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BC" w:rsidRDefault="002705BC">
      <w:pPr>
        <w:pStyle w:val="Textoindependiente"/>
      </w:pPr>
    </w:p>
    <w:p w:rsidR="00F04267" w:rsidRDefault="00F04267">
      <w:pPr>
        <w:ind w:left="2124" w:firstLine="708"/>
        <w:rPr>
          <w:b/>
          <w:sz w:val="40"/>
          <w:szCs w:val="40"/>
        </w:rPr>
      </w:pPr>
    </w:p>
    <w:p w:rsidR="002705BC" w:rsidRDefault="002A3502">
      <w:pPr>
        <w:ind w:left="2124" w:firstLine="708"/>
      </w:pPr>
      <w:bookmarkStart w:id="0" w:name="_GoBack"/>
      <w:bookmarkEnd w:id="0"/>
      <w:r>
        <w:rPr>
          <w:b/>
          <w:sz w:val="40"/>
          <w:szCs w:val="40"/>
        </w:rPr>
        <w:t>Programación de audiencia</w:t>
      </w:r>
    </w:p>
    <w:p w:rsidR="002705BC" w:rsidRDefault="002705BC">
      <w:pPr>
        <w:pStyle w:val="Textoindependiente"/>
      </w:pPr>
    </w:p>
    <w:p w:rsidR="002705BC" w:rsidRDefault="002705BC">
      <w:pPr>
        <w:pStyle w:val="Textoindependiente"/>
      </w:pPr>
    </w:p>
    <w:p w:rsidR="002705BC" w:rsidRDefault="002705BC">
      <w:pPr>
        <w:pStyle w:val="Textoindependiente"/>
      </w:pPr>
    </w:p>
    <w:tbl>
      <w:tblPr>
        <w:tblStyle w:val="Tablaconcuadrcula"/>
        <w:tblpPr w:leftFromText="141" w:rightFromText="141" w:vertAnchor="page" w:horzAnchor="margin" w:tblpXSpec="center" w:tblpY="4081"/>
        <w:tblW w:w="10632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72"/>
        <w:gridCol w:w="7660"/>
      </w:tblGrid>
      <w:tr w:rsidR="002A3502" w:rsidTr="002A3502">
        <w:trPr>
          <w:trHeight w:val="700"/>
          <w:jc w:val="center"/>
        </w:trPr>
        <w:tc>
          <w:tcPr>
            <w:tcW w:w="10632" w:type="dxa"/>
            <w:gridSpan w:val="2"/>
            <w:shd w:val="clear" w:color="auto" w:fill="auto"/>
            <w:tcMar>
              <w:left w:w="103" w:type="dxa"/>
            </w:tcMar>
          </w:tcPr>
          <w:p w:rsidR="002A3502" w:rsidRDefault="002A3502" w:rsidP="002A3502">
            <w:pPr>
              <w:spacing w:after="0" w:line="180" w:lineRule="atLeast"/>
              <w:rPr>
                <w:rStyle w:val="separadorseccion"/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  <w:p w:rsidR="002A3502" w:rsidRDefault="002A3502" w:rsidP="002A3502">
            <w:pPr>
              <w:spacing w:after="0" w:line="180" w:lineRule="atLeast"/>
            </w:pPr>
            <w:r>
              <w:rPr>
                <w:rStyle w:val="separadorseccion"/>
                <w:rFonts w:ascii="Verdana" w:hAnsi="Verdana"/>
                <w:b/>
                <w:bCs/>
                <w:color w:val="000000"/>
                <w:sz w:val="18"/>
                <w:szCs w:val="18"/>
              </w:rPr>
              <w:t>Datos de la audiencia</w:t>
            </w:r>
          </w:p>
        </w:tc>
      </w:tr>
      <w:tr w:rsidR="002A3502" w:rsidTr="004C0F83">
        <w:trPr>
          <w:trHeight w:val="414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A3502" w:rsidRPr="002A3502" w:rsidRDefault="00661096" w:rsidP="0050419E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[lblCarpetaJudicial]</w:t>
            </w:r>
            <w:r w:rsid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A3502" w:rsidRDefault="002A3502">
            <w:pPr>
              <w:spacing w:after="0" w:line="240" w:lineRule="auto"/>
            </w:pPr>
            <w:r>
              <w:t>[carpetaJudicial]</w:t>
            </w:r>
          </w:p>
        </w:tc>
      </w:tr>
      <w:tr w:rsidR="002705BC" w:rsidTr="004C0F83">
        <w:trPr>
          <w:trHeight w:val="405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b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Fecha de la audiencia: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[fechaAudiencia]</w:t>
            </w:r>
          </w:p>
        </w:tc>
      </w:tr>
      <w:tr w:rsidR="002705BC" w:rsidTr="004C0F83">
        <w:trPr>
          <w:trHeight w:val="425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Tipo de audiencia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[tipoAudiencia]</w:t>
            </w:r>
          </w:p>
        </w:tc>
      </w:tr>
      <w:tr w:rsidR="002705BC" w:rsidTr="004C0F83">
        <w:trPr>
          <w:trHeight w:val="417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Duración estimada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C116E0" w:rsidP="007E3BB4">
            <w:pPr>
              <w:spacing w:after="0" w:line="240" w:lineRule="auto"/>
            </w:pPr>
            <w:r>
              <w:t>[duracion]</w:t>
            </w:r>
          </w:p>
        </w:tc>
      </w:tr>
      <w:tr w:rsidR="002705BC" w:rsidTr="004C0F83">
        <w:trPr>
          <w:trHeight w:val="410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Horario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[horario]</w:t>
            </w:r>
          </w:p>
        </w:tc>
      </w:tr>
      <w:tr w:rsidR="002705BC" w:rsidTr="004C0F83">
        <w:trPr>
          <w:trHeight w:val="415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Sala asignada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[sala]</w:t>
            </w:r>
          </w:p>
        </w:tc>
      </w:tr>
      <w:tr w:rsidR="002705BC" w:rsidTr="004C0F83">
        <w:trPr>
          <w:trHeight w:val="421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B34B68" w:rsidP="00B34B68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[lblCentroGestion]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[centroGestion]</w:t>
            </w:r>
          </w:p>
        </w:tc>
      </w:tr>
      <w:tr w:rsidR="002705BC" w:rsidTr="004C0F83">
        <w:trPr>
          <w:trHeight w:val="413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705BC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Edificio sede</w:t>
            </w:r>
            <w:r w:rsidR="004A2E32"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705BC" w:rsidRDefault="00F90124" w:rsidP="00F90124">
            <w:pPr>
              <w:spacing w:after="0" w:line="240" w:lineRule="auto"/>
            </w:pPr>
            <w:r>
              <w:t>[edificio]</w:t>
            </w:r>
          </w:p>
        </w:tc>
      </w:tr>
      <w:tr w:rsidR="002A3502" w:rsidTr="004C0F83">
        <w:trPr>
          <w:trHeight w:val="419"/>
          <w:jc w:val="center"/>
        </w:trPr>
        <w:tc>
          <w:tcPr>
            <w:tcW w:w="2972" w:type="dxa"/>
            <w:shd w:val="clear" w:color="auto" w:fill="auto"/>
            <w:tcMar>
              <w:left w:w="103" w:type="dxa"/>
            </w:tcMar>
            <w:vAlign w:val="center"/>
          </w:tcPr>
          <w:p w:rsidR="002A3502" w:rsidRPr="002A3502" w:rsidRDefault="002A3502" w:rsidP="002A3502">
            <w:pPr>
              <w:spacing w:after="0" w:line="180" w:lineRule="atLeast"/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</w:pPr>
            <w:r w:rsidRPr="002A3502">
              <w:rPr>
                <w:rStyle w:val="tsjdfetiqueta"/>
                <w:rFonts w:ascii="Verdana" w:hAnsi="Verdana"/>
                <w:b/>
                <w:color w:val="000000"/>
                <w:sz w:val="18"/>
                <w:szCs w:val="18"/>
              </w:rPr>
              <w:t>Juez asignado:</w:t>
            </w:r>
          </w:p>
        </w:tc>
        <w:tc>
          <w:tcPr>
            <w:tcW w:w="7660" w:type="dxa"/>
            <w:shd w:val="clear" w:color="auto" w:fill="auto"/>
            <w:tcMar>
              <w:left w:w="103" w:type="dxa"/>
            </w:tcMar>
            <w:vAlign w:val="center"/>
          </w:tcPr>
          <w:p w:rsidR="002A3502" w:rsidRDefault="00F90124" w:rsidP="00F90124">
            <w:pPr>
              <w:spacing w:after="0" w:line="240" w:lineRule="auto"/>
            </w:pPr>
            <w:r>
              <w:t>[nombreJuez]</w:t>
            </w:r>
          </w:p>
        </w:tc>
      </w:tr>
    </w:tbl>
    <w:p w:rsidR="002705BC" w:rsidRDefault="004A2E32">
      <w:r>
        <w:tab/>
      </w:r>
      <w:r>
        <w:tab/>
      </w:r>
      <w:r>
        <w:tab/>
      </w:r>
    </w:p>
    <w:p w:rsidR="002705BC" w:rsidRDefault="002705BC"/>
    <w:p w:rsidR="002705BC" w:rsidRDefault="002705BC">
      <w:pPr>
        <w:ind w:left="2124" w:firstLine="708"/>
        <w:rPr>
          <w:b/>
          <w:sz w:val="40"/>
          <w:szCs w:val="40"/>
        </w:rPr>
      </w:pPr>
    </w:p>
    <w:sectPr w:rsidR="002705BC">
      <w:headerReference w:type="default" r:id="rId6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28" w:rsidRDefault="00887128" w:rsidP="00BF27A8">
      <w:pPr>
        <w:spacing w:after="0" w:line="240" w:lineRule="auto"/>
      </w:pPr>
      <w:r>
        <w:separator/>
      </w:r>
    </w:p>
  </w:endnote>
  <w:endnote w:type="continuationSeparator" w:id="0">
    <w:p w:rsidR="00887128" w:rsidRDefault="00887128" w:rsidP="00BF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28" w:rsidRDefault="00887128" w:rsidP="00BF27A8">
      <w:pPr>
        <w:spacing w:after="0" w:line="240" w:lineRule="auto"/>
      </w:pPr>
      <w:r>
        <w:separator/>
      </w:r>
    </w:p>
  </w:footnote>
  <w:footnote w:type="continuationSeparator" w:id="0">
    <w:p w:rsidR="00887128" w:rsidRDefault="00887128" w:rsidP="00BF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7A8" w:rsidRDefault="00F04267">
    <w:pPr>
      <w:pStyle w:val="Encabezado"/>
    </w:pPr>
    <w:r w:rsidRPr="00BF27A8">
      <w:drawing>
        <wp:anchor distT="0" distB="0" distL="114300" distR="114300" simplePos="0" relativeHeight="251659264" behindDoc="1" locked="0" layoutInCell="1" allowOverlap="1" wp14:anchorId="30F3358B" wp14:editId="7D59DA47">
          <wp:simplePos x="0" y="0"/>
          <wp:positionH relativeFrom="column">
            <wp:posOffset>-317</wp:posOffset>
          </wp:positionH>
          <wp:positionV relativeFrom="paragraph">
            <wp:posOffset>304800</wp:posOffset>
          </wp:positionV>
          <wp:extent cx="2546350" cy="922135"/>
          <wp:effectExtent l="0" t="0" r="635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27A8" w:rsidRPr="00BF27A8">
      <w:drawing>
        <wp:anchor distT="0" distB="0" distL="114300" distR="114300" simplePos="0" relativeHeight="251660288" behindDoc="1" locked="0" layoutInCell="1" allowOverlap="1" wp14:anchorId="76D2A2BF" wp14:editId="09BA794B">
          <wp:simplePos x="0" y="0"/>
          <wp:positionH relativeFrom="column">
            <wp:posOffset>4073525</wp:posOffset>
          </wp:positionH>
          <wp:positionV relativeFrom="paragraph">
            <wp:posOffset>422910</wp:posOffset>
          </wp:positionV>
          <wp:extent cx="1506333" cy="61338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333" cy="613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BC"/>
    <w:rsid w:val="001F637C"/>
    <w:rsid w:val="002705BC"/>
    <w:rsid w:val="002A3502"/>
    <w:rsid w:val="004A2E32"/>
    <w:rsid w:val="004C0F83"/>
    <w:rsid w:val="0050419E"/>
    <w:rsid w:val="00661096"/>
    <w:rsid w:val="007E3BB4"/>
    <w:rsid w:val="00887128"/>
    <w:rsid w:val="009A4BC2"/>
    <w:rsid w:val="00B34B68"/>
    <w:rsid w:val="00BF27A8"/>
    <w:rsid w:val="00C116E0"/>
    <w:rsid w:val="00EE359B"/>
    <w:rsid w:val="00F04267"/>
    <w:rsid w:val="00F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EF40"/>
  <w15:docId w15:val="{CD8E6CF0-A55B-493E-BC30-C78803A0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table" w:styleId="Tablaconcuadrcula">
    <w:name w:val="Table Grid"/>
    <w:basedOn w:val="Tablanormal"/>
    <w:uiPriority w:val="39"/>
    <w:rsid w:val="0040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jdfetiqueta">
    <w:name w:val="tsjdf_etiqueta"/>
    <w:basedOn w:val="Fuentedeprrafopredeter"/>
    <w:rsid w:val="002A3502"/>
  </w:style>
  <w:style w:type="character" w:customStyle="1" w:styleId="separadorseccion">
    <w:name w:val="separadorseccion"/>
    <w:basedOn w:val="Fuentedeprrafopredeter"/>
    <w:rsid w:val="002A3502"/>
  </w:style>
  <w:style w:type="paragraph" w:styleId="Piedepgina">
    <w:name w:val="footer"/>
    <w:basedOn w:val="Normal"/>
    <w:link w:val="PiedepginaCar"/>
    <w:uiPriority w:val="99"/>
    <w:unhideWhenUsed/>
    <w:rsid w:val="00BF2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novant</dc:creator>
  <dc:description/>
  <cp:lastModifiedBy>. .</cp:lastModifiedBy>
  <cp:revision>13</cp:revision>
  <dcterms:created xsi:type="dcterms:W3CDTF">2016-09-19T18:57:00Z</dcterms:created>
  <dcterms:modified xsi:type="dcterms:W3CDTF">2019-08-12T23:35:00Z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