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6B" w:rsidRPr="001772CE" w:rsidRDefault="006B336B" w:rsidP="001772C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1772CE">
        <w:rPr>
          <w:rFonts w:ascii="Times New Roman" w:eastAsia="Times New Roman" w:hAnsi="Times New Roman" w:cs="Times New Roman"/>
          <w:sz w:val="24"/>
        </w:rPr>
        <w:t xml:space="preserve">Supporting Information, </w:t>
      </w:r>
      <w:r w:rsidRPr="001772CE">
        <w:rPr>
          <w:rFonts w:ascii="Times New Roman" w:eastAsia="Times New Roman" w:hAnsi="Times New Roman" w:cs="Times New Roman"/>
          <w:sz w:val="24"/>
          <w:highlight w:val="white"/>
        </w:rPr>
        <w:t xml:space="preserve">Table </w:t>
      </w:r>
      <w:r w:rsidR="00AC42A3">
        <w:rPr>
          <w:rFonts w:ascii="Times New Roman" w:eastAsia="Times New Roman" w:hAnsi="Times New Roman" w:cs="Times New Roman"/>
          <w:sz w:val="24"/>
          <w:highlight w:val="white"/>
        </w:rPr>
        <w:t>S</w:t>
      </w:r>
      <w:bookmarkStart w:id="0" w:name="_GoBack"/>
      <w:bookmarkEnd w:id="0"/>
      <w:r w:rsidRPr="001772CE">
        <w:rPr>
          <w:rFonts w:ascii="Times New Roman" w:eastAsia="Times New Roman" w:hAnsi="Times New Roman" w:cs="Times New Roman"/>
          <w:sz w:val="24"/>
          <w:highlight w:val="white"/>
        </w:rPr>
        <w:t>1</w:t>
      </w:r>
      <w:r w:rsidRPr="001772CE">
        <w:rPr>
          <w:rFonts w:ascii="Times New Roman" w:eastAsia="Times New Roman" w:hAnsi="Times New Roman" w:cs="Times New Roman"/>
          <w:sz w:val="24"/>
        </w:rPr>
        <w:t xml:space="preserve">. </w:t>
      </w:r>
      <w:r w:rsidRPr="001772CE">
        <w:rPr>
          <w:rFonts w:ascii="Times New Roman" w:eastAsia="Times New Roman" w:hAnsi="Times New Roman" w:cs="Times New Roman"/>
          <w:i/>
          <w:sz w:val="24"/>
        </w:rPr>
        <w:t>Loncovilius</w:t>
      </w:r>
      <w:r w:rsidRPr="001772CE">
        <w:rPr>
          <w:rFonts w:ascii="Times New Roman" w:eastAsia="Times New Roman" w:hAnsi="Times New Roman" w:cs="Times New Roman"/>
          <w:sz w:val="24"/>
        </w:rPr>
        <w:t xml:space="preserve"> species and selected variables used in each set to create the final ecological niche models.</w:t>
      </w:r>
    </w:p>
    <w:tbl>
      <w:tblPr>
        <w:tblStyle w:val="TableGrid"/>
        <w:tblW w:w="14066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715"/>
        <w:gridCol w:w="875"/>
        <w:gridCol w:w="1620"/>
        <w:gridCol w:w="900"/>
        <w:gridCol w:w="881"/>
        <w:gridCol w:w="810"/>
        <w:gridCol w:w="830"/>
        <w:gridCol w:w="720"/>
        <w:gridCol w:w="865"/>
      </w:tblGrid>
      <w:tr w:rsidR="00846412" w:rsidRPr="001772CE" w:rsidTr="001772CE">
        <w:trPr>
          <w:jc w:val="center"/>
        </w:trPr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Bioclimatic variables</w:t>
            </w:r>
          </w:p>
        </w:tc>
        <w:tc>
          <w:tcPr>
            <w:tcW w:w="15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  <w:i/>
              </w:rPr>
              <w:t>L</w:t>
            </w:r>
            <w:r w:rsidRPr="001772CE">
              <w:rPr>
                <w:rFonts w:ascii="Times New Roman" w:eastAsia="Times New Roman" w:hAnsi="Times New Roman" w:cs="Times New Roman"/>
              </w:rPr>
              <w:t xml:space="preserve">. </w:t>
            </w:r>
            <w:r w:rsidRPr="001772CE">
              <w:rPr>
                <w:rFonts w:ascii="Times New Roman" w:eastAsia="Times New Roman" w:hAnsi="Times New Roman" w:cs="Times New Roman"/>
                <w:i/>
              </w:rPr>
              <w:t>variabilis</w:t>
            </w:r>
            <w:r w:rsidRPr="001772CE">
              <w:rPr>
                <w:rFonts w:ascii="Times New Roman" w:eastAsia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1772CE">
              <w:rPr>
                <w:rFonts w:ascii="Times New Roman" w:eastAsia="Times New Roman" w:hAnsi="Times New Roman" w:cs="Times New Roman"/>
                <w:i/>
              </w:rPr>
              <w:t>L</w:t>
            </w:r>
            <w:r w:rsidRPr="001772CE">
              <w:rPr>
                <w:rFonts w:ascii="Times New Roman" w:eastAsia="Times New Roman" w:hAnsi="Times New Roman" w:cs="Times New Roman"/>
              </w:rPr>
              <w:t xml:space="preserve">. </w:t>
            </w:r>
            <w:r w:rsidRPr="001772CE">
              <w:rPr>
                <w:rFonts w:ascii="Times New Roman" w:eastAsia="Times New Roman" w:hAnsi="Times New Roman" w:cs="Times New Roman"/>
                <w:i/>
              </w:rPr>
              <w:t>variabilis</w:t>
            </w:r>
            <w:r w:rsidRPr="001772CE">
              <w:rPr>
                <w:rFonts w:ascii="Times New Roman" w:eastAsia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  <w:i/>
              </w:rPr>
              <w:t>L</w:t>
            </w:r>
            <w:r w:rsidRPr="001772CE">
              <w:rPr>
                <w:rFonts w:ascii="Times New Roman" w:eastAsia="Times New Roman" w:hAnsi="Times New Roman" w:cs="Times New Roman"/>
              </w:rPr>
              <w:t xml:space="preserve">. </w:t>
            </w:r>
            <w:r w:rsidRPr="001772CE">
              <w:rPr>
                <w:rFonts w:ascii="Times New Roman" w:eastAsia="Times New Roman" w:hAnsi="Times New Roman" w:cs="Times New Roman"/>
                <w:i/>
              </w:rPr>
              <w:t>edwardsianus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  <w:i/>
              </w:rPr>
              <w:t>L</w:t>
            </w:r>
            <w:r w:rsidRPr="001772CE">
              <w:rPr>
                <w:rFonts w:ascii="Times New Roman" w:eastAsia="Times New Roman" w:hAnsi="Times New Roman" w:cs="Times New Roman"/>
              </w:rPr>
              <w:t xml:space="preserve">. </w:t>
            </w:r>
            <w:r w:rsidRPr="001772CE">
              <w:rPr>
                <w:rFonts w:ascii="Times New Roman" w:eastAsia="Times New Roman" w:hAnsi="Times New Roman" w:cs="Times New Roman"/>
                <w:i/>
              </w:rPr>
              <w:t>cantharoides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  <w:i/>
              </w:rPr>
              <w:t>L</w:t>
            </w:r>
            <w:r w:rsidRPr="001772CE">
              <w:rPr>
                <w:rFonts w:ascii="Times New Roman" w:eastAsia="Times New Roman" w:hAnsi="Times New Roman" w:cs="Times New Roman"/>
              </w:rPr>
              <w:t xml:space="preserve">. </w:t>
            </w:r>
            <w:r w:rsidRPr="001772CE">
              <w:rPr>
                <w:rFonts w:ascii="Times New Roman" w:eastAsia="Times New Roman" w:hAnsi="Times New Roman" w:cs="Times New Roman"/>
                <w:i/>
              </w:rPr>
              <w:t>lividipennis</w:t>
            </w: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1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1</w:t>
            </w:r>
            <w:r w:rsidRPr="001772CE">
              <w:rPr>
                <w:rFonts w:ascii="Times New Roman" w:eastAsia="Times New Roman" w:hAnsi="Times New Roman" w:cs="Times New Roman"/>
              </w:rPr>
              <w:tab/>
              <w:t>Set 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1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1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1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Set 2</w:t>
            </w: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Annual Mean Temperature (bc1)</w:t>
            </w:r>
          </w:p>
        </w:tc>
        <w:tc>
          <w:tcPr>
            <w:tcW w:w="715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75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  <w:r w:rsidRPr="001772CE">
              <w:rPr>
                <w:rFonts w:ascii="Times New Roman" w:eastAsia="Times New Roman" w:hAnsi="Times New Roman" w:cs="Times New Roman"/>
              </w:rPr>
              <w:tab/>
              <w:t>x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81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65" w:type="dxa"/>
            <w:tcBorders>
              <w:top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Mean Diurnal Range (Mean of monthly (bc2; max temp - min temp))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  <w:r w:rsidRPr="001772CE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Isothermality (bc2/bc7) (×100)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Temperature Seasonality (standard deviation ×100)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  <w:r w:rsidRPr="001772CE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Max Temperature of Warmest Month (bc5)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  <w:r w:rsidRPr="001772CE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Min Temperature of Coldest Month (bc6)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75" w:type="dxa"/>
            <w:vAlign w:val="center"/>
          </w:tcPr>
          <w:p w:rsidR="00846412" w:rsidRPr="001772CE" w:rsidRDefault="001772CE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  <w:r w:rsidRPr="001772CE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Temperature Annual Range (bc5-bc6)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Mean Temperature of Warmest Quarter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Mean Temperature of Coldest Quarter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Annual Precipitation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  <w:r w:rsidRPr="001772CE">
              <w:rPr>
                <w:rFonts w:ascii="Times New Roman" w:eastAsia="Times New Roman" w:hAnsi="Times New Roman" w:cs="Times New Roman"/>
              </w:rPr>
              <w:tab/>
              <w:t>x</w:t>
            </w: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Precipitation of Wettest Month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  <w:r w:rsidRPr="001772CE">
              <w:rPr>
                <w:rFonts w:ascii="Times New Roman" w:eastAsia="Times New Roman" w:hAnsi="Times New Roman" w:cs="Times New Roman"/>
              </w:rPr>
              <w:tab/>
              <w:t>x</w:t>
            </w: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Precipitation of Driest Month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Precipitation Seasonality (Coefficient of Variation)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  <w:r w:rsidRPr="001772CE">
              <w:rPr>
                <w:rFonts w:ascii="Times New Roman" w:eastAsia="Times New Roman" w:hAnsi="Times New Roman" w:cs="Times New Roman"/>
              </w:rPr>
              <w:tab/>
              <w:t>x</w:t>
            </w: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Precipitation of Wettest Quarter</w:t>
            </w:r>
          </w:p>
        </w:tc>
        <w:tc>
          <w:tcPr>
            <w:tcW w:w="71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5" w:type="dxa"/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412" w:rsidRPr="001772CE" w:rsidTr="001772CE">
        <w:trPr>
          <w:jc w:val="center"/>
        </w:trPr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772CE">
              <w:rPr>
                <w:rFonts w:ascii="Times New Roman" w:eastAsia="Times New Roman" w:hAnsi="Times New Roman" w:cs="Times New Roman"/>
              </w:rPr>
              <w:t>Precipitation of Driest Quarter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846412" w:rsidRPr="001772CE" w:rsidRDefault="00846412" w:rsidP="001772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076DE" w:rsidRPr="001772CE" w:rsidRDefault="00846412" w:rsidP="001772CE">
      <w:pPr>
        <w:spacing w:after="0"/>
        <w:rPr>
          <w:rFonts w:ascii="Times New Roman" w:eastAsia="Times New Roman" w:hAnsi="Times New Roman" w:cs="Times New Roman"/>
          <w:sz w:val="24"/>
        </w:rPr>
      </w:pPr>
      <w:r w:rsidRPr="001772CE">
        <w:rPr>
          <w:rFonts w:ascii="Times New Roman" w:eastAsia="Times New Roman" w:hAnsi="Times New Roman" w:cs="Times New Roman"/>
          <w:sz w:val="24"/>
        </w:rPr>
        <w:t xml:space="preserve">* </w:t>
      </w:r>
      <w:r w:rsidR="001772CE" w:rsidRPr="001772CE">
        <w:rPr>
          <w:rFonts w:ascii="Times New Roman" w:hAnsi="Times New Roman" w:cs="Times New Roman"/>
          <w:iCs/>
          <w:sz w:val="24"/>
        </w:rPr>
        <w:t>Excludes the northernmost occurrence of</w:t>
      </w:r>
      <w:r w:rsidR="001772CE" w:rsidRPr="001772CE">
        <w:rPr>
          <w:rFonts w:ascii="Times New Roman" w:hAnsi="Times New Roman" w:cs="Times New Roman"/>
          <w:i/>
          <w:iCs/>
          <w:sz w:val="24"/>
        </w:rPr>
        <w:t xml:space="preserve"> Loncovilius variabilis </w:t>
      </w:r>
      <w:r w:rsidR="001772CE" w:rsidRPr="001772CE">
        <w:rPr>
          <w:rFonts w:ascii="Times New Roman" w:hAnsi="Times New Roman" w:cs="Times New Roman"/>
          <w:iCs/>
          <w:sz w:val="24"/>
        </w:rPr>
        <w:t>sp. nov. (Santiago Metropolitan Region).</w:t>
      </w:r>
    </w:p>
    <w:p w:rsidR="00846412" w:rsidRPr="001772CE" w:rsidRDefault="00846412" w:rsidP="00177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772CE">
        <w:rPr>
          <w:rFonts w:ascii="Times New Roman" w:eastAsia="Times New Roman" w:hAnsi="Times New Roman" w:cs="Times New Roman"/>
          <w:sz w:val="24"/>
        </w:rPr>
        <w:t>**</w:t>
      </w:r>
      <w:r w:rsidR="00AB4ABC" w:rsidRPr="001772CE">
        <w:rPr>
          <w:rFonts w:ascii="Times New Roman" w:eastAsia="Times New Roman" w:hAnsi="Times New Roman" w:cs="Times New Roman"/>
          <w:sz w:val="24"/>
        </w:rPr>
        <w:t xml:space="preserve"> </w:t>
      </w:r>
      <w:r w:rsidR="001772CE" w:rsidRPr="001772CE">
        <w:rPr>
          <w:rFonts w:ascii="Times New Roman" w:hAnsi="Times New Roman" w:cs="Times New Roman"/>
          <w:iCs/>
          <w:sz w:val="24"/>
        </w:rPr>
        <w:t>Includes the northernmost occurrence of</w:t>
      </w:r>
      <w:r w:rsidR="001772CE" w:rsidRPr="001772CE">
        <w:rPr>
          <w:rFonts w:ascii="Times New Roman" w:hAnsi="Times New Roman" w:cs="Times New Roman"/>
          <w:i/>
          <w:iCs/>
          <w:sz w:val="24"/>
        </w:rPr>
        <w:t xml:space="preserve"> Loncovilius variabilis </w:t>
      </w:r>
      <w:r w:rsidR="001772CE" w:rsidRPr="001772CE">
        <w:rPr>
          <w:rFonts w:ascii="Times New Roman" w:hAnsi="Times New Roman" w:cs="Times New Roman"/>
          <w:iCs/>
          <w:sz w:val="24"/>
        </w:rPr>
        <w:t>sp. nov. (Santiago Metropolitan Region).</w:t>
      </w:r>
    </w:p>
    <w:sectPr w:rsidR="00846412" w:rsidRPr="001772CE" w:rsidSect="008464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B49" w:rsidRDefault="00175B49" w:rsidP="00846412">
      <w:pPr>
        <w:spacing w:after="0" w:line="240" w:lineRule="auto"/>
      </w:pPr>
      <w:r>
        <w:separator/>
      </w:r>
    </w:p>
  </w:endnote>
  <w:endnote w:type="continuationSeparator" w:id="0">
    <w:p w:rsidR="00175B49" w:rsidRDefault="00175B49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B49" w:rsidRDefault="00175B49" w:rsidP="00846412">
      <w:pPr>
        <w:spacing w:after="0" w:line="240" w:lineRule="auto"/>
      </w:pPr>
      <w:r>
        <w:separator/>
      </w:r>
    </w:p>
  </w:footnote>
  <w:footnote w:type="continuationSeparator" w:id="0">
    <w:p w:rsidR="00175B49" w:rsidRDefault="00175B49" w:rsidP="00846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6B"/>
    <w:rsid w:val="001076DE"/>
    <w:rsid w:val="0014601F"/>
    <w:rsid w:val="00173484"/>
    <w:rsid w:val="00175B49"/>
    <w:rsid w:val="001772CE"/>
    <w:rsid w:val="001A422E"/>
    <w:rsid w:val="001E3502"/>
    <w:rsid w:val="002730E1"/>
    <w:rsid w:val="00343A1B"/>
    <w:rsid w:val="00551D06"/>
    <w:rsid w:val="006B336B"/>
    <w:rsid w:val="006E6D60"/>
    <w:rsid w:val="00846412"/>
    <w:rsid w:val="009177DB"/>
    <w:rsid w:val="00944EBF"/>
    <w:rsid w:val="00AB4ABC"/>
    <w:rsid w:val="00AC42A3"/>
    <w:rsid w:val="00B5338A"/>
    <w:rsid w:val="00BA3DE5"/>
    <w:rsid w:val="00D04B21"/>
    <w:rsid w:val="00D57471"/>
    <w:rsid w:val="00E2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6B0"/>
  <w15:chartTrackingRefBased/>
  <w15:docId w15:val="{148D0783-019E-4AAF-96CC-67CD9252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412"/>
  </w:style>
  <w:style w:type="paragraph" w:styleId="Footer">
    <w:name w:val="footer"/>
    <w:basedOn w:val="Normal"/>
    <w:link w:val="FooterChar"/>
    <w:uiPriority w:val="99"/>
    <w:unhideWhenUsed/>
    <w:rsid w:val="0084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222</Words>
  <Characters>1064</Characters>
  <Application>Microsoft Office Word</Application>
  <DocSecurity>0</DocSecurity>
  <Lines>212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Reyes Hernández</dc:creator>
  <cp:keywords/>
  <dc:description/>
  <cp:lastModifiedBy>José Luis Reyes Hernández</cp:lastModifiedBy>
  <cp:revision>5</cp:revision>
  <dcterms:created xsi:type="dcterms:W3CDTF">2022-11-29T12:30:00Z</dcterms:created>
  <dcterms:modified xsi:type="dcterms:W3CDTF">2022-12-29T15:03:00Z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