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s4i4e7rgtm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Jorge Luis González Reyes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t0ej4jts28f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Ingenieria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datos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Ciencia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XfPZnylCFOaNCtMg3ayOH6qoQ==">CgMxLjAyDmgudnM0aTRlN3JndG0wMg5oLnQwZWo0anRzMjhmcjgAciExVXVMeUY3c3Q1MUJsOVNmMmhvQjJGa2Q5bWZURExaX2E=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