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rPr>
          <w:rFonts w:asciiTheme="majorEastAsia" w:hAnsiTheme="majorEastAsia" w:eastAsiaTheme="majorEastAsia"/>
          <w:b/>
          <w:sz w:val="32"/>
          <w:szCs w:val="32"/>
        </w:rPr>
      </w:pPr>
    </w:p>
    <w:p>
      <w:pPr>
        <w:ind w:firstLine="2233" w:firstLineChars="695"/>
        <w:rPr>
          <w:rFonts w:asciiTheme="majorEastAsia" w:hAnsiTheme="majorEastAsia" w:eastAsiaTheme="majorEastAsia"/>
          <w:b/>
          <w:sz w:val="32"/>
          <w:szCs w:val="32"/>
        </w:rPr>
      </w:pPr>
      <w:r>
        <w:rPr>
          <w:rFonts w:hint="eastAsia" w:asciiTheme="majorEastAsia" w:hAnsiTheme="majorEastAsia" w:eastAsiaTheme="majorEastAsia"/>
          <w:b/>
          <w:sz w:val="32"/>
          <w:szCs w:val="32"/>
        </w:rPr>
        <w:t>C语言项目报告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项目名称：____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唐班自动化选拔系统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________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项目成员：____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宋奥成 田沛源 谷星宇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________</w:t>
      </w:r>
    </w:p>
    <w:p>
      <w:pPr>
        <w:ind w:firstLine="2221" w:firstLineChars="790"/>
        <w:rPr>
          <w:rFonts w:asciiTheme="majorEastAsia" w:hAnsiTheme="majorEastAsia" w:eastAsiaTheme="majorEastAsia"/>
          <w:b/>
          <w:sz w:val="28"/>
          <w:szCs w:val="28"/>
        </w:rPr>
      </w:pPr>
      <w:r>
        <w:rPr>
          <w:rFonts w:hint="eastAsia" w:asciiTheme="majorEastAsia" w:hAnsiTheme="majorEastAsia" w:eastAsiaTheme="majorEastAsia"/>
          <w:b/>
          <w:sz w:val="28"/>
          <w:szCs w:val="28"/>
        </w:rPr>
        <w:t>填写日期：_____</w:t>
      </w:r>
      <w:r>
        <w:rPr>
          <w:rFonts w:hint="eastAsia" w:asciiTheme="majorEastAsia" w:hAnsiTheme="majorEastAsia" w:eastAsiaTheme="majorEastAsia"/>
          <w:b/>
          <w:sz w:val="28"/>
          <w:szCs w:val="28"/>
          <w:lang w:val="en-US" w:eastAsia="zh-CN"/>
        </w:rPr>
        <w:t>2020.9.8</w:t>
      </w:r>
      <w:r>
        <w:rPr>
          <w:rFonts w:hint="eastAsia" w:asciiTheme="majorEastAsia" w:hAnsiTheme="majorEastAsia" w:eastAsiaTheme="majorEastAsia"/>
          <w:b/>
          <w:sz w:val="28"/>
          <w:szCs w:val="28"/>
        </w:rPr>
        <w:t>______</w:t>
      </w: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ind w:firstLine="2923" w:firstLineChars="1040"/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rPr>
          <w:rFonts w:asciiTheme="majorEastAsia" w:hAnsiTheme="majorEastAsia" w:eastAsiaTheme="majorEastAsia"/>
          <w:b/>
          <w:sz w:val="28"/>
          <w:szCs w:val="28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摘要（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bstract）</w:t>
      </w:r>
    </w:p>
    <w:p>
      <w:pPr>
        <w:pStyle w:val="8"/>
        <w:ind w:left="720" w:firstLine="480" w:firstLineChars="20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为解决在唐班选拔过程中人工操作的繁琐性，本项目致力于运用C++语言、Qt软件实现面试及笔试的成绩录入与成绩排序以方便人员的选拔；利用python语言来进行语音播报提醒应入场的考生。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hint="eastAsia"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问题描述（Problem Statement）</w:t>
      </w:r>
    </w:p>
    <w:p>
      <w:pPr>
        <w:pStyle w:val="8"/>
        <w:ind w:left="720" w:firstLine="480" w:firstLineChars="20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该项目起初是根据唐班的选拔考试引发的想法。由于面试过程大部分为人工操作，耗时费力、工作量较大、效率较低。于是，我们考虑是否可以运用编程语言的技术来减少工作量实现自动化、高效率的唐班选拔系统。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项目内容大致分为两个部分——成绩管理与语音播报。</w:t>
      </w:r>
    </w:p>
    <w:p>
      <w:pPr>
        <w:pStyle w:val="8"/>
        <w:ind w:left="719" w:leftChars="228" w:hanging="240" w:hangingChars="10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    成绩管理：设置5个专业（数学、物理、化学、生物、计算机），2个考试模块（笔试、面试），进行成绩的录入与排序；</w:t>
      </w:r>
    </w:p>
    <w:p>
      <w:pPr>
        <w:pStyle w:val="8"/>
        <w:ind w:left="719" w:leftChars="228" w:hanging="240" w:hangingChars="10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 xml:space="preserve">      语音播报：根据通过笔试选拔的学生名单，进行语音播报提醒考生进入面试环节。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bCs/>
          <w:sz w:val="24"/>
          <w:szCs w:val="24"/>
        </w:rPr>
        <w:t>组内分工（Group Division）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宋奥成：界面设计（40%）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田沛源：成绩录入与排序（30%）</w:t>
      </w:r>
    </w:p>
    <w:p>
      <w:pPr>
        <w:pStyle w:val="8"/>
        <w:ind w:left="720" w:firstLine="0" w:firstLineChars="0"/>
        <w:rPr>
          <w:rFonts w:hint="default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谷星宇：语音播报（30%）</w:t>
      </w: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ind w:left="720" w:firstLine="0" w:firstLineChars="0"/>
        <w:rPr>
          <w:rFonts w:asciiTheme="majorEastAsia" w:hAnsiTheme="majorEastAsia" w:eastAsiaTheme="maj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分析（</w:t>
      </w:r>
      <w:r>
        <w:rPr>
          <w:rFonts w:asciiTheme="majorEastAsia" w:hAnsiTheme="majorEastAsia" w:eastAsiaTheme="majorEastAsia"/>
          <w:b/>
          <w:sz w:val="24"/>
          <w:szCs w:val="24"/>
        </w:rPr>
        <w:t>A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nalysis）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界面部分：UI界面，实现主界面、选择界面、录入界面主要方式在保证简洁的同时增进美观性；QLabel&amp;QTextedit&amp;QPushbutton，实现点击按钮、文本框与文本输入；Lambda表达式，读取文本框内容，将其转换数字类型，存入数组中，并清空文本框内容进行下一次录入；非模态对话框，实现界面切换时做到界面分离，便于使用者查看成绩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成绩录入部分：利用数组、冒泡排序、switch语句、结构体等实现成绩的录入与排序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  <w:t>语音播报部分：Python语言自动生成语音文件并进行播报</w:t>
      </w: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pStyle w:val="8"/>
        <w:ind w:left="720" w:firstLine="0" w:firstLineChars="0"/>
        <w:rPr>
          <w:rFonts w:hint="eastAsia" w:asciiTheme="majorEastAsia" w:hAnsiTheme="majorEastAsia" w:eastAsiaTheme="majorEastAsia"/>
          <w:sz w:val="24"/>
          <w:szCs w:val="24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设计（Design）</w:t>
      </w:r>
    </w:p>
    <w:p>
      <w:pPr>
        <w:rPr>
          <w:rFonts w:asciiTheme="majorEastAsia" w:hAnsiTheme="majorEastAsia" w:eastAsiaTheme="majorEastAsia"/>
          <w:sz w:val="24"/>
          <w:szCs w:val="24"/>
        </w:rPr>
      </w:pPr>
      <w:r>
        <w:rPr>
          <w:sz w:val="21"/>
        </w:rPr>
        <w:pict>
          <v:shape id="_x0000_s1028" o:spid="_x0000_s1028" o:spt="202" type="#_x0000_t202" style="position:absolute;left:0pt;margin-left:200.65pt;margin-top:128.65pt;height:20.95pt;width:46.55pt;z-index:25165926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sz w:val="13"/>
                      <w:szCs w:val="13"/>
                      <w:lang w:val="en-US" w:eastAsia="zh-CN"/>
                    </w:rPr>
                  </w:pPr>
                  <w:r>
                    <w:rPr>
                      <w:rFonts w:hint="eastAsia"/>
                      <w:sz w:val="13"/>
                      <w:szCs w:val="13"/>
                      <w:lang w:val="en-US" w:eastAsia="zh-CN"/>
                    </w:rPr>
                    <w:t>语音播报</w:t>
                  </w:r>
                </w:p>
              </w:txbxContent>
            </v:textbox>
          </v:shape>
        </w:pict>
      </w:r>
      <w:r>
        <w:rPr>
          <w:sz w:val="21"/>
        </w:rPr>
        <w:pict>
          <v:line id="_x0000_s1027" o:spid="_x0000_s1027" o:spt="20" style="position:absolute;left:0pt;flip:y;margin-left:223.65pt;margin-top:109.65pt;height:22.5pt;width:0.05pt;z-index:25165824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drawing>
          <wp:inline distT="0" distB="0" distL="114300" distR="114300">
            <wp:extent cx="5276850" cy="183451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实施（Implementation）</w:t>
      </w:r>
    </w:p>
    <w:p>
      <w:pPr>
        <w:pStyle w:val="8"/>
        <w:numPr>
          <w:numId w:val="0"/>
        </w:numPr>
        <w:ind w:leftChars="0"/>
        <w:rPr>
          <w:rFonts w:hint="default" w:asciiTheme="majorEastAsia" w:hAnsiTheme="majorEastAsia" w:eastAsia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24"/>
          <w:szCs w:val="24"/>
          <w:lang w:val="en-US" w:eastAsia="zh-CN"/>
        </w:rPr>
        <w:t xml:space="preserve">      </w:t>
      </w:r>
      <w:r>
        <w:rPr>
          <w:rFonts w:hint="eastAsia" w:asciiTheme="majorEastAsia" w:hAnsiTheme="majorEastAsia" w:eastAsiaTheme="majorEastAsia"/>
          <w:b w:val="0"/>
          <w:bCs/>
          <w:sz w:val="24"/>
          <w:szCs w:val="24"/>
          <w:lang w:val="en-US" w:eastAsia="zh-CN"/>
        </w:rPr>
        <w:t>界面及成绩管理：</w:t>
      </w:r>
    </w:p>
    <w:p>
      <w:pPr>
        <w:pStyle w:val="8"/>
        <w:ind w:left="720" w:firstLine="0" w:firstLineChars="0"/>
      </w:pPr>
      <w:r>
        <w:drawing>
          <wp:inline distT="0" distB="0" distL="114300" distR="114300">
            <wp:extent cx="2709545" cy="3620770"/>
            <wp:effectExtent l="0" t="0" r="3175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9545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  <w:r>
        <w:drawing>
          <wp:inline distT="0" distB="0" distL="114300" distR="114300">
            <wp:extent cx="3334385" cy="3968750"/>
            <wp:effectExtent l="0" t="0" r="3175" b="889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385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  <w:r>
        <w:drawing>
          <wp:inline distT="0" distB="0" distL="114300" distR="114300">
            <wp:extent cx="2478405" cy="3369945"/>
            <wp:effectExtent l="0" t="0" r="571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405" cy="33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语音播报部分：</w:t>
      </w:r>
    </w:p>
    <w:p>
      <w:pPr>
        <w:pStyle w:val="8"/>
        <w:ind w:left="720" w:firstLine="0" w:firstLineChars="0"/>
      </w:pPr>
      <w:r>
        <w:drawing>
          <wp:inline distT="0" distB="0" distL="114300" distR="114300">
            <wp:extent cx="5273040" cy="4618990"/>
            <wp:effectExtent l="0" t="0" r="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61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</w:pPr>
    </w:p>
    <w:p>
      <w:pPr>
        <w:pStyle w:val="8"/>
        <w:ind w:left="720" w:firstLine="0" w:firstLineChars="0"/>
      </w:pPr>
      <w:r>
        <w:drawing>
          <wp:inline distT="0" distB="0" distL="114300" distR="114300">
            <wp:extent cx="4135120" cy="4187825"/>
            <wp:effectExtent l="0" t="0" r="10160" b="317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ind w:left="72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42160" cy="12192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Theme="majorEastAsia" w:hAnsiTheme="majorEastAsia" w:eastAsia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/>
          <w:b/>
          <w:sz w:val="24"/>
          <w:szCs w:val="24"/>
        </w:rPr>
        <w:t>测试（</w:t>
      </w:r>
      <w:r>
        <w:rPr>
          <w:rFonts w:asciiTheme="majorEastAsia" w:hAnsiTheme="majorEastAsia" w:eastAsiaTheme="majorEastAsia"/>
          <w:b/>
          <w:sz w:val="24"/>
          <w:szCs w:val="24"/>
        </w:rPr>
        <w:t>T</w:t>
      </w:r>
      <w:r>
        <w:rPr>
          <w:rFonts w:hint="eastAsia" w:asciiTheme="majorEastAsia" w:hAnsiTheme="majorEastAsia" w:eastAsiaTheme="majorEastAsia"/>
          <w:b/>
          <w:sz w:val="24"/>
          <w:szCs w:val="24"/>
        </w:rPr>
        <w:t>est）</w:t>
      </w:r>
    </w:p>
    <w:p>
      <w:pPr>
        <w:ind w:left="300" w:firstLine="420"/>
      </w:pPr>
      <w:r>
        <w:drawing>
          <wp:inline distT="0" distB="0" distL="114300" distR="114300">
            <wp:extent cx="3253740" cy="2645410"/>
            <wp:effectExtent l="0" t="0" r="7620" b="635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00" w:firstLine="420"/>
        <w:rPr>
          <w:rFonts w:hint="eastAsia"/>
        </w:rPr>
      </w:pPr>
      <w:r>
        <w:drawing>
          <wp:inline distT="0" distB="0" distL="114300" distR="114300">
            <wp:extent cx="4907280" cy="425958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769"/>
    <w:multiLevelType w:val="multilevel"/>
    <w:tmpl w:val="19FF0769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E09CE"/>
    <w:rsid w:val="001F0850"/>
    <w:rsid w:val="00280ED1"/>
    <w:rsid w:val="002B490D"/>
    <w:rsid w:val="00486CF2"/>
    <w:rsid w:val="006E09CE"/>
    <w:rsid w:val="00893DA0"/>
    <w:rsid w:val="00905043"/>
    <w:rsid w:val="00B0090C"/>
    <w:rsid w:val="00B80F0C"/>
    <w:rsid w:val="00C65883"/>
    <w:rsid w:val="00CD00E5"/>
    <w:rsid w:val="00D31CD5"/>
    <w:rsid w:val="00FE3D1B"/>
    <w:rsid w:val="0A2615B0"/>
    <w:rsid w:val="1C0E6389"/>
    <w:rsid w:val="3F56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42</Words>
  <Characters>246</Characters>
  <Lines>2</Lines>
  <Paragraphs>1</Paragraphs>
  <TotalTime>1</TotalTime>
  <ScaleCrop>false</ScaleCrop>
  <LinksUpToDate>false</LinksUpToDate>
  <CharactersWithSpaces>287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2019-04-14T09:23:00Z</dcterms:created>
  <dc:creator>LENOVO</dc:creator>
  <cp:lastModifiedBy>TPY</cp:lastModifiedBy>
  <dcterms:modified xsi:type="dcterms:W3CDTF">2020-09-08T06:37:17Z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