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0DE1" w14:textId="0F1930DD" w:rsidR="003A139E" w:rsidRDefault="00A859F1" w:rsidP="00DB2848">
      <w:pPr>
        <w:ind w:firstLineChars="0" w:firstLine="0"/>
        <w:jc w:val="center"/>
        <w:rPr>
          <w:rFonts w:ascii="宋体" w:hAnsi="宋体"/>
          <w:b/>
          <w:bCs/>
          <w:sz w:val="32"/>
          <w:szCs w:val="32"/>
        </w:rPr>
      </w:pPr>
      <w:bookmarkStart w:id="0" w:name="OLE_LINK1"/>
      <w:bookmarkEnd w:id="0"/>
      <w:r>
        <w:rPr>
          <w:rFonts w:ascii="NimbusRomNo9L-Medi" w:hAnsi="NimbusRomNo9L-Medi"/>
          <w:b/>
          <w:bCs/>
          <w:color w:val="000000"/>
          <w:sz w:val="29"/>
          <w:szCs w:val="29"/>
        </w:rPr>
        <w:t>Benchmarking Large Language Models in Retrieval-Augmented Generation</w:t>
      </w:r>
    </w:p>
    <w:p w14:paraId="3F332470" w14:textId="056D2E55" w:rsidR="003A139E" w:rsidRDefault="003A139E" w:rsidP="003A139E">
      <w:pPr>
        <w:pStyle w:val="a3"/>
      </w:pPr>
      <w:r>
        <w:rPr>
          <w:rFonts w:hint="eastAsia"/>
        </w:rPr>
        <w:t>摘要</w:t>
      </w:r>
    </w:p>
    <w:p w14:paraId="347C439A" w14:textId="543A2AD0" w:rsidR="00B132B1" w:rsidRDefault="0016192B" w:rsidP="00DB1972">
      <w:pPr>
        <w:ind w:firstLine="480"/>
      </w:pPr>
      <w:r>
        <w:rPr>
          <w:rFonts w:hint="eastAsia"/>
        </w:rPr>
        <w:t>本</w:t>
      </w:r>
      <w:r w:rsidR="00B132B1">
        <w:rPr>
          <w:rFonts w:hint="eastAsia"/>
        </w:rPr>
        <w:t>项研究旨在评估和理解</w:t>
      </w:r>
      <w:r w:rsidR="00B132B1">
        <w:rPr>
          <w:rFonts w:hint="eastAsia"/>
        </w:rPr>
        <w:t>RAG</w:t>
      </w:r>
      <w:r w:rsidR="00B132B1">
        <w:rPr>
          <w:rFonts w:hint="eastAsia"/>
        </w:rPr>
        <w:t>技术对大型语言模型（</w:t>
      </w:r>
      <w:r w:rsidR="00B132B1">
        <w:rPr>
          <w:rFonts w:hint="eastAsia"/>
        </w:rPr>
        <w:t>LLMs</w:t>
      </w:r>
      <w:r w:rsidR="00B132B1">
        <w:rPr>
          <w:rFonts w:hint="eastAsia"/>
        </w:rPr>
        <w:t>）的影响。研究团队创建了一个新</w:t>
      </w:r>
      <w:r w:rsidR="00A059A5">
        <w:rPr>
          <w:rFonts w:hint="eastAsia"/>
        </w:rPr>
        <w:t>的</w:t>
      </w:r>
      <w:r w:rsidR="00F21C0D">
        <w:rPr>
          <w:rFonts w:hint="eastAsia"/>
        </w:rPr>
        <w:t>中英文</w:t>
      </w:r>
      <w:r w:rsidR="00B132B1">
        <w:rPr>
          <w:rFonts w:hint="eastAsia"/>
        </w:rPr>
        <w:t>语料库</w:t>
      </w:r>
      <w:r w:rsidR="00A059A5">
        <w:rPr>
          <w:rFonts w:hint="eastAsia"/>
        </w:rPr>
        <w:t>（</w:t>
      </w:r>
      <w:r w:rsidR="00A059A5">
        <w:rPr>
          <w:rFonts w:hint="eastAsia"/>
        </w:rPr>
        <w:t>R</w:t>
      </w:r>
      <w:r w:rsidR="00A059A5">
        <w:t>GB</w:t>
      </w:r>
      <w:r w:rsidR="00A059A5">
        <w:rPr>
          <w:rFonts w:hint="eastAsia"/>
        </w:rPr>
        <w:t>）</w:t>
      </w:r>
      <w:r w:rsidR="00B132B1">
        <w:rPr>
          <w:rFonts w:hint="eastAsia"/>
        </w:rPr>
        <w:t>，旨在评估</w:t>
      </w:r>
      <w:r w:rsidR="00B132B1">
        <w:rPr>
          <w:rFonts w:hint="eastAsia"/>
        </w:rPr>
        <w:t>RAG</w:t>
      </w:r>
      <w:r w:rsidR="00B132B1">
        <w:rPr>
          <w:rFonts w:hint="eastAsia"/>
        </w:rPr>
        <w:t>在处理英语和中文数据时的效果。</w:t>
      </w:r>
      <w:r w:rsidR="00B132B1">
        <w:rPr>
          <w:rFonts w:hint="eastAsia"/>
        </w:rPr>
        <w:t>RGB</w:t>
      </w:r>
      <w:r w:rsidR="00B132B1">
        <w:rPr>
          <w:rFonts w:hint="eastAsia"/>
        </w:rPr>
        <w:t>基于四个基本能力将测试实例分成四个不同的测试组，这些能力包括：</w:t>
      </w:r>
      <w:bookmarkStart w:id="1" w:name="_Hlk157501338"/>
      <w:r w:rsidR="00DB1972">
        <w:rPr>
          <w:rFonts w:hint="eastAsia"/>
        </w:rPr>
        <w:t>噪声鲁棒性</w:t>
      </w:r>
      <w:bookmarkEnd w:id="1"/>
      <w:r w:rsidR="00DB1972">
        <w:rPr>
          <w:rFonts w:hint="eastAsia"/>
        </w:rPr>
        <w:t>(</w:t>
      </w:r>
      <w:r w:rsidR="00DB1972" w:rsidRPr="00DB1972">
        <w:t>noise robustness</w:t>
      </w:r>
      <w:r w:rsidR="00DB1972">
        <w:t>)</w:t>
      </w:r>
      <w:r w:rsidR="00DB1972">
        <w:rPr>
          <w:rFonts w:hint="eastAsia"/>
        </w:rPr>
        <w:t>、</w:t>
      </w:r>
      <w:r w:rsidR="003D09CA">
        <w:rPr>
          <w:rFonts w:hint="eastAsia"/>
        </w:rPr>
        <w:t>消极拒绝</w:t>
      </w:r>
      <w:r w:rsidR="00DB1972">
        <w:rPr>
          <w:rFonts w:hint="eastAsia"/>
        </w:rPr>
        <w:t>(</w:t>
      </w:r>
      <w:r w:rsidR="00DB1972">
        <w:t>negative</w:t>
      </w:r>
      <w:r w:rsidR="00DB1972">
        <w:rPr>
          <w:rFonts w:hint="eastAsia"/>
        </w:rPr>
        <w:t xml:space="preserve"> </w:t>
      </w:r>
      <w:r w:rsidR="00DB1972">
        <w:t>rejection)</w:t>
      </w:r>
      <w:r w:rsidR="00DB1972">
        <w:rPr>
          <w:rFonts w:hint="eastAsia"/>
        </w:rPr>
        <w:t>、信息整合</w:t>
      </w:r>
      <w:r w:rsidR="00C82A71">
        <w:rPr>
          <w:rFonts w:hint="eastAsia"/>
        </w:rPr>
        <w:t>(</w:t>
      </w:r>
      <w:r w:rsidR="00726DAF" w:rsidRPr="00726DAF">
        <w:t>information integration</w:t>
      </w:r>
      <w:r w:rsidR="00C82A71">
        <w:t>)</w:t>
      </w:r>
      <w:r w:rsidR="00DB1972">
        <w:rPr>
          <w:rFonts w:hint="eastAsia"/>
        </w:rPr>
        <w:t>和反事实鲁棒性</w:t>
      </w:r>
      <w:r w:rsidR="00726DAF">
        <w:rPr>
          <w:rFonts w:hint="eastAsia"/>
        </w:rPr>
        <w:t>(</w:t>
      </w:r>
      <w:r w:rsidR="00726DAF" w:rsidRPr="00726DAF">
        <w:t>counterfactual robustness</w:t>
      </w:r>
      <w:r w:rsidR="00726DAF">
        <w:t>)</w:t>
      </w:r>
      <w:r w:rsidR="00B132B1">
        <w:rPr>
          <w:rFonts w:hint="eastAsia"/>
        </w:rPr>
        <w:t>。</w:t>
      </w:r>
    </w:p>
    <w:p w14:paraId="7DB1D947" w14:textId="67332661" w:rsidR="003A139E" w:rsidRPr="00B132B1" w:rsidRDefault="00B132B1" w:rsidP="00B132B1">
      <w:pPr>
        <w:ind w:firstLine="480"/>
        <w:rPr>
          <w:rFonts w:hint="eastAsia"/>
        </w:rPr>
      </w:pPr>
      <w:r>
        <w:rPr>
          <w:rFonts w:hint="eastAsia"/>
        </w:rPr>
        <w:t>研究团队用</w:t>
      </w:r>
      <w:r>
        <w:rPr>
          <w:rFonts w:hint="eastAsia"/>
        </w:rPr>
        <w:t>RGB</w:t>
      </w:r>
      <w:r>
        <w:rPr>
          <w:rFonts w:hint="eastAsia"/>
        </w:rPr>
        <w:t>测试了六种代表性的</w:t>
      </w:r>
      <w:r w:rsidR="00E23129">
        <w:rPr>
          <w:rFonts w:hint="eastAsia"/>
        </w:rPr>
        <w:t>L</w:t>
      </w:r>
      <w:r w:rsidR="00E23129">
        <w:t>LM</w:t>
      </w:r>
      <w:r>
        <w:rPr>
          <w:rFonts w:hint="eastAsia"/>
        </w:rPr>
        <w:t>，</w:t>
      </w:r>
      <w:r w:rsidR="005144C5">
        <w:rPr>
          <w:rFonts w:hint="eastAsia"/>
        </w:rPr>
        <w:t>判断</w:t>
      </w:r>
      <w:r>
        <w:rPr>
          <w:rFonts w:hint="eastAsia"/>
        </w:rPr>
        <w:t>在应用</w:t>
      </w:r>
      <w:r>
        <w:rPr>
          <w:rFonts w:hint="eastAsia"/>
        </w:rPr>
        <w:t>RAG</w:t>
      </w:r>
      <w:r>
        <w:rPr>
          <w:rFonts w:hint="eastAsia"/>
        </w:rPr>
        <w:t>时面临的</w:t>
      </w:r>
      <w:r w:rsidR="005144C5">
        <w:rPr>
          <w:rFonts w:hint="eastAsia"/>
        </w:rPr>
        <w:t>难题</w:t>
      </w:r>
      <w:r>
        <w:rPr>
          <w:rFonts w:hint="eastAsia"/>
        </w:rPr>
        <w:t>。</w:t>
      </w:r>
      <w:r w:rsidRPr="0016192B">
        <w:rPr>
          <w:rFonts w:hint="eastAsia"/>
          <w:b/>
          <w:bCs/>
        </w:rPr>
        <w:t>评估结果显示</w:t>
      </w:r>
      <w:r>
        <w:rPr>
          <w:rFonts w:hint="eastAsia"/>
        </w:rPr>
        <w:t>，尽管这些模型在某种程度上显示出</w:t>
      </w:r>
      <w:r w:rsidR="002E6172" w:rsidRPr="002E6172">
        <w:rPr>
          <w:rFonts w:hint="eastAsia"/>
        </w:rPr>
        <w:t>噪声鲁棒性</w:t>
      </w:r>
      <w:r>
        <w:rPr>
          <w:rFonts w:hint="eastAsia"/>
        </w:rPr>
        <w:t>，但它们在</w:t>
      </w:r>
      <w:r w:rsidR="00686F7A">
        <w:rPr>
          <w:rFonts w:hint="eastAsia"/>
        </w:rPr>
        <w:t>消极拒绝</w:t>
      </w:r>
      <w:r>
        <w:rPr>
          <w:rFonts w:hint="eastAsia"/>
        </w:rPr>
        <w:t>、信息</w:t>
      </w:r>
      <w:r w:rsidR="00450665">
        <w:rPr>
          <w:rFonts w:hint="eastAsia"/>
        </w:rPr>
        <w:t>整合</w:t>
      </w:r>
      <w:r>
        <w:rPr>
          <w:rFonts w:hint="eastAsia"/>
        </w:rPr>
        <w:t>以及</w:t>
      </w:r>
      <w:r w:rsidR="00121C45">
        <w:rPr>
          <w:rFonts w:hint="eastAsia"/>
        </w:rPr>
        <w:t>反事实鲁棒性</w:t>
      </w:r>
      <w:r>
        <w:rPr>
          <w:rFonts w:hint="eastAsia"/>
        </w:rPr>
        <w:t>方面仍存在明显的困难。</w:t>
      </w:r>
      <w:r w:rsidR="00F75E99">
        <w:rPr>
          <w:rFonts w:hint="eastAsia"/>
        </w:rPr>
        <w:t>而且</w:t>
      </w:r>
      <w:r w:rsidR="00F75E99">
        <w:rPr>
          <w:rFonts w:hint="eastAsia"/>
        </w:rPr>
        <w:t>R</w:t>
      </w:r>
      <w:r w:rsidR="00F75E99">
        <w:t>AG</w:t>
      </w:r>
      <w:r w:rsidR="00F75E99">
        <w:rPr>
          <w:rFonts w:hint="eastAsia"/>
        </w:rPr>
        <w:t>在解决这些问题展现出巨大潜力。</w:t>
      </w:r>
    </w:p>
    <w:p w14:paraId="2AE986B5" w14:textId="7C10D713" w:rsidR="003A139E" w:rsidRDefault="00BA3636" w:rsidP="003A139E">
      <w:pPr>
        <w:pStyle w:val="1"/>
        <w:numPr>
          <w:ilvl w:val="0"/>
          <w:numId w:val="2"/>
        </w:numPr>
        <w:ind w:left="0" w:firstLine="0"/>
        <w:rPr>
          <w:b/>
        </w:rPr>
      </w:pPr>
      <w:r>
        <w:rPr>
          <w:rFonts w:hint="eastAsia"/>
          <w:b/>
        </w:rPr>
        <w:t>引言</w:t>
      </w:r>
    </w:p>
    <w:p w14:paraId="10FF07A7" w14:textId="4D1E24CA" w:rsidR="003F6063" w:rsidRDefault="00A5509C" w:rsidP="00A5509C">
      <w:pPr>
        <w:ind w:firstLine="480"/>
      </w:pPr>
      <w:r>
        <w:rPr>
          <w:rFonts w:hint="eastAsia"/>
        </w:rPr>
        <w:t>文章首先提出了</w:t>
      </w:r>
      <w:r w:rsidRPr="00A5509C">
        <w:t>大型语言模型（如</w:t>
      </w:r>
      <w:r w:rsidRPr="00A5509C">
        <w:t>ChatGPT</w:t>
      </w:r>
      <w:r w:rsidRPr="00A5509C">
        <w:t>和</w:t>
      </w:r>
      <w:r w:rsidRPr="00A5509C">
        <w:t>ChatGLM</w:t>
      </w:r>
      <w:r w:rsidRPr="00A5509C">
        <w:t>）的最新进展，以及它们面临的挑战，如事实性错觉、知识过时和缺乏领域专业知识。</w:t>
      </w:r>
      <w:r>
        <w:rPr>
          <w:rFonts w:hint="eastAsia"/>
        </w:rPr>
        <w:t>同时，它</w:t>
      </w:r>
      <w:r w:rsidRPr="00A5509C">
        <w:t>强调了通过</w:t>
      </w:r>
      <w:r w:rsidRPr="00A5509C">
        <w:t>RAG</w:t>
      </w:r>
      <w:r w:rsidRPr="00A5509C">
        <w:t>来解决这些问题的潜力，尤其是使用搜索引擎来获取更实时的信息。但</w:t>
      </w:r>
      <w:r w:rsidR="003919F7">
        <w:rPr>
          <w:rFonts w:hint="eastAsia"/>
        </w:rPr>
        <w:t>是，</w:t>
      </w:r>
      <w:r w:rsidRPr="00A5509C">
        <w:t>也指出了</w:t>
      </w:r>
      <w:r w:rsidRPr="00A5509C">
        <w:t>RAG</w:t>
      </w:r>
      <w:r w:rsidRPr="00A5509C">
        <w:t>所面临的挑战，如互联网上的噪音信息和不可靠生成，这些问题可能导致模型生成不准确或误导性的内容。最后，</w:t>
      </w:r>
      <w:r w:rsidR="003919F7">
        <w:rPr>
          <w:rFonts w:hint="eastAsia"/>
        </w:rPr>
        <w:t>提出应该</w:t>
      </w:r>
      <w:r w:rsidRPr="00A5509C">
        <w:t>进行全面评估，以了解这些大型语言模型在有效利用检索信息和抵抗信息检索缺点方面的能力。</w:t>
      </w:r>
    </w:p>
    <w:p w14:paraId="5E6E85FA" w14:textId="598E3DF8" w:rsidR="00370055" w:rsidRPr="00A5509C" w:rsidRDefault="00370055" w:rsidP="008323D8">
      <w:pPr>
        <w:ind w:firstLine="480"/>
        <w:rPr>
          <w:rFonts w:hint="eastAsia"/>
        </w:rPr>
      </w:pPr>
      <w:r>
        <w:rPr>
          <w:noProof/>
        </w:rPr>
        <w:drawing>
          <wp:anchor distT="0" distB="0" distL="114300" distR="114300" simplePos="0" relativeHeight="251658240" behindDoc="0" locked="0" layoutInCell="1" allowOverlap="1" wp14:anchorId="7BA16C90" wp14:editId="450BA28A">
            <wp:simplePos x="0" y="0"/>
            <wp:positionH relativeFrom="margin">
              <wp:align>center</wp:align>
            </wp:positionH>
            <wp:positionV relativeFrom="paragraph">
              <wp:posOffset>198120</wp:posOffset>
            </wp:positionV>
            <wp:extent cx="2576830" cy="2937510"/>
            <wp:effectExtent l="0" t="0" r="0" b="0"/>
            <wp:wrapTopAndBottom/>
            <wp:docPr id="210822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184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6830" cy="2937510"/>
                    </a:xfrm>
                    <a:prstGeom prst="rect">
                      <a:avLst/>
                    </a:prstGeom>
                  </pic:spPr>
                </pic:pic>
              </a:graphicData>
            </a:graphic>
            <wp14:sizeRelH relativeFrom="page">
              <wp14:pctWidth>0</wp14:pctWidth>
            </wp14:sizeRelH>
            <wp14:sizeRelV relativeFrom="page">
              <wp14:pctHeight>0</wp14:pctHeight>
            </wp14:sizeRelV>
          </wp:anchor>
        </w:drawing>
      </w:r>
      <w:r w:rsidR="003F6063">
        <w:rPr>
          <w:rFonts w:hint="eastAsia"/>
        </w:rPr>
        <w:t>综上，</w:t>
      </w:r>
      <w:r w:rsidR="003F6063" w:rsidRPr="003F6063">
        <w:t>研究团队创建了一个新的评估基准</w:t>
      </w:r>
      <w:r w:rsidR="003F6063" w:rsidRPr="003F6063">
        <w:t>RGB</w:t>
      </w:r>
      <w:r w:rsidR="003F6063" w:rsidRPr="003F6063">
        <w:t>（</w:t>
      </w:r>
      <w:r w:rsidR="003F6063" w:rsidRPr="003F6063">
        <w:t>Retrieval-Augmented Generation Benchmark</w:t>
      </w:r>
      <w:r w:rsidR="003F6063" w:rsidRPr="003F6063">
        <w:t>），用于评估</w:t>
      </w:r>
      <w:r w:rsidR="003F6063" w:rsidRPr="003F6063">
        <w:t>LLM</w:t>
      </w:r>
      <w:r w:rsidR="003F6063" w:rsidRPr="003F6063">
        <w:t>在处理</w:t>
      </w:r>
      <w:r w:rsidR="003F6063" w:rsidRPr="00370055">
        <w:rPr>
          <w:b/>
          <w:bCs/>
        </w:rPr>
        <w:t>噪声鲁棒性</w:t>
      </w:r>
      <w:r w:rsidR="003F6063" w:rsidRPr="003F6063">
        <w:t>、</w:t>
      </w:r>
      <w:r w:rsidR="003F6063" w:rsidRPr="00370055">
        <w:rPr>
          <w:b/>
          <w:bCs/>
        </w:rPr>
        <w:t>负面拒绝</w:t>
      </w:r>
      <w:r w:rsidR="003F6063" w:rsidRPr="003F6063">
        <w:t>、</w:t>
      </w:r>
      <w:r w:rsidR="003F6063" w:rsidRPr="00370055">
        <w:rPr>
          <w:b/>
          <w:bCs/>
        </w:rPr>
        <w:t>信息整合</w:t>
      </w:r>
      <w:r w:rsidR="003F6063" w:rsidRPr="003F6063">
        <w:t>和</w:t>
      </w:r>
      <w:r w:rsidR="003F6063" w:rsidRPr="00370055">
        <w:rPr>
          <w:b/>
          <w:bCs/>
        </w:rPr>
        <w:t>反事实鲁棒性</w:t>
      </w:r>
      <w:r w:rsidR="003F6063" w:rsidRPr="003F6063">
        <w:t>等方面的能力</w:t>
      </w:r>
      <w:r w:rsidR="00030627">
        <w:rPr>
          <w:rFonts w:hint="eastAsia"/>
        </w:rPr>
        <w:t>（如图</w:t>
      </w:r>
      <w:r w:rsidR="00030627">
        <w:rPr>
          <w:rFonts w:hint="eastAsia"/>
        </w:rPr>
        <w:t>1</w:t>
      </w:r>
      <w:r w:rsidR="00030627">
        <w:rPr>
          <w:rFonts w:hint="eastAsia"/>
        </w:rPr>
        <w:t>）</w:t>
      </w:r>
      <w:r w:rsidR="003F6063" w:rsidRPr="003F6063">
        <w:t>。评估结果表明，尽管</w:t>
      </w:r>
      <w:r w:rsidR="003F6063" w:rsidRPr="003F6063">
        <w:t>RAG</w:t>
      </w:r>
      <w:r w:rsidR="003F6063" w:rsidRPr="003F6063">
        <w:t>可以提高</w:t>
      </w:r>
      <w:r w:rsidR="003F6063" w:rsidRPr="003F6063">
        <w:t>LLM</w:t>
      </w:r>
      <w:r w:rsidR="003F6063" w:rsidRPr="003F6063">
        <w:t>的回答准确性，但这些模型仍然在上述方面存在显著</w:t>
      </w:r>
      <w:r w:rsidR="00BB6ACD">
        <w:rPr>
          <w:rFonts w:hint="eastAsia"/>
        </w:rPr>
        <w:t>缺失</w:t>
      </w:r>
      <w:r w:rsidR="003F6063" w:rsidRPr="003F6063">
        <w:t>。特别是在处理</w:t>
      </w:r>
      <w:r w:rsidR="003F6063" w:rsidRPr="003F6063">
        <w:lastRenderedPageBreak/>
        <w:t>包含类似信息的噪声、整合多个文档的信息以及识别和处理检索信息中的潜在错误方面，</w:t>
      </w:r>
      <w:r w:rsidR="003F6063" w:rsidRPr="003F6063">
        <w:t>LLM</w:t>
      </w:r>
      <w:r w:rsidR="003F6063" w:rsidRPr="003F6063">
        <w:t>表现出了局限</w:t>
      </w:r>
      <w:r w:rsidR="00BB6ACD">
        <w:rPr>
          <w:rFonts w:hint="eastAsia"/>
        </w:rPr>
        <w:t>性</w:t>
      </w:r>
      <w:r w:rsidR="003F6063" w:rsidRPr="003F6063">
        <w:t>。研究结果强调了进一步解决</w:t>
      </w:r>
      <w:r w:rsidR="003F6063" w:rsidRPr="003F6063">
        <w:t>RAG</w:t>
      </w:r>
      <w:r w:rsidR="003F6063" w:rsidRPr="003F6063">
        <w:t>方法中重要问题的必要性，并提出了针对</w:t>
      </w:r>
      <w:r w:rsidR="003F6063" w:rsidRPr="003F6063">
        <w:t>LLM</w:t>
      </w:r>
      <w:r w:rsidR="003F6063" w:rsidRPr="003F6063">
        <w:t>改进方向的建议。</w:t>
      </w:r>
    </w:p>
    <w:p w14:paraId="36AB7580" w14:textId="18DCB32A" w:rsidR="00A5509C" w:rsidRDefault="007A44B8" w:rsidP="003A139E">
      <w:pPr>
        <w:pStyle w:val="1"/>
        <w:numPr>
          <w:ilvl w:val="0"/>
          <w:numId w:val="2"/>
        </w:numPr>
        <w:ind w:left="0" w:firstLine="0"/>
        <w:rPr>
          <w:b/>
        </w:rPr>
      </w:pPr>
      <w:r>
        <w:rPr>
          <w:rFonts w:hint="eastAsia"/>
          <w:b/>
        </w:rPr>
        <w:t>相关工作</w:t>
      </w:r>
    </w:p>
    <w:p w14:paraId="6D8D08EC" w14:textId="1E9CF96D" w:rsidR="0043595F" w:rsidRPr="0043595F" w:rsidRDefault="0043595F" w:rsidP="0043595F">
      <w:pPr>
        <w:pStyle w:val="2"/>
        <w:numPr>
          <w:ilvl w:val="1"/>
          <w:numId w:val="2"/>
        </w:numPr>
        <w:ind w:left="0" w:firstLine="0"/>
        <w:rPr>
          <w:rFonts w:hint="eastAsia"/>
          <w:b/>
          <w:bCs/>
        </w:rPr>
      </w:pPr>
      <w:r>
        <w:rPr>
          <w:rFonts w:hint="eastAsia"/>
          <w:b/>
          <w:bCs/>
        </w:rPr>
        <w:t>R</w:t>
      </w:r>
      <w:r>
        <w:rPr>
          <w:b/>
          <w:bCs/>
        </w:rPr>
        <w:t>AG</w:t>
      </w:r>
      <w:r>
        <w:rPr>
          <w:rFonts w:hint="eastAsia"/>
          <w:b/>
          <w:bCs/>
        </w:rPr>
        <w:t>分析</w:t>
      </w:r>
      <w:r>
        <w:rPr>
          <w:rFonts w:hint="eastAsia"/>
          <w:b/>
          <w:bCs/>
        </w:rPr>
        <w:t>以及对L</w:t>
      </w:r>
      <w:r>
        <w:rPr>
          <w:b/>
          <w:bCs/>
        </w:rPr>
        <w:t>LMs</w:t>
      </w:r>
      <w:r>
        <w:rPr>
          <w:rFonts w:hint="eastAsia"/>
          <w:b/>
          <w:bCs/>
        </w:rPr>
        <w:t>的评估</w:t>
      </w:r>
    </w:p>
    <w:p w14:paraId="7E3D1599" w14:textId="4BD0F6A2" w:rsidR="00160B1B" w:rsidRDefault="00160B1B" w:rsidP="00DB5F61">
      <w:pPr>
        <w:ind w:firstLine="480"/>
        <w:rPr>
          <w:rFonts w:hint="eastAsia"/>
        </w:rPr>
      </w:pPr>
      <w:r>
        <w:rPr>
          <w:rFonts w:hint="eastAsia"/>
        </w:rPr>
        <w:t>这部分主要讨论了增强</w:t>
      </w:r>
      <w:r w:rsidR="00DB5F61">
        <w:rPr>
          <w:rFonts w:hint="eastAsia"/>
        </w:rPr>
        <w:t>检索</w:t>
      </w:r>
      <w:r>
        <w:rPr>
          <w:rFonts w:hint="eastAsia"/>
        </w:rPr>
        <w:t>型模型（</w:t>
      </w:r>
      <w:r>
        <w:rPr>
          <w:rFonts w:hint="eastAsia"/>
        </w:rPr>
        <w:t>Retrieval-Augmented Models</w:t>
      </w:r>
      <w:r>
        <w:rPr>
          <w:rFonts w:hint="eastAsia"/>
        </w:rPr>
        <w:t>）和</w:t>
      </w:r>
      <w:r>
        <w:rPr>
          <w:rFonts w:hint="eastAsia"/>
        </w:rPr>
        <w:t>LLMs</w:t>
      </w:r>
      <w:r>
        <w:rPr>
          <w:rFonts w:hint="eastAsia"/>
        </w:rPr>
        <w:t>的评估。首先指出，</w:t>
      </w:r>
      <w:r>
        <w:rPr>
          <w:rFonts w:hint="eastAsia"/>
        </w:rPr>
        <w:t>L</w:t>
      </w:r>
      <w:r>
        <w:t>LM</w:t>
      </w:r>
      <w:r w:rsidR="00AF2C19">
        <w:t>s</w:t>
      </w:r>
      <w:r>
        <w:rPr>
          <w:rFonts w:hint="eastAsia"/>
        </w:rPr>
        <w:t>通常存在知识过时和生成幻觉的问题。通过使用外部知识作为引导，检索增强型模型能够生成更准确、可靠的回应，并在开放领域问答、对话、特定领域问答和代码生成等任务中取得了显著成果。随着大型模型的发展，一系列检索增强工具和产品，如</w:t>
      </w:r>
      <w:r>
        <w:rPr>
          <w:rFonts w:hint="eastAsia"/>
        </w:rPr>
        <w:t>ChatGPT</w:t>
      </w:r>
      <w:r>
        <w:rPr>
          <w:rFonts w:hint="eastAsia"/>
        </w:rPr>
        <w:t>检索插件、</w:t>
      </w:r>
      <w:r>
        <w:rPr>
          <w:rFonts w:hint="eastAsia"/>
        </w:rPr>
        <w:t>Langchain</w:t>
      </w:r>
      <w:r>
        <w:rPr>
          <w:rFonts w:hint="eastAsia"/>
        </w:rPr>
        <w:t>、新</w:t>
      </w:r>
      <w:r>
        <w:rPr>
          <w:rFonts w:hint="eastAsia"/>
        </w:rPr>
        <w:t>Bing</w:t>
      </w:r>
      <w:r>
        <w:rPr>
          <w:rFonts w:hint="eastAsia"/>
        </w:rPr>
        <w:t>等，受到广泛关注。然而，在实际场景中，检索到的文本不可避免地包含噪声</w:t>
      </w:r>
      <w:r w:rsidR="0001258A">
        <w:rPr>
          <w:rFonts w:hint="eastAsia"/>
        </w:rPr>
        <w:t>。</w:t>
      </w:r>
      <w:r w:rsidR="0001258A">
        <w:rPr>
          <w:rFonts w:hint="eastAsia"/>
        </w:rPr>
        <w:t xml:space="preserve"> </w:t>
      </w:r>
    </w:p>
    <w:p w14:paraId="5FE38F34" w14:textId="08727A55" w:rsidR="00030627" w:rsidRDefault="00160B1B" w:rsidP="00160B1B">
      <w:pPr>
        <w:ind w:firstLine="480"/>
      </w:pPr>
      <w:r>
        <w:rPr>
          <w:rFonts w:hint="eastAsia"/>
        </w:rPr>
        <w:t>接着文本讨论了对</w:t>
      </w:r>
      <w:r>
        <w:rPr>
          <w:rFonts w:hint="eastAsia"/>
        </w:rPr>
        <w:t>LLM</w:t>
      </w:r>
      <w:r>
        <w:rPr>
          <w:rFonts w:hint="eastAsia"/>
        </w:rPr>
        <w:t>的评估，由于它们在通用能力方面的显著表现，评估</w:t>
      </w:r>
      <w:r>
        <w:rPr>
          <w:rFonts w:hint="eastAsia"/>
        </w:rPr>
        <w:t>LLM</w:t>
      </w:r>
      <w:r>
        <w:rPr>
          <w:rFonts w:hint="eastAsia"/>
        </w:rPr>
        <w:t>受到了重视。这些评估有助于我们更深入地理解</w:t>
      </w:r>
      <w:r>
        <w:rPr>
          <w:rFonts w:hint="eastAsia"/>
        </w:rPr>
        <w:t>LLM</w:t>
      </w:r>
      <w:r>
        <w:rPr>
          <w:rFonts w:hint="eastAsia"/>
        </w:rPr>
        <w:t>的特定能力和局限性，同时为未来研究提供宝贵指导。以往的基准测试，如</w:t>
      </w:r>
      <w:r>
        <w:rPr>
          <w:rFonts w:hint="eastAsia"/>
        </w:rPr>
        <w:t>GLUE</w:t>
      </w:r>
      <w:r>
        <w:rPr>
          <w:rFonts w:hint="eastAsia"/>
        </w:rPr>
        <w:t>和</w:t>
      </w:r>
      <w:r>
        <w:rPr>
          <w:rFonts w:hint="eastAsia"/>
        </w:rPr>
        <w:t>SuperCLUE</w:t>
      </w:r>
      <w:r>
        <w:rPr>
          <w:rFonts w:hint="eastAsia"/>
        </w:rPr>
        <w:t>，主要关注于评估自然语言理解方面的</w:t>
      </w:r>
      <w:r>
        <w:rPr>
          <w:rFonts w:hint="eastAsia"/>
        </w:rPr>
        <w:t>NLP</w:t>
      </w:r>
      <w:r>
        <w:rPr>
          <w:rFonts w:hint="eastAsia"/>
        </w:rPr>
        <w:t>任务。然而，这些评估常常未能完全捕捉到</w:t>
      </w:r>
      <w:r>
        <w:rPr>
          <w:rFonts w:hint="eastAsia"/>
        </w:rPr>
        <w:t>LLM</w:t>
      </w:r>
      <w:r>
        <w:rPr>
          <w:rFonts w:hint="eastAsia"/>
        </w:rPr>
        <w:t>的能力。随后提出了</w:t>
      </w:r>
      <w:r>
        <w:rPr>
          <w:rFonts w:hint="eastAsia"/>
        </w:rPr>
        <w:t>MMLU</w:t>
      </w:r>
      <w:r>
        <w:rPr>
          <w:rFonts w:hint="eastAsia"/>
        </w:rPr>
        <w:t>等基准，用以衡量语言模型在预训练时获得的知识。最近，随着</w:t>
      </w:r>
      <w:r>
        <w:rPr>
          <w:rFonts w:hint="eastAsia"/>
        </w:rPr>
        <w:t>LLM</w:t>
      </w:r>
      <w:r>
        <w:rPr>
          <w:rFonts w:hint="eastAsia"/>
        </w:rPr>
        <w:t>的发展，出现了一系列通用评估基准，如</w:t>
      </w:r>
      <w:r>
        <w:rPr>
          <w:rFonts w:hint="eastAsia"/>
        </w:rPr>
        <w:t>AGIEval</w:t>
      </w:r>
      <w:r>
        <w:rPr>
          <w:rFonts w:hint="eastAsia"/>
        </w:rPr>
        <w:t>、</w:t>
      </w:r>
      <w:r>
        <w:rPr>
          <w:rFonts w:hint="eastAsia"/>
        </w:rPr>
        <w:t>C-Eval</w:t>
      </w:r>
      <w:r>
        <w:rPr>
          <w:rFonts w:hint="eastAsia"/>
        </w:rPr>
        <w:t>、</w:t>
      </w:r>
      <w:r>
        <w:rPr>
          <w:rFonts w:hint="eastAsia"/>
        </w:rPr>
        <w:t>AlpacaEval</w:t>
      </w:r>
      <w:r>
        <w:rPr>
          <w:rFonts w:hint="eastAsia"/>
        </w:rPr>
        <w:t>和</w:t>
      </w:r>
      <w:r>
        <w:rPr>
          <w:rFonts w:hint="eastAsia"/>
        </w:rPr>
        <w:t>OpenLLM Leaderboard</w:t>
      </w:r>
      <w:r>
        <w:rPr>
          <w:rFonts w:hint="eastAsia"/>
        </w:rPr>
        <w:t>等。除了通用能力之外，还有专注于评估模型特定能力的基准，例如</w:t>
      </w:r>
      <w:r>
        <w:rPr>
          <w:rFonts w:hint="eastAsia"/>
        </w:rPr>
        <w:t>CValues</w:t>
      </w:r>
      <w:r>
        <w:rPr>
          <w:rFonts w:hint="eastAsia"/>
        </w:rPr>
        <w:t>关注</w:t>
      </w:r>
      <w:r>
        <w:rPr>
          <w:rFonts w:hint="eastAsia"/>
        </w:rPr>
        <w:t>LLM</w:t>
      </w:r>
      <w:r>
        <w:rPr>
          <w:rFonts w:hint="eastAsia"/>
        </w:rPr>
        <w:t>的安全性和责任感，</w:t>
      </w:r>
      <w:r>
        <w:rPr>
          <w:rFonts w:hint="eastAsia"/>
        </w:rPr>
        <w:t>M3Exam</w:t>
      </w:r>
      <w:r>
        <w:rPr>
          <w:rFonts w:hint="eastAsia"/>
        </w:rPr>
        <w:t>关注人类考试，</w:t>
      </w:r>
      <w:r>
        <w:rPr>
          <w:rFonts w:hint="eastAsia"/>
        </w:rPr>
        <w:t>ToolBench</w:t>
      </w:r>
      <w:r>
        <w:rPr>
          <w:rFonts w:hint="eastAsia"/>
        </w:rPr>
        <w:t>评估</w:t>
      </w:r>
      <w:r>
        <w:rPr>
          <w:rFonts w:hint="eastAsia"/>
        </w:rPr>
        <w:t>LLM</w:t>
      </w:r>
      <w:r>
        <w:rPr>
          <w:rFonts w:hint="eastAsia"/>
        </w:rPr>
        <w:t>如何使用外部工具。最近，</w:t>
      </w:r>
      <w:r>
        <w:rPr>
          <w:rFonts w:hint="eastAsia"/>
        </w:rPr>
        <w:t>Adlakha</w:t>
      </w:r>
      <w:r>
        <w:rPr>
          <w:rFonts w:hint="eastAsia"/>
        </w:rPr>
        <w:t>等人评估了</w:t>
      </w:r>
      <w:r>
        <w:rPr>
          <w:rFonts w:hint="eastAsia"/>
        </w:rPr>
        <w:t>LLM</w:t>
      </w:r>
      <w:r>
        <w:rPr>
          <w:rFonts w:hint="eastAsia"/>
        </w:rPr>
        <w:t>在现有</w:t>
      </w:r>
      <w:r>
        <w:rPr>
          <w:rFonts w:hint="eastAsia"/>
        </w:rPr>
        <w:t>QA</w:t>
      </w:r>
      <w:r>
        <w:rPr>
          <w:rFonts w:hint="eastAsia"/>
        </w:rPr>
        <w:t>数据集中的</w:t>
      </w:r>
      <w:r>
        <w:rPr>
          <w:rFonts w:hint="eastAsia"/>
        </w:rPr>
        <w:t>RAG</w:t>
      </w:r>
      <w:r>
        <w:rPr>
          <w:rFonts w:hint="eastAsia"/>
        </w:rPr>
        <w:t>。不同于他们的工作，本文专注于</w:t>
      </w:r>
      <w:r>
        <w:rPr>
          <w:rFonts w:hint="eastAsia"/>
        </w:rPr>
        <w:t>RAG</w:t>
      </w:r>
      <w:r>
        <w:rPr>
          <w:rFonts w:hint="eastAsia"/>
        </w:rPr>
        <w:t>的四种必需能力，并创建了检索增强生成基准来评估</w:t>
      </w:r>
      <w:r>
        <w:rPr>
          <w:rFonts w:hint="eastAsia"/>
        </w:rPr>
        <w:t>LLM</w:t>
      </w:r>
      <w:r>
        <w:rPr>
          <w:rFonts w:hint="eastAsia"/>
        </w:rPr>
        <w:t>。</w:t>
      </w:r>
    </w:p>
    <w:p w14:paraId="28013466" w14:textId="2A244CFC" w:rsidR="009D4416" w:rsidRDefault="00821921" w:rsidP="009D4416">
      <w:pPr>
        <w:pStyle w:val="2"/>
        <w:numPr>
          <w:ilvl w:val="1"/>
          <w:numId w:val="2"/>
        </w:numPr>
        <w:ind w:left="0" w:firstLine="0"/>
        <w:rPr>
          <w:b/>
          <w:bCs/>
        </w:rPr>
      </w:pPr>
      <w:r>
        <w:rPr>
          <w:rFonts w:hint="eastAsia"/>
          <w:b/>
          <w:bCs/>
        </w:rPr>
        <w:t>构建R</w:t>
      </w:r>
      <w:r>
        <w:rPr>
          <w:b/>
          <w:bCs/>
        </w:rPr>
        <w:t>AG</w:t>
      </w:r>
      <w:r>
        <w:rPr>
          <w:rFonts w:hint="eastAsia"/>
          <w:b/>
          <w:bCs/>
        </w:rPr>
        <w:t>评估基准</w:t>
      </w:r>
    </w:p>
    <w:p w14:paraId="2E6AE5D9" w14:textId="1D210E02" w:rsidR="00826DCC" w:rsidRDefault="00826DCC" w:rsidP="00826DCC">
      <w:pPr>
        <w:pStyle w:val="3"/>
        <w:numPr>
          <w:ilvl w:val="2"/>
          <w:numId w:val="2"/>
        </w:numPr>
        <w:ind w:left="0" w:firstLine="0"/>
        <w:rPr>
          <w:b/>
          <w:bCs/>
        </w:rPr>
      </w:pPr>
      <w:r>
        <w:rPr>
          <w:rFonts w:hint="eastAsia"/>
          <w:b/>
          <w:bCs/>
        </w:rPr>
        <w:t>R</w:t>
      </w:r>
      <w:r>
        <w:rPr>
          <w:b/>
          <w:bCs/>
        </w:rPr>
        <w:t>AG</w:t>
      </w:r>
      <w:r>
        <w:rPr>
          <w:rFonts w:hint="eastAsia"/>
          <w:b/>
          <w:bCs/>
        </w:rPr>
        <w:t>四个基本能力</w:t>
      </w:r>
    </w:p>
    <w:p w14:paraId="14B2D6DB" w14:textId="635CAE83" w:rsidR="000E6813" w:rsidRDefault="000E6813" w:rsidP="000E6813">
      <w:pPr>
        <w:ind w:firstLine="480"/>
        <w:rPr>
          <w:rFonts w:hint="eastAsia"/>
        </w:rPr>
      </w:pPr>
      <w:r>
        <w:rPr>
          <w:rFonts w:hint="eastAsia"/>
        </w:rPr>
        <w:t>RAG</w:t>
      </w:r>
      <w:r>
        <w:rPr>
          <w:rFonts w:hint="eastAsia"/>
        </w:rPr>
        <w:t>的目的是通过利用外部知识来解决大型语言模型（</w:t>
      </w:r>
      <w:r>
        <w:rPr>
          <w:rFonts w:hint="eastAsia"/>
        </w:rPr>
        <w:t>LLMs</w:t>
      </w:r>
      <w:r>
        <w:rPr>
          <w:rFonts w:hint="eastAsia"/>
        </w:rPr>
        <w:t>）面临的一些问题，如幻觉效应和过时的知识，从而使</w:t>
      </w:r>
      <w:r>
        <w:rPr>
          <w:rFonts w:hint="eastAsia"/>
        </w:rPr>
        <w:t>LLMs</w:t>
      </w:r>
      <w:r>
        <w:rPr>
          <w:rFonts w:hint="eastAsia"/>
        </w:rPr>
        <w:t>能够生成更准确和可靠的回答。然而，由于存在一些</w:t>
      </w:r>
      <w:r w:rsidR="00066258">
        <w:rPr>
          <w:rFonts w:hint="eastAsia"/>
        </w:rPr>
        <w:t>问题</w:t>
      </w:r>
      <w:r>
        <w:rPr>
          <w:rFonts w:hint="eastAsia"/>
        </w:rPr>
        <w:t>，</w:t>
      </w:r>
      <w:r>
        <w:rPr>
          <w:rFonts w:hint="eastAsia"/>
        </w:rPr>
        <w:t>LLMs</w:t>
      </w:r>
      <w:r>
        <w:rPr>
          <w:rFonts w:hint="eastAsia"/>
        </w:rPr>
        <w:t>并不总能如预期那样有效地应用</w:t>
      </w:r>
      <w:r>
        <w:rPr>
          <w:rFonts w:hint="eastAsia"/>
        </w:rPr>
        <w:t>RAG</w:t>
      </w:r>
      <w:r w:rsidR="00066258">
        <w:rPr>
          <w:rFonts w:hint="eastAsia"/>
        </w:rPr>
        <w:t>，所以文章具体关注四个方面的能力</w:t>
      </w:r>
      <w:r>
        <w:rPr>
          <w:rFonts w:hint="eastAsia"/>
        </w:rPr>
        <w:t>：</w:t>
      </w:r>
    </w:p>
    <w:p w14:paraId="2FBA7690" w14:textId="55B0EF49" w:rsidR="000E6813" w:rsidRDefault="000E6813" w:rsidP="000E6813">
      <w:pPr>
        <w:ind w:firstLine="482"/>
        <w:rPr>
          <w:rFonts w:hint="eastAsia"/>
        </w:rPr>
      </w:pPr>
      <w:r w:rsidRPr="00066258">
        <w:rPr>
          <w:rFonts w:hint="eastAsia"/>
          <w:b/>
          <w:bCs/>
        </w:rPr>
        <w:t>噪声鲁棒性</w:t>
      </w:r>
      <w:r w:rsidR="00B55B2D">
        <w:rPr>
          <w:rFonts w:hint="eastAsia"/>
        </w:rPr>
        <w:t>(</w:t>
      </w:r>
      <w:r w:rsidR="00B55B2D" w:rsidRPr="00DB1972">
        <w:t>noise robustness</w:t>
      </w:r>
      <w:r w:rsidR="00B55B2D">
        <w:t>)</w:t>
      </w:r>
      <w:r>
        <w:rPr>
          <w:rFonts w:hint="eastAsia"/>
        </w:rPr>
        <w:t>：</w:t>
      </w:r>
      <w:r w:rsidR="00773415">
        <w:rPr>
          <w:rFonts w:hint="eastAsia"/>
        </w:rPr>
        <w:t>考察</w:t>
      </w:r>
      <w:r>
        <w:rPr>
          <w:rFonts w:hint="eastAsia"/>
        </w:rPr>
        <w:t>LLMs</w:t>
      </w:r>
      <w:r>
        <w:rPr>
          <w:rFonts w:hint="eastAsia"/>
        </w:rPr>
        <w:t>在处理含有噪声的文档时的稳健性。由于检索器并不完美，它们检索到的外部知识通常包含大量噪声，即与问题相关但不包含答案信息的文档。</w:t>
      </w:r>
      <w:r>
        <w:rPr>
          <w:rFonts w:hint="eastAsia"/>
        </w:rPr>
        <w:t>LLMs</w:t>
      </w:r>
      <w:r>
        <w:rPr>
          <w:rFonts w:hint="eastAsia"/>
        </w:rPr>
        <w:t>必须能够从这些噪声文档中提取必要信息，以有效回答用户问题。</w:t>
      </w:r>
    </w:p>
    <w:p w14:paraId="3CC1249F" w14:textId="34E4EBC5" w:rsidR="000E6813" w:rsidRDefault="000E6813" w:rsidP="000E6813">
      <w:pPr>
        <w:ind w:firstLine="482"/>
        <w:rPr>
          <w:rFonts w:hint="eastAsia"/>
        </w:rPr>
      </w:pPr>
      <w:r w:rsidRPr="00066258">
        <w:rPr>
          <w:rFonts w:hint="eastAsia"/>
          <w:b/>
          <w:bCs/>
        </w:rPr>
        <w:t>负面拒绝</w:t>
      </w:r>
      <w:r w:rsidR="00B55B2D">
        <w:rPr>
          <w:rFonts w:hint="eastAsia"/>
        </w:rPr>
        <w:t>(</w:t>
      </w:r>
      <w:r w:rsidR="00B55B2D">
        <w:t>negative</w:t>
      </w:r>
      <w:r w:rsidR="00B55B2D">
        <w:rPr>
          <w:rFonts w:hint="eastAsia"/>
        </w:rPr>
        <w:t xml:space="preserve"> </w:t>
      </w:r>
      <w:r w:rsidR="00B55B2D">
        <w:t>rejection)</w:t>
      </w:r>
      <w:r>
        <w:rPr>
          <w:rFonts w:hint="eastAsia"/>
        </w:rPr>
        <w:t>：衡量</w:t>
      </w:r>
      <w:r>
        <w:rPr>
          <w:rFonts w:hint="eastAsia"/>
        </w:rPr>
        <w:t>LLMs</w:t>
      </w:r>
      <w:r>
        <w:rPr>
          <w:rFonts w:hint="eastAsia"/>
        </w:rPr>
        <w:t>在上下文中没有提供有用信息时拒绝回答问题的能力。在现实世界中，搜索引擎经常无法检索到包含答案的文档。在这些情况下，模型有能力拒绝识别并避免生成误导性内容是很重要的。</w:t>
      </w:r>
    </w:p>
    <w:p w14:paraId="0DCEA01B" w14:textId="157B0A85" w:rsidR="000E6813" w:rsidRDefault="000E6813" w:rsidP="00066258">
      <w:pPr>
        <w:ind w:firstLine="482"/>
        <w:rPr>
          <w:rFonts w:hint="eastAsia"/>
        </w:rPr>
      </w:pPr>
      <w:r w:rsidRPr="00066258">
        <w:rPr>
          <w:rFonts w:hint="eastAsia"/>
          <w:b/>
          <w:bCs/>
        </w:rPr>
        <w:t>信息整合</w:t>
      </w:r>
      <w:r w:rsidR="00CC48EA">
        <w:rPr>
          <w:rFonts w:hint="eastAsia"/>
        </w:rPr>
        <w:t>(</w:t>
      </w:r>
      <w:r w:rsidR="00CC48EA" w:rsidRPr="00726DAF">
        <w:t>information integration</w:t>
      </w:r>
      <w:r w:rsidR="00CC48EA">
        <w:t>)</w:t>
      </w:r>
      <w:r>
        <w:rPr>
          <w:rFonts w:hint="eastAsia"/>
        </w:rPr>
        <w:t>：指</w:t>
      </w:r>
      <w:r>
        <w:rPr>
          <w:rFonts w:hint="eastAsia"/>
        </w:rPr>
        <w:t>LLMs</w:t>
      </w:r>
      <w:r>
        <w:rPr>
          <w:rFonts w:hint="eastAsia"/>
        </w:rPr>
        <w:t>从多个文档中整合答案的能力。在许多情况下，一个问题的答案可能分布在多个文档中。例如，“</w:t>
      </w:r>
      <w:r>
        <w:rPr>
          <w:rFonts w:hint="eastAsia"/>
        </w:rPr>
        <w:t>2022</w:t>
      </w:r>
      <w:r>
        <w:rPr>
          <w:rFonts w:hint="eastAsia"/>
        </w:rPr>
        <w:t>年美国公开赛男女单打冠军是谁？”这个问题的答案可能在不同的文档中提到。为了更好地回答复杂问题，</w:t>
      </w:r>
      <w:r>
        <w:rPr>
          <w:rFonts w:hint="eastAsia"/>
        </w:rPr>
        <w:t>LLMs</w:t>
      </w:r>
      <w:r>
        <w:rPr>
          <w:rFonts w:hint="eastAsia"/>
        </w:rPr>
        <w:t>需要有能力整合信息。</w:t>
      </w:r>
    </w:p>
    <w:p w14:paraId="32A5E561" w14:textId="4EB66DAD" w:rsidR="000E6813" w:rsidRDefault="000E6813" w:rsidP="00066258">
      <w:pPr>
        <w:ind w:firstLine="482"/>
        <w:rPr>
          <w:rFonts w:hint="eastAsia"/>
        </w:rPr>
      </w:pPr>
      <w:r w:rsidRPr="006D6D95">
        <w:rPr>
          <w:rFonts w:hint="eastAsia"/>
          <w:b/>
          <w:bCs/>
        </w:rPr>
        <w:t>逆事实鲁棒性</w:t>
      </w:r>
      <w:r w:rsidR="009128DB">
        <w:rPr>
          <w:rFonts w:hint="eastAsia"/>
        </w:rPr>
        <w:t>(</w:t>
      </w:r>
      <w:r w:rsidR="009128DB" w:rsidRPr="00726DAF">
        <w:t>counterfactual robustness</w:t>
      </w:r>
      <w:r w:rsidR="009128DB">
        <w:t>)</w:t>
      </w:r>
      <w:r>
        <w:rPr>
          <w:rFonts w:hint="eastAsia"/>
        </w:rPr>
        <w:t>：是指</w:t>
      </w:r>
      <w:r>
        <w:rPr>
          <w:rFonts w:hint="eastAsia"/>
        </w:rPr>
        <w:t>LLMs</w:t>
      </w:r>
      <w:r>
        <w:rPr>
          <w:rFonts w:hint="eastAsia"/>
        </w:rPr>
        <w:t>处理外部知识中错误的</w:t>
      </w:r>
      <w:r>
        <w:rPr>
          <w:rFonts w:hint="eastAsia"/>
        </w:rPr>
        <w:lastRenderedPageBreak/>
        <w:t>能力。在现实世界中，互联网上充斥着大量错误信息。请注意，这里仅评估</w:t>
      </w:r>
      <w:r>
        <w:rPr>
          <w:rFonts w:hint="eastAsia"/>
        </w:rPr>
        <w:t>LLMs</w:t>
      </w:r>
      <w:r>
        <w:rPr>
          <w:rFonts w:hint="eastAsia"/>
        </w:rPr>
        <w:t>在得到关于检索信息潜在风险的警告后的表现。</w:t>
      </w:r>
    </w:p>
    <w:p w14:paraId="602C10F6" w14:textId="759FB9E5" w:rsidR="00CF1707" w:rsidRPr="00CF1707" w:rsidRDefault="00066258" w:rsidP="00066258">
      <w:pPr>
        <w:ind w:firstLine="480"/>
        <w:rPr>
          <w:rFonts w:hint="eastAsia"/>
        </w:rPr>
      </w:pPr>
      <w:r>
        <w:rPr>
          <w:rFonts w:hint="eastAsia"/>
        </w:rPr>
        <w:t>由于</w:t>
      </w:r>
      <w:r w:rsidR="000E6813">
        <w:rPr>
          <w:rFonts w:hint="eastAsia"/>
        </w:rPr>
        <w:t>在现实场景中，不可能获得包含所有必要外部知识的完美文档。因此，评估模型这四种能力对于衡量</w:t>
      </w:r>
      <w:r w:rsidR="000E6813">
        <w:rPr>
          <w:rFonts w:hint="eastAsia"/>
        </w:rPr>
        <w:t>LLMs</w:t>
      </w:r>
      <w:r w:rsidR="000E6813">
        <w:rPr>
          <w:rFonts w:hint="eastAsia"/>
        </w:rPr>
        <w:t>的</w:t>
      </w:r>
      <w:r w:rsidR="000E6813">
        <w:rPr>
          <w:rFonts w:hint="eastAsia"/>
        </w:rPr>
        <w:t>RAG</w:t>
      </w:r>
      <w:r w:rsidR="000E6813">
        <w:rPr>
          <w:rFonts w:hint="eastAsia"/>
        </w:rPr>
        <w:t>变得至关重要。</w:t>
      </w:r>
    </w:p>
    <w:p w14:paraId="4BAAA71C" w14:textId="5EA8418C" w:rsidR="001F51DA" w:rsidRDefault="001F51DA" w:rsidP="001F51DA">
      <w:pPr>
        <w:pStyle w:val="3"/>
        <w:numPr>
          <w:ilvl w:val="2"/>
          <w:numId w:val="2"/>
        </w:numPr>
        <w:ind w:left="0" w:firstLine="0"/>
        <w:rPr>
          <w:b/>
          <w:bCs/>
        </w:rPr>
      </w:pPr>
      <w:r>
        <w:rPr>
          <w:rFonts w:hint="eastAsia"/>
          <w:b/>
          <w:bCs/>
        </w:rPr>
        <w:t>数据构建</w:t>
      </w:r>
    </w:p>
    <w:p w14:paraId="0765BE58" w14:textId="487F2851" w:rsidR="00EB3019" w:rsidRDefault="00434DB4" w:rsidP="00EB3019">
      <w:pPr>
        <w:ind w:firstLine="480"/>
      </w:pPr>
      <w:r>
        <w:rPr>
          <w:noProof/>
        </w:rPr>
        <w:drawing>
          <wp:anchor distT="0" distB="0" distL="114300" distR="114300" simplePos="0" relativeHeight="251659264" behindDoc="0" locked="0" layoutInCell="1" allowOverlap="1" wp14:anchorId="3CAB8FFF" wp14:editId="03C403FB">
            <wp:simplePos x="0" y="0"/>
            <wp:positionH relativeFrom="margin">
              <wp:posOffset>1408430</wp:posOffset>
            </wp:positionH>
            <wp:positionV relativeFrom="paragraph">
              <wp:posOffset>255270</wp:posOffset>
            </wp:positionV>
            <wp:extent cx="2524125" cy="3229610"/>
            <wp:effectExtent l="0" t="0" r="9525" b="8890"/>
            <wp:wrapTopAndBottom/>
            <wp:docPr id="49688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6336" name=""/>
                    <pic:cNvPicPr/>
                  </pic:nvPicPr>
                  <pic:blipFill>
                    <a:blip r:embed="rId6">
                      <a:extLst>
                        <a:ext uri="{28A0092B-C50C-407E-A947-70E740481C1C}">
                          <a14:useLocalDpi xmlns:a14="http://schemas.microsoft.com/office/drawing/2010/main" val="0"/>
                        </a:ext>
                      </a:extLst>
                    </a:blip>
                    <a:stretch>
                      <a:fillRect/>
                    </a:stretch>
                  </pic:blipFill>
                  <pic:spPr>
                    <a:xfrm>
                      <a:off x="0" y="0"/>
                      <a:ext cx="2524125" cy="3229610"/>
                    </a:xfrm>
                    <a:prstGeom prst="rect">
                      <a:avLst/>
                    </a:prstGeom>
                  </pic:spPr>
                </pic:pic>
              </a:graphicData>
            </a:graphic>
            <wp14:sizeRelH relativeFrom="page">
              <wp14:pctWidth>0</wp14:pctWidth>
            </wp14:sizeRelH>
            <wp14:sizeRelV relativeFrom="page">
              <wp14:pctHeight>0</wp14:pctHeight>
            </wp14:sizeRelV>
          </wp:anchor>
        </w:drawing>
      </w:r>
      <w:r w:rsidR="00FB47C8">
        <w:rPr>
          <w:rFonts w:hint="eastAsia"/>
        </w:rPr>
        <w:t>构建数据的整体流程如图</w:t>
      </w:r>
      <w:r w:rsidR="00FB47C8">
        <w:rPr>
          <w:rFonts w:hint="eastAsia"/>
        </w:rPr>
        <w:t>2</w:t>
      </w:r>
      <w:r w:rsidR="00FB47C8">
        <w:rPr>
          <w:rFonts w:hint="eastAsia"/>
        </w:rPr>
        <w:t>：</w:t>
      </w:r>
    </w:p>
    <w:p w14:paraId="5FE55788" w14:textId="379E21B0" w:rsidR="00EB3019" w:rsidRDefault="00EB3019" w:rsidP="00E66AF3">
      <w:pPr>
        <w:ind w:firstLine="482"/>
        <w:rPr>
          <w:rFonts w:hint="eastAsia"/>
        </w:rPr>
      </w:pPr>
      <w:r w:rsidRPr="005C4FB2">
        <w:rPr>
          <w:rFonts w:hint="eastAsia"/>
          <w:b/>
          <w:bCs/>
        </w:rPr>
        <w:t>数据构建灵感来源</w:t>
      </w:r>
      <w:r>
        <w:rPr>
          <w:rFonts w:hint="eastAsia"/>
        </w:rPr>
        <w:t>：</w:t>
      </w:r>
      <w:r>
        <w:rPr>
          <w:rFonts w:hint="eastAsia"/>
        </w:rPr>
        <w:t>RGB</w:t>
      </w:r>
      <w:r>
        <w:rPr>
          <w:rFonts w:hint="eastAsia"/>
        </w:rPr>
        <w:t>受到先前</w:t>
      </w:r>
      <w:r>
        <w:rPr>
          <w:rFonts w:hint="eastAsia"/>
        </w:rPr>
        <w:t>LLMs</w:t>
      </w:r>
      <w:r>
        <w:rPr>
          <w:rFonts w:hint="eastAsia"/>
        </w:rPr>
        <w:t>基准测试的启发，采用问答格式进行评估。通过评估</w:t>
      </w:r>
      <w:r>
        <w:rPr>
          <w:rFonts w:hint="eastAsia"/>
        </w:rPr>
        <w:t>LLMs</w:t>
      </w:r>
      <w:r>
        <w:rPr>
          <w:rFonts w:hint="eastAsia"/>
        </w:rPr>
        <w:t>对问题的检索增强回应来测试它们的能力。为模拟现实世界场景，使用真实新闻文章构建问题和答案数据。</w:t>
      </w:r>
    </w:p>
    <w:p w14:paraId="6AA9FB62" w14:textId="2D5644B0" w:rsidR="00EB3019" w:rsidRDefault="00EB3019" w:rsidP="00EB3019">
      <w:pPr>
        <w:ind w:firstLine="482"/>
        <w:rPr>
          <w:rFonts w:hint="eastAsia"/>
        </w:rPr>
      </w:pPr>
      <w:r w:rsidRPr="005C4FB2">
        <w:rPr>
          <w:rFonts w:hint="eastAsia"/>
          <w:b/>
          <w:bCs/>
        </w:rPr>
        <w:t>QA</w:t>
      </w:r>
      <w:r w:rsidRPr="005C4FB2">
        <w:rPr>
          <w:rFonts w:hint="eastAsia"/>
          <w:b/>
          <w:bCs/>
        </w:rPr>
        <w:t>实例生成</w:t>
      </w:r>
      <w:r>
        <w:rPr>
          <w:rFonts w:hint="eastAsia"/>
        </w:rPr>
        <w:t>：首先收集最新的新闻文章</w:t>
      </w:r>
      <w:r w:rsidR="00BB7498">
        <w:rPr>
          <w:rFonts w:hint="eastAsia"/>
        </w:rPr>
        <w:t>（考虑到</w:t>
      </w:r>
      <w:r w:rsidR="00BB7498">
        <w:rPr>
          <w:rFonts w:hint="eastAsia"/>
        </w:rPr>
        <w:t>L</w:t>
      </w:r>
      <w:r w:rsidR="00BB7498">
        <w:t>LMs</w:t>
      </w:r>
      <w:r w:rsidR="00BB7498">
        <w:rPr>
          <w:rFonts w:hint="eastAsia"/>
        </w:rPr>
        <w:t>中包含大量知识，因此测量前三种能力时可能会出现偏差。为了减少偏差，使用最新的新闻文章来构建</w:t>
      </w:r>
      <w:r w:rsidR="00BB7498">
        <w:rPr>
          <w:rFonts w:hint="eastAsia"/>
        </w:rPr>
        <w:t>R</w:t>
      </w:r>
      <w:r w:rsidR="00BB7498">
        <w:t>GB</w:t>
      </w:r>
      <w:r w:rsidR="00BB7498">
        <w:rPr>
          <w:rFonts w:hint="eastAsia"/>
        </w:rPr>
        <w:t>实例）</w:t>
      </w:r>
      <w:r>
        <w:rPr>
          <w:rFonts w:hint="eastAsia"/>
        </w:rPr>
        <w:t>，并使用提示让</w:t>
      </w:r>
      <w:r>
        <w:rPr>
          <w:rFonts w:hint="eastAsia"/>
        </w:rPr>
        <w:t>ChatGPT</w:t>
      </w:r>
      <w:r>
        <w:rPr>
          <w:rFonts w:hint="eastAsia"/>
        </w:rPr>
        <w:t>为每篇文章生成事件、问题和答案。通过生成事件，模型能够初步过滤掉不包含任何事件的新闻文章。生成后，人工检查答案并过滤掉难以通过搜索引擎检索到的数据。</w:t>
      </w:r>
    </w:p>
    <w:p w14:paraId="1138EAB0" w14:textId="3FDFC355" w:rsidR="00EB3019" w:rsidRDefault="00EB3019" w:rsidP="005D7A15">
      <w:pPr>
        <w:ind w:firstLine="482"/>
        <w:rPr>
          <w:rFonts w:hint="eastAsia"/>
        </w:rPr>
      </w:pPr>
      <w:r w:rsidRPr="00BB7498">
        <w:rPr>
          <w:rFonts w:hint="eastAsia"/>
          <w:b/>
          <w:bCs/>
        </w:rPr>
        <w:t>使用搜索引擎检索：</w:t>
      </w:r>
      <w:r>
        <w:rPr>
          <w:rFonts w:hint="eastAsia"/>
        </w:rPr>
        <w:t>对于每个查询，使用谷歌</w:t>
      </w:r>
      <w:r>
        <w:rPr>
          <w:rFonts w:hint="eastAsia"/>
        </w:rPr>
        <w:t>API</w:t>
      </w:r>
      <w:r>
        <w:rPr>
          <w:rFonts w:hint="eastAsia"/>
        </w:rPr>
        <w:t>检索</w:t>
      </w:r>
      <w:r w:rsidRPr="00A40214">
        <w:rPr>
          <w:rFonts w:hint="eastAsia"/>
          <w:b/>
          <w:bCs/>
        </w:rPr>
        <w:t>10</w:t>
      </w:r>
      <w:r w:rsidRPr="00A40214">
        <w:rPr>
          <w:rFonts w:hint="eastAsia"/>
          <w:b/>
          <w:bCs/>
        </w:rPr>
        <w:t>个相关网页</w:t>
      </w:r>
      <w:r>
        <w:rPr>
          <w:rFonts w:hint="eastAsia"/>
        </w:rPr>
        <w:t>并从中提取文本片段。同时，阅读这些网页并将其文本内容转换为最多</w:t>
      </w:r>
      <w:r w:rsidRPr="00A40214">
        <w:rPr>
          <w:rFonts w:hint="eastAsia"/>
          <w:b/>
          <w:bCs/>
        </w:rPr>
        <w:t>300</w:t>
      </w:r>
      <w:r w:rsidRPr="00A40214">
        <w:rPr>
          <w:rFonts w:hint="eastAsia"/>
          <w:b/>
          <w:bCs/>
        </w:rPr>
        <w:t>个标记</w:t>
      </w:r>
      <w:r>
        <w:rPr>
          <w:rFonts w:hint="eastAsia"/>
        </w:rPr>
        <w:t>的</w:t>
      </w:r>
      <w:r w:rsidRPr="0028347E">
        <w:rPr>
          <w:rFonts w:hint="eastAsia"/>
          <w:b/>
          <w:bCs/>
        </w:rPr>
        <w:t>文本块</w:t>
      </w:r>
      <w:r>
        <w:rPr>
          <w:rFonts w:hint="eastAsia"/>
        </w:rPr>
        <w:t>。使用</w:t>
      </w:r>
      <w:r w:rsidRPr="00D43264">
        <w:rPr>
          <w:rFonts w:hint="eastAsia"/>
          <w:b/>
          <w:bCs/>
        </w:rPr>
        <w:t>现有的</w:t>
      </w:r>
      <w:r w:rsidR="00343920">
        <w:rPr>
          <w:rFonts w:hint="eastAsia"/>
          <w:b/>
          <w:bCs/>
          <w:highlight w:val="yellow"/>
        </w:rPr>
        <w:t>基于稠密向量的</w:t>
      </w:r>
      <w:r w:rsidRPr="00D57B18">
        <w:rPr>
          <w:rFonts w:hint="eastAsia"/>
          <w:b/>
          <w:bCs/>
          <w:highlight w:val="yellow"/>
        </w:rPr>
        <w:t>检索模型</w:t>
      </w:r>
      <w:r w:rsidR="00E126A4">
        <w:rPr>
          <w:rFonts w:hint="eastAsia"/>
        </w:rPr>
        <w:t>（</w:t>
      </w:r>
      <w:r w:rsidR="00E126A4" w:rsidRPr="00E126A4">
        <w:t>dense retrieval model</w:t>
      </w:r>
      <w:r w:rsidR="00E126A4">
        <w:rPr>
          <w:rFonts w:hint="eastAsia"/>
        </w:rPr>
        <w:t>）</w:t>
      </w:r>
      <w:r>
        <w:rPr>
          <w:rFonts w:hint="eastAsia"/>
        </w:rPr>
        <w:t>，选择最符合查询的</w:t>
      </w:r>
      <w:r w:rsidRPr="0028347E">
        <w:rPr>
          <w:rFonts w:hint="eastAsia"/>
          <w:b/>
          <w:bCs/>
        </w:rPr>
        <w:t>前</w:t>
      </w:r>
      <w:r w:rsidRPr="0028347E">
        <w:rPr>
          <w:rFonts w:hint="eastAsia"/>
          <w:b/>
          <w:bCs/>
        </w:rPr>
        <w:t>30</w:t>
      </w:r>
      <w:r w:rsidRPr="0028347E">
        <w:rPr>
          <w:rFonts w:hint="eastAsia"/>
          <w:b/>
          <w:bCs/>
        </w:rPr>
        <w:t>个文本块</w:t>
      </w:r>
      <w:r>
        <w:rPr>
          <w:rFonts w:hint="eastAsia"/>
        </w:rPr>
        <w:t>。这些</w:t>
      </w:r>
      <w:r w:rsidRPr="00E126A4">
        <w:rPr>
          <w:rFonts w:hint="eastAsia"/>
          <w:b/>
          <w:bCs/>
        </w:rPr>
        <w:t>检索到的文本块</w:t>
      </w:r>
      <w:r>
        <w:rPr>
          <w:rFonts w:hint="eastAsia"/>
        </w:rPr>
        <w:t>和</w:t>
      </w:r>
      <w:r w:rsidR="00CC1855" w:rsidRPr="00725F43">
        <w:rPr>
          <w:rFonts w:hint="eastAsia"/>
          <w:b/>
          <w:bCs/>
        </w:rPr>
        <w:t>它对应的</w:t>
      </w:r>
      <w:r w:rsidRPr="00E126A4">
        <w:rPr>
          <w:rFonts w:hint="eastAsia"/>
          <w:b/>
          <w:bCs/>
        </w:rPr>
        <w:t>API</w:t>
      </w:r>
      <w:r>
        <w:rPr>
          <w:rFonts w:hint="eastAsia"/>
        </w:rPr>
        <w:t>提供的片段将作为</w:t>
      </w:r>
      <w:r w:rsidRPr="0028347E">
        <w:rPr>
          <w:rFonts w:hint="eastAsia"/>
          <w:b/>
          <w:bCs/>
        </w:rPr>
        <w:t>外部文档</w:t>
      </w:r>
      <w:r>
        <w:rPr>
          <w:rFonts w:hint="eastAsia"/>
        </w:rPr>
        <w:t>。这些文档</w:t>
      </w:r>
      <w:r w:rsidRPr="00D433E2">
        <w:rPr>
          <w:rFonts w:hint="eastAsia"/>
          <w:b/>
          <w:bCs/>
        </w:rPr>
        <w:t>根据是否包含答案</w:t>
      </w:r>
      <w:r>
        <w:rPr>
          <w:rFonts w:hint="eastAsia"/>
        </w:rPr>
        <w:t>被分为</w:t>
      </w:r>
      <w:r w:rsidRPr="0028347E">
        <w:rPr>
          <w:rFonts w:hint="eastAsia"/>
          <w:b/>
          <w:bCs/>
        </w:rPr>
        <w:t>正面文档</w:t>
      </w:r>
      <w:r>
        <w:rPr>
          <w:rFonts w:hint="eastAsia"/>
        </w:rPr>
        <w:t>和</w:t>
      </w:r>
      <w:r w:rsidRPr="0028347E">
        <w:rPr>
          <w:rFonts w:hint="eastAsia"/>
          <w:b/>
          <w:bCs/>
        </w:rPr>
        <w:t>负面文档</w:t>
      </w:r>
      <w:r>
        <w:rPr>
          <w:rFonts w:hint="eastAsia"/>
        </w:rPr>
        <w:t>。</w:t>
      </w:r>
    </w:p>
    <w:p w14:paraId="1DBC60F9" w14:textId="77777777" w:rsidR="00AB0116" w:rsidRDefault="00EB3019" w:rsidP="005D7A15">
      <w:pPr>
        <w:ind w:firstLine="482"/>
      </w:pPr>
      <w:r w:rsidRPr="00477690">
        <w:rPr>
          <w:rFonts w:hint="eastAsia"/>
          <w:b/>
          <w:bCs/>
        </w:rPr>
        <w:t>为每种能力构建测试集：</w:t>
      </w:r>
      <w:r>
        <w:rPr>
          <w:rFonts w:hint="eastAsia"/>
        </w:rPr>
        <w:t>扩展语料库</w:t>
      </w:r>
      <w:r w:rsidR="00D433E2">
        <w:rPr>
          <w:rFonts w:hint="eastAsia"/>
        </w:rPr>
        <w:t>，</w:t>
      </w:r>
      <w:r>
        <w:rPr>
          <w:rFonts w:hint="eastAsia"/>
        </w:rPr>
        <w:t>并将其分为</w:t>
      </w:r>
      <w:r>
        <w:rPr>
          <w:rFonts w:hint="eastAsia"/>
        </w:rPr>
        <w:t>4</w:t>
      </w:r>
      <w:r>
        <w:rPr>
          <w:rFonts w:hint="eastAsia"/>
        </w:rPr>
        <w:t>个测试集来评估</w:t>
      </w:r>
      <w:r>
        <w:rPr>
          <w:rFonts w:hint="eastAsia"/>
        </w:rPr>
        <w:t>LLMs</w:t>
      </w:r>
      <w:r>
        <w:rPr>
          <w:rFonts w:hint="eastAsia"/>
        </w:rPr>
        <w:t>的上述基本能力。为评估</w:t>
      </w:r>
      <w:r w:rsidRPr="00D433E2">
        <w:rPr>
          <w:rFonts w:hint="eastAsia"/>
          <w:b/>
          <w:bCs/>
        </w:rPr>
        <w:t>噪声鲁棒性</w:t>
      </w:r>
      <w:r>
        <w:rPr>
          <w:rFonts w:hint="eastAsia"/>
        </w:rPr>
        <w:t>，根据所需的噪声比例抽取不同数量的负面文档。对于</w:t>
      </w:r>
      <w:r w:rsidRPr="00225311">
        <w:rPr>
          <w:rFonts w:hint="eastAsia"/>
          <w:b/>
          <w:bCs/>
        </w:rPr>
        <w:t>负面拒绝</w:t>
      </w:r>
      <w:r>
        <w:rPr>
          <w:rFonts w:hint="eastAsia"/>
        </w:rPr>
        <w:t>，</w:t>
      </w:r>
      <w:r w:rsidRPr="00251ADC">
        <w:rPr>
          <w:rFonts w:hint="eastAsia"/>
          <w:b/>
          <w:bCs/>
        </w:rPr>
        <w:t>所有外部文档都从负面文档中抽样。</w:t>
      </w:r>
      <w:r>
        <w:rPr>
          <w:rFonts w:hint="eastAsia"/>
        </w:rPr>
        <w:t>对于信息整合能力，</w:t>
      </w:r>
      <w:r w:rsidRPr="00251ADC">
        <w:rPr>
          <w:rFonts w:hint="eastAsia"/>
          <w:b/>
          <w:bCs/>
        </w:rPr>
        <w:t>进一步基于上述生成的问题构建数据。</w:t>
      </w:r>
      <w:r>
        <w:rPr>
          <w:rFonts w:hint="eastAsia"/>
        </w:rPr>
        <w:t>这涉及</w:t>
      </w:r>
      <w:r w:rsidRPr="00DA4805">
        <w:rPr>
          <w:rFonts w:hint="eastAsia"/>
          <w:b/>
          <w:bCs/>
        </w:rPr>
        <w:t>扩展或重写</w:t>
      </w:r>
      <w:r>
        <w:rPr>
          <w:rFonts w:hint="eastAsia"/>
        </w:rPr>
        <w:t>这些问题，以使它们的答案涵盖多个方面。回答这类问题需要利用来自不同文档的信息。</w:t>
      </w:r>
      <w:r w:rsidR="00225311" w:rsidRPr="00225311">
        <w:t>例如，</w:t>
      </w:r>
      <w:r w:rsidR="00225311" w:rsidRPr="00225311">
        <w:t>“</w:t>
      </w:r>
      <w:r w:rsidR="00225311" w:rsidRPr="00225311">
        <w:t>谁赢得了</w:t>
      </w:r>
      <w:r w:rsidR="00225311" w:rsidRPr="00225311">
        <w:t>2023</w:t>
      </w:r>
      <w:r w:rsidR="00225311" w:rsidRPr="00225311">
        <w:t>年超级碗</w:t>
      </w:r>
      <w:r w:rsidR="00225311" w:rsidRPr="00225311">
        <w:t>MVP</w:t>
      </w:r>
      <w:r w:rsidR="00225311" w:rsidRPr="00225311">
        <w:t>？</w:t>
      </w:r>
      <w:r w:rsidR="00225311" w:rsidRPr="00225311">
        <w:t>”</w:t>
      </w:r>
      <w:r w:rsidR="00225311" w:rsidRPr="00225311">
        <w:t>可以改写为</w:t>
      </w:r>
      <w:r w:rsidR="00225311" w:rsidRPr="00225311">
        <w:t>“</w:t>
      </w:r>
      <w:r w:rsidR="00225311" w:rsidRPr="00225311">
        <w:t>谁赢得了</w:t>
      </w:r>
      <w:r w:rsidR="00225311" w:rsidRPr="00225311">
        <w:t>2022</w:t>
      </w:r>
      <w:r w:rsidR="00225311" w:rsidRPr="00225311">
        <w:t>年和</w:t>
      </w:r>
      <w:r w:rsidR="00225311" w:rsidRPr="00225311">
        <w:t>2023</w:t>
      </w:r>
      <w:r w:rsidR="00225311" w:rsidRPr="00225311">
        <w:t>年超级碗的</w:t>
      </w:r>
      <w:r w:rsidR="00225311" w:rsidRPr="00225311">
        <w:t>MVP</w:t>
      </w:r>
      <w:r w:rsidR="00225311" w:rsidRPr="00225311">
        <w:t>？</w:t>
      </w:r>
      <w:r w:rsidR="00225311" w:rsidRPr="00225311">
        <w:t>”</w:t>
      </w:r>
      <w:r w:rsidR="00225311" w:rsidRPr="00225311">
        <w:t>。</w:t>
      </w:r>
    </w:p>
    <w:p w14:paraId="4F900BAC" w14:textId="61FF646C" w:rsidR="00EB3019" w:rsidRDefault="00EB3019" w:rsidP="005D7A15">
      <w:pPr>
        <w:ind w:firstLine="480"/>
        <w:rPr>
          <w:rFonts w:hint="eastAsia"/>
        </w:rPr>
      </w:pPr>
      <w:r>
        <w:rPr>
          <w:rFonts w:hint="eastAsia"/>
        </w:rPr>
        <w:lastRenderedPageBreak/>
        <w:t>与前三种能力不同，</w:t>
      </w:r>
      <w:r w:rsidR="00251ADC" w:rsidRPr="00225311">
        <w:rPr>
          <w:rFonts w:hint="eastAsia"/>
          <w:b/>
          <w:bCs/>
        </w:rPr>
        <w:t>反</w:t>
      </w:r>
      <w:r w:rsidRPr="00225311">
        <w:rPr>
          <w:rFonts w:hint="eastAsia"/>
          <w:b/>
          <w:bCs/>
        </w:rPr>
        <w:t>事实鲁棒性</w:t>
      </w:r>
      <w:r>
        <w:rPr>
          <w:rFonts w:hint="eastAsia"/>
        </w:rPr>
        <w:t>的数据仅基于模型的内部知识构建。基于上述生成的问题，使用</w:t>
      </w:r>
      <w:r>
        <w:rPr>
          <w:rFonts w:hint="eastAsia"/>
        </w:rPr>
        <w:t>ChatGPT</w:t>
      </w:r>
      <w:r>
        <w:rPr>
          <w:rFonts w:hint="eastAsia"/>
        </w:rPr>
        <w:t>自动生成其已知的知识。例如，基于“</w:t>
      </w:r>
      <w:r>
        <w:rPr>
          <w:rFonts w:hint="eastAsia"/>
        </w:rPr>
        <w:t>2022</w:t>
      </w:r>
      <w:r>
        <w:rPr>
          <w:rFonts w:hint="eastAsia"/>
        </w:rPr>
        <w:t>年诺贝尔生理学或医学奖得主是谁？”的问题，模型将生成已知的问题“</w:t>
      </w:r>
      <w:r>
        <w:rPr>
          <w:rFonts w:hint="eastAsia"/>
        </w:rPr>
        <w:t>2021</w:t>
      </w:r>
      <w:r>
        <w:rPr>
          <w:rFonts w:hint="eastAsia"/>
        </w:rPr>
        <w:t>年诺贝尔文学奖得主是谁？”和答案“阿卜杜拉扎克·古尔纳”。然后人工验证生成的答案，并如上所述检索相关文档。为了使文档包含事实错误，</w:t>
      </w:r>
      <w:r w:rsidRPr="006E21BD">
        <w:rPr>
          <w:rFonts w:hint="eastAsia"/>
          <w:b/>
          <w:bCs/>
        </w:rPr>
        <w:t>手动修改答案并替换文档中相应的部分</w:t>
      </w:r>
      <w:r>
        <w:rPr>
          <w:rFonts w:hint="eastAsia"/>
        </w:rPr>
        <w:t>。</w:t>
      </w:r>
    </w:p>
    <w:p w14:paraId="559EE456" w14:textId="67D52F48" w:rsidR="001F51DA" w:rsidRPr="001F51DA" w:rsidRDefault="00EB3019" w:rsidP="005D7A15">
      <w:pPr>
        <w:ind w:firstLine="482"/>
        <w:rPr>
          <w:rFonts w:hint="eastAsia"/>
        </w:rPr>
      </w:pPr>
      <w:r w:rsidRPr="00477690">
        <w:rPr>
          <w:rFonts w:hint="eastAsia"/>
          <w:b/>
          <w:bCs/>
        </w:rPr>
        <w:t>数据收集：</w:t>
      </w:r>
      <w:r>
        <w:rPr>
          <w:rFonts w:hint="eastAsia"/>
        </w:rPr>
        <w:t>最终在</w:t>
      </w:r>
      <w:r>
        <w:rPr>
          <w:rFonts w:hint="eastAsia"/>
        </w:rPr>
        <w:t>RGB</w:t>
      </w:r>
      <w:r>
        <w:rPr>
          <w:rFonts w:hint="eastAsia"/>
        </w:rPr>
        <w:t>中共收集了</w:t>
      </w:r>
      <w:r>
        <w:rPr>
          <w:rFonts w:hint="eastAsia"/>
        </w:rPr>
        <w:t>600</w:t>
      </w:r>
      <w:r>
        <w:rPr>
          <w:rFonts w:hint="eastAsia"/>
        </w:rPr>
        <w:t>个基础问题，以及</w:t>
      </w:r>
      <w:r>
        <w:rPr>
          <w:rFonts w:hint="eastAsia"/>
        </w:rPr>
        <w:t>200</w:t>
      </w:r>
      <w:r>
        <w:rPr>
          <w:rFonts w:hint="eastAsia"/>
        </w:rPr>
        <w:t>个额外问题用于评估信息整合能力和</w:t>
      </w:r>
      <w:r>
        <w:rPr>
          <w:rFonts w:hint="eastAsia"/>
        </w:rPr>
        <w:t>200</w:t>
      </w:r>
      <w:r>
        <w:rPr>
          <w:rFonts w:hint="eastAsia"/>
        </w:rPr>
        <w:t>个额外问题用于评估</w:t>
      </w:r>
      <w:r w:rsidR="00056137" w:rsidRPr="007E7CCD">
        <w:rPr>
          <w:rFonts w:hint="eastAsia"/>
          <w:b/>
          <w:bCs/>
        </w:rPr>
        <w:t>反</w:t>
      </w:r>
      <w:r w:rsidRPr="007E7CCD">
        <w:rPr>
          <w:rFonts w:hint="eastAsia"/>
          <w:b/>
          <w:bCs/>
        </w:rPr>
        <w:t>事实鲁棒性</w:t>
      </w:r>
      <w:r>
        <w:rPr>
          <w:rFonts w:hint="eastAsia"/>
        </w:rPr>
        <w:t>。这些实例一半是英语，另一半是中文。</w:t>
      </w:r>
    </w:p>
    <w:p w14:paraId="15938B55" w14:textId="007EBB28" w:rsidR="00CF1707" w:rsidRPr="004D429C" w:rsidRDefault="00CF1707" w:rsidP="00CF1707">
      <w:pPr>
        <w:pStyle w:val="3"/>
        <w:numPr>
          <w:ilvl w:val="2"/>
          <w:numId w:val="2"/>
        </w:numPr>
        <w:ind w:left="0" w:firstLine="0"/>
        <w:rPr>
          <w:b/>
          <w:bCs/>
        </w:rPr>
      </w:pPr>
      <w:r>
        <w:rPr>
          <w:rFonts w:hint="eastAsia"/>
          <w:b/>
          <w:bCs/>
        </w:rPr>
        <w:t>评估</w:t>
      </w:r>
      <w:r w:rsidR="00D31588">
        <w:rPr>
          <w:rFonts w:hint="eastAsia"/>
          <w:b/>
          <w:bCs/>
        </w:rPr>
        <w:t>指标</w:t>
      </w:r>
    </w:p>
    <w:p w14:paraId="0B1B518A" w14:textId="2504BC8A" w:rsidR="00503B77" w:rsidRDefault="00503B77" w:rsidP="00503B77">
      <w:pPr>
        <w:ind w:firstLine="480"/>
        <w:rPr>
          <w:rFonts w:hint="eastAsia"/>
        </w:rPr>
      </w:pPr>
      <w:r>
        <w:rPr>
          <w:rFonts w:hint="eastAsia"/>
        </w:rPr>
        <w:t>主要是评估</w:t>
      </w:r>
      <w:r>
        <w:rPr>
          <w:rFonts w:hint="eastAsia"/>
        </w:rPr>
        <w:t>LLMs</w:t>
      </w:r>
      <w:r>
        <w:rPr>
          <w:rFonts w:hint="eastAsia"/>
        </w:rPr>
        <w:t>在以下四个能力方面的表现：</w:t>
      </w:r>
    </w:p>
    <w:p w14:paraId="3F768AFD" w14:textId="2C6D6202" w:rsidR="00503B77" w:rsidRDefault="00503B77" w:rsidP="00503B77">
      <w:pPr>
        <w:ind w:firstLine="482"/>
        <w:rPr>
          <w:rFonts w:hint="eastAsia"/>
        </w:rPr>
      </w:pPr>
      <w:r w:rsidRPr="00305C12">
        <w:rPr>
          <w:rFonts w:hint="eastAsia"/>
          <w:b/>
          <w:bCs/>
        </w:rPr>
        <w:t>准确性</w:t>
      </w:r>
      <w:r>
        <w:rPr>
          <w:rFonts w:hint="eastAsia"/>
        </w:rPr>
        <w:t>：用于衡量噪声鲁棒性和信息整合能力。采用</w:t>
      </w:r>
      <w:r w:rsidRPr="00080F04">
        <w:rPr>
          <w:rFonts w:hint="eastAsia"/>
          <w:highlight w:val="yellow"/>
        </w:rPr>
        <w:t>精确匹配</w:t>
      </w:r>
      <w:r>
        <w:rPr>
          <w:rFonts w:hint="eastAsia"/>
        </w:rPr>
        <w:t>的方法，如果生成的文本</w:t>
      </w:r>
      <w:r w:rsidR="00D57B18">
        <w:rPr>
          <w:rFonts w:hint="eastAsia"/>
        </w:rPr>
        <w:t>与答案</w:t>
      </w:r>
      <w:r>
        <w:rPr>
          <w:rFonts w:hint="eastAsia"/>
        </w:rPr>
        <w:t>完全匹配，则视为正确答案。</w:t>
      </w:r>
    </w:p>
    <w:p w14:paraId="513942AD" w14:textId="1BA7677B" w:rsidR="00503B77" w:rsidRDefault="00503B77" w:rsidP="00503B77">
      <w:pPr>
        <w:ind w:firstLine="482"/>
        <w:rPr>
          <w:rFonts w:hint="eastAsia"/>
        </w:rPr>
      </w:pPr>
      <w:r w:rsidRPr="00305C12">
        <w:rPr>
          <w:rFonts w:hint="eastAsia"/>
          <w:b/>
          <w:bCs/>
        </w:rPr>
        <w:t>拒绝率</w:t>
      </w:r>
      <w:r>
        <w:rPr>
          <w:rFonts w:hint="eastAsia"/>
        </w:rPr>
        <w:t>：用于衡量负面拒绝能力。当只提供含有噪声的文档时，</w:t>
      </w:r>
      <w:r>
        <w:rPr>
          <w:rFonts w:hint="eastAsia"/>
        </w:rPr>
        <w:t>LLMs</w:t>
      </w:r>
      <w:r>
        <w:rPr>
          <w:rFonts w:hint="eastAsia"/>
        </w:rPr>
        <w:t>应输出：“由于文档中的信息不足，我无法回答这个问题。”（</w:t>
      </w:r>
      <w:r w:rsidR="00305C12">
        <w:rPr>
          <w:rFonts w:hint="eastAsia"/>
        </w:rPr>
        <w:t>使用说明来</w:t>
      </w:r>
      <w:r>
        <w:rPr>
          <w:rFonts w:hint="eastAsia"/>
        </w:rPr>
        <w:t>告知模型）。如果模型生成了这</w:t>
      </w:r>
      <w:r w:rsidR="00F73B91">
        <w:rPr>
          <w:rFonts w:hint="eastAsia"/>
        </w:rPr>
        <w:t>一</w:t>
      </w:r>
      <w:r>
        <w:rPr>
          <w:rFonts w:hint="eastAsia"/>
        </w:rPr>
        <w:t>内容，表明拒绝</w:t>
      </w:r>
      <w:r w:rsidR="00F73B91">
        <w:rPr>
          <w:rFonts w:hint="eastAsia"/>
        </w:rPr>
        <w:t>成功</w:t>
      </w:r>
      <w:r>
        <w:rPr>
          <w:rFonts w:hint="eastAsia"/>
        </w:rPr>
        <w:t>。</w:t>
      </w:r>
    </w:p>
    <w:p w14:paraId="02221F31" w14:textId="5AE7D7D2" w:rsidR="00503B77" w:rsidRDefault="00503B77" w:rsidP="00503B77">
      <w:pPr>
        <w:ind w:firstLine="482"/>
        <w:rPr>
          <w:rFonts w:hint="eastAsia"/>
        </w:rPr>
      </w:pPr>
      <w:r w:rsidRPr="007423A5">
        <w:rPr>
          <w:rFonts w:hint="eastAsia"/>
          <w:b/>
          <w:bCs/>
        </w:rPr>
        <w:t>检</w:t>
      </w:r>
      <w:r w:rsidR="00C72C42">
        <w:rPr>
          <w:rFonts w:hint="eastAsia"/>
          <w:b/>
          <w:bCs/>
        </w:rPr>
        <w:t>错</w:t>
      </w:r>
      <w:r w:rsidRPr="007423A5">
        <w:rPr>
          <w:rFonts w:hint="eastAsia"/>
          <w:b/>
          <w:bCs/>
        </w:rPr>
        <w:t>率：</w:t>
      </w:r>
      <w:r>
        <w:rPr>
          <w:rFonts w:hint="eastAsia"/>
        </w:rPr>
        <w:t>衡量模型是否能检测到文档中的事实错误。当提供的文档包含事实错误时，模型应输出：“提供的文档中存在事实错误。”（</w:t>
      </w:r>
      <w:r w:rsidR="0035008A">
        <w:rPr>
          <w:rFonts w:hint="eastAsia"/>
        </w:rPr>
        <w:t>使用说明来告知模型</w:t>
      </w:r>
      <w:r>
        <w:rPr>
          <w:rFonts w:hint="eastAsia"/>
        </w:rPr>
        <w:t>）。如果模型生成了这个内容，表明模型检测到了文档中的错误信息。</w:t>
      </w:r>
    </w:p>
    <w:p w14:paraId="6B3899BF" w14:textId="75601D18" w:rsidR="00503B77" w:rsidRDefault="00C72C42" w:rsidP="00503B77">
      <w:pPr>
        <w:ind w:firstLine="482"/>
        <w:rPr>
          <w:rFonts w:hint="eastAsia"/>
        </w:rPr>
      </w:pPr>
      <w:r>
        <w:rPr>
          <w:rFonts w:hint="eastAsia"/>
          <w:b/>
          <w:bCs/>
        </w:rPr>
        <w:t>纠错</w:t>
      </w:r>
      <w:r w:rsidR="00503B77" w:rsidRPr="00C72C42">
        <w:rPr>
          <w:rFonts w:hint="eastAsia"/>
          <w:b/>
          <w:bCs/>
        </w:rPr>
        <w:t>率</w:t>
      </w:r>
      <w:r w:rsidR="00503B77">
        <w:rPr>
          <w:rFonts w:hint="eastAsia"/>
        </w:rPr>
        <w:t>：衡量模型在识别错误后是否能提供正确答案。在识别出事实错误后，要求模型生成正确的答案。如果模型生成了正确的答案，表明模型能够纠正文档中的错误。</w:t>
      </w:r>
    </w:p>
    <w:p w14:paraId="07BE3B9A" w14:textId="636C600C" w:rsidR="009D4416" w:rsidRPr="00503B77" w:rsidRDefault="00503B77" w:rsidP="00503B77">
      <w:pPr>
        <w:ind w:firstLine="480"/>
        <w:rPr>
          <w:rFonts w:hint="eastAsia"/>
        </w:rPr>
      </w:pPr>
      <w:r>
        <w:rPr>
          <w:rFonts w:hint="eastAsia"/>
        </w:rPr>
        <w:t>考虑到模型可能不会完全遵循指示，对于拒绝率和检</w:t>
      </w:r>
      <w:r w:rsidR="00737762">
        <w:rPr>
          <w:rFonts w:hint="eastAsia"/>
        </w:rPr>
        <w:t>错</w:t>
      </w:r>
      <w:r>
        <w:rPr>
          <w:rFonts w:hint="eastAsia"/>
        </w:rPr>
        <w:t>率，还使用</w:t>
      </w:r>
      <w:r>
        <w:rPr>
          <w:rFonts w:hint="eastAsia"/>
        </w:rPr>
        <w:t>ChatGPT</w:t>
      </w:r>
      <w:r>
        <w:rPr>
          <w:rFonts w:hint="eastAsia"/>
        </w:rPr>
        <w:t>进行额外评估。具体来说，通过使用</w:t>
      </w:r>
      <w:r w:rsidR="00B937C5">
        <w:rPr>
          <w:rFonts w:hint="eastAsia"/>
        </w:rPr>
        <w:t>说明</w:t>
      </w:r>
      <w:r>
        <w:rPr>
          <w:rFonts w:hint="eastAsia"/>
        </w:rPr>
        <w:t>和</w:t>
      </w:r>
      <w:r w:rsidR="00B937C5">
        <w:rPr>
          <w:rFonts w:hint="eastAsia"/>
        </w:rPr>
        <w:t>演示</w:t>
      </w:r>
      <w:r>
        <w:rPr>
          <w:rFonts w:hint="eastAsia"/>
        </w:rPr>
        <w:t>来评估模型的</w:t>
      </w:r>
      <w:r w:rsidR="00B937C5">
        <w:rPr>
          <w:rFonts w:hint="eastAsia"/>
        </w:rPr>
        <w:t>回复</w:t>
      </w:r>
      <w:r>
        <w:rPr>
          <w:rFonts w:hint="eastAsia"/>
        </w:rPr>
        <w:t>，以确定它们是否能反映出文档中不存在的信息或识别出任何事实错误。</w:t>
      </w:r>
    </w:p>
    <w:p w14:paraId="35047C1E" w14:textId="57F93757" w:rsidR="003A139E" w:rsidRDefault="00BB755B" w:rsidP="003A139E">
      <w:pPr>
        <w:pStyle w:val="1"/>
        <w:numPr>
          <w:ilvl w:val="0"/>
          <w:numId w:val="2"/>
        </w:numPr>
        <w:ind w:left="0" w:firstLine="0"/>
        <w:rPr>
          <w:b/>
        </w:rPr>
      </w:pPr>
      <w:r>
        <w:rPr>
          <w:rFonts w:hint="eastAsia"/>
          <w:b/>
        </w:rPr>
        <w:t>实验</w:t>
      </w:r>
      <w:r w:rsidR="004E1786">
        <w:rPr>
          <w:rFonts w:hint="eastAsia"/>
          <w:b/>
        </w:rPr>
        <w:t>&amp;结果</w:t>
      </w:r>
    </w:p>
    <w:p w14:paraId="76CE4162" w14:textId="0ECCE0EC" w:rsidR="003A139E" w:rsidRDefault="004E1786" w:rsidP="003A139E">
      <w:pPr>
        <w:pStyle w:val="2"/>
        <w:numPr>
          <w:ilvl w:val="1"/>
          <w:numId w:val="2"/>
        </w:numPr>
        <w:ind w:left="0" w:firstLine="0"/>
        <w:rPr>
          <w:b/>
          <w:bCs/>
        </w:rPr>
      </w:pPr>
      <w:r>
        <w:rPr>
          <w:rFonts w:hint="eastAsia"/>
          <w:b/>
          <w:bCs/>
        </w:rPr>
        <w:t>实验</w:t>
      </w:r>
      <w:r w:rsidR="007A42ED">
        <w:rPr>
          <w:rFonts w:hint="eastAsia"/>
          <w:b/>
          <w:bCs/>
        </w:rPr>
        <w:t>设置</w:t>
      </w:r>
    </w:p>
    <w:p w14:paraId="6BC9103E" w14:textId="77777777" w:rsidR="000736A1" w:rsidRDefault="000736A1" w:rsidP="000736A1">
      <w:pPr>
        <w:ind w:firstLine="480"/>
      </w:pPr>
      <w:r>
        <w:rPr>
          <w:rFonts w:hint="eastAsia"/>
        </w:rPr>
        <w:t>任务格式：由于上下文限制，每个问题提供</w:t>
      </w:r>
      <w:r>
        <w:rPr>
          <w:rFonts w:hint="eastAsia"/>
        </w:rPr>
        <w:t>5</w:t>
      </w:r>
      <w:r>
        <w:rPr>
          <w:rFonts w:hint="eastAsia"/>
        </w:rPr>
        <w:t>份外部文档。在关于噪声鲁棒性的实验中，评估了从</w:t>
      </w:r>
      <w:r>
        <w:rPr>
          <w:rFonts w:hint="eastAsia"/>
        </w:rPr>
        <w:t>0</w:t>
      </w:r>
      <w:r>
        <w:rPr>
          <w:rFonts w:hint="eastAsia"/>
        </w:rPr>
        <w:t>到</w:t>
      </w:r>
      <w:r>
        <w:rPr>
          <w:rFonts w:hint="eastAsia"/>
        </w:rPr>
        <w:t>0.8</w:t>
      </w:r>
      <w:r>
        <w:rPr>
          <w:rFonts w:hint="eastAsia"/>
        </w:rPr>
        <w:t>的噪声比率的场景。为了全面评估整体能力，每种语言都采用了统一的指令，如图</w:t>
      </w:r>
      <w:r>
        <w:rPr>
          <w:rFonts w:hint="eastAsia"/>
        </w:rPr>
        <w:t>3</w:t>
      </w:r>
      <w:r>
        <w:rPr>
          <w:rFonts w:hint="eastAsia"/>
        </w:rPr>
        <w:t>所示。</w:t>
      </w:r>
    </w:p>
    <w:p w14:paraId="53B2819C" w14:textId="192EEB07" w:rsidR="000736A1" w:rsidRDefault="000736A1" w:rsidP="000736A1">
      <w:pPr>
        <w:ind w:firstLine="480"/>
        <w:jc w:val="center"/>
        <w:rPr>
          <w:rFonts w:hint="eastAsia"/>
        </w:rPr>
      </w:pPr>
      <w:r>
        <w:rPr>
          <w:noProof/>
        </w:rPr>
        <w:drawing>
          <wp:inline distT="0" distB="0" distL="0" distR="0" wp14:anchorId="37FB3054" wp14:editId="32DF7393">
            <wp:extent cx="2565400" cy="1584866"/>
            <wp:effectExtent l="0" t="0" r="6350" b="0"/>
            <wp:docPr id="752884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84818" name=""/>
                    <pic:cNvPicPr/>
                  </pic:nvPicPr>
                  <pic:blipFill>
                    <a:blip r:embed="rId7"/>
                    <a:stretch>
                      <a:fillRect/>
                    </a:stretch>
                  </pic:blipFill>
                  <pic:spPr>
                    <a:xfrm>
                      <a:off x="0" y="0"/>
                      <a:ext cx="2582496" cy="1595428"/>
                    </a:xfrm>
                    <a:prstGeom prst="rect">
                      <a:avLst/>
                    </a:prstGeom>
                  </pic:spPr>
                </pic:pic>
              </a:graphicData>
            </a:graphic>
          </wp:inline>
        </w:drawing>
      </w:r>
    </w:p>
    <w:p w14:paraId="17C496F7" w14:textId="77777777" w:rsidR="00242EDF" w:rsidRDefault="000736A1" w:rsidP="000736A1">
      <w:pPr>
        <w:ind w:firstLine="480"/>
      </w:pPr>
      <w:r>
        <w:rPr>
          <w:rFonts w:hint="eastAsia"/>
        </w:rPr>
        <w:t>使用模型：实验评估了</w:t>
      </w:r>
      <w:r>
        <w:rPr>
          <w:rFonts w:hint="eastAsia"/>
        </w:rPr>
        <w:t>6</w:t>
      </w:r>
      <w:r>
        <w:rPr>
          <w:rFonts w:hint="eastAsia"/>
        </w:rPr>
        <w:t>种最先进的大型语言模型，这些模型都能生成英语和中文。包括</w:t>
      </w:r>
      <w:r>
        <w:rPr>
          <w:rFonts w:hint="eastAsia"/>
        </w:rPr>
        <w:t>ChatGPT</w:t>
      </w:r>
      <w:r>
        <w:rPr>
          <w:rFonts w:hint="eastAsia"/>
        </w:rPr>
        <w:t>（</w:t>
      </w:r>
      <w:r>
        <w:rPr>
          <w:rFonts w:hint="eastAsia"/>
        </w:rPr>
        <w:t>OpenAI 2022</w:t>
      </w:r>
      <w:r>
        <w:rPr>
          <w:rFonts w:hint="eastAsia"/>
        </w:rPr>
        <w:t>）、</w:t>
      </w:r>
      <w:r>
        <w:rPr>
          <w:rFonts w:hint="eastAsia"/>
        </w:rPr>
        <w:t>ChatGLM-6B</w:t>
      </w:r>
      <w:r>
        <w:rPr>
          <w:rFonts w:hint="eastAsia"/>
        </w:rPr>
        <w:t>（</w:t>
      </w:r>
      <w:r>
        <w:rPr>
          <w:rFonts w:hint="eastAsia"/>
        </w:rPr>
        <w:t>THUDM 2023a</w:t>
      </w:r>
      <w:r>
        <w:rPr>
          <w:rFonts w:hint="eastAsia"/>
        </w:rPr>
        <w:t>）、</w:t>
      </w:r>
      <w:r>
        <w:rPr>
          <w:rFonts w:hint="eastAsia"/>
        </w:rPr>
        <w:lastRenderedPageBreak/>
        <w:t>ChatGLM2-6B</w:t>
      </w:r>
      <w:r>
        <w:rPr>
          <w:rFonts w:hint="eastAsia"/>
        </w:rPr>
        <w:t>（</w:t>
      </w:r>
      <w:r>
        <w:rPr>
          <w:rFonts w:hint="eastAsia"/>
        </w:rPr>
        <w:t>THUDM 2023b</w:t>
      </w:r>
      <w:r>
        <w:rPr>
          <w:rFonts w:hint="eastAsia"/>
        </w:rPr>
        <w:t>）、</w:t>
      </w:r>
      <w:r>
        <w:rPr>
          <w:rFonts w:hint="eastAsia"/>
        </w:rPr>
        <w:t>Vicuna-7b-v1.3</w:t>
      </w:r>
      <w:r>
        <w:rPr>
          <w:rFonts w:hint="eastAsia"/>
        </w:rPr>
        <w:t>（</w:t>
      </w:r>
      <w:r>
        <w:rPr>
          <w:rFonts w:hint="eastAsia"/>
        </w:rPr>
        <w:t>Chiang et al. 2023</w:t>
      </w:r>
      <w:r>
        <w:rPr>
          <w:rFonts w:hint="eastAsia"/>
        </w:rPr>
        <w:t>）、</w:t>
      </w:r>
      <w:r>
        <w:rPr>
          <w:rFonts w:hint="eastAsia"/>
        </w:rPr>
        <w:t>Qwen-7B-Chat</w:t>
      </w:r>
      <w:r>
        <w:rPr>
          <w:rFonts w:hint="eastAsia"/>
        </w:rPr>
        <w:t>（</w:t>
      </w:r>
      <w:r>
        <w:rPr>
          <w:rFonts w:hint="eastAsia"/>
        </w:rPr>
        <w:t>QwenLM 2023</w:t>
      </w:r>
      <w:r>
        <w:rPr>
          <w:rFonts w:hint="eastAsia"/>
        </w:rPr>
        <w:t>）、</w:t>
      </w:r>
      <w:r>
        <w:rPr>
          <w:rFonts w:hint="eastAsia"/>
        </w:rPr>
        <w:t>BELLE-7B-2M</w:t>
      </w:r>
      <w:r>
        <w:rPr>
          <w:rFonts w:hint="eastAsia"/>
        </w:rPr>
        <w:t>（</w:t>
      </w:r>
      <w:r>
        <w:rPr>
          <w:rFonts w:hint="eastAsia"/>
        </w:rPr>
        <w:t>Yunjie Ji 2023</w:t>
      </w:r>
      <w:r>
        <w:rPr>
          <w:rFonts w:hint="eastAsia"/>
        </w:rPr>
        <w:t>）。</w:t>
      </w:r>
    </w:p>
    <w:p w14:paraId="0F02BCFE" w14:textId="5596DDB7" w:rsidR="00F8187E" w:rsidRPr="00F8187E" w:rsidRDefault="000736A1" w:rsidP="000736A1">
      <w:pPr>
        <w:ind w:firstLine="480"/>
        <w:rPr>
          <w:rFonts w:hint="eastAsia"/>
        </w:rPr>
      </w:pPr>
      <w:r>
        <w:rPr>
          <w:rFonts w:hint="eastAsia"/>
        </w:rPr>
        <w:t>这些模型均使用了</w:t>
      </w:r>
      <w:r>
        <w:rPr>
          <w:rFonts w:hint="eastAsia"/>
        </w:rPr>
        <w:t>NVIDIA GeForce RTX 3090</w:t>
      </w:r>
      <w:r>
        <w:rPr>
          <w:rFonts w:hint="eastAsia"/>
        </w:rPr>
        <w:t>进行实验。</w:t>
      </w:r>
    </w:p>
    <w:p w14:paraId="36113418" w14:textId="1763498E" w:rsidR="003A139E" w:rsidRDefault="000B1598" w:rsidP="003A139E">
      <w:pPr>
        <w:pStyle w:val="2"/>
        <w:numPr>
          <w:ilvl w:val="1"/>
          <w:numId w:val="2"/>
        </w:numPr>
        <w:ind w:left="0" w:firstLine="0"/>
        <w:rPr>
          <w:b/>
          <w:bCs/>
        </w:rPr>
      </w:pPr>
      <w:r>
        <w:rPr>
          <w:rFonts w:ascii="NimbusRomNo9L-Medi" w:hAnsi="NimbusRomNo9L-Medi"/>
          <w:b/>
          <w:bCs/>
          <w:color w:val="000000"/>
          <w:sz w:val="22"/>
          <w:szCs w:val="22"/>
        </w:rPr>
        <w:t>Noise Robustness</w:t>
      </w:r>
      <w:r w:rsidR="003A139E">
        <w:rPr>
          <w:rFonts w:hint="eastAsia"/>
          <w:b/>
          <w:bCs/>
        </w:rPr>
        <w:t>的</w:t>
      </w:r>
      <w:r>
        <w:rPr>
          <w:rFonts w:hint="eastAsia"/>
          <w:b/>
          <w:bCs/>
        </w:rPr>
        <w:t>结果</w:t>
      </w:r>
    </w:p>
    <w:p w14:paraId="7BECD1EE" w14:textId="3063EF02" w:rsidR="002713FC" w:rsidRDefault="002713FC" w:rsidP="002713FC">
      <w:pPr>
        <w:ind w:firstLine="480"/>
        <w:rPr>
          <w:rFonts w:hint="eastAsia"/>
        </w:rPr>
      </w:pPr>
      <w:r>
        <w:rPr>
          <w:rFonts w:hint="eastAsia"/>
        </w:rPr>
        <w:t>研究评估了不同噪声比率下的准确性，结果显示在表</w:t>
      </w:r>
      <w:r>
        <w:rPr>
          <w:rFonts w:hint="eastAsia"/>
        </w:rPr>
        <w:t>1</w:t>
      </w:r>
      <w:r>
        <w:rPr>
          <w:rFonts w:hint="eastAsia"/>
        </w:rPr>
        <w:t>中：</w:t>
      </w:r>
    </w:p>
    <w:p w14:paraId="473EA00E" w14:textId="1073F046" w:rsidR="002713FC" w:rsidRDefault="002713FC" w:rsidP="002713FC">
      <w:pPr>
        <w:ind w:firstLine="480"/>
        <w:jc w:val="center"/>
      </w:pPr>
      <w:r>
        <w:rPr>
          <w:noProof/>
        </w:rPr>
        <w:drawing>
          <wp:inline distT="0" distB="0" distL="0" distR="0" wp14:anchorId="4AD577FC" wp14:editId="738263FA">
            <wp:extent cx="4830905" cy="1185334"/>
            <wp:effectExtent l="0" t="0" r="8255" b="0"/>
            <wp:docPr id="1454776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6709" name=""/>
                    <pic:cNvPicPr/>
                  </pic:nvPicPr>
                  <pic:blipFill>
                    <a:blip r:embed="rId8"/>
                    <a:stretch>
                      <a:fillRect/>
                    </a:stretch>
                  </pic:blipFill>
                  <pic:spPr>
                    <a:xfrm>
                      <a:off x="0" y="0"/>
                      <a:ext cx="4847686" cy="1189451"/>
                    </a:xfrm>
                    <a:prstGeom prst="rect">
                      <a:avLst/>
                    </a:prstGeom>
                  </pic:spPr>
                </pic:pic>
              </a:graphicData>
            </a:graphic>
          </wp:inline>
        </w:drawing>
      </w:r>
    </w:p>
    <w:p w14:paraId="488F1805" w14:textId="77777777" w:rsidR="002713FC" w:rsidRDefault="002713FC" w:rsidP="002713FC">
      <w:pPr>
        <w:ind w:firstLine="480"/>
        <w:rPr>
          <w:rFonts w:hint="eastAsia"/>
        </w:rPr>
      </w:pPr>
      <w:r>
        <w:rPr>
          <w:rFonts w:hint="eastAsia"/>
        </w:rPr>
        <w:t>RAG</w:t>
      </w:r>
      <w:r>
        <w:rPr>
          <w:rFonts w:hint="eastAsia"/>
        </w:rPr>
        <w:t>能有效提升</w:t>
      </w:r>
      <w:r>
        <w:rPr>
          <w:rFonts w:hint="eastAsia"/>
        </w:rPr>
        <w:t>LLMs</w:t>
      </w:r>
      <w:r>
        <w:rPr>
          <w:rFonts w:hint="eastAsia"/>
        </w:rPr>
        <w:t>的回应。即使在有噪声的情况下，</w:t>
      </w:r>
      <w:r>
        <w:rPr>
          <w:rFonts w:hint="eastAsia"/>
        </w:rPr>
        <w:t>LLMs</w:t>
      </w:r>
      <w:r>
        <w:rPr>
          <w:rFonts w:hint="eastAsia"/>
        </w:rPr>
        <w:t>表现出强大的性能，表明</w:t>
      </w:r>
      <w:r>
        <w:rPr>
          <w:rFonts w:hint="eastAsia"/>
        </w:rPr>
        <w:t>RAG</w:t>
      </w:r>
      <w:r>
        <w:rPr>
          <w:rFonts w:hint="eastAsia"/>
        </w:rPr>
        <w:t>是一种让</w:t>
      </w:r>
      <w:r>
        <w:rPr>
          <w:rFonts w:hint="eastAsia"/>
        </w:rPr>
        <w:t>LLMs</w:t>
      </w:r>
      <w:r>
        <w:rPr>
          <w:rFonts w:hint="eastAsia"/>
        </w:rPr>
        <w:t>生成准确可靠回答的有前景的方法。</w:t>
      </w:r>
    </w:p>
    <w:p w14:paraId="349956FA" w14:textId="44210C5A" w:rsidR="002713FC" w:rsidRDefault="002713FC" w:rsidP="002713FC">
      <w:pPr>
        <w:ind w:firstLine="480"/>
        <w:rPr>
          <w:rFonts w:hint="eastAsia"/>
        </w:rPr>
      </w:pPr>
      <w:r>
        <w:rPr>
          <w:rFonts w:hint="eastAsia"/>
        </w:rPr>
        <w:t>增加的噪声比率</w:t>
      </w:r>
      <w:r w:rsidR="00230507">
        <w:rPr>
          <w:rFonts w:hint="eastAsia"/>
        </w:rPr>
        <w:t>体现出</w:t>
      </w:r>
      <w:r>
        <w:rPr>
          <w:rFonts w:hint="eastAsia"/>
        </w:rPr>
        <w:t>LLMs</w:t>
      </w:r>
      <w:r>
        <w:rPr>
          <w:rFonts w:hint="eastAsia"/>
        </w:rPr>
        <w:t>中</w:t>
      </w:r>
      <w:r w:rsidR="00230507">
        <w:t>RAG</w:t>
      </w:r>
      <w:r w:rsidR="00230507">
        <w:rPr>
          <w:rFonts w:hint="eastAsia"/>
        </w:rPr>
        <w:t>的局限性</w:t>
      </w:r>
      <w:r>
        <w:rPr>
          <w:rFonts w:hint="eastAsia"/>
        </w:rPr>
        <w:t>。特别是当噪声比率超过</w:t>
      </w:r>
      <w:r>
        <w:rPr>
          <w:rFonts w:hint="eastAsia"/>
        </w:rPr>
        <w:t>80%</w:t>
      </w:r>
      <w:r>
        <w:rPr>
          <w:rFonts w:hint="eastAsia"/>
        </w:rPr>
        <w:t>时，准确度显著下降（显著性水平为</w:t>
      </w:r>
      <w:r>
        <w:rPr>
          <w:rFonts w:hint="eastAsia"/>
        </w:rPr>
        <w:t>0.05</w:t>
      </w:r>
      <w:r>
        <w:rPr>
          <w:rFonts w:hint="eastAsia"/>
        </w:rPr>
        <w:t>）。例如，</w:t>
      </w:r>
      <w:r>
        <w:rPr>
          <w:rFonts w:hint="eastAsia"/>
        </w:rPr>
        <w:t>ChatGPT</w:t>
      </w:r>
      <w:r>
        <w:rPr>
          <w:rFonts w:hint="eastAsia"/>
        </w:rPr>
        <w:t>的表现从</w:t>
      </w:r>
      <w:r>
        <w:rPr>
          <w:rFonts w:hint="eastAsia"/>
        </w:rPr>
        <w:t>96.33%</w:t>
      </w:r>
      <w:r>
        <w:rPr>
          <w:rFonts w:hint="eastAsia"/>
        </w:rPr>
        <w:t>下降到</w:t>
      </w:r>
      <w:r>
        <w:rPr>
          <w:rFonts w:hint="eastAsia"/>
        </w:rPr>
        <w:t>76.00%</w:t>
      </w:r>
      <w:r>
        <w:rPr>
          <w:rFonts w:hint="eastAsia"/>
        </w:rPr>
        <w:t>，而</w:t>
      </w:r>
      <w:r>
        <w:rPr>
          <w:rFonts w:hint="eastAsia"/>
        </w:rPr>
        <w:t>ChatGLM2-6B</w:t>
      </w:r>
      <w:r>
        <w:rPr>
          <w:rFonts w:hint="eastAsia"/>
        </w:rPr>
        <w:t>的表现从</w:t>
      </w:r>
      <w:r>
        <w:rPr>
          <w:rFonts w:hint="eastAsia"/>
        </w:rPr>
        <w:t>91.33%</w:t>
      </w:r>
      <w:r>
        <w:rPr>
          <w:rFonts w:hint="eastAsia"/>
        </w:rPr>
        <w:t>下降到</w:t>
      </w:r>
      <w:r>
        <w:rPr>
          <w:rFonts w:hint="eastAsia"/>
        </w:rPr>
        <w:t>57.33%</w:t>
      </w:r>
      <w:r>
        <w:rPr>
          <w:rFonts w:hint="eastAsia"/>
        </w:rPr>
        <w:t>。</w:t>
      </w:r>
    </w:p>
    <w:p w14:paraId="79AA8285" w14:textId="77777777" w:rsidR="002713FC" w:rsidRDefault="002713FC" w:rsidP="002713FC">
      <w:pPr>
        <w:ind w:firstLine="480"/>
        <w:rPr>
          <w:rFonts w:hint="eastAsia"/>
        </w:rPr>
      </w:pPr>
      <w:r>
        <w:rPr>
          <w:rFonts w:hint="eastAsia"/>
        </w:rPr>
        <w:t>错误分析：为了更好地理解噪声对模型生成的负面影响，研究分析了错误答案，发现这些错误通常源于三个原因（如表</w:t>
      </w:r>
      <w:r>
        <w:rPr>
          <w:rFonts w:hint="eastAsia"/>
        </w:rPr>
        <w:t>2</w:t>
      </w:r>
      <w:r>
        <w:rPr>
          <w:rFonts w:hint="eastAsia"/>
        </w:rPr>
        <w:t>所示）：</w:t>
      </w:r>
    </w:p>
    <w:p w14:paraId="1D5E1005" w14:textId="158B990F" w:rsidR="002713FC" w:rsidRDefault="003F0D89" w:rsidP="003F0D89">
      <w:pPr>
        <w:ind w:firstLine="480"/>
        <w:jc w:val="center"/>
      </w:pPr>
      <w:r>
        <w:rPr>
          <w:noProof/>
        </w:rPr>
        <w:drawing>
          <wp:inline distT="0" distB="0" distL="0" distR="0" wp14:anchorId="277B866E" wp14:editId="58C661FD">
            <wp:extent cx="4553160" cy="1388533"/>
            <wp:effectExtent l="0" t="0" r="0" b="2540"/>
            <wp:docPr id="131461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7622" name=""/>
                    <pic:cNvPicPr/>
                  </pic:nvPicPr>
                  <pic:blipFill>
                    <a:blip r:embed="rId9"/>
                    <a:stretch>
                      <a:fillRect/>
                    </a:stretch>
                  </pic:blipFill>
                  <pic:spPr>
                    <a:xfrm>
                      <a:off x="0" y="0"/>
                      <a:ext cx="4558497" cy="1390160"/>
                    </a:xfrm>
                    <a:prstGeom prst="rect">
                      <a:avLst/>
                    </a:prstGeom>
                  </pic:spPr>
                </pic:pic>
              </a:graphicData>
            </a:graphic>
          </wp:inline>
        </w:drawing>
      </w:r>
    </w:p>
    <w:p w14:paraId="3C995247" w14:textId="0C547875" w:rsidR="002713FC" w:rsidRDefault="002713FC" w:rsidP="002713FC">
      <w:pPr>
        <w:ind w:firstLine="482"/>
        <w:rPr>
          <w:rFonts w:hint="eastAsia"/>
        </w:rPr>
      </w:pPr>
      <w:r w:rsidRPr="002216CF">
        <w:rPr>
          <w:rFonts w:hint="eastAsia"/>
          <w:b/>
          <w:bCs/>
        </w:rPr>
        <w:t>长距离信息</w:t>
      </w:r>
      <w:r>
        <w:rPr>
          <w:rFonts w:hint="eastAsia"/>
        </w:rPr>
        <w:t>：</w:t>
      </w:r>
      <w:r>
        <w:rPr>
          <w:rFonts w:hint="eastAsia"/>
        </w:rPr>
        <w:t>LLMs</w:t>
      </w:r>
      <w:r>
        <w:rPr>
          <w:rFonts w:hint="eastAsia"/>
        </w:rPr>
        <w:t>在外部文档中识别与问题相关但与</w:t>
      </w:r>
      <w:r w:rsidR="002216CF">
        <w:rPr>
          <w:rFonts w:hint="eastAsia"/>
        </w:rPr>
        <w:t>答案</w:t>
      </w:r>
      <w:r>
        <w:rPr>
          <w:rFonts w:hint="eastAsia"/>
        </w:rPr>
        <w:t>相关信息距离较远的正确答案时常常面临困难。</w:t>
      </w:r>
    </w:p>
    <w:p w14:paraId="60F64C0D" w14:textId="77777777" w:rsidR="002713FC" w:rsidRDefault="002713FC" w:rsidP="002713FC">
      <w:pPr>
        <w:ind w:firstLine="482"/>
        <w:rPr>
          <w:rFonts w:hint="eastAsia"/>
        </w:rPr>
      </w:pPr>
      <w:r w:rsidRPr="002216CF">
        <w:rPr>
          <w:rFonts w:hint="eastAsia"/>
          <w:b/>
          <w:bCs/>
        </w:rPr>
        <w:t>证据不确定性</w:t>
      </w:r>
      <w:r>
        <w:rPr>
          <w:rFonts w:hint="eastAsia"/>
        </w:rPr>
        <w:t>：在重大事件之前，如新苹果产品发布或奥斯卡奖公布，互联网上经常流传大量推测性信息，这些信息可能影响</w:t>
      </w:r>
      <w:r>
        <w:rPr>
          <w:rFonts w:hint="eastAsia"/>
        </w:rPr>
        <w:t>LLMs</w:t>
      </w:r>
      <w:r>
        <w:rPr>
          <w:rFonts w:hint="eastAsia"/>
        </w:rPr>
        <w:t>的检索增强生成。</w:t>
      </w:r>
    </w:p>
    <w:p w14:paraId="63D07BE4" w14:textId="77777777" w:rsidR="002713FC" w:rsidRDefault="002713FC" w:rsidP="002713FC">
      <w:pPr>
        <w:ind w:firstLine="482"/>
        <w:rPr>
          <w:rFonts w:hint="eastAsia"/>
        </w:rPr>
      </w:pPr>
      <w:r w:rsidRPr="00F85C35">
        <w:rPr>
          <w:rFonts w:hint="eastAsia"/>
          <w:b/>
          <w:bCs/>
        </w:rPr>
        <w:t>概念混淆</w:t>
      </w:r>
      <w:r>
        <w:rPr>
          <w:rFonts w:hint="eastAsia"/>
        </w:rPr>
        <w:t>：外部文档中的概念可能与问题中的概念相似但不同，导致</w:t>
      </w:r>
      <w:r>
        <w:rPr>
          <w:rFonts w:hint="eastAsia"/>
        </w:rPr>
        <w:t>LLMs</w:t>
      </w:r>
      <w:r>
        <w:rPr>
          <w:rFonts w:hint="eastAsia"/>
        </w:rPr>
        <w:t>混淆并生成错误答案。</w:t>
      </w:r>
    </w:p>
    <w:p w14:paraId="1155622A" w14:textId="38FF4457" w:rsidR="00F33589" w:rsidRPr="00F33589" w:rsidRDefault="002713FC" w:rsidP="002713FC">
      <w:pPr>
        <w:ind w:firstLine="480"/>
        <w:rPr>
          <w:rFonts w:hint="eastAsia"/>
        </w:rPr>
      </w:pPr>
      <w:r>
        <w:rPr>
          <w:rFonts w:hint="eastAsia"/>
        </w:rPr>
        <w:t>基于上述分析，研究指出了</w:t>
      </w:r>
      <w:r>
        <w:rPr>
          <w:rFonts w:hint="eastAsia"/>
        </w:rPr>
        <w:t>LLMs</w:t>
      </w:r>
      <w:r>
        <w:rPr>
          <w:rFonts w:hint="eastAsia"/>
        </w:rPr>
        <w:t>在</w:t>
      </w:r>
      <w:r w:rsidR="00F85C35">
        <w:rPr>
          <w:rFonts w:hint="eastAsia"/>
        </w:rPr>
        <w:t>R</w:t>
      </w:r>
      <w:r w:rsidR="00F85C35">
        <w:t>AG</w:t>
      </w:r>
      <w:r>
        <w:rPr>
          <w:rFonts w:hint="eastAsia"/>
        </w:rPr>
        <w:t>方面的某些局限性。为了有效处理互联网上存在的大量噪声，模型需要进一步的详细改进，如对长文档的建模和精确的概念理解。</w:t>
      </w:r>
    </w:p>
    <w:p w14:paraId="4D0852A9" w14:textId="62A07AD4" w:rsidR="003A139E" w:rsidRDefault="007779E9" w:rsidP="003A139E">
      <w:pPr>
        <w:pStyle w:val="2"/>
        <w:numPr>
          <w:ilvl w:val="1"/>
          <w:numId w:val="2"/>
        </w:numPr>
        <w:ind w:left="0" w:firstLine="0"/>
        <w:rPr>
          <w:b/>
          <w:bCs/>
        </w:rPr>
      </w:pPr>
      <w:r>
        <w:rPr>
          <w:rFonts w:ascii="NimbusRomNo9L-Medi" w:hAnsi="NimbusRomNo9L-Medi"/>
          <w:b/>
          <w:bCs/>
          <w:color w:val="000000"/>
          <w:sz w:val="22"/>
          <w:szCs w:val="22"/>
        </w:rPr>
        <w:t>Negative Rejection</w:t>
      </w:r>
      <w:r w:rsidR="003A139E">
        <w:rPr>
          <w:rFonts w:hint="eastAsia"/>
          <w:b/>
          <w:bCs/>
        </w:rPr>
        <w:t>的</w:t>
      </w:r>
      <w:r w:rsidR="00404167">
        <w:rPr>
          <w:rFonts w:hint="eastAsia"/>
          <w:b/>
          <w:bCs/>
        </w:rPr>
        <w:t>结果</w:t>
      </w:r>
    </w:p>
    <w:p w14:paraId="175E2FEE" w14:textId="148D2B6F" w:rsidR="00CF585A" w:rsidRDefault="00CF585A" w:rsidP="00CF585A">
      <w:pPr>
        <w:ind w:firstLine="480"/>
      </w:pPr>
      <w:r>
        <w:rPr>
          <w:rFonts w:hint="eastAsia"/>
        </w:rPr>
        <w:t>当只提供噪声文档时，评估了</w:t>
      </w:r>
      <w:r>
        <w:rPr>
          <w:rFonts w:hint="eastAsia"/>
        </w:rPr>
        <w:t>LLMs</w:t>
      </w:r>
      <w:r>
        <w:rPr>
          <w:rFonts w:hint="eastAsia"/>
        </w:rPr>
        <w:t>的拒绝率。</w:t>
      </w:r>
    </w:p>
    <w:p w14:paraId="3093A586" w14:textId="0FD5C7C9" w:rsidR="00CF585A" w:rsidRDefault="00CF585A" w:rsidP="00CF585A">
      <w:pPr>
        <w:ind w:firstLine="480"/>
      </w:pPr>
      <w:r>
        <w:rPr>
          <w:rFonts w:hint="eastAsia"/>
        </w:rPr>
        <w:t>结果显示在表</w:t>
      </w:r>
      <w:r>
        <w:rPr>
          <w:rFonts w:hint="eastAsia"/>
        </w:rPr>
        <w:t>3</w:t>
      </w:r>
      <w:r>
        <w:rPr>
          <w:rFonts w:hint="eastAsia"/>
        </w:rPr>
        <w:t>中</w:t>
      </w:r>
      <w:r>
        <w:rPr>
          <w:rFonts w:hint="eastAsia"/>
        </w:rPr>
        <w:t>：</w:t>
      </w:r>
    </w:p>
    <w:p w14:paraId="16826183" w14:textId="6FCDA744" w:rsidR="00CF585A" w:rsidRDefault="00E20F8E" w:rsidP="00E20F8E">
      <w:pPr>
        <w:ind w:firstLine="480"/>
        <w:jc w:val="center"/>
      </w:pPr>
      <w:r>
        <w:rPr>
          <w:noProof/>
        </w:rPr>
        <w:lastRenderedPageBreak/>
        <w:drawing>
          <wp:inline distT="0" distB="0" distL="0" distR="0" wp14:anchorId="3F96D9BC" wp14:editId="18D07924">
            <wp:extent cx="2474655" cy="1316566"/>
            <wp:effectExtent l="0" t="0" r="1905" b="0"/>
            <wp:docPr id="422289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9722" name=""/>
                    <pic:cNvPicPr/>
                  </pic:nvPicPr>
                  <pic:blipFill>
                    <a:blip r:embed="rId10"/>
                    <a:stretch>
                      <a:fillRect/>
                    </a:stretch>
                  </pic:blipFill>
                  <pic:spPr>
                    <a:xfrm>
                      <a:off x="0" y="0"/>
                      <a:ext cx="2499083" cy="1329562"/>
                    </a:xfrm>
                    <a:prstGeom prst="rect">
                      <a:avLst/>
                    </a:prstGeom>
                  </pic:spPr>
                </pic:pic>
              </a:graphicData>
            </a:graphic>
          </wp:inline>
        </w:drawing>
      </w:r>
    </w:p>
    <w:p w14:paraId="1BFD68D5" w14:textId="4D6E6DB1" w:rsidR="00CF585A" w:rsidRDefault="00CF585A" w:rsidP="00E20F8E">
      <w:pPr>
        <w:ind w:firstLine="480"/>
        <w:rPr>
          <w:rFonts w:hint="eastAsia"/>
        </w:rPr>
      </w:pPr>
      <w:r>
        <w:rPr>
          <w:rFonts w:hint="eastAsia"/>
        </w:rPr>
        <w:t>除了通过精确匹配评估拒绝率（表</w:t>
      </w:r>
      <w:r>
        <w:rPr>
          <w:rFonts w:hint="eastAsia"/>
        </w:rPr>
        <w:t>3</w:t>
      </w:r>
      <w:r>
        <w:rPr>
          <w:rFonts w:hint="eastAsia"/>
        </w:rPr>
        <w:t>中的</w:t>
      </w:r>
      <w:r>
        <w:rPr>
          <w:rFonts w:hint="eastAsia"/>
        </w:rPr>
        <w:t>Rej</w:t>
      </w:r>
      <w:r>
        <w:rPr>
          <w:rFonts w:hint="eastAsia"/>
        </w:rPr>
        <w:t>）之外，还利用</w:t>
      </w:r>
      <w:r>
        <w:rPr>
          <w:rFonts w:hint="eastAsia"/>
        </w:rPr>
        <w:t>ChatGPT</w:t>
      </w:r>
      <w:r>
        <w:rPr>
          <w:rFonts w:hint="eastAsia"/>
        </w:rPr>
        <w:t>来确定</w:t>
      </w:r>
      <w:r>
        <w:rPr>
          <w:rFonts w:hint="eastAsia"/>
        </w:rPr>
        <w:t>LLMs</w:t>
      </w:r>
      <w:r>
        <w:rPr>
          <w:rFonts w:hint="eastAsia"/>
        </w:rPr>
        <w:t>的回应中是否包含任何拒绝信息（表</w:t>
      </w:r>
      <w:r>
        <w:rPr>
          <w:rFonts w:hint="eastAsia"/>
        </w:rPr>
        <w:t>3</w:t>
      </w:r>
      <w:r>
        <w:rPr>
          <w:rFonts w:hint="eastAsia"/>
        </w:rPr>
        <w:t>中的</w:t>
      </w:r>
      <w:r>
        <w:rPr>
          <w:rFonts w:hint="eastAsia"/>
        </w:rPr>
        <w:t>Rej*</w:t>
      </w:r>
      <w:r>
        <w:rPr>
          <w:rFonts w:hint="eastAsia"/>
        </w:rPr>
        <w:t>）。研究发现，负面拒绝对</w:t>
      </w:r>
      <w:r>
        <w:rPr>
          <w:rFonts w:hint="eastAsia"/>
        </w:rPr>
        <w:t>LLMs</w:t>
      </w:r>
      <w:r>
        <w:rPr>
          <w:rFonts w:hint="eastAsia"/>
        </w:rPr>
        <w:t>中的</w:t>
      </w:r>
      <w:r>
        <w:rPr>
          <w:rFonts w:hint="eastAsia"/>
        </w:rPr>
        <w:t>RAG</w:t>
      </w:r>
      <w:r>
        <w:rPr>
          <w:rFonts w:hint="eastAsia"/>
        </w:rPr>
        <w:t>构成</w:t>
      </w:r>
      <w:r w:rsidR="00E20F8E">
        <w:rPr>
          <w:rFonts w:hint="eastAsia"/>
        </w:rPr>
        <w:t>困难</w:t>
      </w:r>
      <w:r>
        <w:rPr>
          <w:rFonts w:hint="eastAsia"/>
        </w:rPr>
        <w:t>。英语和中文</w:t>
      </w:r>
      <w:r>
        <w:rPr>
          <w:rFonts w:hint="eastAsia"/>
        </w:rPr>
        <w:t>LLMs</w:t>
      </w:r>
      <w:r>
        <w:rPr>
          <w:rFonts w:hint="eastAsia"/>
        </w:rPr>
        <w:t>的最高拒绝率分别仅为</w:t>
      </w:r>
      <w:r>
        <w:rPr>
          <w:rFonts w:hint="eastAsia"/>
        </w:rPr>
        <w:t>45%</w:t>
      </w:r>
      <w:r>
        <w:rPr>
          <w:rFonts w:hint="eastAsia"/>
        </w:rPr>
        <w:t>和</w:t>
      </w:r>
      <w:r>
        <w:rPr>
          <w:rFonts w:hint="eastAsia"/>
        </w:rPr>
        <w:t>43.33%</w:t>
      </w:r>
      <w:r>
        <w:rPr>
          <w:rFonts w:hint="eastAsia"/>
        </w:rPr>
        <w:t>。这表明</w:t>
      </w:r>
      <w:r>
        <w:rPr>
          <w:rFonts w:hint="eastAsia"/>
        </w:rPr>
        <w:t>LLMs</w:t>
      </w:r>
      <w:r w:rsidRPr="00BA7AA5">
        <w:rPr>
          <w:rFonts w:hint="eastAsia"/>
          <w:b/>
          <w:bCs/>
        </w:rPr>
        <w:t>容易被噪声文档误导</w:t>
      </w:r>
      <w:r>
        <w:rPr>
          <w:rFonts w:hint="eastAsia"/>
        </w:rPr>
        <w:t>，导致错误答案。</w:t>
      </w:r>
    </w:p>
    <w:p w14:paraId="44A38E0E" w14:textId="77777777" w:rsidR="00CF585A" w:rsidRDefault="00CF585A" w:rsidP="00BA7AA5">
      <w:pPr>
        <w:ind w:firstLine="482"/>
        <w:rPr>
          <w:rFonts w:hint="eastAsia"/>
        </w:rPr>
      </w:pPr>
      <w:r w:rsidRPr="00BA7AA5">
        <w:rPr>
          <w:rFonts w:hint="eastAsia"/>
          <w:b/>
          <w:bCs/>
        </w:rPr>
        <w:t>拒绝率与指令遵循</w:t>
      </w:r>
      <w:r>
        <w:rPr>
          <w:rFonts w:hint="eastAsia"/>
        </w:rPr>
        <w:t>：通过比较</w:t>
      </w:r>
      <w:r>
        <w:rPr>
          <w:rFonts w:hint="eastAsia"/>
        </w:rPr>
        <w:t>Rej</w:t>
      </w:r>
      <w:r>
        <w:rPr>
          <w:rFonts w:hint="eastAsia"/>
        </w:rPr>
        <w:t>和</w:t>
      </w:r>
      <w:r>
        <w:rPr>
          <w:rFonts w:hint="eastAsia"/>
        </w:rPr>
        <w:t>Rej*</w:t>
      </w:r>
      <w:r>
        <w:rPr>
          <w:rFonts w:hint="eastAsia"/>
        </w:rPr>
        <w:t>，发现</w:t>
      </w:r>
      <w:r>
        <w:rPr>
          <w:rFonts w:hint="eastAsia"/>
        </w:rPr>
        <w:t>LLMs</w:t>
      </w:r>
      <w:r>
        <w:rPr>
          <w:rFonts w:hint="eastAsia"/>
        </w:rPr>
        <w:t>未能严格遵循指令，它们经常生成不可预测的回应，这使得将它们用作状态触发器（如识别拒绝）变得困难。</w:t>
      </w:r>
    </w:p>
    <w:p w14:paraId="5045963B" w14:textId="77777777" w:rsidR="0053009B" w:rsidRDefault="00CF585A" w:rsidP="00BA7AA5">
      <w:pPr>
        <w:ind w:firstLine="482"/>
      </w:pPr>
      <w:r w:rsidRPr="0053009B">
        <w:rPr>
          <w:rFonts w:hint="eastAsia"/>
          <w:b/>
          <w:bCs/>
        </w:rPr>
        <w:t>案例研究：</w:t>
      </w:r>
      <w:r>
        <w:rPr>
          <w:rFonts w:hint="eastAsia"/>
        </w:rPr>
        <w:t>在表</w:t>
      </w:r>
      <w:r>
        <w:rPr>
          <w:rFonts w:hint="eastAsia"/>
        </w:rPr>
        <w:t>4</w:t>
      </w:r>
      <w:r>
        <w:rPr>
          <w:rFonts w:hint="eastAsia"/>
        </w:rPr>
        <w:t>中进行了案例研究</w:t>
      </w:r>
      <w:r w:rsidR="0053009B">
        <w:rPr>
          <w:rFonts w:hint="eastAsia"/>
        </w:rPr>
        <w:t>：</w:t>
      </w:r>
    </w:p>
    <w:p w14:paraId="7C7F6C80" w14:textId="5FC85D66" w:rsidR="0053009B" w:rsidRDefault="0053009B" w:rsidP="0053009B">
      <w:pPr>
        <w:ind w:firstLine="480"/>
        <w:jc w:val="center"/>
      </w:pPr>
      <w:r>
        <w:rPr>
          <w:noProof/>
        </w:rPr>
        <w:drawing>
          <wp:inline distT="0" distB="0" distL="0" distR="0" wp14:anchorId="24B3F051" wp14:editId="30A8DC72">
            <wp:extent cx="3385948" cy="1591733"/>
            <wp:effectExtent l="0" t="0" r="5080" b="8890"/>
            <wp:docPr id="32690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2442" name=""/>
                    <pic:cNvPicPr/>
                  </pic:nvPicPr>
                  <pic:blipFill>
                    <a:blip r:embed="rId11"/>
                    <a:stretch>
                      <a:fillRect/>
                    </a:stretch>
                  </pic:blipFill>
                  <pic:spPr>
                    <a:xfrm>
                      <a:off x="0" y="0"/>
                      <a:ext cx="3397306" cy="1597072"/>
                    </a:xfrm>
                    <a:prstGeom prst="rect">
                      <a:avLst/>
                    </a:prstGeom>
                  </pic:spPr>
                </pic:pic>
              </a:graphicData>
            </a:graphic>
          </wp:inline>
        </w:drawing>
      </w:r>
    </w:p>
    <w:p w14:paraId="3C778D08" w14:textId="18A13BCA" w:rsidR="00CF585A" w:rsidRDefault="00CF585A" w:rsidP="00BA7AA5">
      <w:pPr>
        <w:ind w:firstLine="480"/>
        <w:rPr>
          <w:rFonts w:hint="eastAsia"/>
        </w:rPr>
      </w:pPr>
      <w:r>
        <w:rPr>
          <w:rFonts w:hint="eastAsia"/>
        </w:rPr>
        <w:t>第一个错误是由于</w:t>
      </w:r>
      <w:r w:rsidRPr="003E2B2B">
        <w:rPr>
          <w:rFonts w:hint="eastAsia"/>
          <w:b/>
          <w:bCs/>
        </w:rPr>
        <w:t>证据不确定性</w:t>
      </w:r>
      <w:r>
        <w:rPr>
          <w:rFonts w:hint="eastAsia"/>
        </w:rPr>
        <w:t>造成的。尽管文档只提到了与“亚当·麦凯”（</w:t>
      </w:r>
      <w:r>
        <w:rPr>
          <w:rFonts w:hint="eastAsia"/>
        </w:rPr>
        <w:t>Adam McKay</w:t>
      </w:r>
      <w:r>
        <w:rPr>
          <w:rFonts w:hint="eastAsia"/>
        </w:rPr>
        <w:t>）的接触，并没有明确指出他是电影的导演，但模型仍然得出他担任这一角色的结论。第二个错误是由于</w:t>
      </w:r>
      <w:r w:rsidRPr="003E2B2B">
        <w:rPr>
          <w:rFonts w:hint="eastAsia"/>
          <w:b/>
          <w:bCs/>
        </w:rPr>
        <w:t>概念混淆</w:t>
      </w:r>
      <w:r>
        <w:rPr>
          <w:rFonts w:hint="eastAsia"/>
        </w:rPr>
        <w:t>。提供的答案信息涉及“</w:t>
      </w:r>
      <w:r>
        <w:rPr>
          <w:rFonts w:hint="eastAsia"/>
        </w:rPr>
        <w:t>2018</w:t>
      </w:r>
      <w:r>
        <w:rPr>
          <w:rFonts w:hint="eastAsia"/>
        </w:rPr>
        <w:t>年冬季奥运会”，而不是问题中提到的“</w:t>
      </w:r>
      <w:r>
        <w:rPr>
          <w:rFonts w:hint="eastAsia"/>
        </w:rPr>
        <w:t>2022</w:t>
      </w:r>
      <w:r>
        <w:rPr>
          <w:rFonts w:hint="eastAsia"/>
        </w:rPr>
        <w:t>年奥运会”。</w:t>
      </w:r>
    </w:p>
    <w:p w14:paraId="0610E51F" w14:textId="3D1FD313" w:rsidR="000948C6" w:rsidRPr="00CF585A" w:rsidRDefault="00CF585A" w:rsidP="007E6929">
      <w:pPr>
        <w:ind w:firstLine="480"/>
        <w:rPr>
          <w:rFonts w:hint="eastAsia"/>
        </w:rPr>
      </w:pPr>
      <w:r>
        <w:rPr>
          <w:rFonts w:hint="eastAsia"/>
        </w:rPr>
        <w:t>与直接回答相比，</w:t>
      </w:r>
      <w:r w:rsidR="00631AAA">
        <w:rPr>
          <w:rFonts w:hint="eastAsia"/>
        </w:rPr>
        <w:t>R</w:t>
      </w:r>
      <w:r w:rsidR="00631AAA">
        <w:t>AG</w:t>
      </w:r>
      <w:r>
        <w:rPr>
          <w:rFonts w:hint="eastAsia"/>
        </w:rPr>
        <w:t>在负面拒绝方面构成更大</w:t>
      </w:r>
      <w:r w:rsidR="00631AAA">
        <w:rPr>
          <w:rFonts w:hint="eastAsia"/>
        </w:rPr>
        <w:t>的困难</w:t>
      </w:r>
      <w:r>
        <w:rPr>
          <w:rFonts w:hint="eastAsia"/>
        </w:rPr>
        <w:t>，因为它呈现的相关文档可能误导</w:t>
      </w:r>
      <w:r>
        <w:rPr>
          <w:rFonts w:hint="eastAsia"/>
        </w:rPr>
        <w:t>LLMs</w:t>
      </w:r>
      <w:r>
        <w:rPr>
          <w:rFonts w:hint="eastAsia"/>
        </w:rPr>
        <w:t>并导致错误回应。在未来的发展中，提高</w:t>
      </w:r>
      <w:r>
        <w:rPr>
          <w:rFonts w:hint="eastAsia"/>
        </w:rPr>
        <w:t>LLMs</w:t>
      </w:r>
      <w:r>
        <w:rPr>
          <w:rFonts w:hint="eastAsia"/>
        </w:rPr>
        <w:t>准确匹配问题和</w:t>
      </w:r>
      <w:r w:rsidR="004D6F68">
        <w:rPr>
          <w:rFonts w:hint="eastAsia"/>
        </w:rPr>
        <w:t>选择</w:t>
      </w:r>
      <w:r>
        <w:rPr>
          <w:rFonts w:hint="eastAsia"/>
        </w:rPr>
        <w:t>适当文档的能力将至关重要。</w:t>
      </w:r>
    </w:p>
    <w:p w14:paraId="2217F004" w14:textId="48425C30" w:rsidR="00A33990" w:rsidRPr="00A33990" w:rsidRDefault="007779E9" w:rsidP="00A33990">
      <w:pPr>
        <w:pStyle w:val="2"/>
        <w:numPr>
          <w:ilvl w:val="1"/>
          <w:numId w:val="2"/>
        </w:numPr>
        <w:ind w:left="0" w:firstLine="0"/>
        <w:rPr>
          <w:rFonts w:hint="eastAsia"/>
          <w:b/>
          <w:bCs/>
        </w:rPr>
      </w:pPr>
      <w:r>
        <w:rPr>
          <w:rFonts w:ascii="NimbusRomNo9L-Medi" w:hAnsi="NimbusRomNo9L-Medi"/>
          <w:b/>
          <w:bCs/>
          <w:color w:val="000000"/>
          <w:sz w:val="22"/>
          <w:szCs w:val="22"/>
        </w:rPr>
        <w:t>Information Integration</w:t>
      </w:r>
      <w:r w:rsidR="003A139E">
        <w:rPr>
          <w:rFonts w:hint="eastAsia"/>
          <w:b/>
          <w:bCs/>
        </w:rPr>
        <w:t>的</w:t>
      </w:r>
      <w:r w:rsidR="00404167">
        <w:rPr>
          <w:rFonts w:hint="eastAsia"/>
          <w:b/>
          <w:bCs/>
        </w:rPr>
        <w:t>结果</w:t>
      </w:r>
    </w:p>
    <w:p w14:paraId="49371E4B" w14:textId="17CFD2C4" w:rsidR="00A33990" w:rsidRDefault="00A33990" w:rsidP="00A33990">
      <w:pPr>
        <w:ind w:firstLine="480"/>
      </w:pPr>
      <w:r>
        <w:rPr>
          <w:rFonts w:hint="eastAsia"/>
        </w:rPr>
        <w:t>我们根据外部文档中不同的噪声比率对准确率进行了评估，结果如表</w:t>
      </w:r>
      <w:r>
        <w:rPr>
          <w:rFonts w:hint="eastAsia"/>
        </w:rPr>
        <w:t>5</w:t>
      </w:r>
      <w:r>
        <w:rPr>
          <w:rFonts w:hint="eastAsia"/>
        </w:rPr>
        <w:t>所示：</w:t>
      </w:r>
    </w:p>
    <w:p w14:paraId="090142A7" w14:textId="2EE5D4EE" w:rsidR="0059696A" w:rsidRDefault="0059696A" w:rsidP="0059696A">
      <w:pPr>
        <w:ind w:firstLine="480"/>
        <w:jc w:val="center"/>
        <w:rPr>
          <w:rFonts w:hint="eastAsia"/>
        </w:rPr>
      </w:pPr>
      <w:r>
        <w:rPr>
          <w:noProof/>
        </w:rPr>
        <w:drawing>
          <wp:inline distT="0" distB="0" distL="0" distR="0" wp14:anchorId="42267CFC" wp14:editId="247E9915">
            <wp:extent cx="2738362" cy="1320800"/>
            <wp:effectExtent l="0" t="0" r="5080" b="0"/>
            <wp:docPr id="34376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4026" name=""/>
                    <pic:cNvPicPr/>
                  </pic:nvPicPr>
                  <pic:blipFill>
                    <a:blip r:embed="rId12"/>
                    <a:stretch>
                      <a:fillRect/>
                    </a:stretch>
                  </pic:blipFill>
                  <pic:spPr>
                    <a:xfrm>
                      <a:off x="0" y="0"/>
                      <a:ext cx="2749403" cy="1326125"/>
                    </a:xfrm>
                    <a:prstGeom prst="rect">
                      <a:avLst/>
                    </a:prstGeom>
                  </pic:spPr>
                </pic:pic>
              </a:graphicData>
            </a:graphic>
          </wp:inline>
        </w:drawing>
      </w:r>
    </w:p>
    <w:p w14:paraId="0A8180A6" w14:textId="39E25AFC" w:rsidR="00A33990" w:rsidRDefault="00A33990" w:rsidP="00A33990">
      <w:pPr>
        <w:ind w:firstLine="480"/>
        <w:rPr>
          <w:rFonts w:hint="eastAsia"/>
        </w:rPr>
      </w:pPr>
      <w:r>
        <w:rPr>
          <w:rFonts w:hint="eastAsia"/>
        </w:rPr>
        <w:t>与表</w:t>
      </w:r>
      <w:r>
        <w:rPr>
          <w:rFonts w:hint="eastAsia"/>
        </w:rPr>
        <w:t>1</w:t>
      </w:r>
      <w:r>
        <w:rPr>
          <w:rFonts w:hint="eastAsia"/>
        </w:rPr>
        <w:t>进行比较，发现该模型的信息整合能力较弱，进而影响了噪声鲁棒性方面的能力。</w:t>
      </w:r>
    </w:p>
    <w:p w14:paraId="02946493" w14:textId="55489526" w:rsidR="00A33990" w:rsidRDefault="00A33990" w:rsidP="00A33990">
      <w:pPr>
        <w:ind w:firstLine="482"/>
        <w:rPr>
          <w:rFonts w:hint="eastAsia"/>
        </w:rPr>
      </w:pPr>
      <w:r w:rsidRPr="004E2D6E">
        <w:rPr>
          <w:rFonts w:hint="eastAsia"/>
          <w:b/>
          <w:bCs/>
        </w:rPr>
        <w:lastRenderedPageBreak/>
        <w:t>信息整合</w:t>
      </w:r>
      <w:r w:rsidRPr="004E2D6E">
        <w:rPr>
          <w:rFonts w:hint="eastAsia"/>
          <w:b/>
          <w:bCs/>
        </w:rPr>
        <w:t>局限性</w:t>
      </w:r>
      <w:r>
        <w:rPr>
          <w:rFonts w:hint="eastAsia"/>
        </w:rPr>
        <w:t>：即使在</w:t>
      </w:r>
      <w:r w:rsidR="000045A8">
        <w:rPr>
          <w:rFonts w:hint="eastAsia"/>
        </w:rPr>
        <w:t>噪声比率为</w:t>
      </w:r>
      <w:r w:rsidR="000045A8">
        <w:rPr>
          <w:rFonts w:hint="eastAsia"/>
        </w:rPr>
        <w:t>0</w:t>
      </w:r>
      <w:r>
        <w:rPr>
          <w:rFonts w:hint="eastAsia"/>
        </w:rPr>
        <w:t>的情况下，</w:t>
      </w:r>
      <w:r>
        <w:rPr>
          <w:rFonts w:hint="eastAsia"/>
        </w:rPr>
        <w:t>LLMs</w:t>
      </w:r>
      <w:r>
        <w:rPr>
          <w:rFonts w:hint="eastAsia"/>
        </w:rPr>
        <w:t>在英语和中文的最高准确率也只能达到</w:t>
      </w:r>
      <w:r>
        <w:rPr>
          <w:rFonts w:hint="eastAsia"/>
        </w:rPr>
        <w:t>60%</w:t>
      </w:r>
      <w:r>
        <w:rPr>
          <w:rFonts w:hint="eastAsia"/>
        </w:rPr>
        <w:t>和</w:t>
      </w:r>
      <w:r>
        <w:rPr>
          <w:rFonts w:hint="eastAsia"/>
        </w:rPr>
        <w:t>67%</w:t>
      </w:r>
      <w:r>
        <w:rPr>
          <w:rFonts w:hint="eastAsia"/>
        </w:rPr>
        <w:t>。增加噪声</w:t>
      </w:r>
      <w:r w:rsidR="00FD64C8">
        <w:rPr>
          <w:rFonts w:hint="eastAsia"/>
        </w:rPr>
        <w:t>比率</w:t>
      </w:r>
      <w:r>
        <w:rPr>
          <w:rFonts w:hint="eastAsia"/>
        </w:rPr>
        <w:t>后，最高准确率降至</w:t>
      </w:r>
      <w:r>
        <w:rPr>
          <w:rFonts w:hint="eastAsia"/>
        </w:rPr>
        <w:t>43%</w:t>
      </w:r>
      <w:r>
        <w:rPr>
          <w:rFonts w:hint="eastAsia"/>
        </w:rPr>
        <w:t>和</w:t>
      </w:r>
      <w:r>
        <w:rPr>
          <w:rFonts w:hint="eastAsia"/>
        </w:rPr>
        <w:t>55%</w:t>
      </w:r>
      <w:r>
        <w:rPr>
          <w:rFonts w:hint="eastAsia"/>
        </w:rPr>
        <w:t>。这表明</w:t>
      </w:r>
      <w:r>
        <w:rPr>
          <w:rFonts w:hint="eastAsia"/>
        </w:rPr>
        <w:t>LLMs</w:t>
      </w:r>
      <w:r>
        <w:rPr>
          <w:rFonts w:hint="eastAsia"/>
        </w:rPr>
        <w:t>在有效整合信息方面存在困难，不适合直接回答复杂问题。</w:t>
      </w:r>
    </w:p>
    <w:p w14:paraId="11E31014" w14:textId="75106F39" w:rsidR="00A33990" w:rsidRDefault="00A33990" w:rsidP="00A33990">
      <w:pPr>
        <w:ind w:firstLine="482"/>
        <w:rPr>
          <w:rFonts w:hint="eastAsia"/>
        </w:rPr>
      </w:pPr>
      <w:r w:rsidRPr="004E2D6E">
        <w:rPr>
          <w:rFonts w:hint="eastAsia"/>
          <w:b/>
          <w:bCs/>
        </w:rPr>
        <w:t>复杂问题对</w:t>
      </w:r>
      <w:r w:rsidRPr="004E2D6E">
        <w:rPr>
          <w:rFonts w:hint="eastAsia"/>
          <w:b/>
          <w:bCs/>
        </w:rPr>
        <w:t>RAG</w:t>
      </w:r>
      <w:r w:rsidRPr="004E2D6E">
        <w:rPr>
          <w:rFonts w:hint="eastAsia"/>
          <w:b/>
          <w:bCs/>
        </w:rPr>
        <w:t>的挑战</w:t>
      </w:r>
      <w:r>
        <w:rPr>
          <w:rFonts w:hint="eastAsia"/>
        </w:rPr>
        <w:t>：对于带有噪声</w:t>
      </w:r>
      <w:r w:rsidR="00DD309F">
        <w:rPr>
          <w:rFonts w:hint="eastAsia"/>
        </w:rPr>
        <w:t>信息的</w:t>
      </w:r>
      <w:r>
        <w:rPr>
          <w:rFonts w:hint="eastAsia"/>
        </w:rPr>
        <w:t>文档</w:t>
      </w:r>
      <w:r w:rsidR="000045A8">
        <w:rPr>
          <w:rFonts w:hint="eastAsia"/>
        </w:rPr>
        <w:t>的</w:t>
      </w:r>
      <w:r>
        <w:rPr>
          <w:rFonts w:hint="eastAsia"/>
        </w:rPr>
        <w:t>复杂问题，</w:t>
      </w:r>
      <w:r>
        <w:rPr>
          <w:rFonts w:hint="eastAsia"/>
        </w:rPr>
        <w:t>RAG</w:t>
      </w:r>
      <w:r>
        <w:rPr>
          <w:rFonts w:hint="eastAsia"/>
        </w:rPr>
        <w:t>的性能下降显著，噪声比率达到</w:t>
      </w:r>
      <w:r>
        <w:rPr>
          <w:rFonts w:hint="eastAsia"/>
        </w:rPr>
        <w:t>0.4</w:t>
      </w:r>
      <w:r>
        <w:rPr>
          <w:rFonts w:hint="eastAsia"/>
        </w:rPr>
        <w:t>时就显著下降，而对于简单问题，只有在噪声比率达到</w:t>
      </w:r>
      <w:r>
        <w:rPr>
          <w:rFonts w:hint="eastAsia"/>
        </w:rPr>
        <w:t>0.8</w:t>
      </w:r>
      <w:r>
        <w:rPr>
          <w:rFonts w:hint="eastAsia"/>
        </w:rPr>
        <w:t>时才显著下降。这表明复杂问题更容易受到噪声的干扰。解决复杂问题需要整合多个文档中的信息，这些信息可能互相干扰，使模型难以从文档中提取相关信息。</w:t>
      </w:r>
    </w:p>
    <w:p w14:paraId="665D0DC9" w14:textId="38C95B5A" w:rsidR="00A33990" w:rsidRDefault="00A33990" w:rsidP="004E2D6E">
      <w:pPr>
        <w:ind w:firstLine="482"/>
      </w:pPr>
      <w:r w:rsidRPr="004E2D6E">
        <w:rPr>
          <w:rFonts w:hint="eastAsia"/>
          <w:b/>
          <w:bCs/>
        </w:rPr>
        <w:t>错误分析：</w:t>
      </w:r>
      <w:r>
        <w:rPr>
          <w:rFonts w:hint="eastAsia"/>
        </w:rPr>
        <w:t>对</w:t>
      </w:r>
      <w:r>
        <w:rPr>
          <w:rFonts w:hint="eastAsia"/>
        </w:rPr>
        <w:t>ChatGLM2-6B</w:t>
      </w:r>
      <w:r>
        <w:rPr>
          <w:rFonts w:hint="eastAsia"/>
        </w:rPr>
        <w:t>进行了错误分析（噪声比率为</w:t>
      </w:r>
      <w:r>
        <w:rPr>
          <w:rFonts w:hint="eastAsia"/>
        </w:rPr>
        <w:t>0</w:t>
      </w:r>
      <w:r>
        <w:rPr>
          <w:rFonts w:hint="eastAsia"/>
        </w:rPr>
        <w:t>）。除了在噪声鲁棒性实验中发现的类似错误（占总数的</w:t>
      </w:r>
      <w:r>
        <w:rPr>
          <w:rFonts w:hint="eastAsia"/>
        </w:rPr>
        <w:t>38%</w:t>
      </w:r>
      <w:r>
        <w:rPr>
          <w:rFonts w:hint="eastAsia"/>
        </w:rPr>
        <w:t>）外，还有三种独特的错误类型</w:t>
      </w:r>
      <w:r w:rsidR="00F1626A">
        <w:rPr>
          <w:rFonts w:hint="eastAsia"/>
        </w:rPr>
        <w:t>，如表</w:t>
      </w:r>
      <w:r w:rsidR="00F1626A">
        <w:rPr>
          <w:rFonts w:hint="eastAsia"/>
        </w:rPr>
        <w:t>6</w:t>
      </w:r>
      <w:r>
        <w:rPr>
          <w:rFonts w:hint="eastAsia"/>
        </w:rPr>
        <w:t>：</w:t>
      </w:r>
    </w:p>
    <w:p w14:paraId="7DFABEBE" w14:textId="1DB6AC1F" w:rsidR="00F1626A" w:rsidRPr="00F1626A" w:rsidRDefault="00237126" w:rsidP="00237126">
      <w:pPr>
        <w:ind w:firstLine="480"/>
        <w:jc w:val="center"/>
        <w:rPr>
          <w:rFonts w:hint="eastAsia"/>
        </w:rPr>
      </w:pPr>
      <w:r>
        <w:rPr>
          <w:noProof/>
        </w:rPr>
        <w:drawing>
          <wp:inline distT="0" distB="0" distL="0" distR="0" wp14:anchorId="03F5D03F" wp14:editId="7A2A76F9">
            <wp:extent cx="2798233" cy="1627103"/>
            <wp:effectExtent l="0" t="0" r="2540" b="0"/>
            <wp:docPr id="1924724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24765" name=""/>
                    <pic:cNvPicPr/>
                  </pic:nvPicPr>
                  <pic:blipFill>
                    <a:blip r:embed="rId13"/>
                    <a:stretch>
                      <a:fillRect/>
                    </a:stretch>
                  </pic:blipFill>
                  <pic:spPr>
                    <a:xfrm>
                      <a:off x="0" y="0"/>
                      <a:ext cx="2802585" cy="1629633"/>
                    </a:xfrm>
                    <a:prstGeom prst="rect">
                      <a:avLst/>
                    </a:prstGeom>
                  </pic:spPr>
                </pic:pic>
              </a:graphicData>
            </a:graphic>
          </wp:inline>
        </w:drawing>
      </w:r>
    </w:p>
    <w:p w14:paraId="22CE6DBB" w14:textId="5CF7F5AF" w:rsidR="00A33990" w:rsidRDefault="004E2D6E" w:rsidP="004E2D6E">
      <w:pPr>
        <w:ind w:firstLine="480"/>
        <w:rPr>
          <w:rFonts w:hint="eastAsia"/>
        </w:rPr>
      </w:pPr>
      <w:r>
        <w:rPr>
          <w:rFonts w:hint="eastAsia"/>
        </w:rPr>
        <w:t>（</w:t>
      </w:r>
      <w:r>
        <w:rPr>
          <w:rFonts w:hint="eastAsia"/>
        </w:rPr>
        <w:t>1</w:t>
      </w:r>
      <w:r>
        <w:rPr>
          <w:rFonts w:hint="eastAsia"/>
        </w:rPr>
        <w:t>）</w:t>
      </w:r>
      <w:r w:rsidR="00A33990">
        <w:rPr>
          <w:rFonts w:hint="eastAsia"/>
        </w:rPr>
        <w:t>合并错误（占总数的</w:t>
      </w:r>
      <w:r w:rsidR="00A33990">
        <w:rPr>
          <w:rFonts w:hint="eastAsia"/>
        </w:rPr>
        <w:t>28%</w:t>
      </w:r>
      <w:r w:rsidR="00A33990">
        <w:rPr>
          <w:rFonts w:hint="eastAsia"/>
        </w:rPr>
        <w:t>）：模型有时会合并两个子问题的答案，导致错误。例如，错误地将一个问题的答案用于两个问题。</w:t>
      </w:r>
    </w:p>
    <w:p w14:paraId="6454540E" w14:textId="20BC20A5" w:rsidR="00A33990" w:rsidRDefault="004E2D6E" w:rsidP="00A33990">
      <w:pPr>
        <w:ind w:firstLine="480"/>
        <w:rPr>
          <w:rFonts w:hint="eastAsia"/>
        </w:rPr>
      </w:pPr>
      <w:r>
        <w:rPr>
          <w:rFonts w:hint="eastAsia"/>
        </w:rPr>
        <w:t>（</w:t>
      </w:r>
      <w:r>
        <w:rPr>
          <w:rFonts w:hint="eastAsia"/>
        </w:rPr>
        <w:t>2</w:t>
      </w:r>
      <w:r>
        <w:rPr>
          <w:rFonts w:hint="eastAsia"/>
        </w:rPr>
        <w:t>）</w:t>
      </w:r>
      <w:r w:rsidR="00A33990">
        <w:rPr>
          <w:rFonts w:hint="eastAsia"/>
        </w:rPr>
        <w:t>忽略错误（占总数的</w:t>
      </w:r>
      <w:r w:rsidR="00A33990">
        <w:rPr>
          <w:rFonts w:hint="eastAsia"/>
        </w:rPr>
        <w:t>28%</w:t>
      </w:r>
      <w:r w:rsidR="00A33990">
        <w:rPr>
          <w:rFonts w:hint="eastAsia"/>
        </w:rPr>
        <w:t>）：模型有时可能忽略其中一个子问题，只回答另一个。这发生在模型对问题理解不全面，未能认识到它包含多个子问题时。</w:t>
      </w:r>
    </w:p>
    <w:p w14:paraId="122994F9" w14:textId="7FBC7692" w:rsidR="00A33990" w:rsidRDefault="004E2D6E" w:rsidP="00A33990">
      <w:pPr>
        <w:ind w:firstLine="480"/>
        <w:rPr>
          <w:rFonts w:hint="eastAsia"/>
        </w:rPr>
      </w:pPr>
      <w:r>
        <w:rPr>
          <w:rFonts w:hint="eastAsia"/>
        </w:rPr>
        <w:t>（</w:t>
      </w:r>
      <w:r>
        <w:rPr>
          <w:rFonts w:hint="eastAsia"/>
        </w:rPr>
        <w:t>3</w:t>
      </w:r>
      <w:r>
        <w:rPr>
          <w:rFonts w:hint="eastAsia"/>
        </w:rPr>
        <w:t>）</w:t>
      </w:r>
      <w:r w:rsidR="00A33990">
        <w:rPr>
          <w:rFonts w:hint="eastAsia"/>
        </w:rPr>
        <w:t>错位错误（占总数的</w:t>
      </w:r>
      <w:r w:rsidR="00A33990">
        <w:rPr>
          <w:rFonts w:hint="eastAsia"/>
        </w:rPr>
        <w:t>6%</w:t>
      </w:r>
      <w:r w:rsidR="00A33990">
        <w:rPr>
          <w:rFonts w:hint="eastAsia"/>
        </w:rPr>
        <w:t>）：模型错误地将一个子问题的文档识别为另一个子问题的文档，导致答案错位。</w:t>
      </w:r>
    </w:p>
    <w:p w14:paraId="63C6070B" w14:textId="6044DFE8" w:rsidR="00642A90" w:rsidRPr="00642A90" w:rsidRDefault="00A33990" w:rsidP="00A33990">
      <w:pPr>
        <w:ind w:firstLine="480"/>
        <w:rPr>
          <w:rFonts w:hint="eastAsia"/>
        </w:rPr>
      </w:pPr>
      <w:r>
        <w:rPr>
          <w:rFonts w:hint="eastAsia"/>
        </w:rPr>
        <w:t>上述错误主要是由于模型对复杂问题理解有限，影响了从不同子问题中有效利用信息的能力。改进的关键在于提高模型的推理能力。一种可能的解决方案是使用</w:t>
      </w:r>
      <w:r w:rsidRPr="008F2535">
        <w:rPr>
          <w:rFonts w:hint="eastAsia"/>
          <w:b/>
          <w:bCs/>
        </w:rPr>
        <w:t>链式思维方法</w:t>
      </w:r>
      <w:r>
        <w:rPr>
          <w:rFonts w:hint="eastAsia"/>
        </w:rPr>
        <w:t>来分解复杂问题，但这些方法会减慢推理速度，无法提供及时响应。</w:t>
      </w:r>
    </w:p>
    <w:p w14:paraId="2920D7CC" w14:textId="631FFDF8" w:rsidR="007779E9" w:rsidRPr="007779E9" w:rsidRDefault="00862E15" w:rsidP="007779E9">
      <w:pPr>
        <w:pStyle w:val="2"/>
        <w:numPr>
          <w:ilvl w:val="1"/>
          <w:numId w:val="2"/>
        </w:numPr>
        <w:ind w:left="0" w:firstLine="0"/>
        <w:rPr>
          <w:b/>
          <w:bCs/>
        </w:rPr>
      </w:pPr>
      <w:r>
        <w:rPr>
          <w:rFonts w:ascii="NimbusRomNo9L-Medi" w:hAnsi="NimbusRomNo9L-Medi"/>
          <w:b/>
          <w:bCs/>
          <w:color w:val="000000"/>
          <w:sz w:val="22"/>
          <w:szCs w:val="22"/>
        </w:rPr>
        <w:t>Counterfactual Robustness</w:t>
      </w:r>
      <w:r w:rsidR="007779E9" w:rsidRPr="007779E9">
        <w:rPr>
          <w:rFonts w:hint="eastAsia"/>
          <w:b/>
          <w:bCs/>
        </w:rPr>
        <w:t>的结果</w:t>
      </w:r>
    </w:p>
    <w:p w14:paraId="0F45FF57" w14:textId="0B615A51" w:rsidR="0094251C" w:rsidRDefault="00264515" w:rsidP="0094251C">
      <w:pPr>
        <w:ind w:firstLineChars="0" w:firstLine="480"/>
      </w:pPr>
      <w:r>
        <w:rPr>
          <w:rFonts w:hint="eastAsia"/>
        </w:rPr>
        <w:t>LLMs</w:t>
      </w:r>
      <w:r>
        <w:rPr>
          <w:rFonts w:hint="eastAsia"/>
        </w:rPr>
        <w:t>性能评估：发现大多数</w:t>
      </w:r>
      <w:r>
        <w:rPr>
          <w:rFonts w:hint="eastAsia"/>
        </w:rPr>
        <w:t>LLMs</w:t>
      </w:r>
      <w:r>
        <w:rPr>
          <w:rFonts w:hint="eastAsia"/>
        </w:rPr>
        <w:t>在正确回答问题方面存在困难。为了更合理地评估，只考虑准确率超过</w:t>
      </w:r>
      <w:r>
        <w:rPr>
          <w:rFonts w:hint="eastAsia"/>
        </w:rPr>
        <w:t>70%</w:t>
      </w:r>
      <w:r>
        <w:rPr>
          <w:rFonts w:hint="eastAsia"/>
        </w:rPr>
        <w:t>的</w:t>
      </w:r>
      <w:r>
        <w:rPr>
          <w:rFonts w:hint="eastAsia"/>
        </w:rPr>
        <w:t>LLMs</w:t>
      </w:r>
      <w:r>
        <w:rPr>
          <w:rFonts w:hint="eastAsia"/>
        </w:rPr>
        <w:t>，因为这个阈值相对较高且包括更多的</w:t>
      </w:r>
      <w:r>
        <w:rPr>
          <w:rFonts w:hint="eastAsia"/>
        </w:rPr>
        <w:t>LLMs</w:t>
      </w:r>
      <w:r>
        <w:rPr>
          <w:rFonts w:hint="eastAsia"/>
        </w:rPr>
        <w:t>。结果显示在表</w:t>
      </w:r>
      <w:r>
        <w:rPr>
          <w:rFonts w:hint="eastAsia"/>
        </w:rPr>
        <w:t>7</w:t>
      </w:r>
      <w:r>
        <w:rPr>
          <w:rFonts w:hint="eastAsia"/>
        </w:rPr>
        <w:t>中</w:t>
      </w:r>
      <w:r w:rsidR="0094251C">
        <w:rPr>
          <w:rFonts w:hint="eastAsia"/>
        </w:rPr>
        <w:t>：</w:t>
      </w:r>
    </w:p>
    <w:p w14:paraId="16B5A4C9" w14:textId="22413653" w:rsidR="0094251C" w:rsidRPr="0094251C" w:rsidRDefault="0094251C" w:rsidP="0094251C">
      <w:pPr>
        <w:ind w:firstLineChars="0" w:firstLine="480"/>
        <w:jc w:val="center"/>
      </w:pPr>
      <w:r>
        <w:rPr>
          <w:noProof/>
        </w:rPr>
        <w:drawing>
          <wp:inline distT="0" distB="0" distL="0" distR="0" wp14:anchorId="3ACDDCFA" wp14:editId="19AC9196">
            <wp:extent cx="2690348" cy="1358900"/>
            <wp:effectExtent l="0" t="0" r="0" b="0"/>
            <wp:docPr id="28501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1291" name=""/>
                    <pic:cNvPicPr/>
                  </pic:nvPicPr>
                  <pic:blipFill>
                    <a:blip r:embed="rId14"/>
                    <a:stretch>
                      <a:fillRect/>
                    </a:stretch>
                  </pic:blipFill>
                  <pic:spPr>
                    <a:xfrm>
                      <a:off x="0" y="0"/>
                      <a:ext cx="2710112" cy="1368883"/>
                    </a:xfrm>
                    <a:prstGeom prst="rect">
                      <a:avLst/>
                    </a:prstGeom>
                  </pic:spPr>
                </pic:pic>
              </a:graphicData>
            </a:graphic>
          </wp:inline>
        </w:drawing>
      </w:r>
    </w:p>
    <w:p w14:paraId="549DB808" w14:textId="61ABBE82" w:rsidR="00264515" w:rsidRDefault="00264515" w:rsidP="0094251C">
      <w:pPr>
        <w:ind w:firstLineChars="0" w:firstLine="480"/>
        <w:rPr>
          <w:rFonts w:hint="eastAsia"/>
        </w:rPr>
      </w:pPr>
      <w:r>
        <w:rPr>
          <w:rFonts w:hint="eastAsia"/>
        </w:rPr>
        <w:t>评估指标包括：没有任何文档时的准确率、有反事实文档时的准确率、</w:t>
      </w:r>
      <w:r w:rsidR="00A32734">
        <w:rPr>
          <w:rFonts w:hint="eastAsia"/>
        </w:rPr>
        <w:t>检错</w:t>
      </w:r>
      <w:r>
        <w:rPr>
          <w:rFonts w:hint="eastAsia"/>
        </w:rPr>
        <w:t>率和</w:t>
      </w:r>
      <w:r w:rsidR="00A32734">
        <w:rPr>
          <w:rFonts w:hint="eastAsia"/>
        </w:rPr>
        <w:t>纠错</w:t>
      </w:r>
      <w:r>
        <w:rPr>
          <w:rFonts w:hint="eastAsia"/>
        </w:rPr>
        <w:t>率。</w:t>
      </w:r>
    </w:p>
    <w:p w14:paraId="3F36BA18" w14:textId="191D96C8" w:rsidR="00264515" w:rsidRDefault="00264515" w:rsidP="00264515">
      <w:pPr>
        <w:ind w:firstLine="480"/>
        <w:rPr>
          <w:rFonts w:hint="eastAsia"/>
        </w:rPr>
      </w:pPr>
      <w:r>
        <w:rPr>
          <w:rFonts w:hint="eastAsia"/>
        </w:rPr>
        <w:lastRenderedPageBreak/>
        <w:t>LLMs</w:t>
      </w:r>
      <w:r>
        <w:rPr>
          <w:rFonts w:hint="eastAsia"/>
        </w:rPr>
        <w:t>的</w:t>
      </w:r>
      <w:r w:rsidR="00A63549">
        <w:rPr>
          <w:rFonts w:hint="eastAsia"/>
        </w:rPr>
        <w:t>局限性</w:t>
      </w:r>
      <w:r>
        <w:rPr>
          <w:rFonts w:hint="eastAsia"/>
        </w:rPr>
        <w:t>：难以识别和纠正文档中的事实错误。这表明模型容易被包含错误事实的文档误导。</w:t>
      </w:r>
    </w:p>
    <w:p w14:paraId="72AB93D5" w14:textId="13450292" w:rsidR="003A139E" w:rsidRPr="00264515" w:rsidRDefault="00264515" w:rsidP="00264515">
      <w:pPr>
        <w:ind w:firstLine="480"/>
      </w:pPr>
      <w:r>
        <w:t>RAG</w:t>
      </w:r>
      <w:r>
        <w:rPr>
          <w:rFonts w:hint="eastAsia"/>
        </w:rPr>
        <w:t>的局限性：重要的是，</w:t>
      </w:r>
      <w:r w:rsidR="0094251C">
        <w:rPr>
          <w:rFonts w:hint="eastAsia"/>
        </w:rPr>
        <w:t>R</w:t>
      </w:r>
      <w:r w:rsidR="0094251C">
        <w:t>AG</w:t>
      </w:r>
      <w:r>
        <w:rPr>
          <w:rFonts w:hint="eastAsia"/>
        </w:rPr>
        <w:t>并不</w:t>
      </w:r>
      <w:r w:rsidR="00CD1782">
        <w:rPr>
          <w:rFonts w:hint="eastAsia"/>
        </w:rPr>
        <w:t>为了</w:t>
      </w:r>
      <w:r>
        <w:rPr>
          <w:rFonts w:hint="eastAsia"/>
        </w:rPr>
        <w:t>自动</w:t>
      </w:r>
      <w:r w:rsidR="00CD1782">
        <w:rPr>
          <w:rFonts w:hint="eastAsia"/>
        </w:rPr>
        <w:t>处理特定语境</w:t>
      </w:r>
      <w:r>
        <w:rPr>
          <w:rFonts w:hint="eastAsia"/>
        </w:rPr>
        <w:t>的事实错误，因为这与模型缺乏</w:t>
      </w:r>
      <w:r w:rsidR="00F47B4C">
        <w:rPr>
          <w:rFonts w:hint="eastAsia"/>
        </w:rPr>
        <w:t>识别</w:t>
      </w:r>
      <w:r>
        <w:rPr>
          <w:rFonts w:hint="eastAsia"/>
        </w:rPr>
        <w:t>并依赖检索文档获得额外信息的基本假设相矛盾。然而，由于互联网上假新闻的泛滥，这个问题在实际应用中至关重要。现有</w:t>
      </w:r>
      <w:r>
        <w:rPr>
          <w:rFonts w:hint="eastAsia"/>
        </w:rPr>
        <w:t>LLMs</w:t>
      </w:r>
      <w:r w:rsidR="00CD1782">
        <w:rPr>
          <w:rFonts w:hint="eastAsia"/>
        </w:rPr>
        <w:t>不具备处理</w:t>
      </w:r>
      <w:r>
        <w:rPr>
          <w:rFonts w:hint="eastAsia"/>
        </w:rPr>
        <w:t>由错误信息引起的不准确回应的</w:t>
      </w:r>
      <w:r w:rsidR="00CD1782">
        <w:rPr>
          <w:rFonts w:hint="eastAsia"/>
        </w:rPr>
        <w:t>保障</w:t>
      </w:r>
      <w:r>
        <w:rPr>
          <w:rFonts w:hint="eastAsia"/>
        </w:rPr>
        <w:t>机制。实际上，它们严重依赖于检索到的信息。即使</w:t>
      </w:r>
      <w:r>
        <w:rPr>
          <w:rFonts w:hint="eastAsia"/>
        </w:rPr>
        <w:t>LLMs</w:t>
      </w:r>
      <w:r>
        <w:rPr>
          <w:rFonts w:hint="eastAsia"/>
        </w:rPr>
        <w:t>包含了关于问题的内部知识，它们往往也会相信检索到的错误信息。这对</w:t>
      </w:r>
      <w:r>
        <w:rPr>
          <w:rFonts w:hint="eastAsia"/>
        </w:rPr>
        <w:t>LLMs</w:t>
      </w:r>
      <w:r>
        <w:rPr>
          <w:rFonts w:hint="eastAsia"/>
        </w:rPr>
        <w:t>中</w:t>
      </w:r>
      <w:r>
        <w:rPr>
          <w:rFonts w:hint="eastAsia"/>
        </w:rPr>
        <w:t>RAG</w:t>
      </w:r>
      <w:r>
        <w:rPr>
          <w:rFonts w:hint="eastAsia"/>
        </w:rPr>
        <w:t>的未来发展提出了重大挑战。</w:t>
      </w:r>
    </w:p>
    <w:p w14:paraId="3B5359DA" w14:textId="58C7192A" w:rsidR="003A139E" w:rsidRDefault="00915744" w:rsidP="00F8187E">
      <w:pPr>
        <w:pStyle w:val="1"/>
        <w:numPr>
          <w:ilvl w:val="0"/>
          <w:numId w:val="31"/>
        </w:numPr>
        <w:rPr>
          <w:b/>
        </w:rPr>
      </w:pPr>
      <w:r>
        <w:rPr>
          <w:rFonts w:hint="eastAsia"/>
          <w:b/>
        </w:rPr>
        <w:t>结论</w:t>
      </w:r>
    </w:p>
    <w:p w14:paraId="3C274649" w14:textId="04A4A1E7" w:rsidR="007744CC" w:rsidRPr="007744CC" w:rsidRDefault="007744CC" w:rsidP="007744CC">
      <w:pPr>
        <w:ind w:firstLine="480"/>
        <w:rPr>
          <w:rFonts w:hint="eastAsia"/>
        </w:rPr>
      </w:pPr>
      <w:r w:rsidRPr="007744CC">
        <w:rPr>
          <w:rFonts w:hint="eastAsia"/>
        </w:rPr>
        <w:t>对大型语言模型（</w:t>
      </w:r>
      <w:r w:rsidRPr="007744CC">
        <w:rPr>
          <w:rFonts w:hint="eastAsia"/>
        </w:rPr>
        <w:t>LLMs</w:t>
      </w:r>
      <w:r w:rsidRPr="007744CC">
        <w:rPr>
          <w:rFonts w:hint="eastAsia"/>
        </w:rPr>
        <w:t>）中检索增强生成（</w:t>
      </w:r>
      <w:r w:rsidRPr="007744CC">
        <w:rPr>
          <w:rFonts w:hint="eastAsia"/>
        </w:rPr>
        <w:t>RAG</w:t>
      </w:r>
      <w:r w:rsidRPr="007744CC">
        <w:rPr>
          <w:rFonts w:hint="eastAsia"/>
        </w:rPr>
        <w:t>）的四个能力进行评估的研究：噪声鲁棒性、负面拒绝、信息整合和逆事实鲁棒性。为了进行评估，研究团队构建了检索增强生成基准（</w:t>
      </w:r>
      <w:r w:rsidRPr="007744CC">
        <w:rPr>
          <w:rFonts w:hint="eastAsia"/>
        </w:rPr>
        <w:t>Retrieval-Augmented Generation Benchmark</w:t>
      </w:r>
      <w:r w:rsidRPr="007744CC">
        <w:rPr>
          <w:rFonts w:hint="eastAsia"/>
        </w:rPr>
        <w:t>，</w:t>
      </w:r>
      <w:r w:rsidRPr="007744CC">
        <w:rPr>
          <w:rFonts w:hint="eastAsia"/>
        </w:rPr>
        <w:t>RGB</w:t>
      </w:r>
      <w:r w:rsidRPr="007744CC">
        <w:rPr>
          <w:rFonts w:hint="eastAsia"/>
        </w:rPr>
        <w:t>）。</w:t>
      </w:r>
      <w:r w:rsidRPr="007744CC">
        <w:rPr>
          <w:rFonts w:hint="eastAsia"/>
        </w:rPr>
        <w:t>RGB</w:t>
      </w:r>
      <w:r w:rsidRPr="007744CC">
        <w:rPr>
          <w:rFonts w:hint="eastAsia"/>
        </w:rPr>
        <w:t>的实例是根据最新的新闻文章以及从搜索引擎获得的外部文档生成的。实验结果表明，当前的</w:t>
      </w:r>
      <w:r w:rsidRPr="007744CC">
        <w:rPr>
          <w:rFonts w:hint="eastAsia"/>
        </w:rPr>
        <w:t>LLMs</w:t>
      </w:r>
      <w:r w:rsidRPr="007744CC">
        <w:rPr>
          <w:rFonts w:hint="eastAsia"/>
        </w:rPr>
        <w:t>在这四个能力方面存在局限性。这表明，要有效地将</w:t>
      </w:r>
      <w:r w:rsidRPr="007744CC">
        <w:rPr>
          <w:rFonts w:hint="eastAsia"/>
        </w:rPr>
        <w:t>RAG</w:t>
      </w:r>
      <w:r w:rsidRPr="007744CC">
        <w:rPr>
          <w:rFonts w:hint="eastAsia"/>
        </w:rPr>
        <w:t>应用于</w:t>
      </w:r>
      <w:r w:rsidRPr="007744CC">
        <w:rPr>
          <w:rFonts w:hint="eastAsia"/>
        </w:rPr>
        <w:t>LLMs</w:t>
      </w:r>
      <w:r w:rsidRPr="007744CC">
        <w:rPr>
          <w:rFonts w:hint="eastAsia"/>
        </w:rPr>
        <w:t>，还需要做大量工作。为了确保</w:t>
      </w:r>
      <w:r w:rsidRPr="007744CC">
        <w:rPr>
          <w:rFonts w:hint="eastAsia"/>
        </w:rPr>
        <w:t>LLMs</w:t>
      </w:r>
      <w:r w:rsidRPr="007744CC">
        <w:rPr>
          <w:rFonts w:hint="eastAsia"/>
        </w:rPr>
        <w:t>提供准确可靠的回应，谨慎地设计和应用</w:t>
      </w:r>
      <w:r w:rsidRPr="007744CC">
        <w:rPr>
          <w:rFonts w:hint="eastAsia"/>
        </w:rPr>
        <w:t>RAG</w:t>
      </w:r>
      <w:r w:rsidRPr="007744CC">
        <w:rPr>
          <w:rFonts w:hint="eastAsia"/>
        </w:rPr>
        <w:t>至关重要。</w:t>
      </w:r>
    </w:p>
    <w:p w14:paraId="46ACE924" w14:textId="35EDFD11" w:rsidR="003A139E" w:rsidRDefault="008B67EE" w:rsidP="002C79FF">
      <w:pPr>
        <w:pStyle w:val="1"/>
        <w:numPr>
          <w:ilvl w:val="0"/>
          <w:numId w:val="31"/>
        </w:numPr>
        <w:rPr>
          <w:b/>
        </w:rPr>
      </w:pPr>
      <w:r>
        <w:rPr>
          <w:rFonts w:hint="eastAsia"/>
          <w:b/>
        </w:rPr>
        <w:t>补充</w:t>
      </w:r>
      <w:r w:rsidR="003A139E">
        <w:rPr>
          <w:rFonts w:hint="eastAsia"/>
          <w:b/>
        </w:rPr>
        <w:t>说明</w:t>
      </w:r>
    </w:p>
    <w:p w14:paraId="042F6381" w14:textId="2AA1D861" w:rsidR="002C79FF" w:rsidRDefault="00434DB4" w:rsidP="002C79FF">
      <w:pPr>
        <w:ind w:firstLine="482"/>
        <w:rPr>
          <w:b/>
          <w:bCs/>
        </w:rPr>
      </w:pPr>
      <w:r w:rsidRPr="00D43264">
        <w:rPr>
          <w:rFonts w:hint="eastAsia"/>
          <w:b/>
          <w:bCs/>
        </w:rPr>
        <w:t>密集检索模型</w:t>
      </w:r>
      <w:r>
        <w:rPr>
          <w:rFonts w:hint="eastAsia"/>
          <w:b/>
          <w:bCs/>
        </w:rPr>
        <w:t>：</w:t>
      </w:r>
    </w:p>
    <w:p w14:paraId="1552299F" w14:textId="6892E161" w:rsidR="00080F04" w:rsidRDefault="00E154CB" w:rsidP="002C79FF">
      <w:pPr>
        <w:ind w:firstLine="480"/>
      </w:pPr>
      <w:r w:rsidRPr="00E154CB">
        <w:rPr>
          <w:rFonts w:hint="eastAsia"/>
        </w:rPr>
        <w:t>基于稠密向量的检索模型</w:t>
      </w:r>
      <w:r w:rsidR="00AC52F0">
        <w:rPr>
          <w:rFonts w:hint="eastAsia"/>
        </w:rPr>
        <w:t>，</w:t>
      </w:r>
      <w:r w:rsidR="003E3955" w:rsidRPr="003E3955">
        <w:rPr>
          <w:rFonts w:hint="eastAsia"/>
        </w:rPr>
        <w:t>目前</w:t>
      </w:r>
      <w:r w:rsidR="003E3955" w:rsidRPr="003E3955">
        <w:rPr>
          <w:rFonts w:hint="eastAsia"/>
        </w:rPr>
        <w:t>dense retrieval</w:t>
      </w:r>
      <w:r w:rsidR="003E3955" w:rsidRPr="003E3955">
        <w:rPr>
          <w:rFonts w:hint="eastAsia"/>
        </w:rPr>
        <w:t>主要有两种形式，一种是</w:t>
      </w:r>
      <w:r w:rsidR="003E3955" w:rsidRPr="003E3955">
        <w:rPr>
          <w:rFonts w:hint="eastAsia"/>
        </w:rPr>
        <w:t>single-vector</w:t>
      </w:r>
      <w:r w:rsidR="003E3955" w:rsidRPr="003E3955">
        <w:rPr>
          <w:rFonts w:hint="eastAsia"/>
        </w:rPr>
        <w:t>，</w:t>
      </w:r>
      <w:r w:rsidR="003E3955" w:rsidRPr="003E3955">
        <w:rPr>
          <w:rFonts w:hint="eastAsia"/>
        </w:rPr>
        <w:t>query</w:t>
      </w:r>
      <w:r w:rsidR="003E3955" w:rsidRPr="003E3955">
        <w:rPr>
          <w:rFonts w:hint="eastAsia"/>
        </w:rPr>
        <w:t>与</w:t>
      </w:r>
      <w:r w:rsidR="003E3955" w:rsidRPr="003E3955">
        <w:rPr>
          <w:rFonts w:hint="eastAsia"/>
        </w:rPr>
        <w:t>doc</w:t>
      </w:r>
      <w:r w:rsidR="003E3955" w:rsidRPr="003E3955">
        <w:rPr>
          <w:rFonts w:hint="eastAsia"/>
        </w:rPr>
        <w:t>分别编码成单个向量，这种方式的优点是检索方便，存储空间相对较小，检索速度较快，缺点是</w:t>
      </w:r>
      <w:r w:rsidR="003E3955" w:rsidRPr="00AF5013">
        <w:rPr>
          <w:rFonts w:hint="eastAsia"/>
          <w:b/>
          <w:bCs/>
        </w:rPr>
        <w:t>单向量较难获得细粒度表征</w:t>
      </w:r>
      <w:r w:rsidR="003E3955" w:rsidRPr="003E3955">
        <w:rPr>
          <w:rFonts w:hint="eastAsia"/>
        </w:rPr>
        <w:t>，效果一般而言相对较差；另一种是</w:t>
      </w:r>
      <w:r w:rsidR="003E3955" w:rsidRPr="003E3955">
        <w:rPr>
          <w:rFonts w:hint="eastAsia"/>
        </w:rPr>
        <w:t>multi-vectors</w:t>
      </w:r>
      <w:r w:rsidR="003E3955" w:rsidRPr="003E3955">
        <w:rPr>
          <w:rFonts w:hint="eastAsia"/>
        </w:rPr>
        <w:t>，主要对</w:t>
      </w:r>
      <w:r w:rsidR="003E3955" w:rsidRPr="003E3955">
        <w:rPr>
          <w:rFonts w:hint="eastAsia"/>
        </w:rPr>
        <w:t>doc</w:t>
      </w:r>
      <w:r w:rsidR="003E3955" w:rsidRPr="003E3955">
        <w:rPr>
          <w:rFonts w:hint="eastAsia"/>
        </w:rPr>
        <w:t>进行</w:t>
      </w:r>
      <w:r w:rsidR="003E3955" w:rsidRPr="00AF5013">
        <w:rPr>
          <w:rFonts w:hint="eastAsia"/>
          <w:b/>
          <w:bCs/>
        </w:rPr>
        <w:t>多向量表征</w:t>
      </w:r>
      <w:r w:rsidR="003E3955" w:rsidRPr="003E3955">
        <w:rPr>
          <w:rFonts w:hint="eastAsia"/>
        </w:rPr>
        <w:t>，</w:t>
      </w:r>
      <w:r w:rsidR="003E3955" w:rsidRPr="003E3955">
        <w:rPr>
          <w:rFonts w:hint="eastAsia"/>
        </w:rPr>
        <w:t>query</w:t>
      </w:r>
      <w:r w:rsidR="003E3955" w:rsidRPr="003E3955">
        <w:rPr>
          <w:rFonts w:hint="eastAsia"/>
        </w:rPr>
        <w:t>仍然用单向量表示，这种方式的优缺点正好和单向量表征相反，它的优点是</w:t>
      </w:r>
      <w:r w:rsidR="003E3955" w:rsidRPr="003E3955">
        <w:rPr>
          <w:rFonts w:hint="eastAsia"/>
        </w:rPr>
        <w:t>doc</w:t>
      </w:r>
      <w:r w:rsidR="003E3955" w:rsidRPr="003E3955">
        <w:rPr>
          <w:rFonts w:hint="eastAsia"/>
        </w:rPr>
        <w:t>有细粒度或多视角表征，往往检索效果较好，但向量存储空间大，所占资源多，检索速度慢。</w:t>
      </w:r>
    </w:p>
    <w:p w14:paraId="1B14997C" w14:textId="58437494" w:rsidR="00AF5013" w:rsidRPr="00E154CB" w:rsidRDefault="00AF5013" w:rsidP="002C79FF">
      <w:pPr>
        <w:ind w:firstLine="480"/>
        <w:rPr>
          <w:rFonts w:hint="eastAsia"/>
        </w:rPr>
      </w:pPr>
      <w:hyperlink r:id="rId15" w:history="1">
        <w:r>
          <w:rPr>
            <w:rStyle w:val="ad"/>
          </w:rPr>
          <w:t>一文梳理</w:t>
        </w:r>
        <w:r>
          <w:rPr>
            <w:rStyle w:val="ad"/>
          </w:rPr>
          <w:t>DPR(Dense Passage Retrieval)</w:t>
        </w:r>
        <w:r>
          <w:rPr>
            <w:rStyle w:val="ad"/>
          </w:rPr>
          <w:t>的发展</w:t>
        </w:r>
        <w:r>
          <w:rPr>
            <w:rStyle w:val="ad"/>
          </w:rPr>
          <w:t xml:space="preserve"> - </w:t>
        </w:r>
        <w:r>
          <w:rPr>
            <w:rStyle w:val="ad"/>
          </w:rPr>
          <w:t>知乎</w:t>
        </w:r>
        <w:r>
          <w:rPr>
            <w:rStyle w:val="ad"/>
          </w:rPr>
          <w:t xml:space="preserve"> (zhihu.com)</w:t>
        </w:r>
      </w:hyperlink>
    </w:p>
    <w:p w14:paraId="1DD892A3" w14:textId="106E04F6" w:rsidR="00434DB4" w:rsidRPr="00080F04" w:rsidRDefault="00080F04" w:rsidP="002C79FF">
      <w:pPr>
        <w:ind w:firstLine="482"/>
        <w:rPr>
          <w:rFonts w:hint="eastAsia"/>
          <w:b/>
          <w:bCs/>
        </w:rPr>
      </w:pPr>
      <w:r w:rsidRPr="00080F04">
        <w:rPr>
          <w:rFonts w:hint="eastAsia"/>
          <w:b/>
          <w:bCs/>
        </w:rPr>
        <w:t>精确匹配：</w:t>
      </w:r>
      <w:r w:rsidR="00D57FF6">
        <w:rPr>
          <w:rFonts w:hint="eastAsia"/>
          <w:b/>
          <w:bCs/>
        </w:rPr>
        <w:t>完全一样的字符合</w:t>
      </w:r>
    </w:p>
    <w:sectPr w:rsidR="00434DB4" w:rsidRPr="00080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71F"/>
    <w:multiLevelType w:val="multilevel"/>
    <w:tmpl w:val="D7EC14F6"/>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 w15:restartNumberingAfterBreak="0">
    <w:nsid w:val="0AE9319B"/>
    <w:multiLevelType w:val="multilevel"/>
    <w:tmpl w:val="80640C36"/>
    <w:lvl w:ilvl="0">
      <w:start w:val="1"/>
      <w:numFmt w:val="lowerLetter"/>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 w15:restartNumberingAfterBreak="0">
    <w:nsid w:val="10722B54"/>
    <w:multiLevelType w:val="multilevel"/>
    <w:tmpl w:val="FFE477BC"/>
    <w:lvl w:ilvl="0">
      <w:start w:val="1"/>
      <w:numFmt w:val="lowerLetter"/>
      <w:lvlText w:val="%1)"/>
      <w:lvlJc w:val="left"/>
      <w:pPr>
        <w:ind w:left="900" w:hanging="4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3" w15:restartNumberingAfterBreak="0">
    <w:nsid w:val="137A6C53"/>
    <w:multiLevelType w:val="multilevel"/>
    <w:tmpl w:val="EFA04C12"/>
    <w:lvl w:ilvl="0">
      <w:start w:val="1"/>
      <w:numFmt w:val="lowerLetter"/>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1439098F"/>
    <w:multiLevelType w:val="multilevel"/>
    <w:tmpl w:val="A790C408"/>
    <w:lvl w:ilvl="0">
      <w:start w:val="1"/>
      <w:numFmt w:val="chineseCountingThousand"/>
      <w:suff w:val="space"/>
      <w:lvlText w:val="%1、"/>
      <w:lvlJc w:val="left"/>
      <w:pPr>
        <w:ind w:left="1701" w:hanging="425"/>
      </w:pPr>
      <w:rPr>
        <w:rFonts w:ascii="黑体" w:eastAsia="黑体" w:hAnsi="黑体" w:hint="eastAsia"/>
        <w:b w:val="0"/>
        <w:i w:val="0"/>
        <w:sz w:val="28"/>
        <w:szCs w:val="28"/>
      </w:rPr>
    </w:lvl>
    <w:lvl w:ilvl="1">
      <w:start w:val="1"/>
      <w:numFmt w:val="decimal"/>
      <w:isLgl/>
      <w:suff w:val="space"/>
      <w:lvlText w:val="%1.%2"/>
      <w:lvlJc w:val="left"/>
      <w:pPr>
        <w:ind w:left="2268" w:hanging="567"/>
      </w:pPr>
      <w:rPr>
        <w:rFonts w:ascii="黑体" w:eastAsia="黑体" w:hAnsi="黑体" w:hint="eastAsia"/>
        <w:b w:val="0"/>
        <w:i w:val="0"/>
        <w:sz w:val="24"/>
        <w:szCs w:val="24"/>
      </w:rPr>
    </w:lvl>
    <w:lvl w:ilvl="2">
      <w:start w:val="1"/>
      <w:numFmt w:val="decimal"/>
      <w:isLgl/>
      <w:suff w:val="space"/>
      <w:lvlText w:val="%1.%2.%3"/>
      <w:lvlJc w:val="left"/>
      <w:pPr>
        <w:ind w:left="567" w:hanging="567"/>
      </w:pPr>
      <w:rPr>
        <w:rFonts w:ascii="黑体" w:eastAsia="黑体" w:hAnsi="黑体" w:hint="eastAsia"/>
        <w:sz w:val="24"/>
        <w:szCs w:val="24"/>
      </w:rPr>
    </w:lvl>
    <w:lvl w:ilvl="3">
      <w:start w:val="1"/>
      <w:numFmt w:val="decimal"/>
      <w:lvlText w:val="%1.%2.%3.%4"/>
      <w:lvlJc w:val="left"/>
      <w:pPr>
        <w:ind w:left="3260" w:hanging="708"/>
      </w:pPr>
      <w:rPr>
        <w:rFonts w:ascii="宋体" w:eastAsia="宋体" w:hAnsi="宋体" w:hint="eastAsia"/>
      </w:rPr>
    </w:lvl>
    <w:lvl w:ilvl="4">
      <w:start w:val="1"/>
      <w:numFmt w:val="decimal"/>
      <w:lvlText w:val="%1.%2.%3.%4.%5"/>
      <w:lvlJc w:val="left"/>
      <w:pPr>
        <w:ind w:left="3827" w:hanging="850"/>
      </w:pPr>
      <w:rPr>
        <w:rFonts w:ascii="宋体" w:eastAsia="宋体" w:hAnsi="宋体" w:hint="eastAsia"/>
      </w:rPr>
    </w:lvl>
    <w:lvl w:ilvl="5">
      <w:start w:val="1"/>
      <w:numFmt w:val="decimal"/>
      <w:lvlText w:val="%1.%2.%3.%4.%5.%6"/>
      <w:lvlJc w:val="left"/>
      <w:pPr>
        <w:ind w:left="4536" w:hanging="1134"/>
      </w:pPr>
      <w:rPr>
        <w:rFonts w:ascii="宋体" w:eastAsia="宋体" w:hAnsi="宋体" w:hint="eastAsia"/>
      </w:rPr>
    </w:lvl>
    <w:lvl w:ilvl="6">
      <w:start w:val="1"/>
      <w:numFmt w:val="decimal"/>
      <w:lvlText w:val="%1.%2.%3.%4.%5.%6.%7"/>
      <w:lvlJc w:val="left"/>
      <w:pPr>
        <w:ind w:left="5103" w:hanging="1276"/>
      </w:pPr>
      <w:rPr>
        <w:rFonts w:ascii="宋体" w:eastAsia="宋体" w:hAnsi="宋体" w:hint="eastAsia"/>
      </w:rPr>
    </w:lvl>
    <w:lvl w:ilvl="7">
      <w:start w:val="1"/>
      <w:numFmt w:val="decimal"/>
      <w:lvlText w:val="%1.%2.%3.%4.%5.%6.%7.%8"/>
      <w:lvlJc w:val="left"/>
      <w:pPr>
        <w:ind w:left="5670" w:hanging="1418"/>
      </w:pPr>
      <w:rPr>
        <w:rFonts w:ascii="宋体" w:eastAsia="宋体" w:hAnsi="宋体" w:hint="eastAsia"/>
      </w:rPr>
    </w:lvl>
    <w:lvl w:ilvl="8">
      <w:start w:val="1"/>
      <w:numFmt w:val="decimal"/>
      <w:lvlText w:val="%1.%2.%3.%4.%5.%6.%7.%8.%9"/>
      <w:lvlJc w:val="left"/>
      <w:pPr>
        <w:ind w:left="6378" w:hanging="1700"/>
      </w:pPr>
      <w:rPr>
        <w:rFonts w:ascii="宋体" w:eastAsia="宋体" w:hAnsi="宋体" w:hint="eastAsia"/>
      </w:rPr>
    </w:lvl>
  </w:abstractNum>
  <w:abstractNum w:abstractNumId="5" w15:restartNumberingAfterBreak="0">
    <w:nsid w:val="2535199A"/>
    <w:multiLevelType w:val="hybridMultilevel"/>
    <w:tmpl w:val="7A36D120"/>
    <w:lvl w:ilvl="0" w:tplc="DC681052">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CB1A5F"/>
    <w:multiLevelType w:val="multilevel"/>
    <w:tmpl w:val="A790C408"/>
    <w:lvl w:ilvl="0">
      <w:start w:val="1"/>
      <w:numFmt w:val="chineseCountingThousand"/>
      <w:suff w:val="space"/>
      <w:lvlText w:val="%1、"/>
      <w:lvlJc w:val="left"/>
      <w:pPr>
        <w:ind w:left="1701" w:hanging="425"/>
      </w:pPr>
      <w:rPr>
        <w:rFonts w:ascii="黑体" w:eastAsia="黑体" w:hAnsi="黑体" w:hint="eastAsia"/>
        <w:b w:val="0"/>
        <w:i w:val="0"/>
        <w:sz w:val="28"/>
        <w:szCs w:val="28"/>
      </w:rPr>
    </w:lvl>
    <w:lvl w:ilvl="1">
      <w:start w:val="1"/>
      <w:numFmt w:val="decimal"/>
      <w:isLgl/>
      <w:suff w:val="space"/>
      <w:lvlText w:val="%1.%2"/>
      <w:lvlJc w:val="left"/>
      <w:pPr>
        <w:ind w:left="2268" w:hanging="567"/>
      </w:pPr>
      <w:rPr>
        <w:rFonts w:ascii="黑体" w:eastAsia="黑体" w:hAnsi="黑体" w:hint="eastAsia"/>
        <w:b w:val="0"/>
        <w:i w:val="0"/>
        <w:sz w:val="24"/>
        <w:szCs w:val="24"/>
      </w:rPr>
    </w:lvl>
    <w:lvl w:ilvl="2">
      <w:start w:val="1"/>
      <w:numFmt w:val="decimal"/>
      <w:isLgl/>
      <w:suff w:val="space"/>
      <w:lvlText w:val="%1.%2.%3"/>
      <w:lvlJc w:val="left"/>
      <w:pPr>
        <w:ind w:left="567" w:hanging="567"/>
      </w:pPr>
      <w:rPr>
        <w:rFonts w:ascii="黑体" w:eastAsia="黑体" w:hAnsi="黑体" w:hint="eastAsia"/>
        <w:sz w:val="24"/>
        <w:szCs w:val="24"/>
      </w:rPr>
    </w:lvl>
    <w:lvl w:ilvl="3">
      <w:start w:val="1"/>
      <w:numFmt w:val="decimal"/>
      <w:lvlText w:val="%1.%2.%3.%4"/>
      <w:lvlJc w:val="left"/>
      <w:pPr>
        <w:ind w:left="3260" w:hanging="708"/>
      </w:pPr>
      <w:rPr>
        <w:rFonts w:ascii="宋体" w:eastAsia="宋体" w:hAnsi="宋体" w:hint="eastAsia"/>
      </w:rPr>
    </w:lvl>
    <w:lvl w:ilvl="4">
      <w:start w:val="1"/>
      <w:numFmt w:val="decimal"/>
      <w:lvlText w:val="%1.%2.%3.%4.%5"/>
      <w:lvlJc w:val="left"/>
      <w:pPr>
        <w:ind w:left="3827" w:hanging="850"/>
      </w:pPr>
      <w:rPr>
        <w:rFonts w:ascii="宋体" w:eastAsia="宋体" w:hAnsi="宋体" w:hint="eastAsia"/>
      </w:rPr>
    </w:lvl>
    <w:lvl w:ilvl="5">
      <w:start w:val="1"/>
      <w:numFmt w:val="decimal"/>
      <w:lvlText w:val="%1.%2.%3.%4.%5.%6"/>
      <w:lvlJc w:val="left"/>
      <w:pPr>
        <w:ind w:left="4536" w:hanging="1134"/>
      </w:pPr>
      <w:rPr>
        <w:rFonts w:ascii="宋体" w:eastAsia="宋体" w:hAnsi="宋体" w:hint="eastAsia"/>
      </w:rPr>
    </w:lvl>
    <w:lvl w:ilvl="6">
      <w:start w:val="1"/>
      <w:numFmt w:val="decimal"/>
      <w:lvlText w:val="%1.%2.%3.%4.%5.%6.%7"/>
      <w:lvlJc w:val="left"/>
      <w:pPr>
        <w:ind w:left="5103" w:hanging="1276"/>
      </w:pPr>
      <w:rPr>
        <w:rFonts w:ascii="宋体" w:eastAsia="宋体" w:hAnsi="宋体" w:hint="eastAsia"/>
      </w:rPr>
    </w:lvl>
    <w:lvl w:ilvl="7">
      <w:start w:val="1"/>
      <w:numFmt w:val="decimal"/>
      <w:lvlText w:val="%1.%2.%3.%4.%5.%6.%7.%8"/>
      <w:lvlJc w:val="left"/>
      <w:pPr>
        <w:ind w:left="5670" w:hanging="1418"/>
      </w:pPr>
      <w:rPr>
        <w:rFonts w:ascii="宋体" w:eastAsia="宋体" w:hAnsi="宋体" w:hint="eastAsia"/>
      </w:rPr>
    </w:lvl>
    <w:lvl w:ilvl="8">
      <w:start w:val="1"/>
      <w:numFmt w:val="decimal"/>
      <w:lvlText w:val="%1.%2.%3.%4.%5.%6.%7.%8.%9"/>
      <w:lvlJc w:val="left"/>
      <w:pPr>
        <w:ind w:left="6378" w:hanging="1700"/>
      </w:pPr>
      <w:rPr>
        <w:rFonts w:ascii="宋体" w:eastAsia="宋体" w:hAnsi="宋体" w:hint="eastAsia"/>
      </w:rPr>
    </w:lvl>
  </w:abstractNum>
  <w:abstractNum w:abstractNumId="7" w15:restartNumberingAfterBreak="0">
    <w:nsid w:val="272C6F49"/>
    <w:multiLevelType w:val="multilevel"/>
    <w:tmpl w:val="A790C408"/>
    <w:lvl w:ilvl="0">
      <w:start w:val="1"/>
      <w:numFmt w:val="chineseCountingThousand"/>
      <w:suff w:val="space"/>
      <w:lvlText w:val="%1、"/>
      <w:lvlJc w:val="left"/>
      <w:pPr>
        <w:ind w:left="1701" w:hanging="425"/>
      </w:pPr>
      <w:rPr>
        <w:rFonts w:ascii="黑体" w:eastAsia="黑体" w:hAnsi="黑体" w:hint="eastAsia"/>
        <w:b w:val="0"/>
        <w:i w:val="0"/>
        <w:sz w:val="28"/>
        <w:szCs w:val="28"/>
      </w:rPr>
    </w:lvl>
    <w:lvl w:ilvl="1">
      <w:start w:val="1"/>
      <w:numFmt w:val="decimal"/>
      <w:isLgl/>
      <w:suff w:val="space"/>
      <w:lvlText w:val="%1.%2"/>
      <w:lvlJc w:val="left"/>
      <w:pPr>
        <w:ind w:left="2268" w:hanging="567"/>
      </w:pPr>
      <w:rPr>
        <w:rFonts w:ascii="黑体" w:eastAsia="黑体" w:hAnsi="黑体" w:hint="eastAsia"/>
        <w:b w:val="0"/>
        <w:i w:val="0"/>
        <w:sz w:val="24"/>
        <w:szCs w:val="24"/>
      </w:rPr>
    </w:lvl>
    <w:lvl w:ilvl="2">
      <w:start w:val="1"/>
      <w:numFmt w:val="decimal"/>
      <w:isLgl/>
      <w:suff w:val="space"/>
      <w:lvlText w:val="%1.%2.%3"/>
      <w:lvlJc w:val="left"/>
      <w:pPr>
        <w:ind w:left="567" w:hanging="567"/>
      </w:pPr>
      <w:rPr>
        <w:rFonts w:ascii="黑体" w:eastAsia="黑体" w:hAnsi="黑体" w:hint="eastAsia"/>
        <w:sz w:val="24"/>
        <w:szCs w:val="24"/>
      </w:rPr>
    </w:lvl>
    <w:lvl w:ilvl="3">
      <w:start w:val="1"/>
      <w:numFmt w:val="decimal"/>
      <w:lvlText w:val="%1.%2.%3.%4"/>
      <w:lvlJc w:val="left"/>
      <w:pPr>
        <w:ind w:left="3260" w:hanging="708"/>
      </w:pPr>
      <w:rPr>
        <w:rFonts w:ascii="宋体" w:eastAsia="宋体" w:hAnsi="宋体" w:hint="eastAsia"/>
      </w:rPr>
    </w:lvl>
    <w:lvl w:ilvl="4">
      <w:start w:val="1"/>
      <w:numFmt w:val="decimal"/>
      <w:lvlText w:val="%1.%2.%3.%4.%5"/>
      <w:lvlJc w:val="left"/>
      <w:pPr>
        <w:ind w:left="3827" w:hanging="850"/>
      </w:pPr>
      <w:rPr>
        <w:rFonts w:ascii="宋体" w:eastAsia="宋体" w:hAnsi="宋体" w:hint="eastAsia"/>
      </w:rPr>
    </w:lvl>
    <w:lvl w:ilvl="5">
      <w:start w:val="1"/>
      <w:numFmt w:val="decimal"/>
      <w:lvlText w:val="%1.%2.%3.%4.%5.%6"/>
      <w:lvlJc w:val="left"/>
      <w:pPr>
        <w:ind w:left="4536" w:hanging="1134"/>
      </w:pPr>
      <w:rPr>
        <w:rFonts w:ascii="宋体" w:eastAsia="宋体" w:hAnsi="宋体" w:hint="eastAsia"/>
      </w:rPr>
    </w:lvl>
    <w:lvl w:ilvl="6">
      <w:start w:val="1"/>
      <w:numFmt w:val="decimal"/>
      <w:lvlText w:val="%1.%2.%3.%4.%5.%6.%7"/>
      <w:lvlJc w:val="left"/>
      <w:pPr>
        <w:ind w:left="5103" w:hanging="1276"/>
      </w:pPr>
      <w:rPr>
        <w:rFonts w:ascii="宋体" w:eastAsia="宋体" w:hAnsi="宋体" w:hint="eastAsia"/>
      </w:rPr>
    </w:lvl>
    <w:lvl w:ilvl="7">
      <w:start w:val="1"/>
      <w:numFmt w:val="decimal"/>
      <w:lvlText w:val="%1.%2.%3.%4.%5.%6.%7.%8"/>
      <w:lvlJc w:val="left"/>
      <w:pPr>
        <w:ind w:left="5670" w:hanging="1418"/>
      </w:pPr>
      <w:rPr>
        <w:rFonts w:ascii="宋体" w:eastAsia="宋体" w:hAnsi="宋体" w:hint="eastAsia"/>
      </w:rPr>
    </w:lvl>
    <w:lvl w:ilvl="8">
      <w:start w:val="1"/>
      <w:numFmt w:val="decimal"/>
      <w:lvlText w:val="%1.%2.%3.%4.%5.%6.%7.%8.%9"/>
      <w:lvlJc w:val="left"/>
      <w:pPr>
        <w:ind w:left="6378" w:hanging="1700"/>
      </w:pPr>
      <w:rPr>
        <w:rFonts w:ascii="宋体" w:eastAsia="宋体" w:hAnsi="宋体" w:hint="eastAsia"/>
      </w:rPr>
    </w:lvl>
  </w:abstractNum>
  <w:abstractNum w:abstractNumId="8" w15:restartNumberingAfterBreak="0">
    <w:nsid w:val="31CB6ECB"/>
    <w:multiLevelType w:val="multilevel"/>
    <w:tmpl w:val="73BED6E4"/>
    <w:lvl w:ilvl="0">
      <w:start w:val="1"/>
      <w:numFmt w:val="lowerRoman"/>
      <w:lvlText w:val="%1."/>
      <w:lvlJc w:val="right"/>
      <w:pPr>
        <w:ind w:left="900" w:hanging="4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9" w15:restartNumberingAfterBreak="0">
    <w:nsid w:val="49DE179A"/>
    <w:multiLevelType w:val="multilevel"/>
    <w:tmpl w:val="3478673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49F45BFC"/>
    <w:multiLevelType w:val="multilevel"/>
    <w:tmpl w:val="5618646E"/>
    <w:lvl w:ilvl="0">
      <w:start w:val="1"/>
      <w:numFmt w:val="decimal"/>
      <w:lvlText w:val="【%1】"/>
      <w:lvlJc w:val="left"/>
      <w:pPr>
        <w:ind w:left="900" w:hanging="420"/>
      </w:pPr>
      <w:rPr>
        <w:rFonts w:ascii="宋体" w:eastAsia="宋体" w:hAnsi="宋体" w:hint="eastAsia"/>
      </w:rPr>
    </w:lvl>
    <w:lvl w:ilvl="1">
      <w:start w:val="1"/>
      <w:numFmt w:val="decimal"/>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1" w15:restartNumberingAfterBreak="0">
    <w:nsid w:val="4D197818"/>
    <w:multiLevelType w:val="multilevel"/>
    <w:tmpl w:val="0F9E76A2"/>
    <w:lvl w:ilvl="0">
      <w:start w:val="1"/>
      <w:numFmt w:val="lowerLetter"/>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2" w15:restartNumberingAfterBreak="0">
    <w:nsid w:val="51097A94"/>
    <w:multiLevelType w:val="multilevel"/>
    <w:tmpl w:val="C558549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15:restartNumberingAfterBreak="0">
    <w:nsid w:val="639F255E"/>
    <w:multiLevelType w:val="multilevel"/>
    <w:tmpl w:val="9D30ADA6"/>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4" w15:restartNumberingAfterBreak="0">
    <w:nsid w:val="649865D9"/>
    <w:multiLevelType w:val="multilevel"/>
    <w:tmpl w:val="F54296B6"/>
    <w:lvl w:ilvl="0">
      <w:start w:val="1"/>
      <w:numFmt w:val="lowerLetter"/>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5" w15:restartNumberingAfterBreak="0">
    <w:nsid w:val="789710D3"/>
    <w:multiLevelType w:val="multilevel"/>
    <w:tmpl w:val="63B0DC78"/>
    <w:lvl w:ilvl="0">
      <w:start w:val="1"/>
      <w:numFmt w:val="lowerLetter"/>
      <w:lvlText w:val="%1)"/>
      <w:lvlJc w:val="left"/>
      <w:pPr>
        <w:ind w:left="900" w:hanging="4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6" w15:restartNumberingAfterBreak="0">
    <w:nsid w:val="7E590214"/>
    <w:multiLevelType w:val="multilevel"/>
    <w:tmpl w:val="AA982F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958170644">
    <w:abstractNumId w:val="4"/>
  </w:num>
  <w:num w:numId="2" w16cid:durableId="11330132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5142304">
    <w:abstractNumId w:val="16"/>
  </w:num>
  <w:num w:numId="4" w16cid:durableId="1620213658">
    <w:abstractNumId w:val="16"/>
  </w:num>
  <w:num w:numId="5" w16cid:durableId="1906261632">
    <w:abstractNumId w:val="2"/>
  </w:num>
  <w:num w:numId="6" w16cid:durableId="2116056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3157806">
    <w:abstractNumId w:val="15"/>
  </w:num>
  <w:num w:numId="8" w16cid:durableId="13940874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734288">
    <w:abstractNumId w:val="1"/>
  </w:num>
  <w:num w:numId="10" w16cid:durableId="17574789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2509552">
    <w:abstractNumId w:val="14"/>
  </w:num>
  <w:num w:numId="12" w16cid:durableId="476726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55920449">
    <w:abstractNumId w:val="3"/>
  </w:num>
  <w:num w:numId="14" w16cid:durableId="1832401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2114404">
    <w:abstractNumId w:val="8"/>
  </w:num>
  <w:num w:numId="16" w16cid:durableId="16529495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6686696">
    <w:abstractNumId w:val="0"/>
  </w:num>
  <w:num w:numId="18" w16cid:durableId="307590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2907761">
    <w:abstractNumId w:val="12"/>
  </w:num>
  <w:num w:numId="20" w16cid:durableId="385226022">
    <w:abstractNumId w:val="12"/>
  </w:num>
  <w:num w:numId="21" w16cid:durableId="2131044879">
    <w:abstractNumId w:val="9"/>
  </w:num>
  <w:num w:numId="22" w16cid:durableId="981813632">
    <w:abstractNumId w:val="9"/>
  </w:num>
  <w:num w:numId="23" w16cid:durableId="859126925">
    <w:abstractNumId w:val="13"/>
  </w:num>
  <w:num w:numId="24" w16cid:durableId="5703075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26764863">
    <w:abstractNumId w:val="11"/>
  </w:num>
  <w:num w:numId="26" w16cid:durableId="7737492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1070180">
    <w:abstractNumId w:val="10"/>
  </w:num>
  <w:num w:numId="28" w16cid:durableId="9840456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3447777">
    <w:abstractNumId w:val="7"/>
  </w:num>
  <w:num w:numId="30" w16cid:durableId="1871186125">
    <w:abstractNumId w:val="6"/>
  </w:num>
  <w:num w:numId="31" w16cid:durableId="1157914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9E"/>
    <w:rsid w:val="000045A8"/>
    <w:rsid w:val="0001258A"/>
    <w:rsid w:val="00014DBC"/>
    <w:rsid w:val="00030627"/>
    <w:rsid w:val="00056137"/>
    <w:rsid w:val="00066258"/>
    <w:rsid w:val="000736A1"/>
    <w:rsid w:val="00080F04"/>
    <w:rsid w:val="000948C6"/>
    <w:rsid w:val="000A4DE5"/>
    <w:rsid w:val="000B1598"/>
    <w:rsid w:val="000E6813"/>
    <w:rsid w:val="000F0619"/>
    <w:rsid w:val="00121C45"/>
    <w:rsid w:val="00160B1B"/>
    <w:rsid w:val="0016192B"/>
    <w:rsid w:val="00186089"/>
    <w:rsid w:val="001B3CC9"/>
    <w:rsid w:val="001F51DA"/>
    <w:rsid w:val="001F7524"/>
    <w:rsid w:val="002050BE"/>
    <w:rsid w:val="002216CF"/>
    <w:rsid w:val="00222D7A"/>
    <w:rsid w:val="00225311"/>
    <w:rsid w:val="00230507"/>
    <w:rsid w:val="00237126"/>
    <w:rsid w:val="00242EDF"/>
    <w:rsid w:val="00251ADC"/>
    <w:rsid w:val="00264515"/>
    <w:rsid w:val="002713FC"/>
    <w:rsid w:val="0028347E"/>
    <w:rsid w:val="002C79FF"/>
    <w:rsid w:val="002E6172"/>
    <w:rsid w:val="00305C12"/>
    <w:rsid w:val="00306FD6"/>
    <w:rsid w:val="00343920"/>
    <w:rsid w:val="0035008A"/>
    <w:rsid w:val="0035245D"/>
    <w:rsid w:val="003531A9"/>
    <w:rsid w:val="00370055"/>
    <w:rsid w:val="003919F7"/>
    <w:rsid w:val="003A139E"/>
    <w:rsid w:val="003C00D9"/>
    <w:rsid w:val="003D09CA"/>
    <w:rsid w:val="003E2B2B"/>
    <w:rsid w:val="003E3955"/>
    <w:rsid w:val="003E4AA9"/>
    <w:rsid w:val="003F0D89"/>
    <w:rsid w:val="003F6063"/>
    <w:rsid w:val="00404167"/>
    <w:rsid w:val="0041732A"/>
    <w:rsid w:val="00434DB4"/>
    <w:rsid w:val="0043595F"/>
    <w:rsid w:val="00450665"/>
    <w:rsid w:val="00477690"/>
    <w:rsid w:val="004D429C"/>
    <w:rsid w:val="004D6F68"/>
    <w:rsid w:val="004E1786"/>
    <w:rsid w:val="004E2D6E"/>
    <w:rsid w:val="00503B77"/>
    <w:rsid w:val="005068B0"/>
    <w:rsid w:val="005144C5"/>
    <w:rsid w:val="0053009B"/>
    <w:rsid w:val="005641A8"/>
    <w:rsid w:val="0059696A"/>
    <w:rsid w:val="005C4FB2"/>
    <w:rsid w:val="005D7A15"/>
    <w:rsid w:val="0062207B"/>
    <w:rsid w:val="00626E61"/>
    <w:rsid w:val="00631AAA"/>
    <w:rsid w:val="00642A90"/>
    <w:rsid w:val="00686F7A"/>
    <w:rsid w:val="0069452C"/>
    <w:rsid w:val="006A40B8"/>
    <w:rsid w:val="006D5B10"/>
    <w:rsid w:val="006D6D95"/>
    <w:rsid w:val="006E1EC9"/>
    <w:rsid w:val="006E21BD"/>
    <w:rsid w:val="00725F43"/>
    <w:rsid w:val="00726DAF"/>
    <w:rsid w:val="00737762"/>
    <w:rsid w:val="007423A5"/>
    <w:rsid w:val="00773415"/>
    <w:rsid w:val="007744CC"/>
    <w:rsid w:val="007779E9"/>
    <w:rsid w:val="007832A1"/>
    <w:rsid w:val="007A42ED"/>
    <w:rsid w:val="007A44B8"/>
    <w:rsid w:val="007E6929"/>
    <w:rsid w:val="007E7CCD"/>
    <w:rsid w:val="00821921"/>
    <w:rsid w:val="00826DCC"/>
    <w:rsid w:val="008323D8"/>
    <w:rsid w:val="0085090A"/>
    <w:rsid w:val="00862E15"/>
    <w:rsid w:val="008A28D4"/>
    <w:rsid w:val="008B67EE"/>
    <w:rsid w:val="008F2535"/>
    <w:rsid w:val="009128DB"/>
    <w:rsid w:val="00915744"/>
    <w:rsid w:val="0094251C"/>
    <w:rsid w:val="00964951"/>
    <w:rsid w:val="0096699D"/>
    <w:rsid w:val="00974D60"/>
    <w:rsid w:val="009D4416"/>
    <w:rsid w:val="009E269B"/>
    <w:rsid w:val="009F4833"/>
    <w:rsid w:val="00A059A5"/>
    <w:rsid w:val="00A248F8"/>
    <w:rsid w:val="00A32734"/>
    <w:rsid w:val="00A33990"/>
    <w:rsid w:val="00A357EA"/>
    <w:rsid w:val="00A40214"/>
    <w:rsid w:val="00A42F0A"/>
    <w:rsid w:val="00A5509C"/>
    <w:rsid w:val="00A63549"/>
    <w:rsid w:val="00A859F1"/>
    <w:rsid w:val="00A93F50"/>
    <w:rsid w:val="00AA0273"/>
    <w:rsid w:val="00AB0116"/>
    <w:rsid w:val="00AC52F0"/>
    <w:rsid w:val="00AE01DA"/>
    <w:rsid w:val="00AF2C19"/>
    <w:rsid w:val="00AF5013"/>
    <w:rsid w:val="00B132B1"/>
    <w:rsid w:val="00B157A8"/>
    <w:rsid w:val="00B55B2D"/>
    <w:rsid w:val="00B937C5"/>
    <w:rsid w:val="00BA3636"/>
    <w:rsid w:val="00BA7AA5"/>
    <w:rsid w:val="00BB6ACD"/>
    <w:rsid w:val="00BB7498"/>
    <w:rsid w:val="00BB755B"/>
    <w:rsid w:val="00BD194A"/>
    <w:rsid w:val="00C03B79"/>
    <w:rsid w:val="00C72C42"/>
    <w:rsid w:val="00C82A71"/>
    <w:rsid w:val="00CC1855"/>
    <w:rsid w:val="00CC48EA"/>
    <w:rsid w:val="00CD1782"/>
    <w:rsid w:val="00CD6FAB"/>
    <w:rsid w:val="00CF1707"/>
    <w:rsid w:val="00CF585A"/>
    <w:rsid w:val="00D30B72"/>
    <w:rsid w:val="00D31588"/>
    <w:rsid w:val="00D43264"/>
    <w:rsid w:val="00D433E2"/>
    <w:rsid w:val="00D57B18"/>
    <w:rsid w:val="00D57FF6"/>
    <w:rsid w:val="00D707D2"/>
    <w:rsid w:val="00D8119C"/>
    <w:rsid w:val="00DA4805"/>
    <w:rsid w:val="00DB1972"/>
    <w:rsid w:val="00DB2848"/>
    <w:rsid w:val="00DB5F61"/>
    <w:rsid w:val="00DD309F"/>
    <w:rsid w:val="00DF26B4"/>
    <w:rsid w:val="00E126A4"/>
    <w:rsid w:val="00E154CB"/>
    <w:rsid w:val="00E20F8E"/>
    <w:rsid w:val="00E22C76"/>
    <w:rsid w:val="00E23129"/>
    <w:rsid w:val="00E66AF3"/>
    <w:rsid w:val="00E974AB"/>
    <w:rsid w:val="00EB3019"/>
    <w:rsid w:val="00EF5B95"/>
    <w:rsid w:val="00F1626A"/>
    <w:rsid w:val="00F21C0D"/>
    <w:rsid w:val="00F33589"/>
    <w:rsid w:val="00F373A6"/>
    <w:rsid w:val="00F47B4C"/>
    <w:rsid w:val="00F73B91"/>
    <w:rsid w:val="00F75E99"/>
    <w:rsid w:val="00F814C6"/>
    <w:rsid w:val="00F8187E"/>
    <w:rsid w:val="00F85C35"/>
    <w:rsid w:val="00FB47C8"/>
    <w:rsid w:val="00FD64C8"/>
    <w:rsid w:val="00FE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F1686"/>
  <w15:chartTrackingRefBased/>
  <w15:docId w15:val="{97B59F2D-15C6-468F-8C11-8EDCF9B3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39E"/>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9"/>
    <w:qFormat/>
    <w:rsid w:val="003A139E"/>
    <w:pPr>
      <w:keepNext/>
      <w:keepLines/>
      <w:spacing w:before="120" w:after="120"/>
      <w:ind w:firstLineChars="0" w:firstLine="0"/>
      <w:jc w:val="center"/>
      <w:outlineLvl w:val="0"/>
    </w:pPr>
    <w:rPr>
      <w:rFonts w:ascii="黑体" w:eastAsia="黑体" w:hAnsi="黑体" w:cs="宋体"/>
      <w:bCs/>
      <w:kern w:val="44"/>
      <w:sz w:val="28"/>
      <w:szCs w:val="28"/>
    </w:rPr>
  </w:style>
  <w:style w:type="paragraph" w:styleId="2">
    <w:name w:val="heading 2"/>
    <w:basedOn w:val="a"/>
    <w:next w:val="a"/>
    <w:link w:val="20"/>
    <w:uiPriority w:val="99"/>
    <w:qFormat/>
    <w:rsid w:val="003A139E"/>
    <w:pPr>
      <w:keepNext/>
      <w:keepLines/>
      <w:spacing w:before="100" w:beforeAutospacing="1" w:after="120"/>
      <w:ind w:firstLineChars="0" w:firstLine="0"/>
      <w:jc w:val="left"/>
      <w:outlineLvl w:val="1"/>
    </w:pPr>
    <w:rPr>
      <w:rFonts w:ascii="黑体" w:eastAsia="黑体" w:hAnsi="黑体" w:cs="宋体"/>
    </w:rPr>
  </w:style>
  <w:style w:type="paragraph" w:styleId="3">
    <w:name w:val="heading 3"/>
    <w:basedOn w:val="a"/>
    <w:next w:val="a"/>
    <w:link w:val="30"/>
    <w:uiPriority w:val="99"/>
    <w:qFormat/>
    <w:rsid w:val="003A139E"/>
    <w:pPr>
      <w:keepNext/>
      <w:keepLines/>
      <w:spacing w:before="100" w:beforeAutospacing="1" w:after="100" w:afterAutospacing="1"/>
      <w:ind w:firstLineChars="0" w:firstLine="0"/>
      <w:jc w:val="left"/>
      <w:outlineLvl w:val="2"/>
    </w:pPr>
    <w:rPr>
      <w:rFonts w:ascii="黑体" w:eastAsia="黑体" w:hAnsi="黑体" w:cs="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3A139E"/>
    <w:rPr>
      <w:rFonts w:ascii="黑体" w:eastAsia="黑体" w:hAnsi="黑体" w:cs="宋体"/>
      <w:bCs/>
      <w:kern w:val="44"/>
      <w:sz w:val="28"/>
      <w:szCs w:val="28"/>
    </w:rPr>
  </w:style>
  <w:style w:type="character" w:customStyle="1" w:styleId="20">
    <w:name w:val="标题 2 字符"/>
    <w:basedOn w:val="a0"/>
    <w:link w:val="2"/>
    <w:uiPriority w:val="99"/>
    <w:rsid w:val="003A139E"/>
    <w:rPr>
      <w:rFonts w:ascii="黑体" w:eastAsia="黑体" w:hAnsi="黑体" w:cs="宋体"/>
      <w:sz w:val="24"/>
      <w:szCs w:val="24"/>
    </w:rPr>
  </w:style>
  <w:style w:type="character" w:customStyle="1" w:styleId="30">
    <w:name w:val="标题 3 字符"/>
    <w:basedOn w:val="a0"/>
    <w:link w:val="3"/>
    <w:uiPriority w:val="99"/>
    <w:rsid w:val="003A139E"/>
    <w:rPr>
      <w:rFonts w:ascii="黑体" w:eastAsia="黑体" w:hAnsi="黑体" w:cs="宋体"/>
      <w:sz w:val="24"/>
      <w:szCs w:val="24"/>
    </w:rPr>
  </w:style>
  <w:style w:type="paragraph" w:customStyle="1" w:styleId="msonormal0">
    <w:name w:val="msonormal"/>
    <w:basedOn w:val="a"/>
    <w:rsid w:val="003A139E"/>
    <w:pPr>
      <w:widowControl/>
      <w:spacing w:before="100" w:beforeAutospacing="1" w:after="100" w:afterAutospacing="1"/>
      <w:ind w:firstLineChars="0" w:firstLine="0"/>
      <w:jc w:val="left"/>
    </w:pPr>
    <w:rPr>
      <w:rFonts w:ascii="宋体" w:hAnsi="宋体" w:cs="宋体"/>
      <w:kern w:val="0"/>
    </w:rPr>
  </w:style>
  <w:style w:type="paragraph" w:customStyle="1" w:styleId="11">
    <w:name w:val="列表段落1"/>
    <w:basedOn w:val="a"/>
    <w:rsid w:val="003A139E"/>
    <w:pPr>
      <w:ind w:firstLine="420"/>
    </w:pPr>
  </w:style>
  <w:style w:type="paragraph" w:styleId="a3">
    <w:name w:val="Subtitle"/>
    <w:basedOn w:val="a"/>
    <w:next w:val="a"/>
    <w:link w:val="a4"/>
    <w:uiPriority w:val="99"/>
    <w:qFormat/>
    <w:rsid w:val="003A139E"/>
    <w:pPr>
      <w:widowControl/>
      <w:spacing w:before="240" w:after="60" w:line="312" w:lineRule="auto"/>
      <w:ind w:firstLineChars="0" w:firstLine="0"/>
      <w:jc w:val="center"/>
      <w:outlineLvl w:val="1"/>
    </w:pPr>
    <w:rPr>
      <w:rFonts w:ascii="等线" w:eastAsia="等线" w:hAnsi="等线"/>
      <w:bCs/>
      <w:kern w:val="28"/>
      <w:sz w:val="28"/>
      <w:szCs w:val="28"/>
    </w:rPr>
  </w:style>
  <w:style w:type="character" w:customStyle="1" w:styleId="a4">
    <w:name w:val="副标题 字符"/>
    <w:basedOn w:val="a0"/>
    <w:link w:val="a3"/>
    <w:uiPriority w:val="99"/>
    <w:rsid w:val="003A139E"/>
    <w:rPr>
      <w:rFonts w:ascii="等线" w:eastAsia="等线" w:hAnsi="等线" w:cs="Times New Roman"/>
      <w:bCs/>
      <w:kern w:val="28"/>
      <w:sz w:val="28"/>
      <w:szCs w:val="28"/>
    </w:rPr>
  </w:style>
  <w:style w:type="paragraph" w:styleId="a5">
    <w:name w:val="caption"/>
    <w:basedOn w:val="a"/>
    <w:next w:val="a"/>
    <w:uiPriority w:val="99"/>
    <w:qFormat/>
    <w:rsid w:val="003A139E"/>
    <w:rPr>
      <w:rFonts w:ascii="等线 Light" w:eastAsia="黑体" w:hAnsi="等线 Light"/>
      <w:sz w:val="20"/>
      <w:szCs w:val="20"/>
    </w:rPr>
  </w:style>
  <w:style w:type="paragraph" w:customStyle="1" w:styleId="a6">
    <w:name w:val="图表标题"/>
    <w:basedOn w:val="a"/>
    <w:next w:val="a"/>
    <w:rsid w:val="003A139E"/>
    <w:pPr>
      <w:ind w:firstLineChars="0" w:firstLine="0"/>
      <w:jc w:val="center"/>
    </w:pPr>
    <w:rPr>
      <w:b/>
      <w:sz w:val="21"/>
      <w:szCs w:val="21"/>
    </w:rPr>
  </w:style>
  <w:style w:type="paragraph" w:styleId="a7">
    <w:name w:val="header"/>
    <w:basedOn w:val="a"/>
    <w:link w:val="a8"/>
    <w:uiPriority w:val="99"/>
    <w:semiHidden/>
    <w:unhideWhenUsed/>
    <w:rsid w:val="003A139E"/>
    <w:pPr>
      <w:pBdr>
        <w:bottom w:val="single" w:sz="6" w:space="1" w:color="auto"/>
      </w:pBdr>
      <w:snapToGrid w:val="0"/>
      <w:jc w:val="center"/>
    </w:pPr>
    <w:rPr>
      <w:sz w:val="18"/>
      <w:szCs w:val="18"/>
    </w:rPr>
  </w:style>
  <w:style w:type="character" w:customStyle="1" w:styleId="a8">
    <w:name w:val="页眉 字符"/>
    <w:basedOn w:val="a0"/>
    <w:link w:val="a7"/>
    <w:uiPriority w:val="99"/>
    <w:semiHidden/>
    <w:rsid w:val="003A139E"/>
    <w:rPr>
      <w:rFonts w:ascii="Times New Roman" w:eastAsia="宋体" w:hAnsi="Times New Roman" w:cs="Times New Roman"/>
      <w:sz w:val="18"/>
      <w:szCs w:val="18"/>
    </w:rPr>
  </w:style>
  <w:style w:type="paragraph" w:styleId="a9">
    <w:name w:val="footer"/>
    <w:basedOn w:val="a"/>
    <w:link w:val="aa"/>
    <w:uiPriority w:val="99"/>
    <w:semiHidden/>
    <w:unhideWhenUsed/>
    <w:rsid w:val="003A139E"/>
    <w:pPr>
      <w:snapToGrid w:val="0"/>
      <w:jc w:val="left"/>
    </w:pPr>
    <w:rPr>
      <w:sz w:val="18"/>
      <w:szCs w:val="18"/>
    </w:rPr>
  </w:style>
  <w:style w:type="character" w:customStyle="1" w:styleId="aa">
    <w:name w:val="页脚 字符"/>
    <w:basedOn w:val="a0"/>
    <w:link w:val="a9"/>
    <w:uiPriority w:val="99"/>
    <w:semiHidden/>
    <w:rsid w:val="003A139E"/>
    <w:rPr>
      <w:rFonts w:ascii="Times New Roman" w:eastAsia="宋体" w:hAnsi="Times New Roman" w:cs="Times New Roman"/>
      <w:sz w:val="18"/>
      <w:szCs w:val="18"/>
    </w:rPr>
  </w:style>
  <w:style w:type="character" w:customStyle="1" w:styleId="100">
    <w:name w:val="10"/>
    <w:basedOn w:val="a0"/>
    <w:rsid w:val="003A139E"/>
    <w:rPr>
      <w:rFonts w:ascii="等线" w:eastAsia="等线" w:hAnsi="等线" w:hint="eastAsia"/>
    </w:rPr>
  </w:style>
  <w:style w:type="character" w:customStyle="1" w:styleId="15">
    <w:name w:val="15"/>
    <w:basedOn w:val="a0"/>
    <w:rsid w:val="003A139E"/>
    <w:rPr>
      <w:rFonts w:ascii="黑体" w:eastAsia="黑体" w:hAnsi="黑体" w:hint="eastAsia"/>
      <w:sz w:val="24"/>
      <w:szCs w:val="24"/>
    </w:rPr>
  </w:style>
  <w:style w:type="character" w:customStyle="1" w:styleId="16">
    <w:name w:val="16"/>
    <w:basedOn w:val="a0"/>
    <w:rsid w:val="003A139E"/>
    <w:rPr>
      <w:rFonts w:ascii="等线" w:eastAsia="等线" w:hAnsi="等线" w:hint="eastAsia"/>
      <w:b/>
      <w:bCs/>
    </w:rPr>
  </w:style>
  <w:style w:type="table" w:styleId="ab">
    <w:name w:val="Table Grid"/>
    <w:basedOn w:val="a1"/>
    <w:uiPriority w:val="99"/>
    <w:rsid w:val="003A139E"/>
    <w:rPr>
      <w:rFonts w:ascii="等线" w:eastAsia="等线" w:hAnsi="等线" w:cs="Times New Roman"/>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三线表"/>
    <w:basedOn w:val="a1"/>
    <w:rsid w:val="003A139E"/>
    <w:rPr>
      <w:rFonts w:ascii="Times New Roman" w:eastAsia="宋体" w:hAnsi="Times New Roman" w:cs="等线"/>
      <w:sz w:val="24"/>
      <w:szCs w:val="24"/>
    </w:rPr>
    <w:tblPr>
      <w:tblInd w:w="0" w:type="nil"/>
      <w:tblBorders>
        <w:top w:val="single" w:sz="12" w:space="0" w:color="auto"/>
        <w:bottom w:val="single" w:sz="12" w:space="0" w:color="auto"/>
      </w:tblBorders>
    </w:tblPr>
    <w:tblStylePr w:type="firstRow">
      <w:tblPr/>
      <w:tcPr>
        <w:tcBorders>
          <w:bottom w:val="single" w:sz="4" w:space="0" w:color="auto"/>
        </w:tcBorders>
      </w:tcPr>
    </w:tblStylePr>
  </w:style>
  <w:style w:type="character" w:styleId="ad">
    <w:name w:val="Hyperlink"/>
    <w:basedOn w:val="a0"/>
    <w:uiPriority w:val="99"/>
    <w:semiHidden/>
    <w:unhideWhenUsed/>
    <w:rsid w:val="00AF5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86465">
      <w:bodyDiv w:val="1"/>
      <w:marLeft w:val="0"/>
      <w:marRight w:val="0"/>
      <w:marTop w:val="0"/>
      <w:marBottom w:val="0"/>
      <w:divBdr>
        <w:top w:val="none" w:sz="0" w:space="0" w:color="auto"/>
        <w:left w:val="none" w:sz="0" w:space="0" w:color="auto"/>
        <w:bottom w:val="none" w:sz="0" w:space="0" w:color="auto"/>
        <w:right w:val="none" w:sz="0" w:space="0" w:color="auto"/>
      </w:divBdr>
    </w:div>
    <w:div w:id="1455518662">
      <w:bodyDiv w:val="1"/>
      <w:marLeft w:val="0"/>
      <w:marRight w:val="0"/>
      <w:marTop w:val="0"/>
      <w:marBottom w:val="0"/>
      <w:divBdr>
        <w:top w:val="none" w:sz="0" w:space="0" w:color="auto"/>
        <w:left w:val="none" w:sz="0" w:space="0" w:color="auto"/>
        <w:bottom w:val="none" w:sz="0" w:space="0" w:color="auto"/>
        <w:right w:val="none" w:sz="0" w:space="0" w:color="auto"/>
      </w:divBdr>
    </w:div>
    <w:div w:id="1674840303">
      <w:bodyDiv w:val="1"/>
      <w:marLeft w:val="0"/>
      <w:marRight w:val="0"/>
      <w:marTop w:val="0"/>
      <w:marBottom w:val="0"/>
      <w:divBdr>
        <w:top w:val="none" w:sz="0" w:space="0" w:color="auto"/>
        <w:left w:val="none" w:sz="0" w:space="0" w:color="auto"/>
        <w:bottom w:val="none" w:sz="0" w:space="0" w:color="auto"/>
        <w:right w:val="none" w:sz="0" w:space="0" w:color="auto"/>
      </w:divBdr>
    </w:div>
    <w:div w:id="1863547761">
      <w:bodyDiv w:val="1"/>
      <w:marLeft w:val="0"/>
      <w:marRight w:val="0"/>
      <w:marTop w:val="0"/>
      <w:marBottom w:val="0"/>
      <w:divBdr>
        <w:top w:val="none" w:sz="0" w:space="0" w:color="auto"/>
        <w:left w:val="none" w:sz="0" w:space="0" w:color="auto"/>
        <w:bottom w:val="none" w:sz="0" w:space="0" w:color="auto"/>
        <w:right w:val="none" w:sz="0" w:space="0" w:color="auto"/>
      </w:divBdr>
    </w:div>
    <w:div w:id="1872649884">
      <w:bodyDiv w:val="1"/>
      <w:marLeft w:val="0"/>
      <w:marRight w:val="0"/>
      <w:marTop w:val="0"/>
      <w:marBottom w:val="0"/>
      <w:divBdr>
        <w:top w:val="none" w:sz="0" w:space="0" w:color="auto"/>
        <w:left w:val="none" w:sz="0" w:space="0" w:color="auto"/>
        <w:bottom w:val="none" w:sz="0" w:space="0" w:color="auto"/>
        <w:right w:val="none" w:sz="0" w:space="0" w:color="auto"/>
      </w:divBdr>
    </w:div>
    <w:div w:id="19919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zhuanlan.zhihu.com/p/55972064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8</Pages>
  <Words>5551</Words>
  <Characters>6708</Characters>
  <Application>Microsoft Office Word</Application>
  <DocSecurity>0</DocSecurity>
  <Lines>228</Lines>
  <Paragraphs>78</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沛琳 肖</dc:creator>
  <cp:keywords/>
  <dc:description/>
  <cp:lastModifiedBy>沛琳 肖</cp:lastModifiedBy>
  <cp:revision>181</cp:revision>
  <cp:lastPrinted>2024-01-30T13:00:00Z</cp:lastPrinted>
  <dcterms:created xsi:type="dcterms:W3CDTF">2024-01-29T15:24:00Z</dcterms:created>
  <dcterms:modified xsi:type="dcterms:W3CDTF">2024-01-30T13:01:00Z</dcterms:modified>
</cp:coreProperties>
</file>