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A87DE" w14:textId="728258B8" w:rsidR="00F02368" w:rsidRDefault="00F02368" w:rsidP="00F02368">
      <w:r>
        <w:t>Propuesta:</w:t>
      </w:r>
    </w:p>
    <w:p w14:paraId="0A31BAFE" w14:textId="74AED050" w:rsidR="00F02368" w:rsidRPr="00F02368" w:rsidRDefault="00F02368" w:rsidP="00F02368">
      <w:r w:rsidRPr="00F02368">
        <w:t>Cada propuesta se evaluará según su grado de dificultad y el tiempo estimado de ejecución. La dificultad se valorará en una escala de 1 a 5, siendo 1 el nivel más bajo y 5 el más alto. El tiempo se estimará de manera aproximada, con un máximo de 6 semanas.</w:t>
      </w:r>
    </w:p>
    <w:p w14:paraId="30DF57EC" w14:textId="1A7F9BB1" w:rsidR="00F02368" w:rsidRDefault="00F02368" w:rsidP="00F02368">
      <w:r w:rsidRPr="00F02368">
        <w:t xml:space="preserve">Cambios principales: “Las propuestos” → “Las propuestas”; “mediante la dificultad y el tiempo” → “en función de su dificultad y del tiempo”; y se corrige la redundancia “el tiempo de medición se </w:t>
      </w:r>
      <w:r w:rsidRPr="00F02368">
        <w:t>va a</w:t>
      </w:r>
      <w:r w:rsidRPr="00F02368">
        <w:t xml:space="preserve"> aproximar en el tiempo”.</w:t>
      </w:r>
    </w:p>
    <w:p w14:paraId="49F5BCCB" w14:textId="77777777" w:rsidR="00F02368" w:rsidRPr="00F02368" w:rsidRDefault="00F02368" w:rsidP="00F02368"/>
    <w:tbl>
      <w:tblPr>
        <w:tblStyle w:val="Tablaconcuadrcula"/>
        <w:tblW w:w="9498" w:type="dxa"/>
        <w:tblInd w:w="-431" w:type="dxa"/>
        <w:tblLook w:val="04A0" w:firstRow="1" w:lastRow="0" w:firstColumn="1" w:lastColumn="0" w:noHBand="0" w:noVBand="1"/>
      </w:tblPr>
      <w:tblGrid>
        <w:gridCol w:w="2269"/>
        <w:gridCol w:w="1418"/>
        <w:gridCol w:w="1417"/>
        <w:gridCol w:w="4394"/>
      </w:tblGrid>
      <w:tr w:rsidR="00F02368" w14:paraId="7CB74E8D" w14:textId="77777777" w:rsidTr="00F02368">
        <w:tc>
          <w:tcPr>
            <w:tcW w:w="2269" w:type="dxa"/>
          </w:tcPr>
          <w:p w14:paraId="66C61FB7" w14:textId="4D3AB622" w:rsidR="00F02368" w:rsidRDefault="00F02368">
            <w:r>
              <w:t xml:space="preserve">Proyecto </w:t>
            </w:r>
          </w:p>
        </w:tc>
        <w:tc>
          <w:tcPr>
            <w:tcW w:w="1418" w:type="dxa"/>
          </w:tcPr>
          <w:p w14:paraId="59BBA87D" w14:textId="42CC10D1" w:rsidR="00F02368" w:rsidRDefault="00F02368">
            <w:r>
              <w:t xml:space="preserve">Tiempo </w:t>
            </w:r>
          </w:p>
        </w:tc>
        <w:tc>
          <w:tcPr>
            <w:tcW w:w="1417" w:type="dxa"/>
          </w:tcPr>
          <w:p w14:paraId="0F3BAAAA" w14:textId="5B51F502" w:rsidR="00F02368" w:rsidRDefault="00F02368">
            <w:r>
              <w:t>Dificultad</w:t>
            </w:r>
          </w:p>
        </w:tc>
        <w:tc>
          <w:tcPr>
            <w:tcW w:w="4394" w:type="dxa"/>
          </w:tcPr>
          <w:p w14:paraId="7F0EFAC5" w14:textId="4CE4CE15" w:rsidR="00F02368" w:rsidRDefault="00F02368">
            <w:r>
              <w:t>Descripción</w:t>
            </w:r>
          </w:p>
        </w:tc>
      </w:tr>
      <w:tr w:rsidR="00F02368" w14:paraId="5EA2CCD6" w14:textId="77777777" w:rsidTr="00F02368">
        <w:trPr>
          <w:trHeight w:val="3075"/>
        </w:trPr>
        <w:tc>
          <w:tcPr>
            <w:tcW w:w="2269" w:type="dxa"/>
          </w:tcPr>
          <w:p w14:paraId="1F4D6226" w14:textId="3AED3D08" w:rsidR="00F02368" w:rsidRDefault="00F02368">
            <w:r w:rsidRPr="00F02368">
              <w:rPr>
                <w:b/>
                <w:bCs/>
              </w:rPr>
              <w:t>1. Sistema Inteligente de Ventas y Reportes (Evolución de la Boleta)</w:t>
            </w:r>
          </w:p>
        </w:tc>
        <w:tc>
          <w:tcPr>
            <w:tcW w:w="1418" w:type="dxa"/>
          </w:tcPr>
          <w:p w14:paraId="76BB0712" w14:textId="12C0CF6B" w:rsidR="00F02368" w:rsidRDefault="00F02368">
            <w:r w:rsidRPr="00F02368">
              <w:t>6 semanas</w:t>
            </w:r>
          </w:p>
        </w:tc>
        <w:tc>
          <w:tcPr>
            <w:tcW w:w="1417" w:type="dxa"/>
          </w:tcPr>
          <w:p w14:paraId="000B3162" w14:textId="7C61C316" w:rsidR="00F02368" w:rsidRDefault="00F02368">
            <w:r>
              <w:t>4</w:t>
            </w:r>
          </w:p>
        </w:tc>
        <w:tc>
          <w:tcPr>
            <w:tcW w:w="4394" w:type="dxa"/>
          </w:tcPr>
          <w:p w14:paraId="4872292F" w14:textId="6A019B8D" w:rsidR="00F02368" w:rsidRDefault="00F02368">
            <w:r w:rsidRPr="00F02368">
              <w:t xml:space="preserve">Aplicación (consola o </w:t>
            </w:r>
            <w:proofErr w:type="spellStart"/>
            <w:r w:rsidRPr="00F02368">
              <w:t>Tkinter</w:t>
            </w:r>
            <w:proofErr w:type="spellEnd"/>
            <w:r w:rsidRPr="00F02368">
              <w:t xml:space="preserve">) que registra ventas usando </w:t>
            </w:r>
            <w:r w:rsidRPr="00F02368">
              <w:rPr>
                <w:b/>
                <w:bCs/>
              </w:rPr>
              <w:t>POO</w:t>
            </w:r>
            <w:r w:rsidRPr="00F02368">
              <w:t xml:space="preserve"> (clases para Producto y Boleta) y </w:t>
            </w:r>
            <w:r w:rsidRPr="00F02368">
              <w:rPr>
                <w:b/>
                <w:bCs/>
              </w:rPr>
              <w:t>Programación Funcional</w:t>
            </w:r>
            <w:r w:rsidRPr="00F02368">
              <w:t xml:space="preserve"> (reduce, </w:t>
            </w:r>
            <w:proofErr w:type="spellStart"/>
            <w:r w:rsidRPr="00F02368">
              <w:t>map</w:t>
            </w:r>
            <w:proofErr w:type="spellEnd"/>
            <w:r w:rsidRPr="00F02368">
              <w:t xml:space="preserve">). Exporta los datos a un CSV y usa </w:t>
            </w:r>
            <w:r w:rsidRPr="00F02368">
              <w:rPr>
                <w:b/>
                <w:bCs/>
              </w:rPr>
              <w:t>Pandas</w:t>
            </w:r>
            <w:r w:rsidRPr="00F02368">
              <w:t xml:space="preserve"> para limpiar nulos y agrupar ventas mensuales. Calcula la desviación estándar con </w:t>
            </w:r>
            <w:proofErr w:type="spellStart"/>
            <w:r w:rsidRPr="00F02368">
              <w:rPr>
                <w:b/>
                <w:bCs/>
              </w:rPr>
              <w:t>NumPy</w:t>
            </w:r>
            <w:proofErr w:type="spellEnd"/>
            <w:r w:rsidRPr="00F02368">
              <w:t xml:space="preserve">, genera un gráfico de barras de los top 5 productos con </w:t>
            </w:r>
            <w:proofErr w:type="spellStart"/>
            <w:r w:rsidRPr="00F02368">
              <w:rPr>
                <w:b/>
                <w:bCs/>
              </w:rPr>
              <w:t>Matplotlib</w:t>
            </w:r>
            <w:proofErr w:type="spellEnd"/>
            <w:r w:rsidRPr="00F02368">
              <w:t xml:space="preserve"> e incluye pruebas unitarias con </w:t>
            </w:r>
            <w:proofErr w:type="spellStart"/>
            <w:r w:rsidRPr="00F02368">
              <w:t>pytest</w:t>
            </w:r>
            <w:proofErr w:type="spellEnd"/>
          </w:p>
        </w:tc>
      </w:tr>
      <w:tr w:rsidR="00F02368" w14:paraId="6B520925" w14:textId="77777777" w:rsidTr="00F02368">
        <w:trPr>
          <w:trHeight w:val="1406"/>
        </w:trPr>
        <w:tc>
          <w:tcPr>
            <w:tcW w:w="2269" w:type="dxa"/>
          </w:tcPr>
          <w:p w14:paraId="26991046" w14:textId="170DB715" w:rsidR="00F02368" w:rsidRDefault="00F02368">
            <w:r w:rsidRPr="00F02368">
              <w:rPr>
                <w:b/>
                <w:bCs/>
              </w:rPr>
              <w:t xml:space="preserve">2. </w:t>
            </w:r>
            <w:proofErr w:type="spellStart"/>
            <w:r w:rsidRPr="00F02368">
              <w:rPr>
                <w:b/>
                <w:bCs/>
              </w:rPr>
              <w:t>Dashboard</w:t>
            </w:r>
            <w:proofErr w:type="spellEnd"/>
            <w:r w:rsidRPr="00F02368">
              <w:rPr>
                <w:b/>
                <w:bCs/>
              </w:rPr>
              <w:t xml:space="preserve"> Web de Opiniones y Análisis de Datos</w:t>
            </w:r>
          </w:p>
        </w:tc>
        <w:tc>
          <w:tcPr>
            <w:tcW w:w="1418" w:type="dxa"/>
          </w:tcPr>
          <w:p w14:paraId="591221CC" w14:textId="27EDBC31" w:rsidR="00F02368" w:rsidRDefault="00F02368">
            <w:r>
              <w:t>6 semanas</w:t>
            </w:r>
          </w:p>
        </w:tc>
        <w:tc>
          <w:tcPr>
            <w:tcW w:w="1417" w:type="dxa"/>
          </w:tcPr>
          <w:p w14:paraId="27A77D2E" w14:textId="102F59E8" w:rsidR="00F02368" w:rsidRDefault="00F02368">
            <w:r>
              <w:t>5</w:t>
            </w:r>
          </w:p>
        </w:tc>
        <w:tc>
          <w:tcPr>
            <w:tcW w:w="4394" w:type="dxa"/>
          </w:tcPr>
          <w:p w14:paraId="5F7A2108" w14:textId="1BDAAD20" w:rsidR="00F02368" w:rsidRDefault="00F02368">
            <w:r w:rsidRPr="00F02368">
              <w:t xml:space="preserve">Aplicación web con </w:t>
            </w:r>
            <w:r w:rsidRPr="00F02368">
              <w:rPr>
                <w:b/>
                <w:bCs/>
              </w:rPr>
              <w:t>Django</w:t>
            </w:r>
            <w:r w:rsidRPr="00F02368">
              <w:t xml:space="preserve"> (POO con Vistas Basadas en Clases) para registrar reseñas de usuarios. Utiliza </w:t>
            </w:r>
            <w:r w:rsidRPr="00F02368">
              <w:rPr>
                <w:b/>
                <w:bCs/>
              </w:rPr>
              <w:t>funciones puras</w:t>
            </w:r>
            <w:r w:rsidRPr="00F02368">
              <w:t xml:space="preserve"> para validar y filtrar los textos. Usa </w:t>
            </w:r>
            <w:r w:rsidRPr="00F02368">
              <w:rPr>
                <w:b/>
                <w:bCs/>
              </w:rPr>
              <w:t>Pandas</w:t>
            </w:r>
            <w:r w:rsidRPr="00F02368">
              <w:t xml:space="preserve"> para cargar la base de datos, agrupar las opiniones por estrellas y </w:t>
            </w:r>
            <w:proofErr w:type="spellStart"/>
            <w:r w:rsidRPr="00F02368">
              <w:rPr>
                <w:b/>
                <w:bCs/>
              </w:rPr>
              <w:t>NumPy</w:t>
            </w:r>
            <w:proofErr w:type="spellEnd"/>
            <w:r w:rsidRPr="00F02368">
              <w:t xml:space="preserve"> para calcular el promedio. Muestra un gráfico de pastel interactivo de la distribución de calificaciones y cuenta con pruebas de software para verificar que no se ingresen datos inválidos.</w:t>
            </w:r>
          </w:p>
        </w:tc>
      </w:tr>
      <w:tr w:rsidR="00F02368" w14:paraId="59AFC7FB" w14:textId="77777777" w:rsidTr="00F02368">
        <w:trPr>
          <w:trHeight w:val="1412"/>
        </w:trPr>
        <w:tc>
          <w:tcPr>
            <w:tcW w:w="2269" w:type="dxa"/>
          </w:tcPr>
          <w:p w14:paraId="4535B718" w14:textId="33F28970" w:rsidR="00F02368" w:rsidRDefault="00F02368">
            <w:r w:rsidRPr="00F02368">
              <w:rPr>
                <w:b/>
                <w:bCs/>
              </w:rPr>
              <w:t>3. Gestor de Finanzas Personales y Alertas</w:t>
            </w:r>
          </w:p>
        </w:tc>
        <w:tc>
          <w:tcPr>
            <w:tcW w:w="1418" w:type="dxa"/>
          </w:tcPr>
          <w:p w14:paraId="38BDE7DD" w14:textId="24ECD89A" w:rsidR="00F02368" w:rsidRDefault="00F02368">
            <w:r>
              <w:t>5 semanas</w:t>
            </w:r>
          </w:p>
        </w:tc>
        <w:tc>
          <w:tcPr>
            <w:tcW w:w="1417" w:type="dxa"/>
          </w:tcPr>
          <w:p w14:paraId="6874E273" w14:textId="0398CE1C" w:rsidR="00F02368" w:rsidRDefault="00F02368">
            <w:r>
              <w:t>3</w:t>
            </w:r>
          </w:p>
        </w:tc>
        <w:tc>
          <w:tcPr>
            <w:tcW w:w="4394" w:type="dxa"/>
          </w:tcPr>
          <w:p w14:paraId="67203575" w14:textId="0826A4FB" w:rsidR="00F02368" w:rsidRDefault="00F02368">
            <w:r w:rsidRPr="00F02368">
              <w:t xml:space="preserve">Sistema que permite registrar ingresos y gastos. Utiliza </w:t>
            </w:r>
            <w:r w:rsidRPr="00F02368">
              <w:rPr>
                <w:b/>
                <w:bCs/>
              </w:rPr>
              <w:t>POO</w:t>
            </w:r>
            <w:r w:rsidRPr="00F02368">
              <w:t xml:space="preserve"> para modelar las Cuentas y el </w:t>
            </w:r>
            <w:r w:rsidRPr="00F02368">
              <w:rPr>
                <w:b/>
                <w:bCs/>
              </w:rPr>
              <w:t>Paradigma Funcional</w:t>
            </w:r>
            <w:r w:rsidRPr="00F02368">
              <w:t xml:space="preserve"> (</w:t>
            </w:r>
            <w:proofErr w:type="spellStart"/>
            <w:r w:rsidRPr="00F02368">
              <w:t>filter</w:t>
            </w:r>
            <w:proofErr w:type="spellEnd"/>
            <w:r w:rsidRPr="00F02368">
              <w:t xml:space="preserve">, lambdas) para filtrar transacciones por categoría. Emplea </w:t>
            </w:r>
            <w:r w:rsidRPr="00F02368">
              <w:rPr>
                <w:b/>
                <w:bCs/>
              </w:rPr>
              <w:t>Pandas</w:t>
            </w:r>
            <w:r w:rsidRPr="00F02368">
              <w:t xml:space="preserve"> para generar un </w:t>
            </w:r>
            <w:proofErr w:type="spellStart"/>
            <w:r w:rsidRPr="00F02368">
              <w:t>DataFrame</w:t>
            </w:r>
            <w:proofErr w:type="spellEnd"/>
            <w:r w:rsidRPr="00F02368">
              <w:t xml:space="preserve"> que limpie los datos y </w:t>
            </w:r>
            <w:proofErr w:type="spellStart"/>
            <w:r w:rsidRPr="00F02368">
              <w:rPr>
                <w:b/>
                <w:bCs/>
              </w:rPr>
              <w:t>NumPy</w:t>
            </w:r>
            <w:proofErr w:type="spellEnd"/>
            <w:r w:rsidRPr="00F02368">
              <w:t xml:space="preserve"> para calcular el balance mensual. Genera un gráfico de líneas con la evolución del saldo y utiliza </w:t>
            </w:r>
            <w:proofErr w:type="spellStart"/>
            <w:r w:rsidRPr="00F02368">
              <w:t>unittest</w:t>
            </w:r>
            <w:proofErr w:type="spellEnd"/>
            <w:r w:rsidRPr="00F02368">
              <w:t xml:space="preserve"> para probar que los cálculos de impuestos sean exactos.</w:t>
            </w:r>
          </w:p>
        </w:tc>
      </w:tr>
      <w:tr w:rsidR="00F02368" w14:paraId="0A109ABA" w14:textId="77777777" w:rsidTr="00F02368">
        <w:trPr>
          <w:trHeight w:val="1829"/>
        </w:trPr>
        <w:tc>
          <w:tcPr>
            <w:tcW w:w="2269" w:type="dxa"/>
          </w:tcPr>
          <w:p w14:paraId="4797D966" w14:textId="5E8B154A" w:rsidR="00F02368" w:rsidRDefault="00F02368">
            <w:r w:rsidRPr="00F02368">
              <w:rPr>
                <w:b/>
                <w:bCs/>
              </w:rPr>
              <w:lastRenderedPageBreak/>
              <w:t>4. Analizador de Datos Climáticos de Perú</w:t>
            </w:r>
          </w:p>
        </w:tc>
        <w:tc>
          <w:tcPr>
            <w:tcW w:w="1418" w:type="dxa"/>
          </w:tcPr>
          <w:p w14:paraId="277C0981" w14:textId="4610ADD7" w:rsidR="00F02368" w:rsidRDefault="00F02368">
            <w:r>
              <w:t>4 semanas</w:t>
            </w:r>
          </w:p>
        </w:tc>
        <w:tc>
          <w:tcPr>
            <w:tcW w:w="1417" w:type="dxa"/>
          </w:tcPr>
          <w:p w14:paraId="5C855F78" w14:textId="1827BDD3" w:rsidR="00F02368" w:rsidRDefault="00F02368">
            <w:r>
              <w:t>3</w:t>
            </w:r>
          </w:p>
        </w:tc>
        <w:tc>
          <w:tcPr>
            <w:tcW w:w="4394" w:type="dxa"/>
          </w:tcPr>
          <w:p w14:paraId="03AC74FC" w14:textId="1844FC3C" w:rsidR="00F02368" w:rsidRDefault="00F02368">
            <w:r w:rsidRPr="00F02368">
              <w:t xml:space="preserve">Carga un </w:t>
            </w:r>
            <w:proofErr w:type="spellStart"/>
            <w:r w:rsidRPr="00F02368">
              <w:t>dataset</w:t>
            </w:r>
            <w:proofErr w:type="spellEnd"/>
            <w:r w:rsidRPr="00F02368">
              <w:t xml:space="preserve"> real (ej. de </w:t>
            </w:r>
            <w:proofErr w:type="spellStart"/>
            <w:r w:rsidRPr="00F02368">
              <w:t>Kaggle</w:t>
            </w:r>
            <w:proofErr w:type="spellEnd"/>
            <w:r w:rsidRPr="00F02368">
              <w:t xml:space="preserve">) usando </w:t>
            </w:r>
            <w:r w:rsidRPr="00F02368">
              <w:rPr>
                <w:b/>
                <w:bCs/>
              </w:rPr>
              <w:t>POO</w:t>
            </w:r>
            <w:r w:rsidRPr="00F02368">
              <w:t xml:space="preserve"> para crear los "Cargadores de Datos". Aplica un enfoque </w:t>
            </w:r>
            <w:r w:rsidRPr="00F02368">
              <w:rPr>
                <w:b/>
                <w:bCs/>
              </w:rPr>
              <w:t>Funcional</w:t>
            </w:r>
            <w:r w:rsidRPr="00F02368">
              <w:t xml:space="preserve"> para transformar los registros y filtrar anomalías. Utiliza </w:t>
            </w:r>
            <w:r w:rsidRPr="00F02368">
              <w:rPr>
                <w:b/>
                <w:bCs/>
              </w:rPr>
              <w:t>Pandas</w:t>
            </w:r>
            <w:r w:rsidRPr="00F02368">
              <w:t xml:space="preserve"> para manejar los índices de tiempo y </w:t>
            </w:r>
            <w:proofErr w:type="spellStart"/>
            <w:r w:rsidRPr="00F02368">
              <w:rPr>
                <w:b/>
                <w:bCs/>
              </w:rPr>
              <w:t>NumPy</w:t>
            </w:r>
            <w:proofErr w:type="spellEnd"/>
            <w:r w:rsidRPr="00F02368">
              <w:t xml:space="preserve"> para calcular promedios móviles de temperatura. Visualiza los datos con un gráfico de líneas y caja usando </w:t>
            </w:r>
            <w:r w:rsidRPr="00F02368">
              <w:rPr>
                <w:b/>
                <w:bCs/>
              </w:rPr>
              <w:t>Seaborn</w:t>
            </w:r>
            <w:r w:rsidRPr="00F02368">
              <w:t>. Incluye pruebas unitarias para validar que las fórmulas de conversión de grados sean correctas.</w:t>
            </w:r>
          </w:p>
        </w:tc>
      </w:tr>
    </w:tbl>
    <w:p w14:paraId="0132AB42" w14:textId="77777777" w:rsidR="00F02368" w:rsidRDefault="00F02368"/>
    <w:p w14:paraId="05639D9C" w14:textId="77777777" w:rsidR="00F02368" w:rsidRDefault="00F02368"/>
    <w:sectPr w:rsidR="00F023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61DD"/>
    <w:multiLevelType w:val="multilevel"/>
    <w:tmpl w:val="6B20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355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E07"/>
    <w:rsid w:val="003F0E07"/>
    <w:rsid w:val="00540831"/>
    <w:rsid w:val="00580804"/>
    <w:rsid w:val="00AB67DA"/>
    <w:rsid w:val="00AF4235"/>
    <w:rsid w:val="00F02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6B70B9"/>
  <w15:chartTrackingRefBased/>
  <w15:docId w15:val="{E5D58215-503D-4DE0-9867-CEF1B1D0B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0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0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0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0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0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0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0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0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0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0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0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0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0E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0E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0E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0E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0E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0E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0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0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0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0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0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0E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0E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0E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0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0E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0E0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02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374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JOSE LUIS CHAMORRO BALDERA</dc:creator>
  <cp:keywords/>
  <dc:description/>
  <cp:lastModifiedBy>ALUMNO - JOSE LUIS CHAMORRO BALDERA</cp:lastModifiedBy>
  <cp:revision>2</cp:revision>
  <dcterms:created xsi:type="dcterms:W3CDTF">2026-10-24T01:10:00Z</dcterms:created>
  <dcterms:modified xsi:type="dcterms:W3CDTF">2026-10-24T01:20:00Z</dcterms:modified>
</cp:coreProperties>
</file>