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5C20" w14:textId="77777777" w:rsidR="00390B7E" w:rsidRDefault="00944824">
      <w:pPr>
        <w:rPr>
          <w:rFonts w:eastAsia="黑体"/>
          <w:sz w:val="28"/>
          <w:szCs w:val="28"/>
          <w:u w:val="single"/>
        </w:rPr>
      </w:pPr>
      <w:bookmarkStart w:id="0" w:name="OLE_LINK8"/>
      <w:bookmarkStart w:id="1" w:name="OLE_LINK7"/>
      <w:r>
        <w:rPr>
          <w:rFonts w:eastAsia="黑体" w:hint="eastAsia"/>
          <w:sz w:val="28"/>
          <w:szCs w:val="28"/>
        </w:rPr>
        <w:t>姓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名</w:t>
      </w:r>
      <w:r>
        <w:rPr>
          <w:rFonts w:eastAsia="黑体" w:hint="eastAsia"/>
          <w:sz w:val="28"/>
          <w:u w:val="single"/>
        </w:rPr>
        <w:t>___________</w:t>
      </w:r>
      <w:r>
        <w:rPr>
          <w:rFonts w:eastAsia="黑体" w:hint="eastAsia"/>
          <w:sz w:val="28"/>
          <w:szCs w:val="28"/>
        </w:rPr>
        <w:t>学号</w:t>
      </w:r>
      <w:r>
        <w:rPr>
          <w:rFonts w:eastAsia="黑体" w:hint="eastAsia"/>
          <w:sz w:val="28"/>
          <w:szCs w:val="28"/>
          <w:u w:val="single"/>
        </w:rPr>
        <w:t>_______</w:t>
      </w:r>
      <w:r>
        <w:rPr>
          <w:rFonts w:eastAsia="黑体"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words"/>
        </w:rPr>
        <w:t xml:space="preserve"> </w:t>
      </w:r>
      <w:r>
        <w:rPr>
          <w:rFonts w:eastAsia="黑体" w:hint="eastAsia"/>
          <w:sz w:val="28"/>
          <w:szCs w:val="28"/>
          <w:u w:val="single"/>
        </w:rPr>
        <w:t>_________</w:t>
      </w:r>
    </w:p>
    <w:p w14:paraId="09FC3E0D" w14:textId="77777777" w:rsidR="00390B7E" w:rsidRDefault="00944824">
      <w:pPr>
        <w:spacing w:afterLines="50" w:after="156"/>
        <w:rPr>
          <w:rFonts w:eastAsia="黑体"/>
          <w:sz w:val="36"/>
        </w:rPr>
      </w:pPr>
      <w:r>
        <w:rPr>
          <w:rFonts w:eastAsia="黑体" w:hint="eastAsia"/>
          <w:sz w:val="28"/>
          <w:szCs w:val="28"/>
        </w:rPr>
        <w:t>实验日期</w:t>
      </w:r>
      <w:r>
        <w:rPr>
          <w:rFonts w:hint="eastAsia"/>
          <w:sz w:val="28"/>
          <w:szCs w:val="28"/>
          <w:u w:val="words"/>
        </w:rPr>
        <w:t xml:space="preserve"> </w:t>
      </w:r>
      <w:r>
        <w:rPr>
          <w:rFonts w:eastAsia="黑体" w:hint="eastAsia"/>
          <w:sz w:val="28"/>
          <w:szCs w:val="28"/>
          <w:u w:val="single"/>
        </w:rPr>
        <w:t>_______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  <w:szCs w:val="28"/>
          <w:u w:val="single"/>
        </w:rPr>
        <w:t>____</w:t>
      </w:r>
      <w:r>
        <w:rPr>
          <w:rFonts w:eastAsia="黑体" w:hint="eastAsia"/>
          <w:sz w:val="28"/>
          <w:szCs w:val="28"/>
        </w:rPr>
        <w:t>月</w:t>
      </w:r>
      <w:r>
        <w:rPr>
          <w:rFonts w:eastAsia="黑体" w:hint="eastAsia"/>
          <w:sz w:val="28"/>
          <w:szCs w:val="28"/>
          <w:u w:val="single"/>
        </w:rPr>
        <w:t>____</w:t>
      </w:r>
      <w:r>
        <w:rPr>
          <w:rFonts w:eastAsia="黑体" w:hint="eastAsia"/>
          <w:sz w:val="28"/>
          <w:szCs w:val="28"/>
        </w:rPr>
        <w:t>日</w:t>
      </w:r>
    </w:p>
    <w:bookmarkEnd w:id="0"/>
    <w:bookmarkEnd w:id="1"/>
    <w:p w14:paraId="2CE5271B" w14:textId="77777777" w:rsidR="00390B7E" w:rsidRDefault="00944824">
      <w:pPr>
        <w:spacing w:afterLines="50" w:after="156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实验三、连杆机构运动仿真实验</w:t>
      </w:r>
    </w:p>
    <w:p w14:paraId="6E19FAFE" w14:textId="77777777" w:rsidR="00390B7E" w:rsidRDefault="00944824">
      <w:pPr>
        <w:tabs>
          <w:tab w:val="left" w:pos="900"/>
        </w:tabs>
        <w:spacing w:line="360" w:lineRule="auto"/>
        <w:rPr>
          <w:rFonts w:ascii="Arial" w:hAnsi="Arial" w:cs="Arial"/>
          <w:color w:val="333333"/>
          <w:sz w:val="24"/>
        </w:rPr>
      </w:pPr>
      <w:bookmarkStart w:id="2" w:name="OLE_LINK11"/>
      <w:r>
        <w:rPr>
          <w:rFonts w:eastAsia="黑体" w:hint="eastAsia"/>
          <w:sz w:val="28"/>
          <w:szCs w:val="28"/>
        </w:rPr>
        <w:t>实验目的：</w:t>
      </w:r>
      <w:r>
        <w:rPr>
          <w:rFonts w:ascii="Arial" w:hAnsi="Arial" w:cs="Arial" w:hint="eastAsia"/>
          <w:color w:val="333333"/>
          <w:sz w:val="24"/>
        </w:rPr>
        <w:t>掌握连杆机构运动特点，利用</w:t>
      </w:r>
      <w:r>
        <w:rPr>
          <w:rFonts w:ascii="Arial" w:hAnsi="Arial" w:cs="Arial" w:hint="eastAsia"/>
          <w:color w:val="333333"/>
          <w:sz w:val="24"/>
        </w:rPr>
        <w:t>Adams</w:t>
      </w:r>
      <w:r>
        <w:rPr>
          <w:rFonts w:ascii="Arial" w:hAnsi="Arial" w:cs="Arial" w:hint="eastAsia"/>
          <w:color w:val="333333"/>
          <w:sz w:val="24"/>
        </w:rPr>
        <w:t>软件，实现连杆机构的运动仿真。</w:t>
      </w:r>
    </w:p>
    <w:p w14:paraId="75BEC759" w14:textId="77777777" w:rsidR="00390B7E" w:rsidRDefault="00944824">
      <w:pPr>
        <w:tabs>
          <w:tab w:val="left" w:pos="900"/>
        </w:tabs>
        <w:spacing w:line="360" w:lineRule="auto"/>
        <w:rPr>
          <w:rFonts w:ascii="Arial" w:hAnsi="Arial" w:cs="Arial"/>
          <w:color w:val="333333"/>
          <w:sz w:val="24"/>
        </w:rPr>
      </w:pPr>
      <w:r>
        <w:rPr>
          <w:rFonts w:eastAsia="黑体" w:hint="eastAsia"/>
          <w:sz w:val="28"/>
          <w:szCs w:val="28"/>
        </w:rPr>
        <w:t>实验内容：</w:t>
      </w:r>
      <w:r>
        <w:rPr>
          <w:rFonts w:ascii="Arial" w:hAnsi="Arial" w:cs="Arial" w:hint="eastAsia"/>
          <w:color w:val="333333"/>
          <w:sz w:val="24"/>
        </w:rPr>
        <w:t>与课堂内容结合，利用</w:t>
      </w:r>
      <w:r>
        <w:rPr>
          <w:rFonts w:ascii="Arial" w:hAnsi="Arial" w:cs="Arial" w:hint="eastAsia"/>
          <w:color w:val="333333"/>
          <w:sz w:val="24"/>
        </w:rPr>
        <w:t>Adams</w:t>
      </w:r>
      <w:r>
        <w:rPr>
          <w:rFonts w:ascii="Arial" w:hAnsi="Arial" w:cs="Arial" w:hint="eastAsia"/>
          <w:color w:val="333333"/>
          <w:sz w:val="24"/>
        </w:rPr>
        <w:t>软件，实现连杆机构的运动仿真和分析，加强对连杆机构的学习，熟悉</w:t>
      </w:r>
      <w:r>
        <w:rPr>
          <w:rFonts w:ascii="Arial" w:hAnsi="Arial" w:cs="Arial" w:hint="eastAsia"/>
          <w:color w:val="333333"/>
          <w:sz w:val="24"/>
        </w:rPr>
        <w:t>Adams</w:t>
      </w:r>
      <w:r>
        <w:rPr>
          <w:rFonts w:ascii="Arial" w:hAnsi="Arial" w:cs="Arial" w:hint="eastAsia"/>
          <w:color w:val="333333"/>
          <w:sz w:val="24"/>
        </w:rPr>
        <w:t>软件操作应用。</w:t>
      </w:r>
    </w:p>
    <w:p w14:paraId="32F2A2E2" w14:textId="77777777" w:rsidR="00390B7E" w:rsidRDefault="00944824">
      <w:pPr>
        <w:spacing w:line="360" w:lineRule="auto"/>
        <w:rPr>
          <w:rFonts w:ascii="Arial" w:hAnsi="Arial" w:cs="Arial"/>
          <w:color w:val="333333"/>
          <w:sz w:val="24"/>
        </w:rPr>
      </w:pPr>
      <w:r>
        <w:rPr>
          <w:rFonts w:eastAsia="黑体" w:hint="eastAsia"/>
          <w:sz w:val="28"/>
          <w:szCs w:val="28"/>
        </w:rPr>
        <w:t>实验要求：</w:t>
      </w:r>
      <w:r>
        <w:rPr>
          <w:rFonts w:ascii="Arial" w:hAnsi="Arial" w:cs="Arial" w:hint="eastAsia"/>
          <w:color w:val="333333"/>
          <w:sz w:val="24"/>
        </w:rPr>
        <w:t>初步认识</w:t>
      </w:r>
      <w:r>
        <w:rPr>
          <w:rFonts w:ascii="Arial" w:hAnsi="Arial" w:cs="Arial" w:hint="eastAsia"/>
          <w:color w:val="333333"/>
          <w:sz w:val="24"/>
        </w:rPr>
        <w:t>Adams</w:t>
      </w:r>
      <w:r>
        <w:rPr>
          <w:rFonts w:ascii="Arial" w:hAnsi="Arial" w:cs="Arial" w:hint="eastAsia"/>
          <w:color w:val="333333"/>
          <w:sz w:val="24"/>
        </w:rPr>
        <w:t>软件，设定连杆机构参数，进行运动仿真分析，生成动画。</w:t>
      </w:r>
    </w:p>
    <w:p w14:paraId="215F9431" w14:textId="77777777" w:rsidR="00390B7E" w:rsidRDefault="00944824">
      <w:pPr>
        <w:pStyle w:val="afffd"/>
        <w:numPr>
          <w:ilvl w:val="0"/>
          <w:numId w:val="11"/>
        </w:numPr>
        <w:spacing w:line="360" w:lineRule="auto"/>
        <w:ind w:firstLineChars="0"/>
        <w:rPr>
          <w:rFonts w:ascii="Arial" w:hAnsi="Arial" w:cs="Arial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实现曲柄摇杆机构的运动仿真：输出一个运动循环内摇杆的角位移、角速度、角加速度变化曲线和结果数表；生成</w:t>
      </w:r>
      <w:r>
        <w:rPr>
          <w:rFonts w:ascii="Arial" w:hAnsi="Arial" w:cs="Arial" w:hint="eastAsia"/>
          <w:color w:val="333333"/>
          <w:sz w:val="24"/>
        </w:rPr>
        <w:t>AVI</w:t>
      </w:r>
      <w:r>
        <w:rPr>
          <w:rFonts w:ascii="Arial" w:hAnsi="Arial" w:cs="Arial" w:hint="eastAsia"/>
          <w:color w:val="333333"/>
          <w:sz w:val="24"/>
        </w:rPr>
        <w:t>动画。</w:t>
      </w:r>
    </w:p>
    <w:p w14:paraId="6AC4D857" w14:textId="77777777" w:rsidR="00390B7E" w:rsidRDefault="00944824">
      <w:pPr>
        <w:spacing w:line="360" w:lineRule="auto"/>
        <w:rPr>
          <w:rFonts w:ascii="Arial" w:hAnsi="Arial" w:cs="Arial"/>
          <w:color w:val="333333"/>
          <w:sz w:val="24"/>
          <w:highlight w:val="yellow"/>
        </w:rPr>
      </w:pPr>
      <w:r>
        <w:rPr>
          <w:rFonts w:ascii="Arial" w:hAnsi="Arial" w:cs="Arial" w:hint="eastAsia"/>
          <w:color w:val="333333"/>
          <w:sz w:val="24"/>
          <w:highlight w:val="yellow"/>
        </w:rPr>
        <w:t>参考</w:t>
      </w:r>
      <w:r>
        <w:rPr>
          <w:rFonts w:ascii="Arial" w:hAnsi="Arial" w:cs="Arial" w:hint="eastAsia"/>
          <w:color w:val="333333"/>
          <w:sz w:val="24"/>
          <w:highlight w:val="yellow"/>
        </w:rPr>
        <w:t>资料</w:t>
      </w:r>
      <w:r>
        <w:rPr>
          <w:rFonts w:ascii="Arial" w:hAnsi="Arial" w:cs="Arial" w:hint="eastAsia"/>
          <w:color w:val="333333"/>
          <w:sz w:val="24"/>
          <w:highlight w:val="yellow"/>
        </w:rPr>
        <w:t>：</w:t>
      </w:r>
    </w:p>
    <w:p w14:paraId="1CAC78D2" w14:textId="77777777" w:rsidR="00390B7E" w:rsidRDefault="00944824">
      <w:pPr>
        <w:spacing w:line="360" w:lineRule="auto"/>
        <w:rPr>
          <w:rFonts w:ascii="Arial" w:hAnsi="Arial" w:cs="Arial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《</w:t>
      </w:r>
      <w:r>
        <w:rPr>
          <w:rFonts w:ascii="Arial" w:hAnsi="Arial" w:cs="Arial" w:hint="eastAsia"/>
          <w:color w:val="333333"/>
          <w:sz w:val="24"/>
        </w:rPr>
        <w:t>ADAMS 2013</w:t>
      </w:r>
      <w:r>
        <w:rPr>
          <w:rFonts w:ascii="Arial" w:hAnsi="Arial" w:cs="Arial" w:hint="eastAsia"/>
          <w:color w:val="333333"/>
          <w:sz w:val="24"/>
        </w:rPr>
        <w:t>应用实例精解教程》（郭卫东主编）“第</w:t>
      </w:r>
      <w:r>
        <w:rPr>
          <w:rFonts w:ascii="Arial" w:hAnsi="Arial" w:cs="Arial" w:hint="eastAsia"/>
          <w:color w:val="333333"/>
          <w:sz w:val="24"/>
        </w:rPr>
        <w:t>2</w:t>
      </w:r>
      <w:r>
        <w:rPr>
          <w:rFonts w:ascii="Arial" w:hAnsi="Arial" w:cs="Arial" w:hint="eastAsia"/>
          <w:color w:val="333333"/>
          <w:sz w:val="24"/>
        </w:rPr>
        <w:t>章</w:t>
      </w:r>
      <w:r>
        <w:rPr>
          <w:rFonts w:ascii="Arial" w:hAnsi="Arial" w:cs="Arial" w:hint="eastAsia"/>
          <w:color w:val="333333"/>
          <w:sz w:val="24"/>
        </w:rPr>
        <w:t xml:space="preserve"> ADAMS</w:t>
      </w:r>
      <w:r>
        <w:rPr>
          <w:rFonts w:ascii="Arial" w:hAnsi="Arial" w:cs="Arial" w:hint="eastAsia"/>
          <w:color w:val="333333"/>
          <w:sz w:val="24"/>
        </w:rPr>
        <w:t>的</w:t>
      </w:r>
      <w:r>
        <w:rPr>
          <w:rFonts w:ascii="Arial" w:hAnsi="Arial" w:cs="Arial" w:hint="eastAsia"/>
          <w:color w:val="333333"/>
          <w:sz w:val="24"/>
        </w:rPr>
        <w:t>建模”中“</w:t>
      </w:r>
      <w:r>
        <w:rPr>
          <w:rFonts w:ascii="Arial" w:hAnsi="Arial" w:cs="Arial" w:hint="eastAsia"/>
          <w:color w:val="333333"/>
          <w:sz w:val="24"/>
        </w:rPr>
        <w:t>2.1</w:t>
      </w:r>
      <w:r>
        <w:rPr>
          <w:rFonts w:ascii="Arial" w:hAnsi="Arial" w:cs="Arial" w:hint="eastAsia"/>
          <w:color w:val="333333"/>
          <w:sz w:val="24"/>
        </w:rPr>
        <w:t>机构建模与运动学仿真分析”实例</w:t>
      </w:r>
      <w:r>
        <w:rPr>
          <w:rFonts w:ascii="Arial" w:hAnsi="Arial" w:cs="Arial" w:hint="eastAsia"/>
          <w:color w:val="333333"/>
          <w:sz w:val="24"/>
        </w:rPr>
        <w:t>2.1</w:t>
      </w:r>
      <w:r>
        <w:rPr>
          <w:rFonts w:ascii="Arial" w:hAnsi="Arial" w:cs="Arial" w:hint="eastAsia"/>
          <w:color w:val="333333"/>
          <w:sz w:val="24"/>
        </w:rPr>
        <w:t>。</w:t>
      </w:r>
      <w:r>
        <w:rPr>
          <w:rFonts w:ascii="Arial" w:hAnsi="Arial" w:cs="Arial" w:hint="eastAsia"/>
          <w:color w:val="333333"/>
          <w:sz w:val="24"/>
        </w:rPr>
        <w:t>——</w:t>
      </w:r>
      <w:r>
        <w:rPr>
          <w:rFonts w:ascii="Arial" w:hAnsi="Arial" w:cs="Arial" w:hint="eastAsia"/>
          <w:color w:val="333333"/>
          <w:sz w:val="24"/>
        </w:rPr>
        <w:t>2013</w:t>
      </w:r>
      <w:r>
        <w:rPr>
          <w:rFonts w:ascii="Arial" w:hAnsi="Arial" w:cs="Arial" w:hint="eastAsia"/>
          <w:color w:val="333333"/>
          <w:sz w:val="24"/>
        </w:rPr>
        <w:t>版</w:t>
      </w:r>
    </w:p>
    <w:p w14:paraId="1FA3C378" w14:textId="77777777" w:rsidR="00390B7E" w:rsidRDefault="00944824">
      <w:pPr>
        <w:spacing w:line="360" w:lineRule="auto"/>
        <w:rPr>
          <w:rFonts w:ascii="Arial" w:hAnsi="Arial" w:cs="Arial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《</w:t>
      </w:r>
      <w:r>
        <w:rPr>
          <w:rFonts w:ascii="Arial" w:hAnsi="Arial" w:cs="Arial" w:hint="eastAsia"/>
          <w:color w:val="333333"/>
          <w:sz w:val="24"/>
        </w:rPr>
        <w:t>虚拟样机技术与</w:t>
      </w:r>
      <w:r>
        <w:rPr>
          <w:rFonts w:ascii="Arial" w:hAnsi="Arial" w:cs="Arial" w:hint="eastAsia"/>
          <w:color w:val="333333"/>
          <w:sz w:val="24"/>
        </w:rPr>
        <w:t>ADAMS</w:t>
      </w:r>
      <w:r>
        <w:rPr>
          <w:rFonts w:ascii="Arial" w:hAnsi="Arial" w:cs="Arial" w:hint="eastAsia"/>
          <w:color w:val="333333"/>
          <w:sz w:val="24"/>
        </w:rPr>
        <w:t>应用实例教程（第</w:t>
      </w:r>
      <w:r>
        <w:rPr>
          <w:rFonts w:ascii="Arial" w:hAnsi="Arial" w:cs="Arial" w:hint="eastAsia"/>
          <w:color w:val="333333"/>
          <w:sz w:val="24"/>
        </w:rPr>
        <w:t>2</w:t>
      </w:r>
      <w:r>
        <w:rPr>
          <w:rFonts w:ascii="Arial" w:hAnsi="Arial" w:cs="Arial" w:hint="eastAsia"/>
          <w:color w:val="333333"/>
          <w:sz w:val="24"/>
        </w:rPr>
        <w:t>版</w:t>
      </w:r>
      <w:r>
        <w:rPr>
          <w:rFonts w:ascii="Arial" w:hAnsi="Arial" w:cs="Arial" w:hint="eastAsia"/>
          <w:color w:val="333333"/>
          <w:sz w:val="24"/>
        </w:rPr>
        <w:t>）》（</w:t>
      </w:r>
      <w:r>
        <w:rPr>
          <w:rFonts w:ascii="Arial" w:hAnsi="Arial" w:cs="Arial" w:hint="eastAsia"/>
          <w:color w:val="333333"/>
          <w:sz w:val="24"/>
        </w:rPr>
        <w:t>郭卫东、李守忠</w:t>
      </w:r>
      <w:r>
        <w:rPr>
          <w:rFonts w:ascii="Arial" w:hAnsi="Arial" w:cs="Arial" w:hint="eastAsia"/>
          <w:color w:val="333333"/>
          <w:sz w:val="24"/>
        </w:rPr>
        <w:t>主</w:t>
      </w:r>
      <w:r>
        <w:rPr>
          <w:rFonts w:ascii="Arial" w:hAnsi="Arial" w:cs="Arial" w:hint="eastAsia"/>
          <w:color w:val="333333"/>
          <w:sz w:val="24"/>
        </w:rPr>
        <w:t>编</w:t>
      </w:r>
      <w:r>
        <w:rPr>
          <w:rFonts w:ascii="Arial" w:hAnsi="Arial" w:cs="Arial" w:hint="eastAsia"/>
          <w:color w:val="333333"/>
          <w:sz w:val="24"/>
        </w:rPr>
        <w:t>）“</w:t>
      </w:r>
      <w:r>
        <w:rPr>
          <w:rFonts w:ascii="Arial" w:hAnsi="Arial" w:cs="Arial" w:hint="eastAsia"/>
          <w:color w:val="333333"/>
          <w:sz w:val="24"/>
        </w:rPr>
        <w:t>第</w:t>
      </w:r>
      <w:r>
        <w:rPr>
          <w:rFonts w:ascii="Arial" w:hAnsi="Arial" w:cs="Arial" w:hint="eastAsia"/>
          <w:color w:val="333333"/>
          <w:sz w:val="24"/>
        </w:rPr>
        <w:t>2</w:t>
      </w:r>
      <w:r>
        <w:rPr>
          <w:rFonts w:ascii="Arial" w:hAnsi="Arial" w:cs="Arial" w:hint="eastAsia"/>
          <w:color w:val="333333"/>
          <w:sz w:val="24"/>
        </w:rPr>
        <w:t>章</w:t>
      </w:r>
      <w:r>
        <w:rPr>
          <w:rFonts w:ascii="Arial" w:hAnsi="Arial" w:cs="Arial" w:hint="eastAsia"/>
          <w:color w:val="333333"/>
          <w:sz w:val="24"/>
        </w:rPr>
        <w:t xml:space="preserve"> </w:t>
      </w:r>
      <w:r>
        <w:rPr>
          <w:rFonts w:ascii="Arial" w:hAnsi="Arial" w:cs="Arial" w:hint="eastAsia"/>
          <w:color w:val="333333"/>
          <w:sz w:val="24"/>
        </w:rPr>
        <w:t>虚拟样机</w:t>
      </w:r>
      <w:r>
        <w:rPr>
          <w:rFonts w:ascii="Arial" w:hAnsi="Arial" w:cs="Arial" w:hint="eastAsia"/>
          <w:color w:val="333333"/>
          <w:sz w:val="24"/>
        </w:rPr>
        <w:t>建模</w:t>
      </w:r>
      <w:r>
        <w:rPr>
          <w:rFonts w:ascii="Arial" w:hAnsi="Arial" w:cs="Arial" w:hint="eastAsia"/>
          <w:color w:val="333333"/>
          <w:sz w:val="24"/>
        </w:rPr>
        <w:t>基础</w:t>
      </w:r>
      <w:r>
        <w:rPr>
          <w:rFonts w:ascii="Arial" w:hAnsi="Arial" w:cs="Arial" w:hint="eastAsia"/>
          <w:color w:val="333333"/>
          <w:sz w:val="24"/>
        </w:rPr>
        <w:t>”</w:t>
      </w:r>
      <w:r>
        <w:rPr>
          <w:rFonts w:ascii="Arial" w:hAnsi="Arial" w:cs="Arial" w:hint="eastAsia"/>
          <w:color w:val="333333"/>
          <w:sz w:val="24"/>
        </w:rPr>
        <w:t>中“</w:t>
      </w:r>
      <w:r>
        <w:rPr>
          <w:rFonts w:ascii="Arial" w:hAnsi="Arial" w:cs="Arial" w:hint="eastAsia"/>
          <w:color w:val="333333"/>
          <w:sz w:val="24"/>
        </w:rPr>
        <w:t>2.1</w:t>
      </w:r>
      <w:r>
        <w:rPr>
          <w:rFonts w:ascii="Arial" w:hAnsi="Arial" w:cs="Arial" w:hint="eastAsia"/>
          <w:color w:val="333333"/>
          <w:sz w:val="24"/>
        </w:rPr>
        <w:t>机构</w:t>
      </w:r>
      <w:r>
        <w:rPr>
          <w:rFonts w:ascii="Arial" w:hAnsi="Arial" w:cs="Arial" w:hint="eastAsia"/>
          <w:color w:val="333333"/>
          <w:sz w:val="24"/>
        </w:rPr>
        <w:t>的</w:t>
      </w:r>
      <w:r>
        <w:rPr>
          <w:rFonts w:ascii="Arial" w:hAnsi="Arial" w:cs="Arial" w:hint="eastAsia"/>
          <w:color w:val="333333"/>
          <w:sz w:val="24"/>
        </w:rPr>
        <w:t>运动学仿真</w:t>
      </w:r>
      <w:r>
        <w:rPr>
          <w:rFonts w:ascii="Arial" w:hAnsi="Arial" w:cs="Arial" w:hint="eastAsia"/>
          <w:color w:val="333333"/>
          <w:sz w:val="24"/>
        </w:rPr>
        <w:t>与</w:t>
      </w:r>
      <w:r>
        <w:rPr>
          <w:rFonts w:ascii="Arial" w:hAnsi="Arial" w:cs="Arial" w:hint="eastAsia"/>
          <w:color w:val="333333"/>
          <w:sz w:val="24"/>
        </w:rPr>
        <w:t>分析”实例</w:t>
      </w:r>
      <w:r>
        <w:rPr>
          <w:rFonts w:ascii="Arial" w:hAnsi="Arial" w:cs="Arial" w:hint="eastAsia"/>
          <w:color w:val="333333"/>
          <w:sz w:val="24"/>
        </w:rPr>
        <w:t>2.1</w:t>
      </w:r>
      <w:r>
        <w:rPr>
          <w:rFonts w:ascii="Arial" w:hAnsi="Arial" w:cs="Arial" w:hint="eastAsia"/>
          <w:color w:val="333333"/>
          <w:sz w:val="24"/>
        </w:rPr>
        <w:t>。</w:t>
      </w:r>
      <w:r>
        <w:rPr>
          <w:rFonts w:ascii="Arial" w:hAnsi="Arial" w:cs="Arial" w:hint="eastAsia"/>
          <w:color w:val="333333"/>
          <w:sz w:val="24"/>
        </w:rPr>
        <w:t>——</w:t>
      </w:r>
      <w:r>
        <w:rPr>
          <w:rFonts w:ascii="Arial" w:hAnsi="Arial" w:cs="Arial" w:hint="eastAsia"/>
          <w:color w:val="333333"/>
          <w:sz w:val="24"/>
        </w:rPr>
        <w:t>2017</w:t>
      </w:r>
      <w:r>
        <w:rPr>
          <w:rFonts w:ascii="Arial" w:hAnsi="Arial" w:cs="Arial" w:hint="eastAsia"/>
          <w:color w:val="333333"/>
          <w:sz w:val="24"/>
        </w:rPr>
        <w:t>版</w:t>
      </w:r>
    </w:p>
    <w:p w14:paraId="688E8864" w14:textId="77777777" w:rsidR="00390B7E" w:rsidRDefault="00944824">
      <w:pPr>
        <w:pStyle w:val="afffd"/>
        <w:numPr>
          <w:ilvl w:val="0"/>
          <w:numId w:val="11"/>
        </w:numPr>
        <w:spacing w:line="360" w:lineRule="auto"/>
        <w:ind w:firstLineChars="0"/>
        <w:rPr>
          <w:rFonts w:ascii="Arial" w:hAnsi="Arial" w:cs="Arial"/>
          <w:color w:val="333333"/>
          <w:sz w:val="24"/>
        </w:rPr>
      </w:pPr>
      <w:bookmarkStart w:id="3" w:name="OLE_LINK1"/>
      <w:bookmarkStart w:id="4" w:name="OLE_LINK2"/>
      <w:r>
        <w:rPr>
          <w:rFonts w:ascii="Arial" w:hAnsi="Arial" w:cs="Arial" w:hint="eastAsia"/>
          <w:color w:val="333333"/>
          <w:sz w:val="24"/>
        </w:rPr>
        <w:t>改变运动参数</w:t>
      </w:r>
      <w:bookmarkStart w:id="5" w:name="OLE_LINK10"/>
      <w:bookmarkStart w:id="6" w:name="OLE_LINK9"/>
      <w:r>
        <w:rPr>
          <w:rFonts w:ascii="Arial" w:hAnsi="Arial" w:cs="Arial" w:hint="eastAsia"/>
          <w:color w:val="333333"/>
          <w:sz w:val="24"/>
        </w:rPr>
        <w:t>（或变换机架）</w:t>
      </w:r>
      <w:bookmarkEnd w:id="5"/>
      <w:bookmarkEnd w:id="6"/>
      <w:r>
        <w:rPr>
          <w:rFonts w:ascii="Arial" w:hAnsi="Arial" w:cs="Arial" w:hint="eastAsia"/>
          <w:color w:val="333333"/>
          <w:sz w:val="24"/>
        </w:rPr>
        <w:t>，使曲柄摇杆机构</w:t>
      </w:r>
      <w:bookmarkEnd w:id="3"/>
      <w:bookmarkEnd w:id="4"/>
      <w:r>
        <w:rPr>
          <w:rFonts w:ascii="Arial" w:hAnsi="Arial" w:cs="Arial" w:hint="eastAsia"/>
          <w:color w:val="333333"/>
          <w:sz w:val="24"/>
        </w:rPr>
        <w:t>变成双曲柄机构：生成</w:t>
      </w:r>
      <w:r>
        <w:rPr>
          <w:rFonts w:ascii="Arial" w:hAnsi="Arial" w:cs="Arial" w:hint="eastAsia"/>
          <w:color w:val="333333"/>
          <w:sz w:val="24"/>
        </w:rPr>
        <w:t>AVI</w:t>
      </w:r>
      <w:r>
        <w:rPr>
          <w:rFonts w:ascii="Arial" w:hAnsi="Arial" w:cs="Arial" w:hint="eastAsia"/>
          <w:color w:val="333333"/>
          <w:sz w:val="24"/>
        </w:rPr>
        <w:t>动画。</w:t>
      </w:r>
    </w:p>
    <w:p w14:paraId="3F134E34" w14:textId="77777777" w:rsidR="00390B7E" w:rsidRDefault="00944824">
      <w:pPr>
        <w:pStyle w:val="afffd"/>
        <w:numPr>
          <w:ilvl w:val="0"/>
          <w:numId w:val="11"/>
        </w:numPr>
        <w:spacing w:line="360" w:lineRule="auto"/>
        <w:ind w:firstLineChars="0"/>
        <w:rPr>
          <w:rFonts w:ascii="Arial" w:hAnsi="Arial" w:cs="Arial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改变运动参数（或变换机架），使曲柄摇杆机构变成双摇杆机构：生成</w:t>
      </w:r>
      <w:r>
        <w:rPr>
          <w:rFonts w:ascii="Arial" w:hAnsi="Arial" w:cs="Arial" w:hint="eastAsia"/>
          <w:color w:val="333333"/>
          <w:sz w:val="24"/>
        </w:rPr>
        <w:t>AVI</w:t>
      </w:r>
      <w:r>
        <w:rPr>
          <w:rFonts w:ascii="Arial" w:hAnsi="Arial" w:cs="Arial" w:hint="eastAsia"/>
          <w:color w:val="333333"/>
          <w:sz w:val="24"/>
        </w:rPr>
        <w:t>动画。</w:t>
      </w:r>
    </w:p>
    <w:p w14:paraId="62ABED9E" w14:textId="77777777" w:rsidR="00390B7E" w:rsidRDefault="00944824">
      <w:pPr>
        <w:pStyle w:val="afffd"/>
        <w:numPr>
          <w:ilvl w:val="0"/>
          <w:numId w:val="11"/>
        </w:numPr>
        <w:spacing w:line="360" w:lineRule="auto"/>
        <w:ind w:firstLineChars="0"/>
        <w:rPr>
          <w:rFonts w:ascii="Arial" w:hAnsi="Arial" w:cs="Arial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改变运动参数，使曲柄摇杆机构变成曲柄滑块机构：输出一个运动循环内滑块的位移、速度、加速度变化曲线和结果数表；生成</w:t>
      </w:r>
      <w:r>
        <w:rPr>
          <w:rFonts w:ascii="Arial" w:hAnsi="Arial" w:cs="Arial" w:hint="eastAsia"/>
          <w:color w:val="333333"/>
          <w:sz w:val="24"/>
        </w:rPr>
        <w:t>AVI</w:t>
      </w:r>
      <w:r>
        <w:rPr>
          <w:rFonts w:ascii="Arial" w:hAnsi="Arial" w:cs="Arial" w:hint="eastAsia"/>
          <w:color w:val="333333"/>
          <w:sz w:val="24"/>
        </w:rPr>
        <w:t>动画——选做。</w:t>
      </w:r>
    </w:p>
    <w:p w14:paraId="78C7A03C" w14:textId="77777777" w:rsidR="00390B7E" w:rsidRDefault="00944824">
      <w:pPr>
        <w:spacing w:line="360" w:lineRule="auto"/>
        <w:rPr>
          <w:rFonts w:ascii="Arial" w:hAnsi="Arial" w:cs="Arial"/>
          <w:color w:val="333333"/>
          <w:sz w:val="24"/>
        </w:rPr>
      </w:pPr>
      <w:r>
        <w:rPr>
          <w:rFonts w:eastAsia="黑体" w:hint="eastAsia"/>
          <w:sz w:val="28"/>
          <w:szCs w:val="28"/>
        </w:rPr>
        <w:t>提示：</w:t>
      </w:r>
      <w:r>
        <w:rPr>
          <w:rFonts w:ascii="Arial" w:hAnsi="Arial" w:cs="Arial" w:hint="eastAsia"/>
          <w:color w:val="333333"/>
          <w:sz w:val="24"/>
        </w:rPr>
        <w:t>可以尝试用其他三维软件建模，导入到</w:t>
      </w:r>
      <w:r>
        <w:rPr>
          <w:rFonts w:ascii="Arial" w:hAnsi="Arial" w:cs="Arial" w:hint="eastAsia"/>
          <w:color w:val="333333"/>
          <w:sz w:val="24"/>
        </w:rPr>
        <w:t>Adams</w:t>
      </w:r>
      <w:r>
        <w:rPr>
          <w:rFonts w:ascii="Arial" w:hAnsi="Arial" w:cs="Arial" w:hint="eastAsia"/>
          <w:color w:val="333333"/>
          <w:sz w:val="24"/>
        </w:rPr>
        <w:t>软件进行分析。</w:t>
      </w:r>
    </w:p>
    <w:p w14:paraId="1D5B15D6" w14:textId="77777777" w:rsidR="00390B7E" w:rsidRDefault="00944824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要求提交：</w:t>
      </w:r>
    </w:p>
    <w:p w14:paraId="4A6165EB" w14:textId="7FA68121" w:rsidR="00390B7E" w:rsidRDefault="00944824">
      <w:pPr>
        <w:spacing w:line="360" w:lineRule="auto"/>
        <w:rPr>
          <w:rFonts w:ascii="Arial" w:hAnsi="Arial" w:cs="Arial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（</w:t>
      </w:r>
      <w:r>
        <w:rPr>
          <w:rFonts w:ascii="Arial" w:hAnsi="Arial" w:cs="Arial" w:hint="eastAsia"/>
          <w:color w:val="333333"/>
          <w:sz w:val="24"/>
        </w:rPr>
        <w:t>1</w:t>
      </w:r>
      <w:r>
        <w:rPr>
          <w:rFonts w:ascii="Arial" w:hAnsi="Arial" w:cs="Arial" w:hint="eastAsia"/>
          <w:color w:val="333333"/>
          <w:sz w:val="24"/>
        </w:rPr>
        <w:t>）电子版：</w:t>
      </w:r>
      <w:r>
        <w:rPr>
          <w:rFonts w:ascii="Arial" w:hAnsi="Arial" w:cs="Arial" w:hint="eastAsia"/>
          <w:color w:val="333333"/>
          <w:sz w:val="24"/>
        </w:rPr>
        <w:t>Adams</w:t>
      </w:r>
      <w:r>
        <w:rPr>
          <w:rFonts w:ascii="Arial" w:hAnsi="Arial" w:cs="Arial" w:hint="eastAsia"/>
          <w:color w:val="333333"/>
          <w:sz w:val="24"/>
        </w:rPr>
        <w:t>软件操作流程记录报告（参照实例模版格式）、机构运动</w:t>
      </w:r>
      <w:r>
        <w:rPr>
          <w:rFonts w:ascii="Arial" w:hAnsi="Arial" w:cs="Arial" w:hint="eastAsia"/>
          <w:color w:val="333333"/>
          <w:sz w:val="24"/>
        </w:rPr>
        <w:lastRenderedPageBreak/>
        <w:t>仿真的</w:t>
      </w:r>
      <w:r>
        <w:rPr>
          <w:rFonts w:ascii="Arial" w:hAnsi="Arial" w:cs="Arial" w:hint="eastAsia"/>
          <w:color w:val="333333"/>
          <w:sz w:val="24"/>
        </w:rPr>
        <w:t>Bin</w:t>
      </w:r>
      <w:r>
        <w:rPr>
          <w:rFonts w:ascii="Arial" w:hAnsi="Arial" w:cs="Arial" w:hint="eastAsia"/>
          <w:color w:val="333333"/>
          <w:sz w:val="24"/>
        </w:rPr>
        <w:t>文</w:t>
      </w:r>
      <w:r>
        <w:rPr>
          <w:rFonts w:ascii="Arial" w:hAnsi="Arial" w:cs="Arial" w:hint="eastAsia"/>
          <w:color w:val="333333"/>
          <w:sz w:val="24"/>
        </w:rPr>
        <w:t>件、</w:t>
      </w:r>
      <w:r>
        <w:rPr>
          <w:rFonts w:ascii="Arial" w:hAnsi="Arial" w:cs="Arial" w:hint="eastAsia"/>
          <w:color w:val="333333"/>
          <w:sz w:val="24"/>
        </w:rPr>
        <w:t>Avi</w:t>
      </w:r>
      <w:r>
        <w:rPr>
          <w:rFonts w:ascii="Arial" w:hAnsi="Arial" w:cs="Arial" w:hint="eastAsia"/>
          <w:color w:val="333333"/>
          <w:sz w:val="24"/>
        </w:rPr>
        <w:t>动画文件、</w:t>
      </w:r>
      <w:bookmarkStart w:id="7" w:name="OLE_LINK5"/>
      <w:bookmarkStart w:id="8" w:name="OLE_LINK6"/>
      <w:r>
        <w:rPr>
          <w:rFonts w:ascii="Arial" w:hAnsi="Arial" w:cs="Arial" w:hint="eastAsia"/>
          <w:color w:val="333333"/>
          <w:sz w:val="24"/>
        </w:rPr>
        <w:t>运动参数曲线和结果数表</w:t>
      </w:r>
      <w:bookmarkEnd w:id="7"/>
      <w:bookmarkEnd w:id="8"/>
      <w:r>
        <w:rPr>
          <w:rFonts w:ascii="Arial" w:hAnsi="Arial" w:cs="Arial" w:hint="eastAsia"/>
          <w:color w:val="333333"/>
          <w:sz w:val="24"/>
        </w:rPr>
        <w:t>。</w:t>
      </w:r>
    </w:p>
    <w:p w14:paraId="158FC489" w14:textId="398A74BE" w:rsidR="00390B7E" w:rsidRDefault="00944824">
      <w:pPr>
        <w:tabs>
          <w:tab w:val="left" w:pos="900"/>
        </w:tabs>
        <w:spacing w:line="360" w:lineRule="auto"/>
        <w:rPr>
          <w:rFonts w:ascii="Arial" w:hAnsi="Arial" w:cs="Arial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（</w:t>
      </w:r>
      <w:r>
        <w:rPr>
          <w:rFonts w:ascii="Arial" w:hAnsi="Arial" w:cs="Arial" w:hint="eastAsia"/>
          <w:color w:val="333333"/>
          <w:sz w:val="24"/>
        </w:rPr>
        <w:t>2</w:t>
      </w:r>
      <w:r>
        <w:rPr>
          <w:rFonts w:ascii="Arial" w:hAnsi="Arial" w:cs="Arial" w:hint="eastAsia"/>
          <w:color w:val="333333"/>
          <w:sz w:val="24"/>
        </w:rPr>
        <w:t>）打印版：机构运动简图（标注尺寸）、机构模型截图、</w:t>
      </w:r>
      <w:bookmarkStart w:id="9" w:name="OLE_LINK3"/>
      <w:bookmarkStart w:id="10" w:name="OLE_LINK4"/>
      <w:r>
        <w:rPr>
          <w:rFonts w:ascii="Arial" w:hAnsi="Arial" w:cs="Arial" w:hint="eastAsia"/>
          <w:color w:val="333333"/>
          <w:sz w:val="24"/>
        </w:rPr>
        <w:t>从</w:t>
      </w:r>
      <w:r>
        <w:rPr>
          <w:rFonts w:ascii="Arial" w:hAnsi="Arial" w:cs="Arial" w:hint="eastAsia"/>
          <w:color w:val="333333"/>
          <w:sz w:val="24"/>
        </w:rPr>
        <w:t>动件的运动参数曲线和结果数表</w:t>
      </w:r>
      <w:bookmarkEnd w:id="9"/>
      <w:bookmarkEnd w:id="10"/>
      <w:r>
        <w:rPr>
          <w:rFonts w:ascii="Arial" w:hAnsi="Arial" w:cs="Arial" w:hint="eastAsia"/>
          <w:color w:val="333333"/>
          <w:sz w:val="24"/>
        </w:rPr>
        <w:t>截图。</w:t>
      </w:r>
      <w:bookmarkEnd w:id="2"/>
    </w:p>
    <w:p w14:paraId="47737F48" w14:textId="62C5465F" w:rsidR="00390B7E" w:rsidRDefault="00944824">
      <w:pPr>
        <w:tabs>
          <w:tab w:val="left" w:pos="900"/>
        </w:tabs>
        <w:spacing w:line="360" w:lineRule="auto"/>
        <w:rPr>
          <w:rFonts w:eastAsia="黑体"/>
          <w:sz w:val="28"/>
          <w:szCs w:val="28"/>
        </w:rPr>
      </w:pPr>
      <w:r w:rsidRPr="00944824">
        <w:rPr>
          <w:rFonts w:eastAsia="黑体" w:hint="eastAsia"/>
          <w:sz w:val="28"/>
          <w:szCs w:val="28"/>
        </w:rPr>
        <w:t>实验报告</w:t>
      </w:r>
      <w:r>
        <w:rPr>
          <w:rFonts w:eastAsia="黑体" w:hint="eastAsia"/>
          <w:sz w:val="28"/>
          <w:szCs w:val="28"/>
        </w:rPr>
        <w:t>：</w:t>
      </w:r>
    </w:p>
    <w:p w14:paraId="52FB88E9" w14:textId="216D65BE" w:rsidR="00944824" w:rsidRPr="00944824" w:rsidRDefault="00944824" w:rsidP="00944824">
      <w:pPr>
        <w:pStyle w:val="afffd"/>
        <w:numPr>
          <w:ilvl w:val="3"/>
          <w:numId w:val="11"/>
        </w:numPr>
        <w:tabs>
          <w:tab w:val="left" w:pos="900"/>
        </w:tabs>
        <w:spacing w:line="360" w:lineRule="auto"/>
        <w:ind w:firstLineChars="0"/>
        <w:rPr>
          <w:rFonts w:eastAsia="黑体"/>
          <w:sz w:val="28"/>
          <w:szCs w:val="28"/>
        </w:rPr>
      </w:pPr>
      <w:r w:rsidRPr="00944824">
        <w:rPr>
          <w:rFonts w:eastAsia="黑体" w:hint="eastAsia"/>
          <w:sz w:val="28"/>
          <w:szCs w:val="28"/>
        </w:rPr>
        <w:t>创建曲柄</w:t>
      </w:r>
    </w:p>
    <w:p w14:paraId="0C595122" w14:textId="3BF8132F" w:rsidR="00944824" w:rsidRDefault="00944824" w:rsidP="00944824">
      <w:pPr>
        <w:pStyle w:val="afffd"/>
        <w:numPr>
          <w:ilvl w:val="4"/>
          <w:numId w:val="11"/>
        </w:numPr>
        <w:tabs>
          <w:tab w:val="left" w:pos="900"/>
        </w:tabs>
        <w:spacing w:line="360" w:lineRule="auto"/>
        <w:ind w:firstLineChars="0"/>
        <w:rPr>
          <w:rFonts w:eastAsia="黑体"/>
          <w:sz w:val="28"/>
          <w:szCs w:val="28"/>
        </w:rPr>
      </w:pPr>
      <w:r w:rsidRPr="00944824">
        <w:rPr>
          <w:rFonts w:eastAsia="黑体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404608F2" wp14:editId="1C984B04">
            <wp:simplePos x="0" y="0"/>
            <wp:positionH relativeFrom="column">
              <wp:posOffset>2872</wp:posOffset>
            </wp:positionH>
            <wp:positionV relativeFrom="page">
              <wp:posOffset>3028894</wp:posOffset>
            </wp:positionV>
            <wp:extent cx="5274310" cy="3296285"/>
            <wp:effectExtent l="0" t="0" r="2540" b="0"/>
            <wp:wrapTopAndBottom/>
            <wp:docPr id="272623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391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 w:hint="eastAsia"/>
          <w:sz w:val="28"/>
          <w:szCs w:val="28"/>
        </w:rPr>
        <w:t>创建曲柄模型</w:t>
      </w:r>
    </w:p>
    <w:p w14:paraId="78975F11" w14:textId="52AC6DAB" w:rsidR="00944824" w:rsidRDefault="00944824" w:rsidP="00944824">
      <w:pPr>
        <w:pStyle w:val="afffd"/>
        <w:numPr>
          <w:ilvl w:val="4"/>
          <w:numId w:val="11"/>
        </w:numPr>
        <w:tabs>
          <w:tab w:val="left" w:pos="900"/>
        </w:tabs>
        <w:spacing w:line="360" w:lineRule="auto"/>
        <w:ind w:firstLineChars="0"/>
        <w:rPr>
          <w:rFonts w:eastAsia="黑体"/>
          <w:sz w:val="28"/>
          <w:szCs w:val="28"/>
        </w:rPr>
      </w:pPr>
      <w:r w:rsidRPr="00944824">
        <w:rPr>
          <w:rFonts w:eastAsia="黑体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2171FB46" wp14:editId="504D05EF">
            <wp:simplePos x="0" y="0"/>
            <wp:positionH relativeFrom="column">
              <wp:posOffset>-4749</wp:posOffset>
            </wp:positionH>
            <wp:positionV relativeFrom="paragraph">
              <wp:posOffset>3757130</wp:posOffset>
            </wp:positionV>
            <wp:extent cx="5274310" cy="3296285"/>
            <wp:effectExtent l="0" t="0" r="2540" b="0"/>
            <wp:wrapSquare wrapText="bothSides"/>
            <wp:docPr id="1987024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2426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 w:hint="eastAsia"/>
          <w:sz w:val="28"/>
          <w:szCs w:val="28"/>
        </w:rPr>
        <w:t>重命名</w:t>
      </w:r>
    </w:p>
    <w:p w14:paraId="5C6775D4" w14:textId="0F6C326B" w:rsidR="00944824" w:rsidRDefault="00944824" w:rsidP="00944824">
      <w:pPr>
        <w:pStyle w:val="afffd"/>
        <w:numPr>
          <w:ilvl w:val="4"/>
          <w:numId w:val="11"/>
        </w:numPr>
        <w:tabs>
          <w:tab w:val="left" w:pos="900"/>
        </w:tabs>
        <w:spacing w:line="360" w:lineRule="auto"/>
        <w:ind w:firstLineChars="0"/>
        <w:rPr>
          <w:rFonts w:eastAsia="黑体"/>
          <w:sz w:val="28"/>
          <w:szCs w:val="28"/>
        </w:rPr>
      </w:pPr>
      <w:r w:rsidRPr="00944824">
        <w:rPr>
          <w:rFonts w:eastAsia="黑体"/>
          <w:sz w:val="28"/>
          <w:szCs w:val="28"/>
        </w:rPr>
        <w:lastRenderedPageBreak/>
        <w:drawing>
          <wp:anchor distT="0" distB="0" distL="114300" distR="114300" simplePos="0" relativeHeight="251662848" behindDoc="0" locked="0" layoutInCell="1" allowOverlap="1" wp14:anchorId="2E06D1FF" wp14:editId="00102DDC">
            <wp:simplePos x="0" y="0"/>
            <wp:positionH relativeFrom="column">
              <wp:posOffset>3423</wp:posOffset>
            </wp:positionH>
            <wp:positionV relativeFrom="paragraph">
              <wp:posOffset>469017</wp:posOffset>
            </wp:positionV>
            <wp:extent cx="5274310" cy="3296285"/>
            <wp:effectExtent l="0" t="0" r="2540" b="0"/>
            <wp:wrapTopAndBottom/>
            <wp:docPr id="803714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1481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 w:hint="eastAsia"/>
          <w:sz w:val="28"/>
          <w:szCs w:val="28"/>
        </w:rPr>
        <w:t>连杆的宽度和厚度设置</w:t>
      </w:r>
    </w:p>
    <w:p w14:paraId="04582A1C" w14:textId="40CF40C0" w:rsidR="00944824" w:rsidRPr="00944824" w:rsidRDefault="00944824" w:rsidP="00944824">
      <w:pPr>
        <w:pStyle w:val="afffd"/>
        <w:numPr>
          <w:ilvl w:val="4"/>
          <w:numId w:val="11"/>
        </w:numPr>
        <w:tabs>
          <w:tab w:val="left" w:pos="900"/>
        </w:tabs>
        <w:spacing w:line="360" w:lineRule="auto"/>
        <w:ind w:firstLineChars="0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t>更改质量特性</w:t>
      </w:r>
    </w:p>
    <w:sectPr w:rsidR="00944824" w:rsidRPr="00944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244E" w14:textId="77777777" w:rsidR="00944824" w:rsidRDefault="00944824" w:rsidP="00944824">
      <w:r>
        <w:separator/>
      </w:r>
    </w:p>
  </w:endnote>
  <w:endnote w:type="continuationSeparator" w:id="0">
    <w:p w14:paraId="4B574C1E" w14:textId="77777777" w:rsidR="00944824" w:rsidRDefault="00944824" w:rsidP="0094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6B9E2" w14:textId="77777777" w:rsidR="00944824" w:rsidRDefault="00944824" w:rsidP="00944824">
      <w:r>
        <w:separator/>
      </w:r>
    </w:p>
  </w:footnote>
  <w:footnote w:type="continuationSeparator" w:id="0">
    <w:p w14:paraId="510FAB39" w14:textId="77777777" w:rsidR="00944824" w:rsidRDefault="00944824" w:rsidP="0094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76B1471"/>
    <w:multiLevelType w:val="multilevel"/>
    <w:tmpl w:val="476B147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10985453">
    <w:abstractNumId w:val="3"/>
  </w:num>
  <w:num w:numId="2" w16cid:durableId="1645696418">
    <w:abstractNumId w:val="5"/>
  </w:num>
  <w:num w:numId="3" w16cid:durableId="472451687">
    <w:abstractNumId w:val="8"/>
  </w:num>
  <w:num w:numId="4" w16cid:durableId="723914317">
    <w:abstractNumId w:val="9"/>
  </w:num>
  <w:num w:numId="5" w16cid:durableId="1802502337">
    <w:abstractNumId w:val="6"/>
  </w:num>
  <w:num w:numId="6" w16cid:durableId="1687100419">
    <w:abstractNumId w:val="2"/>
  </w:num>
  <w:num w:numId="7" w16cid:durableId="390230920">
    <w:abstractNumId w:val="7"/>
  </w:num>
  <w:num w:numId="8" w16cid:durableId="1892766806">
    <w:abstractNumId w:val="4"/>
  </w:num>
  <w:num w:numId="9" w16cid:durableId="150367892">
    <w:abstractNumId w:val="1"/>
  </w:num>
  <w:num w:numId="10" w16cid:durableId="1765296479">
    <w:abstractNumId w:val="0"/>
  </w:num>
  <w:num w:numId="11" w16cid:durableId="717973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370"/>
    <w:rsid w:val="000752D0"/>
    <w:rsid w:val="000C1107"/>
    <w:rsid w:val="0016430E"/>
    <w:rsid w:val="001948ED"/>
    <w:rsid w:val="001B0CFF"/>
    <w:rsid w:val="001B550B"/>
    <w:rsid w:val="00390B7E"/>
    <w:rsid w:val="003C60F0"/>
    <w:rsid w:val="003E1FD4"/>
    <w:rsid w:val="003E4370"/>
    <w:rsid w:val="00425349"/>
    <w:rsid w:val="004575B8"/>
    <w:rsid w:val="0049659F"/>
    <w:rsid w:val="004B6C76"/>
    <w:rsid w:val="004F586D"/>
    <w:rsid w:val="00563EFC"/>
    <w:rsid w:val="005E7255"/>
    <w:rsid w:val="005F79DC"/>
    <w:rsid w:val="00623D8B"/>
    <w:rsid w:val="00723262"/>
    <w:rsid w:val="007A148D"/>
    <w:rsid w:val="007D636D"/>
    <w:rsid w:val="0086271B"/>
    <w:rsid w:val="008F501E"/>
    <w:rsid w:val="00904D44"/>
    <w:rsid w:val="00944824"/>
    <w:rsid w:val="009A1889"/>
    <w:rsid w:val="009D39EC"/>
    <w:rsid w:val="00A26335"/>
    <w:rsid w:val="00B65967"/>
    <w:rsid w:val="00C55AB3"/>
    <w:rsid w:val="00CD01B0"/>
    <w:rsid w:val="00CD600E"/>
    <w:rsid w:val="00CE50D0"/>
    <w:rsid w:val="00F51BD9"/>
    <w:rsid w:val="0157715C"/>
    <w:rsid w:val="18E01280"/>
    <w:rsid w:val="19AB0826"/>
    <w:rsid w:val="20232C82"/>
    <w:rsid w:val="22F748FB"/>
    <w:rsid w:val="3FB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1E5A"/>
  <w15:docId w15:val="{8ADE2E1F-92E6-416C-A1B8-5AE11279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/>
    <w:lsdException w:name="index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kern w:val="2"/>
      <w:sz w:val="24"/>
      <w:szCs w:val="24"/>
    </w:rPr>
  </w:style>
  <w:style w:type="paragraph" w:styleId="33">
    <w:name w:val="List 3"/>
    <w:basedOn w:val="a1"/>
    <w:uiPriority w:val="99"/>
    <w:semiHidden/>
    <w:unhideWhenUsed/>
    <w:pPr>
      <w:ind w:leftChars="400" w:left="100" w:hangingChars="200" w:hanging="20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ind w:leftChars="1200" w:left="2520"/>
    </w:pPr>
  </w:style>
  <w:style w:type="paragraph" w:styleId="2">
    <w:name w:val="List Number 2"/>
    <w:basedOn w:val="a1"/>
    <w:uiPriority w:val="99"/>
    <w:semiHidden/>
    <w:unhideWhenUsed/>
    <w:pPr>
      <w:numPr>
        <w:numId w:val="1"/>
      </w:numPr>
      <w:contextualSpacing/>
    </w:pPr>
  </w:style>
  <w:style w:type="paragraph" w:styleId="a7">
    <w:name w:val="table of authorities"/>
    <w:basedOn w:val="a1"/>
    <w:next w:val="a1"/>
    <w:uiPriority w:val="99"/>
    <w:semiHidden/>
    <w:unhideWhenUsed/>
    <w:qFormat/>
    <w:pPr>
      <w:ind w:leftChars="200" w:left="42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jc w:val="center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ind w:leftChars="1400" w:left="1400"/>
    </w:pPr>
  </w:style>
  <w:style w:type="paragraph" w:styleId="aa">
    <w:name w:val="E-mail Signature"/>
    <w:basedOn w:val="a1"/>
    <w:link w:val="ab"/>
    <w:uiPriority w:val="99"/>
    <w:semiHidden/>
    <w:unhideWhenUsed/>
  </w:style>
  <w:style w:type="paragraph" w:styleId="a">
    <w:name w:val="List Number"/>
    <w:basedOn w:val="a1"/>
    <w:uiPriority w:val="99"/>
    <w:semiHidden/>
    <w:unhideWhenUsed/>
    <w:pPr>
      <w:numPr>
        <w:numId w:val="3"/>
      </w:numPr>
      <w:contextualSpacing/>
    </w:pPr>
  </w:style>
  <w:style w:type="paragraph" w:styleId="ac">
    <w:name w:val="Normal Indent"/>
    <w:basedOn w:val="a1"/>
    <w:uiPriority w:val="99"/>
    <w:semiHidden/>
    <w:unhideWhenUsed/>
    <w:qFormat/>
    <w:pPr>
      <w:ind w:firstLineChars="200" w:firstLine="420"/>
    </w:pPr>
  </w:style>
  <w:style w:type="paragraph" w:styleId="ad">
    <w:name w:val="caption"/>
    <w:basedOn w:val="a1"/>
    <w:next w:val="a1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53">
    <w:name w:val="index 5"/>
    <w:basedOn w:val="a1"/>
    <w:next w:val="a1"/>
    <w:uiPriority w:val="99"/>
    <w:semiHidden/>
    <w:unhideWhenUsed/>
    <w:qFormat/>
    <w:pPr>
      <w:ind w:leftChars="800" w:left="800"/>
    </w:pPr>
  </w:style>
  <w:style w:type="paragraph" w:styleId="a0">
    <w:name w:val="List Bullet"/>
    <w:basedOn w:val="a1"/>
    <w:uiPriority w:val="99"/>
    <w:semiHidden/>
    <w:unhideWhenUsed/>
    <w:pPr>
      <w:numPr>
        <w:numId w:val="4"/>
      </w:numPr>
      <w:contextualSpacing/>
    </w:pPr>
  </w:style>
  <w:style w:type="paragraph" w:styleId="ae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</w:rPr>
  </w:style>
  <w:style w:type="paragraph" w:styleId="af">
    <w:name w:val="Document Map"/>
    <w:basedOn w:val="a1"/>
    <w:link w:val="af0"/>
    <w:uiPriority w:val="99"/>
    <w:semiHidden/>
    <w:unhideWhenUsed/>
    <w:qFormat/>
    <w:rPr>
      <w:rFonts w:ascii="宋体"/>
      <w:sz w:val="18"/>
      <w:szCs w:val="18"/>
    </w:rPr>
  </w:style>
  <w:style w:type="paragraph" w:styleId="af1">
    <w:name w:val="toa heading"/>
    <w:basedOn w:val="a1"/>
    <w:next w:val="a1"/>
    <w:uiPriority w:val="99"/>
    <w:semiHidden/>
    <w:unhideWhenUsed/>
    <w:qFormat/>
    <w:pPr>
      <w:spacing w:before="120"/>
    </w:pPr>
    <w:rPr>
      <w:rFonts w:asciiTheme="majorHAnsi" w:hAnsiTheme="majorHAnsi" w:cstheme="majorBidi"/>
      <w:sz w:val="24"/>
    </w:rPr>
  </w:style>
  <w:style w:type="paragraph" w:styleId="af2">
    <w:name w:val="annotation text"/>
    <w:basedOn w:val="a1"/>
    <w:link w:val="af3"/>
    <w:uiPriority w:val="99"/>
    <w:semiHidden/>
    <w:unhideWhenUsed/>
    <w:pPr>
      <w:jc w:val="left"/>
    </w:pPr>
  </w:style>
  <w:style w:type="paragraph" w:styleId="61">
    <w:name w:val="index 6"/>
    <w:basedOn w:val="a1"/>
    <w:next w:val="a1"/>
    <w:uiPriority w:val="99"/>
    <w:semiHidden/>
    <w:unhideWhenUsed/>
    <w:qFormat/>
    <w:pPr>
      <w:ind w:leftChars="1000" w:left="1000"/>
    </w:pPr>
  </w:style>
  <w:style w:type="paragraph" w:styleId="af4">
    <w:name w:val="Salutation"/>
    <w:basedOn w:val="a1"/>
    <w:next w:val="a1"/>
    <w:link w:val="af5"/>
    <w:uiPriority w:val="99"/>
    <w:semiHidden/>
    <w:unhideWhenUsed/>
    <w:qFormat/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f6">
    <w:name w:val="Closing"/>
    <w:basedOn w:val="a1"/>
    <w:link w:val="af7"/>
    <w:uiPriority w:val="99"/>
    <w:semiHidden/>
    <w:unhideWhenUsed/>
    <w:qFormat/>
    <w:pPr>
      <w:ind w:leftChars="2100" w:left="100"/>
    </w:pPr>
  </w:style>
  <w:style w:type="paragraph" w:styleId="30">
    <w:name w:val="List Bullet 3"/>
    <w:basedOn w:val="a1"/>
    <w:uiPriority w:val="99"/>
    <w:semiHidden/>
    <w:unhideWhenUsed/>
    <w:pPr>
      <w:numPr>
        <w:numId w:val="5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qFormat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Chars="200" w:left="420"/>
    </w:pPr>
  </w:style>
  <w:style w:type="paragraph" w:styleId="3">
    <w:name w:val="List Number 3"/>
    <w:basedOn w:val="a1"/>
    <w:uiPriority w:val="99"/>
    <w:semiHidden/>
    <w:unhideWhenUsed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pPr>
      <w:ind w:leftChars="2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Chars="200" w:left="42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semiHidden/>
    <w:unhideWhenUsed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ind w:leftChars="600" w:left="600"/>
    </w:pPr>
  </w:style>
  <w:style w:type="paragraph" w:styleId="TOC5">
    <w:name w:val="toc 5"/>
    <w:basedOn w:val="a1"/>
    <w:next w:val="a1"/>
    <w:uiPriority w:val="39"/>
    <w:semiHidden/>
    <w:unhideWhenUsed/>
    <w:pPr>
      <w:ind w:leftChars="800" w:left="1680"/>
    </w:pPr>
  </w:style>
  <w:style w:type="paragraph" w:styleId="TOC3">
    <w:name w:val="toc 3"/>
    <w:basedOn w:val="a1"/>
    <w:next w:val="a1"/>
    <w:uiPriority w:val="39"/>
    <w:semiHidden/>
    <w:unhideWhenUsed/>
    <w:pPr>
      <w:ind w:leftChars="400" w:left="840"/>
    </w:pPr>
  </w:style>
  <w:style w:type="paragraph" w:styleId="afe">
    <w:name w:val="Plain Text"/>
    <w:basedOn w:val="a1"/>
    <w:link w:val="aff"/>
    <w:uiPriority w:val="99"/>
    <w:semiHidden/>
    <w:unhideWhenUsed/>
    <w:rPr>
      <w:rFonts w:ascii="宋体" w:hAnsi="Courier New" w:cs="Courier New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ind w:leftChars="1400" w:left="2940"/>
    </w:pPr>
  </w:style>
  <w:style w:type="paragraph" w:styleId="36">
    <w:name w:val="index 3"/>
    <w:basedOn w:val="a1"/>
    <w:next w:val="a1"/>
    <w:uiPriority w:val="99"/>
    <w:semiHidden/>
    <w:unhideWhenUsed/>
    <w:qFormat/>
    <w:pPr>
      <w:ind w:leftChars="400" w:left="400"/>
    </w:pPr>
  </w:style>
  <w:style w:type="paragraph" w:styleId="aff0">
    <w:name w:val="Date"/>
    <w:basedOn w:val="a1"/>
    <w:next w:val="a1"/>
    <w:link w:val="aff1"/>
    <w:uiPriority w:val="99"/>
    <w:semiHidden/>
    <w:unhideWhenUsed/>
    <w:qFormat/>
    <w:pPr>
      <w:ind w:leftChars="2500" w:left="10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ff2">
    <w:name w:val="endnote text"/>
    <w:basedOn w:val="a1"/>
    <w:link w:val="aff3"/>
    <w:uiPriority w:val="99"/>
    <w:semiHidden/>
    <w:unhideWhenUsed/>
    <w:qFormat/>
    <w:pPr>
      <w:snapToGrid w:val="0"/>
      <w:jc w:val="left"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Chars="1000" w:left="2100"/>
      <w:contextualSpacing/>
    </w:pPr>
  </w:style>
  <w:style w:type="paragraph" w:styleId="aff4">
    <w:name w:val="Balloon Text"/>
    <w:basedOn w:val="a1"/>
    <w:link w:val="aff5"/>
    <w:uiPriority w:val="99"/>
    <w:semiHidden/>
    <w:unhideWhenUsed/>
    <w:rPr>
      <w:sz w:val="18"/>
      <w:szCs w:val="18"/>
    </w:rPr>
  </w:style>
  <w:style w:type="paragraph" w:styleId="aff6">
    <w:name w:val="footer"/>
    <w:basedOn w:val="a1"/>
    <w:link w:val="aff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8">
    <w:name w:val="envelope return"/>
    <w:basedOn w:val="a1"/>
    <w:uiPriority w:val="99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paragraph" w:styleId="aff9">
    <w:name w:val="header"/>
    <w:basedOn w:val="a1"/>
    <w:link w:val="aff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b">
    <w:name w:val="Signature"/>
    <w:basedOn w:val="a1"/>
    <w:link w:val="affc"/>
    <w:uiPriority w:val="99"/>
    <w:semiHidden/>
    <w:unhideWhenUsed/>
    <w:pPr>
      <w:ind w:leftChars="2100" w:left="100"/>
    </w:pPr>
  </w:style>
  <w:style w:type="paragraph" w:styleId="TOC1">
    <w:name w:val="toc 1"/>
    <w:basedOn w:val="a1"/>
    <w:next w:val="a1"/>
    <w:uiPriority w:val="39"/>
    <w:semiHidden/>
    <w:unhideWhenUsed/>
  </w:style>
  <w:style w:type="paragraph" w:styleId="44">
    <w:name w:val="List Continue 4"/>
    <w:basedOn w:val="a1"/>
    <w:uiPriority w:val="99"/>
    <w:semiHidden/>
    <w:unhideWhenUsed/>
    <w:pPr>
      <w:spacing w:after="120"/>
      <w:ind w:leftChars="800" w:left="168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ind w:leftChars="600" w:left="1260"/>
    </w:pPr>
  </w:style>
  <w:style w:type="paragraph" w:styleId="affd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</w:style>
  <w:style w:type="paragraph" w:styleId="affe">
    <w:name w:val="Subtitle"/>
    <w:basedOn w:val="a1"/>
    <w:next w:val="a1"/>
    <w:link w:val="afff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contextualSpacing/>
    </w:pPr>
  </w:style>
  <w:style w:type="paragraph" w:styleId="afff0">
    <w:name w:val="List"/>
    <w:basedOn w:val="a1"/>
    <w:uiPriority w:val="99"/>
    <w:semiHidden/>
    <w:unhideWhenUsed/>
    <w:pPr>
      <w:ind w:left="200" w:hangingChars="200" w:hanging="200"/>
      <w:contextualSpacing/>
    </w:pPr>
  </w:style>
  <w:style w:type="paragraph" w:styleId="afff1">
    <w:name w:val="footnote text"/>
    <w:basedOn w:val="a1"/>
    <w:link w:val="afff2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TOC6">
    <w:name w:val="toc 6"/>
    <w:basedOn w:val="a1"/>
    <w:next w:val="a1"/>
    <w:uiPriority w:val="39"/>
    <w:semiHidden/>
    <w:unhideWhenUsed/>
    <w:pPr>
      <w:ind w:leftChars="1000" w:left="2100"/>
    </w:pPr>
  </w:style>
  <w:style w:type="paragraph" w:styleId="55">
    <w:name w:val="List 5"/>
    <w:basedOn w:val="a1"/>
    <w:uiPriority w:val="99"/>
    <w:semiHidden/>
    <w:unhideWhenUsed/>
    <w:pPr>
      <w:ind w:leftChars="800" w:left="100" w:hangingChars="200" w:hanging="20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ind w:leftChars="1200" w:left="1200"/>
    </w:pPr>
  </w:style>
  <w:style w:type="paragraph" w:styleId="91">
    <w:name w:val="index 9"/>
    <w:basedOn w:val="a1"/>
    <w:next w:val="a1"/>
    <w:uiPriority w:val="99"/>
    <w:semiHidden/>
    <w:unhideWhenUsed/>
    <w:qFormat/>
    <w:pPr>
      <w:ind w:leftChars="1600" w:left="1600"/>
    </w:pPr>
  </w:style>
  <w:style w:type="paragraph" w:styleId="afff3">
    <w:name w:val="table of figures"/>
    <w:basedOn w:val="a1"/>
    <w:next w:val="a1"/>
    <w:uiPriority w:val="99"/>
    <w:semiHidden/>
    <w:unhideWhenUsed/>
    <w:qFormat/>
    <w:pPr>
      <w:ind w:leftChars="200" w:left="200" w:hangingChars="200" w:hanging="200"/>
    </w:pPr>
  </w:style>
  <w:style w:type="paragraph" w:styleId="TOC2">
    <w:name w:val="toc 2"/>
    <w:basedOn w:val="a1"/>
    <w:next w:val="a1"/>
    <w:uiPriority w:val="39"/>
    <w:semiHidden/>
    <w:unhideWhenUsed/>
    <w:pPr>
      <w:ind w:leftChars="200" w:left="420"/>
    </w:pPr>
  </w:style>
  <w:style w:type="paragraph" w:styleId="TOC9">
    <w:name w:val="toc 9"/>
    <w:basedOn w:val="a1"/>
    <w:next w:val="a1"/>
    <w:uiPriority w:val="39"/>
    <w:semiHidden/>
    <w:unhideWhenUsed/>
    <w:pPr>
      <w:ind w:leftChars="1600" w:left="3360"/>
    </w:pPr>
  </w:style>
  <w:style w:type="paragraph" w:styleId="26">
    <w:name w:val="Body Text 2"/>
    <w:basedOn w:val="a1"/>
    <w:link w:val="27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Chars="600" w:left="100" w:hangingChars="200" w:hanging="200"/>
      <w:contextualSpacing/>
    </w:pPr>
  </w:style>
  <w:style w:type="paragraph" w:styleId="28">
    <w:name w:val="List Continue 2"/>
    <w:basedOn w:val="a1"/>
    <w:uiPriority w:val="99"/>
    <w:semiHidden/>
    <w:unhideWhenUsed/>
    <w:pPr>
      <w:spacing w:after="120"/>
      <w:ind w:leftChars="400" w:left="840"/>
      <w:contextualSpacing/>
    </w:pPr>
  </w:style>
  <w:style w:type="paragraph" w:styleId="afff4">
    <w:name w:val="Message Header"/>
    <w:basedOn w:val="a1"/>
    <w:link w:val="afff5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fff6">
    <w:name w:val="Normal (Web)"/>
    <w:basedOn w:val="a1"/>
    <w:uiPriority w:val="99"/>
    <w:semiHidden/>
    <w:unhideWhenUsed/>
    <w:rPr>
      <w:sz w:val="24"/>
    </w:rPr>
  </w:style>
  <w:style w:type="paragraph" w:styleId="39">
    <w:name w:val="List Continue 3"/>
    <w:basedOn w:val="a1"/>
    <w:uiPriority w:val="99"/>
    <w:semiHidden/>
    <w:unhideWhenUsed/>
    <w:pPr>
      <w:spacing w:after="120"/>
      <w:ind w:leftChars="600" w:left="1260"/>
      <w:contextualSpacing/>
    </w:pPr>
  </w:style>
  <w:style w:type="paragraph" w:styleId="29">
    <w:name w:val="index 2"/>
    <w:basedOn w:val="a1"/>
    <w:next w:val="a1"/>
    <w:uiPriority w:val="99"/>
    <w:semiHidden/>
    <w:unhideWhenUsed/>
    <w:qFormat/>
    <w:pPr>
      <w:ind w:leftChars="200" w:left="200"/>
    </w:pPr>
  </w:style>
  <w:style w:type="paragraph" w:styleId="afff7">
    <w:name w:val="Title"/>
    <w:basedOn w:val="a1"/>
    <w:next w:val="a1"/>
    <w:link w:val="afff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ff9">
    <w:name w:val="annotation subject"/>
    <w:basedOn w:val="af2"/>
    <w:next w:val="af2"/>
    <w:link w:val="afffa"/>
    <w:uiPriority w:val="99"/>
    <w:semiHidden/>
    <w:unhideWhenUsed/>
    <w:rPr>
      <w:b/>
      <w:bCs/>
    </w:rPr>
  </w:style>
  <w:style w:type="paragraph" w:styleId="afffb">
    <w:name w:val="Body Text First Indent"/>
    <w:basedOn w:val="af8"/>
    <w:link w:val="afffc"/>
    <w:uiPriority w:val="99"/>
    <w:semiHidden/>
    <w:unhideWhenUsed/>
    <w:qFormat/>
    <w:pPr>
      <w:ind w:firstLineChars="100" w:firstLine="420"/>
    </w:pPr>
  </w:style>
  <w:style w:type="paragraph" w:styleId="2a">
    <w:name w:val="Body Text First Indent 2"/>
    <w:basedOn w:val="afa"/>
    <w:link w:val="2b"/>
    <w:uiPriority w:val="99"/>
    <w:semiHidden/>
    <w:unhideWhenUsed/>
    <w:qFormat/>
    <w:pPr>
      <w:ind w:firstLineChars="200" w:firstLine="420"/>
    </w:pPr>
  </w:style>
  <w:style w:type="paragraph" w:styleId="afffd">
    <w:name w:val="List Paragraph"/>
    <w:basedOn w:val="a1"/>
    <w:uiPriority w:val="34"/>
    <w:qFormat/>
    <w:pPr>
      <w:ind w:firstLineChars="200" w:firstLine="420"/>
    </w:pPr>
  </w:style>
  <w:style w:type="character" w:customStyle="1" w:styleId="affa">
    <w:name w:val="页眉 字符"/>
    <w:basedOn w:val="a2"/>
    <w:link w:val="aff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7">
    <w:name w:val="页脚 字符"/>
    <w:basedOn w:val="a2"/>
    <w:link w:val="aff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  <w:style w:type="character" w:customStyle="1" w:styleId="afff8">
    <w:name w:val="标题 字符"/>
    <w:basedOn w:val="a2"/>
    <w:link w:val="afff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2">
    <w:name w:val="标题 2 字符"/>
    <w:basedOn w:val="a2"/>
    <w:link w:val="21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ff">
    <w:name w:val="纯文本 字符"/>
    <w:basedOn w:val="a2"/>
    <w:link w:val="afe"/>
    <w:uiPriority w:val="99"/>
    <w:semiHidden/>
    <w:rPr>
      <w:rFonts w:ascii="宋体" w:eastAsia="宋体" w:hAnsi="Courier New" w:cs="Courier New"/>
      <w:szCs w:val="21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fff">
    <w:name w:val="副标题 字符"/>
    <w:basedOn w:val="a2"/>
    <w:link w:val="aff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宏文本 字符"/>
    <w:basedOn w:val="a2"/>
    <w:link w:val="a5"/>
    <w:uiPriority w:val="99"/>
    <w:semiHidden/>
    <w:rPr>
      <w:rFonts w:ascii="Courier New" w:eastAsia="宋体" w:hAnsi="Courier New" w:cs="Courier New"/>
      <w:sz w:val="24"/>
      <w:szCs w:val="24"/>
    </w:rPr>
  </w:style>
  <w:style w:type="character" w:customStyle="1" w:styleId="afff2">
    <w:name w:val="脚注文本 字符"/>
    <w:basedOn w:val="a2"/>
    <w:link w:val="afff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f7">
    <w:name w:val="结束语 字符"/>
    <w:basedOn w:val="a2"/>
    <w:link w:val="af6"/>
    <w:uiPriority w:val="99"/>
    <w:semiHidden/>
    <w:rPr>
      <w:rFonts w:ascii="Times New Roman" w:eastAsia="宋体" w:hAnsi="Times New Roman" w:cs="Times New Roman"/>
      <w:szCs w:val="24"/>
    </w:rPr>
  </w:style>
  <w:style w:type="paragraph" w:styleId="afffe">
    <w:name w:val="Intense Quote"/>
    <w:basedOn w:val="a1"/>
    <w:next w:val="a1"/>
    <w:link w:val="affff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">
    <w:name w:val="明显引用 字符"/>
    <w:basedOn w:val="a2"/>
    <w:link w:val="afffe"/>
    <w:uiPriority w:val="30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aff5">
    <w:name w:val="批注框文本 字符"/>
    <w:basedOn w:val="a2"/>
    <w:link w:val="aff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f3">
    <w:name w:val="批注文字 字符"/>
    <w:basedOn w:val="a2"/>
    <w:link w:val="af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ffa">
    <w:name w:val="批注主题 字符"/>
    <w:basedOn w:val="af3"/>
    <w:link w:val="afff9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ffc">
    <w:name w:val="签名 字符"/>
    <w:basedOn w:val="a2"/>
    <w:link w:val="affb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ff1">
    <w:name w:val="日期 字符"/>
    <w:basedOn w:val="a2"/>
    <w:link w:val="aff0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12">
    <w:name w:val="书目1"/>
    <w:basedOn w:val="a1"/>
    <w:next w:val="a1"/>
    <w:uiPriority w:val="37"/>
    <w:semiHidden/>
    <w:unhideWhenUsed/>
    <w:qFormat/>
  </w:style>
  <w:style w:type="character" w:customStyle="1" w:styleId="aff3">
    <w:name w:val="尾注文本 字符"/>
    <w:basedOn w:val="a2"/>
    <w:link w:val="aff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0">
    <w:name w:val="文档结构图 字符"/>
    <w:basedOn w:val="a2"/>
    <w:link w:val="af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styleId="affff0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ff5">
    <w:name w:val="信息标题 字符"/>
    <w:basedOn w:val="a2"/>
    <w:link w:val="afff4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1">
    <w:name w:val="Quote"/>
    <w:basedOn w:val="a1"/>
    <w:next w:val="a1"/>
    <w:link w:val="affff2"/>
    <w:uiPriority w:val="29"/>
    <w:qFormat/>
    <w:rPr>
      <w:i/>
      <w:iCs/>
      <w:color w:val="000000" w:themeColor="text1"/>
    </w:rPr>
  </w:style>
  <w:style w:type="character" w:customStyle="1" w:styleId="affff2">
    <w:name w:val="引用 字符"/>
    <w:basedOn w:val="a2"/>
    <w:link w:val="affff1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4"/>
    </w:rPr>
  </w:style>
  <w:style w:type="character" w:customStyle="1" w:styleId="af9">
    <w:name w:val="正文文本 字符"/>
    <w:basedOn w:val="a2"/>
    <w:link w:val="af8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ffc">
    <w:name w:val="正文文本首行缩进 字符"/>
    <w:basedOn w:val="af9"/>
    <w:link w:val="afffb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b">
    <w:name w:val="正文文本首行缩进 2 字符"/>
    <w:basedOn w:val="afb"/>
    <w:link w:val="2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7">
    <w:name w:val="正文文本 2 字符"/>
    <w:basedOn w:val="a2"/>
    <w:link w:val="26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a9">
    <w:name w:val="注释标题 字符"/>
    <w:basedOn w:val="a2"/>
    <w:link w:val="a8"/>
    <w:uiPriority w:val="99"/>
    <w:semiHidden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115</Words>
  <Characters>660</Characters>
  <Application>Microsoft Office Word</Application>
  <DocSecurity>0</DocSecurity>
  <Lines>5</Lines>
  <Paragraphs>1</Paragraphs>
  <ScaleCrop>false</ScaleCrop>
  <Company>cau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thtfpc user</dc:creator>
  <cp:lastModifiedBy>贾 利翔</cp:lastModifiedBy>
  <cp:revision>5</cp:revision>
  <dcterms:created xsi:type="dcterms:W3CDTF">2017-04-20T14:04:00Z</dcterms:created>
  <dcterms:modified xsi:type="dcterms:W3CDTF">2023-04-18T14:03:00Z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