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461" w:rsidRDefault="0042345A" w:rsidP="0042345A">
      <w:pPr>
        <w:pStyle w:val="Titre1"/>
        <w:rPr>
          <w:lang w:val="en-CA"/>
        </w:rPr>
      </w:pPr>
      <w:r>
        <w:rPr>
          <w:lang w:val="en-CA"/>
        </w:rPr>
        <w:t>Normes des déclencheurs</w:t>
      </w:r>
    </w:p>
    <w:p w:rsidR="0042345A" w:rsidRDefault="0042345A" w:rsidP="0042345A">
      <w:pPr>
        <w:rPr>
          <w:lang w:val="en-CA"/>
        </w:rPr>
      </w:pPr>
    </w:p>
    <w:p w:rsidR="0042345A" w:rsidRDefault="0042345A" w:rsidP="0042345A">
      <w:pPr>
        <w:pStyle w:val="Sous-titre"/>
        <w:rPr>
          <w:lang w:val="en-CA"/>
        </w:rPr>
      </w:pPr>
      <w:r>
        <w:rPr>
          <w:lang w:val="en-CA"/>
        </w:rPr>
        <w:t>Préfixes</w:t>
      </w:r>
    </w:p>
    <w:p w:rsidR="0042345A" w:rsidRDefault="0042345A" w:rsidP="0042345A">
      <w:pPr>
        <w:rPr>
          <w:lang w:val="en-CA"/>
        </w:rPr>
      </w:pPr>
      <w:r>
        <w:rPr>
          <w:lang w:val="en-CA"/>
        </w:rPr>
        <w:t xml:space="preserve">Trigger Delete </w:t>
      </w:r>
      <w:r w:rsidRPr="0042345A">
        <w:rPr>
          <w:lang w:val="en-CA"/>
        </w:rPr>
        <w:sym w:font="Wingdings" w:char="F0E0"/>
      </w:r>
      <w:r>
        <w:rPr>
          <w:lang w:val="en-CA"/>
        </w:rPr>
        <w:t xml:space="preserve"> TD_</w:t>
      </w:r>
    </w:p>
    <w:p w:rsidR="0042345A" w:rsidRDefault="0042345A" w:rsidP="0042345A">
      <w:pPr>
        <w:rPr>
          <w:lang w:val="en-CA"/>
        </w:rPr>
      </w:pPr>
      <w:r>
        <w:rPr>
          <w:lang w:val="en-CA"/>
        </w:rPr>
        <w:t xml:space="preserve">Trigger Insert </w:t>
      </w:r>
      <w:r w:rsidRPr="0042345A">
        <w:rPr>
          <w:lang w:val="en-CA"/>
        </w:rPr>
        <w:sym w:font="Wingdings" w:char="F0E0"/>
      </w:r>
      <w:r>
        <w:rPr>
          <w:lang w:val="en-CA"/>
        </w:rPr>
        <w:t xml:space="preserve"> TI_</w:t>
      </w:r>
    </w:p>
    <w:p w:rsidR="0042345A" w:rsidRDefault="0042345A" w:rsidP="0042345A">
      <w:pPr>
        <w:rPr>
          <w:lang w:val="en-CA"/>
        </w:rPr>
      </w:pPr>
      <w:r>
        <w:rPr>
          <w:lang w:val="en-CA"/>
        </w:rPr>
        <w:t xml:space="preserve">Trigger Update </w:t>
      </w:r>
      <w:r w:rsidRPr="0042345A">
        <w:rPr>
          <w:lang w:val="en-CA"/>
        </w:rPr>
        <w:sym w:font="Wingdings" w:char="F0E0"/>
      </w:r>
      <w:r>
        <w:rPr>
          <w:lang w:val="en-CA"/>
        </w:rPr>
        <w:t xml:space="preserve"> TU_</w:t>
      </w:r>
    </w:p>
    <w:p w:rsidR="0042345A" w:rsidRDefault="0042345A" w:rsidP="0042345A">
      <w:pPr>
        <w:rPr>
          <w:lang w:val="en-CA"/>
        </w:rPr>
      </w:pPr>
    </w:p>
    <w:p w:rsidR="0042345A" w:rsidRPr="0042345A" w:rsidRDefault="0042345A" w:rsidP="0042345A">
      <w:pPr>
        <w:pStyle w:val="Sous-titre"/>
      </w:pPr>
      <w:r w:rsidRPr="0042345A">
        <w:t>Suffixes</w:t>
      </w:r>
    </w:p>
    <w:p w:rsidR="0042345A" w:rsidRDefault="0042345A" w:rsidP="0042345A">
      <w:r>
        <w:t>Nom de la table</w:t>
      </w:r>
      <w:r w:rsidRPr="0042345A">
        <w:t xml:space="preserve"> (Initcap)</w:t>
      </w:r>
      <w:r>
        <w:t xml:space="preserve"> et au pluriel</w:t>
      </w:r>
    </w:p>
    <w:p w:rsidR="0042345A" w:rsidRDefault="0042345A" w:rsidP="0042345A"/>
    <w:p w:rsidR="0042345A" w:rsidRDefault="0042345A" w:rsidP="0042345A">
      <w:pPr>
        <w:pStyle w:val="Sous-titre"/>
      </w:pPr>
      <w:r>
        <w:t>Exemple</w:t>
      </w:r>
    </w:p>
    <w:p w:rsidR="0042345A" w:rsidRDefault="0042345A" w:rsidP="0042345A">
      <w:r>
        <w:t xml:space="preserve">TD_Joueurs </w:t>
      </w:r>
      <w:r>
        <w:sym w:font="Wingdings" w:char="F0E0"/>
      </w:r>
      <w:r>
        <w:t xml:space="preserve"> Un trigger delete sur la table Joueurs</w:t>
      </w:r>
    </w:p>
    <w:p w:rsidR="0042345A" w:rsidRDefault="0042345A" w:rsidP="0042345A"/>
    <w:p w:rsidR="0042345A" w:rsidRDefault="0042345A" w:rsidP="0042345A">
      <w:pPr>
        <w:pStyle w:val="Titre1"/>
      </w:pPr>
      <w:r>
        <w:t>Normes des tables</w:t>
      </w:r>
    </w:p>
    <w:p w:rsidR="0042345A" w:rsidRDefault="0042345A" w:rsidP="0042345A">
      <w:r>
        <w:t>Nom des tables Initcap</w:t>
      </w:r>
    </w:p>
    <w:p w:rsidR="0042345A" w:rsidRDefault="0042345A" w:rsidP="0042345A">
      <w:r>
        <w:t>Nom des tables au pluriel</w:t>
      </w:r>
    </w:p>
    <w:p w:rsidR="0042345A" w:rsidRDefault="0042345A" w:rsidP="0042345A"/>
    <w:p w:rsidR="00256DF8" w:rsidRDefault="00256DF8" w:rsidP="00256DF8">
      <w:pPr>
        <w:pStyle w:val="Titre1"/>
      </w:pPr>
      <w:r>
        <w:t>Norme des champs</w:t>
      </w:r>
    </w:p>
    <w:p w:rsidR="00256DF8" w:rsidRDefault="00256DF8" w:rsidP="00256DF8">
      <w:r>
        <w:t>Numéro d’identification unique : Number(5)</w:t>
      </w:r>
    </w:p>
    <w:p w:rsidR="00256DF8" w:rsidRDefault="00256DF8" w:rsidP="0042345A">
      <w:r>
        <w:t>Nom du champ initcap singulier</w:t>
      </w:r>
    </w:p>
    <w:p w:rsidR="00256DF8" w:rsidRDefault="00256DF8" w:rsidP="0042345A"/>
    <w:p w:rsidR="0042345A" w:rsidRDefault="0042345A" w:rsidP="0042345A">
      <w:pPr>
        <w:pStyle w:val="Titre1"/>
      </w:pPr>
      <w:r>
        <w:t>Normes des séquen</w:t>
      </w:r>
      <w:r w:rsidR="00256DF8">
        <w:t>ces</w:t>
      </w:r>
    </w:p>
    <w:p w:rsidR="00256DF8" w:rsidRDefault="00256DF8" w:rsidP="00256DF8">
      <w:pPr>
        <w:pStyle w:val="Sous-titre"/>
      </w:pPr>
      <w:r>
        <w:t>Préfixe</w:t>
      </w:r>
    </w:p>
    <w:p w:rsidR="00256DF8" w:rsidRDefault="00256DF8" w:rsidP="00256DF8">
      <w:r>
        <w:t>Seq_</w:t>
      </w:r>
    </w:p>
    <w:p w:rsidR="00256DF8" w:rsidRDefault="00256DF8" w:rsidP="00256DF8"/>
    <w:p w:rsidR="00256DF8" w:rsidRDefault="00256DF8" w:rsidP="00256DF8">
      <w:pPr>
        <w:pStyle w:val="Sous-titre"/>
      </w:pPr>
      <w:r>
        <w:t>Suffixe</w:t>
      </w:r>
    </w:p>
    <w:p w:rsidR="00256DF8" w:rsidRPr="00256DF8" w:rsidRDefault="00256DF8" w:rsidP="00256DF8">
      <w:r>
        <w:t>Nom de la table Inicap Pluriel</w:t>
      </w:r>
    </w:p>
    <w:p w:rsidR="0042345A" w:rsidRPr="0042345A" w:rsidRDefault="0042345A" w:rsidP="0042345A"/>
    <w:p w:rsidR="0042345A" w:rsidRDefault="00256DF8" w:rsidP="00256DF8">
      <w:pPr>
        <w:pStyle w:val="Titre1"/>
      </w:pPr>
      <w:r>
        <w:lastRenderedPageBreak/>
        <w:t>Normes du package</w:t>
      </w:r>
    </w:p>
    <w:p w:rsidR="00256DF8" w:rsidRDefault="00256DF8" w:rsidP="00256DF8">
      <w:pPr>
        <w:pStyle w:val="Sous-titre"/>
      </w:pPr>
      <w:r>
        <w:t>Préfixe</w:t>
      </w:r>
    </w:p>
    <w:p w:rsidR="00256DF8" w:rsidRPr="00256DF8" w:rsidRDefault="00256DF8" w:rsidP="00256DF8">
      <w:r>
        <w:t>Pck_</w:t>
      </w:r>
    </w:p>
    <w:p w:rsidR="0042345A" w:rsidRDefault="004F738F" w:rsidP="004F738F">
      <w:pPr>
        <w:pStyle w:val="Sous-titre"/>
      </w:pPr>
      <w:r>
        <w:t>Paramètres des fonctions</w:t>
      </w:r>
    </w:p>
    <w:p w:rsidR="004F738F" w:rsidRDefault="004F738F" w:rsidP="004F738F">
      <w:r>
        <w:t>p_ …</w:t>
      </w:r>
    </w:p>
    <w:p w:rsidR="004F738F" w:rsidRDefault="004F738F" w:rsidP="004F738F">
      <w:pPr>
        <w:pStyle w:val="Titre1"/>
      </w:pPr>
      <w:r>
        <w:t>Normes dans les blocs pl/sql</w:t>
      </w:r>
    </w:p>
    <w:p w:rsidR="004F738F" w:rsidRDefault="004F738F" w:rsidP="004F738F">
      <w:r>
        <w:t xml:space="preserve">Variable </w:t>
      </w:r>
      <w:r>
        <w:sym w:font="Wingdings" w:char="F0E0"/>
      </w:r>
      <w:r>
        <w:t xml:space="preserve"> v_...</w:t>
      </w:r>
    </w:p>
    <w:p w:rsidR="004F738F" w:rsidRDefault="004F738F" w:rsidP="004F738F">
      <w:pPr>
        <w:pStyle w:val="Titre1"/>
      </w:pPr>
      <w:r>
        <w:t>Normes</w:t>
      </w:r>
      <w:r w:rsidR="00D32E4C">
        <w:t xml:space="preserve"> des</w:t>
      </w:r>
      <w:bookmarkStart w:id="0" w:name="_GoBack"/>
      <w:bookmarkEnd w:id="0"/>
      <w:r>
        <w:t xml:space="preserve"> page items</w:t>
      </w:r>
    </w:p>
    <w:p w:rsidR="004F738F" w:rsidRDefault="004F738F" w:rsidP="004F738F">
      <w:pPr>
        <w:pStyle w:val="Sous-titre"/>
      </w:pPr>
      <w:r>
        <w:t>Préfixe</w:t>
      </w:r>
    </w:p>
    <w:p w:rsidR="004F738F" w:rsidRPr="004F738F" w:rsidRDefault="004F738F" w:rsidP="004F738F">
      <w:r>
        <w:t>:P(#page)_</w:t>
      </w:r>
    </w:p>
    <w:sectPr w:rsidR="004F738F" w:rsidRPr="004F73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E5"/>
    <w:rsid w:val="00256DF8"/>
    <w:rsid w:val="0042345A"/>
    <w:rsid w:val="004F738F"/>
    <w:rsid w:val="00580461"/>
    <w:rsid w:val="00C56EE5"/>
    <w:rsid w:val="00D3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5D6CD"/>
  <w15:chartTrackingRefBased/>
  <w15:docId w15:val="{12E7B172-8496-4EA4-98BB-BDC943C2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3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3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34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34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34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2345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Trahan</dc:creator>
  <cp:keywords/>
  <dc:description/>
  <cp:lastModifiedBy>Michaël Trahan</cp:lastModifiedBy>
  <cp:revision>3</cp:revision>
  <dcterms:created xsi:type="dcterms:W3CDTF">2017-03-04T20:16:00Z</dcterms:created>
  <dcterms:modified xsi:type="dcterms:W3CDTF">2017-03-04T21:24:00Z</dcterms:modified>
</cp:coreProperties>
</file>