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.0198974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  <w:rtl w:val="0"/>
        </w:rPr>
        <w:t xml:space="preserve">Week 7 read/writing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.8597412109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Summarizing text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509521484375" w:line="240" w:lineRule="auto"/>
        <w:ind w:left="0" w:right="10.550537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hecho por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9189453125" w:line="240" w:lineRule="auto"/>
        <w:ind w:left="0" w:right="11.0205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Jhonny Lanzuisi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90966796875" w:line="240" w:lineRule="auto"/>
        <w:ind w:left="0" w:right="2052.879638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QUESTIONS &amp; ANSWERS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77978515625" w:line="240" w:lineRule="auto"/>
        <w:ind w:left="267.7699279785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1. Summarize the previous article.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69775390625" w:line="241.29484176635742" w:lineRule="auto"/>
        <w:ind w:left="242.16995239257812" w:right="11.0400390625" w:hanging="0.459899902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ACT/SAT’s math sections consist of 60 questions taken from the areas listed below.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4921875" w:line="241.29484176635742" w:lineRule="auto"/>
        <w:ind w:left="241.47994995117188" w:right="10.999755859375" w:firstLine="504.1401672363281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One doesn’t get a formula cheatsheet while taking the exam, so memoriz ing certain key formulas is necessary. These formulas are the following, grouped by area: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4921875" w:line="241.29484176635742" w:lineRule="auto"/>
        <w:ind w:left="247.22991943359375" w:right="22.04956054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• Pre-algebra and Elementary algebra: Average, probability, quadratic formula. • Intermediate algebra and coordinate geometry: Distance formula, slope for mula, slope intercept, midpoint formula.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47998046875" w:line="241.29475593566895" w:lineRule="auto"/>
        <w:ind w:left="247.22991943359375" w:right="10.9814453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• Plane Geometry: Area of triangles, Pythagorean theorem, area of rectangle, area of parallelogram, area of circle, circumference of circle. • Trigonometry: Sine, cosine and tangent.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789306640625" w:line="246.62999153137207" w:lineRule="auto"/>
        <w:ind w:left="240.78994750976562" w:right="11.019287109375" w:firstLine="5.1100158691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 What are the ACT / SATs? Use your own words.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They’re college admission tests from the United States. Like the ones we used to have at Simon Bolivar University, they cover various important areas that a student must know to get into an university.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811767578125" w:line="240" w:lineRule="auto"/>
        <w:ind w:left="249.4099426269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3. Selected theorem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03857421875" w:line="241.294584274292" w:lineRule="auto"/>
        <w:ind w:left="243.54995727539062" w:right="58.84033203125" w:hanging="1.83990478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This is a simple theorem about continuous functions: if a function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is continu ous and it’s graph stars below the horizontal axis and end above it, then it crosses the horizontal axis al least once.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9.4091796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-1-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Jhonny Lanzuisi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WEEK 7 READ/WRITING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70068359375" w:line="240" w:lineRule="auto"/>
        <w:ind w:left="0" w:right="2160.718994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LICENSE &amp; COLOPHON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39697265625" w:line="251.48117065429688" w:lineRule="auto"/>
        <w:ind w:left="240.65994262695312" w:right="0" w:firstLine="1.05010986328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This document was typeset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groff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with the MOM macros in a UNIX® like operating system. The editor used for editing the text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emacs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main typeface is Times Roman set 11.5/13.8, accompanied by Universalis for sans-serif and Go Mono for monospaced.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19580078125" w:line="240" w:lineRule="auto"/>
        <w:ind w:left="1743.680114746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Copyright (C) 2021 Jhonny Lanzuisi.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30419921875" w:line="240" w:lineRule="auto"/>
        <w:ind w:left="1741.159973144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Permission is granted to copy, distribute and/or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30419921875" w:line="240" w:lineRule="auto"/>
        <w:ind w:left="0" w:right="1604.7998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modify this document under the terms of the GNU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3041992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Free Documentation License, Version 1.3 or any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30419921875" w:line="240" w:lineRule="auto"/>
        <w:ind w:left="0" w:right="1594.2498779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later version published by the Free Software Foun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30419921875" w:line="240" w:lineRule="auto"/>
        <w:ind w:left="0" w:right="1618.209228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dation; with no Invariant Sections, no Front-Cover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30419921875" w:line="240" w:lineRule="auto"/>
        <w:ind w:left="1741.369934082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Texts, and no Back-Cover Texts. A copy of the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30419921875" w:line="240" w:lineRule="auto"/>
        <w:ind w:left="1741.7898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license can be found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https://www.gnu.org/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29931640625" w:line="240" w:lineRule="auto"/>
        <w:ind w:left="1745.19195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licenses/fdl-1.3.en.html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84277343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END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4.2877197265625" w:line="254.44364547729492" w:lineRule="auto"/>
        <w:ind w:left="0.679931640625" w:right="10.99853515625" w:firstLine="3.390045166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99999809265137"/>
          <w:szCs w:val="15.199999809265137"/>
          <w:u w:val="none"/>
          <w:shd w:fill="auto" w:val="clear"/>
          <w:vertAlign w:val="baseline"/>
          <w:rtl w:val="0"/>
        </w:rPr>
        <w:t xml:space="preserve">groff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the GNU version of the original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roff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program from UNIX® at Bell Labs.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roff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a modified version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RUNOFF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which is considered the first text-formatting computer program, and was created for the CTSS. Currently,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groff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avialable in all major operating systems and comes preinstalled in most GNU/Linux and BSDs.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990188598632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-2-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Contents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884765625" w:line="246.38843536376953" w:lineRule="auto"/>
        <w:ind w:left="0.55999755859375" w:right="10.999755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4de6"/>
          <w:sz w:val="23"/>
          <w:szCs w:val="23"/>
          <w:u w:val="none"/>
          <w:shd w:fill="auto" w:val="clear"/>
          <w:vertAlign w:val="baseline"/>
          <w:rtl w:val="0"/>
        </w:rPr>
        <w:t xml:space="preserve">Questions &amp; Answers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 . . . . . . . . . . . . . . . . . . . . . . . . . . . . . . . . . . . . . . . . . . . .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4de6"/>
          <w:sz w:val="23"/>
          <w:szCs w:val="23"/>
          <w:u w:val="none"/>
          <w:shd w:fill="auto" w:val="clear"/>
          <w:vertAlign w:val="baseline"/>
          <w:rtl w:val="0"/>
        </w:rPr>
        <w:t xml:space="preserve">1. Summarize the previous article.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 . . . . . . . . . . . . . . . . . . . . . . . . . . . . . .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4de6"/>
          <w:sz w:val="23"/>
          <w:szCs w:val="23"/>
          <w:u w:val="none"/>
          <w:shd w:fill="auto" w:val="clear"/>
          <w:vertAlign w:val="baseline"/>
          <w:rtl w:val="0"/>
        </w:rPr>
        <w:t xml:space="preserve">2. What are the ACT / SATs? Use your own words.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 . . . . . . . . . . . . . . . . .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4de6"/>
          <w:sz w:val="23"/>
          <w:szCs w:val="23"/>
          <w:u w:val="none"/>
          <w:shd w:fill="auto" w:val="clear"/>
          <w:vertAlign w:val="baseline"/>
          <w:rtl w:val="0"/>
        </w:rPr>
        <w:t xml:space="preserve">3. Selected theorem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 . . . . . . . . . . . . . . . . . . . . . . . . . . . . . . . . . . . . . . . . . .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4de6"/>
          <w:sz w:val="23"/>
          <w:szCs w:val="23"/>
          <w:u w:val="none"/>
          <w:shd w:fill="auto" w:val="clear"/>
          <w:vertAlign w:val="baseline"/>
          <w:rtl w:val="0"/>
        </w:rPr>
        <w:t xml:space="preserve">License &amp; colophon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 . . . . . . . . . . . . . . . . . . . . . . . . . . . . . . . . . . . . . . . . . . . . . 2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8.1677246093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i -</w:t>
      </w:r>
    </w:p>
    <w:sectPr>
      <w:pgSz w:h="16840" w:w="11900" w:orient="portrait"/>
      <w:pgMar w:bottom="720" w:top="860" w:left="2162.2000122070312" w:right="2149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