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01D07" w14:textId="77777777" w:rsidR="00A971F6" w:rsidRDefault="00A971F6" w:rsidP="00A971F6">
      <w:pPr>
        <w:adjustRightInd/>
        <w:spacing w:before="36" w:line="360" w:lineRule="auto"/>
        <w:ind w:left="1296"/>
        <w:rPr>
          <w:rFonts w:ascii="Arial" w:hAnsi="Arial" w:cs="Arial"/>
          <w:i/>
          <w:iCs/>
          <w:color w:val="4C4C4C"/>
          <w:sz w:val="142"/>
          <w:szCs w:val="142"/>
        </w:rPr>
      </w:pPr>
      <w:r>
        <w:rPr>
          <w:rFonts w:ascii="Arial" w:hAnsi="Arial" w:cs="Arial"/>
          <w:i/>
          <w:iCs/>
          <w:noProof/>
          <w:color w:val="4C4C4C"/>
          <w:sz w:val="142"/>
          <w:szCs w:val="142"/>
        </w:rPr>
        <w:drawing>
          <wp:anchor distT="0" distB="0" distL="114300" distR="114300" simplePos="0" relativeHeight="251659264" behindDoc="0" locked="0" layoutInCell="1" allowOverlap="1" wp14:anchorId="5513D76F" wp14:editId="753C95D0">
            <wp:simplePos x="0" y="0"/>
            <wp:positionH relativeFrom="column">
              <wp:posOffset>1300480</wp:posOffset>
            </wp:positionH>
            <wp:positionV relativeFrom="paragraph">
              <wp:posOffset>109855</wp:posOffset>
            </wp:positionV>
            <wp:extent cx="3632200" cy="1066800"/>
            <wp:effectExtent l="0" t="0" r="0" b="0"/>
            <wp:wrapThrough wrapText="bothSides">
              <wp:wrapPolygon edited="0">
                <wp:start x="0" y="0"/>
                <wp:lineTo x="0" y="21086"/>
                <wp:lineTo x="21449" y="21086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" t="18889" r="27083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  <w:iCs/>
          <w:color w:val="4C4C4C"/>
          <w:sz w:val="142"/>
          <w:szCs w:val="142"/>
        </w:rPr>
        <w:t xml:space="preserve">  </w:t>
      </w:r>
    </w:p>
    <w:p w14:paraId="1C466F9C" w14:textId="77777777" w:rsidR="00A971F6" w:rsidRPr="001D6C3A" w:rsidRDefault="00A971F6" w:rsidP="00A971F6">
      <w:pPr>
        <w:adjustRightInd/>
        <w:spacing w:before="36" w:line="360" w:lineRule="auto"/>
        <w:jc w:val="center"/>
        <w:rPr>
          <w:rFonts w:ascii="Arial" w:hAnsi="Arial" w:cs="Arial"/>
          <w:i/>
          <w:iCs/>
          <w:color w:val="4C4C4C"/>
          <w:sz w:val="142"/>
          <w:szCs w:val="142"/>
        </w:rPr>
      </w:pPr>
      <w:r>
        <w:rPr>
          <w:rFonts w:ascii="Arial" w:hAnsi="Arial" w:cs="Arial"/>
          <w:b/>
          <w:bCs/>
          <w:sz w:val="22"/>
          <w:szCs w:val="22"/>
        </w:rPr>
        <w:t>SECTION 09 80 00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pacing w:val="2"/>
          <w:sz w:val="22"/>
          <w:szCs w:val="22"/>
        </w:rPr>
        <w:t xml:space="preserve">dB3 Lite </w:t>
      </w:r>
      <w:r>
        <w:rPr>
          <w:rFonts w:ascii="Arial" w:hAnsi="Arial" w:cs="Arial"/>
          <w:b/>
          <w:bCs/>
          <w:spacing w:val="2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Three Part Specification</w:t>
      </w:r>
    </w:p>
    <w:p w14:paraId="553473E2" w14:textId="77777777" w:rsidR="00A971F6" w:rsidRDefault="00A971F6" w:rsidP="00A971F6">
      <w:pPr>
        <w:adjustRightInd/>
        <w:spacing w:before="288" w:line="312" w:lineRule="auto"/>
        <w:rPr>
          <w:rFonts w:ascii="Arial" w:hAnsi="Arial" w:cs="Arial"/>
          <w:b/>
          <w:bCs/>
          <w:spacing w:val="20"/>
          <w:sz w:val="22"/>
          <w:szCs w:val="22"/>
        </w:rPr>
      </w:pPr>
      <w:r>
        <w:rPr>
          <w:rFonts w:ascii="Arial" w:hAnsi="Arial" w:cs="Arial"/>
          <w:b/>
          <w:bCs/>
          <w:spacing w:val="20"/>
          <w:sz w:val="22"/>
          <w:szCs w:val="22"/>
        </w:rPr>
        <w:t>PART 1.0 – GENERAL</w:t>
      </w:r>
    </w:p>
    <w:p w14:paraId="584E987D" w14:textId="77777777" w:rsidR="00A971F6" w:rsidRDefault="00A971F6" w:rsidP="00A971F6">
      <w:pPr>
        <w:adjustRightInd/>
        <w:spacing w:before="216" w:line="278" w:lineRule="auto"/>
        <w:ind w:left="5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1.1 SUMMARY</w:t>
      </w:r>
    </w:p>
    <w:p w14:paraId="5A3CE91F" w14:textId="77777777" w:rsidR="00A971F6" w:rsidRDefault="00A971F6" w:rsidP="00A971F6">
      <w:pPr>
        <w:numPr>
          <w:ilvl w:val="0"/>
          <w:numId w:val="23"/>
        </w:numPr>
        <w:adjustRightInd/>
        <w:spacing w:before="252" w:line="30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section includes the dB3 Lite </w:t>
      </w:r>
    </w:p>
    <w:p w14:paraId="6DC831CF" w14:textId="77777777" w:rsidR="00A971F6" w:rsidRDefault="00A971F6" w:rsidP="00A971F6">
      <w:pPr>
        <w:numPr>
          <w:ilvl w:val="0"/>
          <w:numId w:val="23"/>
        </w:numPr>
        <w:adjustRightInd/>
        <w:spacing w:before="252" w:line="271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Related Sections:</w:t>
      </w:r>
    </w:p>
    <w:p w14:paraId="342BD374" w14:textId="77777777" w:rsidR="00A971F6" w:rsidRDefault="00A971F6" w:rsidP="00A971F6">
      <w:pPr>
        <w:numPr>
          <w:ilvl w:val="0"/>
          <w:numId w:val="3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Division 7 Section: Basic Thermal and Moisture Protection </w:t>
      </w:r>
      <w:r>
        <w:rPr>
          <w:rFonts w:ascii="Arial" w:hAnsi="Arial" w:cs="Arial"/>
          <w:sz w:val="22"/>
          <w:szCs w:val="22"/>
        </w:rPr>
        <w:t>Materials and Methods (07050)</w:t>
      </w:r>
    </w:p>
    <w:p w14:paraId="105BC95B" w14:textId="77777777" w:rsidR="00A971F6" w:rsidRDefault="00A971F6" w:rsidP="00A971F6">
      <w:pPr>
        <w:numPr>
          <w:ilvl w:val="0"/>
          <w:numId w:val="3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Division 13 Section: Sound Conditioned Rooms (13034)</w:t>
      </w:r>
    </w:p>
    <w:p w14:paraId="2C487516" w14:textId="77777777" w:rsidR="00A971F6" w:rsidRPr="0043037B" w:rsidRDefault="00A971F6" w:rsidP="00A971F6">
      <w:pPr>
        <w:numPr>
          <w:ilvl w:val="0"/>
          <w:numId w:val="3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 w:rsidRPr="0043037B">
        <w:rPr>
          <w:rFonts w:ascii="Arial" w:hAnsi="Arial" w:cs="Arial"/>
          <w:spacing w:val="-1"/>
          <w:sz w:val="22"/>
          <w:szCs w:val="22"/>
        </w:rPr>
        <w:t>Division 13 Section: Sound, Vibration and Seismic Control (13080)</w:t>
      </w:r>
    </w:p>
    <w:p w14:paraId="72C09C57" w14:textId="77777777" w:rsidR="00A971F6" w:rsidRDefault="00A971F6" w:rsidP="00A971F6">
      <w:pPr>
        <w:adjustRightInd/>
        <w:spacing w:before="288" w:line="278" w:lineRule="auto"/>
        <w:ind w:left="5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1.2 REFERENCES</w:t>
      </w:r>
    </w:p>
    <w:p w14:paraId="623A9D28" w14:textId="77777777" w:rsidR="00A971F6" w:rsidRDefault="00A971F6" w:rsidP="00A971F6">
      <w:pPr>
        <w:numPr>
          <w:ilvl w:val="0"/>
          <w:numId w:val="22"/>
        </w:numPr>
        <w:adjustRightInd/>
        <w:spacing w:before="252"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Standards listed by reference, including revisions by issuing authority, form a part of </w:t>
      </w:r>
      <w:r>
        <w:rPr>
          <w:rFonts w:ascii="Arial" w:hAnsi="Arial" w:cs="Arial"/>
          <w:spacing w:val="-4"/>
          <w:sz w:val="22"/>
          <w:szCs w:val="22"/>
        </w:rPr>
        <w:t xml:space="preserve">this specification section to extent indicated. Standards listed are identified by issuing </w:t>
      </w:r>
      <w:r>
        <w:rPr>
          <w:rFonts w:ascii="Arial" w:hAnsi="Arial" w:cs="Arial"/>
          <w:spacing w:val="-2"/>
          <w:sz w:val="22"/>
          <w:szCs w:val="22"/>
        </w:rPr>
        <w:t xml:space="preserve">authority, authority abbreviation, designation number, title or other designation </w:t>
      </w:r>
      <w:r>
        <w:rPr>
          <w:rFonts w:ascii="Arial" w:hAnsi="Arial" w:cs="Arial"/>
          <w:sz w:val="22"/>
          <w:szCs w:val="22"/>
        </w:rPr>
        <w:t>established by issuing authority. Standards subsequently referenced herein are referred to by issuing authority abbreviation and standard designation.</w:t>
      </w:r>
    </w:p>
    <w:p w14:paraId="7DABE291" w14:textId="77777777" w:rsidR="00A971F6" w:rsidRDefault="00A971F6" w:rsidP="00A971F6">
      <w:pPr>
        <w:adjustRightInd/>
        <w:spacing w:before="288" w:line="316" w:lineRule="auto"/>
        <w:ind w:left="11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 American Society for Testing and Materials (ASTM):</w:t>
      </w:r>
    </w:p>
    <w:p w14:paraId="461FC91D" w14:textId="77777777" w:rsidR="00A971F6" w:rsidRDefault="00A971F6" w:rsidP="00A971F6">
      <w:pPr>
        <w:numPr>
          <w:ilvl w:val="0"/>
          <w:numId w:val="20"/>
        </w:numPr>
        <w:adjustRightInd/>
        <w:spacing w:before="216" w:line="266" w:lineRule="auto"/>
        <w:ind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E90-02 Standard Test Method for Laboratory Measurement of Airborne </w:t>
      </w:r>
      <w:r>
        <w:rPr>
          <w:rFonts w:ascii="Arial" w:hAnsi="Arial" w:cs="Arial"/>
          <w:sz w:val="22"/>
          <w:szCs w:val="22"/>
        </w:rPr>
        <w:t>Sound Transmission Loss of Building Partitions.</w:t>
      </w:r>
    </w:p>
    <w:p w14:paraId="4C7341DD" w14:textId="77777777" w:rsidR="00A971F6" w:rsidRDefault="00A971F6" w:rsidP="00A971F6">
      <w:pPr>
        <w:numPr>
          <w:ilvl w:val="0"/>
          <w:numId w:val="20"/>
        </w:numPr>
        <w:adjustRightInd/>
        <w:spacing w:line="264" w:lineRule="auto"/>
        <w:ind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ASTM E989-89 Standard Classification for Determination of Impact Insulation </w:t>
      </w:r>
      <w:r>
        <w:rPr>
          <w:rFonts w:ascii="Arial" w:hAnsi="Arial" w:cs="Arial"/>
          <w:sz w:val="22"/>
          <w:szCs w:val="22"/>
        </w:rPr>
        <w:t>Class (IIC).</w:t>
      </w:r>
    </w:p>
    <w:p w14:paraId="7CB29D70" w14:textId="77777777" w:rsidR="00A971F6" w:rsidRDefault="00A971F6" w:rsidP="00A971F6">
      <w:pPr>
        <w:numPr>
          <w:ilvl w:val="0"/>
          <w:numId w:val="20"/>
        </w:numPr>
        <w:adjustRightInd/>
        <w:spacing w:line="26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E413-87 Classification for Rating Sound Insulation.</w:t>
      </w:r>
    </w:p>
    <w:p w14:paraId="6B4ECFF0" w14:textId="77777777" w:rsidR="00A971F6" w:rsidRDefault="00A971F6" w:rsidP="00A971F6">
      <w:pPr>
        <w:numPr>
          <w:ilvl w:val="0"/>
          <w:numId w:val="20"/>
        </w:numPr>
        <w:adjustRightInd/>
        <w:spacing w:line="264" w:lineRule="auto"/>
        <w:ind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ASTM E-84 Rev A Standard Test Method for Surface Burning Characteristics </w:t>
      </w:r>
      <w:r>
        <w:rPr>
          <w:rFonts w:ascii="Arial" w:hAnsi="Arial" w:cs="Arial"/>
          <w:sz w:val="22"/>
          <w:szCs w:val="22"/>
        </w:rPr>
        <w:t>of Building Materials.</w:t>
      </w:r>
    </w:p>
    <w:p w14:paraId="498C2CF0" w14:textId="77777777" w:rsidR="00A971F6" w:rsidRDefault="00A971F6" w:rsidP="00A971F6">
      <w:pPr>
        <w:numPr>
          <w:ilvl w:val="0"/>
          <w:numId w:val="20"/>
        </w:numPr>
        <w:adjustRightInd/>
        <w:spacing w:line="26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E-119-08 Fire Tests of Building Construction and Materials.</w:t>
      </w:r>
    </w:p>
    <w:p w14:paraId="21A4CBAE" w14:textId="77777777" w:rsidR="00A971F6" w:rsidRPr="00A003C5" w:rsidRDefault="00A971F6" w:rsidP="00A971F6">
      <w:pPr>
        <w:numPr>
          <w:ilvl w:val="0"/>
          <w:numId w:val="20"/>
        </w:numPr>
        <w:adjustRightInd/>
        <w:spacing w:line="266" w:lineRule="auto"/>
        <w:rPr>
          <w:rFonts w:ascii="Arial" w:hAnsi="Arial" w:cs="Arial"/>
          <w:sz w:val="22"/>
          <w:szCs w:val="22"/>
        </w:rPr>
      </w:pPr>
      <w:r w:rsidRPr="00A003C5">
        <w:rPr>
          <w:rFonts w:ascii="Arial" w:hAnsi="Arial" w:cs="Arial"/>
          <w:sz w:val="22"/>
          <w:szCs w:val="22"/>
        </w:rPr>
        <w:t>UL 263 Fire Tests of Building Construction and Materials – Thirteenth Edition.</w:t>
      </w:r>
    </w:p>
    <w:p w14:paraId="4A26998B" w14:textId="77777777" w:rsidR="00A971F6" w:rsidRDefault="00A971F6" w:rsidP="00A971F6">
      <w:pPr>
        <w:numPr>
          <w:ilvl w:val="0"/>
          <w:numId w:val="20"/>
        </w:numPr>
        <w:adjustRightInd/>
        <w:spacing w:line="266" w:lineRule="auto"/>
        <w:ind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D3273 Standard Test Method for Resistance to Growth of Mold on the </w:t>
      </w:r>
      <w:r>
        <w:rPr>
          <w:rFonts w:ascii="Arial" w:hAnsi="Arial" w:cs="Arial"/>
          <w:sz w:val="22"/>
          <w:szCs w:val="22"/>
        </w:rPr>
        <w:t>Surface of Interior Coatings in an Environmental Chamber.</w:t>
      </w:r>
    </w:p>
    <w:p w14:paraId="45DD4057" w14:textId="77777777" w:rsidR="00A971F6" w:rsidRDefault="00A971F6" w:rsidP="00A971F6">
      <w:pPr>
        <w:numPr>
          <w:ilvl w:val="0"/>
          <w:numId w:val="20"/>
        </w:numPr>
        <w:adjustRightInd/>
        <w:spacing w:line="264" w:lineRule="auto"/>
        <w:ind w:right="9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ASTM G 21 Standard Practice for Determining Resistance of Synthetic </w:t>
      </w:r>
      <w:r>
        <w:rPr>
          <w:rFonts w:ascii="Arial" w:hAnsi="Arial" w:cs="Arial"/>
          <w:sz w:val="22"/>
          <w:szCs w:val="22"/>
        </w:rPr>
        <w:t>Polymeric Materials to Fungi.</w:t>
      </w:r>
    </w:p>
    <w:p w14:paraId="53FA1116" w14:textId="77777777" w:rsidR="00A971F6" w:rsidRPr="00A003C5" w:rsidRDefault="00A971F6" w:rsidP="00A971F6">
      <w:pPr>
        <w:adjustRightInd/>
        <w:spacing w:line="264" w:lineRule="auto"/>
        <w:ind w:right="936"/>
        <w:rPr>
          <w:rFonts w:ascii="Arial" w:hAnsi="Arial" w:cs="Arial"/>
          <w:sz w:val="22"/>
          <w:szCs w:val="22"/>
        </w:rPr>
        <w:sectPr w:rsidR="00A971F6" w:rsidRPr="00A003C5" w:rsidSect="00A971F6">
          <w:footerReference w:type="default" r:id="rId9"/>
          <w:footerReference w:type="first" r:id="rId10"/>
          <w:pgSz w:w="12240" w:h="15840"/>
          <w:pgMar w:top="371" w:right="907" w:bottom="466" w:left="1453" w:header="720" w:footer="362" w:gutter="0"/>
          <w:cols w:space="720"/>
          <w:noEndnote/>
          <w:titlePg/>
        </w:sectPr>
      </w:pPr>
    </w:p>
    <w:p w14:paraId="3B6E5DC5" w14:textId="77777777" w:rsidR="00A971F6" w:rsidRDefault="00A971F6" w:rsidP="00A971F6">
      <w:pPr>
        <w:adjustRightInd/>
        <w:spacing w:before="288" w:line="316" w:lineRule="auto"/>
        <w:ind w:left="11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C. Leadership in Energy and Environmental Design - LEED®</w:t>
      </w:r>
    </w:p>
    <w:p w14:paraId="1410342C" w14:textId="77777777" w:rsidR="00A971F6" w:rsidRDefault="00A971F6" w:rsidP="00A971F6">
      <w:pPr>
        <w:adjustRightInd/>
        <w:spacing w:line="264" w:lineRule="auto"/>
        <w:ind w:left="1728" w:right="864" w:hanging="216"/>
        <w:rPr>
          <w:rFonts w:ascii="Arial" w:hAnsi="Arial" w:cs="Arial"/>
          <w:spacing w:val="-2"/>
          <w:sz w:val="22"/>
          <w:szCs w:val="22"/>
        </w:rPr>
      </w:pPr>
    </w:p>
    <w:p w14:paraId="4CAE3B26" w14:textId="77777777" w:rsidR="00A971F6" w:rsidRDefault="00A971F6" w:rsidP="00A971F6">
      <w:pPr>
        <w:adjustRightInd/>
        <w:spacing w:line="264" w:lineRule="auto"/>
        <w:ind w:left="1728" w:right="864" w:hanging="2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1. International Organization for Standardization® document, ISO 14021 - </w:t>
      </w:r>
      <w:r>
        <w:rPr>
          <w:rFonts w:ascii="Arial" w:hAnsi="Arial" w:cs="Arial"/>
          <w:spacing w:val="-4"/>
          <w:sz w:val="22"/>
          <w:szCs w:val="22"/>
        </w:rPr>
        <w:t xml:space="preserve">Provides guidance on the terminology, symbols, testing and verification methodologies that an organization should use for self-declaration of the </w:t>
      </w:r>
      <w:r>
        <w:rPr>
          <w:rFonts w:ascii="Arial" w:hAnsi="Arial" w:cs="Arial"/>
          <w:sz w:val="22"/>
          <w:szCs w:val="22"/>
        </w:rPr>
        <w:t>environmental aspects of its products and services.</w:t>
      </w:r>
    </w:p>
    <w:p w14:paraId="531FFF5D" w14:textId="77777777" w:rsidR="00A971F6" w:rsidRDefault="00A971F6" w:rsidP="00A971F6">
      <w:pPr>
        <w:adjustRightInd/>
        <w:spacing w:before="576" w:line="283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1.3 SYSTEM DESCRIPTION</w:t>
      </w:r>
    </w:p>
    <w:p w14:paraId="0D947578" w14:textId="77777777" w:rsidR="00A971F6" w:rsidRPr="006A3E33" w:rsidRDefault="00A971F6" w:rsidP="002A2614">
      <w:pPr>
        <w:numPr>
          <w:ilvl w:val="0"/>
          <w:numId w:val="30"/>
        </w:numPr>
        <w:adjustRightInd/>
        <w:spacing w:before="252" w:line="264" w:lineRule="auto"/>
        <w:ind w:left="1440" w:right="864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Performance Requirements: Provide dB3 Lite, which has been manufactured and installed to maintain performance criteria </w:t>
      </w:r>
      <w:r>
        <w:rPr>
          <w:rFonts w:ascii="Arial" w:hAnsi="Arial" w:cs="Arial"/>
          <w:sz w:val="22"/>
          <w:szCs w:val="22"/>
        </w:rPr>
        <w:t>stated by manufacturer without defects, damage or failure.</w:t>
      </w:r>
    </w:p>
    <w:p w14:paraId="136B388A" w14:textId="77777777" w:rsidR="00A971F6" w:rsidRDefault="00A971F6" w:rsidP="00A971F6">
      <w:pPr>
        <w:adjustRightInd/>
        <w:spacing w:before="576" w:line="278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1.4 SUBMITTALS</w:t>
      </w:r>
    </w:p>
    <w:p w14:paraId="0BB98CF4" w14:textId="77777777" w:rsidR="002A2614" w:rsidRDefault="00A971F6" w:rsidP="002A2614">
      <w:pPr>
        <w:numPr>
          <w:ilvl w:val="0"/>
          <w:numId w:val="29"/>
        </w:numPr>
        <w:adjustRightInd/>
        <w:spacing w:before="288" w:line="266" w:lineRule="auto"/>
        <w:ind w:left="1440" w:right="151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General: Submit listed submittals in accordance with Conditions of the </w:t>
      </w:r>
      <w:r>
        <w:rPr>
          <w:rFonts w:ascii="Arial" w:hAnsi="Arial" w:cs="Arial"/>
          <w:sz w:val="22"/>
          <w:szCs w:val="22"/>
        </w:rPr>
        <w:t>Contract.</w:t>
      </w:r>
    </w:p>
    <w:p w14:paraId="1BFD52A7" w14:textId="686110C1" w:rsidR="00A971F6" w:rsidRPr="002A2614" w:rsidRDefault="00A971F6" w:rsidP="002A2614">
      <w:pPr>
        <w:numPr>
          <w:ilvl w:val="0"/>
          <w:numId w:val="29"/>
        </w:numPr>
        <w:adjustRightInd/>
        <w:spacing w:before="288" w:line="266" w:lineRule="auto"/>
        <w:ind w:left="1440" w:right="1512"/>
        <w:rPr>
          <w:rFonts w:ascii="Arial" w:hAnsi="Arial" w:cs="Arial"/>
          <w:sz w:val="22"/>
          <w:szCs w:val="22"/>
        </w:rPr>
      </w:pPr>
      <w:r w:rsidRPr="002A2614">
        <w:rPr>
          <w:rFonts w:ascii="Arial" w:hAnsi="Arial" w:cs="Arial"/>
          <w:sz w:val="22"/>
          <w:szCs w:val="22"/>
        </w:rPr>
        <w:t>LEED: Provide documentation of how the requirements for credit will be met.</w:t>
      </w:r>
    </w:p>
    <w:p w14:paraId="6058A2DD" w14:textId="77777777" w:rsidR="00A971F6" w:rsidRDefault="00A971F6" w:rsidP="002A2614">
      <w:pPr>
        <w:numPr>
          <w:ilvl w:val="0"/>
          <w:numId w:val="28"/>
        </w:numPr>
        <w:tabs>
          <w:tab w:val="num" w:pos="1890"/>
          <w:tab w:val="left" w:pos="2070"/>
        </w:tabs>
        <w:adjustRightInd/>
        <w:spacing w:before="252"/>
        <w:ind w:left="1890"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List of proposed materials with recycled content. Indicate pre-consumer </w:t>
      </w:r>
      <w:r>
        <w:rPr>
          <w:rFonts w:ascii="Arial" w:hAnsi="Arial" w:cs="Arial"/>
          <w:sz w:val="22"/>
          <w:szCs w:val="22"/>
        </w:rPr>
        <w:t>and post-consumer content.</w:t>
      </w:r>
    </w:p>
    <w:p w14:paraId="436CDC17" w14:textId="77777777" w:rsidR="00A971F6" w:rsidRDefault="00A971F6" w:rsidP="002A2614">
      <w:pPr>
        <w:numPr>
          <w:ilvl w:val="0"/>
          <w:numId w:val="28"/>
        </w:numPr>
        <w:tabs>
          <w:tab w:val="num" w:pos="1890"/>
        </w:tabs>
        <w:adjustRightInd/>
        <w:spacing w:before="36" w:line="264" w:lineRule="auto"/>
        <w:ind w:left="1890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Product data and certification letter indicating percentage of recycled </w:t>
      </w:r>
      <w:r>
        <w:rPr>
          <w:rFonts w:ascii="Arial" w:hAnsi="Arial" w:cs="Arial"/>
          <w:sz w:val="22"/>
          <w:szCs w:val="22"/>
        </w:rPr>
        <w:t>content for pre-consumer and post-consumer content.</w:t>
      </w:r>
    </w:p>
    <w:p w14:paraId="42443619" w14:textId="537A0D98" w:rsidR="00A971F6" w:rsidRPr="002A2614" w:rsidRDefault="00A971F6" w:rsidP="002A2614">
      <w:pPr>
        <w:pStyle w:val="ListParagraph"/>
        <w:numPr>
          <w:ilvl w:val="0"/>
          <w:numId w:val="28"/>
        </w:numPr>
        <w:tabs>
          <w:tab w:val="num" w:pos="1890"/>
        </w:tabs>
        <w:adjustRightInd/>
        <w:spacing w:line="266" w:lineRule="auto"/>
        <w:ind w:left="1890" w:right="1080"/>
        <w:rPr>
          <w:rFonts w:ascii="Arial" w:hAnsi="Arial" w:cs="Arial"/>
          <w:sz w:val="22"/>
          <w:szCs w:val="22"/>
        </w:rPr>
      </w:pPr>
      <w:r w:rsidRPr="002A2614">
        <w:rPr>
          <w:rFonts w:ascii="Arial" w:hAnsi="Arial" w:cs="Arial"/>
          <w:sz w:val="22"/>
          <w:szCs w:val="22"/>
        </w:rPr>
        <w:t xml:space="preserve">Recycled content is defined in accordance with the International </w:t>
      </w:r>
      <w:r w:rsidRPr="002A2614">
        <w:rPr>
          <w:rFonts w:ascii="Arial" w:hAnsi="Arial" w:cs="Arial"/>
          <w:spacing w:val="-2"/>
          <w:sz w:val="22"/>
          <w:szCs w:val="22"/>
        </w:rPr>
        <w:t xml:space="preserve">Organization for Standardization document, ISO 14021 Environmental </w:t>
      </w:r>
      <w:r w:rsidRPr="002A2614">
        <w:rPr>
          <w:rFonts w:ascii="Arial" w:hAnsi="Arial" w:cs="Arial"/>
          <w:sz w:val="22"/>
          <w:szCs w:val="22"/>
        </w:rPr>
        <w:t>labels and declarations.</w:t>
      </w:r>
    </w:p>
    <w:p w14:paraId="4DDC2B75" w14:textId="77777777" w:rsidR="00A971F6" w:rsidRDefault="00A971F6" w:rsidP="00A971F6">
      <w:pPr>
        <w:numPr>
          <w:ilvl w:val="0"/>
          <w:numId w:val="5"/>
        </w:numPr>
        <w:tabs>
          <w:tab w:val="clear" w:pos="288"/>
          <w:tab w:val="num" w:pos="2592"/>
        </w:tabs>
        <w:adjustRightInd/>
        <w:spacing w:line="266" w:lineRule="auto"/>
        <w:ind w:right="13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Post-consumer material - waste materials diverted from the </w:t>
      </w:r>
      <w:r>
        <w:rPr>
          <w:rFonts w:ascii="Arial" w:hAnsi="Arial" w:cs="Arial"/>
          <w:sz w:val="22"/>
          <w:szCs w:val="22"/>
        </w:rPr>
        <w:t>waste stream after consumer or commercial use.</w:t>
      </w:r>
    </w:p>
    <w:p w14:paraId="127C0132" w14:textId="77777777" w:rsidR="00A971F6" w:rsidRDefault="00A971F6" w:rsidP="00A971F6">
      <w:pPr>
        <w:numPr>
          <w:ilvl w:val="0"/>
          <w:numId w:val="5"/>
        </w:numPr>
        <w:tabs>
          <w:tab w:val="clear" w:pos="288"/>
          <w:tab w:val="left" w:pos="1530"/>
          <w:tab w:val="num" w:pos="2592"/>
        </w:tabs>
        <w:adjustRightInd/>
        <w:ind w:righ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Pre-consumer material - materials diverted from the waste </w:t>
      </w:r>
      <w:r>
        <w:rPr>
          <w:rFonts w:ascii="Arial" w:hAnsi="Arial" w:cs="Arial"/>
          <w:sz w:val="22"/>
          <w:szCs w:val="22"/>
        </w:rPr>
        <w:t>stream during the manufacturing process.</w:t>
      </w:r>
    </w:p>
    <w:p w14:paraId="3A469EE6" w14:textId="77777777" w:rsidR="00A971F6" w:rsidRDefault="00A971F6" w:rsidP="002A2614">
      <w:pPr>
        <w:numPr>
          <w:ilvl w:val="0"/>
          <w:numId w:val="29"/>
        </w:numPr>
        <w:tabs>
          <w:tab w:val="left" w:pos="1350"/>
        </w:tabs>
        <w:adjustRightInd/>
        <w:spacing w:before="324" w:line="314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Data: Submit manufacturer’s product specification sheet.</w:t>
      </w:r>
    </w:p>
    <w:p w14:paraId="7272D187" w14:textId="77777777" w:rsidR="002A2614" w:rsidRDefault="00A971F6" w:rsidP="002A2614">
      <w:pPr>
        <w:numPr>
          <w:ilvl w:val="0"/>
          <w:numId w:val="29"/>
        </w:numPr>
        <w:tabs>
          <w:tab w:val="left" w:pos="1350"/>
        </w:tabs>
        <w:adjustRightInd/>
        <w:spacing w:before="252" w:line="314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Samples: Submit 12”x12” verification samples of the supplied product.</w:t>
      </w:r>
    </w:p>
    <w:p w14:paraId="6F3AA5A7" w14:textId="00C2B662" w:rsidR="002A2614" w:rsidRPr="00AD0425" w:rsidRDefault="00A971F6" w:rsidP="00AD0425">
      <w:pPr>
        <w:numPr>
          <w:ilvl w:val="0"/>
          <w:numId w:val="29"/>
        </w:numPr>
        <w:tabs>
          <w:tab w:val="left" w:pos="1350"/>
        </w:tabs>
        <w:adjustRightInd/>
        <w:spacing w:before="252" w:line="314" w:lineRule="auto"/>
        <w:ind w:left="1440"/>
        <w:rPr>
          <w:rFonts w:ascii="Arial" w:hAnsi="Arial" w:cs="Arial"/>
          <w:sz w:val="22"/>
          <w:szCs w:val="22"/>
        </w:rPr>
      </w:pPr>
      <w:r w:rsidRPr="002A2614">
        <w:rPr>
          <w:rFonts w:ascii="Arial" w:hAnsi="Arial" w:cs="Arial"/>
          <w:sz w:val="22"/>
          <w:szCs w:val="22"/>
        </w:rPr>
        <w:t>Quality Assurance Submittals: Submit the following:</w:t>
      </w:r>
    </w:p>
    <w:p w14:paraId="25DA20CE" w14:textId="77777777" w:rsidR="00A971F6" w:rsidRDefault="00A971F6" w:rsidP="00AD0425">
      <w:pPr>
        <w:numPr>
          <w:ilvl w:val="0"/>
          <w:numId w:val="32"/>
        </w:numPr>
        <w:adjustRightInd/>
        <w:ind w:left="1890"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Test Reports: Provide test reports showing compliance with specified </w:t>
      </w:r>
      <w:r>
        <w:rPr>
          <w:rFonts w:ascii="Arial" w:hAnsi="Arial" w:cs="Arial"/>
          <w:sz w:val="22"/>
          <w:szCs w:val="22"/>
        </w:rPr>
        <w:t>performance characteristics and physical properties.</w:t>
      </w:r>
    </w:p>
    <w:p w14:paraId="3C294DA9" w14:textId="77777777" w:rsidR="00A971F6" w:rsidRPr="008C2057" w:rsidRDefault="00A971F6" w:rsidP="00AD0425">
      <w:pPr>
        <w:numPr>
          <w:ilvl w:val="0"/>
          <w:numId w:val="32"/>
        </w:numPr>
        <w:adjustRightInd/>
        <w:ind w:left="1890" w:right="432"/>
        <w:rPr>
          <w:rFonts w:ascii="Arial" w:hAnsi="Arial" w:cs="Arial"/>
          <w:sz w:val="22"/>
          <w:szCs w:val="22"/>
        </w:rPr>
      </w:pPr>
      <w:r w:rsidRPr="008C2057">
        <w:rPr>
          <w:rFonts w:ascii="Arial" w:hAnsi="Arial" w:cs="Arial"/>
          <w:sz w:val="22"/>
          <w:szCs w:val="22"/>
        </w:rPr>
        <w:t>Certificates: Product certificates signed by manufacturer or Product</w:t>
      </w:r>
      <w:r w:rsidRPr="008C2057">
        <w:rPr>
          <w:rFonts w:ascii="Arial" w:hAnsi="Arial" w:cs="Arial"/>
          <w:spacing w:val="-2"/>
          <w:sz w:val="22"/>
          <w:szCs w:val="22"/>
        </w:rPr>
        <w:t xml:space="preserve"> </w:t>
      </w:r>
      <w:r w:rsidRPr="008C2057">
        <w:rPr>
          <w:rFonts w:ascii="Arial" w:hAnsi="Arial" w:cs="Arial"/>
          <w:spacing w:val="2"/>
          <w:sz w:val="22"/>
          <w:szCs w:val="22"/>
        </w:rPr>
        <w:t xml:space="preserve">Data sheets certifying materials comply with specified requirements. </w:t>
      </w:r>
    </w:p>
    <w:p w14:paraId="17952988" w14:textId="77777777" w:rsidR="00A971F6" w:rsidRDefault="00A971F6" w:rsidP="00AD0425">
      <w:pPr>
        <w:numPr>
          <w:ilvl w:val="0"/>
          <w:numId w:val="32"/>
        </w:numPr>
        <w:adjustRightInd/>
        <w:ind w:left="1890" w:right="504"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Manufacturer’s Instructions: Manufacturer’s installation instructions.</w:t>
      </w:r>
    </w:p>
    <w:p w14:paraId="506717C7" w14:textId="77777777" w:rsidR="00A971F6" w:rsidRDefault="00A971F6" w:rsidP="00AD0425">
      <w:pPr>
        <w:adjustRightInd/>
        <w:spacing w:before="288" w:line="316" w:lineRule="auto"/>
        <w:ind w:left="1260" w:hanging="16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F. Closeout Submittals: Submit the following:</w:t>
      </w:r>
    </w:p>
    <w:p w14:paraId="1E08112D" w14:textId="6E4EB408" w:rsidR="00A971F6" w:rsidRPr="00AD0425" w:rsidRDefault="00A971F6" w:rsidP="00AD0425">
      <w:pPr>
        <w:pStyle w:val="ListParagraph"/>
        <w:numPr>
          <w:ilvl w:val="0"/>
          <w:numId w:val="34"/>
        </w:numPr>
        <w:adjustRightInd/>
        <w:spacing w:before="180" w:line="314" w:lineRule="auto"/>
        <w:rPr>
          <w:rFonts w:ascii="Arial" w:hAnsi="Arial" w:cs="Arial"/>
          <w:sz w:val="22"/>
          <w:szCs w:val="22"/>
        </w:rPr>
      </w:pPr>
      <w:r w:rsidRPr="00AD0425">
        <w:rPr>
          <w:rFonts w:ascii="Arial" w:hAnsi="Arial" w:cs="Arial"/>
          <w:sz w:val="22"/>
          <w:szCs w:val="22"/>
        </w:rPr>
        <w:t>Warranty: Manufacturer’s warranty documents specified herein.</w:t>
      </w:r>
    </w:p>
    <w:p w14:paraId="3687A3B2" w14:textId="77777777" w:rsidR="00A971F6" w:rsidRDefault="00A971F6" w:rsidP="00A971F6">
      <w:pPr>
        <w:widowControl/>
        <w:rPr>
          <w:sz w:val="24"/>
          <w:szCs w:val="24"/>
        </w:rPr>
        <w:sectPr w:rsidR="00A971F6">
          <w:footerReference w:type="default" r:id="rId11"/>
          <w:pgSz w:w="12240" w:h="15840"/>
          <w:pgMar w:top="807" w:right="786" w:bottom="466" w:left="1574" w:header="720" w:footer="362" w:gutter="0"/>
          <w:cols w:space="720"/>
          <w:noEndnote/>
        </w:sectPr>
      </w:pPr>
    </w:p>
    <w:p w14:paraId="6AE5BEEA" w14:textId="77777777" w:rsidR="00AD0425" w:rsidRDefault="00AD0425" w:rsidP="00A971F6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0C9FADEC" w14:textId="77777777" w:rsidR="00A971F6" w:rsidRDefault="00A971F6" w:rsidP="00A971F6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1.5 QUALITY ASSURANCE</w:t>
      </w:r>
    </w:p>
    <w:p w14:paraId="64DFEA6F" w14:textId="77777777" w:rsidR="00A971F6" w:rsidRDefault="00A971F6" w:rsidP="00A971F6">
      <w:pPr>
        <w:adjustRightInd/>
        <w:spacing w:before="180" w:line="288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Qualifications:</w:t>
      </w:r>
    </w:p>
    <w:p w14:paraId="7D318AE6" w14:textId="77777777" w:rsidR="00A971F6" w:rsidRPr="00AE7D6B" w:rsidRDefault="00A971F6" w:rsidP="00AE7D6B">
      <w:pPr>
        <w:pStyle w:val="ListParagraph"/>
        <w:numPr>
          <w:ilvl w:val="0"/>
          <w:numId w:val="35"/>
        </w:numPr>
        <w:adjustRightInd/>
        <w:spacing w:before="180" w:line="266" w:lineRule="auto"/>
        <w:ind w:left="2070" w:right="864"/>
        <w:rPr>
          <w:rFonts w:ascii="Arial" w:hAnsi="Arial" w:cs="Arial"/>
          <w:sz w:val="22"/>
          <w:szCs w:val="22"/>
        </w:rPr>
      </w:pPr>
      <w:r w:rsidRPr="00AE7D6B">
        <w:rPr>
          <w:rFonts w:ascii="Arial" w:hAnsi="Arial" w:cs="Arial"/>
          <w:spacing w:val="1"/>
          <w:sz w:val="22"/>
          <w:szCs w:val="22"/>
        </w:rPr>
        <w:t xml:space="preserve">Installer Qualifications: Installer experienced in performing work of </w:t>
      </w:r>
      <w:r w:rsidRPr="00AE7D6B">
        <w:rPr>
          <w:rFonts w:ascii="Arial" w:hAnsi="Arial" w:cs="Arial"/>
          <w:spacing w:val="-2"/>
          <w:sz w:val="22"/>
          <w:szCs w:val="22"/>
        </w:rPr>
        <w:t xml:space="preserve">this section who has specialized in installation of work similar to that </w:t>
      </w:r>
      <w:r w:rsidRPr="00AE7D6B">
        <w:rPr>
          <w:rFonts w:ascii="Arial" w:hAnsi="Arial" w:cs="Arial"/>
          <w:sz w:val="22"/>
          <w:szCs w:val="22"/>
        </w:rPr>
        <w:t>required for this project.</w:t>
      </w:r>
    </w:p>
    <w:p w14:paraId="70AA8CF1" w14:textId="77777777" w:rsidR="00A971F6" w:rsidRDefault="00A971F6" w:rsidP="00A971F6">
      <w:pPr>
        <w:adjustRightInd/>
        <w:spacing w:line="266" w:lineRule="auto"/>
        <w:ind w:left="2736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a. Certificate: When requested, submit certificate indicating </w:t>
      </w:r>
      <w:r>
        <w:rPr>
          <w:rFonts w:ascii="Arial" w:hAnsi="Arial" w:cs="Arial"/>
          <w:sz w:val="22"/>
          <w:szCs w:val="22"/>
        </w:rPr>
        <w:t>qualification.</w:t>
      </w:r>
    </w:p>
    <w:p w14:paraId="1800C4F8" w14:textId="22E04FAC" w:rsidR="00A971F6" w:rsidRPr="00AE7D6B" w:rsidRDefault="00A971F6" w:rsidP="00AE7D6B">
      <w:pPr>
        <w:numPr>
          <w:ilvl w:val="0"/>
          <w:numId w:val="35"/>
        </w:numPr>
        <w:adjustRightInd/>
        <w:spacing w:line="264" w:lineRule="auto"/>
        <w:ind w:left="20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Manufacturer’s Qualifications: Manufacturer capable of</w:t>
      </w:r>
      <w:r w:rsidR="00AE7D6B">
        <w:rPr>
          <w:rFonts w:ascii="Arial" w:hAnsi="Arial" w:cs="Arial"/>
          <w:sz w:val="22"/>
          <w:szCs w:val="22"/>
        </w:rPr>
        <w:t xml:space="preserve"> </w:t>
      </w:r>
      <w:r w:rsidRPr="00AE7D6B">
        <w:rPr>
          <w:rFonts w:ascii="Arial" w:hAnsi="Arial" w:cs="Arial"/>
          <w:sz w:val="22"/>
          <w:szCs w:val="22"/>
        </w:rPr>
        <w:t>manufacturing suitable products and approving application method.</w:t>
      </w:r>
    </w:p>
    <w:p w14:paraId="70911996" w14:textId="77777777" w:rsidR="00A971F6" w:rsidRDefault="00A971F6" w:rsidP="00A971F6">
      <w:pPr>
        <w:adjustRightInd/>
        <w:spacing w:before="180" w:line="266" w:lineRule="auto"/>
        <w:ind w:left="1728" w:right="864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B. Regulatory Requirements: [specify applicable requirements of regulatory </w:t>
      </w:r>
      <w:r>
        <w:rPr>
          <w:rFonts w:ascii="Arial" w:hAnsi="Arial" w:cs="Arial"/>
          <w:sz w:val="22"/>
          <w:szCs w:val="22"/>
        </w:rPr>
        <w:t>agencies].</w:t>
      </w:r>
    </w:p>
    <w:p w14:paraId="098F71E0" w14:textId="77777777" w:rsidR="00A971F6" w:rsidRDefault="00A971F6" w:rsidP="00A971F6">
      <w:pPr>
        <w:adjustRightInd/>
        <w:spacing w:before="468" w:line="307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1.6 DELIVERY, STORAGE &amp; HANDLING</w:t>
      </w:r>
    </w:p>
    <w:p w14:paraId="5F1064E2" w14:textId="77777777" w:rsidR="00A971F6" w:rsidRDefault="00A971F6" w:rsidP="00A971F6">
      <w:pPr>
        <w:numPr>
          <w:ilvl w:val="0"/>
          <w:numId w:val="8"/>
        </w:numPr>
        <w:tabs>
          <w:tab w:val="clear" w:pos="360"/>
          <w:tab w:val="num" w:pos="1800"/>
        </w:tabs>
        <w:adjustRightInd/>
        <w:spacing w:before="252" w:line="264" w:lineRule="auto"/>
        <w:ind w:righ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Ordering: Comply with manufacturer’s ordering instructions and lead time requirements to avoid construction delays</w:t>
      </w:r>
    </w:p>
    <w:p w14:paraId="12FB0905" w14:textId="77777777" w:rsidR="00A971F6" w:rsidRDefault="00A971F6" w:rsidP="00A971F6">
      <w:pPr>
        <w:numPr>
          <w:ilvl w:val="0"/>
          <w:numId w:val="8"/>
        </w:numPr>
        <w:tabs>
          <w:tab w:val="clear" w:pos="360"/>
          <w:tab w:val="num" w:pos="1800"/>
        </w:tabs>
        <w:adjustRightInd/>
        <w:spacing w:before="252" w:line="264" w:lineRule="auto"/>
        <w:ind w:right="792"/>
        <w:rPr>
          <w:rFonts w:ascii="Arial" w:hAnsi="Arial" w:cs="Arial"/>
          <w:sz w:val="22"/>
          <w:szCs w:val="22"/>
        </w:rPr>
      </w:pPr>
      <w:r w:rsidRPr="008D5E2C">
        <w:rPr>
          <w:rFonts w:ascii="Arial" w:hAnsi="Arial" w:cs="Arial"/>
          <w:spacing w:val="-4"/>
          <w:sz w:val="22"/>
          <w:szCs w:val="22"/>
        </w:rPr>
        <w:t xml:space="preserve">Delivery: Deliver materials in manufacturer’s original, unopened, undamaged </w:t>
      </w:r>
      <w:r w:rsidRPr="008D5E2C">
        <w:rPr>
          <w:rFonts w:ascii="Arial" w:hAnsi="Arial" w:cs="Arial"/>
          <w:sz w:val="22"/>
          <w:szCs w:val="22"/>
        </w:rPr>
        <w:t>containers with identification labels intact.</w:t>
      </w:r>
    </w:p>
    <w:p w14:paraId="4395D344" w14:textId="77777777" w:rsidR="00A971F6" w:rsidRDefault="00A971F6" w:rsidP="00A971F6">
      <w:pPr>
        <w:numPr>
          <w:ilvl w:val="0"/>
          <w:numId w:val="8"/>
        </w:numPr>
        <w:tabs>
          <w:tab w:val="clear" w:pos="360"/>
          <w:tab w:val="num" w:pos="1800"/>
        </w:tabs>
        <w:adjustRightInd/>
        <w:spacing w:before="252" w:line="264" w:lineRule="auto"/>
        <w:ind w:right="792"/>
        <w:rPr>
          <w:rFonts w:ascii="Arial" w:hAnsi="Arial" w:cs="Arial"/>
          <w:sz w:val="22"/>
          <w:szCs w:val="22"/>
        </w:rPr>
      </w:pPr>
      <w:r w:rsidRPr="008D5E2C">
        <w:rPr>
          <w:rFonts w:ascii="Arial" w:hAnsi="Arial" w:cs="Arial"/>
          <w:spacing w:val="-4"/>
          <w:sz w:val="22"/>
          <w:szCs w:val="22"/>
        </w:rPr>
        <w:t xml:space="preserve">Receiving: Verify quantity, condition and dimensions comply with </w:t>
      </w:r>
      <w:r w:rsidRPr="008D5E2C">
        <w:rPr>
          <w:rFonts w:ascii="Arial" w:hAnsi="Arial" w:cs="Arial"/>
          <w:sz w:val="22"/>
          <w:szCs w:val="22"/>
        </w:rPr>
        <w:t>specifications ordered.</w:t>
      </w:r>
    </w:p>
    <w:p w14:paraId="65D6B85C" w14:textId="77777777" w:rsidR="00A971F6" w:rsidRPr="008D5E2C" w:rsidRDefault="00A971F6" w:rsidP="00A971F6">
      <w:pPr>
        <w:numPr>
          <w:ilvl w:val="0"/>
          <w:numId w:val="8"/>
        </w:numPr>
        <w:tabs>
          <w:tab w:val="clear" w:pos="360"/>
          <w:tab w:val="num" w:pos="1800"/>
        </w:tabs>
        <w:adjustRightInd/>
        <w:spacing w:before="252" w:line="264" w:lineRule="auto"/>
        <w:ind w:righ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Storage and Protection: Store materials at temperature and humidity </w:t>
      </w:r>
      <w:r w:rsidRPr="008D5E2C">
        <w:rPr>
          <w:rFonts w:ascii="Arial" w:hAnsi="Arial" w:cs="Arial"/>
          <w:spacing w:val="-4"/>
          <w:sz w:val="22"/>
          <w:szCs w:val="22"/>
        </w:rPr>
        <w:t xml:space="preserve">conditions recommended by manufacturer and protect from exposure to harmful </w:t>
      </w:r>
      <w:r w:rsidRPr="008D5E2C">
        <w:rPr>
          <w:rFonts w:ascii="Arial" w:hAnsi="Arial" w:cs="Arial"/>
          <w:sz w:val="22"/>
          <w:szCs w:val="22"/>
        </w:rPr>
        <w:t>weather conditions.</w:t>
      </w:r>
    </w:p>
    <w:p w14:paraId="796B8765" w14:textId="77777777" w:rsidR="00A971F6" w:rsidRDefault="00A971F6" w:rsidP="00A971F6">
      <w:pPr>
        <w:adjustRightInd/>
        <w:spacing w:before="432" w:line="278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1.7 PROJECT CONDITIONS</w:t>
      </w:r>
    </w:p>
    <w:p w14:paraId="2D363610" w14:textId="77777777" w:rsidR="00A971F6" w:rsidRDefault="00A971F6" w:rsidP="00A971F6">
      <w:pPr>
        <w:adjustRightInd/>
        <w:spacing w:before="252" w:line="264" w:lineRule="auto"/>
        <w:ind w:left="1728" w:right="792" w:hanging="28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Maintain environmental conditions (temperature, humidity and ventilation) </w:t>
      </w:r>
      <w:r>
        <w:rPr>
          <w:rFonts w:ascii="Arial" w:hAnsi="Arial" w:cs="Arial"/>
          <w:spacing w:val="-4"/>
          <w:sz w:val="22"/>
          <w:szCs w:val="22"/>
        </w:rPr>
        <w:t xml:space="preserve">within limits recommended by manufacturer. Do not install products under </w:t>
      </w:r>
      <w:r>
        <w:rPr>
          <w:rFonts w:ascii="Arial" w:hAnsi="Arial" w:cs="Arial"/>
          <w:sz w:val="22"/>
          <w:szCs w:val="22"/>
        </w:rPr>
        <w:t>environmental conditions outside manufacturer’s recommendations.</w:t>
      </w:r>
    </w:p>
    <w:p w14:paraId="790479B8" w14:textId="77777777" w:rsidR="00AE7D6B" w:rsidRDefault="00AE7D6B" w:rsidP="00AE7D6B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13C4CDC5" w14:textId="77777777" w:rsidR="00A971F6" w:rsidRDefault="00A971F6" w:rsidP="00AE7D6B">
      <w:pPr>
        <w:adjustRightInd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1.8 WARRANTY</w:t>
      </w:r>
    </w:p>
    <w:p w14:paraId="125D302F" w14:textId="77777777" w:rsidR="00AE7D6B" w:rsidRDefault="00AE7D6B" w:rsidP="00AE7D6B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0016BCC3" w14:textId="77777777" w:rsidR="00A971F6" w:rsidRDefault="00A971F6" w:rsidP="00AE7D6B">
      <w:pPr>
        <w:adjustRightInd/>
        <w:ind w:left="1728" w:right="864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A. Project Warranty: Refer to Conditions of the Contract for project warranty </w:t>
      </w:r>
      <w:r>
        <w:rPr>
          <w:rFonts w:ascii="Arial" w:hAnsi="Arial" w:cs="Arial"/>
          <w:sz w:val="22"/>
          <w:szCs w:val="22"/>
        </w:rPr>
        <w:t>provisions.</w:t>
      </w:r>
    </w:p>
    <w:p w14:paraId="03542F2E" w14:textId="77777777" w:rsidR="00A971F6" w:rsidRDefault="00A971F6" w:rsidP="00A971F6">
      <w:pPr>
        <w:adjustRightInd/>
        <w:spacing w:line="266" w:lineRule="auto"/>
        <w:ind w:left="1728" w:right="864" w:hanging="288"/>
        <w:rPr>
          <w:rFonts w:ascii="Arial" w:hAnsi="Arial" w:cs="Arial"/>
          <w:sz w:val="22"/>
          <w:szCs w:val="22"/>
        </w:rPr>
      </w:pPr>
    </w:p>
    <w:p w14:paraId="4FA29CE0" w14:textId="77777777" w:rsidR="00A971F6" w:rsidRDefault="00A971F6" w:rsidP="00A971F6">
      <w:pPr>
        <w:numPr>
          <w:ilvl w:val="0"/>
          <w:numId w:val="14"/>
        </w:numPr>
        <w:adjustRightInd/>
        <w:spacing w:line="266" w:lineRule="auto"/>
        <w:ind w:right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United Plastic Corporations liability and responsibility in the event of damages are limited to the extent defined in our General Terms and </w:t>
      </w:r>
      <w:r>
        <w:rPr>
          <w:rFonts w:ascii="Arial" w:hAnsi="Arial" w:cs="Arial"/>
          <w:sz w:val="22"/>
          <w:szCs w:val="22"/>
        </w:rPr>
        <w:t>Conditions of Sale.</w:t>
      </w:r>
    </w:p>
    <w:p w14:paraId="2C692878" w14:textId="77777777" w:rsidR="00A971F6" w:rsidRDefault="00A971F6" w:rsidP="00A971F6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594244DB" w14:textId="77777777" w:rsidR="00A971F6" w:rsidRDefault="00A971F6" w:rsidP="00A971F6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5E58676A" w14:textId="77777777" w:rsidR="00A971F6" w:rsidRDefault="00A971F6" w:rsidP="00A971F6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  <w:r>
        <w:rPr>
          <w:rFonts w:ascii="Arial" w:hAnsi="Arial" w:cs="Arial"/>
          <w:b/>
          <w:bCs/>
          <w:spacing w:val="22"/>
          <w:sz w:val="22"/>
          <w:szCs w:val="22"/>
        </w:rPr>
        <w:t>PART 2.0 – MANUFACTURER / PRODUCTS</w:t>
      </w:r>
    </w:p>
    <w:p w14:paraId="00842FE5" w14:textId="77777777" w:rsidR="00A971F6" w:rsidRDefault="00A971F6" w:rsidP="00A971F6">
      <w:pPr>
        <w:adjustRightInd/>
        <w:spacing w:after="288" w:line="266" w:lineRule="auto"/>
        <w:ind w:left="1440" w:right="936"/>
        <w:rPr>
          <w:rFonts w:ascii="Arial" w:hAnsi="Arial" w:cs="Arial"/>
          <w:sz w:val="22"/>
          <w:szCs w:val="22"/>
        </w:rPr>
      </w:pPr>
    </w:p>
    <w:p w14:paraId="6A2E0442" w14:textId="77777777" w:rsidR="00A971F6" w:rsidRPr="00872D30" w:rsidRDefault="00A971F6" w:rsidP="00B36B4B">
      <w:pPr>
        <w:adjustRightInd/>
        <w:spacing w:after="288" w:line="266" w:lineRule="auto"/>
        <w:ind w:left="1440" w:right="936" w:hanging="720"/>
        <w:rPr>
          <w:rFonts w:ascii="Arial" w:hAnsi="Arial" w:cs="Arial"/>
          <w:sz w:val="22"/>
          <w:szCs w:val="22"/>
        </w:rPr>
      </w:pPr>
      <w:r w:rsidRPr="00872D30">
        <w:rPr>
          <w:rFonts w:ascii="Arial" w:hAnsi="Arial" w:cs="Arial"/>
          <w:sz w:val="22"/>
          <w:szCs w:val="22"/>
        </w:rPr>
        <w:t>2.1 MANUFACTURER: United Plastics Corporation</w:t>
      </w:r>
    </w:p>
    <w:p w14:paraId="02664E4B" w14:textId="77777777" w:rsidR="00A971F6" w:rsidRDefault="00A971F6" w:rsidP="00A971F6">
      <w:pPr>
        <w:adjustRightInd/>
        <w:spacing w:after="288" w:line="266" w:lineRule="auto"/>
        <w:ind w:left="1440" w:right="936"/>
        <w:rPr>
          <w:rFonts w:ascii="Arial" w:hAnsi="Arial" w:cs="Arial"/>
          <w:sz w:val="22"/>
          <w:szCs w:val="22"/>
        </w:rPr>
      </w:pPr>
      <w:r w:rsidRPr="00872D30">
        <w:rPr>
          <w:rFonts w:ascii="Arial" w:hAnsi="Arial" w:cs="Arial"/>
          <w:sz w:val="22"/>
          <w:szCs w:val="22"/>
        </w:rPr>
        <w:t>511 Hay Street, Mt. Airy, NC 27030 Telephone: (336) 786-2127;</w:t>
      </w:r>
      <w:r>
        <w:rPr>
          <w:rFonts w:ascii="Arial" w:hAnsi="Arial" w:cs="Arial"/>
          <w:sz w:val="22"/>
          <w:szCs w:val="22"/>
        </w:rPr>
        <w:t xml:space="preserve">  </w:t>
      </w:r>
      <w:r w:rsidRPr="00872D30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</w:t>
      </w:r>
      <w:r w:rsidRPr="00872D30">
        <w:rPr>
          <w:rFonts w:ascii="Arial" w:hAnsi="Arial" w:cs="Arial"/>
          <w:sz w:val="22"/>
          <w:szCs w:val="22"/>
        </w:rPr>
        <w:t xml:space="preserve">Fax: (336) 786-6966 </w:t>
      </w:r>
      <w:r>
        <w:rPr>
          <w:rFonts w:ascii="Arial" w:hAnsi="Arial" w:cs="Arial"/>
          <w:sz w:val="22"/>
          <w:szCs w:val="22"/>
        </w:rPr>
        <w:t xml:space="preserve">  Web address</w:t>
      </w:r>
      <w:r w:rsidRPr="00872D30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Pr="00E65F8F">
          <w:rPr>
            <w:rStyle w:val="Hyperlink"/>
            <w:rFonts w:ascii="Arial" w:hAnsi="Arial" w:cs="Arial"/>
            <w:sz w:val="22"/>
            <w:szCs w:val="22"/>
          </w:rPr>
          <w:t>http://www.unitedplastics.com</w:t>
        </w:r>
      </w:hyperlink>
    </w:p>
    <w:p w14:paraId="29D64AEB" w14:textId="77777777" w:rsidR="00A971F6" w:rsidRDefault="00A971F6" w:rsidP="00A971F6">
      <w:pPr>
        <w:adjustRightInd/>
        <w:spacing w:line="292" w:lineRule="auto"/>
        <w:ind w:left="86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 PRODUCT(S)</w:t>
      </w:r>
    </w:p>
    <w:p w14:paraId="41874654" w14:textId="77777777" w:rsidR="0060684F" w:rsidRDefault="0060684F" w:rsidP="00A971F6">
      <w:pPr>
        <w:adjustRightInd/>
        <w:spacing w:line="292" w:lineRule="auto"/>
        <w:ind w:left="864" w:hanging="144"/>
        <w:rPr>
          <w:rFonts w:ascii="Arial" w:hAnsi="Arial" w:cs="Arial"/>
          <w:sz w:val="22"/>
          <w:szCs w:val="22"/>
        </w:rPr>
      </w:pPr>
    </w:p>
    <w:p w14:paraId="1D04F1A4" w14:textId="77777777" w:rsidR="00A971F6" w:rsidRDefault="00A971F6" w:rsidP="00B36B4B">
      <w:pPr>
        <w:numPr>
          <w:ilvl w:val="0"/>
          <w:numId w:val="36"/>
        </w:numPr>
        <w:adjustRightInd/>
        <w:spacing w:line="280" w:lineRule="auto"/>
        <w:ind w:left="1800"/>
        <w:rPr>
          <w:rFonts w:ascii="Arial" w:hAnsi="Arial" w:cs="Arial"/>
          <w:spacing w:val="1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dB3 Lite</w:t>
      </w:r>
    </w:p>
    <w:p w14:paraId="61B6EA02" w14:textId="77777777" w:rsidR="00A971F6" w:rsidRDefault="00A971F6" w:rsidP="00B36B4B">
      <w:pPr>
        <w:numPr>
          <w:ilvl w:val="0"/>
          <w:numId w:val="36"/>
        </w:numPr>
        <w:tabs>
          <w:tab w:val="left" w:pos="1620"/>
        </w:tabs>
        <w:adjustRightInd/>
        <w:spacing w:before="144" w:line="316" w:lineRule="auto"/>
        <w:ind w:lef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Material: Made with Acoustical Grade Polymer.</w:t>
      </w:r>
    </w:p>
    <w:p w14:paraId="413C28DE" w14:textId="234CAB4B" w:rsidR="00A971F6" w:rsidRPr="00B36B4B" w:rsidRDefault="00A971F6" w:rsidP="00B36B4B">
      <w:pPr>
        <w:pStyle w:val="ListParagraph"/>
        <w:numPr>
          <w:ilvl w:val="0"/>
          <w:numId w:val="36"/>
        </w:numPr>
        <w:adjustRightInd/>
        <w:spacing w:before="108"/>
        <w:ind w:left="1800" w:right="5760"/>
        <w:rPr>
          <w:rFonts w:ascii="Arial" w:hAnsi="Arial" w:cs="Arial"/>
          <w:spacing w:val="3"/>
          <w:sz w:val="22"/>
          <w:szCs w:val="22"/>
        </w:rPr>
      </w:pPr>
      <w:r w:rsidRPr="00B36B4B">
        <w:rPr>
          <w:rFonts w:ascii="Arial" w:hAnsi="Arial" w:cs="Arial"/>
          <w:spacing w:val="12"/>
          <w:sz w:val="22"/>
          <w:szCs w:val="22"/>
        </w:rPr>
        <w:t xml:space="preserve">Sheet Dimensions: </w:t>
      </w:r>
    </w:p>
    <w:p w14:paraId="3BF893D5" w14:textId="77777777" w:rsidR="00A971F6" w:rsidRPr="00B36B4B" w:rsidRDefault="00A971F6" w:rsidP="00B36B4B">
      <w:pPr>
        <w:adjustRightInd/>
        <w:ind w:left="1987" w:right="5760"/>
        <w:rPr>
          <w:rFonts w:ascii="Arial" w:hAnsi="Arial" w:cs="Arial"/>
          <w:spacing w:val="3"/>
          <w:sz w:val="22"/>
          <w:szCs w:val="22"/>
        </w:rPr>
      </w:pPr>
      <w:r w:rsidRPr="00B36B4B">
        <w:rPr>
          <w:rFonts w:ascii="Arial" w:hAnsi="Arial" w:cs="Arial"/>
          <w:spacing w:val="3"/>
          <w:sz w:val="22"/>
          <w:szCs w:val="22"/>
        </w:rPr>
        <w:t>4’ by 25’ sheet size</w:t>
      </w:r>
    </w:p>
    <w:p w14:paraId="4A4C1B49" w14:textId="77777777" w:rsidR="00A971F6" w:rsidRPr="00B36B4B" w:rsidRDefault="00A971F6" w:rsidP="00B36B4B">
      <w:pPr>
        <w:adjustRightInd/>
        <w:ind w:left="1987" w:right="5760"/>
        <w:rPr>
          <w:rFonts w:ascii="Arial" w:hAnsi="Arial" w:cs="Arial"/>
          <w:spacing w:val="3"/>
          <w:sz w:val="22"/>
          <w:szCs w:val="22"/>
        </w:rPr>
      </w:pPr>
      <w:r w:rsidRPr="00B36B4B">
        <w:rPr>
          <w:rFonts w:ascii="Arial" w:hAnsi="Arial" w:cs="Arial"/>
          <w:spacing w:val="3"/>
          <w:sz w:val="22"/>
          <w:szCs w:val="22"/>
        </w:rPr>
        <w:t>(Thickness).0.06”</w:t>
      </w:r>
    </w:p>
    <w:p w14:paraId="64BF8F3E" w14:textId="0C923FDA" w:rsidR="00A971F6" w:rsidRPr="0060684F" w:rsidRDefault="00A971F6" w:rsidP="0060684F">
      <w:pPr>
        <w:pStyle w:val="ListParagraph"/>
        <w:numPr>
          <w:ilvl w:val="0"/>
          <w:numId w:val="36"/>
        </w:numPr>
        <w:adjustRightInd/>
        <w:spacing w:before="180" w:line="319" w:lineRule="auto"/>
        <w:ind w:left="1800"/>
        <w:rPr>
          <w:rFonts w:ascii="Arial" w:hAnsi="Arial" w:cs="Arial"/>
          <w:sz w:val="22"/>
          <w:szCs w:val="22"/>
        </w:rPr>
      </w:pPr>
      <w:r w:rsidRPr="00B36B4B">
        <w:rPr>
          <w:rFonts w:ascii="Arial" w:hAnsi="Arial" w:cs="Arial"/>
          <w:sz w:val="22"/>
          <w:szCs w:val="22"/>
        </w:rPr>
        <w:t>Sheet Weight: 0.6 lb/ft2 nominal</w:t>
      </w:r>
      <w:r w:rsidRPr="0060684F">
        <w:rPr>
          <w:rFonts w:ascii="Arial" w:hAnsi="Arial" w:cs="Arial"/>
          <w:sz w:val="22"/>
          <w:szCs w:val="22"/>
        </w:rPr>
        <w:t xml:space="preserve">                                                                        </w:t>
      </w:r>
    </w:p>
    <w:p w14:paraId="40032EEA" w14:textId="77777777" w:rsidR="00035DA9" w:rsidRDefault="00A971F6" w:rsidP="00035DA9">
      <w:pPr>
        <w:numPr>
          <w:ilvl w:val="0"/>
          <w:numId w:val="36"/>
        </w:numPr>
        <w:adjustRightInd/>
        <w:ind w:left="1800" w:right="3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Standard Tolerances: </w:t>
      </w:r>
      <w:r w:rsidR="00035DA9">
        <w:rPr>
          <w:rFonts w:ascii="Arial" w:hAnsi="Arial" w:cs="Arial"/>
          <w:sz w:val="22"/>
          <w:szCs w:val="22"/>
        </w:rPr>
        <w:t xml:space="preserve"> </w:t>
      </w:r>
    </w:p>
    <w:p w14:paraId="23E7218E" w14:textId="552BA484" w:rsidR="00A971F6" w:rsidRDefault="00A971F6" w:rsidP="00035DA9">
      <w:pPr>
        <w:adjustRightInd/>
        <w:ind w:left="1980" w:right="3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width: + 0.5” - 0” </w:t>
      </w:r>
    </w:p>
    <w:p w14:paraId="74FF0ADE" w14:textId="77777777" w:rsidR="00A971F6" w:rsidRPr="00B36B4B" w:rsidRDefault="00A971F6" w:rsidP="00B36B4B">
      <w:pPr>
        <w:tabs>
          <w:tab w:val="left" w:pos="1350"/>
        </w:tabs>
        <w:adjustRightInd/>
        <w:ind w:left="1980" w:right="5760"/>
        <w:rPr>
          <w:rFonts w:ascii="Arial" w:hAnsi="Arial" w:cs="Arial"/>
          <w:sz w:val="22"/>
          <w:szCs w:val="22"/>
        </w:rPr>
      </w:pPr>
      <w:r w:rsidRPr="00B36B4B">
        <w:rPr>
          <w:rFonts w:ascii="Arial" w:hAnsi="Arial" w:cs="Arial"/>
          <w:sz w:val="22"/>
          <w:szCs w:val="22"/>
        </w:rPr>
        <w:t xml:space="preserve">length: +1% - 0” </w:t>
      </w:r>
    </w:p>
    <w:p w14:paraId="7750CF05" w14:textId="77777777" w:rsidR="00A971F6" w:rsidRPr="00B36B4B" w:rsidRDefault="00A971F6" w:rsidP="00B36B4B">
      <w:pPr>
        <w:adjustRightInd/>
        <w:ind w:left="1980" w:right="5760"/>
        <w:rPr>
          <w:rFonts w:ascii="Arial" w:hAnsi="Arial" w:cs="Arial"/>
          <w:sz w:val="22"/>
          <w:szCs w:val="22"/>
        </w:rPr>
      </w:pPr>
      <w:r w:rsidRPr="00B36B4B">
        <w:rPr>
          <w:rFonts w:ascii="Arial" w:hAnsi="Arial" w:cs="Arial"/>
          <w:sz w:val="22"/>
          <w:szCs w:val="22"/>
        </w:rPr>
        <w:t>thickness: ±.0.010”</w:t>
      </w:r>
    </w:p>
    <w:p w14:paraId="7222F411" w14:textId="0B01A175" w:rsidR="00A971F6" w:rsidRPr="00B36B4B" w:rsidRDefault="00A971F6" w:rsidP="00B36B4B">
      <w:pPr>
        <w:pStyle w:val="ListParagraph"/>
        <w:numPr>
          <w:ilvl w:val="0"/>
          <w:numId w:val="36"/>
        </w:numPr>
        <w:adjustRightInd/>
        <w:spacing w:before="180" w:line="271" w:lineRule="auto"/>
        <w:ind w:left="1800"/>
        <w:rPr>
          <w:rFonts w:ascii="Arial" w:hAnsi="Arial" w:cs="Arial"/>
          <w:sz w:val="22"/>
          <w:szCs w:val="22"/>
        </w:rPr>
      </w:pPr>
      <w:r w:rsidRPr="00B36B4B">
        <w:rPr>
          <w:rFonts w:ascii="Arial" w:hAnsi="Arial" w:cs="Arial"/>
          <w:sz w:val="22"/>
          <w:szCs w:val="22"/>
        </w:rPr>
        <w:t>Product Performance:</w:t>
      </w:r>
    </w:p>
    <w:p w14:paraId="41FA16C1" w14:textId="77777777" w:rsidR="00A971F6" w:rsidRPr="00B36B4B" w:rsidRDefault="00A971F6" w:rsidP="00B36B4B">
      <w:pPr>
        <w:pStyle w:val="ListParagraph"/>
        <w:numPr>
          <w:ilvl w:val="0"/>
          <w:numId w:val="37"/>
        </w:numPr>
        <w:adjustRightInd/>
        <w:spacing w:line="283" w:lineRule="auto"/>
        <w:ind w:left="2430"/>
        <w:rPr>
          <w:rFonts w:ascii="Arial" w:hAnsi="Arial" w:cs="Arial"/>
          <w:sz w:val="22"/>
          <w:szCs w:val="22"/>
        </w:rPr>
      </w:pPr>
      <w:r w:rsidRPr="00B36B4B">
        <w:rPr>
          <w:rFonts w:ascii="Arial" w:hAnsi="Arial" w:cs="Arial"/>
          <w:sz w:val="22"/>
          <w:szCs w:val="22"/>
        </w:rPr>
        <w:t>Minimum STC 22 per ASTM E 90-02 or SAE j1400</w:t>
      </w:r>
    </w:p>
    <w:p w14:paraId="3247B737" w14:textId="77777777" w:rsidR="00A971F6" w:rsidRPr="00B36B4B" w:rsidRDefault="00A971F6" w:rsidP="00B36B4B">
      <w:pPr>
        <w:pStyle w:val="ListParagraph"/>
        <w:numPr>
          <w:ilvl w:val="0"/>
          <w:numId w:val="37"/>
        </w:numPr>
        <w:adjustRightInd/>
        <w:spacing w:line="283" w:lineRule="auto"/>
        <w:ind w:left="2430"/>
        <w:rPr>
          <w:rFonts w:ascii="Arial" w:hAnsi="Arial" w:cs="Arial"/>
          <w:sz w:val="22"/>
          <w:szCs w:val="22"/>
        </w:rPr>
      </w:pPr>
      <w:r w:rsidRPr="00B36B4B">
        <w:rPr>
          <w:rFonts w:ascii="Arial" w:hAnsi="Arial" w:cs="Arial"/>
          <w:sz w:val="22"/>
          <w:szCs w:val="22"/>
        </w:rPr>
        <w:t>Flammability rating of class 1 per ASTM E 84 Rev. A, behind minimum 3/8” drywall</w:t>
      </w:r>
    </w:p>
    <w:p w14:paraId="044C8F4D" w14:textId="77777777" w:rsidR="00A971F6" w:rsidRPr="00B36B4B" w:rsidRDefault="00A971F6" w:rsidP="00B36B4B">
      <w:pPr>
        <w:pStyle w:val="ListParagraph"/>
        <w:numPr>
          <w:ilvl w:val="0"/>
          <w:numId w:val="37"/>
        </w:numPr>
        <w:adjustRightInd/>
        <w:spacing w:line="283" w:lineRule="auto"/>
        <w:ind w:left="2430"/>
        <w:rPr>
          <w:rFonts w:ascii="Arial" w:hAnsi="Arial" w:cs="Arial"/>
          <w:sz w:val="22"/>
          <w:szCs w:val="22"/>
        </w:rPr>
      </w:pPr>
      <w:r w:rsidRPr="00B36B4B">
        <w:rPr>
          <w:rFonts w:ascii="Arial" w:hAnsi="Arial" w:cs="Arial"/>
          <w:spacing w:val="-2"/>
          <w:sz w:val="22"/>
          <w:szCs w:val="22"/>
        </w:rPr>
        <w:t xml:space="preserve">No fungal or algal growth and no visible disfigurement per </w:t>
      </w:r>
      <w:r w:rsidRPr="00B36B4B">
        <w:rPr>
          <w:rFonts w:ascii="Arial" w:hAnsi="Arial" w:cs="Arial"/>
          <w:sz w:val="22"/>
          <w:szCs w:val="22"/>
        </w:rPr>
        <w:t>ASTM D3273 and ASTM G 21.</w:t>
      </w:r>
    </w:p>
    <w:p w14:paraId="6CC9040F" w14:textId="77777777" w:rsidR="0060684F" w:rsidRDefault="0060684F" w:rsidP="00A971F6">
      <w:pPr>
        <w:adjustRightInd/>
        <w:spacing w:before="216" w:line="278" w:lineRule="auto"/>
        <w:ind w:left="864" w:hanging="144"/>
        <w:rPr>
          <w:rFonts w:ascii="Arial" w:hAnsi="Arial" w:cs="Arial"/>
          <w:sz w:val="22"/>
          <w:szCs w:val="22"/>
        </w:rPr>
      </w:pPr>
    </w:p>
    <w:p w14:paraId="08223A0B" w14:textId="77777777" w:rsidR="00A971F6" w:rsidRDefault="00A971F6" w:rsidP="00A971F6">
      <w:pPr>
        <w:adjustRightInd/>
        <w:spacing w:before="216" w:line="278" w:lineRule="auto"/>
        <w:ind w:left="86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2.3 INSTALLATION ACCESSORIES</w:t>
      </w:r>
    </w:p>
    <w:p w14:paraId="24196CE6" w14:textId="77777777" w:rsidR="00A971F6" w:rsidRDefault="00A971F6" w:rsidP="00B36B4B">
      <w:pPr>
        <w:numPr>
          <w:ilvl w:val="0"/>
          <w:numId w:val="38"/>
        </w:numPr>
        <w:adjustRightInd/>
        <w:spacing w:before="144"/>
        <w:ind w:left="1800"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Fasteners: Staples, nails, or screws should be of sufficient size and length to </w:t>
      </w:r>
      <w:r>
        <w:rPr>
          <w:rFonts w:ascii="Arial" w:hAnsi="Arial" w:cs="Arial"/>
          <w:sz w:val="22"/>
          <w:szCs w:val="22"/>
        </w:rPr>
        <w:t>hold materials in place until wall board can be installed.</w:t>
      </w:r>
    </w:p>
    <w:p w14:paraId="7E73702B" w14:textId="77777777" w:rsidR="00A971F6" w:rsidRDefault="00A971F6" w:rsidP="00B36B4B">
      <w:pPr>
        <w:numPr>
          <w:ilvl w:val="0"/>
          <w:numId w:val="38"/>
        </w:numPr>
        <w:adjustRightInd/>
        <w:spacing w:before="252" w:line="264" w:lineRule="auto"/>
        <w:ind w:left="1800" w:right="28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Adhesives: When necessary, use premium urethane adhesives and acoustical sealants. Please be environmentally conscious when selecting these products </w:t>
      </w:r>
      <w:r>
        <w:rPr>
          <w:rFonts w:ascii="Arial" w:hAnsi="Arial" w:cs="Arial"/>
          <w:sz w:val="22"/>
          <w:szCs w:val="22"/>
        </w:rPr>
        <w:t>choosing “Green” products when available.</w:t>
      </w:r>
    </w:p>
    <w:p w14:paraId="76ADA9C2" w14:textId="77777777" w:rsidR="0060684F" w:rsidRDefault="0060684F" w:rsidP="00A971F6">
      <w:pPr>
        <w:adjustRightInd/>
        <w:spacing w:before="180" w:line="278" w:lineRule="auto"/>
        <w:ind w:left="720" w:hanging="54"/>
        <w:rPr>
          <w:rFonts w:ascii="Arial" w:hAnsi="Arial" w:cs="Arial"/>
          <w:sz w:val="22"/>
          <w:szCs w:val="22"/>
        </w:rPr>
      </w:pPr>
    </w:p>
    <w:p w14:paraId="2DA31FCD" w14:textId="77777777" w:rsidR="00A971F6" w:rsidRDefault="00A971F6" w:rsidP="00A971F6">
      <w:pPr>
        <w:adjustRightInd/>
        <w:spacing w:before="180" w:line="278" w:lineRule="auto"/>
        <w:ind w:left="720" w:hanging="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2.4 PRODUCT SUBSTITUTIONS</w:t>
      </w:r>
    </w:p>
    <w:p w14:paraId="6607D0D0" w14:textId="68052053" w:rsidR="00A971F6" w:rsidRPr="00B36B4B" w:rsidRDefault="00A971F6" w:rsidP="00075145">
      <w:pPr>
        <w:pStyle w:val="ListParagraph"/>
        <w:numPr>
          <w:ilvl w:val="0"/>
          <w:numId w:val="39"/>
        </w:numPr>
        <w:tabs>
          <w:tab w:val="left" w:pos="1440"/>
        </w:tabs>
        <w:adjustRightInd/>
        <w:spacing w:before="144" w:line="314" w:lineRule="auto"/>
        <w:ind w:left="1800"/>
        <w:rPr>
          <w:rFonts w:ascii="Arial" w:hAnsi="Arial" w:cs="Arial"/>
          <w:sz w:val="22"/>
          <w:szCs w:val="22"/>
        </w:rPr>
      </w:pPr>
      <w:r w:rsidRPr="00B36B4B">
        <w:rPr>
          <w:rFonts w:ascii="Arial" w:hAnsi="Arial" w:cs="Arial"/>
          <w:sz w:val="22"/>
          <w:szCs w:val="22"/>
        </w:rPr>
        <w:t>Substitutions: No substitutions permitted.</w:t>
      </w:r>
    </w:p>
    <w:p w14:paraId="0BB235E1" w14:textId="77777777" w:rsidR="00075145" w:rsidRDefault="00075145" w:rsidP="00A971F6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4EC9A911" w14:textId="77777777" w:rsidR="00075145" w:rsidRDefault="00075145" w:rsidP="00A971F6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2967D116" w14:textId="77777777" w:rsidR="00075145" w:rsidRDefault="00075145" w:rsidP="00A971F6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54E2B77E" w14:textId="77777777" w:rsidR="00A971F6" w:rsidRDefault="00A971F6" w:rsidP="00A971F6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  <w:r>
        <w:rPr>
          <w:rFonts w:ascii="Arial" w:hAnsi="Arial" w:cs="Arial"/>
          <w:b/>
          <w:bCs/>
          <w:spacing w:val="16"/>
          <w:sz w:val="22"/>
          <w:szCs w:val="22"/>
        </w:rPr>
        <w:t>PART 3.0 - EXECUTION</w:t>
      </w:r>
    </w:p>
    <w:p w14:paraId="5B5C0448" w14:textId="77777777" w:rsidR="00075145" w:rsidRDefault="00075145" w:rsidP="00075145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7F56707B" w14:textId="77777777" w:rsidR="0060684F" w:rsidRDefault="0060684F" w:rsidP="00075145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18A64740" w14:textId="77777777" w:rsidR="00A971F6" w:rsidRDefault="00A971F6" w:rsidP="00075145">
      <w:pPr>
        <w:adjustRightInd/>
        <w:ind w:left="86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MANUFACTURER’S INSTRUCTIONS</w:t>
      </w:r>
    </w:p>
    <w:p w14:paraId="741D18AB" w14:textId="77777777" w:rsidR="00075145" w:rsidRDefault="00075145" w:rsidP="00075145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67AB81AE" w14:textId="2D0FC782" w:rsidR="00A971F6" w:rsidRDefault="00A971F6" w:rsidP="00075145">
      <w:pPr>
        <w:pStyle w:val="ListParagraph"/>
        <w:numPr>
          <w:ilvl w:val="0"/>
          <w:numId w:val="41"/>
        </w:numPr>
        <w:adjustRightInd/>
        <w:ind w:left="1800" w:right="288"/>
        <w:rPr>
          <w:rFonts w:ascii="Arial" w:hAnsi="Arial" w:cs="Arial"/>
          <w:sz w:val="22"/>
          <w:szCs w:val="22"/>
        </w:rPr>
      </w:pPr>
      <w:r w:rsidRPr="00075145">
        <w:rPr>
          <w:rFonts w:ascii="Arial" w:hAnsi="Arial" w:cs="Arial"/>
          <w:spacing w:val="4"/>
          <w:sz w:val="22"/>
          <w:szCs w:val="22"/>
        </w:rPr>
        <w:t xml:space="preserve">Compliance: Comply with manufacturer’s product data, including product </w:t>
      </w:r>
      <w:r w:rsidRPr="00075145">
        <w:rPr>
          <w:rFonts w:ascii="Arial" w:hAnsi="Arial" w:cs="Arial"/>
          <w:spacing w:val="-4"/>
          <w:sz w:val="22"/>
          <w:szCs w:val="22"/>
        </w:rPr>
        <w:t xml:space="preserve">technical bulletins, product catalog installation instructions and product carton </w:t>
      </w:r>
      <w:r w:rsidRPr="00075145">
        <w:rPr>
          <w:rFonts w:ascii="Arial" w:hAnsi="Arial" w:cs="Arial"/>
          <w:sz w:val="22"/>
          <w:szCs w:val="22"/>
        </w:rPr>
        <w:t>instructions for installation.</w:t>
      </w:r>
    </w:p>
    <w:p w14:paraId="51658790" w14:textId="77777777" w:rsidR="00075145" w:rsidRDefault="00075145" w:rsidP="00075145">
      <w:pPr>
        <w:adjustRightInd/>
        <w:ind w:left="1080" w:right="288"/>
        <w:rPr>
          <w:rFonts w:ascii="Arial" w:hAnsi="Arial" w:cs="Arial"/>
          <w:sz w:val="22"/>
          <w:szCs w:val="22"/>
        </w:rPr>
      </w:pPr>
    </w:p>
    <w:p w14:paraId="1B484226" w14:textId="77777777" w:rsidR="00075145" w:rsidRPr="00075145" w:rsidRDefault="00075145" w:rsidP="00075145">
      <w:pPr>
        <w:adjustRightInd/>
        <w:ind w:left="1080" w:right="288"/>
        <w:rPr>
          <w:rFonts w:ascii="Arial" w:hAnsi="Arial" w:cs="Arial"/>
          <w:sz w:val="22"/>
          <w:szCs w:val="22"/>
        </w:rPr>
      </w:pPr>
    </w:p>
    <w:p w14:paraId="399AD3CB" w14:textId="77777777" w:rsidR="00A971F6" w:rsidRDefault="00A971F6" w:rsidP="00075145">
      <w:pPr>
        <w:adjustRightInd/>
        <w:ind w:left="86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 EXAMINATION</w:t>
      </w:r>
    </w:p>
    <w:p w14:paraId="3E1E602E" w14:textId="77777777" w:rsidR="00075145" w:rsidRDefault="00075145" w:rsidP="00075145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03BBD596" w14:textId="02915165" w:rsidR="00A971F6" w:rsidRPr="00075145" w:rsidRDefault="00A971F6" w:rsidP="00075145">
      <w:pPr>
        <w:pStyle w:val="ListParagraph"/>
        <w:numPr>
          <w:ilvl w:val="0"/>
          <w:numId w:val="43"/>
        </w:numPr>
        <w:adjustRightInd/>
        <w:ind w:left="1800" w:right="432"/>
        <w:rPr>
          <w:rFonts w:ascii="Arial" w:hAnsi="Arial" w:cs="Arial"/>
          <w:sz w:val="22"/>
          <w:szCs w:val="22"/>
        </w:rPr>
      </w:pPr>
      <w:r w:rsidRPr="00075145">
        <w:rPr>
          <w:rFonts w:ascii="Arial" w:hAnsi="Arial" w:cs="Arial"/>
          <w:spacing w:val="-3"/>
          <w:sz w:val="22"/>
          <w:szCs w:val="22"/>
        </w:rPr>
        <w:t xml:space="preserve">Site Verification of Conditions: Verify substrate conditions are acceptable for </w:t>
      </w:r>
      <w:r w:rsidRPr="00075145">
        <w:rPr>
          <w:rFonts w:ascii="Arial" w:hAnsi="Arial" w:cs="Arial"/>
          <w:sz w:val="22"/>
          <w:szCs w:val="22"/>
        </w:rPr>
        <w:t>product installation in accordance with manufacturer’s instructions.</w:t>
      </w:r>
    </w:p>
    <w:p w14:paraId="2E5C9D47" w14:textId="77777777" w:rsidR="00075145" w:rsidRDefault="00075145" w:rsidP="00075145">
      <w:pPr>
        <w:adjustRightInd/>
        <w:ind w:left="1530" w:right="432" w:hanging="270"/>
        <w:rPr>
          <w:rFonts w:ascii="Arial" w:hAnsi="Arial" w:cs="Arial"/>
          <w:sz w:val="22"/>
          <w:szCs w:val="22"/>
        </w:rPr>
      </w:pPr>
    </w:p>
    <w:p w14:paraId="320A7B18" w14:textId="77777777" w:rsidR="00075145" w:rsidRDefault="00075145" w:rsidP="00075145">
      <w:pPr>
        <w:adjustRightInd/>
        <w:ind w:left="1530" w:right="432" w:hanging="270"/>
        <w:rPr>
          <w:rFonts w:ascii="Arial" w:hAnsi="Arial" w:cs="Arial"/>
          <w:sz w:val="22"/>
          <w:szCs w:val="22"/>
        </w:rPr>
      </w:pPr>
    </w:p>
    <w:p w14:paraId="57FD8FDE" w14:textId="77777777" w:rsidR="00A971F6" w:rsidRDefault="00A971F6" w:rsidP="00A971F6">
      <w:pPr>
        <w:adjustRightInd/>
        <w:spacing w:line="283" w:lineRule="auto"/>
        <w:ind w:left="504" w:firstLine="2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PREPARATION</w:t>
      </w:r>
    </w:p>
    <w:p w14:paraId="35851037" w14:textId="77777777" w:rsidR="00A971F6" w:rsidRDefault="00A971F6" w:rsidP="00075145">
      <w:pPr>
        <w:numPr>
          <w:ilvl w:val="0"/>
          <w:numId w:val="45"/>
        </w:numPr>
        <w:tabs>
          <w:tab w:val="left" w:pos="1530"/>
        </w:tabs>
        <w:adjustRightInd/>
        <w:spacing w:before="288"/>
        <w:ind w:left="1800"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Surface Preparation: Surfaces to receive dB3-Lite Sound, Air and Moisture Barrier shall be clean and reasonably dry at time of installation.</w:t>
      </w:r>
    </w:p>
    <w:p w14:paraId="4CCBDC48" w14:textId="77777777" w:rsidR="00A971F6" w:rsidRPr="004379D4" w:rsidRDefault="00A971F6" w:rsidP="00A971F6">
      <w:pPr>
        <w:rPr>
          <w:rFonts w:ascii="Arial" w:hAnsi="Arial" w:cs="Arial"/>
          <w:sz w:val="22"/>
          <w:szCs w:val="22"/>
        </w:rPr>
      </w:pPr>
    </w:p>
    <w:p w14:paraId="43CE88E1" w14:textId="77777777" w:rsidR="00A971F6" w:rsidRDefault="00A971F6" w:rsidP="00A971F6">
      <w:pPr>
        <w:adjustRightInd/>
        <w:spacing w:before="324" w:line="283" w:lineRule="auto"/>
        <w:ind w:left="504" w:firstLine="2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 INSTALLATION/APPLICATION</w:t>
      </w:r>
    </w:p>
    <w:p w14:paraId="6565E798" w14:textId="77777777" w:rsidR="00A971F6" w:rsidRDefault="00A971F6" w:rsidP="00075145">
      <w:pPr>
        <w:numPr>
          <w:ilvl w:val="0"/>
          <w:numId w:val="46"/>
        </w:numPr>
        <w:adjustRightInd/>
        <w:spacing w:before="324" w:line="283" w:lineRule="auto"/>
        <w:ind w:lef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in accordance with manufacturers recommendations.</w:t>
      </w:r>
    </w:p>
    <w:p w14:paraId="1172937B" w14:textId="77777777" w:rsidR="00A971F6" w:rsidRPr="00B4578C" w:rsidRDefault="00A971F6" w:rsidP="00075145">
      <w:pPr>
        <w:numPr>
          <w:ilvl w:val="0"/>
          <w:numId w:val="46"/>
        </w:numPr>
        <w:adjustRightInd/>
        <w:spacing w:before="324" w:line="283" w:lineRule="auto"/>
        <w:ind w:left="1800"/>
        <w:rPr>
          <w:rFonts w:ascii="Arial" w:hAnsi="Arial" w:cs="Arial"/>
          <w:sz w:val="22"/>
          <w:szCs w:val="22"/>
        </w:rPr>
      </w:pPr>
      <w:r w:rsidRPr="00B4578C">
        <w:rPr>
          <w:rFonts w:ascii="Arial" w:hAnsi="Arial" w:cs="Arial"/>
          <w:spacing w:val="-2"/>
          <w:sz w:val="22"/>
          <w:szCs w:val="22"/>
        </w:rPr>
        <w:t xml:space="preserve">Installers shall utilize acoustical sealant, tape, sound rated putty and sound isolation materials as necessary to preserve the wall assembly’s acoustical </w:t>
      </w:r>
      <w:r w:rsidRPr="00B4578C">
        <w:rPr>
          <w:rFonts w:ascii="Arial" w:hAnsi="Arial" w:cs="Arial"/>
          <w:sz w:val="22"/>
          <w:szCs w:val="22"/>
        </w:rPr>
        <w:t>integrity. This includes all electrical openings, boxes, switches, plumbing, and HVAC components.</w:t>
      </w:r>
    </w:p>
    <w:p w14:paraId="73908051" w14:textId="4EC37625" w:rsidR="00A971F6" w:rsidRPr="00075145" w:rsidRDefault="00A971F6" w:rsidP="00075145">
      <w:pPr>
        <w:pStyle w:val="ListParagraph"/>
        <w:numPr>
          <w:ilvl w:val="0"/>
          <w:numId w:val="46"/>
        </w:numPr>
        <w:adjustRightInd/>
        <w:spacing w:before="288"/>
        <w:ind w:left="1800" w:right="1224"/>
        <w:rPr>
          <w:rFonts w:ascii="Arial" w:hAnsi="Arial" w:cs="Arial"/>
          <w:sz w:val="22"/>
          <w:szCs w:val="22"/>
        </w:rPr>
      </w:pPr>
      <w:r w:rsidRPr="00075145">
        <w:rPr>
          <w:rFonts w:ascii="Arial" w:hAnsi="Arial" w:cs="Arial"/>
          <w:spacing w:val="-2"/>
          <w:sz w:val="22"/>
          <w:szCs w:val="22"/>
        </w:rPr>
        <w:t>Install on wall or Ceiling assemblies direct to framing.</w:t>
      </w:r>
    </w:p>
    <w:p w14:paraId="09978AD5" w14:textId="77777777" w:rsidR="00A971F6" w:rsidRDefault="00A971F6" w:rsidP="00075145">
      <w:pPr>
        <w:numPr>
          <w:ilvl w:val="0"/>
          <w:numId w:val="47"/>
        </w:numPr>
        <w:adjustRightInd/>
        <w:spacing w:before="324"/>
        <w:ind w:left="2430" w:righ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Do not use dB3 Lite to surround any light fixture due to possible high </w:t>
      </w:r>
      <w:r>
        <w:rPr>
          <w:rFonts w:ascii="Arial" w:hAnsi="Arial" w:cs="Arial"/>
          <w:sz w:val="22"/>
          <w:szCs w:val="22"/>
        </w:rPr>
        <w:t>temperatures and air flow requirements.</w:t>
      </w:r>
    </w:p>
    <w:p w14:paraId="15B5B3F8" w14:textId="77777777" w:rsidR="00A971F6" w:rsidRDefault="00A971F6" w:rsidP="00075145">
      <w:pPr>
        <w:numPr>
          <w:ilvl w:val="0"/>
          <w:numId w:val="47"/>
        </w:numPr>
        <w:adjustRightInd/>
        <w:spacing w:before="36" w:line="264" w:lineRule="auto"/>
        <w:ind w:left="2430" w:righ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 T-bar or drywall jack may be needed to support dB3 Lite during </w:t>
      </w:r>
      <w:r>
        <w:rPr>
          <w:rFonts w:ascii="Arial" w:hAnsi="Arial" w:cs="Arial"/>
          <w:sz w:val="22"/>
          <w:szCs w:val="22"/>
        </w:rPr>
        <w:t>overhead installation.</w:t>
      </w:r>
    </w:p>
    <w:p w14:paraId="204EBAB3" w14:textId="77777777" w:rsidR="00075145" w:rsidRDefault="00075145" w:rsidP="00075145">
      <w:pPr>
        <w:adjustRightInd/>
        <w:spacing w:before="36" w:line="264" w:lineRule="auto"/>
        <w:ind w:left="1710" w:right="1800"/>
        <w:rPr>
          <w:rFonts w:ascii="Arial" w:hAnsi="Arial" w:cs="Arial"/>
          <w:sz w:val="22"/>
          <w:szCs w:val="22"/>
        </w:rPr>
      </w:pPr>
    </w:p>
    <w:p w14:paraId="131E769E" w14:textId="7ABEDC47" w:rsidR="00075145" w:rsidRDefault="00A971F6" w:rsidP="00075145">
      <w:pPr>
        <w:pStyle w:val="ListParagraph"/>
        <w:numPr>
          <w:ilvl w:val="0"/>
          <w:numId w:val="46"/>
        </w:numPr>
        <w:adjustRightInd/>
        <w:jc w:val="center"/>
        <w:rPr>
          <w:rFonts w:ascii="Arial" w:hAnsi="Arial" w:cs="Arial"/>
          <w:sz w:val="22"/>
          <w:szCs w:val="22"/>
        </w:rPr>
      </w:pPr>
      <w:r w:rsidRPr="00075145">
        <w:rPr>
          <w:rFonts w:ascii="Arial" w:hAnsi="Arial" w:cs="Arial"/>
          <w:sz w:val="22"/>
          <w:szCs w:val="22"/>
        </w:rPr>
        <w:t>Installation should not begin until all other trades are finished in the area.</w:t>
      </w:r>
    </w:p>
    <w:p w14:paraId="075D1D4D" w14:textId="77777777" w:rsidR="00075145" w:rsidRPr="003937DD" w:rsidRDefault="00075145" w:rsidP="003937DD">
      <w:pPr>
        <w:adjustRightInd/>
        <w:ind w:left="360"/>
        <w:jc w:val="center"/>
        <w:rPr>
          <w:rFonts w:ascii="Arial" w:hAnsi="Arial" w:cs="Arial"/>
          <w:sz w:val="22"/>
          <w:szCs w:val="22"/>
        </w:rPr>
      </w:pPr>
    </w:p>
    <w:p w14:paraId="240082A2" w14:textId="428BE892" w:rsidR="00A971F6" w:rsidRPr="00075145" w:rsidRDefault="00A971F6" w:rsidP="003937DD">
      <w:pPr>
        <w:pStyle w:val="ListParagraph"/>
        <w:numPr>
          <w:ilvl w:val="0"/>
          <w:numId w:val="46"/>
        </w:numPr>
        <w:adjustRightInd/>
        <w:ind w:left="1800" w:right="504"/>
        <w:rPr>
          <w:rFonts w:ascii="Arial" w:hAnsi="Arial" w:cs="Arial"/>
          <w:spacing w:val="4"/>
          <w:sz w:val="22"/>
          <w:szCs w:val="22"/>
        </w:rPr>
      </w:pPr>
      <w:r w:rsidRPr="00075145">
        <w:rPr>
          <w:rFonts w:ascii="Arial" w:hAnsi="Arial" w:cs="Arial"/>
          <w:spacing w:val="4"/>
          <w:sz w:val="22"/>
          <w:szCs w:val="22"/>
        </w:rPr>
        <w:t xml:space="preserve">It is recommended that areas to receive the dB3-Lite Sound, Air and Moisture Barrier should be weather tight and maintained at a minimum average </w:t>
      </w:r>
      <w:r w:rsidRPr="00075145">
        <w:rPr>
          <w:rFonts w:ascii="Arial" w:hAnsi="Arial" w:cs="Arial"/>
          <w:spacing w:val="-1"/>
          <w:sz w:val="22"/>
          <w:szCs w:val="22"/>
        </w:rPr>
        <w:t>temperature of 65°F (18°C) for 48 hours before, during and after the installation.</w:t>
      </w:r>
    </w:p>
    <w:p w14:paraId="32262C60" w14:textId="77777777" w:rsidR="0060684F" w:rsidRDefault="0060684F" w:rsidP="00A971F6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7D8124EE" w14:textId="77777777" w:rsidR="0060684F" w:rsidRDefault="0060684F" w:rsidP="00A971F6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5E72B84B" w14:textId="77777777" w:rsidR="0060684F" w:rsidRDefault="0060684F" w:rsidP="00A971F6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42A03514" w14:textId="77777777" w:rsidR="00A971F6" w:rsidRDefault="00A971F6" w:rsidP="00A971F6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3.5 FINISHING</w:t>
      </w:r>
    </w:p>
    <w:p w14:paraId="28670BF0" w14:textId="6D0B9C65" w:rsidR="0060684F" w:rsidRPr="0060684F" w:rsidRDefault="00A971F6" w:rsidP="0060684F">
      <w:pPr>
        <w:numPr>
          <w:ilvl w:val="0"/>
          <w:numId w:val="49"/>
        </w:numPr>
        <w:adjustRightInd/>
        <w:spacing w:before="288" w:line="266" w:lineRule="auto"/>
        <w:ind w:left="1800" w:righ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dB3-Lite Sound, Air and Moisture Barrier is in place, install wall, floor or ceiling as designed in accordance with industry standards.</w:t>
      </w:r>
    </w:p>
    <w:p w14:paraId="69ABC9BB" w14:textId="77777777" w:rsidR="00A971F6" w:rsidRDefault="00A971F6" w:rsidP="00A971F6">
      <w:pPr>
        <w:adjustRightInd/>
        <w:spacing w:before="252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3.6 PROTECTION</w:t>
      </w:r>
    </w:p>
    <w:p w14:paraId="7E670344" w14:textId="77777777" w:rsidR="00A971F6" w:rsidRDefault="00A971F6" w:rsidP="00824E4E">
      <w:pPr>
        <w:numPr>
          <w:ilvl w:val="0"/>
          <w:numId w:val="50"/>
        </w:numPr>
        <w:adjustRightInd/>
        <w:spacing w:before="288"/>
        <w:ind w:left="1800" w:righ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Protection: Protect installed product and finish surfaces from damage during </w:t>
      </w:r>
      <w:r>
        <w:rPr>
          <w:rFonts w:ascii="Arial" w:hAnsi="Arial" w:cs="Arial"/>
          <w:sz w:val="22"/>
          <w:szCs w:val="22"/>
        </w:rPr>
        <w:t>construction.</w:t>
      </w:r>
    </w:p>
    <w:p w14:paraId="50F53CF7" w14:textId="77777777" w:rsidR="00A971F6" w:rsidRDefault="00A971F6" w:rsidP="00A971F6">
      <w:pPr>
        <w:adjustRightInd/>
        <w:spacing w:before="324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3.7 SCHEDULES</w:t>
      </w:r>
    </w:p>
    <w:p w14:paraId="6B30B3E8" w14:textId="77777777" w:rsidR="00A971F6" w:rsidRDefault="00A971F6" w:rsidP="00824E4E">
      <w:pPr>
        <w:numPr>
          <w:ilvl w:val="0"/>
          <w:numId w:val="19"/>
        </w:numPr>
        <w:adjustRightInd/>
        <w:spacing w:before="252" w:line="31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Schedules: [Specify reference to applicable contract schedules].</w:t>
      </w:r>
    </w:p>
    <w:p w14:paraId="717BC706" w14:textId="77777777" w:rsidR="0060684F" w:rsidRDefault="0060684F" w:rsidP="00A971F6">
      <w:pPr>
        <w:adjustRightInd/>
        <w:spacing w:before="252" w:line="314" w:lineRule="auto"/>
        <w:ind w:left="1080" w:hanging="630"/>
        <w:rPr>
          <w:rFonts w:ascii="Arial" w:hAnsi="Arial" w:cs="Arial"/>
          <w:b/>
          <w:bCs/>
          <w:spacing w:val="8"/>
        </w:rPr>
      </w:pPr>
    </w:p>
    <w:p w14:paraId="4672C5DD" w14:textId="77777777" w:rsidR="00A971F6" w:rsidRPr="00302ED0" w:rsidRDefault="00A971F6" w:rsidP="00A971F6">
      <w:pPr>
        <w:adjustRightInd/>
        <w:spacing w:before="252" w:line="314" w:lineRule="auto"/>
        <w:ind w:left="1080" w:hanging="630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302ED0">
        <w:rPr>
          <w:rFonts w:ascii="Arial" w:hAnsi="Arial" w:cs="Arial"/>
          <w:b/>
          <w:bCs/>
          <w:spacing w:val="8"/>
        </w:rPr>
        <w:t>END OF SECTION</w:t>
      </w:r>
    </w:p>
    <w:p w14:paraId="3C1D8F6B" w14:textId="77777777" w:rsidR="005251B4" w:rsidRDefault="005251B4"/>
    <w:sectPr w:rsidR="005251B4">
      <w:footerReference w:type="default" r:id="rId13"/>
      <w:pgSz w:w="12240" w:h="15840"/>
      <w:pgMar w:top="644" w:right="928" w:bottom="466" w:left="1432" w:header="720" w:footer="3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8D559" w14:textId="77777777" w:rsidR="00000000" w:rsidRDefault="0060684F">
      <w:r>
        <w:separator/>
      </w:r>
    </w:p>
  </w:endnote>
  <w:endnote w:type="continuationSeparator" w:id="0">
    <w:p w14:paraId="61F280BB" w14:textId="77777777" w:rsidR="00000000" w:rsidRDefault="0060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4C3A42" w14:textId="77777777" w:rsidR="00075145" w:rsidRDefault="0060684F">
    <w:pPr>
      <w:adjustRightInd/>
      <w:rPr>
        <w:sz w:val="16"/>
        <w:szCs w:val="16"/>
      </w:rPr>
    </w:pPr>
    <w:r>
      <w:rPr>
        <w:noProof/>
      </w:rPr>
      <w:pict w14:anchorId="71776742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6.2pt;margin-top:-3.7pt;width:544.05pt;height:21.8pt;z-index:251659264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134AC08E" w14:textId="77777777" w:rsidR="00075145" w:rsidRDefault="00075145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dB3-Lite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3937DD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5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35C9C328" w14:textId="77777777" w:rsidR="00075145" w:rsidRPr="003441C5" w:rsidRDefault="00075145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 xml:space="preserve">                                                                                                                                                                                                                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>5/1/2019</w:t>
                </w:r>
              </w:p>
            </w:txbxContent>
          </v:textbox>
          <w10:wrap type="square" anchorx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B55BC5" w14:textId="77777777" w:rsidR="00075145" w:rsidRDefault="0060684F">
    <w:pPr>
      <w:adjustRightInd/>
      <w:rPr>
        <w:sz w:val="16"/>
        <w:szCs w:val="16"/>
      </w:rPr>
    </w:pPr>
    <w:r>
      <w:rPr>
        <w:noProof/>
      </w:rPr>
      <w:pict w14:anchorId="0CC14C8F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6.2pt;margin-top:0;width:539.55pt;height:21.8pt;z-index:251660288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66F7E8A0" w14:textId="77777777" w:rsidR="00075145" w:rsidRDefault="00075145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 Lite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60684F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1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4FA438D0" w14:textId="77777777" w:rsidR="00075145" w:rsidRDefault="00075145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>5/2019</w:t>
                </w:r>
              </w:p>
              <w:p w14:paraId="6A24529C" w14:textId="77777777" w:rsidR="00075145" w:rsidRDefault="00075145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</w:p>
            </w:txbxContent>
          </v:textbox>
          <w10:wrap type="square" anchorx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D7CA50" w14:textId="77777777" w:rsidR="00075145" w:rsidRDefault="0060684F">
    <w:pPr>
      <w:adjustRightInd/>
      <w:rPr>
        <w:sz w:val="16"/>
        <w:szCs w:val="16"/>
      </w:rPr>
    </w:pPr>
    <w:r>
      <w:rPr>
        <w:noProof/>
      </w:rPr>
      <w:pict w14:anchorId="6EA2CDE8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6.2pt;margin-top:-3.7pt;width:543.3pt;height:21.8pt;z-index:251661312;mso-wrap-edited:f;mso-wrap-distance-left:5pt;mso-wrap-distance-right:5pt;mso-position-horizontal-relative:page" wrapcoords="-62 0 -62 21600 21662 21600 21662 0 -62 0" o:allowincell="f" stroked="f">
          <v:fill opacity="0"/>
          <v:textbox style="mso-next-textbox:#_x0000_s2051" inset="0,0,0,0">
            <w:txbxContent>
              <w:p w14:paraId="30945D7E" w14:textId="77777777" w:rsidR="00075145" w:rsidRDefault="00075145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dB3-Lite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60684F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2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46D3696A" w14:textId="77777777" w:rsidR="00075145" w:rsidRDefault="00075145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>5/2019</w:t>
                </w:r>
              </w:p>
            </w:txbxContent>
          </v:textbox>
          <w10:wrap type="square" anchorx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90D01A4" w14:textId="77777777" w:rsidR="00075145" w:rsidRDefault="0060684F">
    <w:pPr>
      <w:adjustRightInd/>
      <w:rPr>
        <w:sz w:val="16"/>
        <w:szCs w:val="16"/>
      </w:rPr>
    </w:pPr>
    <w:r>
      <w:rPr>
        <w:noProof/>
      </w:rPr>
      <w:pict w14:anchorId="76C233D1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36.2pt;margin-top:-3.7pt;width:551.7pt;height:21.8pt;z-index:251658240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3F1A6ED5" w14:textId="77777777" w:rsidR="00075145" w:rsidRDefault="00075145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 Lite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60684F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6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741AC10F" w14:textId="77777777" w:rsidR="00075145" w:rsidRPr="008C6DCB" w:rsidRDefault="00075145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10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 xml:space="preserve">                                                                                                                                                                                                              5/2019</w:t>
                </w:r>
              </w:p>
              <w:p w14:paraId="416D5AEE" w14:textId="77777777" w:rsidR="00075145" w:rsidRDefault="00075145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</w:p>
            </w:txbxContent>
          </v:textbox>
          <w10:wrap type="square"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B3983" w14:textId="77777777" w:rsidR="00000000" w:rsidRDefault="0060684F">
      <w:r>
        <w:separator/>
      </w:r>
    </w:p>
  </w:footnote>
  <w:footnote w:type="continuationSeparator" w:id="0">
    <w:p w14:paraId="60153BE5" w14:textId="77777777" w:rsidR="00000000" w:rsidRDefault="00606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BB8"/>
    <w:multiLevelType w:val="hybridMultilevel"/>
    <w:tmpl w:val="0F3A6DB0"/>
    <w:lvl w:ilvl="0" w:tplc="4894B5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5C112"/>
    <w:multiLevelType w:val="singleLevel"/>
    <w:tmpl w:val="469AE808"/>
    <w:lvl w:ilvl="0">
      <w:start w:val="1"/>
      <w:numFmt w:val="upperLetter"/>
      <w:lvlText w:val="%1."/>
      <w:lvlJc w:val="left"/>
      <w:pPr>
        <w:tabs>
          <w:tab w:val="num" w:pos="288"/>
        </w:tabs>
        <w:ind w:left="1584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2">
    <w:nsid w:val="0040D9D0"/>
    <w:multiLevelType w:val="singleLevel"/>
    <w:tmpl w:val="4894B5B2"/>
    <w:lvl w:ilvl="0">
      <w:start w:val="1"/>
      <w:numFmt w:val="decimal"/>
      <w:lvlText w:val="%1."/>
      <w:lvlJc w:val="left"/>
      <w:pPr>
        <w:tabs>
          <w:tab w:val="num" w:pos="288"/>
        </w:tabs>
        <w:ind w:left="1800" w:hanging="288"/>
      </w:pPr>
      <w:rPr>
        <w:rFonts w:ascii="Arial" w:hAnsi="Arial" w:cs="Arial" w:hint="default"/>
        <w:snapToGrid/>
        <w:spacing w:val="-2"/>
        <w:sz w:val="22"/>
        <w:szCs w:val="22"/>
      </w:rPr>
    </w:lvl>
  </w:abstractNum>
  <w:abstractNum w:abstractNumId="3">
    <w:nsid w:val="0099BCAF"/>
    <w:multiLevelType w:val="singleLevel"/>
    <w:tmpl w:val="744B19EC"/>
    <w:lvl w:ilvl="0">
      <w:start w:val="1"/>
      <w:numFmt w:val="lowerLetter"/>
      <w:lvlText w:val="%1."/>
      <w:lvlJc w:val="left"/>
      <w:pPr>
        <w:tabs>
          <w:tab w:val="num" w:pos="288"/>
        </w:tabs>
        <w:ind w:left="1944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4">
    <w:nsid w:val="01554718"/>
    <w:multiLevelType w:val="hybridMultilevel"/>
    <w:tmpl w:val="74A45B68"/>
    <w:lvl w:ilvl="0" w:tplc="469AE808">
      <w:start w:val="1"/>
      <w:numFmt w:val="upperLetter"/>
      <w:lvlText w:val="%1."/>
      <w:lvlJc w:val="left"/>
      <w:pPr>
        <w:ind w:left="1980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016E76BA"/>
    <w:multiLevelType w:val="singleLevel"/>
    <w:tmpl w:val="79057BBC"/>
    <w:lvl w:ilvl="0">
      <w:start w:val="3"/>
      <w:numFmt w:val="upperLetter"/>
      <w:lvlText w:val="%1."/>
      <w:lvlJc w:val="left"/>
      <w:pPr>
        <w:tabs>
          <w:tab w:val="num" w:pos="288"/>
        </w:tabs>
        <w:ind w:left="1512"/>
      </w:pPr>
      <w:rPr>
        <w:rFonts w:ascii="Arial" w:hAnsi="Arial" w:cs="Arial"/>
        <w:snapToGrid/>
        <w:sz w:val="22"/>
        <w:szCs w:val="22"/>
      </w:rPr>
    </w:lvl>
  </w:abstractNum>
  <w:abstractNum w:abstractNumId="6">
    <w:nsid w:val="01C047F7"/>
    <w:multiLevelType w:val="hybridMultilevel"/>
    <w:tmpl w:val="50D8C9F2"/>
    <w:lvl w:ilvl="0" w:tplc="0A7608B4">
      <w:start w:val="1"/>
      <w:numFmt w:val="upperLetter"/>
      <w:lvlText w:val="%1."/>
      <w:lvlJc w:val="left"/>
      <w:pPr>
        <w:ind w:left="234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01CE24E5"/>
    <w:multiLevelType w:val="singleLevel"/>
    <w:tmpl w:val="3A1D1ECA"/>
    <w:lvl w:ilvl="0">
      <w:start w:val="1"/>
      <w:numFmt w:val="lowerLetter"/>
      <w:lvlText w:val="%1."/>
      <w:lvlJc w:val="left"/>
      <w:pPr>
        <w:tabs>
          <w:tab w:val="num" w:pos="288"/>
        </w:tabs>
        <w:ind w:left="2592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8">
    <w:nsid w:val="02703EB8"/>
    <w:multiLevelType w:val="hybridMultilevel"/>
    <w:tmpl w:val="0770C012"/>
    <w:lvl w:ilvl="0" w:tplc="469AE80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B98AD2"/>
    <w:multiLevelType w:val="singleLevel"/>
    <w:tmpl w:val="470E995C"/>
    <w:lvl w:ilvl="0">
      <w:start w:val="1"/>
      <w:numFmt w:val="upperLetter"/>
      <w:lvlText w:val="%1."/>
      <w:lvlJc w:val="left"/>
      <w:pPr>
        <w:tabs>
          <w:tab w:val="num" w:pos="360"/>
        </w:tabs>
        <w:ind w:left="1800" w:hanging="360"/>
      </w:pPr>
      <w:rPr>
        <w:rFonts w:ascii="Arial" w:hAnsi="Arial" w:cs="Arial"/>
        <w:snapToGrid/>
        <w:sz w:val="22"/>
        <w:szCs w:val="22"/>
      </w:rPr>
    </w:lvl>
  </w:abstractNum>
  <w:abstractNum w:abstractNumId="10">
    <w:nsid w:val="03CA6A8F"/>
    <w:multiLevelType w:val="singleLevel"/>
    <w:tmpl w:val="53F501F7"/>
    <w:lvl w:ilvl="0">
      <w:start w:val="1"/>
      <w:numFmt w:val="upperLetter"/>
      <w:lvlText w:val="%1."/>
      <w:lvlJc w:val="left"/>
      <w:pPr>
        <w:tabs>
          <w:tab w:val="num" w:pos="360"/>
        </w:tabs>
        <w:ind w:left="1872" w:hanging="288"/>
      </w:pPr>
      <w:rPr>
        <w:rFonts w:ascii="Arial" w:hAnsi="Arial" w:cs="Arial"/>
        <w:snapToGrid/>
        <w:spacing w:val="-2"/>
        <w:sz w:val="22"/>
        <w:szCs w:val="22"/>
      </w:rPr>
    </w:lvl>
  </w:abstractNum>
  <w:abstractNum w:abstractNumId="11">
    <w:nsid w:val="042F9605"/>
    <w:multiLevelType w:val="singleLevel"/>
    <w:tmpl w:val="801EA13E"/>
    <w:lvl w:ilvl="0">
      <w:start w:val="4"/>
      <w:numFmt w:val="upperLetter"/>
      <w:lvlText w:val="%1."/>
      <w:lvlJc w:val="left"/>
      <w:pPr>
        <w:tabs>
          <w:tab w:val="num" w:pos="288"/>
        </w:tabs>
        <w:ind w:left="2016" w:hanging="432"/>
      </w:pPr>
      <w:rPr>
        <w:rFonts w:ascii="Arial" w:hAnsi="Arial" w:cs="Arial"/>
        <w:snapToGrid/>
        <w:sz w:val="22"/>
        <w:szCs w:val="22"/>
      </w:rPr>
    </w:lvl>
  </w:abstractNum>
  <w:abstractNum w:abstractNumId="12">
    <w:nsid w:val="04CD53A1"/>
    <w:multiLevelType w:val="hybridMultilevel"/>
    <w:tmpl w:val="0D5E2BC6"/>
    <w:lvl w:ilvl="0" w:tplc="53F501F7">
      <w:start w:val="1"/>
      <w:numFmt w:val="upperLetter"/>
      <w:lvlText w:val="%1."/>
      <w:lvlJc w:val="left"/>
      <w:pPr>
        <w:ind w:left="198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055EBDB2"/>
    <w:multiLevelType w:val="singleLevel"/>
    <w:tmpl w:val="2DC15A2A"/>
    <w:lvl w:ilvl="0">
      <w:start w:val="1"/>
      <w:numFmt w:val="decimal"/>
      <w:lvlText w:val="%1."/>
      <w:lvlJc w:val="left"/>
      <w:pPr>
        <w:tabs>
          <w:tab w:val="num" w:pos="360"/>
        </w:tabs>
        <w:ind w:left="2232" w:hanging="360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14">
    <w:nsid w:val="0A493B8F"/>
    <w:multiLevelType w:val="hybridMultilevel"/>
    <w:tmpl w:val="1CC61CB6"/>
    <w:lvl w:ilvl="0" w:tplc="0409000F">
      <w:start w:val="1"/>
      <w:numFmt w:val="decimal"/>
      <w:lvlText w:val="%1."/>
      <w:lvlJc w:val="left"/>
      <w:pPr>
        <w:ind w:left="2453" w:hanging="360"/>
      </w:pPr>
    </w:lvl>
    <w:lvl w:ilvl="1" w:tplc="04090019" w:tentative="1">
      <w:start w:val="1"/>
      <w:numFmt w:val="lowerLetter"/>
      <w:lvlText w:val="%2."/>
      <w:lvlJc w:val="left"/>
      <w:pPr>
        <w:ind w:left="3173" w:hanging="360"/>
      </w:pPr>
    </w:lvl>
    <w:lvl w:ilvl="2" w:tplc="0409001B" w:tentative="1">
      <w:start w:val="1"/>
      <w:numFmt w:val="lowerRoman"/>
      <w:lvlText w:val="%3."/>
      <w:lvlJc w:val="right"/>
      <w:pPr>
        <w:ind w:left="3893" w:hanging="180"/>
      </w:pPr>
    </w:lvl>
    <w:lvl w:ilvl="3" w:tplc="0409000F" w:tentative="1">
      <w:start w:val="1"/>
      <w:numFmt w:val="decimal"/>
      <w:lvlText w:val="%4."/>
      <w:lvlJc w:val="left"/>
      <w:pPr>
        <w:ind w:left="4613" w:hanging="360"/>
      </w:pPr>
    </w:lvl>
    <w:lvl w:ilvl="4" w:tplc="04090019" w:tentative="1">
      <w:start w:val="1"/>
      <w:numFmt w:val="lowerLetter"/>
      <w:lvlText w:val="%5."/>
      <w:lvlJc w:val="left"/>
      <w:pPr>
        <w:ind w:left="5333" w:hanging="360"/>
      </w:pPr>
    </w:lvl>
    <w:lvl w:ilvl="5" w:tplc="0409001B" w:tentative="1">
      <w:start w:val="1"/>
      <w:numFmt w:val="lowerRoman"/>
      <w:lvlText w:val="%6."/>
      <w:lvlJc w:val="right"/>
      <w:pPr>
        <w:ind w:left="6053" w:hanging="180"/>
      </w:pPr>
    </w:lvl>
    <w:lvl w:ilvl="6" w:tplc="0409000F" w:tentative="1">
      <w:start w:val="1"/>
      <w:numFmt w:val="decimal"/>
      <w:lvlText w:val="%7."/>
      <w:lvlJc w:val="left"/>
      <w:pPr>
        <w:ind w:left="6773" w:hanging="360"/>
      </w:pPr>
    </w:lvl>
    <w:lvl w:ilvl="7" w:tplc="04090019" w:tentative="1">
      <w:start w:val="1"/>
      <w:numFmt w:val="lowerLetter"/>
      <w:lvlText w:val="%8."/>
      <w:lvlJc w:val="left"/>
      <w:pPr>
        <w:ind w:left="7493" w:hanging="360"/>
      </w:pPr>
    </w:lvl>
    <w:lvl w:ilvl="8" w:tplc="04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15">
    <w:nsid w:val="0BAD19B2"/>
    <w:multiLevelType w:val="hybridMultilevel"/>
    <w:tmpl w:val="F760A8BC"/>
    <w:lvl w:ilvl="0" w:tplc="4894B5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EB4FEA"/>
    <w:multiLevelType w:val="hybridMultilevel"/>
    <w:tmpl w:val="8D80D34A"/>
    <w:lvl w:ilvl="0" w:tplc="90FA34E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21543F29"/>
    <w:multiLevelType w:val="hybridMultilevel"/>
    <w:tmpl w:val="74DA376A"/>
    <w:lvl w:ilvl="0" w:tplc="53F501F7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BF3CE8"/>
    <w:multiLevelType w:val="hybridMultilevel"/>
    <w:tmpl w:val="9CAE369E"/>
    <w:lvl w:ilvl="0" w:tplc="469AE808">
      <w:start w:val="1"/>
      <w:numFmt w:val="upperLetter"/>
      <w:lvlText w:val="%1."/>
      <w:lvlJc w:val="left"/>
      <w:pPr>
        <w:ind w:left="1980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24F20761"/>
    <w:multiLevelType w:val="hybridMultilevel"/>
    <w:tmpl w:val="6C742A7C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20">
    <w:nsid w:val="27B50AC9"/>
    <w:multiLevelType w:val="hybridMultilevel"/>
    <w:tmpl w:val="150E1F14"/>
    <w:lvl w:ilvl="0" w:tplc="72583B1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28E63EDE"/>
    <w:multiLevelType w:val="hybridMultilevel"/>
    <w:tmpl w:val="E1A8AF3A"/>
    <w:lvl w:ilvl="0" w:tplc="0A7608B4">
      <w:start w:val="1"/>
      <w:numFmt w:val="upperLetter"/>
      <w:lvlText w:val="%1."/>
      <w:lvlJc w:val="left"/>
      <w:pPr>
        <w:ind w:left="234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>
    <w:nsid w:val="2ADB42C8"/>
    <w:multiLevelType w:val="hybridMultilevel"/>
    <w:tmpl w:val="54C6A212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3">
    <w:nsid w:val="3617597A"/>
    <w:multiLevelType w:val="hybridMultilevel"/>
    <w:tmpl w:val="BF6C4B10"/>
    <w:lvl w:ilvl="0" w:tplc="53F501F7">
      <w:start w:val="1"/>
      <w:numFmt w:val="upperLetter"/>
      <w:lvlText w:val="%1."/>
      <w:lvlJc w:val="left"/>
      <w:pPr>
        <w:ind w:left="198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4">
    <w:nsid w:val="378935CD"/>
    <w:multiLevelType w:val="hybridMultilevel"/>
    <w:tmpl w:val="7110EAB2"/>
    <w:lvl w:ilvl="0" w:tplc="721FE7AE">
      <w:start w:val="1"/>
      <w:numFmt w:val="decimal"/>
      <w:lvlText w:val="%1."/>
      <w:lvlJc w:val="left"/>
      <w:pPr>
        <w:ind w:left="2016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5">
    <w:nsid w:val="3D5C413E"/>
    <w:multiLevelType w:val="hybridMultilevel"/>
    <w:tmpl w:val="3BF21076"/>
    <w:lvl w:ilvl="0" w:tplc="185CDD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>
    <w:nsid w:val="47B06D9F"/>
    <w:multiLevelType w:val="hybridMultilevel"/>
    <w:tmpl w:val="9C74B708"/>
    <w:lvl w:ilvl="0" w:tplc="0A7608B4">
      <w:start w:val="1"/>
      <w:numFmt w:val="upperLetter"/>
      <w:lvlText w:val="%1."/>
      <w:lvlJc w:val="left"/>
      <w:pPr>
        <w:ind w:left="1872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7">
    <w:nsid w:val="48DA27F9"/>
    <w:multiLevelType w:val="hybridMultilevel"/>
    <w:tmpl w:val="4DE2363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8">
    <w:nsid w:val="48FA58A3"/>
    <w:multiLevelType w:val="hybridMultilevel"/>
    <w:tmpl w:val="3600282C"/>
    <w:lvl w:ilvl="0" w:tplc="53F501F7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9">
    <w:nsid w:val="4974284D"/>
    <w:multiLevelType w:val="hybridMultilevel"/>
    <w:tmpl w:val="93DCD84C"/>
    <w:lvl w:ilvl="0" w:tplc="0A7608B4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0">
    <w:nsid w:val="4B2754B2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B5C4F64"/>
    <w:multiLevelType w:val="hybridMultilevel"/>
    <w:tmpl w:val="01A68A42"/>
    <w:lvl w:ilvl="0" w:tplc="469AE808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2">
    <w:nsid w:val="4FBC1275"/>
    <w:multiLevelType w:val="hybridMultilevel"/>
    <w:tmpl w:val="AF02631C"/>
    <w:lvl w:ilvl="0" w:tplc="53F501F7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3">
    <w:nsid w:val="4FF11514"/>
    <w:multiLevelType w:val="hybridMultilevel"/>
    <w:tmpl w:val="C93453A2"/>
    <w:lvl w:ilvl="0" w:tplc="469AE80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1700DE"/>
    <w:multiLevelType w:val="hybridMultilevel"/>
    <w:tmpl w:val="F25A2CD0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35">
    <w:nsid w:val="53FD5485"/>
    <w:multiLevelType w:val="hybridMultilevel"/>
    <w:tmpl w:val="87F68000"/>
    <w:lvl w:ilvl="0" w:tplc="0A7608B4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6">
    <w:nsid w:val="54DE0C71"/>
    <w:multiLevelType w:val="hybridMultilevel"/>
    <w:tmpl w:val="EB467E86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173" w:hanging="360"/>
      </w:pPr>
    </w:lvl>
    <w:lvl w:ilvl="2" w:tplc="0409001B" w:tentative="1">
      <w:start w:val="1"/>
      <w:numFmt w:val="lowerRoman"/>
      <w:lvlText w:val="%3."/>
      <w:lvlJc w:val="right"/>
      <w:pPr>
        <w:ind w:left="3893" w:hanging="180"/>
      </w:pPr>
    </w:lvl>
    <w:lvl w:ilvl="3" w:tplc="0409000F" w:tentative="1">
      <w:start w:val="1"/>
      <w:numFmt w:val="decimal"/>
      <w:lvlText w:val="%4."/>
      <w:lvlJc w:val="left"/>
      <w:pPr>
        <w:ind w:left="4613" w:hanging="360"/>
      </w:pPr>
    </w:lvl>
    <w:lvl w:ilvl="4" w:tplc="04090019" w:tentative="1">
      <w:start w:val="1"/>
      <w:numFmt w:val="lowerLetter"/>
      <w:lvlText w:val="%5."/>
      <w:lvlJc w:val="left"/>
      <w:pPr>
        <w:ind w:left="5333" w:hanging="360"/>
      </w:pPr>
    </w:lvl>
    <w:lvl w:ilvl="5" w:tplc="0409001B" w:tentative="1">
      <w:start w:val="1"/>
      <w:numFmt w:val="lowerRoman"/>
      <w:lvlText w:val="%6."/>
      <w:lvlJc w:val="right"/>
      <w:pPr>
        <w:ind w:left="6053" w:hanging="180"/>
      </w:pPr>
    </w:lvl>
    <w:lvl w:ilvl="6" w:tplc="0409000F" w:tentative="1">
      <w:start w:val="1"/>
      <w:numFmt w:val="decimal"/>
      <w:lvlText w:val="%7."/>
      <w:lvlJc w:val="left"/>
      <w:pPr>
        <w:ind w:left="6773" w:hanging="360"/>
      </w:pPr>
    </w:lvl>
    <w:lvl w:ilvl="7" w:tplc="04090019" w:tentative="1">
      <w:start w:val="1"/>
      <w:numFmt w:val="lowerLetter"/>
      <w:lvlText w:val="%8."/>
      <w:lvlJc w:val="left"/>
      <w:pPr>
        <w:ind w:left="7493" w:hanging="360"/>
      </w:pPr>
    </w:lvl>
    <w:lvl w:ilvl="8" w:tplc="04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37">
    <w:nsid w:val="57202BFF"/>
    <w:multiLevelType w:val="hybridMultilevel"/>
    <w:tmpl w:val="3A5A1F2A"/>
    <w:lvl w:ilvl="0" w:tplc="53F501F7">
      <w:start w:val="1"/>
      <w:numFmt w:val="upperLetter"/>
      <w:lvlText w:val="%1."/>
      <w:lvlJc w:val="left"/>
      <w:pPr>
        <w:ind w:left="198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8">
    <w:nsid w:val="57F9252D"/>
    <w:multiLevelType w:val="hybridMultilevel"/>
    <w:tmpl w:val="BA1662E6"/>
    <w:lvl w:ilvl="0" w:tplc="53F501F7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7203CD"/>
    <w:multiLevelType w:val="hybridMultilevel"/>
    <w:tmpl w:val="02001BEC"/>
    <w:lvl w:ilvl="0" w:tplc="C01EE70A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>
    <w:nsid w:val="5C5C0DD0"/>
    <w:multiLevelType w:val="hybridMultilevel"/>
    <w:tmpl w:val="6736120E"/>
    <w:lvl w:ilvl="0" w:tplc="185CDD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>
    <w:nsid w:val="5D2D45D5"/>
    <w:multiLevelType w:val="hybridMultilevel"/>
    <w:tmpl w:val="59CA0B7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42">
    <w:nsid w:val="62A22947"/>
    <w:multiLevelType w:val="hybridMultilevel"/>
    <w:tmpl w:val="9F4834DA"/>
    <w:lvl w:ilvl="0" w:tplc="0A7608B4">
      <w:start w:val="1"/>
      <w:numFmt w:val="upperLetter"/>
      <w:lvlText w:val="%1."/>
      <w:lvlJc w:val="left"/>
      <w:pPr>
        <w:ind w:left="1512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>
    <w:nsid w:val="64BD6851"/>
    <w:multiLevelType w:val="hybridMultilevel"/>
    <w:tmpl w:val="830288B6"/>
    <w:lvl w:ilvl="0" w:tplc="0A7608B4">
      <w:start w:val="1"/>
      <w:numFmt w:val="upperLetter"/>
      <w:lvlText w:val="%1."/>
      <w:lvlJc w:val="left"/>
      <w:pPr>
        <w:ind w:left="180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96A5859"/>
    <w:multiLevelType w:val="hybridMultilevel"/>
    <w:tmpl w:val="3E42E260"/>
    <w:lvl w:ilvl="0" w:tplc="6CE01F9F">
      <w:start w:val="1"/>
      <w:numFmt w:val="upperLetter"/>
      <w:lvlText w:val="%1."/>
      <w:lvlJc w:val="left"/>
      <w:pPr>
        <w:ind w:left="1512" w:hanging="360"/>
      </w:pPr>
      <w:rPr>
        <w:rFonts w:ascii="Arial" w:hAnsi="Arial" w:cs="Arial"/>
        <w:snapToGrid/>
        <w:spacing w:val="-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5">
    <w:nsid w:val="6B0160D0"/>
    <w:multiLevelType w:val="hybridMultilevel"/>
    <w:tmpl w:val="8C32E1D0"/>
    <w:lvl w:ilvl="0" w:tplc="721FE7AE">
      <w:start w:val="1"/>
      <w:numFmt w:val="decimal"/>
      <w:lvlText w:val="%1."/>
      <w:lvlJc w:val="left"/>
      <w:pPr>
        <w:ind w:left="2453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173" w:hanging="360"/>
      </w:pPr>
    </w:lvl>
    <w:lvl w:ilvl="2" w:tplc="0409001B" w:tentative="1">
      <w:start w:val="1"/>
      <w:numFmt w:val="lowerRoman"/>
      <w:lvlText w:val="%3."/>
      <w:lvlJc w:val="right"/>
      <w:pPr>
        <w:ind w:left="3893" w:hanging="180"/>
      </w:pPr>
    </w:lvl>
    <w:lvl w:ilvl="3" w:tplc="0409000F" w:tentative="1">
      <w:start w:val="1"/>
      <w:numFmt w:val="decimal"/>
      <w:lvlText w:val="%4."/>
      <w:lvlJc w:val="left"/>
      <w:pPr>
        <w:ind w:left="4613" w:hanging="360"/>
      </w:pPr>
    </w:lvl>
    <w:lvl w:ilvl="4" w:tplc="04090019" w:tentative="1">
      <w:start w:val="1"/>
      <w:numFmt w:val="lowerLetter"/>
      <w:lvlText w:val="%5."/>
      <w:lvlJc w:val="left"/>
      <w:pPr>
        <w:ind w:left="5333" w:hanging="360"/>
      </w:pPr>
    </w:lvl>
    <w:lvl w:ilvl="5" w:tplc="0409001B" w:tentative="1">
      <w:start w:val="1"/>
      <w:numFmt w:val="lowerRoman"/>
      <w:lvlText w:val="%6."/>
      <w:lvlJc w:val="right"/>
      <w:pPr>
        <w:ind w:left="6053" w:hanging="180"/>
      </w:pPr>
    </w:lvl>
    <w:lvl w:ilvl="6" w:tplc="0409000F" w:tentative="1">
      <w:start w:val="1"/>
      <w:numFmt w:val="decimal"/>
      <w:lvlText w:val="%7."/>
      <w:lvlJc w:val="left"/>
      <w:pPr>
        <w:ind w:left="6773" w:hanging="360"/>
      </w:pPr>
    </w:lvl>
    <w:lvl w:ilvl="7" w:tplc="04090019" w:tentative="1">
      <w:start w:val="1"/>
      <w:numFmt w:val="lowerLetter"/>
      <w:lvlText w:val="%8."/>
      <w:lvlJc w:val="left"/>
      <w:pPr>
        <w:ind w:left="7493" w:hanging="360"/>
      </w:pPr>
    </w:lvl>
    <w:lvl w:ilvl="8" w:tplc="04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46">
    <w:nsid w:val="6C262EC6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>
    <w:nsid w:val="6ECB3CCB"/>
    <w:multiLevelType w:val="hybridMultilevel"/>
    <w:tmpl w:val="6E8214E2"/>
    <w:lvl w:ilvl="0" w:tplc="469AE808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num w:numId="1">
    <w:abstractNumId w:val="46"/>
  </w:num>
  <w:num w:numId="2">
    <w:abstractNumId w:val="3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3"/>
  </w:num>
  <w:num w:numId="8">
    <w:abstractNumId w:val="9"/>
  </w:num>
  <w:num w:numId="9">
    <w:abstractNumId w:val="1"/>
  </w:num>
  <w:num w:numId="10">
    <w:abstractNumId w:val="1"/>
    <w:lvlOverride w:ilvl="0">
      <w:lvl w:ilvl="0">
        <w:numFmt w:val="upperLetter"/>
        <w:lvlText w:val="%1."/>
        <w:lvlJc w:val="left"/>
        <w:pPr>
          <w:tabs>
            <w:tab w:val="num" w:pos="360"/>
          </w:tabs>
          <w:ind w:left="1584"/>
        </w:pPr>
        <w:rPr>
          <w:rFonts w:ascii="Arial" w:hAnsi="Arial" w:cs="Arial"/>
          <w:snapToGrid/>
          <w:sz w:val="22"/>
          <w:szCs w:val="22"/>
        </w:rPr>
      </w:lvl>
    </w:lvlOverride>
  </w:num>
  <w:num w:numId="11">
    <w:abstractNumId w:val="11"/>
  </w:num>
  <w:num w:numId="12">
    <w:abstractNumId w:val="10"/>
  </w:num>
  <w:num w:numId="13">
    <w:abstractNumId w:val="10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872" w:hanging="288"/>
        </w:pPr>
        <w:rPr>
          <w:rFonts w:ascii="Arial" w:hAnsi="Arial" w:cs="Arial"/>
          <w:snapToGrid/>
          <w:spacing w:val="-4"/>
          <w:sz w:val="22"/>
          <w:szCs w:val="22"/>
        </w:rPr>
      </w:lvl>
    </w:lvlOverride>
  </w:num>
  <w:num w:numId="14">
    <w:abstractNumId w:val="45"/>
  </w:num>
  <w:num w:numId="15">
    <w:abstractNumId w:val="6"/>
  </w:num>
  <w:num w:numId="16">
    <w:abstractNumId w:val="21"/>
  </w:num>
  <w:num w:numId="17">
    <w:abstractNumId w:val="22"/>
  </w:num>
  <w:num w:numId="18">
    <w:abstractNumId w:val="26"/>
  </w:num>
  <w:num w:numId="19">
    <w:abstractNumId w:val="43"/>
  </w:num>
  <w:num w:numId="20">
    <w:abstractNumId w:val="24"/>
  </w:num>
  <w:num w:numId="21">
    <w:abstractNumId w:val="29"/>
  </w:num>
  <w:num w:numId="22">
    <w:abstractNumId w:val="44"/>
  </w:num>
  <w:num w:numId="23">
    <w:abstractNumId w:val="42"/>
  </w:num>
  <w:num w:numId="24">
    <w:abstractNumId w:val="35"/>
  </w:num>
  <w:num w:numId="25">
    <w:abstractNumId w:val="34"/>
  </w:num>
  <w:num w:numId="26">
    <w:abstractNumId w:val="41"/>
  </w:num>
  <w:num w:numId="27">
    <w:abstractNumId w:val="14"/>
  </w:num>
  <w:num w:numId="28">
    <w:abstractNumId w:val="15"/>
  </w:num>
  <w:num w:numId="29">
    <w:abstractNumId w:val="47"/>
  </w:num>
  <w:num w:numId="30">
    <w:abstractNumId w:val="31"/>
  </w:num>
  <w:num w:numId="31">
    <w:abstractNumId w:val="33"/>
  </w:num>
  <w:num w:numId="32">
    <w:abstractNumId w:val="19"/>
  </w:num>
  <w:num w:numId="33">
    <w:abstractNumId w:val="27"/>
  </w:num>
  <w:num w:numId="34">
    <w:abstractNumId w:val="40"/>
  </w:num>
  <w:num w:numId="35">
    <w:abstractNumId w:val="25"/>
  </w:num>
  <w:num w:numId="36">
    <w:abstractNumId w:val="8"/>
  </w:num>
  <w:num w:numId="37">
    <w:abstractNumId w:val="0"/>
  </w:num>
  <w:num w:numId="38">
    <w:abstractNumId w:val="23"/>
  </w:num>
  <w:num w:numId="39">
    <w:abstractNumId w:val="18"/>
  </w:num>
  <w:num w:numId="40">
    <w:abstractNumId w:val="20"/>
  </w:num>
  <w:num w:numId="41">
    <w:abstractNumId w:val="4"/>
  </w:num>
  <w:num w:numId="42">
    <w:abstractNumId w:val="39"/>
  </w:num>
  <w:num w:numId="43">
    <w:abstractNumId w:val="37"/>
  </w:num>
  <w:num w:numId="44">
    <w:abstractNumId w:val="16"/>
  </w:num>
  <w:num w:numId="45">
    <w:abstractNumId w:val="12"/>
  </w:num>
  <w:num w:numId="46">
    <w:abstractNumId w:val="38"/>
  </w:num>
  <w:num w:numId="47">
    <w:abstractNumId w:val="36"/>
  </w:num>
  <w:num w:numId="48">
    <w:abstractNumId w:val="17"/>
  </w:num>
  <w:num w:numId="49">
    <w:abstractNumId w:val="32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73"/>
    <w:rsid w:val="00035DA9"/>
    <w:rsid w:val="00075145"/>
    <w:rsid w:val="002A2614"/>
    <w:rsid w:val="003937DD"/>
    <w:rsid w:val="003C1073"/>
    <w:rsid w:val="005251B4"/>
    <w:rsid w:val="005661DD"/>
    <w:rsid w:val="0060684F"/>
    <w:rsid w:val="00824E4E"/>
    <w:rsid w:val="00A971F6"/>
    <w:rsid w:val="00AD0425"/>
    <w:rsid w:val="00AE7D6B"/>
    <w:rsid w:val="00B3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9"/>
    <o:shapelayout v:ext="edit">
      <o:idmap v:ext="edit" data="1"/>
    </o:shapelayout>
  </w:shapeDefaults>
  <w:decimalSymbol w:val="."/>
  <w:listSeparator w:val=","/>
  <w14:docId w14:val="02D0C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A971F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2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A971F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2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yperlink" Target="http://www.unitedplastics.com" TargetMode="Externa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1206</Words>
  <Characters>6879</Characters>
  <Application>Microsoft Macintosh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 kowalczyk</dc:creator>
  <cp:keywords/>
  <dc:description/>
  <cp:lastModifiedBy>laren kowalczyk</cp:lastModifiedBy>
  <cp:revision>10</cp:revision>
  <dcterms:created xsi:type="dcterms:W3CDTF">2019-05-14T17:17:00Z</dcterms:created>
  <dcterms:modified xsi:type="dcterms:W3CDTF">2019-05-15T13:24:00Z</dcterms:modified>
</cp:coreProperties>
</file>