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&lt;HEADER&gt;</w:t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20"/>
        <w:gridCol w:w="2940"/>
        <w:tblGridChange w:id="0">
          <w:tblGrid>
            <w:gridCol w:w="6420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40"/>
                <w:szCs w:val="4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40"/>
                <w:szCs w:val="40"/>
                <w:rtl w:val="0"/>
              </w:rPr>
              <w:t xml:space="preserve">H1: Sculpt Your Body Profile For a Youthful, More Confident Look 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Feel empowered in your skin with bespoke body treatments designed to contour, tone, and revitalise – all performed by leading aesthetic professionals.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sz w:val="28"/>
                  <w:szCs w:val="28"/>
                  <w:u w:val="single"/>
                  <w:rtl w:val="0"/>
                </w:rPr>
                <w:t xml:space="preserve">Contact Us Today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         </w:t>
            </w:r>
            <w:hyperlink r:id="rId7">
              <w:r w:rsidDel="00000000" w:rsidR="00000000" w:rsidRPr="00000000">
                <w:rPr>
                  <w:rFonts w:ascii="Titillium Web" w:cs="Titillium Web" w:eastAsia="Titillium Web" w:hAnsi="Titillium Web"/>
                  <w:sz w:val="28"/>
                  <w:szCs w:val="28"/>
                  <w:u w:val="single"/>
                  <w:rtl w:val="0"/>
                </w:rPr>
                <w:t xml:space="preserve">020 7201 8595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Tried and Trusted By Top Aesthetic Professionals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&lt;LOGOS&gt;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13.333333333333"/>
        <w:gridCol w:w="5646.666666666668"/>
        <w:tblGridChange w:id="0">
          <w:tblGrid>
            <w:gridCol w:w="3713.333333333333"/>
            <w:gridCol w:w="5646.6666666666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WHY CHOOSE US?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Your Journey to Body Confidence Starts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Experience world-class care, cutting-edge technology, and tailor-made treatment plans designed around your unique body goals.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Learn More About Us →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        </w:t>
            </w: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Explore Our Shop →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9.9999999999995"/>
        <w:gridCol w:w="5780.000000000001"/>
        <w:tblGridChange w:id="0">
          <w:tblGrid>
            <w:gridCol w:w="3579.9999999999995"/>
            <w:gridCol w:w="57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Body Contouring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Define your silhouette with non-invasive and clinically proven body sculpting treatments.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CoolSculpting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Freeze away stubborn fat for a more sculpted figure.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HiFu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Harness ultrasound energy to tighten and lift with no downtime.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Vanquish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Reduce large areas of fat with contactless radiofrequency treatment.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CM Slim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Build muscle and burn fat with powerful electromagnetic stimulation.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Unison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Target cellulite and skin laxity in one advanced session.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Radio Frequency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Firm and tone skin with heat-based collagen stimulation.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9.9999999999995"/>
        <w:gridCol w:w="5780.000000000001"/>
        <w:tblGridChange w:id="0">
          <w:tblGrid>
            <w:gridCol w:w="3579.9999999999995"/>
            <w:gridCol w:w="57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Body Rejuvenation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Revive tired skin, treat problem areas, and reveal a smoother, more youthful appearance.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Carboxytherapy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Improve circulation, stretch marks, and skin texture with CO2 microinjections.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HydraFacial Keravive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Deep-cleanse and nourish the scalp for fuller, healthier-looking hair.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CoolLaser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Tighten skin, reduce scars, and improve tone with this non-ablative laser.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Alidya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Treat early-stage cellulite by targeting its root causes under the skin.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Laser Hair Removal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Long-lasting hair reduction with medical-grade precision.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</w:p>
        </w:tc>
      </w:tr>
    </w:tbl>
    <w:p w:rsidR="00000000" w:rsidDel="00000000" w:rsidP="00000000" w:rsidRDefault="00000000" w:rsidRPr="00000000" w14:paraId="0000004D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STUNNING &amp; TRANSFORMATIVE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Treatment Gallery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TESTIMONIALS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What People Say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jc w:val="center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&lt;TESTIMONIALS LEFT/RIGHT SLIDER&gt;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68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6A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6C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13.333333333333"/>
        <w:gridCol w:w="5646.666666666668"/>
        <w:tblGridChange w:id="0">
          <w:tblGrid>
            <w:gridCol w:w="3713.333333333333"/>
            <w:gridCol w:w="5646.6666666666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READY WHEN YOU 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Discover the Power of Personalised Body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From sculpting to rejuvenation, we help you look and feel your best – on your terms, in your time.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Book Your Appointment Today →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WHERE WE ARE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Our Locations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&lt;MAP WIDGET&gt;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London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Email: </w:t>
            </w:r>
            <w:hyperlink r:id="rId8">
              <w:r w:rsidDel="00000000" w:rsidR="00000000" w:rsidRPr="00000000">
                <w:rPr>
                  <w:rFonts w:ascii="Titillium Web" w:cs="Titillium Web" w:eastAsia="Titillium Web" w:hAnsi="Titillium Web"/>
                  <w:u w:val="single"/>
                  <w:rtl w:val="0"/>
                </w:rPr>
                <w:t xml:space="preserve">london@beyondmedispa.co.uk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Phone: 0345 548 1151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Fourth Floor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Harvey Nichols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109-125 Knightsbridge, London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SW1X 7RJ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&lt;MAP WIDGET&gt;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Edinburgh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Email: </w:t>
            </w:r>
            <w:hyperlink r:id="rId9">
              <w:r w:rsidDel="00000000" w:rsidR="00000000" w:rsidRPr="00000000">
                <w:rPr>
                  <w:rFonts w:ascii="Titillium Web" w:cs="Titillium Web" w:eastAsia="Titillium Web" w:hAnsi="Titillium Web"/>
                  <w:u w:val="single"/>
                  <w:rtl w:val="0"/>
                </w:rPr>
                <w:t xml:space="preserve">edinburgh@beyondmedispa.co.uk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Phone: 0345 548 1151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Second Floor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Harvey Nichols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30-34 St Andrew Square, Edinburgh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EH2 2AD</w:t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6.666666666666"/>
        <w:gridCol w:w="5813.333333333335"/>
        <w:tblGridChange w:id="0">
          <w:tblGrid>
            <w:gridCol w:w="3546.666666666666"/>
            <w:gridCol w:w="5813.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REACH OUT NOW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Get In Touch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&lt;CONTACT FORM&gt;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&lt;FOOTER&gt; 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ra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Page title: Body Treatments In London &amp; Edinburgh | Beyond MediSpa </w:t>
    </w:r>
  </w:p>
  <w:p w:rsidR="00000000" w:rsidDel="00000000" w:rsidP="00000000" w:rsidRDefault="00000000" w:rsidRPr="00000000" w14:paraId="000000A0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Meta description: Discover cutting-edge body treatments, from CoolSculpting and HiFu to laser hair removal and skin tightening. Expert care in London &amp; Edinburgh.</w:t>
    </w:r>
  </w:p>
  <w:p w:rsidR="00000000" w:rsidDel="00000000" w:rsidP="00000000" w:rsidRDefault="00000000" w:rsidRPr="00000000" w14:paraId="000000A1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edinburgh@beyondmedispa.co.u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horest.com/salon/beyondmedispa" TargetMode="External"/><Relationship Id="rId7" Type="http://schemas.openxmlformats.org/officeDocument/2006/relationships/hyperlink" Target="https://www.phorest.com/salon/beyondmedispa#:~:text=Call%20us,020%207201%208595" TargetMode="External"/><Relationship Id="rId8" Type="http://schemas.openxmlformats.org/officeDocument/2006/relationships/hyperlink" Target="mailto:london@beyondmedispa.co.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Relationship Id="rId5" Type="http://schemas.openxmlformats.org/officeDocument/2006/relationships/font" Target="fonts/Sora-regular.ttf"/><Relationship Id="rId6" Type="http://schemas.openxmlformats.org/officeDocument/2006/relationships/font" Target="fonts/Sora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