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42D5C"/>
          <w:sz w:val="44"/>
        </w:rPr>
        <w:t>Levantamento de Requisitos Funcionais</w:t>
      </w:r>
    </w:p>
    <w:p>
      <w:pPr>
        <w:jc w:val="center"/>
      </w:pPr>
      <w:r>
        <w:rPr>
          <w:b/>
          <w:color w:val="2F5597"/>
          <w:sz w:val="28"/>
        </w:rPr>
        <w:t>Sistema analisado: Snake BFS Arena</w:t>
      </w:r>
    </w:p>
    <w:p>
      <w:pPr>
        <w:jc w:val="center"/>
      </w:pPr>
      <w:r>
        <w:rPr>
          <w:i/>
          <w:sz w:val="21"/>
        </w:rPr>
        <w:t>Documento elaborado a partir do código-fonte "snake_arena.cpp"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DE8"/>
          <w:left w:val="single" w:sz="8" w:space="0" w:color="B7CDE8"/>
          <w:bottom w:val="single" w:sz="8" w:space="0" w:color="B7CDE8"/>
          <w:right w:val="single" w:sz="8" w:space="0" w:color="B7CDE8"/>
          <w:insideH w:val="single" w:sz="8" w:space="0" w:color="B7CDE8"/>
          <w:insideV w:val="single" w:sz="8" w:space="0" w:color="B7CDE8"/>
        </w:tblBorders>
      </w:tblPr>
      <w:tblGrid>
        <w:gridCol w:w="2835"/>
        <w:gridCol w:w="5953"/>
      </w:tblGrid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F"/>
          </w:tcPr>
          <w:p>
            <w:r>
              <w:t>Identificar e descrever, de forma clara, as funcionalidades implementadas no jogo para servir como apoio em apresentação, documentação acadêmica e compreensão do sistema.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b/>
              </w:rPr>
              <w:t>Tipo de documento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F"/>
          </w:tcPr>
          <w:p>
            <w:r>
              <w:t>Levantamento de requisitos funcionais baseado na leitura do código.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b/>
              </w:rPr>
              <w:t>Observação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F"/>
          </w:tcPr>
          <w:p>
            <w:r>
              <w:t>Os requisitos abaixo foram inferidos a partir do comportamento implementado no programa. Eles descrevem o que o sistema faz, não como cada algoritmo foi programado internamente.</w:t>
            </w:r>
          </w:p>
        </w:tc>
      </w:tr>
    </w:tbl>
    <w:p/>
    <w:p>
      <w:pPr>
        <w:pStyle w:val="Heading1"/>
      </w:pPr>
      <w:r>
        <w:t>1. Introdução</w:t>
      </w:r>
    </w:p>
    <w:p>
      <w:r>
        <w:t>Este documento apresenta o levantamento de requisitos funcionais do jogo Snake BFS Arena. A análise foi feita diretamente sobre o código-fonte, identificando as funções disponibilizadas ao usuário, as regras de execução da partida e os recursos de apoio, como ranking, pausa e modo automático.</w:t>
      </w:r>
    </w:p>
    <w:p>
      <w:pPr>
        <w:pStyle w:val="Heading1"/>
      </w:pPr>
      <w:r>
        <w:t>2. Visão geral do sistema</w:t>
      </w:r>
    </w:p>
    <w:p>
      <w:r>
        <w:t>O sistema é um jogo de cobrinha executado no console do Windows. O jogador pode iniciar partidas em modo manual ou em modo automático com apoio do algoritmo BFS, acompanhar informações em um painel lateral, pausar a partida, alternar visualizações do caminho calculado e registrar a pontuação em um ranking persistente.</w:t>
      </w:r>
    </w:p>
    <w:p>
      <w:pPr>
        <w:pStyle w:val="Heading1"/>
      </w:pPr>
      <w:r>
        <w:t>3. Escopo considerado na análise</w:t>
      </w:r>
    </w:p>
    <w:p>
      <w:pPr>
        <w:ind w:left="283"/>
      </w:pPr>
      <w:r>
        <w:t>• telas do sistema (menu principal, partida, ranking, pausa e game over);</w:t>
      </w:r>
    </w:p>
    <w:p>
      <w:pPr>
        <w:ind w:left="283"/>
      </w:pPr>
      <w:r>
        <w:t>• regras de movimentação da cobra e de encerramento da partida;</w:t>
      </w:r>
    </w:p>
    <w:p>
      <w:pPr>
        <w:ind w:left="283"/>
      </w:pPr>
      <w:r>
        <w:t>• geração de frutas, pontuação, níveis e velocidade;</w:t>
      </w:r>
    </w:p>
    <w:p>
      <w:pPr>
        <w:ind w:left="283"/>
      </w:pPr>
      <w:r>
        <w:t>• funcionamento do modo automático com BFS;</w:t>
      </w:r>
    </w:p>
    <w:p>
      <w:pPr>
        <w:ind w:left="283"/>
      </w:pPr>
      <w:r>
        <w:t>• gravação e exibição do ranking em arquivo texto.</w:t>
      </w:r>
    </w:p>
    <w:p>
      <w:pPr>
        <w:pStyle w:val="Heading1"/>
      </w:pPr>
      <w:r>
        <w:t>4. Atores identificados</w:t>
      </w:r>
    </w:p>
    <w:p>
      <w:r>
        <w:rPr>
          <w:b/>
        </w:rPr>
        <w:t xml:space="preserve">Jogador: </w:t>
      </w:r>
      <w:r>
        <w:t>usuário que interage com o teclado para navegar pelos menus, controlar a cobra, pausar a partida e informar o nome no ranking.</w:t>
      </w:r>
    </w:p>
    <w:p>
      <w:pPr>
        <w:pStyle w:val="Heading1"/>
      </w:pPr>
      <w:r>
        <w:t>5. Levantamento de requisitos funcionais</w:t>
      </w:r>
    </w:p>
    <w:p>
      <w:r>
        <w:t>A tabela a seguir organiza os principais requisitos funcionais identificados no código. Cada requisito foi escrito em linguagem simples, deixando claro o comportamento esperado do sistema.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DE8"/>
          <w:left w:val="single" w:sz="8" w:space="0" w:color="B7CDE8"/>
          <w:bottom w:val="single" w:sz="8" w:space="0" w:color="B7CDE8"/>
          <w:right w:val="single" w:sz="8" w:space="0" w:color="B7CDE8"/>
          <w:insideH w:val="single" w:sz="8" w:space="0" w:color="B7CDE8"/>
          <w:insideV w:val="single" w:sz="8" w:space="0" w:color="B7CDE8"/>
        </w:tblBorders>
      </w:tblPr>
      <w:tblGrid>
        <w:gridCol w:w="1757"/>
        <w:gridCol w:w="4252"/>
        <w:gridCol w:w="3288"/>
        <w:gridCol w:w="1474"/>
      </w:tblGrid>
      <w:tr>
        <w:tc>
          <w:tcPr>
            <w:tcW w:type="dxa" w:w="2493"/>
            <w:shd w:fill="D9EAF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493"/>
            <w:shd w:fill="D9EAF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Descrição funcional</w:t>
            </w:r>
          </w:p>
        </w:tc>
        <w:tc>
          <w:tcPr>
            <w:tcW w:type="dxa" w:w="2493"/>
            <w:shd w:fill="D9EAF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Justificativa</w:t>
            </w:r>
          </w:p>
        </w:tc>
        <w:tc>
          <w:tcPr>
            <w:tcW w:type="dxa" w:w="2493"/>
            <w:shd w:fill="D9EAF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Prioridade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RF01 - Exibir menu principal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O sistema deve apresentar uma tela inicial com as opções de jogar manualmente, jogar no modo automático com BFS, visualizar o ranking e sair do programa.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Permitir que o usuário escolha como deseja iniciar o sistema.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4CC"/>
          </w:tcPr>
          <w:p>
            <w:pPr>
              <w:jc w:val="center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RF02 - Navegar pelos menus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O sistema deve permitir navegação nas opções de menu usando teclado (setas ou teclas W/S) e confirmação por Enter ou por teclas numéricas associadas.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Facilitar o uso do sistema sem mouse.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4CC"/>
          </w:tcPr>
          <w:p>
            <w:pPr>
              <w:jc w:val="center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RF03 - Iniciar nova partida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Ao selecionar uma opção de jogo, o sistema deve reiniciar todas as variáveis da partida, posicionar a cobra no centro da arena, gerar obstáculos, gerar frutas e desenhar a interface completa.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Garantir que toda partida comece em estado limpo e padronizado.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4CC"/>
          </w:tcPr>
          <w:p>
            <w:pPr>
              <w:jc w:val="center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RF04 - Disponibilizar dois modos de jogo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O sistema deve permitir jogo em modo manual e em modo automático. No modo manual, o jogador controla a direção da cobra; no automático, a direção é definida com base no caminho calculado por BFS.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Oferecer jogabilidade tradicional e também demonstração de inteligência de busca.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4CC"/>
          </w:tcPr>
          <w:p>
            <w:pPr>
              <w:jc w:val="center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RF05 - Movimentar a cobra continuamente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Durante a partida, o sistema deve atualizar a posição da cobra em intervalos de tempo, respeitando a direção atual e redesenhando cabeça, corpo e cauda no tabuleiro.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Manter o fluxo normal do jogo em tempo real.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4CC"/>
          </w:tcPr>
          <w:p>
            <w:pPr>
              <w:jc w:val="center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RF06 - Impedir reversão inválida de direção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No modo manual, o sistema deve impedir que a cobra vire diretamente para a direção oposta à atual, evitando colisão imediata por inversão inválida.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Aplicar a regra clássica do jogo da cobrinha.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4CC"/>
          </w:tcPr>
          <w:p>
            <w:pPr>
              <w:jc w:val="center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RF07 - Detectar colisões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O sistema deve encerrar a partida quando a cabeça da cobra colidir com a borda da arena, com um obstáculo ou com o próprio corpo.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Aplicar corretamente as condições de derrota.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4CC"/>
          </w:tcPr>
          <w:p>
            <w:pPr>
              <w:jc w:val="center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RF08 - Gerar frutas válidas no tabuleiro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O sistema deve criar múltiplas frutas em posições aleatórias válidas, evitando sobreposição com a cobra, com obstáculos e com outras frutas.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Garantir que os itens do jogo sejam acessíveis e coerentes com o estado do tabuleiro.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4CC"/>
          </w:tcPr>
          <w:p>
            <w:pPr>
              <w:jc w:val="center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RF09 - Atribuir valores diferentes às frutas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O sistema deve disponibilizar frutas com símbolos, valores e raridades diferentes, aumentando a pontuação conforme o item coletado.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Permitir variação de recompensa e tornar a partida mais dinâmica.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4CC"/>
          </w:tcPr>
          <w:p>
            <w:pPr>
              <w:jc w:val="center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RF10 - Atualizar score, crescimento e combo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Ao comer uma fruta, o sistema deve aumentar a pontuação, crescer o tamanho da cobra, incrementar a contagem de frutas comidas e registrar o combo atual.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Refletir o progresso do jogador ao longo da partida.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4CC"/>
          </w:tcPr>
          <w:p>
            <w:pPr>
              <w:jc w:val="center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RF11 - Evoluir nível e velocidade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O sistema deve calcular o nível da partida com base na pontuação e, quando houver avanço de nível, reduzir o tempo de espera entre atualizações até um limite mínimo.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Aumentar gradualmente a dificuldade do jogo.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4CC"/>
          </w:tcPr>
          <w:p>
            <w:pPr>
              <w:jc w:val="center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RF12 - Exibir painel lateral com indicadores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O sistema deve apresentar no painel lateral informações como score, nível, velocidade, tempo, recorde, modo atual, estatísticas do BFS, quantidade de frutas comidas, combo e controles disponíveis.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Permitir acompanhamento da partida sem depender apenas da arena.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4CC"/>
          </w:tcPr>
          <w:p>
            <w:pPr>
              <w:jc w:val="center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RF13 - Calcular caminho automático com BFS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No modo automático, o sistema deve localizar a fruta alcançável mais próxima utilizando busca em largura (BFS) e usar o primeiro passo do caminho encontrado para definir a próxima direção da cobra.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Implementar movimentação automática baseada em busca de caminho.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4CC"/>
          </w:tcPr>
          <w:p>
            <w:pPr>
              <w:jc w:val="center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RF14 - Mostrar e ocultar visualizações do BFS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O sistema deve permitir ao usuário ativar ou desativar a exibição do caminho calculado pelo BFS e das células visitadas durante a busca.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Ajudar na visualização didática do algoritmo.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4CC"/>
          </w:tcPr>
          <w:p>
            <w:pPr>
              <w:jc w:val="center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RF15 - Pausar a partida com menu interativo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O sistema deve permitir pausar a partida e abrir um menu com as opções de continuar, trocar o modo de jogo, mostrar ou ocultar o caminho BFS, mostrar ou ocultar células visitadas e voltar ao menu principal.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Dar mais controle ao usuário durante a execução.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4CC"/>
          </w:tcPr>
          <w:p>
            <w:pPr>
              <w:jc w:val="center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RF16 - Exibir tela de ranking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O sistema deve ler um arquivo de ranking, ordenar e mostrar as melhores pontuações em tela específica acessível pelo menu principal.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Permitir consulta dos melhores resultados obtidos.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sz w:val="19"/>
              </w:rPr>
              <w:t>Média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RF17 - Registrar pontuação ao final da partida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Quando ocorrer game over, o sistema deve solicitar o nome do jogador, inserir a pontuação no ranking e salvar os dados em arquivo texto, respeitando o limite de posições exibidas.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Persistir os resultados para uso futuro.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sz w:val="19"/>
              </w:rPr>
              <w:t>Média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5F9FF"/>
          </w:tcPr>
          <w:p>
            <w:r>
              <w:rPr>
                <w:b/>
                <w:sz w:val="19"/>
              </w:rPr>
              <w:t>RF18 - Exibir tela de encerramento da partida</w:t>
            </w:r>
          </w:p>
        </w:tc>
        <w:tc>
          <w:tcPr>
            <w:tcW w:type="dxa" w:w="430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Após o fim da partida, o sistema deve mostrar um resumo com score final, nível alcançado, tempo sobrevivido, frutas comidas, combo, tamanho da cobra e modo utilizado, além das opções de jogar novamente ou voltar ao menu.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sz w:val="19"/>
              </w:rPr>
              <w:t>Apresentar feedback final completo ao usuário.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jc w:val="center"/>
            </w:pPr>
            <w:r>
              <w:rPr>
                <w:sz w:val="19"/>
              </w:rPr>
              <w:t>Média</w:t>
            </w:r>
          </w:p>
        </w:tc>
      </w:tr>
    </w:tbl>
    <w:p/>
    <w:p>
      <w:pPr>
        <w:pStyle w:val="Heading1"/>
      </w:pPr>
      <w:r>
        <w:t>6. Regras de negócio observadas no código</w:t>
      </w:r>
    </w:p>
    <w:p>
      <w:pPr>
        <w:ind w:left="283"/>
      </w:pPr>
      <w:r>
        <w:t>• A cobra inicia com tamanho 5 e nasce centralizada no tabuleiro.</w:t>
      </w:r>
    </w:p>
    <w:p>
      <w:pPr>
        <w:ind w:left="283"/>
      </w:pPr>
      <w:r>
        <w:t>• A arena possui limites definidos; atravessar a borda gera derrota imediata.</w:t>
      </w:r>
    </w:p>
    <w:p>
      <w:pPr>
        <w:ind w:left="283"/>
      </w:pPr>
      <w:r>
        <w:t>• Existem obstáculos aleatórios que também eliminam a cobra em caso de colisão.</w:t>
      </w:r>
    </w:p>
    <w:p>
      <w:pPr>
        <w:ind w:left="283"/>
      </w:pPr>
      <w:r>
        <w:t>• O sistema mantém várias frutas ao mesmo tempo no tabuleiro.</w:t>
      </w:r>
    </w:p>
    <w:p>
      <w:pPr>
        <w:ind w:left="283"/>
      </w:pPr>
      <w:r>
        <w:t>• O avanço de nível acontece conforme a pontuação acumulada.</w:t>
      </w:r>
    </w:p>
    <w:p>
      <w:pPr>
        <w:ind w:left="283"/>
      </w:pPr>
      <w:r>
        <w:t>• A velocidade aumenta progressivamente, mas respeita um valor mínimo.</w:t>
      </w:r>
    </w:p>
    <w:p>
      <w:pPr>
        <w:ind w:left="283"/>
      </w:pPr>
      <w:r>
        <w:t>• O ranking mantém somente as melhores pontuações, com ordenação decrescente.</w:t>
      </w:r>
    </w:p>
    <w:p>
      <w:pPr>
        <w:ind w:left="283"/>
      </w:pPr>
      <w:r>
        <w:t>• O tempo exibido desconta o período em que a partida ficou pausada.</w:t>
      </w:r>
    </w:p>
    <w:p>
      <w:pPr>
        <w:pStyle w:val="Heading1"/>
        <w:keepNext/>
        <w:spacing w:before="120"/>
      </w:pPr>
      <w:r>
        <w:t>7. Conclusão</w:t>
      </w:r>
    </w:p>
    <w:p>
      <w:pPr>
        <w:keepLines/>
        <w:spacing w:before="0"/>
      </w:pPr>
      <w:r>
        <w:rPr>
          <w:sz w:val="20"/>
        </w:rPr>
        <w:t>Com base na leitura do arquivo analisado, o sistema implementa um jogo completo de Snake com recursos adicionais de interface, ranking persistente e apoio didático ao algoritmo BFS. O levantamento acima pode ser usado como base para relatório acadêmico, apresentação oral ou futura elaboração de casos de uso e requisitos não funcionais.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D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D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