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E7A2" w14:textId="77777777" w:rsidR="00017427" w:rsidRDefault="00017427" w:rsidP="00017427">
      <w:pPr>
        <w:pStyle w:val="Encabezado"/>
        <w:jc w:val="center"/>
        <w:rPr>
          <w:rFonts w:cs="Times New Roman"/>
          <w:b/>
          <w:bCs/>
          <w:szCs w:val="28"/>
          <w:lang w:val="es-ES"/>
        </w:rPr>
      </w:pPr>
      <w:bookmarkStart w:id="0" w:name="_Hlk114743884"/>
      <w:bookmarkStart w:id="1" w:name="_Hlk114743865"/>
      <w:r w:rsidRPr="004D2164">
        <w:rPr>
          <w:rFonts w:cs="Times New Roman"/>
          <w:b/>
          <w:bCs/>
          <w:szCs w:val="28"/>
          <w:lang w:val="es-ES"/>
        </w:rPr>
        <w:t xml:space="preserve">REPÚBLICA DE </w:t>
      </w:r>
      <w:r>
        <w:rPr>
          <w:rFonts w:cs="Times New Roman"/>
          <w:b/>
          <w:bCs/>
          <w:szCs w:val="28"/>
          <w:lang w:val="es-ES"/>
        </w:rPr>
        <w:t>COLOMBIA</w:t>
      </w:r>
    </w:p>
    <w:p w14:paraId="16181EE0" w14:textId="3CD4FDDB" w:rsidR="00017427" w:rsidRPr="00B20CA4" w:rsidRDefault="00017427" w:rsidP="00017427">
      <w:pPr>
        <w:pStyle w:val="Encabezado"/>
        <w:jc w:val="center"/>
        <w:rPr>
          <w:rFonts w:cs="Times New Roman"/>
          <w:b/>
          <w:bCs/>
          <w:sz w:val="20"/>
          <w:szCs w:val="20"/>
          <w:lang w:val="es-ES"/>
        </w:rPr>
      </w:pPr>
      <w:r>
        <w:rPr>
          <w:rFonts w:cs="Times New Roman"/>
          <w:b/>
          <w:bCs/>
          <w:noProof/>
          <w:sz w:val="20"/>
          <w:szCs w:val="20"/>
          <w:lang w:val="es-ES"/>
        </w:rPr>
        <w:drawing>
          <wp:inline distT="0" distB="0" distL="0" distR="0" wp14:anchorId="01A42365" wp14:editId="5168CEDE">
            <wp:extent cx="725170" cy="725170"/>
            <wp:effectExtent l="0" t="0" r="0" b="0"/>
            <wp:docPr id="1725677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pic:spPr>
                </pic:pic>
              </a:graphicData>
            </a:graphic>
          </wp:inline>
        </w:drawing>
      </w:r>
    </w:p>
    <w:p w14:paraId="43C5ABEB" w14:textId="77777777" w:rsidR="00017427" w:rsidRDefault="00017427" w:rsidP="00017427">
      <w:pPr>
        <w:pStyle w:val="Encabezado"/>
        <w:jc w:val="center"/>
        <w:rPr>
          <w:rFonts w:cs="Times New Roman"/>
          <w:b/>
          <w:bCs/>
          <w:szCs w:val="28"/>
          <w:lang w:val="es-ES"/>
        </w:rPr>
      </w:pPr>
      <w:r>
        <w:rPr>
          <w:rFonts w:cs="Times New Roman"/>
          <w:b/>
          <w:bCs/>
          <w:szCs w:val="28"/>
          <w:lang w:val="es-ES"/>
        </w:rPr>
        <w:t>CORTE CONSTITUCIONAL</w:t>
      </w:r>
    </w:p>
    <w:p w14:paraId="11612413" w14:textId="77777777" w:rsidR="00017427" w:rsidRDefault="00017427" w:rsidP="00017427">
      <w:pPr>
        <w:pStyle w:val="Encabezado"/>
        <w:jc w:val="center"/>
        <w:rPr>
          <w:rFonts w:cs="Times New Roman"/>
          <w:b/>
          <w:bCs/>
          <w:szCs w:val="28"/>
          <w:lang w:val="es-ES"/>
        </w:rPr>
      </w:pPr>
      <w:r>
        <w:rPr>
          <w:rFonts w:cs="Times New Roman"/>
          <w:b/>
          <w:bCs/>
          <w:szCs w:val="28"/>
          <w:lang w:val="es-ES"/>
        </w:rPr>
        <w:t>Sala Primera de Revisión</w:t>
      </w:r>
    </w:p>
    <w:p w14:paraId="50C2014C" w14:textId="77777777" w:rsidR="00D8489B" w:rsidRPr="00017427" w:rsidRDefault="00D8489B" w:rsidP="006D3852">
      <w:pPr>
        <w:rPr>
          <w:lang w:val="es-ES"/>
        </w:rPr>
      </w:pPr>
    </w:p>
    <w:p w14:paraId="33F9072A" w14:textId="55C66523" w:rsidR="00D435A6" w:rsidRPr="00761803" w:rsidRDefault="00D435A6" w:rsidP="004A7492">
      <w:pPr>
        <w:pStyle w:val="TtuloA"/>
      </w:pPr>
      <w:r w:rsidRPr="00761803">
        <w:t xml:space="preserve">SENTENCIA </w:t>
      </w:r>
      <w:r w:rsidR="004A7492" w:rsidRPr="00761803">
        <w:t>T</w:t>
      </w:r>
      <w:r w:rsidRPr="00761803">
        <w:t>-</w:t>
      </w:r>
      <w:r w:rsidR="00111700">
        <w:t>378</w:t>
      </w:r>
      <w:r w:rsidRPr="00761803">
        <w:t xml:space="preserve"> </w:t>
      </w:r>
      <w:r w:rsidR="00213D24" w:rsidRPr="00761803">
        <w:t>DE</w:t>
      </w:r>
      <w:r w:rsidR="00DF4FFF" w:rsidRPr="00761803">
        <w:t xml:space="preserve"> </w:t>
      </w:r>
      <w:r w:rsidRPr="00761803">
        <w:t>202</w:t>
      </w:r>
      <w:r w:rsidR="001713F3" w:rsidRPr="00761803">
        <w:t>5</w:t>
      </w:r>
    </w:p>
    <w:p w14:paraId="0890619C" w14:textId="77777777" w:rsidR="004D2164" w:rsidRPr="00761803" w:rsidRDefault="004D2164" w:rsidP="001C75BC">
      <w:pPr>
        <w:kinsoku w:val="0"/>
        <w:overflowPunct w:val="0"/>
        <w:autoSpaceDE w:val="0"/>
        <w:autoSpaceDN w:val="0"/>
        <w:adjustRightInd w:val="0"/>
        <w:spacing w:before="72"/>
        <w:ind w:left="3828" w:right="49"/>
        <w:jc w:val="both"/>
        <w:rPr>
          <w:rFonts w:cs="Times New Roman"/>
          <w:b/>
          <w:bCs/>
          <w:szCs w:val="28"/>
          <w:lang w:val="es-ES_tradnl"/>
        </w:rPr>
      </w:pPr>
    </w:p>
    <w:p w14:paraId="50496A26" w14:textId="77777777" w:rsidR="00D8489B" w:rsidRPr="00761803" w:rsidRDefault="00D8489B" w:rsidP="001C75BC">
      <w:pPr>
        <w:kinsoku w:val="0"/>
        <w:overflowPunct w:val="0"/>
        <w:autoSpaceDE w:val="0"/>
        <w:autoSpaceDN w:val="0"/>
        <w:adjustRightInd w:val="0"/>
        <w:spacing w:before="72"/>
        <w:ind w:left="3828" w:right="49"/>
        <w:jc w:val="both"/>
        <w:rPr>
          <w:rFonts w:cs="Times New Roman"/>
          <w:b/>
          <w:bCs/>
          <w:szCs w:val="28"/>
          <w:lang w:val="es-ES_tradnl"/>
        </w:rPr>
      </w:pPr>
    </w:p>
    <w:p w14:paraId="73091566" w14:textId="3D97FAA7" w:rsidR="00D435A6" w:rsidRPr="00761803" w:rsidRDefault="00D435A6" w:rsidP="00B20CA4">
      <w:pPr>
        <w:kinsoku w:val="0"/>
        <w:overflowPunct w:val="0"/>
        <w:autoSpaceDE w:val="0"/>
        <w:autoSpaceDN w:val="0"/>
        <w:adjustRightInd w:val="0"/>
        <w:spacing w:before="72"/>
        <w:ind w:left="3969" w:right="49"/>
        <w:jc w:val="both"/>
        <w:rPr>
          <w:rFonts w:cs="Times New Roman"/>
          <w:szCs w:val="28"/>
          <w:lang w:val="es-ES_tradnl"/>
        </w:rPr>
      </w:pPr>
      <w:r w:rsidRPr="00761803">
        <w:rPr>
          <w:rFonts w:cs="Times New Roman"/>
          <w:b/>
          <w:bCs/>
          <w:szCs w:val="28"/>
          <w:lang w:val="es-ES_tradnl"/>
        </w:rPr>
        <w:t xml:space="preserve">Referencia: </w:t>
      </w:r>
      <w:r w:rsidRPr="00761803">
        <w:rPr>
          <w:rFonts w:cs="Times New Roman"/>
          <w:szCs w:val="28"/>
          <w:lang w:val="es-ES_tradnl"/>
        </w:rPr>
        <w:t>Expediente</w:t>
      </w:r>
      <w:r w:rsidR="001713F3" w:rsidRPr="00761803">
        <w:rPr>
          <w:rFonts w:cs="Times New Roman"/>
          <w:szCs w:val="28"/>
          <w:lang w:val="es-ES_tradnl"/>
        </w:rPr>
        <w:t xml:space="preserve"> T-10.971.183</w:t>
      </w:r>
    </w:p>
    <w:p w14:paraId="3A3EDFD8" w14:textId="77777777" w:rsidR="00B20CA4" w:rsidRPr="00761803" w:rsidRDefault="00B20CA4" w:rsidP="00B20CA4">
      <w:pPr>
        <w:kinsoku w:val="0"/>
        <w:overflowPunct w:val="0"/>
        <w:autoSpaceDE w:val="0"/>
        <w:autoSpaceDN w:val="0"/>
        <w:adjustRightInd w:val="0"/>
        <w:spacing w:before="72"/>
        <w:ind w:left="3969" w:right="49"/>
        <w:jc w:val="both"/>
        <w:rPr>
          <w:rFonts w:cs="Times New Roman"/>
          <w:szCs w:val="28"/>
          <w:lang w:val="es-ES_tradnl"/>
        </w:rPr>
      </w:pPr>
    </w:p>
    <w:p w14:paraId="6F9C3F44" w14:textId="4A7551E3" w:rsidR="00DC6D5B" w:rsidRPr="00761803" w:rsidRDefault="00B20CA4" w:rsidP="00617449">
      <w:pPr>
        <w:ind w:left="3969"/>
        <w:jc w:val="both"/>
        <w:rPr>
          <w:lang w:val="es-ES_tradnl"/>
        </w:rPr>
      </w:pPr>
      <w:r w:rsidRPr="00761803">
        <w:rPr>
          <w:b/>
          <w:bCs/>
          <w:lang w:val="es-ES_tradnl"/>
        </w:rPr>
        <w:t>Asunto:</w:t>
      </w:r>
      <w:r w:rsidRPr="00761803">
        <w:rPr>
          <w:lang w:val="es-ES_tradnl"/>
        </w:rPr>
        <w:t xml:space="preserve"> </w:t>
      </w:r>
      <w:r w:rsidR="00DC6D5B" w:rsidRPr="00761803">
        <w:rPr>
          <w:lang w:val="es-ES_tradnl"/>
        </w:rPr>
        <w:t>Acción de tutela presentada por</w:t>
      </w:r>
      <w:r w:rsidR="00422685" w:rsidRPr="00761803">
        <w:rPr>
          <w:lang w:val="es-ES_tradnl"/>
        </w:rPr>
        <w:t xml:space="preserve"> </w:t>
      </w:r>
      <w:bookmarkStart w:id="2" w:name="_Hlk202260687"/>
      <w:r w:rsidR="004D50A3" w:rsidRPr="004D50A3">
        <w:rPr>
          <w:i/>
          <w:iCs/>
          <w:lang w:val="es-ES_tradnl"/>
        </w:rPr>
        <w:t>Martina</w:t>
      </w:r>
      <w:r w:rsidR="00300F86" w:rsidRPr="00761803">
        <w:rPr>
          <w:lang w:val="es-ES_tradnl"/>
        </w:rPr>
        <w:t>,</w:t>
      </w:r>
      <w:r w:rsidR="00C636D2" w:rsidRPr="00761803">
        <w:rPr>
          <w:lang w:val="es-ES_tradnl"/>
        </w:rPr>
        <w:t xml:space="preserve"> </w:t>
      </w:r>
      <w:r w:rsidR="00BC375D" w:rsidRPr="00761803">
        <w:rPr>
          <w:lang w:val="es-ES_tradnl"/>
        </w:rPr>
        <w:t>como agente oficiosa</w:t>
      </w:r>
      <w:r w:rsidR="00300F86" w:rsidRPr="00761803">
        <w:rPr>
          <w:lang w:val="es-ES_tradnl"/>
        </w:rPr>
        <w:t xml:space="preserve"> de</w:t>
      </w:r>
      <w:r w:rsidR="00422685" w:rsidRPr="00761803">
        <w:rPr>
          <w:lang w:val="es-ES_tradnl"/>
        </w:rPr>
        <w:t xml:space="preserve"> </w:t>
      </w:r>
      <w:r w:rsidR="004D50A3" w:rsidRPr="004D50A3">
        <w:rPr>
          <w:i/>
          <w:iCs/>
          <w:lang w:val="es-ES_tradnl"/>
        </w:rPr>
        <w:t>Francisco</w:t>
      </w:r>
      <w:r w:rsidR="00300F86" w:rsidRPr="00761803">
        <w:rPr>
          <w:lang w:val="es-ES_tradnl"/>
        </w:rPr>
        <w:t>,</w:t>
      </w:r>
      <w:r w:rsidR="00422685" w:rsidRPr="00761803">
        <w:rPr>
          <w:lang w:val="es-ES_tradnl"/>
        </w:rPr>
        <w:t xml:space="preserve"> contra</w:t>
      </w:r>
      <w:r w:rsidR="00300F86" w:rsidRPr="00761803">
        <w:rPr>
          <w:lang w:val="es-ES_tradnl"/>
        </w:rPr>
        <w:t xml:space="preserve"> </w:t>
      </w:r>
      <w:r w:rsidR="00422685" w:rsidRPr="00761803">
        <w:rPr>
          <w:lang w:val="es-ES_tradnl"/>
        </w:rPr>
        <w:t>Protección S.A.</w:t>
      </w:r>
    </w:p>
    <w:bookmarkEnd w:id="2"/>
    <w:p w14:paraId="2FA125AF" w14:textId="77777777" w:rsidR="00B20CA4" w:rsidRPr="00761803" w:rsidRDefault="00B20CA4" w:rsidP="00B20CA4">
      <w:pPr>
        <w:ind w:left="3969"/>
        <w:rPr>
          <w:lang w:val="es-ES_tradnl"/>
        </w:rPr>
      </w:pPr>
    </w:p>
    <w:p w14:paraId="3AE12BBF" w14:textId="7FD0D8CB" w:rsidR="00B20CA4" w:rsidRPr="00761803" w:rsidRDefault="00B20CA4" w:rsidP="009C0AF4">
      <w:pPr>
        <w:ind w:left="3969"/>
        <w:jc w:val="both"/>
        <w:rPr>
          <w:b/>
          <w:bCs/>
          <w:lang w:val="es-ES_tradnl"/>
        </w:rPr>
      </w:pPr>
      <w:r w:rsidRPr="00761803">
        <w:rPr>
          <w:b/>
          <w:bCs/>
          <w:lang w:val="es-ES_tradnl"/>
        </w:rPr>
        <w:t xml:space="preserve">Tema: </w:t>
      </w:r>
      <w:r w:rsidR="00D8489B" w:rsidRPr="00761803">
        <w:rPr>
          <w:lang w:val="es-ES_tradnl"/>
        </w:rPr>
        <w:t>Requisitos para reclamar la p</w:t>
      </w:r>
      <w:r w:rsidR="001713F3" w:rsidRPr="00761803">
        <w:rPr>
          <w:lang w:val="es-ES_tradnl"/>
        </w:rPr>
        <w:t>ensión de sobrevivientes</w:t>
      </w:r>
      <w:r w:rsidR="009C0AF4" w:rsidRPr="00761803">
        <w:rPr>
          <w:lang w:val="es-ES_tradnl"/>
        </w:rPr>
        <w:t xml:space="preserve"> </w:t>
      </w:r>
      <w:r w:rsidR="00012715" w:rsidRPr="00761803">
        <w:rPr>
          <w:lang w:val="es-ES_tradnl"/>
        </w:rPr>
        <w:t>de niños, niñas y adolescentes</w:t>
      </w:r>
      <w:r w:rsidR="002C730F" w:rsidRPr="00761803">
        <w:rPr>
          <w:lang w:val="es-ES_tradnl"/>
        </w:rPr>
        <w:t xml:space="preserve"> en ausencia de ambos </w:t>
      </w:r>
      <w:r w:rsidR="00D8489B" w:rsidRPr="00761803">
        <w:rPr>
          <w:lang w:val="es-ES_tradnl"/>
        </w:rPr>
        <w:t>padres</w:t>
      </w:r>
    </w:p>
    <w:p w14:paraId="521A6DA8" w14:textId="77777777" w:rsidR="00DC6D5B" w:rsidRPr="00761803" w:rsidRDefault="00DC6D5B" w:rsidP="00B20CA4">
      <w:pPr>
        <w:ind w:left="3969"/>
        <w:rPr>
          <w:b/>
          <w:bCs/>
          <w:lang w:val="es-ES_tradnl"/>
        </w:rPr>
      </w:pPr>
    </w:p>
    <w:p w14:paraId="3E86D67A" w14:textId="01C64F83" w:rsidR="00D435A6" w:rsidRPr="00761803" w:rsidRDefault="00D435A6" w:rsidP="00B20CA4">
      <w:pPr>
        <w:ind w:left="3969"/>
        <w:rPr>
          <w:b/>
          <w:bCs/>
        </w:rPr>
      </w:pPr>
      <w:r w:rsidRPr="00761803">
        <w:rPr>
          <w:b/>
          <w:bCs/>
        </w:rPr>
        <w:t>Magistrad</w:t>
      </w:r>
      <w:r w:rsidR="00CA6EC4" w:rsidRPr="00761803">
        <w:rPr>
          <w:b/>
          <w:bCs/>
        </w:rPr>
        <w:t>a</w:t>
      </w:r>
      <w:r w:rsidRPr="00761803">
        <w:rPr>
          <w:b/>
          <w:bCs/>
        </w:rPr>
        <w:t xml:space="preserve"> ponente:</w:t>
      </w:r>
    </w:p>
    <w:p w14:paraId="55DED9DD" w14:textId="0ABEAFFD" w:rsidR="00D435A6" w:rsidRPr="00761803" w:rsidRDefault="001713F3" w:rsidP="00B20CA4">
      <w:pPr>
        <w:kinsoku w:val="0"/>
        <w:overflowPunct w:val="0"/>
        <w:autoSpaceDE w:val="0"/>
        <w:autoSpaceDN w:val="0"/>
        <w:adjustRightInd w:val="0"/>
        <w:ind w:left="3969" w:right="49"/>
        <w:rPr>
          <w:rFonts w:cs="Times New Roman"/>
          <w:szCs w:val="28"/>
        </w:rPr>
      </w:pPr>
      <w:r w:rsidRPr="00761803">
        <w:rPr>
          <w:rFonts w:cs="Times New Roman"/>
          <w:szCs w:val="28"/>
        </w:rPr>
        <w:t>Natalia Ángel Cabo</w:t>
      </w:r>
    </w:p>
    <w:p w14:paraId="6B15089C" w14:textId="77777777" w:rsidR="008A2D2F" w:rsidRPr="00761803" w:rsidRDefault="008A2D2F" w:rsidP="001C75BC">
      <w:pPr>
        <w:kinsoku w:val="0"/>
        <w:overflowPunct w:val="0"/>
        <w:autoSpaceDE w:val="0"/>
        <w:autoSpaceDN w:val="0"/>
        <w:adjustRightInd w:val="0"/>
        <w:spacing w:before="68"/>
        <w:ind w:left="39" w:right="49"/>
        <w:jc w:val="both"/>
        <w:rPr>
          <w:rFonts w:cs="Times New Roman"/>
          <w:szCs w:val="28"/>
        </w:rPr>
      </w:pPr>
    </w:p>
    <w:p w14:paraId="11C87CFD" w14:textId="18D3A8C0" w:rsidR="009646C1" w:rsidRPr="00761803" w:rsidRDefault="009646C1" w:rsidP="001C75BC">
      <w:pPr>
        <w:kinsoku w:val="0"/>
        <w:overflowPunct w:val="0"/>
        <w:autoSpaceDE w:val="0"/>
        <w:autoSpaceDN w:val="0"/>
        <w:adjustRightInd w:val="0"/>
        <w:ind w:right="49"/>
        <w:jc w:val="both"/>
        <w:rPr>
          <w:rFonts w:cs="Times New Roman"/>
          <w:szCs w:val="28"/>
          <w:lang w:val="es-ES_tradnl"/>
        </w:rPr>
      </w:pPr>
      <w:r w:rsidRPr="00761803">
        <w:rPr>
          <w:rFonts w:cs="Times New Roman"/>
          <w:szCs w:val="28"/>
          <w:lang w:val="es-ES_tradnl"/>
        </w:rPr>
        <w:t xml:space="preserve">Bogotá D.C., </w:t>
      </w:r>
      <w:r w:rsidR="00111700">
        <w:rPr>
          <w:rFonts w:cs="Times New Roman"/>
          <w:szCs w:val="28"/>
          <w:lang w:val="es-ES_tradnl"/>
        </w:rPr>
        <w:t>15 de septiembre de 2025.</w:t>
      </w:r>
    </w:p>
    <w:p w14:paraId="440C4C99" w14:textId="77777777" w:rsidR="009646C1" w:rsidRPr="00761803" w:rsidRDefault="009646C1" w:rsidP="001C75BC">
      <w:pPr>
        <w:kinsoku w:val="0"/>
        <w:overflowPunct w:val="0"/>
        <w:autoSpaceDE w:val="0"/>
        <w:autoSpaceDN w:val="0"/>
        <w:adjustRightInd w:val="0"/>
        <w:ind w:right="49"/>
        <w:jc w:val="both"/>
        <w:rPr>
          <w:rFonts w:cs="Times New Roman"/>
          <w:szCs w:val="28"/>
          <w:lang w:val="es-ES_tradnl"/>
        </w:rPr>
      </w:pPr>
    </w:p>
    <w:p w14:paraId="3CF4B7EE" w14:textId="725F611D" w:rsidR="00DC6D5B" w:rsidRPr="00761803" w:rsidRDefault="001713F3" w:rsidP="00DC6D5B">
      <w:pPr>
        <w:kinsoku w:val="0"/>
        <w:overflowPunct w:val="0"/>
        <w:autoSpaceDE w:val="0"/>
        <w:autoSpaceDN w:val="0"/>
        <w:adjustRightInd w:val="0"/>
        <w:ind w:right="49"/>
        <w:jc w:val="both"/>
        <w:rPr>
          <w:rFonts w:cs="Times New Roman"/>
          <w:szCs w:val="28"/>
          <w:lang w:val="es-ES_tradnl"/>
        </w:rPr>
      </w:pPr>
      <w:r w:rsidRPr="00761803">
        <w:t>La Sala Primera de Revisión de la Corte Constitucional, integrada por las</w:t>
      </w:r>
      <w:r w:rsidRPr="00761803">
        <w:rPr>
          <w:spacing w:val="1"/>
        </w:rPr>
        <w:t xml:space="preserve"> </w:t>
      </w:r>
      <w:r w:rsidRPr="00761803">
        <w:t xml:space="preserve">magistradas </w:t>
      </w:r>
      <w:r w:rsidR="0062177A" w:rsidRPr="00761803">
        <w:t xml:space="preserve">Lina Marcela Escobar Martínez </w:t>
      </w:r>
      <w:r w:rsidRPr="00761803">
        <w:t xml:space="preserve">y Natalia Ángel Cabo –quien la preside– </w:t>
      </w:r>
      <w:r w:rsidR="00D8489B" w:rsidRPr="00761803">
        <w:t xml:space="preserve">y por </w:t>
      </w:r>
      <w:r w:rsidRPr="00761803">
        <w:rPr>
          <w:spacing w:val="1"/>
        </w:rPr>
        <w:t xml:space="preserve">el </w:t>
      </w:r>
      <w:r w:rsidRPr="00761803">
        <w:t>magistrado</w:t>
      </w:r>
      <w:r w:rsidRPr="00761803">
        <w:rPr>
          <w:spacing w:val="1"/>
        </w:rPr>
        <w:t xml:space="preserve"> </w:t>
      </w:r>
      <w:r w:rsidRPr="00761803">
        <w:t>Juan Carlos Cortés González,</w:t>
      </w:r>
      <w:r w:rsidR="00DC6D5B" w:rsidRPr="00761803">
        <w:rPr>
          <w:rFonts w:cs="Times New Roman"/>
          <w:szCs w:val="28"/>
          <w:lang w:val="es-ES_tradnl"/>
        </w:rPr>
        <w:t xml:space="preserve"> en ejercicio de sus</w:t>
      </w:r>
      <w:r w:rsidR="0062177A" w:rsidRPr="00761803">
        <w:rPr>
          <w:rFonts w:cs="Times New Roman"/>
          <w:szCs w:val="28"/>
          <w:lang w:val="es-ES_tradnl"/>
        </w:rPr>
        <w:t xml:space="preserve"> competencias constitucionales y legales, en particular las previstas en los </w:t>
      </w:r>
      <w:r w:rsidR="0062177A" w:rsidRPr="00761803">
        <w:rPr>
          <w:color w:val="000000"/>
          <w:szCs w:val="28"/>
          <w:shd w:val="clear" w:color="auto" w:fill="FFFFFF"/>
        </w:rPr>
        <w:t>artículos 86 y 241.9 de la Constitución Política, así como en los artículos 32 y siguientes</w:t>
      </w:r>
      <w:r w:rsidR="00DC6D5B" w:rsidRPr="00761803">
        <w:rPr>
          <w:rFonts w:cs="Times New Roman"/>
          <w:szCs w:val="28"/>
          <w:lang w:val="es-ES_tradnl"/>
        </w:rPr>
        <w:t xml:space="preserve"> </w:t>
      </w:r>
      <w:r w:rsidR="0062177A" w:rsidRPr="00761803">
        <w:rPr>
          <w:rFonts w:cs="Times New Roman"/>
          <w:szCs w:val="28"/>
          <w:lang w:val="es-ES_tradnl"/>
        </w:rPr>
        <w:t>d</w:t>
      </w:r>
      <w:r w:rsidR="00DC6D5B" w:rsidRPr="00761803">
        <w:rPr>
          <w:rFonts w:cs="Times New Roman"/>
          <w:szCs w:val="28"/>
          <w:lang w:val="es-ES_tradnl"/>
        </w:rPr>
        <w:t xml:space="preserve">el Decreto Ley 2591 de 1991, </w:t>
      </w:r>
      <w:r w:rsidR="0062177A" w:rsidRPr="00761803">
        <w:rPr>
          <w:rFonts w:cs="Times New Roman"/>
          <w:szCs w:val="28"/>
          <w:lang w:val="es-ES_tradnl"/>
        </w:rPr>
        <w:t xml:space="preserve">profiere </w:t>
      </w:r>
      <w:r w:rsidR="00DC6D5B" w:rsidRPr="00761803">
        <w:rPr>
          <w:rFonts w:cs="Times New Roman"/>
          <w:szCs w:val="28"/>
          <w:lang w:val="es-ES_tradnl"/>
        </w:rPr>
        <w:t>la siguiente:</w:t>
      </w:r>
    </w:p>
    <w:p w14:paraId="0DB07748" w14:textId="77777777" w:rsidR="009646C1" w:rsidRPr="00761803" w:rsidRDefault="009646C1" w:rsidP="001C75BC">
      <w:pPr>
        <w:kinsoku w:val="0"/>
        <w:overflowPunct w:val="0"/>
        <w:autoSpaceDE w:val="0"/>
        <w:autoSpaceDN w:val="0"/>
        <w:adjustRightInd w:val="0"/>
        <w:ind w:right="49"/>
        <w:jc w:val="both"/>
        <w:rPr>
          <w:rFonts w:cs="Times New Roman"/>
          <w:szCs w:val="28"/>
          <w:lang w:val="es-ES_tradnl"/>
        </w:rPr>
      </w:pPr>
    </w:p>
    <w:p w14:paraId="04C773B4" w14:textId="1888DEDF" w:rsidR="009646C1" w:rsidRPr="00761803" w:rsidRDefault="009646C1" w:rsidP="001C75BC">
      <w:pPr>
        <w:kinsoku w:val="0"/>
        <w:overflowPunct w:val="0"/>
        <w:autoSpaceDE w:val="0"/>
        <w:autoSpaceDN w:val="0"/>
        <w:adjustRightInd w:val="0"/>
        <w:ind w:right="49"/>
        <w:jc w:val="center"/>
        <w:rPr>
          <w:rFonts w:cs="Times New Roman"/>
          <w:b/>
          <w:bCs/>
          <w:szCs w:val="28"/>
          <w:lang w:val="es-ES_tradnl"/>
        </w:rPr>
      </w:pPr>
      <w:r w:rsidRPr="00761803">
        <w:rPr>
          <w:rFonts w:cs="Times New Roman"/>
          <w:b/>
          <w:bCs/>
          <w:szCs w:val="28"/>
          <w:lang w:val="es-ES_tradnl"/>
        </w:rPr>
        <w:t>SENTENCIA</w:t>
      </w:r>
      <w:r w:rsidR="0062177A" w:rsidRPr="00761803">
        <w:rPr>
          <w:rFonts w:cs="Times New Roman"/>
          <w:b/>
          <w:bCs/>
          <w:szCs w:val="28"/>
          <w:lang w:val="es-ES_tradnl"/>
        </w:rPr>
        <w:t xml:space="preserve">. </w:t>
      </w:r>
    </w:p>
    <w:p w14:paraId="764FE2BB" w14:textId="77777777" w:rsidR="00B434CB" w:rsidRPr="00761803" w:rsidRDefault="00B434CB" w:rsidP="001C75BC">
      <w:pPr>
        <w:kinsoku w:val="0"/>
        <w:overflowPunct w:val="0"/>
        <w:autoSpaceDE w:val="0"/>
        <w:autoSpaceDN w:val="0"/>
        <w:adjustRightInd w:val="0"/>
        <w:ind w:right="49"/>
        <w:jc w:val="both"/>
        <w:rPr>
          <w:rFonts w:cs="Times New Roman"/>
          <w:szCs w:val="28"/>
          <w:lang w:val="es-ES_tradnl"/>
        </w:rPr>
      </w:pPr>
    </w:p>
    <w:p w14:paraId="33855F02" w14:textId="28DD988F" w:rsidR="00422685" w:rsidRPr="00761803" w:rsidRDefault="009E112F" w:rsidP="00422685">
      <w:pPr>
        <w:kinsoku w:val="0"/>
        <w:overflowPunct w:val="0"/>
        <w:autoSpaceDE w:val="0"/>
        <w:autoSpaceDN w:val="0"/>
        <w:adjustRightInd w:val="0"/>
        <w:ind w:right="49"/>
        <w:jc w:val="both"/>
        <w:rPr>
          <w:rFonts w:cs="Times New Roman"/>
          <w:szCs w:val="28"/>
          <w:lang w:val="es-ES_tradnl"/>
        </w:rPr>
      </w:pPr>
      <w:r w:rsidRPr="00761803">
        <w:rPr>
          <w:rFonts w:cs="Times New Roman"/>
          <w:szCs w:val="28"/>
          <w:lang w:val="es-ES_tradnl"/>
        </w:rPr>
        <w:t>E</w:t>
      </w:r>
      <w:r w:rsidR="0062177A" w:rsidRPr="00761803">
        <w:rPr>
          <w:rFonts w:cs="Times New Roman"/>
          <w:szCs w:val="28"/>
          <w:lang w:val="es-ES_tradnl"/>
        </w:rPr>
        <w:t>sta decisión se toma e</w:t>
      </w:r>
      <w:r w:rsidRPr="00761803">
        <w:rPr>
          <w:rFonts w:cs="Times New Roman"/>
          <w:szCs w:val="28"/>
          <w:lang w:val="es-ES_tradnl"/>
        </w:rPr>
        <w:t>n el trámite de revisión de los fallos</w:t>
      </w:r>
      <w:r w:rsidR="0062177A" w:rsidRPr="00761803">
        <w:rPr>
          <w:rFonts w:cs="Times New Roman"/>
          <w:szCs w:val="28"/>
          <w:lang w:val="es-ES_tradnl"/>
        </w:rPr>
        <w:t xml:space="preserve"> de tutela proferidos en primera y segunda instancia</w:t>
      </w:r>
      <w:r w:rsidRPr="00761803">
        <w:rPr>
          <w:rFonts w:cs="Times New Roman"/>
          <w:szCs w:val="28"/>
          <w:lang w:val="es-ES_tradnl"/>
        </w:rPr>
        <w:t xml:space="preserve"> por </w:t>
      </w:r>
      <w:r w:rsidR="0062177A" w:rsidRPr="00761803">
        <w:rPr>
          <w:rFonts w:cs="Times New Roman"/>
          <w:szCs w:val="28"/>
          <w:lang w:val="es-ES_tradnl"/>
        </w:rPr>
        <w:t>los j</w:t>
      </w:r>
      <w:r w:rsidRPr="00761803">
        <w:rPr>
          <w:rFonts w:cs="Times New Roman"/>
          <w:szCs w:val="28"/>
          <w:lang w:val="es-ES_tradnl"/>
        </w:rPr>
        <w:t>uzgado</w:t>
      </w:r>
      <w:r w:rsidR="0062177A" w:rsidRPr="00761803">
        <w:rPr>
          <w:rFonts w:cs="Times New Roman"/>
          <w:szCs w:val="28"/>
          <w:lang w:val="es-ES_tradnl"/>
        </w:rPr>
        <w:t>s</w:t>
      </w:r>
      <w:r w:rsidRPr="00761803">
        <w:rPr>
          <w:rFonts w:cs="Times New Roman"/>
          <w:szCs w:val="28"/>
          <w:lang w:val="es-ES_tradnl"/>
        </w:rPr>
        <w:t xml:space="preserve"> 001 de Pequeñas Causas y Competencia Múltiple y 011 Civil del Circuito de Bucaramanga, </w:t>
      </w:r>
      <w:r w:rsidR="0062177A" w:rsidRPr="00761803">
        <w:rPr>
          <w:rFonts w:cs="Times New Roman"/>
          <w:szCs w:val="28"/>
          <w:lang w:val="es-ES_tradnl"/>
        </w:rPr>
        <w:t xml:space="preserve">respectivamente, dentro de la acción de tutela promovida por </w:t>
      </w:r>
      <w:r w:rsidR="00C96CE6" w:rsidRPr="00C96CE6">
        <w:rPr>
          <w:rFonts w:cs="Times New Roman"/>
          <w:i/>
          <w:szCs w:val="28"/>
          <w:lang w:val="es-ES_tradnl"/>
        </w:rPr>
        <w:t>Martina</w:t>
      </w:r>
      <w:r w:rsidR="0062177A" w:rsidRPr="00761803">
        <w:rPr>
          <w:rFonts w:cs="Times New Roman"/>
          <w:szCs w:val="28"/>
          <w:lang w:val="es-ES_tradnl"/>
        </w:rPr>
        <w:t xml:space="preserve">, como agente oficiosa de </w:t>
      </w:r>
      <w:r w:rsidR="009A452E" w:rsidRPr="009A452E">
        <w:rPr>
          <w:rFonts w:cs="Times New Roman"/>
          <w:i/>
          <w:szCs w:val="28"/>
          <w:lang w:val="es-ES_tradnl"/>
        </w:rPr>
        <w:t>Francisco</w:t>
      </w:r>
      <w:r w:rsidR="0062177A" w:rsidRPr="00761803">
        <w:rPr>
          <w:rFonts w:cs="Times New Roman"/>
          <w:szCs w:val="28"/>
          <w:lang w:val="es-ES_tradnl"/>
        </w:rPr>
        <w:t>, contra la Administradora de Fondos de Pensiones y Cesantías Protección S.A.</w:t>
      </w:r>
      <w:r w:rsidR="00416DE2" w:rsidRPr="00761803">
        <w:rPr>
          <w:rStyle w:val="Refdenotaalpie"/>
          <w:rFonts w:cs="Times New Roman"/>
          <w:szCs w:val="28"/>
          <w:lang w:val="es-ES_tradnl"/>
        </w:rPr>
        <w:footnoteReference w:id="1"/>
      </w:r>
      <w:r w:rsidR="0062177A" w:rsidRPr="00761803">
        <w:rPr>
          <w:rFonts w:cs="Times New Roman"/>
          <w:szCs w:val="28"/>
          <w:lang w:val="es-ES_tradnl"/>
        </w:rPr>
        <w:t xml:space="preserve"> </w:t>
      </w:r>
    </w:p>
    <w:p w14:paraId="1E9AA778" w14:textId="77777777" w:rsidR="00422685" w:rsidRPr="00761803" w:rsidRDefault="00422685" w:rsidP="00422685">
      <w:pPr>
        <w:kinsoku w:val="0"/>
        <w:overflowPunct w:val="0"/>
        <w:autoSpaceDE w:val="0"/>
        <w:autoSpaceDN w:val="0"/>
        <w:adjustRightInd w:val="0"/>
        <w:ind w:right="49"/>
        <w:jc w:val="both"/>
        <w:rPr>
          <w:rFonts w:cs="Times New Roman"/>
          <w:szCs w:val="28"/>
          <w:lang w:val="es-ES_tradnl"/>
        </w:rPr>
      </w:pPr>
    </w:p>
    <w:p w14:paraId="390234DD" w14:textId="1C615658" w:rsidR="00E110F1" w:rsidRPr="00761803" w:rsidRDefault="00422685" w:rsidP="00422685">
      <w:pPr>
        <w:kinsoku w:val="0"/>
        <w:overflowPunct w:val="0"/>
        <w:autoSpaceDE w:val="0"/>
        <w:autoSpaceDN w:val="0"/>
        <w:adjustRightInd w:val="0"/>
        <w:ind w:right="49"/>
        <w:jc w:val="both"/>
        <w:rPr>
          <w:rFonts w:cs="Times New Roman"/>
          <w:b/>
          <w:bCs/>
          <w:szCs w:val="28"/>
          <w:lang w:val="es-ES_tradnl"/>
        </w:rPr>
      </w:pPr>
      <w:r w:rsidRPr="00761803">
        <w:rPr>
          <w:rFonts w:cs="Times New Roman"/>
          <w:b/>
          <w:bCs/>
          <w:szCs w:val="28"/>
          <w:lang w:val="es-ES_tradnl"/>
        </w:rPr>
        <w:t>A</w:t>
      </w:r>
      <w:r w:rsidR="00EF6AE8" w:rsidRPr="00761803">
        <w:rPr>
          <w:rFonts w:cs="Times New Roman"/>
          <w:b/>
          <w:bCs/>
          <w:szCs w:val="28"/>
          <w:lang w:val="es-ES_tradnl"/>
        </w:rPr>
        <w:t>CLARACIÓN PREVIA</w:t>
      </w:r>
    </w:p>
    <w:p w14:paraId="7442C6A8" w14:textId="77777777" w:rsidR="002703BA" w:rsidRPr="00761803" w:rsidRDefault="002703BA" w:rsidP="00422685">
      <w:pPr>
        <w:kinsoku w:val="0"/>
        <w:overflowPunct w:val="0"/>
        <w:autoSpaceDE w:val="0"/>
        <w:autoSpaceDN w:val="0"/>
        <w:adjustRightInd w:val="0"/>
        <w:ind w:right="49"/>
        <w:jc w:val="both"/>
        <w:rPr>
          <w:rFonts w:cs="Times New Roman"/>
          <w:b/>
          <w:bCs/>
          <w:szCs w:val="28"/>
          <w:lang w:val="es-ES_tradnl"/>
        </w:rPr>
      </w:pPr>
    </w:p>
    <w:p w14:paraId="2E1774F8" w14:textId="7E81B5FE" w:rsidR="00422685" w:rsidRPr="00761803" w:rsidRDefault="00D43AFC" w:rsidP="00422685">
      <w:pPr>
        <w:kinsoku w:val="0"/>
        <w:overflowPunct w:val="0"/>
        <w:autoSpaceDE w:val="0"/>
        <w:autoSpaceDN w:val="0"/>
        <w:adjustRightInd w:val="0"/>
        <w:ind w:right="49"/>
        <w:jc w:val="both"/>
        <w:rPr>
          <w:rFonts w:cs="Times New Roman"/>
          <w:szCs w:val="28"/>
          <w:lang w:val="es-ES_tradnl"/>
        </w:rPr>
      </w:pPr>
      <w:r w:rsidRPr="00761803">
        <w:rPr>
          <w:rFonts w:cs="Times New Roman"/>
          <w:szCs w:val="28"/>
          <w:lang w:val="es-ES_tradnl"/>
        </w:rPr>
        <w:lastRenderedPageBreak/>
        <w:t xml:space="preserve">El presente caso </w:t>
      </w:r>
      <w:r w:rsidR="002C730F" w:rsidRPr="00761803">
        <w:rPr>
          <w:rFonts w:cs="Times New Roman"/>
          <w:szCs w:val="28"/>
          <w:lang w:val="es-ES_tradnl"/>
        </w:rPr>
        <w:t>se refiere a una</w:t>
      </w:r>
      <w:r w:rsidRPr="00761803">
        <w:rPr>
          <w:rFonts w:cs="Times New Roman"/>
          <w:szCs w:val="28"/>
          <w:lang w:val="es-ES_tradnl"/>
        </w:rPr>
        <w:t xml:space="preserve"> solicitud pensional que </w:t>
      </w:r>
      <w:r w:rsidR="00422685" w:rsidRPr="00761803">
        <w:rPr>
          <w:rFonts w:cs="Times New Roman"/>
          <w:szCs w:val="28"/>
          <w:lang w:val="es-ES_tradnl"/>
        </w:rPr>
        <w:t xml:space="preserve">involucra </w:t>
      </w:r>
      <w:r w:rsidR="00735F56" w:rsidRPr="00761803">
        <w:rPr>
          <w:rFonts w:cs="Times New Roman"/>
          <w:szCs w:val="28"/>
          <w:lang w:val="es-ES_tradnl"/>
        </w:rPr>
        <w:t xml:space="preserve">a un </w:t>
      </w:r>
      <w:r w:rsidR="00B336F7" w:rsidRPr="00761803">
        <w:rPr>
          <w:rFonts w:cs="Times New Roman"/>
          <w:szCs w:val="28"/>
          <w:lang w:val="es-ES_tradnl"/>
        </w:rPr>
        <w:t>adolescente</w:t>
      </w:r>
      <w:r w:rsidRPr="00761803">
        <w:rPr>
          <w:rFonts w:cs="Times New Roman"/>
          <w:szCs w:val="28"/>
          <w:lang w:val="es-ES_tradnl"/>
        </w:rPr>
        <w:t xml:space="preserve">. </w:t>
      </w:r>
      <w:r w:rsidR="002C730F" w:rsidRPr="00761803">
        <w:rPr>
          <w:rFonts w:cs="Times New Roman"/>
          <w:szCs w:val="28"/>
          <w:lang w:val="es-ES_tradnl"/>
        </w:rPr>
        <w:t>Con el fin de</w:t>
      </w:r>
      <w:r w:rsidRPr="00761803" w:rsidDel="002C730F">
        <w:rPr>
          <w:rFonts w:cs="Times New Roman"/>
          <w:szCs w:val="28"/>
          <w:lang w:val="es-ES_tradnl"/>
        </w:rPr>
        <w:t xml:space="preserve"> </w:t>
      </w:r>
      <w:r w:rsidRPr="00761803">
        <w:rPr>
          <w:rFonts w:cs="Times New Roman"/>
          <w:szCs w:val="28"/>
          <w:lang w:val="es-ES_tradnl"/>
        </w:rPr>
        <w:t>proteger su derecho a la intimidad, la Corte expedirá</w:t>
      </w:r>
      <w:r w:rsidR="00422685" w:rsidRPr="00761803">
        <w:rPr>
          <w:rFonts w:cs="Times New Roman"/>
          <w:szCs w:val="28"/>
          <w:lang w:val="es-ES_tradnl"/>
        </w:rPr>
        <w:t xml:space="preserve"> dos </w:t>
      </w:r>
      <w:r w:rsidRPr="00761803">
        <w:rPr>
          <w:rFonts w:cs="Times New Roman"/>
          <w:szCs w:val="28"/>
          <w:lang w:val="es-ES_tradnl"/>
        </w:rPr>
        <w:t>versiones</w:t>
      </w:r>
      <w:r w:rsidR="00422685" w:rsidRPr="00761803">
        <w:rPr>
          <w:rFonts w:cs="Times New Roman"/>
          <w:szCs w:val="28"/>
          <w:lang w:val="es-ES_tradnl"/>
        </w:rPr>
        <w:t xml:space="preserve"> de </w:t>
      </w:r>
      <w:r w:rsidRPr="00761803">
        <w:rPr>
          <w:rFonts w:cs="Times New Roman"/>
          <w:szCs w:val="28"/>
          <w:lang w:val="es-ES_tradnl"/>
        </w:rPr>
        <w:t>esta providencia, de conformidad con la Circular Interna No. 10 de 2022 de esta Corporación. La primera versión</w:t>
      </w:r>
      <w:r w:rsidR="002C730F" w:rsidRPr="00761803">
        <w:rPr>
          <w:rFonts w:cs="Times New Roman"/>
          <w:szCs w:val="28"/>
          <w:lang w:val="es-ES_tradnl"/>
        </w:rPr>
        <w:t>,</w:t>
      </w:r>
      <w:r w:rsidRPr="00761803">
        <w:rPr>
          <w:rFonts w:cs="Times New Roman"/>
          <w:szCs w:val="28"/>
          <w:lang w:val="es-ES_tradnl"/>
        </w:rPr>
        <w:t xml:space="preserve"> que</w:t>
      </w:r>
      <w:r w:rsidR="002C730F" w:rsidRPr="00761803">
        <w:rPr>
          <w:rFonts w:cs="Times New Roman"/>
          <w:szCs w:val="28"/>
          <w:lang w:val="es-ES_tradnl"/>
        </w:rPr>
        <w:t xml:space="preserve"> incluye</w:t>
      </w:r>
      <w:r w:rsidRPr="00761803">
        <w:rPr>
          <w:rFonts w:cs="Times New Roman"/>
          <w:szCs w:val="28"/>
          <w:lang w:val="es-ES_tradnl"/>
        </w:rPr>
        <w:t xml:space="preserve"> los nombres reales de los involucrados</w:t>
      </w:r>
      <w:r w:rsidR="002C730F" w:rsidRPr="00761803">
        <w:rPr>
          <w:rFonts w:cs="Times New Roman"/>
          <w:szCs w:val="28"/>
          <w:lang w:val="es-ES_tradnl"/>
        </w:rPr>
        <w:t>,</w:t>
      </w:r>
      <w:r w:rsidRPr="00761803">
        <w:rPr>
          <w:rFonts w:cs="Times New Roman"/>
          <w:szCs w:val="28"/>
          <w:lang w:val="es-ES_tradnl"/>
        </w:rPr>
        <w:t xml:space="preserve"> será </w:t>
      </w:r>
      <w:r w:rsidR="002C730F" w:rsidRPr="00761803">
        <w:rPr>
          <w:rFonts w:cs="Times New Roman"/>
          <w:szCs w:val="28"/>
          <w:lang w:val="es-ES_tradnl"/>
        </w:rPr>
        <w:t xml:space="preserve">notificada </w:t>
      </w:r>
      <w:r w:rsidRPr="00761803">
        <w:rPr>
          <w:rFonts w:cs="Times New Roman"/>
          <w:szCs w:val="28"/>
          <w:lang w:val="es-ES_tradnl"/>
        </w:rPr>
        <w:t>a las partes</w:t>
      </w:r>
      <w:r w:rsidR="002C730F" w:rsidRPr="00761803">
        <w:rPr>
          <w:rFonts w:cs="Times New Roman"/>
          <w:szCs w:val="28"/>
          <w:lang w:val="es-ES_tradnl"/>
        </w:rPr>
        <w:t>;</w:t>
      </w:r>
      <w:r w:rsidRPr="00761803">
        <w:rPr>
          <w:rFonts w:cs="Times New Roman"/>
          <w:szCs w:val="28"/>
          <w:lang w:val="es-ES_tradnl"/>
        </w:rPr>
        <w:t xml:space="preserve"> </w:t>
      </w:r>
      <w:r w:rsidR="002C730F" w:rsidRPr="00761803">
        <w:rPr>
          <w:rFonts w:cs="Times New Roman"/>
          <w:szCs w:val="28"/>
          <w:lang w:val="es-ES_tradnl"/>
        </w:rPr>
        <w:t>l</w:t>
      </w:r>
      <w:r w:rsidRPr="00761803">
        <w:rPr>
          <w:rFonts w:cs="Times New Roman"/>
          <w:szCs w:val="28"/>
          <w:lang w:val="es-ES_tradnl"/>
        </w:rPr>
        <w:t xml:space="preserve">a segunda, </w:t>
      </w:r>
      <w:r w:rsidR="002C730F" w:rsidRPr="00761803">
        <w:rPr>
          <w:rFonts w:cs="Times New Roman"/>
          <w:szCs w:val="28"/>
          <w:lang w:val="es-ES_tradnl"/>
        </w:rPr>
        <w:t xml:space="preserve">debidamente </w:t>
      </w:r>
      <w:r w:rsidRPr="00761803">
        <w:rPr>
          <w:rFonts w:cs="Times New Roman"/>
          <w:szCs w:val="28"/>
          <w:lang w:val="es-ES_tradnl"/>
        </w:rPr>
        <w:t xml:space="preserve">anonimizada, será </w:t>
      </w:r>
      <w:r w:rsidR="002C730F" w:rsidRPr="00761803">
        <w:rPr>
          <w:rFonts w:cs="Times New Roman"/>
          <w:szCs w:val="28"/>
          <w:lang w:val="es-ES_tradnl"/>
        </w:rPr>
        <w:t xml:space="preserve">publicada </w:t>
      </w:r>
      <w:r w:rsidRPr="00761803">
        <w:rPr>
          <w:rFonts w:cs="Times New Roman"/>
          <w:szCs w:val="28"/>
          <w:lang w:val="es-ES_tradnl"/>
        </w:rPr>
        <w:t xml:space="preserve">en la página web. </w:t>
      </w:r>
    </w:p>
    <w:p w14:paraId="6D1A4950" w14:textId="77777777" w:rsidR="00422685" w:rsidRPr="00761803" w:rsidRDefault="00422685" w:rsidP="001C75BC">
      <w:pPr>
        <w:kinsoku w:val="0"/>
        <w:overflowPunct w:val="0"/>
        <w:autoSpaceDE w:val="0"/>
        <w:autoSpaceDN w:val="0"/>
        <w:adjustRightInd w:val="0"/>
        <w:ind w:right="49"/>
        <w:jc w:val="both"/>
        <w:rPr>
          <w:rFonts w:cs="Times New Roman"/>
          <w:szCs w:val="28"/>
          <w:lang w:val="es-ES_tradnl"/>
        </w:rPr>
      </w:pPr>
    </w:p>
    <w:p w14:paraId="424A91BF" w14:textId="77777777" w:rsidR="006411FB" w:rsidRPr="00761803" w:rsidRDefault="006411FB" w:rsidP="00493D6C">
      <w:pPr>
        <w:pStyle w:val="TtuloB"/>
        <w:numPr>
          <w:ilvl w:val="0"/>
          <w:numId w:val="0"/>
        </w:numPr>
        <w:rPr>
          <w:rFonts w:cs="Times New Roman"/>
          <w:color w:val="000000" w:themeColor="text1"/>
        </w:rPr>
      </w:pPr>
      <w:bookmarkStart w:id="3" w:name="_Toc113032608"/>
      <w:r w:rsidRPr="00761803">
        <w:rPr>
          <w:rFonts w:cs="Times New Roman"/>
          <w:color w:val="000000" w:themeColor="text1"/>
        </w:rPr>
        <w:t>SÍNTESIS DE LA DECISIÓN</w:t>
      </w:r>
    </w:p>
    <w:p w14:paraId="67178EDF" w14:textId="77777777" w:rsidR="006411FB" w:rsidRPr="00761803" w:rsidRDefault="006411FB" w:rsidP="006411FB">
      <w:pPr>
        <w:rPr>
          <w:lang w:val="es-ES" w:eastAsia="es-ES"/>
        </w:rPr>
      </w:pPr>
    </w:p>
    <w:p w14:paraId="4714CE99" w14:textId="4A500150" w:rsidR="009E2E63" w:rsidRPr="00761803" w:rsidRDefault="00EB6734" w:rsidP="009E2E63">
      <w:pPr>
        <w:jc w:val="both"/>
        <w:rPr>
          <w:color w:val="000000" w:themeColor="text1"/>
          <w:lang w:val="es-ES" w:eastAsia="es-ES"/>
        </w:rPr>
      </w:pPr>
      <w:r w:rsidRPr="00761803">
        <w:rPr>
          <w:color w:val="000000" w:themeColor="text1"/>
          <w:lang w:val="es-ES"/>
        </w:rPr>
        <w:t xml:space="preserve">La Corte Constitucional </w:t>
      </w:r>
      <w:r w:rsidR="00910CDB" w:rsidRPr="00761803">
        <w:rPr>
          <w:color w:val="000000" w:themeColor="text1"/>
          <w:lang w:val="es-ES"/>
        </w:rPr>
        <w:t>estudió</w:t>
      </w:r>
      <w:r w:rsidRPr="00761803">
        <w:rPr>
          <w:color w:val="000000" w:themeColor="text1"/>
          <w:lang w:val="es-ES"/>
        </w:rPr>
        <w:t xml:space="preserve"> </w:t>
      </w:r>
      <w:r w:rsidR="00BF0F2E" w:rsidRPr="00761803">
        <w:rPr>
          <w:color w:val="000000" w:themeColor="text1"/>
          <w:lang w:val="es-ES"/>
        </w:rPr>
        <w:t xml:space="preserve">una acción de tutela </w:t>
      </w:r>
      <w:r w:rsidR="005172B6" w:rsidRPr="00761803">
        <w:rPr>
          <w:color w:val="000000" w:themeColor="text1"/>
          <w:lang w:val="es-ES"/>
        </w:rPr>
        <w:t>presentada</w:t>
      </w:r>
      <w:r w:rsidR="00BF0F2E" w:rsidRPr="00761803">
        <w:rPr>
          <w:color w:val="000000" w:themeColor="text1"/>
          <w:lang w:val="es-ES"/>
        </w:rPr>
        <w:t xml:space="preserve"> </w:t>
      </w:r>
      <w:r w:rsidR="00277260" w:rsidRPr="00761803">
        <w:rPr>
          <w:color w:val="000000" w:themeColor="text1"/>
          <w:lang w:val="es-ES"/>
        </w:rPr>
        <w:t>por la</w:t>
      </w:r>
      <w:r w:rsidR="00BF0F2E" w:rsidRPr="00761803">
        <w:rPr>
          <w:color w:val="000000" w:themeColor="text1"/>
          <w:lang w:val="es-ES"/>
        </w:rPr>
        <w:t xml:space="preserve"> abuela de un </w:t>
      </w:r>
      <w:r w:rsidR="00B336F7" w:rsidRPr="00761803">
        <w:rPr>
          <w:color w:val="000000" w:themeColor="text1"/>
          <w:lang w:val="es-ES"/>
        </w:rPr>
        <w:t>adolescente</w:t>
      </w:r>
      <w:r w:rsidR="00BF0F2E" w:rsidRPr="00761803">
        <w:rPr>
          <w:color w:val="000000" w:themeColor="text1"/>
          <w:lang w:val="es-ES"/>
        </w:rPr>
        <w:t xml:space="preserve">, </w:t>
      </w:r>
      <w:r w:rsidR="006031BF" w:rsidRPr="00761803">
        <w:rPr>
          <w:color w:val="000000" w:themeColor="text1"/>
          <w:lang w:val="es-ES"/>
        </w:rPr>
        <w:t>qu</w:t>
      </w:r>
      <w:r w:rsidR="00CB7B22" w:rsidRPr="00761803">
        <w:rPr>
          <w:color w:val="000000" w:themeColor="text1"/>
          <w:lang w:val="es-ES"/>
        </w:rPr>
        <w:t>ien</w:t>
      </w:r>
      <w:r w:rsidR="006031BF" w:rsidRPr="00761803">
        <w:rPr>
          <w:color w:val="000000" w:themeColor="text1"/>
          <w:lang w:val="es-ES"/>
        </w:rPr>
        <w:t xml:space="preserve"> asumió su cuidado y manutención </w:t>
      </w:r>
      <w:r w:rsidR="000D735B" w:rsidRPr="00761803">
        <w:rPr>
          <w:color w:val="000000" w:themeColor="text1"/>
          <w:lang w:val="es-ES"/>
        </w:rPr>
        <w:t xml:space="preserve">después de que este </w:t>
      </w:r>
      <w:r w:rsidR="006031BF" w:rsidRPr="00761803">
        <w:rPr>
          <w:color w:val="000000" w:themeColor="text1"/>
          <w:lang w:val="es-ES"/>
        </w:rPr>
        <w:t>qued</w:t>
      </w:r>
      <w:r w:rsidR="00EE337E" w:rsidRPr="00761803">
        <w:rPr>
          <w:color w:val="000000" w:themeColor="text1"/>
          <w:lang w:val="es-ES"/>
        </w:rPr>
        <w:t>ara</w:t>
      </w:r>
      <w:r w:rsidR="006031BF" w:rsidRPr="00761803">
        <w:rPr>
          <w:color w:val="000000" w:themeColor="text1"/>
          <w:lang w:val="es-ES"/>
        </w:rPr>
        <w:t xml:space="preserve"> huérfano</w:t>
      </w:r>
      <w:r w:rsidR="00C15CB3" w:rsidRPr="00761803">
        <w:rPr>
          <w:color w:val="000000" w:themeColor="text1"/>
          <w:lang w:val="es-ES"/>
        </w:rPr>
        <w:t xml:space="preserve"> por el fallecimiento de sus dos padres</w:t>
      </w:r>
      <w:r w:rsidR="00013EE0" w:rsidRPr="00761803">
        <w:rPr>
          <w:color w:val="000000" w:themeColor="text1"/>
          <w:lang w:val="es-ES"/>
        </w:rPr>
        <w:t xml:space="preserve"> en </w:t>
      </w:r>
      <w:r w:rsidR="00923709" w:rsidRPr="00761803">
        <w:rPr>
          <w:color w:val="000000" w:themeColor="text1"/>
          <w:lang w:val="es-ES"/>
        </w:rPr>
        <w:t xml:space="preserve">circunstancias </w:t>
      </w:r>
      <w:r w:rsidR="00013EE0" w:rsidRPr="00761803">
        <w:rPr>
          <w:color w:val="000000" w:themeColor="text1"/>
          <w:lang w:val="es-ES"/>
        </w:rPr>
        <w:t>violentas</w:t>
      </w:r>
      <w:r w:rsidR="00687582" w:rsidRPr="00761803">
        <w:rPr>
          <w:color w:val="000000" w:themeColor="text1"/>
          <w:lang w:val="es-ES"/>
        </w:rPr>
        <w:t xml:space="preserve">. </w:t>
      </w:r>
      <w:r w:rsidR="008125BB" w:rsidRPr="00761803">
        <w:rPr>
          <w:color w:val="000000" w:themeColor="text1"/>
          <w:lang w:val="es-ES"/>
        </w:rPr>
        <w:t xml:space="preserve">Con el </w:t>
      </w:r>
      <w:r w:rsidR="004E5E72" w:rsidRPr="00761803">
        <w:rPr>
          <w:color w:val="000000" w:themeColor="text1"/>
          <w:lang w:val="es-ES"/>
        </w:rPr>
        <w:t>propósito</w:t>
      </w:r>
      <w:r w:rsidR="008125BB" w:rsidRPr="00761803">
        <w:rPr>
          <w:color w:val="000000" w:themeColor="text1"/>
          <w:lang w:val="es-ES"/>
        </w:rPr>
        <w:t xml:space="preserve"> de garantizar el bienestar </w:t>
      </w:r>
      <w:r w:rsidR="00446A50" w:rsidRPr="00761803">
        <w:rPr>
          <w:color w:val="000000" w:themeColor="text1"/>
          <w:lang w:val="es-ES"/>
        </w:rPr>
        <w:t>del adolescente</w:t>
      </w:r>
      <w:r w:rsidR="008125BB" w:rsidRPr="00761803">
        <w:rPr>
          <w:color w:val="000000" w:themeColor="text1"/>
          <w:lang w:val="es-ES"/>
        </w:rPr>
        <w:t xml:space="preserve">, </w:t>
      </w:r>
      <w:r w:rsidR="00C76FB7" w:rsidRPr="00761803">
        <w:rPr>
          <w:color w:val="000000" w:themeColor="text1"/>
          <w:lang w:val="es-ES"/>
        </w:rPr>
        <w:t xml:space="preserve">la accionante </w:t>
      </w:r>
      <w:r w:rsidR="00AB5AEB" w:rsidRPr="00761803">
        <w:rPr>
          <w:color w:val="000000" w:themeColor="text1"/>
          <w:lang w:val="es-ES"/>
        </w:rPr>
        <w:t xml:space="preserve">solicitó </w:t>
      </w:r>
      <w:r w:rsidR="00C76FB7" w:rsidRPr="00761803">
        <w:rPr>
          <w:color w:val="000000" w:themeColor="text1"/>
          <w:lang w:val="es-ES"/>
        </w:rPr>
        <w:t>al fondo privado</w:t>
      </w:r>
      <w:r w:rsidR="00AB5AEB" w:rsidRPr="00761803">
        <w:rPr>
          <w:color w:val="000000" w:themeColor="text1"/>
          <w:lang w:val="es-ES"/>
        </w:rPr>
        <w:t xml:space="preserve"> Protección S.A. el reconocimiento de la pensión de sobrevivientes</w:t>
      </w:r>
      <w:r w:rsidR="00C76FB7" w:rsidRPr="00761803">
        <w:rPr>
          <w:color w:val="000000" w:themeColor="text1"/>
          <w:lang w:val="es-ES"/>
        </w:rPr>
        <w:t xml:space="preserve">, en su calidad de </w:t>
      </w:r>
      <w:r w:rsidR="00EA43BC" w:rsidRPr="00761803">
        <w:rPr>
          <w:color w:val="000000" w:themeColor="text1"/>
          <w:lang w:val="es-ES"/>
        </w:rPr>
        <w:t xml:space="preserve">hijo del afiliado fallecido, </w:t>
      </w:r>
      <w:r w:rsidR="00A07DBD" w:rsidRPr="00761803">
        <w:rPr>
          <w:color w:val="000000" w:themeColor="text1"/>
          <w:lang w:val="es-ES"/>
        </w:rPr>
        <w:t xml:space="preserve">para </w:t>
      </w:r>
      <w:r w:rsidR="0081136E" w:rsidRPr="00761803">
        <w:rPr>
          <w:color w:val="000000" w:themeColor="text1"/>
          <w:lang w:val="es-ES"/>
        </w:rPr>
        <w:t xml:space="preserve">cubrir </w:t>
      </w:r>
      <w:r w:rsidR="00EA43BC" w:rsidRPr="00761803">
        <w:rPr>
          <w:color w:val="000000" w:themeColor="text1"/>
          <w:lang w:val="es-ES"/>
        </w:rPr>
        <w:t>los</w:t>
      </w:r>
      <w:r w:rsidR="0081136E" w:rsidRPr="00761803">
        <w:rPr>
          <w:color w:val="000000" w:themeColor="text1"/>
          <w:lang w:val="es-ES"/>
        </w:rPr>
        <w:t xml:space="preserve"> gastos de vivienda, alimentación,</w:t>
      </w:r>
      <w:r w:rsidR="00EA43BC" w:rsidRPr="00761803">
        <w:rPr>
          <w:color w:val="000000" w:themeColor="text1"/>
          <w:lang w:val="es-ES"/>
        </w:rPr>
        <w:t xml:space="preserve"> servicios,</w:t>
      </w:r>
      <w:r w:rsidR="0081136E" w:rsidRPr="00761803">
        <w:rPr>
          <w:color w:val="000000" w:themeColor="text1"/>
          <w:lang w:val="es-ES"/>
        </w:rPr>
        <w:t xml:space="preserve"> educación y actividades </w:t>
      </w:r>
      <w:r w:rsidR="00EA43BC" w:rsidRPr="00761803">
        <w:rPr>
          <w:color w:val="000000" w:themeColor="text1"/>
          <w:lang w:val="es-ES"/>
        </w:rPr>
        <w:t>extracurriculares</w:t>
      </w:r>
      <w:r w:rsidR="0081136E" w:rsidRPr="00761803">
        <w:rPr>
          <w:color w:val="000000" w:themeColor="text1"/>
          <w:lang w:val="es-ES"/>
        </w:rPr>
        <w:t xml:space="preserve">. </w:t>
      </w:r>
      <w:r w:rsidR="00810922" w:rsidRPr="00761803">
        <w:rPr>
          <w:color w:val="000000" w:themeColor="text1"/>
          <w:lang w:val="es-ES"/>
        </w:rPr>
        <w:t>No obstante</w:t>
      </w:r>
      <w:r w:rsidR="0081136E" w:rsidRPr="00761803">
        <w:rPr>
          <w:color w:val="000000" w:themeColor="text1"/>
          <w:lang w:val="es-ES"/>
        </w:rPr>
        <w:t xml:space="preserve">, </w:t>
      </w:r>
      <w:r w:rsidR="00EA43BC" w:rsidRPr="00761803">
        <w:rPr>
          <w:color w:val="000000" w:themeColor="text1"/>
          <w:lang w:val="es-ES"/>
        </w:rPr>
        <w:t>la administradora</w:t>
      </w:r>
      <w:r w:rsidR="0081136E" w:rsidRPr="00761803">
        <w:rPr>
          <w:color w:val="000000" w:themeColor="text1"/>
          <w:lang w:val="es-ES" w:eastAsia="es-ES"/>
        </w:rPr>
        <w:t xml:space="preserve"> </w:t>
      </w:r>
      <w:r w:rsidR="009E2E63" w:rsidRPr="00761803">
        <w:rPr>
          <w:color w:val="000000" w:themeColor="text1"/>
          <w:lang w:val="es-ES" w:eastAsia="es-ES"/>
        </w:rPr>
        <w:t>se negó a estudiar</w:t>
      </w:r>
      <w:r w:rsidR="0029072B" w:rsidRPr="00761803">
        <w:rPr>
          <w:color w:val="000000" w:themeColor="text1"/>
          <w:lang w:val="es-ES" w:eastAsia="es-ES"/>
        </w:rPr>
        <w:t xml:space="preserve"> de fondo la </w:t>
      </w:r>
      <w:r w:rsidR="002C3225" w:rsidRPr="00761803">
        <w:rPr>
          <w:color w:val="000000" w:themeColor="text1"/>
          <w:lang w:val="es-ES" w:eastAsia="es-ES"/>
        </w:rPr>
        <w:t>solicitud</w:t>
      </w:r>
      <w:r w:rsidR="00810922" w:rsidRPr="00761803">
        <w:rPr>
          <w:color w:val="000000" w:themeColor="text1"/>
          <w:lang w:val="es-ES" w:eastAsia="es-ES"/>
        </w:rPr>
        <w:t xml:space="preserve">, con </w:t>
      </w:r>
      <w:r w:rsidR="008D35F1" w:rsidRPr="00761803">
        <w:rPr>
          <w:color w:val="000000" w:themeColor="text1"/>
          <w:lang w:val="es-ES" w:eastAsia="es-ES"/>
        </w:rPr>
        <w:t>el argumento de</w:t>
      </w:r>
      <w:r w:rsidR="00810922" w:rsidRPr="00761803">
        <w:rPr>
          <w:color w:val="000000" w:themeColor="text1"/>
          <w:lang w:val="es-ES" w:eastAsia="es-ES"/>
        </w:rPr>
        <w:t xml:space="preserve"> que </w:t>
      </w:r>
      <w:r w:rsidR="0025702F" w:rsidRPr="00761803">
        <w:rPr>
          <w:color w:val="000000" w:themeColor="text1"/>
          <w:lang w:val="es-ES" w:eastAsia="es-ES"/>
        </w:rPr>
        <w:t xml:space="preserve">la peticionaria </w:t>
      </w:r>
      <w:r w:rsidR="0001778C" w:rsidRPr="00761803">
        <w:rPr>
          <w:color w:val="000000" w:themeColor="text1"/>
          <w:lang w:val="es-ES" w:eastAsia="es-ES"/>
        </w:rPr>
        <w:t>no</w:t>
      </w:r>
      <w:r w:rsidR="0025702F" w:rsidRPr="00761803">
        <w:rPr>
          <w:color w:val="000000" w:themeColor="text1"/>
          <w:lang w:val="es-ES" w:eastAsia="es-ES"/>
        </w:rPr>
        <w:t xml:space="preserve"> </w:t>
      </w:r>
      <w:r w:rsidR="0001778C" w:rsidRPr="00761803">
        <w:rPr>
          <w:color w:val="000000" w:themeColor="text1"/>
          <w:lang w:val="es-ES" w:eastAsia="es-ES"/>
        </w:rPr>
        <w:t>aportó el</w:t>
      </w:r>
      <w:r w:rsidR="0029072B" w:rsidRPr="00761803">
        <w:rPr>
          <w:color w:val="000000" w:themeColor="text1"/>
          <w:lang w:val="es-ES" w:eastAsia="es-ES"/>
        </w:rPr>
        <w:t xml:space="preserve"> </w:t>
      </w:r>
      <w:r w:rsidR="009E2E63" w:rsidRPr="00761803">
        <w:rPr>
          <w:color w:val="000000" w:themeColor="text1"/>
          <w:lang w:val="es-ES" w:eastAsia="es-ES"/>
        </w:rPr>
        <w:t xml:space="preserve">registro civil de nacimiento con la nota marginal </w:t>
      </w:r>
      <w:r w:rsidR="0001778C" w:rsidRPr="00761803">
        <w:rPr>
          <w:color w:val="000000" w:themeColor="text1"/>
          <w:lang w:val="es-ES" w:eastAsia="es-ES"/>
        </w:rPr>
        <w:t xml:space="preserve">que acreditara su </w:t>
      </w:r>
      <w:r w:rsidR="009E2E63" w:rsidRPr="00761803">
        <w:rPr>
          <w:color w:val="000000" w:themeColor="text1"/>
          <w:lang w:val="es-ES" w:eastAsia="es-ES"/>
        </w:rPr>
        <w:t>designación</w:t>
      </w:r>
      <w:r w:rsidR="0001778C" w:rsidRPr="00761803">
        <w:rPr>
          <w:color w:val="000000" w:themeColor="text1"/>
          <w:lang w:val="es-ES" w:eastAsia="es-ES"/>
        </w:rPr>
        <w:t xml:space="preserve"> como guardadora</w:t>
      </w:r>
      <w:r w:rsidR="0025702F" w:rsidRPr="00761803">
        <w:rPr>
          <w:color w:val="000000" w:themeColor="text1"/>
          <w:lang w:val="es-ES" w:eastAsia="es-ES"/>
        </w:rPr>
        <w:t xml:space="preserve"> </w:t>
      </w:r>
      <w:r w:rsidR="00446A50" w:rsidRPr="00761803">
        <w:rPr>
          <w:color w:val="000000" w:themeColor="text1"/>
          <w:lang w:val="es-ES" w:eastAsia="es-ES"/>
        </w:rPr>
        <w:t>del adolescente</w:t>
      </w:r>
      <w:r w:rsidR="009E2E63" w:rsidRPr="00761803">
        <w:rPr>
          <w:color w:val="000000" w:themeColor="text1"/>
          <w:lang w:val="es-ES" w:eastAsia="es-ES"/>
        </w:rPr>
        <w:t>.</w:t>
      </w:r>
    </w:p>
    <w:p w14:paraId="27B2CAA4" w14:textId="77777777" w:rsidR="00EF1344" w:rsidRPr="00761803" w:rsidRDefault="00EF1344" w:rsidP="009E2E63">
      <w:pPr>
        <w:jc w:val="both"/>
        <w:rPr>
          <w:color w:val="000000" w:themeColor="text1"/>
          <w:lang w:val="es-ES" w:eastAsia="es-ES"/>
        </w:rPr>
      </w:pPr>
    </w:p>
    <w:p w14:paraId="559DCB44" w14:textId="2FD1CE6E" w:rsidR="005E2D9D" w:rsidRPr="00761803" w:rsidRDefault="00EF1344" w:rsidP="004A6151">
      <w:pPr>
        <w:pStyle w:val="Prrafodelista"/>
        <w:ind w:left="0"/>
        <w:rPr>
          <w:lang w:val="es-CO" w:eastAsia="es-ES"/>
        </w:rPr>
      </w:pPr>
      <w:r w:rsidRPr="00761803">
        <w:rPr>
          <w:color w:val="000000" w:themeColor="text1"/>
          <w:lang w:val="es-ES" w:eastAsia="es-ES"/>
        </w:rPr>
        <w:t xml:space="preserve">La accionante </w:t>
      </w:r>
      <w:r w:rsidR="00B3088C" w:rsidRPr="00761803">
        <w:rPr>
          <w:color w:val="000000" w:themeColor="text1"/>
          <w:lang w:val="es-ES" w:eastAsia="es-ES"/>
        </w:rPr>
        <w:t>solicitó el amparo de los derechos del adolescente a la seguridad social, el mínimo vital, la vida digna y la educación</w:t>
      </w:r>
      <w:r w:rsidR="006D53B2" w:rsidRPr="00761803">
        <w:rPr>
          <w:color w:val="000000" w:themeColor="text1"/>
          <w:lang w:val="es-ES" w:eastAsia="es-ES"/>
        </w:rPr>
        <w:t>. Al respecto</w:t>
      </w:r>
      <w:r w:rsidR="006B53FE" w:rsidRPr="00761803">
        <w:rPr>
          <w:lang w:val="es-ES" w:eastAsia="es-ES"/>
        </w:rPr>
        <w:t xml:space="preserve">, </w:t>
      </w:r>
      <w:r w:rsidR="006D53B2" w:rsidRPr="00761803">
        <w:rPr>
          <w:lang w:val="es-ES" w:eastAsia="es-ES"/>
        </w:rPr>
        <w:t xml:space="preserve">señaló que la </w:t>
      </w:r>
      <w:r w:rsidR="00E06F4B" w:rsidRPr="00761803">
        <w:rPr>
          <w:lang w:val="es-ES" w:eastAsia="es-ES"/>
        </w:rPr>
        <w:t xml:space="preserve">referida </w:t>
      </w:r>
      <w:r w:rsidR="006D53B2" w:rsidRPr="00761803">
        <w:rPr>
          <w:lang w:val="es-ES" w:eastAsia="es-ES"/>
        </w:rPr>
        <w:t xml:space="preserve">exigencia resulta </w:t>
      </w:r>
      <w:r w:rsidR="006B53FE" w:rsidRPr="00761803">
        <w:rPr>
          <w:color w:val="000000" w:themeColor="text1"/>
          <w:lang w:val="es-ES" w:eastAsia="es-ES"/>
        </w:rPr>
        <w:t xml:space="preserve">desproporcionada </w:t>
      </w:r>
      <w:r w:rsidR="006D53B2" w:rsidRPr="00761803">
        <w:rPr>
          <w:lang w:val="es-ES" w:eastAsia="es-ES"/>
        </w:rPr>
        <w:t xml:space="preserve">si se tiene en cuenta que </w:t>
      </w:r>
      <w:r w:rsidR="005E2D9D" w:rsidRPr="00761803">
        <w:rPr>
          <w:lang w:val="es-CO" w:eastAsia="es-ES"/>
        </w:rPr>
        <w:t xml:space="preserve">ya </w:t>
      </w:r>
      <w:r w:rsidR="00B363D6" w:rsidRPr="00761803">
        <w:rPr>
          <w:lang w:val="es-CO" w:eastAsia="es-ES"/>
        </w:rPr>
        <w:t xml:space="preserve">está </w:t>
      </w:r>
      <w:r w:rsidR="005E2D9D" w:rsidRPr="00761803">
        <w:rPr>
          <w:lang w:val="es-CO" w:eastAsia="es-ES"/>
        </w:rPr>
        <w:t>acreditad</w:t>
      </w:r>
      <w:r w:rsidR="00B363D6" w:rsidRPr="00761803">
        <w:rPr>
          <w:lang w:val="es-CO" w:eastAsia="es-ES"/>
        </w:rPr>
        <w:t>a</w:t>
      </w:r>
      <w:r w:rsidR="005E2D9D" w:rsidRPr="00761803">
        <w:rPr>
          <w:lang w:val="es-CO" w:eastAsia="es-ES"/>
        </w:rPr>
        <w:t xml:space="preserve"> la custodia provisional otorgada por el ICBF</w:t>
      </w:r>
      <w:r w:rsidR="006D53B2" w:rsidRPr="00761803">
        <w:rPr>
          <w:lang w:val="es-CO" w:eastAsia="es-ES"/>
        </w:rPr>
        <w:t xml:space="preserve"> y que</w:t>
      </w:r>
      <w:r w:rsidR="005E2D9D" w:rsidRPr="00761803">
        <w:rPr>
          <w:lang w:val="es-CO" w:eastAsia="es-ES"/>
        </w:rPr>
        <w:t xml:space="preserve"> el Juzgado</w:t>
      </w:r>
      <w:r w:rsidR="00286367" w:rsidRPr="00761803">
        <w:rPr>
          <w:lang w:val="es-CO" w:eastAsia="es-ES"/>
        </w:rPr>
        <w:t xml:space="preserve"> </w:t>
      </w:r>
      <w:r w:rsidR="005E2D9D" w:rsidRPr="00761803">
        <w:rPr>
          <w:lang w:val="es-CO" w:eastAsia="es-ES"/>
        </w:rPr>
        <w:t>de Familia aún no había proferido sentencia dentro del proceso de designación de guarda.</w:t>
      </w:r>
    </w:p>
    <w:p w14:paraId="6585D7A1" w14:textId="0D0D79B6" w:rsidR="00EF1344" w:rsidRPr="00761803" w:rsidRDefault="00EF1344" w:rsidP="009E2E63">
      <w:pPr>
        <w:jc w:val="both"/>
        <w:rPr>
          <w:color w:val="000000" w:themeColor="text1"/>
          <w:lang w:eastAsia="es-ES"/>
        </w:rPr>
      </w:pPr>
    </w:p>
    <w:p w14:paraId="2FE1A2FD" w14:textId="2B5A6688" w:rsidR="003B2F87" w:rsidRPr="00761803" w:rsidRDefault="003B2F87" w:rsidP="009E2E63">
      <w:pPr>
        <w:jc w:val="both"/>
        <w:rPr>
          <w:color w:val="000000" w:themeColor="text1"/>
          <w:lang w:eastAsia="es-ES"/>
        </w:rPr>
      </w:pPr>
      <w:r w:rsidRPr="00761803">
        <w:rPr>
          <w:color w:val="000000" w:themeColor="text1"/>
          <w:lang w:eastAsia="es-ES"/>
        </w:rPr>
        <w:t>En el trámite de la acción de tutela</w:t>
      </w:r>
      <w:r w:rsidR="00ED27B4" w:rsidRPr="00761803">
        <w:rPr>
          <w:color w:val="000000" w:themeColor="text1"/>
          <w:lang w:eastAsia="es-ES"/>
        </w:rPr>
        <w:t>,</w:t>
      </w:r>
      <w:r w:rsidRPr="00761803">
        <w:rPr>
          <w:color w:val="000000" w:themeColor="text1"/>
          <w:lang w:eastAsia="es-ES"/>
        </w:rPr>
        <w:t xml:space="preserve"> el juez de familia profirió sentencia </w:t>
      </w:r>
      <w:r w:rsidR="00ED27B4" w:rsidRPr="00761803">
        <w:rPr>
          <w:color w:val="000000" w:themeColor="text1"/>
          <w:lang w:eastAsia="es-ES"/>
        </w:rPr>
        <w:t xml:space="preserve">mediante la cual </w:t>
      </w:r>
      <w:r w:rsidR="003630E6" w:rsidRPr="00761803">
        <w:rPr>
          <w:color w:val="000000" w:themeColor="text1"/>
          <w:lang w:eastAsia="es-ES"/>
        </w:rPr>
        <w:t xml:space="preserve">reconoció a la accionante como guardadora </w:t>
      </w:r>
      <w:r w:rsidR="00446A50" w:rsidRPr="00761803">
        <w:rPr>
          <w:color w:val="000000" w:themeColor="text1"/>
          <w:lang w:eastAsia="es-ES"/>
        </w:rPr>
        <w:t>del adolescente</w:t>
      </w:r>
      <w:r w:rsidR="00ED27B4" w:rsidRPr="00761803">
        <w:rPr>
          <w:color w:val="000000" w:themeColor="text1"/>
          <w:lang w:eastAsia="es-ES"/>
        </w:rPr>
        <w:t xml:space="preserve">. Con base en dicha decisión, el fondo </w:t>
      </w:r>
      <w:r w:rsidRPr="00761803">
        <w:rPr>
          <w:color w:val="000000" w:themeColor="text1"/>
          <w:lang w:eastAsia="es-ES"/>
        </w:rPr>
        <w:t xml:space="preserve">privado </w:t>
      </w:r>
      <w:r w:rsidR="00FD00D0" w:rsidRPr="00761803">
        <w:rPr>
          <w:color w:val="000000" w:themeColor="text1"/>
          <w:lang w:eastAsia="es-ES"/>
        </w:rPr>
        <w:t>reconoció</w:t>
      </w:r>
      <w:r w:rsidRPr="00761803">
        <w:rPr>
          <w:color w:val="000000" w:themeColor="text1"/>
          <w:lang w:eastAsia="es-ES"/>
        </w:rPr>
        <w:t xml:space="preserve"> el derecho pensional </w:t>
      </w:r>
      <w:r w:rsidR="00FD00D0" w:rsidRPr="00761803">
        <w:rPr>
          <w:color w:val="000000" w:themeColor="text1"/>
          <w:lang w:eastAsia="es-ES"/>
        </w:rPr>
        <w:t xml:space="preserve">reclamado. En este contexto, </w:t>
      </w:r>
      <w:r w:rsidRPr="00761803">
        <w:rPr>
          <w:color w:val="000000" w:themeColor="text1"/>
          <w:lang w:eastAsia="es-ES"/>
        </w:rPr>
        <w:t xml:space="preserve">la Corte concluyó que se </w:t>
      </w:r>
      <w:r w:rsidR="00722DF9" w:rsidRPr="00761803">
        <w:rPr>
          <w:color w:val="000000" w:themeColor="text1"/>
          <w:lang w:eastAsia="es-ES"/>
        </w:rPr>
        <w:t>configuró una</w:t>
      </w:r>
      <w:r w:rsidRPr="00761803">
        <w:rPr>
          <w:color w:val="000000" w:themeColor="text1"/>
          <w:lang w:eastAsia="es-ES"/>
        </w:rPr>
        <w:t xml:space="preserve"> carencia actual de objeto por </w:t>
      </w:r>
      <w:r w:rsidR="00A47AD7" w:rsidRPr="00761803">
        <w:rPr>
          <w:color w:val="000000" w:themeColor="text1"/>
          <w:lang w:eastAsia="es-ES"/>
        </w:rPr>
        <w:t xml:space="preserve">situación </w:t>
      </w:r>
      <w:r w:rsidRPr="00761803">
        <w:rPr>
          <w:color w:val="000000" w:themeColor="text1"/>
          <w:lang w:eastAsia="es-ES"/>
        </w:rPr>
        <w:t>sobreviniente. No obstante,</w:t>
      </w:r>
      <w:r w:rsidR="00FD00D0" w:rsidRPr="00761803">
        <w:rPr>
          <w:color w:val="000000" w:themeColor="text1"/>
          <w:lang w:eastAsia="es-ES"/>
        </w:rPr>
        <w:t xml:space="preserve"> </w:t>
      </w:r>
      <w:r w:rsidR="00722DF9" w:rsidRPr="00761803">
        <w:rPr>
          <w:color w:val="000000" w:themeColor="text1"/>
          <w:lang w:eastAsia="es-ES"/>
        </w:rPr>
        <w:t>consideró</w:t>
      </w:r>
      <w:r w:rsidR="00FD00D0" w:rsidRPr="00761803">
        <w:rPr>
          <w:color w:val="000000" w:themeColor="text1"/>
          <w:lang w:eastAsia="es-ES"/>
        </w:rPr>
        <w:t xml:space="preserve"> </w:t>
      </w:r>
      <w:r w:rsidRPr="00761803">
        <w:rPr>
          <w:color w:val="000000" w:themeColor="text1"/>
          <w:lang w:eastAsia="es-ES"/>
        </w:rPr>
        <w:t xml:space="preserve">necesario </w:t>
      </w:r>
      <w:r w:rsidR="00722DF9" w:rsidRPr="00761803">
        <w:rPr>
          <w:color w:val="000000" w:themeColor="text1"/>
          <w:lang w:eastAsia="es-ES"/>
        </w:rPr>
        <w:t>analizar</w:t>
      </w:r>
      <w:r w:rsidRPr="00761803">
        <w:rPr>
          <w:color w:val="000000" w:themeColor="text1"/>
          <w:lang w:eastAsia="es-ES"/>
        </w:rPr>
        <w:t xml:space="preserve"> si</w:t>
      </w:r>
      <w:r w:rsidR="006F3AD2" w:rsidRPr="00761803">
        <w:rPr>
          <w:color w:val="000000" w:themeColor="text1"/>
          <w:lang w:eastAsia="es-ES"/>
        </w:rPr>
        <w:t xml:space="preserve"> la</w:t>
      </w:r>
      <w:r w:rsidR="0016619E" w:rsidRPr="00761803">
        <w:rPr>
          <w:color w:val="000000" w:themeColor="text1"/>
          <w:lang w:eastAsia="es-ES"/>
        </w:rPr>
        <w:t xml:space="preserve"> documentación </w:t>
      </w:r>
      <w:r w:rsidR="00722DF9" w:rsidRPr="00761803">
        <w:rPr>
          <w:color w:val="000000" w:themeColor="text1"/>
          <w:lang w:eastAsia="es-ES"/>
        </w:rPr>
        <w:t>exigida por</w:t>
      </w:r>
      <w:r w:rsidRPr="00761803">
        <w:rPr>
          <w:color w:val="000000" w:themeColor="text1"/>
          <w:lang w:eastAsia="es-ES"/>
        </w:rPr>
        <w:t xml:space="preserve"> </w:t>
      </w:r>
      <w:r w:rsidR="006F3AD2" w:rsidRPr="00761803">
        <w:rPr>
          <w:color w:val="000000" w:themeColor="text1"/>
          <w:lang w:eastAsia="es-ES"/>
        </w:rPr>
        <w:t>Protección</w:t>
      </w:r>
      <w:r w:rsidRPr="00761803">
        <w:rPr>
          <w:color w:val="000000" w:themeColor="text1"/>
          <w:lang w:eastAsia="es-ES"/>
        </w:rPr>
        <w:t xml:space="preserve"> S.A. </w:t>
      </w:r>
      <w:r w:rsidR="00722DF9" w:rsidRPr="00761803">
        <w:rPr>
          <w:color w:val="000000" w:themeColor="text1"/>
          <w:lang w:eastAsia="es-ES"/>
        </w:rPr>
        <w:t xml:space="preserve">fue desproporcionada </w:t>
      </w:r>
      <w:r w:rsidR="008A60F8" w:rsidRPr="00761803">
        <w:rPr>
          <w:color w:val="000000" w:themeColor="text1"/>
          <w:lang w:eastAsia="es-ES"/>
        </w:rPr>
        <w:t>y si, en consecuencia, vulneró</w:t>
      </w:r>
      <w:r w:rsidR="00181492" w:rsidRPr="00761803">
        <w:rPr>
          <w:color w:val="000000" w:themeColor="text1"/>
          <w:lang w:eastAsia="es-ES"/>
        </w:rPr>
        <w:t xml:space="preserve"> el derecho fundamental</w:t>
      </w:r>
      <w:r w:rsidRPr="00761803">
        <w:rPr>
          <w:color w:val="000000" w:themeColor="text1"/>
          <w:lang w:eastAsia="es-ES"/>
        </w:rPr>
        <w:t xml:space="preserve"> </w:t>
      </w:r>
      <w:r w:rsidR="008A60F8" w:rsidRPr="00761803">
        <w:rPr>
          <w:color w:val="000000" w:themeColor="text1"/>
          <w:lang w:eastAsia="es-ES"/>
        </w:rPr>
        <w:t>a</w:t>
      </w:r>
      <w:r w:rsidRPr="00761803">
        <w:rPr>
          <w:color w:val="000000" w:themeColor="text1"/>
          <w:lang w:eastAsia="es-ES"/>
        </w:rPr>
        <w:t>l debido proceso en el marco del trámite de la reclamación pensiona</w:t>
      </w:r>
      <w:r w:rsidR="00181492" w:rsidRPr="00761803">
        <w:rPr>
          <w:color w:val="000000" w:themeColor="text1"/>
          <w:lang w:eastAsia="es-ES"/>
        </w:rPr>
        <w:t>l</w:t>
      </w:r>
      <w:r w:rsidR="008A60F8" w:rsidRPr="00761803">
        <w:rPr>
          <w:color w:val="000000" w:themeColor="text1"/>
          <w:lang w:eastAsia="es-ES"/>
        </w:rPr>
        <w:t>, así como</w:t>
      </w:r>
      <w:r w:rsidR="00181492" w:rsidRPr="00761803">
        <w:rPr>
          <w:color w:val="000000" w:themeColor="text1"/>
          <w:lang w:eastAsia="es-ES"/>
        </w:rPr>
        <w:t xml:space="preserve"> la prevalencia del interés superior </w:t>
      </w:r>
      <w:r w:rsidR="00446A50" w:rsidRPr="00761803">
        <w:rPr>
          <w:color w:val="000000" w:themeColor="text1"/>
          <w:lang w:eastAsia="es-ES"/>
        </w:rPr>
        <w:t>de los niños, niñas y adolescentes</w:t>
      </w:r>
      <w:r w:rsidRPr="00761803">
        <w:rPr>
          <w:color w:val="000000" w:themeColor="text1"/>
          <w:lang w:eastAsia="es-ES"/>
        </w:rPr>
        <w:t>.</w:t>
      </w:r>
    </w:p>
    <w:p w14:paraId="15CD6831" w14:textId="77777777" w:rsidR="00CC48FA" w:rsidRPr="00761803" w:rsidRDefault="00CC48FA" w:rsidP="009E2E63">
      <w:pPr>
        <w:jc w:val="both"/>
        <w:rPr>
          <w:color w:val="000000" w:themeColor="text1"/>
          <w:lang w:eastAsia="es-ES"/>
        </w:rPr>
      </w:pPr>
    </w:p>
    <w:p w14:paraId="3065A80C" w14:textId="520EB70B" w:rsidR="00CC48FA" w:rsidRPr="00761803" w:rsidRDefault="00CC48FA" w:rsidP="009E2E63">
      <w:pPr>
        <w:jc w:val="both"/>
        <w:rPr>
          <w:color w:val="000000" w:themeColor="text1"/>
          <w:lang w:val="es-ES" w:eastAsia="es-ES"/>
        </w:rPr>
      </w:pPr>
      <w:r w:rsidRPr="00761803">
        <w:rPr>
          <w:color w:val="000000" w:themeColor="text1"/>
          <w:lang w:eastAsia="es-ES"/>
        </w:rPr>
        <w:t xml:space="preserve">Para resolver </w:t>
      </w:r>
      <w:r w:rsidR="003D3C9D" w:rsidRPr="00761803">
        <w:rPr>
          <w:color w:val="000000" w:themeColor="text1"/>
          <w:lang w:eastAsia="es-ES"/>
        </w:rPr>
        <w:t>la</w:t>
      </w:r>
      <w:r w:rsidRPr="00761803">
        <w:rPr>
          <w:color w:val="000000" w:themeColor="text1"/>
          <w:lang w:eastAsia="es-ES"/>
        </w:rPr>
        <w:t xml:space="preserve"> controversia, la Corte </w:t>
      </w:r>
      <w:r w:rsidR="003D3C9D" w:rsidRPr="00761803">
        <w:rPr>
          <w:color w:val="000000" w:themeColor="text1"/>
          <w:lang w:eastAsia="es-ES"/>
        </w:rPr>
        <w:t xml:space="preserve">se refirió </w:t>
      </w:r>
      <w:r w:rsidRPr="00761803">
        <w:rPr>
          <w:color w:val="000000" w:themeColor="text1"/>
          <w:lang w:eastAsia="es-ES"/>
        </w:rPr>
        <w:t xml:space="preserve">a la jurisprudencia constitucional sobre </w:t>
      </w:r>
      <w:r w:rsidR="00634FC2" w:rsidRPr="00761803">
        <w:rPr>
          <w:color w:val="000000" w:themeColor="text1"/>
          <w:lang w:eastAsia="es-ES"/>
        </w:rPr>
        <w:t xml:space="preserve">el reconocimiento de la pensión de sobrevivientes a favor de </w:t>
      </w:r>
      <w:r w:rsidR="00820625" w:rsidRPr="00761803">
        <w:rPr>
          <w:color w:val="000000" w:themeColor="text1"/>
          <w:lang w:eastAsia="es-ES"/>
        </w:rPr>
        <w:t>niños, niñas y adolescentes</w:t>
      </w:r>
      <w:r w:rsidR="00185588" w:rsidRPr="00761803">
        <w:rPr>
          <w:color w:val="000000" w:themeColor="text1"/>
          <w:lang w:eastAsia="es-ES"/>
        </w:rPr>
        <w:t xml:space="preserve"> cuando sus padres están ausentes</w:t>
      </w:r>
      <w:r w:rsidRPr="00761803">
        <w:rPr>
          <w:color w:val="000000" w:themeColor="text1"/>
          <w:lang w:eastAsia="es-ES"/>
        </w:rPr>
        <w:t>.</w:t>
      </w:r>
      <w:r w:rsidR="00185588" w:rsidRPr="00761803">
        <w:rPr>
          <w:color w:val="000000" w:themeColor="text1"/>
          <w:lang w:eastAsia="es-ES"/>
        </w:rPr>
        <w:t xml:space="preserve"> En casos similares, esta Corporación </w:t>
      </w:r>
      <w:r w:rsidR="006150AF" w:rsidRPr="00761803">
        <w:rPr>
          <w:color w:val="000000" w:themeColor="text1"/>
          <w:lang w:eastAsia="es-ES"/>
        </w:rPr>
        <w:t xml:space="preserve">ha considerado </w:t>
      </w:r>
      <w:r w:rsidR="00185588" w:rsidRPr="00761803">
        <w:rPr>
          <w:color w:val="000000" w:themeColor="text1"/>
          <w:lang w:eastAsia="es-ES"/>
        </w:rPr>
        <w:t xml:space="preserve">suficiente </w:t>
      </w:r>
      <w:r w:rsidR="006150AF" w:rsidRPr="00761803">
        <w:rPr>
          <w:color w:val="000000" w:themeColor="text1"/>
          <w:lang w:eastAsia="es-ES"/>
        </w:rPr>
        <w:t>acreditar</w:t>
      </w:r>
      <w:r w:rsidR="00185588" w:rsidRPr="00761803">
        <w:rPr>
          <w:color w:val="000000" w:themeColor="text1"/>
          <w:lang w:eastAsia="es-ES"/>
        </w:rPr>
        <w:t xml:space="preserve">: </w:t>
      </w:r>
      <w:r w:rsidR="00185588" w:rsidRPr="00761803">
        <w:rPr>
          <w:color w:val="000000" w:themeColor="text1"/>
          <w:lang w:val="es-ES" w:eastAsia="es-ES"/>
        </w:rPr>
        <w:t>(i) que los progenitores del niño, niña o adolescente ha</w:t>
      </w:r>
      <w:r w:rsidR="00197A45" w:rsidRPr="00761803">
        <w:rPr>
          <w:color w:val="000000" w:themeColor="text1"/>
          <w:lang w:val="es-ES" w:eastAsia="es-ES"/>
        </w:rPr>
        <w:t>ya</w:t>
      </w:r>
      <w:r w:rsidR="006150AF" w:rsidRPr="00761803">
        <w:rPr>
          <w:color w:val="000000" w:themeColor="text1"/>
          <w:lang w:val="es-ES" w:eastAsia="es-ES"/>
        </w:rPr>
        <w:t>n</w:t>
      </w:r>
      <w:r w:rsidR="00185588" w:rsidRPr="00761803">
        <w:rPr>
          <w:color w:val="000000" w:themeColor="text1"/>
          <w:lang w:val="es-ES" w:eastAsia="es-ES"/>
        </w:rPr>
        <w:t xml:space="preserve"> fallecido o </w:t>
      </w:r>
      <w:r w:rsidR="00197A45" w:rsidRPr="00761803">
        <w:rPr>
          <w:color w:val="000000" w:themeColor="text1"/>
          <w:lang w:val="es-ES" w:eastAsia="es-ES"/>
        </w:rPr>
        <w:t xml:space="preserve">se encuentren </w:t>
      </w:r>
      <w:r w:rsidR="00185588" w:rsidRPr="00761803">
        <w:rPr>
          <w:color w:val="000000" w:themeColor="text1"/>
          <w:lang w:val="es-ES" w:eastAsia="es-ES"/>
        </w:rPr>
        <w:t>imposibilitados para ejercer la</w:t>
      </w:r>
      <w:r w:rsidR="006150AF" w:rsidRPr="00761803">
        <w:rPr>
          <w:color w:val="000000" w:themeColor="text1"/>
          <w:lang w:val="es-ES" w:eastAsia="es-ES"/>
        </w:rPr>
        <w:t xml:space="preserve"> patria potestad</w:t>
      </w:r>
      <w:r w:rsidR="00185588" w:rsidRPr="00761803">
        <w:rPr>
          <w:color w:val="000000" w:themeColor="text1"/>
          <w:lang w:val="es-ES" w:eastAsia="es-ES"/>
        </w:rPr>
        <w:t>; (</w:t>
      </w:r>
      <w:proofErr w:type="spellStart"/>
      <w:r w:rsidR="00185588" w:rsidRPr="00761803">
        <w:rPr>
          <w:color w:val="000000" w:themeColor="text1"/>
          <w:lang w:val="es-ES" w:eastAsia="es-ES"/>
        </w:rPr>
        <w:t>ii</w:t>
      </w:r>
      <w:proofErr w:type="spellEnd"/>
      <w:r w:rsidR="00185588" w:rsidRPr="00761803">
        <w:rPr>
          <w:color w:val="000000" w:themeColor="text1"/>
          <w:lang w:val="es-ES" w:eastAsia="es-ES"/>
        </w:rPr>
        <w:t xml:space="preserve">) que </w:t>
      </w:r>
      <w:r w:rsidR="00197A45" w:rsidRPr="00761803">
        <w:rPr>
          <w:color w:val="000000" w:themeColor="text1"/>
          <w:lang w:val="es-ES" w:eastAsia="es-ES"/>
        </w:rPr>
        <w:t xml:space="preserve">la persona </w:t>
      </w:r>
      <w:r w:rsidR="00185588" w:rsidRPr="00761803">
        <w:rPr>
          <w:color w:val="000000" w:themeColor="text1"/>
          <w:lang w:val="es-ES" w:eastAsia="es-ES"/>
        </w:rPr>
        <w:t>a cargo</w:t>
      </w:r>
      <w:r w:rsidR="00197A45" w:rsidRPr="00761803">
        <w:rPr>
          <w:color w:val="000000" w:themeColor="text1"/>
          <w:lang w:val="es-ES" w:eastAsia="es-ES"/>
        </w:rPr>
        <w:t xml:space="preserve"> de su cuidado</w:t>
      </w:r>
      <w:r w:rsidR="00C82464" w:rsidRPr="00761803">
        <w:rPr>
          <w:color w:val="000000" w:themeColor="text1"/>
          <w:lang w:val="es-ES" w:eastAsia="es-ES"/>
        </w:rPr>
        <w:t xml:space="preserve"> </w:t>
      </w:r>
      <w:r w:rsidR="00197A45" w:rsidRPr="00761803">
        <w:rPr>
          <w:color w:val="000000" w:themeColor="text1"/>
          <w:lang w:val="es-ES" w:eastAsia="es-ES"/>
        </w:rPr>
        <w:t>sea un</w:t>
      </w:r>
      <w:r w:rsidR="00185588" w:rsidRPr="00761803">
        <w:rPr>
          <w:color w:val="000000" w:themeColor="text1"/>
          <w:lang w:val="es-ES" w:eastAsia="es-ES"/>
        </w:rPr>
        <w:t xml:space="preserve"> familiar</w:t>
      </w:r>
      <w:r w:rsidR="00197A45" w:rsidRPr="00761803">
        <w:rPr>
          <w:color w:val="000000" w:themeColor="text1"/>
          <w:lang w:val="es-ES" w:eastAsia="es-ES"/>
        </w:rPr>
        <w:t xml:space="preserve"> dentro d</w:t>
      </w:r>
      <w:r w:rsidR="008D119C" w:rsidRPr="00761803">
        <w:rPr>
          <w:color w:val="000000" w:themeColor="text1"/>
          <w:lang w:eastAsia="es-ES"/>
        </w:rPr>
        <w:t>el cuarto grado de consanguinidad</w:t>
      </w:r>
      <w:r w:rsidR="00185588" w:rsidRPr="00761803">
        <w:rPr>
          <w:color w:val="000000" w:themeColor="text1"/>
          <w:lang w:val="es-ES" w:eastAsia="es-ES"/>
        </w:rPr>
        <w:t>; (</w:t>
      </w:r>
      <w:proofErr w:type="spellStart"/>
      <w:r w:rsidR="00185588" w:rsidRPr="00761803">
        <w:rPr>
          <w:color w:val="000000" w:themeColor="text1"/>
          <w:lang w:val="es-ES" w:eastAsia="es-ES"/>
        </w:rPr>
        <w:t>iii</w:t>
      </w:r>
      <w:proofErr w:type="spellEnd"/>
      <w:r w:rsidR="00185588" w:rsidRPr="00761803">
        <w:rPr>
          <w:color w:val="000000" w:themeColor="text1"/>
          <w:lang w:val="es-ES" w:eastAsia="es-ES"/>
        </w:rPr>
        <w:t xml:space="preserve">) que </w:t>
      </w:r>
      <w:r w:rsidR="008530D5" w:rsidRPr="00761803">
        <w:rPr>
          <w:color w:val="000000" w:themeColor="text1"/>
          <w:lang w:val="es-ES" w:eastAsia="es-ES"/>
        </w:rPr>
        <w:t>dicho familiar reali</w:t>
      </w:r>
      <w:r w:rsidR="00197A45" w:rsidRPr="00761803">
        <w:rPr>
          <w:color w:val="000000" w:themeColor="text1"/>
          <w:lang w:val="es-ES" w:eastAsia="es-ES"/>
        </w:rPr>
        <w:t>ce</w:t>
      </w:r>
      <w:r w:rsidR="008530D5" w:rsidRPr="00761803">
        <w:rPr>
          <w:color w:val="000000" w:themeColor="text1"/>
          <w:lang w:val="es-ES" w:eastAsia="es-ES"/>
        </w:rPr>
        <w:t xml:space="preserve"> </w:t>
      </w:r>
      <w:r w:rsidR="00185588" w:rsidRPr="00761803">
        <w:rPr>
          <w:color w:val="000000" w:themeColor="text1"/>
          <w:lang w:val="es-ES" w:eastAsia="es-ES"/>
        </w:rPr>
        <w:t>actos</w:t>
      </w:r>
      <w:r w:rsidR="008530D5" w:rsidRPr="00761803">
        <w:rPr>
          <w:color w:val="000000" w:themeColor="text1"/>
          <w:lang w:val="es-ES" w:eastAsia="es-ES"/>
        </w:rPr>
        <w:t xml:space="preserve"> efectivos</w:t>
      </w:r>
      <w:r w:rsidR="00185588" w:rsidRPr="00761803">
        <w:rPr>
          <w:color w:val="000000" w:themeColor="text1"/>
          <w:lang w:val="es-ES" w:eastAsia="es-ES"/>
        </w:rPr>
        <w:t xml:space="preserve"> de cuidado; y (</w:t>
      </w:r>
      <w:proofErr w:type="spellStart"/>
      <w:r w:rsidR="00185588" w:rsidRPr="00761803">
        <w:rPr>
          <w:color w:val="000000" w:themeColor="text1"/>
          <w:lang w:val="es-ES" w:eastAsia="es-ES"/>
        </w:rPr>
        <w:t>iv</w:t>
      </w:r>
      <w:proofErr w:type="spellEnd"/>
      <w:r w:rsidR="00185588" w:rsidRPr="00761803">
        <w:rPr>
          <w:color w:val="000000" w:themeColor="text1"/>
          <w:lang w:val="es-ES" w:eastAsia="es-ES"/>
        </w:rPr>
        <w:t xml:space="preserve">) que los derechos fundamentales </w:t>
      </w:r>
      <w:r w:rsidR="00446A50" w:rsidRPr="00761803">
        <w:rPr>
          <w:color w:val="000000" w:themeColor="text1"/>
          <w:lang w:val="es-ES" w:eastAsia="es-ES"/>
        </w:rPr>
        <w:t>del niño, niña o adolescente</w:t>
      </w:r>
      <w:r w:rsidR="00185588" w:rsidRPr="00761803">
        <w:rPr>
          <w:color w:val="000000" w:themeColor="text1"/>
          <w:lang w:val="es-ES" w:eastAsia="es-ES"/>
        </w:rPr>
        <w:t xml:space="preserve"> </w:t>
      </w:r>
      <w:r w:rsidR="008530D5" w:rsidRPr="00761803">
        <w:rPr>
          <w:color w:val="000000" w:themeColor="text1"/>
          <w:lang w:val="es-ES" w:eastAsia="es-ES"/>
        </w:rPr>
        <w:t>est</w:t>
      </w:r>
      <w:r w:rsidR="00197A45" w:rsidRPr="00761803">
        <w:rPr>
          <w:color w:val="000000" w:themeColor="text1"/>
          <w:lang w:val="es-ES" w:eastAsia="es-ES"/>
        </w:rPr>
        <w:t>é</w:t>
      </w:r>
      <w:r w:rsidR="008530D5" w:rsidRPr="00761803">
        <w:rPr>
          <w:color w:val="000000" w:themeColor="text1"/>
          <w:lang w:val="es-ES" w:eastAsia="es-ES"/>
        </w:rPr>
        <w:t>n</w:t>
      </w:r>
      <w:r w:rsidR="00185588" w:rsidRPr="00761803">
        <w:rPr>
          <w:color w:val="000000" w:themeColor="text1"/>
          <w:lang w:val="es-ES" w:eastAsia="es-ES"/>
        </w:rPr>
        <w:t xml:space="preserve"> en riesgo de ser vulnerados.</w:t>
      </w:r>
    </w:p>
    <w:p w14:paraId="078E0A61" w14:textId="77777777" w:rsidR="003B2F87" w:rsidRPr="00761803" w:rsidRDefault="003B2F87" w:rsidP="009E2E63">
      <w:pPr>
        <w:jc w:val="both"/>
        <w:rPr>
          <w:color w:val="000000" w:themeColor="text1"/>
          <w:lang w:val="es-ES" w:eastAsia="es-ES"/>
        </w:rPr>
      </w:pPr>
    </w:p>
    <w:p w14:paraId="2376D0E4" w14:textId="6FA8E5BD" w:rsidR="009E2E63" w:rsidRPr="00761803" w:rsidRDefault="00185588" w:rsidP="00185588">
      <w:pPr>
        <w:jc w:val="both"/>
        <w:rPr>
          <w:lang w:val="es-ES" w:eastAsia="es-ES"/>
        </w:rPr>
      </w:pPr>
      <w:r w:rsidRPr="00761803">
        <w:rPr>
          <w:lang w:val="es-ES" w:eastAsia="es-ES"/>
        </w:rPr>
        <w:t>Al analizar el caso concreto</w:t>
      </w:r>
      <w:r w:rsidR="000C12C2" w:rsidRPr="00761803">
        <w:rPr>
          <w:lang w:val="es-ES" w:eastAsia="es-ES"/>
        </w:rPr>
        <w:t xml:space="preserve">, la Corte Constitucional concluyó </w:t>
      </w:r>
      <w:r w:rsidR="009E2E63" w:rsidRPr="00761803">
        <w:rPr>
          <w:lang w:val="es-ES" w:eastAsia="es-ES"/>
        </w:rPr>
        <w:t xml:space="preserve">que Protección S.A. desconoció el interés superior </w:t>
      </w:r>
      <w:r w:rsidR="00446A50" w:rsidRPr="00761803">
        <w:rPr>
          <w:lang w:val="es-ES" w:eastAsia="es-ES"/>
        </w:rPr>
        <w:t>de los niños, niñas y adolescentes</w:t>
      </w:r>
      <w:r w:rsidR="009E2E63" w:rsidRPr="00761803">
        <w:rPr>
          <w:lang w:val="es-ES" w:eastAsia="es-ES"/>
        </w:rPr>
        <w:t xml:space="preserve"> y vulneró </w:t>
      </w:r>
      <w:r w:rsidR="009E2E63" w:rsidRPr="00761803">
        <w:rPr>
          <w:lang w:val="es-ES" w:eastAsia="es-ES"/>
        </w:rPr>
        <w:lastRenderedPageBreak/>
        <w:t xml:space="preserve">los derechos fundamentales de </w:t>
      </w:r>
      <w:r w:rsidR="009A452E" w:rsidRPr="009A452E">
        <w:rPr>
          <w:i/>
          <w:lang w:val="es-ES" w:eastAsia="es-ES"/>
        </w:rPr>
        <w:t>Francisco</w:t>
      </w:r>
      <w:r w:rsidR="009E2E63" w:rsidRPr="00761803">
        <w:rPr>
          <w:lang w:val="es-ES" w:eastAsia="es-ES"/>
        </w:rPr>
        <w:t xml:space="preserve"> a la seguridad social, </w:t>
      </w:r>
      <w:r w:rsidR="00E9727B" w:rsidRPr="00761803">
        <w:rPr>
          <w:lang w:val="es-ES" w:eastAsia="es-ES"/>
        </w:rPr>
        <w:t xml:space="preserve">al </w:t>
      </w:r>
      <w:r w:rsidR="009E2E63" w:rsidRPr="00761803">
        <w:rPr>
          <w:lang w:val="es-ES" w:eastAsia="es-ES"/>
        </w:rPr>
        <w:t xml:space="preserve">mínimo vital, </w:t>
      </w:r>
      <w:r w:rsidR="00E9727B" w:rsidRPr="00761803">
        <w:rPr>
          <w:lang w:val="es-ES" w:eastAsia="es-ES"/>
        </w:rPr>
        <w:t xml:space="preserve">a una </w:t>
      </w:r>
      <w:r w:rsidR="009E2E63" w:rsidRPr="00761803">
        <w:rPr>
          <w:lang w:val="es-ES" w:eastAsia="es-ES"/>
        </w:rPr>
        <w:t>vida digna</w:t>
      </w:r>
      <w:r w:rsidR="000D4693" w:rsidRPr="00761803">
        <w:rPr>
          <w:lang w:val="es-ES" w:eastAsia="es-ES"/>
        </w:rPr>
        <w:t xml:space="preserve">, </w:t>
      </w:r>
      <w:r w:rsidR="00E14834" w:rsidRPr="00761803">
        <w:rPr>
          <w:lang w:val="es-ES" w:eastAsia="es-ES"/>
        </w:rPr>
        <w:t xml:space="preserve">a la </w:t>
      </w:r>
      <w:r w:rsidR="009E2E63" w:rsidRPr="00761803">
        <w:rPr>
          <w:lang w:val="es-ES" w:eastAsia="es-ES"/>
        </w:rPr>
        <w:t>educación</w:t>
      </w:r>
      <w:r w:rsidR="000D4693" w:rsidRPr="00761803">
        <w:rPr>
          <w:lang w:val="es-ES" w:eastAsia="es-ES"/>
        </w:rPr>
        <w:t xml:space="preserve"> </w:t>
      </w:r>
      <w:r w:rsidR="009E2E63" w:rsidRPr="00761803">
        <w:rPr>
          <w:lang w:val="es-ES" w:eastAsia="es-ES"/>
        </w:rPr>
        <w:t xml:space="preserve">y </w:t>
      </w:r>
      <w:r w:rsidR="00E14834" w:rsidRPr="00761803">
        <w:rPr>
          <w:lang w:val="es-ES" w:eastAsia="es-ES"/>
        </w:rPr>
        <w:t xml:space="preserve">al </w:t>
      </w:r>
      <w:r w:rsidR="000D4693" w:rsidRPr="00761803">
        <w:rPr>
          <w:lang w:val="es-ES" w:eastAsia="es-ES"/>
        </w:rPr>
        <w:t>debido proceso</w:t>
      </w:r>
      <w:r w:rsidR="00E14834" w:rsidRPr="00761803">
        <w:rPr>
          <w:lang w:val="es-ES" w:eastAsia="es-ES"/>
        </w:rPr>
        <w:t xml:space="preserve"> administrativo</w:t>
      </w:r>
      <w:r w:rsidR="00995E80" w:rsidRPr="00761803">
        <w:rPr>
          <w:lang w:val="es-ES" w:eastAsia="es-ES"/>
        </w:rPr>
        <w:t>. Esto,</w:t>
      </w:r>
      <w:r w:rsidR="009E2E63" w:rsidRPr="00761803">
        <w:rPr>
          <w:lang w:val="es-ES" w:eastAsia="es-ES"/>
        </w:rPr>
        <w:t xml:space="preserve"> </w:t>
      </w:r>
      <w:r w:rsidR="00103D81" w:rsidRPr="00761803">
        <w:rPr>
          <w:lang w:val="es-ES" w:eastAsia="es-ES"/>
        </w:rPr>
        <w:t xml:space="preserve">porque exigió </w:t>
      </w:r>
      <w:r w:rsidR="009E2E63" w:rsidRPr="00761803">
        <w:rPr>
          <w:lang w:val="es-ES" w:eastAsia="es-ES"/>
        </w:rPr>
        <w:t>el registro civil de nacimiento del adolescente con la nota marginal de designación de guarda</w:t>
      </w:r>
      <w:r w:rsidR="00B853C7" w:rsidRPr="00761803">
        <w:rPr>
          <w:lang w:val="es-ES" w:eastAsia="es-ES"/>
        </w:rPr>
        <w:t xml:space="preserve"> como requisito para estudiar</w:t>
      </w:r>
      <w:r w:rsidR="001734DF" w:rsidRPr="00761803">
        <w:rPr>
          <w:lang w:val="es-ES" w:eastAsia="es-ES"/>
        </w:rPr>
        <w:t xml:space="preserve"> de fondo</w:t>
      </w:r>
      <w:r w:rsidR="00B853C7" w:rsidRPr="00761803">
        <w:rPr>
          <w:lang w:val="es-ES" w:eastAsia="es-ES"/>
        </w:rPr>
        <w:t xml:space="preserve"> la solicitud pensional</w:t>
      </w:r>
      <w:r w:rsidR="00995E80" w:rsidRPr="00761803">
        <w:rPr>
          <w:lang w:val="es-ES" w:eastAsia="es-ES"/>
        </w:rPr>
        <w:t>, a pesar de que</w:t>
      </w:r>
      <w:r w:rsidR="00103D81" w:rsidRPr="00761803">
        <w:rPr>
          <w:lang w:val="es-ES" w:eastAsia="es-ES"/>
        </w:rPr>
        <w:t xml:space="preserve"> las normas no contemplan tal exigencia para efectos del reconocimiento. Además, </w:t>
      </w:r>
      <w:r w:rsidR="00DC154D" w:rsidRPr="00761803">
        <w:rPr>
          <w:lang w:val="es-ES" w:eastAsia="es-ES"/>
        </w:rPr>
        <w:t xml:space="preserve">la accionante </w:t>
      </w:r>
      <w:r w:rsidR="00103D81" w:rsidRPr="00761803">
        <w:rPr>
          <w:lang w:val="es-ES" w:eastAsia="es-ES"/>
        </w:rPr>
        <w:t xml:space="preserve">ya </w:t>
      </w:r>
      <w:r w:rsidR="00995E80" w:rsidRPr="00761803">
        <w:rPr>
          <w:lang w:val="es-ES" w:eastAsia="es-ES"/>
        </w:rPr>
        <w:t>contaba con</w:t>
      </w:r>
      <w:r w:rsidR="00DC154D" w:rsidRPr="00761803">
        <w:rPr>
          <w:lang w:val="es-ES" w:eastAsia="es-ES"/>
        </w:rPr>
        <w:t xml:space="preserve"> una medida provisional de custodia </w:t>
      </w:r>
      <w:r w:rsidR="00995E80" w:rsidRPr="00761803">
        <w:rPr>
          <w:lang w:val="es-ES" w:eastAsia="es-ES"/>
        </w:rPr>
        <w:t>otorgada por</w:t>
      </w:r>
      <w:r w:rsidR="00DC154D" w:rsidRPr="00761803">
        <w:rPr>
          <w:lang w:val="es-ES" w:eastAsia="es-ES"/>
        </w:rPr>
        <w:t xml:space="preserve"> el </w:t>
      </w:r>
      <w:r w:rsidR="008C4F8C" w:rsidRPr="00761803">
        <w:rPr>
          <w:lang w:val="es-ES" w:eastAsia="es-ES"/>
        </w:rPr>
        <w:t>ICBF</w:t>
      </w:r>
      <w:r w:rsidR="00DC154D" w:rsidRPr="00761803">
        <w:rPr>
          <w:lang w:val="es-ES" w:eastAsia="es-ES"/>
        </w:rPr>
        <w:t xml:space="preserve"> en el trámite de restablecimiento de derechos de su nieto</w:t>
      </w:r>
      <w:r w:rsidR="009E2E63" w:rsidRPr="00761803">
        <w:rPr>
          <w:lang w:val="es-ES" w:eastAsia="es-ES"/>
        </w:rPr>
        <w:t>.</w:t>
      </w:r>
      <w:r w:rsidRPr="00761803">
        <w:t xml:space="preserve"> </w:t>
      </w:r>
      <w:r w:rsidR="00F05B99" w:rsidRPr="00761803">
        <w:t xml:space="preserve">En particular, </w:t>
      </w:r>
      <w:r w:rsidRPr="00761803">
        <w:t xml:space="preserve">la Corte </w:t>
      </w:r>
      <w:r w:rsidR="00103D81" w:rsidRPr="00761803">
        <w:t xml:space="preserve">concluyó </w:t>
      </w:r>
      <w:r w:rsidRPr="00761803">
        <w:t xml:space="preserve">que </w:t>
      </w:r>
      <w:bookmarkStart w:id="4" w:name="_Hlk207865852"/>
      <w:r w:rsidR="001734DF" w:rsidRPr="00761803">
        <w:t xml:space="preserve">el fondo </w:t>
      </w:r>
      <w:r w:rsidR="00103D81" w:rsidRPr="00761803">
        <w:t xml:space="preserve">impuso </w:t>
      </w:r>
      <w:r w:rsidR="001734DF" w:rsidRPr="00761803">
        <w:rPr>
          <w:color w:val="000000" w:themeColor="text1"/>
          <w:lang w:eastAsia="es-ES"/>
        </w:rPr>
        <w:t xml:space="preserve">requisitos extralegales para adelantar el reconocimiento pensional </w:t>
      </w:r>
      <w:r w:rsidR="00103D81" w:rsidRPr="00761803">
        <w:rPr>
          <w:color w:val="000000" w:themeColor="text1"/>
          <w:lang w:eastAsia="es-ES"/>
        </w:rPr>
        <w:t xml:space="preserve">y </w:t>
      </w:r>
      <w:r w:rsidR="001734DF" w:rsidRPr="00761803">
        <w:rPr>
          <w:color w:val="000000" w:themeColor="text1"/>
          <w:lang w:eastAsia="es-ES"/>
        </w:rPr>
        <w:t>cargas desproporcionadas para el pago de la prestación</w:t>
      </w:r>
      <w:bookmarkEnd w:id="4"/>
      <w:r w:rsidR="001734DF" w:rsidRPr="00761803">
        <w:rPr>
          <w:color w:val="000000" w:themeColor="text1"/>
          <w:lang w:eastAsia="es-ES"/>
        </w:rPr>
        <w:t>, lo cual afectó</w:t>
      </w:r>
      <w:r w:rsidR="00C71025" w:rsidRPr="00761803">
        <w:rPr>
          <w:lang w:val="es-ES" w:eastAsia="es-ES"/>
        </w:rPr>
        <w:t xml:space="preserve"> </w:t>
      </w:r>
      <w:r w:rsidRPr="00761803">
        <w:rPr>
          <w:lang w:val="es-ES" w:eastAsia="es-ES"/>
        </w:rPr>
        <w:t>los derechos</w:t>
      </w:r>
      <w:r w:rsidR="00C71025" w:rsidRPr="00761803">
        <w:rPr>
          <w:lang w:val="es-ES" w:eastAsia="es-ES"/>
        </w:rPr>
        <w:t xml:space="preserve"> y las condiciones de vida</w:t>
      </w:r>
      <w:r w:rsidRPr="00761803">
        <w:rPr>
          <w:lang w:val="es-ES" w:eastAsia="es-ES"/>
        </w:rPr>
        <w:t xml:space="preserve"> </w:t>
      </w:r>
      <w:r w:rsidR="00446A50" w:rsidRPr="00761803">
        <w:rPr>
          <w:lang w:val="es-ES" w:eastAsia="es-ES"/>
        </w:rPr>
        <w:t>del adolescente</w:t>
      </w:r>
      <w:r w:rsidRPr="00761803">
        <w:rPr>
          <w:lang w:val="es-ES" w:eastAsia="es-ES"/>
        </w:rPr>
        <w:t>.</w:t>
      </w:r>
    </w:p>
    <w:p w14:paraId="595B9F73" w14:textId="77777777" w:rsidR="009E2E63" w:rsidRPr="00761803" w:rsidRDefault="009E2E63" w:rsidP="009E2E63">
      <w:pPr>
        <w:jc w:val="both"/>
        <w:rPr>
          <w:color w:val="000000" w:themeColor="text1"/>
          <w:lang w:val="es-ES" w:eastAsia="es-ES"/>
        </w:rPr>
      </w:pPr>
    </w:p>
    <w:p w14:paraId="7E64DC2C" w14:textId="02E7ACCE" w:rsidR="00441AC3" w:rsidRPr="00761803" w:rsidRDefault="009E2E63" w:rsidP="001D24BB">
      <w:pPr>
        <w:pStyle w:val="Prrafodelista"/>
        <w:ind w:left="0"/>
        <w:rPr>
          <w:lang w:val="es-ES" w:eastAsia="es-ES"/>
        </w:rPr>
      </w:pPr>
      <w:bookmarkStart w:id="5" w:name="_Hlk206489993"/>
      <w:r w:rsidRPr="00761803">
        <w:rPr>
          <w:color w:val="000000" w:themeColor="text1"/>
        </w:rPr>
        <w:t xml:space="preserve">Por lo anterior, la Corte </w:t>
      </w:r>
      <w:r w:rsidR="005C6AFA" w:rsidRPr="00761803">
        <w:rPr>
          <w:color w:val="000000" w:themeColor="text1"/>
        </w:rPr>
        <w:t>declaró</w:t>
      </w:r>
      <w:r w:rsidRPr="00761803">
        <w:rPr>
          <w:color w:val="000000" w:themeColor="text1"/>
        </w:rPr>
        <w:t xml:space="preserve"> la carencia actual de objeto por situación sobreviniente </w:t>
      </w:r>
      <w:r w:rsidR="00441AC3" w:rsidRPr="00761803">
        <w:rPr>
          <w:color w:val="000000" w:themeColor="text1"/>
        </w:rPr>
        <w:t xml:space="preserve">e </w:t>
      </w:r>
      <w:r w:rsidR="005C6AFA" w:rsidRPr="00761803">
        <w:rPr>
          <w:color w:val="000000" w:themeColor="text1"/>
        </w:rPr>
        <w:t xml:space="preserve">instó </w:t>
      </w:r>
      <w:r w:rsidRPr="00761803">
        <w:rPr>
          <w:color w:val="000000" w:themeColor="text1"/>
        </w:rPr>
        <w:t xml:space="preserve">a Protección S.A. </w:t>
      </w:r>
      <w:r w:rsidR="00441AC3" w:rsidRPr="00761803">
        <w:rPr>
          <w:color w:val="000000" w:themeColor="text1"/>
        </w:rPr>
        <w:t>para que, en lo sucesivo,</w:t>
      </w:r>
      <w:r w:rsidR="00C711EA" w:rsidRPr="00761803">
        <w:rPr>
          <w:color w:val="000000" w:themeColor="text1"/>
        </w:rPr>
        <w:t xml:space="preserve"> evite imponer </w:t>
      </w:r>
      <w:r w:rsidR="00C711EA" w:rsidRPr="00761803">
        <w:rPr>
          <w:color w:val="000000" w:themeColor="text1"/>
          <w:lang w:eastAsia="es-ES"/>
        </w:rPr>
        <w:t xml:space="preserve">requisitos extralegales para adelantar el reconocimiento pensional y </w:t>
      </w:r>
      <w:r w:rsidR="008D119C" w:rsidRPr="00761803">
        <w:rPr>
          <w:color w:val="000000" w:themeColor="text1"/>
        </w:rPr>
        <w:t xml:space="preserve">flexibilice el requisito de </w:t>
      </w:r>
      <w:r w:rsidR="00197A45" w:rsidRPr="00761803">
        <w:rPr>
          <w:color w:val="000000" w:themeColor="text1"/>
        </w:rPr>
        <w:t xml:space="preserve">presentar </w:t>
      </w:r>
      <w:r w:rsidR="008D119C" w:rsidRPr="00761803">
        <w:rPr>
          <w:color w:val="000000" w:themeColor="text1"/>
        </w:rPr>
        <w:t xml:space="preserve">la sentencia de designación de guarda emitida por un juzgado de familia o el registro civil de nacimiento con la respectiva nota marginal, </w:t>
      </w:r>
      <w:r w:rsidR="00197A45" w:rsidRPr="00761803">
        <w:rPr>
          <w:color w:val="000000" w:themeColor="text1"/>
        </w:rPr>
        <w:t xml:space="preserve">en atención </w:t>
      </w:r>
      <w:r w:rsidR="008D119C" w:rsidRPr="00761803">
        <w:rPr>
          <w:color w:val="000000" w:themeColor="text1"/>
        </w:rPr>
        <w:t xml:space="preserve">a las circunstancias del caso concreto, </w:t>
      </w:r>
      <w:r w:rsidR="00C711EA" w:rsidRPr="00761803">
        <w:rPr>
          <w:color w:val="000000" w:themeColor="text1"/>
        </w:rPr>
        <w:t xml:space="preserve">para efectos del </w:t>
      </w:r>
      <w:r w:rsidR="008D119C" w:rsidRPr="00761803">
        <w:rPr>
          <w:color w:val="000000" w:themeColor="text1"/>
        </w:rPr>
        <w:t>pago de la pensión de sobrevivientes de niños, niñas y adolescentes con padres ausentes</w:t>
      </w:r>
      <w:r w:rsidR="00441AC3" w:rsidRPr="00761803">
        <w:rPr>
          <w:lang w:val="es-ES" w:eastAsia="es-ES"/>
        </w:rPr>
        <w:t xml:space="preserve">. Finalmente, esta Corporación </w:t>
      </w:r>
      <w:r w:rsidR="001D24BB" w:rsidRPr="00761803">
        <w:rPr>
          <w:lang w:val="es-ES" w:eastAsia="es-ES"/>
        </w:rPr>
        <w:t>hizo</w:t>
      </w:r>
      <w:r w:rsidR="00441AC3" w:rsidRPr="00761803">
        <w:rPr>
          <w:lang w:val="es-ES" w:eastAsia="es-ES"/>
        </w:rPr>
        <w:t xml:space="preserve"> un llamado </w:t>
      </w:r>
      <w:r w:rsidR="00441AC3" w:rsidRPr="00761803">
        <w:rPr>
          <w:color w:val="000000" w:themeColor="text1"/>
          <w:lang w:eastAsia="es-ES"/>
        </w:rPr>
        <w:t xml:space="preserve">a </w:t>
      </w:r>
      <w:r w:rsidR="00441AC3" w:rsidRPr="00761803">
        <w:rPr>
          <w:lang w:val="es-ES" w:eastAsia="es-ES"/>
        </w:rPr>
        <w:t xml:space="preserve">los fondos de pensiones para que apliquen el </w:t>
      </w:r>
      <w:r w:rsidR="005C6AFA" w:rsidRPr="00761803">
        <w:rPr>
          <w:lang w:val="es-ES" w:eastAsia="es-ES"/>
        </w:rPr>
        <w:t xml:space="preserve">principio del </w:t>
      </w:r>
      <w:r w:rsidR="00441AC3" w:rsidRPr="00761803">
        <w:rPr>
          <w:lang w:val="es-ES" w:eastAsia="es-ES"/>
        </w:rPr>
        <w:t xml:space="preserve">interés superior </w:t>
      </w:r>
      <w:r w:rsidR="00446A50" w:rsidRPr="00761803">
        <w:rPr>
          <w:lang w:val="es-ES" w:eastAsia="es-ES"/>
        </w:rPr>
        <w:t>de los niños, niñas y adolescentes</w:t>
      </w:r>
      <w:r w:rsidR="00DD4DD5" w:rsidRPr="00761803">
        <w:rPr>
          <w:lang w:val="es-ES" w:eastAsia="es-ES"/>
        </w:rPr>
        <w:t xml:space="preserve"> </w:t>
      </w:r>
      <w:r w:rsidR="00441AC3" w:rsidRPr="00761803">
        <w:rPr>
          <w:lang w:val="es-ES" w:eastAsia="es-ES"/>
        </w:rPr>
        <w:t xml:space="preserve">y hagan uso de la excepción de inconstitucionalidad en los trámites de pensión de sobrevivientes </w:t>
      </w:r>
      <w:r w:rsidR="006018A2" w:rsidRPr="00761803">
        <w:rPr>
          <w:lang w:val="es-ES" w:eastAsia="es-ES"/>
        </w:rPr>
        <w:t>de menores de edad con padres ausentes</w:t>
      </w:r>
      <w:r w:rsidR="00441AC3" w:rsidRPr="00761803">
        <w:rPr>
          <w:lang w:val="es-ES" w:eastAsia="es-ES"/>
        </w:rPr>
        <w:t xml:space="preserve">, con el objetivo de garantizar la protección efectiva de sus derechos fundamentales. </w:t>
      </w:r>
    </w:p>
    <w:bookmarkEnd w:id="5"/>
    <w:p w14:paraId="733F213B" w14:textId="77777777" w:rsidR="003157C2" w:rsidRPr="00761803" w:rsidRDefault="003157C2" w:rsidP="006411FB">
      <w:pPr>
        <w:rPr>
          <w:lang w:eastAsia="es-ES"/>
        </w:rPr>
      </w:pPr>
    </w:p>
    <w:p w14:paraId="7D8DA6A2" w14:textId="57EF8F8B" w:rsidR="002F7D77" w:rsidRPr="00761803" w:rsidRDefault="004A7492" w:rsidP="002F7D77">
      <w:pPr>
        <w:pStyle w:val="TtuloB"/>
        <w:spacing w:before="0"/>
        <w:rPr>
          <w:rFonts w:cs="Times New Roman"/>
        </w:rPr>
      </w:pPr>
      <w:r w:rsidRPr="00761803">
        <w:rPr>
          <w:rFonts w:cs="Times New Roman"/>
        </w:rPr>
        <w:t>ANTECEDENTES</w:t>
      </w:r>
      <w:bookmarkEnd w:id="3"/>
    </w:p>
    <w:p w14:paraId="3D7A0BA2" w14:textId="77777777" w:rsidR="00E110F1" w:rsidRPr="00761803" w:rsidRDefault="00E110F1" w:rsidP="00E110F1">
      <w:pPr>
        <w:rPr>
          <w:lang w:val="es-ES" w:eastAsia="es-ES"/>
        </w:rPr>
      </w:pPr>
    </w:p>
    <w:p w14:paraId="0FF3885A" w14:textId="5220B195" w:rsidR="00E110F1" w:rsidRPr="00761803" w:rsidRDefault="00E110F1" w:rsidP="00E110F1">
      <w:pPr>
        <w:jc w:val="both"/>
        <w:rPr>
          <w:lang w:val="es-ES" w:eastAsia="es-ES"/>
        </w:rPr>
      </w:pPr>
      <w:r w:rsidRPr="00761803">
        <w:rPr>
          <w:lang w:val="es-ES" w:eastAsia="es-ES"/>
        </w:rPr>
        <w:t>1.</w:t>
      </w:r>
      <w:r w:rsidRPr="00761803">
        <w:rPr>
          <w:lang w:val="es-ES" w:eastAsia="es-ES"/>
        </w:rPr>
        <w:tab/>
      </w:r>
      <w:bookmarkStart w:id="6" w:name="_Hlk203063404"/>
      <w:r w:rsidR="00C96CE6" w:rsidRPr="00C96CE6">
        <w:rPr>
          <w:i/>
          <w:lang w:val="es-ES" w:eastAsia="es-ES"/>
        </w:rPr>
        <w:t>Martina</w:t>
      </w:r>
      <w:r w:rsidRPr="00761803">
        <w:rPr>
          <w:lang w:val="es-ES" w:eastAsia="es-ES"/>
        </w:rPr>
        <w:t xml:space="preserve">, </w:t>
      </w:r>
      <w:r w:rsidR="00D8489B" w:rsidRPr="00761803">
        <w:rPr>
          <w:lang w:val="es-ES" w:eastAsia="es-ES"/>
        </w:rPr>
        <w:t xml:space="preserve">en calidad de </w:t>
      </w:r>
      <w:r w:rsidR="00BC375D" w:rsidRPr="00761803">
        <w:rPr>
          <w:lang w:val="es-ES" w:eastAsia="es-ES"/>
        </w:rPr>
        <w:t>agente oficiosa</w:t>
      </w:r>
      <w:r w:rsidRPr="00761803">
        <w:rPr>
          <w:lang w:val="es-ES" w:eastAsia="es-ES"/>
        </w:rPr>
        <w:t xml:space="preserve"> de su nieto </w:t>
      </w:r>
      <w:r w:rsidR="009A452E" w:rsidRPr="009A452E">
        <w:rPr>
          <w:i/>
          <w:lang w:val="es-ES" w:eastAsia="es-ES"/>
        </w:rPr>
        <w:t>Francisco</w:t>
      </w:r>
      <w:r w:rsidRPr="00761803">
        <w:rPr>
          <w:lang w:val="es-ES" w:eastAsia="es-ES"/>
        </w:rPr>
        <w:t>, presentó acción de tutela contra Protección S.A. con el fin de</w:t>
      </w:r>
      <w:r w:rsidR="002561F5" w:rsidRPr="00761803">
        <w:rPr>
          <w:lang w:val="es-ES" w:eastAsia="es-ES"/>
        </w:rPr>
        <w:t xml:space="preserve"> obtener la protección</w:t>
      </w:r>
      <w:r w:rsidRPr="00761803">
        <w:rPr>
          <w:lang w:val="es-ES" w:eastAsia="es-ES"/>
        </w:rPr>
        <w:t xml:space="preserve"> </w:t>
      </w:r>
      <w:r w:rsidR="002561F5" w:rsidRPr="00761803">
        <w:rPr>
          <w:lang w:val="es-ES" w:eastAsia="es-ES"/>
        </w:rPr>
        <w:t>de los</w:t>
      </w:r>
      <w:r w:rsidRPr="00761803">
        <w:rPr>
          <w:lang w:val="es-ES" w:eastAsia="es-ES"/>
        </w:rPr>
        <w:t xml:space="preserve"> derecho</w:t>
      </w:r>
      <w:r w:rsidR="002561F5" w:rsidRPr="00761803">
        <w:rPr>
          <w:lang w:val="es-ES" w:eastAsia="es-ES"/>
        </w:rPr>
        <w:t>s</w:t>
      </w:r>
      <w:r w:rsidRPr="00761803">
        <w:rPr>
          <w:lang w:val="es-ES" w:eastAsia="es-ES"/>
        </w:rPr>
        <w:t xml:space="preserve"> </w:t>
      </w:r>
      <w:r w:rsidR="002561F5" w:rsidRPr="00761803">
        <w:rPr>
          <w:lang w:val="es-ES" w:eastAsia="es-ES"/>
        </w:rPr>
        <w:t xml:space="preserve">fundamentales </w:t>
      </w:r>
      <w:r w:rsidR="00446A50" w:rsidRPr="00761803">
        <w:rPr>
          <w:lang w:val="es-ES" w:eastAsia="es-ES"/>
        </w:rPr>
        <w:t>del adolescente</w:t>
      </w:r>
      <w:r w:rsidRPr="00761803">
        <w:rPr>
          <w:lang w:val="es-ES" w:eastAsia="es-ES"/>
        </w:rPr>
        <w:t xml:space="preserve"> a</w:t>
      </w:r>
      <w:r w:rsidR="000D0291" w:rsidRPr="00761803">
        <w:rPr>
          <w:lang w:val="es-ES" w:eastAsia="es-ES"/>
        </w:rPr>
        <w:t xml:space="preserve"> la seguridad social, </w:t>
      </w:r>
      <w:r w:rsidR="008578DF" w:rsidRPr="00761803">
        <w:rPr>
          <w:lang w:val="es-ES" w:eastAsia="es-ES"/>
        </w:rPr>
        <w:t>a</w:t>
      </w:r>
      <w:r w:rsidRPr="00761803">
        <w:rPr>
          <w:lang w:val="es-ES" w:eastAsia="es-ES"/>
        </w:rPr>
        <w:t xml:space="preserve">l mínimo vital, </w:t>
      </w:r>
      <w:r w:rsidR="008578DF" w:rsidRPr="00761803">
        <w:rPr>
          <w:lang w:val="es-ES" w:eastAsia="es-ES"/>
        </w:rPr>
        <w:t>a</w:t>
      </w:r>
      <w:r w:rsidR="00343201" w:rsidRPr="00761803">
        <w:rPr>
          <w:lang w:val="es-ES" w:eastAsia="es-ES"/>
        </w:rPr>
        <w:t xml:space="preserve"> una </w:t>
      </w:r>
      <w:r w:rsidRPr="00761803">
        <w:rPr>
          <w:lang w:val="es-ES" w:eastAsia="es-ES"/>
        </w:rPr>
        <w:t>vida digna y</w:t>
      </w:r>
      <w:r w:rsidR="002561F5" w:rsidRPr="00761803">
        <w:rPr>
          <w:lang w:val="es-ES" w:eastAsia="es-ES"/>
        </w:rPr>
        <w:t xml:space="preserve"> </w:t>
      </w:r>
      <w:r w:rsidR="008578DF" w:rsidRPr="00761803">
        <w:rPr>
          <w:lang w:val="es-ES" w:eastAsia="es-ES"/>
        </w:rPr>
        <w:t xml:space="preserve">a </w:t>
      </w:r>
      <w:r w:rsidR="002561F5" w:rsidRPr="00761803">
        <w:rPr>
          <w:lang w:val="es-ES" w:eastAsia="es-ES"/>
        </w:rPr>
        <w:t xml:space="preserve">la </w:t>
      </w:r>
      <w:r w:rsidRPr="00761803">
        <w:rPr>
          <w:lang w:val="es-ES" w:eastAsia="es-ES"/>
        </w:rPr>
        <w:t>educación</w:t>
      </w:r>
      <w:r w:rsidR="002561F5" w:rsidRPr="00761803">
        <w:rPr>
          <w:lang w:val="es-ES" w:eastAsia="es-ES"/>
        </w:rPr>
        <w:t>,</w:t>
      </w:r>
      <w:r w:rsidRPr="00761803">
        <w:rPr>
          <w:lang w:val="es-ES" w:eastAsia="es-ES"/>
        </w:rPr>
        <w:t xml:space="preserve"> ante la negativa de dicha administradora de </w:t>
      </w:r>
      <w:r w:rsidR="00D8489B" w:rsidRPr="00761803">
        <w:rPr>
          <w:lang w:val="es-ES" w:eastAsia="es-ES"/>
        </w:rPr>
        <w:t xml:space="preserve">estudiar la reclamación de la pensión de sobrevivientes </w:t>
      </w:r>
      <w:r w:rsidR="002561F5" w:rsidRPr="00761803">
        <w:rPr>
          <w:lang w:val="es-ES" w:eastAsia="es-ES"/>
        </w:rPr>
        <w:t>presentada</w:t>
      </w:r>
      <w:r w:rsidR="00D8489B" w:rsidRPr="00761803">
        <w:rPr>
          <w:lang w:val="es-ES" w:eastAsia="es-ES"/>
        </w:rPr>
        <w:t xml:space="preserve"> en nombre del </w:t>
      </w:r>
      <w:r w:rsidR="002561F5" w:rsidRPr="00761803">
        <w:rPr>
          <w:lang w:val="es-ES" w:eastAsia="es-ES"/>
        </w:rPr>
        <w:t>adolescente</w:t>
      </w:r>
      <w:r w:rsidR="00D8489B" w:rsidRPr="00761803">
        <w:rPr>
          <w:lang w:val="es-ES" w:eastAsia="es-ES"/>
        </w:rPr>
        <w:t xml:space="preserve">, </w:t>
      </w:r>
      <w:r w:rsidRPr="00761803">
        <w:rPr>
          <w:lang w:val="es-ES" w:eastAsia="es-ES"/>
        </w:rPr>
        <w:t xml:space="preserve">en </w:t>
      </w:r>
      <w:r w:rsidR="001D5E93" w:rsidRPr="00761803">
        <w:rPr>
          <w:lang w:val="es-ES" w:eastAsia="es-ES"/>
        </w:rPr>
        <w:t xml:space="preserve">su </w:t>
      </w:r>
      <w:r w:rsidRPr="00761803">
        <w:rPr>
          <w:lang w:val="es-ES" w:eastAsia="es-ES"/>
        </w:rPr>
        <w:t xml:space="preserve">calidad de hijo menor </w:t>
      </w:r>
      <w:r w:rsidR="00B336F7" w:rsidRPr="00761803">
        <w:rPr>
          <w:lang w:val="es-ES" w:eastAsia="es-ES"/>
        </w:rPr>
        <w:t xml:space="preserve">de edad </w:t>
      </w:r>
      <w:r w:rsidRPr="00761803">
        <w:rPr>
          <w:lang w:val="es-ES" w:eastAsia="es-ES"/>
        </w:rPr>
        <w:t xml:space="preserve">del causante, </w:t>
      </w:r>
      <w:r w:rsidR="0067580C" w:rsidRPr="0067580C">
        <w:rPr>
          <w:i/>
          <w:lang w:val="es-ES" w:eastAsia="es-ES"/>
        </w:rPr>
        <w:t>Alberto</w:t>
      </w:r>
      <w:r w:rsidRPr="00761803">
        <w:rPr>
          <w:lang w:val="es-ES" w:eastAsia="es-ES"/>
        </w:rPr>
        <w:t>.</w:t>
      </w:r>
      <w:bookmarkEnd w:id="6"/>
    </w:p>
    <w:p w14:paraId="4F32D60C" w14:textId="77777777" w:rsidR="001B4F89" w:rsidRPr="00761803" w:rsidRDefault="001B4F89" w:rsidP="00E110F1">
      <w:pPr>
        <w:jc w:val="both"/>
        <w:rPr>
          <w:lang w:val="es-ES" w:eastAsia="es-ES"/>
        </w:rPr>
      </w:pPr>
    </w:p>
    <w:p w14:paraId="216B6DF0" w14:textId="2B5A3A72" w:rsidR="002F7D77" w:rsidRPr="00761803" w:rsidRDefault="00493D6C" w:rsidP="001B4F89">
      <w:pPr>
        <w:pStyle w:val="TtuloC"/>
        <w:spacing w:before="0"/>
        <w:rPr>
          <w:rFonts w:cs="Times New Roman"/>
        </w:rPr>
      </w:pPr>
      <w:r w:rsidRPr="00761803">
        <w:rPr>
          <w:rFonts w:cs="Times New Roman"/>
        </w:rPr>
        <w:t xml:space="preserve">1. </w:t>
      </w:r>
      <w:r w:rsidR="00B434CB" w:rsidRPr="00761803">
        <w:rPr>
          <w:rFonts w:cs="Times New Roman"/>
        </w:rPr>
        <w:t>Hechos relevantes</w:t>
      </w:r>
      <w:r w:rsidR="00852082" w:rsidRPr="00761803">
        <w:rPr>
          <w:rStyle w:val="Refdenotaalpie"/>
        </w:rPr>
        <w:footnoteReference w:id="2"/>
      </w:r>
    </w:p>
    <w:p w14:paraId="7F3BE154" w14:textId="77777777" w:rsidR="00493D6C" w:rsidRPr="00761803" w:rsidRDefault="00493D6C" w:rsidP="00422685">
      <w:pPr>
        <w:rPr>
          <w:lang w:val="es-ES" w:eastAsia="es-ES"/>
        </w:rPr>
      </w:pPr>
    </w:p>
    <w:p w14:paraId="527F363F" w14:textId="5D4CEA46" w:rsidR="00EA20D7" w:rsidRPr="00761803" w:rsidRDefault="0095045D" w:rsidP="00EA20D7">
      <w:pPr>
        <w:pStyle w:val="Prrafodelista"/>
        <w:numPr>
          <w:ilvl w:val="0"/>
          <w:numId w:val="19"/>
        </w:numPr>
        <w:ind w:left="0" w:firstLine="0"/>
        <w:rPr>
          <w:lang w:val="es-CO" w:eastAsia="es-ES"/>
        </w:rPr>
      </w:pPr>
      <w:r w:rsidRPr="00761803">
        <w:rPr>
          <w:lang w:val="es-ES" w:eastAsia="es-ES"/>
        </w:rPr>
        <w:t>L</w:t>
      </w:r>
      <w:r w:rsidR="00536A44" w:rsidRPr="00761803">
        <w:rPr>
          <w:lang w:val="es-ES" w:eastAsia="es-ES"/>
        </w:rPr>
        <w:t>a</w:t>
      </w:r>
      <w:r w:rsidR="00852082" w:rsidRPr="00761803">
        <w:rPr>
          <w:lang w:val="es-ES" w:eastAsia="es-ES"/>
        </w:rPr>
        <w:t xml:space="preserve"> señora </w:t>
      </w:r>
      <w:r w:rsidR="00C96CE6" w:rsidRPr="00C96CE6">
        <w:rPr>
          <w:i/>
          <w:lang w:val="es-ES" w:eastAsia="es-ES"/>
        </w:rPr>
        <w:t>Martina</w:t>
      </w:r>
      <w:r w:rsidR="00852082" w:rsidRPr="00761803">
        <w:rPr>
          <w:lang w:val="es-ES" w:eastAsia="es-ES"/>
        </w:rPr>
        <w:t xml:space="preserve"> relató que es </w:t>
      </w:r>
      <w:r w:rsidR="00724BB4" w:rsidRPr="00761803">
        <w:rPr>
          <w:lang w:val="es-ES" w:eastAsia="es-ES"/>
        </w:rPr>
        <w:t xml:space="preserve">la </w:t>
      </w:r>
      <w:r w:rsidR="00852082" w:rsidRPr="00761803">
        <w:rPr>
          <w:lang w:val="es-ES" w:eastAsia="es-ES"/>
        </w:rPr>
        <w:t xml:space="preserve">abuela materna de </w:t>
      </w:r>
      <w:r w:rsidR="009A452E" w:rsidRPr="009A452E">
        <w:rPr>
          <w:i/>
          <w:lang w:val="es-ES" w:eastAsia="es-ES"/>
        </w:rPr>
        <w:t>Francisco</w:t>
      </w:r>
      <w:r w:rsidR="00852082" w:rsidRPr="00761803">
        <w:rPr>
          <w:lang w:val="es-ES" w:eastAsia="es-ES"/>
        </w:rPr>
        <w:t>, de 16 años, quien</w:t>
      </w:r>
      <w:r w:rsidR="001D5E93" w:rsidRPr="00761803">
        <w:rPr>
          <w:lang w:val="es-ES" w:eastAsia="es-ES"/>
        </w:rPr>
        <w:t xml:space="preserve"> quedó bajo su cuidado </w:t>
      </w:r>
      <w:r w:rsidR="00724BB4" w:rsidRPr="00761803">
        <w:rPr>
          <w:lang w:val="es-ES" w:eastAsia="es-ES"/>
        </w:rPr>
        <w:t>tras el</w:t>
      </w:r>
      <w:r w:rsidR="001D5E93" w:rsidRPr="00761803">
        <w:rPr>
          <w:lang w:val="es-ES" w:eastAsia="es-ES"/>
        </w:rPr>
        <w:t xml:space="preserve"> fallecimiento de ambos padres</w:t>
      </w:r>
      <w:r w:rsidR="00852082" w:rsidRPr="00761803">
        <w:rPr>
          <w:lang w:val="es-ES" w:eastAsia="es-ES"/>
        </w:rPr>
        <w:t xml:space="preserve"> </w:t>
      </w:r>
      <w:r w:rsidR="00536A44" w:rsidRPr="00761803">
        <w:rPr>
          <w:lang w:val="es-ES" w:eastAsia="es-ES"/>
        </w:rPr>
        <w:t>el 15 de mayo de 2024</w:t>
      </w:r>
      <w:r w:rsidR="00013EE0" w:rsidRPr="00761803">
        <w:rPr>
          <w:lang w:val="es-ES" w:eastAsia="es-ES"/>
        </w:rPr>
        <w:t xml:space="preserve"> en c</w:t>
      </w:r>
      <w:r w:rsidR="00923709" w:rsidRPr="00761803">
        <w:rPr>
          <w:lang w:val="es-ES" w:eastAsia="es-ES"/>
        </w:rPr>
        <w:t>ircunstancias</w:t>
      </w:r>
      <w:r w:rsidR="00013EE0" w:rsidRPr="00761803">
        <w:rPr>
          <w:lang w:val="es-ES" w:eastAsia="es-ES"/>
        </w:rPr>
        <w:t xml:space="preserve"> violentas</w:t>
      </w:r>
      <w:r w:rsidR="00852082" w:rsidRPr="00761803">
        <w:rPr>
          <w:color w:val="000000" w:themeColor="text1"/>
        </w:rPr>
        <w:t>.</w:t>
      </w:r>
      <w:r w:rsidR="00536A44" w:rsidRPr="00761803" w:rsidDel="002561F5">
        <w:rPr>
          <w:color w:val="000000" w:themeColor="text1"/>
        </w:rPr>
        <w:t xml:space="preserve"> </w:t>
      </w:r>
      <w:r w:rsidR="00852082" w:rsidRPr="00761803">
        <w:rPr>
          <w:color w:val="000000" w:themeColor="text1"/>
        </w:rPr>
        <w:t>Ante esta situación</w:t>
      </w:r>
      <w:r w:rsidR="00536A44" w:rsidRPr="00761803">
        <w:rPr>
          <w:color w:val="000000" w:themeColor="text1"/>
          <w:lang w:val="es-ES" w:eastAsia="es-ES"/>
        </w:rPr>
        <w:t xml:space="preserve">, la </w:t>
      </w:r>
      <w:r w:rsidR="00E87D1A" w:rsidRPr="00761803">
        <w:rPr>
          <w:color w:val="000000" w:themeColor="text1"/>
          <w:lang w:val="es-ES" w:eastAsia="es-ES"/>
        </w:rPr>
        <w:t xml:space="preserve">accionante </w:t>
      </w:r>
      <w:r w:rsidR="00536A44" w:rsidRPr="00761803">
        <w:rPr>
          <w:color w:val="000000" w:themeColor="text1"/>
          <w:lang w:val="es-ES" w:eastAsia="es-ES"/>
        </w:rPr>
        <w:t>explicó que ha</w:t>
      </w:r>
      <w:r w:rsidR="00872ACA" w:rsidRPr="00761803">
        <w:rPr>
          <w:color w:val="000000" w:themeColor="text1"/>
          <w:lang w:val="es-ES" w:eastAsia="es-ES"/>
        </w:rPr>
        <w:t xml:space="preserve"> asumido </w:t>
      </w:r>
      <w:r w:rsidR="005C6AFA" w:rsidRPr="00761803">
        <w:rPr>
          <w:color w:val="000000" w:themeColor="text1"/>
          <w:lang w:val="es-ES" w:eastAsia="es-ES"/>
        </w:rPr>
        <w:t xml:space="preserve">la responsabilidad de su </w:t>
      </w:r>
      <w:r w:rsidR="00AD3A7B" w:rsidRPr="00761803">
        <w:rPr>
          <w:color w:val="000000" w:themeColor="text1"/>
          <w:lang w:val="es-ES" w:eastAsia="es-ES"/>
        </w:rPr>
        <w:t>cuidado y manutención</w:t>
      </w:r>
      <w:r w:rsidR="009253C3" w:rsidRPr="00761803">
        <w:rPr>
          <w:rStyle w:val="Refdenotaalpie"/>
          <w:color w:val="000000" w:themeColor="text1"/>
          <w:lang w:val="es-ES" w:eastAsia="es-ES"/>
        </w:rPr>
        <w:footnoteReference w:id="3"/>
      </w:r>
      <w:r w:rsidR="23951DD3" w:rsidRPr="00761803">
        <w:rPr>
          <w:color w:val="000000" w:themeColor="text1"/>
          <w:lang w:val="es-ES" w:eastAsia="es-ES"/>
        </w:rPr>
        <w:t>,</w:t>
      </w:r>
      <w:r w:rsidR="00852082" w:rsidRPr="00761803">
        <w:rPr>
          <w:color w:val="000000" w:themeColor="text1"/>
          <w:lang w:val="es-ES" w:eastAsia="es-ES"/>
        </w:rPr>
        <w:t xml:space="preserve"> lo </w:t>
      </w:r>
      <w:r w:rsidR="00852082" w:rsidRPr="00761803">
        <w:rPr>
          <w:color w:val="000000" w:themeColor="text1"/>
          <w:lang w:val="es-ES" w:eastAsia="es-ES"/>
        </w:rPr>
        <w:lastRenderedPageBreak/>
        <w:t xml:space="preserve">que la ha llevado a contraer deudas </w:t>
      </w:r>
      <w:r w:rsidR="00536A44" w:rsidRPr="00761803">
        <w:rPr>
          <w:color w:val="000000" w:themeColor="text1"/>
          <w:lang w:val="es-ES" w:eastAsia="es-ES"/>
        </w:rPr>
        <w:t>con el colegio</w:t>
      </w:r>
      <w:r w:rsidR="00416DE2" w:rsidRPr="00761803">
        <w:rPr>
          <w:color w:val="000000" w:themeColor="text1"/>
          <w:lang w:val="es-ES" w:eastAsia="es-ES"/>
        </w:rPr>
        <w:t xml:space="preserve"> del </w:t>
      </w:r>
      <w:r w:rsidR="001B4F89" w:rsidRPr="00761803">
        <w:rPr>
          <w:color w:val="000000" w:themeColor="text1"/>
          <w:lang w:val="es-ES" w:eastAsia="es-ES"/>
        </w:rPr>
        <w:t>adolescente</w:t>
      </w:r>
      <w:r w:rsidR="009253C3" w:rsidRPr="00761803">
        <w:rPr>
          <w:rStyle w:val="Refdenotaalpie"/>
          <w:color w:val="000000" w:themeColor="text1"/>
          <w:lang w:val="es-ES" w:eastAsia="es-ES"/>
        </w:rPr>
        <w:footnoteReference w:id="4"/>
      </w:r>
      <w:r w:rsidR="00320AA1" w:rsidRPr="00761803">
        <w:rPr>
          <w:color w:val="000000" w:themeColor="text1"/>
          <w:lang w:val="es-ES" w:eastAsia="es-ES"/>
        </w:rPr>
        <w:t>,</w:t>
      </w:r>
      <w:r w:rsidR="00C42211" w:rsidRPr="00761803">
        <w:rPr>
          <w:color w:val="000000" w:themeColor="text1"/>
          <w:lang w:val="es-ES" w:eastAsia="es-ES"/>
        </w:rPr>
        <w:t xml:space="preserve"> </w:t>
      </w:r>
      <w:r w:rsidR="002561F5" w:rsidRPr="00761803">
        <w:rPr>
          <w:color w:val="000000" w:themeColor="text1"/>
          <w:lang w:val="es-ES" w:eastAsia="es-ES"/>
        </w:rPr>
        <w:t xml:space="preserve">así como con </w:t>
      </w:r>
      <w:r w:rsidR="00B956CA" w:rsidRPr="00761803">
        <w:rPr>
          <w:color w:val="000000" w:themeColor="text1"/>
          <w:lang w:val="es-ES" w:eastAsia="es-ES"/>
        </w:rPr>
        <w:t>familiares y amigos</w:t>
      </w:r>
      <w:r w:rsidR="00BA25FE" w:rsidRPr="00761803">
        <w:rPr>
          <w:color w:val="000000" w:themeColor="text1"/>
          <w:lang w:val="es-ES" w:eastAsia="es-ES"/>
        </w:rPr>
        <w:t>,</w:t>
      </w:r>
      <w:r w:rsidR="00536A44" w:rsidRPr="00761803">
        <w:rPr>
          <w:color w:val="000000" w:themeColor="text1"/>
          <w:lang w:val="es-ES" w:eastAsia="es-ES"/>
        </w:rPr>
        <w:t xml:space="preserve"> para</w:t>
      </w:r>
      <w:r w:rsidR="00852082" w:rsidRPr="00761803">
        <w:rPr>
          <w:color w:val="000000" w:themeColor="text1"/>
          <w:lang w:val="es-ES" w:eastAsia="es-ES"/>
        </w:rPr>
        <w:t xml:space="preserve"> garantizar el bienestar de su nieto</w:t>
      </w:r>
      <w:r w:rsidR="00536A44" w:rsidRPr="00761803">
        <w:rPr>
          <w:color w:val="000000" w:themeColor="text1"/>
          <w:lang w:val="es-ES" w:eastAsia="es-ES"/>
        </w:rPr>
        <w:t>.</w:t>
      </w:r>
      <w:bookmarkStart w:id="7" w:name="_Hlk200717813"/>
    </w:p>
    <w:p w14:paraId="3AB2681E" w14:textId="77777777" w:rsidR="00EA20D7" w:rsidRPr="00761803" w:rsidRDefault="00EA20D7" w:rsidP="00EA20D7">
      <w:pPr>
        <w:pStyle w:val="Prrafodelista"/>
        <w:ind w:left="0"/>
        <w:rPr>
          <w:lang w:val="es-CO" w:eastAsia="es-ES"/>
        </w:rPr>
      </w:pPr>
    </w:p>
    <w:p w14:paraId="17DD4331" w14:textId="0A22D7EC" w:rsidR="00EA20D7" w:rsidRPr="00761803" w:rsidRDefault="00052F39" w:rsidP="00EA20D7">
      <w:pPr>
        <w:pStyle w:val="Prrafodelista"/>
        <w:numPr>
          <w:ilvl w:val="0"/>
          <w:numId w:val="19"/>
        </w:numPr>
        <w:ind w:left="0" w:firstLine="0"/>
        <w:rPr>
          <w:lang w:val="es-CO" w:eastAsia="es-ES"/>
        </w:rPr>
      </w:pPr>
      <w:r w:rsidRPr="00761803">
        <w:rPr>
          <w:lang w:val="es-ES" w:eastAsia="es-ES"/>
        </w:rPr>
        <w:t>El 30 de mayo de 2024, l</w:t>
      </w:r>
      <w:r w:rsidR="00536A44" w:rsidRPr="00761803">
        <w:rPr>
          <w:lang w:val="es-ES" w:eastAsia="es-ES"/>
        </w:rPr>
        <w:t xml:space="preserve">a señora </w:t>
      </w:r>
      <w:r w:rsidR="00C96CE6" w:rsidRPr="00C96CE6">
        <w:rPr>
          <w:i/>
          <w:lang w:val="es-ES" w:eastAsia="es-ES"/>
        </w:rPr>
        <w:t>Martina</w:t>
      </w:r>
      <w:r w:rsidR="00536A44" w:rsidRPr="00761803">
        <w:rPr>
          <w:lang w:val="es-ES" w:eastAsia="es-ES"/>
        </w:rPr>
        <w:t xml:space="preserve"> solicitó ante</w:t>
      </w:r>
      <w:r w:rsidR="00536A44" w:rsidRPr="00761803" w:rsidDel="004312ED">
        <w:rPr>
          <w:lang w:val="es-ES" w:eastAsia="es-ES"/>
        </w:rPr>
        <w:t xml:space="preserve"> </w:t>
      </w:r>
      <w:r w:rsidR="00536A44" w:rsidRPr="00761803">
        <w:rPr>
          <w:lang w:val="es-ES" w:eastAsia="es-ES"/>
        </w:rPr>
        <w:t>el Instituto Colombiano de Bienestar Familiar –en adelante</w:t>
      </w:r>
      <w:r w:rsidR="00D16587" w:rsidRPr="00761803">
        <w:rPr>
          <w:lang w:val="es-ES" w:eastAsia="es-ES"/>
        </w:rPr>
        <w:t>,</w:t>
      </w:r>
      <w:r w:rsidR="00536A44" w:rsidRPr="00761803">
        <w:rPr>
          <w:lang w:val="es-ES" w:eastAsia="es-ES"/>
        </w:rPr>
        <w:t xml:space="preserve"> ICBF– </w:t>
      </w:r>
      <w:r w:rsidR="00D16587" w:rsidRPr="00761803">
        <w:rPr>
          <w:lang w:val="es-ES" w:eastAsia="es-ES"/>
        </w:rPr>
        <w:t xml:space="preserve">el inicio de </w:t>
      </w:r>
      <w:r w:rsidR="00536A44" w:rsidRPr="00761803">
        <w:rPr>
          <w:lang w:val="es-ES" w:eastAsia="es-ES"/>
        </w:rPr>
        <w:t>un proceso de restablecimiento de derechos, con el fin de asumir la custodia y el cuidado personal de su nieto. En atención a dicha solicitud, el 13 de junio de 2024, la Defensora de Familia del Centro Zonal Carlos Lleras Restrepo, Regional Santander, resolvió</w:t>
      </w:r>
      <w:r w:rsidR="00536A44" w:rsidRPr="00761803">
        <w:rPr>
          <w:rStyle w:val="Refdenotaalpie"/>
          <w:lang w:val="es-ES" w:eastAsia="es-ES"/>
        </w:rPr>
        <w:footnoteReference w:id="5"/>
      </w:r>
      <w:r w:rsidR="00536A44" w:rsidRPr="00761803">
        <w:rPr>
          <w:lang w:val="es-ES" w:eastAsia="es-ES"/>
        </w:rPr>
        <w:t xml:space="preserve">: (i) abrir </w:t>
      </w:r>
      <w:r w:rsidR="00D16587" w:rsidRPr="00761803">
        <w:rPr>
          <w:lang w:val="es-ES" w:eastAsia="es-ES"/>
        </w:rPr>
        <w:t>una</w:t>
      </w:r>
      <w:r w:rsidR="00536A44" w:rsidRPr="00761803">
        <w:rPr>
          <w:lang w:val="es-ES" w:eastAsia="es-ES"/>
        </w:rPr>
        <w:t xml:space="preserve"> investigación administrativa de restablecimiento de derechos a favor de </w:t>
      </w:r>
      <w:r w:rsidR="009A452E" w:rsidRPr="009A452E">
        <w:rPr>
          <w:i/>
        </w:rPr>
        <w:t>Francisco</w:t>
      </w:r>
      <w:r w:rsidR="00536A44" w:rsidRPr="00761803">
        <w:t>; (</w:t>
      </w:r>
      <w:proofErr w:type="spellStart"/>
      <w:r w:rsidR="00536A44" w:rsidRPr="00761803">
        <w:t>ii</w:t>
      </w:r>
      <w:proofErr w:type="spellEnd"/>
      <w:r w:rsidR="00536A44" w:rsidRPr="00761803">
        <w:t>) adoptar</w:t>
      </w:r>
      <w:r w:rsidR="00D16587" w:rsidRPr="00761803">
        <w:t>,</w:t>
      </w:r>
      <w:r w:rsidR="00536A44" w:rsidRPr="00761803">
        <w:t xml:space="preserve"> como medida provisional</w:t>
      </w:r>
      <w:r w:rsidR="00D16587" w:rsidRPr="00761803">
        <w:t>,</w:t>
      </w:r>
      <w:r w:rsidR="00536A44" w:rsidRPr="00761803">
        <w:t xml:space="preserve"> su ubicación en el hogar de la abuela materna; y (</w:t>
      </w:r>
      <w:proofErr w:type="spellStart"/>
      <w:r w:rsidR="00536A44" w:rsidRPr="00761803">
        <w:t>iii</w:t>
      </w:r>
      <w:proofErr w:type="spellEnd"/>
      <w:r w:rsidR="00536A44" w:rsidRPr="00761803">
        <w:t xml:space="preserve">) realizar la entrega formal </w:t>
      </w:r>
      <w:r w:rsidR="00446A50" w:rsidRPr="00761803">
        <w:t>del adolescente</w:t>
      </w:r>
      <w:r w:rsidR="00536A44" w:rsidRPr="00761803">
        <w:t xml:space="preserve"> a dicho hogar.</w:t>
      </w:r>
      <w:bookmarkEnd w:id="7"/>
      <w:r w:rsidR="00D16587" w:rsidRPr="00761803">
        <w:t xml:space="preserve"> </w:t>
      </w:r>
      <w:bookmarkStart w:id="8" w:name="_Hlk203112541"/>
      <w:r w:rsidR="00536A44" w:rsidRPr="00761803">
        <w:rPr>
          <w:lang w:val="es-ES" w:eastAsia="es-ES"/>
        </w:rPr>
        <w:t xml:space="preserve">Adicionalmente, </w:t>
      </w:r>
      <w:r w:rsidR="00D16587" w:rsidRPr="00761803">
        <w:rPr>
          <w:lang w:val="es-ES" w:eastAsia="es-ES"/>
        </w:rPr>
        <w:t>a</w:t>
      </w:r>
      <w:r w:rsidR="00536A44" w:rsidRPr="00761803">
        <w:rPr>
          <w:lang w:val="es-ES" w:eastAsia="es-ES"/>
        </w:rPr>
        <w:t xml:space="preserve"> solicitud </w:t>
      </w:r>
      <w:r w:rsidR="00D16587" w:rsidRPr="00761803">
        <w:rPr>
          <w:lang w:val="es-ES" w:eastAsia="es-ES"/>
        </w:rPr>
        <w:t xml:space="preserve">de la abuela </w:t>
      </w:r>
      <w:r w:rsidR="00446A50" w:rsidRPr="00761803">
        <w:rPr>
          <w:lang w:val="es-ES" w:eastAsia="es-ES"/>
        </w:rPr>
        <w:t>del joven</w:t>
      </w:r>
      <w:r w:rsidR="00536A44" w:rsidRPr="00761803">
        <w:rPr>
          <w:lang w:val="es-ES" w:eastAsia="es-ES"/>
        </w:rPr>
        <w:t>, la Defensora de Familia radicó el 1° de agosto de 2024 la demanda de designación de guarda</w:t>
      </w:r>
      <w:r w:rsidR="00536A44" w:rsidRPr="00761803">
        <w:rPr>
          <w:rStyle w:val="Refdenotaalpie"/>
        </w:rPr>
        <w:footnoteReference w:id="6"/>
      </w:r>
      <w:r w:rsidR="00536A44" w:rsidRPr="00761803">
        <w:rPr>
          <w:lang w:val="es-ES" w:eastAsia="es-ES"/>
        </w:rPr>
        <w:t>, la cual fue admitida el 22 de agosto de 2024 por el Juzgado 003 de Familia de Bucaramanga</w:t>
      </w:r>
      <w:r w:rsidR="00536A44" w:rsidRPr="00761803">
        <w:rPr>
          <w:rStyle w:val="Refdenotaalpie"/>
        </w:rPr>
        <w:footnoteReference w:id="7"/>
      </w:r>
      <w:r w:rsidR="00536A44" w:rsidRPr="00761803">
        <w:rPr>
          <w:lang w:val="es-ES" w:eastAsia="es-ES"/>
        </w:rPr>
        <w:t>.</w:t>
      </w:r>
      <w:bookmarkStart w:id="9" w:name="_Hlk200718900"/>
    </w:p>
    <w:bookmarkEnd w:id="8"/>
    <w:p w14:paraId="1E676D12" w14:textId="77777777" w:rsidR="00EA20D7" w:rsidRPr="00761803" w:rsidRDefault="00EA20D7" w:rsidP="00EA20D7">
      <w:pPr>
        <w:pStyle w:val="Prrafodelista"/>
        <w:rPr>
          <w:lang w:val="es-ES" w:eastAsia="es-ES"/>
        </w:rPr>
      </w:pPr>
    </w:p>
    <w:p w14:paraId="1E1C4AC2" w14:textId="360CDAF2" w:rsidR="00EA20D7" w:rsidRPr="00761803" w:rsidRDefault="00536A44" w:rsidP="00EA20D7">
      <w:pPr>
        <w:pStyle w:val="Prrafodelista"/>
        <w:numPr>
          <w:ilvl w:val="0"/>
          <w:numId w:val="19"/>
        </w:numPr>
        <w:ind w:left="0" w:firstLine="0"/>
        <w:rPr>
          <w:lang w:val="es-CO" w:eastAsia="es-ES"/>
        </w:rPr>
      </w:pPr>
      <w:bookmarkStart w:id="10" w:name="_Hlk203113300"/>
      <w:r w:rsidRPr="00761803">
        <w:rPr>
          <w:lang w:val="es-ES" w:eastAsia="es-ES"/>
        </w:rPr>
        <w:t xml:space="preserve">Por otro lado, la accionante </w:t>
      </w:r>
      <w:r w:rsidR="00220A8F" w:rsidRPr="00761803">
        <w:rPr>
          <w:lang w:val="es-ES" w:eastAsia="es-ES"/>
        </w:rPr>
        <w:t xml:space="preserve">indicó </w:t>
      </w:r>
      <w:r w:rsidRPr="00761803">
        <w:rPr>
          <w:lang w:val="es-ES" w:eastAsia="es-ES"/>
        </w:rPr>
        <w:t>que el 2 de julio de 2024</w:t>
      </w:r>
      <w:r w:rsidRPr="00761803">
        <w:t xml:space="preserve"> radicó ante Protección S.A. los documentos requeridos para adelantar el trámite de reconocimiento de la pensión de sobrevivientes a favor de </w:t>
      </w:r>
      <w:r w:rsidR="009A452E" w:rsidRPr="009A452E">
        <w:rPr>
          <w:i/>
        </w:rPr>
        <w:t>Francisco</w:t>
      </w:r>
      <w:r w:rsidRPr="00761803">
        <w:t xml:space="preserve">, en su calidad de </w:t>
      </w:r>
      <w:r w:rsidR="00820625" w:rsidRPr="00761803">
        <w:t>hijo menor de edad</w:t>
      </w:r>
      <w:r w:rsidRPr="00761803">
        <w:t xml:space="preserve"> del causante, </w:t>
      </w:r>
      <w:r w:rsidR="0067580C" w:rsidRPr="0067580C">
        <w:rPr>
          <w:i/>
        </w:rPr>
        <w:t>Alberto</w:t>
      </w:r>
      <w:r w:rsidRPr="00761803">
        <w:t xml:space="preserve">. </w:t>
      </w:r>
      <w:bookmarkEnd w:id="9"/>
      <w:r w:rsidRPr="00761803">
        <w:rPr>
          <w:lang w:val="es-ES" w:eastAsia="es-ES"/>
        </w:rPr>
        <w:t xml:space="preserve">En respuesta, el 9 de octubre de 2024, </w:t>
      </w:r>
      <w:r w:rsidR="00220A8F" w:rsidRPr="00761803">
        <w:rPr>
          <w:lang w:val="es-ES" w:eastAsia="es-ES"/>
        </w:rPr>
        <w:t xml:space="preserve">el fondo privado </w:t>
      </w:r>
      <w:r w:rsidRPr="00761803">
        <w:rPr>
          <w:lang w:val="es-ES" w:eastAsia="es-ES"/>
        </w:rPr>
        <w:t xml:space="preserve">le informó a la </w:t>
      </w:r>
      <w:r w:rsidR="00220A8F" w:rsidRPr="00761803">
        <w:rPr>
          <w:lang w:val="es-ES" w:eastAsia="es-ES"/>
        </w:rPr>
        <w:t xml:space="preserve">peticionaria </w:t>
      </w:r>
      <w:r w:rsidRPr="00761803">
        <w:rPr>
          <w:lang w:val="es-ES" w:eastAsia="es-ES"/>
        </w:rPr>
        <w:t xml:space="preserve">que el trámite </w:t>
      </w:r>
      <w:r w:rsidR="00220A8F" w:rsidRPr="00761803">
        <w:rPr>
          <w:lang w:val="es-ES" w:eastAsia="es-ES"/>
        </w:rPr>
        <w:t xml:space="preserve">había sido </w:t>
      </w:r>
      <w:r w:rsidRPr="00761803">
        <w:rPr>
          <w:lang w:val="es-ES" w:eastAsia="es-ES"/>
        </w:rPr>
        <w:t xml:space="preserve">declinado </w:t>
      </w:r>
      <w:r w:rsidR="00220A8F" w:rsidRPr="00761803">
        <w:rPr>
          <w:lang w:val="es-ES" w:eastAsia="es-ES"/>
        </w:rPr>
        <w:t>por</w:t>
      </w:r>
      <w:r w:rsidRPr="00761803">
        <w:rPr>
          <w:lang w:val="es-ES" w:eastAsia="es-ES"/>
        </w:rPr>
        <w:t xml:space="preserve">que </w:t>
      </w:r>
      <w:r w:rsidR="002E7AC9" w:rsidRPr="00761803">
        <w:rPr>
          <w:lang w:val="es-ES" w:eastAsia="es-ES"/>
        </w:rPr>
        <w:t xml:space="preserve">se </w:t>
      </w:r>
      <w:r w:rsidRPr="00761803">
        <w:rPr>
          <w:lang w:val="es-ES" w:eastAsia="es-ES"/>
        </w:rPr>
        <w:t xml:space="preserve">debía presentar la documentación completa para </w:t>
      </w:r>
      <w:r w:rsidR="00365AB1" w:rsidRPr="00761803">
        <w:rPr>
          <w:lang w:val="es-ES" w:eastAsia="es-ES"/>
        </w:rPr>
        <w:t>reconocer dicha</w:t>
      </w:r>
      <w:r w:rsidRPr="00761803">
        <w:rPr>
          <w:lang w:val="es-ES" w:eastAsia="es-ES"/>
        </w:rPr>
        <w:t xml:space="preserve"> prestación.</w:t>
      </w:r>
      <w:r w:rsidR="00220A8F" w:rsidRPr="00761803">
        <w:rPr>
          <w:lang w:val="es-ES" w:eastAsia="es-ES"/>
        </w:rPr>
        <w:t xml:space="preserve"> En particular,</w:t>
      </w:r>
      <w:r w:rsidRPr="00761803">
        <w:rPr>
          <w:lang w:val="es-ES" w:eastAsia="es-ES"/>
        </w:rPr>
        <w:t xml:space="preserve"> </w:t>
      </w:r>
      <w:r w:rsidR="00220A8F" w:rsidRPr="00761803">
        <w:rPr>
          <w:lang w:val="es-ES" w:eastAsia="es-ES"/>
        </w:rPr>
        <w:t>l</w:t>
      </w:r>
      <w:r w:rsidRPr="00761803">
        <w:rPr>
          <w:lang w:val="es-ES" w:eastAsia="es-ES"/>
        </w:rPr>
        <w:t xml:space="preserve">a </w:t>
      </w:r>
      <w:r w:rsidR="00220A8F" w:rsidRPr="00761803">
        <w:rPr>
          <w:lang w:val="es-ES" w:eastAsia="es-ES"/>
        </w:rPr>
        <w:t xml:space="preserve">administradora </w:t>
      </w:r>
      <w:r w:rsidR="002E7AC9" w:rsidRPr="00761803">
        <w:rPr>
          <w:lang w:val="es-ES" w:eastAsia="es-ES"/>
        </w:rPr>
        <w:t xml:space="preserve">requirió </w:t>
      </w:r>
      <w:r w:rsidRPr="00761803">
        <w:rPr>
          <w:lang w:val="es-ES" w:eastAsia="es-ES"/>
        </w:rPr>
        <w:t xml:space="preserve">el registro civil de nacimiento </w:t>
      </w:r>
      <w:r w:rsidR="00446A50" w:rsidRPr="00761803">
        <w:rPr>
          <w:lang w:val="es-ES" w:eastAsia="es-ES"/>
        </w:rPr>
        <w:t>del adolescente</w:t>
      </w:r>
      <w:r w:rsidR="002E7AC9" w:rsidRPr="00761803">
        <w:rPr>
          <w:lang w:val="es-ES" w:eastAsia="es-ES"/>
        </w:rPr>
        <w:t xml:space="preserve"> </w:t>
      </w:r>
      <w:r w:rsidRPr="00761803">
        <w:rPr>
          <w:lang w:val="es-ES" w:eastAsia="es-ES"/>
        </w:rPr>
        <w:t xml:space="preserve">con la </w:t>
      </w:r>
      <w:r w:rsidR="002E7AC9" w:rsidRPr="00761803">
        <w:rPr>
          <w:lang w:val="es-ES" w:eastAsia="es-ES"/>
        </w:rPr>
        <w:t xml:space="preserve">correspondiente </w:t>
      </w:r>
      <w:r w:rsidRPr="00761803">
        <w:rPr>
          <w:lang w:val="es-ES" w:eastAsia="es-ES"/>
        </w:rPr>
        <w:t xml:space="preserve">nota marginal de designación de guarda. </w:t>
      </w:r>
      <w:r w:rsidR="0020242A" w:rsidRPr="00761803">
        <w:rPr>
          <w:lang w:val="es-ES" w:eastAsia="es-ES"/>
        </w:rPr>
        <w:t>Al respecto</w:t>
      </w:r>
      <w:r w:rsidR="002E7AC9" w:rsidRPr="00761803">
        <w:rPr>
          <w:lang w:val="es-ES" w:eastAsia="es-ES"/>
        </w:rPr>
        <w:t xml:space="preserve">, </w:t>
      </w:r>
      <w:r w:rsidRPr="00761803">
        <w:rPr>
          <w:lang w:val="es-ES" w:eastAsia="es-ES"/>
        </w:rPr>
        <w:t xml:space="preserve">la accionante alegó que </w:t>
      </w:r>
      <w:r w:rsidR="0020242A" w:rsidRPr="00761803">
        <w:rPr>
          <w:lang w:val="es-ES" w:eastAsia="es-ES"/>
        </w:rPr>
        <w:t xml:space="preserve">con </w:t>
      </w:r>
      <w:r w:rsidRPr="00761803">
        <w:rPr>
          <w:lang w:val="es-ES" w:eastAsia="es-ES"/>
        </w:rPr>
        <w:t>dicha exigencia</w:t>
      </w:r>
      <w:r w:rsidR="0020242A" w:rsidRPr="00761803">
        <w:rPr>
          <w:lang w:val="es-ES" w:eastAsia="es-ES"/>
        </w:rPr>
        <w:t xml:space="preserve"> el fondo pri</w:t>
      </w:r>
      <w:r w:rsidR="00222BF0" w:rsidRPr="00761803">
        <w:rPr>
          <w:lang w:val="es-ES" w:eastAsia="es-ES"/>
        </w:rPr>
        <w:t>vado desconoció</w:t>
      </w:r>
      <w:r w:rsidRPr="00761803">
        <w:rPr>
          <w:lang w:val="es-ES" w:eastAsia="es-ES"/>
        </w:rPr>
        <w:t>: (i) que</w:t>
      </w:r>
      <w:r w:rsidR="00222BF0" w:rsidRPr="00761803">
        <w:rPr>
          <w:lang w:val="es-ES" w:eastAsia="es-ES"/>
        </w:rPr>
        <w:t xml:space="preserve"> el ICBF le otorgó la custodia provisional </w:t>
      </w:r>
      <w:r w:rsidR="00446A50" w:rsidRPr="00761803">
        <w:rPr>
          <w:lang w:val="es-ES" w:eastAsia="es-ES"/>
        </w:rPr>
        <w:t>del adolescente</w:t>
      </w:r>
      <w:r w:rsidRPr="00761803">
        <w:rPr>
          <w:lang w:val="es-ES" w:eastAsia="es-ES"/>
        </w:rPr>
        <w:t>, y (</w:t>
      </w:r>
      <w:proofErr w:type="spellStart"/>
      <w:r w:rsidRPr="00761803">
        <w:rPr>
          <w:lang w:val="es-ES" w:eastAsia="es-ES"/>
        </w:rPr>
        <w:t>ii</w:t>
      </w:r>
      <w:proofErr w:type="spellEnd"/>
      <w:r w:rsidRPr="00761803">
        <w:rPr>
          <w:lang w:val="es-ES" w:eastAsia="es-ES"/>
        </w:rPr>
        <w:t xml:space="preserve">) que </w:t>
      </w:r>
      <w:r w:rsidR="00222BF0" w:rsidRPr="00761803">
        <w:rPr>
          <w:lang w:val="es-ES" w:eastAsia="es-ES"/>
        </w:rPr>
        <w:t xml:space="preserve">no podía aportar el </w:t>
      </w:r>
      <w:r w:rsidRPr="00761803">
        <w:rPr>
          <w:lang w:val="es-ES" w:eastAsia="es-ES"/>
        </w:rPr>
        <w:t xml:space="preserve">documento requerido </w:t>
      </w:r>
      <w:r w:rsidR="00222BF0" w:rsidRPr="00761803">
        <w:rPr>
          <w:lang w:val="es-ES" w:eastAsia="es-ES"/>
        </w:rPr>
        <w:t>en ese momento</w:t>
      </w:r>
      <w:r w:rsidRPr="00761803">
        <w:rPr>
          <w:lang w:val="es-ES" w:eastAsia="es-ES"/>
        </w:rPr>
        <w:t>, dado que el Juzgado 003 de Familia de Bucaramanga aún no había proferido sentencia dentro del proceso de designación de guarda</w:t>
      </w:r>
      <w:bookmarkEnd w:id="10"/>
      <w:r w:rsidRPr="00761803">
        <w:rPr>
          <w:lang w:val="es-ES" w:eastAsia="es-ES"/>
        </w:rPr>
        <w:t>.</w:t>
      </w:r>
      <w:bookmarkStart w:id="11" w:name="_Hlk200720745"/>
    </w:p>
    <w:p w14:paraId="471366E0" w14:textId="77777777" w:rsidR="00416DE2" w:rsidRPr="00761803" w:rsidRDefault="00416DE2" w:rsidP="001B4F89">
      <w:pPr>
        <w:pStyle w:val="Prrafodelista"/>
        <w:rPr>
          <w:lang w:val="es-CO" w:eastAsia="es-ES"/>
        </w:rPr>
      </w:pPr>
    </w:p>
    <w:p w14:paraId="25C664BD" w14:textId="1E512878" w:rsidR="00416DE2" w:rsidRPr="00761803" w:rsidRDefault="00416DE2" w:rsidP="001B4F89">
      <w:pPr>
        <w:pStyle w:val="TtuloC"/>
      </w:pPr>
      <w:r w:rsidRPr="00761803">
        <w:t xml:space="preserve">2. Fundamentos de la solicitud de tutela y pretensiones </w:t>
      </w:r>
    </w:p>
    <w:p w14:paraId="3E6CA8A1" w14:textId="77777777" w:rsidR="00EA20D7" w:rsidRPr="00761803" w:rsidRDefault="00EA20D7" w:rsidP="00EA20D7">
      <w:pPr>
        <w:pStyle w:val="Prrafodelista"/>
        <w:rPr>
          <w:lang w:val="es-ES" w:eastAsia="es-ES"/>
        </w:rPr>
      </w:pPr>
    </w:p>
    <w:p w14:paraId="7766E4AD" w14:textId="55E3189E" w:rsidR="00EA20D7" w:rsidRPr="00761803" w:rsidRDefault="00536A44" w:rsidP="00EA20D7">
      <w:pPr>
        <w:pStyle w:val="Prrafodelista"/>
        <w:numPr>
          <w:ilvl w:val="0"/>
          <w:numId w:val="19"/>
        </w:numPr>
        <w:ind w:left="0" w:firstLine="0"/>
        <w:rPr>
          <w:lang w:val="es-CO" w:eastAsia="es-ES"/>
        </w:rPr>
      </w:pPr>
      <w:bookmarkStart w:id="12" w:name="_Hlk203114184"/>
      <w:r w:rsidRPr="00761803">
        <w:rPr>
          <w:lang w:val="es-ES" w:eastAsia="es-ES"/>
        </w:rPr>
        <w:t xml:space="preserve">Con base en los </w:t>
      </w:r>
      <w:r w:rsidR="002E7AC9" w:rsidRPr="00761803">
        <w:rPr>
          <w:lang w:val="es-ES" w:eastAsia="es-ES"/>
        </w:rPr>
        <w:t xml:space="preserve">antecedentes </w:t>
      </w:r>
      <w:r w:rsidRPr="00761803">
        <w:rPr>
          <w:lang w:val="es-ES" w:eastAsia="es-ES"/>
        </w:rPr>
        <w:t xml:space="preserve">expuestos, la señora </w:t>
      </w:r>
      <w:r w:rsidR="00C96CE6" w:rsidRPr="00C96CE6">
        <w:rPr>
          <w:i/>
        </w:rPr>
        <w:t>Martina</w:t>
      </w:r>
      <w:r w:rsidRPr="00761803">
        <w:t xml:space="preserve">, </w:t>
      </w:r>
      <w:r w:rsidR="002E7AC9" w:rsidRPr="00761803">
        <w:t xml:space="preserve">en calidad de </w:t>
      </w:r>
      <w:r w:rsidR="00BC375D" w:rsidRPr="00761803">
        <w:t>agente oficiosa</w:t>
      </w:r>
      <w:r w:rsidRPr="00761803">
        <w:t xml:space="preserve"> de su nieto </w:t>
      </w:r>
      <w:r w:rsidR="009A452E" w:rsidRPr="009A452E">
        <w:rPr>
          <w:i/>
        </w:rPr>
        <w:t>Francisco</w:t>
      </w:r>
      <w:r w:rsidRPr="00761803">
        <w:t xml:space="preserve">, </w:t>
      </w:r>
      <w:r w:rsidRPr="00761803">
        <w:rPr>
          <w:lang w:val="es-ES" w:eastAsia="es-ES"/>
        </w:rPr>
        <w:t>interpuso el 6 de diciembre de 2024 una acción de tutela contra Protección S.A., por la presunta vulneración de los derechos fundamentales del adolescente a</w:t>
      </w:r>
      <w:r w:rsidR="006959B6" w:rsidRPr="00761803">
        <w:rPr>
          <w:lang w:val="es-ES" w:eastAsia="es-ES"/>
        </w:rPr>
        <w:t xml:space="preserve"> la seguridad social, </w:t>
      </w:r>
      <w:r w:rsidR="009730C5" w:rsidRPr="00761803">
        <w:rPr>
          <w:lang w:val="es-ES" w:eastAsia="es-ES"/>
        </w:rPr>
        <w:t>a</w:t>
      </w:r>
      <w:r w:rsidR="006959B6" w:rsidRPr="00761803">
        <w:rPr>
          <w:lang w:val="es-ES" w:eastAsia="es-ES"/>
        </w:rPr>
        <w:t>l</w:t>
      </w:r>
      <w:r w:rsidRPr="00761803">
        <w:rPr>
          <w:lang w:val="es-ES" w:eastAsia="es-ES"/>
        </w:rPr>
        <w:t xml:space="preserve"> mínimo vital, </w:t>
      </w:r>
      <w:r w:rsidR="009730C5" w:rsidRPr="00761803">
        <w:rPr>
          <w:lang w:val="es-ES" w:eastAsia="es-ES"/>
        </w:rPr>
        <w:t xml:space="preserve">a </w:t>
      </w:r>
      <w:r w:rsidRPr="00761803">
        <w:rPr>
          <w:lang w:val="es-ES" w:eastAsia="es-ES"/>
        </w:rPr>
        <w:t xml:space="preserve">la vida digna y </w:t>
      </w:r>
      <w:r w:rsidR="009730C5" w:rsidRPr="00761803">
        <w:rPr>
          <w:lang w:val="es-ES" w:eastAsia="es-ES"/>
        </w:rPr>
        <w:t xml:space="preserve">a </w:t>
      </w:r>
      <w:r w:rsidRPr="00761803">
        <w:rPr>
          <w:lang w:val="es-ES" w:eastAsia="es-ES"/>
        </w:rPr>
        <w:t xml:space="preserve">la educación. La accionante afirmó que la exigencia </w:t>
      </w:r>
      <w:r w:rsidR="00F86F60" w:rsidRPr="00761803">
        <w:rPr>
          <w:lang w:val="es-ES" w:eastAsia="es-ES"/>
        </w:rPr>
        <w:t>d</w:t>
      </w:r>
      <w:r w:rsidRPr="00761803">
        <w:rPr>
          <w:lang w:val="es-ES" w:eastAsia="es-ES"/>
        </w:rPr>
        <w:t>el registro civil con la nota marginal de designación de guarda dilata de manera injustificada el trámite y reconocimiento del derecho pensional, y desconoce</w:t>
      </w:r>
      <w:r w:rsidR="00F86F60" w:rsidRPr="00761803">
        <w:rPr>
          <w:lang w:val="es-ES" w:eastAsia="es-ES"/>
        </w:rPr>
        <w:t xml:space="preserve"> que le fue conferida la custodia provisional </w:t>
      </w:r>
      <w:r w:rsidR="00446A50" w:rsidRPr="00761803">
        <w:rPr>
          <w:lang w:val="es-ES" w:eastAsia="es-ES"/>
        </w:rPr>
        <w:t>del adolescente</w:t>
      </w:r>
      <w:r w:rsidR="00F86F60" w:rsidRPr="00761803">
        <w:rPr>
          <w:lang w:val="es-ES" w:eastAsia="es-ES"/>
        </w:rPr>
        <w:t>, así como</w:t>
      </w:r>
      <w:r w:rsidRPr="00761803">
        <w:rPr>
          <w:lang w:val="es-ES" w:eastAsia="es-ES"/>
        </w:rPr>
        <w:t xml:space="preserve"> la difícil situación económica y emocional que</w:t>
      </w:r>
      <w:r w:rsidR="002E7AC9" w:rsidRPr="00761803">
        <w:rPr>
          <w:lang w:val="es-ES" w:eastAsia="es-ES"/>
        </w:rPr>
        <w:t xml:space="preserve"> ambos</w:t>
      </w:r>
      <w:r w:rsidRPr="00761803">
        <w:rPr>
          <w:lang w:val="es-ES" w:eastAsia="es-ES"/>
        </w:rPr>
        <w:t xml:space="preserve"> enfrentan. </w:t>
      </w:r>
      <w:bookmarkEnd w:id="11"/>
    </w:p>
    <w:bookmarkEnd w:id="12"/>
    <w:p w14:paraId="415FCB04" w14:textId="77777777" w:rsidR="00EA20D7" w:rsidRPr="00761803" w:rsidRDefault="00EA20D7" w:rsidP="00EA20D7">
      <w:pPr>
        <w:pStyle w:val="Prrafodelista"/>
        <w:rPr>
          <w:lang w:val="es-ES" w:eastAsia="es-ES"/>
        </w:rPr>
      </w:pPr>
    </w:p>
    <w:p w14:paraId="7C08BF31" w14:textId="22541223" w:rsidR="00536A44" w:rsidRPr="00761803" w:rsidRDefault="001538FA" w:rsidP="00EA20D7">
      <w:pPr>
        <w:pStyle w:val="Prrafodelista"/>
        <w:numPr>
          <w:ilvl w:val="0"/>
          <w:numId w:val="19"/>
        </w:numPr>
        <w:ind w:left="0" w:firstLine="0"/>
        <w:rPr>
          <w:lang w:val="es-CO" w:eastAsia="es-ES"/>
        </w:rPr>
      </w:pPr>
      <w:r w:rsidRPr="00761803">
        <w:rPr>
          <w:lang w:val="es-ES" w:eastAsia="es-ES"/>
        </w:rPr>
        <w:lastRenderedPageBreak/>
        <w:t>En virtud de lo anterior</w:t>
      </w:r>
      <w:r w:rsidR="00536A44" w:rsidRPr="00761803">
        <w:rPr>
          <w:lang w:val="es-ES" w:eastAsia="es-ES"/>
        </w:rPr>
        <w:t>, la actora solicitó</w:t>
      </w:r>
      <w:r w:rsidR="00A9660C" w:rsidRPr="00761803">
        <w:rPr>
          <w:lang w:val="es-ES" w:eastAsia="es-ES"/>
        </w:rPr>
        <w:t xml:space="preserve"> </w:t>
      </w:r>
      <w:r w:rsidR="00536A44" w:rsidRPr="00761803">
        <w:rPr>
          <w:lang w:val="es-ES" w:eastAsia="es-ES"/>
        </w:rPr>
        <w:t>el amparo de los derechos fundamentales de</w:t>
      </w:r>
      <w:r w:rsidR="00A9660C" w:rsidRPr="00761803">
        <w:rPr>
          <w:lang w:val="es-ES" w:eastAsia="es-ES"/>
        </w:rPr>
        <w:t xml:space="preserve">l </w:t>
      </w:r>
      <w:r w:rsidR="005E57F6" w:rsidRPr="00761803">
        <w:rPr>
          <w:lang w:val="es-ES" w:eastAsia="es-ES"/>
        </w:rPr>
        <w:t>adolescente</w:t>
      </w:r>
      <w:r w:rsidR="00A9660C" w:rsidRPr="00761803">
        <w:rPr>
          <w:lang w:val="es-ES" w:eastAsia="es-ES"/>
        </w:rPr>
        <w:t>,</w:t>
      </w:r>
      <w:r w:rsidR="00536A44" w:rsidRPr="00761803">
        <w:rPr>
          <w:lang w:val="es-ES" w:eastAsia="es-ES"/>
        </w:rPr>
        <w:t xml:space="preserve"> </w:t>
      </w:r>
      <w:r w:rsidR="005E57F6" w:rsidRPr="00761803">
        <w:rPr>
          <w:lang w:val="es-ES" w:eastAsia="es-ES"/>
        </w:rPr>
        <w:t xml:space="preserve">y, en consecuencia, </w:t>
      </w:r>
      <w:r w:rsidR="000F54FB" w:rsidRPr="00761803">
        <w:rPr>
          <w:lang w:val="es-ES" w:eastAsia="es-ES"/>
        </w:rPr>
        <w:t xml:space="preserve">requirió </w:t>
      </w:r>
      <w:r w:rsidR="00536A44" w:rsidRPr="00761803">
        <w:rPr>
          <w:lang w:val="es-ES" w:eastAsia="es-ES"/>
        </w:rPr>
        <w:t>que se orden</w:t>
      </w:r>
      <w:r w:rsidR="00833E56" w:rsidRPr="00761803">
        <w:rPr>
          <w:lang w:val="es-ES" w:eastAsia="es-ES"/>
        </w:rPr>
        <w:t xml:space="preserve">ara </w:t>
      </w:r>
      <w:r w:rsidR="00536A44" w:rsidRPr="00761803">
        <w:rPr>
          <w:lang w:val="es-ES" w:eastAsia="es-ES"/>
        </w:rPr>
        <w:t xml:space="preserve">a Protección S.A. </w:t>
      </w:r>
      <w:r w:rsidR="00D7218E" w:rsidRPr="00761803">
        <w:rPr>
          <w:lang w:val="es-ES" w:eastAsia="es-ES"/>
        </w:rPr>
        <w:t xml:space="preserve">reconocer </w:t>
      </w:r>
      <w:r w:rsidR="00FC2444" w:rsidRPr="00761803">
        <w:rPr>
          <w:lang w:val="es-ES" w:eastAsia="es-ES"/>
        </w:rPr>
        <w:t xml:space="preserve">y </w:t>
      </w:r>
      <w:r w:rsidR="00D7218E" w:rsidRPr="00761803">
        <w:rPr>
          <w:lang w:val="es-ES" w:eastAsia="es-ES"/>
        </w:rPr>
        <w:t xml:space="preserve">pagar </w:t>
      </w:r>
      <w:r w:rsidR="00833E56" w:rsidRPr="00761803">
        <w:rPr>
          <w:lang w:val="es-ES" w:eastAsia="es-ES"/>
        </w:rPr>
        <w:t xml:space="preserve">a su favor </w:t>
      </w:r>
      <w:r w:rsidR="00536A44" w:rsidRPr="00761803">
        <w:rPr>
          <w:lang w:val="es-ES" w:eastAsia="es-ES"/>
        </w:rPr>
        <w:t xml:space="preserve">la pensión de sobreviviente </w:t>
      </w:r>
      <w:r w:rsidR="00833E56" w:rsidRPr="00761803">
        <w:rPr>
          <w:lang w:val="es-ES" w:eastAsia="es-ES"/>
        </w:rPr>
        <w:t>derivada</w:t>
      </w:r>
      <w:r w:rsidR="00536A44" w:rsidRPr="00761803">
        <w:rPr>
          <w:lang w:val="es-ES" w:eastAsia="es-ES"/>
        </w:rPr>
        <w:t xml:space="preserve"> de</w:t>
      </w:r>
      <w:r w:rsidR="004A0CC9" w:rsidRPr="00761803">
        <w:rPr>
          <w:lang w:val="es-ES" w:eastAsia="es-ES"/>
        </w:rPr>
        <w:t>l fallecimiento</w:t>
      </w:r>
      <w:r w:rsidR="00536A44" w:rsidRPr="00761803">
        <w:rPr>
          <w:lang w:val="es-ES" w:eastAsia="es-ES"/>
        </w:rPr>
        <w:t xml:space="preserve"> de</w:t>
      </w:r>
      <w:r w:rsidR="00604936" w:rsidRPr="00761803">
        <w:rPr>
          <w:lang w:val="es-ES" w:eastAsia="es-ES"/>
        </w:rPr>
        <w:t xml:space="preserve"> su </w:t>
      </w:r>
      <w:r w:rsidR="00536A44" w:rsidRPr="00761803">
        <w:rPr>
          <w:lang w:val="es-ES" w:eastAsia="es-ES"/>
        </w:rPr>
        <w:t xml:space="preserve">padre. </w:t>
      </w:r>
    </w:p>
    <w:p w14:paraId="479939FD" w14:textId="77777777" w:rsidR="000673F2" w:rsidRPr="00761803" w:rsidRDefault="000673F2" w:rsidP="000673F2">
      <w:pPr>
        <w:pStyle w:val="Prrafodelista"/>
        <w:rPr>
          <w:lang w:val="es-CO" w:eastAsia="es-ES"/>
        </w:rPr>
      </w:pPr>
    </w:p>
    <w:p w14:paraId="3C01DBFC" w14:textId="50F947B7" w:rsidR="00782F3B" w:rsidRPr="00761803" w:rsidRDefault="00416DE2" w:rsidP="001B4F89">
      <w:pPr>
        <w:pStyle w:val="TtuloC"/>
        <w:tabs>
          <w:tab w:val="left" w:pos="0"/>
        </w:tabs>
        <w:spacing w:before="0"/>
        <w:rPr>
          <w:rFonts w:cs="Times New Roman"/>
        </w:rPr>
      </w:pPr>
      <w:bookmarkStart w:id="13" w:name="_Toc78450941"/>
      <w:bookmarkStart w:id="14" w:name="_Toc78451009"/>
      <w:bookmarkStart w:id="15" w:name="_Toc78451143"/>
      <w:bookmarkStart w:id="16" w:name="_Toc103782817"/>
      <w:bookmarkStart w:id="17" w:name="_Toc103784400"/>
      <w:bookmarkStart w:id="18" w:name="_Toc113032610"/>
      <w:r w:rsidRPr="00761803">
        <w:rPr>
          <w:rFonts w:cs="Times New Roman"/>
        </w:rPr>
        <w:t xml:space="preserve">3. </w:t>
      </w:r>
      <w:r w:rsidR="00536A44" w:rsidRPr="00761803">
        <w:rPr>
          <w:rFonts w:cs="Times New Roman"/>
        </w:rPr>
        <w:t xml:space="preserve">Trámite de la acción de tutela </w:t>
      </w:r>
    </w:p>
    <w:p w14:paraId="11D14466" w14:textId="77777777" w:rsidR="00EA20D7" w:rsidRPr="00761803" w:rsidRDefault="00EA20D7" w:rsidP="00EA20D7">
      <w:pPr>
        <w:rPr>
          <w:lang w:val="es-ES" w:eastAsia="es-ES"/>
        </w:rPr>
      </w:pPr>
    </w:p>
    <w:p w14:paraId="2CB898C7" w14:textId="1B9B13E6" w:rsidR="00536A44" w:rsidRPr="00761803" w:rsidRDefault="00536A44" w:rsidP="00EA20D7">
      <w:pPr>
        <w:pStyle w:val="Prrafodelista"/>
        <w:numPr>
          <w:ilvl w:val="0"/>
          <w:numId w:val="19"/>
        </w:numPr>
        <w:ind w:left="0" w:firstLine="0"/>
        <w:rPr>
          <w:lang w:eastAsia="es-ES"/>
        </w:rPr>
      </w:pPr>
      <w:r w:rsidRPr="00761803">
        <w:rPr>
          <w:lang w:eastAsia="es-ES"/>
        </w:rPr>
        <w:t>Mediante auto proferido el 6 de diciembre de 2024, el Juzgado 001 de Pequeñas Causas</w:t>
      </w:r>
      <w:r w:rsidR="001A2A0B" w:rsidRPr="00761803">
        <w:rPr>
          <w:lang w:eastAsia="es-ES"/>
        </w:rPr>
        <w:t xml:space="preserve"> y Competencia Múltiple</w:t>
      </w:r>
      <w:r w:rsidRPr="00761803">
        <w:rPr>
          <w:lang w:eastAsia="es-ES"/>
        </w:rPr>
        <w:t xml:space="preserve"> de Bucaramanga admitió la acción de tutela contra Protección S.A. y dispuso la vinculación del Ministerio de Igualdad y Equidad, la Defensoría del Pueblo, el Instituto Colombiano de Bienestar Familiar –Regional Santander</w:t>
      </w:r>
      <w:r w:rsidR="00AE3E1C" w:rsidRPr="00761803">
        <w:rPr>
          <w:lang w:eastAsia="es-ES"/>
        </w:rPr>
        <w:t>,</w:t>
      </w:r>
      <w:r w:rsidRPr="00761803" w:rsidDel="00AE3E1C">
        <w:rPr>
          <w:lang w:eastAsia="es-ES"/>
        </w:rPr>
        <w:t xml:space="preserve"> </w:t>
      </w:r>
      <w:r w:rsidRPr="00761803">
        <w:rPr>
          <w:lang w:eastAsia="es-ES"/>
        </w:rPr>
        <w:t>Centro Zonal Carlos Lleras Restrepo</w:t>
      </w:r>
      <w:r w:rsidR="00AE3E1C" w:rsidRPr="00761803">
        <w:rPr>
          <w:lang w:eastAsia="es-ES"/>
        </w:rPr>
        <w:t>–</w:t>
      </w:r>
      <w:r w:rsidRPr="00761803">
        <w:rPr>
          <w:lang w:eastAsia="es-ES"/>
        </w:rPr>
        <w:t xml:space="preserve">, el Juzgado 003 de Familia de Bucaramanga y la Procuradora Judicial </w:t>
      </w:r>
      <w:proofErr w:type="gramStart"/>
      <w:r w:rsidRPr="00761803">
        <w:rPr>
          <w:lang w:eastAsia="es-ES"/>
        </w:rPr>
        <w:t>Delegada</w:t>
      </w:r>
      <w:proofErr w:type="gramEnd"/>
      <w:r w:rsidRPr="00761803">
        <w:rPr>
          <w:lang w:eastAsia="es-ES"/>
        </w:rPr>
        <w:t xml:space="preserve"> en Familia de Bucaramanga. </w:t>
      </w:r>
      <w:r w:rsidR="00AE3E1C" w:rsidRPr="00761803">
        <w:rPr>
          <w:lang w:eastAsia="es-ES"/>
        </w:rPr>
        <w:t>Asimismo</w:t>
      </w:r>
      <w:r w:rsidRPr="00761803">
        <w:rPr>
          <w:lang w:eastAsia="es-ES"/>
        </w:rPr>
        <w:t>, la autoridad judicial decretó la práctica de pruebas</w:t>
      </w:r>
      <w:r w:rsidRPr="00761803">
        <w:rPr>
          <w:rStyle w:val="Refdenotaalpie"/>
          <w:lang w:val="es-CO" w:eastAsia="es-ES"/>
        </w:rPr>
        <w:footnoteReference w:id="8"/>
      </w:r>
      <w:r w:rsidRPr="00761803">
        <w:rPr>
          <w:lang w:eastAsia="es-ES"/>
        </w:rPr>
        <w:t>.</w:t>
      </w:r>
    </w:p>
    <w:p w14:paraId="40C9E1F6" w14:textId="77777777" w:rsidR="00536A44" w:rsidRPr="00761803" w:rsidRDefault="00536A44" w:rsidP="00536A44">
      <w:pPr>
        <w:pStyle w:val="Prrafodelista"/>
        <w:ind w:left="0"/>
        <w:rPr>
          <w:lang w:val="es-CO" w:eastAsia="es-ES"/>
        </w:rPr>
      </w:pPr>
    </w:p>
    <w:p w14:paraId="4B3E365E" w14:textId="334A0851" w:rsidR="00536A44" w:rsidRPr="00761803" w:rsidRDefault="00CB2C3A" w:rsidP="00EA20D7">
      <w:pPr>
        <w:pStyle w:val="Prrafodelista"/>
        <w:numPr>
          <w:ilvl w:val="0"/>
          <w:numId w:val="19"/>
        </w:numPr>
        <w:ind w:left="0" w:firstLine="0"/>
        <w:rPr>
          <w:lang w:val="es-CO" w:eastAsia="es-ES"/>
        </w:rPr>
      </w:pPr>
      <w:r w:rsidRPr="00761803">
        <w:rPr>
          <w:lang w:val="es-CO" w:eastAsia="es-ES"/>
        </w:rPr>
        <w:t>La accionante suministró la información requerida por el despacho, mientras que Protección S.A., e</w:t>
      </w:r>
      <w:r w:rsidR="00536A44" w:rsidRPr="00761803">
        <w:rPr>
          <w:lang w:val="es-CO" w:eastAsia="es-ES"/>
        </w:rPr>
        <w:t xml:space="preserve">l Ministerio de Igualdad y Equidad, la Procuradora Judicial </w:t>
      </w:r>
      <w:proofErr w:type="gramStart"/>
      <w:r w:rsidR="00536A44" w:rsidRPr="00761803">
        <w:rPr>
          <w:lang w:val="es-CO" w:eastAsia="es-ES"/>
        </w:rPr>
        <w:t>Delegada</w:t>
      </w:r>
      <w:proofErr w:type="gramEnd"/>
      <w:r w:rsidR="00536A44" w:rsidRPr="00761803">
        <w:rPr>
          <w:lang w:val="es-CO" w:eastAsia="es-ES"/>
        </w:rPr>
        <w:t xml:space="preserve"> en Familia de Bucaramanga, la Defensoría del Pueblo y el Juzgado 003 de Familia de Bucaramanga comparecieron</w:t>
      </w:r>
      <w:r w:rsidR="002458A3" w:rsidRPr="00761803">
        <w:rPr>
          <w:lang w:val="es-CO" w:eastAsia="es-ES"/>
        </w:rPr>
        <w:t xml:space="preserve"> dentro de</w:t>
      </w:r>
      <w:r w:rsidR="00536A44" w:rsidRPr="00761803">
        <w:rPr>
          <w:lang w:val="es-CO" w:eastAsia="es-ES"/>
        </w:rPr>
        <w:t xml:space="preserve">l trámite constitucional. </w:t>
      </w:r>
      <w:r w:rsidR="00D93D90" w:rsidRPr="00761803">
        <w:rPr>
          <w:lang w:val="es-CO" w:eastAsia="es-ES"/>
        </w:rPr>
        <w:t>E</w:t>
      </w:r>
      <w:r w:rsidR="00536A44" w:rsidRPr="00761803">
        <w:rPr>
          <w:lang w:val="es-CO" w:eastAsia="es-ES"/>
        </w:rPr>
        <w:t xml:space="preserve">l ICBF guardó silencio. </w:t>
      </w:r>
    </w:p>
    <w:p w14:paraId="68647FC1" w14:textId="77777777" w:rsidR="00536A44" w:rsidRPr="00761803" w:rsidRDefault="00536A44" w:rsidP="00536A44">
      <w:pPr>
        <w:rPr>
          <w:lang w:val="es-ES" w:eastAsia="es-ES"/>
        </w:rPr>
      </w:pPr>
    </w:p>
    <w:p w14:paraId="1710AA1D" w14:textId="307EB022" w:rsidR="004A6DCB" w:rsidRPr="00761803" w:rsidRDefault="001B4F89" w:rsidP="001B4F89">
      <w:pPr>
        <w:pStyle w:val="TtuloC"/>
        <w:tabs>
          <w:tab w:val="left" w:pos="0"/>
        </w:tabs>
        <w:spacing w:before="0"/>
        <w:rPr>
          <w:rFonts w:cs="Times New Roman"/>
        </w:rPr>
      </w:pPr>
      <w:r w:rsidRPr="00761803">
        <w:rPr>
          <w:rFonts w:cs="Times New Roman"/>
        </w:rPr>
        <w:t xml:space="preserve">4. </w:t>
      </w:r>
      <w:r w:rsidR="00032302" w:rsidRPr="00761803">
        <w:rPr>
          <w:rFonts w:cs="Times New Roman"/>
        </w:rPr>
        <w:t>Intervención de la</w:t>
      </w:r>
      <w:r w:rsidR="00EA20D7" w:rsidRPr="00761803">
        <w:rPr>
          <w:rFonts w:cs="Times New Roman"/>
        </w:rPr>
        <w:t xml:space="preserve"> parte accionante, la administradora accionada y las entidades </w:t>
      </w:r>
      <w:r w:rsidR="00032302" w:rsidRPr="00761803">
        <w:rPr>
          <w:rFonts w:cs="Times New Roman"/>
        </w:rPr>
        <w:t>vinculadas</w:t>
      </w:r>
    </w:p>
    <w:p w14:paraId="2767D14D" w14:textId="77777777" w:rsidR="00536A44" w:rsidRPr="00761803" w:rsidRDefault="00536A44" w:rsidP="00536A44">
      <w:pPr>
        <w:rPr>
          <w:lang w:val="es-ES" w:eastAsia="es-ES"/>
        </w:rPr>
      </w:pPr>
    </w:p>
    <w:p w14:paraId="1B10487C" w14:textId="3F3640A3" w:rsidR="00536A44" w:rsidRPr="00761803" w:rsidRDefault="00536A44" w:rsidP="00EA20D7">
      <w:pPr>
        <w:pStyle w:val="Prrafodelista"/>
        <w:numPr>
          <w:ilvl w:val="0"/>
          <w:numId w:val="19"/>
        </w:numPr>
        <w:ind w:left="0" w:firstLine="0"/>
        <w:rPr>
          <w:lang w:val="es-ES" w:eastAsia="es-ES"/>
        </w:rPr>
      </w:pPr>
      <w:r w:rsidRPr="00761803">
        <w:rPr>
          <w:lang w:val="es-CO" w:eastAsia="es-ES"/>
        </w:rPr>
        <w:t xml:space="preserve">En respuesta a la información requerida </w:t>
      </w:r>
      <w:r w:rsidR="00833969" w:rsidRPr="00761803">
        <w:rPr>
          <w:lang w:val="es-CO" w:eastAsia="es-ES"/>
        </w:rPr>
        <w:t>por el juez de tutela</w:t>
      </w:r>
      <w:r w:rsidRPr="00761803">
        <w:rPr>
          <w:lang w:val="es-CO" w:eastAsia="es-ES"/>
        </w:rPr>
        <w:t xml:space="preserve">, </w:t>
      </w:r>
      <w:r w:rsidR="00C96CE6" w:rsidRPr="00C96CE6">
        <w:rPr>
          <w:b/>
          <w:bCs/>
          <w:i/>
          <w:iCs/>
        </w:rPr>
        <w:t>Martina</w:t>
      </w:r>
      <w:r w:rsidRPr="00C96CE6">
        <w:rPr>
          <w:i/>
          <w:iCs/>
        </w:rPr>
        <w:t xml:space="preserve"> </w:t>
      </w:r>
      <w:r w:rsidRPr="00761803">
        <w:rPr>
          <w:lang w:val="es-CO" w:eastAsia="es-ES"/>
        </w:rPr>
        <w:t>informó que: (i) es viuda y propietaria del 50% de una vivienda ubicada en la localidad de Kennedy; (</w:t>
      </w:r>
      <w:proofErr w:type="spellStart"/>
      <w:r w:rsidRPr="00761803">
        <w:rPr>
          <w:lang w:val="es-CO" w:eastAsia="es-ES"/>
        </w:rPr>
        <w:t>ii</w:t>
      </w:r>
      <w:proofErr w:type="spellEnd"/>
      <w:r w:rsidRPr="00761803">
        <w:rPr>
          <w:lang w:val="es-CO" w:eastAsia="es-ES"/>
        </w:rPr>
        <w:t xml:space="preserve">) sus ingresos ascienden a $3.500.000 mensuales, provenientes de una mesada pensional y del salario que percibe como </w:t>
      </w:r>
      <w:r w:rsidR="00C73098" w:rsidRPr="00761803">
        <w:rPr>
          <w:lang w:val="es-CO" w:eastAsia="es-ES"/>
        </w:rPr>
        <w:t>trabajadora</w:t>
      </w:r>
      <w:r w:rsidRPr="00761803">
        <w:rPr>
          <w:lang w:val="es-CO" w:eastAsia="es-ES"/>
        </w:rPr>
        <w:t>; (</w:t>
      </w:r>
      <w:proofErr w:type="spellStart"/>
      <w:r w:rsidRPr="00761803">
        <w:rPr>
          <w:lang w:val="es-CO" w:eastAsia="es-ES"/>
        </w:rPr>
        <w:t>iii</w:t>
      </w:r>
      <w:proofErr w:type="spellEnd"/>
      <w:r w:rsidRPr="00761803">
        <w:rPr>
          <w:lang w:val="es-CO" w:eastAsia="es-ES"/>
        </w:rPr>
        <w:t xml:space="preserve">) </w:t>
      </w:r>
      <w:r w:rsidR="00833969" w:rsidRPr="00761803">
        <w:rPr>
          <w:lang w:val="es-CO" w:eastAsia="es-ES"/>
        </w:rPr>
        <w:t xml:space="preserve">destina la totalidad de sus </w:t>
      </w:r>
      <w:r w:rsidRPr="00761803">
        <w:rPr>
          <w:lang w:val="es-CO" w:eastAsia="es-ES"/>
        </w:rPr>
        <w:t>ingresos</w:t>
      </w:r>
      <w:r w:rsidR="00833969" w:rsidRPr="00761803">
        <w:rPr>
          <w:lang w:val="es-CO" w:eastAsia="es-ES"/>
        </w:rPr>
        <w:t xml:space="preserve"> al pago</w:t>
      </w:r>
      <w:r w:rsidRPr="00761803" w:rsidDel="00833969">
        <w:rPr>
          <w:lang w:val="es-CO" w:eastAsia="es-ES"/>
        </w:rPr>
        <w:t xml:space="preserve"> de </w:t>
      </w:r>
      <w:r w:rsidRPr="00761803">
        <w:rPr>
          <w:lang w:val="es-CO" w:eastAsia="es-ES"/>
        </w:rPr>
        <w:t>arriendo, servicios</w:t>
      </w:r>
      <w:r w:rsidR="00C73098" w:rsidRPr="00761803">
        <w:rPr>
          <w:lang w:val="es-CO" w:eastAsia="es-ES"/>
        </w:rPr>
        <w:t xml:space="preserve"> públicos</w:t>
      </w:r>
      <w:r w:rsidRPr="00761803">
        <w:rPr>
          <w:lang w:val="es-CO" w:eastAsia="es-ES"/>
        </w:rPr>
        <w:t xml:space="preserve"> y alimentación; (</w:t>
      </w:r>
      <w:proofErr w:type="spellStart"/>
      <w:r w:rsidRPr="00761803">
        <w:rPr>
          <w:lang w:val="es-CO" w:eastAsia="es-ES"/>
        </w:rPr>
        <w:t>iv</w:t>
      </w:r>
      <w:proofErr w:type="spellEnd"/>
      <w:r w:rsidRPr="00761803">
        <w:rPr>
          <w:lang w:val="es-CO" w:eastAsia="es-ES"/>
        </w:rPr>
        <w:t xml:space="preserve">) </w:t>
      </w:r>
      <w:r w:rsidR="00C73098" w:rsidRPr="00761803">
        <w:rPr>
          <w:lang w:val="es-CO" w:eastAsia="es-ES"/>
        </w:rPr>
        <w:t>con</w:t>
      </w:r>
      <w:r w:rsidRPr="00761803">
        <w:rPr>
          <w:lang w:val="es-CO" w:eastAsia="es-ES"/>
        </w:rPr>
        <w:t>vive con una hija de 28 años, quien</w:t>
      </w:r>
      <w:r w:rsidR="00833969" w:rsidRPr="00761803">
        <w:rPr>
          <w:lang w:val="es-CO" w:eastAsia="es-ES"/>
        </w:rPr>
        <w:t xml:space="preserve"> actualmente trabaja y estudia</w:t>
      </w:r>
      <w:r w:rsidRPr="00761803">
        <w:rPr>
          <w:lang w:val="es-CO" w:eastAsia="es-ES"/>
        </w:rPr>
        <w:t>; (v) su otra hija,</w:t>
      </w:r>
      <w:r w:rsidR="00523B11" w:rsidRPr="00761803">
        <w:rPr>
          <w:lang w:val="es-CO" w:eastAsia="es-ES"/>
        </w:rPr>
        <w:t xml:space="preserve"> </w:t>
      </w:r>
      <w:r w:rsidR="0067580C" w:rsidRPr="0067580C">
        <w:rPr>
          <w:i/>
          <w:lang w:val="es-CO" w:eastAsia="es-ES"/>
        </w:rPr>
        <w:t>Alma</w:t>
      </w:r>
      <w:r w:rsidRPr="00761803" w:rsidDel="00833969">
        <w:rPr>
          <w:lang w:val="es-CO" w:eastAsia="es-ES"/>
        </w:rPr>
        <w:t xml:space="preserve"> </w:t>
      </w:r>
      <w:r w:rsidR="00C73098" w:rsidRPr="00761803">
        <w:rPr>
          <w:lang w:val="es-CO" w:eastAsia="es-ES"/>
        </w:rPr>
        <w:t xml:space="preserve">-madre </w:t>
      </w:r>
      <w:r w:rsidRPr="00761803">
        <w:rPr>
          <w:lang w:val="es-CO" w:eastAsia="es-ES"/>
        </w:rPr>
        <w:t xml:space="preserve">de </w:t>
      </w:r>
      <w:r w:rsidR="009A452E" w:rsidRPr="009A452E">
        <w:rPr>
          <w:i/>
        </w:rPr>
        <w:t>Francisco</w:t>
      </w:r>
      <w:r w:rsidR="00990920" w:rsidRPr="00761803">
        <w:t>-</w:t>
      </w:r>
      <w:r w:rsidRPr="00761803">
        <w:t xml:space="preserve"> cotizaba en Porvenir y e</w:t>
      </w:r>
      <w:r w:rsidR="00214A06" w:rsidRPr="00761803">
        <w:t>ra</w:t>
      </w:r>
      <w:r w:rsidRPr="00761803">
        <w:t xml:space="preserve"> propietaria del 25% de una vivienda </w:t>
      </w:r>
      <w:r w:rsidRPr="00761803">
        <w:rPr>
          <w:lang w:val="es-CO" w:eastAsia="es-ES"/>
        </w:rPr>
        <w:t xml:space="preserve">en la </w:t>
      </w:r>
      <w:r w:rsidR="00833969" w:rsidRPr="00761803">
        <w:rPr>
          <w:lang w:val="es-CO" w:eastAsia="es-ES"/>
        </w:rPr>
        <w:t xml:space="preserve">misma </w:t>
      </w:r>
      <w:r w:rsidRPr="00761803">
        <w:rPr>
          <w:lang w:val="es-CO" w:eastAsia="es-ES"/>
        </w:rPr>
        <w:t>localidad;</w:t>
      </w:r>
      <w:r w:rsidR="00D93D90" w:rsidRPr="00761803">
        <w:rPr>
          <w:lang w:val="es-CO" w:eastAsia="es-ES"/>
        </w:rPr>
        <w:t xml:space="preserve"> </w:t>
      </w:r>
      <w:r w:rsidRPr="00761803">
        <w:rPr>
          <w:lang w:val="es-CO" w:eastAsia="es-ES"/>
        </w:rPr>
        <w:t>(vi)</w:t>
      </w:r>
      <w:r w:rsidRPr="00761803" w:rsidDel="00833969">
        <w:rPr>
          <w:lang w:val="es-CO" w:eastAsia="es-ES"/>
        </w:rPr>
        <w:t xml:space="preserve"> </w:t>
      </w:r>
      <w:bookmarkStart w:id="20" w:name="_Hlk203314696"/>
      <w:r w:rsidRPr="00761803">
        <w:rPr>
          <w:lang w:val="es-CO" w:eastAsia="es-ES"/>
        </w:rPr>
        <w:t xml:space="preserve">los </w:t>
      </w:r>
      <w:r w:rsidR="00214A06" w:rsidRPr="00761803">
        <w:rPr>
          <w:lang w:val="es-CO" w:eastAsia="es-ES"/>
        </w:rPr>
        <w:t xml:space="preserve">demás </w:t>
      </w:r>
      <w:r w:rsidRPr="00761803">
        <w:rPr>
          <w:lang w:val="es-CO" w:eastAsia="es-ES"/>
        </w:rPr>
        <w:t>bienes adquiridos</w:t>
      </w:r>
      <w:r w:rsidR="00990920" w:rsidRPr="00761803">
        <w:rPr>
          <w:lang w:val="es-CO" w:eastAsia="es-ES"/>
        </w:rPr>
        <w:t xml:space="preserve"> por </w:t>
      </w:r>
      <w:r w:rsidR="0067580C" w:rsidRPr="0067580C">
        <w:rPr>
          <w:i/>
          <w:color w:val="000000" w:themeColor="text1"/>
        </w:rPr>
        <w:t>Alma</w:t>
      </w:r>
      <w:r w:rsidRPr="00761803">
        <w:rPr>
          <w:color w:val="000000" w:themeColor="text1"/>
        </w:rPr>
        <w:t xml:space="preserve"> dentro de la sociedad conyugal –una moto</w:t>
      </w:r>
      <w:r w:rsidR="00833969" w:rsidRPr="00761803">
        <w:rPr>
          <w:color w:val="000000" w:themeColor="text1"/>
        </w:rPr>
        <w:t>cicleta</w:t>
      </w:r>
      <w:r w:rsidRPr="00761803">
        <w:rPr>
          <w:color w:val="000000" w:themeColor="text1"/>
        </w:rPr>
        <w:t xml:space="preserve">, un carro y la cuota inicial de un proyecto de vivienda– </w:t>
      </w:r>
      <w:r w:rsidR="00833969" w:rsidRPr="00761803">
        <w:rPr>
          <w:color w:val="000000" w:themeColor="text1"/>
        </w:rPr>
        <w:t>fueron registrados a nombre de su esposo</w:t>
      </w:r>
      <w:r w:rsidR="001654C3" w:rsidRPr="00761803">
        <w:rPr>
          <w:color w:val="000000" w:themeColor="text1"/>
        </w:rPr>
        <w:t>,</w:t>
      </w:r>
      <w:r w:rsidR="00833969" w:rsidRPr="00761803">
        <w:rPr>
          <w:color w:val="000000" w:themeColor="text1"/>
        </w:rPr>
        <w:t xml:space="preserve"> </w:t>
      </w:r>
      <w:r w:rsidR="0067580C" w:rsidRPr="0067580C">
        <w:rPr>
          <w:i/>
          <w:color w:val="000000" w:themeColor="text1"/>
        </w:rPr>
        <w:t>Alberto</w:t>
      </w:r>
      <w:r w:rsidRPr="00761803">
        <w:rPr>
          <w:color w:val="000000" w:themeColor="text1"/>
        </w:rPr>
        <w:t>; y (</w:t>
      </w:r>
      <w:proofErr w:type="spellStart"/>
      <w:r w:rsidRPr="00761803">
        <w:rPr>
          <w:color w:val="000000" w:themeColor="text1"/>
        </w:rPr>
        <w:t>vii</w:t>
      </w:r>
      <w:proofErr w:type="spellEnd"/>
      <w:r w:rsidRPr="00761803">
        <w:rPr>
          <w:color w:val="000000" w:themeColor="text1"/>
        </w:rPr>
        <w:t xml:space="preserve">) </w:t>
      </w:r>
      <w:r w:rsidR="00D93D90" w:rsidRPr="00761803">
        <w:rPr>
          <w:color w:val="000000" w:themeColor="text1"/>
        </w:rPr>
        <w:t xml:space="preserve">en abril de 2024, </w:t>
      </w:r>
      <w:r w:rsidRPr="00761803">
        <w:rPr>
          <w:color w:val="000000" w:themeColor="text1"/>
        </w:rPr>
        <w:t xml:space="preserve">el señor </w:t>
      </w:r>
      <w:r w:rsidR="0067580C" w:rsidRPr="0067580C">
        <w:rPr>
          <w:i/>
          <w:color w:val="000000" w:themeColor="text1"/>
        </w:rPr>
        <w:t>Alberto</w:t>
      </w:r>
      <w:r w:rsidRPr="00761803">
        <w:rPr>
          <w:color w:val="000000" w:themeColor="text1"/>
        </w:rPr>
        <w:t xml:space="preserve"> traspasó </w:t>
      </w:r>
      <w:r w:rsidR="00D93D90" w:rsidRPr="00761803">
        <w:rPr>
          <w:color w:val="000000" w:themeColor="text1"/>
        </w:rPr>
        <w:t xml:space="preserve">dichos </w:t>
      </w:r>
      <w:r w:rsidRPr="00761803">
        <w:rPr>
          <w:color w:val="000000" w:themeColor="text1"/>
        </w:rPr>
        <w:t xml:space="preserve">bienes a su </w:t>
      </w:r>
      <w:r w:rsidR="00D93D90" w:rsidRPr="00761803">
        <w:rPr>
          <w:color w:val="000000" w:themeColor="text1"/>
        </w:rPr>
        <w:t xml:space="preserve">madre, </w:t>
      </w:r>
      <w:r w:rsidR="00054062" w:rsidRPr="00054062">
        <w:rPr>
          <w:i/>
          <w:iCs/>
          <w:color w:val="000000" w:themeColor="text1"/>
        </w:rPr>
        <w:t>María</w:t>
      </w:r>
      <w:r w:rsidR="00D93D90" w:rsidRPr="00761803">
        <w:rPr>
          <w:color w:val="000000" w:themeColor="text1"/>
        </w:rPr>
        <w:t xml:space="preserve">, con el propósito de no dejarle nada a su </w:t>
      </w:r>
      <w:bookmarkEnd w:id="20"/>
      <w:r w:rsidR="00D93D90" w:rsidRPr="00761803">
        <w:rPr>
          <w:color w:val="000000" w:themeColor="text1"/>
        </w:rPr>
        <w:t>hijo</w:t>
      </w:r>
      <w:r w:rsidRPr="00761803">
        <w:rPr>
          <w:rStyle w:val="Refdenotaalpie"/>
          <w:lang w:val="es-CO" w:eastAsia="es-ES"/>
        </w:rPr>
        <w:footnoteReference w:id="9"/>
      </w:r>
      <w:r w:rsidRPr="00761803">
        <w:rPr>
          <w:color w:val="000000" w:themeColor="text1"/>
        </w:rPr>
        <w:t>.</w:t>
      </w:r>
      <w:r w:rsidRPr="00761803">
        <w:t xml:space="preserve"> Finalmente, la accionante aportó copia del recibo de </w:t>
      </w:r>
      <w:r w:rsidR="00833969" w:rsidRPr="00761803">
        <w:t xml:space="preserve">arrendamiento </w:t>
      </w:r>
      <w:r w:rsidRPr="00761803">
        <w:t>de su lugar de residencia</w:t>
      </w:r>
      <w:r w:rsidRPr="00761803">
        <w:rPr>
          <w:rStyle w:val="Refdenotaalpie"/>
        </w:rPr>
        <w:footnoteReference w:id="10"/>
      </w:r>
      <w:r w:rsidRPr="00761803">
        <w:t xml:space="preserve">. </w:t>
      </w:r>
    </w:p>
    <w:p w14:paraId="5AB98906" w14:textId="77777777" w:rsidR="00536A44" w:rsidRPr="00761803" w:rsidRDefault="00536A44" w:rsidP="00536A44">
      <w:pPr>
        <w:pStyle w:val="Prrafodelista"/>
        <w:tabs>
          <w:tab w:val="left" w:pos="142"/>
        </w:tabs>
        <w:ind w:left="0"/>
      </w:pPr>
    </w:p>
    <w:p w14:paraId="0FA8A679" w14:textId="5006E5EA" w:rsidR="00647651" w:rsidRPr="00761803" w:rsidRDefault="00536A44" w:rsidP="00EB138F">
      <w:pPr>
        <w:pStyle w:val="Prrafodelista"/>
        <w:numPr>
          <w:ilvl w:val="0"/>
          <w:numId w:val="19"/>
        </w:numPr>
        <w:ind w:left="0" w:firstLine="0"/>
        <w:rPr>
          <w:lang w:val="es-CO" w:eastAsia="es-ES"/>
        </w:rPr>
      </w:pPr>
      <w:bookmarkStart w:id="21" w:name="_Hlk203314884"/>
      <w:r w:rsidRPr="00761803">
        <w:rPr>
          <w:lang w:val="es-CO" w:eastAsia="es-ES"/>
        </w:rPr>
        <w:t xml:space="preserve">Por </w:t>
      </w:r>
      <w:r w:rsidR="00AA4BD8" w:rsidRPr="00761803">
        <w:rPr>
          <w:lang w:val="es-CO" w:eastAsia="es-ES"/>
        </w:rPr>
        <w:t>su parte</w:t>
      </w:r>
      <w:r w:rsidRPr="00761803">
        <w:rPr>
          <w:lang w:val="es-CO" w:eastAsia="es-ES"/>
        </w:rPr>
        <w:t xml:space="preserve">, </w:t>
      </w:r>
      <w:r w:rsidRPr="00761803">
        <w:rPr>
          <w:b/>
          <w:bCs/>
          <w:lang w:val="es-CO" w:eastAsia="es-ES"/>
        </w:rPr>
        <w:t>Protección S.A.</w:t>
      </w:r>
      <w:r w:rsidRPr="00761803">
        <w:rPr>
          <w:rStyle w:val="Refdenotaalpie"/>
          <w:lang w:val="es-CO" w:eastAsia="es-ES"/>
        </w:rPr>
        <w:footnoteReference w:id="11"/>
      </w:r>
      <w:r w:rsidRPr="00761803">
        <w:rPr>
          <w:i/>
          <w:iCs/>
          <w:lang w:val="es-CO" w:eastAsia="es-ES"/>
        </w:rPr>
        <w:t xml:space="preserve"> </w:t>
      </w:r>
      <w:r w:rsidRPr="00761803">
        <w:rPr>
          <w:lang w:val="es-CO" w:eastAsia="es-ES"/>
        </w:rPr>
        <w:t>manifestó que no</w:t>
      </w:r>
      <w:r w:rsidR="00833969" w:rsidRPr="00761803">
        <w:rPr>
          <w:lang w:val="es-CO" w:eastAsia="es-ES"/>
        </w:rPr>
        <w:t xml:space="preserve"> ha vulnerado</w:t>
      </w:r>
      <w:r w:rsidRPr="00761803">
        <w:rPr>
          <w:lang w:val="es-CO" w:eastAsia="es-ES"/>
        </w:rPr>
        <w:t xml:space="preserve"> los derechos fundamentales </w:t>
      </w:r>
      <w:r w:rsidR="00446A50" w:rsidRPr="00761803">
        <w:rPr>
          <w:lang w:val="es-CO" w:eastAsia="es-ES"/>
        </w:rPr>
        <w:t>del adolescente</w:t>
      </w:r>
      <w:r w:rsidRPr="00761803">
        <w:rPr>
          <w:lang w:val="es-CO" w:eastAsia="es-ES"/>
        </w:rPr>
        <w:t xml:space="preserve"> y</w:t>
      </w:r>
      <w:r w:rsidR="00676983" w:rsidRPr="00761803">
        <w:rPr>
          <w:lang w:val="es-CO" w:eastAsia="es-ES"/>
        </w:rPr>
        <w:t xml:space="preserve"> que la</w:t>
      </w:r>
      <w:r w:rsidR="00AA4BD8" w:rsidRPr="00761803">
        <w:rPr>
          <w:lang w:val="es-CO" w:eastAsia="es-ES"/>
        </w:rPr>
        <w:t xml:space="preserve"> acción de</w:t>
      </w:r>
      <w:r w:rsidR="00676983" w:rsidRPr="00761803">
        <w:rPr>
          <w:lang w:val="es-CO" w:eastAsia="es-ES"/>
        </w:rPr>
        <w:t xml:space="preserve"> tutela no es el mecanismo </w:t>
      </w:r>
      <w:r w:rsidR="00647651" w:rsidRPr="00761803">
        <w:rPr>
          <w:lang w:val="es-CO" w:eastAsia="es-ES"/>
        </w:rPr>
        <w:t xml:space="preserve">judicial </w:t>
      </w:r>
      <w:r w:rsidR="00676983" w:rsidRPr="00761803">
        <w:rPr>
          <w:lang w:val="es-CO" w:eastAsia="es-ES"/>
        </w:rPr>
        <w:t xml:space="preserve">idóneo para reclamar el reconocimiento de </w:t>
      </w:r>
      <w:r w:rsidR="00EB138F" w:rsidRPr="00761803">
        <w:rPr>
          <w:lang w:val="es-CO" w:eastAsia="es-ES"/>
        </w:rPr>
        <w:t>prestaciones económicas</w:t>
      </w:r>
      <w:r w:rsidR="00676983" w:rsidRPr="00761803">
        <w:rPr>
          <w:lang w:val="es-CO" w:eastAsia="es-ES"/>
        </w:rPr>
        <w:t xml:space="preserve">. De forma subsidiaria, el fondo </w:t>
      </w:r>
      <w:r w:rsidR="00EB138F" w:rsidRPr="00761803">
        <w:rPr>
          <w:lang w:val="es-CO" w:eastAsia="es-ES"/>
        </w:rPr>
        <w:t>privado solicitó</w:t>
      </w:r>
      <w:r w:rsidRPr="00761803">
        <w:rPr>
          <w:lang w:val="es-CO" w:eastAsia="es-ES"/>
        </w:rPr>
        <w:t xml:space="preserve"> que, en caso de concederse el amparo,</w:t>
      </w:r>
      <w:r w:rsidR="00833969" w:rsidRPr="00761803">
        <w:rPr>
          <w:lang w:val="es-CO" w:eastAsia="es-ES"/>
        </w:rPr>
        <w:t xml:space="preserve"> este</w:t>
      </w:r>
      <w:r w:rsidR="00AA4BD8" w:rsidRPr="00761803">
        <w:rPr>
          <w:lang w:val="es-CO" w:eastAsia="es-ES"/>
        </w:rPr>
        <w:t xml:space="preserve"> tenga </w:t>
      </w:r>
      <w:r w:rsidR="00833969" w:rsidRPr="00761803">
        <w:rPr>
          <w:lang w:val="es-CO" w:eastAsia="es-ES"/>
        </w:rPr>
        <w:t xml:space="preserve">carácter </w:t>
      </w:r>
      <w:r w:rsidRPr="00761803">
        <w:rPr>
          <w:lang w:val="es-CO" w:eastAsia="es-ES"/>
        </w:rPr>
        <w:t xml:space="preserve">transitorio, </w:t>
      </w:r>
      <w:r w:rsidR="00AA4BD8" w:rsidRPr="00761803">
        <w:rPr>
          <w:lang w:val="es-CO" w:eastAsia="es-ES"/>
        </w:rPr>
        <w:t>con el</w:t>
      </w:r>
      <w:r w:rsidR="00833969" w:rsidRPr="00761803">
        <w:rPr>
          <w:lang w:val="es-CO" w:eastAsia="es-ES"/>
        </w:rPr>
        <w:t xml:space="preserve"> fin de </w:t>
      </w:r>
      <w:r w:rsidRPr="00761803">
        <w:rPr>
          <w:lang w:val="es-CO" w:eastAsia="es-ES"/>
        </w:rPr>
        <w:t xml:space="preserve">que sea el juez laboral quien resuelva de manera definitiva la controversia. </w:t>
      </w:r>
    </w:p>
    <w:p w14:paraId="5407375D" w14:textId="77777777" w:rsidR="00647651" w:rsidRPr="00761803" w:rsidRDefault="00647651" w:rsidP="00A258C1">
      <w:pPr>
        <w:pStyle w:val="Prrafodelista"/>
        <w:rPr>
          <w:lang w:val="es-CO" w:eastAsia="es-ES"/>
        </w:rPr>
      </w:pPr>
    </w:p>
    <w:p w14:paraId="38A19086" w14:textId="535A5722" w:rsidR="00536A44" w:rsidRPr="00761803" w:rsidRDefault="00833969" w:rsidP="00EA20D7">
      <w:pPr>
        <w:pStyle w:val="Prrafodelista"/>
        <w:numPr>
          <w:ilvl w:val="0"/>
          <w:numId w:val="19"/>
        </w:numPr>
        <w:ind w:left="0" w:firstLine="0"/>
        <w:rPr>
          <w:lang w:val="es-CO" w:eastAsia="es-ES"/>
        </w:rPr>
      </w:pPr>
      <w:bookmarkStart w:id="22" w:name="_Hlk203316377"/>
      <w:r w:rsidRPr="00761803">
        <w:rPr>
          <w:lang w:val="es-CO" w:eastAsia="es-ES"/>
        </w:rPr>
        <w:t xml:space="preserve">En </w:t>
      </w:r>
      <w:r w:rsidR="00322791" w:rsidRPr="00761803">
        <w:rPr>
          <w:lang w:val="es-CO" w:eastAsia="es-ES"/>
        </w:rPr>
        <w:t xml:space="preserve">cuanto a </w:t>
      </w:r>
      <w:r w:rsidR="00536A44" w:rsidRPr="00761803">
        <w:rPr>
          <w:lang w:val="es-CO" w:eastAsia="es-ES"/>
        </w:rPr>
        <w:t xml:space="preserve">los hechos que </w:t>
      </w:r>
      <w:r w:rsidR="00322791" w:rsidRPr="00761803">
        <w:rPr>
          <w:lang w:val="es-CO" w:eastAsia="es-ES"/>
        </w:rPr>
        <w:t xml:space="preserve">sustentan </w:t>
      </w:r>
      <w:r w:rsidR="00536A44" w:rsidRPr="00761803">
        <w:rPr>
          <w:lang w:val="es-CO" w:eastAsia="es-ES"/>
        </w:rPr>
        <w:t xml:space="preserve">la acción, </w:t>
      </w:r>
      <w:r w:rsidRPr="00761803">
        <w:rPr>
          <w:lang w:val="es-CO" w:eastAsia="es-ES"/>
        </w:rPr>
        <w:t>la administradora</w:t>
      </w:r>
      <w:r w:rsidR="00536A44" w:rsidRPr="00761803" w:rsidDel="00833969">
        <w:rPr>
          <w:lang w:val="es-CO" w:eastAsia="es-ES"/>
        </w:rPr>
        <w:t xml:space="preserve"> </w:t>
      </w:r>
      <w:r w:rsidR="00322791" w:rsidRPr="00761803">
        <w:rPr>
          <w:lang w:val="es-CO" w:eastAsia="es-ES"/>
        </w:rPr>
        <w:t>señaló</w:t>
      </w:r>
      <w:r w:rsidRPr="00761803">
        <w:rPr>
          <w:lang w:val="es-CO" w:eastAsia="es-ES"/>
        </w:rPr>
        <w:t xml:space="preserve"> </w:t>
      </w:r>
      <w:r w:rsidR="00536A44" w:rsidRPr="00761803">
        <w:rPr>
          <w:lang w:val="es-CO" w:eastAsia="es-ES"/>
        </w:rPr>
        <w:t xml:space="preserve">que </w:t>
      </w:r>
      <w:r w:rsidR="0067580C" w:rsidRPr="0067580C">
        <w:rPr>
          <w:i/>
          <w:color w:val="000000" w:themeColor="text1"/>
        </w:rPr>
        <w:t>Alberto</w:t>
      </w:r>
      <w:r w:rsidR="00536A44" w:rsidRPr="00761803">
        <w:rPr>
          <w:color w:val="000000" w:themeColor="text1"/>
        </w:rPr>
        <w:t xml:space="preserve"> se afilió a</w:t>
      </w:r>
      <w:r w:rsidRPr="00761803">
        <w:rPr>
          <w:color w:val="000000" w:themeColor="text1"/>
        </w:rPr>
        <w:t>l</w:t>
      </w:r>
      <w:r w:rsidR="00536A44" w:rsidRPr="00761803">
        <w:rPr>
          <w:color w:val="000000" w:themeColor="text1"/>
        </w:rPr>
        <w:t xml:space="preserve"> fondo de pensiones el 28 de marzo de 1998 y</w:t>
      </w:r>
      <w:r w:rsidR="000F2CCA" w:rsidRPr="00761803">
        <w:rPr>
          <w:color w:val="000000" w:themeColor="text1"/>
        </w:rPr>
        <w:t xml:space="preserve"> que</w:t>
      </w:r>
      <w:r w:rsidR="00536A44" w:rsidRPr="00761803">
        <w:rPr>
          <w:color w:val="000000" w:themeColor="text1"/>
        </w:rPr>
        <w:t xml:space="preserve"> el trámite pensional</w:t>
      </w:r>
      <w:r w:rsidR="000F2CCA" w:rsidRPr="00761803">
        <w:rPr>
          <w:color w:val="000000" w:themeColor="text1"/>
        </w:rPr>
        <w:t xml:space="preserve"> </w:t>
      </w:r>
      <w:r w:rsidR="00322791" w:rsidRPr="00761803">
        <w:rPr>
          <w:color w:val="000000" w:themeColor="text1"/>
        </w:rPr>
        <w:t xml:space="preserve">adelantado en nombre </w:t>
      </w:r>
      <w:r w:rsidR="00446A50" w:rsidRPr="00761803">
        <w:rPr>
          <w:color w:val="000000" w:themeColor="text1"/>
        </w:rPr>
        <w:t>del adolescente</w:t>
      </w:r>
      <w:r w:rsidR="00536A44" w:rsidRPr="00761803">
        <w:rPr>
          <w:color w:val="000000" w:themeColor="text1"/>
        </w:rPr>
        <w:t xml:space="preserve"> se encuentra en estado de </w:t>
      </w:r>
      <w:r w:rsidR="00647651" w:rsidRPr="00761803">
        <w:rPr>
          <w:color w:val="000000" w:themeColor="text1"/>
        </w:rPr>
        <w:t>‘</w:t>
      </w:r>
      <w:r w:rsidR="00536A44" w:rsidRPr="00761803">
        <w:rPr>
          <w:color w:val="000000" w:themeColor="text1"/>
        </w:rPr>
        <w:t>desistido</w:t>
      </w:r>
      <w:r w:rsidR="00647651" w:rsidRPr="00761803">
        <w:rPr>
          <w:color w:val="000000" w:themeColor="text1"/>
        </w:rPr>
        <w:t>’</w:t>
      </w:r>
      <w:r w:rsidRPr="00761803">
        <w:rPr>
          <w:color w:val="000000" w:themeColor="text1"/>
        </w:rPr>
        <w:t xml:space="preserve">, conforme al </w:t>
      </w:r>
      <w:r w:rsidR="00536A44" w:rsidRPr="00761803">
        <w:rPr>
          <w:color w:val="000000" w:themeColor="text1"/>
        </w:rPr>
        <w:t xml:space="preserve">artículo 17 de la Ley 1755 de 2015, debido a que la accionante no aportó la sentencia </w:t>
      </w:r>
      <w:r w:rsidR="00647651" w:rsidRPr="00761803">
        <w:rPr>
          <w:color w:val="000000" w:themeColor="text1"/>
        </w:rPr>
        <w:t xml:space="preserve">que </w:t>
      </w:r>
      <w:r w:rsidR="000F2CCA" w:rsidRPr="00761803">
        <w:rPr>
          <w:color w:val="000000" w:themeColor="text1"/>
        </w:rPr>
        <w:t>l</w:t>
      </w:r>
      <w:r w:rsidR="008B422D" w:rsidRPr="00761803">
        <w:rPr>
          <w:color w:val="000000" w:themeColor="text1"/>
        </w:rPr>
        <w:t>a</w:t>
      </w:r>
      <w:r w:rsidR="000F2CCA" w:rsidRPr="00761803">
        <w:rPr>
          <w:color w:val="000000" w:themeColor="text1"/>
        </w:rPr>
        <w:t xml:space="preserve"> </w:t>
      </w:r>
      <w:r w:rsidR="00647651" w:rsidRPr="00761803">
        <w:rPr>
          <w:color w:val="000000" w:themeColor="text1"/>
        </w:rPr>
        <w:t>design</w:t>
      </w:r>
      <w:r w:rsidR="000111DD" w:rsidRPr="00761803">
        <w:rPr>
          <w:color w:val="000000" w:themeColor="text1"/>
        </w:rPr>
        <w:t xml:space="preserve">a como curadora, </w:t>
      </w:r>
      <w:r w:rsidR="0001446A" w:rsidRPr="00761803">
        <w:rPr>
          <w:color w:val="000000" w:themeColor="text1"/>
        </w:rPr>
        <w:t xml:space="preserve">ya sea de manera provisional o </w:t>
      </w:r>
      <w:r w:rsidR="00EB138F" w:rsidRPr="00761803">
        <w:rPr>
          <w:color w:val="000000" w:themeColor="text1"/>
        </w:rPr>
        <w:t>definitiva</w:t>
      </w:r>
      <w:r w:rsidR="00536A44" w:rsidRPr="00761803">
        <w:rPr>
          <w:color w:val="000000" w:themeColor="text1"/>
        </w:rPr>
        <w:t xml:space="preserve">. </w:t>
      </w:r>
      <w:r w:rsidR="00573CE2" w:rsidRPr="00761803">
        <w:rPr>
          <w:lang w:val="es-CO" w:eastAsia="es-ES"/>
        </w:rPr>
        <w:t>En</w:t>
      </w:r>
      <w:bookmarkStart w:id="23" w:name="_Hlk203316154"/>
      <w:bookmarkEnd w:id="21"/>
      <w:r w:rsidR="00573CE2" w:rsidRPr="00761803">
        <w:rPr>
          <w:lang w:val="es-CO" w:eastAsia="es-ES"/>
        </w:rPr>
        <w:t xml:space="preserve"> </w:t>
      </w:r>
      <w:r w:rsidR="00647651" w:rsidRPr="00761803">
        <w:rPr>
          <w:lang w:val="es-CO" w:eastAsia="es-ES"/>
        </w:rPr>
        <w:t xml:space="preserve">esa </w:t>
      </w:r>
      <w:r w:rsidR="00573CE2" w:rsidRPr="00761803">
        <w:rPr>
          <w:lang w:val="es-CO" w:eastAsia="es-ES"/>
        </w:rPr>
        <w:t>línea</w:t>
      </w:r>
      <w:r w:rsidR="00536A44" w:rsidRPr="00761803">
        <w:rPr>
          <w:lang w:val="es-CO" w:eastAsia="es-ES"/>
        </w:rPr>
        <w:t xml:space="preserve">, la entidad accionada explicó que, para que una reclamación pensional se </w:t>
      </w:r>
      <w:r w:rsidR="0001446A" w:rsidRPr="00761803">
        <w:rPr>
          <w:lang w:val="es-CO" w:eastAsia="es-ES"/>
        </w:rPr>
        <w:t xml:space="preserve">considere </w:t>
      </w:r>
      <w:r w:rsidR="00573CE2" w:rsidRPr="00761803">
        <w:rPr>
          <w:lang w:val="es-CO" w:eastAsia="es-ES"/>
        </w:rPr>
        <w:t xml:space="preserve">debidamente </w:t>
      </w:r>
      <w:r w:rsidR="00536A44" w:rsidRPr="00761803">
        <w:rPr>
          <w:lang w:val="es-CO" w:eastAsia="es-ES"/>
        </w:rPr>
        <w:t xml:space="preserve">radicada y pueda </w:t>
      </w:r>
      <w:r w:rsidR="004B1829" w:rsidRPr="00761803">
        <w:rPr>
          <w:lang w:val="es-CO" w:eastAsia="es-ES"/>
        </w:rPr>
        <w:t xml:space="preserve">ser evaluado </w:t>
      </w:r>
      <w:r w:rsidR="00536A44" w:rsidRPr="00761803">
        <w:rPr>
          <w:lang w:val="es-CO" w:eastAsia="es-ES"/>
        </w:rPr>
        <w:t xml:space="preserve">el cumplimiento de los requisitos </w:t>
      </w:r>
      <w:r w:rsidR="00573CE2" w:rsidRPr="00761803">
        <w:rPr>
          <w:lang w:val="es-CO" w:eastAsia="es-ES"/>
        </w:rPr>
        <w:t xml:space="preserve">legales </w:t>
      </w:r>
      <w:r w:rsidR="00536A44" w:rsidRPr="00761803">
        <w:rPr>
          <w:lang w:val="es-CO" w:eastAsia="es-ES"/>
        </w:rPr>
        <w:t xml:space="preserve">para </w:t>
      </w:r>
      <w:r w:rsidR="00EB138F" w:rsidRPr="00761803">
        <w:rPr>
          <w:lang w:val="es-CO" w:eastAsia="es-ES"/>
        </w:rPr>
        <w:t xml:space="preserve">el reconocimiento de </w:t>
      </w:r>
      <w:r w:rsidR="00536A44" w:rsidRPr="00761803">
        <w:rPr>
          <w:lang w:val="es-CO" w:eastAsia="es-ES"/>
        </w:rPr>
        <w:t xml:space="preserve">la prestación, es </w:t>
      </w:r>
      <w:r w:rsidR="00573CE2" w:rsidRPr="00761803">
        <w:rPr>
          <w:lang w:val="es-CO" w:eastAsia="es-ES"/>
        </w:rPr>
        <w:t xml:space="preserve">indispensable </w:t>
      </w:r>
      <w:r w:rsidR="00536A44" w:rsidRPr="00761803">
        <w:rPr>
          <w:lang w:val="es-CO" w:eastAsia="es-ES"/>
        </w:rPr>
        <w:t xml:space="preserve">que los interesados </w:t>
      </w:r>
      <w:r w:rsidR="004B1829" w:rsidRPr="00761803">
        <w:rPr>
          <w:lang w:val="es-CO" w:eastAsia="es-ES"/>
        </w:rPr>
        <w:t>alleguen la</w:t>
      </w:r>
      <w:r w:rsidR="00573CE2" w:rsidRPr="00761803">
        <w:rPr>
          <w:lang w:val="es-CO" w:eastAsia="es-ES"/>
        </w:rPr>
        <w:t xml:space="preserve"> totalidad </w:t>
      </w:r>
      <w:r w:rsidR="00BD39C1" w:rsidRPr="00761803">
        <w:rPr>
          <w:lang w:val="es-CO" w:eastAsia="es-ES"/>
        </w:rPr>
        <w:t xml:space="preserve">de </w:t>
      </w:r>
      <w:r w:rsidR="00536A44" w:rsidRPr="00761803">
        <w:rPr>
          <w:lang w:val="es-CO" w:eastAsia="es-ES"/>
        </w:rPr>
        <w:t xml:space="preserve">la documentación </w:t>
      </w:r>
      <w:r w:rsidR="00573CE2" w:rsidRPr="00761803">
        <w:rPr>
          <w:lang w:val="es-CO" w:eastAsia="es-ES"/>
        </w:rPr>
        <w:t>exigida</w:t>
      </w:r>
      <w:r w:rsidR="00536A44" w:rsidRPr="00761803">
        <w:rPr>
          <w:lang w:val="es-CO" w:eastAsia="es-ES"/>
        </w:rPr>
        <w:t xml:space="preserve">, conforme a lo </w:t>
      </w:r>
      <w:r w:rsidR="00573CE2" w:rsidRPr="00761803">
        <w:rPr>
          <w:lang w:val="es-CO" w:eastAsia="es-ES"/>
        </w:rPr>
        <w:t xml:space="preserve">previsto </w:t>
      </w:r>
      <w:r w:rsidR="00536A44" w:rsidRPr="00761803">
        <w:rPr>
          <w:lang w:val="es-CO" w:eastAsia="es-ES"/>
        </w:rPr>
        <w:t xml:space="preserve">en el artículo 7 del Decreto 510 de 2003. </w:t>
      </w:r>
      <w:bookmarkEnd w:id="22"/>
    </w:p>
    <w:bookmarkEnd w:id="23"/>
    <w:p w14:paraId="055EFF78" w14:textId="77777777" w:rsidR="00536A44" w:rsidRPr="00761803" w:rsidRDefault="00536A44" w:rsidP="00536A44">
      <w:pPr>
        <w:pStyle w:val="Prrafodelista"/>
        <w:ind w:left="0"/>
        <w:rPr>
          <w:lang w:val="es-CO" w:eastAsia="es-ES"/>
        </w:rPr>
      </w:pPr>
    </w:p>
    <w:p w14:paraId="287B57D7" w14:textId="51F9EABC" w:rsidR="00536A44" w:rsidRPr="00761803" w:rsidRDefault="00536A44" w:rsidP="00EA20D7">
      <w:pPr>
        <w:pStyle w:val="Prrafodelista"/>
        <w:numPr>
          <w:ilvl w:val="0"/>
          <w:numId w:val="19"/>
        </w:numPr>
        <w:ind w:left="0" w:firstLine="0"/>
        <w:rPr>
          <w:lang w:val="es-CO" w:eastAsia="es-ES"/>
        </w:rPr>
      </w:pPr>
      <w:r w:rsidRPr="00761803">
        <w:rPr>
          <w:lang w:val="es-CO" w:eastAsia="es-ES"/>
        </w:rPr>
        <w:t>En</w:t>
      </w:r>
      <w:r w:rsidR="00573CE2" w:rsidRPr="00761803">
        <w:rPr>
          <w:lang w:val="es-CO" w:eastAsia="es-ES"/>
        </w:rPr>
        <w:t xml:space="preserve"> cuanto a</w:t>
      </w:r>
      <w:r w:rsidRPr="00761803">
        <w:rPr>
          <w:lang w:val="es-CO" w:eastAsia="es-ES"/>
        </w:rPr>
        <w:t xml:space="preserve"> las entidades vinculadas, el </w:t>
      </w:r>
      <w:r w:rsidRPr="00761803">
        <w:rPr>
          <w:b/>
          <w:bCs/>
          <w:lang w:val="es-CO" w:eastAsia="es-ES"/>
        </w:rPr>
        <w:t>Ministerio de Igualdad y Equidad</w:t>
      </w:r>
      <w:r w:rsidRPr="00761803">
        <w:rPr>
          <w:i/>
          <w:iCs/>
          <w:lang w:val="es-CO" w:eastAsia="es-ES"/>
        </w:rPr>
        <w:t xml:space="preserve"> </w:t>
      </w:r>
      <w:r w:rsidRPr="00761803">
        <w:rPr>
          <w:lang w:val="es-ES" w:eastAsia="es-ES"/>
        </w:rPr>
        <w:t xml:space="preserve">solicitó su desvinculación del trámite de la acción de tutela por falta de legitimación en la causa por pasiva. Al respecto, </w:t>
      </w:r>
      <w:r w:rsidR="00573CE2" w:rsidRPr="00761803">
        <w:rPr>
          <w:lang w:val="es-ES" w:eastAsia="es-ES"/>
        </w:rPr>
        <w:t xml:space="preserve">indicó </w:t>
      </w:r>
      <w:r w:rsidRPr="00761803">
        <w:rPr>
          <w:lang w:val="es-ES" w:eastAsia="es-ES"/>
        </w:rPr>
        <w:t>que no</w:t>
      </w:r>
      <w:r w:rsidR="00573CE2" w:rsidRPr="00761803">
        <w:rPr>
          <w:lang w:val="es-ES" w:eastAsia="es-ES"/>
        </w:rPr>
        <w:t xml:space="preserve"> ha vulnerado</w:t>
      </w:r>
      <w:r w:rsidRPr="00761803" w:rsidDel="00573CE2">
        <w:rPr>
          <w:lang w:val="es-ES" w:eastAsia="es-ES"/>
        </w:rPr>
        <w:t xml:space="preserve"> </w:t>
      </w:r>
      <w:r w:rsidRPr="00761803">
        <w:rPr>
          <w:lang w:val="es-ES" w:eastAsia="es-ES"/>
        </w:rPr>
        <w:t xml:space="preserve">los derechos fundamentales del </w:t>
      </w:r>
      <w:r w:rsidR="003419A2" w:rsidRPr="00761803">
        <w:rPr>
          <w:lang w:val="es-ES" w:eastAsia="es-ES"/>
        </w:rPr>
        <w:t xml:space="preserve">adolescente </w:t>
      </w:r>
      <w:r w:rsidRPr="00761803">
        <w:rPr>
          <w:lang w:val="es-ES" w:eastAsia="es-ES"/>
        </w:rPr>
        <w:t xml:space="preserve">y que los hechos objeto de </w:t>
      </w:r>
      <w:r w:rsidR="00573CE2" w:rsidRPr="00761803">
        <w:rPr>
          <w:lang w:val="es-ES" w:eastAsia="es-ES"/>
        </w:rPr>
        <w:t xml:space="preserve">la </w:t>
      </w:r>
      <w:r w:rsidRPr="00761803">
        <w:rPr>
          <w:lang w:val="es-ES" w:eastAsia="es-ES"/>
        </w:rPr>
        <w:t>tutela no son de su competencia</w:t>
      </w:r>
      <w:r w:rsidRPr="00761803">
        <w:rPr>
          <w:rStyle w:val="Refdenotaalpie"/>
          <w:lang w:val="es-ES" w:eastAsia="es-ES"/>
        </w:rPr>
        <w:footnoteReference w:id="12"/>
      </w:r>
      <w:r w:rsidRPr="00761803">
        <w:rPr>
          <w:lang w:val="es-ES" w:eastAsia="es-ES"/>
        </w:rPr>
        <w:t>.</w:t>
      </w:r>
    </w:p>
    <w:p w14:paraId="1EE5A441" w14:textId="77777777" w:rsidR="00536A44" w:rsidRPr="00761803" w:rsidRDefault="00536A44" w:rsidP="00536A44">
      <w:pPr>
        <w:pStyle w:val="Prrafodelista"/>
        <w:ind w:left="0"/>
        <w:rPr>
          <w:lang w:val="es-CO" w:eastAsia="es-ES"/>
        </w:rPr>
      </w:pPr>
    </w:p>
    <w:p w14:paraId="6ADB2096" w14:textId="324034F6" w:rsidR="00536A44" w:rsidRPr="00761803" w:rsidRDefault="00536A44" w:rsidP="00EA20D7">
      <w:pPr>
        <w:pStyle w:val="Prrafodelista"/>
        <w:numPr>
          <w:ilvl w:val="0"/>
          <w:numId w:val="19"/>
        </w:numPr>
        <w:ind w:left="0" w:firstLine="0"/>
        <w:rPr>
          <w:lang w:val="es-CO" w:eastAsia="es-ES"/>
        </w:rPr>
      </w:pPr>
      <w:r w:rsidRPr="00761803">
        <w:rPr>
          <w:lang w:val="es-CO" w:eastAsia="es-ES"/>
        </w:rPr>
        <w:t>La</w:t>
      </w:r>
      <w:r w:rsidRPr="00761803">
        <w:rPr>
          <w:i/>
          <w:iCs/>
          <w:lang w:val="es-CO" w:eastAsia="es-ES"/>
        </w:rPr>
        <w:t xml:space="preserve"> </w:t>
      </w:r>
      <w:r w:rsidRPr="00761803">
        <w:rPr>
          <w:b/>
          <w:bCs/>
          <w:lang w:val="es-CO" w:eastAsia="es-ES"/>
        </w:rPr>
        <w:t xml:space="preserve">Procuradora </w:t>
      </w:r>
      <w:r w:rsidR="00ED741D" w:rsidRPr="00761803">
        <w:rPr>
          <w:b/>
          <w:bCs/>
          <w:lang w:val="es-CO" w:eastAsia="es-ES"/>
        </w:rPr>
        <w:t xml:space="preserve">6 </w:t>
      </w:r>
      <w:r w:rsidRPr="00761803">
        <w:rPr>
          <w:b/>
          <w:bCs/>
          <w:lang w:val="es-CO" w:eastAsia="es-ES"/>
        </w:rPr>
        <w:t>Judicial</w:t>
      </w:r>
      <w:r w:rsidR="00ED741D" w:rsidRPr="00761803">
        <w:rPr>
          <w:b/>
          <w:bCs/>
          <w:lang w:val="es-CO" w:eastAsia="es-ES"/>
        </w:rPr>
        <w:t xml:space="preserve"> II</w:t>
      </w:r>
      <w:r w:rsidRPr="00761803">
        <w:rPr>
          <w:b/>
          <w:bCs/>
          <w:lang w:val="es-CO" w:eastAsia="es-ES"/>
        </w:rPr>
        <w:t xml:space="preserve"> </w:t>
      </w:r>
      <w:r w:rsidR="00ED741D" w:rsidRPr="00761803">
        <w:rPr>
          <w:b/>
          <w:bCs/>
          <w:lang w:val="es-CO" w:eastAsia="es-ES"/>
        </w:rPr>
        <w:t>de</w:t>
      </w:r>
      <w:r w:rsidRPr="00761803">
        <w:rPr>
          <w:b/>
          <w:bCs/>
          <w:lang w:val="es-CO" w:eastAsia="es-ES"/>
        </w:rPr>
        <w:t xml:space="preserve"> Familia de Bucaramanga</w:t>
      </w:r>
      <w:r w:rsidRPr="00761803">
        <w:rPr>
          <w:rStyle w:val="Refdenotaalpie"/>
          <w:lang w:val="es-CO" w:eastAsia="es-ES"/>
        </w:rPr>
        <w:footnoteReference w:id="13"/>
      </w:r>
      <w:r w:rsidRPr="00761803">
        <w:rPr>
          <w:lang w:val="es-CO" w:eastAsia="es-ES"/>
        </w:rPr>
        <w:t xml:space="preserve"> señaló que corresponde al juez de tutela verificar el cumplimiento de los requisitos para el reconocimiento de la pensión de sobrevivientes solicitada</w:t>
      </w:r>
      <w:r w:rsidR="00F22300" w:rsidRPr="00761803">
        <w:rPr>
          <w:lang w:val="es-CO" w:eastAsia="es-ES"/>
        </w:rPr>
        <w:t xml:space="preserve">, </w:t>
      </w:r>
      <w:r w:rsidR="00DF577A" w:rsidRPr="00761803">
        <w:rPr>
          <w:lang w:val="es-CO" w:eastAsia="es-ES"/>
        </w:rPr>
        <w:t>conforme a</w:t>
      </w:r>
      <w:r w:rsidR="00F22300" w:rsidRPr="00761803">
        <w:rPr>
          <w:lang w:val="es-CO" w:eastAsia="es-ES"/>
        </w:rPr>
        <w:t xml:space="preserve"> </w:t>
      </w:r>
      <w:r w:rsidR="00DF577A" w:rsidRPr="00761803">
        <w:rPr>
          <w:lang w:val="es-CO" w:eastAsia="es-ES"/>
        </w:rPr>
        <w:t>los</w:t>
      </w:r>
      <w:r w:rsidR="00F22300" w:rsidRPr="00761803">
        <w:rPr>
          <w:lang w:val="es-CO" w:eastAsia="es-ES"/>
        </w:rPr>
        <w:t xml:space="preserve"> </w:t>
      </w:r>
      <w:r w:rsidR="00DF577A" w:rsidRPr="00761803">
        <w:rPr>
          <w:lang w:val="es-CO" w:eastAsia="es-ES"/>
        </w:rPr>
        <w:t>criterios</w:t>
      </w:r>
      <w:r w:rsidR="00F22300" w:rsidRPr="00761803">
        <w:rPr>
          <w:lang w:val="es-CO" w:eastAsia="es-ES"/>
        </w:rPr>
        <w:t xml:space="preserve"> </w:t>
      </w:r>
      <w:r w:rsidR="00DF577A" w:rsidRPr="00761803">
        <w:rPr>
          <w:lang w:val="es-CO" w:eastAsia="es-ES"/>
        </w:rPr>
        <w:t>establecidos</w:t>
      </w:r>
      <w:r w:rsidR="00F22300" w:rsidRPr="00761803">
        <w:rPr>
          <w:lang w:val="es-CO" w:eastAsia="es-ES"/>
        </w:rPr>
        <w:t xml:space="preserve"> en la Sentencia T-290 de 2020 de la Corte Constitucional</w:t>
      </w:r>
      <w:r w:rsidRPr="00761803">
        <w:rPr>
          <w:lang w:val="es-CO" w:eastAsia="es-ES"/>
        </w:rPr>
        <w:t xml:space="preserve">. </w:t>
      </w:r>
      <w:r w:rsidRPr="00761803">
        <w:rPr>
          <w:lang w:val="es-ES" w:eastAsia="es-ES"/>
        </w:rPr>
        <w:t xml:space="preserve">En ese sentido, la </w:t>
      </w:r>
      <w:r w:rsidR="00573CE2" w:rsidRPr="00761803">
        <w:rPr>
          <w:lang w:val="es-ES" w:eastAsia="es-ES"/>
        </w:rPr>
        <w:t xml:space="preserve">funcionaria </w:t>
      </w:r>
      <w:r w:rsidRPr="00761803">
        <w:rPr>
          <w:lang w:val="es-ES" w:eastAsia="es-ES"/>
        </w:rPr>
        <w:t xml:space="preserve">manifestó que no se opone a la prosperidad de las pretensiones, siempre que se acredite el cumplimiento de dichos </w:t>
      </w:r>
      <w:r w:rsidR="00573CE2" w:rsidRPr="00761803">
        <w:rPr>
          <w:lang w:val="es-ES" w:eastAsia="es-ES"/>
        </w:rPr>
        <w:t>requisitos</w:t>
      </w:r>
      <w:r w:rsidR="00DC49D1" w:rsidRPr="00761803">
        <w:rPr>
          <w:lang w:val="es-ES" w:eastAsia="es-ES"/>
        </w:rPr>
        <w:t xml:space="preserve"> y </w:t>
      </w:r>
      <w:r w:rsidRPr="00761803">
        <w:rPr>
          <w:lang w:val="es-ES" w:eastAsia="es-ES"/>
        </w:rPr>
        <w:t xml:space="preserve">la vulneración de los derechos fundamentales </w:t>
      </w:r>
      <w:r w:rsidR="00446A50" w:rsidRPr="00761803">
        <w:rPr>
          <w:lang w:val="es-ES" w:eastAsia="es-ES"/>
        </w:rPr>
        <w:t>del adolescente</w:t>
      </w:r>
      <w:r w:rsidRPr="00761803">
        <w:rPr>
          <w:rStyle w:val="Refdenotaalpie"/>
          <w:lang w:val="es-ES" w:eastAsia="es-ES"/>
        </w:rPr>
        <w:footnoteReference w:id="14"/>
      </w:r>
      <w:r w:rsidRPr="00761803">
        <w:rPr>
          <w:lang w:val="es-ES" w:eastAsia="es-ES"/>
        </w:rPr>
        <w:t>.</w:t>
      </w:r>
    </w:p>
    <w:p w14:paraId="737E0590" w14:textId="77777777" w:rsidR="00536A44" w:rsidRPr="00761803" w:rsidRDefault="00536A44" w:rsidP="00536A44">
      <w:pPr>
        <w:pStyle w:val="Prrafodelista"/>
        <w:rPr>
          <w:lang w:val="es-CO" w:eastAsia="es-ES"/>
        </w:rPr>
      </w:pPr>
    </w:p>
    <w:p w14:paraId="44A854E1" w14:textId="787BFDF0" w:rsidR="00536A44" w:rsidRPr="00761803" w:rsidRDefault="00536A44" w:rsidP="00EA20D7">
      <w:pPr>
        <w:pStyle w:val="Prrafodelista"/>
        <w:numPr>
          <w:ilvl w:val="0"/>
          <w:numId w:val="19"/>
        </w:numPr>
        <w:ind w:left="0" w:firstLine="0"/>
        <w:rPr>
          <w:lang w:val="es-CO" w:eastAsia="es-ES"/>
        </w:rPr>
      </w:pPr>
      <w:r w:rsidRPr="00761803">
        <w:rPr>
          <w:lang w:val="es-CO" w:eastAsia="es-ES"/>
        </w:rPr>
        <w:t xml:space="preserve">La </w:t>
      </w:r>
      <w:r w:rsidRPr="00761803">
        <w:rPr>
          <w:b/>
          <w:bCs/>
          <w:lang w:val="es-CO" w:eastAsia="es-ES"/>
        </w:rPr>
        <w:t>Defensoría del Pueblo</w:t>
      </w:r>
      <w:r w:rsidRPr="00761803">
        <w:rPr>
          <w:lang w:val="es-CO" w:eastAsia="es-ES"/>
        </w:rPr>
        <w:t xml:space="preserve"> también </w:t>
      </w:r>
      <w:r w:rsidRPr="00761803">
        <w:rPr>
          <w:lang w:val="es-ES" w:eastAsia="es-ES"/>
        </w:rPr>
        <w:t xml:space="preserve">solicitó </w:t>
      </w:r>
      <w:r w:rsidR="00DD2B6A" w:rsidRPr="00761803">
        <w:rPr>
          <w:lang w:val="es-ES" w:eastAsia="es-ES"/>
        </w:rPr>
        <w:t xml:space="preserve">su </w:t>
      </w:r>
      <w:r w:rsidRPr="00761803">
        <w:rPr>
          <w:lang w:val="es-ES" w:eastAsia="es-ES"/>
        </w:rPr>
        <w:t>desvincula</w:t>
      </w:r>
      <w:r w:rsidR="00DD2B6A" w:rsidRPr="00761803">
        <w:rPr>
          <w:lang w:val="es-ES" w:eastAsia="es-ES"/>
        </w:rPr>
        <w:t>ción</w:t>
      </w:r>
      <w:r w:rsidRPr="00761803">
        <w:rPr>
          <w:lang w:val="es-ES" w:eastAsia="es-ES"/>
        </w:rPr>
        <w:t xml:space="preserve"> de</w:t>
      </w:r>
      <w:r w:rsidR="00DD2B6A" w:rsidRPr="00761803">
        <w:rPr>
          <w:lang w:val="es-ES" w:eastAsia="es-ES"/>
        </w:rPr>
        <w:t>l trámite de</w:t>
      </w:r>
      <w:r w:rsidRPr="00761803">
        <w:rPr>
          <w:lang w:val="es-ES" w:eastAsia="es-ES"/>
        </w:rPr>
        <w:t xml:space="preserve"> la acción de tutela por falta de legitimación en la causa</w:t>
      </w:r>
      <w:r w:rsidR="00DD2B6A" w:rsidRPr="00761803">
        <w:rPr>
          <w:lang w:val="es-ES" w:eastAsia="es-ES"/>
        </w:rPr>
        <w:t xml:space="preserve"> por pasiva</w:t>
      </w:r>
      <w:r w:rsidRPr="00761803">
        <w:rPr>
          <w:lang w:val="es-ES" w:eastAsia="es-ES"/>
        </w:rPr>
        <w:t xml:space="preserve">. Al respecto, indicó que no es la entidad responsable de la presunta vulneración de los derechos fundamentales del </w:t>
      </w:r>
      <w:r w:rsidR="00CD2C45" w:rsidRPr="00761803">
        <w:rPr>
          <w:lang w:val="es-ES" w:eastAsia="es-ES"/>
        </w:rPr>
        <w:t xml:space="preserve">adolescente </w:t>
      </w:r>
      <w:r w:rsidRPr="00761803">
        <w:rPr>
          <w:lang w:val="es-ES" w:eastAsia="es-ES"/>
        </w:rPr>
        <w:t>y que corresponde a Protección S.A. resolver la solicitud pensional</w:t>
      </w:r>
      <w:r w:rsidRPr="00761803">
        <w:rPr>
          <w:rStyle w:val="Refdenotaalpie"/>
          <w:lang w:val="es-ES" w:eastAsia="es-ES"/>
        </w:rPr>
        <w:footnoteReference w:id="15"/>
      </w:r>
      <w:r w:rsidRPr="00761803">
        <w:rPr>
          <w:lang w:val="es-ES" w:eastAsia="es-ES"/>
        </w:rPr>
        <w:t xml:space="preserve">. </w:t>
      </w:r>
    </w:p>
    <w:p w14:paraId="08CD276A" w14:textId="77777777" w:rsidR="00536A44" w:rsidRPr="00761803" w:rsidRDefault="00536A44" w:rsidP="00536A44">
      <w:pPr>
        <w:pStyle w:val="Prrafodelista"/>
        <w:rPr>
          <w:lang w:val="es-CO" w:eastAsia="es-ES"/>
        </w:rPr>
      </w:pPr>
    </w:p>
    <w:p w14:paraId="416DC1A8" w14:textId="3535077F" w:rsidR="00536A44" w:rsidRPr="00761803" w:rsidRDefault="00536A44" w:rsidP="00EA20D7">
      <w:pPr>
        <w:pStyle w:val="Prrafodelista"/>
        <w:numPr>
          <w:ilvl w:val="0"/>
          <w:numId w:val="19"/>
        </w:numPr>
        <w:ind w:left="0" w:firstLine="0"/>
        <w:rPr>
          <w:lang w:val="es-CO" w:eastAsia="es-ES"/>
        </w:rPr>
      </w:pPr>
      <w:r w:rsidRPr="00761803">
        <w:rPr>
          <w:lang w:val="es-CO" w:eastAsia="es-ES"/>
        </w:rPr>
        <w:t>Finalmente</w:t>
      </w:r>
      <w:r w:rsidRPr="00761803" w:rsidDel="0065436B">
        <w:rPr>
          <w:lang w:val="es-CO" w:eastAsia="es-ES"/>
        </w:rPr>
        <w:t xml:space="preserve">, </w:t>
      </w:r>
      <w:r w:rsidRPr="00761803">
        <w:rPr>
          <w:lang w:val="es-CO" w:eastAsia="es-ES"/>
        </w:rPr>
        <w:t xml:space="preserve">en relación con el proceso de designación de guarda </w:t>
      </w:r>
      <w:r w:rsidR="0065436B" w:rsidRPr="00761803">
        <w:rPr>
          <w:lang w:val="es-CO" w:eastAsia="es-ES"/>
        </w:rPr>
        <w:t xml:space="preserve">iniciado por </w:t>
      </w:r>
      <w:r w:rsidR="00C96CE6" w:rsidRPr="00C96CE6">
        <w:rPr>
          <w:i/>
          <w:lang w:val="es-CO" w:eastAsia="es-ES"/>
        </w:rPr>
        <w:t>Martina</w:t>
      </w:r>
      <w:r w:rsidR="0065436B" w:rsidRPr="00761803">
        <w:rPr>
          <w:lang w:val="es-CO" w:eastAsia="es-ES"/>
        </w:rPr>
        <w:t xml:space="preserve">, en calidad de agente oficiosa </w:t>
      </w:r>
      <w:r w:rsidR="00446A50" w:rsidRPr="00761803">
        <w:rPr>
          <w:lang w:val="es-CO" w:eastAsia="es-ES"/>
        </w:rPr>
        <w:t>del adolescente</w:t>
      </w:r>
      <w:r w:rsidRPr="00761803">
        <w:rPr>
          <w:lang w:val="es-CO" w:eastAsia="es-ES"/>
        </w:rPr>
        <w:t xml:space="preserve"> </w:t>
      </w:r>
      <w:r w:rsidR="009A452E" w:rsidRPr="009A452E">
        <w:rPr>
          <w:i/>
        </w:rPr>
        <w:t>Francisco</w:t>
      </w:r>
      <w:r w:rsidRPr="00761803">
        <w:t>,</w:t>
      </w:r>
      <w:r w:rsidR="0065436B" w:rsidRPr="00761803">
        <w:t xml:space="preserve"> </w:t>
      </w:r>
      <w:r w:rsidR="0065436B" w:rsidRPr="00761803">
        <w:rPr>
          <w:lang w:val="es-CO" w:eastAsia="es-ES"/>
        </w:rPr>
        <w:t xml:space="preserve">el </w:t>
      </w:r>
      <w:r w:rsidR="0065436B" w:rsidRPr="00761803">
        <w:rPr>
          <w:b/>
          <w:bCs/>
          <w:lang w:val="es-CO" w:eastAsia="es-ES"/>
        </w:rPr>
        <w:t>Juzgado 003 de Familia de Bucaramanga</w:t>
      </w:r>
      <w:r w:rsidRPr="00761803">
        <w:t xml:space="preserve"> informó lo siguiente</w:t>
      </w:r>
      <w:r w:rsidRPr="00761803">
        <w:rPr>
          <w:lang w:val="es-CO" w:eastAsia="es-ES"/>
        </w:rPr>
        <w:t>: (i) el 22 de agosto de 2024 se admitió la demanda; (</w:t>
      </w:r>
      <w:proofErr w:type="spellStart"/>
      <w:r w:rsidRPr="00761803">
        <w:rPr>
          <w:lang w:val="es-CO" w:eastAsia="es-ES"/>
        </w:rPr>
        <w:t>ii</w:t>
      </w:r>
      <w:proofErr w:type="spellEnd"/>
      <w:r w:rsidRPr="00761803">
        <w:rPr>
          <w:lang w:val="es-CO" w:eastAsia="es-ES"/>
        </w:rPr>
        <w:t>) el 23 de septiembre de</w:t>
      </w:r>
      <w:r w:rsidR="0065436B" w:rsidRPr="00761803">
        <w:rPr>
          <w:lang w:val="es-CO" w:eastAsia="es-ES"/>
        </w:rPr>
        <w:t xml:space="preserve"> la misma </w:t>
      </w:r>
      <w:r w:rsidR="0065436B" w:rsidRPr="00761803">
        <w:rPr>
          <w:lang w:val="es-CO" w:eastAsia="es-ES"/>
        </w:rPr>
        <w:lastRenderedPageBreak/>
        <w:t>anualidad</w:t>
      </w:r>
      <w:r w:rsidRPr="00761803">
        <w:rPr>
          <w:lang w:val="es-CO" w:eastAsia="es-ES"/>
        </w:rPr>
        <w:t xml:space="preserve"> se allegaron las diligencias de notificación por aviso dirigidas a los parientes </w:t>
      </w:r>
      <w:r w:rsidR="0065436B" w:rsidRPr="00761803">
        <w:rPr>
          <w:lang w:val="es-CO" w:eastAsia="es-ES"/>
        </w:rPr>
        <w:t xml:space="preserve">cercanos </w:t>
      </w:r>
      <w:r w:rsidRPr="00761803">
        <w:rPr>
          <w:lang w:val="es-CO" w:eastAsia="es-ES"/>
        </w:rPr>
        <w:t>del adolescente; (</w:t>
      </w:r>
      <w:proofErr w:type="spellStart"/>
      <w:r w:rsidRPr="00761803">
        <w:rPr>
          <w:lang w:val="es-CO" w:eastAsia="es-ES"/>
        </w:rPr>
        <w:t>iii</w:t>
      </w:r>
      <w:proofErr w:type="spellEnd"/>
      <w:r w:rsidRPr="00761803">
        <w:rPr>
          <w:lang w:val="es-CO" w:eastAsia="es-ES"/>
        </w:rPr>
        <w:t>) el 30 de septiembre se realizó la inscripción en el Registro Nacional de Emplazados; (</w:t>
      </w:r>
      <w:proofErr w:type="spellStart"/>
      <w:r w:rsidRPr="00761803">
        <w:rPr>
          <w:lang w:val="es-CO" w:eastAsia="es-ES"/>
        </w:rPr>
        <w:t>iv</w:t>
      </w:r>
      <w:proofErr w:type="spellEnd"/>
      <w:r w:rsidRPr="00761803">
        <w:rPr>
          <w:lang w:val="es-CO" w:eastAsia="es-ES"/>
        </w:rPr>
        <w:t>) el 22 de octubre</w:t>
      </w:r>
      <w:r w:rsidR="0065436B" w:rsidRPr="00761803">
        <w:rPr>
          <w:lang w:val="es-CO" w:eastAsia="es-ES"/>
        </w:rPr>
        <w:t xml:space="preserve"> </w:t>
      </w:r>
      <w:r w:rsidRPr="00761803">
        <w:rPr>
          <w:lang w:val="es-CO" w:eastAsia="es-ES"/>
        </w:rPr>
        <w:t xml:space="preserve">finalizó </w:t>
      </w:r>
      <w:r w:rsidR="00DD2B6A" w:rsidRPr="00761803">
        <w:rPr>
          <w:lang w:val="es-CO" w:eastAsia="es-ES"/>
        </w:rPr>
        <w:t>el término de</w:t>
      </w:r>
      <w:r w:rsidRPr="00761803">
        <w:rPr>
          <w:lang w:val="es-CO" w:eastAsia="es-ES"/>
        </w:rPr>
        <w:t xml:space="preserve"> fijación sin que se recibiera manifestación de persona alguna interesada en ejercer la guarda </w:t>
      </w:r>
      <w:r w:rsidR="00446A50" w:rsidRPr="00761803">
        <w:rPr>
          <w:lang w:val="es-CO" w:eastAsia="es-ES"/>
        </w:rPr>
        <w:t>del adolescente</w:t>
      </w:r>
      <w:r w:rsidRPr="00761803">
        <w:rPr>
          <w:lang w:val="es-CO" w:eastAsia="es-ES"/>
        </w:rPr>
        <w:t xml:space="preserve">; y (v) </w:t>
      </w:r>
      <w:bookmarkStart w:id="24" w:name="_Hlk203319358"/>
      <w:r w:rsidRPr="00761803">
        <w:rPr>
          <w:lang w:val="es-CO" w:eastAsia="es-ES"/>
        </w:rPr>
        <w:t xml:space="preserve">mediante auto del 9 de diciembre de 2024, se </w:t>
      </w:r>
      <w:r w:rsidR="00DD2B6A" w:rsidRPr="00761803">
        <w:rPr>
          <w:lang w:val="es-CO" w:eastAsia="es-ES"/>
        </w:rPr>
        <w:t xml:space="preserve">fijó </w:t>
      </w:r>
      <w:r w:rsidRPr="00761803">
        <w:rPr>
          <w:lang w:val="es-CO" w:eastAsia="es-ES"/>
        </w:rPr>
        <w:t>como fecha</w:t>
      </w:r>
      <w:r w:rsidR="0065436B" w:rsidRPr="00761803">
        <w:rPr>
          <w:lang w:val="es-CO" w:eastAsia="es-ES"/>
        </w:rPr>
        <w:t xml:space="preserve"> para realizar la respectiva</w:t>
      </w:r>
      <w:r w:rsidRPr="00761803">
        <w:rPr>
          <w:lang w:val="es-CO" w:eastAsia="es-ES"/>
        </w:rPr>
        <w:t xml:space="preserve"> audiencia el 20 de enero de 2025</w:t>
      </w:r>
      <w:bookmarkEnd w:id="24"/>
      <w:r w:rsidRPr="00761803">
        <w:rPr>
          <w:rStyle w:val="Refdenotaalpie"/>
          <w:lang w:val="es-CO" w:eastAsia="es-ES"/>
        </w:rPr>
        <w:footnoteReference w:id="16"/>
      </w:r>
      <w:r w:rsidRPr="00761803">
        <w:rPr>
          <w:lang w:val="es-CO" w:eastAsia="es-ES"/>
        </w:rPr>
        <w:t xml:space="preserve">. Además, se aportó el enlace al expediente digital correspondiente al proceso con radicado 2024-00341-00. </w:t>
      </w:r>
    </w:p>
    <w:p w14:paraId="36594960" w14:textId="77777777" w:rsidR="004A6DCB" w:rsidRPr="00761803" w:rsidRDefault="004A6DCB" w:rsidP="004A6DCB">
      <w:pPr>
        <w:rPr>
          <w:lang w:val="es-ES" w:eastAsia="es-ES"/>
        </w:rPr>
      </w:pPr>
    </w:p>
    <w:p w14:paraId="4E6EDA8B" w14:textId="15A51432" w:rsidR="00032302" w:rsidRPr="00761803" w:rsidRDefault="001B4F89" w:rsidP="001B4F89">
      <w:pPr>
        <w:pStyle w:val="TtuloC"/>
        <w:tabs>
          <w:tab w:val="left" w:pos="0"/>
        </w:tabs>
        <w:spacing w:before="0"/>
        <w:rPr>
          <w:rFonts w:cs="Times New Roman"/>
        </w:rPr>
      </w:pPr>
      <w:r w:rsidRPr="00761803">
        <w:rPr>
          <w:rFonts w:cs="Times New Roman"/>
        </w:rPr>
        <w:t xml:space="preserve">5. </w:t>
      </w:r>
      <w:r w:rsidR="00032302" w:rsidRPr="00761803">
        <w:rPr>
          <w:rFonts w:cs="Times New Roman"/>
        </w:rPr>
        <w:t>Decisión de primera instancia</w:t>
      </w:r>
    </w:p>
    <w:p w14:paraId="7E22EE38" w14:textId="77777777" w:rsidR="001B60FD" w:rsidRPr="00761803" w:rsidRDefault="001B60FD" w:rsidP="001B60FD">
      <w:pPr>
        <w:rPr>
          <w:lang w:val="es-ES" w:eastAsia="es-ES"/>
        </w:rPr>
      </w:pPr>
    </w:p>
    <w:p w14:paraId="0E9D2227" w14:textId="620BEF53" w:rsidR="00EA20D7" w:rsidRPr="00761803" w:rsidRDefault="00F4537E" w:rsidP="00EA20D7">
      <w:pPr>
        <w:pStyle w:val="Prrafodelista"/>
        <w:numPr>
          <w:ilvl w:val="0"/>
          <w:numId w:val="19"/>
        </w:numPr>
        <w:ind w:left="0" w:firstLine="0"/>
        <w:rPr>
          <w:lang w:val="es-ES" w:eastAsia="es-ES"/>
        </w:rPr>
      </w:pPr>
      <w:r w:rsidRPr="00761803">
        <w:rPr>
          <w:lang w:val="es-ES" w:eastAsia="es-ES"/>
        </w:rPr>
        <w:t>El Juzgado 001 de Pequeñas Causas</w:t>
      </w:r>
      <w:r w:rsidR="001A2A0B" w:rsidRPr="00761803">
        <w:rPr>
          <w:lang w:val="es-ES" w:eastAsia="es-ES"/>
        </w:rPr>
        <w:t xml:space="preserve"> </w:t>
      </w:r>
      <w:r w:rsidR="001A2A0B" w:rsidRPr="00761803">
        <w:rPr>
          <w:lang w:eastAsia="es-ES"/>
        </w:rPr>
        <w:t>y Competencia Múltiple</w:t>
      </w:r>
      <w:r w:rsidR="001A2A0B" w:rsidRPr="00761803">
        <w:rPr>
          <w:lang w:val="es-ES" w:eastAsia="es-ES"/>
        </w:rPr>
        <w:t xml:space="preserve"> </w:t>
      </w:r>
      <w:r w:rsidRPr="00761803">
        <w:rPr>
          <w:lang w:val="es-ES" w:eastAsia="es-ES"/>
        </w:rPr>
        <w:t xml:space="preserve">de Bucaramanga, mediante sentencia del 19 de diciembre de 2024, </w:t>
      </w:r>
      <w:r w:rsidR="00505EA7" w:rsidRPr="00761803">
        <w:rPr>
          <w:lang w:val="es-ES" w:eastAsia="es-ES"/>
        </w:rPr>
        <w:t>declaró</w:t>
      </w:r>
      <w:r w:rsidR="00B70AF3" w:rsidRPr="00761803">
        <w:rPr>
          <w:lang w:val="es-ES" w:eastAsia="es-ES"/>
        </w:rPr>
        <w:t xml:space="preserve"> la improcedencia</w:t>
      </w:r>
      <w:r w:rsidR="00505EA7" w:rsidRPr="00761803">
        <w:rPr>
          <w:lang w:val="es-ES" w:eastAsia="es-ES"/>
        </w:rPr>
        <w:t xml:space="preserve"> </w:t>
      </w:r>
      <w:r w:rsidR="00B70AF3" w:rsidRPr="00761803">
        <w:rPr>
          <w:lang w:val="es-ES" w:eastAsia="es-ES"/>
        </w:rPr>
        <w:t>d</w:t>
      </w:r>
      <w:r w:rsidR="00505EA7" w:rsidRPr="00761803">
        <w:rPr>
          <w:lang w:val="es-ES" w:eastAsia="es-ES"/>
        </w:rPr>
        <w:t>el</w:t>
      </w:r>
      <w:r w:rsidRPr="00761803">
        <w:rPr>
          <w:lang w:val="es-ES" w:eastAsia="es-ES"/>
        </w:rPr>
        <w:t xml:space="preserve"> amparo solicitado</w:t>
      </w:r>
      <w:r w:rsidR="00D84DB6" w:rsidRPr="00761803">
        <w:rPr>
          <w:lang w:val="es-ES" w:eastAsia="es-ES"/>
        </w:rPr>
        <w:t>,</w:t>
      </w:r>
      <w:r w:rsidRPr="00761803">
        <w:rPr>
          <w:lang w:val="es-ES" w:eastAsia="es-ES"/>
        </w:rPr>
        <w:t xml:space="preserve"> al considerar que la </w:t>
      </w:r>
      <w:r w:rsidR="00B70AF3" w:rsidRPr="00761803">
        <w:rPr>
          <w:lang w:val="es-ES" w:eastAsia="es-ES"/>
        </w:rPr>
        <w:t xml:space="preserve">parte </w:t>
      </w:r>
      <w:r w:rsidRPr="00761803">
        <w:rPr>
          <w:lang w:val="es-ES" w:eastAsia="es-ES"/>
        </w:rPr>
        <w:t>accionante no cumplió con el requisito de subsidiariedad ni acreditó la existencia de un perjuicio irremediable</w:t>
      </w:r>
      <w:r w:rsidR="00D557CB" w:rsidRPr="00761803">
        <w:rPr>
          <w:rStyle w:val="Refdenotaalpie"/>
          <w:lang w:val="es-ES" w:eastAsia="es-ES"/>
        </w:rPr>
        <w:footnoteReference w:id="17"/>
      </w:r>
      <w:r w:rsidRPr="00761803">
        <w:rPr>
          <w:lang w:val="es-ES" w:eastAsia="es-ES"/>
        </w:rPr>
        <w:t>.</w:t>
      </w:r>
    </w:p>
    <w:p w14:paraId="0C342EA6" w14:textId="77777777" w:rsidR="00EA20D7" w:rsidRPr="00761803" w:rsidRDefault="00EA20D7" w:rsidP="00EA20D7">
      <w:pPr>
        <w:pStyle w:val="Prrafodelista"/>
        <w:ind w:left="0"/>
        <w:rPr>
          <w:lang w:val="es-ES" w:eastAsia="es-ES"/>
        </w:rPr>
      </w:pPr>
    </w:p>
    <w:p w14:paraId="6122556A" w14:textId="57D4FAAA" w:rsidR="00EA20D7" w:rsidRPr="00761803" w:rsidRDefault="00746CC5" w:rsidP="00EA20D7">
      <w:pPr>
        <w:pStyle w:val="Prrafodelista"/>
        <w:numPr>
          <w:ilvl w:val="0"/>
          <w:numId w:val="19"/>
        </w:numPr>
        <w:ind w:left="0" w:firstLine="0"/>
        <w:rPr>
          <w:lang w:val="es-ES" w:eastAsia="es-ES"/>
        </w:rPr>
      </w:pPr>
      <w:bookmarkStart w:id="25" w:name="_Hlk203324657"/>
      <w:r w:rsidRPr="00761803">
        <w:rPr>
          <w:lang w:val="es-ES" w:eastAsia="es-ES"/>
        </w:rPr>
        <w:t>En</w:t>
      </w:r>
      <w:r w:rsidR="00DE09F2" w:rsidRPr="00761803">
        <w:rPr>
          <w:lang w:val="es-ES" w:eastAsia="es-ES"/>
        </w:rPr>
        <w:t xml:space="preserve"> relación con el requisito de </w:t>
      </w:r>
      <w:r w:rsidR="00866CC0" w:rsidRPr="00761803">
        <w:rPr>
          <w:lang w:val="es-ES" w:eastAsia="es-ES"/>
        </w:rPr>
        <w:t>subsidiariedad</w:t>
      </w:r>
      <w:r w:rsidR="00F4537E" w:rsidRPr="00761803">
        <w:rPr>
          <w:lang w:val="es-ES" w:eastAsia="es-ES"/>
        </w:rPr>
        <w:t xml:space="preserve">, </w:t>
      </w:r>
      <w:r w:rsidR="00866CC0" w:rsidRPr="00761803">
        <w:rPr>
          <w:lang w:val="es-ES" w:eastAsia="es-ES"/>
        </w:rPr>
        <w:t>el</w:t>
      </w:r>
      <w:r w:rsidR="00DE09F2" w:rsidRPr="00761803">
        <w:rPr>
          <w:lang w:val="es-ES" w:eastAsia="es-ES"/>
        </w:rPr>
        <w:t xml:space="preserve"> funcionario judicial</w:t>
      </w:r>
      <w:r w:rsidR="00D84DB6" w:rsidRPr="00761803">
        <w:rPr>
          <w:lang w:val="es-ES" w:eastAsia="es-ES"/>
        </w:rPr>
        <w:t xml:space="preserve"> señaló </w:t>
      </w:r>
      <w:r w:rsidR="00DE09F2" w:rsidRPr="00761803">
        <w:rPr>
          <w:lang w:val="es-ES" w:eastAsia="es-ES"/>
        </w:rPr>
        <w:t>que</w:t>
      </w:r>
      <w:r w:rsidR="00F4537E" w:rsidRPr="00761803">
        <w:rPr>
          <w:lang w:val="es-ES" w:eastAsia="es-ES"/>
        </w:rPr>
        <w:t>: (i)</w:t>
      </w:r>
      <w:r w:rsidR="00803E37" w:rsidRPr="00761803">
        <w:t xml:space="preserve"> </w:t>
      </w:r>
      <w:r w:rsidR="00803E37" w:rsidRPr="00761803">
        <w:rPr>
          <w:lang w:val="es-ES" w:eastAsia="es-ES"/>
        </w:rPr>
        <w:t xml:space="preserve">es necesaria la designación de un </w:t>
      </w:r>
      <w:r w:rsidR="00DE09F2" w:rsidRPr="00761803">
        <w:rPr>
          <w:lang w:val="es-ES" w:eastAsia="es-ES"/>
        </w:rPr>
        <w:t>curador, guardador, custodio o cuidador con facultades para adelantar los trámites administrativos</w:t>
      </w:r>
      <w:r w:rsidR="00D557CB" w:rsidRPr="00761803">
        <w:rPr>
          <w:lang w:val="es-ES" w:eastAsia="es-ES"/>
        </w:rPr>
        <w:t xml:space="preserve"> tendientes a </w:t>
      </w:r>
      <w:r w:rsidR="00DE09F2" w:rsidRPr="00761803">
        <w:rPr>
          <w:lang w:val="es-ES" w:eastAsia="es-ES"/>
        </w:rPr>
        <w:t xml:space="preserve">obtener el reconocimiento pensional a favor de </w:t>
      </w:r>
      <w:r w:rsidR="009A452E" w:rsidRPr="009A452E">
        <w:rPr>
          <w:i/>
          <w:lang w:val="es-ES" w:eastAsia="es-ES"/>
        </w:rPr>
        <w:t>Francisco</w:t>
      </w:r>
      <w:r w:rsidR="00DE09F2" w:rsidRPr="00761803">
        <w:rPr>
          <w:lang w:val="es-ES" w:eastAsia="es-ES"/>
        </w:rPr>
        <w:t xml:space="preserve">, ante la ausencia de </w:t>
      </w:r>
      <w:r w:rsidR="00D557CB" w:rsidRPr="00761803">
        <w:rPr>
          <w:lang w:val="es-ES" w:eastAsia="es-ES"/>
        </w:rPr>
        <w:t>sus padres</w:t>
      </w:r>
      <w:r w:rsidR="00803E37" w:rsidRPr="00761803">
        <w:rPr>
          <w:lang w:val="es-ES" w:eastAsia="es-ES"/>
        </w:rPr>
        <w:t>; (</w:t>
      </w:r>
      <w:proofErr w:type="spellStart"/>
      <w:r w:rsidR="00803E37" w:rsidRPr="00761803">
        <w:rPr>
          <w:lang w:val="es-ES" w:eastAsia="es-ES"/>
        </w:rPr>
        <w:t>ii</w:t>
      </w:r>
      <w:proofErr w:type="spellEnd"/>
      <w:r w:rsidR="00803E37" w:rsidRPr="00761803">
        <w:rPr>
          <w:lang w:val="es-ES" w:eastAsia="es-ES"/>
        </w:rPr>
        <w:t>)</w:t>
      </w:r>
      <w:r w:rsidR="00B70AF3" w:rsidRPr="00761803">
        <w:rPr>
          <w:lang w:val="es-ES" w:eastAsia="es-ES"/>
        </w:rPr>
        <w:t xml:space="preserve"> </w:t>
      </w:r>
      <w:r w:rsidR="00C96CE6" w:rsidRPr="00C96CE6">
        <w:rPr>
          <w:i/>
        </w:rPr>
        <w:t>Martina</w:t>
      </w:r>
      <w:r w:rsidR="00645AD0" w:rsidRPr="00761803">
        <w:t xml:space="preserve"> no </w:t>
      </w:r>
      <w:r w:rsidR="00DE09F2" w:rsidRPr="00761803">
        <w:t>acreditó dicha</w:t>
      </w:r>
      <w:r w:rsidR="00866CC0" w:rsidRPr="00761803">
        <w:t xml:space="preserve"> condición</w:t>
      </w:r>
      <w:r w:rsidR="00DE09F2" w:rsidRPr="00761803">
        <w:t>,</w:t>
      </w:r>
      <w:r w:rsidR="00866CC0" w:rsidRPr="00761803">
        <w:t xml:space="preserve"> ni siquiera de </w:t>
      </w:r>
      <w:r w:rsidR="00D557CB" w:rsidRPr="00761803">
        <w:t>manera</w:t>
      </w:r>
      <w:r w:rsidR="00866CC0" w:rsidRPr="00761803">
        <w:t xml:space="preserve"> provisional, pues la medida de protección de ubicación en medio familiar otorgada por el ICBF no </w:t>
      </w:r>
      <w:r w:rsidR="00DE09F2" w:rsidRPr="00761803">
        <w:t xml:space="preserve">equivale a </w:t>
      </w:r>
      <w:r w:rsidR="00D557CB" w:rsidRPr="00761803">
        <w:t>una</w:t>
      </w:r>
      <w:r w:rsidR="00866CC0" w:rsidRPr="00761803">
        <w:t xml:space="preserve"> asignación </w:t>
      </w:r>
      <w:r w:rsidR="00D557CB" w:rsidRPr="00761803">
        <w:t xml:space="preserve">formal </w:t>
      </w:r>
      <w:r w:rsidR="00866CC0" w:rsidRPr="00761803">
        <w:t>de custodia</w:t>
      </w:r>
      <w:r w:rsidR="00B70AF3" w:rsidRPr="00761803">
        <w:t xml:space="preserve"> ni le otorga facultades para administrar los bienes </w:t>
      </w:r>
      <w:r w:rsidR="00446A50" w:rsidRPr="00761803">
        <w:t>del adolescente</w:t>
      </w:r>
      <w:r w:rsidR="00866CC0" w:rsidRPr="00761803">
        <w:t>; (</w:t>
      </w:r>
      <w:proofErr w:type="spellStart"/>
      <w:r w:rsidR="00866CC0" w:rsidRPr="00761803">
        <w:t>iii</w:t>
      </w:r>
      <w:proofErr w:type="spellEnd"/>
      <w:r w:rsidR="00866CC0" w:rsidRPr="00761803">
        <w:t>) la accionante no cumplió con el deber de aportar l</w:t>
      </w:r>
      <w:r w:rsidR="00D557CB" w:rsidRPr="00761803">
        <w:t xml:space="preserve">a documentación </w:t>
      </w:r>
      <w:r w:rsidR="00DE09F2" w:rsidRPr="00761803">
        <w:t>complet</w:t>
      </w:r>
      <w:r w:rsidR="00D557CB" w:rsidRPr="00761803">
        <w:t>a</w:t>
      </w:r>
      <w:r w:rsidR="00DE09F2" w:rsidRPr="00761803">
        <w:t xml:space="preserve"> y </w:t>
      </w:r>
      <w:r w:rsidR="00866CC0" w:rsidRPr="00761803">
        <w:t>necesari</w:t>
      </w:r>
      <w:r w:rsidR="00D557CB" w:rsidRPr="00761803">
        <w:t>a</w:t>
      </w:r>
      <w:r w:rsidR="00866CC0" w:rsidRPr="00761803">
        <w:t xml:space="preserve"> para </w:t>
      </w:r>
      <w:r w:rsidR="00DE09F2" w:rsidRPr="00761803">
        <w:t xml:space="preserve">solicitar </w:t>
      </w:r>
      <w:r w:rsidR="00866CC0" w:rsidRPr="00761803">
        <w:t xml:space="preserve">el reconocimiento de </w:t>
      </w:r>
      <w:r w:rsidR="00DE09F2" w:rsidRPr="00761803">
        <w:t xml:space="preserve">la </w:t>
      </w:r>
      <w:r w:rsidR="00866CC0" w:rsidRPr="00761803">
        <w:t>pensión de sobreviviente</w:t>
      </w:r>
      <w:r w:rsidR="00DE09F2" w:rsidRPr="00761803">
        <w:t>s</w:t>
      </w:r>
      <w:r w:rsidR="00866CC0" w:rsidRPr="00761803">
        <w:t xml:space="preserve">, </w:t>
      </w:r>
      <w:r w:rsidR="00DE09F2" w:rsidRPr="00761803">
        <w:t xml:space="preserve">ya que </w:t>
      </w:r>
      <w:r w:rsidR="00866CC0" w:rsidRPr="00761803">
        <w:t xml:space="preserve">no </w:t>
      </w:r>
      <w:r w:rsidR="00DE09F2" w:rsidRPr="00761803">
        <w:t>a</w:t>
      </w:r>
      <w:r w:rsidR="00D557CB" w:rsidRPr="00761803">
        <w:t xml:space="preserve">llegó </w:t>
      </w:r>
      <w:r w:rsidR="00866CC0" w:rsidRPr="00761803">
        <w:t>resolución, acta o providencia que acreditara su calidad de guardadora</w:t>
      </w:r>
      <w:r w:rsidR="00866CC0" w:rsidRPr="00761803">
        <w:rPr>
          <w:lang w:val="es-ES" w:eastAsia="es-ES"/>
        </w:rPr>
        <w:t xml:space="preserve">; </w:t>
      </w:r>
      <w:r w:rsidR="008977FC" w:rsidRPr="00761803">
        <w:rPr>
          <w:lang w:val="es-ES" w:eastAsia="es-ES"/>
        </w:rPr>
        <w:t xml:space="preserve">y </w:t>
      </w:r>
      <w:r w:rsidR="00866CC0" w:rsidRPr="00761803">
        <w:rPr>
          <w:lang w:val="es-ES" w:eastAsia="es-ES"/>
        </w:rPr>
        <w:t>(</w:t>
      </w:r>
      <w:proofErr w:type="spellStart"/>
      <w:r w:rsidR="00866CC0" w:rsidRPr="00761803">
        <w:rPr>
          <w:lang w:val="es-ES" w:eastAsia="es-ES"/>
        </w:rPr>
        <w:t>iv</w:t>
      </w:r>
      <w:proofErr w:type="spellEnd"/>
      <w:r w:rsidR="00866CC0" w:rsidRPr="00761803">
        <w:rPr>
          <w:lang w:val="es-ES" w:eastAsia="es-ES"/>
        </w:rPr>
        <w:t xml:space="preserve">) mientras se profería sentencia definitiva, </w:t>
      </w:r>
      <w:r w:rsidR="008977FC" w:rsidRPr="00761803">
        <w:rPr>
          <w:lang w:val="es-ES" w:eastAsia="es-ES"/>
        </w:rPr>
        <w:t xml:space="preserve">la peticionaria </w:t>
      </w:r>
      <w:r w:rsidR="00866CC0" w:rsidRPr="00761803">
        <w:rPr>
          <w:lang w:val="es-ES" w:eastAsia="es-ES"/>
        </w:rPr>
        <w:t xml:space="preserve">pudo haber </w:t>
      </w:r>
      <w:r w:rsidR="00DE09F2" w:rsidRPr="00761803">
        <w:rPr>
          <w:lang w:val="es-ES" w:eastAsia="es-ES"/>
        </w:rPr>
        <w:t xml:space="preserve">gestionado </w:t>
      </w:r>
      <w:r w:rsidR="00D557CB" w:rsidRPr="00761803">
        <w:rPr>
          <w:lang w:val="es-ES" w:eastAsia="es-ES"/>
        </w:rPr>
        <w:t>su</w:t>
      </w:r>
      <w:r w:rsidR="00866CC0" w:rsidRPr="00761803">
        <w:rPr>
          <w:lang w:val="es-ES" w:eastAsia="es-ES"/>
        </w:rPr>
        <w:t xml:space="preserve"> designación </w:t>
      </w:r>
      <w:r w:rsidR="00DE09F2" w:rsidRPr="00761803">
        <w:rPr>
          <w:lang w:val="es-ES" w:eastAsia="es-ES"/>
        </w:rPr>
        <w:t>como</w:t>
      </w:r>
      <w:r w:rsidR="00866CC0" w:rsidRPr="00761803">
        <w:rPr>
          <w:lang w:val="es-ES" w:eastAsia="es-ES"/>
        </w:rPr>
        <w:t xml:space="preserve"> guardadora provisional </w:t>
      </w:r>
      <w:r w:rsidR="00D557CB" w:rsidRPr="00761803">
        <w:rPr>
          <w:lang w:val="es-ES" w:eastAsia="es-ES"/>
        </w:rPr>
        <w:t xml:space="preserve">ante </w:t>
      </w:r>
      <w:r w:rsidR="00866CC0" w:rsidRPr="00761803">
        <w:rPr>
          <w:lang w:val="es-ES" w:eastAsia="es-ES"/>
        </w:rPr>
        <w:t>el ICBF o el Juzgado de Familia.</w:t>
      </w:r>
    </w:p>
    <w:bookmarkEnd w:id="25"/>
    <w:p w14:paraId="7D33A570" w14:textId="77777777" w:rsidR="00EA20D7" w:rsidRPr="00761803" w:rsidRDefault="00EA20D7" w:rsidP="00EA20D7">
      <w:pPr>
        <w:pStyle w:val="Prrafodelista"/>
        <w:rPr>
          <w:lang w:val="es-ES" w:eastAsia="es-ES"/>
        </w:rPr>
      </w:pPr>
    </w:p>
    <w:p w14:paraId="03B6705B" w14:textId="22ACB915" w:rsidR="00032302" w:rsidRPr="00761803" w:rsidRDefault="00F15B66" w:rsidP="009A1249">
      <w:pPr>
        <w:pStyle w:val="Prrafodelista"/>
        <w:numPr>
          <w:ilvl w:val="0"/>
          <w:numId w:val="19"/>
        </w:numPr>
        <w:ind w:left="0" w:firstLine="0"/>
        <w:rPr>
          <w:lang w:val="es-ES" w:eastAsia="es-ES"/>
        </w:rPr>
      </w:pPr>
      <w:bookmarkStart w:id="26" w:name="_Hlk203324824"/>
      <w:r w:rsidRPr="00761803">
        <w:rPr>
          <w:lang w:val="es-ES" w:eastAsia="es-ES"/>
        </w:rPr>
        <w:t xml:space="preserve">Adicionalmente, el juez de primera instancia advirtió </w:t>
      </w:r>
      <w:r w:rsidR="00692B20" w:rsidRPr="00761803">
        <w:rPr>
          <w:lang w:val="es-ES" w:eastAsia="es-ES"/>
        </w:rPr>
        <w:t xml:space="preserve">la inexistencia </w:t>
      </w:r>
      <w:r w:rsidR="00866CC0" w:rsidRPr="00761803">
        <w:rPr>
          <w:lang w:val="es-ES" w:eastAsia="es-ES"/>
        </w:rPr>
        <w:t>de un perjuicio irremediable</w:t>
      </w:r>
      <w:r w:rsidRPr="00761803">
        <w:rPr>
          <w:lang w:val="es-ES" w:eastAsia="es-ES"/>
        </w:rPr>
        <w:t xml:space="preserve"> que haga procedente la acción</w:t>
      </w:r>
      <w:r w:rsidR="00866CC0" w:rsidRPr="00761803">
        <w:rPr>
          <w:lang w:val="es-ES" w:eastAsia="es-ES"/>
        </w:rPr>
        <w:t xml:space="preserve">, </w:t>
      </w:r>
      <w:r w:rsidR="006D3C01" w:rsidRPr="00761803">
        <w:rPr>
          <w:lang w:val="es-ES" w:eastAsia="es-ES"/>
        </w:rPr>
        <w:t xml:space="preserve">si se tiene en cuenta </w:t>
      </w:r>
      <w:r w:rsidR="00DE09F2" w:rsidRPr="00761803">
        <w:rPr>
          <w:lang w:val="es-ES" w:eastAsia="es-ES"/>
        </w:rPr>
        <w:t>que</w:t>
      </w:r>
      <w:r w:rsidR="00866CC0" w:rsidRPr="00761803">
        <w:rPr>
          <w:lang w:val="es-ES" w:eastAsia="es-ES"/>
        </w:rPr>
        <w:t xml:space="preserve">: </w:t>
      </w:r>
      <w:r w:rsidR="00F4537E" w:rsidRPr="00761803">
        <w:rPr>
          <w:lang w:val="es-ES" w:eastAsia="es-ES"/>
        </w:rPr>
        <w:t>(i)</w:t>
      </w:r>
      <w:r w:rsidR="00866CC0" w:rsidRPr="00761803">
        <w:rPr>
          <w:lang w:val="es-ES" w:eastAsia="es-ES"/>
        </w:rPr>
        <w:t xml:space="preserve"> el adolescente </w:t>
      </w:r>
      <w:r w:rsidR="006D3C01" w:rsidRPr="00761803">
        <w:rPr>
          <w:lang w:val="es-ES" w:eastAsia="es-ES"/>
        </w:rPr>
        <w:t xml:space="preserve">percibe </w:t>
      </w:r>
      <w:r w:rsidR="00692B20" w:rsidRPr="00761803">
        <w:rPr>
          <w:lang w:val="es-ES" w:eastAsia="es-ES"/>
        </w:rPr>
        <w:t>actualmente</w:t>
      </w:r>
      <w:r w:rsidR="00DE09F2" w:rsidRPr="00761803">
        <w:rPr>
          <w:lang w:val="es-ES" w:eastAsia="es-ES"/>
        </w:rPr>
        <w:t xml:space="preserve"> una pensión de sobrevivientes reconocida de manera temporal por el fondo de pensiones </w:t>
      </w:r>
      <w:r w:rsidR="00AF77FC" w:rsidRPr="00761803">
        <w:rPr>
          <w:lang w:val="es-ES" w:eastAsia="es-ES"/>
        </w:rPr>
        <w:t>en el que</w:t>
      </w:r>
      <w:r w:rsidR="00692B20" w:rsidRPr="00761803">
        <w:rPr>
          <w:lang w:val="es-ES" w:eastAsia="es-ES"/>
        </w:rPr>
        <w:t xml:space="preserve"> estaba </w:t>
      </w:r>
      <w:r w:rsidR="00AF77FC" w:rsidRPr="00761803">
        <w:rPr>
          <w:lang w:val="es-ES" w:eastAsia="es-ES"/>
        </w:rPr>
        <w:t>afiliada su progenitora</w:t>
      </w:r>
      <w:r w:rsidR="00866CC0" w:rsidRPr="00761803">
        <w:rPr>
          <w:lang w:val="es-ES" w:eastAsia="es-ES"/>
        </w:rPr>
        <w:t>;</w:t>
      </w:r>
      <w:r w:rsidR="00505EA7" w:rsidRPr="00761803">
        <w:rPr>
          <w:lang w:val="es-ES" w:eastAsia="es-ES"/>
        </w:rPr>
        <w:t xml:space="preserve"> y</w:t>
      </w:r>
      <w:r w:rsidR="00866CC0" w:rsidRPr="00761803">
        <w:rPr>
          <w:lang w:val="es-ES" w:eastAsia="es-ES"/>
        </w:rPr>
        <w:t xml:space="preserve"> (</w:t>
      </w:r>
      <w:proofErr w:type="spellStart"/>
      <w:r w:rsidR="00866CC0" w:rsidRPr="00761803">
        <w:rPr>
          <w:lang w:val="es-ES" w:eastAsia="es-ES"/>
        </w:rPr>
        <w:t>ii</w:t>
      </w:r>
      <w:proofErr w:type="spellEnd"/>
      <w:r w:rsidR="00866CC0" w:rsidRPr="00761803">
        <w:rPr>
          <w:lang w:val="es-ES" w:eastAsia="es-ES"/>
        </w:rPr>
        <w:t xml:space="preserve">) </w:t>
      </w:r>
      <w:r w:rsidR="00AF77FC" w:rsidRPr="00761803">
        <w:rPr>
          <w:lang w:val="es-ES" w:eastAsia="es-ES"/>
        </w:rPr>
        <w:t>los</w:t>
      </w:r>
      <w:r w:rsidR="00692B20" w:rsidRPr="00761803">
        <w:rPr>
          <w:lang w:val="es-ES" w:eastAsia="es-ES"/>
        </w:rPr>
        <w:t xml:space="preserve"> ingresos que percibe </w:t>
      </w:r>
      <w:r w:rsidR="00C96CE6" w:rsidRPr="00C96CE6">
        <w:rPr>
          <w:i/>
          <w:iCs/>
        </w:rPr>
        <w:t>Martina</w:t>
      </w:r>
      <w:r w:rsidR="00B64453" w:rsidRPr="00761803">
        <w:t xml:space="preserve"> -derivados de su pensión y salario-</w:t>
      </w:r>
      <w:r w:rsidR="00AF77FC" w:rsidRPr="00761803" w:rsidDel="00B64453">
        <w:t xml:space="preserve"> </w:t>
      </w:r>
      <w:r w:rsidR="00B64453" w:rsidRPr="00761803">
        <w:t xml:space="preserve">le permiten asumir los gastos del hogar, </w:t>
      </w:r>
      <w:r w:rsidR="007639C0" w:rsidRPr="00761803">
        <w:t xml:space="preserve">pues </w:t>
      </w:r>
      <w:r w:rsidR="00AF77FC" w:rsidRPr="00761803">
        <w:t xml:space="preserve">no tiene otras personas a su cargo y </w:t>
      </w:r>
      <w:r w:rsidR="00B64453" w:rsidRPr="00761803">
        <w:t xml:space="preserve">convive con una </w:t>
      </w:r>
      <w:r w:rsidR="00AF77FC" w:rsidRPr="00761803">
        <w:t>hija</w:t>
      </w:r>
      <w:r w:rsidR="00B64453" w:rsidRPr="00761803">
        <w:t xml:space="preserve"> mayor de </w:t>
      </w:r>
      <w:r w:rsidR="00AF77FC" w:rsidRPr="00761803">
        <w:t xml:space="preserve">25 años </w:t>
      </w:r>
      <w:r w:rsidR="00B64453" w:rsidRPr="00761803">
        <w:t>que</w:t>
      </w:r>
      <w:r w:rsidR="00AF77FC" w:rsidRPr="00761803">
        <w:t xml:space="preserve"> trabaja</w:t>
      </w:r>
      <w:r w:rsidR="00505EA7" w:rsidRPr="00761803">
        <w:rPr>
          <w:lang w:val="es-ES" w:eastAsia="es-ES"/>
        </w:rPr>
        <w:t xml:space="preserve">. </w:t>
      </w:r>
    </w:p>
    <w:bookmarkEnd w:id="26"/>
    <w:p w14:paraId="778C7007" w14:textId="77777777" w:rsidR="00746CC5" w:rsidRPr="00761803" w:rsidRDefault="00746CC5" w:rsidP="00746CC5">
      <w:pPr>
        <w:rPr>
          <w:lang w:val="es-ES" w:eastAsia="es-ES"/>
        </w:rPr>
      </w:pPr>
    </w:p>
    <w:p w14:paraId="3C4061B1" w14:textId="60297BE4" w:rsidR="00746CC5" w:rsidRPr="00761803" w:rsidRDefault="00F15B66" w:rsidP="00EA20D7">
      <w:pPr>
        <w:pStyle w:val="Prrafodelista"/>
        <w:numPr>
          <w:ilvl w:val="0"/>
          <w:numId w:val="19"/>
        </w:numPr>
        <w:ind w:left="0" w:firstLine="0"/>
        <w:rPr>
          <w:lang w:val="es-ES" w:eastAsia="es-ES"/>
        </w:rPr>
      </w:pPr>
      <w:bookmarkStart w:id="27" w:name="_Hlk203324947"/>
      <w:r w:rsidRPr="00761803">
        <w:rPr>
          <w:lang w:val="es-ES" w:eastAsia="es-ES"/>
        </w:rPr>
        <w:t>La accionante impugnó</w:t>
      </w:r>
      <w:r w:rsidR="00B77C00" w:rsidRPr="00761803">
        <w:rPr>
          <w:rStyle w:val="Refdenotaalpie"/>
          <w:lang w:val="es-ES" w:eastAsia="es-ES"/>
        </w:rPr>
        <w:footnoteReference w:id="18"/>
      </w:r>
      <w:r w:rsidR="0004005F" w:rsidRPr="00761803">
        <w:rPr>
          <w:lang w:val="es-ES" w:eastAsia="es-ES"/>
        </w:rPr>
        <w:t xml:space="preserve"> </w:t>
      </w:r>
      <w:r w:rsidRPr="00761803">
        <w:rPr>
          <w:lang w:val="es-ES" w:eastAsia="es-ES"/>
        </w:rPr>
        <w:t xml:space="preserve">la </w:t>
      </w:r>
      <w:r w:rsidR="004A43C4" w:rsidRPr="00761803">
        <w:rPr>
          <w:lang w:val="es-ES" w:eastAsia="es-ES"/>
        </w:rPr>
        <w:t>decisión</w:t>
      </w:r>
      <w:r w:rsidRPr="00761803">
        <w:rPr>
          <w:lang w:val="es-ES" w:eastAsia="es-ES"/>
        </w:rPr>
        <w:t xml:space="preserve"> </w:t>
      </w:r>
      <w:r w:rsidR="00B70AF3" w:rsidRPr="00761803">
        <w:rPr>
          <w:lang w:val="es-ES" w:eastAsia="es-ES"/>
        </w:rPr>
        <w:t xml:space="preserve">de </w:t>
      </w:r>
      <w:r w:rsidRPr="00761803">
        <w:rPr>
          <w:lang w:val="es-ES" w:eastAsia="es-ES"/>
        </w:rPr>
        <w:t>primera instancia</w:t>
      </w:r>
      <w:r w:rsidR="004A43C4" w:rsidRPr="00761803">
        <w:rPr>
          <w:lang w:val="es-ES" w:eastAsia="es-ES"/>
        </w:rPr>
        <w:t xml:space="preserve"> con</w:t>
      </w:r>
      <w:r w:rsidR="00A930FD" w:rsidRPr="00761803">
        <w:rPr>
          <w:lang w:val="es-ES" w:eastAsia="es-ES"/>
        </w:rPr>
        <w:t xml:space="preserve"> fundamento en que </w:t>
      </w:r>
      <w:r w:rsidR="00876497" w:rsidRPr="00761803">
        <w:rPr>
          <w:lang w:val="es-ES" w:eastAsia="es-ES"/>
        </w:rPr>
        <w:t xml:space="preserve">el juez desconoció las </w:t>
      </w:r>
      <w:r w:rsidR="007A7358" w:rsidRPr="00761803">
        <w:rPr>
          <w:lang w:val="es-ES" w:eastAsia="es-ES"/>
        </w:rPr>
        <w:t xml:space="preserve">particularidades </w:t>
      </w:r>
      <w:r w:rsidR="00876497" w:rsidRPr="00761803">
        <w:rPr>
          <w:lang w:val="es-ES" w:eastAsia="es-ES"/>
        </w:rPr>
        <w:t xml:space="preserve">del caso concreto, así como lo </w:t>
      </w:r>
      <w:r w:rsidR="00B70AF3" w:rsidRPr="00761803">
        <w:rPr>
          <w:lang w:val="es-ES" w:eastAsia="es-ES"/>
        </w:rPr>
        <w:t xml:space="preserve">establecido </w:t>
      </w:r>
      <w:r w:rsidR="00876497" w:rsidRPr="00761803">
        <w:rPr>
          <w:lang w:val="es-ES" w:eastAsia="es-ES"/>
        </w:rPr>
        <w:t>en la Sentencia T-108 de 2022 de la Corte Constitucional</w:t>
      </w:r>
      <w:r w:rsidR="004A43C4" w:rsidRPr="00761803">
        <w:rPr>
          <w:lang w:val="es-ES" w:eastAsia="es-ES"/>
        </w:rPr>
        <w:t xml:space="preserve">, </w:t>
      </w:r>
      <w:r w:rsidR="00EF52BE" w:rsidRPr="00761803">
        <w:rPr>
          <w:lang w:val="es-ES" w:eastAsia="es-ES"/>
        </w:rPr>
        <w:t>la c</w:t>
      </w:r>
      <w:r w:rsidR="00D417F0" w:rsidRPr="00761803">
        <w:rPr>
          <w:lang w:val="es-ES" w:eastAsia="es-ES"/>
        </w:rPr>
        <w:t>ual</w:t>
      </w:r>
      <w:r w:rsidR="00EF52BE" w:rsidRPr="00761803">
        <w:rPr>
          <w:lang w:val="es-ES" w:eastAsia="es-ES"/>
        </w:rPr>
        <w:t xml:space="preserve"> señala</w:t>
      </w:r>
      <w:r w:rsidR="00D417F0" w:rsidRPr="00761803">
        <w:rPr>
          <w:lang w:val="es-ES" w:eastAsia="es-ES"/>
        </w:rPr>
        <w:t xml:space="preserve"> </w:t>
      </w:r>
      <w:r w:rsidR="00EF52BE" w:rsidRPr="00761803">
        <w:rPr>
          <w:lang w:val="es-ES" w:eastAsia="es-ES"/>
        </w:rPr>
        <w:t xml:space="preserve">que </w:t>
      </w:r>
      <w:r w:rsidR="004A43C4" w:rsidRPr="00761803">
        <w:rPr>
          <w:lang w:val="es-ES" w:eastAsia="es-ES"/>
        </w:rPr>
        <w:t xml:space="preserve">las pensiones de sobrevivientes </w:t>
      </w:r>
      <w:r w:rsidR="004C45D6" w:rsidRPr="00761803">
        <w:rPr>
          <w:lang w:val="es-ES" w:eastAsia="es-ES"/>
        </w:rPr>
        <w:t xml:space="preserve">deben </w:t>
      </w:r>
      <w:r w:rsidR="00005B64" w:rsidRPr="00761803">
        <w:rPr>
          <w:lang w:val="es-ES" w:eastAsia="es-ES"/>
        </w:rPr>
        <w:t xml:space="preserve">ser reconocidas </w:t>
      </w:r>
      <w:r w:rsidR="004C45D6" w:rsidRPr="00761803">
        <w:rPr>
          <w:lang w:val="es-ES" w:eastAsia="es-ES"/>
        </w:rPr>
        <w:t xml:space="preserve">a los </w:t>
      </w:r>
      <w:r w:rsidR="00820625" w:rsidRPr="00761803">
        <w:rPr>
          <w:lang w:val="es-ES" w:eastAsia="es-ES"/>
        </w:rPr>
        <w:t>niños, niñas y adolescentes</w:t>
      </w:r>
      <w:r w:rsidR="004A43C4" w:rsidRPr="00761803">
        <w:rPr>
          <w:lang w:val="es-ES" w:eastAsia="es-ES"/>
        </w:rPr>
        <w:t xml:space="preserve"> sin exigir requisitos adicionales, desproporcionados o irrazonables</w:t>
      </w:r>
      <w:r w:rsidR="00876497" w:rsidRPr="00761803">
        <w:rPr>
          <w:lang w:val="es-ES" w:eastAsia="es-ES"/>
        </w:rPr>
        <w:t xml:space="preserve">. </w:t>
      </w:r>
      <w:r w:rsidR="007A7358" w:rsidRPr="00761803">
        <w:rPr>
          <w:lang w:val="es-ES" w:eastAsia="es-ES"/>
        </w:rPr>
        <w:t xml:space="preserve">En ese sentido, </w:t>
      </w:r>
      <w:r w:rsidR="004A43C4" w:rsidRPr="00761803">
        <w:rPr>
          <w:lang w:val="es-ES" w:eastAsia="es-ES"/>
        </w:rPr>
        <w:t xml:space="preserve">la accionante </w:t>
      </w:r>
      <w:r w:rsidR="00FB1378" w:rsidRPr="00761803">
        <w:rPr>
          <w:lang w:val="es-ES" w:eastAsia="es-ES"/>
        </w:rPr>
        <w:t xml:space="preserve">explicó </w:t>
      </w:r>
      <w:r w:rsidR="004A43C4" w:rsidRPr="00761803">
        <w:rPr>
          <w:lang w:val="es-ES" w:eastAsia="es-ES"/>
        </w:rPr>
        <w:t>que</w:t>
      </w:r>
      <w:r w:rsidR="00876497" w:rsidRPr="00761803">
        <w:rPr>
          <w:lang w:val="es-ES" w:eastAsia="es-ES"/>
        </w:rPr>
        <w:t>: (i) l</w:t>
      </w:r>
      <w:r w:rsidR="004A43C4" w:rsidRPr="00761803">
        <w:rPr>
          <w:lang w:val="es-ES" w:eastAsia="es-ES"/>
        </w:rPr>
        <w:t xml:space="preserve">os gastos mensuales de </w:t>
      </w:r>
      <w:r w:rsidR="009A452E" w:rsidRPr="009A452E">
        <w:rPr>
          <w:i/>
          <w:lang w:val="es-ES" w:eastAsia="es-ES"/>
        </w:rPr>
        <w:t>Francisco</w:t>
      </w:r>
      <w:r w:rsidR="004A43C4" w:rsidRPr="00761803">
        <w:rPr>
          <w:lang w:val="es-ES" w:eastAsia="es-ES"/>
        </w:rPr>
        <w:t xml:space="preserve"> superan los $2.000.000</w:t>
      </w:r>
      <w:r w:rsidR="00005B64" w:rsidRPr="00761803">
        <w:rPr>
          <w:lang w:val="es-ES" w:eastAsia="es-ES"/>
        </w:rPr>
        <w:t>, e incluyen e</w:t>
      </w:r>
      <w:r w:rsidR="00B77C00" w:rsidRPr="00761803">
        <w:rPr>
          <w:lang w:val="es-ES" w:eastAsia="es-ES"/>
        </w:rPr>
        <w:t xml:space="preserve">l </w:t>
      </w:r>
      <w:r w:rsidR="00B77C00" w:rsidRPr="00761803">
        <w:rPr>
          <w:lang w:val="es-ES" w:eastAsia="es-ES"/>
        </w:rPr>
        <w:lastRenderedPageBreak/>
        <w:t>pago de</w:t>
      </w:r>
      <w:r w:rsidR="00FC7987" w:rsidRPr="00761803">
        <w:rPr>
          <w:lang w:val="es-ES" w:eastAsia="es-ES"/>
        </w:rPr>
        <w:t>l</w:t>
      </w:r>
      <w:r w:rsidR="00B77C00" w:rsidRPr="00761803">
        <w:rPr>
          <w:lang w:val="es-ES" w:eastAsia="es-ES"/>
        </w:rPr>
        <w:t xml:space="preserve"> colegio privado, la escuela de fútbol y </w:t>
      </w:r>
      <w:r w:rsidR="00FC7987" w:rsidRPr="00761803">
        <w:rPr>
          <w:lang w:val="es-ES" w:eastAsia="es-ES"/>
        </w:rPr>
        <w:t>otros</w:t>
      </w:r>
      <w:r w:rsidR="00B77C00" w:rsidRPr="00761803">
        <w:rPr>
          <w:lang w:val="es-ES" w:eastAsia="es-ES"/>
        </w:rPr>
        <w:t xml:space="preserve"> gastos de manutención </w:t>
      </w:r>
      <w:r w:rsidR="009D1504" w:rsidRPr="00761803">
        <w:rPr>
          <w:lang w:val="es-ES" w:eastAsia="es-ES"/>
        </w:rPr>
        <w:t>–</w:t>
      </w:r>
      <w:r w:rsidR="00FC7987" w:rsidRPr="00761803">
        <w:rPr>
          <w:lang w:val="es-ES" w:eastAsia="es-ES"/>
        </w:rPr>
        <w:t xml:space="preserve">como </w:t>
      </w:r>
      <w:r w:rsidR="00B77C00" w:rsidRPr="00761803">
        <w:rPr>
          <w:lang w:val="es-ES" w:eastAsia="es-ES"/>
        </w:rPr>
        <w:t>arriendo, alimentación, vestuario</w:t>
      </w:r>
      <w:r w:rsidR="009D1504" w:rsidRPr="00761803">
        <w:rPr>
          <w:lang w:val="es-ES" w:eastAsia="es-ES"/>
        </w:rPr>
        <w:t>–</w:t>
      </w:r>
      <w:r w:rsidR="00B77C00" w:rsidRPr="00761803">
        <w:rPr>
          <w:lang w:val="es-ES" w:eastAsia="es-ES"/>
        </w:rPr>
        <w:t xml:space="preserve">; </w:t>
      </w:r>
      <w:r w:rsidR="00876497" w:rsidRPr="00761803">
        <w:rPr>
          <w:lang w:val="es-ES" w:eastAsia="es-ES"/>
        </w:rPr>
        <w:t>(</w:t>
      </w:r>
      <w:proofErr w:type="spellStart"/>
      <w:r w:rsidR="00876497" w:rsidRPr="00761803">
        <w:rPr>
          <w:lang w:val="es-ES" w:eastAsia="es-ES"/>
        </w:rPr>
        <w:t>ii</w:t>
      </w:r>
      <w:proofErr w:type="spellEnd"/>
      <w:r w:rsidR="00876497" w:rsidRPr="00761803">
        <w:rPr>
          <w:lang w:val="es-ES" w:eastAsia="es-ES"/>
        </w:rPr>
        <w:t>)</w:t>
      </w:r>
      <w:r w:rsidR="007A7358" w:rsidRPr="00761803">
        <w:rPr>
          <w:lang w:val="es-ES" w:eastAsia="es-ES"/>
        </w:rPr>
        <w:t xml:space="preserve"> </w:t>
      </w:r>
      <w:r w:rsidR="00FC7987" w:rsidRPr="00761803">
        <w:rPr>
          <w:lang w:val="es-ES" w:eastAsia="es-ES"/>
        </w:rPr>
        <w:t>en la actualidad</w:t>
      </w:r>
      <w:r w:rsidR="007A7358" w:rsidRPr="00761803">
        <w:rPr>
          <w:lang w:val="es-ES" w:eastAsia="es-ES"/>
        </w:rPr>
        <w:t>,</w:t>
      </w:r>
      <w:r w:rsidR="004A43C4" w:rsidRPr="00761803" w:rsidDel="007A7358">
        <w:rPr>
          <w:lang w:val="es-ES" w:eastAsia="es-ES"/>
        </w:rPr>
        <w:t xml:space="preserve"> </w:t>
      </w:r>
      <w:r w:rsidR="00876497" w:rsidRPr="00761803">
        <w:rPr>
          <w:lang w:val="es-ES" w:eastAsia="es-ES"/>
        </w:rPr>
        <w:t xml:space="preserve">la pensión de sobreviviente </w:t>
      </w:r>
      <w:r w:rsidR="000D7576" w:rsidRPr="00761803">
        <w:rPr>
          <w:lang w:val="es-ES" w:eastAsia="es-ES"/>
        </w:rPr>
        <w:t xml:space="preserve">constituye </w:t>
      </w:r>
      <w:r w:rsidR="00876497" w:rsidRPr="00761803">
        <w:rPr>
          <w:lang w:val="es-ES" w:eastAsia="es-ES"/>
        </w:rPr>
        <w:t>el único medio de subsistencia del adolescente;</w:t>
      </w:r>
      <w:r w:rsidR="004A43C4" w:rsidRPr="00761803">
        <w:rPr>
          <w:lang w:val="es-ES" w:eastAsia="es-ES"/>
        </w:rPr>
        <w:t xml:space="preserve"> y</w:t>
      </w:r>
      <w:r w:rsidR="00876497" w:rsidRPr="00761803">
        <w:rPr>
          <w:lang w:val="es-ES" w:eastAsia="es-ES"/>
        </w:rPr>
        <w:t xml:space="preserve"> (</w:t>
      </w:r>
      <w:proofErr w:type="spellStart"/>
      <w:r w:rsidR="00876497" w:rsidRPr="00761803">
        <w:rPr>
          <w:lang w:val="es-ES" w:eastAsia="es-ES"/>
        </w:rPr>
        <w:t>i</w:t>
      </w:r>
      <w:r w:rsidR="00B77C00" w:rsidRPr="00761803">
        <w:rPr>
          <w:lang w:val="es-ES" w:eastAsia="es-ES"/>
        </w:rPr>
        <w:t>ii</w:t>
      </w:r>
      <w:proofErr w:type="spellEnd"/>
      <w:r w:rsidR="00876497" w:rsidRPr="00761803">
        <w:rPr>
          <w:lang w:val="es-ES" w:eastAsia="es-ES"/>
        </w:rPr>
        <w:t>)</w:t>
      </w:r>
      <w:r w:rsidR="004A43C4" w:rsidRPr="00761803">
        <w:rPr>
          <w:lang w:val="es-ES" w:eastAsia="es-ES"/>
        </w:rPr>
        <w:t xml:space="preserve"> </w:t>
      </w:r>
      <w:r w:rsidR="00876497" w:rsidRPr="00761803">
        <w:rPr>
          <w:lang w:val="es-ES" w:eastAsia="es-ES"/>
        </w:rPr>
        <w:t>no cuenta con la capacidad económica</w:t>
      </w:r>
      <w:r w:rsidR="006657A1" w:rsidRPr="00761803">
        <w:rPr>
          <w:lang w:val="es-ES" w:eastAsia="es-ES"/>
        </w:rPr>
        <w:t xml:space="preserve"> necesaria </w:t>
      </w:r>
      <w:r w:rsidR="004C45D6" w:rsidRPr="00761803">
        <w:rPr>
          <w:lang w:val="es-ES" w:eastAsia="es-ES"/>
        </w:rPr>
        <w:t xml:space="preserve">para </w:t>
      </w:r>
      <w:r w:rsidR="006657A1" w:rsidRPr="00761803">
        <w:rPr>
          <w:lang w:val="es-ES" w:eastAsia="es-ES"/>
        </w:rPr>
        <w:t>asumir</w:t>
      </w:r>
      <w:r w:rsidR="000D7576" w:rsidRPr="00761803">
        <w:rPr>
          <w:lang w:val="es-ES" w:eastAsia="es-ES"/>
        </w:rPr>
        <w:t xml:space="preserve"> por sí sola</w:t>
      </w:r>
      <w:r w:rsidR="006657A1" w:rsidRPr="00761803">
        <w:rPr>
          <w:lang w:val="es-ES" w:eastAsia="es-ES"/>
        </w:rPr>
        <w:t xml:space="preserve"> la totalidad de los gastos de su </w:t>
      </w:r>
      <w:r w:rsidR="00876497" w:rsidRPr="00761803">
        <w:rPr>
          <w:lang w:val="es-ES" w:eastAsia="es-ES"/>
        </w:rPr>
        <w:t>nieto</w:t>
      </w:r>
      <w:r w:rsidR="000D7576" w:rsidRPr="00761803">
        <w:rPr>
          <w:lang w:val="es-ES" w:eastAsia="es-ES"/>
        </w:rPr>
        <w:t>,</w:t>
      </w:r>
      <w:r w:rsidR="00876497" w:rsidRPr="00761803">
        <w:rPr>
          <w:lang w:val="es-ES" w:eastAsia="es-ES"/>
        </w:rPr>
        <w:t xml:space="preserve"> en las condiciones en que se encontraba antes del fallecimiento de sus padres</w:t>
      </w:r>
      <w:r w:rsidR="004A43C4" w:rsidRPr="00761803">
        <w:rPr>
          <w:lang w:val="es-ES" w:eastAsia="es-ES"/>
        </w:rPr>
        <w:t>.</w:t>
      </w:r>
    </w:p>
    <w:bookmarkEnd w:id="27"/>
    <w:p w14:paraId="31FBA6CE" w14:textId="77777777" w:rsidR="00876497" w:rsidRPr="00761803" w:rsidRDefault="00876497" w:rsidP="00876497">
      <w:pPr>
        <w:pStyle w:val="Prrafodelista"/>
        <w:ind w:left="0"/>
        <w:rPr>
          <w:lang w:val="es-ES" w:eastAsia="es-ES"/>
        </w:rPr>
      </w:pPr>
    </w:p>
    <w:p w14:paraId="1848BFC3" w14:textId="40C8A05B" w:rsidR="00032302" w:rsidRPr="00761803" w:rsidRDefault="00EB54D0" w:rsidP="001B4F89">
      <w:pPr>
        <w:pStyle w:val="TtuloC"/>
        <w:tabs>
          <w:tab w:val="left" w:pos="0"/>
        </w:tabs>
        <w:spacing w:before="0"/>
        <w:rPr>
          <w:rFonts w:cs="Times New Roman"/>
        </w:rPr>
      </w:pPr>
      <w:r w:rsidRPr="00761803">
        <w:rPr>
          <w:rFonts w:cs="Times New Roman"/>
        </w:rPr>
        <w:t>6</w:t>
      </w:r>
      <w:r w:rsidR="004A43C4" w:rsidRPr="00761803">
        <w:rPr>
          <w:rFonts w:cs="Times New Roman"/>
        </w:rPr>
        <w:t xml:space="preserve">. </w:t>
      </w:r>
      <w:r w:rsidR="00032302" w:rsidRPr="00761803">
        <w:rPr>
          <w:rFonts w:cs="Times New Roman"/>
        </w:rPr>
        <w:t xml:space="preserve">Decisión de segunda instancia </w:t>
      </w:r>
    </w:p>
    <w:p w14:paraId="61FC5709" w14:textId="77777777" w:rsidR="00C15DB7" w:rsidRPr="00761803" w:rsidRDefault="00C15DB7" w:rsidP="00C15DB7">
      <w:pPr>
        <w:rPr>
          <w:lang w:val="es-ES" w:eastAsia="es-ES"/>
        </w:rPr>
      </w:pPr>
    </w:p>
    <w:p w14:paraId="188D759A" w14:textId="226A00ED" w:rsidR="00EA20D7" w:rsidRPr="00761803" w:rsidRDefault="00617E1B" w:rsidP="00EA20D7">
      <w:pPr>
        <w:pStyle w:val="Prrafodelista"/>
        <w:numPr>
          <w:ilvl w:val="0"/>
          <w:numId w:val="19"/>
        </w:numPr>
        <w:ind w:left="0" w:firstLine="0"/>
        <w:rPr>
          <w:lang w:val="es-ES" w:eastAsia="es-ES"/>
        </w:rPr>
      </w:pPr>
      <w:r w:rsidRPr="00761803">
        <w:rPr>
          <w:lang w:val="es-ES" w:eastAsia="es-ES"/>
        </w:rPr>
        <w:t xml:space="preserve">El Juzgado </w:t>
      </w:r>
      <w:r w:rsidR="00AD1887" w:rsidRPr="00761803">
        <w:rPr>
          <w:lang w:val="es-ES" w:eastAsia="es-ES"/>
        </w:rPr>
        <w:t>011</w:t>
      </w:r>
      <w:r w:rsidRPr="00761803">
        <w:rPr>
          <w:lang w:val="es-ES" w:eastAsia="es-ES"/>
        </w:rPr>
        <w:t xml:space="preserve"> </w:t>
      </w:r>
      <w:r w:rsidR="00AD1887" w:rsidRPr="00761803">
        <w:rPr>
          <w:lang w:val="es-ES" w:eastAsia="es-ES"/>
        </w:rPr>
        <w:t>Civil del Circuito de Bucaramanga</w:t>
      </w:r>
      <w:r w:rsidRPr="00761803">
        <w:rPr>
          <w:lang w:val="es-ES" w:eastAsia="es-ES"/>
        </w:rPr>
        <w:t xml:space="preserve">, mediante sentencia del </w:t>
      </w:r>
      <w:r w:rsidR="00AD1887" w:rsidRPr="00761803">
        <w:rPr>
          <w:lang w:val="es-ES" w:eastAsia="es-ES"/>
        </w:rPr>
        <w:t xml:space="preserve">10 </w:t>
      </w:r>
      <w:r w:rsidRPr="00761803">
        <w:rPr>
          <w:lang w:val="es-ES" w:eastAsia="es-ES"/>
        </w:rPr>
        <w:t>de febrero de 202</w:t>
      </w:r>
      <w:r w:rsidR="00AD1887" w:rsidRPr="00761803">
        <w:rPr>
          <w:lang w:val="es-ES" w:eastAsia="es-ES"/>
        </w:rPr>
        <w:t>5</w:t>
      </w:r>
      <w:r w:rsidRPr="00761803">
        <w:rPr>
          <w:lang w:val="es-ES" w:eastAsia="es-ES"/>
        </w:rPr>
        <w:t xml:space="preserve">, confirmó la decisión de primera instancia al considerar que </w:t>
      </w:r>
      <w:r w:rsidR="00B75FEA" w:rsidRPr="00761803">
        <w:rPr>
          <w:lang w:val="es-ES" w:eastAsia="es-ES"/>
        </w:rPr>
        <w:t xml:space="preserve">el procedimiento de reclamación de </w:t>
      </w:r>
      <w:r w:rsidR="00B77C00" w:rsidRPr="00761803">
        <w:rPr>
          <w:lang w:val="es-ES" w:eastAsia="es-ES"/>
        </w:rPr>
        <w:t xml:space="preserve">la </w:t>
      </w:r>
      <w:r w:rsidR="00B75FEA" w:rsidRPr="00761803">
        <w:rPr>
          <w:lang w:val="es-ES" w:eastAsia="es-ES"/>
        </w:rPr>
        <w:t>pensión de sobreviviente</w:t>
      </w:r>
      <w:r w:rsidR="004A43C4" w:rsidRPr="00761803">
        <w:rPr>
          <w:lang w:val="es-ES" w:eastAsia="es-ES"/>
        </w:rPr>
        <w:t>s</w:t>
      </w:r>
      <w:r w:rsidR="0014665F" w:rsidRPr="00761803">
        <w:rPr>
          <w:lang w:val="es-ES" w:eastAsia="es-ES"/>
        </w:rPr>
        <w:t xml:space="preserve"> ante el fondo de pensiones no se entiende agotado</w:t>
      </w:r>
      <w:r w:rsidR="00B77C00" w:rsidRPr="00761803">
        <w:rPr>
          <w:lang w:val="es-ES" w:eastAsia="es-ES"/>
        </w:rPr>
        <w:t xml:space="preserve"> mientras </w:t>
      </w:r>
      <w:r w:rsidR="004A43C4" w:rsidRPr="00761803">
        <w:rPr>
          <w:lang w:val="es-ES" w:eastAsia="es-ES"/>
        </w:rPr>
        <w:t xml:space="preserve">no se haya aportado </w:t>
      </w:r>
      <w:r w:rsidR="0014665F" w:rsidRPr="00761803">
        <w:rPr>
          <w:lang w:val="es-ES" w:eastAsia="es-ES"/>
        </w:rPr>
        <w:t>toda</w:t>
      </w:r>
      <w:r w:rsidR="00B75FEA" w:rsidRPr="00761803">
        <w:rPr>
          <w:lang w:val="es-ES" w:eastAsia="es-ES"/>
        </w:rPr>
        <w:t xml:space="preserve"> la documentación requerida para su</w:t>
      </w:r>
      <w:r w:rsidR="0014665F" w:rsidRPr="00761803">
        <w:rPr>
          <w:lang w:val="es-ES" w:eastAsia="es-ES"/>
        </w:rPr>
        <w:t xml:space="preserve"> </w:t>
      </w:r>
      <w:r w:rsidR="00B75FEA" w:rsidRPr="00761803">
        <w:rPr>
          <w:lang w:val="es-ES" w:eastAsia="es-ES"/>
        </w:rPr>
        <w:t>reconocimiento</w:t>
      </w:r>
      <w:r w:rsidR="00A54A84" w:rsidRPr="00761803">
        <w:rPr>
          <w:rStyle w:val="Refdenotaalpie"/>
          <w:lang w:val="es-ES" w:eastAsia="es-ES"/>
        </w:rPr>
        <w:footnoteReference w:id="19"/>
      </w:r>
      <w:r w:rsidR="0014665F" w:rsidRPr="00761803">
        <w:rPr>
          <w:lang w:val="es-ES" w:eastAsia="es-ES"/>
        </w:rPr>
        <w:t>.</w:t>
      </w:r>
    </w:p>
    <w:p w14:paraId="4B6B02A0" w14:textId="77777777" w:rsidR="00EA20D7" w:rsidRPr="00761803" w:rsidRDefault="00EA20D7" w:rsidP="00EA20D7">
      <w:pPr>
        <w:pStyle w:val="Prrafodelista"/>
        <w:ind w:left="0"/>
        <w:rPr>
          <w:lang w:val="es-ES" w:eastAsia="es-ES"/>
        </w:rPr>
      </w:pPr>
    </w:p>
    <w:p w14:paraId="4337546D" w14:textId="5EF94D56" w:rsidR="00124294" w:rsidRPr="00761803" w:rsidRDefault="0097353F" w:rsidP="00EA20D7">
      <w:pPr>
        <w:pStyle w:val="Prrafodelista"/>
        <w:numPr>
          <w:ilvl w:val="0"/>
          <w:numId w:val="19"/>
        </w:numPr>
        <w:ind w:left="0" w:firstLine="0"/>
        <w:rPr>
          <w:lang w:val="es-ES" w:eastAsia="es-ES"/>
        </w:rPr>
      </w:pPr>
      <w:r w:rsidRPr="00761803">
        <w:rPr>
          <w:lang w:val="es-ES" w:eastAsia="es-ES"/>
        </w:rPr>
        <w:t>Al respecto</w:t>
      </w:r>
      <w:r w:rsidR="0050372D" w:rsidRPr="00761803">
        <w:rPr>
          <w:lang w:val="es-ES" w:eastAsia="es-ES"/>
        </w:rPr>
        <w:t>, el juez de segunda instancia</w:t>
      </w:r>
      <w:r w:rsidRPr="00761803">
        <w:rPr>
          <w:lang w:val="es-ES" w:eastAsia="es-ES"/>
        </w:rPr>
        <w:t xml:space="preserve"> señaló</w:t>
      </w:r>
      <w:r w:rsidR="004A43C4" w:rsidRPr="00761803">
        <w:rPr>
          <w:lang w:val="es-ES" w:eastAsia="es-ES"/>
        </w:rPr>
        <w:t xml:space="preserve"> que</w:t>
      </w:r>
      <w:r w:rsidRPr="00761803">
        <w:rPr>
          <w:lang w:val="es-ES" w:eastAsia="es-ES"/>
        </w:rPr>
        <w:t>: (i) la accionante</w:t>
      </w:r>
      <w:r w:rsidR="004A43C4" w:rsidRPr="00761803">
        <w:rPr>
          <w:lang w:val="es-ES" w:eastAsia="es-ES"/>
        </w:rPr>
        <w:t xml:space="preserve"> no aportó</w:t>
      </w:r>
      <w:r w:rsidRPr="00761803">
        <w:rPr>
          <w:lang w:val="es-ES" w:eastAsia="es-ES"/>
        </w:rPr>
        <w:t xml:space="preserve"> la sentencia de curaduría definitiva o provisional </w:t>
      </w:r>
      <w:r w:rsidR="004A43C4" w:rsidRPr="00761803">
        <w:rPr>
          <w:lang w:val="es-ES" w:eastAsia="es-ES"/>
        </w:rPr>
        <w:t>exigida por Protección S.A.</w:t>
      </w:r>
      <w:r w:rsidR="005575F3" w:rsidRPr="00761803">
        <w:rPr>
          <w:lang w:val="es-ES" w:eastAsia="es-ES"/>
        </w:rPr>
        <w:t xml:space="preserve"> para reclamar el derecho pensional a favor </w:t>
      </w:r>
      <w:r w:rsidR="00446A50" w:rsidRPr="00761803">
        <w:rPr>
          <w:lang w:val="es-ES" w:eastAsia="es-ES"/>
        </w:rPr>
        <w:t>del adolescente</w:t>
      </w:r>
      <w:r w:rsidRPr="00761803">
        <w:rPr>
          <w:lang w:val="es-ES" w:eastAsia="es-ES"/>
        </w:rPr>
        <w:t>; (</w:t>
      </w:r>
      <w:proofErr w:type="spellStart"/>
      <w:r w:rsidRPr="00761803">
        <w:rPr>
          <w:lang w:val="es-ES" w:eastAsia="es-ES"/>
        </w:rPr>
        <w:t>ii</w:t>
      </w:r>
      <w:proofErr w:type="spellEnd"/>
      <w:r w:rsidRPr="00761803">
        <w:rPr>
          <w:lang w:val="es-ES" w:eastAsia="es-ES"/>
        </w:rPr>
        <w:t xml:space="preserve">) </w:t>
      </w:r>
      <w:r w:rsidR="0050372D" w:rsidRPr="00761803">
        <w:rPr>
          <w:lang w:val="es-ES" w:eastAsia="es-ES"/>
        </w:rPr>
        <w:t xml:space="preserve">el Juzgado 003 de Familia de Bucaramanga </w:t>
      </w:r>
      <w:r w:rsidR="002052F8" w:rsidRPr="00761803">
        <w:rPr>
          <w:lang w:val="es-ES" w:eastAsia="es-ES"/>
        </w:rPr>
        <w:t xml:space="preserve">profirió </w:t>
      </w:r>
      <w:r w:rsidRPr="00761803">
        <w:rPr>
          <w:lang w:val="es-ES" w:eastAsia="es-ES"/>
        </w:rPr>
        <w:t>sentencia</w:t>
      </w:r>
      <w:r w:rsidR="00065596" w:rsidRPr="00761803">
        <w:rPr>
          <w:lang w:val="es-ES" w:eastAsia="es-ES"/>
        </w:rPr>
        <w:t xml:space="preserve"> </w:t>
      </w:r>
      <w:r w:rsidRPr="00761803">
        <w:rPr>
          <w:lang w:val="es-ES" w:eastAsia="es-ES"/>
        </w:rPr>
        <w:t>el 20 de enero de 2025</w:t>
      </w:r>
      <w:r w:rsidR="00F850E9" w:rsidRPr="00761803">
        <w:rPr>
          <w:rStyle w:val="Refdenotaalpie"/>
          <w:lang w:val="es-ES" w:eastAsia="es-ES"/>
        </w:rPr>
        <w:footnoteReference w:id="20"/>
      </w:r>
      <w:r w:rsidR="002052F8" w:rsidRPr="00761803">
        <w:rPr>
          <w:lang w:val="es-ES" w:eastAsia="es-ES"/>
        </w:rPr>
        <w:t>,</w:t>
      </w:r>
      <w:r w:rsidR="00065596" w:rsidRPr="00761803">
        <w:rPr>
          <w:lang w:val="es-ES" w:eastAsia="es-ES"/>
        </w:rPr>
        <w:t xml:space="preserve"> </w:t>
      </w:r>
      <w:r w:rsidR="00F9234A" w:rsidRPr="00761803">
        <w:rPr>
          <w:lang w:val="es-ES" w:eastAsia="es-ES"/>
        </w:rPr>
        <w:t>mediante la cual</w:t>
      </w:r>
      <w:r w:rsidRPr="00761803">
        <w:rPr>
          <w:lang w:val="es-ES" w:eastAsia="es-ES"/>
        </w:rPr>
        <w:t xml:space="preserve"> </w:t>
      </w:r>
      <w:r w:rsidR="00B77C00" w:rsidRPr="00761803">
        <w:rPr>
          <w:lang w:val="es-ES" w:eastAsia="es-ES"/>
        </w:rPr>
        <w:t xml:space="preserve">designó </w:t>
      </w:r>
      <w:r w:rsidRPr="00761803">
        <w:rPr>
          <w:lang w:val="es-ES" w:eastAsia="es-ES"/>
        </w:rPr>
        <w:t xml:space="preserve">a </w:t>
      </w:r>
      <w:r w:rsidR="00C96CE6" w:rsidRPr="00C96CE6">
        <w:rPr>
          <w:i/>
        </w:rPr>
        <w:t>Martina</w:t>
      </w:r>
      <w:r w:rsidRPr="00761803">
        <w:rPr>
          <w:lang w:val="es-ES" w:eastAsia="es-ES"/>
        </w:rPr>
        <w:t xml:space="preserve"> como guardadora principal de </w:t>
      </w:r>
      <w:r w:rsidR="009A452E" w:rsidRPr="009A452E">
        <w:rPr>
          <w:i/>
        </w:rPr>
        <w:t>Francisco</w:t>
      </w:r>
      <w:r w:rsidRPr="00761803">
        <w:t>; (</w:t>
      </w:r>
      <w:proofErr w:type="spellStart"/>
      <w:r w:rsidRPr="00761803">
        <w:t>iii</w:t>
      </w:r>
      <w:proofErr w:type="spellEnd"/>
      <w:r w:rsidRPr="00761803">
        <w:t xml:space="preserve">) </w:t>
      </w:r>
      <w:r w:rsidR="003A6763" w:rsidRPr="00761803">
        <w:t>en consecuencia</w:t>
      </w:r>
      <w:r w:rsidR="006918AF" w:rsidRPr="00761803">
        <w:t xml:space="preserve">, el 6 de febrero de 2025 </w:t>
      </w:r>
      <w:r w:rsidR="003A6763" w:rsidRPr="00761803">
        <w:t xml:space="preserve">el despacho </w:t>
      </w:r>
      <w:r w:rsidR="00D75AE3" w:rsidRPr="00761803">
        <w:t xml:space="preserve">se comunicó </w:t>
      </w:r>
      <w:r w:rsidR="00124294" w:rsidRPr="00761803">
        <w:t>telefónica</w:t>
      </w:r>
      <w:r w:rsidR="00D75AE3" w:rsidRPr="00761803">
        <w:t>mente</w:t>
      </w:r>
      <w:r w:rsidR="00124294" w:rsidRPr="00761803">
        <w:t xml:space="preserve"> </w:t>
      </w:r>
      <w:r w:rsidR="006918AF" w:rsidRPr="00761803">
        <w:t>con la accionante</w:t>
      </w:r>
      <w:r w:rsidR="00124294" w:rsidRPr="00761803">
        <w:rPr>
          <w:rStyle w:val="Refdenotaalpie"/>
        </w:rPr>
        <w:footnoteReference w:id="21"/>
      </w:r>
      <w:r w:rsidR="00D75AE3" w:rsidRPr="00761803">
        <w:t xml:space="preserve"> para </w:t>
      </w:r>
      <w:r w:rsidR="00B77C00" w:rsidRPr="00761803">
        <w:rPr>
          <w:lang w:val="es-ES" w:eastAsia="es-ES"/>
        </w:rPr>
        <w:t>inform</w:t>
      </w:r>
      <w:r w:rsidR="00D75AE3" w:rsidRPr="00761803">
        <w:rPr>
          <w:lang w:val="es-ES" w:eastAsia="es-ES"/>
        </w:rPr>
        <w:t>arle</w:t>
      </w:r>
      <w:r w:rsidR="00B77C00" w:rsidRPr="00761803">
        <w:rPr>
          <w:lang w:val="es-ES" w:eastAsia="es-ES"/>
        </w:rPr>
        <w:t xml:space="preserve"> </w:t>
      </w:r>
      <w:r w:rsidR="00497292" w:rsidRPr="00761803">
        <w:rPr>
          <w:lang w:val="es-ES" w:eastAsia="es-ES"/>
        </w:rPr>
        <w:t>sobre</w:t>
      </w:r>
      <w:r w:rsidR="00D75AE3" w:rsidRPr="00761803">
        <w:rPr>
          <w:lang w:val="es-ES" w:eastAsia="es-ES"/>
        </w:rPr>
        <w:t xml:space="preserve"> dicha</w:t>
      </w:r>
      <w:r w:rsidR="00497292" w:rsidRPr="00761803">
        <w:rPr>
          <w:lang w:val="es-ES" w:eastAsia="es-ES"/>
        </w:rPr>
        <w:t xml:space="preserve"> </w:t>
      </w:r>
      <w:r w:rsidR="00124294" w:rsidRPr="00761803">
        <w:rPr>
          <w:lang w:val="es-ES" w:eastAsia="es-ES"/>
        </w:rPr>
        <w:t>sentencia</w:t>
      </w:r>
      <w:r w:rsidR="00B77C00" w:rsidRPr="00761803">
        <w:rPr>
          <w:lang w:val="es-ES" w:eastAsia="es-ES"/>
        </w:rPr>
        <w:t>,</w:t>
      </w:r>
      <w:r w:rsidR="00124294" w:rsidRPr="00761803">
        <w:rPr>
          <w:lang w:val="es-ES" w:eastAsia="es-ES"/>
        </w:rPr>
        <w:t xml:space="preserve"> </w:t>
      </w:r>
      <w:r w:rsidR="005575F3" w:rsidRPr="00761803">
        <w:rPr>
          <w:lang w:val="es-ES" w:eastAsia="es-ES"/>
        </w:rPr>
        <w:t xml:space="preserve">con el fin de </w:t>
      </w:r>
      <w:r w:rsidR="00124294" w:rsidRPr="00761803">
        <w:rPr>
          <w:lang w:val="es-ES" w:eastAsia="es-ES"/>
        </w:rPr>
        <w:t>que adelant</w:t>
      </w:r>
      <w:r w:rsidR="005575F3" w:rsidRPr="00761803">
        <w:rPr>
          <w:lang w:val="es-ES" w:eastAsia="es-ES"/>
        </w:rPr>
        <w:t>ara</w:t>
      </w:r>
      <w:r w:rsidR="00124294" w:rsidRPr="00761803">
        <w:rPr>
          <w:lang w:val="es-ES" w:eastAsia="es-ES"/>
        </w:rPr>
        <w:t xml:space="preserve"> el trámite pensional</w:t>
      </w:r>
      <w:r w:rsidR="005575F3" w:rsidRPr="00761803">
        <w:rPr>
          <w:lang w:val="es-ES" w:eastAsia="es-ES"/>
        </w:rPr>
        <w:t>; y (</w:t>
      </w:r>
      <w:proofErr w:type="spellStart"/>
      <w:r w:rsidR="005575F3" w:rsidRPr="00761803">
        <w:rPr>
          <w:lang w:val="es-ES" w:eastAsia="es-ES"/>
        </w:rPr>
        <w:t>iv</w:t>
      </w:r>
      <w:proofErr w:type="spellEnd"/>
      <w:r w:rsidR="005575F3" w:rsidRPr="00761803">
        <w:rPr>
          <w:lang w:val="es-ES" w:eastAsia="es-ES"/>
        </w:rPr>
        <w:t xml:space="preserve">) la accionante </w:t>
      </w:r>
      <w:r w:rsidR="00D75AE3" w:rsidRPr="00761803">
        <w:rPr>
          <w:lang w:val="es-ES" w:eastAsia="es-ES"/>
        </w:rPr>
        <w:t xml:space="preserve">manifestó </w:t>
      </w:r>
      <w:r w:rsidR="005575F3" w:rsidRPr="00761803">
        <w:rPr>
          <w:lang w:val="es-ES" w:eastAsia="es-ES"/>
        </w:rPr>
        <w:t xml:space="preserve">que ya había iniciado el trámite de inscripción de la sentencia de designación de guarda ante la </w:t>
      </w:r>
      <w:r w:rsidR="00D75AE3" w:rsidRPr="00761803">
        <w:rPr>
          <w:lang w:val="es-ES" w:eastAsia="es-ES"/>
        </w:rPr>
        <w:t>n</w:t>
      </w:r>
      <w:r w:rsidR="005575F3" w:rsidRPr="00761803">
        <w:rPr>
          <w:lang w:val="es-ES" w:eastAsia="es-ES"/>
        </w:rPr>
        <w:t>otaría</w:t>
      </w:r>
      <w:r w:rsidR="00497292" w:rsidRPr="00761803">
        <w:rPr>
          <w:lang w:val="es-ES" w:eastAsia="es-ES"/>
        </w:rPr>
        <w:t xml:space="preserve">. </w:t>
      </w:r>
      <w:r w:rsidR="00D75AE3" w:rsidRPr="00761803">
        <w:rPr>
          <w:lang w:val="es-ES" w:eastAsia="es-ES"/>
        </w:rPr>
        <w:t>Por tanto</w:t>
      </w:r>
      <w:r w:rsidR="00124294" w:rsidRPr="00761803">
        <w:rPr>
          <w:lang w:val="es-ES" w:eastAsia="es-ES"/>
        </w:rPr>
        <w:t>,</w:t>
      </w:r>
      <w:r w:rsidR="00497292" w:rsidRPr="00761803">
        <w:rPr>
          <w:lang w:val="es-ES" w:eastAsia="es-ES"/>
        </w:rPr>
        <w:t xml:space="preserve"> el juez de segunda instancia </w:t>
      </w:r>
      <w:r w:rsidR="005575F3" w:rsidRPr="00761803">
        <w:rPr>
          <w:lang w:val="es-ES" w:eastAsia="es-ES"/>
        </w:rPr>
        <w:t>concluyó</w:t>
      </w:r>
      <w:r w:rsidR="00497292" w:rsidRPr="00761803">
        <w:rPr>
          <w:lang w:val="es-ES" w:eastAsia="es-ES"/>
        </w:rPr>
        <w:t xml:space="preserve"> que la accionante </w:t>
      </w:r>
      <w:r w:rsidR="00E46B12" w:rsidRPr="00761803">
        <w:rPr>
          <w:lang w:val="es-ES" w:eastAsia="es-ES"/>
        </w:rPr>
        <w:t>deb</w:t>
      </w:r>
      <w:r w:rsidR="00D75AE3" w:rsidRPr="00761803">
        <w:rPr>
          <w:lang w:val="es-ES" w:eastAsia="es-ES"/>
        </w:rPr>
        <w:t>ía</w:t>
      </w:r>
      <w:r w:rsidR="00E46B12" w:rsidRPr="00761803">
        <w:rPr>
          <w:lang w:val="es-ES" w:eastAsia="es-ES"/>
        </w:rPr>
        <w:t xml:space="preserve"> agotar</w:t>
      </w:r>
      <w:r w:rsidR="00497292" w:rsidRPr="00761803">
        <w:rPr>
          <w:lang w:val="es-ES" w:eastAsia="es-ES"/>
        </w:rPr>
        <w:t xml:space="preserve"> el trámite administrativo</w:t>
      </w:r>
      <w:r w:rsidR="005575F3" w:rsidRPr="00761803">
        <w:rPr>
          <w:lang w:val="es-ES" w:eastAsia="es-ES"/>
        </w:rPr>
        <w:t xml:space="preserve"> para </w:t>
      </w:r>
      <w:r w:rsidR="00497292" w:rsidRPr="00761803">
        <w:rPr>
          <w:lang w:val="es-ES" w:eastAsia="es-ES"/>
        </w:rPr>
        <w:t xml:space="preserve">tener por satisfecho el requisito de subsidiariedad. </w:t>
      </w:r>
    </w:p>
    <w:p w14:paraId="02911C01" w14:textId="5CEA0B68" w:rsidR="00C15DB7" w:rsidRPr="00761803" w:rsidRDefault="0097353F" w:rsidP="0097353F">
      <w:pPr>
        <w:pStyle w:val="Prrafodelista"/>
        <w:ind w:left="0"/>
        <w:rPr>
          <w:lang w:val="es-ES" w:eastAsia="es-ES"/>
        </w:rPr>
      </w:pPr>
      <w:r w:rsidRPr="00761803">
        <w:rPr>
          <w:lang w:val="es-ES" w:eastAsia="es-ES"/>
        </w:rPr>
        <w:t xml:space="preserve"> </w:t>
      </w:r>
    </w:p>
    <w:p w14:paraId="7EE7CC6F" w14:textId="3D4F1B90" w:rsidR="002F7D77" w:rsidRPr="00761803" w:rsidRDefault="00EB54D0" w:rsidP="001B4F89">
      <w:pPr>
        <w:pStyle w:val="TtuloC"/>
        <w:tabs>
          <w:tab w:val="left" w:pos="0"/>
        </w:tabs>
        <w:spacing w:before="0"/>
        <w:rPr>
          <w:rFonts w:cs="Times New Roman"/>
        </w:rPr>
      </w:pPr>
      <w:r w:rsidRPr="00761803">
        <w:rPr>
          <w:rFonts w:cs="Times New Roman"/>
        </w:rPr>
        <w:t>7</w:t>
      </w:r>
      <w:r w:rsidR="00497292" w:rsidRPr="00761803">
        <w:rPr>
          <w:rFonts w:cs="Times New Roman"/>
        </w:rPr>
        <w:t xml:space="preserve">. </w:t>
      </w:r>
      <w:r w:rsidR="002F7D77" w:rsidRPr="00761803">
        <w:rPr>
          <w:rFonts w:cs="Times New Roman"/>
        </w:rPr>
        <w:t>Actuaciones realizadas durante el trámite de revisión ante la Corte Constitucional</w:t>
      </w:r>
      <w:bookmarkEnd w:id="13"/>
      <w:bookmarkEnd w:id="14"/>
      <w:bookmarkEnd w:id="15"/>
      <w:bookmarkEnd w:id="16"/>
      <w:bookmarkEnd w:id="17"/>
      <w:bookmarkEnd w:id="18"/>
      <w:r w:rsidR="002F7D77" w:rsidRPr="00761803">
        <w:rPr>
          <w:rFonts w:cs="Times New Roman"/>
        </w:rPr>
        <w:t xml:space="preserve"> </w:t>
      </w:r>
    </w:p>
    <w:p w14:paraId="52E70145" w14:textId="167C2B32" w:rsidR="00EA20D7" w:rsidRPr="00761803" w:rsidRDefault="00EA20D7" w:rsidP="00EA20D7">
      <w:pPr>
        <w:pStyle w:val="Prrafodelista"/>
        <w:ind w:left="0"/>
        <w:rPr>
          <w:lang w:val="es-ES" w:eastAsia="es-ES"/>
        </w:rPr>
      </w:pPr>
    </w:p>
    <w:p w14:paraId="546B72DB" w14:textId="5D329A11" w:rsidR="009A1249" w:rsidRPr="00761803" w:rsidRDefault="00291F15" w:rsidP="009A1249">
      <w:pPr>
        <w:pStyle w:val="Prrafodelista"/>
        <w:numPr>
          <w:ilvl w:val="0"/>
          <w:numId w:val="19"/>
        </w:numPr>
        <w:ind w:left="0" w:firstLine="0"/>
        <w:rPr>
          <w:rStyle w:val="normaltextrun"/>
          <w:lang w:val="es-ES" w:eastAsia="es-ES"/>
        </w:rPr>
      </w:pPr>
      <w:r w:rsidRPr="00761803">
        <w:rPr>
          <w:color w:val="000000" w:themeColor="text1"/>
          <w:lang w:val="es-ES" w:eastAsia="es-ES"/>
        </w:rPr>
        <w:t xml:space="preserve">Mediante auto del </w:t>
      </w:r>
      <w:r w:rsidR="00EA20D7" w:rsidRPr="00761803">
        <w:rPr>
          <w:color w:val="000000" w:themeColor="text1"/>
          <w:lang w:val="es-ES" w:eastAsia="es-ES"/>
        </w:rPr>
        <w:t xml:space="preserve">17 </w:t>
      </w:r>
      <w:r w:rsidRPr="00761803">
        <w:rPr>
          <w:color w:val="000000" w:themeColor="text1"/>
          <w:lang w:val="es-ES" w:eastAsia="es-ES"/>
        </w:rPr>
        <w:t>de</w:t>
      </w:r>
      <w:r w:rsidR="00EA20D7" w:rsidRPr="00761803">
        <w:rPr>
          <w:color w:val="000000" w:themeColor="text1"/>
          <w:lang w:val="es-ES" w:eastAsia="es-ES"/>
        </w:rPr>
        <w:t xml:space="preserve"> junio de</w:t>
      </w:r>
      <w:r w:rsidRPr="00761803">
        <w:rPr>
          <w:color w:val="000000" w:themeColor="text1"/>
          <w:lang w:val="es-ES" w:eastAsia="es-ES"/>
        </w:rPr>
        <w:t xml:space="preserve"> 2025</w:t>
      </w:r>
      <w:r w:rsidRPr="00761803">
        <w:rPr>
          <w:rStyle w:val="Refdenotaalpie"/>
          <w:color w:val="000000" w:themeColor="text1"/>
          <w:lang w:val="es-ES" w:eastAsia="es-ES"/>
        </w:rPr>
        <w:footnoteReference w:id="22"/>
      </w:r>
      <w:r w:rsidRPr="00761803">
        <w:rPr>
          <w:color w:val="000000" w:themeColor="text1"/>
          <w:lang w:val="es-ES" w:eastAsia="es-ES"/>
        </w:rPr>
        <w:t>, la magistrada sustanciadora</w:t>
      </w:r>
      <w:r w:rsidR="000622E4" w:rsidRPr="00761803">
        <w:rPr>
          <w:color w:val="000000" w:themeColor="text1"/>
          <w:lang w:val="es-ES" w:eastAsia="es-ES"/>
        </w:rPr>
        <w:t xml:space="preserve"> ordenó la práctica de distintas</w:t>
      </w:r>
      <w:r w:rsidR="001C2E1B" w:rsidRPr="00761803">
        <w:rPr>
          <w:color w:val="000000" w:themeColor="text1"/>
          <w:lang w:val="es-ES" w:eastAsia="es-ES"/>
        </w:rPr>
        <w:t xml:space="preserve"> </w:t>
      </w:r>
      <w:r w:rsidRPr="00761803">
        <w:rPr>
          <w:rStyle w:val="normaltextrun"/>
          <w:color w:val="000000" w:themeColor="text1"/>
          <w:szCs w:val="28"/>
          <w:bdr w:val="none" w:sz="0" w:space="0" w:color="auto" w:frame="1"/>
        </w:rPr>
        <w:t>pruebas con el fin de obtener elementos suficientes para proferir el fallo</w:t>
      </w:r>
      <w:r w:rsidR="009A1249" w:rsidRPr="00761803">
        <w:rPr>
          <w:rStyle w:val="normaltextrun"/>
          <w:color w:val="000000" w:themeColor="text1"/>
          <w:szCs w:val="28"/>
          <w:bdr w:val="none" w:sz="0" w:space="0" w:color="auto" w:frame="1"/>
        </w:rPr>
        <w:t>.</w:t>
      </w:r>
      <w:r w:rsidR="000622E4" w:rsidRPr="00761803">
        <w:rPr>
          <w:rStyle w:val="normaltextrun"/>
          <w:color w:val="000000" w:themeColor="text1"/>
          <w:szCs w:val="28"/>
          <w:bdr w:val="none" w:sz="0" w:space="0" w:color="auto" w:frame="1"/>
        </w:rPr>
        <w:t xml:space="preserve"> En primer lugar, solicitó a la accionante información </w:t>
      </w:r>
      <w:r w:rsidR="00DF7769" w:rsidRPr="00761803">
        <w:rPr>
          <w:rStyle w:val="normaltextrun"/>
          <w:color w:val="000000" w:themeColor="text1"/>
          <w:szCs w:val="28"/>
          <w:bdr w:val="none" w:sz="0" w:space="0" w:color="auto" w:frame="1"/>
        </w:rPr>
        <w:t>sobre</w:t>
      </w:r>
      <w:r w:rsidR="000622E4" w:rsidRPr="00761803">
        <w:rPr>
          <w:rStyle w:val="normaltextrun"/>
          <w:color w:val="000000" w:themeColor="text1"/>
          <w:szCs w:val="28"/>
          <w:bdr w:val="none" w:sz="0" w:space="0" w:color="auto" w:frame="1"/>
        </w:rPr>
        <w:t xml:space="preserve"> su situación económica, l</w:t>
      </w:r>
      <w:r w:rsidR="00DF7769" w:rsidRPr="00761803">
        <w:rPr>
          <w:rStyle w:val="normaltextrun"/>
          <w:color w:val="000000" w:themeColor="text1"/>
          <w:szCs w:val="28"/>
          <w:bdr w:val="none" w:sz="0" w:space="0" w:color="auto" w:frame="1"/>
        </w:rPr>
        <w:t xml:space="preserve">os </w:t>
      </w:r>
      <w:r w:rsidR="000622E4" w:rsidRPr="00761803">
        <w:rPr>
          <w:rStyle w:val="normaltextrun"/>
          <w:color w:val="000000" w:themeColor="text1"/>
          <w:szCs w:val="28"/>
          <w:bdr w:val="none" w:sz="0" w:space="0" w:color="auto" w:frame="1"/>
        </w:rPr>
        <w:t xml:space="preserve">gastos </w:t>
      </w:r>
      <w:r w:rsidR="00CB2CC3" w:rsidRPr="00761803">
        <w:rPr>
          <w:rStyle w:val="normaltextrun"/>
          <w:color w:val="000000" w:themeColor="text1"/>
          <w:szCs w:val="28"/>
          <w:bdr w:val="none" w:sz="0" w:space="0" w:color="auto" w:frame="1"/>
        </w:rPr>
        <w:t>asociados a</w:t>
      </w:r>
      <w:r w:rsidR="000622E4" w:rsidRPr="00761803">
        <w:rPr>
          <w:rStyle w:val="normaltextrun"/>
          <w:color w:val="000000" w:themeColor="text1"/>
          <w:szCs w:val="28"/>
          <w:bdr w:val="none" w:sz="0" w:space="0" w:color="auto" w:frame="1"/>
        </w:rPr>
        <w:t xml:space="preserve"> la manutención de </w:t>
      </w:r>
      <w:r w:rsidR="009A452E" w:rsidRPr="009A452E">
        <w:rPr>
          <w:rStyle w:val="normaltextrun"/>
          <w:i/>
          <w:color w:val="000000" w:themeColor="text1"/>
          <w:szCs w:val="28"/>
          <w:bdr w:val="none" w:sz="0" w:space="0" w:color="auto" w:frame="1"/>
        </w:rPr>
        <w:t>Francisco</w:t>
      </w:r>
      <w:r w:rsidR="00DF7769" w:rsidRPr="00761803">
        <w:rPr>
          <w:rStyle w:val="normaltextrun"/>
          <w:color w:val="000000" w:themeColor="text1"/>
          <w:szCs w:val="28"/>
          <w:bdr w:val="none" w:sz="0" w:space="0" w:color="auto" w:frame="1"/>
        </w:rPr>
        <w:t>,</w:t>
      </w:r>
      <w:r w:rsidR="000622E4" w:rsidRPr="00761803">
        <w:rPr>
          <w:rStyle w:val="normaltextrun"/>
          <w:color w:val="000000" w:themeColor="text1"/>
          <w:szCs w:val="28"/>
          <w:bdr w:val="none" w:sz="0" w:space="0" w:color="auto" w:frame="1"/>
        </w:rPr>
        <w:t xml:space="preserve"> si el </w:t>
      </w:r>
      <w:r w:rsidR="00012715" w:rsidRPr="00761803">
        <w:rPr>
          <w:rStyle w:val="normaltextrun"/>
          <w:color w:val="000000" w:themeColor="text1"/>
          <w:szCs w:val="28"/>
          <w:bdr w:val="none" w:sz="0" w:space="0" w:color="auto" w:frame="1"/>
        </w:rPr>
        <w:t>adolescente</w:t>
      </w:r>
      <w:r w:rsidR="000622E4" w:rsidRPr="00761803">
        <w:rPr>
          <w:rStyle w:val="normaltextrun"/>
          <w:color w:val="000000" w:themeColor="text1"/>
          <w:szCs w:val="28"/>
          <w:bdr w:val="none" w:sz="0" w:space="0" w:color="auto" w:frame="1"/>
        </w:rPr>
        <w:t xml:space="preserve"> percibe algún beneficio pensional </w:t>
      </w:r>
      <w:r w:rsidR="00C725EC" w:rsidRPr="00761803">
        <w:rPr>
          <w:rStyle w:val="normaltextrun"/>
          <w:color w:val="000000" w:themeColor="text1"/>
          <w:szCs w:val="28"/>
          <w:bdr w:val="none" w:sz="0" w:space="0" w:color="auto" w:frame="1"/>
        </w:rPr>
        <w:t>derivado d</w:t>
      </w:r>
      <w:r w:rsidR="000622E4" w:rsidRPr="00761803">
        <w:rPr>
          <w:rStyle w:val="normaltextrun"/>
          <w:color w:val="000000" w:themeColor="text1"/>
          <w:szCs w:val="28"/>
          <w:bdr w:val="none" w:sz="0" w:space="0" w:color="auto" w:frame="1"/>
        </w:rPr>
        <w:t xml:space="preserve">el fallecimiento de su </w:t>
      </w:r>
      <w:r w:rsidR="00DF7769" w:rsidRPr="00761803">
        <w:rPr>
          <w:rStyle w:val="normaltextrun"/>
          <w:color w:val="000000" w:themeColor="text1"/>
          <w:szCs w:val="28"/>
          <w:bdr w:val="none" w:sz="0" w:space="0" w:color="auto" w:frame="1"/>
        </w:rPr>
        <w:t>progenitora</w:t>
      </w:r>
      <w:r w:rsidR="000622E4" w:rsidRPr="00761803">
        <w:rPr>
          <w:rStyle w:val="normaltextrun"/>
          <w:color w:val="000000" w:themeColor="text1"/>
          <w:szCs w:val="28"/>
          <w:bdr w:val="none" w:sz="0" w:space="0" w:color="auto" w:frame="1"/>
        </w:rPr>
        <w:t xml:space="preserve"> y el estado actual del trámite de la</w:t>
      </w:r>
      <w:r w:rsidR="00C725EC" w:rsidRPr="00761803">
        <w:rPr>
          <w:rStyle w:val="normaltextrun"/>
          <w:color w:val="000000" w:themeColor="text1"/>
          <w:szCs w:val="28"/>
          <w:bdr w:val="none" w:sz="0" w:space="0" w:color="auto" w:frame="1"/>
        </w:rPr>
        <w:t xml:space="preserve"> pensión de sobrevivientes</w:t>
      </w:r>
      <w:r w:rsidR="000622E4" w:rsidRPr="00761803">
        <w:rPr>
          <w:rStyle w:val="normaltextrun"/>
          <w:color w:val="000000" w:themeColor="text1"/>
          <w:szCs w:val="28"/>
          <w:bdr w:val="none" w:sz="0" w:space="0" w:color="auto" w:frame="1"/>
        </w:rPr>
        <w:t xml:space="preserve">. Asimismo, requirió a Protección S.A. </w:t>
      </w:r>
      <w:r w:rsidR="00C725EC" w:rsidRPr="00761803">
        <w:rPr>
          <w:rStyle w:val="normaltextrun"/>
          <w:color w:val="000000" w:themeColor="text1"/>
          <w:szCs w:val="28"/>
          <w:bdr w:val="none" w:sz="0" w:space="0" w:color="auto" w:frame="1"/>
        </w:rPr>
        <w:t xml:space="preserve">remitir </w:t>
      </w:r>
      <w:r w:rsidR="00DF7769" w:rsidRPr="00761803">
        <w:rPr>
          <w:rStyle w:val="normaltextrun"/>
          <w:color w:val="000000" w:themeColor="text1"/>
          <w:szCs w:val="28"/>
          <w:bdr w:val="none" w:sz="0" w:space="0" w:color="auto" w:frame="1"/>
        </w:rPr>
        <w:t xml:space="preserve">la documentación </w:t>
      </w:r>
      <w:r w:rsidR="000622E4" w:rsidRPr="00761803">
        <w:rPr>
          <w:rStyle w:val="normaltextrun"/>
          <w:color w:val="000000" w:themeColor="text1"/>
          <w:szCs w:val="28"/>
          <w:bdr w:val="none" w:sz="0" w:space="0" w:color="auto" w:frame="1"/>
        </w:rPr>
        <w:t>relacionada con</w:t>
      </w:r>
      <w:r w:rsidR="009B6716" w:rsidRPr="00761803">
        <w:rPr>
          <w:rStyle w:val="normaltextrun"/>
          <w:color w:val="000000" w:themeColor="text1"/>
          <w:szCs w:val="28"/>
          <w:bdr w:val="none" w:sz="0" w:space="0" w:color="auto" w:frame="1"/>
        </w:rPr>
        <w:t xml:space="preserve"> dicho</w:t>
      </w:r>
      <w:r w:rsidR="000622E4" w:rsidRPr="00761803">
        <w:rPr>
          <w:rStyle w:val="normaltextrun"/>
          <w:color w:val="000000" w:themeColor="text1"/>
          <w:szCs w:val="28"/>
          <w:bdr w:val="none" w:sz="0" w:space="0" w:color="auto" w:frame="1"/>
        </w:rPr>
        <w:t xml:space="preserve"> trámite</w:t>
      </w:r>
      <w:r w:rsidR="009B6716" w:rsidRPr="00761803">
        <w:rPr>
          <w:rStyle w:val="normaltextrun"/>
          <w:color w:val="000000" w:themeColor="text1"/>
          <w:szCs w:val="28"/>
          <w:bdr w:val="none" w:sz="0" w:space="0" w:color="auto" w:frame="1"/>
        </w:rPr>
        <w:t>, informar si existen</w:t>
      </w:r>
      <w:r w:rsidR="000622E4" w:rsidRPr="00761803">
        <w:rPr>
          <w:rStyle w:val="normaltextrun"/>
          <w:color w:val="000000" w:themeColor="text1"/>
          <w:szCs w:val="28"/>
          <w:bdr w:val="none" w:sz="0" w:space="0" w:color="auto" w:frame="1"/>
        </w:rPr>
        <w:t xml:space="preserve"> otras personas que hayan </w:t>
      </w:r>
      <w:r w:rsidR="00A34174" w:rsidRPr="00761803">
        <w:rPr>
          <w:rStyle w:val="normaltextrun"/>
          <w:color w:val="000000" w:themeColor="text1"/>
          <w:szCs w:val="28"/>
          <w:bdr w:val="none" w:sz="0" w:space="0" w:color="auto" w:frame="1"/>
        </w:rPr>
        <w:t>reclamado</w:t>
      </w:r>
      <w:r w:rsidR="000622E4" w:rsidRPr="00761803">
        <w:rPr>
          <w:rStyle w:val="normaltextrun"/>
          <w:color w:val="000000" w:themeColor="text1"/>
          <w:szCs w:val="28"/>
          <w:bdr w:val="none" w:sz="0" w:space="0" w:color="auto" w:frame="1"/>
        </w:rPr>
        <w:t xml:space="preserve"> derechos pensionales </w:t>
      </w:r>
      <w:r w:rsidR="00A34174" w:rsidRPr="00761803">
        <w:rPr>
          <w:rStyle w:val="normaltextrun"/>
          <w:color w:val="000000" w:themeColor="text1"/>
          <w:szCs w:val="28"/>
          <w:bdr w:val="none" w:sz="0" w:space="0" w:color="auto" w:frame="1"/>
        </w:rPr>
        <w:t xml:space="preserve">como beneficiarios </w:t>
      </w:r>
      <w:r w:rsidR="000622E4" w:rsidRPr="00761803">
        <w:rPr>
          <w:rStyle w:val="normaltextrun"/>
          <w:color w:val="000000" w:themeColor="text1"/>
          <w:szCs w:val="28"/>
          <w:bdr w:val="none" w:sz="0" w:space="0" w:color="auto" w:frame="1"/>
        </w:rPr>
        <w:t>de</w:t>
      </w:r>
      <w:r w:rsidR="00E4037B" w:rsidRPr="00761803">
        <w:rPr>
          <w:rStyle w:val="normaltextrun"/>
          <w:color w:val="000000" w:themeColor="text1"/>
          <w:szCs w:val="28"/>
          <w:bdr w:val="none" w:sz="0" w:space="0" w:color="auto" w:frame="1"/>
        </w:rPr>
        <w:t xml:space="preserve"> </w:t>
      </w:r>
      <w:r w:rsidR="0067580C" w:rsidRPr="0067580C">
        <w:rPr>
          <w:rStyle w:val="normaltextrun"/>
          <w:i/>
          <w:color w:val="000000" w:themeColor="text1"/>
          <w:szCs w:val="28"/>
          <w:bdr w:val="none" w:sz="0" w:space="0" w:color="auto" w:frame="1"/>
        </w:rPr>
        <w:t>Alberto</w:t>
      </w:r>
      <w:r w:rsidR="00E4037B" w:rsidRPr="00761803">
        <w:rPr>
          <w:rStyle w:val="normaltextrun"/>
          <w:color w:val="000000" w:themeColor="text1"/>
          <w:szCs w:val="28"/>
          <w:bdr w:val="none" w:sz="0" w:space="0" w:color="auto" w:frame="1"/>
        </w:rPr>
        <w:t xml:space="preserve"> y </w:t>
      </w:r>
      <w:r w:rsidR="00A34174" w:rsidRPr="00761803">
        <w:rPr>
          <w:rStyle w:val="normaltextrun"/>
          <w:color w:val="000000" w:themeColor="text1"/>
          <w:szCs w:val="28"/>
          <w:bdr w:val="none" w:sz="0" w:space="0" w:color="auto" w:frame="1"/>
        </w:rPr>
        <w:t xml:space="preserve">aportar </w:t>
      </w:r>
      <w:r w:rsidR="00E4037B" w:rsidRPr="00761803">
        <w:rPr>
          <w:rStyle w:val="normaltextrun"/>
          <w:color w:val="000000" w:themeColor="text1"/>
          <w:szCs w:val="28"/>
          <w:bdr w:val="none" w:sz="0" w:space="0" w:color="auto" w:frame="1"/>
        </w:rPr>
        <w:t>el expediente administrativo del causante</w:t>
      </w:r>
      <w:r w:rsidR="000622E4" w:rsidRPr="00761803">
        <w:rPr>
          <w:rStyle w:val="normaltextrun"/>
          <w:color w:val="000000" w:themeColor="text1"/>
          <w:szCs w:val="28"/>
          <w:bdr w:val="none" w:sz="0" w:space="0" w:color="auto" w:frame="1"/>
        </w:rPr>
        <w:t>.</w:t>
      </w:r>
      <w:r w:rsidR="00E4037B" w:rsidRPr="00761803">
        <w:rPr>
          <w:rStyle w:val="normaltextrun"/>
          <w:color w:val="000000" w:themeColor="text1"/>
          <w:szCs w:val="28"/>
          <w:bdr w:val="none" w:sz="0" w:space="0" w:color="auto" w:frame="1"/>
        </w:rPr>
        <w:t xml:space="preserve"> También ordenó al Centro Zonal Carlos Lleras Restrepo de la Regional Santander del ICBF </w:t>
      </w:r>
      <w:r w:rsidR="00DF7769" w:rsidRPr="00761803">
        <w:rPr>
          <w:rStyle w:val="normaltextrun"/>
          <w:color w:val="000000" w:themeColor="text1"/>
          <w:szCs w:val="28"/>
          <w:bdr w:val="none" w:sz="0" w:space="0" w:color="auto" w:frame="1"/>
        </w:rPr>
        <w:t>informar</w:t>
      </w:r>
      <w:r w:rsidR="00E4037B" w:rsidRPr="00761803">
        <w:rPr>
          <w:rStyle w:val="normaltextrun"/>
          <w:color w:val="000000" w:themeColor="text1"/>
          <w:szCs w:val="28"/>
          <w:bdr w:val="none" w:sz="0" w:space="0" w:color="auto" w:frame="1"/>
        </w:rPr>
        <w:t xml:space="preserve"> si</w:t>
      </w:r>
      <w:r w:rsidR="00DF7769" w:rsidRPr="00761803">
        <w:rPr>
          <w:rStyle w:val="normaltextrun"/>
          <w:color w:val="000000" w:themeColor="text1"/>
          <w:szCs w:val="28"/>
          <w:bdr w:val="none" w:sz="0" w:space="0" w:color="auto" w:frame="1"/>
        </w:rPr>
        <w:t xml:space="preserve"> esa autoridad</w:t>
      </w:r>
      <w:r w:rsidR="00E4037B" w:rsidRPr="00761803">
        <w:rPr>
          <w:rStyle w:val="normaltextrun"/>
          <w:color w:val="000000" w:themeColor="text1"/>
          <w:szCs w:val="28"/>
          <w:bdr w:val="none" w:sz="0" w:space="0" w:color="auto" w:frame="1"/>
        </w:rPr>
        <w:t xml:space="preserve"> otorgó </w:t>
      </w:r>
      <w:r w:rsidR="00DF7769" w:rsidRPr="00761803">
        <w:rPr>
          <w:rStyle w:val="normaltextrun"/>
          <w:color w:val="000000" w:themeColor="text1"/>
          <w:szCs w:val="28"/>
          <w:bdr w:val="none" w:sz="0" w:space="0" w:color="auto" w:frame="1"/>
        </w:rPr>
        <w:t xml:space="preserve">la </w:t>
      </w:r>
      <w:r w:rsidR="00E4037B" w:rsidRPr="00761803">
        <w:rPr>
          <w:rStyle w:val="normaltextrun"/>
          <w:color w:val="000000" w:themeColor="text1"/>
          <w:szCs w:val="28"/>
          <w:bdr w:val="none" w:sz="0" w:space="0" w:color="auto" w:frame="1"/>
        </w:rPr>
        <w:t xml:space="preserve">custodia provisional </w:t>
      </w:r>
      <w:r w:rsidR="00446A50" w:rsidRPr="00761803">
        <w:rPr>
          <w:rStyle w:val="normaltextrun"/>
          <w:color w:val="000000" w:themeColor="text1"/>
          <w:szCs w:val="28"/>
          <w:bdr w:val="none" w:sz="0" w:space="0" w:color="auto" w:frame="1"/>
        </w:rPr>
        <w:t>del adolescente</w:t>
      </w:r>
      <w:r w:rsidR="00E4037B" w:rsidRPr="00761803">
        <w:rPr>
          <w:rStyle w:val="normaltextrun"/>
          <w:color w:val="000000" w:themeColor="text1"/>
          <w:szCs w:val="28"/>
          <w:bdr w:val="none" w:sz="0" w:space="0" w:color="auto" w:frame="1"/>
        </w:rPr>
        <w:t xml:space="preserve"> a su abuela materna, y al Juzgado 003 de Familia de Bucaramanga</w:t>
      </w:r>
      <w:r w:rsidR="00DF7769" w:rsidRPr="00761803">
        <w:rPr>
          <w:rStyle w:val="normaltextrun"/>
          <w:color w:val="000000" w:themeColor="text1"/>
          <w:szCs w:val="28"/>
          <w:bdr w:val="none" w:sz="0" w:space="0" w:color="auto" w:frame="1"/>
        </w:rPr>
        <w:t xml:space="preserve"> </w:t>
      </w:r>
      <w:r w:rsidR="00A34174" w:rsidRPr="00761803">
        <w:rPr>
          <w:rStyle w:val="normaltextrun"/>
          <w:color w:val="000000" w:themeColor="text1"/>
          <w:szCs w:val="28"/>
          <w:bdr w:val="none" w:sz="0" w:space="0" w:color="auto" w:frame="1"/>
        </w:rPr>
        <w:t>enviar</w:t>
      </w:r>
      <w:r w:rsidR="00E4037B" w:rsidRPr="00761803">
        <w:rPr>
          <w:rStyle w:val="normaltextrun"/>
          <w:color w:val="000000" w:themeColor="text1"/>
          <w:szCs w:val="28"/>
          <w:bdr w:val="none" w:sz="0" w:space="0" w:color="auto" w:frame="1"/>
        </w:rPr>
        <w:t xml:space="preserve"> copia del expediente completo del proceso de</w:t>
      </w:r>
      <w:r w:rsidR="00E4037B" w:rsidRPr="00761803">
        <w:rPr>
          <w:lang w:val="es-CO" w:eastAsia="es-ES"/>
        </w:rPr>
        <w:t xml:space="preserve"> designación de guarda iniciado por</w:t>
      </w:r>
      <w:r w:rsidR="00DF7769" w:rsidRPr="00761803">
        <w:rPr>
          <w:lang w:val="es-CO" w:eastAsia="es-ES"/>
        </w:rPr>
        <w:t xml:space="preserve"> la </w:t>
      </w:r>
      <w:r w:rsidR="00DF7769" w:rsidRPr="00761803">
        <w:rPr>
          <w:lang w:val="es-CO" w:eastAsia="es-ES"/>
        </w:rPr>
        <w:lastRenderedPageBreak/>
        <w:t>accionante</w:t>
      </w:r>
      <w:r w:rsidR="00E4037B" w:rsidRPr="00761803">
        <w:rPr>
          <w:lang w:val="es-CO" w:eastAsia="es-ES"/>
        </w:rPr>
        <w:t xml:space="preserve">. Finalmente, requirió a Seguros de Vida Alfa S.A. </w:t>
      </w:r>
      <w:r w:rsidR="00DF7769" w:rsidRPr="00761803">
        <w:rPr>
          <w:lang w:val="es-CO" w:eastAsia="es-ES"/>
        </w:rPr>
        <w:t xml:space="preserve">remitir la </w:t>
      </w:r>
      <w:r w:rsidR="00E4037B" w:rsidRPr="00761803">
        <w:rPr>
          <w:lang w:val="es-CO" w:eastAsia="es-ES"/>
        </w:rPr>
        <w:t xml:space="preserve">información </w:t>
      </w:r>
      <w:r w:rsidR="00A34174" w:rsidRPr="00761803">
        <w:rPr>
          <w:lang w:val="es-CO" w:eastAsia="es-ES"/>
        </w:rPr>
        <w:t>correspondiente a</w:t>
      </w:r>
      <w:r w:rsidR="00E4037B" w:rsidRPr="00761803">
        <w:rPr>
          <w:lang w:val="es-CO" w:eastAsia="es-ES"/>
        </w:rPr>
        <w:t xml:space="preserve"> la prestación </w:t>
      </w:r>
      <w:r w:rsidR="00BF4213" w:rsidRPr="00761803">
        <w:rPr>
          <w:lang w:val="es-CO" w:eastAsia="es-ES"/>
        </w:rPr>
        <w:t xml:space="preserve">reportada </w:t>
      </w:r>
      <w:r w:rsidR="00E4037B" w:rsidRPr="00761803">
        <w:rPr>
          <w:lang w:val="es-CO" w:eastAsia="es-ES"/>
        </w:rPr>
        <w:t>en el Registro Único de Afiliados</w:t>
      </w:r>
      <w:r w:rsidR="00DF7769" w:rsidRPr="00761803">
        <w:rPr>
          <w:lang w:val="es-CO" w:eastAsia="es-ES"/>
        </w:rPr>
        <w:t xml:space="preserve"> (RUAF) </w:t>
      </w:r>
      <w:r w:rsidR="00BF4213" w:rsidRPr="00761803">
        <w:rPr>
          <w:lang w:val="es-CO" w:eastAsia="es-ES"/>
        </w:rPr>
        <w:t xml:space="preserve">a nombre </w:t>
      </w:r>
      <w:r w:rsidR="00446A50" w:rsidRPr="00761803">
        <w:rPr>
          <w:lang w:val="es-CO" w:eastAsia="es-ES"/>
        </w:rPr>
        <w:t>del adolescente</w:t>
      </w:r>
      <w:r w:rsidR="00C63EEB" w:rsidRPr="00761803">
        <w:rPr>
          <w:rStyle w:val="Refdenotaalpie"/>
          <w:lang w:val="es-CO" w:eastAsia="es-ES"/>
        </w:rPr>
        <w:footnoteReference w:id="23"/>
      </w:r>
      <w:r w:rsidR="00E4037B" w:rsidRPr="00761803">
        <w:rPr>
          <w:lang w:val="es-CO" w:eastAsia="es-ES"/>
        </w:rPr>
        <w:t xml:space="preserve">. </w:t>
      </w:r>
      <w:r w:rsidR="009A1249" w:rsidRPr="00761803">
        <w:rPr>
          <w:rStyle w:val="normaltextrun"/>
          <w:color w:val="000000" w:themeColor="text1"/>
          <w:szCs w:val="28"/>
          <w:bdr w:val="none" w:sz="0" w:space="0" w:color="auto" w:frame="1"/>
        </w:rPr>
        <w:t>Vencido el término probatorio,</w:t>
      </w:r>
      <w:r w:rsidR="00DF7769" w:rsidRPr="00761803">
        <w:rPr>
          <w:rStyle w:val="normaltextrun"/>
          <w:color w:val="000000" w:themeColor="text1"/>
          <w:szCs w:val="28"/>
          <w:bdr w:val="none" w:sz="0" w:space="0" w:color="auto" w:frame="1"/>
        </w:rPr>
        <w:t xml:space="preserve"> </w:t>
      </w:r>
      <w:r w:rsidR="00ED49E3" w:rsidRPr="00761803">
        <w:rPr>
          <w:rStyle w:val="normaltextrun"/>
          <w:color w:val="000000" w:themeColor="text1"/>
          <w:szCs w:val="28"/>
          <w:bdr w:val="none" w:sz="0" w:space="0" w:color="auto" w:frame="1"/>
        </w:rPr>
        <w:t xml:space="preserve">allegaron respuestas </w:t>
      </w:r>
      <w:r w:rsidR="009A1249" w:rsidRPr="00761803">
        <w:rPr>
          <w:rStyle w:val="normaltextrun"/>
          <w:color w:val="000000" w:themeColor="text1"/>
          <w:szCs w:val="28"/>
          <w:bdr w:val="none" w:sz="0" w:space="0" w:color="auto" w:frame="1"/>
        </w:rPr>
        <w:t xml:space="preserve">el Juzgado 003 de Familia de Bucaramanga, el ICBF y Protección S.A. </w:t>
      </w:r>
    </w:p>
    <w:p w14:paraId="6E7E7A7D" w14:textId="77777777" w:rsidR="009A1249" w:rsidRPr="00761803" w:rsidRDefault="009A1249" w:rsidP="009A1249">
      <w:pPr>
        <w:pStyle w:val="Prrafodelista"/>
        <w:ind w:left="0"/>
        <w:rPr>
          <w:rStyle w:val="normaltextrun"/>
          <w:lang w:val="es-ES" w:eastAsia="es-ES"/>
        </w:rPr>
      </w:pPr>
    </w:p>
    <w:p w14:paraId="331AD65C" w14:textId="2BBFAEE1" w:rsidR="009A1249" w:rsidRPr="00761803" w:rsidRDefault="00DF7769" w:rsidP="009A1249">
      <w:pPr>
        <w:pStyle w:val="Prrafodelista"/>
        <w:numPr>
          <w:ilvl w:val="0"/>
          <w:numId w:val="19"/>
        </w:numPr>
        <w:ind w:left="0" w:firstLine="0"/>
        <w:rPr>
          <w:lang w:val="es-ES" w:eastAsia="es-ES"/>
        </w:rPr>
      </w:pPr>
      <w:bookmarkStart w:id="28" w:name="_Hlk203333464"/>
      <w:r w:rsidRPr="00761803">
        <w:rPr>
          <w:lang w:val="es-ES" w:eastAsia="es-ES"/>
        </w:rPr>
        <w:t>Posteriormente, m</w:t>
      </w:r>
      <w:r w:rsidR="009A1249" w:rsidRPr="00761803">
        <w:rPr>
          <w:lang w:val="es-ES" w:eastAsia="es-ES"/>
        </w:rPr>
        <w:t xml:space="preserve">ediante auto del </w:t>
      </w:r>
      <w:r w:rsidR="00E4262F" w:rsidRPr="00761803">
        <w:rPr>
          <w:lang w:val="es-ES" w:eastAsia="es-ES"/>
        </w:rPr>
        <w:t>1</w:t>
      </w:r>
      <w:r w:rsidR="009A1249" w:rsidRPr="00761803">
        <w:rPr>
          <w:lang w:val="es-ES" w:eastAsia="es-ES"/>
        </w:rPr>
        <w:t xml:space="preserve"> de julio de 2025</w:t>
      </w:r>
      <w:r w:rsidR="009A1249" w:rsidRPr="00761803">
        <w:rPr>
          <w:rStyle w:val="Refdenotaalpie"/>
          <w:lang w:val="es-ES" w:eastAsia="es-ES"/>
        </w:rPr>
        <w:footnoteReference w:id="24"/>
      </w:r>
      <w:r w:rsidR="009A1249" w:rsidRPr="00761803">
        <w:rPr>
          <w:lang w:val="es-ES" w:eastAsia="es-ES"/>
        </w:rPr>
        <w:t>, la magistrada</w:t>
      </w:r>
      <w:r w:rsidRPr="00761803">
        <w:rPr>
          <w:lang w:val="es-ES" w:eastAsia="es-ES"/>
        </w:rPr>
        <w:t xml:space="preserve"> sustanciadora</w:t>
      </w:r>
      <w:r w:rsidR="009A1249" w:rsidRPr="00761803">
        <w:rPr>
          <w:lang w:val="es-ES" w:eastAsia="es-ES"/>
        </w:rPr>
        <w:t xml:space="preserve">: (i) </w:t>
      </w:r>
      <w:r w:rsidR="009D7BFE" w:rsidRPr="00761803">
        <w:rPr>
          <w:lang w:val="es-ES" w:eastAsia="es-ES"/>
        </w:rPr>
        <w:t>reiteró parcialmente la solicitud de pruebas, ante la falta de respuesta de la parte accionante y de Seguros de Vida Alfa S.A.</w:t>
      </w:r>
      <w:r w:rsidR="009A1249" w:rsidRPr="00761803">
        <w:rPr>
          <w:lang w:val="es-ES" w:eastAsia="es-ES"/>
        </w:rPr>
        <w:t>; y (</w:t>
      </w:r>
      <w:proofErr w:type="spellStart"/>
      <w:r w:rsidR="009A1249" w:rsidRPr="00761803">
        <w:rPr>
          <w:lang w:val="es-ES" w:eastAsia="es-ES"/>
        </w:rPr>
        <w:t>ii</w:t>
      </w:r>
      <w:proofErr w:type="spellEnd"/>
      <w:r w:rsidR="009A1249" w:rsidRPr="00761803">
        <w:rPr>
          <w:lang w:val="es-ES" w:eastAsia="es-ES"/>
        </w:rPr>
        <w:t xml:space="preserve">) </w:t>
      </w:r>
      <w:r w:rsidR="009D7BFE" w:rsidRPr="00761803">
        <w:rPr>
          <w:lang w:val="es-ES" w:eastAsia="es-ES"/>
        </w:rPr>
        <w:t xml:space="preserve">decretó pruebas adicionales. En particular, requirió al ICBF </w:t>
      </w:r>
      <w:r w:rsidR="00485FC2" w:rsidRPr="00761803">
        <w:rPr>
          <w:lang w:val="es-ES" w:eastAsia="es-ES"/>
        </w:rPr>
        <w:t>remitir</w:t>
      </w:r>
      <w:r w:rsidR="009D7BFE" w:rsidRPr="00761803">
        <w:rPr>
          <w:lang w:val="es-ES" w:eastAsia="es-ES"/>
        </w:rPr>
        <w:t xml:space="preserve"> </w:t>
      </w:r>
      <w:r w:rsidR="00BF42D8" w:rsidRPr="00761803">
        <w:rPr>
          <w:lang w:val="es-ES" w:eastAsia="es-ES"/>
        </w:rPr>
        <w:t xml:space="preserve">la </w:t>
      </w:r>
      <w:r w:rsidR="009D7BFE" w:rsidRPr="00761803">
        <w:rPr>
          <w:lang w:val="es-ES" w:eastAsia="es-ES"/>
        </w:rPr>
        <w:t xml:space="preserve">documentación mediante la cual se otorgó la custodia provisional del joven </w:t>
      </w:r>
      <w:r w:rsidR="009A452E" w:rsidRPr="009A452E">
        <w:rPr>
          <w:i/>
          <w:lang w:val="es-ES" w:eastAsia="es-ES"/>
        </w:rPr>
        <w:t>Francisco</w:t>
      </w:r>
      <w:r w:rsidR="009D7BFE" w:rsidRPr="00761803">
        <w:rPr>
          <w:lang w:val="es-ES" w:eastAsia="es-ES"/>
        </w:rPr>
        <w:t xml:space="preserve"> a su abuela, </w:t>
      </w:r>
      <w:r w:rsidR="00C96CE6" w:rsidRPr="00C96CE6">
        <w:rPr>
          <w:i/>
          <w:lang w:val="es-ES" w:eastAsia="es-ES"/>
        </w:rPr>
        <w:t>Martina</w:t>
      </w:r>
      <w:r w:rsidR="009D7BFE" w:rsidRPr="00761803">
        <w:rPr>
          <w:lang w:val="es-ES" w:eastAsia="es-ES"/>
        </w:rPr>
        <w:t>, o inform</w:t>
      </w:r>
      <w:r w:rsidR="00BF42D8" w:rsidRPr="00761803">
        <w:rPr>
          <w:lang w:val="es-ES" w:eastAsia="es-ES"/>
        </w:rPr>
        <w:t>ar</w:t>
      </w:r>
      <w:r w:rsidR="009D7BFE" w:rsidRPr="00761803">
        <w:rPr>
          <w:lang w:val="es-ES" w:eastAsia="es-ES"/>
        </w:rPr>
        <w:t xml:space="preserve"> si </w:t>
      </w:r>
      <w:r w:rsidR="009D7BFE" w:rsidRPr="00761803">
        <w:t xml:space="preserve">la medida de ubicación en medio familiar aplicada al </w:t>
      </w:r>
      <w:r w:rsidR="00012715" w:rsidRPr="00761803">
        <w:t>adolescente</w:t>
      </w:r>
      <w:r w:rsidR="009D7BFE" w:rsidRPr="00761803">
        <w:t xml:space="preserve"> resulta suficiente para entender</w:t>
      </w:r>
      <w:r w:rsidR="00EA3615" w:rsidRPr="00761803">
        <w:t xml:space="preserve"> conferida</w:t>
      </w:r>
      <w:r w:rsidR="009D7BFE" w:rsidRPr="00761803">
        <w:t xml:space="preserve"> dicha custodia provisional</w:t>
      </w:r>
      <w:r w:rsidR="009D7BFE" w:rsidRPr="00761803">
        <w:rPr>
          <w:lang w:val="es-ES" w:eastAsia="es-ES"/>
        </w:rPr>
        <w:t>.</w:t>
      </w:r>
      <w:bookmarkEnd w:id="28"/>
      <w:r w:rsidR="009D7BFE" w:rsidRPr="00761803">
        <w:rPr>
          <w:lang w:val="es-ES" w:eastAsia="es-ES"/>
        </w:rPr>
        <w:t xml:space="preserve"> </w:t>
      </w:r>
      <w:r w:rsidR="008804B4" w:rsidRPr="00761803">
        <w:rPr>
          <w:rStyle w:val="normaltextrun"/>
          <w:color w:val="000000" w:themeColor="text1"/>
          <w:szCs w:val="28"/>
          <w:bdr w:val="none" w:sz="0" w:space="0" w:color="auto" w:frame="1"/>
        </w:rPr>
        <w:t>Vencido el término probatorio, el ICBF aportó la información solicitada</w:t>
      </w:r>
      <w:r w:rsidR="00EA3615" w:rsidRPr="00761803">
        <w:rPr>
          <w:rStyle w:val="normaltextrun"/>
          <w:color w:val="000000" w:themeColor="text1"/>
          <w:szCs w:val="28"/>
          <w:bdr w:val="none" w:sz="0" w:space="0" w:color="auto" w:frame="1"/>
        </w:rPr>
        <w:t>, mientras que</w:t>
      </w:r>
      <w:r w:rsidR="008804B4" w:rsidRPr="00761803" w:rsidDel="008804B4">
        <w:rPr>
          <w:rStyle w:val="normaltextrun"/>
          <w:color w:val="000000" w:themeColor="text1"/>
          <w:szCs w:val="28"/>
          <w:bdr w:val="none" w:sz="0" w:space="0" w:color="auto" w:frame="1"/>
        </w:rPr>
        <w:t xml:space="preserve"> </w:t>
      </w:r>
      <w:r w:rsidR="008804B4" w:rsidRPr="00761803">
        <w:rPr>
          <w:rStyle w:val="normaltextrun"/>
          <w:color w:val="000000" w:themeColor="text1"/>
          <w:szCs w:val="28"/>
          <w:bdr w:val="none" w:sz="0" w:space="0" w:color="auto" w:frame="1"/>
        </w:rPr>
        <w:t xml:space="preserve">Seguros de Vida Alfa S.A. y </w:t>
      </w:r>
      <w:r w:rsidR="00C96CE6" w:rsidRPr="00C96CE6">
        <w:rPr>
          <w:rStyle w:val="normaltextrun"/>
          <w:i/>
          <w:color w:val="000000" w:themeColor="text1"/>
          <w:szCs w:val="28"/>
          <w:bdr w:val="none" w:sz="0" w:space="0" w:color="auto" w:frame="1"/>
        </w:rPr>
        <w:t>Martina</w:t>
      </w:r>
      <w:r w:rsidR="008804B4" w:rsidRPr="00761803">
        <w:rPr>
          <w:rStyle w:val="normaltextrun"/>
          <w:color w:val="000000" w:themeColor="text1"/>
          <w:szCs w:val="28"/>
          <w:bdr w:val="none" w:sz="0" w:space="0" w:color="auto" w:frame="1"/>
        </w:rPr>
        <w:t xml:space="preserve"> guardaron silencio.</w:t>
      </w:r>
    </w:p>
    <w:p w14:paraId="06DC8C39" w14:textId="77777777" w:rsidR="009A1249" w:rsidRPr="00761803" w:rsidRDefault="009A1249" w:rsidP="009A1249">
      <w:pPr>
        <w:pStyle w:val="Prrafodelista"/>
        <w:ind w:left="0"/>
        <w:rPr>
          <w:lang w:val="es-ES" w:eastAsia="es-ES"/>
        </w:rPr>
      </w:pPr>
    </w:p>
    <w:p w14:paraId="3C6A89C0" w14:textId="43698207" w:rsidR="004A6DCB" w:rsidRPr="00761803" w:rsidRDefault="00EB54D0" w:rsidP="009A1249">
      <w:pPr>
        <w:pStyle w:val="TtuloC"/>
        <w:tabs>
          <w:tab w:val="left" w:pos="0"/>
        </w:tabs>
        <w:spacing w:before="0"/>
        <w:rPr>
          <w:rFonts w:cs="Times New Roman"/>
        </w:rPr>
      </w:pPr>
      <w:r w:rsidRPr="00761803">
        <w:rPr>
          <w:rFonts w:cs="Times New Roman"/>
        </w:rPr>
        <w:t>8</w:t>
      </w:r>
      <w:r w:rsidR="00497292" w:rsidRPr="00761803">
        <w:rPr>
          <w:rFonts w:cs="Times New Roman"/>
        </w:rPr>
        <w:t xml:space="preserve">. </w:t>
      </w:r>
      <w:r w:rsidR="004A6DCB" w:rsidRPr="00761803">
        <w:rPr>
          <w:rFonts w:cs="Times New Roman"/>
        </w:rPr>
        <w:t>Respuestas a</w:t>
      </w:r>
      <w:r w:rsidR="00497292" w:rsidRPr="00761803">
        <w:rPr>
          <w:rFonts w:cs="Times New Roman"/>
        </w:rPr>
        <w:t xml:space="preserve"> </w:t>
      </w:r>
      <w:r w:rsidR="00032302" w:rsidRPr="00761803">
        <w:rPr>
          <w:rFonts w:cs="Times New Roman"/>
        </w:rPr>
        <w:t>l</w:t>
      </w:r>
      <w:r w:rsidR="00497292" w:rsidRPr="00761803">
        <w:rPr>
          <w:rFonts w:cs="Times New Roman"/>
        </w:rPr>
        <w:t xml:space="preserve">os autos de pruebas </w:t>
      </w:r>
    </w:p>
    <w:p w14:paraId="1E369516" w14:textId="0515F348" w:rsidR="009A1249" w:rsidRPr="00761803" w:rsidRDefault="009A1249" w:rsidP="00704A9B">
      <w:pPr>
        <w:rPr>
          <w:rStyle w:val="normaltextrun"/>
          <w:bdr w:val="none" w:sz="0" w:space="0" w:color="auto" w:frame="1"/>
        </w:rPr>
      </w:pPr>
    </w:p>
    <w:p w14:paraId="2A0442FF" w14:textId="7D52D040" w:rsidR="00497292" w:rsidRPr="00761803" w:rsidRDefault="00786C8A" w:rsidP="002F7D77">
      <w:pPr>
        <w:pStyle w:val="Prrafodelista"/>
        <w:numPr>
          <w:ilvl w:val="0"/>
          <w:numId w:val="19"/>
        </w:numPr>
        <w:ind w:left="0" w:firstLine="0"/>
        <w:rPr>
          <w:lang w:val="es-ES" w:eastAsia="es-ES"/>
        </w:rPr>
      </w:pPr>
      <w:r w:rsidRPr="00761803">
        <w:rPr>
          <w:lang w:eastAsia="es-ES"/>
        </w:rPr>
        <w:t>Mediante</w:t>
      </w:r>
      <w:r w:rsidR="000D7045" w:rsidRPr="00761803">
        <w:rPr>
          <w:lang w:eastAsia="es-ES"/>
        </w:rPr>
        <w:t xml:space="preserve"> escrito del </w:t>
      </w:r>
      <w:r w:rsidR="00CC3D29" w:rsidRPr="00761803">
        <w:rPr>
          <w:lang w:eastAsia="es-ES"/>
        </w:rPr>
        <w:t xml:space="preserve">25 de junio de 2025, </w:t>
      </w:r>
      <w:r w:rsidR="00484487" w:rsidRPr="00761803">
        <w:rPr>
          <w:b/>
          <w:lang w:eastAsia="es-ES"/>
        </w:rPr>
        <w:t>Protección S.A.</w:t>
      </w:r>
      <w:r w:rsidR="00484487" w:rsidRPr="00761803">
        <w:rPr>
          <w:lang w:eastAsia="es-ES"/>
        </w:rPr>
        <w:t xml:space="preserve"> dio respuesta</w:t>
      </w:r>
      <w:r w:rsidRPr="00761803">
        <w:rPr>
          <w:rStyle w:val="Refdenotaalpie"/>
          <w:lang w:eastAsia="es-ES"/>
        </w:rPr>
        <w:footnoteReference w:id="25"/>
      </w:r>
      <w:r w:rsidR="00484487" w:rsidRPr="00761803">
        <w:rPr>
          <w:lang w:eastAsia="es-ES"/>
        </w:rPr>
        <w:t xml:space="preserve"> a la</w:t>
      </w:r>
      <w:r w:rsidR="00734987" w:rsidRPr="00761803">
        <w:rPr>
          <w:lang w:eastAsia="es-ES"/>
        </w:rPr>
        <w:t xml:space="preserve"> solicitud de</w:t>
      </w:r>
      <w:r w:rsidR="00484487" w:rsidRPr="00761803">
        <w:rPr>
          <w:lang w:eastAsia="es-ES"/>
        </w:rPr>
        <w:t xml:space="preserve"> información. </w:t>
      </w:r>
      <w:r w:rsidRPr="00761803">
        <w:rPr>
          <w:lang w:eastAsia="es-ES"/>
        </w:rPr>
        <w:t xml:space="preserve">En </w:t>
      </w:r>
      <w:r w:rsidR="00442A30" w:rsidRPr="00761803">
        <w:rPr>
          <w:lang w:eastAsia="es-ES"/>
        </w:rPr>
        <w:t>particular</w:t>
      </w:r>
      <w:r w:rsidRPr="00761803">
        <w:rPr>
          <w:lang w:eastAsia="es-ES"/>
        </w:rPr>
        <w:t>, informó</w:t>
      </w:r>
      <w:r w:rsidR="001E08B2" w:rsidRPr="00761803">
        <w:rPr>
          <w:lang w:eastAsia="es-ES"/>
        </w:rPr>
        <w:t xml:space="preserve"> que</w:t>
      </w:r>
      <w:r w:rsidR="00394A9D" w:rsidRPr="00761803">
        <w:rPr>
          <w:lang w:eastAsia="es-ES"/>
        </w:rPr>
        <w:t>: (i)</w:t>
      </w:r>
      <w:r w:rsidR="00BE69BD" w:rsidRPr="00761803">
        <w:rPr>
          <w:lang w:eastAsia="es-ES"/>
        </w:rPr>
        <w:t xml:space="preserve"> </w:t>
      </w:r>
      <w:r w:rsidR="002C5EBA" w:rsidRPr="00761803">
        <w:rPr>
          <w:lang w:eastAsia="es-ES"/>
        </w:rPr>
        <w:t xml:space="preserve">únicamente </w:t>
      </w:r>
      <w:r w:rsidR="00BE69BD" w:rsidRPr="00761803">
        <w:rPr>
          <w:lang w:eastAsia="es-ES"/>
        </w:rPr>
        <w:t>dos personas</w:t>
      </w:r>
      <w:r w:rsidR="00BE69BD" w:rsidRPr="00761803" w:rsidDel="00E26DCE">
        <w:rPr>
          <w:lang w:val="es-ES" w:eastAsia="es-ES"/>
        </w:rPr>
        <w:t xml:space="preserve"> </w:t>
      </w:r>
      <w:r w:rsidR="00BE69BD" w:rsidRPr="00761803">
        <w:rPr>
          <w:lang w:val="es-ES" w:eastAsia="es-ES"/>
        </w:rPr>
        <w:t xml:space="preserve">reclamaron la pensión de sobrevivientes de </w:t>
      </w:r>
      <w:r w:rsidR="0067580C" w:rsidRPr="0067580C">
        <w:rPr>
          <w:i/>
          <w:lang w:eastAsia="es-ES"/>
        </w:rPr>
        <w:t>Alberto</w:t>
      </w:r>
      <w:r w:rsidR="002C5EBA" w:rsidRPr="00761803">
        <w:rPr>
          <w:lang w:eastAsia="es-ES"/>
        </w:rPr>
        <w:t>:</w:t>
      </w:r>
      <w:r w:rsidR="00BE69BD" w:rsidRPr="00761803">
        <w:rPr>
          <w:lang w:eastAsia="es-ES"/>
        </w:rPr>
        <w:t xml:space="preserve"> </w:t>
      </w:r>
      <w:r w:rsidR="009A452E" w:rsidRPr="009A452E">
        <w:rPr>
          <w:i/>
          <w:lang w:val="es-ES" w:eastAsia="es-ES"/>
        </w:rPr>
        <w:t>Francisco</w:t>
      </w:r>
      <w:r w:rsidR="00BE69BD" w:rsidRPr="00761803">
        <w:rPr>
          <w:lang w:val="es-ES" w:eastAsia="es-ES"/>
        </w:rPr>
        <w:t xml:space="preserve"> y </w:t>
      </w:r>
      <w:r w:rsidR="009A452E" w:rsidRPr="009A452E">
        <w:rPr>
          <w:i/>
          <w:iCs/>
          <w:lang w:val="es-ES" w:eastAsia="es-ES"/>
        </w:rPr>
        <w:t>David</w:t>
      </w:r>
      <w:r w:rsidR="00BE69BD" w:rsidRPr="00761803">
        <w:rPr>
          <w:lang w:val="es-ES" w:eastAsia="es-ES"/>
        </w:rPr>
        <w:t>, ambos en calidad de hijos del causante; (</w:t>
      </w:r>
      <w:proofErr w:type="spellStart"/>
      <w:r w:rsidR="00BE69BD" w:rsidRPr="00761803">
        <w:rPr>
          <w:lang w:val="es-ES" w:eastAsia="es-ES"/>
        </w:rPr>
        <w:t>ii</w:t>
      </w:r>
      <w:proofErr w:type="spellEnd"/>
      <w:r w:rsidR="00BE69BD" w:rsidRPr="00761803">
        <w:rPr>
          <w:lang w:val="es-ES" w:eastAsia="es-ES"/>
        </w:rPr>
        <w:t xml:space="preserve">) </w:t>
      </w:r>
      <w:r w:rsidR="00BE69BD" w:rsidRPr="00761803">
        <w:rPr>
          <w:lang w:eastAsia="es-ES"/>
        </w:rPr>
        <w:t xml:space="preserve"> </w:t>
      </w:r>
      <w:r w:rsidR="002C5EBA" w:rsidRPr="00761803">
        <w:rPr>
          <w:lang w:eastAsia="es-ES"/>
        </w:rPr>
        <w:t xml:space="preserve">se </w:t>
      </w:r>
      <w:r w:rsidR="00BE69BD" w:rsidRPr="00761803">
        <w:rPr>
          <w:lang w:eastAsia="es-ES"/>
        </w:rPr>
        <w:t xml:space="preserve">negó la solicitud presentada por </w:t>
      </w:r>
      <w:r w:rsidR="009A452E" w:rsidRPr="009A452E">
        <w:rPr>
          <w:i/>
          <w:iCs/>
          <w:lang w:eastAsia="es-ES"/>
        </w:rPr>
        <w:t>David</w:t>
      </w:r>
      <w:r w:rsidR="00BE69BD" w:rsidRPr="00761803">
        <w:rPr>
          <w:lang w:eastAsia="es-ES"/>
        </w:rPr>
        <w:t xml:space="preserve"> debido a que</w:t>
      </w:r>
      <w:r w:rsidR="00317C68" w:rsidRPr="00761803">
        <w:rPr>
          <w:lang w:eastAsia="es-ES"/>
        </w:rPr>
        <w:t xml:space="preserve">, al </w:t>
      </w:r>
      <w:r w:rsidR="008A61B6" w:rsidRPr="00761803">
        <w:rPr>
          <w:lang w:eastAsia="es-ES"/>
        </w:rPr>
        <w:t>momento de</w:t>
      </w:r>
      <w:r w:rsidR="00317C68" w:rsidRPr="00761803">
        <w:rPr>
          <w:lang w:eastAsia="es-ES"/>
        </w:rPr>
        <w:t xml:space="preserve">l fallecimiento </w:t>
      </w:r>
      <w:r w:rsidR="008A61B6" w:rsidRPr="00761803">
        <w:rPr>
          <w:lang w:eastAsia="es-ES"/>
        </w:rPr>
        <w:t xml:space="preserve">de su progenitor </w:t>
      </w:r>
      <w:r w:rsidR="001E08B2" w:rsidRPr="00761803">
        <w:rPr>
          <w:lang w:eastAsia="es-ES"/>
        </w:rPr>
        <w:t>estaba</w:t>
      </w:r>
      <w:r w:rsidR="00AA50D6" w:rsidRPr="00761803">
        <w:rPr>
          <w:lang w:eastAsia="es-ES"/>
        </w:rPr>
        <w:t xml:space="preserve"> próximo a cumplir 25</w:t>
      </w:r>
      <w:r w:rsidR="00BE69BD" w:rsidRPr="00761803">
        <w:rPr>
          <w:lang w:eastAsia="es-ES"/>
        </w:rPr>
        <w:t xml:space="preserve"> años y no </w:t>
      </w:r>
      <w:r w:rsidRPr="00761803">
        <w:rPr>
          <w:lang w:eastAsia="es-ES"/>
        </w:rPr>
        <w:t>acreditó la</w:t>
      </w:r>
      <w:r w:rsidR="00AA50D6" w:rsidRPr="00761803">
        <w:rPr>
          <w:lang w:eastAsia="es-ES"/>
        </w:rPr>
        <w:t xml:space="preserve"> condición</w:t>
      </w:r>
      <w:r w:rsidRPr="00761803">
        <w:rPr>
          <w:lang w:eastAsia="es-ES"/>
        </w:rPr>
        <w:t xml:space="preserve"> de estudiante</w:t>
      </w:r>
      <w:r w:rsidR="00BE69BD" w:rsidRPr="00761803">
        <w:rPr>
          <w:lang w:eastAsia="es-ES"/>
        </w:rPr>
        <w:t>; (</w:t>
      </w:r>
      <w:proofErr w:type="spellStart"/>
      <w:r w:rsidR="00BE69BD" w:rsidRPr="00761803">
        <w:rPr>
          <w:lang w:eastAsia="es-ES"/>
        </w:rPr>
        <w:t>iii</w:t>
      </w:r>
      <w:proofErr w:type="spellEnd"/>
      <w:r w:rsidR="00BE69BD" w:rsidRPr="00761803">
        <w:rPr>
          <w:lang w:eastAsia="es-ES"/>
        </w:rPr>
        <w:t xml:space="preserve">) </w:t>
      </w:r>
      <w:r w:rsidR="00317C68" w:rsidRPr="00761803">
        <w:rPr>
          <w:lang w:eastAsia="es-ES"/>
        </w:rPr>
        <w:t xml:space="preserve">mediante </w:t>
      </w:r>
      <w:r w:rsidR="008A61B6" w:rsidRPr="00761803">
        <w:rPr>
          <w:lang w:eastAsia="es-ES"/>
        </w:rPr>
        <w:t>comunicación d</w:t>
      </w:r>
      <w:r w:rsidR="00394A9D" w:rsidRPr="00761803">
        <w:rPr>
          <w:lang w:eastAsia="es-ES"/>
        </w:rPr>
        <w:t>el 24 de junio de 2025</w:t>
      </w:r>
      <w:r w:rsidR="008A61B6" w:rsidRPr="00761803">
        <w:rPr>
          <w:lang w:eastAsia="es-ES"/>
        </w:rPr>
        <w:t xml:space="preserve">, </w:t>
      </w:r>
      <w:r w:rsidR="00317C68" w:rsidRPr="00761803">
        <w:rPr>
          <w:lang w:eastAsia="es-ES"/>
        </w:rPr>
        <w:t xml:space="preserve">se </w:t>
      </w:r>
      <w:r w:rsidR="00394A9D" w:rsidRPr="00761803">
        <w:rPr>
          <w:lang w:eastAsia="es-ES"/>
        </w:rPr>
        <w:t>reconoció la pensión de sobreviv</w:t>
      </w:r>
      <w:r w:rsidR="001E08B2" w:rsidRPr="00761803">
        <w:rPr>
          <w:lang w:eastAsia="es-ES"/>
        </w:rPr>
        <w:t>ientes</w:t>
      </w:r>
      <w:r w:rsidR="00DD7DB3" w:rsidRPr="00761803">
        <w:rPr>
          <w:lang w:eastAsia="es-ES"/>
        </w:rPr>
        <w:t xml:space="preserve"> </w:t>
      </w:r>
      <w:r w:rsidR="00394A9D" w:rsidRPr="00761803">
        <w:rPr>
          <w:lang w:eastAsia="es-ES"/>
        </w:rPr>
        <w:t>a</w:t>
      </w:r>
      <w:r w:rsidR="001E08B2" w:rsidRPr="00761803">
        <w:rPr>
          <w:lang w:eastAsia="es-ES"/>
        </w:rPr>
        <w:t xml:space="preserve"> favor de</w:t>
      </w:r>
      <w:r w:rsidR="00394A9D" w:rsidRPr="00761803">
        <w:rPr>
          <w:lang w:eastAsia="es-ES"/>
        </w:rPr>
        <w:t xml:space="preserve"> </w:t>
      </w:r>
      <w:r w:rsidR="009A452E" w:rsidRPr="009A452E">
        <w:rPr>
          <w:i/>
          <w:lang w:eastAsia="es-ES"/>
        </w:rPr>
        <w:t>Francisco</w:t>
      </w:r>
      <w:r w:rsidR="008A61B6" w:rsidRPr="00761803">
        <w:rPr>
          <w:lang w:eastAsia="es-ES"/>
        </w:rPr>
        <w:t xml:space="preserve">, </w:t>
      </w:r>
      <w:r w:rsidR="005B2EEF" w:rsidRPr="00761803">
        <w:rPr>
          <w:lang w:eastAsia="es-ES"/>
        </w:rPr>
        <w:t>con fundamento en</w:t>
      </w:r>
      <w:r w:rsidR="001E08B2" w:rsidRPr="00761803">
        <w:rPr>
          <w:lang w:eastAsia="es-ES"/>
        </w:rPr>
        <w:t xml:space="preserve"> </w:t>
      </w:r>
      <w:r w:rsidR="008A61B6" w:rsidRPr="00761803">
        <w:t>la sentencia</w:t>
      </w:r>
      <w:r w:rsidR="001E08B2" w:rsidRPr="00761803">
        <w:t xml:space="preserve"> proferida por</w:t>
      </w:r>
      <w:r w:rsidR="008A61B6" w:rsidRPr="00761803">
        <w:t xml:space="preserve"> </w:t>
      </w:r>
      <w:r w:rsidR="00680C81" w:rsidRPr="00761803">
        <w:t>el Juzgado 003 de Familia de Bucaramanga</w:t>
      </w:r>
      <w:r w:rsidR="008D66E5" w:rsidRPr="00761803">
        <w:t>,</w:t>
      </w:r>
      <w:r w:rsidR="00680C81" w:rsidRPr="00761803">
        <w:t xml:space="preserve"> en la que se designó como guardadora a la señora </w:t>
      </w:r>
      <w:r w:rsidR="00C96CE6" w:rsidRPr="00C96CE6">
        <w:rPr>
          <w:i/>
        </w:rPr>
        <w:t>Martina</w:t>
      </w:r>
      <w:r w:rsidR="00394A9D" w:rsidRPr="00761803">
        <w:rPr>
          <w:lang w:eastAsia="es-ES"/>
        </w:rPr>
        <w:t>;</w:t>
      </w:r>
      <w:r w:rsidR="00BE69BD" w:rsidRPr="00761803">
        <w:rPr>
          <w:lang w:eastAsia="es-ES"/>
        </w:rPr>
        <w:t xml:space="preserve"> y</w:t>
      </w:r>
      <w:r w:rsidR="00394A9D" w:rsidRPr="00761803">
        <w:rPr>
          <w:lang w:eastAsia="es-ES"/>
        </w:rPr>
        <w:t xml:space="preserve"> (</w:t>
      </w:r>
      <w:proofErr w:type="spellStart"/>
      <w:r w:rsidR="00394A9D" w:rsidRPr="00761803">
        <w:rPr>
          <w:lang w:eastAsia="es-ES"/>
        </w:rPr>
        <w:t>i</w:t>
      </w:r>
      <w:r w:rsidR="00BE69BD" w:rsidRPr="00761803">
        <w:rPr>
          <w:lang w:eastAsia="es-ES"/>
        </w:rPr>
        <w:t>v</w:t>
      </w:r>
      <w:proofErr w:type="spellEnd"/>
      <w:r w:rsidR="00394A9D" w:rsidRPr="00761803">
        <w:rPr>
          <w:lang w:eastAsia="es-ES"/>
        </w:rPr>
        <w:t xml:space="preserve">) </w:t>
      </w:r>
      <w:r w:rsidR="005B2EEF" w:rsidRPr="00761803">
        <w:rPr>
          <w:lang w:eastAsia="es-ES"/>
        </w:rPr>
        <w:t xml:space="preserve">la administradora </w:t>
      </w:r>
      <w:r w:rsidR="00394A9D" w:rsidRPr="00761803">
        <w:rPr>
          <w:lang w:eastAsia="es-ES"/>
        </w:rPr>
        <w:t>se enc</w:t>
      </w:r>
      <w:r w:rsidR="005B2EEF" w:rsidRPr="00761803">
        <w:rPr>
          <w:lang w:eastAsia="es-ES"/>
        </w:rPr>
        <w:t>o</w:t>
      </w:r>
      <w:r w:rsidR="00394A9D" w:rsidRPr="00761803">
        <w:rPr>
          <w:lang w:eastAsia="es-ES"/>
        </w:rPr>
        <w:t>ntr</w:t>
      </w:r>
      <w:r w:rsidR="005B2EEF" w:rsidRPr="00761803">
        <w:rPr>
          <w:lang w:eastAsia="es-ES"/>
        </w:rPr>
        <w:t xml:space="preserve">aba </w:t>
      </w:r>
      <w:r w:rsidR="00394A9D" w:rsidRPr="00761803">
        <w:rPr>
          <w:lang w:eastAsia="es-ES"/>
        </w:rPr>
        <w:t xml:space="preserve"> a la espera de que</w:t>
      </w:r>
      <w:r w:rsidR="008A61B6" w:rsidRPr="00761803">
        <w:rPr>
          <w:lang w:eastAsia="es-ES"/>
        </w:rPr>
        <w:t xml:space="preserve"> </w:t>
      </w:r>
      <w:r w:rsidR="008D66E5" w:rsidRPr="00761803">
        <w:rPr>
          <w:lang w:eastAsia="es-ES"/>
        </w:rPr>
        <w:t xml:space="preserve">la accionante </w:t>
      </w:r>
      <w:r w:rsidR="008C726F" w:rsidRPr="00761803">
        <w:rPr>
          <w:lang w:eastAsia="es-ES"/>
        </w:rPr>
        <w:t>allegara</w:t>
      </w:r>
      <w:r w:rsidR="008A61B6" w:rsidRPr="00761803">
        <w:rPr>
          <w:lang w:eastAsia="es-ES"/>
        </w:rPr>
        <w:t xml:space="preserve"> </w:t>
      </w:r>
      <w:r w:rsidR="008D66E5" w:rsidRPr="00761803">
        <w:rPr>
          <w:lang w:eastAsia="es-ES"/>
        </w:rPr>
        <w:t xml:space="preserve">los documentos </w:t>
      </w:r>
      <w:r w:rsidR="008C726F" w:rsidRPr="00761803">
        <w:rPr>
          <w:lang w:eastAsia="es-ES"/>
        </w:rPr>
        <w:t xml:space="preserve">necesarios </w:t>
      </w:r>
      <w:r w:rsidR="008A61B6" w:rsidRPr="00761803">
        <w:rPr>
          <w:lang w:eastAsia="es-ES"/>
        </w:rPr>
        <w:t>para la</w:t>
      </w:r>
      <w:r w:rsidR="006A547F" w:rsidRPr="00761803">
        <w:rPr>
          <w:lang w:eastAsia="es-ES"/>
        </w:rPr>
        <w:t xml:space="preserve"> inclusión</w:t>
      </w:r>
      <w:r w:rsidR="007A3EBF" w:rsidRPr="00761803">
        <w:rPr>
          <w:lang w:eastAsia="es-ES"/>
        </w:rPr>
        <w:t xml:space="preserve"> </w:t>
      </w:r>
      <w:r w:rsidR="00446A50" w:rsidRPr="00761803">
        <w:rPr>
          <w:lang w:eastAsia="es-ES"/>
        </w:rPr>
        <w:t>del adolescente</w:t>
      </w:r>
      <w:r w:rsidR="006A547F" w:rsidRPr="00761803">
        <w:rPr>
          <w:lang w:eastAsia="es-ES"/>
        </w:rPr>
        <w:t xml:space="preserve"> en</w:t>
      </w:r>
      <w:r w:rsidR="006A547F" w:rsidRPr="00761803" w:rsidDel="008A61B6">
        <w:rPr>
          <w:lang w:eastAsia="es-ES"/>
        </w:rPr>
        <w:t xml:space="preserve"> </w:t>
      </w:r>
      <w:r w:rsidR="007A3EBF" w:rsidRPr="00761803">
        <w:rPr>
          <w:lang w:eastAsia="es-ES"/>
        </w:rPr>
        <w:t xml:space="preserve">la </w:t>
      </w:r>
      <w:r w:rsidR="006A547F" w:rsidRPr="00761803">
        <w:rPr>
          <w:lang w:eastAsia="es-ES"/>
        </w:rPr>
        <w:t>nómina de</w:t>
      </w:r>
      <w:r w:rsidR="008A61B6" w:rsidRPr="00761803">
        <w:rPr>
          <w:lang w:eastAsia="es-ES"/>
        </w:rPr>
        <w:t xml:space="preserve"> pensionados</w:t>
      </w:r>
      <w:r w:rsidR="007A3EBF" w:rsidRPr="00761803">
        <w:rPr>
          <w:rStyle w:val="Refdenotaalpie"/>
          <w:lang w:eastAsia="es-ES"/>
        </w:rPr>
        <w:footnoteReference w:id="26"/>
      </w:r>
      <w:r w:rsidR="00315818" w:rsidRPr="00761803">
        <w:rPr>
          <w:lang w:eastAsia="es-ES"/>
        </w:rPr>
        <w:t>.</w:t>
      </w:r>
      <w:r w:rsidR="008A61B6" w:rsidRPr="00761803">
        <w:rPr>
          <w:lang w:eastAsia="es-ES"/>
        </w:rPr>
        <w:t xml:space="preserve"> Posteriormente, mediante comunicación de</w:t>
      </w:r>
      <w:r w:rsidR="0091331C" w:rsidRPr="00761803">
        <w:rPr>
          <w:lang w:eastAsia="es-ES"/>
        </w:rPr>
        <w:t xml:space="preserve">l 3 de julio de 2025, </w:t>
      </w:r>
      <w:r w:rsidR="003A5BF2" w:rsidRPr="00761803">
        <w:rPr>
          <w:lang w:eastAsia="es-ES"/>
        </w:rPr>
        <w:t xml:space="preserve">Protección S.A. </w:t>
      </w:r>
      <w:r w:rsidR="008A61B6" w:rsidRPr="00761803">
        <w:rPr>
          <w:lang w:eastAsia="es-ES"/>
        </w:rPr>
        <w:t>informó que la</w:t>
      </w:r>
      <w:r w:rsidR="0091331C" w:rsidRPr="00761803">
        <w:rPr>
          <w:lang w:eastAsia="es-ES"/>
        </w:rPr>
        <w:t xml:space="preserve"> </w:t>
      </w:r>
      <w:r w:rsidR="0091331C" w:rsidRPr="00761803">
        <w:rPr>
          <w:color w:val="000000" w:themeColor="text1"/>
          <w:lang w:eastAsia="es-ES"/>
        </w:rPr>
        <w:t xml:space="preserve">señora </w:t>
      </w:r>
      <w:r w:rsidR="00C96CE6" w:rsidRPr="00C96CE6">
        <w:rPr>
          <w:i/>
          <w:color w:val="000000" w:themeColor="text1"/>
          <w:lang w:eastAsia="es-ES"/>
        </w:rPr>
        <w:t>Martina</w:t>
      </w:r>
      <w:r w:rsidR="008A61B6" w:rsidRPr="00761803">
        <w:rPr>
          <w:color w:val="000000" w:themeColor="text1"/>
          <w:lang w:eastAsia="es-ES"/>
        </w:rPr>
        <w:t xml:space="preserve"> </w:t>
      </w:r>
      <w:r w:rsidR="009037F6" w:rsidRPr="00761803">
        <w:rPr>
          <w:color w:val="000000" w:themeColor="text1"/>
          <w:lang w:eastAsia="es-ES"/>
        </w:rPr>
        <w:t xml:space="preserve">había remitido </w:t>
      </w:r>
      <w:r w:rsidR="00204DE5" w:rsidRPr="00761803">
        <w:rPr>
          <w:color w:val="000000" w:themeColor="text1"/>
          <w:lang w:eastAsia="es-ES"/>
        </w:rPr>
        <w:t xml:space="preserve">la </w:t>
      </w:r>
      <w:r w:rsidR="003A5BF2" w:rsidRPr="00761803">
        <w:rPr>
          <w:color w:val="000000" w:themeColor="text1"/>
          <w:lang w:eastAsia="es-ES"/>
        </w:rPr>
        <w:t xml:space="preserve">documentación exigida, </w:t>
      </w:r>
      <w:r w:rsidR="008A61B6" w:rsidRPr="00761803">
        <w:rPr>
          <w:color w:val="000000" w:themeColor="text1"/>
          <w:lang w:eastAsia="es-ES"/>
        </w:rPr>
        <w:t xml:space="preserve">por lo que </w:t>
      </w:r>
      <w:r w:rsidR="00204DE5" w:rsidRPr="00761803">
        <w:rPr>
          <w:color w:val="000000" w:themeColor="text1"/>
          <w:lang w:eastAsia="es-ES"/>
        </w:rPr>
        <w:t xml:space="preserve">el </w:t>
      </w:r>
      <w:r w:rsidR="003A5BF2" w:rsidRPr="00761803">
        <w:rPr>
          <w:color w:val="000000" w:themeColor="text1"/>
          <w:lang w:eastAsia="es-ES"/>
        </w:rPr>
        <w:t xml:space="preserve">pago de la prestación </w:t>
      </w:r>
      <w:r w:rsidR="00204DE5" w:rsidRPr="00761803">
        <w:rPr>
          <w:color w:val="000000" w:themeColor="text1"/>
          <w:lang w:eastAsia="es-ES"/>
        </w:rPr>
        <w:t>pensional se</w:t>
      </w:r>
      <w:r w:rsidR="003A5BF2" w:rsidRPr="00761803">
        <w:rPr>
          <w:color w:val="000000" w:themeColor="text1"/>
          <w:lang w:eastAsia="es-ES"/>
        </w:rPr>
        <w:t xml:space="preserve"> </w:t>
      </w:r>
      <w:r w:rsidR="009037F6" w:rsidRPr="00761803">
        <w:rPr>
          <w:color w:val="000000" w:themeColor="text1"/>
          <w:lang w:eastAsia="es-ES"/>
        </w:rPr>
        <w:t>efectuará</w:t>
      </w:r>
      <w:r w:rsidR="003A5BF2" w:rsidRPr="00761803">
        <w:rPr>
          <w:color w:val="000000" w:themeColor="text1"/>
          <w:lang w:eastAsia="es-ES"/>
        </w:rPr>
        <w:t xml:space="preserve"> al finalizar el </w:t>
      </w:r>
      <w:r w:rsidR="00204DE5" w:rsidRPr="00761803">
        <w:rPr>
          <w:color w:val="000000" w:themeColor="text1"/>
          <w:lang w:eastAsia="es-ES"/>
        </w:rPr>
        <w:t>mes de julio</w:t>
      </w:r>
      <w:r w:rsidR="001272CB" w:rsidRPr="00761803">
        <w:rPr>
          <w:rStyle w:val="Refdenotaalpie"/>
          <w:color w:val="000000" w:themeColor="text1"/>
          <w:lang w:eastAsia="es-ES"/>
        </w:rPr>
        <w:footnoteReference w:id="27"/>
      </w:r>
      <w:r w:rsidR="008A61B6" w:rsidRPr="00761803">
        <w:rPr>
          <w:color w:val="000000" w:themeColor="text1"/>
          <w:lang w:eastAsia="es-ES"/>
        </w:rPr>
        <w:t xml:space="preserve">. </w:t>
      </w:r>
    </w:p>
    <w:p w14:paraId="44AAE821" w14:textId="77777777" w:rsidR="00C22D55" w:rsidRPr="00761803" w:rsidRDefault="00C22D55" w:rsidP="00C22D55">
      <w:pPr>
        <w:rPr>
          <w:lang w:val="es-ES" w:eastAsia="es-ES"/>
        </w:rPr>
      </w:pPr>
    </w:p>
    <w:p w14:paraId="6B98133A" w14:textId="5D996CA0" w:rsidR="00C22D55" w:rsidRPr="00761803" w:rsidRDefault="001F5CA8" w:rsidP="00C22D55">
      <w:pPr>
        <w:pStyle w:val="Prrafodelista"/>
        <w:numPr>
          <w:ilvl w:val="0"/>
          <w:numId w:val="19"/>
        </w:numPr>
        <w:ind w:left="0" w:firstLine="0"/>
        <w:rPr>
          <w:lang w:val="es-CO" w:eastAsia="es-ES"/>
        </w:rPr>
      </w:pPr>
      <w:r w:rsidRPr="00761803">
        <w:rPr>
          <w:lang w:eastAsia="es-ES"/>
        </w:rPr>
        <w:t xml:space="preserve">A través de </w:t>
      </w:r>
      <w:r w:rsidR="00C22D55" w:rsidRPr="00761803">
        <w:rPr>
          <w:lang w:eastAsia="es-ES"/>
        </w:rPr>
        <w:t xml:space="preserve">comunicación del 24 de junio de 2025, el </w:t>
      </w:r>
      <w:r w:rsidR="00C22D55" w:rsidRPr="00761803">
        <w:rPr>
          <w:b/>
          <w:bCs/>
          <w:lang w:eastAsia="es-ES"/>
        </w:rPr>
        <w:t>ICBF</w:t>
      </w:r>
      <w:r w:rsidR="00C22D55" w:rsidRPr="00761803">
        <w:rPr>
          <w:lang w:eastAsia="es-ES"/>
        </w:rPr>
        <w:t xml:space="preserve"> aportó: (i) el auto de apertura del proceso de restablecimiento de derechos, con fecha del 13 de junio 2024, en el </w:t>
      </w:r>
      <w:r w:rsidR="001D1537" w:rsidRPr="00761803">
        <w:rPr>
          <w:lang w:eastAsia="es-ES"/>
        </w:rPr>
        <w:t>cual se impuso</w:t>
      </w:r>
      <w:r w:rsidR="00C22D55" w:rsidRPr="00761803">
        <w:rPr>
          <w:lang w:eastAsia="es-ES"/>
        </w:rPr>
        <w:t xml:space="preserve"> la medida de ubicación </w:t>
      </w:r>
      <w:r w:rsidR="00446A50" w:rsidRPr="00761803">
        <w:rPr>
          <w:lang w:eastAsia="es-ES"/>
        </w:rPr>
        <w:t>del adolescente</w:t>
      </w:r>
      <w:r w:rsidR="00C22D55" w:rsidRPr="00761803">
        <w:rPr>
          <w:lang w:eastAsia="es-ES"/>
        </w:rPr>
        <w:t xml:space="preserve"> en medio familiar a cargo de su abuela materna; y (</w:t>
      </w:r>
      <w:proofErr w:type="spellStart"/>
      <w:r w:rsidR="00C22D55" w:rsidRPr="00761803">
        <w:rPr>
          <w:lang w:eastAsia="es-ES"/>
        </w:rPr>
        <w:t>ii</w:t>
      </w:r>
      <w:proofErr w:type="spellEnd"/>
      <w:r w:rsidR="00C22D55" w:rsidRPr="00761803">
        <w:rPr>
          <w:lang w:eastAsia="es-ES"/>
        </w:rPr>
        <w:t>) el acta de entrega correspondiente a dicha medida. Posteriormente, a través de</w:t>
      </w:r>
      <w:r w:rsidR="001D1537" w:rsidRPr="00761803">
        <w:rPr>
          <w:lang w:eastAsia="es-ES"/>
        </w:rPr>
        <w:t xml:space="preserve"> un escrito</w:t>
      </w:r>
      <w:r w:rsidR="00C22D55" w:rsidRPr="00761803">
        <w:rPr>
          <w:lang w:eastAsia="es-ES"/>
        </w:rPr>
        <w:t xml:space="preserve"> presentado el día 3 de julio de 2025, </w:t>
      </w:r>
      <w:r w:rsidR="006D3584" w:rsidRPr="00761803">
        <w:rPr>
          <w:lang w:eastAsia="es-ES"/>
        </w:rPr>
        <w:t>la</w:t>
      </w:r>
      <w:r w:rsidR="00C22D55" w:rsidRPr="00761803">
        <w:rPr>
          <w:lang w:eastAsia="es-ES"/>
        </w:rPr>
        <w:t xml:space="preserve"> entidad informó</w:t>
      </w:r>
      <w:r w:rsidR="006D3584" w:rsidRPr="00761803">
        <w:rPr>
          <w:lang w:eastAsia="es-ES"/>
        </w:rPr>
        <w:t xml:space="preserve"> que</w:t>
      </w:r>
      <w:r w:rsidR="00C22D55" w:rsidRPr="00761803">
        <w:rPr>
          <w:lang w:eastAsia="es-ES"/>
        </w:rPr>
        <w:t xml:space="preserve">: (i) </w:t>
      </w:r>
      <w:r w:rsidR="006D3584" w:rsidRPr="00761803">
        <w:rPr>
          <w:lang w:eastAsia="es-ES"/>
        </w:rPr>
        <w:t xml:space="preserve">cuando se </w:t>
      </w:r>
      <w:r w:rsidR="00C22D55" w:rsidRPr="00761803">
        <w:rPr>
          <w:lang w:eastAsia="es-ES"/>
        </w:rPr>
        <w:t xml:space="preserve">observa </w:t>
      </w:r>
      <w:r w:rsidR="006D3584" w:rsidRPr="00761803">
        <w:rPr>
          <w:lang w:eastAsia="es-ES"/>
        </w:rPr>
        <w:t xml:space="preserve">una posible </w:t>
      </w:r>
      <w:r w:rsidR="00C22D55" w:rsidRPr="00761803">
        <w:rPr>
          <w:lang w:eastAsia="es-ES"/>
        </w:rPr>
        <w:t xml:space="preserve">vulneración de los derechos </w:t>
      </w:r>
      <w:r w:rsidR="00446A50" w:rsidRPr="00761803">
        <w:rPr>
          <w:lang w:eastAsia="es-ES"/>
        </w:rPr>
        <w:t>del adolescente</w:t>
      </w:r>
      <w:r w:rsidR="00C22D55" w:rsidRPr="00761803">
        <w:rPr>
          <w:lang w:eastAsia="es-ES"/>
        </w:rPr>
        <w:t xml:space="preserve"> durante el proceso de restablecimiento, </w:t>
      </w:r>
      <w:r w:rsidR="00FB4B80" w:rsidRPr="00761803">
        <w:rPr>
          <w:lang w:eastAsia="es-ES"/>
        </w:rPr>
        <w:t xml:space="preserve">se decreta </w:t>
      </w:r>
      <w:r w:rsidR="00C22D55" w:rsidRPr="00761803">
        <w:rPr>
          <w:lang w:eastAsia="es-ES"/>
        </w:rPr>
        <w:t xml:space="preserve">una medida </w:t>
      </w:r>
      <w:r w:rsidR="00E55477" w:rsidRPr="00761803">
        <w:rPr>
          <w:lang w:eastAsia="es-ES"/>
        </w:rPr>
        <w:t xml:space="preserve">de </w:t>
      </w:r>
      <w:r w:rsidR="00C22D55" w:rsidRPr="00761803">
        <w:rPr>
          <w:lang w:eastAsia="es-ES"/>
        </w:rPr>
        <w:t>protección –</w:t>
      </w:r>
      <w:r w:rsidR="00FB4B80" w:rsidRPr="00761803">
        <w:rPr>
          <w:lang w:eastAsia="es-ES"/>
        </w:rPr>
        <w:t xml:space="preserve">ya sea </w:t>
      </w:r>
      <w:r w:rsidR="00C22D55" w:rsidRPr="00761803">
        <w:rPr>
          <w:lang w:eastAsia="es-ES"/>
        </w:rPr>
        <w:lastRenderedPageBreak/>
        <w:t>ubicación en medio familiar o en medio institucional–; (</w:t>
      </w:r>
      <w:proofErr w:type="spellStart"/>
      <w:r w:rsidR="00C22D55" w:rsidRPr="00761803">
        <w:rPr>
          <w:lang w:eastAsia="es-ES"/>
        </w:rPr>
        <w:t>ii</w:t>
      </w:r>
      <w:proofErr w:type="spellEnd"/>
      <w:r w:rsidR="00C22D55" w:rsidRPr="00761803">
        <w:rPr>
          <w:lang w:eastAsia="es-ES"/>
        </w:rPr>
        <w:t xml:space="preserve">) la medida de ubicación en medio familiar </w:t>
      </w:r>
      <w:r w:rsidR="00FB4B80" w:rsidRPr="00761803">
        <w:rPr>
          <w:lang w:eastAsia="es-ES"/>
        </w:rPr>
        <w:t xml:space="preserve">implica </w:t>
      </w:r>
      <w:r w:rsidR="00C22D55" w:rsidRPr="00761803">
        <w:rPr>
          <w:lang w:eastAsia="es-ES"/>
        </w:rPr>
        <w:t>la asignación de la custodia provisional</w:t>
      </w:r>
      <w:r w:rsidR="00FB4B80" w:rsidRPr="00761803">
        <w:rPr>
          <w:lang w:eastAsia="es-ES"/>
        </w:rPr>
        <w:t>,</w:t>
      </w:r>
      <w:r w:rsidR="00C22D55" w:rsidRPr="00761803">
        <w:rPr>
          <w:lang w:eastAsia="es-ES"/>
        </w:rPr>
        <w:t xml:space="preserve"> </w:t>
      </w:r>
      <w:r w:rsidR="00FB4B80" w:rsidRPr="00761803">
        <w:rPr>
          <w:lang w:eastAsia="es-ES"/>
        </w:rPr>
        <w:t>en tanto impone</w:t>
      </w:r>
      <w:r w:rsidR="00C22D55" w:rsidRPr="00761803">
        <w:rPr>
          <w:lang w:eastAsia="es-ES"/>
        </w:rPr>
        <w:t xml:space="preserve"> al responsable una serie de obligaciones </w:t>
      </w:r>
      <w:r w:rsidR="00FB4B80" w:rsidRPr="00761803">
        <w:rPr>
          <w:lang w:eastAsia="es-ES"/>
        </w:rPr>
        <w:t xml:space="preserve">encaminadas </w:t>
      </w:r>
      <w:r w:rsidR="00C22D55" w:rsidRPr="00761803">
        <w:rPr>
          <w:lang w:eastAsia="es-ES"/>
        </w:rPr>
        <w:t xml:space="preserve">a garantizar los derechos </w:t>
      </w:r>
      <w:r w:rsidR="00446A50" w:rsidRPr="00761803">
        <w:rPr>
          <w:lang w:eastAsia="es-ES"/>
        </w:rPr>
        <w:t>del adolescente</w:t>
      </w:r>
      <w:r w:rsidR="00C22D55" w:rsidRPr="00761803">
        <w:rPr>
          <w:lang w:eastAsia="es-ES"/>
        </w:rPr>
        <w:t xml:space="preserve"> y su cuidado personal; (</w:t>
      </w:r>
      <w:proofErr w:type="spellStart"/>
      <w:r w:rsidR="00C22D55" w:rsidRPr="00761803">
        <w:rPr>
          <w:lang w:eastAsia="es-ES"/>
        </w:rPr>
        <w:t>iii</w:t>
      </w:r>
      <w:proofErr w:type="spellEnd"/>
      <w:r w:rsidR="00C22D55" w:rsidRPr="00761803">
        <w:rPr>
          <w:lang w:eastAsia="es-ES"/>
        </w:rPr>
        <w:t>) el 30 de mayo de 2024</w:t>
      </w:r>
      <w:r w:rsidR="0036085D" w:rsidRPr="00761803">
        <w:rPr>
          <w:lang w:eastAsia="es-ES"/>
        </w:rPr>
        <w:t>,</w:t>
      </w:r>
      <w:r w:rsidR="00C22D55" w:rsidRPr="00761803">
        <w:rPr>
          <w:lang w:eastAsia="es-ES"/>
        </w:rPr>
        <w:t xml:space="preserve"> </w:t>
      </w:r>
      <w:r w:rsidR="00C96CE6" w:rsidRPr="00C96CE6">
        <w:rPr>
          <w:i/>
          <w:lang w:eastAsia="es-ES"/>
        </w:rPr>
        <w:t>Martina</w:t>
      </w:r>
      <w:r w:rsidR="0036085D" w:rsidRPr="00761803">
        <w:rPr>
          <w:lang w:eastAsia="es-ES"/>
        </w:rPr>
        <w:t xml:space="preserve">, </w:t>
      </w:r>
      <w:r w:rsidR="00C22D55" w:rsidRPr="00761803">
        <w:rPr>
          <w:lang w:eastAsia="es-ES"/>
        </w:rPr>
        <w:t>solicitó ante el ICBF el inicio del proceso de restablecimiento de derechos para que le fuera asignada la custodia y cuidado personal de su nieto</w:t>
      </w:r>
      <w:r w:rsidR="00637A48" w:rsidRPr="00761803">
        <w:rPr>
          <w:lang w:eastAsia="es-ES"/>
        </w:rPr>
        <w:t>,</w:t>
      </w:r>
      <w:r w:rsidR="00C22D55" w:rsidRPr="00761803">
        <w:rPr>
          <w:lang w:eastAsia="es-ES"/>
        </w:rPr>
        <w:t xml:space="preserve"> debido a</w:t>
      </w:r>
      <w:r w:rsidR="00637A48" w:rsidRPr="00761803">
        <w:rPr>
          <w:lang w:eastAsia="es-ES"/>
        </w:rPr>
        <w:t xml:space="preserve">l fallecimiento de </w:t>
      </w:r>
      <w:r w:rsidR="002E0081" w:rsidRPr="00761803">
        <w:rPr>
          <w:lang w:eastAsia="es-ES"/>
        </w:rPr>
        <w:t xml:space="preserve">sus </w:t>
      </w:r>
      <w:r w:rsidR="00C22D55" w:rsidRPr="00761803">
        <w:rPr>
          <w:lang w:eastAsia="es-ES"/>
        </w:rPr>
        <w:t>padres el 15 de mayo de 2024; (</w:t>
      </w:r>
      <w:proofErr w:type="spellStart"/>
      <w:r w:rsidR="00C22D55" w:rsidRPr="00761803">
        <w:rPr>
          <w:lang w:eastAsia="es-ES"/>
        </w:rPr>
        <w:t>iv</w:t>
      </w:r>
      <w:proofErr w:type="spellEnd"/>
      <w:r w:rsidR="00C22D55" w:rsidRPr="00761803">
        <w:rPr>
          <w:lang w:eastAsia="es-ES"/>
        </w:rPr>
        <w:t>)</w:t>
      </w:r>
      <w:r w:rsidR="007219BE" w:rsidRPr="00761803">
        <w:rPr>
          <w:lang w:eastAsia="es-ES"/>
        </w:rPr>
        <w:t xml:space="preserve"> </w:t>
      </w:r>
      <w:r w:rsidR="009A452E" w:rsidRPr="009A452E">
        <w:rPr>
          <w:i/>
          <w:lang w:eastAsia="es-ES"/>
        </w:rPr>
        <w:t>Francisco</w:t>
      </w:r>
      <w:r w:rsidR="00C22D55" w:rsidRPr="00761803">
        <w:rPr>
          <w:lang w:eastAsia="es-ES"/>
        </w:rPr>
        <w:t xml:space="preserve"> quedó en situación de tenencia irregular</w:t>
      </w:r>
      <w:r w:rsidR="00DB2113" w:rsidRPr="00761803">
        <w:rPr>
          <w:lang w:eastAsia="es-ES"/>
        </w:rPr>
        <w:t xml:space="preserve">, razón por la cual la entidad consideró </w:t>
      </w:r>
      <w:r w:rsidR="000D5C50" w:rsidRPr="00761803">
        <w:rPr>
          <w:lang w:eastAsia="es-ES"/>
        </w:rPr>
        <w:t xml:space="preserve">necesario asignar su custodia a su abuela </w:t>
      </w:r>
      <w:r w:rsidR="00047318" w:rsidRPr="00761803">
        <w:rPr>
          <w:lang w:eastAsia="es-ES"/>
        </w:rPr>
        <w:t xml:space="preserve">materna </w:t>
      </w:r>
      <w:r w:rsidR="000D5C50" w:rsidRPr="00761803">
        <w:rPr>
          <w:lang w:eastAsia="es-ES"/>
        </w:rPr>
        <w:t>mediante la medida de ubicación en medio familiar</w:t>
      </w:r>
      <w:r w:rsidR="00C22D55" w:rsidRPr="00761803">
        <w:rPr>
          <w:lang w:eastAsia="es-ES"/>
        </w:rPr>
        <w:t xml:space="preserve">;  y (v) en consecuencia, </w:t>
      </w:r>
      <w:r w:rsidRPr="00761803">
        <w:rPr>
          <w:lang w:val="es-CO" w:eastAsia="es-ES"/>
        </w:rPr>
        <w:t>dicha</w:t>
      </w:r>
      <w:r w:rsidR="00C22D55" w:rsidRPr="00761803">
        <w:rPr>
          <w:lang w:val="es-CO" w:eastAsia="es-ES"/>
        </w:rPr>
        <w:t xml:space="preserve"> medida </w:t>
      </w:r>
      <w:r w:rsidR="00CE37F5" w:rsidRPr="00761803">
        <w:rPr>
          <w:lang w:val="es-CO" w:eastAsia="es-ES"/>
        </w:rPr>
        <w:t xml:space="preserve">es </w:t>
      </w:r>
      <w:r w:rsidR="00C22D55" w:rsidRPr="00761803">
        <w:rPr>
          <w:lang w:val="es-CO" w:eastAsia="es-ES"/>
        </w:rPr>
        <w:t xml:space="preserve">suficiente para entender que la custodia provisional </w:t>
      </w:r>
      <w:r w:rsidR="00446A50" w:rsidRPr="00761803">
        <w:rPr>
          <w:lang w:val="es-CO" w:eastAsia="es-ES"/>
        </w:rPr>
        <w:t>del adolescente</w:t>
      </w:r>
      <w:r w:rsidRPr="00761803">
        <w:rPr>
          <w:lang w:val="es-CO" w:eastAsia="es-ES"/>
        </w:rPr>
        <w:t xml:space="preserve"> </w:t>
      </w:r>
      <w:r w:rsidR="00C22D55" w:rsidRPr="00761803">
        <w:rPr>
          <w:lang w:val="es-CO" w:eastAsia="es-ES"/>
        </w:rPr>
        <w:t xml:space="preserve">fue </w:t>
      </w:r>
      <w:r w:rsidRPr="00761803">
        <w:rPr>
          <w:lang w:val="es-CO" w:eastAsia="es-ES"/>
        </w:rPr>
        <w:t xml:space="preserve">otorgada </w:t>
      </w:r>
      <w:r w:rsidR="00C22D55" w:rsidRPr="00761803">
        <w:rPr>
          <w:lang w:val="es-CO" w:eastAsia="es-ES"/>
        </w:rPr>
        <w:t xml:space="preserve">a la señora </w:t>
      </w:r>
      <w:r w:rsidR="00C96CE6" w:rsidRPr="00C96CE6">
        <w:rPr>
          <w:i/>
          <w:lang w:val="es-CO" w:eastAsia="es-ES"/>
        </w:rPr>
        <w:t>Martina</w:t>
      </w:r>
      <w:r w:rsidR="00E34DE4" w:rsidRPr="00761803">
        <w:rPr>
          <w:rStyle w:val="Refdenotaalpie"/>
          <w:lang w:eastAsia="es-ES"/>
        </w:rPr>
        <w:footnoteReference w:id="28"/>
      </w:r>
      <w:r w:rsidR="00C22D55" w:rsidRPr="00761803">
        <w:rPr>
          <w:lang w:val="es-CO" w:eastAsia="es-ES"/>
        </w:rPr>
        <w:t>. </w:t>
      </w:r>
    </w:p>
    <w:p w14:paraId="30ACBEE2" w14:textId="77777777" w:rsidR="00C22D55" w:rsidRPr="00761803" w:rsidRDefault="00C22D55" w:rsidP="00C22D55">
      <w:pPr>
        <w:pStyle w:val="Prrafodelista"/>
        <w:ind w:left="0"/>
        <w:rPr>
          <w:lang w:val="es-CO" w:eastAsia="es-ES"/>
        </w:rPr>
      </w:pPr>
    </w:p>
    <w:p w14:paraId="39348980" w14:textId="48B99E80" w:rsidR="00C22D55" w:rsidRPr="00761803" w:rsidRDefault="001F5CA8" w:rsidP="00C22D55">
      <w:pPr>
        <w:pStyle w:val="Prrafodelista"/>
        <w:numPr>
          <w:ilvl w:val="0"/>
          <w:numId w:val="19"/>
        </w:numPr>
        <w:ind w:left="0" w:firstLine="0"/>
        <w:rPr>
          <w:szCs w:val="28"/>
          <w:lang w:eastAsia="es-ES"/>
        </w:rPr>
      </w:pPr>
      <w:r w:rsidRPr="00761803">
        <w:rPr>
          <w:lang w:eastAsia="es-ES"/>
        </w:rPr>
        <w:t>Finalmente, e</w:t>
      </w:r>
      <w:r w:rsidR="00C22D55" w:rsidRPr="00761803">
        <w:t xml:space="preserve">l </w:t>
      </w:r>
      <w:r w:rsidR="00C22D55" w:rsidRPr="00761803">
        <w:rPr>
          <w:b/>
        </w:rPr>
        <w:t>Juzgado 003 de Familia de Bucaramanga</w:t>
      </w:r>
      <w:r w:rsidR="00C22D55" w:rsidRPr="00761803">
        <w:t xml:space="preserve"> </w:t>
      </w:r>
      <w:r w:rsidR="00C22D55" w:rsidRPr="00761803">
        <w:rPr>
          <w:lang w:val="es-ES" w:eastAsia="es-ES"/>
        </w:rPr>
        <w:t xml:space="preserve">aportó el expediente </w:t>
      </w:r>
      <w:r w:rsidR="000D24D8" w:rsidRPr="00761803">
        <w:rPr>
          <w:lang w:val="es-ES" w:eastAsia="es-ES"/>
        </w:rPr>
        <w:t>con</w:t>
      </w:r>
      <w:r w:rsidR="00C22D55" w:rsidRPr="00761803">
        <w:rPr>
          <w:lang w:val="es-ES" w:eastAsia="es-ES"/>
        </w:rPr>
        <w:t xml:space="preserve"> radicado No.</w:t>
      </w:r>
      <w:r w:rsidR="00C22D55" w:rsidRPr="00761803">
        <w:t xml:space="preserve"> </w:t>
      </w:r>
      <w:r w:rsidR="7EC95F56" w:rsidRPr="00761803">
        <w:rPr>
          <w:lang w:val="es-ES" w:eastAsia="es-ES"/>
        </w:rPr>
        <w:t>68001311000320240034100</w:t>
      </w:r>
      <w:r w:rsidR="249A2C2B" w:rsidRPr="00761803">
        <w:rPr>
          <w:lang w:val="es-ES" w:eastAsia="es-ES"/>
        </w:rPr>
        <w:t xml:space="preserve">, en el cual se </w:t>
      </w:r>
      <w:r w:rsidR="007D6A79" w:rsidRPr="00761803">
        <w:rPr>
          <w:lang w:val="es-ES" w:eastAsia="es-ES"/>
        </w:rPr>
        <w:t xml:space="preserve">encuentra </w:t>
      </w:r>
      <w:r w:rsidR="249A2C2B" w:rsidRPr="00761803">
        <w:rPr>
          <w:lang w:val="es-ES" w:eastAsia="es-ES"/>
        </w:rPr>
        <w:t>incorpora</w:t>
      </w:r>
      <w:r w:rsidR="007D6A79" w:rsidRPr="00761803">
        <w:rPr>
          <w:lang w:val="es-ES" w:eastAsia="es-ES"/>
        </w:rPr>
        <w:t>da</w:t>
      </w:r>
      <w:r w:rsidR="249A2C2B" w:rsidRPr="00761803">
        <w:rPr>
          <w:lang w:val="es-ES" w:eastAsia="es-ES"/>
        </w:rPr>
        <w:t xml:space="preserve"> la sentencia </w:t>
      </w:r>
      <w:r w:rsidR="00D016CF" w:rsidRPr="00761803">
        <w:rPr>
          <w:lang w:val="es-ES" w:eastAsia="es-ES"/>
        </w:rPr>
        <w:t>d</w:t>
      </w:r>
      <w:r w:rsidR="249A2C2B" w:rsidRPr="00761803">
        <w:rPr>
          <w:lang w:val="es-ES" w:eastAsia="es-ES"/>
        </w:rPr>
        <w:t>e</w:t>
      </w:r>
      <w:r w:rsidR="084890DB" w:rsidRPr="00761803">
        <w:rPr>
          <w:lang w:val="es-ES" w:eastAsia="es-ES"/>
        </w:rPr>
        <w:t xml:space="preserve">l </w:t>
      </w:r>
      <w:r w:rsidR="084890DB" w:rsidRPr="00761803">
        <w:rPr>
          <w:rFonts w:eastAsia="Times New Roman"/>
          <w:szCs w:val="28"/>
          <w:lang w:val="es"/>
        </w:rPr>
        <w:t xml:space="preserve">20 de enero de 2025 que designó a </w:t>
      </w:r>
      <w:r w:rsidR="00C96CE6" w:rsidRPr="00C96CE6">
        <w:rPr>
          <w:rFonts w:eastAsia="Times New Roman"/>
          <w:i/>
          <w:szCs w:val="28"/>
          <w:lang w:val="es-ES"/>
        </w:rPr>
        <w:t>Martina</w:t>
      </w:r>
      <w:r w:rsidR="084890DB" w:rsidRPr="00761803">
        <w:rPr>
          <w:rFonts w:eastAsia="Times New Roman"/>
          <w:szCs w:val="28"/>
          <w:lang w:val="es"/>
        </w:rPr>
        <w:t xml:space="preserve"> como guardadora principal de </w:t>
      </w:r>
      <w:r w:rsidR="009A452E" w:rsidRPr="009A452E">
        <w:rPr>
          <w:rFonts w:eastAsia="Times New Roman"/>
          <w:i/>
          <w:szCs w:val="28"/>
          <w:lang w:val="es-ES"/>
        </w:rPr>
        <w:t>Francisco</w:t>
      </w:r>
      <w:r w:rsidR="7EC95F56" w:rsidRPr="00761803">
        <w:rPr>
          <w:lang w:val="es-ES" w:eastAsia="es-ES"/>
        </w:rPr>
        <w:t>.</w:t>
      </w:r>
    </w:p>
    <w:p w14:paraId="1B6E2DB2" w14:textId="77777777" w:rsidR="00C22D55" w:rsidRPr="00761803" w:rsidRDefault="00C22D55" w:rsidP="00C22D55">
      <w:pPr>
        <w:pStyle w:val="Prrafodelista"/>
        <w:ind w:left="0"/>
        <w:rPr>
          <w:lang w:eastAsia="es-ES"/>
        </w:rPr>
      </w:pPr>
    </w:p>
    <w:p w14:paraId="46D20037" w14:textId="7F439B8A" w:rsidR="002F7D77" w:rsidRPr="00761803" w:rsidRDefault="002F7D77" w:rsidP="002F7D77">
      <w:pPr>
        <w:pStyle w:val="TtuloB"/>
      </w:pPr>
      <w:r w:rsidRPr="00761803">
        <w:t>CONSIDERACIONES</w:t>
      </w:r>
    </w:p>
    <w:p w14:paraId="5FB2F5EA" w14:textId="6F910AB7" w:rsidR="002F7D77" w:rsidRPr="00761803" w:rsidRDefault="002F7D77" w:rsidP="002F7D77">
      <w:pPr>
        <w:rPr>
          <w:lang w:val="es-ES" w:eastAsia="es-ES"/>
        </w:rPr>
      </w:pPr>
    </w:p>
    <w:p w14:paraId="161BFC68" w14:textId="20DCD247" w:rsidR="00D065D6" w:rsidRPr="00761803" w:rsidRDefault="007C0F17" w:rsidP="00EB54D0">
      <w:pPr>
        <w:pStyle w:val="TtuloC"/>
      </w:pPr>
      <w:r w:rsidRPr="00761803">
        <w:t xml:space="preserve">1. </w:t>
      </w:r>
      <w:r w:rsidR="002F7D77" w:rsidRPr="00761803">
        <w:t>Competencia</w:t>
      </w:r>
    </w:p>
    <w:p w14:paraId="0D57F5D3" w14:textId="77777777" w:rsidR="00D065D6" w:rsidRPr="00761803" w:rsidRDefault="00D065D6" w:rsidP="00D065D6">
      <w:pPr>
        <w:rPr>
          <w:lang w:val="es-ES" w:eastAsia="es-ES"/>
        </w:rPr>
      </w:pPr>
    </w:p>
    <w:p w14:paraId="27A262EF" w14:textId="27E989C2" w:rsidR="003A73EF" w:rsidRPr="00761803" w:rsidRDefault="007C0F17" w:rsidP="003A73EF">
      <w:pPr>
        <w:pStyle w:val="Prrafodelista"/>
        <w:numPr>
          <w:ilvl w:val="0"/>
          <w:numId w:val="19"/>
        </w:numPr>
        <w:ind w:left="0" w:firstLine="0"/>
        <w:rPr>
          <w:lang w:val="es-ES" w:eastAsia="es-ES"/>
        </w:rPr>
      </w:pPr>
      <w:r w:rsidRPr="00761803">
        <w:rPr>
          <w:lang w:val="es-ES" w:eastAsia="es-ES"/>
        </w:rPr>
        <w:t xml:space="preserve"> La Corte Constitucional es competente para revisar los fallos proferidos dentro del trámite de la referencia, c</w:t>
      </w:r>
      <w:r w:rsidR="003A73EF" w:rsidRPr="00761803">
        <w:rPr>
          <w:lang w:val="es-ES" w:eastAsia="es-ES"/>
        </w:rPr>
        <w:t xml:space="preserve">on fundamento en </w:t>
      </w:r>
      <w:r w:rsidRPr="00761803">
        <w:rPr>
          <w:lang w:val="es-ES" w:eastAsia="es-ES"/>
        </w:rPr>
        <w:t xml:space="preserve">lo establecido en </w:t>
      </w:r>
      <w:r w:rsidR="003A73EF" w:rsidRPr="00761803">
        <w:rPr>
          <w:lang w:val="es-ES" w:eastAsia="es-ES"/>
        </w:rPr>
        <w:t>los artículos 86 y 241</w:t>
      </w:r>
      <w:r w:rsidRPr="00761803">
        <w:rPr>
          <w:lang w:val="es-ES" w:eastAsia="es-ES"/>
        </w:rPr>
        <w:t>.9</w:t>
      </w:r>
      <w:r w:rsidR="003A73EF" w:rsidRPr="00761803">
        <w:rPr>
          <w:lang w:val="es-ES" w:eastAsia="es-ES"/>
        </w:rPr>
        <w:t xml:space="preserve"> de la Constitución</w:t>
      </w:r>
      <w:r w:rsidRPr="00761803">
        <w:rPr>
          <w:lang w:val="es-ES" w:eastAsia="es-ES"/>
        </w:rPr>
        <w:t xml:space="preserve"> Política</w:t>
      </w:r>
      <w:r w:rsidR="003A73EF" w:rsidRPr="00761803">
        <w:rPr>
          <w:lang w:val="es-ES" w:eastAsia="es-ES"/>
        </w:rPr>
        <w:t xml:space="preserve"> y </w:t>
      </w:r>
      <w:r w:rsidRPr="00761803">
        <w:rPr>
          <w:lang w:val="es-ES" w:eastAsia="es-ES"/>
        </w:rPr>
        <w:t xml:space="preserve">31 </w:t>
      </w:r>
      <w:r w:rsidR="00912807" w:rsidRPr="00761803">
        <w:rPr>
          <w:lang w:val="es-ES" w:eastAsia="es-ES"/>
        </w:rPr>
        <w:t>a 36 d</w:t>
      </w:r>
      <w:r w:rsidR="003A73EF" w:rsidRPr="00761803">
        <w:rPr>
          <w:lang w:val="es-ES" w:eastAsia="es-ES"/>
        </w:rPr>
        <w:t>el Decreto 2591 de 1991.</w:t>
      </w:r>
    </w:p>
    <w:p w14:paraId="796AD233" w14:textId="77777777" w:rsidR="005B345B" w:rsidRPr="00761803" w:rsidRDefault="005B345B" w:rsidP="005B345B">
      <w:pPr>
        <w:rPr>
          <w:lang w:val="es-ES" w:eastAsia="es-ES"/>
        </w:rPr>
      </w:pPr>
    </w:p>
    <w:p w14:paraId="4250D029" w14:textId="4E80661F" w:rsidR="001D20D7" w:rsidRPr="00761803" w:rsidRDefault="007C0F17" w:rsidP="00EB54D0">
      <w:pPr>
        <w:pStyle w:val="TtuloC"/>
      </w:pPr>
      <w:r w:rsidRPr="00761803">
        <w:t xml:space="preserve">2. </w:t>
      </w:r>
      <w:r w:rsidR="001D20D7" w:rsidRPr="00761803">
        <w:t xml:space="preserve">Cuestión </w:t>
      </w:r>
      <w:r w:rsidR="00AF7286" w:rsidRPr="00761803">
        <w:t xml:space="preserve">previa: Carencia actual de objeto </w:t>
      </w:r>
      <w:r w:rsidR="00CF510E" w:rsidRPr="00761803">
        <w:t>de la acción como consecuencia del reconocimiento pensional</w:t>
      </w:r>
    </w:p>
    <w:p w14:paraId="2156A879" w14:textId="77777777" w:rsidR="00AF7286" w:rsidRPr="00761803" w:rsidRDefault="00AF7286" w:rsidP="00AF7286">
      <w:pPr>
        <w:rPr>
          <w:lang w:val="es-ES" w:eastAsia="es-ES"/>
        </w:rPr>
      </w:pPr>
    </w:p>
    <w:p w14:paraId="1F0E6C79" w14:textId="3D5E051F" w:rsidR="00AB0168" w:rsidRPr="00761803" w:rsidRDefault="00B20070" w:rsidP="00AB0168">
      <w:pPr>
        <w:pStyle w:val="Prrafodelista"/>
        <w:numPr>
          <w:ilvl w:val="0"/>
          <w:numId w:val="19"/>
        </w:numPr>
        <w:ind w:left="0" w:firstLine="0"/>
        <w:rPr>
          <w:lang w:val="es-ES" w:eastAsia="es-ES"/>
        </w:rPr>
      </w:pPr>
      <w:r w:rsidRPr="00761803">
        <w:rPr>
          <w:lang w:val="es-ES" w:eastAsia="es-ES"/>
        </w:rPr>
        <w:t xml:space="preserve">De manera preliminar, la Corte Constitucional </w:t>
      </w:r>
      <w:r w:rsidR="00EE75DC" w:rsidRPr="00761803">
        <w:rPr>
          <w:lang w:val="es-ES" w:eastAsia="es-ES"/>
        </w:rPr>
        <w:t>advierte</w:t>
      </w:r>
      <w:r w:rsidRPr="00761803">
        <w:rPr>
          <w:lang w:val="es-ES" w:eastAsia="es-ES"/>
        </w:rPr>
        <w:t xml:space="preserve"> que</w:t>
      </w:r>
      <w:r w:rsidR="00F447E7" w:rsidRPr="00761803">
        <w:rPr>
          <w:lang w:val="es-ES" w:eastAsia="es-ES"/>
        </w:rPr>
        <w:t>,</w:t>
      </w:r>
      <w:r w:rsidRPr="00761803">
        <w:rPr>
          <w:lang w:val="es-ES" w:eastAsia="es-ES"/>
        </w:rPr>
        <w:t xml:space="preserve"> d</w:t>
      </w:r>
      <w:r w:rsidR="00C61487" w:rsidRPr="00761803">
        <w:rPr>
          <w:lang w:val="es-ES" w:eastAsia="es-ES"/>
        </w:rPr>
        <w:t>urante el trámite de la acción de tutela</w:t>
      </w:r>
      <w:r w:rsidR="000867E4" w:rsidRPr="00761803">
        <w:rPr>
          <w:lang w:val="es-ES" w:eastAsia="es-ES"/>
        </w:rPr>
        <w:t>,</w:t>
      </w:r>
      <w:r w:rsidR="00F22167" w:rsidRPr="00761803">
        <w:rPr>
          <w:lang w:val="es-ES" w:eastAsia="es-ES"/>
        </w:rPr>
        <w:t xml:space="preserve"> se presentaron dos </w:t>
      </w:r>
      <w:r w:rsidR="003225DB" w:rsidRPr="00761803">
        <w:rPr>
          <w:lang w:val="es-ES" w:eastAsia="es-ES"/>
        </w:rPr>
        <w:t xml:space="preserve">situaciones </w:t>
      </w:r>
      <w:r w:rsidR="00B91360" w:rsidRPr="00761803">
        <w:rPr>
          <w:lang w:val="es-ES" w:eastAsia="es-ES"/>
        </w:rPr>
        <w:t xml:space="preserve">que </w:t>
      </w:r>
      <w:r w:rsidR="000A10E2" w:rsidRPr="00761803">
        <w:rPr>
          <w:lang w:val="es-ES" w:eastAsia="es-ES"/>
        </w:rPr>
        <w:t xml:space="preserve">modificaron </w:t>
      </w:r>
      <w:r w:rsidR="00595018" w:rsidRPr="00761803">
        <w:rPr>
          <w:lang w:val="es-ES" w:eastAsia="es-ES"/>
        </w:rPr>
        <w:t>las condiciones</w:t>
      </w:r>
      <w:r w:rsidR="001B2A0F" w:rsidRPr="00761803">
        <w:rPr>
          <w:lang w:val="es-ES" w:eastAsia="es-ES"/>
        </w:rPr>
        <w:t xml:space="preserve"> iniciales </w:t>
      </w:r>
      <w:r w:rsidR="00D11A20" w:rsidRPr="00761803">
        <w:rPr>
          <w:lang w:val="es-ES" w:eastAsia="es-ES"/>
        </w:rPr>
        <w:t>del proceso</w:t>
      </w:r>
      <w:r w:rsidR="007057D5" w:rsidRPr="00761803">
        <w:rPr>
          <w:lang w:val="es-ES" w:eastAsia="es-ES"/>
        </w:rPr>
        <w:t>. E</w:t>
      </w:r>
      <w:r w:rsidR="00E220C9" w:rsidRPr="00761803">
        <w:rPr>
          <w:lang w:val="es-ES" w:eastAsia="es-ES"/>
        </w:rPr>
        <w:t>n primer lugar, e</w:t>
      </w:r>
      <w:r w:rsidR="00CC220A" w:rsidRPr="00761803">
        <w:rPr>
          <w:lang w:val="es-ES" w:eastAsia="es-ES"/>
        </w:rPr>
        <w:t xml:space="preserve">l </w:t>
      </w:r>
      <w:r w:rsidR="005E2044" w:rsidRPr="00761803">
        <w:rPr>
          <w:lang w:val="es-ES" w:eastAsia="es-ES"/>
        </w:rPr>
        <w:t xml:space="preserve">20 de enero de 2025, el Juzgado 003 de Familia de Bucaramanga designó a </w:t>
      </w:r>
      <w:r w:rsidR="00C96CE6" w:rsidRPr="00C96CE6">
        <w:rPr>
          <w:i/>
        </w:rPr>
        <w:t>Martina</w:t>
      </w:r>
      <w:r w:rsidR="005E2044" w:rsidRPr="00761803">
        <w:rPr>
          <w:lang w:val="es-ES" w:eastAsia="es-ES"/>
        </w:rPr>
        <w:t xml:space="preserve"> como guardadora principal de </w:t>
      </w:r>
      <w:r w:rsidR="009A452E" w:rsidRPr="009A452E">
        <w:rPr>
          <w:i/>
        </w:rPr>
        <w:t>Francisco</w:t>
      </w:r>
      <w:r w:rsidR="007A529C" w:rsidRPr="00761803">
        <w:rPr>
          <w:rStyle w:val="Refdenotaalpie"/>
        </w:rPr>
        <w:footnoteReference w:id="29"/>
      </w:r>
      <w:r w:rsidR="00E3706F" w:rsidRPr="00761803">
        <w:t xml:space="preserve">, sentencia que fue aportada por </w:t>
      </w:r>
      <w:r w:rsidR="006A22D9" w:rsidRPr="00761803">
        <w:t>la</w:t>
      </w:r>
      <w:r w:rsidR="00E3706F" w:rsidRPr="00761803">
        <w:t xml:space="preserve"> accionante </w:t>
      </w:r>
      <w:r w:rsidR="006A22D9" w:rsidRPr="00761803">
        <w:t>ante Protección S.A. el 11 de febrero de</w:t>
      </w:r>
      <w:r w:rsidR="00875FA9" w:rsidRPr="00761803">
        <w:t xml:space="preserve"> la</w:t>
      </w:r>
      <w:r w:rsidR="006A22D9" w:rsidRPr="00761803">
        <w:t xml:space="preserve"> misma anualidad</w:t>
      </w:r>
      <w:r w:rsidR="002A00DC" w:rsidRPr="00761803">
        <w:rPr>
          <w:rStyle w:val="Refdenotaalpie"/>
        </w:rPr>
        <w:footnoteReference w:id="30"/>
      </w:r>
      <w:r w:rsidR="005E2044" w:rsidRPr="00761803">
        <w:t xml:space="preserve">. </w:t>
      </w:r>
      <w:r w:rsidR="00065DFD" w:rsidRPr="00761803">
        <w:t xml:space="preserve">En segundo lugar, </w:t>
      </w:r>
      <w:r w:rsidR="003B63B4" w:rsidRPr="00761803">
        <w:t>mediante comunicaci</w:t>
      </w:r>
      <w:r w:rsidR="00BB61CC" w:rsidRPr="00761803">
        <w:t>ones</w:t>
      </w:r>
      <w:r w:rsidR="003B63B4" w:rsidRPr="00761803">
        <w:t xml:space="preserve"> de</w:t>
      </w:r>
      <w:r w:rsidR="00BB61CC" w:rsidRPr="00761803">
        <w:t xml:space="preserve"> 24 de junio</w:t>
      </w:r>
      <w:r w:rsidR="00B43107" w:rsidRPr="00761803">
        <w:rPr>
          <w:rStyle w:val="Refdenotaalpie"/>
        </w:rPr>
        <w:footnoteReference w:id="31"/>
      </w:r>
      <w:r w:rsidR="00BB61CC" w:rsidRPr="00761803">
        <w:t xml:space="preserve"> </w:t>
      </w:r>
      <w:r w:rsidR="00F6414B" w:rsidRPr="00761803">
        <w:t xml:space="preserve">y 3 de julio </w:t>
      </w:r>
      <w:r w:rsidR="00BB61CC" w:rsidRPr="00761803">
        <w:t>de 2025</w:t>
      </w:r>
      <w:r w:rsidR="002D38E9" w:rsidRPr="00761803">
        <w:rPr>
          <w:rStyle w:val="Refdenotaalpie"/>
        </w:rPr>
        <w:footnoteReference w:id="32"/>
      </w:r>
      <w:r w:rsidR="00BB61CC" w:rsidRPr="00761803">
        <w:t xml:space="preserve">, Protección S.A. reconoció la pensión de sobrevivientes a favor </w:t>
      </w:r>
      <w:r w:rsidR="00446A50" w:rsidRPr="00761803">
        <w:t>del adolescente</w:t>
      </w:r>
      <w:r w:rsidR="00BB61CC" w:rsidRPr="00761803">
        <w:t>, en cu</w:t>
      </w:r>
      <w:r w:rsidR="0010216C" w:rsidRPr="00761803">
        <w:t>a</w:t>
      </w:r>
      <w:r w:rsidR="00BB61CC" w:rsidRPr="00761803">
        <w:t>ntía de</w:t>
      </w:r>
      <w:r w:rsidR="0010216C" w:rsidRPr="00761803">
        <w:t xml:space="preserve">l 100% de la prestación, e informó que el pago se </w:t>
      </w:r>
      <w:r w:rsidR="00275FF4" w:rsidRPr="00761803">
        <w:t>efectuaría al finalizar</w:t>
      </w:r>
      <w:r w:rsidR="0010216C" w:rsidRPr="00761803">
        <w:t xml:space="preserve"> el mes de julio del mismo año.</w:t>
      </w:r>
    </w:p>
    <w:p w14:paraId="095E4AD9" w14:textId="77777777" w:rsidR="00AB0168" w:rsidRPr="00761803" w:rsidRDefault="00AB0168" w:rsidP="00AB0168">
      <w:pPr>
        <w:pStyle w:val="Prrafodelista"/>
        <w:ind w:left="0"/>
        <w:rPr>
          <w:lang w:val="es-ES" w:eastAsia="es-ES"/>
        </w:rPr>
      </w:pPr>
    </w:p>
    <w:p w14:paraId="572837AC" w14:textId="77777777" w:rsidR="00DD0A37" w:rsidRPr="00761803" w:rsidRDefault="00DE16E6" w:rsidP="00202C7E">
      <w:pPr>
        <w:pStyle w:val="Prrafodelista"/>
        <w:numPr>
          <w:ilvl w:val="0"/>
          <w:numId w:val="19"/>
        </w:numPr>
        <w:ind w:left="0" w:firstLine="0"/>
        <w:rPr>
          <w:color w:val="000000" w:themeColor="text1"/>
          <w:lang w:val="es-CO" w:eastAsia="es-ES"/>
        </w:rPr>
      </w:pPr>
      <w:r w:rsidRPr="00761803">
        <w:rPr>
          <w:color w:val="000000" w:themeColor="text1"/>
          <w:lang w:val="es-CO" w:eastAsia="es-ES"/>
        </w:rPr>
        <w:t xml:space="preserve">Estas </w:t>
      </w:r>
      <w:r w:rsidR="001518C1" w:rsidRPr="00761803">
        <w:rPr>
          <w:color w:val="000000" w:themeColor="text1"/>
          <w:lang w:val="es-CO" w:eastAsia="es-ES"/>
        </w:rPr>
        <w:t>circunstancias</w:t>
      </w:r>
      <w:r w:rsidRPr="00761803">
        <w:rPr>
          <w:color w:val="000000" w:themeColor="text1"/>
          <w:lang w:val="es-CO" w:eastAsia="es-ES"/>
        </w:rPr>
        <w:t xml:space="preserve"> </w:t>
      </w:r>
      <w:r w:rsidR="00F43F26" w:rsidRPr="00761803">
        <w:rPr>
          <w:color w:val="000000" w:themeColor="text1"/>
          <w:lang w:val="es-CO" w:eastAsia="es-ES"/>
        </w:rPr>
        <w:t xml:space="preserve">implican </w:t>
      </w:r>
      <w:r w:rsidR="00C37C3D" w:rsidRPr="00761803">
        <w:rPr>
          <w:color w:val="000000" w:themeColor="text1"/>
          <w:lang w:val="es-CO" w:eastAsia="es-ES"/>
        </w:rPr>
        <w:t>la satisfacción de las pretensiones</w:t>
      </w:r>
      <w:r w:rsidR="00F43F26" w:rsidRPr="00761803">
        <w:rPr>
          <w:color w:val="000000" w:themeColor="text1"/>
          <w:lang w:val="es-CO" w:eastAsia="es-ES"/>
        </w:rPr>
        <w:t xml:space="preserve"> formuladas en </w:t>
      </w:r>
      <w:r w:rsidR="00C37C3D" w:rsidRPr="00761803">
        <w:rPr>
          <w:color w:val="000000" w:themeColor="text1"/>
          <w:lang w:val="es-CO" w:eastAsia="es-ES"/>
        </w:rPr>
        <w:t>la acción de tutela objeto de revisión</w:t>
      </w:r>
      <w:r w:rsidR="00166D8F" w:rsidRPr="00761803">
        <w:rPr>
          <w:color w:val="000000" w:themeColor="text1"/>
          <w:lang w:val="es-CO" w:eastAsia="es-ES"/>
        </w:rPr>
        <w:t xml:space="preserve">, </w:t>
      </w:r>
      <w:r w:rsidR="007508C3" w:rsidRPr="00761803">
        <w:rPr>
          <w:color w:val="000000" w:themeColor="text1"/>
          <w:lang w:val="es-CO" w:eastAsia="es-ES"/>
        </w:rPr>
        <w:t xml:space="preserve">lo cual </w:t>
      </w:r>
      <w:r w:rsidR="00F43F26" w:rsidRPr="00761803">
        <w:rPr>
          <w:color w:val="000000" w:themeColor="text1"/>
          <w:lang w:val="es-CO" w:eastAsia="es-ES"/>
        </w:rPr>
        <w:t xml:space="preserve">obliga a la Corte a </w:t>
      </w:r>
      <w:r w:rsidR="00166D8F" w:rsidRPr="00761803">
        <w:rPr>
          <w:color w:val="000000" w:themeColor="text1"/>
          <w:lang w:val="es-CO" w:eastAsia="es-ES"/>
        </w:rPr>
        <w:lastRenderedPageBreak/>
        <w:t>pronuncia</w:t>
      </w:r>
      <w:r w:rsidR="00F43F26" w:rsidRPr="00761803">
        <w:rPr>
          <w:color w:val="000000" w:themeColor="text1"/>
          <w:lang w:val="es-CO" w:eastAsia="es-ES"/>
        </w:rPr>
        <w:t>rse</w:t>
      </w:r>
      <w:r w:rsidR="00166D8F" w:rsidRPr="00761803">
        <w:rPr>
          <w:color w:val="000000" w:themeColor="text1"/>
          <w:lang w:val="es-CO" w:eastAsia="es-ES"/>
        </w:rPr>
        <w:t xml:space="preserve"> sobre la posible configuración de la carencia actual de objeto</w:t>
      </w:r>
      <w:r w:rsidR="00C37C3D" w:rsidRPr="00761803">
        <w:rPr>
          <w:color w:val="000000" w:themeColor="text1"/>
          <w:lang w:val="es-CO" w:eastAsia="es-ES"/>
        </w:rPr>
        <w:t xml:space="preserve">. </w:t>
      </w:r>
      <w:r w:rsidR="00DD0A37" w:rsidRPr="00761803">
        <w:rPr>
          <w:color w:val="000000" w:themeColor="text1"/>
          <w:lang w:val="es-CO" w:eastAsia="es-ES"/>
        </w:rPr>
        <w:t>Figura que</w:t>
      </w:r>
      <w:r w:rsidR="00945B93" w:rsidRPr="00761803">
        <w:rPr>
          <w:color w:val="000000" w:themeColor="text1"/>
          <w:lang w:val="es-CO" w:eastAsia="es-ES"/>
        </w:rPr>
        <w:t xml:space="preserve"> </w:t>
      </w:r>
      <w:r w:rsidR="00202C7E" w:rsidRPr="00761803">
        <w:rPr>
          <w:color w:val="000000" w:themeColor="text1"/>
          <w:lang w:eastAsia="es-ES"/>
        </w:rPr>
        <w:t xml:space="preserve">se </w:t>
      </w:r>
      <w:r w:rsidR="00F43F26" w:rsidRPr="00761803">
        <w:rPr>
          <w:color w:val="000000" w:themeColor="text1"/>
          <w:lang w:val="es-CO" w:eastAsia="es-ES"/>
        </w:rPr>
        <w:t>presenta cuando</w:t>
      </w:r>
      <w:r w:rsidR="00202C7E" w:rsidRPr="00761803">
        <w:rPr>
          <w:color w:val="000000" w:themeColor="text1"/>
          <w:lang w:eastAsia="es-ES"/>
        </w:rPr>
        <w:t xml:space="preserve"> desaparecen las condiciones que</w:t>
      </w:r>
      <w:r w:rsidR="00F43F26" w:rsidRPr="00761803">
        <w:rPr>
          <w:color w:val="000000" w:themeColor="text1"/>
          <w:lang w:val="es-CO" w:eastAsia="es-ES"/>
        </w:rPr>
        <w:t xml:space="preserve"> dieron origen a</w:t>
      </w:r>
      <w:r w:rsidR="00202C7E" w:rsidRPr="00761803">
        <w:rPr>
          <w:color w:val="000000" w:themeColor="text1"/>
          <w:lang w:eastAsia="es-ES"/>
        </w:rPr>
        <w:t xml:space="preserve"> la acción, lo que</w:t>
      </w:r>
      <w:r w:rsidR="00ED5AF6" w:rsidRPr="00761803">
        <w:rPr>
          <w:color w:val="000000" w:themeColor="text1"/>
          <w:lang w:val="es-CO" w:eastAsia="es-ES"/>
        </w:rPr>
        <w:t xml:space="preserve"> hace innecesaria </w:t>
      </w:r>
      <w:r w:rsidR="00202C7E" w:rsidRPr="00761803">
        <w:rPr>
          <w:color w:val="000000" w:themeColor="text1"/>
          <w:lang w:eastAsia="es-ES"/>
        </w:rPr>
        <w:t xml:space="preserve">la intervención del juez constitucional. </w:t>
      </w:r>
    </w:p>
    <w:p w14:paraId="3CEC9807" w14:textId="77777777" w:rsidR="00DD0A37" w:rsidRPr="00761803" w:rsidRDefault="00DD0A37" w:rsidP="00DD0A37">
      <w:pPr>
        <w:pStyle w:val="Prrafodelista"/>
        <w:rPr>
          <w:color w:val="000000" w:themeColor="text1"/>
          <w:lang w:eastAsia="es-ES"/>
        </w:rPr>
      </w:pPr>
    </w:p>
    <w:p w14:paraId="01AAD13A" w14:textId="5EECE3D7" w:rsidR="00202C7E" w:rsidRPr="00761803" w:rsidRDefault="00202C7E" w:rsidP="00202C7E">
      <w:pPr>
        <w:pStyle w:val="Prrafodelista"/>
        <w:numPr>
          <w:ilvl w:val="0"/>
          <w:numId w:val="19"/>
        </w:numPr>
        <w:ind w:left="0" w:firstLine="0"/>
        <w:rPr>
          <w:color w:val="000000" w:themeColor="text1"/>
          <w:lang w:val="es-CO" w:eastAsia="es-ES"/>
        </w:rPr>
      </w:pPr>
      <w:r w:rsidRPr="00761803">
        <w:rPr>
          <w:color w:val="000000" w:themeColor="text1"/>
          <w:lang w:eastAsia="es-ES"/>
        </w:rPr>
        <w:t xml:space="preserve">Este fenómeno </w:t>
      </w:r>
      <w:r w:rsidR="00ED5AF6" w:rsidRPr="00761803">
        <w:rPr>
          <w:color w:val="000000" w:themeColor="text1"/>
          <w:lang w:val="es-CO" w:eastAsia="es-ES"/>
        </w:rPr>
        <w:t xml:space="preserve">se configura </w:t>
      </w:r>
      <w:r w:rsidRPr="00761803">
        <w:rPr>
          <w:color w:val="000000" w:themeColor="text1"/>
          <w:lang w:eastAsia="es-ES"/>
        </w:rPr>
        <w:t>cuando la decisión</w:t>
      </w:r>
      <w:r w:rsidR="0056250B" w:rsidRPr="00761803">
        <w:rPr>
          <w:color w:val="000000" w:themeColor="text1"/>
          <w:lang w:val="es-CO" w:eastAsia="es-ES"/>
        </w:rPr>
        <w:t xml:space="preserve"> perdería </w:t>
      </w:r>
      <w:r w:rsidRPr="00761803">
        <w:rPr>
          <w:color w:val="000000" w:themeColor="text1"/>
          <w:lang w:eastAsia="es-ES"/>
        </w:rPr>
        <w:t>efectos prácticos,</w:t>
      </w:r>
      <w:r w:rsidR="0056250B" w:rsidRPr="00761803">
        <w:rPr>
          <w:color w:val="000000" w:themeColor="text1"/>
          <w:lang w:val="es-CO" w:eastAsia="es-ES"/>
        </w:rPr>
        <w:t xml:space="preserve"> en tanto </w:t>
      </w:r>
      <w:r w:rsidR="00CE0D06" w:rsidRPr="00761803">
        <w:rPr>
          <w:color w:val="000000" w:themeColor="text1"/>
          <w:lang w:val="es-CO" w:eastAsia="es-ES"/>
        </w:rPr>
        <w:t xml:space="preserve">el objeto de la solicitud de amparo se ha </w:t>
      </w:r>
      <w:r w:rsidRPr="00761803">
        <w:rPr>
          <w:color w:val="000000" w:themeColor="text1"/>
          <w:lang w:eastAsia="es-ES"/>
        </w:rPr>
        <w:t>extinguido</w:t>
      </w:r>
      <w:r w:rsidRPr="00761803">
        <w:rPr>
          <w:rStyle w:val="Refdenotaalpie"/>
          <w:color w:val="000000" w:themeColor="text1"/>
          <w:lang w:eastAsia="es-ES"/>
        </w:rPr>
        <w:footnoteReference w:id="33"/>
      </w:r>
      <w:r w:rsidR="00CE0D06" w:rsidRPr="00761803">
        <w:rPr>
          <w:color w:val="000000" w:themeColor="text1"/>
          <w:lang w:val="es-CO" w:eastAsia="es-ES"/>
        </w:rPr>
        <w:t xml:space="preserve"> por </w:t>
      </w:r>
      <w:r w:rsidR="003C5BF3" w:rsidRPr="00761803">
        <w:rPr>
          <w:color w:val="000000" w:themeColor="text1"/>
          <w:lang w:val="es-CO" w:eastAsia="es-ES"/>
        </w:rPr>
        <w:t>t</w:t>
      </w:r>
      <w:r w:rsidR="00CE0D06" w:rsidRPr="00761803">
        <w:rPr>
          <w:color w:val="000000" w:themeColor="text1"/>
          <w:lang w:val="es-CO" w:eastAsia="es-ES"/>
        </w:rPr>
        <w:t>ratarse de una situación ya superada o consumada</w:t>
      </w:r>
      <w:r w:rsidRPr="00761803">
        <w:rPr>
          <w:rStyle w:val="Refdenotaalpie"/>
          <w:color w:val="000000" w:themeColor="text1"/>
          <w:lang w:eastAsia="es-ES"/>
        </w:rPr>
        <w:footnoteReference w:id="34"/>
      </w:r>
      <w:r w:rsidRPr="00761803">
        <w:rPr>
          <w:color w:val="000000" w:themeColor="text1"/>
          <w:lang w:eastAsia="es-ES"/>
        </w:rPr>
        <w:t>.</w:t>
      </w:r>
      <w:r w:rsidR="004E2885" w:rsidRPr="00761803">
        <w:rPr>
          <w:color w:val="000000" w:themeColor="text1"/>
          <w:lang w:val="es-CO" w:eastAsia="es-ES"/>
        </w:rPr>
        <w:t xml:space="preserve"> Al respecto, l</w:t>
      </w:r>
      <w:r w:rsidRPr="00761803">
        <w:rPr>
          <w:color w:val="000000" w:themeColor="text1"/>
          <w:lang w:val="es-CO" w:eastAsia="es-ES"/>
        </w:rPr>
        <w:t xml:space="preserve">a jurisprudencia constitucional ha identificado tres escenarios en </w:t>
      </w:r>
      <w:r w:rsidR="00CE0D06" w:rsidRPr="00761803">
        <w:rPr>
          <w:color w:val="000000" w:themeColor="text1"/>
          <w:lang w:val="es-CO" w:eastAsia="es-ES"/>
        </w:rPr>
        <w:t xml:space="preserve">los que puede presentarse </w:t>
      </w:r>
      <w:r w:rsidRPr="00761803">
        <w:rPr>
          <w:color w:val="000000" w:themeColor="text1"/>
          <w:lang w:val="es-CO" w:eastAsia="es-ES"/>
        </w:rPr>
        <w:t>la carencia actual de objeto: el hecho superado, la situación sobreviniente y el daño consumado.</w:t>
      </w:r>
    </w:p>
    <w:p w14:paraId="11295140" w14:textId="77777777" w:rsidR="00202C7E" w:rsidRPr="00761803" w:rsidRDefault="00202C7E" w:rsidP="00283F1D">
      <w:pPr>
        <w:pStyle w:val="Prrafodelista"/>
        <w:spacing w:before="0"/>
        <w:ind w:left="0" w:right="0"/>
        <w:contextualSpacing/>
        <w:rPr>
          <w:color w:val="000000" w:themeColor="text1"/>
          <w:lang w:val="es-CO" w:eastAsia="es-ES"/>
        </w:rPr>
      </w:pPr>
    </w:p>
    <w:p w14:paraId="1ACEB1CE" w14:textId="3DEE3FC2" w:rsidR="0098502C" w:rsidRPr="00761803" w:rsidRDefault="00202C7E" w:rsidP="00283F1D">
      <w:pPr>
        <w:pStyle w:val="Prrafodelista"/>
        <w:numPr>
          <w:ilvl w:val="0"/>
          <w:numId w:val="19"/>
        </w:numPr>
        <w:spacing w:before="0"/>
        <w:ind w:left="0" w:right="0" w:firstLine="0"/>
        <w:contextualSpacing/>
        <w:rPr>
          <w:color w:val="000000" w:themeColor="text1"/>
          <w:lang w:val="es-CO" w:eastAsia="es-ES"/>
        </w:rPr>
      </w:pPr>
      <w:r w:rsidRPr="00761803">
        <w:rPr>
          <w:color w:val="000000" w:themeColor="text1"/>
          <w:lang w:eastAsia="es-ES"/>
        </w:rPr>
        <w:t xml:space="preserve">El </w:t>
      </w:r>
      <w:r w:rsidRPr="00761803">
        <w:rPr>
          <w:b/>
          <w:color w:val="000000" w:themeColor="text1"/>
          <w:lang w:eastAsia="es-ES"/>
        </w:rPr>
        <w:t>hecho superado</w:t>
      </w:r>
      <w:r w:rsidRPr="00761803">
        <w:rPr>
          <w:color w:val="000000" w:themeColor="text1"/>
          <w:lang w:eastAsia="es-ES"/>
        </w:rPr>
        <w:t xml:space="preserve"> se concreta cuando, durante el trámite de la acción de tutela, la parte accionada satisface las pretensiones que</w:t>
      </w:r>
      <w:r w:rsidR="00152C8E" w:rsidRPr="00761803">
        <w:rPr>
          <w:color w:val="000000" w:themeColor="text1"/>
          <w:lang w:val="es-CO" w:eastAsia="es-ES"/>
        </w:rPr>
        <w:t xml:space="preserve"> dieron origen a </w:t>
      </w:r>
      <w:r w:rsidRPr="00761803">
        <w:rPr>
          <w:color w:val="000000" w:themeColor="text1"/>
          <w:lang w:eastAsia="es-ES"/>
        </w:rPr>
        <w:t>la solicitud, lo cual</w:t>
      </w:r>
      <w:r w:rsidR="00152C8E" w:rsidRPr="00761803">
        <w:rPr>
          <w:color w:val="000000" w:themeColor="text1"/>
          <w:lang w:val="es-CO" w:eastAsia="es-ES"/>
        </w:rPr>
        <w:t xml:space="preserve"> pone fin a</w:t>
      </w:r>
      <w:r w:rsidRPr="00761803">
        <w:rPr>
          <w:color w:val="000000" w:themeColor="text1"/>
          <w:lang w:eastAsia="es-ES"/>
        </w:rPr>
        <w:t xml:space="preserve"> la vulneración o amenaza de </w:t>
      </w:r>
      <w:r w:rsidR="00152C8E" w:rsidRPr="00761803">
        <w:rPr>
          <w:color w:val="000000" w:themeColor="text1"/>
          <w:lang w:val="es-CO" w:eastAsia="es-ES"/>
        </w:rPr>
        <w:t xml:space="preserve">los </w:t>
      </w:r>
      <w:r w:rsidRPr="00761803">
        <w:rPr>
          <w:color w:val="000000" w:themeColor="text1"/>
          <w:lang w:eastAsia="es-ES"/>
        </w:rPr>
        <w:t>derechos fundamentales</w:t>
      </w:r>
      <w:r w:rsidR="00152C8E" w:rsidRPr="00761803">
        <w:rPr>
          <w:color w:val="000000" w:themeColor="text1"/>
          <w:lang w:val="es-CO" w:eastAsia="es-ES"/>
        </w:rPr>
        <w:t xml:space="preserve"> invocados</w:t>
      </w:r>
      <w:r w:rsidRPr="00761803">
        <w:rPr>
          <w:rStyle w:val="Refdenotaalpie"/>
          <w:color w:val="000000" w:themeColor="text1"/>
          <w:lang w:val="es-ES" w:eastAsia="es-ES"/>
        </w:rPr>
        <w:footnoteReference w:id="35"/>
      </w:r>
      <w:r w:rsidRPr="00761803">
        <w:rPr>
          <w:color w:val="000000" w:themeColor="text1"/>
          <w:lang w:eastAsia="es-ES"/>
        </w:rPr>
        <w:t>. La Corte ha señalado que</w:t>
      </w:r>
      <w:r w:rsidR="00152C8E" w:rsidRPr="00761803">
        <w:rPr>
          <w:color w:val="000000" w:themeColor="text1"/>
          <w:lang w:val="es-CO" w:eastAsia="es-ES"/>
        </w:rPr>
        <w:t>,</w:t>
      </w:r>
      <w:r w:rsidRPr="00761803">
        <w:rPr>
          <w:color w:val="000000" w:themeColor="text1"/>
          <w:lang w:eastAsia="es-ES"/>
        </w:rPr>
        <w:t xml:space="preserve"> para que este supuesto </w:t>
      </w:r>
      <w:r w:rsidR="00152C8E" w:rsidRPr="00761803">
        <w:rPr>
          <w:color w:val="000000" w:themeColor="text1"/>
          <w:lang w:val="es-CO" w:eastAsia="es-ES"/>
        </w:rPr>
        <w:t xml:space="preserve">se presente, </w:t>
      </w:r>
      <w:r w:rsidRPr="00761803">
        <w:rPr>
          <w:color w:val="000000" w:themeColor="text1"/>
          <w:lang w:eastAsia="es-ES"/>
        </w:rPr>
        <w:t>se requiere: (i) que se haya satisfecho</w:t>
      </w:r>
      <w:r w:rsidR="00435A0F" w:rsidRPr="00761803">
        <w:rPr>
          <w:color w:val="000000" w:themeColor="text1"/>
          <w:lang w:val="es-CO" w:eastAsia="es-ES"/>
        </w:rPr>
        <w:t xml:space="preserve"> de manera integral el objeto de </w:t>
      </w:r>
      <w:r w:rsidRPr="00761803">
        <w:rPr>
          <w:color w:val="000000" w:themeColor="text1"/>
          <w:lang w:eastAsia="es-ES"/>
        </w:rPr>
        <w:t>la acción de tutela y (</w:t>
      </w:r>
      <w:proofErr w:type="spellStart"/>
      <w:r w:rsidRPr="00761803">
        <w:rPr>
          <w:color w:val="000000" w:themeColor="text1"/>
          <w:lang w:eastAsia="es-ES"/>
        </w:rPr>
        <w:t>ii</w:t>
      </w:r>
      <w:proofErr w:type="spellEnd"/>
      <w:r w:rsidRPr="00761803">
        <w:rPr>
          <w:color w:val="000000" w:themeColor="text1"/>
          <w:lang w:eastAsia="es-ES"/>
        </w:rPr>
        <w:t xml:space="preserve">) que la entidad </w:t>
      </w:r>
      <w:r w:rsidR="00435A0F" w:rsidRPr="00761803">
        <w:rPr>
          <w:color w:val="000000" w:themeColor="text1"/>
          <w:lang w:val="es-CO" w:eastAsia="es-ES"/>
        </w:rPr>
        <w:t xml:space="preserve">accionada </w:t>
      </w:r>
      <w:r w:rsidRPr="00761803">
        <w:rPr>
          <w:color w:val="000000" w:themeColor="text1"/>
          <w:szCs w:val="28"/>
        </w:rPr>
        <w:t>haya actuado o cesado en su</w:t>
      </w:r>
      <w:r w:rsidR="00435A0F" w:rsidRPr="00761803">
        <w:rPr>
          <w:color w:val="000000" w:themeColor="text1"/>
          <w:szCs w:val="28"/>
        </w:rPr>
        <w:t xml:space="preserve"> conducta de manera voluntaria</w:t>
      </w:r>
      <w:r w:rsidRPr="00761803">
        <w:rPr>
          <w:rStyle w:val="Refdenotaalpie"/>
          <w:color w:val="000000" w:themeColor="text1"/>
          <w:szCs w:val="28"/>
        </w:rPr>
        <w:footnoteReference w:id="36"/>
      </w:r>
      <w:r w:rsidRPr="00761803">
        <w:rPr>
          <w:color w:val="000000" w:themeColor="text1"/>
          <w:szCs w:val="28"/>
        </w:rPr>
        <w:t>.</w:t>
      </w:r>
    </w:p>
    <w:p w14:paraId="2AD45F3D" w14:textId="77777777" w:rsidR="00202C7E" w:rsidRPr="00761803" w:rsidRDefault="00202C7E" w:rsidP="00283F1D">
      <w:pPr>
        <w:pStyle w:val="Prrafodelista"/>
        <w:ind w:left="0"/>
        <w:rPr>
          <w:color w:val="000000" w:themeColor="text1"/>
          <w:lang w:val="es-CO" w:eastAsia="es-ES"/>
        </w:rPr>
      </w:pPr>
    </w:p>
    <w:p w14:paraId="6492663C" w14:textId="4CB0E780" w:rsidR="00202C7E" w:rsidRPr="00761803" w:rsidRDefault="00202C7E" w:rsidP="00202C7E">
      <w:pPr>
        <w:pStyle w:val="Prrafodelista"/>
        <w:numPr>
          <w:ilvl w:val="0"/>
          <w:numId w:val="19"/>
        </w:numPr>
        <w:ind w:left="0" w:firstLine="0"/>
        <w:rPr>
          <w:color w:val="000000" w:themeColor="text1"/>
          <w:lang w:val="es-CO" w:eastAsia="es-ES"/>
        </w:rPr>
      </w:pPr>
      <w:r w:rsidRPr="00761803">
        <w:rPr>
          <w:color w:val="000000" w:themeColor="text1"/>
          <w:lang w:eastAsia="es-ES"/>
        </w:rPr>
        <w:t xml:space="preserve">La </w:t>
      </w:r>
      <w:r w:rsidRPr="00761803">
        <w:rPr>
          <w:b/>
          <w:color w:val="000000" w:themeColor="text1"/>
          <w:lang w:eastAsia="es-ES"/>
        </w:rPr>
        <w:t>situación sobreviniente</w:t>
      </w:r>
      <w:r w:rsidRPr="00761803">
        <w:rPr>
          <w:color w:val="000000" w:themeColor="text1"/>
          <w:lang w:eastAsia="es-ES"/>
        </w:rPr>
        <w:t xml:space="preserve"> se presenta cuando, durante el trámite de la acción</w:t>
      </w:r>
      <w:r w:rsidR="00F85171" w:rsidRPr="00761803">
        <w:rPr>
          <w:color w:val="000000" w:themeColor="text1"/>
          <w:lang w:val="es-CO" w:eastAsia="es-ES"/>
        </w:rPr>
        <w:t xml:space="preserve"> de tutela</w:t>
      </w:r>
      <w:r w:rsidRPr="00761803">
        <w:rPr>
          <w:color w:val="000000" w:themeColor="text1"/>
          <w:lang w:eastAsia="es-ES"/>
        </w:rPr>
        <w:t>, el accionante pierde interés</w:t>
      </w:r>
      <w:r w:rsidR="00F85171" w:rsidRPr="00761803">
        <w:rPr>
          <w:color w:val="000000" w:themeColor="text1"/>
          <w:lang w:val="es-CO" w:eastAsia="es-ES"/>
        </w:rPr>
        <w:t xml:space="preserve"> en la misma</w:t>
      </w:r>
      <w:r w:rsidRPr="00761803">
        <w:rPr>
          <w:color w:val="000000" w:themeColor="text1"/>
          <w:lang w:eastAsia="es-ES"/>
        </w:rPr>
        <w:t xml:space="preserve"> por razones </w:t>
      </w:r>
      <w:r w:rsidR="00F90672" w:rsidRPr="00761803">
        <w:rPr>
          <w:color w:val="000000" w:themeColor="text1"/>
          <w:lang w:val="es-CO" w:eastAsia="es-ES"/>
        </w:rPr>
        <w:t xml:space="preserve">distintas </w:t>
      </w:r>
      <w:r w:rsidRPr="00761803">
        <w:rPr>
          <w:color w:val="000000" w:themeColor="text1"/>
          <w:lang w:eastAsia="es-ES"/>
        </w:rPr>
        <w:t xml:space="preserve">a la consumación del daño o </w:t>
      </w:r>
      <w:r w:rsidR="00F90672" w:rsidRPr="00761803">
        <w:rPr>
          <w:color w:val="000000" w:themeColor="text1"/>
          <w:lang w:val="es-CO" w:eastAsia="es-ES"/>
        </w:rPr>
        <w:t xml:space="preserve">a la actuación </w:t>
      </w:r>
      <w:r w:rsidRPr="00761803">
        <w:rPr>
          <w:color w:val="000000" w:themeColor="text1"/>
          <w:lang w:eastAsia="es-ES"/>
        </w:rPr>
        <w:t>diligente de la entidad demandada</w:t>
      </w:r>
      <w:r w:rsidRPr="00761803">
        <w:rPr>
          <w:rStyle w:val="Refdenotaalpie"/>
          <w:color w:val="000000" w:themeColor="text1"/>
          <w:lang w:eastAsia="es-ES"/>
        </w:rPr>
        <w:footnoteReference w:id="37"/>
      </w:r>
      <w:r w:rsidRPr="00761803">
        <w:rPr>
          <w:color w:val="000000" w:themeColor="text1"/>
          <w:lang w:eastAsia="es-ES"/>
        </w:rPr>
        <w:t xml:space="preserve">. Sin que se trate de una lista taxativa, la Corte ha </w:t>
      </w:r>
      <w:r w:rsidR="00F85171" w:rsidRPr="00761803">
        <w:rPr>
          <w:color w:val="000000" w:themeColor="text1"/>
          <w:lang w:val="es-CO" w:eastAsia="es-ES"/>
        </w:rPr>
        <w:t xml:space="preserve">identificado </w:t>
      </w:r>
      <w:r w:rsidRPr="00761803">
        <w:rPr>
          <w:color w:val="000000" w:themeColor="text1"/>
          <w:lang w:eastAsia="es-ES"/>
        </w:rPr>
        <w:t xml:space="preserve">este fenómeno </w:t>
      </w:r>
      <w:r w:rsidR="005E3B8D" w:rsidRPr="00761803">
        <w:rPr>
          <w:color w:val="000000" w:themeColor="text1"/>
          <w:lang w:val="es-CO" w:eastAsia="es-ES"/>
        </w:rPr>
        <w:t>en casos como</w:t>
      </w:r>
      <w:r w:rsidRPr="00761803">
        <w:rPr>
          <w:color w:val="000000" w:themeColor="text1"/>
          <w:lang w:eastAsia="es-ES"/>
        </w:rPr>
        <w:t xml:space="preserve">: (i) </w:t>
      </w:r>
      <w:r w:rsidR="005E3B8D" w:rsidRPr="00761803">
        <w:rPr>
          <w:color w:val="000000" w:themeColor="text1"/>
          <w:lang w:val="es-CO" w:eastAsia="es-ES"/>
        </w:rPr>
        <w:t xml:space="preserve">cuando </w:t>
      </w:r>
      <w:r w:rsidRPr="00761803">
        <w:rPr>
          <w:color w:val="000000" w:themeColor="text1"/>
          <w:lang w:eastAsia="es-ES"/>
        </w:rPr>
        <w:t>el accionante</w:t>
      </w:r>
      <w:r w:rsidR="002712BF" w:rsidRPr="00761803">
        <w:rPr>
          <w:color w:val="000000" w:themeColor="text1"/>
          <w:lang w:eastAsia="es-ES"/>
        </w:rPr>
        <w:t xml:space="preserve"> </w:t>
      </w:r>
      <w:r w:rsidRPr="00761803">
        <w:rPr>
          <w:color w:val="000000" w:themeColor="text1"/>
          <w:lang w:eastAsia="es-ES"/>
        </w:rPr>
        <w:t>asum</w:t>
      </w:r>
      <w:r w:rsidR="002712BF" w:rsidRPr="00761803">
        <w:rPr>
          <w:color w:val="000000" w:themeColor="text1"/>
          <w:lang w:eastAsia="es-ES"/>
        </w:rPr>
        <w:t xml:space="preserve">e </w:t>
      </w:r>
      <w:r w:rsidRPr="00761803">
        <w:rPr>
          <w:color w:val="000000" w:themeColor="text1"/>
          <w:lang w:eastAsia="es-ES"/>
        </w:rPr>
        <w:t xml:space="preserve">una carga que no le correspondía </w:t>
      </w:r>
      <w:r w:rsidR="00757328" w:rsidRPr="00761803">
        <w:rPr>
          <w:color w:val="000000" w:themeColor="text1"/>
          <w:lang w:val="es-CO" w:eastAsia="es-ES"/>
        </w:rPr>
        <w:t>con el fin de</w:t>
      </w:r>
      <w:r w:rsidR="00757328" w:rsidRPr="00761803">
        <w:rPr>
          <w:color w:val="000000" w:themeColor="text1"/>
          <w:lang w:eastAsia="es-ES"/>
        </w:rPr>
        <w:t xml:space="preserve"> </w:t>
      </w:r>
      <w:r w:rsidRPr="00761803">
        <w:rPr>
          <w:color w:val="000000" w:themeColor="text1"/>
          <w:lang w:eastAsia="es-ES"/>
        </w:rPr>
        <w:t>superar la vulneración de derechos</w:t>
      </w:r>
      <w:r w:rsidRPr="00761803">
        <w:rPr>
          <w:rStyle w:val="Refdenotaalpie"/>
          <w:color w:val="000000" w:themeColor="text1"/>
          <w:lang w:eastAsia="es-ES"/>
        </w:rPr>
        <w:footnoteReference w:id="38"/>
      </w:r>
      <w:r w:rsidRPr="00761803">
        <w:rPr>
          <w:color w:val="000000" w:themeColor="text1"/>
          <w:lang w:eastAsia="es-ES"/>
        </w:rPr>
        <w:t>; (</w:t>
      </w:r>
      <w:proofErr w:type="spellStart"/>
      <w:r w:rsidRPr="00761803">
        <w:rPr>
          <w:color w:val="000000" w:themeColor="text1"/>
          <w:lang w:eastAsia="es-ES"/>
        </w:rPr>
        <w:t>ii</w:t>
      </w:r>
      <w:proofErr w:type="spellEnd"/>
      <w:r w:rsidRPr="00761803">
        <w:rPr>
          <w:color w:val="000000" w:themeColor="text1"/>
          <w:lang w:eastAsia="es-ES"/>
        </w:rPr>
        <w:t xml:space="preserve">) </w:t>
      </w:r>
      <w:r w:rsidR="00757328" w:rsidRPr="00761803">
        <w:rPr>
          <w:color w:val="000000" w:themeColor="text1"/>
          <w:lang w:val="es-CO" w:eastAsia="es-ES"/>
        </w:rPr>
        <w:t xml:space="preserve">cuando </w:t>
      </w:r>
      <w:r w:rsidRPr="00761803">
        <w:rPr>
          <w:color w:val="000000" w:themeColor="text1"/>
          <w:lang w:eastAsia="es-ES"/>
        </w:rPr>
        <w:t>la</w:t>
      </w:r>
      <w:r w:rsidR="00145CB8" w:rsidRPr="00761803">
        <w:rPr>
          <w:color w:val="000000" w:themeColor="text1"/>
          <w:lang w:val="es-CO" w:eastAsia="es-ES"/>
        </w:rPr>
        <w:t xml:space="preserve">s circunstancias de la persona </w:t>
      </w:r>
      <w:proofErr w:type="spellStart"/>
      <w:r w:rsidRPr="00761803">
        <w:rPr>
          <w:color w:val="000000" w:themeColor="text1"/>
          <w:lang w:eastAsia="es-ES"/>
        </w:rPr>
        <w:t>cambi</w:t>
      </w:r>
      <w:r w:rsidR="00145CB8" w:rsidRPr="00761803">
        <w:rPr>
          <w:color w:val="000000" w:themeColor="text1"/>
          <w:lang w:val="es-CO" w:eastAsia="es-ES"/>
        </w:rPr>
        <w:t>an</w:t>
      </w:r>
      <w:proofErr w:type="spellEnd"/>
      <w:r w:rsidRPr="00761803">
        <w:rPr>
          <w:color w:val="000000" w:themeColor="text1"/>
          <w:lang w:eastAsia="es-ES"/>
        </w:rPr>
        <w:t xml:space="preserve"> de tal forma que ya no requiere lo </w:t>
      </w:r>
      <w:r w:rsidR="008D7DDF" w:rsidRPr="00761803">
        <w:rPr>
          <w:color w:val="000000" w:themeColor="text1"/>
          <w:lang w:val="es-CO" w:eastAsia="es-ES"/>
        </w:rPr>
        <w:t>solicitado</w:t>
      </w:r>
      <w:r w:rsidRPr="00761803">
        <w:rPr>
          <w:color w:val="000000" w:themeColor="text1"/>
          <w:lang w:eastAsia="es-ES"/>
        </w:rPr>
        <w:t xml:space="preserve"> en la tutela</w:t>
      </w:r>
      <w:r w:rsidRPr="00761803">
        <w:rPr>
          <w:rStyle w:val="Refdenotaalpie"/>
          <w:color w:val="000000" w:themeColor="text1"/>
          <w:lang w:eastAsia="es-ES"/>
        </w:rPr>
        <w:footnoteReference w:id="39"/>
      </w:r>
      <w:r w:rsidRPr="00761803">
        <w:rPr>
          <w:color w:val="000000" w:themeColor="text1"/>
          <w:lang w:eastAsia="es-ES"/>
        </w:rPr>
        <w:t>; o (</w:t>
      </w:r>
      <w:proofErr w:type="spellStart"/>
      <w:r w:rsidRPr="00761803">
        <w:rPr>
          <w:color w:val="000000" w:themeColor="text1"/>
          <w:lang w:eastAsia="es-ES"/>
        </w:rPr>
        <w:t>iii</w:t>
      </w:r>
      <w:proofErr w:type="spellEnd"/>
      <w:r w:rsidRPr="00761803">
        <w:rPr>
          <w:color w:val="000000" w:themeColor="text1"/>
          <w:lang w:eastAsia="es-ES"/>
        </w:rPr>
        <w:t xml:space="preserve">) </w:t>
      </w:r>
      <w:r w:rsidR="008D7DDF" w:rsidRPr="00761803">
        <w:rPr>
          <w:color w:val="000000" w:themeColor="text1"/>
          <w:lang w:val="es-CO" w:eastAsia="es-ES"/>
        </w:rPr>
        <w:t xml:space="preserve">cuando </w:t>
      </w:r>
      <w:r w:rsidRPr="00761803">
        <w:rPr>
          <w:color w:val="000000" w:themeColor="text1"/>
          <w:lang w:eastAsia="es-ES"/>
        </w:rPr>
        <w:t>la vulneración ces</w:t>
      </w:r>
      <w:r w:rsidR="008D7DDF" w:rsidRPr="00761803">
        <w:rPr>
          <w:color w:val="000000" w:themeColor="text1"/>
          <w:lang w:val="es-CO" w:eastAsia="es-ES"/>
        </w:rPr>
        <w:t xml:space="preserve">a como </w:t>
      </w:r>
      <w:r w:rsidR="00145CB8" w:rsidRPr="00761803">
        <w:rPr>
          <w:color w:val="000000" w:themeColor="text1"/>
          <w:lang w:val="es-CO" w:eastAsia="es-ES"/>
        </w:rPr>
        <w:t>consecuencia</w:t>
      </w:r>
      <w:r w:rsidR="008D7DDF" w:rsidRPr="00761803">
        <w:rPr>
          <w:color w:val="000000" w:themeColor="text1"/>
          <w:lang w:val="es-CO" w:eastAsia="es-ES"/>
        </w:rPr>
        <w:t xml:space="preserve"> del </w:t>
      </w:r>
      <w:r w:rsidRPr="00761803">
        <w:rPr>
          <w:color w:val="000000" w:themeColor="text1"/>
          <w:lang w:eastAsia="es-ES"/>
        </w:rPr>
        <w:t>cumplimiento de una orden judicial</w:t>
      </w:r>
      <w:r w:rsidRPr="00761803">
        <w:rPr>
          <w:rStyle w:val="Refdenotaalpie"/>
          <w:color w:val="000000" w:themeColor="text1"/>
          <w:lang w:eastAsia="es-ES"/>
        </w:rPr>
        <w:footnoteReference w:id="40"/>
      </w:r>
      <w:r w:rsidRPr="00761803">
        <w:rPr>
          <w:color w:val="000000" w:themeColor="text1"/>
          <w:lang w:eastAsia="es-ES"/>
        </w:rPr>
        <w:t xml:space="preserve"> o </w:t>
      </w:r>
      <w:r w:rsidR="008D7DDF" w:rsidRPr="00761803">
        <w:rPr>
          <w:color w:val="000000" w:themeColor="text1"/>
          <w:lang w:val="es-CO" w:eastAsia="es-ES"/>
        </w:rPr>
        <w:t xml:space="preserve">de </w:t>
      </w:r>
      <w:r w:rsidRPr="00761803">
        <w:rPr>
          <w:color w:val="000000" w:themeColor="text1"/>
          <w:lang w:eastAsia="es-ES"/>
        </w:rPr>
        <w:t>la actuación de un tercero</w:t>
      </w:r>
      <w:r w:rsidRPr="00761803">
        <w:rPr>
          <w:rStyle w:val="Refdenotaalpie"/>
          <w:color w:val="000000" w:themeColor="text1"/>
          <w:position w:val="6"/>
          <w:lang w:eastAsia="es-ES"/>
        </w:rPr>
        <w:footnoteReference w:id="41"/>
      </w:r>
      <w:r w:rsidRPr="00761803">
        <w:rPr>
          <w:color w:val="000000" w:themeColor="text1"/>
          <w:lang w:eastAsia="es-ES"/>
        </w:rPr>
        <w:t xml:space="preserve">. </w:t>
      </w:r>
      <w:r w:rsidR="000D6760" w:rsidRPr="00761803">
        <w:rPr>
          <w:color w:val="000000" w:themeColor="text1"/>
          <w:lang w:val="es-CO" w:eastAsia="es-ES"/>
        </w:rPr>
        <w:t>A</w:t>
      </w:r>
      <w:r w:rsidRPr="00761803">
        <w:rPr>
          <w:color w:val="000000" w:themeColor="text1"/>
          <w:lang w:val="es-CO" w:eastAsia="es-ES"/>
        </w:rPr>
        <w:t xml:space="preserve"> diferencia del hecho superado, en la situación sobreviniente la vulneración de derechos no cesa por una actuación atribuible a la entidad accionada, sino </w:t>
      </w:r>
      <w:r w:rsidR="008A3034" w:rsidRPr="00761803">
        <w:rPr>
          <w:color w:val="000000" w:themeColor="text1"/>
          <w:lang w:val="es-CO" w:eastAsia="es-ES"/>
        </w:rPr>
        <w:t>por</w:t>
      </w:r>
      <w:r w:rsidR="004043C9" w:rsidRPr="00761803">
        <w:rPr>
          <w:color w:val="000000" w:themeColor="text1"/>
          <w:lang w:val="es-CO" w:eastAsia="es-ES"/>
        </w:rPr>
        <w:t xml:space="preserve"> </w:t>
      </w:r>
      <w:r w:rsidR="00E3337E" w:rsidRPr="00761803">
        <w:rPr>
          <w:color w:val="000000" w:themeColor="text1"/>
          <w:lang w:val="es-CO" w:eastAsia="es-ES"/>
        </w:rPr>
        <w:t xml:space="preserve">circunstancias </w:t>
      </w:r>
      <w:r w:rsidR="004043C9" w:rsidRPr="00761803">
        <w:rPr>
          <w:color w:val="000000" w:themeColor="text1"/>
          <w:lang w:val="es-CO" w:eastAsia="es-ES"/>
        </w:rPr>
        <w:t xml:space="preserve">externas que ocurren durante </w:t>
      </w:r>
      <w:r w:rsidRPr="00761803">
        <w:rPr>
          <w:color w:val="000000" w:themeColor="text1"/>
          <w:lang w:val="es-CO" w:eastAsia="es-ES"/>
        </w:rPr>
        <w:t>el curso del proceso</w:t>
      </w:r>
      <w:r w:rsidRPr="00761803">
        <w:rPr>
          <w:rStyle w:val="Refdenotaalpie"/>
          <w:color w:val="000000" w:themeColor="text1"/>
          <w:lang w:val="es-CO" w:eastAsia="es-ES"/>
        </w:rPr>
        <w:footnoteReference w:id="42"/>
      </w:r>
      <w:r w:rsidRPr="00761803">
        <w:rPr>
          <w:color w:val="000000" w:themeColor="text1"/>
          <w:lang w:val="es-CO" w:eastAsia="es-ES"/>
        </w:rPr>
        <w:t xml:space="preserve">. </w:t>
      </w:r>
    </w:p>
    <w:p w14:paraId="5F6904A8" w14:textId="77777777" w:rsidR="00202C7E" w:rsidRPr="00761803" w:rsidRDefault="00202C7E" w:rsidP="00202C7E">
      <w:pPr>
        <w:pStyle w:val="Prrafodelista"/>
        <w:rPr>
          <w:color w:val="000000" w:themeColor="text1"/>
          <w:lang w:val="es-CO" w:eastAsia="es-ES"/>
        </w:rPr>
      </w:pPr>
    </w:p>
    <w:p w14:paraId="5AE47A58" w14:textId="0798C0D0" w:rsidR="00202C7E" w:rsidRPr="00761803" w:rsidRDefault="004043C9" w:rsidP="00202C7E">
      <w:pPr>
        <w:pStyle w:val="Prrafodelista"/>
        <w:numPr>
          <w:ilvl w:val="0"/>
          <w:numId w:val="19"/>
        </w:numPr>
        <w:ind w:left="0" w:firstLine="0"/>
        <w:rPr>
          <w:color w:val="000000" w:themeColor="text1"/>
          <w:lang w:val="es-CO" w:eastAsia="es-ES"/>
        </w:rPr>
      </w:pPr>
      <w:r w:rsidRPr="00761803">
        <w:rPr>
          <w:color w:val="000000" w:themeColor="text1"/>
          <w:lang w:val="es-CO" w:eastAsia="es-ES"/>
        </w:rPr>
        <w:t>Finalmente, e</w:t>
      </w:r>
      <w:r w:rsidR="00202C7E" w:rsidRPr="00761803">
        <w:rPr>
          <w:color w:val="000000" w:themeColor="text1"/>
          <w:lang w:val="es-CO" w:eastAsia="es-ES"/>
        </w:rPr>
        <w:t xml:space="preserve">l </w:t>
      </w:r>
      <w:r w:rsidR="00202C7E" w:rsidRPr="00761803">
        <w:rPr>
          <w:b/>
          <w:color w:val="000000" w:themeColor="text1"/>
          <w:lang w:val="es-CO" w:eastAsia="es-ES"/>
        </w:rPr>
        <w:t>daño consumado</w:t>
      </w:r>
      <w:r w:rsidR="00202C7E" w:rsidRPr="00761803">
        <w:rPr>
          <w:color w:val="000000" w:themeColor="text1"/>
          <w:lang w:val="es-CO" w:eastAsia="es-ES"/>
        </w:rPr>
        <w:t xml:space="preserve"> se configura cuando </w:t>
      </w:r>
      <w:r w:rsidR="009A5AD0" w:rsidRPr="00761803">
        <w:rPr>
          <w:color w:val="000000" w:themeColor="text1"/>
          <w:lang w:val="es-CO" w:eastAsia="es-ES"/>
        </w:rPr>
        <w:t xml:space="preserve">la vulneración que se buscaba evitar mediante la acción de tutela </w:t>
      </w:r>
      <w:r w:rsidR="00202C7E" w:rsidRPr="00761803">
        <w:rPr>
          <w:color w:val="000000" w:themeColor="text1"/>
          <w:lang w:val="es-CO" w:eastAsia="es-ES"/>
        </w:rPr>
        <w:t>ya se</w:t>
      </w:r>
      <w:r w:rsidR="009A5AD0" w:rsidRPr="00761803">
        <w:rPr>
          <w:color w:val="000000" w:themeColor="text1"/>
          <w:lang w:val="es-CO" w:eastAsia="es-ES"/>
        </w:rPr>
        <w:t xml:space="preserve"> ha materializado, lo que imposibilita a</w:t>
      </w:r>
      <w:r w:rsidR="00202C7E" w:rsidRPr="00761803">
        <w:rPr>
          <w:color w:val="000000" w:themeColor="text1"/>
          <w:lang w:val="es-CO" w:eastAsia="es-ES"/>
        </w:rPr>
        <w:t xml:space="preserve">l juez dictar órdenes </w:t>
      </w:r>
      <w:r w:rsidR="009A5AD0" w:rsidRPr="00761803">
        <w:rPr>
          <w:color w:val="000000" w:themeColor="text1"/>
          <w:lang w:val="es-CO" w:eastAsia="es-ES"/>
        </w:rPr>
        <w:t>encaminadas a restablecer la situación o a prevenir el perjuicio</w:t>
      </w:r>
      <w:r w:rsidR="00202C7E" w:rsidRPr="00761803">
        <w:rPr>
          <w:rStyle w:val="Refdenotaalpie"/>
          <w:color w:val="000000" w:themeColor="text1"/>
          <w:lang w:val="es-CO" w:eastAsia="es-ES"/>
        </w:rPr>
        <w:footnoteReference w:id="43"/>
      </w:r>
      <w:r w:rsidR="00202C7E" w:rsidRPr="00761803">
        <w:rPr>
          <w:color w:val="000000" w:themeColor="text1"/>
          <w:lang w:val="es-CO" w:eastAsia="es-ES"/>
        </w:rPr>
        <w:t>.</w:t>
      </w:r>
    </w:p>
    <w:p w14:paraId="5106CB94" w14:textId="77777777" w:rsidR="00076CF7" w:rsidRPr="00761803" w:rsidRDefault="00076CF7" w:rsidP="00283F1D">
      <w:pPr>
        <w:pStyle w:val="Prrafodelista"/>
        <w:rPr>
          <w:color w:val="000000" w:themeColor="text1"/>
          <w:lang w:val="es-CO" w:eastAsia="es-ES"/>
        </w:rPr>
      </w:pPr>
    </w:p>
    <w:p w14:paraId="088D9065" w14:textId="3E7EB0AE" w:rsidR="00DD087A" w:rsidRPr="00761803" w:rsidRDefault="00313F1A" w:rsidP="00560A88">
      <w:pPr>
        <w:pStyle w:val="Prrafodelista"/>
        <w:numPr>
          <w:ilvl w:val="0"/>
          <w:numId w:val="19"/>
        </w:numPr>
        <w:ind w:left="0" w:firstLine="0"/>
        <w:rPr>
          <w:lang w:val="es-ES" w:eastAsia="es-ES"/>
        </w:rPr>
      </w:pPr>
      <w:r w:rsidRPr="00761803">
        <w:rPr>
          <w:lang w:val="es-ES" w:eastAsia="es-ES"/>
        </w:rPr>
        <w:t>Así las cosas</w:t>
      </w:r>
      <w:r w:rsidR="007A2D9E" w:rsidRPr="00761803">
        <w:rPr>
          <w:color w:val="000000" w:themeColor="text1"/>
          <w:lang w:val="es-CO" w:eastAsia="es-ES"/>
        </w:rPr>
        <w:t xml:space="preserve">, </w:t>
      </w:r>
      <w:r w:rsidRPr="00761803">
        <w:rPr>
          <w:color w:val="000000" w:themeColor="text1"/>
          <w:lang w:val="es-CO" w:eastAsia="es-ES"/>
        </w:rPr>
        <w:t>p</w:t>
      </w:r>
      <w:r w:rsidR="00063467" w:rsidRPr="00761803">
        <w:rPr>
          <w:lang w:val="es-ES" w:eastAsia="es-ES"/>
        </w:rPr>
        <w:t>ara</w:t>
      </w:r>
      <w:r w:rsidR="00306299" w:rsidRPr="00761803">
        <w:rPr>
          <w:lang w:val="es-ES" w:eastAsia="es-ES"/>
        </w:rPr>
        <w:t xml:space="preserve"> establecer si, </w:t>
      </w:r>
      <w:r w:rsidR="00063467" w:rsidRPr="00761803">
        <w:rPr>
          <w:lang w:val="es-ES" w:eastAsia="es-ES"/>
        </w:rPr>
        <w:t xml:space="preserve">en </w:t>
      </w:r>
      <w:r w:rsidR="007A2D9E" w:rsidRPr="00761803">
        <w:rPr>
          <w:lang w:val="es-ES" w:eastAsia="es-ES"/>
        </w:rPr>
        <w:t xml:space="preserve">este </w:t>
      </w:r>
      <w:r w:rsidR="00063467" w:rsidRPr="00761803">
        <w:rPr>
          <w:lang w:val="es-ES" w:eastAsia="es-ES"/>
        </w:rPr>
        <w:t>caso</w:t>
      </w:r>
      <w:r w:rsidR="00306299" w:rsidRPr="00761803">
        <w:rPr>
          <w:lang w:val="es-ES" w:eastAsia="es-ES"/>
        </w:rPr>
        <w:t xml:space="preserve"> concreto</w:t>
      </w:r>
      <w:r w:rsidR="008B51E7" w:rsidRPr="00761803">
        <w:rPr>
          <w:lang w:val="es-ES" w:eastAsia="es-ES"/>
        </w:rPr>
        <w:t>,</w:t>
      </w:r>
      <w:r w:rsidR="00063467" w:rsidRPr="00761803">
        <w:rPr>
          <w:lang w:val="es-ES" w:eastAsia="es-ES"/>
        </w:rPr>
        <w:t xml:space="preserve"> se configur</w:t>
      </w:r>
      <w:r w:rsidR="008B51E7" w:rsidRPr="00761803">
        <w:rPr>
          <w:lang w:val="es-ES" w:eastAsia="es-ES"/>
        </w:rPr>
        <w:t>a</w:t>
      </w:r>
      <w:r w:rsidR="00063467" w:rsidRPr="00761803">
        <w:rPr>
          <w:lang w:val="es-ES" w:eastAsia="es-ES"/>
        </w:rPr>
        <w:t xml:space="preserve"> </w:t>
      </w:r>
      <w:r w:rsidR="008B51E7" w:rsidRPr="00761803">
        <w:rPr>
          <w:lang w:val="es-ES" w:eastAsia="es-ES"/>
        </w:rPr>
        <w:t xml:space="preserve">una </w:t>
      </w:r>
      <w:r w:rsidR="00063467" w:rsidRPr="00761803">
        <w:rPr>
          <w:lang w:val="es-ES" w:eastAsia="es-ES"/>
        </w:rPr>
        <w:t>carencia actual de objeto por hecho superado o por situación sobreviniente</w:t>
      </w:r>
      <w:r w:rsidR="008B51E7" w:rsidRPr="00761803">
        <w:rPr>
          <w:lang w:val="es-ES" w:eastAsia="es-ES"/>
        </w:rPr>
        <w:t>,</w:t>
      </w:r>
      <w:r w:rsidR="00063467" w:rsidRPr="00761803">
        <w:rPr>
          <w:lang w:val="es-ES" w:eastAsia="es-ES"/>
        </w:rPr>
        <w:t xml:space="preserve"> es necesario identificar a quién </w:t>
      </w:r>
      <w:r w:rsidR="008B51E7" w:rsidRPr="00761803">
        <w:rPr>
          <w:lang w:val="es-ES" w:eastAsia="es-ES"/>
        </w:rPr>
        <w:t>resulta</w:t>
      </w:r>
      <w:r w:rsidR="00063467" w:rsidRPr="00761803">
        <w:rPr>
          <w:lang w:val="es-ES" w:eastAsia="es-ES"/>
        </w:rPr>
        <w:t xml:space="preserve"> atribuible la satisfacción de la pretensión</w:t>
      </w:r>
      <w:r w:rsidR="008B51E7" w:rsidRPr="00761803">
        <w:rPr>
          <w:lang w:val="es-ES" w:eastAsia="es-ES"/>
        </w:rPr>
        <w:t xml:space="preserve">. </w:t>
      </w:r>
      <w:r w:rsidR="008B51E7" w:rsidRPr="00761803">
        <w:rPr>
          <w:lang w:val="es-ES" w:eastAsia="es-ES"/>
        </w:rPr>
        <w:lastRenderedPageBreak/>
        <w:t xml:space="preserve">Es decir, </w:t>
      </w:r>
      <w:r w:rsidR="00063467" w:rsidRPr="00761803">
        <w:rPr>
          <w:lang w:val="es-ES" w:eastAsia="es-ES"/>
        </w:rPr>
        <w:t>si</w:t>
      </w:r>
      <w:r w:rsidR="008B51E7" w:rsidRPr="00761803">
        <w:rPr>
          <w:lang w:val="es-ES" w:eastAsia="es-ES"/>
        </w:rPr>
        <w:t xml:space="preserve"> fue</w:t>
      </w:r>
      <w:r w:rsidR="00063467" w:rsidRPr="00761803">
        <w:rPr>
          <w:lang w:val="es-ES" w:eastAsia="es-ES"/>
        </w:rPr>
        <w:t xml:space="preserve"> </w:t>
      </w:r>
      <w:r w:rsidR="00B77BFA" w:rsidRPr="00761803">
        <w:rPr>
          <w:lang w:val="es-ES" w:eastAsia="es-ES"/>
        </w:rPr>
        <w:t xml:space="preserve">el fondo privado </w:t>
      </w:r>
      <w:r w:rsidR="00063467" w:rsidRPr="00761803">
        <w:rPr>
          <w:color w:val="000000" w:themeColor="text1"/>
          <w:lang w:eastAsia="es-ES"/>
        </w:rPr>
        <w:t>demandad</w:t>
      </w:r>
      <w:r w:rsidR="00B77BFA" w:rsidRPr="00761803">
        <w:rPr>
          <w:color w:val="000000" w:themeColor="text1"/>
          <w:lang w:val="es-CO" w:eastAsia="es-ES"/>
        </w:rPr>
        <w:t xml:space="preserve">o </w:t>
      </w:r>
      <w:r w:rsidR="002A7723" w:rsidRPr="00761803">
        <w:rPr>
          <w:color w:val="000000" w:themeColor="text1"/>
          <w:lang w:val="es-CO" w:eastAsia="es-ES"/>
        </w:rPr>
        <w:t>quien</w:t>
      </w:r>
      <w:r w:rsidR="00063467" w:rsidRPr="00761803">
        <w:rPr>
          <w:color w:val="000000" w:themeColor="text1"/>
          <w:lang w:eastAsia="es-ES"/>
        </w:rPr>
        <w:t xml:space="preserve"> </w:t>
      </w:r>
      <w:r w:rsidR="00063467" w:rsidRPr="00761803">
        <w:rPr>
          <w:color w:val="000000" w:themeColor="text1"/>
          <w:szCs w:val="28"/>
        </w:rPr>
        <w:t>actuó voluntariamente</w:t>
      </w:r>
      <w:r w:rsidR="00063467" w:rsidRPr="00761803">
        <w:rPr>
          <w:lang w:val="es-ES" w:eastAsia="es-ES"/>
        </w:rPr>
        <w:t xml:space="preserve"> para cesar la vulneración –hecho superado– o si </w:t>
      </w:r>
      <w:r w:rsidR="00B77BFA" w:rsidRPr="00761803">
        <w:rPr>
          <w:lang w:val="es-ES" w:eastAsia="es-ES"/>
        </w:rPr>
        <w:t xml:space="preserve">fue </w:t>
      </w:r>
      <w:r w:rsidR="00063467" w:rsidRPr="00761803">
        <w:rPr>
          <w:color w:val="000000" w:themeColor="text1"/>
          <w:lang w:eastAsia="es-ES"/>
        </w:rPr>
        <w:t>la parte accionante quien asumió una carga que no le correspondía para superar</w:t>
      </w:r>
      <w:r w:rsidR="00B77BFA" w:rsidRPr="00761803">
        <w:rPr>
          <w:color w:val="000000" w:themeColor="text1"/>
          <w:lang w:val="es-CO" w:eastAsia="es-ES"/>
        </w:rPr>
        <w:t xml:space="preserve"> dicha afectación</w:t>
      </w:r>
      <w:r w:rsidR="00185AAD" w:rsidRPr="00761803">
        <w:rPr>
          <w:color w:val="000000" w:themeColor="text1"/>
          <w:lang w:val="es-CO" w:eastAsia="es-ES"/>
        </w:rPr>
        <w:t xml:space="preserve"> </w:t>
      </w:r>
      <w:r w:rsidR="00063467" w:rsidRPr="00761803">
        <w:rPr>
          <w:color w:val="000000" w:themeColor="text1"/>
          <w:lang w:eastAsia="es-ES"/>
        </w:rPr>
        <w:t>–situación sobreviniente</w:t>
      </w:r>
      <w:r w:rsidR="00185AAD" w:rsidRPr="00761803">
        <w:rPr>
          <w:color w:val="000000" w:themeColor="text1"/>
          <w:lang w:val="es-CO" w:eastAsia="es-ES"/>
        </w:rPr>
        <w:t>–</w:t>
      </w:r>
      <w:r w:rsidR="00063467" w:rsidRPr="00761803">
        <w:rPr>
          <w:color w:val="000000" w:themeColor="text1"/>
          <w:lang w:eastAsia="es-ES"/>
        </w:rPr>
        <w:t xml:space="preserve">. </w:t>
      </w:r>
      <w:r w:rsidR="002A7723" w:rsidRPr="00761803">
        <w:rPr>
          <w:lang w:val="es-ES" w:eastAsia="es-ES"/>
        </w:rPr>
        <w:t>Dado que</w:t>
      </w:r>
      <w:r w:rsidRPr="00761803">
        <w:rPr>
          <w:lang w:val="es-ES" w:eastAsia="es-ES"/>
        </w:rPr>
        <w:t xml:space="preserve"> </w:t>
      </w:r>
      <w:r w:rsidR="00C96CE6" w:rsidRPr="00C96CE6">
        <w:rPr>
          <w:i/>
          <w:lang w:val="es-ES" w:eastAsia="es-ES"/>
        </w:rPr>
        <w:t>Martina</w:t>
      </w:r>
      <w:r w:rsidR="00DD087A" w:rsidRPr="00761803">
        <w:rPr>
          <w:lang w:val="es-ES" w:eastAsia="es-ES"/>
        </w:rPr>
        <w:t xml:space="preserve"> </w:t>
      </w:r>
      <w:r w:rsidR="006C477D" w:rsidRPr="00761803">
        <w:rPr>
          <w:lang w:val="es-ES" w:eastAsia="es-ES"/>
        </w:rPr>
        <w:t>asumió la carga de</w:t>
      </w:r>
      <w:r w:rsidR="00DD087A" w:rsidRPr="00761803">
        <w:rPr>
          <w:lang w:val="es-ES" w:eastAsia="es-ES"/>
        </w:rPr>
        <w:t xml:space="preserve"> aportar la sentencia del Juez de Familia que la designó como guardadora para que la entidad accionada recibiera, tramitara y aprobar</w:t>
      </w:r>
      <w:r w:rsidR="002A7723" w:rsidRPr="00761803">
        <w:rPr>
          <w:lang w:val="es-ES" w:eastAsia="es-ES"/>
        </w:rPr>
        <w:t>a</w:t>
      </w:r>
      <w:r w:rsidR="00DD087A" w:rsidRPr="00761803">
        <w:rPr>
          <w:lang w:val="es-ES" w:eastAsia="es-ES"/>
        </w:rPr>
        <w:t xml:space="preserve"> la solicitud de</w:t>
      </w:r>
      <w:r w:rsidR="00C22A32" w:rsidRPr="00761803">
        <w:rPr>
          <w:lang w:val="es-ES" w:eastAsia="es-ES"/>
        </w:rPr>
        <w:t xml:space="preserve"> pensión de</w:t>
      </w:r>
      <w:r w:rsidR="00DD087A" w:rsidRPr="00761803">
        <w:rPr>
          <w:lang w:val="es-ES" w:eastAsia="es-ES"/>
        </w:rPr>
        <w:t xml:space="preserve"> sobrevivientes a favor del adolescente</w:t>
      </w:r>
      <w:r w:rsidRPr="00761803">
        <w:rPr>
          <w:lang w:val="es-ES" w:eastAsia="es-ES"/>
        </w:rPr>
        <w:t>,</w:t>
      </w:r>
      <w:r w:rsidR="00D6625F" w:rsidRPr="00761803">
        <w:rPr>
          <w:lang w:val="es-ES" w:eastAsia="es-ES"/>
        </w:rPr>
        <w:t xml:space="preserve"> se</w:t>
      </w:r>
      <w:r w:rsidR="00D6625F" w:rsidRPr="00761803">
        <w:rPr>
          <w:color w:val="000000" w:themeColor="text1"/>
          <w:lang w:val="es-CO" w:eastAsia="es-ES"/>
        </w:rPr>
        <w:t xml:space="preserve"> configura una situación de carencia actual del objeto por </w:t>
      </w:r>
      <w:r w:rsidR="00A47AD7" w:rsidRPr="00761803">
        <w:rPr>
          <w:color w:val="000000" w:themeColor="text1"/>
          <w:lang w:val="es-CO" w:eastAsia="es-ES"/>
        </w:rPr>
        <w:t>situación</w:t>
      </w:r>
      <w:r w:rsidR="00D6625F" w:rsidRPr="00761803">
        <w:rPr>
          <w:color w:val="000000" w:themeColor="text1"/>
          <w:lang w:val="es-CO" w:eastAsia="es-ES"/>
        </w:rPr>
        <w:t xml:space="preserve"> sobreviniente.</w:t>
      </w:r>
    </w:p>
    <w:p w14:paraId="39D8ABD8" w14:textId="77777777" w:rsidR="0009494B" w:rsidRPr="00761803" w:rsidRDefault="0009494B" w:rsidP="00283F1D">
      <w:pPr>
        <w:pStyle w:val="Prrafodelista"/>
        <w:ind w:left="0"/>
        <w:rPr>
          <w:lang w:val="es-ES" w:eastAsia="es-ES"/>
        </w:rPr>
      </w:pPr>
    </w:p>
    <w:p w14:paraId="6C4AB75B" w14:textId="77777777" w:rsidR="00FC0438" w:rsidRPr="00761803" w:rsidRDefault="008811DC" w:rsidP="00283F1D">
      <w:pPr>
        <w:pStyle w:val="Prrafodelista"/>
        <w:numPr>
          <w:ilvl w:val="0"/>
          <w:numId w:val="19"/>
        </w:numPr>
        <w:ind w:left="0" w:firstLine="0"/>
        <w:rPr>
          <w:color w:val="000000" w:themeColor="text1"/>
          <w:lang w:val="es-CO" w:eastAsia="es-ES"/>
        </w:rPr>
      </w:pPr>
      <w:r w:rsidRPr="00761803">
        <w:rPr>
          <w:color w:val="000000" w:themeColor="text1"/>
          <w:lang w:val="es-CO" w:eastAsia="es-ES"/>
        </w:rPr>
        <w:t xml:space="preserve">No obstante, esta Corporación considera necesario pronunciarse de fondo </w:t>
      </w:r>
      <w:r w:rsidR="00E00C94" w:rsidRPr="00761803">
        <w:rPr>
          <w:color w:val="000000" w:themeColor="text1"/>
          <w:lang w:val="es-CO" w:eastAsia="es-ES"/>
        </w:rPr>
        <w:t>s</w:t>
      </w:r>
      <w:r w:rsidRPr="00761803">
        <w:rPr>
          <w:color w:val="000000" w:themeColor="text1"/>
          <w:lang w:val="es-CO" w:eastAsia="es-ES"/>
        </w:rPr>
        <w:t xml:space="preserve">obre el asunto. Si bien </w:t>
      </w:r>
      <w:r w:rsidR="00984CC9" w:rsidRPr="00761803">
        <w:rPr>
          <w:color w:val="000000" w:themeColor="text1"/>
          <w:lang w:eastAsia="es-ES"/>
        </w:rPr>
        <w:t>l</w:t>
      </w:r>
      <w:r w:rsidR="00202C7E" w:rsidRPr="00761803">
        <w:rPr>
          <w:color w:val="000000" w:themeColor="text1"/>
          <w:lang w:eastAsia="es-ES"/>
        </w:rPr>
        <w:t xml:space="preserve">a Corte ha </w:t>
      </w:r>
      <w:r w:rsidR="00FD4122" w:rsidRPr="00761803">
        <w:rPr>
          <w:color w:val="000000" w:themeColor="text1"/>
          <w:lang w:val="es-CO" w:eastAsia="es-ES"/>
        </w:rPr>
        <w:t>reiterado que el juez de tu</w:t>
      </w:r>
      <w:r w:rsidR="00984CC9" w:rsidRPr="00761803">
        <w:rPr>
          <w:color w:val="000000" w:themeColor="text1"/>
          <w:lang w:eastAsia="es-ES"/>
        </w:rPr>
        <w:t xml:space="preserve">tela no está obligado a </w:t>
      </w:r>
      <w:r w:rsidR="00F46523" w:rsidRPr="00761803">
        <w:rPr>
          <w:color w:val="000000" w:themeColor="text1"/>
          <w:lang w:val="es-CO" w:eastAsia="es-ES"/>
        </w:rPr>
        <w:t xml:space="preserve">emitir un pronunciamiento </w:t>
      </w:r>
      <w:r w:rsidR="00350AC1" w:rsidRPr="00761803">
        <w:rPr>
          <w:color w:val="000000" w:themeColor="text1"/>
          <w:lang w:eastAsia="es-ES"/>
        </w:rPr>
        <w:t xml:space="preserve">cuando se </w:t>
      </w:r>
      <w:r w:rsidR="00E00C94" w:rsidRPr="00761803">
        <w:rPr>
          <w:color w:val="000000" w:themeColor="text1"/>
          <w:lang w:val="es-CO" w:eastAsia="es-ES"/>
        </w:rPr>
        <w:t>configura</w:t>
      </w:r>
      <w:r w:rsidR="00350AC1" w:rsidRPr="00761803">
        <w:rPr>
          <w:color w:val="000000" w:themeColor="text1"/>
          <w:lang w:eastAsia="es-ES"/>
        </w:rPr>
        <w:t xml:space="preserve"> una carencia actual de objeto, sí puede hacerlo </w:t>
      </w:r>
      <w:r w:rsidR="00F46523" w:rsidRPr="00761803">
        <w:rPr>
          <w:color w:val="000000" w:themeColor="text1"/>
          <w:lang w:val="es-CO" w:eastAsia="es-ES"/>
        </w:rPr>
        <w:t>con el fin de adoptar</w:t>
      </w:r>
      <w:r w:rsidR="00350AC1" w:rsidRPr="00761803">
        <w:rPr>
          <w:color w:val="000000" w:themeColor="text1"/>
          <w:lang w:eastAsia="es-ES"/>
        </w:rPr>
        <w:t xml:space="preserve"> </w:t>
      </w:r>
      <w:r w:rsidR="00202C7E" w:rsidRPr="00761803">
        <w:rPr>
          <w:color w:val="000000" w:themeColor="text1"/>
          <w:lang w:eastAsia="es-ES"/>
        </w:rPr>
        <w:t xml:space="preserve">remedios adicionales, </w:t>
      </w:r>
      <w:r w:rsidR="00E95D07" w:rsidRPr="00761803">
        <w:rPr>
          <w:color w:val="000000" w:themeColor="text1"/>
          <w:lang w:val="es-CO" w:eastAsia="es-ES"/>
        </w:rPr>
        <w:t xml:space="preserve">prevenir la repetición de </w:t>
      </w:r>
      <w:r w:rsidR="00202C7E" w:rsidRPr="00761803">
        <w:rPr>
          <w:color w:val="000000" w:themeColor="text1"/>
          <w:lang w:eastAsia="es-ES"/>
        </w:rPr>
        <w:t xml:space="preserve">la vulneración, corregir decisiones de instancia, avanzar en la comprensión de un derecho fundamental </w:t>
      </w:r>
      <w:r w:rsidR="00E95D07" w:rsidRPr="00761803">
        <w:rPr>
          <w:color w:val="000000" w:themeColor="text1"/>
          <w:lang w:val="es-CO" w:eastAsia="es-ES"/>
        </w:rPr>
        <w:t>o</w:t>
      </w:r>
      <w:r w:rsidR="00202C7E" w:rsidRPr="00761803">
        <w:rPr>
          <w:color w:val="000000" w:themeColor="text1"/>
          <w:lang w:eastAsia="es-ES"/>
        </w:rPr>
        <w:t xml:space="preserve"> </w:t>
      </w:r>
      <w:r w:rsidR="00E95D07" w:rsidRPr="00761803">
        <w:rPr>
          <w:color w:val="000000" w:themeColor="text1"/>
          <w:lang w:val="es-CO" w:eastAsia="es-ES"/>
        </w:rPr>
        <w:t>cumplir una función pe</w:t>
      </w:r>
      <w:r w:rsidR="00AF0810" w:rsidRPr="00761803">
        <w:rPr>
          <w:color w:val="000000" w:themeColor="text1"/>
          <w:lang w:val="es-CO" w:eastAsia="es-ES"/>
        </w:rPr>
        <w:t>dagógica en materia</w:t>
      </w:r>
      <w:r w:rsidR="00202C7E" w:rsidRPr="00761803">
        <w:rPr>
          <w:color w:val="000000" w:themeColor="text1"/>
          <w:lang w:eastAsia="es-ES"/>
        </w:rPr>
        <w:t xml:space="preserve"> constitucional</w:t>
      </w:r>
      <w:r w:rsidR="00202C7E" w:rsidRPr="00761803">
        <w:rPr>
          <w:rStyle w:val="Refdenotaalpie"/>
          <w:color w:val="000000" w:themeColor="text1"/>
          <w:lang w:eastAsia="es-ES"/>
        </w:rPr>
        <w:footnoteReference w:id="44"/>
      </w:r>
      <w:r w:rsidR="00202C7E" w:rsidRPr="00761803">
        <w:rPr>
          <w:color w:val="000000" w:themeColor="text1"/>
          <w:lang w:eastAsia="es-ES"/>
        </w:rPr>
        <w:t>.</w:t>
      </w:r>
      <w:r w:rsidR="0068524E" w:rsidRPr="00761803">
        <w:rPr>
          <w:color w:val="000000" w:themeColor="text1"/>
          <w:lang w:val="es-CO" w:eastAsia="es-ES"/>
        </w:rPr>
        <w:t xml:space="preserve"> </w:t>
      </w:r>
    </w:p>
    <w:p w14:paraId="231E2C56" w14:textId="77777777" w:rsidR="00FC0438" w:rsidRPr="00761803" w:rsidRDefault="00FC0438" w:rsidP="00FC0438">
      <w:pPr>
        <w:pStyle w:val="Prrafodelista"/>
        <w:ind w:left="0"/>
        <w:rPr>
          <w:color w:val="000000" w:themeColor="text1"/>
          <w:lang w:val="es-CO" w:eastAsia="es-ES"/>
        </w:rPr>
      </w:pPr>
    </w:p>
    <w:p w14:paraId="4BDE968C" w14:textId="5C27CE5C" w:rsidR="00202C7E" w:rsidRPr="00761803" w:rsidRDefault="00A900B5" w:rsidP="00283F1D">
      <w:pPr>
        <w:pStyle w:val="Prrafodelista"/>
        <w:numPr>
          <w:ilvl w:val="0"/>
          <w:numId w:val="19"/>
        </w:numPr>
        <w:ind w:left="0" w:firstLine="0"/>
        <w:rPr>
          <w:color w:val="000000" w:themeColor="text1"/>
          <w:lang w:val="es-CO" w:eastAsia="es-ES"/>
        </w:rPr>
      </w:pPr>
      <w:r w:rsidRPr="00761803">
        <w:rPr>
          <w:color w:val="000000" w:themeColor="text1"/>
          <w:lang w:val="es-CO" w:eastAsia="es-ES"/>
        </w:rPr>
        <w:t>En ese sentido</w:t>
      </w:r>
      <w:r w:rsidR="0068524E" w:rsidRPr="00761803">
        <w:rPr>
          <w:color w:val="000000" w:themeColor="text1"/>
          <w:lang w:val="es-CO" w:eastAsia="es-ES"/>
        </w:rPr>
        <w:t xml:space="preserve">, </w:t>
      </w:r>
      <w:r w:rsidR="0068524E" w:rsidRPr="00761803">
        <w:rPr>
          <w:lang w:val="es-ES" w:eastAsia="es-ES"/>
        </w:rPr>
        <w:t xml:space="preserve">la Corte considera </w:t>
      </w:r>
      <w:r w:rsidRPr="00761803">
        <w:rPr>
          <w:lang w:val="es-ES" w:eastAsia="es-ES"/>
        </w:rPr>
        <w:t>relevante</w:t>
      </w:r>
      <w:r w:rsidR="0068524E" w:rsidRPr="00761803">
        <w:rPr>
          <w:lang w:val="es-ES" w:eastAsia="es-ES"/>
        </w:rPr>
        <w:t xml:space="preserve"> analizar si la </w:t>
      </w:r>
      <w:r w:rsidR="00AA111E" w:rsidRPr="00761803">
        <w:rPr>
          <w:lang w:val="es-ES" w:eastAsia="es-ES"/>
        </w:rPr>
        <w:t xml:space="preserve">dilación por parte del fondo de pensiones </w:t>
      </w:r>
      <w:r w:rsidRPr="00761803">
        <w:rPr>
          <w:lang w:val="es-ES" w:eastAsia="es-ES"/>
        </w:rPr>
        <w:t xml:space="preserve">en </w:t>
      </w:r>
      <w:r w:rsidR="00AA111E" w:rsidRPr="00761803">
        <w:rPr>
          <w:lang w:val="es-ES" w:eastAsia="es-ES"/>
        </w:rPr>
        <w:t xml:space="preserve">el trámite de </w:t>
      </w:r>
      <w:r w:rsidR="0068524E" w:rsidRPr="00761803">
        <w:rPr>
          <w:lang w:val="es-ES" w:eastAsia="es-ES"/>
        </w:rPr>
        <w:t>la</w:t>
      </w:r>
      <w:r w:rsidR="00AA111E" w:rsidRPr="00761803">
        <w:rPr>
          <w:lang w:val="es-ES" w:eastAsia="es-ES"/>
        </w:rPr>
        <w:t xml:space="preserve"> </w:t>
      </w:r>
      <w:r w:rsidR="00121828" w:rsidRPr="00761803">
        <w:rPr>
          <w:lang w:val="es-ES" w:eastAsia="es-ES"/>
        </w:rPr>
        <w:t>solicitud</w:t>
      </w:r>
      <w:r w:rsidR="00AA111E" w:rsidRPr="00761803">
        <w:rPr>
          <w:lang w:val="es-ES" w:eastAsia="es-ES"/>
        </w:rPr>
        <w:t xml:space="preserve"> pensional </w:t>
      </w:r>
      <w:r w:rsidR="00121828" w:rsidRPr="00761803">
        <w:rPr>
          <w:lang w:val="es-ES" w:eastAsia="es-ES"/>
        </w:rPr>
        <w:t>presentada por</w:t>
      </w:r>
      <w:r w:rsidR="00AA111E" w:rsidRPr="00761803">
        <w:rPr>
          <w:lang w:val="es-ES" w:eastAsia="es-ES"/>
        </w:rPr>
        <w:t xml:space="preserve"> la accionante</w:t>
      </w:r>
      <w:r w:rsidR="00121828" w:rsidRPr="00761803">
        <w:rPr>
          <w:lang w:val="es-ES" w:eastAsia="es-ES"/>
        </w:rPr>
        <w:t>,</w:t>
      </w:r>
      <w:r w:rsidR="00AA111E" w:rsidRPr="00761803">
        <w:rPr>
          <w:lang w:val="es-ES" w:eastAsia="es-ES"/>
        </w:rPr>
        <w:t xml:space="preserve"> en representación </w:t>
      </w:r>
      <w:r w:rsidR="00446A50" w:rsidRPr="00761803">
        <w:rPr>
          <w:lang w:val="es-ES" w:eastAsia="es-ES"/>
        </w:rPr>
        <w:t>del adolescente</w:t>
      </w:r>
      <w:r w:rsidR="0068524E" w:rsidRPr="00761803">
        <w:rPr>
          <w:lang w:val="es-ES" w:eastAsia="es-ES"/>
        </w:rPr>
        <w:t xml:space="preserve"> </w:t>
      </w:r>
      <w:r w:rsidR="009A452E" w:rsidRPr="009A452E">
        <w:rPr>
          <w:i/>
        </w:rPr>
        <w:t>Francisco</w:t>
      </w:r>
      <w:r w:rsidR="00121828" w:rsidRPr="00761803">
        <w:t xml:space="preserve">, implicó el desconocimiento </w:t>
      </w:r>
      <w:r w:rsidR="00121828" w:rsidRPr="00761803">
        <w:rPr>
          <w:lang w:val="es-ES" w:eastAsia="es-ES"/>
        </w:rPr>
        <w:t>d</w:t>
      </w:r>
      <w:r w:rsidR="0068524E" w:rsidRPr="00761803">
        <w:rPr>
          <w:lang w:val="es-ES" w:eastAsia="es-ES"/>
        </w:rPr>
        <w:t xml:space="preserve">el principio del interés superior </w:t>
      </w:r>
      <w:r w:rsidR="00446A50" w:rsidRPr="00761803">
        <w:rPr>
          <w:lang w:val="es-ES" w:eastAsia="es-ES"/>
        </w:rPr>
        <w:t>de los niños, niñas y adolescentes</w:t>
      </w:r>
      <w:r w:rsidR="0068524E" w:rsidRPr="00761803">
        <w:rPr>
          <w:lang w:val="es-ES" w:eastAsia="es-ES"/>
        </w:rPr>
        <w:t xml:space="preserve"> y </w:t>
      </w:r>
      <w:r w:rsidR="00121828" w:rsidRPr="00761803">
        <w:rPr>
          <w:lang w:val="es-ES" w:eastAsia="es-ES"/>
        </w:rPr>
        <w:t xml:space="preserve">la </w:t>
      </w:r>
      <w:r w:rsidR="0068524E" w:rsidRPr="00761803">
        <w:rPr>
          <w:lang w:val="es-ES" w:eastAsia="es-ES"/>
        </w:rPr>
        <w:t>vulner</w:t>
      </w:r>
      <w:r w:rsidR="00121828" w:rsidRPr="00761803">
        <w:rPr>
          <w:lang w:val="es-ES" w:eastAsia="es-ES"/>
        </w:rPr>
        <w:t>ación de</w:t>
      </w:r>
      <w:r w:rsidR="0068524E" w:rsidRPr="00761803">
        <w:rPr>
          <w:lang w:val="es-ES" w:eastAsia="es-ES"/>
        </w:rPr>
        <w:t xml:space="preserve"> sus derechos fundamentales.</w:t>
      </w:r>
      <w:r w:rsidR="00FC0438" w:rsidRPr="00761803">
        <w:rPr>
          <w:lang w:val="es-ES" w:eastAsia="es-ES"/>
        </w:rPr>
        <w:t xml:space="preserve"> Lo anterior con el objetivo de corregir las decisiones de instancia y prevenir que vulneraciones de este tipo </w:t>
      </w:r>
      <w:r w:rsidR="00250CCE" w:rsidRPr="00761803">
        <w:rPr>
          <w:lang w:val="es-ES" w:eastAsia="es-ES"/>
        </w:rPr>
        <w:t>ocurran nuevamente</w:t>
      </w:r>
      <w:r w:rsidR="00FC0438" w:rsidRPr="00761803">
        <w:rPr>
          <w:lang w:val="es-ES" w:eastAsia="es-ES"/>
        </w:rPr>
        <w:t xml:space="preserve">. </w:t>
      </w:r>
    </w:p>
    <w:p w14:paraId="22E079A1" w14:textId="77777777" w:rsidR="00FC0438" w:rsidRPr="00761803" w:rsidRDefault="00FC0438" w:rsidP="00FC0438">
      <w:pPr>
        <w:pStyle w:val="Prrafodelista"/>
        <w:rPr>
          <w:color w:val="000000" w:themeColor="text1"/>
          <w:lang w:val="es-CO" w:eastAsia="es-ES"/>
        </w:rPr>
      </w:pPr>
    </w:p>
    <w:p w14:paraId="4EABBBBF" w14:textId="17D6B62F" w:rsidR="002D5637" w:rsidRPr="00761803" w:rsidRDefault="0043772F" w:rsidP="002D5637">
      <w:pPr>
        <w:pStyle w:val="TtuloC"/>
      </w:pPr>
      <w:r w:rsidRPr="00761803">
        <w:t>3</w:t>
      </w:r>
      <w:r w:rsidR="002D5637" w:rsidRPr="00761803">
        <w:t>. Problema jurídico y metodología</w:t>
      </w:r>
    </w:p>
    <w:p w14:paraId="2D4E6E72" w14:textId="77777777" w:rsidR="002D5637" w:rsidRPr="00761803" w:rsidRDefault="002D5637" w:rsidP="002D5637">
      <w:pPr>
        <w:rPr>
          <w:lang w:val="es-ES" w:eastAsia="es-ES"/>
        </w:rPr>
      </w:pPr>
    </w:p>
    <w:p w14:paraId="356E5F5A" w14:textId="585290C0" w:rsidR="00890B60" w:rsidRPr="00761803" w:rsidRDefault="007929AD" w:rsidP="00B411BD">
      <w:pPr>
        <w:pStyle w:val="Prrafodelista"/>
        <w:numPr>
          <w:ilvl w:val="0"/>
          <w:numId w:val="19"/>
        </w:numPr>
        <w:ind w:left="0" w:firstLine="0"/>
        <w:rPr>
          <w:color w:val="000000" w:themeColor="text1"/>
          <w:lang w:eastAsia="es-ES"/>
        </w:rPr>
      </w:pPr>
      <w:r w:rsidRPr="00761803">
        <w:rPr>
          <w:color w:val="000000" w:themeColor="text1"/>
          <w:lang w:val="es-ES" w:eastAsia="es-ES"/>
        </w:rPr>
        <w:t xml:space="preserve">Como </w:t>
      </w:r>
      <w:r w:rsidR="00714B93" w:rsidRPr="00761803">
        <w:rPr>
          <w:color w:val="000000" w:themeColor="text1"/>
          <w:lang w:val="es-ES" w:eastAsia="es-ES"/>
        </w:rPr>
        <w:t>se indicó previamente</w:t>
      </w:r>
      <w:r w:rsidR="002D5637" w:rsidRPr="00761803">
        <w:rPr>
          <w:color w:val="000000" w:themeColor="text1"/>
          <w:lang w:val="es-ES" w:eastAsia="es-ES"/>
        </w:rPr>
        <w:t xml:space="preserve">, la Corte Constitucional </w:t>
      </w:r>
      <w:r w:rsidR="00714B93" w:rsidRPr="00761803">
        <w:rPr>
          <w:color w:val="000000" w:themeColor="text1"/>
          <w:lang w:val="es-ES" w:eastAsia="es-ES"/>
        </w:rPr>
        <w:t xml:space="preserve">analizará </w:t>
      </w:r>
      <w:r w:rsidR="002D5637" w:rsidRPr="00761803">
        <w:rPr>
          <w:color w:val="000000" w:themeColor="text1"/>
          <w:lang w:val="es-ES" w:eastAsia="es-ES"/>
        </w:rPr>
        <w:t xml:space="preserve">si la administradora de fondos de pensiones Protección S.A. vulneró los derechos fundamentales de </w:t>
      </w:r>
      <w:r w:rsidR="009A452E" w:rsidRPr="009A452E">
        <w:rPr>
          <w:i/>
          <w:lang w:eastAsia="es-ES"/>
        </w:rPr>
        <w:t>Francisco</w:t>
      </w:r>
      <w:r w:rsidR="002D5637" w:rsidRPr="00761803">
        <w:rPr>
          <w:color w:val="000000" w:themeColor="text1"/>
          <w:lang w:val="es-ES" w:eastAsia="es-ES"/>
        </w:rPr>
        <w:t xml:space="preserve"> a la seguridad social, </w:t>
      </w:r>
      <w:r w:rsidR="00B411BD" w:rsidRPr="00761803">
        <w:rPr>
          <w:color w:val="000000" w:themeColor="text1"/>
          <w:lang w:val="es-ES" w:eastAsia="es-ES"/>
        </w:rPr>
        <w:t xml:space="preserve">al </w:t>
      </w:r>
      <w:r w:rsidR="002D5637" w:rsidRPr="00761803">
        <w:rPr>
          <w:color w:val="000000" w:themeColor="text1"/>
          <w:lang w:val="es-ES" w:eastAsia="es-ES"/>
        </w:rPr>
        <w:t xml:space="preserve">mínimo vital, </w:t>
      </w:r>
      <w:r w:rsidR="00B411BD" w:rsidRPr="00761803">
        <w:rPr>
          <w:color w:val="000000" w:themeColor="text1"/>
          <w:lang w:val="es-ES" w:eastAsia="es-ES"/>
        </w:rPr>
        <w:t xml:space="preserve">a </w:t>
      </w:r>
      <w:r w:rsidR="00BB6AEF" w:rsidRPr="00761803">
        <w:rPr>
          <w:color w:val="000000" w:themeColor="text1"/>
          <w:lang w:val="es-ES" w:eastAsia="es-ES"/>
        </w:rPr>
        <w:t>una</w:t>
      </w:r>
      <w:r w:rsidR="00B411BD" w:rsidRPr="00761803">
        <w:rPr>
          <w:color w:val="000000" w:themeColor="text1"/>
          <w:lang w:val="es-ES" w:eastAsia="es-ES"/>
        </w:rPr>
        <w:t xml:space="preserve"> </w:t>
      </w:r>
      <w:r w:rsidR="002D5637" w:rsidRPr="00761803">
        <w:rPr>
          <w:color w:val="000000" w:themeColor="text1"/>
          <w:lang w:val="es-ES" w:eastAsia="es-ES"/>
        </w:rPr>
        <w:t>vida digna</w:t>
      </w:r>
      <w:r w:rsidR="00B411BD" w:rsidRPr="00761803">
        <w:rPr>
          <w:color w:val="000000" w:themeColor="text1"/>
          <w:lang w:val="es-ES" w:eastAsia="es-ES"/>
        </w:rPr>
        <w:t xml:space="preserve"> y a la</w:t>
      </w:r>
      <w:r w:rsidR="002D5637" w:rsidRPr="00761803">
        <w:rPr>
          <w:color w:val="000000" w:themeColor="text1"/>
          <w:lang w:val="es-ES" w:eastAsia="es-ES"/>
        </w:rPr>
        <w:t xml:space="preserve"> educación</w:t>
      </w:r>
      <w:r w:rsidR="002D5637" w:rsidRPr="00761803">
        <w:rPr>
          <w:color w:val="000000" w:themeColor="text1"/>
          <w:szCs w:val="28"/>
          <w:lang w:eastAsia="es-ES"/>
        </w:rPr>
        <w:t xml:space="preserve">, al </w:t>
      </w:r>
      <w:r w:rsidR="002D5637" w:rsidRPr="00761803">
        <w:rPr>
          <w:bCs/>
          <w:color w:val="000000" w:themeColor="text1"/>
          <w:szCs w:val="28"/>
          <w:lang w:val="es-ES" w:eastAsia="es-ES"/>
        </w:rPr>
        <w:t xml:space="preserve">negarse </w:t>
      </w:r>
      <w:r w:rsidR="002D5637" w:rsidRPr="00761803">
        <w:rPr>
          <w:color w:val="000000" w:themeColor="text1"/>
          <w:lang w:eastAsia="es-ES"/>
        </w:rPr>
        <w:t xml:space="preserve">a estudiar la </w:t>
      </w:r>
      <w:r w:rsidR="00205A0D" w:rsidRPr="00761803">
        <w:rPr>
          <w:color w:val="000000" w:themeColor="text1"/>
          <w:lang w:eastAsia="es-ES"/>
        </w:rPr>
        <w:t>solicitud de</w:t>
      </w:r>
      <w:r w:rsidR="002D5637" w:rsidRPr="00761803">
        <w:rPr>
          <w:color w:val="000000" w:themeColor="text1"/>
          <w:lang w:eastAsia="es-ES"/>
        </w:rPr>
        <w:t xml:space="preserve"> pensión de sobrevivientes</w:t>
      </w:r>
      <w:r w:rsidR="00BB6AEF" w:rsidRPr="00761803">
        <w:rPr>
          <w:color w:val="000000" w:themeColor="text1"/>
          <w:lang w:eastAsia="es-ES"/>
        </w:rPr>
        <w:t xml:space="preserve"> presentada</w:t>
      </w:r>
      <w:r w:rsidR="004D18A3" w:rsidRPr="00761803">
        <w:rPr>
          <w:color w:val="000000" w:themeColor="text1"/>
          <w:lang w:eastAsia="es-ES"/>
        </w:rPr>
        <w:t xml:space="preserve"> por su abuela materna</w:t>
      </w:r>
      <w:r w:rsidR="00BB6AEF" w:rsidRPr="00761803">
        <w:rPr>
          <w:color w:val="000000" w:themeColor="text1"/>
          <w:lang w:eastAsia="es-ES"/>
        </w:rPr>
        <w:t xml:space="preserve"> con </w:t>
      </w:r>
      <w:r w:rsidR="002D5637" w:rsidRPr="00761803">
        <w:rPr>
          <w:color w:val="000000" w:themeColor="text1"/>
          <w:lang w:eastAsia="es-ES"/>
        </w:rPr>
        <w:t xml:space="preserve">ocasión del fallecimiento de su padre, </w:t>
      </w:r>
      <w:r w:rsidR="0067580C" w:rsidRPr="0067580C">
        <w:rPr>
          <w:i/>
          <w:iCs/>
          <w:color w:val="000000" w:themeColor="text1"/>
          <w:lang w:eastAsia="es-ES"/>
        </w:rPr>
        <w:t>Alberto</w:t>
      </w:r>
      <w:r w:rsidR="002D5637" w:rsidRPr="00761803">
        <w:rPr>
          <w:color w:val="000000" w:themeColor="text1"/>
          <w:lang w:eastAsia="es-ES"/>
        </w:rPr>
        <w:t xml:space="preserve">. </w:t>
      </w:r>
      <w:r w:rsidR="004D18A3" w:rsidRPr="00761803">
        <w:rPr>
          <w:color w:val="000000" w:themeColor="text1"/>
          <w:lang w:eastAsia="es-ES"/>
        </w:rPr>
        <w:t xml:space="preserve">De acuerdo con </w:t>
      </w:r>
      <w:r w:rsidR="00D33B48" w:rsidRPr="00761803">
        <w:rPr>
          <w:color w:val="000000" w:themeColor="text1"/>
          <w:lang w:eastAsia="es-ES"/>
        </w:rPr>
        <w:t xml:space="preserve">los antecedentes y las pruebas </w:t>
      </w:r>
      <w:r w:rsidR="004D18A3" w:rsidRPr="00761803">
        <w:rPr>
          <w:color w:val="000000" w:themeColor="text1"/>
          <w:lang w:eastAsia="es-ES"/>
        </w:rPr>
        <w:t>obrantes en el</w:t>
      </w:r>
      <w:r w:rsidR="00D33B48" w:rsidRPr="00761803">
        <w:rPr>
          <w:color w:val="000000" w:themeColor="text1"/>
          <w:lang w:eastAsia="es-ES"/>
        </w:rPr>
        <w:t xml:space="preserve"> expediente, el fondo de pensiones </w:t>
      </w:r>
      <w:r w:rsidR="002D5637" w:rsidRPr="00761803">
        <w:rPr>
          <w:color w:val="000000" w:themeColor="text1"/>
          <w:lang w:eastAsia="es-ES"/>
        </w:rPr>
        <w:t>accionad</w:t>
      </w:r>
      <w:r w:rsidR="00D33B48" w:rsidRPr="00761803">
        <w:rPr>
          <w:color w:val="000000" w:themeColor="text1"/>
          <w:lang w:eastAsia="es-ES"/>
        </w:rPr>
        <w:t>o</w:t>
      </w:r>
      <w:r w:rsidR="002D5637" w:rsidRPr="00761803">
        <w:rPr>
          <w:color w:val="000000" w:themeColor="text1"/>
          <w:lang w:eastAsia="es-ES"/>
        </w:rPr>
        <w:t xml:space="preserve"> le informó a la abuela y agente oficiosa </w:t>
      </w:r>
      <w:r w:rsidR="00446A50" w:rsidRPr="00761803">
        <w:rPr>
          <w:color w:val="000000" w:themeColor="text1"/>
          <w:lang w:eastAsia="es-ES"/>
        </w:rPr>
        <w:t>del adolescente</w:t>
      </w:r>
      <w:r w:rsidR="002D5637" w:rsidRPr="00761803">
        <w:rPr>
          <w:color w:val="000000" w:themeColor="text1"/>
          <w:lang w:eastAsia="es-ES"/>
        </w:rPr>
        <w:t xml:space="preserve"> que el trámite pensional fue declinado debido a que no</w:t>
      </w:r>
      <w:r w:rsidR="00EF45E8" w:rsidRPr="00761803">
        <w:rPr>
          <w:color w:val="000000" w:themeColor="text1"/>
          <w:lang w:eastAsia="es-ES"/>
        </w:rPr>
        <w:t xml:space="preserve"> se</w:t>
      </w:r>
      <w:r w:rsidR="002D5637" w:rsidRPr="00761803">
        <w:rPr>
          <w:color w:val="000000" w:themeColor="text1"/>
          <w:lang w:eastAsia="es-ES"/>
        </w:rPr>
        <w:t xml:space="preserve"> aportó </w:t>
      </w:r>
      <w:r w:rsidR="002D5637" w:rsidRPr="00761803">
        <w:rPr>
          <w:lang w:val="es-ES" w:eastAsia="es-ES"/>
        </w:rPr>
        <w:t>el registro civil de nacimiento del adolescente con la nota marginal de designación de guarda.</w:t>
      </w:r>
      <w:r w:rsidR="00B411BD" w:rsidRPr="00761803">
        <w:rPr>
          <w:lang w:val="es-ES" w:eastAsia="es-ES"/>
        </w:rPr>
        <w:t xml:space="preserve"> </w:t>
      </w:r>
    </w:p>
    <w:p w14:paraId="664CCCCB" w14:textId="77777777" w:rsidR="00890B60" w:rsidRPr="00761803" w:rsidRDefault="00890B60" w:rsidP="00283F1D">
      <w:pPr>
        <w:pStyle w:val="Prrafodelista"/>
        <w:rPr>
          <w:color w:val="000000" w:themeColor="text1"/>
          <w:lang w:eastAsia="es-ES"/>
        </w:rPr>
      </w:pPr>
    </w:p>
    <w:p w14:paraId="61DB242C" w14:textId="773F3882" w:rsidR="00B411BD" w:rsidRPr="00761803" w:rsidRDefault="00B411BD" w:rsidP="00B411BD">
      <w:pPr>
        <w:pStyle w:val="Prrafodelista"/>
        <w:numPr>
          <w:ilvl w:val="0"/>
          <w:numId w:val="19"/>
        </w:numPr>
        <w:ind w:left="0" w:firstLine="0"/>
        <w:rPr>
          <w:color w:val="000000" w:themeColor="text1"/>
          <w:lang w:eastAsia="es-ES"/>
        </w:rPr>
      </w:pPr>
      <w:r w:rsidRPr="00761803">
        <w:rPr>
          <w:color w:val="000000" w:themeColor="text1"/>
          <w:lang w:eastAsia="es-ES"/>
        </w:rPr>
        <w:t>En</w:t>
      </w:r>
      <w:r w:rsidR="00890B60" w:rsidRPr="00761803">
        <w:rPr>
          <w:color w:val="000000" w:themeColor="text1"/>
          <w:lang w:eastAsia="es-ES"/>
        </w:rPr>
        <w:t xml:space="preserve"> este </w:t>
      </w:r>
      <w:r w:rsidR="00AB4D4C" w:rsidRPr="00761803">
        <w:rPr>
          <w:color w:val="000000" w:themeColor="text1"/>
          <w:lang w:eastAsia="es-ES"/>
        </w:rPr>
        <w:t>contexto</w:t>
      </w:r>
      <w:r w:rsidR="00890B60" w:rsidRPr="00761803">
        <w:rPr>
          <w:color w:val="000000" w:themeColor="text1"/>
          <w:lang w:eastAsia="es-ES"/>
        </w:rPr>
        <w:t xml:space="preserve">, </w:t>
      </w:r>
      <w:r w:rsidRPr="00761803">
        <w:rPr>
          <w:color w:val="000000" w:themeColor="text1"/>
          <w:lang w:eastAsia="es-ES"/>
        </w:rPr>
        <w:t xml:space="preserve">la Corte </w:t>
      </w:r>
      <w:r w:rsidR="00890B60" w:rsidRPr="00761803">
        <w:rPr>
          <w:color w:val="000000" w:themeColor="text1"/>
          <w:lang w:eastAsia="es-ES"/>
        </w:rPr>
        <w:t xml:space="preserve">advierte que la actuación de la administradora también </w:t>
      </w:r>
      <w:r w:rsidR="00AB4D4C" w:rsidRPr="00761803">
        <w:rPr>
          <w:color w:val="000000" w:themeColor="text1"/>
          <w:lang w:eastAsia="es-ES"/>
        </w:rPr>
        <w:t xml:space="preserve">podría configurar </w:t>
      </w:r>
      <w:r w:rsidR="00890B60" w:rsidRPr="00761803">
        <w:rPr>
          <w:color w:val="000000" w:themeColor="text1"/>
          <w:lang w:eastAsia="es-ES"/>
        </w:rPr>
        <w:t>una posible vulneración del</w:t>
      </w:r>
      <w:r w:rsidR="00754480" w:rsidRPr="00761803">
        <w:rPr>
          <w:color w:val="000000" w:themeColor="text1"/>
          <w:lang w:eastAsia="es-ES"/>
        </w:rPr>
        <w:t xml:space="preserve"> derecho al</w:t>
      </w:r>
      <w:r w:rsidR="00890B60" w:rsidRPr="00761803">
        <w:rPr>
          <w:color w:val="000000" w:themeColor="text1"/>
          <w:lang w:eastAsia="es-ES"/>
        </w:rPr>
        <w:t xml:space="preserve"> debido proceso</w:t>
      </w:r>
      <w:r w:rsidR="00754480" w:rsidRPr="00761803">
        <w:rPr>
          <w:color w:val="000000" w:themeColor="text1"/>
          <w:lang w:eastAsia="es-ES"/>
        </w:rPr>
        <w:t>, en el marco de las garantías que deben observar los fondos de pensiones al adelantar trámites de reclamaci</w:t>
      </w:r>
      <w:r w:rsidR="00346FF4" w:rsidRPr="00761803">
        <w:rPr>
          <w:color w:val="000000" w:themeColor="text1"/>
          <w:lang w:eastAsia="es-ES"/>
        </w:rPr>
        <w:t xml:space="preserve">ón en materia </w:t>
      </w:r>
      <w:r w:rsidR="006C6432" w:rsidRPr="00761803">
        <w:rPr>
          <w:color w:val="000000" w:themeColor="text1"/>
          <w:lang w:eastAsia="es-ES"/>
        </w:rPr>
        <w:t>pensional</w:t>
      </w:r>
      <w:r w:rsidR="00754480" w:rsidRPr="00761803">
        <w:rPr>
          <w:color w:val="000000" w:themeColor="text1"/>
          <w:lang w:eastAsia="es-ES"/>
        </w:rPr>
        <w:t>,</w:t>
      </w:r>
      <w:r w:rsidR="006C6432" w:rsidRPr="00761803">
        <w:rPr>
          <w:color w:val="000000" w:themeColor="text1"/>
          <w:lang w:eastAsia="es-ES"/>
        </w:rPr>
        <w:t xml:space="preserve"> especialmente cuando está en juego la prevalencia del interés superior</w:t>
      </w:r>
      <w:r w:rsidR="00D302B3" w:rsidRPr="00761803">
        <w:rPr>
          <w:color w:val="000000" w:themeColor="text1"/>
          <w:lang w:eastAsia="es-ES"/>
        </w:rPr>
        <w:t xml:space="preserve"> de los niños, niñas y adolescentes.</w:t>
      </w:r>
      <w:r w:rsidR="00890B60" w:rsidRPr="00761803">
        <w:rPr>
          <w:color w:val="000000" w:themeColor="text1"/>
          <w:lang w:eastAsia="es-ES"/>
        </w:rPr>
        <w:t xml:space="preserve"> </w:t>
      </w:r>
      <w:r w:rsidR="00D302B3" w:rsidRPr="00761803">
        <w:rPr>
          <w:color w:val="000000" w:themeColor="text1"/>
          <w:lang w:eastAsia="es-ES"/>
        </w:rPr>
        <w:t>Aunque dicho</w:t>
      </w:r>
      <w:r w:rsidR="00983031" w:rsidRPr="00761803">
        <w:rPr>
          <w:color w:val="000000" w:themeColor="text1"/>
          <w:lang w:eastAsia="es-ES"/>
        </w:rPr>
        <w:t xml:space="preserve"> </w:t>
      </w:r>
      <w:r w:rsidR="00D302B3" w:rsidRPr="00761803">
        <w:rPr>
          <w:color w:val="000000" w:themeColor="text1"/>
          <w:lang w:eastAsia="es-ES"/>
        </w:rPr>
        <w:t>d</w:t>
      </w:r>
      <w:r w:rsidR="00983031" w:rsidRPr="00761803">
        <w:rPr>
          <w:color w:val="000000" w:themeColor="text1"/>
          <w:lang w:eastAsia="es-ES"/>
        </w:rPr>
        <w:t>erecho no</w:t>
      </w:r>
      <w:r w:rsidR="00D302B3" w:rsidRPr="00761803">
        <w:rPr>
          <w:color w:val="000000" w:themeColor="text1"/>
          <w:lang w:eastAsia="es-ES"/>
        </w:rPr>
        <w:t xml:space="preserve"> fue invocado expresamente</w:t>
      </w:r>
      <w:r w:rsidR="00111E5F" w:rsidRPr="00761803">
        <w:rPr>
          <w:color w:val="000000" w:themeColor="text1"/>
          <w:lang w:eastAsia="es-ES"/>
        </w:rPr>
        <w:t xml:space="preserve"> en el escrito de tutela, </w:t>
      </w:r>
      <w:r w:rsidR="00D302B3" w:rsidRPr="00761803">
        <w:rPr>
          <w:color w:val="000000" w:themeColor="text1"/>
          <w:lang w:eastAsia="es-ES"/>
        </w:rPr>
        <w:t>su</w:t>
      </w:r>
      <w:r w:rsidRPr="00761803">
        <w:rPr>
          <w:color w:val="000000" w:themeColor="text1"/>
          <w:lang w:eastAsia="es-ES"/>
        </w:rPr>
        <w:t xml:space="preserve"> análisis </w:t>
      </w:r>
      <w:r w:rsidR="00D302B3" w:rsidRPr="00761803">
        <w:rPr>
          <w:color w:val="000000" w:themeColor="text1"/>
          <w:lang w:eastAsia="es-ES"/>
        </w:rPr>
        <w:t xml:space="preserve">resulta procedente, en atención </w:t>
      </w:r>
      <w:r w:rsidR="00AC223B" w:rsidRPr="00761803">
        <w:rPr>
          <w:color w:val="000000" w:themeColor="text1"/>
          <w:lang w:eastAsia="es-ES"/>
        </w:rPr>
        <w:t>a</w:t>
      </w:r>
      <w:r w:rsidRPr="00761803">
        <w:rPr>
          <w:color w:val="000000" w:themeColor="text1"/>
          <w:lang w:eastAsia="es-ES"/>
        </w:rPr>
        <w:t>l principio de informalidad</w:t>
      </w:r>
      <w:r w:rsidR="00AC223B" w:rsidRPr="00761803">
        <w:rPr>
          <w:color w:val="000000" w:themeColor="text1"/>
          <w:lang w:eastAsia="es-ES"/>
        </w:rPr>
        <w:t xml:space="preserve"> que rige esta acción</w:t>
      </w:r>
      <w:r w:rsidRPr="00761803">
        <w:rPr>
          <w:color w:val="000000" w:themeColor="text1"/>
          <w:lang w:eastAsia="es-ES"/>
        </w:rPr>
        <w:t xml:space="preserve"> y</w:t>
      </w:r>
      <w:r w:rsidR="00AC223B" w:rsidRPr="00761803">
        <w:rPr>
          <w:color w:val="000000" w:themeColor="text1"/>
          <w:lang w:eastAsia="es-ES"/>
        </w:rPr>
        <w:t xml:space="preserve"> a la facultad del juez </w:t>
      </w:r>
      <w:r w:rsidR="00AC223B" w:rsidRPr="00761803">
        <w:rPr>
          <w:color w:val="000000" w:themeColor="text1"/>
          <w:lang w:eastAsia="es-ES"/>
        </w:rPr>
        <w:lastRenderedPageBreak/>
        <w:t xml:space="preserve">constitucional </w:t>
      </w:r>
      <w:r w:rsidRPr="00761803">
        <w:rPr>
          <w:color w:val="000000" w:themeColor="text1"/>
          <w:lang w:eastAsia="es-ES"/>
        </w:rPr>
        <w:t xml:space="preserve">para proferir </w:t>
      </w:r>
      <w:r w:rsidR="00AC223B" w:rsidRPr="00761803">
        <w:rPr>
          <w:color w:val="000000" w:themeColor="text1"/>
          <w:lang w:eastAsia="es-ES"/>
        </w:rPr>
        <w:t>decisiones</w:t>
      </w:r>
      <w:r w:rsidRPr="00761803">
        <w:rPr>
          <w:i/>
          <w:iCs/>
          <w:color w:val="000000" w:themeColor="text1"/>
          <w:lang w:eastAsia="es-ES"/>
        </w:rPr>
        <w:t xml:space="preserve"> ultra</w:t>
      </w:r>
      <w:r w:rsidRPr="00761803">
        <w:rPr>
          <w:color w:val="000000" w:themeColor="text1"/>
          <w:lang w:eastAsia="es-ES"/>
        </w:rPr>
        <w:t xml:space="preserve"> y </w:t>
      </w:r>
      <w:r w:rsidRPr="00761803">
        <w:rPr>
          <w:i/>
          <w:iCs/>
          <w:color w:val="000000" w:themeColor="text1"/>
          <w:lang w:eastAsia="es-ES"/>
        </w:rPr>
        <w:t xml:space="preserve">extra </w:t>
      </w:r>
      <w:proofErr w:type="spellStart"/>
      <w:r w:rsidRPr="00761803">
        <w:rPr>
          <w:i/>
          <w:iCs/>
          <w:color w:val="000000" w:themeColor="text1"/>
          <w:lang w:eastAsia="es-ES"/>
        </w:rPr>
        <w:t>petita</w:t>
      </w:r>
      <w:proofErr w:type="spellEnd"/>
      <w:r w:rsidRPr="00761803">
        <w:rPr>
          <w:color w:val="000000" w:themeColor="text1"/>
          <w:vertAlign w:val="superscript"/>
          <w:lang w:val="es-ES" w:eastAsia="es-ES"/>
        </w:rPr>
        <w:footnoteReference w:id="45"/>
      </w:r>
      <w:r w:rsidR="00AC223B" w:rsidRPr="00761803">
        <w:rPr>
          <w:color w:val="000000" w:themeColor="text1"/>
          <w:lang w:eastAsia="es-ES"/>
        </w:rPr>
        <w:t>, cuando ello sea necesario para la protección integral de los derechos fundamentales</w:t>
      </w:r>
      <w:r w:rsidR="00AC223B" w:rsidRPr="00761803">
        <w:rPr>
          <w:color w:val="000000" w:themeColor="text1"/>
          <w:vertAlign w:val="superscript"/>
          <w:lang w:val="es-CO" w:eastAsia="es-ES"/>
        </w:rPr>
        <w:footnoteReference w:id="46"/>
      </w:r>
      <w:r w:rsidRPr="00761803">
        <w:rPr>
          <w:color w:val="000000" w:themeColor="text1"/>
          <w:lang w:val="es-ES" w:eastAsia="es-ES"/>
        </w:rPr>
        <w:t xml:space="preserve">. </w:t>
      </w:r>
    </w:p>
    <w:p w14:paraId="71718956" w14:textId="77777777" w:rsidR="002D5637" w:rsidRPr="00761803" w:rsidRDefault="002D5637" w:rsidP="002D5637">
      <w:pPr>
        <w:pStyle w:val="Prrafodelista"/>
        <w:ind w:left="0"/>
        <w:rPr>
          <w:color w:val="000000" w:themeColor="text1"/>
          <w:lang w:eastAsia="es-ES"/>
        </w:rPr>
      </w:pPr>
    </w:p>
    <w:p w14:paraId="6E139BCD" w14:textId="603C1109" w:rsidR="002D5637" w:rsidRPr="00761803" w:rsidRDefault="002D5637" w:rsidP="002D5637">
      <w:pPr>
        <w:pStyle w:val="Prrafodelista"/>
        <w:numPr>
          <w:ilvl w:val="0"/>
          <w:numId w:val="19"/>
        </w:numPr>
        <w:ind w:left="0" w:firstLine="0"/>
        <w:rPr>
          <w:color w:val="000000" w:themeColor="text1"/>
          <w:lang w:eastAsia="es-ES"/>
        </w:rPr>
      </w:pPr>
      <w:r w:rsidRPr="00761803">
        <w:rPr>
          <w:color w:val="000000" w:themeColor="text1"/>
          <w:lang w:eastAsia="es-ES"/>
        </w:rPr>
        <w:t>En es</w:t>
      </w:r>
      <w:r w:rsidR="00496B83" w:rsidRPr="00761803">
        <w:rPr>
          <w:color w:val="000000" w:themeColor="text1"/>
          <w:lang w:eastAsia="es-ES"/>
        </w:rPr>
        <w:t>t</w:t>
      </w:r>
      <w:r w:rsidRPr="00761803">
        <w:rPr>
          <w:color w:val="000000" w:themeColor="text1"/>
          <w:lang w:eastAsia="es-ES"/>
        </w:rPr>
        <w:t xml:space="preserve">a línea, </w:t>
      </w:r>
      <w:r w:rsidR="00496B83" w:rsidRPr="00761803">
        <w:rPr>
          <w:color w:val="000000" w:themeColor="text1"/>
          <w:lang w:eastAsia="es-ES"/>
        </w:rPr>
        <w:t>corresponde a la Corte Constitucional</w:t>
      </w:r>
      <w:r w:rsidRPr="00761803">
        <w:rPr>
          <w:color w:val="000000" w:themeColor="text1"/>
          <w:lang w:eastAsia="es-ES"/>
        </w:rPr>
        <w:t xml:space="preserve"> resolver el siguiente problema jurídico:</w:t>
      </w:r>
    </w:p>
    <w:p w14:paraId="014D0CA0" w14:textId="77777777" w:rsidR="002D5637" w:rsidRPr="00761803" w:rsidRDefault="002D5637" w:rsidP="002D5637">
      <w:pPr>
        <w:pStyle w:val="Prrafodelista"/>
        <w:rPr>
          <w:color w:val="000000" w:themeColor="text1"/>
          <w:lang w:eastAsia="es-ES"/>
        </w:rPr>
      </w:pPr>
    </w:p>
    <w:p w14:paraId="03EA0110" w14:textId="297C5A10" w:rsidR="002D5637" w:rsidRPr="00761803" w:rsidRDefault="002D5637" w:rsidP="00657288">
      <w:pPr>
        <w:pStyle w:val="Prrafodelista"/>
        <w:ind w:left="567" w:right="618"/>
        <w:rPr>
          <w:color w:val="000000" w:themeColor="text1"/>
          <w:lang w:eastAsia="es-ES"/>
        </w:rPr>
      </w:pPr>
      <w:r w:rsidRPr="00761803">
        <w:rPr>
          <w:color w:val="000000" w:themeColor="text1"/>
          <w:lang w:eastAsia="es-ES"/>
        </w:rPr>
        <w:t>¿</w:t>
      </w:r>
      <w:r w:rsidR="00DC71C2" w:rsidRPr="00761803">
        <w:rPr>
          <w:color w:val="000000" w:themeColor="text1"/>
          <w:lang w:eastAsia="es-ES"/>
        </w:rPr>
        <w:t>Vulneran l</w:t>
      </w:r>
      <w:r w:rsidRPr="00761803">
        <w:rPr>
          <w:color w:val="000000" w:themeColor="text1"/>
          <w:lang w:eastAsia="es-ES"/>
        </w:rPr>
        <w:t xml:space="preserve">as administradoras de fondos de pensiones los derechos fundamentales </w:t>
      </w:r>
      <w:r w:rsidRPr="00761803">
        <w:rPr>
          <w:color w:val="000000" w:themeColor="text1"/>
          <w:lang w:val="es-ES" w:eastAsia="es-ES"/>
        </w:rPr>
        <w:t>a la seguridad social,</w:t>
      </w:r>
      <w:r w:rsidR="00A85A71" w:rsidRPr="00761803">
        <w:rPr>
          <w:color w:val="000000" w:themeColor="text1"/>
          <w:lang w:val="es-ES" w:eastAsia="es-ES"/>
        </w:rPr>
        <w:t xml:space="preserve"> al</w:t>
      </w:r>
      <w:r w:rsidRPr="00761803">
        <w:rPr>
          <w:color w:val="000000" w:themeColor="text1"/>
          <w:lang w:val="es-ES" w:eastAsia="es-ES"/>
        </w:rPr>
        <w:t xml:space="preserve"> mínimo vital, </w:t>
      </w:r>
      <w:r w:rsidR="00A85A71" w:rsidRPr="00761803">
        <w:rPr>
          <w:color w:val="000000" w:themeColor="text1"/>
          <w:lang w:val="es-ES" w:eastAsia="es-ES"/>
        </w:rPr>
        <w:t xml:space="preserve">a la </w:t>
      </w:r>
      <w:r w:rsidRPr="00761803">
        <w:rPr>
          <w:color w:val="000000" w:themeColor="text1"/>
          <w:lang w:val="es-ES" w:eastAsia="es-ES"/>
        </w:rPr>
        <w:t xml:space="preserve">vida digna, </w:t>
      </w:r>
      <w:r w:rsidR="00A85A71" w:rsidRPr="00761803">
        <w:rPr>
          <w:color w:val="000000" w:themeColor="text1"/>
          <w:lang w:val="es-ES" w:eastAsia="es-ES"/>
        </w:rPr>
        <w:t xml:space="preserve">a la </w:t>
      </w:r>
      <w:r w:rsidRPr="00761803">
        <w:rPr>
          <w:color w:val="000000" w:themeColor="text1"/>
          <w:lang w:val="es-ES" w:eastAsia="es-ES"/>
        </w:rPr>
        <w:t xml:space="preserve">educación y </w:t>
      </w:r>
      <w:r w:rsidR="00A85A71" w:rsidRPr="00761803">
        <w:rPr>
          <w:color w:val="000000" w:themeColor="text1"/>
          <w:lang w:val="es-ES" w:eastAsia="es-ES"/>
        </w:rPr>
        <w:t xml:space="preserve">al </w:t>
      </w:r>
      <w:r w:rsidRPr="00761803">
        <w:rPr>
          <w:color w:val="000000" w:themeColor="text1"/>
          <w:lang w:val="es-ES" w:eastAsia="es-ES"/>
        </w:rPr>
        <w:t>debido proceso</w:t>
      </w:r>
      <w:r w:rsidRPr="00761803">
        <w:rPr>
          <w:color w:val="000000" w:themeColor="text1"/>
          <w:lang w:eastAsia="es-ES"/>
        </w:rPr>
        <w:t xml:space="preserve"> de </w:t>
      </w:r>
      <w:r w:rsidR="00B336F7" w:rsidRPr="00761803">
        <w:rPr>
          <w:color w:val="000000" w:themeColor="text1"/>
          <w:lang w:eastAsia="es-ES"/>
        </w:rPr>
        <w:t>un adolescente</w:t>
      </w:r>
      <w:r w:rsidRPr="00761803">
        <w:rPr>
          <w:color w:val="000000" w:themeColor="text1"/>
          <w:lang w:eastAsia="es-ES"/>
        </w:rPr>
        <w:t xml:space="preserve"> en condición de vulnerabilidad por el fallecimiento de sus padres, </w:t>
      </w:r>
      <w:r w:rsidR="000A1F32" w:rsidRPr="00761803">
        <w:rPr>
          <w:color w:val="000000" w:themeColor="text1"/>
          <w:lang w:eastAsia="es-ES"/>
        </w:rPr>
        <w:t xml:space="preserve">al </w:t>
      </w:r>
      <w:r w:rsidRPr="00761803">
        <w:rPr>
          <w:color w:val="000000" w:themeColor="text1"/>
          <w:lang w:eastAsia="es-ES"/>
        </w:rPr>
        <w:t xml:space="preserve">exigir </w:t>
      </w:r>
      <w:r w:rsidRPr="00761803">
        <w:rPr>
          <w:lang w:val="es-ES" w:eastAsia="es-ES"/>
        </w:rPr>
        <w:t>el registro civil de nacimiento con la nota marginal de designación de guarda como requisito indispensable</w:t>
      </w:r>
      <w:r w:rsidRPr="00761803">
        <w:rPr>
          <w:color w:val="000000" w:themeColor="text1"/>
          <w:lang w:eastAsia="es-ES"/>
        </w:rPr>
        <w:t xml:space="preserve"> para estudiar de fondo la solicitud de pensión de sobrevivientes </w:t>
      </w:r>
      <w:r w:rsidR="006C771C" w:rsidRPr="00761803">
        <w:rPr>
          <w:color w:val="000000" w:themeColor="text1"/>
          <w:lang w:eastAsia="es-ES"/>
        </w:rPr>
        <w:t>presentada por</w:t>
      </w:r>
      <w:r w:rsidRPr="00761803">
        <w:rPr>
          <w:color w:val="000000" w:themeColor="text1"/>
          <w:lang w:eastAsia="es-ES"/>
        </w:rPr>
        <w:t xml:space="preserve"> su abuela</w:t>
      </w:r>
      <w:r w:rsidR="00657288" w:rsidRPr="00761803">
        <w:rPr>
          <w:color w:val="000000" w:themeColor="text1"/>
          <w:lang w:eastAsia="es-ES"/>
        </w:rPr>
        <w:t xml:space="preserve">, </w:t>
      </w:r>
      <w:r w:rsidR="00D22C5C" w:rsidRPr="00761803">
        <w:rPr>
          <w:color w:val="000000" w:themeColor="text1"/>
          <w:lang w:eastAsia="es-ES"/>
        </w:rPr>
        <w:t xml:space="preserve">pese a conocer </w:t>
      </w:r>
      <w:r w:rsidR="00657288" w:rsidRPr="00761803">
        <w:rPr>
          <w:color w:val="000000" w:themeColor="text1"/>
          <w:lang w:eastAsia="es-ES"/>
        </w:rPr>
        <w:t xml:space="preserve"> que ella tiene asignada la custodia provisional de su nieto y que el proceso</w:t>
      </w:r>
      <w:r w:rsidR="00E32F99" w:rsidRPr="00761803">
        <w:rPr>
          <w:color w:val="000000" w:themeColor="text1"/>
          <w:lang w:eastAsia="es-ES"/>
        </w:rPr>
        <w:t xml:space="preserve"> de</w:t>
      </w:r>
      <w:r w:rsidR="00657288" w:rsidRPr="00761803">
        <w:rPr>
          <w:color w:val="000000" w:themeColor="text1"/>
          <w:lang w:eastAsia="es-ES"/>
        </w:rPr>
        <w:t xml:space="preserve"> </w:t>
      </w:r>
      <w:r w:rsidR="00E32F99" w:rsidRPr="00761803">
        <w:rPr>
          <w:color w:val="000000" w:themeColor="text1"/>
          <w:lang w:eastAsia="es-ES"/>
        </w:rPr>
        <w:t>designación de guarda</w:t>
      </w:r>
      <w:r w:rsidR="00657288" w:rsidRPr="00761803">
        <w:rPr>
          <w:color w:val="000000" w:themeColor="text1"/>
          <w:lang w:eastAsia="es-ES"/>
        </w:rPr>
        <w:t xml:space="preserve"> </w:t>
      </w:r>
      <w:r w:rsidR="00E856B5" w:rsidRPr="00761803">
        <w:rPr>
          <w:color w:val="000000" w:themeColor="text1"/>
          <w:lang w:eastAsia="es-ES"/>
        </w:rPr>
        <w:t xml:space="preserve">ante el </w:t>
      </w:r>
      <w:r w:rsidR="00DC71C2" w:rsidRPr="00761803">
        <w:rPr>
          <w:color w:val="000000" w:themeColor="text1"/>
          <w:lang w:eastAsia="es-ES"/>
        </w:rPr>
        <w:t>juez de familia</w:t>
      </w:r>
      <w:r w:rsidR="00D22C5C" w:rsidRPr="00761803">
        <w:rPr>
          <w:color w:val="000000" w:themeColor="text1"/>
          <w:lang w:eastAsia="es-ES"/>
        </w:rPr>
        <w:t xml:space="preserve"> se encuentra</w:t>
      </w:r>
      <w:r w:rsidR="00657288" w:rsidRPr="00761803">
        <w:rPr>
          <w:color w:val="000000" w:themeColor="text1"/>
          <w:lang w:eastAsia="es-ES"/>
        </w:rPr>
        <w:t xml:space="preserve"> en curso</w:t>
      </w:r>
      <w:r w:rsidRPr="00761803">
        <w:rPr>
          <w:color w:val="000000" w:themeColor="text1"/>
          <w:lang w:eastAsia="es-ES"/>
        </w:rPr>
        <w:t>?</w:t>
      </w:r>
    </w:p>
    <w:p w14:paraId="4337795D" w14:textId="77777777" w:rsidR="002D5637" w:rsidRPr="00761803" w:rsidRDefault="002D5637" w:rsidP="002D5637">
      <w:pPr>
        <w:pStyle w:val="Prrafodelista"/>
        <w:ind w:left="0"/>
        <w:rPr>
          <w:color w:val="000000" w:themeColor="text1"/>
          <w:lang w:eastAsia="es-ES"/>
        </w:rPr>
      </w:pPr>
    </w:p>
    <w:p w14:paraId="4237ACC0" w14:textId="01654966" w:rsidR="002D5637" w:rsidRPr="00761803" w:rsidRDefault="002D5637" w:rsidP="002D5637">
      <w:pPr>
        <w:pStyle w:val="Prrafodelista"/>
        <w:numPr>
          <w:ilvl w:val="0"/>
          <w:numId w:val="19"/>
        </w:numPr>
        <w:ind w:left="0" w:firstLine="0"/>
        <w:rPr>
          <w:color w:val="000000" w:themeColor="text1"/>
          <w:lang w:val="es-CO" w:eastAsia="es-ES"/>
        </w:rPr>
      </w:pPr>
      <w:r w:rsidRPr="00761803">
        <w:rPr>
          <w:color w:val="000000" w:themeColor="text1"/>
          <w:lang w:eastAsia="es-ES"/>
        </w:rPr>
        <w:t xml:space="preserve">En este escenario, la Corte debe establecer si la medida </w:t>
      </w:r>
      <w:r w:rsidR="00572390" w:rsidRPr="00761803">
        <w:rPr>
          <w:color w:val="000000" w:themeColor="text1"/>
          <w:lang w:eastAsia="es-ES"/>
        </w:rPr>
        <w:t xml:space="preserve">de ubicación en la vivienda de la abuela materna </w:t>
      </w:r>
      <w:r w:rsidR="00DE5CE4" w:rsidRPr="00761803">
        <w:rPr>
          <w:color w:val="000000" w:themeColor="text1"/>
          <w:lang w:eastAsia="es-ES"/>
        </w:rPr>
        <w:t xml:space="preserve">– </w:t>
      </w:r>
      <w:r w:rsidRPr="00761803">
        <w:rPr>
          <w:color w:val="000000" w:themeColor="text1"/>
          <w:lang w:eastAsia="es-ES"/>
        </w:rPr>
        <w:t>adopt</w:t>
      </w:r>
      <w:r w:rsidR="00DE5CE4" w:rsidRPr="00761803">
        <w:rPr>
          <w:color w:val="000000" w:themeColor="text1"/>
          <w:lang w:eastAsia="es-ES"/>
        </w:rPr>
        <w:t>ada por</w:t>
      </w:r>
      <w:r w:rsidRPr="00761803">
        <w:rPr>
          <w:color w:val="000000" w:themeColor="text1"/>
          <w:lang w:eastAsia="es-ES"/>
        </w:rPr>
        <w:t xml:space="preserve"> el ICBF en el marco del trámite de restablecimiento de los derechos </w:t>
      </w:r>
      <w:r w:rsidR="00446A50" w:rsidRPr="00761803">
        <w:rPr>
          <w:color w:val="000000" w:themeColor="text1"/>
          <w:lang w:eastAsia="es-ES"/>
        </w:rPr>
        <w:t>del adolescente</w:t>
      </w:r>
      <w:r w:rsidR="00DE5CE4" w:rsidRPr="00761803">
        <w:rPr>
          <w:color w:val="000000" w:themeColor="text1"/>
          <w:lang w:eastAsia="es-ES"/>
        </w:rPr>
        <w:t>–</w:t>
      </w:r>
      <w:r w:rsidRPr="00761803">
        <w:rPr>
          <w:color w:val="000000" w:themeColor="text1"/>
          <w:lang w:eastAsia="es-ES"/>
        </w:rPr>
        <w:t xml:space="preserve"> </w:t>
      </w:r>
      <w:r w:rsidR="000A1F32" w:rsidRPr="00761803">
        <w:rPr>
          <w:color w:val="000000" w:themeColor="text1"/>
          <w:lang w:eastAsia="es-ES"/>
        </w:rPr>
        <w:t>equivale</w:t>
      </w:r>
      <w:r w:rsidRPr="00761803">
        <w:rPr>
          <w:color w:val="000000" w:themeColor="text1"/>
          <w:lang w:eastAsia="es-ES"/>
        </w:rPr>
        <w:t xml:space="preserve"> a una decisión de custodia provisional y si</w:t>
      </w:r>
      <w:r w:rsidR="000A1F32" w:rsidRPr="00761803">
        <w:rPr>
          <w:color w:val="000000" w:themeColor="text1"/>
          <w:lang w:eastAsia="es-ES"/>
        </w:rPr>
        <w:t xml:space="preserve"> dicha medida</w:t>
      </w:r>
      <w:r w:rsidRPr="00761803">
        <w:rPr>
          <w:color w:val="000000" w:themeColor="text1"/>
          <w:lang w:eastAsia="es-ES"/>
        </w:rPr>
        <w:t xml:space="preserve"> era suficiente para que la administradora </w:t>
      </w:r>
      <w:r w:rsidR="00ED5C89" w:rsidRPr="00761803">
        <w:rPr>
          <w:color w:val="000000" w:themeColor="text1"/>
          <w:lang w:eastAsia="es-ES"/>
        </w:rPr>
        <w:t>adelantara el</w:t>
      </w:r>
      <w:r w:rsidRPr="00761803">
        <w:rPr>
          <w:color w:val="000000" w:themeColor="text1"/>
          <w:lang w:eastAsia="es-ES"/>
        </w:rPr>
        <w:t xml:space="preserve"> </w:t>
      </w:r>
      <w:r w:rsidR="00AB658C" w:rsidRPr="00761803">
        <w:rPr>
          <w:color w:val="000000" w:themeColor="text1"/>
          <w:lang w:eastAsia="es-ES"/>
        </w:rPr>
        <w:t xml:space="preserve">estudio de </w:t>
      </w:r>
      <w:r w:rsidRPr="00761803">
        <w:rPr>
          <w:color w:val="000000" w:themeColor="text1"/>
          <w:lang w:eastAsia="es-ES"/>
        </w:rPr>
        <w:t xml:space="preserve">la reclamación pensional </w:t>
      </w:r>
      <w:r w:rsidR="00AB658C" w:rsidRPr="00761803">
        <w:rPr>
          <w:color w:val="000000" w:themeColor="text1"/>
          <w:lang w:eastAsia="es-ES"/>
        </w:rPr>
        <w:t xml:space="preserve">presentada </w:t>
      </w:r>
      <w:r w:rsidRPr="00761803">
        <w:rPr>
          <w:color w:val="000000" w:themeColor="text1"/>
          <w:lang w:eastAsia="es-ES"/>
        </w:rPr>
        <w:t xml:space="preserve">por </w:t>
      </w:r>
      <w:r w:rsidR="00C96CE6" w:rsidRPr="00C96CE6">
        <w:rPr>
          <w:i/>
          <w:iCs/>
          <w:color w:val="000000" w:themeColor="text1"/>
          <w:lang w:eastAsia="es-ES"/>
        </w:rPr>
        <w:t>Martina</w:t>
      </w:r>
      <w:r w:rsidRPr="00761803">
        <w:rPr>
          <w:color w:val="000000" w:themeColor="text1"/>
          <w:lang w:eastAsia="es-ES"/>
        </w:rPr>
        <w:t xml:space="preserve"> en representación del </w:t>
      </w:r>
      <w:r w:rsidR="00DE5CE4" w:rsidRPr="00761803">
        <w:rPr>
          <w:color w:val="000000" w:themeColor="text1"/>
          <w:lang w:eastAsia="es-ES"/>
        </w:rPr>
        <w:t>adolescente</w:t>
      </w:r>
      <w:r w:rsidRPr="00761803">
        <w:rPr>
          <w:color w:val="000000" w:themeColor="text1"/>
          <w:lang w:eastAsia="es-ES"/>
        </w:rPr>
        <w:t xml:space="preserve">.  </w:t>
      </w:r>
    </w:p>
    <w:p w14:paraId="6CEB12AC" w14:textId="77777777" w:rsidR="002D5637" w:rsidRPr="00761803" w:rsidRDefault="002D5637" w:rsidP="002D5637">
      <w:pPr>
        <w:pStyle w:val="Prrafodelista"/>
        <w:rPr>
          <w:color w:val="000000" w:themeColor="text1"/>
          <w:lang w:val="es-CO" w:eastAsia="es-ES"/>
        </w:rPr>
      </w:pPr>
    </w:p>
    <w:p w14:paraId="34702E44" w14:textId="0D38DE90" w:rsidR="002D5637" w:rsidRPr="00761803" w:rsidRDefault="002D5637" w:rsidP="00EB54D0">
      <w:pPr>
        <w:pStyle w:val="Prrafodelista"/>
        <w:numPr>
          <w:ilvl w:val="0"/>
          <w:numId w:val="19"/>
        </w:numPr>
        <w:ind w:left="0" w:firstLine="0"/>
        <w:rPr>
          <w:color w:val="000000" w:themeColor="text1"/>
          <w:lang w:eastAsia="es-ES"/>
        </w:rPr>
      </w:pPr>
      <w:r w:rsidRPr="00761803">
        <w:rPr>
          <w:color w:val="000000" w:themeColor="text1"/>
          <w:lang w:eastAsia="es-ES"/>
        </w:rPr>
        <w:t xml:space="preserve">Para resolver </w:t>
      </w:r>
      <w:r w:rsidR="00BA225D" w:rsidRPr="00761803">
        <w:rPr>
          <w:color w:val="000000" w:themeColor="text1"/>
          <w:lang w:eastAsia="es-ES"/>
        </w:rPr>
        <w:t xml:space="preserve">el </w:t>
      </w:r>
      <w:r w:rsidR="00237846" w:rsidRPr="00761803">
        <w:rPr>
          <w:color w:val="000000" w:themeColor="text1"/>
          <w:lang w:eastAsia="es-ES"/>
        </w:rPr>
        <w:t>problema jurídico planteado</w:t>
      </w:r>
      <w:r w:rsidRPr="00761803">
        <w:rPr>
          <w:color w:val="000000" w:themeColor="text1"/>
          <w:lang w:eastAsia="es-ES"/>
        </w:rPr>
        <w:t>,</w:t>
      </w:r>
      <w:r w:rsidR="00BA225D" w:rsidRPr="00761803">
        <w:rPr>
          <w:color w:val="000000" w:themeColor="text1"/>
          <w:lang w:eastAsia="es-ES"/>
        </w:rPr>
        <w:t xml:space="preserve"> </w:t>
      </w:r>
      <w:r w:rsidRPr="00761803">
        <w:rPr>
          <w:color w:val="000000" w:themeColor="text1"/>
          <w:lang w:eastAsia="es-ES"/>
        </w:rPr>
        <w:t xml:space="preserve">la Corte </w:t>
      </w:r>
      <w:r w:rsidR="00833D8A" w:rsidRPr="00761803">
        <w:rPr>
          <w:color w:val="000000" w:themeColor="text1"/>
          <w:lang w:eastAsia="es-ES"/>
        </w:rPr>
        <w:t>iniciar</w:t>
      </w:r>
      <w:r w:rsidR="002570B7" w:rsidRPr="00761803">
        <w:rPr>
          <w:color w:val="000000" w:themeColor="text1"/>
          <w:lang w:eastAsia="es-ES"/>
        </w:rPr>
        <w:t>á</w:t>
      </w:r>
      <w:r w:rsidR="00833D8A" w:rsidRPr="00761803">
        <w:rPr>
          <w:color w:val="000000" w:themeColor="text1"/>
          <w:lang w:eastAsia="es-ES"/>
        </w:rPr>
        <w:t xml:space="preserve"> con el estudio de </w:t>
      </w:r>
      <w:r w:rsidR="00586290" w:rsidRPr="00761803">
        <w:rPr>
          <w:color w:val="000000" w:themeColor="text1"/>
          <w:lang w:eastAsia="es-ES"/>
        </w:rPr>
        <w:t xml:space="preserve">los requisitos </w:t>
      </w:r>
      <w:r w:rsidR="00E00360" w:rsidRPr="00761803">
        <w:rPr>
          <w:color w:val="000000" w:themeColor="text1"/>
          <w:lang w:eastAsia="es-ES"/>
        </w:rPr>
        <w:t>de procedencia de la acción.</w:t>
      </w:r>
      <w:r w:rsidR="00E947D0" w:rsidRPr="00761803">
        <w:rPr>
          <w:color w:val="000000" w:themeColor="text1"/>
          <w:lang w:eastAsia="es-ES"/>
        </w:rPr>
        <w:t xml:space="preserve"> </w:t>
      </w:r>
      <w:r w:rsidR="00833D8A" w:rsidRPr="00761803">
        <w:rPr>
          <w:color w:val="000000" w:themeColor="text1"/>
          <w:lang w:eastAsia="es-ES"/>
        </w:rPr>
        <w:t xml:space="preserve">A continuación, </w:t>
      </w:r>
      <w:r w:rsidR="00F22238" w:rsidRPr="00761803">
        <w:rPr>
          <w:color w:val="000000" w:themeColor="text1"/>
          <w:lang w:eastAsia="es-ES"/>
        </w:rPr>
        <w:t>hará un recuento de</w:t>
      </w:r>
      <w:r w:rsidRPr="00761803">
        <w:rPr>
          <w:color w:val="000000" w:themeColor="text1"/>
          <w:lang w:eastAsia="es-ES"/>
        </w:rPr>
        <w:t xml:space="preserve"> la jurisprudencia constitucional </w:t>
      </w:r>
      <w:r w:rsidR="00833D8A" w:rsidRPr="00761803">
        <w:rPr>
          <w:color w:val="000000" w:themeColor="text1"/>
          <w:lang w:eastAsia="es-ES"/>
        </w:rPr>
        <w:t>sobre</w:t>
      </w:r>
      <w:r w:rsidR="005F1592" w:rsidRPr="00761803">
        <w:rPr>
          <w:color w:val="000000" w:themeColor="text1"/>
          <w:lang w:eastAsia="es-ES"/>
        </w:rPr>
        <w:t xml:space="preserve"> e</w:t>
      </w:r>
      <w:r w:rsidRPr="00761803">
        <w:rPr>
          <w:color w:val="000000" w:themeColor="text1"/>
          <w:lang w:eastAsia="es-ES"/>
        </w:rPr>
        <w:t xml:space="preserve">l derecho a la pensión de sobrevivientes de los hijos </w:t>
      </w:r>
      <w:r w:rsidR="00820625" w:rsidRPr="00761803">
        <w:rPr>
          <w:color w:val="000000" w:themeColor="text1"/>
          <w:lang w:eastAsia="es-ES"/>
        </w:rPr>
        <w:t>menores de edad</w:t>
      </w:r>
      <w:r w:rsidR="006C771C" w:rsidRPr="00761803">
        <w:rPr>
          <w:color w:val="000000" w:themeColor="text1"/>
          <w:lang w:eastAsia="es-ES"/>
        </w:rPr>
        <w:t>, el debido proceso</w:t>
      </w:r>
      <w:r w:rsidRPr="00761803">
        <w:rPr>
          <w:color w:val="000000" w:themeColor="text1"/>
          <w:lang w:eastAsia="es-ES"/>
        </w:rPr>
        <w:t xml:space="preserve"> </w:t>
      </w:r>
      <w:r w:rsidR="00B57726" w:rsidRPr="00761803">
        <w:rPr>
          <w:color w:val="000000" w:themeColor="text1"/>
          <w:lang w:eastAsia="es-ES"/>
        </w:rPr>
        <w:t xml:space="preserve">en materia pensional </w:t>
      </w:r>
      <w:r w:rsidRPr="00761803">
        <w:rPr>
          <w:color w:val="000000" w:themeColor="text1"/>
          <w:lang w:eastAsia="es-ES"/>
        </w:rPr>
        <w:t xml:space="preserve">y </w:t>
      </w:r>
      <w:r w:rsidR="00734539" w:rsidRPr="00761803">
        <w:rPr>
          <w:color w:val="000000" w:themeColor="text1"/>
          <w:lang w:eastAsia="es-ES"/>
        </w:rPr>
        <w:t>la aplicación del</w:t>
      </w:r>
      <w:r w:rsidRPr="00761803">
        <w:rPr>
          <w:color w:val="000000" w:themeColor="text1"/>
          <w:lang w:eastAsia="es-ES"/>
        </w:rPr>
        <w:t xml:space="preserve"> interés superior de los niños, niñas y adolescentes </w:t>
      </w:r>
      <w:r w:rsidR="00734539" w:rsidRPr="00761803">
        <w:rPr>
          <w:color w:val="000000" w:themeColor="text1"/>
          <w:lang w:eastAsia="es-ES"/>
        </w:rPr>
        <w:t xml:space="preserve">en </w:t>
      </w:r>
      <w:r w:rsidRPr="00761803">
        <w:rPr>
          <w:color w:val="000000" w:themeColor="text1"/>
          <w:lang w:eastAsia="es-ES"/>
        </w:rPr>
        <w:t xml:space="preserve">este tipo de trámites. </w:t>
      </w:r>
      <w:r w:rsidRPr="00761803">
        <w:rPr>
          <w:color w:val="000000" w:themeColor="text1"/>
          <w:lang w:val="es-CO" w:eastAsia="es-ES"/>
        </w:rPr>
        <w:t xml:space="preserve">Con base en estas consideraciones, se procederá al </w:t>
      </w:r>
      <w:r w:rsidRPr="00761803">
        <w:rPr>
          <w:color w:val="000000" w:themeColor="text1"/>
          <w:lang w:eastAsia="es-ES"/>
        </w:rPr>
        <w:t>análisis del caso concreto.</w:t>
      </w:r>
    </w:p>
    <w:p w14:paraId="5BD977CD" w14:textId="77777777" w:rsidR="0043772F" w:rsidRPr="00761803" w:rsidRDefault="0043772F" w:rsidP="0043772F">
      <w:pPr>
        <w:pStyle w:val="Prrafodelista"/>
        <w:ind w:left="0"/>
        <w:rPr>
          <w:color w:val="000000" w:themeColor="text1"/>
          <w:lang w:eastAsia="es-ES"/>
        </w:rPr>
      </w:pPr>
    </w:p>
    <w:p w14:paraId="78431C70" w14:textId="65B681C9" w:rsidR="00B7409C" w:rsidRPr="00761803" w:rsidRDefault="0043772F" w:rsidP="00EB54D0">
      <w:pPr>
        <w:pStyle w:val="TtuloC"/>
      </w:pPr>
      <w:r w:rsidRPr="00761803">
        <w:t>4</w:t>
      </w:r>
      <w:r w:rsidR="001D20D7" w:rsidRPr="00761803">
        <w:t>.</w:t>
      </w:r>
      <w:r w:rsidR="3AC15AD7" w:rsidRPr="00761803">
        <w:t xml:space="preserve"> </w:t>
      </w:r>
      <w:r w:rsidR="007C0F17" w:rsidRPr="00761803">
        <w:t>Requisitos de p</w:t>
      </w:r>
      <w:r w:rsidR="002F7D77" w:rsidRPr="00761803">
        <w:t>rocedencia de la acción de tutela</w:t>
      </w:r>
    </w:p>
    <w:p w14:paraId="3C048934" w14:textId="77777777" w:rsidR="009804A3" w:rsidRPr="00761803" w:rsidRDefault="009804A3" w:rsidP="009804A3">
      <w:pPr>
        <w:rPr>
          <w:lang w:val="es-ES" w:eastAsia="es-ES"/>
        </w:rPr>
      </w:pPr>
    </w:p>
    <w:p w14:paraId="1C528969" w14:textId="77777777" w:rsidR="00770EBC" w:rsidRPr="00761803" w:rsidRDefault="00770EBC" w:rsidP="009804A3">
      <w:pPr>
        <w:pStyle w:val="Prrafodelista"/>
        <w:numPr>
          <w:ilvl w:val="0"/>
          <w:numId w:val="19"/>
        </w:numPr>
        <w:ind w:left="0" w:firstLine="0"/>
        <w:rPr>
          <w:lang w:val="es-ES" w:eastAsia="es-ES"/>
        </w:rPr>
      </w:pPr>
      <w:r w:rsidRPr="00761803">
        <w:rPr>
          <w:color w:val="000000" w:themeColor="text1"/>
          <w:lang w:val="es-ES"/>
        </w:rPr>
        <w:t xml:space="preserve"> La acción de tutela, prevista en el artículo 86 de la Constitución, es un mecanismo judicial preferente y sumario destinado a la protección inmediata de los derechos fundamentales, que procede ante la inexistencia de otros mecanismos de defensa judicial idóneos y efectivos o ante la necesidad de evitar un perjuicio irremediable. </w:t>
      </w:r>
    </w:p>
    <w:p w14:paraId="1A002757" w14:textId="77777777" w:rsidR="00770EBC" w:rsidRPr="00761803" w:rsidRDefault="00770EBC" w:rsidP="00EB54D0">
      <w:pPr>
        <w:pStyle w:val="Prrafodelista"/>
        <w:ind w:left="0"/>
        <w:rPr>
          <w:lang w:val="es-ES" w:eastAsia="es-ES"/>
        </w:rPr>
      </w:pPr>
    </w:p>
    <w:p w14:paraId="616A6108" w14:textId="68719250" w:rsidR="009804A3" w:rsidRPr="00761803" w:rsidRDefault="00770EBC" w:rsidP="00770EBC">
      <w:pPr>
        <w:pStyle w:val="Prrafodelista"/>
        <w:numPr>
          <w:ilvl w:val="0"/>
          <w:numId w:val="19"/>
        </w:numPr>
        <w:ind w:left="0" w:firstLine="0"/>
        <w:rPr>
          <w:lang w:val="es-ES" w:eastAsia="es-ES"/>
        </w:rPr>
      </w:pPr>
      <w:r w:rsidRPr="00761803">
        <w:rPr>
          <w:color w:val="000000" w:themeColor="text1"/>
          <w:lang w:val="es-ES"/>
        </w:rPr>
        <w:t xml:space="preserve">Como requisito fundamental para que la Corte estudie de fondo la acción de tutela presentada por </w:t>
      </w:r>
      <w:r w:rsidR="00C96CE6" w:rsidRPr="00C96CE6">
        <w:rPr>
          <w:i/>
          <w:color w:val="000000" w:themeColor="text1"/>
        </w:rPr>
        <w:t>Martina</w:t>
      </w:r>
      <w:r w:rsidRPr="00761803">
        <w:rPr>
          <w:color w:val="000000" w:themeColor="text1"/>
        </w:rPr>
        <w:t xml:space="preserve">, como agente oficiosa de </w:t>
      </w:r>
      <w:r w:rsidR="009A452E" w:rsidRPr="009A452E">
        <w:rPr>
          <w:i/>
          <w:color w:val="000000" w:themeColor="text1"/>
        </w:rPr>
        <w:t>Francisco</w:t>
      </w:r>
      <w:r w:rsidRPr="00761803">
        <w:rPr>
          <w:color w:val="000000" w:themeColor="text1"/>
        </w:rPr>
        <w:t xml:space="preserve">, contra Protección S.A., </w:t>
      </w:r>
      <w:r w:rsidR="009804A3" w:rsidRPr="00761803">
        <w:rPr>
          <w:color w:val="000000" w:themeColor="text1"/>
          <w:lang w:val="es-ES"/>
        </w:rPr>
        <w:t xml:space="preserve">es necesario </w:t>
      </w:r>
      <w:r w:rsidRPr="00761803">
        <w:rPr>
          <w:color w:val="000000" w:themeColor="text1"/>
          <w:lang w:val="es-ES"/>
        </w:rPr>
        <w:t xml:space="preserve">estudiar previamente si se cumplen los requisitos de procedencia de esta acción, que son </w:t>
      </w:r>
      <w:r w:rsidR="009804A3" w:rsidRPr="00761803">
        <w:rPr>
          <w:color w:val="000000" w:themeColor="text1"/>
          <w:lang w:val="es-ES"/>
        </w:rPr>
        <w:t>legitimación en la causa por activa</w:t>
      </w:r>
      <w:r w:rsidRPr="00761803">
        <w:rPr>
          <w:rStyle w:val="Refdenotaalpie"/>
          <w:rFonts w:eastAsia="Arial Unicode MS"/>
          <w:color w:val="000000"/>
          <w:bdr w:val="nil"/>
        </w:rPr>
        <w:footnoteReference w:id="47"/>
      </w:r>
      <w:r w:rsidR="009804A3" w:rsidRPr="00761803">
        <w:rPr>
          <w:color w:val="000000" w:themeColor="text1"/>
          <w:lang w:val="es-ES"/>
        </w:rPr>
        <w:t xml:space="preserve"> y </w:t>
      </w:r>
      <w:r w:rsidR="009804A3" w:rsidRPr="00761803">
        <w:rPr>
          <w:color w:val="000000" w:themeColor="text1"/>
          <w:lang w:val="es-ES"/>
        </w:rPr>
        <w:lastRenderedPageBreak/>
        <w:t>por pasiva</w:t>
      </w:r>
      <w:r w:rsidRPr="00761803">
        <w:rPr>
          <w:rStyle w:val="Refdenotaalpie"/>
          <w:rFonts w:eastAsia="Arial Unicode MS"/>
          <w:color w:val="000000"/>
          <w:bdr w:val="nil"/>
        </w:rPr>
        <w:footnoteReference w:id="48"/>
      </w:r>
      <w:r w:rsidR="009804A3" w:rsidRPr="00761803">
        <w:rPr>
          <w:color w:val="000000" w:themeColor="text1"/>
          <w:lang w:val="es-ES"/>
        </w:rPr>
        <w:t>, inmediatez</w:t>
      </w:r>
      <w:r w:rsidRPr="00761803">
        <w:rPr>
          <w:rStyle w:val="Refdenotaalpie"/>
          <w:rFonts w:eastAsia="Arial Unicode MS"/>
          <w:color w:val="000000"/>
          <w:bdr w:val="nil"/>
        </w:rPr>
        <w:footnoteReference w:id="49"/>
      </w:r>
      <w:r w:rsidR="009804A3" w:rsidRPr="00761803">
        <w:rPr>
          <w:color w:val="000000" w:themeColor="text1"/>
          <w:lang w:val="es-ES"/>
        </w:rPr>
        <w:t xml:space="preserve"> y subsidiariedad</w:t>
      </w:r>
      <w:r w:rsidRPr="00761803">
        <w:rPr>
          <w:rStyle w:val="Refdenotaalpie"/>
          <w:rFonts w:eastAsia="Arial Unicode MS"/>
          <w:color w:val="000000"/>
          <w:bdr w:val="nil"/>
        </w:rPr>
        <w:footnoteReference w:id="50"/>
      </w:r>
      <w:r w:rsidRPr="00761803">
        <w:rPr>
          <w:color w:val="000000" w:themeColor="text1"/>
          <w:lang w:val="es-ES"/>
        </w:rPr>
        <w:t>, en atención a las pruebas aportadas dentro del trámite constitucional</w:t>
      </w:r>
      <w:r w:rsidR="009804A3" w:rsidRPr="00761803">
        <w:rPr>
          <w:color w:val="000000" w:themeColor="text1"/>
          <w:lang w:val="es-ES"/>
        </w:rPr>
        <w:t>.</w:t>
      </w:r>
    </w:p>
    <w:p w14:paraId="7ECA2ABC" w14:textId="77777777" w:rsidR="00B7409C" w:rsidRPr="00761803" w:rsidRDefault="00B7409C" w:rsidP="00B7409C">
      <w:pPr>
        <w:pStyle w:val="Prrafodelista"/>
        <w:ind w:left="720"/>
        <w:rPr>
          <w:bCs/>
          <w:lang w:val="es-ES"/>
        </w:rPr>
      </w:pPr>
    </w:p>
    <w:p w14:paraId="6F59E33B" w14:textId="6D89B195" w:rsidR="00D53BAD" w:rsidRPr="00761803" w:rsidRDefault="00770EBC" w:rsidP="00D53BAD">
      <w:pPr>
        <w:pStyle w:val="Prrafodelista"/>
        <w:numPr>
          <w:ilvl w:val="0"/>
          <w:numId w:val="19"/>
        </w:numPr>
        <w:ind w:left="0" w:firstLine="0"/>
        <w:rPr>
          <w:color w:val="000000" w:themeColor="text1"/>
          <w:lang w:eastAsia="es-ES"/>
        </w:rPr>
      </w:pPr>
      <w:r w:rsidRPr="00761803">
        <w:rPr>
          <w:color w:val="000000" w:themeColor="text1"/>
          <w:szCs w:val="28"/>
          <w:lang w:eastAsia="es-ES"/>
        </w:rPr>
        <w:t xml:space="preserve">En primer lugar, se cumple el requisito de </w:t>
      </w:r>
      <w:r w:rsidRPr="00761803">
        <w:rPr>
          <w:b/>
          <w:bCs/>
          <w:color w:val="000000" w:themeColor="text1"/>
          <w:szCs w:val="28"/>
          <w:lang w:eastAsia="es-ES"/>
        </w:rPr>
        <w:t>legitimación en la causa por activa,</w:t>
      </w:r>
      <w:r w:rsidRPr="00761803">
        <w:rPr>
          <w:color w:val="000000" w:themeColor="text1"/>
          <w:szCs w:val="28"/>
          <w:lang w:eastAsia="es-ES"/>
        </w:rPr>
        <w:t xml:space="preserve"> toda vez</w:t>
      </w:r>
      <w:r w:rsidR="0023560C" w:rsidRPr="00761803">
        <w:rPr>
          <w:bCs/>
          <w:color w:val="000000" w:themeColor="text1"/>
          <w:szCs w:val="28"/>
          <w:lang w:val="es-ES" w:eastAsia="es-ES"/>
        </w:rPr>
        <w:t xml:space="preserve"> que la acción de tutela fue presentada por </w:t>
      </w:r>
      <w:r w:rsidR="00C96CE6" w:rsidRPr="00C96CE6">
        <w:rPr>
          <w:bCs/>
          <w:i/>
          <w:color w:val="000000" w:themeColor="text1"/>
          <w:szCs w:val="28"/>
          <w:lang w:val="es-ES" w:eastAsia="es-ES"/>
        </w:rPr>
        <w:t>Martina</w:t>
      </w:r>
      <w:r w:rsidR="00D53BAD" w:rsidRPr="00761803">
        <w:rPr>
          <w:bCs/>
          <w:color w:val="000000" w:themeColor="text1"/>
          <w:szCs w:val="28"/>
          <w:lang w:val="es-ES" w:eastAsia="es-ES"/>
        </w:rPr>
        <w:t xml:space="preserve"> en calidad de agente oficiosa </w:t>
      </w:r>
      <w:r w:rsidRPr="00761803">
        <w:rPr>
          <w:bCs/>
          <w:color w:val="000000" w:themeColor="text1"/>
          <w:szCs w:val="28"/>
          <w:lang w:val="es-ES" w:eastAsia="es-ES"/>
        </w:rPr>
        <w:t xml:space="preserve">y abuela </w:t>
      </w:r>
      <w:r w:rsidR="00EB54D0" w:rsidRPr="00761803">
        <w:rPr>
          <w:bCs/>
          <w:color w:val="000000" w:themeColor="text1"/>
          <w:szCs w:val="28"/>
          <w:lang w:val="es-ES" w:eastAsia="es-ES"/>
        </w:rPr>
        <w:t>de</w:t>
      </w:r>
      <w:r w:rsidR="00D53BAD" w:rsidRPr="00761803">
        <w:rPr>
          <w:bCs/>
          <w:color w:val="000000" w:themeColor="text1"/>
          <w:szCs w:val="28"/>
          <w:lang w:val="es-ES" w:eastAsia="es-ES"/>
        </w:rPr>
        <w:t xml:space="preserve"> </w:t>
      </w:r>
      <w:r w:rsidR="009A452E" w:rsidRPr="009A452E">
        <w:rPr>
          <w:bCs/>
          <w:i/>
          <w:color w:val="000000" w:themeColor="text1"/>
          <w:szCs w:val="28"/>
          <w:lang w:val="es-ES" w:eastAsia="es-ES"/>
        </w:rPr>
        <w:t>Francisco</w:t>
      </w:r>
      <w:r w:rsidR="0023560C" w:rsidRPr="00761803">
        <w:rPr>
          <w:rStyle w:val="Refdenotaalpie"/>
          <w:color w:val="000000" w:themeColor="text1"/>
          <w:lang w:eastAsia="es-ES"/>
        </w:rPr>
        <w:footnoteReference w:id="51"/>
      </w:r>
      <w:r w:rsidR="0023560C" w:rsidRPr="00761803">
        <w:rPr>
          <w:color w:val="000000" w:themeColor="text1"/>
          <w:lang w:eastAsia="es-ES"/>
        </w:rPr>
        <w:t xml:space="preserve">, </w:t>
      </w:r>
      <w:r w:rsidR="0023560C" w:rsidRPr="00761803">
        <w:rPr>
          <w:bCs/>
          <w:iCs/>
          <w:color w:val="000000" w:themeColor="text1"/>
          <w:lang w:val="es-ES"/>
        </w:rPr>
        <w:t xml:space="preserve">cuyos derechos fundamentales </w:t>
      </w:r>
      <w:r w:rsidR="0023560C" w:rsidRPr="00761803">
        <w:rPr>
          <w:color w:val="000000" w:themeColor="text1"/>
          <w:lang w:val="es-ES"/>
        </w:rPr>
        <w:t>podrían</w:t>
      </w:r>
      <w:r w:rsidR="009471B5" w:rsidRPr="00761803">
        <w:rPr>
          <w:color w:val="000000" w:themeColor="text1"/>
          <w:lang w:val="es-ES"/>
        </w:rPr>
        <w:t xml:space="preserve"> haberse visto</w:t>
      </w:r>
      <w:r w:rsidR="0023560C" w:rsidRPr="00761803">
        <w:rPr>
          <w:color w:val="000000" w:themeColor="text1"/>
          <w:lang w:val="es-ES"/>
        </w:rPr>
        <w:t xml:space="preserve"> vulnerados por </w:t>
      </w:r>
      <w:r w:rsidR="00D53BAD" w:rsidRPr="00761803">
        <w:rPr>
          <w:color w:val="000000" w:themeColor="text1"/>
          <w:lang w:val="es-ES"/>
        </w:rPr>
        <w:t xml:space="preserve">la </w:t>
      </w:r>
      <w:r w:rsidR="00280C1E" w:rsidRPr="00761803">
        <w:rPr>
          <w:bCs/>
          <w:iCs/>
          <w:color w:val="000000" w:themeColor="text1"/>
          <w:lang w:val="es-ES"/>
        </w:rPr>
        <w:t>omisión</w:t>
      </w:r>
      <w:r w:rsidR="00D53BAD" w:rsidRPr="00761803">
        <w:rPr>
          <w:color w:val="000000" w:themeColor="text1"/>
          <w:lang w:val="es-ES"/>
        </w:rPr>
        <w:t xml:space="preserve"> de Protección S.A. </w:t>
      </w:r>
      <w:r w:rsidR="00F163F1" w:rsidRPr="00761803">
        <w:rPr>
          <w:color w:val="000000" w:themeColor="text1"/>
          <w:lang w:val="es-ES"/>
        </w:rPr>
        <w:t>a la hora de</w:t>
      </w:r>
      <w:r w:rsidR="009471B5" w:rsidRPr="00761803">
        <w:rPr>
          <w:color w:val="000000" w:themeColor="text1"/>
          <w:lang w:val="es-ES"/>
        </w:rPr>
        <w:t xml:space="preserve"> </w:t>
      </w:r>
      <w:r w:rsidR="00280C1E" w:rsidRPr="00761803">
        <w:rPr>
          <w:bCs/>
          <w:iCs/>
          <w:color w:val="000000" w:themeColor="text1"/>
          <w:lang w:val="es-ES"/>
        </w:rPr>
        <w:t>tramitar la solicitud de reconocimiento de</w:t>
      </w:r>
      <w:r w:rsidR="00D53BAD" w:rsidRPr="00761803">
        <w:rPr>
          <w:color w:val="000000" w:themeColor="text1"/>
          <w:lang w:val="es-ES"/>
        </w:rPr>
        <w:t xml:space="preserve"> </w:t>
      </w:r>
      <w:r w:rsidR="009471B5" w:rsidRPr="00761803">
        <w:rPr>
          <w:color w:val="000000" w:themeColor="text1"/>
          <w:lang w:val="es-ES"/>
        </w:rPr>
        <w:t xml:space="preserve">la </w:t>
      </w:r>
      <w:r w:rsidR="00D53BAD" w:rsidRPr="00761803">
        <w:rPr>
          <w:color w:val="000000" w:themeColor="text1"/>
          <w:lang w:val="es-ES"/>
        </w:rPr>
        <w:t>pensión de sobrevivientes</w:t>
      </w:r>
      <w:r w:rsidR="009471B5" w:rsidRPr="00761803">
        <w:rPr>
          <w:color w:val="000000" w:themeColor="text1"/>
          <w:lang w:val="es-ES"/>
        </w:rPr>
        <w:t>,</w:t>
      </w:r>
      <w:r w:rsidR="00D53BAD" w:rsidRPr="00761803">
        <w:rPr>
          <w:color w:val="000000" w:themeColor="text1"/>
          <w:lang w:val="es-ES"/>
        </w:rPr>
        <w:t xml:space="preserve"> </w:t>
      </w:r>
      <w:r w:rsidR="00BD4BF0" w:rsidRPr="00761803">
        <w:rPr>
          <w:color w:val="000000" w:themeColor="text1"/>
          <w:lang w:val="es-ES"/>
        </w:rPr>
        <w:t xml:space="preserve">presentada con ocasión del </w:t>
      </w:r>
      <w:r w:rsidRPr="00761803">
        <w:rPr>
          <w:color w:val="000000" w:themeColor="text1"/>
          <w:lang w:eastAsia="es-ES"/>
        </w:rPr>
        <w:t xml:space="preserve">fallecimiento de </w:t>
      </w:r>
      <w:r w:rsidR="0067580C" w:rsidRPr="0067580C">
        <w:rPr>
          <w:i/>
          <w:color w:val="000000" w:themeColor="text1"/>
          <w:lang w:eastAsia="es-ES"/>
        </w:rPr>
        <w:t>Alberto</w:t>
      </w:r>
      <w:r w:rsidR="00D53BAD" w:rsidRPr="00761803">
        <w:rPr>
          <w:color w:val="000000" w:themeColor="text1"/>
          <w:lang w:eastAsia="es-ES"/>
        </w:rPr>
        <w:t>.</w:t>
      </w:r>
    </w:p>
    <w:p w14:paraId="5BEA730F" w14:textId="77777777" w:rsidR="0023560C" w:rsidRPr="00761803" w:rsidRDefault="0023560C" w:rsidP="0023560C">
      <w:pPr>
        <w:pStyle w:val="Prrafodelista"/>
        <w:ind w:left="0"/>
        <w:rPr>
          <w:color w:val="000000" w:themeColor="text1"/>
          <w:lang w:eastAsia="es-ES"/>
        </w:rPr>
      </w:pPr>
    </w:p>
    <w:p w14:paraId="32E16BD0" w14:textId="4708C40E" w:rsidR="00C57BAA" w:rsidRPr="00761803" w:rsidRDefault="00770EBC" w:rsidP="00B80E53">
      <w:pPr>
        <w:pStyle w:val="Prrafodelista"/>
        <w:numPr>
          <w:ilvl w:val="0"/>
          <w:numId w:val="19"/>
        </w:numPr>
        <w:ind w:left="0" w:firstLine="0"/>
        <w:rPr>
          <w:color w:val="000000" w:themeColor="text1"/>
          <w:lang w:eastAsia="es-ES"/>
        </w:rPr>
      </w:pPr>
      <w:r w:rsidRPr="00761803">
        <w:rPr>
          <w:bCs/>
          <w:iCs/>
          <w:color w:val="000000" w:themeColor="text1"/>
          <w:lang w:val="es-ES"/>
        </w:rPr>
        <w:t xml:space="preserve">Sobre </w:t>
      </w:r>
      <w:r w:rsidR="00A9508B" w:rsidRPr="00761803">
        <w:rPr>
          <w:bCs/>
          <w:iCs/>
          <w:color w:val="000000" w:themeColor="text1"/>
          <w:lang w:val="es-ES"/>
        </w:rPr>
        <w:t>este punto</w:t>
      </w:r>
      <w:r w:rsidR="0023560C" w:rsidRPr="00761803">
        <w:rPr>
          <w:bCs/>
          <w:iCs/>
          <w:color w:val="000000" w:themeColor="text1"/>
          <w:lang w:val="es-ES"/>
        </w:rPr>
        <w:t>,</w:t>
      </w:r>
      <w:r w:rsidR="00163A70" w:rsidRPr="00761803">
        <w:rPr>
          <w:bCs/>
          <w:iCs/>
          <w:color w:val="000000" w:themeColor="text1"/>
          <w:lang w:val="es-ES"/>
        </w:rPr>
        <w:t xml:space="preserve"> </w:t>
      </w:r>
      <w:r w:rsidR="00A9508B" w:rsidRPr="00761803">
        <w:rPr>
          <w:bCs/>
          <w:iCs/>
          <w:color w:val="000000" w:themeColor="text1"/>
          <w:lang w:val="es-ES"/>
        </w:rPr>
        <w:t xml:space="preserve">es importante </w:t>
      </w:r>
      <w:r w:rsidRPr="00761803">
        <w:rPr>
          <w:bCs/>
          <w:iCs/>
          <w:color w:val="000000" w:themeColor="text1"/>
          <w:lang w:val="es-ES"/>
        </w:rPr>
        <w:t xml:space="preserve">recordar que la agencia oficiosa permite a un tercero solicitar la protección de derechos ajenos cuando </w:t>
      </w:r>
      <w:r w:rsidR="00A9508B" w:rsidRPr="00761803">
        <w:rPr>
          <w:bCs/>
          <w:iCs/>
          <w:color w:val="000000" w:themeColor="text1"/>
          <w:lang w:val="es-ES"/>
        </w:rPr>
        <w:t>su</w:t>
      </w:r>
      <w:r w:rsidRPr="00761803">
        <w:rPr>
          <w:bCs/>
          <w:iCs/>
          <w:color w:val="000000" w:themeColor="text1"/>
          <w:lang w:val="es-ES"/>
        </w:rPr>
        <w:t xml:space="preserve"> titular no puede</w:t>
      </w:r>
      <w:r w:rsidR="00BC7FCE" w:rsidRPr="00761803">
        <w:rPr>
          <w:bCs/>
          <w:iCs/>
          <w:color w:val="000000" w:themeColor="text1"/>
          <w:lang w:val="es-ES"/>
        </w:rPr>
        <w:t xml:space="preserve"> hacerlo por sí mismo</w:t>
      </w:r>
      <w:r w:rsidRPr="00761803">
        <w:rPr>
          <w:bCs/>
          <w:iCs/>
          <w:color w:val="000000" w:themeColor="text1"/>
          <w:lang w:val="es-ES"/>
        </w:rPr>
        <w:t xml:space="preserve">, </w:t>
      </w:r>
      <w:r w:rsidR="00BC7FCE" w:rsidRPr="00761803">
        <w:rPr>
          <w:bCs/>
          <w:iCs/>
          <w:color w:val="000000" w:themeColor="text1"/>
          <w:lang w:val="es-ES"/>
        </w:rPr>
        <w:t xml:space="preserve">conforme a </w:t>
      </w:r>
      <w:r w:rsidRPr="00761803">
        <w:rPr>
          <w:bCs/>
          <w:iCs/>
          <w:color w:val="000000" w:themeColor="text1"/>
          <w:lang w:val="es-ES"/>
        </w:rPr>
        <w:t xml:space="preserve">lo dispuesto en el artículo 10 del Decreto 2591 de 1991 y </w:t>
      </w:r>
      <w:r w:rsidR="0023560C" w:rsidRPr="00761803">
        <w:rPr>
          <w:bCs/>
          <w:iCs/>
          <w:color w:val="000000" w:themeColor="text1"/>
          <w:lang w:val="es-ES"/>
        </w:rPr>
        <w:t>la jurisprudencia constitucional</w:t>
      </w:r>
      <w:r w:rsidRPr="00761803">
        <w:rPr>
          <w:bCs/>
          <w:iCs/>
          <w:color w:val="000000" w:themeColor="text1"/>
          <w:lang w:val="es-ES"/>
        </w:rPr>
        <w:t xml:space="preserve"> </w:t>
      </w:r>
      <w:r w:rsidR="00BC7FCE" w:rsidRPr="00761803">
        <w:rPr>
          <w:bCs/>
          <w:iCs/>
          <w:color w:val="000000" w:themeColor="text1"/>
          <w:lang w:val="es-ES"/>
        </w:rPr>
        <w:t xml:space="preserve">desarrollada </w:t>
      </w:r>
      <w:r w:rsidRPr="00761803">
        <w:rPr>
          <w:bCs/>
          <w:iCs/>
          <w:color w:val="000000" w:themeColor="text1"/>
          <w:lang w:val="es-ES"/>
        </w:rPr>
        <w:t>en la materia</w:t>
      </w:r>
      <w:r w:rsidR="0023560C" w:rsidRPr="00761803">
        <w:rPr>
          <w:rStyle w:val="Refdenotaalpie"/>
          <w:bCs/>
          <w:iCs/>
          <w:color w:val="000000" w:themeColor="text1"/>
          <w:lang w:val="es-ES"/>
        </w:rPr>
        <w:footnoteReference w:id="52"/>
      </w:r>
      <w:r w:rsidR="009E35FA" w:rsidRPr="00761803">
        <w:rPr>
          <w:bCs/>
          <w:iCs/>
          <w:color w:val="000000" w:themeColor="text1"/>
          <w:lang w:val="es-ES"/>
        </w:rPr>
        <w:t xml:space="preserve">. </w:t>
      </w:r>
      <w:r w:rsidR="00C57BAA" w:rsidRPr="00761803">
        <w:rPr>
          <w:bCs/>
          <w:iCs/>
          <w:color w:val="000000" w:themeColor="text1"/>
          <w:lang w:val="es-ES"/>
        </w:rPr>
        <w:t>Así</w:t>
      </w:r>
      <w:r w:rsidR="00065F59" w:rsidRPr="00761803">
        <w:rPr>
          <w:bCs/>
          <w:iCs/>
          <w:color w:val="000000" w:themeColor="text1"/>
          <w:lang w:val="es-ES"/>
        </w:rPr>
        <w:t xml:space="preserve"> las cosas</w:t>
      </w:r>
      <w:r w:rsidR="00C57BAA" w:rsidRPr="00761803">
        <w:rPr>
          <w:bCs/>
          <w:iCs/>
          <w:color w:val="000000" w:themeColor="text1"/>
          <w:lang w:val="es-ES"/>
        </w:rPr>
        <w:t>,</w:t>
      </w:r>
      <w:r w:rsidR="00065F59" w:rsidRPr="00761803">
        <w:rPr>
          <w:bCs/>
          <w:iCs/>
          <w:color w:val="000000" w:themeColor="text1"/>
          <w:lang w:val="es-ES"/>
        </w:rPr>
        <w:t xml:space="preserve"> para </w:t>
      </w:r>
      <w:r w:rsidR="00B44181" w:rsidRPr="00761803">
        <w:rPr>
          <w:bCs/>
          <w:iCs/>
          <w:color w:val="000000" w:themeColor="text1"/>
          <w:lang w:val="es-ES"/>
        </w:rPr>
        <w:t>adelantar una acción en aplicación de esta figura</w:t>
      </w:r>
      <w:r w:rsidR="00065F59" w:rsidRPr="00761803">
        <w:rPr>
          <w:bCs/>
          <w:iCs/>
          <w:color w:val="000000" w:themeColor="text1"/>
          <w:lang w:val="es-ES"/>
        </w:rPr>
        <w:t xml:space="preserve">, deben cumplirse </w:t>
      </w:r>
      <w:r w:rsidR="00C57BAA" w:rsidRPr="00761803">
        <w:rPr>
          <w:bCs/>
          <w:iCs/>
          <w:color w:val="000000" w:themeColor="text1"/>
          <w:lang w:val="es-ES"/>
        </w:rPr>
        <w:t xml:space="preserve">dos requisitos: (i) </w:t>
      </w:r>
      <w:r w:rsidR="009B1F39" w:rsidRPr="00761803">
        <w:rPr>
          <w:bCs/>
          <w:iCs/>
          <w:color w:val="000000" w:themeColor="text1"/>
          <w:lang w:val="es-ES"/>
        </w:rPr>
        <w:t>demostrar</w:t>
      </w:r>
      <w:r w:rsidR="002C4E8D" w:rsidRPr="00761803">
        <w:rPr>
          <w:bCs/>
          <w:iCs/>
          <w:color w:val="000000" w:themeColor="text1"/>
          <w:lang w:val="es-ES"/>
        </w:rPr>
        <w:t>,</w:t>
      </w:r>
      <w:r w:rsidR="00C57BAA" w:rsidRPr="00761803">
        <w:rPr>
          <w:bCs/>
          <w:iCs/>
          <w:color w:val="000000" w:themeColor="text1"/>
          <w:lang w:val="es-ES"/>
        </w:rPr>
        <w:t xml:space="preserve"> así sea</w:t>
      </w:r>
      <w:r w:rsidRPr="00761803">
        <w:rPr>
          <w:bCs/>
          <w:iCs/>
          <w:color w:val="000000" w:themeColor="text1"/>
          <w:lang w:val="es-ES"/>
        </w:rPr>
        <w:t xml:space="preserve"> de forma</w:t>
      </w:r>
      <w:r w:rsidR="00C57BAA" w:rsidRPr="00761803">
        <w:rPr>
          <w:bCs/>
          <w:iCs/>
          <w:color w:val="000000" w:themeColor="text1"/>
          <w:lang w:val="es-ES"/>
        </w:rPr>
        <w:t xml:space="preserve"> tácita, que </w:t>
      </w:r>
      <w:r w:rsidR="009B1F39" w:rsidRPr="00761803">
        <w:rPr>
          <w:bCs/>
          <w:iCs/>
          <w:color w:val="000000" w:themeColor="text1"/>
          <w:lang w:val="es-ES"/>
        </w:rPr>
        <w:t xml:space="preserve">la persona </w:t>
      </w:r>
      <w:r w:rsidR="00C57BAA" w:rsidRPr="00761803">
        <w:rPr>
          <w:bCs/>
          <w:iCs/>
          <w:color w:val="000000" w:themeColor="text1"/>
          <w:lang w:val="es-ES"/>
        </w:rPr>
        <w:t xml:space="preserve">titular de </w:t>
      </w:r>
      <w:r w:rsidR="009B1F39" w:rsidRPr="00761803">
        <w:rPr>
          <w:bCs/>
          <w:iCs/>
          <w:color w:val="000000" w:themeColor="text1"/>
          <w:lang w:val="es-ES"/>
        </w:rPr>
        <w:t xml:space="preserve">los </w:t>
      </w:r>
      <w:r w:rsidR="00C57BAA" w:rsidRPr="00761803">
        <w:rPr>
          <w:bCs/>
          <w:iCs/>
          <w:color w:val="000000" w:themeColor="text1"/>
          <w:lang w:val="es-ES"/>
        </w:rPr>
        <w:t xml:space="preserve">derechos no </w:t>
      </w:r>
      <w:r w:rsidR="00F25BB3" w:rsidRPr="00761803">
        <w:rPr>
          <w:bCs/>
          <w:iCs/>
          <w:color w:val="000000" w:themeColor="text1"/>
          <w:lang w:val="es-ES"/>
        </w:rPr>
        <w:t>puede ejercer directamente la acción de tutela</w:t>
      </w:r>
      <w:r w:rsidR="00C57BAA" w:rsidRPr="00761803">
        <w:rPr>
          <w:bCs/>
          <w:iCs/>
          <w:color w:val="000000" w:themeColor="text1"/>
          <w:lang w:val="es-ES"/>
        </w:rPr>
        <w:t>;</w:t>
      </w:r>
      <w:r w:rsidRPr="00761803">
        <w:rPr>
          <w:bCs/>
          <w:iCs/>
          <w:color w:val="000000" w:themeColor="text1"/>
          <w:lang w:val="es-ES"/>
        </w:rPr>
        <w:t xml:space="preserve"> y</w:t>
      </w:r>
      <w:r w:rsidR="00C57BAA" w:rsidRPr="00761803">
        <w:rPr>
          <w:bCs/>
          <w:iCs/>
          <w:color w:val="000000" w:themeColor="text1"/>
          <w:lang w:val="es-ES"/>
        </w:rPr>
        <w:t xml:space="preserve"> (</w:t>
      </w:r>
      <w:proofErr w:type="spellStart"/>
      <w:r w:rsidR="00C57BAA" w:rsidRPr="00761803">
        <w:rPr>
          <w:bCs/>
          <w:iCs/>
          <w:color w:val="000000" w:themeColor="text1"/>
          <w:lang w:val="es-ES"/>
        </w:rPr>
        <w:t>ii</w:t>
      </w:r>
      <w:proofErr w:type="spellEnd"/>
      <w:r w:rsidR="00C57BAA" w:rsidRPr="00761803">
        <w:rPr>
          <w:bCs/>
          <w:iCs/>
          <w:color w:val="000000" w:themeColor="text1"/>
          <w:lang w:val="es-ES"/>
        </w:rPr>
        <w:t xml:space="preserve">) que en </w:t>
      </w:r>
      <w:r w:rsidR="002C4E8D" w:rsidRPr="00761803">
        <w:rPr>
          <w:bCs/>
          <w:iCs/>
          <w:color w:val="000000" w:themeColor="text1"/>
          <w:lang w:val="es-ES"/>
        </w:rPr>
        <w:t>el escrito de</w:t>
      </w:r>
      <w:r w:rsidR="00C57BAA" w:rsidRPr="00761803">
        <w:rPr>
          <w:bCs/>
          <w:iCs/>
          <w:color w:val="000000" w:themeColor="text1"/>
          <w:lang w:val="es-ES"/>
        </w:rPr>
        <w:t xml:space="preserve"> tutela se </w:t>
      </w:r>
      <w:r w:rsidR="00F25BB3" w:rsidRPr="00761803">
        <w:rPr>
          <w:bCs/>
          <w:iCs/>
          <w:color w:val="000000" w:themeColor="text1"/>
          <w:lang w:val="es-ES"/>
        </w:rPr>
        <w:t xml:space="preserve">exprese </w:t>
      </w:r>
      <w:r w:rsidR="00C57BAA" w:rsidRPr="00761803">
        <w:rPr>
          <w:bCs/>
          <w:iCs/>
          <w:color w:val="000000" w:themeColor="text1"/>
          <w:lang w:val="es-ES"/>
        </w:rPr>
        <w:t>dicha circunstancia.</w:t>
      </w:r>
    </w:p>
    <w:p w14:paraId="55D4D3F3" w14:textId="77777777" w:rsidR="00C57BAA" w:rsidRPr="00761803" w:rsidRDefault="00C57BAA" w:rsidP="00C57BAA">
      <w:pPr>
        <w:pStyle w:val="Prrafodelista"/>
        <w:rPr>
          <w:bCs/>
          <w:iCs/>
          <w:color w:val="000000" w:themeColor="text1"/>
        </w:rPr>
      </w:pPr>
    </w:p>
    <w:p w14:paraId="44D16E54" w14:textId="038BD2F3" w:rsidR="00C57BAA" w:rsidRPr="00761803" w:rsidRDefault="00AA0AEE" w:rsidP="287BF9B3">
      <w:pPr>
        <w:pStyle w:val="Prrafodelista"/>
        <w:numPr>
          <w:ilvl w:val="0"/>
          <w:numId w:val="19"/>
        </w:numPr>
        <w:ind w:left="0" w:firstLine="0"/>
        <w:rPr>
          <w:color w:val="000000" w:themeColor="text1"/>
          <w:lang w:val="es-ES" w:eastAsia="es-ES"/>
        </w:rPr>
      </w:pPr>
      <w:r w:rsidRPr="00761803">
        <w:rPr>
          <w:color w:val="000000" w:themeColor="text1"/>
          <w:lang w:val="es-ES" w:eastAsia="es-ES"/>
        </w:rPr>
        <w:t xml:space="preserve">En </w:t>
      </w:r>
      <w:r w:rsidR="00C57BAA" w:rsidRPr="00761803">
        <w:rPr>
          <w:color w:val="000000" w:themeColor="text1"/>
          <w:lang w:val="es-ES" w:eastAsia="es-ES"/>
        </w:rPr>
        <w:t>el caso de los menores de edad, el artículo 44 de la Constitución Política</w:t>
      </w:r>
      <w:r w:rsidR="002C4E8D" w:rsidRPr="00761803">
        <w:rPr>
          <w:color w:val="000000" w:themeColor="text1"/>
          <w:lang w:val="es-ES" w:eastAsia="es-ES"/>
        </w:rPr>
        <w:t xml:space="preserve"> dispone </w:t>
      </w:r>
      <w:r w:rsidR="00DA153A" w:rsidRPr="00761803">
        <w:rPr>
          <w:color w:val="000000" w:themeColor="text1"/>
          <w:lang w:val="es-ES" w:eastAsia="es-ES"/>
        </w:rPr>
        <w:t xml:space="preserve">que toda la sociedad </w:t>
      </w:r>
      <w:r w:rsidRPr="00761803">
        <w:rPr>
          <w:color w:val="000000" w:themeColor="text1"/>
          <w:lang w:val="es-ES" w:eastAsia="es-ES"/>
        </w:rPr>
        <w:t xml:space="preserve">tiene el deber </w:t>
      </w:r>
      <w:r w:rsidR="00DA153A" w:rsidRPr="00761803">
        <w:rPr>
          <w:color w:val="000000" w:themeColor="text1"/>
          <w:lang w:val="es-ES" w:eastAsia="es-ES"/>
        </w:rPr>
        <w:t xml:space="preserve">de velar por </w:t>
      </w:r>
      <w:r w:rsidRPr="00761803">
        <w:rPr>
          <w:color w:val="000000" w:themeColor="text1"/>
          <w:lang w:val="es-ES" w:eastAsia="es-ES"/>
        </w:rPr>
        <w:t xml:space="preserve">la protección </w:t>
      </w:r>
      <w:r w:rsidR="00DA153A" w:rsidRPr="00761803">
        <w:rPr>
          <w:color w:val="000000" w:themeColor="text1"/>
          <w:lang w:val="es-ES" w:eastAsia="es-ES"/>
        </w:rPr>
        <w:t xml:space="preserve">de los derechos de los niños, niñas y adolescentes. En </w:t>
      </w:r>
      <w:r w:rsidR="00CE1FA6" w:rsidRPr="00761803">
        <w:rPr>
          <w:color w:val="000000" w:themeColor="text1"/>
          <w:lang w:val="es-ES" w:eastAsia="es-ES"/>
        </w:rPr>
        <w:t>línea con esta disposición</w:t>
      </w:r>
      <w:r w:rsidR="00DA153A" w:rsidRPr="00761803">
        <w:rPr>
          <w:color w:val="000000" w:themeColor="text1"/>
          <w:lang w:val="es-ES" w:eastAsia="es-ES"/>
        </w:rPr>
        <w:t xml:space="preserve">, </w:t>
      </w:r>
      <w:r w:rsidRPr="00761803">
        <w:rPr>
          <w:color w:val="000000" w:themeColor="text1"/>
          <w:lang w:val="es-ES" w:eastAsia="es-ES"/>
        </w:rPr>
        <w:t xml:space="preserve">la </w:t>
      </w:r>
      <w:r w:rsidR="00DA153A" w:rsidRPr="00761803">
        <w:rPr>
          <w:color w:val="000000" w:themeColor="text1"/>
          <w:lang w:val="es-ES" w:eastAsia="es-ES"/>
        </w:rPr>
        <w:t xml:space="preserve">Corte ha </w:t>
      </w:r>
      <w:r w:rsidR="00CE1FA6" w:rsidRPr="00761803">
        <w:rPr>
          <w:color w:val="000000" w:themeColor="text1"/>
          <w:lang w:val="es-ES" w:eastAsia="es-ES"/>
        </w:rPr>
        <w:t xml:space="preserve">sostenido </w:t>
      </w:r>
      <w:r w:rsidR="00DA153A" w:rsidRPr="00761803">
        <w:rPr>
          <w:color w:val="000000" w:themeColor="text1"/>
          <w:lang w:val="es-ES" w:eastAsia="es-ES"/>
        </w:rPr>
        <w:t xml:space="preserve">que, si bien </w:t>
      </w:r>
      <w:r w:rsidR="00C36255" w:rsidRPr="00761803">
        <w:rPr>
          <w:color w:val="000000" w:themeColor="text1"/>
          <w:lang w:val="es-ES" w:eastAsia="es-ES"/>
        </w:rPr>
        <w:t>los padres o representantes legales son</w:t>
      </w:r>
      <w:r w:rsidR="00CE1FA6" w:rsidRPr="00761803">
        <w:rPr>
          <w:color w:val="000000" w:themeColor="text1"/>
          <w:lang w:val="es-ES" w:eastAsia="es-ES"/>
        </w:rPr>
        <w:t xml:space="preserve"> quienes, en principio, deben interponer </w:t>
      </w:r>
      <w:r w:rsidR="00C36255" w:rsidRPr="00761803">
        <w:rPr>
          <w:color w:val="000000" w:themeColor="text1"/>
          <w:lang w:val="es-ES" w:eastAsia="es-ES"/>
        </w:rPr>
        <w:t xml:space="preserve">acciones de tutela en </w:t>
      </w:r>
      <w:r w:rsidR="001E2647" w:rsidRPr="00761803">
        <w:rPr>
          <w:color w:val="000000" w:themeColor="text1"/>
          <w:lang w:val="es-ES" w:eastAsia="es-ES"/>
        </w:rPr>
        <w:t xml:space="preserve">su </w:t>
      </w:r>
      <w:r w:rsidR="00C36255" w:rsidRPr="00761803">
        <w:rPr>
          <w:color w:val="000000" w:themeColor="text1"/>
          <w:lang w:val="es-ES" w:eastAsia="es-ES"/>
        </w:rPr>
        <w:t>favor,</w:t>
      </w:r>
      <w:r w:rsidR="00DA153A" w:rsidRPr="00761803">
        <w:rPr>
          <w:color w:val="000000" w:themeColor="text1"/>
          <w:lang w:val="es-ES" w:eastAsia="es-ES"/>
        </w:rPr>
        <w:t xml:space="preserve"> cualquier persona </w:t>
      </w:r>
      <w:r w:rsidR="001E2647" w:rsidRPr="00761803">
        <w:rPr>
          <w:color w:val="000000" w:themeColor="text1"/>
          <w:lang w:val="es-ES" w:eastAsia="es-ES"/>
        </w:rPr>
        <w:t xml:space="preserve">está facultada para hacerlo cuando </w:t>
      </w:r>
      <w:r w:rsidR="00DA153A" w:rsidRPr="00761803">
        <w:rPr>
          <w:color w:val="000000" w:themeColor="text1"/>
          <w:lang w:val="es-ES"/>
        </w:rPr>
        <w:t xml:space="preserve">se acredite </w:t>
      </w:r>
      <w:r w:rsidRPr="00761803">
        <w:rPr>
          <w:color w:val="000000" w:themeColor="text1"/>
          <w:lang w:val="es-ES"/>
        </w:rPr>
        <w:t>la existencia de</w:t>
      </w:r>
      <w:r w:rsidR="00DA153A" w:rsidRPr="00761803">
        <w:rPr>
          <w:color w:val="000000" w:themeColor="text1"/>
          <w:lang w:val="es-ES"/>
        </w:rPr>
        <w:t xml:space="preserve"> un riesgo inminente para </w:t>
      </w:r>
      <w:r w:rsidR="001E2647" w:rsidRPr="00761803">
        <w:rPr>
          <w:color w:val="000000" w:themeColor="text1"/>
          <w:lang w:val="es-ES"/>
        </w:rPr>
        <w:t xml:space="preserve">los </w:t>
      </w:r>
      <w:r w:rsidR="00DA153A" w:rsidRPr="00761803">
        <w:rPr>
          <w:color w:val="000000" w:themeColor="text1"/>
          <w:lang w:val="es-ES"/>
        </w:rPr>
        <w:t>derechos</w:t>
      </w:r>
      <w:r w:rsidR="005F0AA9" w:rsidRPr="00761803">
        <w:rPr>
          <w:color w:val="000000" w:themeColor="text1"/>
          <w:lang w:val="es-ES"/>
        </w:rPr>
        <w:t xml:space="preserve"> </w:t>
      </w:r>
      <w:r w:rsidR="00446A50" w:rsidRPr="00761803">
        <w:rPr>
          <w:color w:val="000000" w:themeColor="text1"/>
          <w:lang w:val="es-ES"/>
        </w:rPr>
        <w:t>de los niños, niñas y adolescentes</w:t>
      </w:r>
      <w:r w:rsidR="00DA153A" w:rsidRPr="00761803">
        <w:rPr>
          <w:color w:val="000000" w:themeColor="text1"/>
          <w:lang w:val="es-ES"/>
        </w:rPr>
        <w:t xml:space="preserve"> o </w:t>
      </w:r>
      <w:r w:rsidRPr="00761803">
        <w:rPr>
          <w:color w:val="000000" w:themeColor="text1"/>
          <w:lang w:val="es-ES"/>
        </w:rPr>
        <w:t>la ausencia de</w:t>
      </w:r>
      <w:r w:rsidR="005F0AA9" w:rsidRPr="00761803">
        <w:rPr>
          <w:color w:val="000000" w:themeColor="text1"/>
          <w:lang w:val="es-ES"/>
        </w:rPr>
        <w:t xml:space="preserve"> su</w:t>
      </w:r>
      <w:r w:rsidRPr="00761803">
        <w:rPr>
          <w:color w:val="000000" w:themeColor="text1"/>
          <w:lang w:val="es-ES"/>
        </w:rPr>
        <w:t xml:space="preserve"> </w:t>
      </w:r>
      <w:r w:rsidR="00DA153A" w:rsidRPr="00761803">
        <w:rPr>
          <w:color w:val="000000" w:themeColor="text1"/>
          <w:lang w:val="es-ES"/>
        </w:rPr>
        <w:t>representante legal</w:t>
      </w:r>
      <w:r w:rsidR="00C36255" w:rsidRPr="00761803">
        <w:rPr>
          <w:rStyle w:val="Refdenotaalpie"/>
          <w:color w:val="000000" w:themeColor="text1"/>
          <w:lang w:val="es-ES"/>
        </w:rPr>
        <w:footnoteReference w:id="53"/>
      </w:r>
      <w:r w:rsidR="00C36255" w:rsidRPr="00761803">
        <w:rPr>
          <w:color w:val="000000" w:themeColor="text1"/>
          <w:lang w:val="es-ES"/>
        </w:rPr>
        <w:t>.</w:t>
      </w:r>
    </w:p>
    <w:p w14:paraId="318259EB" w14:textId="77777777" w:rsidR="00C57BAA" w:rsidRPr="00761803" w:rsidRDefault="00C57BAA" w:rsidP="00C57BAA">
      <w:pPr>
        <w:pStyle w:val="Prrafodelista"/>
        <w:rPr>
          <w:bCs/>
          <w:iCs/>
          <w:color w:val="000000" w:themeColor="text1"/>
          <w:lang w:val="es-ES"/>
        </w:rPr>
      </w:pPr>
    </w:p>
    <w:p w14:paraId="5104AFF8" w14:textId="3D3E1A2E" w:rsidR="00252DA3" w:rsidRPr="00761803" w:rsidRDefault="009E35FA" w:rsidP="008C3A05">
      <w:pPr>
        <w:pStyle w:val="Prrafodelista"/>
        <w:numPr>
          <w:ilvl w:val="0"/>
          <w:numId w:val="19"/>
        </w:numPr>
        <w:ind w:left="0" w:firstLine="0"/>
        <w:rPr>
          <w:lang w:eastAsia="es-ES"/>
        </w:rPr>
      </w:pPr>
      <w:r w:rsidRPr="00761803">
        <w:rPr>
          <w:bCs/>
          <w:iCs/>
          <w:color w:val="000000" w:themeColor="text1"/>
          <w:lang w:val="es-ES"/>
        </w:rPr>
        <w:t xml:space="preserve">En </w:t>
      </w:r>
      <w:r w:rsidR="005F0AA9" w:rsidRPr="00761803">
        <w:rPr>
          <w:bCs/>
          <w:iCs/>
          <w:color w:val="000000" w:themeColor="text1"/>
          <w:lang w:val="es-ES"/>
        </w:rPr>
        <w:t xml:space="preserve">el </w:t>
      </w:r>
      <w:r w:rsidR="00A43F56" w:rsidRPr="00761803">
        <w:rPr>
          <w:bCs/>
          <w:iCs/>
          <w:color w:val="000000" w:themeColor="text1"/>
          <w:lang w:val="es-ES"/>
        </w:rPr>
        <w:t>presente asunto</w:t>
      </w:r>
      <w:r w:rsidRPr="00761803">
        <w:rPr>
          <w:bCs/>
          <w:iCs/>
          <w:color w:val="000000" w:themeColor="text1"/>
          <w:lang w:val="es-ES"/>
        </w:rPr>
        <w:t xml:space="preserve">, </w:t>
      </w:r>
      <w:r w:rsidR="00C57BAA" w:rsidRPr="00761803">
        <w:rPr>
          <w:color w:val="000000" w:themeColor="text1"/>
          <w:lang w:eastAsia="es-ES"/>
        </w:rPr>
        <w:t xml:space="preserve">la </w:t>
      </w:r>
      <w:r w:rsidR="00AA0AEE" w:rsidRPr="00761803">
        <w:rPr>
          <w:color w:val="000000" w:themeColor="text1"/>
          <w:lang w:eastAsia="es-ES"/>
        </w:rPr>
        <w:t xml:space="preserve">Corte </w:t>
      </w:r>
      <w:r w:rsidR="003E2129" w:rsidRPr="00761803">
        <w:rPr>
          <w:color w:val="000000" w:themeColor="text1"/>
          <w:lang w:eastAsia="es-ES"/>
        </w:rPr>
        <w:t>considera</w:t>
      </w:r>
      <w:r w:rsidR="00AA0AEE" w:rsidRPr="00761803">
        <w:rPr>
          <w:color w:val="000000" w:themeColor="text1"/>
          <w:lang w:eastAsia="es-ES"/>
        </w:rPr>
        <w:t xml:space="preserve"> que </w:t>
      </w:r>
      <w:r w:rsidRPr="00761803">
        <w:rPr>
          <w:color w:val="000000" w:themeColor="text1"/>
          <w:lang w:eastAsia="es-ES"/>
        </w:rPr>
        <w:t xml:space="preserve">el titular de </w:t>
      </w:r>
      <w:r w:rsidR="00AA0AEE" w:rsidRPr="00761803">
        <w:rPr>
          <w:color w:val="000000" w:themeColor="text1"/>
          <w:lang w:eastAsia="es-ES"/>
        </w:rPr>
        <w:t xml:space="preserve">los </w:t>
      </w:r>
      <w:r w:rsidRPr="00761803">
        <w:rPr>
          <w:color w:val="000000" w:themeColor="text1"/>
          <w:lang w:eastAsia="es-ES"/>
        </w:rPr>
        <w:t>derechos</w:t>
      </w:r>
      <w:r w:rsidR="002270A2" w:rsidRPr="00761803">
        <w:rPr>
          <w:color w:val="000000" w:themeColor="text1"/>
          <w:lang w:eastAsia="es-ES"/>
        </w:rPr>
        <w:t xml:space="preserve"> fundamentales</w:t>
      </w:r>
      <w:r w:rsidR="00AA0AEE" w:rsidRPr="00761803">
        <w:rPr>
          <w:color w:val="000000" w:themeColor="text1"/>
          <w:lang w:eastAsia="es-ES"/>
        </w:rPr>
        <w:t xml:space="preserve"> reclamados</w:t>
      </w:r>
      <w:r w:rsidRPr="00761803">
        <w:rPr>
          <w:color w:val="000000" w:themeColor="text1"/>
          <w:lang w:eastAsia="es-ES"/>
        </w:rPr>
        <w:t xml:space="preserve"> no est</w:t>
      </w:r>
      <w:r w:rsidR="00AA0AEE" w:rsidRPr="00761803">
        <w:rPr>
          <w:color w:val="000000" w:themeColor="text1"/>
          <w:lang w:eastAsia="es-ES"/>
        </w:rPr>
        <w:t>á</w:t>
      </w:r>
      <w:r w:rsidRPr="00761803">
        <w:rPr>
          <w:color w:val="000000" w:themeColor="text1"/>
          <w:lang w:eastAsia="es-ES"/>
        </w:rPr>
        <w:t xml:space="preserve"> en posibilidad de </w:t>
      </w:r>
      <w:r w:rsidR="002270A2" w:rsidRPr="00761803">
        <w:rPr>
          <w:color w:val="000000" w:themeColor="text1"/>
          <w:lang w:eastAsia="es-ES"/>
        </w:rPr>
        <w:t>ejercer directamente la acción de tutela</w:t>
      </w:r>
      <w:r w:rsidRPr="00761803">
        <w:rPr>
          <w:color w:val="000000" w:themeColor="text1"/>
          <w:lang w:eastAsia="es-ES"/>
        </w:rPr>
        <w:t xml:space="preserve">, </w:t>
      </w:r>
      <w:r w:rsidR="002270A2" w:rsidRPr="00761803">
        <w:rPr>
          <w:color w:val="000000" w:themeColor="text1"/>
          <w:lang w:eastAsia="es-ES"/>
        </w:rPr>
        <w:t xml:space="preserve">ya que </w:t>
      </w:r>
      <w:r w:rsidR="00C57BAA" w:rsidRPr="00761803">
        <w:rPr>
          <w:color w:val="000000" w:themeColor="text1"/>
          <w:lang w:eastAsia="es-ES"/>
        </w:rPr>
        <w:t xml:space="preserve">se trata de </w:t>
      </w:r>
      <w:r w:rsidR="00B336F7" w:rsidRPr="00761803">
        <w:rPr>
          <w:color w:val="000000" w:themeColor="text1"/>
          <w:lang w:eastAsia="es-ES"/>
        </w:rPr>
        <w:t>un adolescente</w:t>
      </w:r>
      <w:r w:rsidR="00C57BAA" w:rsidRPr="00761803">
        <w:rPr>
          <w:color w:val="000000" w:themeColor="text1"/>
          <w:lang w:eastAsia="es-ES"/>
        </w:rPr>
        <w:t xml:space="preserve"> </w:t>
      </w:r>
      <w:r w:rsidR="00B336F7" w:rsidRPr="00761803">
        <w:rPr>
          <w:color w:val="000000" w:themeColor="text1"/>
          <w:lang w:eastAsia="es-ES"/>
        </w:rPr>
        <w:t>que</w:t>
      </w:r>
      <w:r w:rsidR="00C57BAA" w:rsidRPr="00761803">
        <w:rPr>
          <w:color w:val="000000" w:themeColor="text1"/>
          <w:lang w:eastAsia="es-ES"/>
        </w:rPr>
        <w:t xml:space="preserve"> quedó huérfano de </w:t>
      </w:r>
      <w:r w:rsidR="003242BB" w:rsidRPr="00761803">
        <w:rPr>
          <w:color w:val="000000" w:themeColor="text1"/>
          <w:lang w:eastAsia="es-ES"/>
        </w:rPr>
        <w:t xml:space="preserve">ambos </w:t>
      </w:r>
      <w:r w:rsidR="00C57BAA" w:rsidRPr="00761803">
        <w:rPr>
          <w:color w:val="000000" w:themeColor="text1"/>
          <w:lang w:eastAsia="es-ES"/>
        </w:rPr>
        <w:t>pad</w:t>
      </w:r>
      <w:r w:rsidR="00DD4CD0" w:rsidRPr="00761803">
        <w:rPr>
          <w:color w:val="000000" w:themeColor="text1"/>
          <w:lang w:eastAsia="es-ES"/>
        </w:rPr>
        <w:t>res</w:t>
      </w:r>
      <w:r w:rsidR="00252DA3" w:rsidRPr="00761803">
        <w:rPr>
          <w:color w:val="000000" w:themeColor="text1"/>
          <w:lang w:eastAsia="es-ES"/>
        </w:rPr>
        <w:t>, situación que lo ubica en una condición de alta vulnerabilidad</w:t>
      </w:r>
      <w:r w:rsidR="00D22C5C" w:rsidRPr="00761803">
        <w:rPr>
          <w:color w:val="000000" w:themeColor="text1"/>
          <w:lang w:eastAsia="es-ES"/>
        </w:rPr>
        <w:t xml:space="preserve"> </w:t>
      </w:r>
      <w:r w:rsidR="00D22C5C" w:rsidRPr="00761803">
        <w:rPr>
          <w:color w:val="000000" w:themeColor="text1"/>
          <w:lang w:eastAsia="es-ES"/>
        </w:rPr>
        <w:lastRenderedPageBreak/>
        <w:t>económica, social y emocional para promover su propia defensa</w:t>
      </w:r>
      <w:r w:rsidR="00252DA3" w:rsidRPr="00761803">
        <w:rPr>
          <w:color w:val="000000" w:themeColor="text1"/>
          <w:lang w:eastAsia="es-ES"/>
        </w:rPr>
        <w:t xml:space="preserve">. </w:t>
      </w:r>
      <w:r w:rsidR="00AA0AEE" w:rsidRPr="00761803">
        <w:rPr>
          <w:color w:val="000000" w:themeColor="text1"/>
          <w:lang w:eastAsia="es-ES"/>
        </w:rPr>
        <w:t>Ad</w:t>
      </w:r>
      <w:r w:rsidR="00EE3DC8" w:rsidRPr="00761803">
        <w:rPr>
          <w:color w:val="000000" w:themeColor="text1"/>
          <w:lang w:eastAsia="es-ES"/>
        </w:rPr>
        <w:t>icionalmente</w:t>
      </w:r>
      <w:r w:rsidR="00AA0AEE" w:rsidRPr="00761803">
        <w:rPr>
          <w:color w:val="000000" w:themeColor="text1"/>
          <w:lang w:eastAsia="es-ES"/>
        </w:rPr>
        <w:t xml:space="preserve">, </w:t>
      </w:r>
      <w:r w:rsidR="00252DA3" w:rsidRPr="00761803">
        <w:rPr>
          <w:color w:val="000000" w:themeColor="text1"/>
          <w:lang w:eastAsia="es-ES"/>
        </w:rPr>
        <w:t xml:space="preserve">en el escrito de tutela, </w:t>
      </w:r>
      <w:r w:rsidR="00C96CE6" w:rsidRPr="00C96CE6">
        <w:rPr>
          <w:bCs/>
          <w:i/>
          <w:color w:val="000000" w:themeColor="text1"/>
          <w:szCs w:val="28"/>
          <w:lang w:val="es-ES" w:eastAsia="es-ES"/>
        </w:rPr>
        <w:t>Martina</w:t>
      </w:r>
      <w:r w:rsidR="00252DA3" w:rsidRPr="00761803">
        <w:rPr>
          <w:bCs/>
          <w:color w:val="000000" w:themeColor="text1"/>
          <w:szCs w:val="28"/>
          <w:lang w:val="es-ES" w:eastAsia="es-ES"/>
        </w:rPr>
        <w:t xml:space="preserve"> </w:t>
      </w:r>
      <w:r w:rsidR="00CB1EFC" w:rsidRPr="00761803">
        <w:rPr>
          <w:bCs/>
          <w:color w:val="000000" w:themeColor="text1"/>
          <w:szCs w:val="28"/>
          <w:lang w:val="es-ES" w:eastAsia="es-ES"/>
        </w:rPr>
        <w:t>manifestó</w:t>
      </w:r>
      <w:r w:rsidR="00252DA3" w:rsidRPr="00761803">
        <w:rPr>
          <w:bCs/>
          <w:color w:val="000000" w:themeColor="text1"/>
          <w:szCs w:val="28"/>
          <w:lang w:val="es-ES" w:eastAsia="es-ES"/>
        </w:rPr>
        <w:t xml:space="preserve"> estar actuando como agente oficiosa de su nieto. </w:t>
      </w:r>
    </w:p>
    <w:p w14:paraId="3BDF9463" w14:textId="77777777" w:rsidR="00252DA3" w:rsidRPr="00761803" w:rsidRDefault="00252DA3" w:rsidP="00252DA3">
      <w:pPr>
        <w:pStyle w:val="Prrafodelista"/>
        <w:rPr>
          <w:color w:val="000000" w:themeColor="text1"/>
          <w:lang w:eastAsia="es-ES"/>
        </w:rPr>
      </w:pPr>
    </w:p>
    <w:p w14:paraId="2B557D52" w14:textId="156B645C" w:rsidR="00BE53BB" w:rsidRPr="00761803" w:rsidRDefault="008C3A05" w:rsidP="008C436B">
      <w:pPr>
        <w:pStyle w:val="Prrafodelista"/>
        <w:numPr>
          <w:ilvl w:val="0"/>
          <w:numId w:val="19"/>
        </w:numPr>
        <w:ind w:left="0" w:firstLine="0"/>
        <w:rPr>
          <w:color w:val="000000" w:themeColor="text1"/>
          <w:lang w:eastAsia="es-ES"/>
        </w:rPr>
      </w:pPr>
      <w:r w:rsidRPr="00761803">
        <w:rPr>
          <w:color w:val="000000" w:themeColor="text1"/>
          <w:lang w:eastAsia="es-ES"/>
        </w:rPr>
        <w:t>En segundo lugar, se</w:t>
      </w:r>
      <w:r w:rsidR="008E7818" w:rsidRPr="00761803">
        <w:rPr>
          <w:color w:val="000000" w:themeColor="text1"/>
          <w:lang w:eastAsia="es-ES"/>
        </w:rPr>
        <w:t xml:space="preserve"> encuentra</w:t>
      </w:r>
      <w:r w:rsidRPr="00761803">
        <w:rPr>
          <w:color w:val="000000" w:themeColor="text1"/>
          <w:lang w:eastAsia="es-ES"/>
        </w:rPr>
        <w:t xml:space="preserve"> acredita</w:t>
      </w:r>
      <w:r w:rsidR="008E7818" w:rsidRPr="00761803">
        <w:rPr>
          <w:color w:val="000000" w:themeColor="text1"/>
          <w:lang w:eastAsia="es-ES"/>
        </w:rPr>
        <w:t>do</w:t>
      </w:r>
      <w:r w:rsidRPr="00761803">
        <w:rPr>
          <w:color w:val="000000" w:themeColor="text1"/>
          <w:lang w:eastAsia="es-ES"/>
        </w:rPr>
        <w:t xml:space="preserve"> el requisito de </w:t>
      </w:r>
      <w:r w:rsidRPr="00761803">
        <w:rPr>
          <w:b/>
          <w:bCs/>
          <w:color w:val="000000" w:themeColor="text1"/>
          <w:lang w:eastAsia="es-ES"/>
        </w:rPr>
        <w:t xml:space="preserve">legitimación en la causa por pasiva, </w:t>
      </w:r>
      <w:r w:rsidR="001F285E" w:rsidRPr="00761803">
        <w:rPr>
          <w:color w:val="000000" w:themeColor="text1"/>
          <w:lang w:eastAsia="es-ES"/>
        </w:rPr>
        <w:t xml:space="preserve">toda vez </w:t>
      </w:r>
      <w:r w:rsidRPr="00761803">
        <w:rPr>
          <w:color w:val="000000" w:themeColor="text1"/>
          <w:lang w:eastAsia="es-ES"/>
        </w:rPr>
        <w:t xml:space="preserve">que la </w:t>
      </w:r>
      <w:r w:rsidR="001F285E" w:rsidRPr="00761803">
        <w:rPr>
          <w:color w:val="000000" w:themeColor="text1"/>
          <w:lang w:eastAsia="es-ES"/>
        </w:rPr>
        <w:t xml:space="preserve">acción de tutela </w:t>
      </w:r>
      <w:r w:rsidRPr="00761803">
        <w:rPr>
          <w:color w:val="000000" w:themeColor="text1"/>
          <w:lang w:eastAsia="es-ES"/>
        </w:rPr>
        <w:t>se dirige contra Protección S.A., administradora de</w:t>
      </w:r>
      <w:r w:rsidR="001F285E" w:rsidRPr="00761803">
        <w:rPr>
          <w:color w:val="000000" w:themeColor="text1"/>
          <w:lang w:eastAsia="es-ES"/>
        </w:rPr>
        <w:t>l</w:t>
      </w:r>
      <w:r w:rsidRPr="00761803">
        <w:rPr>
          <w:color w:val="000000" w:themeColor="text1"/>
          <w:lang w:eastAsia="es-ES"/>
        </w:rPr>
        <w:t xml:space="preserve"> fondo de pensiones a</w:t>
      </w:r>
      <w:r w:rsidR="001F285E" w:rsidRPr="00761803">
        <w:rPr>
          <w:color w:val="000000" w:themeColor="text1"/>
          <w:lang w:eastAsia="es-ES"/>
        </w:rPr>
        <w:t xml:space="preserve">l cual </w:t>
      </w:r>
      <w:r w:rsidRPr="00761803">
        <w:rPr>
          <w:color w:val="000000" w:themeColor="text1"/>
          <w:lang w:eastAsia="es-ES"/>
        </w:rPr>
        <w:t xml:space="preserve">se encontraba afiliado el progenitor </w:t>
      </w:r>
      <w:r w:rsidR="00446A50" w:rsidRPr="00761803">
        <w:rPr>
          <w:color w:val="000000" w:themeColor="text1"/>
          <w:lang w:eastAsia="es-ES"/>
        </w:rPr>
        <w:t>del adolescente</w:t>
      </w:r>
      <w:r w:rsidRPr="00761803">
        <w:rPr>
          <w:color w:val="000000" w:themeColor="text1"/>
          <w:lang w:eastAsia="es-ES"/>
        </w:rPr>
        <w:t xml:space="preserve"> agenciado</w:t>
      </w:r>
      <w:r w:rsidRPr="00761803">
        <w:rPr>
          <w:rStyle w:val="Refdenotaalpie"/>
          <w:color w:val="000000" w:themeColor="text1"/>
          <w:lang w:eastAsia="es-ES"/>
        </w:rPr>
        <w:footnoteReference w:id="54"/>
      </w:r>
      <w:r w:rsidR="003576C6" w:rsidRPr="00761803">
        <w:rPr>
          <w:color w:val="000000" w:themeColor="text1"/>
          <w:lang w:eastAsia="es-ES"/>
        </w:rPr>
        <w:t xml:space="preserve">. Esta </w:t>
      </w:r>
      <w:r w:rsidR="00692B85" w:rsidRPr="00761803">
        <w:rPr>
          <w:color w:val="000000" w:themeColor="text1"/>
          <w:lang w:eastAsia="es-ES"/>
        </w:rPr>
        <w:t xml:space="preserve">administradora de carácter privado </w:t>
      </w:r>
      <w:r w:rsidR="00BE53BB" w:rsidRPr="00761803">
        <w:rPr>
          <w:color w:val="000000" w:themeColor="text1"/>
          <w:lang w:val="es-CO" w:eastAsia="es-ES"/>
        </w:rPr>
        <w:t>presta el servicio público de seguridad social en pensiones</w:t>
      </w:r>
      <w:r w:rsidR="003576C6" w:rsidRPr="00761803">
        <w:rPr>
          <w:color w:val="000000" w:themeColor="text1"/>
          <w:lang w:eastAsia="es-ES"/>
        </w:rPr>
        <w:t xml:space="preserve"> </w:t>
      </w:r>
      <w:r w:rsidR="00BE53BB" w:rsidRPr="00761803">
        <w:rPr>
          <w:color w:val="000000" w:themeColor="text1"/>
          <w:lang w:eastAsia="es-ES"/>
        </w:rPr>
        <w:t xml:space="preserve">y </w:t>
      </w:r>
      <w:r w:rsidR="00692B85" w:rsidRPr="00761803">
        <w:rPr>
          <w:color w:val="000000" w:themeColor="text1"/>
          <w:lang w:eastAsia="es-ES"/>
        </w:rPr>
        <w:t xml:space="preserve">tiene a su cargo el reconocimiento </w:t>
      </w:r>
      <w:r w:rsidR="003576C6" w:rsidRPr="00761803">
        <w:rPr>
          <w:color w:val="000000" w:themeColor="text1"/>
          <w:lang w:eastAsia="es-ES"/>
        </w:rPr>
        <w:t>y pag</w:t>
      </w:r>
      <w:r w:rsidR="00692B85" w:rsidRPr="00761803">
        <w:rPr>
          <w:color w:val="000000" w:themeColor="text1"/>
          <w:lang w:eastAsia="es-ES"/>
        </w:rPr>
        <w:t>o de</w:t>
      </w:r>
      <w:r w:rsidR="003576C6" w:rsidRPr="00761803">
        <w:rPr>
          <w:color w:val="000000" w:themeColor="text1"/>
          <w:lang w:eastAsia="es-ES"/>
        </w:rPr>
        <w:t xml:space="preserve"> las prestaciones </w:t>
      </w:r>
      <w:r w:rsidR="000F6321" w:rsidRPr="00761803">
        <w:rPr>
          <w:color w:val="000000" w:themeColor="text1"/>
          <w:lang w:eastAsia="es-ES"/>
        </w:rPr>
        <w:t>pensionales derivadas d</w:t>
      </w:r>
      <w:r w:rsidRPr="00761803">
        <w:rPr>
          <w:color w:val="000000" w:themeColor="text1"/>
          <w:lang w:eastAsia="es-ES"/>
        </w:rPr>
        <w:t>el fallecimiento del afiliado</w:t>
      </w:r>
      <w:r w:rsidR="00BE53BB" w:rsidRPr="00761803">
        <w:rPr>
          <w:color w:val="000000" w:themeColor="text1"/>
          <w:lang w:eastAsia="es-ES"/>
        </w:rPr>
        <w:t>. Lo anterior,</w:t>
      </w:r>
      <w:r w:rsidR="00692B85" w:rsidRPr="00761803">
        <w:rPr>
          <w:color w:val="000000" w:themeColor="text1"/>
          <w:lang w:eastAsia="es-ES"/>
        </w:rPr>
        <w:t xml:space="preserve"> conforme a lo previsto en</w:t>
      </w:r>
      <w:r w:rsidR="00BE53BB" w:rsidRPr="00761803">
        <w:rPr>
          <w:color w:val="000000" w:themeColor="text1"/>
          <w:lang w:eastAsia="es-ES"/>
        </w:rPr>
        <w:t xml:space="preserve"> el numeral 8 del artículo 42 del Decreto 2591 de 1991 y e</w:t>
      </w:r>
      <w:r w:rsidR="00692B85" w:rsidRPr="00761803">
        <w:rPr>
          <w:color w:val="000000" w:themeColor="text1"/>
          <w:lang w:eastAsia="es-ES"/>
        </w:rPr>
        <w:t xml:space="preserve">n los </w:t>
      </w:r>
      <w:r w:rsidR="00BE53BB" w:rsidRPr="00761803">
        <w:rPr>
          <w:color w:val="000000" w:themeColor="text1"/>
          <w:lang w:eastAsia="es-ES"/>
        </w:rPr>
        <w:t>artículo</w:t>
      </w:r>
      <w:r w:rsidR="00692B85" w:rsidRPr="00761803">
        <w:rPr>
          <w:color w:val="000000" w:themeColor="text1"/>
          <w:lang w:eastAsia="es-ES"/>
        </w:rPr>
        <w:t>s</w:t>
      </w:r>
      <w:r w:rsidR="00BE53BB" w:rsidRPr="00761803">
        <w:rPr>
          <w:color w:val="000000" w:themeColor="text1"/>
          <w:lang w:eastAsia="es-ES"/>
        </w:rPr>
        <w:t xml:space="preserve"> 4</w:t>
      </w:r>
      <w:r w:rsidR="00692B85" w:rsidRPr="00761803">
        <w:rPr>
          <w:color w:val="000000" w:themeColor="text1"/>
          <w:lang w:eastAsia="es-ES"/>
        </w:rPr>
        <w:t>, 10 y 13</w:t>
      </w:r>
      <w:r w:rsidR="00BE53BB" w:rsidRPr="00761803">
        <w:rPr>
          <w:color w:val="000000" w:themeColor="text1"/>
          <w:lang w:eastAsia="es-ES"/>
        </w:rPr>
        <w:t xml:space="preserve"> de la Ley 100 de 1993.</w:t>
      </w:r>
      <w:r w:rsidRPr="00761803">
        <w:rPr>
          <w:color w:val="000000" w:themeColor="text1"/>
          <w:lang w:eastAsia="es-ES"/>
        </w:rPr>
        <w:t xml:space="preserve"> </w:t>
      </w:r>
    </w:p>
    <w:p w14:paraId="09B58AC2" w14:textId="77777777" w:rsidR="00BE53BB" w:rsidRPr="00761803" w:rsidRDefault="00BE53BB" w:rsidP="00BE53BB">
      <w:pPr>
        <w:pStyle w:val="Prrafodelista"/>
        <w:rPr>
          <w:color w:val="000000" w:themeColor="text1"/>
          <w:lang w:eastAsia="es-ES"/>
        </w:rPr>
      </w:pPr>
    </w:p>
    <w:p w14:paraId="65362C57" w14:textId="6483B221" w:rsidR="00936D5E" w:rsidRPr="00761803" w:rsidRDefault="008C3A05" w:rsidP="008C436B">
      <w:pPr>
        <w:pStyle w:val="Prrafodelista"/>
        <w:numPr>
          <w:ilvl w:val="0"/>
          <w:numId w:val="19"/>
        </w:numPr>
        <w:ind w:left="0" w:firstLine="0"/>
        <w:rPr>
          <w:color w:val="000000" w:themeColor="text1"/>
          <w:lang w:eastAsia="es-ES"/>
        </w:rPr>
      </w:pPr>
      <w:r w:rsidRPr="00761803">
        <w:rPr>
          <w:color w:val="000000" w:themeColor="text1"/>
          <w:lang w:val="es-ES" w:eastAsia="es-ES"/>
        </w:rPr>
        <w:t xml:space="preserve">No obstante, no se cumple la legitimación en la causa por pasiva </w:t>
      </w:r>
      <w:r w:rsidR="000F6321" w:rsidRPr="00761803">
        <w:rPr>
          <w:color w:val="000000" w:themeColor="text1"/>
          <w:lang w:val="es-ES" w:eastAsia="es-ES"/>
        </w:rPr>
        <w:t xml:space="preserve">respecto </w:t>
      </w:r>
      <w:r w:rsidRPr="00761803">
        <w:rPr>
          <w:color w:val="000000" w:themeColor="text1"/>
          <w:lang w:val="es-ES" w:eastAsia="es-ES"/>
        </w:rPr>
        <w:t>de</w:t>
      </w:r>
      <w:r w:rsidRPr="00761803" w:rsidDel="008C3A05">
        <w:rPr>
          <w:color w:val="000000" w:themeColor="text1"/>
          <w:lang w:val="es-ES" w:eastAsia="es-ES"/>
        </w:rPr>
        <w:t xml:space="preserve"> </w:t>
      </w:r>
      <w:r w:rsidR="008C436B" w:rsidRPr="00761803">
        <w:rPr>
          <w:color w:val="000000" w:themeColor="text1"/>
          <w:lang w:val="es-ES" w:eastAsia="es-ES"/>
        </w:rPr>
        <w:t>las demás entidades vinculadas</w:t>
      </w:r>
      <w:r w:rsidR="000F6321" w:rsidRPr="00761803">
        <w:rPr>
          <w:color w:val="000000" w:themeColor="text1"/>
          <w:lang w:val="es-ES" w:eastAsia="es-ES"/>
        </w:rPr>
        <w:t xml:space="preserve"> al proceso</w:t>
      </w:r>
      <w:r w:rsidRPr="00761803">
        <w:rPr>
          <w:color w:val="000000" w:themeColor="text1"/>
          <w:lang w:val="es-ES" w:eastAsia="es-ES"/>
        </w:rPr>
        <w:t>:</w:t>
      </w:r>
      <w:r w:rsidR="008C436B" w:rsidRPr="00761803">
        <w:rPr>
          <w:color w:val="000000" w:themeColor="text1"/>
          <w:lang w:val="es-ES" w:eastAsia="es-ES"/>
        </w:rPr>
        <w:t xml:space="preserve"> el Ministerio de Igualdad y Equidad</w:t>
      </w:r>
      <w:r w:rsidR="000F4551" w:rsidRPr="00761803">
        <w:rPr>
          <w:color w:val="000000" w:themeColor="text1"/>
          <w:lang w:val="es-ES" w:eastAsia="es-ES"/>
        </w:rPr>
        <w:t>,</w:t>
      </w:r>
      <w:r w:rsidR="008C436B" w:rsidRPr="00761803">
        <w:rPr>
          <w:color w:val="000000" w:themeColor="text1"/>
          <w:lang w:val="es-ES" w:eastAsia="es-ES"/>
        </w:rPr>
        <w:t xml:space="preserve"> la Defensoría del Pueblo</w:t>
      </w:r>
      <w:r w:rsidRPr="00761803">
        <w:rPr>
          <w:color w:val="000000" w:themeColor="text1"/>
          <w:lang w:val="es-ES" w:eastAsia="es-ES"/>
        </w:rPr>
        <w:t xml:space="preserve">, </w:t>
      </w:r>
      <w:r w:rsidR="008C436B" w:rsidRPr="00761803">
        <w:rPr>
          <w:color w:val="000000" w:themeColor="text1"/>
          <w:lang w:val="es-ES" w:eastAsia="es-ES"/>
        </w:rPr>
        <w:t xml:space="preserve">el Instituto Colombiano de Bienestar Familiar </w:t>
      </w:r>
      <w:r w:rsidR="00D767D6" w:rsidRPr="00761803">
        <w:rPr>
          <w:color w:val="000000" w:themeColor="text1"/>
          <w:lang w:val="es-ES" w:eastAsia="es-ES"/>
        </w:rPr>
        <w:t xml:space="preserve">– </w:t>
      </w:r>
      <w:r w:rsidR="008C436B" w:rsidRPr="00761803">
        <w:rPr>
          <w:color w:val="000000" w:themeColor="text1"/>
          <w:lang w:val="es-ES" w:eastAsia="es-ES"/>
        </w:rPr>
        <w:t>Regional Santander, Centro Zonal Carlos Lleras Restrepo</w:t>
      </w:r>
      <w:r w:rsidR="00D767D6" w:rsidRPr="00761803">
        <w:rPr>
          <w:color w:val="000000" w:themeColor="text1"/>
          <w:lang w:val="es-ES" w:eastAsia="es-ES"/>
        </w:rPr>
        <w:t>–</w:t>
      </w:r>
      <w:r w:rsidRPr="00761803">
        <w:rPr>
          <w:color w:val="000000" w:themeColor="text1"/>
          <w:lang w:val="es-ES" w:eastAsia="es-ES"/>
        </w:rPr>
        <w:t>,</w:t>
      </w:r>
      <w:r w:rsidR="008C436B" w:rsidRPr="00761803">
        <w:rPr>
          <w:color w:val="000000" w:themeColor="text1"/>
          <w:lang w:val="es-ES" w:eastAsia="es-ES"/>
        </w:rPr>
        <w:t xml:space="preserve"> el Juzgado 003 de Familia de Bucaramanga y la Procuradora Judicial </w:t>
      </w:r>
      <w:proofErr w:type="gramStart"/>
      <w:r w:rsidR="008C436B" w:rsidRPr="00761803">
        <w:rPr>
          <w:color w:val="000000" w:themeColor="text1"/>
          <w:lang w:val="es-ES" w:eastAsia="es-ES"/>
        </w:rPr>
        <w:t>Delegada</w:t>
      </w:r>
      <w:proofErr w:type="gramEnd"/>
      <w:r w:rsidR="008C436B" w:rsidRPr="00761803">
        <w:rPr>
          <w:color w:val="000000" w:themeColor="text1"/>
          <w:lang w:val="es-ES" w:eastAsia="es-ES"/>
        </w:rPr>
        <w:t xml:space="preserve"> en Familia de Bucaramanga</w:t>
      </w:r>
      <w:r w:rsidR="000F6321" w:rsidRPr="00761803">
        <w:rPr>
          <w:color w:val="000000" w:themeColor="text1"/>
          <w:lang w:val="es-ES" w:eastAsia="es-ES"/>
        </w:rPr>
        <w:t xml:space="preserve">. En consecuencia, estas entidades </w:t>
      </w:r>
      <w:r w:rsidRPr="00761803">
        <w:rPr>
          <w:color w:val="000000" w:themeColor="text1"/>
          <w:lang w:val="es-ES" w:eastAsia="es-ES"/>
        </w:rPr>
        <w:t xml:space="preserve">serán desvinculadas de la presente acción. </w:t>
      </w:r>
    </w:p>
    <w:p w14:paraId="6A4FE24A" w14:textId="77777777" w:rsidR="00936D5E" w:rsidRPr="00761803" w:rsidRDefault="00936D5E" w:rsidP="00936D5E">
      <w:pPr>
        <w:pStyle w:val="Prrafodelista"/>
        <w:rPr>
          <w:color w:val="000000" w:themeColor="text1"/>
          <w:lang w:eastAsia="es-ES"/>
        </w:rPr>
      </w:pPr>
    </w:p>
    <w:p w14:paraId="3404A521" w14:textId="7774DC72" w:rsidR="0098502C" w:rsidRPr="00761803" w:rsidRDefault="008C436B" w:rsidP="00283F1D">
      <w:pPr>
        <w:pStyle w:val="Prrafodelista"/>
        <w:numPr>
          <w:ilvl w:val="0"/>
          <w:numId w:val="19"/>
        </w:numPr>
        <w:spacing w:before="0"/>
        <w:ind w:left="0" w:right="102" w:firstLine="0"/>
        <w:rPr>
          <w:color w:val="000000" w:themeColor="text1"/>
          <w:lang w:val="es-ES" w:eastAsia="es-ES"/>
        </w:rPr>
      </w:pPr>
      <w:r w:rsidRPr="00761803">
        <w:rPr>
          <w:color w:val="000000" w:themeColor="text1"/>
          <w:lang w:eastAsia="es-ES"/>
        </w:rPr>
        <w:t xml:space="preserve">Lo anterior, </w:t>
      </w:r>
      <w:r w:rsidR="00B1088E" w:rsidRPr="00761803">
        <w:rPr>
          <w:color w:val="000000" w:themeColor="text1"/>
          <w:lang w:eastAsia="es-ES"/>
        </w:rPr>
        <w:t xml:space="preserve">en la medida en que </w:t>
      </w:r>
      <w:r w:rsidRPr="00761803">
        <w:rPr>
          <w:color w:val="000000" w:themeColor="text1"/>
          <w:lang w:eastAsia="es-ES"/>
        </w:rPr>
        <w:t xml:space="preserve">la presunta vulneración de los derechos </w:t>
      </w:r>
      <w:r w:rsidR="00B1088E" w:rsidRPr="00761803">
        <w:rPr>
          <w:color w:val="000000" w:themeColor="text1"/>
          <w:lang w:eastAsia="es-ES"/>
        </w:rPr>
        <w:t xml:space="preserve">fundamentales </w:t>
      </w:r>
      <w:r w:rsidR="00446A50" w:rsidRPr="00761803">
        <w:rPr>
          <w:color w:val="000000" w:themeColor="text1"/>
          <w:lang w:eastAsia="es-ES"/>
        </w:rPr>
        <w:t>del adolescente</w:t>
      </w:r>
      <w:r w:rsidR="00B1088E" w:rsidRPr="00761803">
        <w:rPr>
          <w:color w:val="000000" w:themeColor="text1"/>
          <w:lang w:eastAsia="es-ES"/>
        </w:rPr>
        <w:t xml:space="preserve"> </w:t>
      </w:r>
      <w:r w:rsidRPr="00761803">
        <w:rPr>
          <w:color w:val="000000" w:themeColor="text1"/>
          <w:lang w:eastAsia="es-ES"/>
        </w:rPr>
        <w:t xml:space="preserve">no </w:t>
      </w:r>
      <w:r w:rsidR="00AF3D2B" w:rsidRPr="00761803">
        <w:rPr>
          <w:color w:val="000000" w:themeColor="text1"/>
          <w:lang w:eastAsia="es-ES"/>
        </w:rPr>
        <w:t xml:space="preserve">tiene origen en </w:t>
      </w:r>
      <w:r w:rsidRPr="00761803">
        <w:rPr>
          <w:color w:val="000000" w:themeColor="text1"/>
          <w:lang w:eastAsia="es-ES"/>
        </w:rPr>
        <w:t xml:space="preserve">las funciones </w:t>
      </w:r>
      <w:r w:rsidR="00BD3949" w:rsidRPr="00761803">
        <w:rPr>
          <w:color w:val="000000" w:themeColor="text1"/>
          <w:lang w:eastAsia="es-ES"/>
        </w:rPr>
        <w:t>que</w:t>
      </w:r>
      <w:r w:rsidR="00E55477" w:rsidRPr="00761803">
        <w:rPr>
          <w:color w:val="000000" w:themeColor="text1"/>
          <w:lang w:eastAsia="es-ES"/>
        </w:rPr>
        <w:t xml:space="preserve"> el</w:t>
      </w:r>
      <w:r w:rsidR="00BD3949" w:rsidRPr="00761803">
        <w:rPr>
          <w:color w:val="000000" w:themeColor="text1"/>
          <w:lang w:eastAsia="es-ES"/>
        </w:rPr>
        <w:t xml:space="preserve"> </w:t>
      </w:r>
      <w:r w:rsidRPr="00761803">
        <w:rPr>
          <w:color w:val="000000" w:themeColor="text1"/>
          <w:lang w:eastAsia="es-ES"/>
        </w:rPr>
        <w:t>ordenamiento jurídico</w:t>
      </w:r>
      <w:r w:rsidR="00BD3949" w:rsidRPr="00761803">
        <w:rPr>
          <w:color w:val="000000" w:themeColor="text1"/>
          <w:lang w:eastAsia="es-ES"/>
        </w:rPr>
        <w:t xml:space="preserve"> le asigna a las </w:t>
      </w:r>
      <w:r w:rsidRPr="00761803">
        <w:rPr>
          <w:color w:val="000000" w:themeColor="text1"/>
          <w:lang w:eastAsia="es-ES"/>
        </w:rPr>
        <w:t>entidades</w:t>
      </w:r>
      <w:r w:rsidR="00BD3949" w:rsidRPr="00761803">
        <w:rPr>
          <w:color w:val="000000" w:themeColor="text1"/>
          <w:lang w:eastAsia="es-ES"/>
        </w:rPr>
        <w:t xml:space="preserve"> mencionadas</w:t>
      </w:r>
      <w:r w:rsidRPr="00761803">
        <w:rPr>
          <w:color w:val="000000" w:themeColor="text1"/>
          <w:lang w:eastAsia="es-ES"/>
        </w:rPr>
        <w:t xml:space="preserve">, sino </w:t>
      </w:r>
      <w:r w:rsidR="00BD3949" w:rsidRPr="00761803">
        <w:rPr>
          <w:color w:val="000000" w:themeColor="text1"/>
          <w:lang w:eastAsia="es-ES"/>
        </w:rPr>
        <w:t>en</w:t>
      </w:r>
      <w:r w:rsidRPr="00761803">
        <w:rPr>
          <w:color w:val="000000" w:themeColor="text1"/>
          <w:lang w:eastAsia="es-ES"/>
        </w:rPr>
        <w:t xml:space="preserve"> la conducta de</w:t>
      </w:r>
      <w:r w:rsidR="00BD3949" w:rsidRPr="00761803">
        <w:rPr>
          <w:color w:val="000000" w:themeColor="text1"/>
          <w:lang w:eastAsia="es-ES"/>
        </w:rPr>
        <w:t>l fondo de pensiones, Protección S.A., que</w:t>
      </w:r>
      <w:r w:rsidRPr="00761803">
        <w:rPr>
          <w:color w:val="000000" w:themeColor="text1"/>
          <w:lang w:eastAsia="es-ES"/>
        </w:rPr>
        <w:t xml:space="preserve"> </w:t>
      </w:r>
      <w:r w:rsidR="008C3A05" w:rsidRPr="00761803">
        <w:rPr>
          <w:color w:val="000000" w:themeColor="text1"/>
          <w:lang w:eastAsia="es-ES"/>
        </w:rPr>
        <w:t>se negó a</w:t>
      </w:r>
      <w:r w:rsidR="00BD3949" w:rsidRPr="00761803">
        <w:rPr>
          <w:color w:val="000000" w:themeColor="text1"/>
          <w:lang w:eastAsia="es-ES"/>
        </w:rPr>
        <w:t xml:space="preserve"> estudiar </w:t>
      </w:r>
      <w:r w:rsidR="008C3A05" w:rsidRPr="00761803">
        <w:rPr>
          <w:color w:val="000000" w:themeColor="text1"/>
          <w:lang w:eastAsia="es-ES"/>
        </w:rPr>
        <w:t xml:space="preserve">la </w:t>
      </w:r>
      <w:r w:rsidR="00BD3949" w:rsidRPr="00761803">
        <w:rPr>
          <w:color w:val="000000" w:themeColor="text1"/>
          <w:lang w:eastAsia="es-ES"/>
        </w:rPr>
        <w:t xml:space="preserve">solicitud de reconocimiento de la </w:t>
      </w:r>
      <w:r w:rsidR="008C3A05" w:rsidRPr="00761803">
        <w:rPr>
          <w:color w:val="000000" w:themeColor="text1"/>
          <w:lang w:eastAsia="es-ES"/>
        </w:rPr>
        <w:t xml:space="preserve">pensión de sobrevivientes a favor </w:t>
      </w:r>
      <w:r w:rsidR="00446A50" w:rsidRPr="00761803">
        <w:rPr>
          <w:color w:val="000000" w:themeColor="text1"/>
          <w:lang w:eastAsia="es-ES"/>
        </w:rPr>
        <w:t>del adolescente</w:t>
      </w:r>
      <w:r w:rsidRPr="00761803">
        <w:rPr>
          <w:color w:val="000000" w:themeColor="text1"/>
          <w:lang w:eastAsia="es-ES"/>
        </w:rPr>
        <w:t>.</w:t>
      </w:r>
      <w:r w:rsidR="0012314A" w:rsidRPr="00761803">
        <w:rPr>
          <w:color w:val="000000" w:themeColor="text1"/>
          <w:lang w:eastAsia="es-ES"/>
        </w:rPr>
        <w:t xml:space="preserve"> </w:t>
      </w:r>
      <w:r w:rsidR="0012314A" w:rsidRPr="00761803">
        <w:rPr>
          <w:color w:val="000000" w:themeColor="text1"/>
          <w:lang w:val="es-ES" w:eastAsia="es-ES"/>
        </w:rPr>
        <w:t xml:space="preserve">En efecto, </w:t>
      </w:r>
      <w:r w:rsidR="00BD3949" w:rsidRPr="00761803">
        <w:rPr>
          <w:color w:val="000000" w:themeColor="text1"/>
          <w:lang w:val="es-ES" w:eastAsia="es-ES"/>
        </w:rPr>
        <w:t>dichas</w:t>
      </w:r>
      <w:r w:rsidR="005E7A13" w:rsidRPr="00761803">
        <w:rPr>
          <w:color w:val="000000" w:themeColor="text1"/>
          <w:lang w:val="es-ES" w:eastAsia="es-ES"/>
        </w:rPr>
        <w:t xml:space="preserve"> entidades no tienen a </w:t>
      </w:r>
      <w:r w:rsidR="000868E5" w:rsidRPr="00761803">
        <w:rPr>
          <w:color w:val="000000" w:themeColor="text1"/>
          <w:lang w:val="es-ES" w:eastAsia="es-ES"/>
        </w:rPr>
        <w:t>su</w:t>
      </w:r>
      <w:r w:rsidR="005E7A13" w:rsidRPr="00761803">
        <w:rPr>
          <w:color w:val="000000" w:themeColor="text1"/>
          <w:lang w:val="es-ES" w:eastAsia="es-ES"/>
        </w:rPr>
        <w:t xml:space="preserve"> cargo la administración de los derechos pensionales </w:t>
      </w:r>
      <w:r w:rsidR="00BD3949" w:rsidRPr="00761803">
        <w:rPr>
          <w:color w:val="000000" w:themeColor="text1"/>
          <w:lang w:val="es-ES" w:eastAsia="es-ES"/>
        </w:rPr>
        <w:t>causad</w:t>
      </w:r>
      <w:r w:rsidR="00E55477" w:rsidRPr="00761803">
        <w:rPr>
          <w:color w:val="000000" w:themeColor="text1"/>
          <w:lang w:val="es-ES" w:eastAsia="es-ES"/>
        </w:rPr>
        <w:t>o</w:t>
      </w:r>
      <w:r w:rsidR="00BD3949" w:rsidRPr="00761803">
        <w:rPr>
          <w:color w:val="000000" w:themeColor="text1"/>
          <w:lang w:val="es-ES" w:eastAsia="es-ES"/>
        </w:rPr>
        <w:t xml:space="preserve">s por el fallecimiento de </w:t>
      </w:r>
      <w:r w:rsidR="0067580C" w:rsidRPr="0067580C">
        <w:rPr>
          <w:i/>
          <w:color w:val="000000" w:themeColor="text1"/>
          <w:lang w:val="es-ES" w:eastAsia="es-ES"/>
        </w:rPr>
        <w:t>Alberto</w:t>
      </w:r>
      <w:r w:rsidR="00BD3949" w:rsidRPr="00761803">
        <w:rPr>
          <w:color w:val="000000" w:themeColor="text1"/>
          <w:lang w:val="es-ES" w:eastAsia="es-ES"/>
        </w:rPr>
        <w:t>,</w:t>
      </w:r>
      <w:r w:rsidR="00364258" w:rsidRPr="00761803">
        <w:rPr>
          <w:color w:val="000000" w:themeColor="text1"/>
          <w:lang w:val="es-ES" w:eastAsia="es-ES"/>
        </w:rPr>
        <w:t xml:space="preserve"> ni</w:t>
      </w:r>
      <w:r w:rsidR="00BD3949" w:rsidRPr="00761803">
        <w:rPr>
          <w:color w:val="000000" w:themeColor="text1"/>
          <w:lang w:val="es-ES" w:eastAsia="es-ES"/>
        </w:rPr>
        <w:t xml:space="preserve"> cuentan con</w:t>
      </w:r>
      <w:r w:rsidR="005E7A13" w:rsidRPr="00761803">
        <w:rPr>
          <w:color w:val="000000" w:themeColor="text1"/>
          <w:lang w:val="es-ES" w:eastAsia="es-ES"/>
        </w:rPr>
        <w:t xml:space="preserve"> competencia para estudiar las reclamaciones pensionales que presenten los afiliados o beneficiarios del sistema general en pensiones.</w:t>
      </w:r>
    </w:p>
    <w:p w14:paraId="383A217A" w14:textId="77777777" w:rsidR="0098502C" w:rsidRPr="00761803" w:rsidRDefault="0098502C" w:rsidP="00283F1D">
      <w:pPr>
        <w:pStyle w:val="Prrafodelista"/>
        <w:ind w:left="0"/>
        <w:rPr>
          <w:color w:val="000000" w:themeColor="text1"/>
          <w:lang w:val="es-ES" w:eastAsia="es-ES"/>
        </w:rPr>
      </w:pPr>
    </w:p>
    <w:p w14:paraId="7B6BAC10" w14:textId="4CD4D590" w:rsidR="0073289B" w:rsidRPr="00761803" w:rsidRDefault="0073289B" w:rsidP="00283F1D">
      <w:pPr>
        <w:pStyle w:val="Prrafodelista"/>
        <w:numPr>
          <w:ilvl w:val="0"/>
          <w:numId w:val="19"/>
        </w:numPr>
        <w:ind w:left="0" w:firstLine="0"/>
        <w:rPr>
          <w:color w:val="000000" w:themeColor="text1"/>
          <w:lang w:eastAsia="es-ES"/>
        </w:rPr>
      </w:pPr>
      <w:r w:rsidRPr="00761803">
        <w:rPr>
          <w:color w:val="000000" w:themeColor="text1"/>
          <w:lang w:eastAsia="es-ES"/>
        </w:rPr>
        <w:t>E</w:t>
      </w:r>
      <w:r w:rsidR="008C3A05" w:rsidRPr="00761803">
        <w:rPr>
          <w:color w:val="000000" w:themeColor="text1"/>
          <w:lang w:eastAsia="es-ES"/>
        </w:rPr>
        <w:t>n tercer lugar, e</w:t>
      </w:r>
      <w:r w:rsidRPr="00761803">
        <w:rPr>
          <w:color w:val="000000" w:themeColor="text1"/>
          <w:lang w:eastAsia="es-ES"/>
        </w:rPr>
        <w:t xml:space="preserve">l requisito de </w:t>
      </w:r>
      <w:r w:rsidRPr="00761803">
        <w:rPr>
          <w:b/>
          <w:bCs/>
          <w:color w:val="000000" w:themeColor="text1"/>
          <w:lang w:eastAsia="es-ES"/>
        </w:rPr>
        <w:t>inmediatez</w:t>
      </w:r>
      <w:r w:rsidRPr="00761803">
        <w:rPr>
          <w:color w:val="000000" w:themeColor="text1"/>
          <w:lang w:eastAsia="es-ES"/>
        </w:rPr>
        <w:t xml:space="preserve"> </w:t>
      </w:r>
      <w:r w:rsidR="008C3A05" w:rsidRPr="00761803">
        <w:rPr>
          <w:color w:val="000000" w:themeColor="text1"/>
          <w:lang w:eastAsia="es-ES"/>
        </w:rPr>
        <w:t xml:space="preserve">también se encuentra acreditado. </w:t>
      </w:r>
      <w:r w:rsidR="00D87557" w:rsidRPr="00761803">
        <w:rPr>
          <w:color w:val="000000" w:themeColor="text1"/>
          <w:lang w:eastAsia="es-ES"/>
        </w:rPr>
        <w:t xml:space="preserve">De acuerdo con </w:t>
      </w:r>
      <w:r w:rsidR="008C3A05" w:rsidRPr="00761803">
        <w:rPr>
          <w:color w:val="000000" w:themeColor="text1"/>
          <w:lang w:eastAsia="es-ES"/>
        </w:rPr>
        <w:t>los antecedentes del cas</w:t>
      </w:r>
      <w:r w:rsidR="001B5403" w:rsidRPr="00761803">
        <w:rPr>
          <w:color w:val="000000" w:themeColor="text1"/>
          <w:lang w:eastAsia="es-ES"/>
        </w:rPr>
        <w:t>o</w:t>
      </w:r>
      <w:r w:rsidR="008C3A05" w:rsidRPr="00761803">
        <w:rPr>
          <w:color w:val="000000" w:themeColor="text1"/>
          <w:lang w:eastAsia="es-ES"/>
        </w:rPr>
        <w:t xml:space="preserve">, </w:t>
      </w:r>
      <w:r w:rsidR="00F26E0F" w:rsidRPr="00761803">
        <w:rPr>
          <w:color w:val="000000" w:themeColor="text1"/>
          <w:lang w:eastAsia="es-ES"/>
        </w:rPr>
        <w:t xml:space="preserve">Protección S.A. </w:t>
      </w:r>
      <w:r w:rsidR="008C3A05" w:rsidRPr="00761803">
        <w:rPr>
          <w:color w:val="000000" w:themeColor="text1"/>
          <w:lang w:eastAsia="es-ES"/>
        </w:rPr>
        <w:t xml:space="preserve">le informó a la accionante </w:t>
      </w:r>
      <w:r w:rsidR="0029156F" w:rsidRPr="00761803">
        <w:rPr>
          <w:color w:val="000000" w:themeColor="text1"/>
          <w:lang w:eastAsia="es-ES"/>
        </w:rPr>
        <w:t xml:space="preserve">el 9 de octubre de 2024 </w:t>
      </w:r>
      <w:r w:rsidR="00F26E0F" w:rsidRPr="00761803">
        <w:rPr>
          <w:color w:val="000000" w:themeColor="text1"/>
          <w:lang w:eastAsia="es-ES"/>
        </w:rPr>
        <w:t>que el trámite pensional</w:t>
      </w:r>
      <w:r w:rsidR="0029156F" w:rsidRPr="00761803">
        <w:rPr>
          <w:color w:val="000000" w:themeColor="text1"/>
          <w:lang w:eastAsia="es-ES"/>
        </w:rPr>
        <w:t xml:space="preserve"> había sido </w:t>
      </w:r>
      <w:r w:rsidR="00F26E0F" w:rsidRPr="00761803">
        <w:rPr>
          <w:color w:val="000000" w:themeColor="text1"/>
          <w:lang w:eastAsia="es-ES"/>
        </w:rPr>
        <w:t>declinado por</w:t>
      </w:r>
      <w:r w:rsidR="0029156F" w:rsidRPr="00761803">
        <w:rPr>
          <w:color w:val="000000" w:themeColor="text1"/>
          <w:lang w:eastAsia="es-ES"/>
        </w:rPr>
        <w:t xml:space="preserve"> no haberse aportado </w:t>
      </w:r>
      <w:r w:rsidR="00F26E0F" w:rsidRPr="00761803">
        <w:rPr>
          <w:color w:val="000000" w:themeColor="text1"/>
          <w:lang w:eastAsia="es-ES"/>
        </w:rPr>
        <w:t>la documentación completa</w:t>
      </w:r>
      <w:r w:rsidR="0029156F" w:rsidRPr="00761803">
        <w:rPr>
          <w:color w:val="000000" w:themeColor="text1"/>
          <w:lang w:eastAsia="es-ES"/>
        </w:rPr>
        <w:t>,</w:t>
      </w:r>
      <w:r w:rsidR="00F26E0F" w:rsidRPr="00761803">
        <w:rPr>
          <w:color w:val="000000" w:themeColor="text1"/>
          <w:lang w:eastAsia="es-ES"/>
        </w:rPr>
        <w:t xml:space="preserve"> </w:t>
      </w:r>
      <w:r w:rsidR="008C3A05" w:rsidRPr="00761803">
        <w:rPr>
          <w:color w:val="000000" w:themeColor="text1"/>
          <w:lang w:eastAsia="es-ES"/>
        </w:rPr>
        <w:t>y la acción de tutela fue radicada el 6 de diciembre de</w:t>
      </w:r>
      <w:r w:rsidR="002A4696" w:rsidRPr="00761803">
        <w:rPr>
          <w:color w:val="000000" w:themeColor="text1"/>
          <w:lang w:eastAsia="es-ES"/>
        </w:rPr>
        <w:t>l mismo año</w:t>
      </w:r>
      <w:r w:rsidR="00F26E0F" w:rsidRPr="00761803">
        <w:rPr>
          <w:color w:val="000000" w:themeColor="text1"/>
          <w:lang w:eastAsia="es-ES"/>
        </w:rPr>
        <w:t xml:space="preserve">. Es decir, transcurrieron menos de dos meses </w:t>
      </w:r>
      <w:r w:rsidR="002A4696" w:rsidRPr="00761803">
        <w:rPr>
          <w:color w:val="000000" w:themeColor="text1"/>
          <w:lang w:eastAsia="es-ES"/>
        </w:rPr>
        <w:t xml:space="preserve">entre la respuesta de la entidad y la interposición de la acción, </w:t>
      </w:r>
      <w:r w:rsidR="008C3A05" w:rsidRPr="00761803">
        <w:rPr>
          <w:color w:val="000000" w:themeColor="text1"/>
          <w:lang w:eastAsia="es-ES"/>
        </w:rPr>
        <w:t xml:space="preserve">lo cual evidencia una actuación diligente </w:t>
      </w:r>
      <w:r w:rsidR="002A4696" w:rsidRPr="00761803">
        <w:rPr>
          <w:color w:val="000000" w:themeColor="text1"/>
          <w:lang w:eastAsia="es-ES"/>
        </w:rPr>
        <w:t>por</w:t>
      </w:r>
      <w:r w:rsidR="008C3A05" w:rsidRPr="00761803">
        <w:rPr>
          <w:color w:val="000000" w:themeColor="text1"/>
          <w:lang w:eastAsia="es-ES"/>
        </w:rPr>
        <w:t xml:space="preserve"> parte </w:t>
      </w:r>
      <w:r w:rsidR="002A4696" w:rsidRPr="00761803">
        <w:rPr>
          <w:color w:val="000000" w:themeColor="text1"/>
          <w:lang w:eastAsia="es-ES"/>
        </w:rPr>
        <w:t>de la accionante</w:t>
      </w:r>
      <w:r w:rsidR="008C3A05" w:rsidRPr="00761803">
        <w:rPr>
          <w:color w:val="000000" w:themeColor="text1"/>
          <w:lang w:eastAsia="es-ES"/>
        </w:rPr>
        <w:t xml:space="preserve">. </w:t>
      </w:r>
      <w:r w:rsidR="008C3A05" w:rsidRPr="00761803">
        <w:rPr>
          <w:color w:val="000000" w:themeColor="text1"/>
          <w:lang w:val="es-CO" w:eastAsia="es-ES"/>
        </w:rPr>
        <w:t>En todo caso</w:t>
      </w:r>
      <w:r w:rsidRPr="00761803">
        <w:rPr>
          <w:color w:val="000000" w:themeColor="text1"/>
          <w:lang w:val="es-CO" w:eastAsia="es-ES"/>
        </w:rPr>
        <w:t xml:space="preserve">, </w:t>
      </w:r>
      <w:r w:rsidR="00590A58" w:rsidRPr="00761803">
        <w:rPr>
          <w:color w:val="000000" w:themeColor="text1"/>
          <w:lang w:val="es-CO" w:eastAsia="es-ES"/>
        </w:rPr>
        <w:t xml:space="preserve">la Corte ha </w:t>
      </w:r>
      <w:r w:rsidR="00CD5815" w:rsidRPr="00761803">
        <w:rPr>
          <w:color w:val="000000" w:themeColor="text1"/>
          <w:lang w:val="es-CO" w:eastAsia="es-ES"/>
        </w:rPr>
        <w:t xml:space="preserve">reiterado </w:t>
      </w:r>
      <w:r w:rsidR="00590A58" w:rsidRPr="00761803">
        <w:rPr>
          <w:color w:val="000000" w:themeColor="text1"/>
          <w:lang w:val="es-CO" w:eastAsia="es-ES"/>
        </w:rPr>
        <w:t>que, cuando se trata de derechos pensionales,</w:t>
      </w:r>
      <w:r w:rsidRPr="00761803">
        <w:rPr>
          <w:color w:val="000000" w:themeColor="text1"/>
          <w:lang w:val="es-CO" w:eastAsia="es-ES"/>
        </w:rPr>
        <w:t xml:space="preserve"> </w:t>
      </w:r>
      <w:r w:rsidR="00590A58" w:rsidRPr="00761803">
        <w:rPr>
          <w:color w:val="000000" w:themeColor="text1"/>
          <w:lang w:val="es-CO" w:eastAsia="es-ES"/>
        </w:rPr>
        <w:t>“</w:t>
      </w:r>
      <w:r w:rsidRPr="00761803">
        <w:rPr>
          <w:color w:val="000000" w:themeColor="text1"/>
          <w:lang w:val="es-CO" w:eastAsia="es-ES"/>
        </w:rPr>
        <w:t>la afectación de los derechos fundamentales permanece en el tiempo y, por tanto, la situación desfavorable en que se encuentra el accionante es continua y actual”</w:t>
      </w:r>
      <w:r w:rsidRPr="00761803">
        <w:rPr>
          <w:rStyle w:val="Refdenotaalpie"/>
          <w:color w:val="000000" w:themeColor="text1"/>
          <w:lang w:val="es-CO" w:eastAsia="es-ES"/>
        </w:rPr>
        <w:footnoteReference w:id="55"/>
      </w:r>
      <w:r w:rsidRPr="00761803">
        <w:rPr>
          <w:color w:val="000000" w:themeColor="text1"/>
          <w:lang w:val="es-CO" w:eastAsia="es-ES"/>
        </w:rPr>
        <w:t>.</w:t>
      </w:r>
    </w:p>
    <w:p w14:paraId="45FAA1A1" w14:textId="77777777" w:rsidR="00C1268E" w:rsidRPr="00761803" w:rsidRDefault="00C1268E" w:rsidP="00C1268E">
      <w:pPr>
        <w:rPr>
          <w:color w:val="000000" w:themeColor="text1"/>
          <w:lang w:eastAsia="es-ES"/>
        </w:rPr>
      </w:pPr>
    </w:p>
    <w:p w14:paraId="7025DDA4" w14:textId="579E79FC" w:rsidR="00D031A8" w:rsidRPr="00761803" w:rsidRDefault="008C3A05" w:rsidP="00276409">
      <w:pPr>
        <w:pStyle w:val="Prrafodelista"/>
        <w:numPr>
          <w:ilvl w:val="0"/>
          <w:numId w:val="19"/>
        </w:numPr>
        <w:ind w:left="0" w:firstLine="0"/>
        <w:rPr>
          <w:color w:val="000000" w:themeColor="text1"/>
          <w:lang w:eastAsia="es-ES"/>
        </w:rPr>
      </w:pPr>
      <w:r w:rsidRPr="00761803">
        <w:rPr>
          <w:color w:val="000000" w:themeColor="text1"/>
          <w:lang w:val="es-CO" w:eastAsia="es-ES"/>
        </w:rPr>
        <w:t xml:space="preserve"> </w:t>
      </w:r>
      <w:r w:rsidR="00F542E0" w:rsidRPr="00761803">
        <w:rPr>
          <w:color w:val="000000" w:themeColor="text1"/>
          <w:lang w:eastAsia="es-ES"/>
        </w:rPr>
        <w:t>Por último</w:t>
      </w:r>
      <w:r w:rsidRPr="00761803">
        <w:rPr>
          <w:color w:val="000000" w:themeColor="text1"/>
          <w:lang w:eastAsia="es-ES"/>
        </w:rPr>
        <w:t xml:space="preserve">, </w:t>
      </w:r>
      <w:r w:rsidR="00F542E0" w:rsidRPr="00761803">
        <w:rPr>
          <w:color w:val="000000" w:themeColor="text1"/>
          <w:lang w:eastAsia="es-ES"/>
        </w:rPr>
        <w:t xml:space="preserve">la acción de tutela satisface </w:t>
      </w:r>
      <w:r w:rsidRPr="00761803">
        <w:rPr>
          <w:color w:val="000000" w:themeColor="text1"/>
          <w:lang w:eastAsia="es-ES"/>
        </w:rPr>
        <w:t xml:space="preserve">el requisito de </w:t>
      </w:r>
      <w:r w:rsidRPr="00761803">
        <w:rPr>
          <w:b/>
          <w:color w:val="000000" w:themeColor="text1"/>
          <w:lang w:eastAsia="es-ES"/>
        </w:rPr>
        <w:t>subsidiariedad</w:t>
      </w:r>
      <w:r w:rsidR="007D53B0" w:rsidRPr="00761803">
        <w:rPr>
          <w:color w:val="000000" w:themeColor="text1"/>
          <w:lang w:eastAsia="es-ES"/>
        </w:rPr>
        <w:t>. Aunque la parte accionante c</w:t>
      </w:r>
      <w:r w:rsidR="007F4AD4" w:rsidRPr="00761803">
        <w:rPr>
          <w:color w:val="000000" w:themeColor="text1"/>
          <w:lang w:eastAsia="es-ES"/>
        </w:rPr>
        <w:t>ontaba</w:t>
      </w:r>
      <w:r w:rsidR="007D53B0" w:rsidRPr="00761803">
        <w:rPr>
          <w:color w:val="000000" w:themeColor="text1"/>
          <w:lang w:eastAsia="es-ES"/>
        </w:rPr>
        <w:t>, en principio, con la demanda ordinaria laboral para obtener el reconocimiento de la pensión de sobrevivientes</w:t>
      </w:r>
      <w:r w:rsidR="0076641C" w:rsidRPr="00761803">
        <w:rPr>
          <w:color w:val="000000" w:themeColor="text1"/>
          <w:lang w:eastAsia="es-ES"/>
        </w:rPr>
        <w:t xml:space="preserve"> a favor </w:t>
      </w:r>
      <w:r w:rsidR="00446A50" w:rsidRPr="00761803">
        <w:rPr>
          <w:color w:val="000000" w:themeColor="text1"/>
          <w:lang w:eastAsia="es-ES"/>
        </w:rPr>
        <w:lastRenderedPageBreak/>
        <w:t>del adolescente</w:t>
      </w:r>
      <w:r w:rsidR="0076641C" w:rsidRPr="00761803">
        <w:rPr>
          <w:rStyle w:val="Refdenotaalpie"/>
          <w:color w:val="000000" w:themeColor="text1"/>
          <w:lang w:eastAsia="es-ES"/>
        </w:rPr>
        <w:footnoteReference w:id="56"/>
      </w:r>
      <w:r w:rsidR="007D53B0" w:rsidRPr="00761803">
        <w:rPr>
          <w:color w:val="000000" w:themeColor="text1"/>
          <w:lang w:eastAsia="es-ES"/>
        </w:rPr>
        <w:t>, lo cierto es que ese mecanismo de defensa judicial</w:t>
      </w:r>
      <w:r w:rsidR="007F4AD4" w:rsidRPr="00761803">
        <w:rPr>
          <w:color w:val="000000" w:themeColor="text1"/>
          <w:lang w:eastAsia="es-ES"/>
        </w:rPr>
        <w:t xml:space="preserve"> no es eficaz en este caso por las siguientes razones. </w:t>
      </w:r>
    </w:p>
    <w:p w14:paraId="0D5F6D3C" w14:textId="77777777" w:rsidR="00D031A8" w:rsidRPr="00761803" w:rsidRDefault="00D031A8" w:rsidP="00283F1D">
      <w:pPr>
        <w:pStyle w:val="Prrafodelista"/>
        <w:ind w:left="0"/>
        <w:rPr>
          <w:color w:val="000000" w:themeColor="text1"/>
          <w:lang w:eastAsia="es-ES"/>
        </w:rPr>
      </w:pPr>
    </w:p>
    <w:p w14:paraId="61660ADB" w14:textId="0D069BBD" w:rsidR="00A43F56" w:rsidRPr="00761803" w:rsidRDefault="001570AE" w:rsidP="00276409">
      <w:pPr>
        <w:pStyle w:val="Prrafodelista"/>
        <w:numPr>
          <w:ilvl w:val="0"/>
          <w:numId w:val="19"/>
        </w:numPr>
        <w:ind w:left="0" w:firstLine="0"/>
        <w:rPr>
          <w:color w:val="000000" w:themeColor="text1"/>
          <w:lang w:eastAsia="es-ES"/>
        </w:rPr>
      </w:pPr>
      <w:r w:rsidRPr="00761803">
        <w:rPr>
          <w:color w:val="000000" w:themeColor="text1"/>
          <w:lang w:val="es-CO" w:eastAsia="es-ES"/>
        </w:rPr>
        <w:t>En primer lugar</w:t>
      </w:r>
      <w:r w:rsidR="001C213A" w:rsidRPr="00761803">
        <w:rPr>
          <w:color w:val="000000" w:themeColor="text1"/>
          <w:lang w:val="es-CO" w:eastAsia="es-ES"/>
        </w:rPr>
        <w:t xml:space="preserve">, la Corte </w:t>
      </w:r>
      <w:r w:rsidR="00F65CFA" w:rsidRPr="00761803">
        <w:rPr>
          <w:color w:val="000000" w:themeColor="text1"/>
          <w:lang w:val="es-CO" w:eastAsia="es-ES"/>
        </w:rPr>
        <w:t xml:space="preserve">ha precisado que el </w:t>
      </w:r>
      <w:r w:rsidR="005268F0" w:rsidRPr="00761803">
        <w:rPr>
          <w:color w:val="000000" w:themeColor="text1"/>
          <w:lang w:val="es-CO" w:eastAsia="es-ES"/>
        </w:rPr>
        <w:t xml:space="preserve">análisis </w:t>
      </w:r>
      <w:r w:rsidR="00853056" w:rsidRPr="00761803">
        <w:rPr>
          <w:color w:val="000000" w:themeColor="text1"/>
          <w:lang w:val="es-CO" w:eastAsia="es-ES"/>
        </w:rPr>
        <w:t xml:space="preserve">del requisito de subsidiariedad </w:t>
      </w:r>
      <w:r w:rsidR="00F65CFA" w:rsidRPr="00761803">
        <w:rPr>
          <w:color w:val="000000" w:themeColor="text1"/>
          <w:lang w:val="es-CO" w:eastAsia="es-ES"/>
        </w:rPr>
        <w:t>debe ser más flexible</w:t>
      </w:r>
      <w:r w:rsidR="001C213A" w:rsidRPr="00761803">
        <w:rPr>
          <w:color w:val="000000" w:themeColor="text1"/>
          <w:lang w:val="es-CO" w:eastAsia="es-ES"/>
        </w:rPr>
        <w:t xml:space="preserve"> cuando la </w:t>
      </w:r>
      <w:r w:rsidR="001C213A" w:rsidRPr="00761803">
        <w:rPr>
          <w:color w:val="000000" w:themeColor="text1"/>
          <w:szCs w:val="28"/>
        </w:rPr>
        <w:t xml:space="preserve">falta de reconocimiento de una pensión </w:t>
      </w:r>
      <w:r w:rsidR="00853056" w:rsidRPr="00761803">
        <w:rPr>
          <w:color w:val="000000" w:themeColor="text1"/>
          <w:szCs w:val="28"/>
        </w:rPr>
        <w:t xml:space="preserve">compromete </w:t>
      </w:r>
      <w:r w:rsidR="001C213A" w:rsidRPr="00761803">
        <w:rPr>
          <w:color w:val="000000" w:themeColor="text1"/>
          <w:szCs w:val="28"/>
        </w:rPr>
        <w:t xml:space="preserve">los derechos fundamentales de sujetos de especial protección constitucional, </w:t>
      </w:r>
      <w:r w:rsidR="00853056" w:rsidRPr="00761803">
        <w:rPr>
          <w:color w:val="000000" w:themeColor="text1"/>
          <w:szCs w:val="28"/>
        </w:rPr>
        <w:t xml:space="preserve">como </w:t>
      </w:r>
      <w:r w:rsidR="001C213A" w:rsidRPr="00761803">
        <w:rPr>
          <w:color w:val="000000" w:themeColor="text1"/>
          <w:szCs w:val="28"/>
        </w:rPr>
        <w:t>los niños, niñas y adolescentes</w:t>
      </w:r>
      <w:r w:rsidR="001C213A" w:rsidRPr="00761803">
        <w:rPr>
          <w:rStyle w:val="Refdenotaalpie"/>
          <w:color w:val="000000" w:themeColor="text1"/>
          <w:szCs w:val="28"/>
        </w:rPr>
        <w:footnoteReference w:id="57"/>
      </w:r>
      <w:r w:rsidR="001C213A" w:rsidRPr="00761803">
        <w:rPr>
          <w:color w:val="000000" w:themeColor="text1"/>
          <w:szCs w:val="28"/>
        </w:rPr>
        <w:t>.</w:t>
      </w:r>
      <w:r w:rsidR="00795C62" w:rsidRPr="00761803">
        <w:rPr>
          <w:color w:val="000000" w:themeColor="text1"/>
          <w:szCs w:val="28"/>
        </w:rPr>
        <w:t xml:space="preserve"> </w:t>
      </w:r>
      <w:r w:rsidR="00055425" w:rsidRPr="00761803">
        <w:rPr>
          <w:color w:val="000000" w:themeColor="text1"/>
          <w:szCs w:val="28"/>
        </w:rPr>
        <w:t>En el caso bajo estudio</w:t>
      </w:r>
      <w:r w:rsidR="003E2195" w:rsidRPr="00761803">
        <w:rPr>
          <w:color w:val="000000" w:themeColor="text1"/>
          <w:szCs w:val="28"/>
        </w:rPr>
        <w:t xml:space="preserve">, </w:t>
      </w:r>
      <w:r w:rsidR="00055425" w:rsidRPr="00761803">
        <w:rPr>
          <w:color w:val="000000" w:themeColor="text1"/>
          <w:szCs w:val="28"/>
        </w:rPr>
        <w:t xml:space="preserve">están involucrados los derechos de un </w:t>
      </w:r>
      <w:r w:rsidR="00820625" w:rsidRPr="00761803">
        <w:rPr>
          <w:color w:val="000000" w:themeColor="text1"/>
          <w:szCs w:val="28"/>
        </w:rPr>
        <w:t>adolescente</w:t>
      </w:r>
      <w:r w:rsidR="00055425" w:rsidRPr="00761803">
        <w:rPr>
          <w:color w:val="000000" w:themeColor="text1"/>
          <w:szCs w:val="28"/>
        </w:rPr>
        <w:t xml:space="preserve"> </w:t>
      </w:r>
      <w:r w:rsidR="004F5C7F" w:rsidRPr="00761803">
        <w:rPr>
          <w:color w:val="000000" w:themeColor="text1"/>
          <w:szCs w:val="28"/>
        </w:rPr>
        <w:t xml:space="preserve">que quedó huérfano de ambos padres en circunstancias </w:t>
      </w:r>
      <w:r w:rsidR="00853056" w:rsidRPr="00761803">
        <w:rPr>
          <w:color w:val="000000" w:themeColor="text1"/>
          <w:szCs w:val="28"/>
        </w:rPr>
        <w:t>particularmente dolorosas</w:t>
      </w:r>
      <w:r w:rsidR="004F5C7F" w:rsidRPr="00761803">
        <w:rPr>
          <w:color w:val="000000" w:themeColor="text1"/>
          <w:szCs w:val="28"/>
        </w:rPr>
        <w:t xml:space="preserve">, </w:t>
      </w:r>
      <w:r w:rsidR="00853056" w:rsidRPr="00761803">
        <w:rPr>
          <w:color w:val="000000" w:themeColor="text1"/>
          <w:szCs w:val="28"/>
        </w:rPr>
        <w:t>lo cual lo ubica en una situación de alta</w:t>
      </w:r>
      <w:r w:rsidR="004F5C7F" w:rsidRPr="00761803">
        <w:rPr>
          <w:color w:val="000000" w:themeColor="text1"/>
          <w:szCs w:val="28"/>
        </w:rPr>
        <w:t xml:space="preserve"> vulnerabilidad económica</w:t>
      </w:r>
      <w:r w:rsidR="003E2195" w:rsidRPr="00761803">
        <w:rPr>
          <w:color w:val="000000" w:themeColor="text1"/>
          <w:szCs w:val="28"/>
        </w:rPr>
        <w:t>, social</w:t>
      </w:r>
      <w:r w:rsidR="004F5C7F" w:rsidRPr="00761803">
        <w:rPr>
          <w:color w:val="000000" w:themeColor="text1"/>
          <w:szCs w:val="28"/>
        </w:rPr>
        <w:t xml:space="preserve"> y emocional. </w:t>
      </w:r>
    </w:p>
    <w:p w14:paraId="4DC41BC3" w14:textId="77777777" w:rsidR="00DF3D42" w:rsidRPr="00761803" w:rsidRDefault="00DF3D42" w:rsidP="00283F1D">
      <w:pPr>
        <w:pStyle w:val="Prrafodelista"/>
        <w:rPr>
          <w:color w:val="000000" w:themeColor="text1"/>
          <w:lang w:eastAsia="es-ES"/>
        </w:rPr>
      </w:pPr>
    </w:p>
    <w:p w14:paraId="0D7F46D9" w14:textId="0FC8CC9F" w:rsidR="00355E27" w:rsidRPr="00761803" w:rsidRDefault="00EE1746" w:rsidP="00BB7513">
      <w:pPr>
        <w:pStyle w:val="Prrafodelista"/>
        <w:numPr>
          <w:ilvl w:val="0"/>
          <w:numId w:val="19"/>
        </w:numPr>
        <w:ind w:left="0" w:firstLine="0"/>
        <w:rPr>
          <w:color w:val="000000" w:themeColor="text1"/>
          <w:lang w:val="es-ES" w:eastAsia="es-ES"/>
        </w:rPr>
      </w:pPr>
      <w:r w:rsidRPr="00761803">
        <w:rPr>
          <w:color w:val="000000" w:themeColor="text1"/>
          <w:lang w:eastAsia="es-ES"/>
        </w:rPr>
        <w:t>L</w:t>
      </w:r>
      <w:r w:rsidR="00DF3D42" w:rsidRPr="00761803">
        <w:rPr>
          <w:color w:val="000000" w:themeColor="text1"/>
          <w:lang w:eastAsia="es-ES"/>
        </w:rPr>
        <w:t xml:space="preserve">a Corte ha considerado acreditado el cumplimiento del requisito de subsidiariedad </w:t>
      </w:r>
      <w:r w:rsidR="006E2308" w:rsidRPr="00761803">
        <w:rPr>
          <w:color w:val="000000" w:themeColor="text1"/>
          <w:lang w:eastAsia="es-ES"/>
        </w:rPr>
        <w:t xml:space="preserve">en casos de </w:t>
      </w:r>
      <w:r w:rsidR="00820625" w:rsidRPr="00761803">
        <w:rPr>
          <w:color w:val="000000" w:themeColor="text1"/>
          <w:lang w:eastAsia="es-ES"/>
        </w:rPr>
        <w:t>niños, niñas y adolescentes</w:t>
      </w:r>
      <w:r w:rsidR="006E2308" w:rsidRPr="00761803">
        <w:rPr>
          <w:color w:val="000000" w:themeColor="text1"/>
          <w:lang w:eastAsia="es-ES"/>
        </w:rPr>
        <w:t xml:space="preserve"> </w:t>
      </w:r>
      <w:r w:rsidR="003E29B9" w:rsidRPr="00761803">
        <w:rPr>
          <w:color w:val="000000" w:themeColor="text1"/>
          <w:lang w:eastAsia="es-ES"/>
        </w:rPr>
        <w:t>con padres ausentes</w:t>
      </w:r>
      <w:r w:rsidR="00DF3D42" w:rsidRPr="00761803">
        <w:rPr>
          <w:rStyle w:val="Refdenotaalpie"/>
          <w:color w:val="000000" w:themeColor="text1"/>
          <w:lang w:eastAsia="es-ES"/>
        </w:rPr>
        <w:footnoteReference w:id="58"/>
      </w:r>
      <w:r w:rsidR="003E29B9" w:rsidRPr="00761803">
        <w:rPr>
          <w:color w:val="000000" w:themeColor="text1"/>
          <w:lang w:eastAsia="es-ES"/>
        </w:rPr>
        <w:t xml:space="preserve">, </w:t>
      </w:r>
      <w:r w:rsidR="005A125C" w:rsidRPr="00761803">
        <w:rPr>
          <w:color w:val="000000" w:themeColor="text1"/>
          <w:lang w:eastAsia="es-ES"/>
        </w:rPr>
        <w:t xml:space="preserve">al estimar que resulta desproporcionado </w:t>
      </w:r>
      <w:r w:rsidR="000B09BE" w:rsidRPr="00761803">
        <w:rPr>
          <w:color w:val="000000" w:themeColor="text1"/>
          <w:lang w:eastAsia="es-ES"/>
        </w:rPr>
        <w:t>imponerle</w:t>
      </w:r>
      <w:r w:rsidR="005A125C" w:rsidRPr="00761803">
        <w:rPr>
          <w:color w:val="000000" w:themeColor="text1"/>
          <w:lang w:eastAsia="es-ES"/>
        </w:rPr>
        <w:t>s</w:t>
      </w:r>
      <w:r w:rsidR="000B09BE" w:rsidRPr="00761803">
        <w:rPr>
          <w:color w:val="000000" w:themeColor="text1"/>
          <w:lang w:eastAsia="es-ES"/>
        </w:rPr>
        <w:t xml:space="preserve"> la carga de acudir a la jurisdicción ordinaria</w:t>
      </w:r>
      <w:r w:rsidR="00944E56" w:rsidRPr="00761803">
        <w:rPr>
          <w:color w:val="000000" w:themeColor="text1"/>
          <w:lang w:eastAsia="es-ES"/>
        </w:rPr>
        <w:t xml:space="preserve"> para </w:t>
      </w:r>
      <w:r w:rsidR="005A125C" w:rsidRPr="00761803">
        <w:rPr>
          <w:color w:val="000000" w:themeColor="text1"/>
          <w:lang w:eastAsia="es-ES"/>
        </w:rPr>
        <w:t xml:space="preserve">obtener </w:t>
      </w:r>
      <w:r w:rsidR="00944E56" w:rsidRPr="00761803">
        <w:rPr>
          <w:color w:val="000000" w:themeColor="text1"/>
          <w:lang w:eastAsia="es-ES"/>
        </w:rPr>
        <w:t>el reconocimiento de sus derechos pensionales</w:t>
      </w:r>
      <w:r w:rsidR="005A125C" w:rsidRPr="00761803">
        <w:rPr>
          <w:color w:val="000000" w:themeColor="text1"/>
          <w:lang w:eastAsia="es-ES"/>
        </w:rPr>
        <w:t>. En este tipo de situac</w:t>
      </w:r>
      <w:r w:rsidR="00D76632" w:rsidRPr="00761803">
        <w:rPr>
          <w:color w:val="000000" w:themeColor="text1"/>
          <w:lang w:eastAsia="es-ES"/>
        </w:rPr>
        <w:t>iones</w:t>
      </w:r>
      <w:r w:rsidR="00D92C25" w:rsidRPr="00761803">
        <w:rPr>
          <w:color w:val="000000" w:themeColor="text1"/>
          <w:lang w:eastAsia="es-ES"/>
        </w:rPr>
        <w:t xml:space="preserve">, </w:t>
      </w:r>
      <w:r w:rsidR="00BB7513" w:rsidRPr="00761803">
        <w:rPr>
          <w:color w:val="000000" w:themeColor="text1"/>
          <w:lang w:val="es-ES" w:eastAsia="es-ES"/>
        </w:rPr>
        <w:t>la jurisprudencia constitucional</w:t>
      </w:r>
      <w:r w:rsidR="00BB7513" w:rsidRPr="00761803">
        <w:rPr>
          <w:rStyle w:val="Refdenotaalpie"/>
          <w:color w:val="000000" w:themeColor="text1"/>
          <w:lang w:val="es-ES" w:eastAsia="es-ES"/>
        </w:rPr>
        <w:footnoteReference w:id="59"/>
      </w:r>
      <w:r w:rsidR="00D92C25" w:rsidRPr="00761803">
        <w:rPr>
          <w:color w:val="000000" w:themeColor="text1"/>
          <w:lang w:val="es-ES" w:eastAsia="es-ES"/>
        </w:rPr>
        <w:t xml:space="preserve"> ha </w:t>
      </w:r>
      <w:r w:rsidR="00372554" w:rsidRPr="00761803">
        <w:rPr>
          <w:color w:val="000000" w:themeColor="text1"/>
          <w:lang w:val="es-ES" w:eastAsia="es-ES"/>
        </w:rPr>
        <w:t>establecido</w:t>
      </w:r>
      <w:r w:rsidR="00917E6A" w:rsidRPr="00761803">
        <w:rPr>
          <w:color w:val="000000" w:themeColor="text1"/>
          <w:lang w:val="es-ES" w:eastAsia="es-ES"/>
        </w:rPr>
        <w:t xml:space="preserve"> que </w:t>
      </w:r>
      <w:r w:rsidR="001151F0" w:rsidRPr="00761803">
        <w:rPr>
          <w:color w:val="000000" w:themeColor="text1"/>
          <w:lang w:val="es-ES" w:eastAsia="es-ES"/>
        </w:rPr>
        <w:t xml:space="preserve">el requisito de subsidiariedad </w:t>
      </w:r>
      <w:r w:rsidR="00EF31F3" w:rsidRPr="00761803">
        <w:rPr>
          <w:color w:val="000000" w:themeColor="text1"/>
          <w:lang w:val="es-ES" w:eastAsia="es-ES"/>
        </w:rPr>
        <w:t>se considera superado cuando concurren los siguientes elementos</w:t>
      </w:r>
      <w:r w:rsidR="00BB7513" w:rsidRPr="00761803">
        <w:rPr>
          <w:color w:val="000000" w:themeColor="text1"/>
          <w:lang w:val="es-ES" w:eastAsia="es-ES"/>
        </w:rPr>
        <w:t>: (i) se trat</w:t>
      </w:r>
      <w:r w:rsidR="00EF31F3" w:rsidRPr="00761803">
        <w:rPr>
          <w:color w:val="000000" w:themeColor="text1"/>
          <w:lang w:val="es-ES" w:eastAsia="es-ES"/>
        </w:rPr>
        <w:t>a</w:t>
      </w:r>
      <w:r w:rsidR="00BB7513" w:rsidRPr="00761803">
        <w:rPr>
          <w:color w:val="000000" w:themeColor="text1"/>
          <w:lang w:val="es-ES" w:eastAsia="es-ES"/>
        </w:rPr>
        <w:t xml:space="preserve"> de un sujeto de especial protección constitucional; (</w:t>
      </w:r>
      <w:proofErr w:type="spellStart"/>
      <w:r w:rsidR="00BB7513" w:rsidRPr="00761803">
        <w:rPr>
          <w:color w:val="000000" w:themeColor="text1"/>
          <w:lang w:val="es-ES" w:eastAsia="es-ES"/>
        </w:rPr>
        <w:t>ii</w:t>
      </w:r>
      <w:proofErr w:type="spellEnd"/>
      <w:r w:rsidR="00BB7513" w:rsidRPr="00761803">
        <w:rPr>
          <w:color w:val="000000" w:themeColor="text1"/>
          <w:lang w:val="es-ES" w:eastAsia="es-ES"/>
        </w:rPr>
        <w:t>) la falta de</w:t>
      </w:r>
      <w:r w:rsidR="00EF31F3" w:rsidRPr="00761803">
        <w:rPr>
          <w:color w:val="000000" w:themeColor="text1"/>
          <w:lang w:val="es-ES" w:eastAsia="es-ES"/>
        </w:rPr>
        <w:t xml:space="preserve">l reconocimiento del derecho </w:t>
      </w:r>
      <w:r w:rsidR="00BB7513" w:rsidRPr="00761803">
        <w:rPr>
          <w:color w:val="000000" w:themeColor="text1"/>
          <w:lang w:val="es-ES" w:eastAsia="es-ES"/>
        </w:rPr>
        <w:t>gener</w:t>
      </w:r>
      <w:r w:rsidR="00EF31F3" w:rsidRPr="00761803">
        <w:rPr>
          <w:color w:val="000000" w:themeColor="text1"/>
          <w:lang w:val="es-ES" w:eastAsia="es-ES"/>
        </w:rPr>
        <w:t>a</w:t>
      </w:r>
      <w:r w:rsidR="00BB7513" w:rsidRPr="00761803">
        <w:rPr>
          <w:color w:val="000000" w:themeColor="text1"/>
          <w:lang w:val="es-ES" w:eastAsia="es-ES"/>
        </w:rPr>
        <w:t xml:space="preserve"> un</w:t>
      </w:r>
      <w:r w:rsidR="001D717C" w:rsidRPr="00761803">
        <w:rPr>
          <w:color w:val="000000" w:themeColor="text1"/>
          <w:lang w:val="es-ES" w:eastAsia="es-ES"/>
        </w:rPr>
        <w:t xml:space="preserve">a afectación sustancial a los </w:t>
      </w:r>
      <w:r w:rsidR="00BB7513" w:rsidRPr="00761803">
        <w:rPr>
          <w:color w:val="000000" w:themeColor="text1"/>
          <w:lang w:val="es-ES" w:eastAsia="es-ES"/>
        </w:rPr>
        <w:t>derechos fundamentales, en particular al mínimo vital; (</w:t>
      </w:r>
      <w:proofErr w:type="spellStart"/>
      <w:r w:rsidR="00BB7513" w:rsidRPr="00761803">
        <w:rPr>
          <w:color w:val="000000" w:themeColor="text1"/>
          <w:lang w:val="es-ES" w:eastAsia="es-ES"/>
        </w:rPr>
        <w:t>iii</w:t>
      </w:r>
      <w:proofErr w:type="spellEnd"/>
      <w:r w:rsidR="00BB7513" w:rsidRPr="00761803">
        <w:rPr>
          <w:color w:val="000000" w:themeColor="text1"/>
          <w:lang w:val="es-ES" w:eastAsia="es-ES"/>
        </w:rPr>
        <w:t xml:space="preserve">) el interesado haya desplegado </w:t>
      </w:r>
      <w:r w:rsidR="001D717C" w:rsidRPr="00761803">
        <w:rPr>
          <w:color w:val="000000" w:themeColor="text1"/>
          <w:lang w:val="es-ES" w:eastAsia="es-ES"/>
        </w:rPr>
        <w:t xml:space="preserve">alguna actuación </w:t>
      </w:r>
      <w:r w:rsidR="00BB7513" w:rsidRPr="00761803">
        <w:rPr>
          <w:color w:val="000000" w:themeColor="text1"/>
          <w:lang w:val="es-ES" w:eastAsia="es-ES"/>
        </w:rPr>
        <w:t xml:space="preserve">administrativa o judicial </w:t>
      </w:r>
      <w:r w:rsidR="001D717C" w:rsidRPr="00761803">
        <w:rPr>
          <w:color w:val="000000" w:themeColor="text1"/>
          <w:lang w:val="es-ES" w:eastAsia="es-ES"/>
        </w:rPr>
        <w:t xml:space="preserve">para </w:t>
      </w:r>
      <w:r w:rsidR="006F419D" w:rsidRPr="00761803">
        <w:rPr>
          <w:color w:val="000000" w:themeColor="text1"/>
          <w:lang w:val="es-ES" w:eastAsia="es-ES"/>
        </w:rPr>
        <w:t>la protección de sus</w:t>
      </w:r>
      <w:r w:rsidR="00BB7513" w:rsidRPr="00761803">
        <w:rPr>
          <w:color w:val="000000" w:themeColor="text1"/>
          <w:lang w:val="es-ES" w:eastAsia="es-ES"/>
        </w:rPr>
        <w:t xml:space="preserve"> derechos; (</w:t>
      </w:r>
      <w:proofErr w:type="spellStart"/>
      <w:r w:rsidR="00BB7513" w:rsidRPr="00761803">
        <w:rPr>
          <w:color w:val="000000" w:themeColor="text1"/>
          <w:lang w:val="es-ES" w:eastAsia="es-ES"/>
        </w:rPr>
        <w:t>iv</w:t>
      </w:r>
      <w:proofErr w:type="spellEnd"/>
      <w:r w:rsidR="00BB7513" w:rsidRPr="00761803">
        <w:rPr>
          <w:color w:val="000000" w:themeColor="text1"/>
          <w:lang w:val="es-ES" w:eastAsia="es-ES"/>
        </w:rPr>
        <w:t xml:space="preserve">) el medio judicial ordinario </w:t>
      </w:r>
      <w:r w:rsidR="001D717C" w:rsidRPr="00761803">
        <w:rPr>
          <w:color w:val="000000" w:themeColor="text1"/>
          <w:lang w:val="es-ES" w:eastAsia="es-ES"/>
        </w:rPr>
        <w:t>resulte</w:t>
      </w:r>
      <w:r w:rsidR="00BB7513" w:rsidRPr="00761803">
        <w:rPr>
          <w:color w:val="000000" w:themeColor="text1"/>
          <w:lang w:val="es-ES" w:eastAsia="es-ES"/>
        </w:rPr>
        <w:t xml:space="preserve"> ineficaz para </w:t>
      </w:r>
      <w:r w:rsidR="001D717C" w:rsidRPr="00761803">
        <w:rPr>
          <w:color w:val="000000" w:themeColor="text1"/>
          <w:lang w:val="es-ES" w:eastAsia="es-ES"/>
        </w:rPr>
        <w:t xml:space="preserve">brindar </w:t>
      </w:r>
      <w:r w:rsidR="006F419D" w:rsidRPr="00761803">
        <w:rPr>
          <w:color w:val="000000" w:themeColor="text1"/>
          <w:lang w:val="es-ES" w:eastAsia="es-ES"/>
        </w:rPr>
        <w:t>un amparo</w:t>
      </w:r>
      <w:r w:rsidR="001D717C" w:rsidRPr="00761803">
        <w:rPr>
          <w:color w:val="000000" w:themeColor="text1"/>
          <w:lang w:val="es-ES" w:eastAsia="es-ES"/>
        </w:rPr>
        <w:t xml:space="preserve"> inmediat</w:t>
      </w:r>
      <w:r w:rsidR="006F419D" w:rsidRPr="00761803">
        <w:rPr>
          <w:color w:val="000000" w:themeColor="text1"/>
          <w:lang w:val="es-ES" w:eastAsia="es-ES"/>
        </w:rPr>
        <w:t>o</w:t>
      </w:r>
      <w:r w:rsidR="00BB7513" w:rsidRPr="00761803">
        <w:rPr>
          <w:color w:val="000000" w:themeColor="text1"/>
          <w:lang w:val="es-ES" w:eastAsia="es-ES"/>
        </w:rPr>
        <w:t xml:space="preserve">; y (v) exista certeza </w:t>
      </w:r>
      <w:r w:rsidR="0038355C" w:rsidRPr="00761803">
        <w:rPr>
          <w:color w:val="000000" w:themeColor="text1"/>
          <w:lang w:val="es-ES" w:eastAsia="es-ES"/>
        </w:rPr>
        <w:t>sobre el</w:t>
      </w:r>
      <w:r w:rsidR="00BB7513" w:rsidRPr="00761803">
        <w:rPr>
          <w:color w:val="000000" w:themeColor="text1"/>
          <w:lang w:val="es-ES" w:eastAsia="es-ES"/>
        </w:rPr>
        <w:t xml:space="preserve"> cumplimiento de los requisitos</w:t>
      </w:r>
      <w:r w:rsidR="0038355C" w:rsidRPr="00761803">
        <w:rPr>
          <w:color w:val="000000" w:themeColor="text1"/>
          <w:lang w:val="es-ES" w:eastAsia="es-ES"/>
        </w:rPr>
        <w:t xml:space="preserve"> legales para acceder a</w:t>
      </w:r>
      <w:r w:rsidR="006F419D" w:rsidRPr="00761803">
        <w:rPr>
          <w:color w:val="000000" w:themeColor="text1"/>
          <w:lang w:val="es-ES" w:eastAsia="es-ES"/>
        </w:rPr>
        <w:t xml:space="preserve"> </w:t>
      </w:r>
      <w:r w:rsidR="00BB7513" w:rsidRPr="00761803">
        <w:rPr>
          <w:color w:val="000000" w:themeColor="text1"/>
          <w:lang w:val="es-ES" w:eastAsia="es-ES"/>
        </w:rPr>
        <w:t>l</w:t>
      </w:r>
      <w:r w:rsidR="006F419D" w:rsidRPr="00761803">
        <w:rPr>
          <w:color w:val="000000" w:themeColor="text1"/>
          <w:lang w:val="es-ES" w:eastAsia="es-ES"/>
        </w:rPr>
        <w:t>a pensión</w:t>
      </w:r>
      <w:r w:rsidR="00BB7513" w:rsidRPr="00761803">
        <w:rPr>
          <w:color w:val="000000" w:themeColor="text1"/>
          <w:lang w:val="es-ES" w:eastAsia="es-ES"/>
        </w:rPr>
        <w:t xml:space="preserve"> reclamad</w:t>
      </w:r>
      <w:r w:rsidR="006F419D" w:rsidRPr="00761803">
        <w:rPr>
          <w:color w:val="000000" w:themeColor="text1"/>
          <w:lang w:val="es-ES" w:eastAsia="es-ES"/>
        </w:rPr>
        <w:t>a</w:t>
      </w:r>
      <w:r w:rsidR="00BB7513" w:rsidRPr="00761803">
        <w:rPr>
          <w:rStyle w:val="Refdenotaalpie"/>
          <w:color w:val="000000" w:themeColor="text1"/>
          <w:lang w:val="es-ES" w:eastAsia="es-ES"/>
        </w:rPr>
        <w:footnoteReference w:id="60"/>
      </w:r>
      <w:r w:rsidR="00BB7513" w:rsidRPr="00761803">
        <w:rPr>
          <w:color w:val="000000" w:themeColor="text1"/>
          <w:lang w:val="es-ES" w:eastAsia="es-ES"/>
        </w:rPr>
        <w:t xml:space="preserve">. </w:t>
      </w:r>
    </w:p>
    <w:p w14:paraId="49D935B1" w14:textId="77777777" w:rsidR="00355E27" w:rsidRPr="00761803" w:rsidRDefault="00355E27" w:rsidP="00283F1D">
      <w:pPr>
        <w:pStyle w:val="Prrafodelista"/>
        <w:ind w:left="0"/>
        <w:rPr>
          <w:color w:val="000000" w:themeColor="text1"/>
          <w:lang w:val="es-ES" w:eastAsia="es-ES"/>
        </w:rPr>
      </w:pPr>
    </w:p>
    <w:p w14:paraId="21C802C2" w14:textId="1D1EF450" w:rsidR="00ED0AD3" w:rsidRPr="00761803" w:rsidRDefault="00355E27" w:rsidP="00195010">
      <w:pPr>
        <w:pStyle w:val="Prrafodelista"/>
        <w:numPr>
          <w:ilvl w:val="0"/>
          <w:numId w:val="19"/>
        </w:numPr>
        <w:ind w:left="0" w:firstLine="0"/>
        <w:rPr>
          <w:color w:val="000000" w:themeColor="text1"/>
          <w:szCs w:val="28"/>
          <w:lang w:val="es-ES"/>
        </w:rPr>
      </w:pPr>
      <w:r w:rsidRPr="00761803">
        <w:rPr>
          <w:color w:val="000000" w:themeColor="text1"/>
          <w:lang w:val="es-ES" w:eastAsia="es-ES"/>
        </w:rPr>
        <w:t xml:space="preserve">Estos </w:t>
      </w:r>
      <w:r w:rsidR="00BB7513" w:rsidRPr="00761803">
        <w:rPr>
          <w:color w:val="000000" w:themeColor="text1"/>
          <w:lang w:val="es-ES" w:eastAsia="es-ES"/>
        </w:rPr>
        <w:t>elementos se</w:t>
      </w:r>
      <w:r w:rsidR="0038355C" w:rsidRPr="00761803">
        <w:rPr>
          <w:color w:val="000000" w:themeColor="text1"/>
          <w:lang w:val="es-ES" w:eastAsia="es-ES"/>
        </w:rPr>
        <w:t xml:space="preserve"> encuentran</w:t>
      </w:r>
      <w:r w:rsidR="00BB7513" w:rsidRPr="00761803">
        <w:rPr>
          <w:color w:val="000000" w:themeColor="text1"/>
          <w:lang w:val="es-ES" w:eastAsia="es-ES"/>
        </w:rPr>
        <w:t xml:space="preserve"> </w:t>
      </w:r>
      <w:r w:rsidR="0038355C" w:rsidRPr="00761803">
        <w:rPr>
          <w:color w:val="000000" w:themeColor="text1"/>
          <w:lang w:val="es-ES" w:eastAsia="es-ES"/>
        </w:rPr>
        <w:t>acreditados</w:t>
      </w:r>
      <w:r w:rsidR="00BB7513" w:rsidRPr="00761803">
        <w:rPr>
          <w:color w:val="000000" w:themeColor="text1"/>
          <w:lang w:val="es-ES" w:eastAsia="es-ES"/>
        </w:rPr>
        <w:t xml:space="preserve"> en el </w:t>
      </w:r>
      <w:r w:rsidR="00A03621" w:rsidRPr="00761803">
        <w:rPr>
          <w:color w:val="000000" w:themeColor="text1"/>
          <w:lang w:val="es-ES" w:eastAsia="es-ES"/>
        </w:rPr>
        <w:t>caso bajo</w:t>
      </w:r>
      <w:r w:rsidR="00BB7513" w:rsidRPr="00761803">
        <w:rPr>
          <w:color w:val="000000" w:themeColor="text1"/>
          <w:lang w:val="es-ES" w:eastAsia="es-ES"/>
        </w:rPr>
        <w:t xml:space="preserve"> estudio, </w:t>
      </w:r>
      <w:r w:rsidR="00ED0AD3" w:rsidRPr="00761803">
        <w:rPr>
          <w:color w:val="000000" w:themeColor="text1"/>
          <w:lang w:val="es-ES" w:eastAsia="es-ES"/>
        </w:rPr>
        <w:t xml:space="preserve">si se tiene en cuenta </w:t>
      </w:r>
      <w:r w:rsidRPr="00761803">
        <w:rPr>
          <w:color w:val="000000" w:themeColor="text1"/>
          <w:lang w:val="es-ES" w:eastAsia="es-ES"/>
        </w:rPr>
        <w:t>que</w:t>
      </w:r>
      <w:r w:rsidR="00BB7513" w:rsidRPr="00761803">
        <w:rPr>
          <w:color w:val="000000" w:themeColor="text1"/>
          <w:lang w:val="es-ES" w:eastAsia="es-ES"/>
        </w:rPr>
        <w:t>:</w:t>
      </w:r>
      <w:r w:rsidR="006F419D" w:rsidRPr="00761803">
        <w:rPr>
          <w:color w:val="000000" w:themeColor="text1"/>
          <w:lang w:val="es-ES" w:eastAsia="es-ES"/>
        </w:rPr>
        <w:t xml:space="preserve"> </w:t>
      </w:r>
    </w:p>
    <w:p w14:paraId="111E8307" w14:textId="77777777" w:rsidR="00ED0AD3" w:rsidRPr="00761803" w:rsidRDefault="00ED0AD3" w:rsidP="00283F1D">
      <w:pPr>
        <w:pStyle w:val="Prrafodelista"/>
        <w:rPr>
          <w:color w:val="000000" w:themeColor="text1"/>
          <w:lang w:val="es-ES" w:eastAsia="es-ES"/>
        </w:rPr>
      </w:pPr>
    </w:p>
    <w:p w14:paraId="39BA9B37" w14:textId="6D91C73A" w:rsidR="00CC78F4" w:rsidRPr="00761803" w:rsidRDefault="009A452E" w:rsidP="00CC78F4">
      <w:pPr>
        <w:pStyle w:val="Prrafodelista"/>
        <w:numPr>
          <w:ilvl w:val="0"/>
          <w:numId w:val="25"/>
        </w:numPr>
        <w:rPr>
          <w:color w:val="000000" w:themeColor="text1"/>
          <w:lang w:eastAsia="es-ES"/>
        </w:rPr>
      </w:pPr>
      <w:r w:rsidRPr="009A452E">
        <w:rPr>
          <w:i/>
          <w:color w:val="000000" w:themeColor="text1"/>
          <w:lang w:eastAsia="es-ES"/>
        </w:rPr>
        <w:t>Francisco</w:t>
      </w:r>
      <w:r w:rsidR="006F419D" w:rsidRPr="00761803">
        <w:rPr>
          <w:color w:val="000000" w:themeColor="text1"/>
          <w:lang w:eastAsia="es-ES"/>
        </w:rPr>
        <w:t xml:space="preserve"> es un sujeto de especial protección constitucional</w:t>
      </w:r>
      <w:r w:rsidR="00A03621" w:rsidRPr="00761803">
        <w:rPr>
          <w:color w:val="000000" w:themeColor="text1"/>
          <w:lang w:eastAsia="es-ES"/>
        </w:rPr>
        <w:t xml:space="preserve">, </w:t>
      </w:r>
      <w:r w:rsidR="00CC78F4" w:rsidRPr="00761803">
        <w:rPr>
          <w:color w:val="000000" w:themeColor="text1"/>
          <w:lang w:eastAsia="es-ES"/>
        </w:rPr>
        <w:t>debido a</w:t>
      </w:r>
      <w:r w:rsidR="006F419D" w:rsidRPr="00761803">
        <w:rPr>
          <w:color w:val="000000" w:themeColor="text1"/>
          <w:lang w:eastAsia="es-ES"/>
        </w:rPr>
        <w:t xml:space="preserve"> su edad –16 años– y </w:t>
      </w:r>
      <w:r w:rsidR="00E55477" w:rsidRPr="00761803">
        <w:rPr>
          <w:color w:val="000000" w:themeColor="text1"/>
          <w:lang w:eastAsia="es-ES"/>
        </w:rPr>
        <w:t>a</w:t>
      </w:r>
      <w:r w:rsidR="006F419D" w:rsidRPr="00761803">
        <w:rPr>
          <w:color w:val="000000" w:themeColor="text1"/>
          <w:lang w:eastAsia="es-ES"/>
        </w:rPr>
        <w:t xml:space="preserve"> la difícil situación socioeconómica</w:t>
      </w:r>
      <w:r w:rsidR="005F7004" w:rsidRPr="00761803">
        <w:rPr>
          <w:color w:val="000000" w:themeColor="text1"/>
          <w:lang w:eastAsia="es-ES"/>
        </w:rPr>
        <w:t xml:space="preserve"> y emocional</w:t>
      </w:r>
      <w:r w:rsidR="006F419D" w:rsidRPr="00761803">
        <w:rPr>
          <w:color w:val="000000" w:themeColor="text1"/>
          <w:lang w:eastAsia="es-ES"/>
        </w:rPr>
        <w:t xml:space="preserve"> </w:t>
      </w:r>
      <w:r w:rsidR="00C62D4C" w:rsidRPr="00761803">
        <w:rPr>
          <w:color w:val="000000" w:themeColor="text1"/>
          <w:lang w:eastAsia="es-ES"/>
        </w:rPr>
        <w:t>que</w:t>
      </w:r>
      <w:r w:rsidR="006F419D" w:rsidRPr="00761803">
        <w:rPr>
          <w:color w:val="000000" w:themeColor="text1"/>
          <w:lang w:eastAsia="es-ES"/>
        </w:rPr>
        <w:t xml:space="preserve"> enfrenta tras </w:t>
      </w:r>
      <w:r w:rsidR="00C62D4C" w:rsidRPr="00761803">
        <w:rPr>
          <w:color w:val="000000" w:themeColor="text1"/>
          <w:lang w:eastAsia="es-ES"/>
        </w:rPr>
        <w:t xml:space="preserve">el fallecimiento </w:t>
      </w:r>
      <w:r w:rsidR="006F419D" w:rsidRPr="00761803">
        <w:rPr>
          <w:color w:val="000000" w:themeColor="text1"/>
          <w:lang w:eastAsia="es-ES"/>
        </w:rPr>
        <w:t>de sus padres</w:t>
      </w:r>
      <w:r w:rsidR="005F7004" w:rsidRPr="00761803">
        <w:rPr>
          <w:color w:val="000000" w:themeColor="text1"/>
          <w:lang w:eastAsia="es-ES"/>
        </w:rPr>
        <w:t>;</w:t>
      </w:r>
    </w:p>
    <w:p w14:paraId="2DDC0585" w14:textId="77777777" w:rsidR="00CC78F4" w:rsidRPr="00761803" w:rsidRDefault="00CC78F4" w:rsidP="00283F1D">
      <w:pPr>
        <w:pStyle w:val="Prrafodelista"/>
        <w:ind w:left="1080"/>
        <w:rPr>
          <w:color w:val="000000" w:themeColor="text1"/>
          <w:lang w:eastAsia="es-ES"/>
        </w:rPr>
      </w:pPr>
    </w:p>
    <w:p w14:paraId="06ACE607" w14:textId="38540E40" w:rsidR="00CC78F4" w:rsidRPr="00761803" w:rsidRDefault="00B069DD" w:rsidP="00CC78F4">
      <w:pPr>
        <w:pStyle w:val="Prrafodelista"/>
        <w:numPr>
          <w:ilvl w:val="0"/>
          <w:numId w:val="25"/>
        </w:numPr>
        <w:rPr>
          <w:color w:val="000000" w:themeColor="text1"/>
          <w:szCs w:val="28"/>
          <w:lang w:val="es-ES"/>
        </w:rPr>
      </w:pPr>
      <w:r w:rsidRPr="00761803">
        <w:rPr>
          <w:color w:val="000000" w:themeColor="text1"/>
          <w:lang w:eastAsia="es-ES"/>
        </w:rPr>
        <w:t xml:space="preserve">la falta de pago de la pensión de sobrevivientes </w:t>
      </w:r>
      <w:r w:rsidR="007A3EAC" w:rsidRPr="00761803">
        <w:rPr>
          <w:color w:val="000000" w:themeColor="text1"/>
          <w:lang w:eastAsia="es-ES"/>
        </w:rPr>
        <w:t xml:space="preserve">vulnera </w:t>
      </w:r>
      <w:r w:rsidR="00173CC5" w:rsidRPr="00761803">
        <w:rPr>
          <w:color w:val="000000" w:themeColor="text1"/>
          <w:lang w:eastAsia="es-ES"/>
        </w:rPr>
        <w:t>sus</w:t>
      </w:r>
      <w:r w:rsidR="007A3EAC" w:rsidRPr="00761803">
        <w:rPr>
          <w:color w:val="000000" w:themeColor="text1"/>
          <w:lang w:eastAsia="es-ES"/>
        </w:rPr>
        <w:t xml:space="preserve"> </w:t>
      </w:r>
      <w:r w:rsidRPr="00761803">
        <w:rPr>
          <w:color w:val="000000" w:themeColor="text1"/>
          <w:lang w:eastAsia="es-ES"/>
        </w:rPr>
        <w:t>derechos fundamentales</w:t>
      </w:r>
      <w:r w:rsidR="00173CC5" w:rsidRPr="00761803">
        <w:rPr>
          <w:color w:val="000000" w:themeColor="text1"/>
          <w:lang w:eastAsia="es-ES"/>
        </w:rPr>
        <w:t xml:space="preserve">, ya que </w:t>
      </w:r>
      <w:r w:rsidR="002D2F34" w:rsidRPr="00761803">
        <w:rPr>
          <w:color w:val="000000" w:themeColor="text1"/>
          <w:lang w:eastAsia="es-ES"/>
        </w:rPr>
        <w:t>depende económica y emocionalmente de su abuela materna</w:t>
      </w:r>
      <w:r w:rsidR="00173CC5" w:rsidRPr="00761803">
        <w:rPr>
          <w:color w:val="000000" w:themeColor="text1"/>
          <w:lang w:eastAsia="es-ES"/>
        </w:rPr>
        <w:t xml:space="preserve">, quien, según lo </w:t>
      </w:r>
      <w:r w:rsidR="007208B6" w:rsidRPr="00761803">
        <w:rPr>
          <w:color w:val="000000" w:themeColor="text1"/>
          <w:lang w:eastAsia="es-ES"/>
        </w:rPr>
        <w:t>probado</w:t>
      </w:r>
      <w:r w:rsidR="00173CC5" w:rsidRPr="00761803">
        <w:rPr>
          <w:color w:val="000000" w:themeColor="text1"/>
          <w:lang w:eastAsia="es-ES"/>
        </w:rPr>
        <w:t xml:space="preserve"> en</w:t>
      </w:r>
      <w:r w:rsidR="00754286" w:rsidRPr="00761803">
        <w:rPr>
          <w:color w:val="000000" w:themeColor="text1"/>
          <w:lang w:eastAsia="es-ES"/>
        </w:rPr>
        <w:t xml:space="preserve"> el trámite de</w:t>
      </w:r>
      <w:r w:rsidR="00173CC5" w:rsidRPr="00761803">
        <w:rPr>
          <w:color w:val="000000" w:themeColor="text1"/>
          <w:lang w:eastAsia="es-ES"/>
        </w:rPr>
        <w:t xml:space="preserve"> la acción de tutela, se ha visto obligada a</w:t>
      </w:r>
      <w:r w:rsidR="00F82179" w:rsidRPr="00761803">
        <w:rPr>
          <w:color w:val="000000" w:themeColor="text1"/>
          <w:lang w:eastAsia="es-ES"/>
        </w:rPr>
        <w:t xml:space="preserve"> </w:t>
      </w:r>
      <w:r w:rsidRPr="00761803">
        <w:rPr>
          <w:color w:val="000000" w:themeColor="text1"/>
          <w:lang w:val="es-ES" w:eastAsia="es-ES"/>
        </w:rPr>
        <w:t>endeudarse con el colegio</w:t>
      </w:r>
      <w:r w:rsidR="00173CC5" w:rsidRPr="00761803">
        <w:rPr>
          <w:color w:val="000000" w:themeColor="text1"/>
          <w:lang w:val="es-ES" w:eastAsia="es-ES"/>
        </w:rPr>
        <w:t xml:space="preserve">, </w:t>
      </w:r>
      <w:r w:rsidRPr="00761803">
        <w:rPr>
          <w:color w:val="000000" w:themeColor="text1"/>
          <w:lang w:val="es-ES" w:eastAsia="es-ES"/>
        </w:rPr>
        <w:t xml:space="preserve">familiares y amigos para cubrir </w:t>
      </w:r>
      <w:r w:rsidR="00173CC5" w:rsidRPr="00761803">
        <w:rPr>
          <w:color w:val="000000" w:themeColor="text1"/>
          <w:lang w:val="es-ES" w:eastAsia="es-ES"/>
        </w:rPr>
        <w:t>los</w:t>
      </w:r>
      <w:r w:rsidRPr="00761803">
        <w:rPr>
          <w:color w:val="000000" w:themeColor="text1"/>
          <w:lang w:val="es-ES" w:eastAsia="es-ES"/>
        </w:rPr>
        <w:t xml:space="preserve"> gastos</w:t>
      </w:r>
      <w:r w:rsidR="00DE771D" w:rsidRPr="00761803">
        <w:rPr>
          <w:color w:val="000000" w:themeColor="text1"/>
          <w:lang w:val="es-ES" w:eastAsia="es-ES"/>
        </w:rPr>
        <w:t xml:space="preserve"> </w:t>
      </w:r>
      <w:r w:rsidR="00446A50" w:rsidRPr="00761803">
        <w:rPr>
          <w:color w:val="000000" w:themeColor="text1"/>
          <w:lang w:val="es-ES" w:eastAsia="es-ES"/>
        </w:rPr>
        <w:t>del adolescente</w:t>
      </w:r>
      <w:r w:rsidR="006567A0" w:rsidRPr="00761803">
        <w:rPr>
          <w:color w:val="000000" w:themeColor="text1"/>
          <w:lang w:val="es-ES" w:eastAsia="es-ES"/>
        </w:rPr>
        <w:t xml:space="preserve"> y</w:t>
      </w:r>
      <w:r w:rsidR="00DE771D" w:rsidRPr="00761803">
        <w:rPr>
          <w:color w:val="000000" w:themeColor="text1"/>
          <w:lang w:val="es-ES" w:eastAsia="es-ES"/>
        </w:rPr>
        <w:t xml:space="preserve"> garantizarle</w:t>
      </w:r>
      <w:r w:rsidR="006567A0" w:rsidRPr="00761803">
        <w:rPr>
          <w:color w:val="000000" w:themeColor="text1"/>
          <w:lang w:val="es-ES" w:eastAsia="es-ES"/>
        </w:rPr>
        <w:t xml:space="preserve"> </w:t>
      </w:r>
      <w:r w:rsidR="00DE771D" w:rsidRPr="00761803">
        <w:rPr>
          <w:color w:val="000000" w:themeColor="text1"/>
          <w:lang w:val="es-ES" w:eastAsia="es-ES"/>
        </w:rPr>
        <w:t xml:space="preserve">las </w:t>
      </w:r>
      <w:r w:rsidR="006567A0" w:rsidRPr="00761803">
        <w:rPr>
          <w:color w:val="000000" w:themeColor="text1"/>
          <w:lang w:val="es-ES" w:eastAsia="es-ES"/>
        </w:rPr>
        <w:t>condiciones de vida</w:t>
      </w:r>
      <w:r w:rsidR="00DE771D" w:rsidRPr="00761803">
        <w:rPr>
          <w:color w:val="000000" w:themeColor="text1"/>
          <w:lang w:val="es-ES" w:eastAsia="es-ES"/>
        </w:rPr>
        <w:t xml:space="preserve"> en las que se encontraba antes de este suceso</w:t>
      </w:r>
      <w:r w:rsidRPr="00761803">
        <w:rPr>
          <w:rStyle w:val="Refdenotaalpie"/>
          <w:color w:val="000000" w:themeColor="text1"/>
        </w:rPr>
        <w:footnoteReference w:id="61"/>
      </w:r>
      <w:r w:rsidR="006567A0" w:rsidRPr="00761803">
        <w:rPr>
          <w:color w:val="000000" w:themeColor="text1"/>
          <w:lang w:val="es-ES" w:eastAsia="es-ES"/>
        </w:rPr>
        <w:t xml:space="preserve">; </w:t>
      </w:r>
    </w:p>
    <w:p w14:paraId="32014913" w14:textId="77777777" w:rsidR="00CC78F4" w:rsidRPr="00761803" w:rsidRDefault="00CC78F4" w:rsidP="00283F1D">
      <w:pPr>
        <w:pStyle w:val="Prrafodelista"/>
        <w:rPr>
          <w:color w:val="000000" w:themeColor="text1"/>
          <w:lang w:val="es-ES" w:eastAsia="es-ES"/>
        </w:rPr>
      </w:pPr>
    </w:p>
    <w:p w14:paraId="7998E99E" w14:textId="0E00A651" w:rsidR="00CC78F4" w:rsidRPr="00761803" w:rsidRDefault="00195010" w:rsidP="00CC78F4">
      <w:pPr>
        <w:pStyle w:val="Prrafodelista"/>
        <w:numPr>
          <w:ilvl w:val="0"/>
          <w:numId w:val="25"/>
        </w:numPr>
        <w:rPr>
          <w:color w:val="000000" w:themeColor="text1"/>
          <w:szCs w:val="28"/>
          <w:lang w:val="es-ES"/>
        </w:rPr>
      </w:pPr>
      <w:r w:rsidRPr="00761803">
        <w:rPr>
          <w:color w:val="000000" w:themeColor="text1"/>
          <w:lang w:val="es-ES" w:eastAsia="es-ES"/>
        </w:rPr>
        <w:t xml:space="preserve">la </w:t>
      </w:r>
      <w:r w:rsidR="00734AC4" w:rsidRPr="00761803">
        <w:rPr>
          <w:color w:val="000000" w:themeColor="text1"/>
          <w:lang w:val="es-ES" w:eastAsia="es-ES"/>
        </w:rPr>
        <w:t xml:space="preserve">abuela </w:t>
      </w:r>
      <w:r w:rsidR="00446A50" w:rsidRPr="00761803">
        <w:rPr>
          <w:color w:val="000000" w:themeColor="text1"/>
          <w:lang w:val="es-ES" w:eastAsia="es-ES"/>
        </w:rPr>
        <w:t>del adolescente</w:t>
      </w:r>
      <w:r w:rsidR="00734AC4" w:rsidRPr="00761803">
        <w:rPr>
          <w:color w:val="000000" w:themeColor="text1"/>
          <w:lang w:val="es-ES" w:eastAsia="es-ES"/>
        </w:rPr>
        <w:t xml:space="preserve"> </w:t>
      </w:r>
      <w:r w:rsidRPr="00761803">
        <w:rPr>
          <w:color w:val="000000" w:themeColor="text1"/>
          <w:lang w:val="es-ES" w:eastAsia="es-ES"/>
        </w:rPr>
        <w:t>actuó con diligencia</w:t>
      </w:r>
      <w:r w:rsidR="00DE771D" w:rsidRPr="00761803">
        <w:rPr>
          <w:color w:val="000000" w:themeColor="text1"/>
          <w:lang w:val="es-ES" w:eastAsia="es-ES"/>
        </w:rPr>
        <w:t xml:space="preserve">, al gestionar ante el ICBF </w:t>
      </w:r>
      <w:r w:rsidR="00C93B73" w:rsidRPr="00761803">
        <w:rPr>
          <w:color w:val="000000" w:themeColor="text1"/>
          <w:lang w:val="es-ES" w:eastAsia="es-ES"/>
        </w:rPr>
        <w:t xml:space="preserve">el </w:t>
      </w:r>
      <w:r w:rsidR="009C5F34" w:rsidRPr="00761803">
        <w:rPr>
          <w:color w:val="000000" w:themeColor="text1"/>
          <w:lang w:val="es-ES" w:eastAsia="es-ES"/>
        </w:rPr>
        <w:t xml:space="preserve">proceso de </w:t>
      </w:r>
      <w:r w:rsidR="00C93B73" w:rsidRPr="00761803">
        <w:rPr>
          <w:color w:val="000000" w:themeColor="text1"/>
          <w:lang w:val="es-ES" w:eastAsia="es-ES"/>
        </w:rPr>
        <w:t xml:space="preserve">restablecimiento de derechos y </w:t>
      </w:r>
      <w:r w:rsidR="009C5F34" w:rsidRPr="00761803">
        <w:rPr>
          <w:color w:val="000000" w:themeColor="text1"/>
          <w:lang w:val="es-ES" w:eastAsia="es-ES"/>
        </w:rPr>
        <w:t xml:space="preserve">la </w:t>
      </w:r>
      <w:r w:rsidR="00C93B73" w:rsidRPr="00761803">
        <w:rPr>
          <w:color w:val="000000" w:themeColor="text1"/>
          <w:lang w:val="es-ES" w:eastAsia="es-ES"/>
        </w:rPr>
        <w:t>custodia provisional</w:t>
      </w:r>
      <w:r w:rsidR="00BD731C" w:rsidRPr="00761803">
        <w:rPr>
          <w:rStyle w:val="Refdenotaalpie"/>
        </w:rPr>
        <w:t xml:space="preserve"> </w:t>
      </w:r>
      <w:r w:rsidR="00BD731C" w:rsidRPr="00761803">
        <w:rPr>
          <w:rStyle w:val="Refdenotaalpie"/>
        </w:rPr>
        <w:footnoteReference w:id="62"/>
      </w:r>
      <w:r w:rsidR="00C93B73" w:rsidRPr="00761803">
        <w:rPr>
          <w:color w:val="000000" w:themeColor="text1"/>
          <w:lang w:val="es-ES" w:eastAsia="es-ES"/>
        </w:rPr>
        <w:t>, promov</w:t>
      </w:r>
      <w:r w:rsidR="009C5F34" w:rsidRPr="00761803">
        <w:rPr>
          <w:color w:val="000000" w:themeColor="text1"/>
          <w:lang w:val="es-ES" w:eastAsia="es-ES"/>
        </w:rPr>
        <w:t>er</w:t>
      </w:r>
      <w:r w:rsidR="00C93B73" w:rsidRPr="00761803">
        <w:rPr>
          <w:color w:val="000000" w:themeColor="text1"/>
          <w:lang w:val="es-ES" w:eastAsia="es-ES"/>
        </w:rPr>
        <w:t xml:space="preserve"> la demanda de guarda ante el juez de </w:t>
      </w:r>
      <w:r w:rsidR="00C93B73" w:rsidRPr="00761803">
        <w:rPr>
          <w:color w:val="000000" w:themeColor="text1"/>
          <w:lang w:val="es-ES" w:eastAsia="es-ES"/>
        </w:rPr>
        <w:lastRenderedPageBreak/>
        <w:t>familia</w:t>
      </w:r>
      <w:r w:rsidR="00F85781" w:rsidRPr="00761803">
        <w:rPr>
          <w:rStyle w:val="Refdenotaalpie"/>
          <w:color w:val="000000" w:themeColor="text1"/>
          <w:lang w:val="es-ES" w:eastAsia="es-ES"/>
        </w:rPr>
        <w:footnoteReference w:id="63"/>
      </w:r>
      <w:r w:rsidR="00C93B73" w:rsidRPr="00761803">
        <w:rPr>
          <w:color w:val="000000" w:themeColor="text1"/>
          <w:lang w:val="es-ES" w:eastAsia="es-ES"/>
        </w:rPr>
        <w:t xml:space="preserve"> </w:t>
      </w:r>
      <w:r w:rsidR="001C43A1" w:rsidRPr="00761803">
        <w:rPr>
          <w:color w:val="000000" w:themeColor="text1"/>
          <w:lang w:val="es-ES" w:eastAsia="es-ES"/>
        </w:rPr>
        <w:t>y radic</w:t>
      </w:r>
      <w:r w:rsidR="009C5F34" w:rsidRPr="00761803">
        <w:rPr>
          <w:color w:val="000000" w:themeColor="text1"/>
          <w:lang w:val="es-ES" w:eastAsia="es-ES"/>
        </w:rPr>
        <w:t>ar</w:t>
      </w:r>
      <w:r w:rsidR="001C43A1" w:rsidRPr="00761803">
        <w:rPr>
          <w:color w:val="000000" w:themeColor="text1"/>
          <w:lang w:val="es-ES" w:eastAsia="es-ES"/>
        </w:rPr>
        <w:t xml:space="preserve"> ante el fondo de pensiones</w:t>
      </w:r>
      <w:r w:rsidR="009C5F34" w:rsidRPr="00761803">
        <w:rPr>
          <w:color w:val="000000" w:themeColor="text1"/>
          <w:lang w:val="es-ES" w:eastAsia="es-ES"/>
        </w:rPr>
        <w:t xml:space="preserve"> los documentos requeridos </w:t>
      </w:r>
      <w:r w:rsidR="001C43A1" w:rsidRPr="00761803">
        <w:rPr>
          <w:color w:val="000000" w:themeColor="text1"/>
          <w:lang w:val="es-ES" w:eastAsia="es-ES"/>
        </w:rPr>
        <w:t>para el reconocimiento de la p</w:t>
      </w:r>
      <w:r w:rsidR="009C5F34" w:rsidRPr="00761803">
        <w:rPr>
          <w:color w:val="000000" w:themeColor="text1"/>
          <w:lang w:val="es-ES" w:eastAsia="es-ES"/>
        </w:rPr>
        <w:t>restación</w:t>
      </w:r>
      <w:r w:rsidR="00ED7B29" w:rsidRPr="00761803">
        <w:rPr>
          <w:rStyle w:val="Refdenotaalpie"/>
          <w:color w:val="000000" w:themeColor="text1"/>
          <w:lang w:val="es-ES" w:eastAsia="es-ES"/>
        </w:rPr>
        <w:footnoteReference w:id="64"/>
      </w:r>
      <w:r w:rsidR="001C43A1" w:rsidRPr="00761803">
        <w:rPr>
          <w:color w:val="000000" w:themeColor="text1"/>
          <w:lang w:val="es-ES" w:eastAsia="es-ES"/>
        </w:rPr>
        <w:t xml:space="preserve">; </w:t>
      </w:r>
    </w:p>
    <w:p w14:paraId="7A475751" w14:textId="77777777" w:rsidR="00CC78F4" w:rsidRPr="00761803" w:rsidRDefault="00CC78F4" w:rsidP="00283F1D">
      <w:pPr>
        <w:pStyle w:val="Prrafodelista"/>
        <w:rPr>
          <w:color w:val="000000" w:themeColor="text1"/>
          <w:lang w:val="es-ES" w:eastAsia="es-ES"/>
        </w:rPr>
      </w:pPr>
    </w:p>
    <w:p w14:paraId="34B639C8" w14:textId="75BA9275" w:rsidR="00572B8B" w:rsidRPr="00761803" w:rsidRDefault="00E74BC3" w:rsidP="00CC78F4">
      <w:pPr>
        <w:pStyle w:val="Prrafodelista"/>
        <w:numPr>
          <w:ilvl w:val="0"/>
          <w:numId w:val="25"/>
        </w:numPr>
        <w:rPr>
          <w:color w:val="000000" w:themeColor="text1"/>
          <w:szCs w:val="28"/>
          <w:lang w:val="es-ES"/>
        </w:rPr>
      </w:pPr>
      <w:r w:rsidRPr="00761803">
        <w:rPr>
          <w:iCs/>
          <w:color w:val="000000" w:themeColor="text1"/>
          <w:szCs w:val="28"/>
        </w:rPr>
        <w:t>los mecanismos judiciales ordinarios carecen de eficacia</w:t>
      </w:r>
      <w:r w:rsidR="0025404D" w:rsidRPr="00761803">
        <w:rPr>
          <w:iCs/>
          <w:color w:val="000000" w:themeColor="text1"/>
          <w:szCs w:val="28"/>
        </w:rPr>
        <w:t xml:space="preserve">, pues imponen una carga desproporcionada al </w:t>
      </w:r>
      <w:r w:rsidR="00820625" w:rsidRPr="00761803">
        <w:rPr>
          <w:iCs/>
          <w:color w:val="000000" w:themeColor="text1"/>
          <w:szCs w:val="28"/>
        </w:rPr>
        <w:t>adolescente</w:t>
      </w:r>
      <w:r w:rsidR="00EB133B" w:rsidRPr="00761803">
        <w:rPr>
          <w:rStyle w:val="Refdenotaalpie"/>
          <w:color w:val="000000" w:themeColor="text1"/>
        </w:rPr>
        <w:footnoteReference w:id="65"/>
      </w:r>
      <w:r w:rsidR="0025404D" w:rsidRPr="00761803">
        <w:rPr>
          <w:iCs/>
          <w:color w:val="000000" w:themeColor="text1"/>
          <w:szCs w:val="28"/>
        </w:rPr>
        <w:t>, cuya situación exige una respuesta urgente, dado</w:t>
      </w:r>
      <w:r w:rsidR="00915890" w:rsidRPr="00761803">
        <w:rPr>
          <w:iCs/>
          <w:color w:val="000000" w:themeColor="text1"/>
          <w:szCs w:val="28"/>
        </w:rPr>
        <w:t xml:space="preserve"> que la pensión </w:t>
      </w:r>
      <w:r w:rsidR="005B3A95" w:rsidRPr="00761803">
        <w:rPr>
          <w:iCs/>
          <w:color w:val="000000" w:themeColor="text1"/>
          <w:szCs w:val="28"/>
        </w:rPr>
        <w:t xml:space="preserve">constituye su </w:t>
      </w:r>
      <w:r w:rsidR="00915890" w:rsidRPr="00761803">
        <w:rPr>
          <w:iCs/>
          <w:color w:val="000000" w:themeColor="text1"/>
          <w:szCs w:val="28"/>
        </w:rPr>
        <w:t xml:space="preserve">principal </w:t>
      </w:r>
      <w:r w:rsidR="005B3A95" w:rsidRPr="00761803">
        <w:rPr>
          <w:iCs/>
          <w:color w:val="000000" w:themeColor="text1"/>
          <w:szCs w:val="28"/>
        </w:rPr>
        <w:t xml:space="preserve">fuente de </w:t>
      </w:r>
      <w:r w:rsidR="00915890" w:rsidRPr="00761803">
        <w:rPr>
          <w:iCs/>
          <w:color w:val="000000" w:themeColor="text1"/>
          <w:szCs w:val="28"/>
        </w:rPr>
        <w:t xml:space="preserve">sustento y </w:t>
      </w:r>
      <w:r w:rsidR="005B3A95" w:rsidRPr="00761803">
        <w:rPr>
          <w:iCs/>
          <w:color w:val="000000" w:themeColor="text1"/>
          <w:szCs w:val="28"/>
        </w:rPr>
        <w:t>tiene un</w:t>
      </w:r>
      <w:r w:rsidR="00915890" w:rsidRPr="00761803">
        <w:rPr>
          <w:iCs/>
          <w:color w:val="000000" w:themeColor="text1"/>
          <w:szCs w:val="28"/>
        </w:rPr>
        <w:t xml:space="preserve"> límite temporal</w:t>
      </w:r>
      <w:r w:rsidRPr="00761803">
        <w:rPr>
          <w:rStyle w:val="Refdenotaalpie"/>
          <w:color w:val="000000" w:themeColor="text1"/>
        </w:rPr>
        <w:footnoteReference w:id="66"/>
      </w:r>
      <w:r w:rsidR="00003D48" w:rsidRPr="00761803">
        <w:rPr>
          <w:iCs/>
          <w:color w:val="000000" w:themeColor="text1"/>
          <w:szCs w:val="28"/>
        </w:rPr>
        <w:t xml:space="preserve">; y </w:t>
      </w:r>
    </w:p>
    <w:p w14:paraId="4DD38FBD" w14:textId="77777777" w:rsidR="00572B8B" w:rsidRPr="00761803" w:rsidRDefault="00572B8B" w:rsidP="00283F1D">
      <w:pPr>
        <w:pStyle w:val="Prrafodelista"/>
        <w:rPr>
          <w:iCs/>
          <w:color w:val="000000" w:themeColor="text1"/>
          <w:szCs w:val="28"/>
        </w:rPr>
      </w:pPr>
    </w:p>
    <w:p w14:paraId="6C6A5D8B" w14:textId="6E1357FE" w:rsidR="00195010" w:rsidRPr="00761803" w:rsidRDefault="00003D48" w:rsidP="00283F1D">
      <w:pPr>
        <w:pStyle w:val="Prrafodelista"/>
        <w:numPr>
          <w:ilvl w:val="0"/>
          <w:numId w:val="25"/>
        </w:numPr>
        <w:rPr>
          <w:color w:val="000000" w:themeColor="text1"/>
          <w:szCs w:val="28"/>
          <w:lang w:val="es-ES"/>
        </w:rPr>
      </w:pPr>
      <w:r w:rsidRPr="00761803">
        <w:rPr>
          <w:color w:val="000000" w:themeColor="text1"/>
          <w:lang w:eastAsia="es-ES"/>
        </w:rPr>
        <w:t xml:space="preserve">no existe duda de que </w:t>
      </w:r>
      <w:r w:rsidR="005B3A95" w:rsidRPr="00761803">
        <w:rPr>
          <w:color w:val="000000" w:themeColor="text1"/>
          <w:lang w:eastAsia="es-ES"/>
        </w:rPr>
        <w:t>e</w:t>
      </w:r>
      <w:r w:rsidRPr="00761803">
        <w:rPr>
          <w:color w:val="000000" w:themeColor="text1"/>
          <w:lang w:eastAsia="es-ES"/>
        </w:rPr>
        <w:t xml:space="preserve">l </w:t>
      </w:r>
      <w:r w:rsidR="00820625" w:rsidRPr="00761803">
        <w:rPr>
          <w:color w:val="000000" w:themeColor="text1"/>
          <w:lang w:eastAsia="es-ES"/>
        </w:rPr>
        <w:t>adolescente</w:t>
      </w:r>
      <w:r w:rsidRPr="00761803">
        <w:rPr>
          <w:color w:val="000000" w:themeColor="text1"/>
          <w:lang w:eastAsia="es-ES"/>
        </w:rPr>
        <w:t xml:space="preserve"> </w:t>
      </w:r>
      <w:r w:rsidR="009016D1" w:rsidRPr="00761803">
        <w:rPr>
          <w:color w:val="000000" w:themeColor="text1"/>
          <w:lang w:eastAsia="es-ES"/>
        </w:rPr>
        <w:t>cumple</w:t>
      </w:r>
      <w:r w:rsidRPr="00761803">
        <w:rPr>
          <w:color w:val="000000" w:themeColor="text1"/>
          <w:lang w:eastAsia="es-ES"/>
        </w:rPr>
        <w:t xml:space="preserve"> los requisitos</w:t>
      </w:r>
      <w:r w:rsidR="005B3A95" w:rsidRPr="00761803">
        <w:rPr>
          <w:color w:val="000000" w:themeColor="text1"/>
          <w:lang w:eastAsia="es-ES"/>
        </w:rPr>
        <w:t xml:space="preserve"> legales</w:t>
      </w:r>
      <w:r w:rsidRPr="00761803">
        <w:rPr>
          <w:color w:val="000000" w:themeColor="text1"/>
          <w:lang w:eastAsia="es-ES"/>
        </w:rPr>
        <w:t xml:space="preserve"> para</w:t>
      </w:r>
      <w:r w:rsidR="009016D1" w:rsidRPr="00761803">
        <w:rPr>
          <w:color w:val="000000" w:themeColor="text1"/>
          <w:lang w:eastAsia="es-ES"/>
        </w:rPr>
        <w:t xml:space="preserve"> ser</w:t>
      </w:r>
      <w:r w:rsidR="00164977" w:rsidRPr="00761803">
        <w:rPr>
          <w:color w:val="000000" w:themeColor="text1"/>
          <w:lang w:eastAsia="es-ES"/>
        </w:rPr>
        <w:t xml:space="preserve"> </w:t>
      </w:r>
      <w:r w:rsidR="009016D1" w:rsidRPr="00761803">
        <w:rPr>
          <w:color w:val="000000" w:themeColor="text1"/>
          <w:lang w:eastAsia="es-ES"/>
        </w:rPr>
        <w:t xml:space="preserve">beneficiario de la pensión, como lo reconoció </w:t>
      </w:r>
      <w:r w:rsidRPr="00761803">
        <w:rPr>
          <w:color w:val="000000" w:themeColor="text1"/>
          <w:lang w:eastAsia="es-ES"/>
        </w:rPr>
        <w:t>Protección S.A.</w:t>
      </w:r>
      <w:r w:rsidR="00E47E49" w:rsidRPr="00761803">
        <w:rPr>
          <w:color w:val="000000" w:themeColor="text1"/>
          <w:lang w:eastAsia="es-ES"/>
        </w:rPr>
        <w:t xml:space="preserve"> a través de la comunicación</w:t>
      </w:r>
      <w:r w:rsidRPr="00761803">
        <w:rPr>
          <w:color w:val="000000" w:themeColor="text1"/>
          <w:lang w:eastAsia="es-ES"/>
        </w:rPr>
        <w:t xml:space="preserve"> </w:t>
      </w:r>
      <w:r w:rsidR="00D97411" w:rsidRPr="00761803">
        <w:rPr>
          <w:color w:val="000000" w:themeColor="text1"/>
          <w:lang w:eastAsia="es-ES"/>
        </w:rPr>
        <w:t>d</w:t>
      </w:r>
      <w:r w:rsidRPr="00761803">
        <w:rPr>
          <w:color w:val="000000" w:themeColor="text1"/>
          <w:lang w:eastAsia="es-ES"/>
        </w:rPr>
        <w:t>el 24 de junio de 2025</w:t>
      </w:r>
      <w:r w:rsidR="00D97411" w:rsidRPr="00761803">
        <w:rPr>
          <w:color w:val="000000" w:themeColor="text1"/>
          <w:lang w:eastAsia="es-ES"/>
        </w:rPr>
        <w:t xml:space="preserve">, </w:t>
      </w:r>
      <w:r w:rsidR="00ED0AD3" w:rsidRPr="00761803">
        <w:rPr>
          <w:color w:val="000000" w:themeColor="text1"/>
          <w:lang w:eastAsia="es-ES"/>
        </w:rPr>
        <w:t>mediante la cual le fue reconocida la prestación en un</w:t>
      </w:r>
      <w:r w:rsidRPr="00761803">
        <w:rPr>
          <w:color w:val="000000" w:themeColor="text1"/>
          <w:lang w:eastAsia="es-ES"/>
        </w:rPr>
        <w:t xml:space="preserve"> 100%</w:t>
      </w:r>
      <w:r w:rsidRPr="00761803">
        <w:rPr>
          <w:rStyle w:val="Refdenotaalpie"/>
          <w:color w:val="000000" w:themeColor="text1"/>
          <w:lang w:eastAsia="es-ES"/>
        </w:rPr>
        <w:footnoteReference w:id="67"/>
      </w:r>
      <w:r w:rsidR="00E74BC3" w:rsidRPr="00761803">
        <w:rPr>
          <w:color w:val="000000" w:themeColor="text1"/>
        </w:rPr>
        <w:t>.</w:t>
      </w:r>
      <w:r w:rsidR="00195010" w:rsidRPr="00761803">
        <w:rPr>
          <w:color w:val="000000" w:themeColor="text1"/>
          <w:lang w:val="es-ES" w:eastAsia="es-ES"/>
        </w:rPr>
        <w:t xml:space="preserve"> </w:t>
      </w:r>
    </w:p>
    <w:p w14:paraId="652E5E2C" w14:textId="1FC0A252" w:rsidR="001C213A" w:rsidRPr="00761803" w:rsidRDefault="006567A0" w:rsidP="001C213A">
      <w:pPr>
        <w:pStyle w:val="Prrafodelista"/>
        <w:rPr>
          <w:color w:val="000000" w:themeColor="text1"/>
          <w:lang w:eastAsia="es-ES"/>
        </w:rPr>
      </w:pPr>
      <w:r w:rsidRPr="00761803">
        <w:rPr>
          <w:color w:val="000000" w:themeColor="text1"/>
          <w:lang w:val="es-ES" w:eastAsia="es-ES"/>
        </w:rPr>
        <w:t xml:space="preserve"> </w:t>
      </w:r>
      <w:r w:rsidR="00B069DD" w:rsidRPr="00761803">
        <w:rPr>
          <w:color w:val="000000" w:themeColor="text1"/>
          <w:lang w:val="es-ES" w:eastAsia="es-ES"/>
        </w:rPr>
        <w:t xml:space="preserve"> </w:t>
      </w:r>
    </w:p>
    <w:p w14:paraId="32E55BE7" w14:textId="53F5CB5A" w:rsidR="005D1C14" w:rsidRPr="00761803" w:rsidRDefault="005D1C14" w:rsidP="00C7344D">
      <w:pPr>
        <w:pStyle w:val="Prrafodelista"/>
        <w:numPr>
          <w:ilvl w:val="0"/>
          <w:numId w:val="19"/>
        </w:numPr>
        <w:ind w:left="0" w:firstLine="0"/>
        <w:rPr>
          <w:color w:val="000000" w:themeColor="text1"/>
          <w:lang w:val="es-CO" w:eastAsia="es-ES"/>
        </w:rPr>
      </w:pPr>
      <w:r w:rsidRPr="00761803">
        <w:rPr>
          <w:color w:val="000000" w:themeColor="text1"/>
          <w:lang w:val="es-ES" w:eastAsia="es-ES"/>
        </w:rPr>
        <w:t xml:space="preserve">Si bien el juez de instancia </w:t>
      </w:r>
      <w:r w:rsidR="00926222" w:rsidRPr="00761803">
        <w:rPr>
          <w:color w:val="000000" w:themeColor="text1"/>
          <w:lang w:val="es-ES" w:eastAsia="es-ES"/>
        </w:rPr>
        <w:t>señaló</w:t>
      </w:r>
      <w:r w:rsidRPr="00761803">
        <w:rPr>
          <w:color w:val="000000" w:themeColor="text1"/>
          <w:lang w:val="es-ES" w:eastAsia="es-ES"/>
        </w:rPr>
        <w:t xml:space="preserve"> que</w:t>
      </w:r>
      <w:r w:rsidR="00232ED8" w:rsidRPr="00761803">
        <w:rPr>
          <w:color w:val="000000" w:themeColor="text1"/>
          <w:lang w:val="es-ES" w:eastAsia="es-ES"/>
        </w:rPr>
        <w:t xml:space="preserve"> el </w:t>
      </w:r>
      <w:r w:rsidR="00820625" w:rsidRPr="00761803">
        <w:rPr>
          <w:color w:val="000000" w:themeColor="text1"/>
          <w:lang w:val="es-ES" w:eastAsia="es-ES"/>
        </w:rPr>
        <w:t>adolescente</w:t>
      </w:r>
      <w:r w:rsidR="00232ED8" w:rsidRPr="00761803">
        <w:rPr>
          <w:color w:val="000000" w:themeColor="text1"/>
          <w:lang w:val="es-ES" w:eastAsia="es-ES"/>
        </w:rPr>
        <w:t xml:space="preserve"> cuenta con </w:t>
      </w:r>
      <w:r w:rsidRPr="00761803">
        <w:rPr>
          <w:color w:val="000000" w:themeColor="text1"/>
          <w:lang w:val="es-ES" w:eastAsia="es-ES"/>
        </w:rPr>
        <w:t xml:space="preserve">una pensión de sobrevivientes reconocida de manera temporal por el fondo de pensiones </w:t>
      </w:r>
      <w:r w:rsidR="00926222" w:rsidRPr="00761803">
        <w:rPr>
          <w:color w:val="000000" w:themeColor="text1"/>
          <w:lang w:val="es-ES" w:eastAsia="es-ES"/>
        </w:rPr>
        <w:t>al que estaba</w:t>
      </w:r>
      <w:r w:rsidRPr="00761803">
        <w:rPr>
          <w:color w:val="000000" w:themeColor="text1"/>
          <w:lang w:val="es-ES" w:eastAsia="es-ES"/>
        </w:rPr>
        <w:t xml:space="preserve"> afiliada su madre</w:t>
      </w:r>
      <w:r w:rsidR="003655DA" w:rsidRPr="00761803">
        <w:rPr>
          <w:rStyle w:val="Refdenotaalpie"/>
          <w:color w:val="000000" w:themeColor="text1"/>
          <w:lang w:val="es-ES" w:eastAsia="es-ES"/>
        </w:rPr>
        <w:footnoteReference w:id="68"/>
      </w:r>
      <w:r w:rsidR="004F5A90" w:rsidRPr="00761803">
        <w:rPr>
          <w:color w:val="000000" w:themeColor="text1"/>
          <w:lang w:val="es-ES" w:eastAsia="es-ES"/>
        </w:rPr>
        <w:t xml:space="preserve">, </w:t>
      </w:r>
      <w:r w:rsidRPr="00761803">
        <w:rPr>
          <w:color w:val="000000" w:themeColor="text1"/>
          <w:lang w:val="es-ES" w:eastAsia="es-ES"/>
        </w:rPr>
        <w:t>est</w:t>
      </w:r>
      <w:r w:rsidR="007157C5" w:rsidRPr="00761803">
        <w:rPr>
          <w:color w:val="000000" w:themeColor="text1"/>
          <w:lang w:val="es-ES" w:eastAsia="es-ES"/>
        </w:rPr>
        <w:t>a circunstancia</w:t>
      </w:r>
      <w:r w:rsidRPr="00761803">
        <w:rPr>
          <w:color w:val="000000" w:themeColor="text1"/>
          <w:lang w:val="es-ES" w:eastAsia="es-ES"/>
        </w:rPr>
        <w:t xml:space="preserve"> no es suficiente para des</w:t>
      </w:r>
      <w:r w:rsidR="008905B9" w:rsidRPr="00761803">
        <w:rPr>
          <w:color w:val="000000" w:themeColor="text1"/>
          <w:lang w:val="es-ES" w:eastAsia="es-ES"/>
        </w:rPr>
        <w:t>cartar</w:t>
      </w:r>
      <w:r w:rsidRPr="00761803">
        <w:rPr>
          <w:color w:val="000000" w:themeColor="text1"/>
          <w:lang w:val="es-ES" w:eastAsia="es-ES"/>
        </w:rPr>
        <w:t xml:space="preserve"> </w:t>
      </w:r>
      <w:r w:rsidR="00745F50" w:rsidRPr="00761803">
        <w:rPr>
          <w:color w:val="000000" w:themeColor="text1"/>
          <w:lang w:val="es-ES" w:eastAsia="es-ES"/>
        </w:rPr>
        <w:t>la situación de vulnerabilidad en la que se encuentra</w:t>
      </w:r>
      <w:r w:rsidRPr="00761803">
        <w:rPr>
          <w:color w:val="000000" w:themeColor="text1"/>
          <w:lang w:val="es-ES" w:eastAsia="es-ES"/>
        </w:rPr>
        <w:t>.</w:t>
      </w:r>
      <w:r w:rsidR="00745F50" w:rsidRPr="00761803">
        <w:rPr>
          <w:color w:val="000000" w:themeColor="text1"/>
          <w:lang w:val="es-ES" w:eastAsia="es-ES"/>
        </w:rPr>
        <w:t xml:space="preserve"> Por un lado, la</w:t>
      </w:r>
      <w:r w:rsidR="00232544" w:rsidRPr="00761803">
        <w:rPr>
          <w:color w:val="000000" w:themeColor="text1"/>
          <w:lang w:val="es-ES" w:eastAsia="es-ES"/>
        </w:rPr>
        <w:t xml:space="preserve"> administradora de pensiones</w:t>
      </w:r>
      <w:r w:rsidR="00B91590" w:rsidRPr="00761803">
        <w:rPr>
          <w:color w:val="000000" w:themeColor="text1"/>
          <w:lang w:val="es-ES" w:eastAsia="es-ES"/>
        </w:rPr>
        <w:t xml:space="preserve"> accionada no aportó evidencia que permita concluir que </w:t>
      </w:r>
      <w:r w:rsidR="00232544" w:rsidRPr="00761803">
        <w:rPr>
          <w:color w:val="000000" w:themeColor="text1"/>
          <w:lang w:val="es-ES" w:eastAsia="es-ES"/>
        </w:rPr>
        <w:t>dicho</w:t>
      </w:r>
      <w:r w:rsidR="00B91590" w:rsidRPr="00761803">
        <w:rPr>
          <w:color w:val="000000" w:themeColor="text1"/>
          <w:lang w:val="es-ES" w:eastAsia="es-ES"/>
        </w:rPr>
        <w:t xml:space="preserve"> ingreso </w:t>
      </w:r>
      <w:r w:rsidR="00232544" w:rsidRPr="00761803">
        <w:rPr>
          <w:color w:val="000000" w:themeColor="text1"/>
          <w:lang w:val="es-ES" w:eastAsia="es-ES"/>
        </w:rPr>
        <w:t>garantiza de manera efectiva</w:t>
      </w:r>
      <w:r w:rsidR="00B91590" w:rsidRPr="00761803">
        <w:rPr>
          <w:color w:val="000000" w:themeColor="text1"/>
          <w:lang w:val="es-ES" w:eastAsia="es-ES"/>
        </w:rPr>
        <w:t xml:space="preserve"> </w:t>
      </w:r>
      <w:r w:rsidR="008C284A" w:rsidRPr="00761803">
        <w:rPr>
          <w:color w:val="000000" w:themeColor="text1"/>
          <w:lang w:val="es-ES" w:eastAsia="es-ES"/>
        </w:rPr>
        <w:t>el goce de</w:t>
      </w:r>
      <w:r w:rsidR="00B91590" w:rsidRPr="00761803">
        <w:rPr>
          <w:color w:val="000000" w:themeColor="text1"/>
          <w:lang w:val="es-ES" w:eastAsia="es-ES"/>
        </w:rPr>
        <w:t xml:space="preserve"> derechos </w:t>
      </w:r>
      <w:r w:rsidR="008C284A" w:rsidRPr="00761803">
        <w:rPr>
          <w:color w:val="000000" w:themeColor="text1"/>
          <w:lang w:val="es-ES" w:eastAsia="es-ES"/>
        </w:rPr>
        <w:t xml:space="preserve">como el mínimo vital, la vida digna y la educación </w:t>
      </w:r>
      <w:r w:rsidR="00446A50" w:rsidRPr="00761803">
        <w:rPr>
          <w:color w:val="000000" w:themeColor="text1"/>
          <w:lang w:val="es-ES" w:eastAsia="es-ES"/>
        </w:rPr>
        <w:t>del adolescente</w:t>
      </w:r>
      <w:r w:rsidRPr="00761803">
        <w:rPr>
          <w:color w:val="000000" w:themeColor="text1"/>
          <w:lang w:val="es-ES" w:eastAsia="es-ES"/>
        </w:rPr>
        <w:t xml:space="preserve">. </w:t>
      </w:r>
      <w:r w:rsidR="00A56BAC" w:rsidRPr="00761803">
        <w:rPr>
          <w:color w:val="000000" w:themeColor="text1"/>
          <w:lang w:val="es-ES" w:eastAsia="es-ES"/>
        </w:rPr>
        <w:t>Además, a</w:t>
      </w:r>
      <w:r w:rsidR="00E842CC" w:rsidRPr="00761803">
        <w:rPr>
          <w:color w:val="000000" w:themeColor="text1"/>
          <w:lang w:val="es-ES" w:eastAsia="es-ES"/>
        </w:rPr>
        <w:t>l analizar el derecho al mínimo vital en relación con la pensión de sobrevivientes</w:t>
      </w:r>
      <w:r w:rsidR="00C7344D" w:rsidRPr="00761803">
        <w:rPr>
          <w:color w:val="000000" w:themeColor="text1"/>
          <w:lang w:val="es-ES" w:eastAsia="es-ES"/>
        </w:rPr>
        <w:t>, l</w:t>
      </w:r>
      <w:r w:rsidRPr="00761803">
        <w:rPr>
          <w:color w:val="000000" w:themeColor="text1"/>
          <w:lang w:val="es-CO" w:eastAsia="es-ES"/>
        </w:rPr>
        <w:t xml:space="preserve">a Corte ha </w:t>
      </w:r>
      <w:r w:rsidR="00232544" w:rsidRPr="00761803">
        <w:rPr>
          <w:color w:val="000000" w:themeColor="text1"/>
          <w:lang w:val="es-CO" w:eastAsia="es-ES"/>
        </w:rPr>
        <w:t>sostenido</w:t>
      </w:r>
      <w:r w:rsidR="00605C48" w:rsidRPr="00761803">
        <w:rPr>
          <w:rStyle w:val="Refdenotaalpie"/>
          <w:color w:val="000000" w:themeColor="text1"/>
          <w:lang w:val="es-CO" w:eastAsia="es-ES"/>
        </w:rPr>
        <w:footnoteReference w:id="69"/>
      </w:r>
      <w:r w:rsidR="00605C48" w:rsidRPr="00761803">
        <w:rPr>
          <w:color w:val="000000" w:themeColor="text1"/>
          <w:lang w:val="es-CO" w:eastAsia="es-ES"/>
        </w:rPr>
        <w:t xml:space="preserve"> </w:t>
      </w:r>
      <w:r w:rsidRPr="00761803">
        <w:rPr>
          <w:color w:val="000000" w:themeColor="text1"/>
          <w:lang w:val="es-CO" w:eastAsia="es-ES"/>
        </w:rPr>
        <w:t xml:space="preserve">que </w:t>
      </w:r>
      <w:r w:rsidR="00232544" w:rsidRPr="00761803">
        <w:rPr>
          <w:color w:val="000000" w:themeColor="text1"/>
          <w:lang w:val="es-CO" w:eastAsia="es-ES"/>
        </w:rPr>
        <w:t xml:space="preserve">la vulneración </w:t>
      </w:r>
      <w:r w:rsidR="00E842CC" w:rsidRPr="00761803">
        <w:rPr>
          <w:color w:val="000000" w:themeColor="text1"/>
          <w:lang w:val="es-CO" w:eastAsia="es-ES"/>
        </w:rPr>
        <w:t>de este derecho</w:t>
      </w:r>
      <w:r w:rsidR="00D24F12" w:rsidRPr="00761803">
        <w:rPr>
          <w:color w:val="000000" w:themeColor="text1"/>
          <w:lang w:val="es-CO" w:eastAsia="es-ES"/>
        </w:rPr>
        <w:t xml:space="preserve"> no se refiere </w:t>
      </w:r>
      <w:r w:rsidR="008C284A" w:rsidRPr="00761803">
        <w:rPr>
          <w:color w:val="000000" w:themeColor="text1"/>
          <w:lang w:val="es-CO" w:eastAsia="es-ES"/>
        </w:rPr>
        <w:t>exclusivamente</w:t>
      </w:r>
      <w:r w:rsidR="00D24F12" w:rsidRPr="00761803">
        <w:rPr>
          <w:color w:val="000000" w:themeColor="text1"/>
          <w:lang w:val="es-CO" w:eastAsia="es-ES"/>
        </w:rPr>
        <w:t xml:space="preserve"> a la falta de un ingreso económico</w:t>
      </w:r>
      <w:r w:rsidR="007911FE" w:rsidRPr="00761803">
        <w:rPr>
          <w:color w:val="000000" w:themeColor="text1"/>
          <w:lang w:val="es-CO" w:eastAsia="es-ES"/>
        </w:rPr>
        <w:t xml:space="preserve"> o a la percepción de un salario mínimo</w:t>
      </w:r>
      <w:r w:rsidR="00D24F12" w:rsidRPr="00761803">
        <w:rPr>
          <w:color w:val="000000" w:themeColor="text1"/>
          <w:lang w:val="es-CO" w:eastAsia="es-ES"/>
        </w:rPr>
        <w:t xml:space="preserve">, sino a la imposibilidad de </w:t>
      </w:r>
      <w:r w:rsidR="00160149" w:rsidRPr="00761803">
        <w:rPr>
          <w:color w:val="000000" w:themeColor="text1"/>
          <w:lang w:val="es-CO" w:eastAsia="es-ES"/>
        </w:rPr>
        <w:t>conservar</w:t>
      </w:r>
      <w:r w:rsidR="00D24F12" w:rsidRPr="00761803">
        <w:rPr>
          <w:color w:val="000000" w:themeColor="text1"/>
          <w:lang w:val="es-CO" w:eastAsia="es-ES"/>
        </w:rPr>
        <w:t xml:space="preserve"> </w:t>
      </w:r>
      <w:r w:rsidR="002908F4" w:rsidRPr="00761803">
        <w:rPr>
          <w:color w:val="000000" w:themeColor="text1"/>
          <w:lang w:val="es-CO" w:eastAsia="es-ES"/>
        </w:rPr>
        <w:t xml:space="preserve">las condiciones de vida </w:t>
      </w:r>
      <w:r w:rsidR="00160149" w:rsidRPr="00761803">
        <w:rPr>
          <w:color w:val="000000" w:themeColor="text1"/>
          <w:lang w:val="es-CO" w:eastAsia="es-ES"/>
        </w:rPr>
        <w:t>que el</w:t>
      </w:r>
      <w:r w:rsidRPr="00761803">
        <w:rPr>
          <w:color w:val="000000" w:themeColor="text1"/>
          <w:lang w:val="es-CO" w:eastAsia="es-ES"/>
        </w:rPr>
        <w:t xml:space="preserve"> </w:t>
      </w:r>
      <w:r w:rsidR="006B65D2" w:rsidRPr="00761803">
        <w:rPr>
          <w:color w:val="000000" w:themeColor="text1"/>
          <w:lang w:val="es-CO" w:eastAsia="es-ES"/>
        </w:rPr>
        <w:t>beneficiario</w:t>
      </w:r>
      <w:r w:rsidR="00160149" w:rsidRPr="00761803">
        <w:rPr>
          <w:color w:val="000000" w:themeColor="text1"/>
          <w:lang w:val="es-CO" w:eastAsia="es-ES"/>
        </w:rPr>
        <w:t xml:space="preserve"> tenía</w:t>
      </w:r>
      <w:r w:rsidR="00DA6918" w:rsidRPr="00761803">
        <w:rPr>
          <w:color w:val="000000" w:themeColor="text1"/>
          <w:lang w:val="es-CO" w:eastAsia="es-ES"/>
        </w:rPr>
        <w:t xml:space="preserve"> </w:t>
      </w:r>
      <w:r w:rsidR="00160149" w:rsidRPr="00761803">
        <w:rPr>
          <w:color w:val="000000" w:themeColor="text1"/>
          <w:lang w:val="es-CO" w:eastAsia="es-ES"/>
        </w:rPr>
        <w:t>antes d</w:t>
      </w:r>
      <w:r w:rsidR="00DA6918" w:rsidRPr="00761803">
        <w:rPr>
          <w:color w:val="000000" w:themeColor="text1"/>
          <w:lang w:val="es-CO" w:eastAsia="es-ES"/>
        </w:rPr>
        <w:t xml:space="preserve">el </w:t>
      </w:r>
      <w:r w:rsidRPr="00761803">
        <w:rPr>
          <w:color w:val="000000" w:themeColor="text1"/>
          <w:lang w:val="es-CO" w:eastAsia="es-ES"/>
        </w:rPr>
        <w:t xml:space="preserve">fallecimiento </w:t>
      </w:r>
      <w:r w:rsidR="00C7344D" w:rsidRPr="00761803">
        <w:rPr>
          <w:color w:val="000000" w:themeColor="text1"/>
          <w:lang w:val="es-CO" w:eastAsia="es-ES"/>
        </w:rPr>
        <w:t>de</w:t>
      </w:r>
      <w:r w:rsidR="00DA6918" w:rsidRPr="00761803">
        <w:rPr>
          <w:color w:val="000000" w:themeColor="text1"/>
          <w:lang w:val="es-CO" w:eastAsia="es-ES"/>
        </w:rPr>
        <w:t xml:space="preserve"> quien</w:t>
      </w:r>
      <w:r w:rsidR="00160149" w:rsidRPr="00761803">
        <w:rPr>
          <w:color w:val="000000" w:themeColor="text1"/>
          <w:lang w:val="es-CO" w:eastAsia="es-ES"/>
        </w:rPr>
        <w:t xml:space="preserve"> asumía </w:t>
      </w:r>
      <w:r w:rsidR="00DA6918" w:rsidRPr="00761803">
        <w:rPr>
          <w:color w:val="000000" w:themeColor="text1"/>
          <w:lang w:val="es-CO" w:eastAsia="es-ES"/>
        </w:rPr>
        <w:t xml:space="preserve">su sostenimiento. Precisamente, </w:t>
      </w:r>
      <w:r w:rsidRPr="00761803">
        <w:rPr>
          <w:color w:val="000000" w:themeColor="text1"/>
          <w:lang w:val="es-ES" w:eastAsia="es-ES"/>
        </w:rPr>
        <w:t>la pensión de sobrevivientes</w:t>
      </w:r>
      <w:r w:rsidR="00DA6918" w:rsidRPr="00761803">
        <w:rPr>
          <w:color w:val="000000" w:themeColor="text1"/>
          <w:lang w:val="es-ES" w:eastAsia="es-ES"/>
        </w:rPr>
        <w:t xml:space="preserve"> </w:t>
      </w:r>
      <w:r w:rsidR="00160149" w:rsidRPr="00761803">
        <w:rPr>
          <w:color w:val="000000" w:themeColor="text1"/>
          <w:lang w:val="es-ES" w:eastAsia="es-ES"/>
        </w:rPr>
        <w:t xml:space="preserve">busca evitar que </w:t>
      </w:r>
      <w:r w:rsidR="00DA6918" w:rsidRPr="00761803">
        <w:rPr>
          <w:color w:val="000000" w:themeColor="text1"/>
          <w:lang w:val="es-ES" w:eastAsia="es-ES"/>
        </w:rPr>
        <w:t xml:space="preserve">la </w:t>
      </w:r>
      <w:r w:rsidRPr="00761803">
        <w:rPr>
          <w:color w:val="000000" w:themeColor="text1"/>
          <w:lang w:val="es-CO" w:eastAsia="es-ES"/>
        </w:rPr>
        <w:t xml:space="preserve">muerte del ser querido </w:t>
      </w:r>
      <w:r w:rsidR="00BA1A3C" w:rsidRPr="00761803">
        <w:rPr>
          <w:color w:val="000000" w:themeColor="text1"/>
          <w:lang w:val="es-CO" w:eastAsia="es-ES"/>
        </w:rPr>
        <w:t xml:space="preserve">implique también una pérdida sustancial en la </w:t>
      </w:r>
      <w:r w:rsidR="008E527C" w:rsidRPr="00761803">
        <w:rPr>
          <w:color w:val="000000" w:themeColor="text1"/>
          <w:lang w:val="es-CO" w:eastAsia="es-ES"/>
        </w:rPr>
        <w:t>calidad de</w:t>
      </w:r>
      <w:r w:rsidRPr="00761803">
        <w:rPr>
          <w:color w:val="000000" w:themeColor="text1"/>
          <w:lang w:val="es-CO" w:eastAsia="es-ES"/>
        </w:rPr>
        <w:t xml:space="preserve"> vida </w:t>
      </w:r>
      <w:r w:rsidR="00BA1A3C" w:rsidRPr="00761803">
        <w:rPr>
          <w:color w:val="000000" w:themeColor="text1"/>
          <w:lang w:val="es-CO" w:eastAsia="es-ES"/>
        </w:rPr>
        <w:t>de los familiares</w:t>
      </w:r>
      <w:r w:rsidR="008E527C" w:rsidRPr="00761803">
        <w:rPr>
          <w:color w:val="000000" w:themeColor="text1"/>
          <w:lang w:val="es-CO" w:eastAsia="es-ES"/>
        </w:rPr>
        <w:t xml:space="preserve"> y,</w:t>
      </w:r>
      <w:r w:rsidRPr="00761803">
        <w:rPr>
          <w:color w:val="000000" w:themeColor="text1"/>
          <w:lang w:val="es-CO" w:eastAsia="es-ES"/>
        </w:rPr>
        <w:t xml:space="preserve"> </w:t>
      </w:r>
      <w:r w:rsidR="00BA1A3C" w:rsidRPr="00761803">
        <w:rPr>
          <w:color w:val="000000" w:themeColor="text1"/>
          <w:lang w:val="es-CO" w:eastAsia="es-ES"/>
        </w:rPr>
        <w:t>en consecuencia</w:t>
      </w:r>
      <w:r w:rsidRPr="00761803">
        <w:rPr>
          <w:color w:val="000000" w:themeColor="text1"/>
          <w:lang w:val="es-CO" w:eastAsia="es-ES"/>
        </w:rPr>
        <w:t>,</w:t>
      </w:r>
      <w:r w:rsidR="008E527C" w:rsidRPr="00761803">
        <w:rPr>
          <w:color w:val="000000" w:themeColor="text1"/>
          <w:lang w:val="es-CO" w:eastAsia="es-ES"/>
        </w:rPr>
        <w:t xml:space="preserve"> </w:t>
      </w:r>
      <w:r w:rsidRPr="00761803">
        <w:rPr>
          <w:color w:val="000000" w:themeColor="text1"/>
          <w:lang w:val="es-CO" w:eastAsia="es-ES"/>
        </w:rPr>
        <w:t>una afectación a</w:t>
      </w:r>
      <w:r w:rsidR="00BA1A3C" w:rsidRPr="00761803">
        <w:rPr>
          <w:color w:val="000000" w:themeColor="text1"/>
          <w:lang w:val="es-CO" w:eastAsia="es-ES"/>
        </w:rPr>
        <w:t xml:space="preserve"> su</w:t>
      </w:r>
      <w:r w:rsidRPr="00761803">
        <w:rPr>
          <w:color w:val="000000" w:themeColor="text1"/>
          <w:lang w:val="es-CO" w:eastAsia="es-ES"/>
        </w:rPr>
        <w:t xml:space="preserve"> mínimo vital.</w:t>
      </w:r>
    </w:p>
    <w:p w14:paraId="240381AA" w14:textId="77777777" w:rsidR="005D1C14" w:rsidRPr="00761803" w:rsidRDefault="005D1C14" w:rsidP="005D1C14">
      <w:pPr>
        <w:pStyle w:val="Prrafodelista"/>
        <w:rPr>
          <w:color w:val="000000" w:themeColor="text1"/>
          <w:lang w:val="es-CO" w:eastAsia="es-ES"/>
        </w:rPr>
      </w:pPr>
    </w:p>
    <w:p w14:paraId="35921AF2" w14:textId="19373F38" w:rsidR="005D1C14" w:rsidRPr="00761803" w:rsidRDefault="00811246" w:rsidP="005D1C14">
      <w:pPr>
        <w:pStyle w:val="Prrafodelista"/>
        <w:numPr>
          <w:ilvl w:val="0"/>
          <w:numId w:val="19"/>
        </w:numPr>
        <w:ind w:left="0" w:firstLine="0"/>
        <w:rPr>
          <w:color w:val="000000" w:themeColor="text1"/>
          <w:lang w:val="es-CO" w:eastAsia="es-ES"/>
        </w:rPr>
      </w:pPr>
      <w:r w:rsidRPr="00761803">
        <w:rPr>
          <w:color w:val="000000" w:themeColor="text1"/>
          <w:lang w:val="es-CO" w:eastAsia="es-ES"/>
        </w:rPr>
        <w:t xml:space="preserve">En el </w:t>
      </w:r>
      <w:r w:rsidR="00BA1A3C" w:rsidRPr="00761803">
        <w:rPr>
          <w:color w:val="000000" w:themeColor="text1"/>
          <w:lang w:val="es-CO" w:eastAsia="es-ES"/>
        </w:rPr>
        <w:t>presente caso</w:t>
      </w:r>
      <w:r w:rsidR="006171D1" w:rsidRPr="00761803">
        <w:rPr>
          <w:color w:val="000000" w:themeColor="text1"/>
          <w:lang w:val="es-CO" w:eastAsia="es-ES"/>
        </w:rPr>
        <w:t xml:space="preserve">, la agente oficiosa manifestó no contar con los recursos </w:t>
      </w:r>
      <w:r w:rsidR="00BA1A3C" w:rsidRPr="00761803">
        <w:rPr>
          <w:color w:val="000000" w:themeColor="text1"/>
          <w:lang w:val="es-CO" w:eastAsia="es-ES"/>
        </w:rPr>
        <w:t>necesarios</w:t>
      </w:r>
      <w:r w:rsidR="00EC3263" w:rsidRPr="00761803">
        <w:rPr>
          <w:color w:val="000000" w:themeColor="text1"/>
          <w:lang w:val="es-CO" w:eastAsia="es-ES"/>
        </w:rPr>
        <w:t xml:space="preserve"> para asumir los gastos </w:t>
      </w:r>
      <w:r w:rsidR="00446A50" w:rsidRPr="00761803">
        <w:rPr>
          <w:color w:val="000000" w:themeColor="text1"/>
          <w:lang w:val="es-CO" w:eastAsia="es-ES"/>
        </w:rPr>
        <w:t>del adolescente</w:t>
      </w:r>
      <w:r w:rsidR="00EC3263" w:rsidRPr="00761803">
        <w:rPr>
          <w:color w:val="000000" w:themeColor="text1"/>
          <w:lang w:val="es-CO" w:eastAsia="es-ES"/>
        </w:rPr>
        <w:t>, quien</w:t>
      </w:r>
      <w:r w:rsidR="00FC1ABF" w:rsidRPr="00761803">
        <w:rPr>
          <w:color w:val="000000" w:themeColor="text1"/>
          <w:lang w:val="es-CO" w:eastAsia="es-ES"/>
        </w:rPr>
        <w:t>, además,</w:t>
      </w:r>
      <w:r w:rsidR="00EC3263" w:rsidRPr="00761803">
        <w:rPr>
          <w:color w:val="000000" w:themeColor="text1"/>
          <w:lang w:val="es-CO" w:eastAsia="es-ES"/>
        </w:rPr>
        <w:t xml:space="preserve"> se encuentra </w:t>
      </w:r>
      <w:r w:rsidR="005D1C14" w:rsidRPr="00761803">
        <w:rPr>
          <w:color w:val="000000" w:themeColor="text1"/>
          <w:lang w:val="es-ES" w:eastAsia="es-ES"/>
        </w:rPr>
        <w:t xml:space="preserve">matriculado en un colegio privado y </w:t>
      </w:r>
      <w:r w:rsidR="00BA1A3C" w:rsidRPr="00761803">
        <w:rPr>
          <w:color w:val="000000" w:themeColor="text1"/>
          <w:lang w:val="es-ES" w:eastAsia="es-ES"/>
        </w:rPr>
        <w:t xml:space="preserve">participa </w:t>
      </w:r>
      <w:r w:rsidRPr="00761803">
        <w:rPr>
          <w:color w:val="000000" w:themeColor="text1"/>
          <w:lang w:val="es-ES" w:eastAsia="es-ES"/>
        </w:rPr>
        <w:t xml:space="preserve">en </w:t>
      </w:r>
      <w:r w:rsidR="005D1C14" w:rsidRPr="00761803">
        <w:rPr>
          <w:color w:val="000000" w:themeColor="text1"/>
          <w:lang w:val="es-ES" w:eastAsia="es-ES"/>
        </w:rPr>
        <w:t xml:space="preserve">una escuela de futbol. </w:t>
      </w:r>
      <w:r w:rsidR="00A21D89" w:rsidRPr="00761803">
        <w:rPr>
          <w:color w:val="000000" w:themeColor="text1"/>
          <w:lang w:val="es-ES" w:eastAsia="es-ES"/>
        </w:rPr>
        <w:t xml:space="preserve">Bajo estas circunstancias, </w:t>
      </w:r>
      <w:r w:rsidR="00DA4BBF" w:rsidRPr="00761803">
        <w:rPr>
          <w:color w:val="000000" w:themeColor="text1"/>
          <w:lang w:val="es-ES" w:eastAsia="es-ES"/>
        </w:rPr>
        <w:t xml:space="preserve">la situación </w:t>
      </w:r>
      <w:r w:rsidR="00446A50" w:rsidRPr="00761803">
        <w:rPr>
          <w:color w:val="000000" w:themeColor="text1"/>
          <w:lang w:val="es-ES" w:eastAsia="es-ES"/>
        </w:rPr>
        <w:t>del adolescente</w:t>
      </w:r>
      <w:r w:rsidR="00DA4BBF" w:rsidRPr="00761803">
        <w:rPr>
          <w:color w:val="000000" w:themeColor="text1"/>
          <w:lang w:val="es-ES" w:eastAsia="es-ES"/>
        </w:rPr>
        <w:t xml:space="preserve"> reviste especial gravedad, ya que,</w:t>
      </w:r>
      <w:r w:rsidR="005D1C14" w:rsidRPr="00761803">
        <w:rPr>
          <w:color w:val="000000" w:themeColor="text1"/>
          <w:lang w:val="es-CO" w:eastAsia="es-ES"/>
        </w:rPr>
        <w:t xml:space="preserve"> además de </w:t>
      </w:r>
      <w:r w:rsidR="00DA4BBF" w:rsidRPr="00761803">
        <w:rPr>
          <w:color w:val="000000" w:themeColor="text1"/>
          <w:lang w:val="es-CO" w:eastAsia="es-ES"/>
        </w:rPr>
        <w:t xml:space="preserve">enfrentar </w:t>
      </w:r>
      <w:r w:rsidR="005D1C14" w:rsidRPr="00761803">
        <w:rPr>
          <w:color w:val="000000" w:themeColor="text1"/>
          <w:lang w:val="es-CO" w:eastAsia="es-ES"/>
        </w:rPr>
        <w:t xml:space="preserve">el duelo </w:t>
      </w:r>
      <w:r w:rsidR="002349B5" w:rsidRPr="00761803">
        <w:rPr>
          <w:color w:val="000000" w:themeColor="text1"/>
          <w:lang w:val="es-CO" w:eastAsia="es-ES"/>
        </w:rPr>
        <w:t>por</w:t>
      </w:r>
      <w:r w:rsidR="005D1C14" w:rsidRPr="00761803">
        <w:rPr>
          <w:color w:val="000000" w:themeColor="text1"/>
          <w:lang w:val="es-CO" w:eastAsia="es-ES"/>
        </w:rPr>
        <w:t xml:space="preserve"> la pérdida de </w:t>
      </w:r>
      <w:r w:rsidR="002349B5" w:rsidRPr="00761803">
        <w:rPr>
          <w:color w:val="000000" w:themeColor="text1"/>
          <w:lang w:val="es-CO" w:eastAsia="es-ES"/>
        </w:rPr>
        <w:t>ambos</w:t>
      </w:r>
      <w:r w:rsidR="005D1C14" w:rsidRPr="00761803">
        <w:rPr>
          <w:color w:val="000000" w:themeColor="text1"/>
          <w:lang w:val="es-CO" w:eastAsia="es-ES"/>
        </w:rPr>
        <w:t xml:space="preserve"> progenitores en </w:t>
      </w:r>
      <w:r w:rsidR="002349B5" w:rsidRPr="00761803">
        <w:rPr>
          <w:color w:val="000000" w:themeColor="text1"/>
          <w:lang w:val="es-CO" w:eastAsia="es-ES"/>
        </w:rPr>
        <w:t xml:space="preserve">circunstancias </w:t>
      </w:r>
      <w:r w:rsidR="00B85008" w:rsidRPr="00761803">
        <w:rPr>
          <w:color w:val="000000" w:themeColor="text1"/>
          <w:lang w:val="es-CO" w:eastAsia="es-ES"/>
        </w:rPr>
        <w:t>violentas</w:t>
      </w:r>
      <w:r w:rsidR="005D1C14" w:rsidRPr="00761803">
        <w:rPr>
          <w:color w:val="000000" w:themeColor="text1"/>
          <w:lang w:val="es-CO" w:eastAsia="es-ES"/>
        </w:rPr>
        <w:t xml:space="preserve">, queda sometido a cambios abruptos en sus condiciones de vida, lo cual </w:t>
      </w:r>
      <w:r w:rsidR="002349B5" w:rsidRPr="00761803">
        <w:rPr>
          <w:color w:val="000000" w:themeColor="text1"/>
          <w:lang w:val="es-CO" w:eastAsia="es-ES"/>
        </w:rPr>
        <w:t xml:space="preserve">pone en riesgo </w:t>
      </w:r>
      <w:r w:rsidR="00134954" w:rsidRPr="00761803">
        <w:rPr>
          <w:color w:val="000000" w:themeColor="text1"/>
          <w:lang w:val="es-CO" w:eastAsia="es-ES"/>
        </w:rPr>
        <w:t xml:space="preserve">la continuidad de </w:t>
      </w:r>
      <w:r w:rsidR="00A156E3" w:rsidRPr="00761803">
        <w:rPr>
          <w:color w:val="000000" w:themeColor="text1"/>
          <w:lang w:val="es-CO" w:eastAsia="es-ES"/>
        </w:rPr>
        <w:t xml:space="preserve">su proceso educativo </w:t>
      </w:r>
      <w:r w:rsidR="005D1C14" w:rsidRPr="00761803">
        <w:rPr>
          <w:color w:val="000000" w:themeColor="text1"/>
          <w:lang w:val="es-CO" w:eastAsia="es-ES"/>
        </w:rPr>
        <w:t xml:space="preserve">y </w:t>
      </w:r>
      <w:r w:rsidR="002349B5" w:rsidRPr="00761803">
        <w:rPr>
          <w:color w:val="000000" w:themeColor="text1"/>
          <w:lang w:val="es-CO" w:eastAsia="es-ES"/>
        </w:rPr>
        <w:t xml:space="preserve">puede afectar su </w:t>
      </w:r>
      <w:r w:rsidR="005D1C14" w:rsidRPr="00761803">
        <w:rPr>
          <w:color w:val="000000" w:themeColor="text1"/>
          <w:lang w:val="es-CO" w:eastAsia="es-ES"/>
        </w:rPr>
        <w:t>estabilidad emocional.</w:t>
      </w:r>
      <w:r w:rsidR="006F32FB" w:rsidRPr="00761803">
        <w:rPr>
          <w:color w:val="000000" w:themeColor="text1"/>
          <w:lang w:val="es-CO" w:eastAsia="es-ES"/>
        </w:rPr>
        <w:t xml:space="preserve"> </w:t>
      </w:r>
      <w:r w:rsidR="0019143D" w:rsidRPr="00761803">
        <w:rPr>
          <w:color w:val="000000" w:themeColor="text1"/>
          <w:lang w:val="es-CO" w:eastAsia="es-ES"/>
        </w:rPr>
        <w:t xml:space="preserve">Esto sin contar con que la Corte ha establecido que se vulnera la dignidad humana cuando se obliga a una </w:t>
      </w:r>
      <w:r w:rsidR="0019143D" w:rsidRPr="00761803">
        <w:rPr>
          <w:color w:val="000000" w:themeColor="text1"/>
          <w:lang w:val="es-CO" w:eastAsia="es-ES"/>
        </w:rPr>
        <w:lastRenderedPageBreak/>
        <w:t xml:space="preserve">persona a vivir de la caridad ajena, </w:t>
      </w:r>
      <w:r w:rsidR="00775D63" w:rsidRPr="00761803">
        <w:rPr>
          <w:color w:val="000000" w:themeColor="text1"/>
          <w:lang w:val="es-CO" w:eastAsia="es-ES"/>
        </w:rPr>
        <w:t>si</w:t>
      </w:r>
      <w:r w:rsidR="00754286" w:rsidRPr="00761803">
        <w:rPr>
          <w:color w:val="000000" w:themeColor="text1"/>
          <w:lang w:val="es-CO" w:eastAsia="es-ES"/>
        </w:rPr>
        <w:t xml:space="preserve"> existe </w:t>
      </w:r>
      <w:r w:rsidR="0019143D" w:rsidRPr="00761803">
        <w:rPr>
          <w:color w:val="000000" w:themeColor="text1"/>
          <w:lang w:val="es-CO" w:eastAsia="es-ES"/>
        </w:rPr>
        <w:t>la posibilidad de que tenga acceso a unos recursos económicos propios</w:t>
      </w:r>
      <w:r w:rsidR="0019143D" w:rsidRPr="00761803">
        <w:rPr>
          <w:rStyle w:val="Refdenotaalpie"/>
          <w:color w:val="000000" w:themeColor="text1"/>
          <w:lang w:val="es-CO" w:eastAsia="es-ES"/>
        </w:rPr>
        <w:footnoteReference w:id="70"/>
      </w:r>
      <w:r w:rsidR="0019143D" w:rsidRPr="00761803">
        <w:rPr>
          <w:color w:val="000000" w:themeColor="text1"/>
          <w:lang w:val="es-CO" w:eastAsia="es-ES"/>
        </w:rPr>
        <w:t>.</w:t>
      </w:r>
    </w:p>
    <w:p w14:paraId="412074A1" w14:textId="77777777" w:rsidR="005D1C14" w:rsidRPr="00761803" w:rsidRDefault="005D1C14" w:rsidP="005D1C14">
      <w:pPr>
        <w:pStyle w:val="Prrafodelista"/>
        <w:rPr>
          <w:color w:val="000000" w:themeColor="text1"/>
          <w:lang w:val="es-ES" w:eastAsia="es-ES"/>
        </w:rPr>
      </w:pPr>
    </w:p>
    <w:p w14:paraId="5974B1E7" w14:textId="10E94152" w:rsidR="000777B9" w:rsidRPr="00761803" w:rsidRDefault="004C5F10" w:rsidP="002A40F7">
      <w:pPr>
        <w:pStyle w:val="Prrafodelista"/>
        <w:numPr>
          <w:ilvl w:val="0"/>
          <w:numId w:val="19"/>
        </w:numPr>
        <w:ind w:left="0" w:firstLine="0"/>
        <w:rPr>
          <w:color w:val="000000" w:themeColor="text1"/>
          <w:lang w:eastAsia="es-ES"/>
        </w:rPr>
      </w:pPr>
      <w:r w:rsidRPr="00761803">
        <w:rPr>
          <w:color w:val="000000" w:themeColor="text1"/>
          <w:lang w:val="es-ES" w:eastAsia="es-ES"/>
        </w:rPr>
        <w:t>En todo caso</w:t>
      </w:r>
      <w:r w:rsidR="005D1C14" w:rsidRPr="00761803">
        <w:rPr>
          <w:color w:val="000000" w:themeColor="text1"/>
          <w:lang w:val="es-ES" w:eastAsia="es-ES"/>
        </w:rPr>
        <w:t xml:space="preserve">, </w:t>
      </w:r>
      <w:r w:rsidR="00B976E2" w:rsidRPr="00761803">
        <w:rPr>
          <w:color w:val="000000" w:themeColor="text1"/>
          <w:lang w:val="es-ES" w:eastAsia="es-ES"/>
        </w:rPr>
        <w:t xml:space="preserve">como se </w:t>
      </w:r>
      <w:r w:rsidRPr="00761803">
        <w:rPr>
          <w:color w:val="000000" w:themeColor="text1"/>
          <w:lang w:val="es-ES" w:eastAsia="es-ES"/>
        </w:rPr>
        <w:t>señaló</w:t>
      </w:r>
      <w:r w:rsidR="00B976E2" w:rsidRPr="00761803">
        <w:rPr>
          <w:color w:val="000000" w:themeColor="text1"/>
          <w:lang w:val="es-ES" w:eastAsia="es-ES"/>
        </w:rPr>
        <w:t xml:space="preserve"> </w:t>
      </w:r>
      <w:r w:rsidRPr="00761803">
        <w:rPr>
          <w:color w:val="000000" w:themeColor="text1"/>
          <w:lang w:val="es-ES" w:eastAsia="es-ES"/>
        </w:rPr>
        <w:t>a</w:t>
      </w:r>
      <w:r w:rsidR="00B976E2" w:rsidRPr="00761803">
        <w:rPr>
          <w:color w:val="000000" w:themeColor="text1"/>
          <w:lang w:val="es-ES" w:eastAsia="es-ES"/>
        </w:rPr>
        <w:t xml:space="preserve">l </w:t>
      </w:r>
      <w:r w:rsidRPr="00761803">
        <w:rPr>
          <w:color w:val="000000" w:themeColor="text1"/>
          <w:lang w:val="es-ES" w:eastAsia="es-ES"/>
        </w:rPr>
        <w:t>plantear el</w:t>
      </w:r>
      <w:r w:rsidR="00B976E2" w:rsidRPr="00761803">
        <w:rPr>
          <w:color w:val="000000" w:themeColor="text1"/>
          <w:lang w:val="es-ES" w:eastAsia="es-ES"/>
        </w:rPr>
        <w:t xml:space="preserve"> problema jurídico</w:t>
      </w:r>
      <w:r w:rsidR="00F83913" w:rsidRPr="00761803">
        <w:rPr>
          <w:rStyle w:val="Refdenotaalpie"/>
          <w:color w:val="000000" w:themeColor="text1"/>
          <w:lang w:val="es-ES" w:eastAsia="es-ES"/>
        </w:rPr>
        <w:footnoteReference w:id="71"/>
      </w:r>
      <w:r w:rsidR="00B976E2" w:rsidRPr="00761803">
        <w:rPr>
          <w:color w:val="000000" w:themeColor="text1"/>
          <w:lang w:val="es-ES" w:eastAsia="es-ES"/>
        </w:rPr>
        <w:t xml:space="preserve">, </w:t>
      </w:r>
      <w:r w:rsidR="009D2702" w:rsidRPr="00761803">
        <w:rPr>
          <w:color w:val="000000" w:themeColor="text1"/>
          <w:lang w:eastAsia="es-ES"/>
        </w:rPr>
        <w:t>e</w:t>
      </w:r>
      <w:r w:rsidR="002A40F7" w:rsidRPr="00761803">
        <w:rPr>
          <w:color w:val="000000" w:themeColor="text1"/>
          <w:lang w:eastAsia="es-ES"/>
        </w:rPr>
        <w:t>n e</w:t>
      </w:r>
      <w:r w:rsidR="009D2702" w:rsidRPr="00761803">
        <w:rPr>
          <w:color w:val="000000" w:themeColor="text1"/>
          <w:lang w:eastAsia="es-ES"/>
        </w:rPr>
        <w:t xml:space="preserve">l presente </w:t>
      </w:r>
      <w:r w:rsidR="002A40F7" w:rsidRPr="00761803">
        <w:rPr>
          <w:color w:val="000000" w:themeColor="text1"/>
          <w:lang w:eastAsia="es-ES"/>
        </w:rPr>
        <w:t>asunto también</w:t>
      </w:r>
      <w:r w:rsidR="00A11933" w:rsidRPr="00761803">
        <w:rPr>
          <w:color w:val="000000" w:themeColor="text1"/>
          <w:lang w:eastAsia="es-ES"/>
        </w:rPr>
        <w:t xml:space="preserve"> </w:t>
      </w:r>
      <w:r w:rsidR="0037375A" w:rsidRPr="00761803">
        <w:rPr>
          <w:color w:val="000000" w:themeColor="text1"/>
          <w:lang w:eastAsia="es-ES"/>
        </w:rPr>
        <w:t>está</w:t>
      </w:r>
      <w:r w:rsidR="00A11933" w:rsidRPr="00761803">
        <w:rPr>
          <w:color w:val="000000" w:themeColor="text1"/>
          <w:lang w:eastAsia="es-ES"/>
        </w:rPr>
        <w:t xml:space="preserve"> involucrad</w:t>
      </w:r>
      <w:r w:rsidR="0037375A" w:rsidRPr="00761803">
        <w:rPr>
          <w:color w:val="000000" w:themeColor="text1"/>
          <w:lang w:eastAsia="es-ES"/>
        </w:rPr>
        <w:t>a</w:t>
      </w:r>
      <w:r w:rsidR="00A11933" w:rsidRPr="00761803">
        <w:rPr>
          <w:color w:val="000000" w:themeColor="text1"/>
          <w:lang w:eastAsia="es-ES"/>
        </w:rPr>
        <w:t xml:space="preserve"> </w:t>
      </w:r>
      <w:r w:rsidR="0037375A" w:rsidRPr="00761803">
        <w:rPr>
          <w:color w:val="000000" w:themeColor="text1"/>
          <w:lang w:eastAsia="es-ES"/>
        </w:rPr>
        <w:t>una</w:t>
      </w:r>
      <w:r w:rsidR="00A11933" w:rsidRPr="00761803">
        <w:rPr>
          <w:color w:val="000000" w:themeColor="text1"/>
          <w:lang w:eastAsia="es-ES"/>
        </w:rPr>
        <w:t xml:space="preserve"> posible vulneración del derecho al debido proceso </w:t>
      </w:r>
      <w:r w:rsidR="00446A50" w:rsidRPr="00761803">
        <w:rPr>
          <w:color w:val="000000" w:themeColor="text1"/>
          <w:lang w:eastAsia="es-ES"/>
        </w:rPr>
        <w:t>del adolescente</w:t>
      </w:r>
      <w:r w:rsidR="00A11933" w:rsidRPr="00761803">
        <w:rPr>
          <w:color w:val="000000" w:themeColor="text1"/>
          <w:lang w:eastAsia="es-ES"/>
        </w:rPr>
        <w:t>, en el marco de las garantías que deben observar los fondos de pensiones al adelantar trámites de reclamación en materia pensional, especialmente cuando está en juego la prevalencia del interés superior de los niños, niñas y adolescentes.</w:t>
      </w:r>
      <w:r w:rsidR="00A17C02" w:rsidRPr="00761803">
        <w:rPr>
          <w:color w:val="000000" w:themeColor="text1"/>
          <w:lang w:eastAsia="es-ES"/>
        </w:rPr>
        <w:t xml:space="preserve"> </w:t>
      </w:r>
      <w:r w:rsidR="00924E3F" w:rsidRPr="00761803">
        <w:rPr>
          <w:color w:val="000000" w:themeColor="text1"/>
          <w:lang w:eastAsia="es-ES"/>
        </w:rPr>
        <w:t>E</w:t>
      </w:r>
      <w:r w:rsidR="0037375A" w:rsidRPr="00761803">
        <w:rPr>
          <w:color w:val="000000" w:themeColor="text1"/>
          <w:lang w:eastAsia="es-ES"/>
        </w:rPr>
        <w:t>sto</w:t>
      </w:r>
      <w:r w:rsidR="00BD069E" w:rsidRPr="00761803">
        <w:rPr>
          <w:color w:val="000000" w:themeColor="text1"/>
          <w:lang w:eastAsia="es-ES"/>
        </w:rPr>
        <w:t xml:space="preserve">, </w:t>
      </w:r>
      <w:r w:rsidR="0001335D" w:rsidRPr="00761803">
        <w:rPr>
          <w:color w:val="000000" w:themeColor="text1"/>
          <w:lang w:eastAsia="es-ES"/>
        </w:rPr>
        <w:t xml:space="preserve">dado </w:t>
      </w:r>
      <w:r w:rsidR="00924E3F" w:rsidRPr="00761803">
        <w:rPr>
          <w:color w:val="000000" w:themeColor="text1"/>
          <w:lang w:eastAsia="es-ES"/>
        </w:rPr>
        <w:t xml:space="preserve">que la controversia </w:t>
      </w:r>
      <w:r w:rsidR="00BD069E" w:rsidRPr="00761803">
        <w:rPr>
          <w:color w:val="000000" w:themeColor="text1"/>
          <w:lang w:eastAsia="es-ES"/>
        </w:rPr>
        <w:t>gira en torno a</w:t>
      </w:r>
      <w:r w:rsidR="00F37749" w:rsidRPr="00761803">
        <w:rPr>
          <w:color w:val="000000" w:themeColor="text1"/>
          <w:lang w:eastAsia="es-ES"/>
        </w:rPr>
        <w:t xml:space="preserve"> los</w:t>
      </w:r>
      <w:r w:rsidR="00003843" w:rsidRPr="00761803">
        <w:rPr>
          <w:color w:val="000000" w:themeColor="text1"/>
          <w:lang w:eastAsia="es-ES"/>
        </w:rPr>
        <w:t xml:space="preserve"> documentos </w:t>
      </w:r>
      <w:r w:rsidR="0001335D" w:rsidRPr="00761803">
        <w:rPr>
          <w:color w:val="000000" w:themeColor="text1"/>
          <w:lang w:eastAsia="es-ES"/>
        </w:rPr>
        <w:t>exigidos por</w:t>
      </w:r>
      <w:r w:rsidR="009D4CBC" w:rsidRPr="00761803">
        <w:rPr>
          <w:color w:val="000000" w:themeColor="text1"/>
          <w:lang w:eastAsia="es-ES"/>
        </w:rPr>
        <w:t xml:space="preserve"> </w:t>
      </w:r>
      <w:r w:rsidR="00F97CBA" w:rsidRPr="00761803">
        <w:rPr>
          <w:color w:val="000000" w:themeColor="text1"/>
          <w:lang w:eastAsia="es-ES"/>
        </w:rPr>
        <w:t>el fondo de pensiones</w:t>
      </w:r>
      <w:r w:rsidR="00003843" w:rsidRPr="00761803">
        <w:rPr>
          <w:color w:val="000000" w:themeColor="text1"/>
          <w:lang w:eastAsia="es-ES"/>
        </w:rPr>
        <w:t xml:space="preserve"> para </w:t>
      </w:r>
      <w:r w:rsidR="00760C52" w:rsidRPr="00761803">
        <w:rPr>
          <w:color w:val="000000" w:themeColor="text1"/>
          <w:lang w:eastAsia="es-ES"/>
        </w:rPr>
        <w:t>darle trámite a</w:t>
      </w:r>
      <w:r w:rsidR="00003843" w:rsidRPr="00761803">
        <w:rPr>
          <w:color w:val="000000" w:themeColor="text1"/>
          <w:lang w:eastAsia="es-ES"/>
        </w:rPr>
        <w:t xml:space="preserve"> la </w:t>
      </w:r>
      <w:r w:rsidR="00760C52" w:rsidRPr="00761803">
        <w:rPr>
          <w:color w:val="000000" w:themeColor="text1"/>
          <w:lang w:eastAsia="es-ES"/>
        </w:rPr>
        <w:t>solicitud</w:t>
      </w:r>
      <w:r w:rsidR="00003843" w:rsidRPr="00761803">
        <w:rPr>
          <w:color w:val="000000" w:themeColor="text1"/>
          <w:lang w:eastAsia="es-ES"/>
        </w:rPr>
        <w:t xml:space="preserve"> pensional</w:t>
      </w:r>
      <w:r w:rsidR="00760C52" w:rsidRPr="00761803">
        <w:rPr>
          <w:color w:val="000000" w:themeColor="text1"/>
          <w:lang w:eastAsia="es-ES"/>
        </w:rPr>
        <w:t>,</w:t>
      </w:r>
      <w:r w:rsidR="00003843" w:rsidRPr="00761803">
        <w:rPr>
          <w:color w:val="000000" w:themeColor="text1"/>
          <w:lang w:eastAsia="es-ES"/>
        </w:rPr>
        <w:t xml:space="preserve"> y </w:t>
      </w:r>
      <w:r w:rsidR="00760C52" w:rsidRPr="00761803">
        <w:rPr>
          <w:color w:val="000000" w:themeColor="text1"/>
          <w:lang w:eastAsia="es-ES"/>
        </w:rPr>
        <w:t xml:space="preserve">a </w:t>
      </w:r>
      <w:r w:rsidR="00003843" w:rsidRPr="00761803">
        <w:rPr>
          <w:color w:val="000000" w:themeColor="text1"/>
          <w:lang w:eastAsia="es-ES"/>
        </w:rPr>
        <w:t xml:space="preserve">si </w:t>
      </w:r>
      <w:r w:rsidR="00092E5B" w:rsidRPr="00761803">
        <w:rPr>
          <w:color w:val="000000" w:themeColor="text1"/>
          <w:lang w:eastAsia="es-ES"/>
        </w:rPr>
        <w:t>tales exigencias</w:t>
      </w:r>
      <w:r w:rsidR="00760C52" w:rsidRPr="00761803">
        <w:rPr>
          <w:color w:val="000000" w:themeColor="text1"/>
          <w:lang w:eastAsia="es-ES"/>
        </w:rPr>
        <w:t xml:space="preserve"> fueron </w:t>
      </w:r>
      <w:r w:rsidR="00092E5B" w:rsidRPr="00761803">
        <w:rPr>
          <w:color w:val="000000" w:themeColor="text1"/>
          <w:lang w:eastAsia="es-ES"/>
        </w:rPr>
        <w:t xml:space="preserve">desproporcionadas a </w:t>
      </w:r>
      <w:r w:rsidR="00F97CBA" w:rsidRPr="00761803">
        <w:rPr>
          <w:color w:val="000000" w:themeColor="text1"/>
          <w:lang w:eastAsia="es-ES"/>
        </w:rPr>
        <w:t xml:space="preserve">la luz del interés superior </w:t>
      </w:r>
      <w:r w:rsidR="00446A50" w:rsidRPr="00761803">
        <w:rPr>
          <w:color w:val="000000" w:themeColor="text1"/>
          <w:lang w:eastAsia="es-ES"/>
        </w:rPr>
        <w:t>de los niños, niñas y adolescentes</w:t>
      </w:r>
      <w:r w:rsidR="00CA69B4" w:rsidRPr="00761803">
        <w:rPr>
          <w:color w:val="000000" w:themeColor="text1"/>
          <w:lang w:eastAsia="es-ES"/>
        </w:rPr>
        <w:t xml:space="preserve">. </w:t>
      </w:r>
      <w:r w:rsidR="00092E5B" w:rsidRPr="00761803">
        <w:rPr>
          <w:color w:val="000000" w:themeColor="text1"/>
          <w:lang w:eastAsia="es-ES"/>
        </w:rPr>
        <w:t>E</w:t>
      </w:r>
      <w:r w:rsidR="007313CD" w:rsidRPr="00761803">
        <w:rPr>
          <w:color w:val="000000" w:themeColor="text1"/>
          <w:lang w:eastAsia="es-ES"/>
        </w:rPr>
        <w:t>n e</w:t>
      </w:r>
      <w:r w:rsidR="00092E5B" w:rsidRPr="00761803">
        <w:rPr>
          <w:color w:val="000000" w:themeColor="text1"/>
          <w:lang w:eastAsia="es-ES"/>
        </w:rPr>
        <w:t>sta</w:t>
      </w:r>
      <w:r w:rsidR="00DC0FBC" w:rsidRPr="00761803">
        <w:rPr>
          <w:color w:val="000000" w:themeColor="text1"/>
          <w:lang w:eastAsia="es-ES"/>
        </w:rPr>
        <w:t>s</w:t>
      </w:r>
      <w:r w:rsidR="00092E5B" w:rsidRPr="00761803">
        <w:rPr>
          <w:color w:val="000000" w:themeColor="text1"/>
          <w:lang w:eastAsia="es-ES"/>
        </w:rPr>
        <w:t xml:space="preserve"> c</w:t>
      </w:r>
      <w:r w:rsidR="00016DC3" w:rsidRPr="00761803">
        <w:rPr>
          <w:color w:val="000000" w:themeColor="text1"/>
          <w:lang w:eastAsia="es-ES"/>
        </w:rPr>
        <w:t>irc</w:t>
      </w:r>
      <w:r w:rsidR="00787E6F" w:rsidRPr="00761803">
        <w:rPr>
          <w:color w:val="000000" w:themeColor="text1"/>
          <w:lang w:eastAsia="es-ES"/>
        </w:rPr>
        <w:t>unstancia</w:t>
      </w:r>
      <w:r w:rsidR="00DE6523" w:rsidRPr="00761803">
        <w:rPr>
          <w:color w:val="000000" w:themeColor="text1"/>
          <w:lang w:eastAsia="es-ES"/>
        </w:rPr>
        <w:t>s</w:t>
      </w:r>
      <w:r w:rsidR="007313CD" w:rsidRPr="00761803">
        <w:rPr>
          <w:color w:val="000000" w:themeColor="text1"/>
          <w:lang w:eastAsia="es-ES"/>
        </w:rPr>
        <w:t>,</w:t>
      </w:r>
      <w:r w:rsidR="00787E6F" w:rsidRPr="00761803">
        <w:rPr>
          <w:color w:val="000000" w:themeColor="text1"/>
          <w:lang w:eastAsia="es-ES"/>
        </w:rPr>
        <w:t xml:space="preserve"> </w:t>
      </w:r>
      <w:r w:rsidR="00DE6523" w:rsidRPr="00761803">
        <w:rPr>
          <w:color w:val="000000" w:themeColor="text1"/>
          <w:lang w:eastAsia="es-ES"/>
        </w:rPr>
        <w:t xml:space="preserve">la Corte </w:t>
      </w:r>
      <w:r w:rsidR="007313CD" w:rsidRPr="00761803">
        <w:rPr>
          <w:color w:val="000000" w:themeColor="text1"/>
          <w:lang w:eastAsia="es-ES"/>
        </w:rPr>
        <w:t xml:space="preserve">ha </w:t>
      </w:r>
      <w:r w:rsidR="00DE6523" w:rsidRPr="00761803">
        <w:rPr>
          <w:color w:val="000000" w:themeColor="text1"/>
          <w:lang w:eastAsia="es-ES"/>
        </w:rPr>
        <w:t>considerado</w:t>
      </w:r>
      <w:r w:rsidR="007313CD" w:rsidRPr="00761803">
        <w:rPr>
          <w:color w:val="000000" w:themeColor="text1"/>
          <w:lang w:eastAsia="es-ES"/>
        </w:rPr>
        <w:t xml:space="preserve"> que se supera el requisito de subsidiariedad</w:t>
      </w:r>
      <w:r w:rsidR="00DC0FBC" w:rsidRPr="00761803">
        <w:rPr>
          <w:color w:val="000000" w:themeColor="text1"/>
          <w:lang w:eastAsia="es-ES"/>
        </w:rPr>
        <w:t xml:space="preserve"> </w:t>
      </w:r>
      <w:r w:rsidR="00DC0FBC" w:rsidRPr="00761803">
        <w:t xml:space="preserve">cuando </w:t>
      </w:r>
      <w:r w:rsidR="00DC0FBC" w:rsidRPr="00761803">
        <w:rPr>
          <w:color w:val="000000" w:themeColor="text1"/>
          <w:lang w:eastAsia="es-ES"/>
        </w:rPr>
        <w:t>se</w:t>
      </w:r>
      <w:r w:rsidR="00040757" w:rsidRPr="00761803">
        <w:rPr>
          <w:color w:val="000000" w:themeColor="text1"/>
          <w:lang w:eastAsia="es-ES"/>
        </w:rPr>
        <w:t xml:space="preserve"> alega </w:t>
      </w:r>
      <w:r w:rsidR="00DC0FBC" w:rsidRPr="00761803">
        <w:rPr>
          <w:color w:val="000000" w:themeColor="text1"/>
          <w:lang w:eastAsia="es-ES"/>
        </w:rPr>
        <w:t>una posible afectación al debido proceso por</w:t>
      </w:r>
      <w:r w:rsidR="00A17C02" w:rsidRPr="00761803">
        <w:rPr>
          <w:color w:val="000000" w:themeColor="text1"/>
          <w:lang w:eastAsia="es-ES"/>
        </w:rPr>
        <w:t xml:space="preserve"> </w:t>
      </w:r>
      <w:r w:rsidR="00DC0FBC" w:rsidRPr="00761803">
        <w:rPr>
          <w:color w:val="000000" w:themeColor="text1"/>
          <w:lang w:eastAsia="es-ES"/>
        </w:rPr>
        <w:t xml:space="preserve">la </w:t>
      </w:r>
      <w:r w:rsidR="00A17C02" w:rsidRPr="00761803">
        <w:rPr>
          <w:color w:val="000000" w:themeColor="text1"/>
          <w:lang w:eastAsia="es-ES"/>
        </w:rPr>
        <w:t>exigencia</w:t>
      </w:r>
      <w:r w:rsidR="00DC0FBC" w:rsidRPr="00761803">
        <w:rPr>
          <w:color w:val="000000" w:themeColor="text1"/>
          <w:lang w:eastAsia="es-ES"/>
        </w:rPr>
        <w:t xml:space="preserve"> de requisitos</w:t>
      </w:r>
      <w:r w:rsidR="00A17C02" w:rsidRPr="00761803">
        <w:rPr>
          <w:color w:val="000000" w:themeColor="text1"/>
          <w:lang w:eastAsia="es-ES"/>
        </w:rPr>
        <w:t xml:space="preserve"> </w:t>
      </w:r>
      <w:r w:rsidR="00DC0FBC" w:rsidRPr="00761803">
        <w:rPr>
          <w:color w:val="000000" w:themeColor="text1"/>
          <w:lang w:eastAsia="es-ES"/>
        </w:rPr>
        <w:t>no previst</w:t>
      </w:r>
      <w:r w:rsidR="00A17C02" w:rsidRPr="00761803">
        <w:rPr>
          <w:color w:val="000000" w:themeColor="text1"/>
          <w:lang w:eastAsia="es-ES"/>
        </w:rPr>
        <w:t>os</w:t>
      </w:r>
      <w:r w:rsidR="00DC0FBC" w:rsidRPr="00761803">
        <w:rPr>
          <w:color w:val="000000" w:themeColor="text1"/>
          <w:lang w:eastAsia="es-ES"/>
        </w:rPr>
        <w:t xml:space="preserve"> en la ley para </w:t>
      </w:r>
      <w:r w:rsidR="00A17C02" w:rsidRPr="00761803">
        <w:rPr>
          <w:color w:val="000000" w:themeColor="text1"/>
          <w:lang w:eastAsia="es-ES"/>
        </w:rPr>
        <w:t>adelantar el reconocimiento pensional o por la imposición de cargas desproporcionadas para el pago de la prestación</w:t>
      </w:r>
      <w:r w:rsidR="00ED4916" w:rsidRPr="00761803">
        <w:rPr>
          <w:rStyle w:val="Refdenotaalpie"/>
          <w:color w:val="000000" w:themeColor="text1"/>
          <w:lang w:eastAsia="es-ES"/>
        </w:rPr>
        <w:footnoteReference w:id="72"/>
      </w:r>
      <w:r w:rsidR="00787E6F" w:rsidRPr="00761803">
        <w:rPr>
          <w:color w:val="000000" w:themeColor="text1"/>
          <w:lang w:eastAsia="es-ES"/>
        </w:rPr>
        <w:t>.</w:t>
      </w:r>
    </w:p>
    <w:p w14:paraId="25E12417" w14:textId="77777777" w:rsidR="00A32784" w:rsidRPr="00761803" w:rsidRDefault="00A32784" w:rsidP="00A32784">
      <w:pPr>
        <w:pStyle w:val="Prrafodelista"/>
        <w:ind w:left="0"/>
        <w:rPr>
          <w:color w:val="000000" w:themeColor="text1"/>
          <w:lang w:eastAsia="es-ES"/>
        </w:rPr>
      </w:pPr>
    </w:p>
    <w:p w14:paraId="0B6D5891" w14:textId="23F8DCAF" w:rsidR="002F3CA0" w:rsidRPr="00761803" w:rsidRDefault="00816786" w:rsidP="00C1268E">
      <w:pPr>
        <w:pStyle w:val="Prrafodelista"/>
        <w:numPr>
          <w:ilvl w:val="0"/>
          <w:numId w:val="19"/>
        </w:numPr>
        <w:ind w:left="0" w:firstLine="0"/>
        <w:rPr>
          <w:color w:val="000000" w:themeColor="text1"/>
          <w:lang w:eastAsia="es-ES"/>
        </w:rPr>
      </w:pPr>
      <w:r w:rsidRPr="00761803">
        <w:rPr>
          <w:color w:val="000000" w:themeColor="text1"/>
          <w:lang w:val="es-CO" w:eastAsia="es-ES"/>
        </w:rPr>
        <w:t xml:space="preserve">Así las cosas, </w:t>
      </w:r>
      <w:r w:rsidR="002F3CA0" w:rsidRPr="00761803">
        <w:rPr>
          <w:color w:val="000000" w:themeColor="text1"/>
          <w:lang w:val="es-CO" w:eastAsia="es-ES"/>
        </w:rPr>
        <w:t>la Corte</w:t>
      </w:r>
      <w:r w:rsidRPr="00761803">
        <w:rPr>
          <w:color w:val="000000" w:themeColor="text1"/>
          <w:lang w:val="es-CO" w:eastAsia="es-ES"/>
        </w:rPr>
        <w:t xml:space="preserve"> encuentra </w:t>
      </w:r>
      <w:r w:rsidR="002F3CA0" w:rsidRPr="00761803">
        <w:rPr>
          <w:color w:val="000000" w:themeColor="text1"/>
          <w:lang w:val="es-CO" w:eastAsia="es-ES"/>
        </w:rPr>
        <w:t xml:space="preserve">que en </w:t>
      </w:r>
      <w:r w:rsidRPr="00761803">
        <w:rPr>
          <w:color w:val="000000" w:themeColor="text1"/>
          <w:lang w:val="es-CO" w:eastAsia="es-ES"/>
        </w:rPr>
        <w:t xml:space="preserve">este </w:t>
      </w:r>
      <w:r w:rsidR="002F3CA0" w:rsidRPr="00761803">
        <w:rPr>
          <w:color w:val="000000" w:themeColor="text1"/>
          <w:lang w:val="es-CO" w:eastAsia="es-ES"/>
        </w:rPr>
        <w:t>caso se</w:t>
      </w:r>
      <w:r w:rsidRPr="00761803">
        <w:rPr>
          <w:color w:val="000000" w:themeColor="text1"/>
          <w:lang w:val="es-CO" w:eastAsia="es-ES"/>
        </w:rPr>
        <w:t xml:space="preserve"> satisfacen </w:t>
      </w:r>
      <w:r w:rsidR="002F3CA0" w:rsidRPr="00761803">
        <w:rPr>
          <w:color w:val="000000" w:themeColor="text1"/>
          <w:lang w:val="es-CO" w:eastAsia="es-ES"/>
        </w:rPr>
        <w:t>los requisitos generales de proced</w:t>
      </w:r>
      <w:r w:rsidRPr="00761803">
        <w:rPr>
          <w:color w:val="000000" w:themeColor="text1"/>
          <w:lang w:val="es-CO" w:eastAsia="es-ES"/>
        </w:rPr>
        <w:t xml:space="preserve">ibilidad </w:t>
      </w:r>
      <w:r w:rsidR="002F3CA0" w:rsidRPr="00761803">
        <w:rPr>
          <w:color w:val="000000" w:themeColor="text1"/>
          <w:lang w:val="es-CO" w:eastAsia="es-ES"/>
        </w:rPr>
        <w:t>de la acción de tutela, lo cual</w:t>
      </w:r>
      <w:r w:rsidRPr="00761803">
        <w:rPr>
          <w:color w:val="000000" w:themeColor="text1"/>
          <w:lang w:val="es-CO" w:eastAsia="es-ES"/>
        </w:rPr>
        <w:t xml:space="preserve"> habilita un pronunciamiento de fondo </w:t>
      </w:r>
      <w:r w:rsidR="00F86A11" w:rsidRPr="00761803">
        <w:rPr>
          <w:color w:val="000000" w:themeColor="text1"/>
          <w:lang w:val="es-CO" w:eastAsia="es-ES"/>
        </w:rPr>
        <w:t xml:space="preserve">por parte del juez constitucional, que se desarrollará </w:t>
      </w:r>
      <w:r w:rsidR="002F3CA0" w:rsidRPr="00761803">
        <w:rPr>
          <w:color w:val="000000" w:themeColor="text1"/>
          <w:lang w:val="es-CO" w:eastAsia="es-ES"/>
        </w:rPr>
        <w:t xml:space="preserve">en los </w:t>
      </w:r>
      <w:r w:rsidR="00F86A11" w:rsidRPr="00761803">
        <w:rPr>
          <w:color w:val="000000" w:themeColor="text1"/>
          <w:lang w:val="es-CO" w:eastAsia="es-ES"/>
        </w:rPr>
        <w:t xml:space="preserve">siguientes </w:t>
      </w:r>
      <w:r w:rsidR="002F3CA0" w:rsidRPr="00761803">
        <w:rPr>
          <w:color w:val="000000" w:themeColor="text1"/>
          <w:lang w:val="es-CO" w:eastAsia="es-ES"/>
        </w:rPr>
        <w:t>apartados.</w:t>
      </w:r>
    </w:p>
    <w:p w14:paraId="7530DC08" w14:textId="77777777" w:rsidR="0073289B" w:rsidRPr="00761803" w:rsidRDefault="0073289B" w:rsidP="0073289B">
      <w:pPr>
        <w:pStyle w:val="Prrafodelista"/>
        <w:rPr>
          <w:color w:val="000000" w:themeColor="text1"/>
          <w:lang w:eastAsia="es-ES"/>
        </w:rPr>
      </w:pPr>
    </w:p>
    <w:p w14:paraId="7A0F6784" w14:textId="7F3337EE" w:rsidR="001713D9" w:rsidRPr="00761803" w:rsidRDefault="002B4ED9" w:rsidP="002B4ED9">
      <w:pPr>
        <w:pStyle w:val="TtuloC"/>
        <w:rPr>
          <w:color w:val="000000" w:themeColor="text1"/>
        </w:rPr>
      </w:pPr>
      <w:r w:rsidRPr="00761803">
        <w:rPr>
          <w:color w:val="000000" w:themeColor="text1"/>
        </w:rPr>
        <w:t xml:space="preserve">5. </w:t>
      </w:r>
      <w:r w:rsidR="00707345" w:rsidRPr="00761803">
        <w:rPr>
          <w:color w:val="000000" w:themeColor="text1"/>
        </w:rPr>
        <w:t xml:space="preserve">Reconocimiento de la </w:t>
      </w:r>
      <w:r w:rsidR="001713D9" w:rsidRPr="00761803">
        <w:rPr>
          <w:color w:val="000000" w:themeColor="text1"/>
        </w:rPr>
        <w:t xml:space="preserve">pensión de sobrevivientes </w:t>
      </w:r>
      <w:r w:rsidR="000E563D" w:rsidRPr="00761803">
        <w:rPr>
          <w:color w:val="000000" w:themeColor="text1"/>
        </w:rPr>
        <w:t>de hijos menores</w:t>
      </w:r>
      <w:r w:rsidR="00012715" w:rsidRPr="00761803">
        <w:rPr>
          <w:color w:val="000000" w:themeColor="text1"/>
        </w:rPr>
        <w:t xml:space="preserve"> de edad</w:t>
      </w:r>
      <w:r w:rsidR="00707345" w:rsidRPr="00761803">
        <w:rPr>
          <w:color w:val="000000" w:themeColor="text1"/>
        </w:rPr>
        <w:t xml:space="preserve"> en condición de orfandad: garantía del </w:t>
      </w:r>
      <w:r w:rsidR="001713D9" w:rsidRPr="00761803">
        <w:rPr>
          <w:color w:val="000000" w:themeColor="text1"/>
        </w:rPr>
        <w:t xml:space="preserve">interés superior </w:t>
      </w:r>
      <w:r w:rsidR="000E563D" w:rsidRPr="00761803">
        <w:rPr>
          <w:color w:val="000000" w:themeColor="text1"/>
        </w:rPr>
        <w:t>de los niños, niñas y adolescentes</w:t>
      </w:r>
      <w:r w:rsidR="00867D8F" w:rsidRPr="00761803">
        <w:rPr>
          <w:color w:val="000000" w:themeColor="text1"/>
        </w:rPr>
        <w:t xml:space="preserve"> y del debido proceso administrativo</w:t>
      </w:r>
      <w:r w:rsidR="6DBA12E0" w:rsidRPr="00761803">
        <w:rPr>
          <w:color w:val="000000" w:themeColor="text1"/>
        </w:rPr>
        <w:t>. Reiteración de jurisprudencia</w:t>
      </w:r>
      <w:r w:rsidR="005E4744" w:rsidRPr="00761803">
        <w:rPr>
          <w:rStyle w:val="Refdenotaalpie"/>
          <w:color w:val="000000" w:themeColor="text1"/>
        </w:rPr>
        <w:footnoteReference w:id="73"/>
      </w:r>
    </w:p>
    <w:p w14:paraId="21EF9FB8" w14:textId="77777777" w:rsidR="001713D9" w:rsidRPr="00761803" w:rsidRDefault="001713D9" w:rsidP="001713D9">
      <w:pPr>
        <w:rPr>
          <w:color w:val="000000" w:themeColor="text1"/>
          <w:lang w:val="es-ES" w:eastAsia="es-ES"/>
        </w:rPr>
      </w:pPr>
    </w:p>
    <w:p w14:paraId="68E1E869" w14:textId="44DF6B30" w:rsidR="00F52DB6" w:rsidRPr="00761803" w:rsidRDefault="003C3B27" w:rsidP="00F52DB6">
      <w:pPr>
        <w:pStyle w:val="Prrafodelista"/>
        <w:numPr>
          <w:ilvl w:val="0"/>
          <w:numId w:val="19"/>
        </w:numPr>
        <w:ind w:left="0" w:firstLine="0"/>
        <w:rPr>
          <w:color w:val="000000" w:themeColor="text1"/>
          <w:lang w:eastAsia="es-ES"/>
        </w:rPr>
      </w:pPr>
      <w:r w:rsidRPr="00761803">
        <w:rPr>
          <w:color w:val="000000" w:themeColor="text1"/>
          <w:lang w:eastAsia="es-ES"/>
        </w:rPr>
        <w:t xml:space="preserve">La pensión de sobrevivientes es una prestación </w:t>
      </w:r>
      <w:r w:rsidR="006551AD" w:rsidRPr="00761803">
        <w:rPr>
          <w:color w:val="000000" w:themeColor="text1"/>
          <w:lang w:eastAsia="es-ES"/>
        </w:rPr>
        <w:t xml:space="preserve">económica </w:t>
      </w:r>
      <w:r w:rsidR="00DE7CF7" w:rsidRPr="00761803">
        <w:rPr>
          <w:color w:val="000000" w:themeColor="text1"/>
          <w:lang w:eastAsia="es-ES"/>
        </w:rPr>
        <w:t>destinada a</w:t>
      </w:r>
      <w:r w:rsidRPr="00761803">
        <w:rPr>
          <w:color w:val="000000" w:themeColor="text1"/>
          <w:lang w:eastAsia="es-ES"/>
        </w:rPr>
        <w:t xml:space="preserve"> brindar apoyo económico a la familia que dependía del ingreso </w:t>
      </w:r>
      <w:r w:rsidR="003D00D7" w:rsidRPr="00761803">
        <w:rPr>
          <w:color w:val="000000" w:themeColor="text1"/>
          <w:lang w:eastAsia="es-ES"/>
        </w:rPr>
        <w:t>mensual</w:t>
      </w:r>
      <w:r w:rsidRPr="00761803">
        <w:rPr>
          <w:color w:val="000000" w:themeColor="text1"/>
          <w:lang w:eastAsia="es-ES"/>
        </w:rPr>
        <w:t xml:space="preserve"> de una persona </w:t>
      </w:r>
      <w:r w:rsidR="003D00D7" w:rsidRPr="00761803">
        <w:rPr>
          <w:color w:val="000000" w:themeColor="text1"/>
          <w:lang w:eastAsia="es-ES"/>
        </w:rPr>
        <w:t>afiliada al Sistema de Seguridad Social</w:t>
      </w:r>
      <w:r w:rsidR="00DE7CF7" w:rsidRPr="00761803">
        <w:rPr>
          <w:color w:val="000000" w:themeColor="text1"/>
          <w:lang w:eastAsia="es-ES"/>
        </w:rPr>
        <w:t xml:space="preserve"> en Pensiones</w:t>
      </w:r>
      <w:r w:rsidRPr="00761803">
        <w:rPr>
          <w:color w:val="000000" w:themeColor="text1"/>
          <w:lang w:eastAsia="es-ES"/>
        </w:rPr>
        <w:t xml:space="preserve"> que ha fallecido</w:t>
      </w:r>
      <w:r w:rsidR="00B969E9" w:rsidRPr="00761803">
        <w:rPr>
          <w:rStyle w:val="Refdenotaalpie"/>
          <w:color w:val="000000" w:themeColor="text1"/>
          <w:lang w:eastAsia="es-ES"/>
        </w:rPr>
        <w:footnoteReference w:id="74"/>
      </w:r>
      <w:r w:rsidRPr="00761803">
        <w:rPr>
          <w:color w:val="000000" w:themeColor="text1"/>
          <w:lang w:eastAsia="es-ES"/>
        </w:rPr>
        <w:t xml:space="preserve">. </w:t>
      </w:r>
      <w:r w:rsidR="00DE7CF7" w:rsidRPr="00761803">
        <w:rPr>
          <w:color w:val="000000" w:themeColor="text1"/>
          <w:lang w:eastAsia="es-ES"/>
        </w:rPr>
        <w:t xml:space="preserve">Su principal objetivo es </w:t>
      </w:r>
      <w:r w:rsidRPr="00761803">
        <w:rPr>
          <w:color w:val="000000" w:themeColor="text1"/>
          <w:lang w:val="es-CO" w:eastAsia="es-ES"/>
        </w:rPr>
        <w:t xml:space="preserve">evitar que la muerte del ser querido implique una afectación al mínimo vital </w:t>
      </w:r>
      <w:r w:rsidR="00983E65" w:rsidRPr="00761803">
        <w:rPr>
          <w:color w:val="000000" w:themeColor="text1"/>
          <w:lang w:val="es-CO" w:eastAsia="es-ES"/>
        </w:rPr>
        <w:t>de</w:t>
      </w:r>
      <w:r w:rsidR="003D00D7" w:rsidRPr="00761803">
        <w:rPr>
          <w:color w:val="000000" w:themeColor="text1"/>
          <w:lang w:val="es-CO" w:eastAsia="es-ES"/>
        </w:rPr>
        <w:t xml:space="preserve">l </w:t>
      </w:r>
      <w:r w:rsidR="00DE7CF7" w:rsidRPr="00761803">
        <w:rPr>
          <w:color w:val="000000" w:themeColor="text1"/>
          <w:lang w:val="es-CO" w:eastAsia="es-ES"/>
        </w:rPr>
        <w:t xml:space="preserve">núcleo </w:t>
      </w:r>
      <w:r w:rsidR="003D00D7" w:rsidRPr="00761803">
        <w:rPr>
          <w:color w:val="000000" w:themeColor="text1"/>
          <w:lang w:val="es-CO" w:eastAsia="es-ES"/>
        </w:rPr>
        <w:t xml:space="preserve">familiar </w:t>
      </w:r>
      <w:r w:rsidRPr="00761803">
        <w:rPr>
          <w:color w:val="000000" w:themeColor="text1"/>
          <w:lang w:val="es-CO" w:eastAsia="es-ES"/>
        </w:rPr>
        <w:t>y</w:t>
      </w:r>
      <w:r w:rsidR="00DE7CF7" w:rsidRPr="00761803">
        <w:rPr>
          <w:color w:val="000000" w:themeColor="text1"/>
          <w:lang w:val="es-CO" w:eastAsia="es-ES"/>
        </w:rPr>
        <w:t xml:space="preserve"> un deterioro de</w:t>
      </w:r>
      <w:r w:rsidRPr="00761803">
        <w:rPr>
          <w:color w:val="000000" w:themeColor="text1"/>
          <w:lang w:val="es-CO" w:eastAsia="es-ES"/>
        </w:rPr>
        <w:t xml:space="preserve"> </w:t>
      </w:r>
      <w:r w:rsidR="00345D81" w:rsidRPr="00761803">
        <w:rPr>
          <w:color w:val="000000" w:themeColor="text1"/>
          <w:lang w:val="es-CO" w:eastAsia="es-ES"/>
        </w:rPr>
        <w:t>su</w:t>
      </w:r>
      <w:r w:rsidRPr="00761803">
        <w:rPr>
          <w:color w:val="000000" w:themeColor="text1"/>
          <w:lang w:val="es-CO" w:eastAsia="es-ES"/>
        </w:rPr>
        <w:t>s condiciones de vida</w:t>
      </w:r>
      <w:r w:rsidR="003D00D7" w:rsidRPr="00761803">
        <w:rPr>
          <w:rStyle w:val="Refdenotaalpie"/>
          <w:color w:val="000000" w:themeColor="text1"/>
          <w:lang w:val="es-CO" w:eastAsia="es-ES"/>
        </w:rPr>
        <w:footnoteReference w:id="75"/>
      </w:r>
      <w:r w:rsidRPr="00761803">
        <w:rPr>
          <w:color w:val="000000" w:themeColor="text1"/>
          <w:lang w:val="es-CO" w:eastAsia="es-ES"/>
        </w:rPr>
        <w:t>.</w:t>
      </w:r>
    </w:p>
    <w:p w14:paraId="65AEA84D" w14:textId="77777777" w:rsidR="003C3B27" w:rsidRPr="00761803" w:rsidRDefault="003C3B27" w:rsidP="003C3B27">
      <w:pPr>
        <w:pStyle w:val="Prrafodelista"/>
        <w:ind w:left="0"/>
        <w:rPr>
          <w:color w:val="000000" w:themeColor="text1"/>
          <w:lang w:eastAsia="es-ES"/>
        </w:rPr>
      </w:pPr>
    </w:p>
    <w:p w14:paraId="20044C00" w14:textId="63BA5916" w:rsidR="00CD05E7" w:rsidRPr="00761803" w:rsidRDefault="003D00D7" w:rsidP="00F52DB6">
      <w:pPr>
        <w:pStyle w:val="Prrafodelista"/>
        <w:numPr>
          <w:ilvl w:val="0"/>
          <w:numId w:val="19"/>
        </w:numPr>
        <w:ind w:left="0" w:firstLine="0"/>
        <w:rPr>
          <w:color w:val="000000" w:themeColor="text1"/>
          <w:lang w:eastAsia="es-ES"/>
        </w:rPr>
      </w:pPr>
      <w:r w:rsidRPr="00761803">
        <w:rPr>
          <w:color w:val="000000" w:themeColor="text1"/>
          <w:lang w:val="es-ES" w:eastAsia="es-ES"/>
        </w:rPr>
        <w:t>Los artículos 46 y 47 de la Ley 100 de 1993</w:t>
      </w:r>
      <w:r w:rsidR="003F127C" w:rsidRPr="00761803">
        <w:rPr>
          <w:color w:val="000000" w:themeColor="text1"/>
          <w:lang w:val="es-ES" w:eastAsia="es-ES"/>
        </w:rPr>
        <w:t>,</w:t>
      </w:r>
      <w:r w:rsidRPr="00761803">
        <w:rPr>
          <w:color w:val="000000" w:themeColor="text1"/>
          <w:lang w:val="es-ES" w:eastAsia="es-ES"/>
        </w:rPr>
        <w:t xml:space="preserve"> modificados por los artículos 12 y 13 de la Ley 797 de 2003</w:t>
      </w:r>
      <w:r w:rsidR="003F127C" w:rsidRPr="00761803">
        <w:rPr>
          <w:color w:val="000000" w:themeColor="text1"/>
          <w:lang w:val="es-ES" w:eastAsia="es-ES"/>
        </w:rPr>
        <w:t>,</w:t>
      </w:r>
      <w:r w:rsidRPr="00761803">
        <w:rPr>
          <w:color w:val="000000" w:themeColor="text1"/>
          <w:lang w:val="es-ES" w:eastAsia="es-ES"/>
        </w:rPr>
        <w:t xml:space="preserve"> </w:t>
      </w:r>
      <w:r w:rsidR="00246F84" w:rsidRPr="00761803">
        <w:rPr>
          <w:color w:val="000000" w:themeColor="text1"/>
          <w:lang w:val="es-ES" w:eastAsia="es-ES"/>
        </w:rPr>
        <w:t>establecen</w:t>
      </w:r>
      <w:r w:rsidRPr="00761803">
        <w:rPr>
          <w:color w:val="000000" w:themeColor="text1"/>
          <w:lang w:val="es-ES" w:eastAsia="es-ES"/>
        </w:rPr>
        <w:t xml:space="preserve"> los requisitos </w:t>
      </w:r>
      <w:r w:rsidR="00EA4F73" w:rsidRPr="00761803">
        <w:rPr>
          <w:color w:val="000000" w:themeColor="text1"/>
          <w:lang w:val="es-ES" w:eastAsia="es-ES"/>
        </w:rPr>
        <w:t>que deben acreditarse para</w:t>
      </w:r>
      <w:r w:rsidR="009777CD" w:rsidRPr="00761803">
        <w:rPr>
          <w:color w:val="000000" w:themeColor="text1"/>
          <w:lang w:val="es-ES" w:eastAsia="es-ES"/>
        </w:rPr>
        <w:t xml:space="preserve"> causar la </w:t>
      </w:r>
      <w:r w:rsidR="00EA4F73" w:rsidRPr="00761803">
        <w:rPr>
          <w:color w:val="000000" w:themeColor="text1"/>
          <w:lang w:val="es-ES" w:eastAsia="es-ES"/>
        </w:rPr>
        <w:t>pensión de sobrevivientes</w:t>
      </w:r>
      <w:r w:rsidR="00D44094" w:rsidRPr="00761803">
        <w:rPr>
          <w:color w:val="000000" w:themeColor="text1"/>
          <w:lang w:val="es-ES" w:eastAsia="es-ES"/>
        </w:rPr>
        <w:t xml:space="preserve"> y</w:t>
      </w:r>
      <w:r w:rsidR="00F05A30" w:rsidRPr="00761803">
        <w:rPr>
          <w:color w:val="000000" w:themeColor="text1"/>
          <w:lang w:val="es-ES" w:eastAsia="es-ES"/>
        </w:rPr>
        <w:t xml:space="preserve"> para demostrar </w:t>
      </w:r>
      <w:r w:rsidR="009777CD" w:rsidRPr="00761803">
        <w:rPr>
          <w:color w:val="000000" w:themeColor="text1"/>
          <w:lang w:val="es-ES" w:eastAsia="es-ES"/>
        </w:rPr>
        <w:t>la calidad de beneficiario del causante</w:t>
      </w:r>
      <w:r w:rsidR="00EA4F73" w:rsidRPr="00761803">
        <w:rPr>
          <w:color w:val="000000" w:themeColor="text1"/>
          <w:lang w:val="es-ES" w:eastAsia="es-ES"/>
        </w:rPr>
        <w:t xml:space="preserve">. </w:t>
      </w:r>
      <w:r w:rsidR="00F05A30" w:rsidRPr="00761803">
        <w:rPr>
          <w:color w:val="000000" w:themeColor="text1"/>
          <w:lang w:val="es-ES" w:eastAsia="es-ES"/>
        </w:rPr>
        <w:t>Según estas normas,</w:t>
      </w:r>
      <w:r w:rsidR="0097497E" w:rsidRPr="00761803">
        <w:rPr>
          <w:color w:val="000000" w:themeColor="text1"/>
          <w:lang w:val="es-ES" w:eastAsia="es-ES"/>
        </w:rPr>
        <w:t xml:space="preserve"> </w:t>
      </w:r>
      <w:r w:rsidR="00FE72B2" w:rsidRPr="00761803">
        <w:rPr>
          <w:color w:val="000000" w:themeColor="text1"/>
          <w:lang w:val="es-ES" w:eastAsia="es-ES"/>
        </w:rPr>
        <w:t xml:space="preserve">cuando fallece </w:t>
      </w:r>
      <w:r w:rsidR="002D563D" w:rsidRPr="00761803">
        <w:rPr>
          <w:color w:val="000000" w:themeColor="text1"/>
          <w:lang w:val="es-ES" w:eastAsia="es-ES"/>
        </w:rPr>
        <w:t>un</w:t>
      </w:r>
      <w:r w:rsidR="00FE72B2" w:rsidRPr="00761803">
        <w:rPr>
          <w:color w:val="000000" w:themeColor="text1"/>
          <w:lang w:val="es-ES" w:eastAsia="es-ES"/>
        </w:rPr>
        <w:t xml:space="preserve"> afiliado</w:t>
      </w:r>
      <w:r w:rsidR="002D563D" w:rsidRPr="00761803">
        <w:rPr>
          <w:color w:val="000000" w:themeColor="text1"/>
          <w:lang w:val="es-ES" w:eastAsia="es-ES"/>
        </w:rPr>
        <w:t>, debe</w:t>
      </w:r>
      <w:r w:rsidR="0097497E" w:rsidRPr="00761803">
        <w:rPr>
          <w:color w:val="000000" w:themeColor="text1"/>
          <w:lang w:val="es-ES" w:eastAsia="es-ES"/>
        </w:rPr>
        <w:t xml:space="preserve"> </w:t>
      </w:r>
      <w:r w:rsidR="00FE72B2" w:rsidRPr="00761803">
        <w:rPr>
          <w:color w:val="000000" w:themeColor="text1"/>
          <w:lang w:val="es-ES" w:eastAsia="es-ES"/>
        </w:rPr>
        <w:t>demostrar</w:t>
      </w:r>
      <w:r w:rsidR="002D563D" w:rsidRPr="00761803">
        <w:rPr>
          <w:color w:val="000000" w:themeColor="text1"/>
          <w:lang w:val="es-ES" w:eastAsia="es-ES"/>
        </w:rPr>
        <w:t>se</w:t>
      </w:r>
      <w:r w:rsidR="00FE72B2" w:rsidRPr="00761803">
        <w:rPr>
          <w:color w:val="000000" w:themeColor="text1"/>
          <w:lang w:val="es-ES" w:eastAsia="es-ES"/>
        </w:rPr>
        <w:t xml:space="preserve"> </w:t>
      </w:r>
      <w:r w:rsidR="001B6323" w:rsidRPr="00761803">
        <w:rPr>
          <w:color w:val="000000" w:themeColor="text1"/>
          <w:lang w:val="es-ES" w:eastAsia="es-ES"/>
        </w:rPr>
        <w:t xml:space="preserve">un mínimo de 50 semanas </w:t>
      </w:r>
      <w:r w:rsidR="00FE72B2" w:rsidRPr="00761803">
        <w:rPr>
          <w:color w:val="000000" w:themeColor="text1"/>
          <w:lang w:val="es-ES" w:eastAsia="es-ES"/>
        </w:rPr>
        <w:t xml:space="preserve">de </w:t>
      </w:r>
      <w:r w:rsidR="002D563D" w:rsidRPr="00761803">
        <w:rPr>
          <w:color w:val="000000" w:themeColor="text1"/>
          <w:lang w:val="es-ES" w:eastAsia="es-ES"/>
        </w:rPr>
        <w:t>cotización</w:t>
      </w:r>
      <w:r w:rsidR="00FE72B2" w:rsidRPr="00761803">
        <w:rPr>
          <w:color w:val="000000" w:themeColor="text1"/>
          <w:lang w:val="es-ES" w:eastAsia="es-ES"/>
        </w:rPr>
        <w:t xml:space="preserve"> </w:t>
      </w:r>
      <w:r w:rsidR="001B6323" w:rsidRPr="00761803">
        <w:rPr>
          <w:color w:val="000000" w:themeColor="text1"/>
          <w:lang w:val="es-ES" w:eastAsia="es-ES"/>
        </w:rPr>
        <w:t xml:space="preserve">dentro de los tres </w:t>
      </w:r>
      <w:r w:rsidR="001B6323" w:rsidRPr="00761803">
        <w:rPr>
          <w:color w:val="000000" w:themeColor="text1"/>
          <w:lang w:val="es-ES" w:eastAsia="es-ES"/>
        </w:rPr>
        <w:lastRenderedPageBreak/>
        <w:t>años anteriores a la</w:t>
      </w:r>
      <w:r w:rsidR="002D563D" w:rsidRPr="00761803">
        <w:rPr>
          <w:color w:val="000000" w:themeColor="text1"/>
          <w:lang w:val="es-ES" w:eastAsia="es-ES"/>
        </w:rPr>
        <w:t xml:space="preserve"> fecha de su</w:t>
      </w:r>
      <w:r w:rsidR="001B6323" w:rsidRPr="00761803">
        <w:rPr>
          <w:color w:val="000000" w:themeColor="text1"/>
          <w:lang w:val="es-ES" w:eastAsia="es-ES"/>
        </w:rPr>
        <w:t xml:space="preserve"> muerte,</w:t>
      </w:r>
      <w:r w:rsidR="00F63614" w:rsidRPr="00761803">
        <w:rPr>
          <w:color w:val="000000" w:themeColor="text1"/>
          <w:lang w:val="es-ES" w:eastAsia="es-ES"/>
        </w:rPr>
        <w:t xml:space="preserve"> </w:t>
      </w:r>
      <w:r w:rsidR="002D563D" w:rsidRPr="00761803">
        <w:rPr>
          <w:color w:val="000000" w:themeColor="text1"/>
          <w:lang w:val="es-ES" w:eastAsia="es-ES"/>
        </w:rPr>
        <w:t xml:space="preserve">a fin de que se </w:t>
      </w:r>
      <w:r w:rsidR="00FE72B2" w:rsidRPr="00761803">
        <w:rPr>
          <w:color w:val="000000" w:themeColor="text1"/>
          <w:lang w:val="es-ES" w:eastAsia="es-ES"/>
        </w:rPr>
        <w:t xml:space="preserve">cause la pensión de sobrevivencia </w:t>
      </w:r>
      <w:r w:rsidR="00A77AA1" w:rsidRPr="00761803">
        <w:rPr>
          <w:color w:val="000000" w:themeColor="text1"/>
          <w:lang w:val="es-ES" w:eastAsia="es-ES"/>
        </w:rPr>
        <w:t xml:space="preserve">y </w:t>
      </w:r>
      <w:r w:rsidR="002D563D" w:rsidRPr="00761803">
        <w:rPr>
          <w:color w:val="000000" w:themeColor="text1"/>
          <w:lang w:val="es-ES" w:eastAsia="es-ES"/>
        </w:rPr>
        <w:t>sus</w:t>
      </w:r>
      <w:r w:rsidR="00A77AA1" w:rsidRPr="00761803">
        <w:rPr>
          <w:color w:val="000000" w:themeColor="text1"/>
          <w:lang w:val="es-ES" w:eastAsia="es-ES"/>
        </w:rPr>
        <w:t xml:space="preserve"> beneficiarios puedan </w:t>
      </w:r>
      <w:r w:rsidR="002D563D" w:rsidRPr="00761803">
        <w:rPr>
          <w:color w:val="000000" w:themeColor="text1"/>
          <w:lang w:val="es-ES" w:eastAsia="es-ES"/>
        </w:rPr>
        <w:t>acceder a este derecho</w:t>
      </w:r>
      <w:r w:rsidR="00A77AA1" w:rsidRPr="00761803">
        <w:rPr>
          <w:color w:val="000000" w:themeColor="text1"/>
          <w:lang w:val="es-ES" w:eastAsia="es-ES"/>
        </w:rPr>
        <w:t xml:space="preserve">. </w:t>
      </w:r>
    </w:p>
    <w:p w14:paraId="5FE45000" w14:textId="77777777" w:rsidR="00CD05E7" w:rsidRPr="00761803" w:rsidRDefault="00CD05E7" w:rsidP="009120C2">
      <w:pPr>
        <w:pStyle w:val="Prrafodelista"/>
        <w:rPr>
          <w:color w:val="000000" w:themeColor="text1"/>
          <w:lang w:val="es-ES" w:eastAsia="es-ES"/>
        </w:rPr>
      </w:pPr>
    </w:p>
    <w:p w14:paraId="3A756E65" w14:textId="5C08324F" w:rsidR="00480E60" w:rsidRPr="00761803" w:rsidRDefault="00CD05E7" w:rsidP="009120C2">
      <w:pPr>
        <w:pStyle w:val="Prrafodelista"/>
        <w:numPr>
          <w:ilvl w:val="0"/>
          <w:numId w:val="19"/>
        </w:numPr>
        <w:ind w:left="0" w:firstLine="0"/>
        <w:rPr>
          <w:color w:val="000000" w:themeColor="text1"/>
          <w:lang w:eastAsia="es-ES"/>
        </w:rPr>
      </w:pPr>
      <w:r w:rsidRPr="00761803">
        <w:rPr>
          <w:color w:val="000000" w:themeColor="text1"/>
          <w:lang w:val="es-ES" w:eastAsia="es-ES"/>
        </w:rPr>
        <w:t xml:space="preserve">Son </w:t>
      </w:r>
      <w:r w:rsidR="00A77AA1" w:rsidRPr="00761803">
        <w:rPr>
          <w:color w:val="000000" w:themeColor="text1"/>
          <w:lang w:val="es-ES" w:eastAsia="es-ES"/>
        </w:rPr>
        <w:t>beneficiarios de est</w:t>
      </w:r>
      <w:r w:rsidRPr="00761803">
        <w:rPr>
          <w:color w:val="000000" w:themeColor="text1"/>
          <w:lang w:val="es-ES" w:eastAsia="es-ES"/>
        </w:rPr>
        <w:t>a</w:t>
      </w:r>
      <w:r w:rsidR="00A77AA1" w:rsidRPr="00761803">
        <w:rPr>
          <w:color w:val="000000" w:themeColor="text1"/>
          <w:lang w:val="es-ES" w:eastAsia="es-ES"/>
        </w:rPr>
        <w:t xml:space="preserve"> </w:t>
      </w:r>
      <w:r w:rsidRPr="00761803">
        <w:rPr>
          <w:color w:val="000000" w:themeColor="text1"/>
          <w:lang w:val="es-ES" w:eastAsia="es-ES"/>
        </w:rPr>
        <w:t>prestación</w:t>
      </w:r>
      <w:r w:rsidR="00A77AA1" w:rsidRPr="00761803">
        <w:rPr>
          <w:color w:val="000000" w:themeColor="text1"/>
          <w:lang w:val="es-ES" w:eastAsia="es-ES"/>
        </w:rPr>
        <w:t xml:space="preserve">: </w:t>
      </w:r>
      <w:r w:rsidRPr="00761803">
        <w:rPr>
          <w:color w:val="000000" w:themeColor="text1"/>
          <w:lang w:val="es-ES" w:eastAsia="es-ES"/>
        </w:rPr>
        <w:t>(i)</w:t>
      </w:r>
      <w:r w:rsidR="00F63614" w:rsidRPr="00761803">
        <w:rPr>
          <w:color w:val="000000" w:themeColor="text1"/>
          <w:lang w:val="es-ES" w:eastAsia="es-ES"/>
        </w:rPr>
        <w:t xml:space="preserve"> </w:t>
      </w:r>
      <w:r w:rsidRPr="00761803">
        <w:rPr>
          <w:color w:val="000000" w:themeColor="text1"/>
          <w:lang w:val="es-ES" w:eastAsia="es-ES"/>
        </w:rPr>
        <w:t>el</w:t>
      </w:r>
      <w:r w:rsidR="00B14DC7" w:rsidRPr="00761803">
        <w:rPr>
          <w:color w:val="000000" w:themeColor="text1"/>
          <w:lang w:val="es-ES" w:eastAsia="es-ES"/>
        </w:rPr>
        <w:t xml:space="preserve"> cónyuge o compañero</w:t>
      </w:r>
      <w:r w:rsidRPr="00761803">
        <w:rPr>
          <w:color w:val="000000" w:themeColor="text1"/>
          <w:lang w:val="es-ES" w:eastAsia="es-ES"/>
        </w:rPr>
        <w:t>(a)</w:t>
      </w:r>
      <w:r w:rsidR="00B14DC7" w:rsidRPr="00761803">
        <w:rPr>
          <w:color w:val="000000" w:themeColor="text1"/>
          <w:lang w:val="es-ES" w:eastAsia="es-ES"/>
        </w:rPr>
        <w:t xml:space="preserve"> permanente</w:t>
      </w:r>
      <w:r w:rsidR="00225451" w:rsidRPr="00761803">
        <w:rPr>
          <w:color w:val="000000" w:themeColor="text1"/>
          <w:lang w:val="es-ES" w:eastAsia="es-ES"/>
        </w:rPr>
        <w:t>;</w:t>
      </w:r>
      <w:r w:rsidR="004C68AD" w:rsidRPr="00761803">
        <w:rPr>
          <w:color w:val="000000" w:themeColor="text1"/>
          <w:lang w:val="es-ES" w:eastAsia="es-ES"/>
        </w:rPr>
        <w:t xml:space="preserve"> </w:t>
      </w:r>
      <w:r w:rsidR="00DD1A3A" w:rsidRPr="00761803">
        <w:rPr>
          <w:color w:val="000000" w:themeColor="text1"/>
          <w:lang w:val="es-ES" w:eastAsia="es-ES"/>
        </w:rPr>
        <w:t>(</w:t>
      </w:r>
      <w:proofErr w:type="spellStart"/>
      <w:r w:rsidR="00DD1A3A" w:rsidRPr="00761803">
        <w:rPr>
          <w:color w:val="000000" w:themeColor="text1"/>
          <w:lang w:val="es-ES" w:eastAsia="es-ES"/>
        </w:rPr>
        <w:t>ii</w:t>
      </w:r>
      <w:proofErr w:type="spellEnd"/>
      <w:r w:rsidR="00DD1A3A" w:rsidRPr="00761803">
        <w:rPr>
          <w:color w:val="000000" w:themeColor="text1"/>
          <w:lang w:val="es-ES" w:eastAsia="es-ES"/>
        </w:rPr>
        <w:t xml:space="preserve">) </w:t>
      </w:r>
      <w:r w:rsidR="00B14DC7" w:rsidRPr="00761803">
        <w:rPr>
          <w:color w:val="000000" w:themeColor="text1"/>
          <w:lang w:val="es-ES" w:eastAsia="es-ES"/>
        </w:rPr>
        <w:t xml:space="preserve">los hijos menores de </w:t>
      </w:r>
      <w:r w:rsidR="00225451" w:rsidRPr="00761803">
        <w:rPr>
          <w:color w:val="000000" w:themeColor="text1"/>
          <w:lang w:val="es-ES" w:eastAsia="es-ES"/>
        </w:rPr>
        <w:t xml:space="preserve">18 años, </w:t>
      </w:r>
      <w:r w:rsidRPr="00761803">
        <w:rPr>
          <w:color w:val="000000" w:themeColor="text1"/>
          <w:lang w:val="es-ES" w:eastAsia="es-ES"/>
        </w:rPr>
        <w:t>y</w:t>
      </w:r>
      <w:r w:rsidR="00225451" w:rsidRPr="00761803">
        <w:rPr>
          <w:color w:val="000000" w:themeColor="text1"/>
          <w:lang w:val="es-ES" w:eastAsia="es-ES"/>
        </w:rPr>
        <w:t xml:space="preserve"> hasta los</w:t>
      </w:r>
      <w:r w:rsidR="00B14DC7" w:rsidRPr="00761803">
        <w:rPr>
          <w:color w:val="000000" w:themeColor="text1"/>
          <w:lang w:val="es-ES" w:eastAsia="es-ES"/>
        </w:rPr>
        <w:t xml:space="preserve"> 25</w:t>
      </w:r>
      <w:r w:rsidRPr="00761803">
        <w:rPr>
          <w:color w:val="000000" w:themeColor="text1"/>
          <w:lang w:val="es-ES" w:eastAsia="es-ES"/>
        </w:rPr>
        <w:t xml:space="preserve"> años</w:t>
      </w:r>
      <w:r w:rsidR="00B14DC7" w:rsidRPr="00761803">
        <w:rPr>
          <w:color w:val="000000" w:themeColor="text1"/>
          <w:lang w:val="es-ES" w:eastAsia="es-ES"/>
        </w:rPr>
        <w:t xml:space="preserve"> </w:t>
      </w:r>
      <w:r w:rsidR="00225451" w:rsidRPr="00761803">
        <w:rPr>
          <w:color w:val="000000" w:themeColor="text1"/>
          <w:lang w:val="es-ES" w:eastAsia="es-ES"/>
        </w:rPr>
        <w:t xml:space="preserve">si </w:t>
      </w:r>
      <w:r w:rsidRPr="00761803">
        <w:rPr>
          <w:color w:val="000000" w:themeColor="text1"/>
          <w:lang w:val="es-ES" w:eastAsia="es-ES"/>
        </w:rPr>
        <w:t xml:space="preserve">se </w:t>
      </w:r>
      <w:r w:rsidR="004A000E" w:rsidRPr="00761803">
        <w:rPr>
          <w:color w:val="000000" w:themeColor="text1"/>
          <w:lang w:val="es-ES" w:eastAsia="es-ES"/>
        </w:rPr>
        <w:t>acredita la condición de estudiante</w:t>
      </w:r>
      <w:r w:rsidR="00A744A3" w:rsidRPr="00761803">
        <w:rPr>
          <w:color w:val="000000" w:themeColor="text1"/>
          <w:lang w:val="es-ES" w:eastAsia="es-ES"/>
        </w:rPr>
        <w:t xml:space="preserve">; </w:t>
      </w:r>
      <w:r w:rsidR="00DD1A3A" w:rsidRPr="00761803">
        <w:rPr>
          <w:color w:val="000000" w:themeColor="text1"/>
          <w:lang w:val="es-ES" w:eastAsia="es-ES"/>
        </w:rPr>
        <w:t>(</w:t>
      </w:r>
      <w:proofErr w:type="spellStart"/>
      <w:r w:rsidR="00DD1A3A" w:rsidRPr="00761803">
        <w:rPr>
          <w:color w:val="000000" w:themeColor="text1"/>
          <w:lang w:val="es-ES" w:eastAsia="es-ES"/>
        </w:rPr>
        <w:t>iii</w:t>
      </w:r>
      <w:proofErr w:type="spellEnd"/>
      <w:r w:rsidR="00DD1A3A" w:rsidRPr="00761803">
        <w:rPr>
          <w:color w:val="000000" w:themeColor="text1"/>
          <w:lang w:val="es-ES" w:eastAsia="es-ES"/>
        </w:rPr>
        <w:t xml:space="preserve">) </w:t>
      </w:r>
      <w:r w:rsidR="004A000E" w:rsidRPr="00761803">
        <w:rPr>
          <w:color w:val="000000" w:themeColor="text1"/>
          <w:lang w:val="es-ES" w:eastAsia="es-ES"/>
        </w:rPr>
        <w:t xml:space="preserve">los hijos </w:t>
      </w:r>
      <w:r w:rsidR="00A744A3" w:rsidRPr="00761803">
        <w:rPr>
          <w:color w:val="000000" w:themeColor="text1"/>
          <w:lang w:val="es-ES" w:eastAsia="es-ES"/>
        </w:rPr>
        <w:t xml:space="preserve">con </w:t>
      </w:r>
      <w:r w:rsidR="00470B53" w:rsidRPr="00761803">
        <w:rPr>
          <w:color w:val="000000" w:themeColor="text1"/>
          <w:lang w:val="es-ES" w:eastAsia="es-ES"/>
        </w:rPr>
        <w:t xml:space="preserve">una pérdida de capacidad laboral superior al 50%, </w:t>
      </w:r>
      <w:r w:rsidR="00A744A3" w:rsidRPr="00761803">
        <w:rPr>
          <w:color w:val="000000" w:themeColor="text1"/>
          <w:lang w:val="es-ES" w:eastAsia="es-ES"/>
        </w:rPr>
        <w:t xml:space="preserve">sin importar la </w:t>
      </w:r>
      <w:r w:rsidR="00470B53" w:rsidRPr="00761803">
        <w:rPr>
          <w:color w:val="000000" w:themeColor="text1"/>
          <w:lang w:val="es-ES" w:eastAsia="es-ES"/>
        </w:rPr>
        <w:t xml:space="preserve">edad; </w:t>
      </w:r>
      <w:r w:rsidR="00DD1A3A" w:rsidRPr="00761803">
        <w:rPr>
          <w:color w:val="000000" w:themeColor="text1"/>
          <w:lang w:val="es-ES" w:eastAsia="es-ES"/>
        </w:rPr>
        <w:t>(</w:t>
      </w:r>
      <w:proofErr w:type="spellStart"/>
      <w:r w:rsidR="00DD1A3A" w:rsidRPr="00761803">
        <w:rPr>
          <w:color w:val="000000" w:themeColor="text1"/>
          <w:lang w:val="es-ES" w:eastAsia="es-ES"/>
        </w:rPr>
        <w:t>iv</w:t>
      </w:r>
      <w:proofErr w:type="spellEnd"/>
      <w:r w:rsidR="00DD1A3A" w:rsidRPr="00761803">
        <w:rPr>
          <w:color w:val="000000" w:themeColor="text1"/>
          <w:lang w:val="es-ES" w:eastAsia="es-ES"/>
        </w:rPr>
        <w:t xml:space="preserve">) </w:t>
      </w:r>
      <w:r w:rsidR="00470B53" w:rsidRPr="00761803">
        <w:rPr>
          <w:color w:val="000000" w:themeColor="text1"/>
          <w:lang w:val="es-ES" w:eastAsia="es-ES"/>
        </w:rPr>
        <w:t xml:space="preserve">a falta de cónyuge o compañero(a) </w:t>
      </w:r>
      <w:r w:rsidR="00D5634A" w:rsidRPr="00761803">
        <w:rPr>
          <w:color w:val="000000" w:themeColor="text1"/>
          <w:lang w:val="es-ES" w:eastAsia="es-ES"/>
        </w:rPr>
        <w:t xml:space="preserve">permanente y de hijos con derecho, podrán ser beneficiarios los padres o </w:t>
      </w:r>
      <w:r w:rsidR="004C68AD" w:rsidRPr="00761803">
        <w:rPr>
          <w:color w:val="000000" w:themeColor="text1"/>
          <w:lang w:val="es-ES" w:eastAsia="es-ES"/>
        </w:rPr>
        <w:t>l</w:t>
      </w:r>
      <w:r w:rsidR="00B14DC7" w:rsidRPr="00761803">
        <w:rPr>
          <w:color w:val="000000" w:themeColor="text1"/>
          <w:lang w:val="es-ES" w:eastAsia="es-ES"/>
        </w:rPr>
        <w:t>os hermanos</w:t>
      </w:r>
      <w:r w:rsidR="00087E58" w:rsidRPr="00761803">
        <w:rPr>
          <w:color w:val="000000" w:themeColor="text1"/>
          <w:lang w:val="es-ES" w:eastAsia="es-ES"/>
        </w:rPr>
        <w:t xml:space="preserve"> del causante con pérdida de capacidad laboral, si dependían económicamente de</w:t>
      </w:r>
      <w:r w:rsidR="004E4F4E" w:rsidRPr="00761803">
        <w:rPr>
          <w:color w:val="000000" w:themeColor="text1"/>
          <w:lang w:val="es-ES" w:eastAsia="es-ES"/>
        </w:rPr>
        <w:t>l afiliado</w:t>
      </w:r>
      <w:r w:rsidR="00087E58" w:rsidRPr="00761803">
        <w:rPr>
          <w:color w:val="000000" w:themeColor="text1"/>
          <w:lang w:val="es-ES" w:eastAsia="es-ES"/>
        </w:rPr>
        <w:t xml:space="preserve">. </w:t>
      </w:r>
    </w:p>
    <w:p w14:paraId="31B302EE" w14:textId="77777777" w:rsidR="00676242" w:rsidRPr="00761803" w:rsidRDefault="00676242">
      <w:pPr>
        <w:pStyle w:val="Prrafodelista"/>
        <w:rPr>
          <w:color w:val="000000" w:themeColor="text1"/>
          <w:lang w:eastAsia="es-ES"/>
        </w:rPr>
      </w:pPr>
    </w:p>
    <w:p w14:paraId="46390734" w14:textId="7E0A3DC1" w:rsidR="009F4701" w:rsidRPr="00761803" w:rsidRDefault="007B4E75" w:rsidP="009120C2">
      <w:pPr>
        <w:pStyle w:val="Prrafodelista"/>
        <w:numPr>
          <w:ilvl w:val="0"/>
          <w:numId w:val="19"/>
        </w:numPr>
        <w:spacing w:before="0"/>
        <w:ind w:left="0" w:right="0" w:firstLine="0"/>
        <w:contextualSpacing/>
        <w:rPr>
          <w:color w:val="000000" w:themeColor="text1"/>
          <w:lang w:val="es-ES" w:eastAsia="es-ES"/>
        </w:rPr>
      </w:pPr>
      <w:r w:rsidRPr="00761803">
        <w:rPr>
          <w:color w:val="000000" w:themeColor="text1"/>
          <w:lang w:val="es-ES" w:eastAsia="es-ES"/>
        </w:rPr>
        <w:t>Ahora</w:t>
      </w:r>
      <w:r w:rsidR="00F438EA" w:rsidRPr="00761803">
        <w:rPr>
          <w:color w:val="000000" w:themeColor="text1"/>
          <w:lang w:val="es-ES" w:eastAsia="es-ES"/>
        </w:rPr>
        <w:t xml:space="preserve"> bien</w:t>
      </w:r>
      <w:r w:rsidRPr="00761803">
        <w:rPr>
          <w:color w:val="000000" w:themeColor="text1"/>
          <w:lang w:val="es-ES" w:eastAsia="es-ES"/>
        </w:rPr>
        <w:t xml:space="preserve">, en lo que </w:t>
      </w:r>
      <w:r w:rsidR="00F438EA" w:rsidRPr="00761803">
        <w:rPr>
          <w:color w:val="000000" w:themeColor="text1"/>
          <w:lang w:val="es-ES" w:eastAsia="es-ES"/>
        </w:rPr>
        <w:t>respecta a</w:t>
      </w:r>
      <w:r w:rsidRPr="00761803">
        <w:rPr>
          <w:color w:val="000000" w:themeColor="text1"/>
          <w:lang w:val="es-ES" w:eastAsia="es-ES"/>
        </w:rPr>
        <w:t>l trámite</w:t>
      </w:r>
      <w:r w:rsidR="009670E9" w:rsidRPr="00761803">
        <w:rPr>
          <w:color w:val="000000" w:themeColor="text1"/>
          <w:lang w:val="es-ES" w:eastAsia="es-ES"/>
        </w:rPr>
        <w:t xml:space="preserve"> administrativo </w:t>
      </w:r>
      <w:r w:rsidR="00F438EA" w:rsidRPr="00761803">
        <w:rPr>
          <w:color w:val="000000" w:themeColor="text1"/>
          <w:lang w:val="es-ES" w:eastAsia="es-ES"/>
        </w:rPr>
        <w:t xml:space="preserve">para </w:t>
      </w:r>
      <w:r w:rsidR="009670E9" w:rsidRPr="00761803">
        <w:rPr>
          <w:color w:val="000000" w:themeColor="text1"/>
          <w:lang w:val="es-ES" w:eastAsia="es-ES"/>
        </w:rPr>
        <w:t>reclama</w:t>
      </w:r>
      <w:r w:rsidR="00F438EA" w:rsidRPr="00761803">
        <w:rPr>
          <w:color w:val="000000" w:themeColor="text1"/>
          <w:lang w:val="es-ES" w:eastAsia="es-ES"/>
        </w:rPr>
        <w:t>r</w:t>
      </w:r>
      <w:r w:rsidR="009670E9" w:rsidRPr="00761803">
        <w:rPr>
          <w:color w:val="000000" w:themeColor="text1"/>
          <w:lang w:val="es-ES" w:eastAsia="es-ES"/>
        </w:rPr>
        <w:t xml:space="preserve"> el</w:t>
      </w:r>
      <w:r w:rsidR="00F3590C" w:rsidRPr="00761803">
        <w:rPr>
          <w:color w:val="000000" w:themeColor="text1"/>
          <w:lang w:val="es-ES" w:eastAsia="es-ES"/>
        </w:rPr>
        <w:t xml:space="preserve"> reconocimiento de la pensión de sobrevivientes en calidad de hijos menores</w:t>
      </w:r>
      <w:r w:rsidR="00012715" w:rsidRPr="00761803">
        <w:rPr>
          <w:color w:val="000000" w:themeColor="text1"/>
          <w:lang w:val="es-ES" w:eastAsia="es-ES"/>
        </w:rPr>
        <w:t xml:space="preserve"> de edad</w:t>
      </w:r>
      <w:r w:rsidR="009670E9" w:rsidRPr="00761803">
        <w:rPr>
          <w:color w:val="000000" w:themeColor="text1"/>
          <w:lang w:val="es-ES" w:eastAsia="es-ES"/>
        </w:rPr>
        <w:t xml:space="preserve"> del causante</w:t>
      </w:r>
      <w:r w:rsidRPr="00761803">
        <w:rPr>
          <w:color w:val="000000" w:themeColor="text1"/>
          <w:lang w:val="es-ES" w:eastAsia="es-ES"/>
        </w:rPr>
        <w:t xml:space="preserve">, </w:t>
      </w:r>
      <w:r w:rsidR="00F438EA" w:rsidRPr="00761803">
        <w:rPr>
          <w:color w:val="000000" w:themeColor="text1"/>
          <w:lang w:val="es-ES" w:eastAsia="es-ES"/>
        </w:rPr>
        <w:t>es preciso tener en cuenta</w:t>
      </w:r>
      <w:r w:rsidR="00F3590C" w:rsidRPr="00761803">
        <w:rPr>
          <w:color w:val="000000" w:themeColor="text1"/>
          <w:lang w:val="es-ES" w:eastAsia="es-ES"/>
        </w:rPr>
        <w:t xml:space="preserve"> que</w:t>
      </w:r>
      <w:r w:rsidR="0024545C" w:rsidRPr="00761803">
        <w:rPr>
          <w:color w:val="000000" w:themeColor="text1"/>
          <w:lang w:val="es-ES" w:eastAsia="es-ES"/>
        </w:rPr>
        <w:t xml:space="preserve"> </w:t>
      </w:r>
      <w:r w:rsidR="00D96D2E" w:rsidRPr="00761803">
        <w:rPr>
          <w:color w:val="000000" w:themeColor="text1"/>
          <w:lang w:val="es-ES" w:eastAsia="es-ES"/>
        </w:rPr>
        <w:t>las administradoras y fondos de pensiones</w:t>
      </w:r>
      <w:r w:rsidR="009670E9" w:rsidRPr="00761803">
        <w:rPr>
          <w:color w:val="000000" w:themeColor="text1"/>
          <w:lang w:val="es-ES" w:eastAsia="es-ES"/>
        </w:rPr>
        <w:t xml:space="preserve"> </w:t>
      </w:r>
      <w:r w:rsidR="00AA17E8" w:rsidRPr="00761803">
        <w:rPr>
          <w:color w:val="000000" w:themeColor="text1"/>
          <w:lang w:eastAsia="es-ES"/>
        </w:rPr>
        <w:t xml:space="preserve">disponen de un plazo máximo de </w:t>
      </w:r>
      <w:r w:rsidR="009670E9" w:rsidRPr="00761803">
        <w:rPr>
          <w:color w:val="000000" w:themeColor="text1"/>
          <w:lang w:val="es-ES" w:eastAsia="es-ES"/>
        </w:rPr>
        <w:t>dos meses</w:t>
      </w:r>
      <w:r w:rsidR="002B0BCF" w:rsidRPr="00761803">
        <w:rPr>
          <w:color w:val="000000" w:themeColor="text1"/>
          <w:lang w:val="es-ES" w:eastAsia="es-ES"/>
        </w:rPr>
        <w:t>, contados</w:t>
      </w:r>
      <w:r w:rsidR="007D44F4" w:rsidRPr="00761803">
        <w:rPr>
          <w:color w:val="000000" w:themeColor="text1"/>
          <w:lang w:val="es-ES" w:eastAsia="es-ES"/>
        </w:rPr>
        <w:t xml:space="preserve"> a partir de</w:t>
      </w:r>
      <w:r w:rsidR="006E4E78" w:rsidRPr="00761803">
        <w:rPr>
          <w:color w:val="000000" w:themeColor="text1"/>
          <w:lang w:val="es-ES" w:eastAsia="es-ES"/>
        </w:rPr>
        <w:t xml:space="preserve"> </w:t>
      </w:r>
      <w:r w:rsidR="007D44F4" w:rsidRPr="00761803">
        <w:rPr>
          <w:color w:val="000000" w:themeColor="text1"/>
          <w:lang w:val="es-ES" w:eastAsia="es-ES"/>
        </w:rPr>
        <w:t>l</w:t>
      </w:r>
      <w:r w:rsidR="006E4E78" w:rsidRPr="00761803">
        <w:rPr>
          <w:color w:val="000000" w:themeColor="text1"/>
          <w:lang w:val="es-ES" w:eastAsia="es-ES"/>
        </w:rPr>
        <w:t>a radicación</w:t>
      </w:r>
      <w:r w:rsidR="007D44F4" w:rsidRPr="00761803">
        <w:rPr>
          <w:color w:val="000000" w:themeColor="text1"/>
          <w:lang w:val="es-ES" w:eastAsia="es-ES"/>
        </w:rPr>
        <w:t xml:space="preserve"> </w:t>
      </w:r>
      <w:r w:rsidR="00CC0C78" w:rsidRPr="00761803">
        <w:rPr>
          <w:color w:val="000000" w:themeColor="text1"/>
          <w:lang w:val="es-ES" w:eastAsia="es-ES"/>
        </w:rPr>
        <w:t>de la</w:t>
      </w:r>
      <w:r w:rsidR="007D44F4" w:rsidRPr="00761803">
        <w:rPr>
          <w:color w:val="000000" w:themeColor="text1"/>
          <w:lang w:val="es-ES" w:eastAsia="es-ES"/>
        </w:rPr>
        <w:t xml:space="preserve"> solicitud con la documentación completa</w:t>
      </w:r>
      <w:r w:rsidR="00EA3908" w:rsidRPr="00761803">
        <w:rPr>
          <w:color w:val="000000" w:themeColor="text1"/>
          <w:lang w:val="es-ES" w:eastAsia="es-ES"/>
        </w:rPr>
        <w:t xml:space="preserve">, </w:t>
      </w:r>
      <w:r w:rsidR="00784DEB" w:rsidRPr="00761803">
        <w:rPr>
          <w:color w:val="000000" w:themeColor="text1"/>
          <w:lang w:val="es-ES" w:eastAsia="es-ES"/>
        </w:rPr>
        <w:t>para resolver sobre el reconocimiento del derecho</w:t>
      </w:r>
      <w:r w:rsidR="00F3590C" w:rsidRPr="00761803">
        <w:rPr>
          <w:color w:val="000000" w:themeColor="text1"/>
          <w:lang w:val="es-ES" w:eastAsia="es-ES"/>
        </w:rPr>
        <w:t xml:space="preserve"> pensional</w:t>
      </w:r>
      <w:r w:rsidR="00B03ADB" w:rsidRPr="00761803">
        <w:rPr>
          <w:color w:val="000000" w:themeColor="text1"/>
          <w:lang w:val="es-ES" w:eastAsia="es-ES"/>
        </w:rPr>
        <w:t>, conforme a lo dispuesto</w:t>
      </w:r>
      <w:r w:rsidR="00733353" w:rsidRPr="00761803">
        <w:rPr>
          <w:color w:val="000000" w:themeColor="text1"/>
          <w:lang w:val="es-ES" w:eastAsia="es-ES"/>
        </w:rPr>
        <w:t xml:space="preserve"> en el artículo</w:t>
      </w:r>
      <w:r w:rsidR="005D2E86" w:rsidRPr="00761803">
        <w:rPr>
          <w:color w:val="000000" w:themeColor="text1"/>
          <w:lang w:val="es-ES" w:eastAsia="es-ES"/>
        </w:rPr>
        <w:t xml:space="preserve"> 1° de la Ley 717 de 2001</w:t>
      </w:r>
      <w:r w:rsidR="0024545C" w:rsidRPr="00761803">
        <w:rPr>
          <w:color w:val="000000" w:themeColor="text1"/>
          <w:lang w:val="es-ES" w:eastAsia="es-ES"/>
        </w:rPr>
        <w:t xml:space="preserve">. </w:t>
      </w:r>
      <w:bookmarkStart w:id="30" w:name="_Hlk206509517"/>
      <w:r w:rsidR="0024545C" w:rsidRPr="00761803">
        <w:rPr>
          <w:color w:val="000000" w:themeColor="text1"/>
          <w:lang w:val="es-ES" w:eastAsia="es-ES"/>
        </w:rPr>
        <w:t>Además, para que haya lugar a</w:t>
      </w:r>
      <w:r w:rsidR="00FA752D" w:rsidRPr="00761803">
        <w:rPr>
          <w:color w:val="000000" w:themeColor="text1"/>
          <w:lang w:val="es-ES" w:eastAsia="es-ES"/>
        </w:rPr>
        <w:t xml:space="preserve">l reconocimiento de la pensión </w:t>
      </w:r>
      <w:r w:rsidR="0024545C" w:rsidRPr="00761803">
        <w:rPr>
          <w:color w:val="000000" w:themeColor="text1"/>
          <w:lang w:val="es-ES" w:eastAsia="es-ES"/>
        </w:rPr>
        <w:t xml:space="preserve">en estos casos, es necesario: (i) que el </w:t>
      </w:r>
      <w:r w:rsidR="00C3186C" w:rsidRPr="00761803">
        <w:rPr>
          <w:color w:val="000000" w:themeColor="text1"/>
          <w:lang w:val="es-ES" w:eastAsia="es-ES"/>
        </w:rPr>
        <w:t>afiliado</w:t>
      </w:r>
      <w:r w:rsidR="0024545C" w:rsidRPr="00761803">
        <w:rPr>
          <w:color w:val="000000" w:themeColor="text1"/>
          <w:lang w:val="es-ES" w:eastAsia="es-ES"/>
        </w:rPr>
        <w:t xml:space="preserve"> haya fallecido</w:t>
      </w:r>
      <w:r w:rsidR="00C3186C" w:rsidRPr="00761803">
        <w:rPr>
          <w:color w:val="000000" w:themeColor="text1"/>
          <w:lang w:val="es-ES" w:eastAsia="es-ES"/>
        </w:rPr>
        <w:t xml:space="preserve"> y que, dentro de los tres años anteriores a su muerte </w:t>
      </w:r>
      <w:r w:rsidR="0024545C" w:rsidRPr="00761803">
        <w:rPr>
          <w:color w:val="000000" w:themeColor="text1"/>
          <w:lang w:val="es-ES" w:eastAsia="es-ES"/>
        </w:rPr>
        <w:t xml:space="preserve">haya </w:t>
      </w:r>
      <w:r w:rsidR="00C3186C" w:rsidRPr="00761803">
        <w:rPr>
          <w:color w:val="000000" w:themeColor="text1"/>
          <w:lang w:val="es-ES" w:eastAsia="es-ES"/>
        </w:rPr>
        <w:t xml:space="preserve">cotizado como </w:t>
      </w:r>
      <w:r w:rsidR="0024545C" w:rsidRPr="00761803">
        <w:rPr>
          <w:color w:val="000000" w:themeColor="text1"/>
          <w:lang w:val="es-ES" w:eastAsia="es-ES"/>
        </w:rPr>
        <w:t>mínimo 50 semanas; y (</w:t>
      </w:r>
      <w:proofErr w:type="spellStart"/>
      <w:r w:rsidR="0024545C" w:rsidRPr="00761803">
        <w:rPr>
          <w:color w:val="000000" w:themeColor="text1"/>
          <w:lang w:val="es-ES" w:eastAsia="es-ES"/>
        </w:rPr>
        <w:t>ii</w:t>
      </w:r>
      <w:proofErr w:type="spellEnd"/>
      <w:r w:rsidR="0024545C" w:rsidRPr="00761803">
        <w:rPr>
          <w:color w:val="000000" w:themeColor="text1"/>
          <w:lang w:val="es-ES" w:eastAsia="es-ES"/>
        </w:rPr>
        <w:t xml:space="preserve">) que el solicitante acredite la calidad de hijo menor de 18 años del causante </w:t>
      </w:r>
      <w:r w:rsidR="00F3590C" w:rsidRPr="00761803">
        <w:rPr>
          <w:color w:val="000000" w:themeColor="text1"/>
          <w:lang w:val="es-ES" w:eastAsia="es-ES"/>
        </w:rPr>
        <w:t xml:space="preserve">mediante </w:t>
      </w:r>
      <w:r w:rsidR="00FA752D" w:rsidRPr="00761803">
        <w:rPr>
          <w:color w:val="000000" w:themeColor="text1"/>
          <w:lang w:val="es-ES" w:eastAsia="es-ES"/>
        </w:rPr>
        <w:t xml:space="preserve">el </w:t>
      </w:r>
      <w:r w:rsidR="00720834" w:rsidRPr="00761803">
        <w:rPr>
          <w:color w:val="000000" w:themeColor="text1"/>
          <w:lang w:val="es-ES" w:eastAsia="es-ES"/>
        </w:rPr>
        <w:t>r</w:t>
      </w:r>
      <w:r w:rsidR="00FA752D" w:rsidRPr="00761803">
        <w:rPr>
          <w:color w:val="000000" w:themeColor="text1"/>
          <w:lang w:val="es-ES" w:eastAsia="es-ES"/>
        </w:rPr>
        <w:t xml:space="preserve">egistro </w:t>
      </w:r>
      <w:r w:rsidR="00720834" w:rsidRPr="00761803">
        <w:rPr>
          <w:color w:val="000000" w:themeColor="text1"/>
          <w:lang w:val="es-ES" w:eastAsia="es-ES"/>
        </w:rPr>
        <w:t>c</w:t>
      </w:r>
      <w:r w:rsidR="00FA752D" w:rsidRPr="00761803">
        <w:rPr>
          <w:color w:val="000000" w:themeColor="text1"/>
          <w:lang w:val="es-ES" w:eastAsia="es-ES"/>
        </w:rPr>
        <w:t xml:space="preserve">ivil de </w:t>
      </w:r>
      <w:r w:rsidR="00720834" w:rsidRPr="00761803">
        <w:rPr>
          <w:color w:val="000000" w:themeColor="text1"/>
          <w:lang w:val="es-ES" w:eastAsia="es-ES"/>
        </w:rPr>
        <w:t>n</w:t>
      </w:r>
      <w:r w:rsidR="00FA752D" w:rsidRPr="00761803">
        <w:rPr>
          <w:color w:val="000000" w:themeColor="text1"/>
          <w:lang w:val="es-ES" w:eastAsia="es-ES"/>
        </w:rPr>
        <w:t>acimiento</w:t>
      </w:r>
      <w:r w:rsidR="00FA752D" w:rsidRPr="00761803">
        <w:rPr>
          <w:rStyle w:val="Refdenotaalpie"/>
          <w:color w:val="000000" w:themeColor="text1"/>
          <w:lang w:eastAsia="es-ES"/>
        </w:rPr>
        <w:footnoteReference w:id="76"/>
      </w:r>
      <w:r w:rsidR="00FA752D" w:rsidRPr="00761803">
        <w:rPr>
          <w:color w:val="000000" w:themeColor="text1"/>
          <w:lang w:val="es-ES" w:eastAsia="es-ES"/>
        </w:rPr>
        <w:t xml:space="preserve">, </w:t>
      </w:r>
      <w:r w:rsidR="00FC7D76" w:rsidRPr="00761803">
        <w:rPr>
          <w:color w:val="000000" w:themeColor="text1"/>
          <w:lang w:val="es-ES" w:eastAsia="es-ES"/>
        </w:rPr>
        <w:t>según lo</w:t>
      </w:r>
      <w:r w:rsidR="00FA752D" w:rsidRPr="00761803">
        <w:rPr>
          <w:color w:val="000000" w:themeColor="text1"/>
          <w:lang w:val="es-ES" w:eastAsia="es-ES"/>
        </w:rPr>
        <w:t xml:space="preserve"> establece el literal c</w:t>
      </w:r>
      <w:r w:rsidR="00720834" w:rsidRPr="00761803">
        <w:rPr>
          <w:color w:val="000000" w:themeColor="text1"/>
          <w:lang w:val="es-ES" w:eastAsia="es-ES"/>
        </w:rPr>
        <w:t>)</w:t>
      </w:r>
      <w:r w:rsidR="00FA752D" w:rsidRPr="00761803">
        <w:rPr>
          <w:color w:val="000000" w:themeColor="text1"/>
          <w:lang w:val="es-ES" w:eastAsia="es-ES"/>
        </w:rPr>
        <w:t xml:space="preserve"> del artículo 47</w:t>
      </w:r>
      <w:r w:rsidR="00720834" w:rsidRPr="00761803">
        <w:rPr>
          <w:color w:val="000000" w:themeColor="text1"/>
          <w:lang w:val="es-ES" w:eastAsia="es-ES"/>
        </w:rPr>
        <w:t xml:space="preserve"> de la Ley 100 de 1993</w:t>
      </w:r>
      <w:r w:rsidR="00FA752D" w:rsidRPr="00761803">
        <w:rPr>
          <w:color w:val="000000" w:themeColor="text1"/>
          <w:lang w:val="es-ES" w:eastAsia="es-ES"/>
        </w:rPr>
        <w:t xml:space="preserve"> y el artículo 13 del Decreto 1889 de 1994</w:t>
      </w:r>
      <w:r w:rsidR="00FA752D" w:rsidRPr="00761803">
        <w:rPr>
          <w:rStyle w:val="Refdenotaalpie"/>
          <w:color w:val="000000" w:themeColor="text1"/>
          <w:lang w:eastAsia="es-ES"/>
        </w:rPr>
        <w:footnoteReference w:id="77"/>
      </w:r>
      <w:r w:rsidR="00507B6C" w:rsidRPr="00761803">
        <w:rPr>
          <w:color w:val="000000" w:themeColor="text1"/>
          <w:lang w:val="es-ES" w:eastAsia="es-ES"/>
        </w:rPr>
        <w:t xml:space="preserve">. </w:t>
      </w:r>
      <w:bookmarkEnd w:id="30"/>
    </w:p>
    <w:p w14:paraId="3769E864" w14:textId="77777777" w:rsidR="008670FB" w:rsidRPr="00761803" w:rsidRDefault="008670FB" w:rsidP="009120C2">
      <w:pPr>
        <w:contextualSpacing/>
        <w:rPr>
          <w:color w:val="000000" w:themeColor="text1"/>
          <w:lang w:val="es-ES" w:eastAsia="es-ES"/>
        </w:rPr>
      </w:pPr>
    </w:p>
    <w:p w14:paraId="7103884B" w14:textId="07C63B3B" w:rsidR="00CC695F" w:rsidRPr="00761803" w:rsidRDefault="00906C63" w:rsidP="00F52DB6">
      <w:pPr>
        <w:pStyle w:val="Prrafodelista"/>
        <w:numPr>
          <w:ilvl w:val="0"/>
          <w:numId w:val="19"/>
        </w:numPr>
        <w:ind w:left="0" w:firstLine="0"/>
        <w:rPr>
          <w:color w:val="000000" w:themeColor="text1"/>
          <w:lang w:val="es-ES" w:eastAsia="es-ES"/>
        </w:rPr>
      </w:pPr>
      <w:r w:rsidRPr="00761803">
        <w:rPr>
          <w:color w:val="000000" w:themeColor="text1"/>
          <w:lang w:val="es-ES" w:eastAsia="es-ES"/>
        </w:rPr>
        <w:t>Sobre la materia</w:t>
      </w:r>
      <w:r w:rsidR="00773130" w:rsidRPr="00761803">
        <w:rPr>
          <w:color w:val="000000" w:themeColor="text1"/>
          <w:lang w:val="es-ES" w:eastAsia="es-ES"/>
        </w:rPr>
        <w:t>,</w:t>
      </w:r>
      <w:r w:rsidR="00C921F4" w:rsidRPr="00761803">
        <w:rPr>
          <w:color w:val="000000" w:themeColor="text1"/>
          <w:lang w:val="es-ES" w:eastAsia="es-ES"/>
        </w:rPr>
        <w:t xml:space="preserve"> la jurisprudencia constitucional ha destacado que las administradoras de pensiones no pueden exigir más requisitos </w:t>
      </w:r>
      <w:r w:rsidR="00C91276" w:rsidRPr="00761803">
        <w:rPr>
          <w:color w:val="000000" w:themeColor="text1"/>
          <w:lang w:val="es-ES" w:eastAsia="es-ES"/>
        </w:rPr>
        <w:t>de</w:t>
      </w:r>
      <w:r w:rsidR="00C921F4" w:rsidRPr="00761803">
        <w:rPr>
          <w:color w:val="000000" w:themeColor="text1"/>
          <w:lang w:val="es-ES" w:eastAsia="es-ES"/>
        </w:rPr>
        <w:t xml:space="preserve"> los </w:t>
      </w:r>
      <w:r w:rsidR="00773A69" w:rsidRPr="00761803">
        <w:rPr>
          <w:color w:val="000000" w:themeColor="text1"/>
          <w:lang w:val="es-ES" w:eastAsia="es-ES"/>
        </w:rPr>
        <w:t xml:space="preserve">previstos en la ley </w:t>
      </w:r>
      <w:r w:rsidR="00C921F4" w:rsidRPr="00761803">
        <w:rPr>
          <w:color w:val="000000" w:themeColor="text1"/>
          <w:lang w:val="es-ES" w:eastAsia="es-ES"/>
        </w:rPr>
        <w:t>para otorgar el reconocimiento pensional</w:t>
      </w:r>
      <w:r w:rsidR="000220F5" w:rsidRPr="00761803">
        <w:rPr>
          <w:color w:val="000000" w:themeColor="text1"/>
          <w:lang w:val="es-ES" w:eastAsia="es-ES"/>
        </w:rPr>
        <w:t>,</w:t>
      </w:r>
      <w:r w:rsidR="00773130" w:rsidRPr="00761803">
        <w:rPr>
          <w:color w:val="000000" w:themeColor="text1"/>
          <w:lang w:val="es-ES" w:eastAsia="es-ES"/>
        </w:rPr>
        <w:t xml:space="preserve"> </w:t>
      </w:r>
      <w:r w:rsidR="00C91276" w:rsidRPr="00761803">
        <w:rPr>
          <w:color w:val="000000" w:themeColor="text1"/>
          <w:lang w:val="es-ES" w:eastAsia="es-ES"/>
        </w:rPr>
        <w:t xml:space="preserve">dado </w:t>
      </w:r>
      <w:r w:rsidR="00CC695F" w:rsidRPr="00761803">
        <w:rPr>
          <w:color w:val="000000" w:themeColor="text1"/>
          <w:lang w:val="es-ES" w:eastAsia="es-ES"/>
        </w:rPr>
        <w:t xml:space="preserve">que la seguridad social no solo </w:t>
      </w:r>
      <w:r w:rsidR="00C91276" w:rsidRPr="00761803">
        <w:rPr>
          <w:color w:val="000000" w:themeColor="text1"/>
          <w:lang w:val="es-ES" w:eastAsia="es-ES"/>
        </w:rPr>
        <w:t xml:space="preserve">constituye </w:t>
      </w:r>
      <w:r w:rsidR="00CC695F" w:rsidRPr="00761803">
        <w:rPr>
          <w:color w:val="000000" w:themeColor="text1"/>
          <w:lang w:val="es-ES" w:eastAsia="es-ES"/>
        </w:rPr>
        <w:t>un servicio público</w:t>
      </w:r>
      <w:r w:rsidR="00E540EC" w:rsidRPr="00761803">
        <w:rPr>
          <w:color w:val="000000" w:themeColor="text1"/>
          <w:lang w:val="es-ES" w:eastAsia="es-ES"/>
        </w:rPr>
        <w:t>,</w:t>
      </w:r>
      <w:r w:rsidR="00CC695F" w:rsidRPr="00761803">
        <w:rPr>
          <w:color w:val="000000" w:themeColor="text1"/>
          <w:lang w:val="es-ES" w:eastAsia="es-ES"/>
        </w:rPr>
        <w:t xml:space="preserve"> sino también un derecho fundamental </w:t>
      </w:r>
      <w:r w:rsidR="001265DC" w:rsidRPr="00761803">
        <w:rPr>
          <w:color w:val="000000" w:themeColor="text1"/>
          <w:lang w:val="es-ES" w:eastAsia="es-ES"/>
        </w:rPr>
        <w:t xml:space="preserve">de carácter </w:t>
      </w:r>
      <w:r w:rsidR="00CC695F" w:rsidRPr="00761803">
        <w:rPr>
          <w:color w:val="000000" w:themeColor="text1"/>
          <w:lang w:val="es-ES" w:eastAsia="es-ES"/>
        </w:rPr>
        <w:t>irrenunciable e imprescriptible</w:t>
      </w:r>
      <w:r w:rsidR="00CC695F" w:rsidRPr="00761803">
        <w:rPr>
          <w:rStyle w:val="Refdenotaalpie"/>
          <w:color w:val="000000" w:themeColor="text1"/>
          <w:lang w:val="es-ES" w:eastAsia="es-ES"/>
        </w:rPr>
        <w:footnoteReference w:id="78"/>
      </w:r>
      <w:r w:rsidR="00CC695F" w:rsidRPr="00761803">
        <w:rPr>
          <w:color w:val="000000" w:themeColor="text1"/>
          <w:lang w:val="es-ES" w:eastAsia="es-ES"/>
        </w:rPr>
        <w:t xml:space="preserve">. </w:t>
      </w:r>
      <w:r w:rsidR="00B54444" w:rsidRPr="00761803">
        <w:rPr>
          <w:color w:val="000000" w:themeColor="text1"/>
          <w:lang w:val="es-ES" w:eastAsia="es-ES"/>
        </w:rPr>
        <w:t>Sin embargo</w:t>
      </w:r>
      <w:r w:rsidR="00CC695F" w:rsidRPr="00761803">
        <w:rPr>
          <w:color w:val="000000" w:themeColor="text1"/>
          <w:lang w:val="es-ES" w:eastAsia="es-ES"/>
        </w:rPr>
        <w:t xml:space="preserve">, </w:t>
      </w:r>
      <w:r w:rsidR="002B70AA" w:rsidRPr="00761803">
        <w:rPr>
          <w:color w:val="000000" w:themeColor="text1"/>
          <w:lang w:val="es-ES" w:eastAsia="es-ES"/>
        </w:rPr>
        <w:t>respect</w:t>
      </w:r>
      <w:r w:rsidR="00C91276" w:rsidRPr="00761803">
        <w:rPr>
          <w:color w:val="000000" w:themeColor="text1"/>
          <w:lang w:val="es-ES" w:eastAsia="es-ES"/>
        </w:rPr>
        <w:t>o</w:t>
      </w:r>
      <w:r w:rsidR="002B70AA" w:rsidRPr="00761803">
        <w:rPr>
          <w:color w:val="000000" w:themeColor="text1"/>
          <w:lang w:val="es-ES" w:eastAsia="es-ES"/>
        </w:rPr>
        <w:t xml:space="preserve"> </w:t>
      </w:r>
      <w:r w:rsidR="00C91276" w:rsidRPr="00761803">
        <w:rPr>
          <w:color w:val="000000" w:themeColor="text1"/>
          <w:lang w:val="es-ES" w:eastAsia="es-ES"/>
        </w:rPr>
        <w:t>de</w:t>
      </w:r>
      <w:r w:rsidR="002B70AA" w:rsidRPr="00761803">
        <w:rPr>
          <w:color w:val="000000" w:themeColor="text1"/>
          <w:lang w:val="es-ES" w:eastAsia="es-ES"/>
        </w:rPr>
        <w:t xml:space="preserve"> </w:t>
      </w:r>
      <w:r w:rsidR="00C920B2" w:rsidRPr="00761803">
        <w:rPr>
          <w:color w:val="000000" w:themeColor="text1"/>
          <w:lang w:val="es-ES" w:eastAsia="es-ES"/>
        </w:rPr>
        <w:t xml:space="preserve">la inclusión en nómina y </w:t>
      </w:r>
      <w:r w:rsidR="002B70AA" w:rsidRPr="00761803">
        <w:rPr>
          <w:color w:val="000000" w:themeColor="text1"/>
          <w:lang w:val="es-ES" w:eastAsia="es-ES"/>
        </w:rPr>
        <w:t>a</w:t>
      </w:r>
      <w:r w:rsidR="00C920B2" w:rsidRPr="00761803">
        <w:rPr>
          <w:color w:val="000000" w:themeColor="text1"/>
          <w:lang w:val="es-ES" w:eastAsia="es-ES"/>
        </w:rPr>
        <w:t xml:space="preserve">l pago </w:t>
      </w:r>
      <w:r w:rsidR="002B70AA" w:rsidRPr="00761803">
        <w:rPr>
          <w:color w:val="000000" w:themeColor="text1"/>
          <w:lang w:val="es-ES" w:eastAsia="es-ES"/>
        </w:rPr>
        <w:t xml:space="preserve">efectivo </w:t>
      </w:r>
      <w:r w:rsidR="00C920B2" w:rsidRPr="00761803">
        <w:rPr>
          <w:color w:val="000000" w:themeColor="text1"/>
          <w:lang w:val="es-ES" w:eastAsia="es-ES"/>
        </w:rPr>
        <w:t xml:space="preserve">de la prestación, </w:t>
      </w:r>
      <w:r w:rsidR="00EB12B0" w:rsidRPr="00761803">
        <w:rPr>
          <w:color w:val="000000" w:themeColor="text1"/>
          <w:lang w:val="es-ES" w:eastAsia="es-ES"/>
        </w:rPr>
        <w:t>la</w:t>
      </w:r>
      <w:r w:rsidR="00C91276" w:rsidRPr="00761803">
        <w:rPr>
          <w:color w:val="000000" w:themeColor="text1"/>
          <w:lang w:val="es-ES" w:eastAsia="es-ES"/>
        </w:rPr>
        <w:t>s</w:t>
      </w:r>
      <w:r w:rsidR="00EB12B0" w:rsidRPr="00761803">
        <w:rPr>
          <w:color w:val="000000" w:themeColor="text1"/>
          <w:lang w:val="es-ES" w:eastAsia="es-ES"/>
        </w:rPr>
        <w:t xml:space="preserve"> administradora</w:t>
      </w:r>
      <w:r w:rsidR="00C91276" w:rsidRPr="00761803">
        <w:rPr>
          <w:color w:val="000000" w:themeColor="text1"/>
          <w:lang w:val="es-ES" w:eastAsia="es-ES"/>
        </w:rPr>
        <w:t>s</w:t>
      </w:r>
      <w:r w:rsidR="00EB12B0" w:rsidRPr="00761803">
        <w:rPr>
          <w:color w:val="000000" w:themeColor="text1"/>
          <w:lang w:val="es-ES" w:eastAsia="es-ES"/>
        </w:rPr>
        <w:t xml:space="preserve"> </w:t>
      </w:r>
      <w:r w:rsidR="00C91276" w:rsidRPr="00761803">
        <w:rPr>
          <w:color w:val="000000" w:themeColor="text1"/>
          <w:lang w:val="es-ES" w:eastAsia="es-ES"/>
        </w:rPr>
        <w:t xml:space="preserve">sí </w:t>
      </w:r>
      <w:r w:rsidR="002C79F7" w:rsidRPr="00761803">
        <w:rPr>
          <w:color w:val="000000" w:themeColor="text1"/>
          <w:lang w:val="es-ES" w:eastAsia="es-ES"/>
        </w:rPr>
        <w:t>puede</w:t>
      </w:r>
      <w:r w:rsidR="00C91276" w:rsidRPr="00761803">
        <w:rPr>
          <w:color w:val="000000" w:themeColor="text1"/>
          <w:lang w:val="es-ES" w:eastAsia="es-ES"/>
        </w:rPr>
        <w:t>n</w:t>
      </w:r>
      <w:r w:rsidR="002C79F7" w:rsidRPr="00761803">
        <w:rPr>
          <w:color w:val="000000" w:themeColor="text1"/>
          <w:lang w:val="es-ES" w:eastAsia="es-ES"/>
        </w:rPr>
        <w:t xml:space="preserve"> solicitar</w:t>
      </w:r>
      <w:r w:rsidR="000E7815" w:rsidRPr="00761803">
        <w:rPr>
          <w:color w:val="000000" w:themeColor="text1"/>
          <w:lang w:val="es-ES" w:eastAsia="es-ES"/>
        </w:rPr>
        <w:t xml:space="preserve"> </w:t>
      </w:r>
      <w:r w:rsidR="00C920B2" w:rsidRPr="00761803">
        <w:rPr>
          <w:color w:val="000000" w:themeColor="text1"/>
          <w:lang w:val="es-ES" w:eastAsia="es-ES"/>
        </w:rPr>
        <w:t>documentos adicionales</w:t>
      </w:r>
      <w:r w:rsidR="00271580" w:rsidRPr="00761803">
        <w:rPr>
          <w:color w:val="000000" w:themeColor="text1"/>
          <w:lang w:val="es-ES" w:eastAsia="es-ES"/>
        </w:rPr>
        <w:t>,</w:t>
      </w:r>
      <w:r w:rsidR="00737A2A" w:rsidRPr="00761803">
        <w:rPr>
          <w:color w:val="000000" w:themeColor="text1"/>
          <w:lang w:val="es-ES" w:eastAsia="es-ES"/>
        </w:rPr>
        <w:t xml:space="preserve"> e</w:t>
      </w:r>
      <w:r w:rsidR="00C91276" w:rsidRPr="00761803">
        <w:rPr>
          <w:color w:val="000000" w:themeColor="text1"/>
          <w:lang w:val="es-ES" w:eastAsia="es-ES"/>
        </w:rPr>
        <w:t xml:space="preserve">specialmente </w:t>
      </w:r>
      <w:r w:rsidR="00271580" w:rsidRPr="00761803">
        <w:rPr>
          <w:color w:val="000000" w:themeColor="text1"/>
          <w:lang w:val="es-ES" w:eastAsia="es-ES"/>
        </w:rPr>
        <w:t xml:space="preserve">cuando el beneficiario </w:t>
      </w:r>
      <w:r w:rsidR="000E7815" w:rsidRPr="00761803">
        <w:rPr>
          <w:color w:val="000000" w:themeColor="text1"/>
          <w:lang w:val="es-ES" w:eastAsia="es-ES"/>
        </w:rPr>
        <w:t xml:space="preserve">reclama la mesada pensional a través de un representante, como </w:t>
      </w:r>
      <w:r w:rsidR="00737A2A" w:rsidRPr="00761803">
        <w:rPr>
          <w:color w:val="000000" w:themeColor="text1"/>
          <w:lang w:val="es-ES" w:eastAsia="es-ES"/>
        </w:rPr>
        <w:t xml:space="preserve">ocurre </w:t>
      </w:r>
      <w:r w:rsidR="000E7815" w:rsidRPr="00761803">
        <w:rPr>
          <w:color w:val="000000" w:themeColor="text1"/>
          <w:lang w:val="es-ES" w:eastAsia="es-ES"/>
        </w:rPr>
        <w:t>en</w:t>
      </w:r>
      <w:r w:rsidR="0095494B" w:rsidRPr="00761803">
        <w:rPr>
          <w:color w:val="000000" w:themeColor="text1"/>
          <w:lang w:val="es-ES" w:eastAsia="es-ES"/>
        </w:rPr>
        <w:t xml:space="preserve"> el caso de</w:t>
      </w:r>
      <w:r w:rsidR="000E7815" w:rsidRPr="00761803">
        <w:rPr>
          <w:color w:val="000000" w:themeColor="text1"/>
          <w:lang w:val="es-ES" w:eastAsia="es-ES"/>
        </w:rPr>
        <w:t xml:space="preserve"> los </w:t>
      </w:r>
      <w:r w:rsidR="00820625" w:rsidRPr="00761803">
        <w:rPr>
          <w:color w:val="000000" w:themeColor="text1"/>
          <w:lang w:val="es-ES" w:eastAsia="es-ES"/>
        </w:rPr>
        <w:t>niños, niñas y adolescentes</w:t>
      </w:r>
      <w:r w:rsidR="000E7815" w:rsidRPr="00761803">
        <w:rPr>
          <w:color w:val="000000" w:themeColor="text1"/>
          <w:lang w:val="es-ES" w:eastAsia="es-ES"/>
        </w:rPr>
        <w:t xml:space="preserve"> que no pueden disponer libremente de la administración de sus bienes</w:t>
      </w:r>
      <w:r w:rsidR="00271580" w:rsidRPr="00761803">
        <w:rPr>
          <w:rStyle w:val="Refdenotaalpie"/>
          <w:color w:val="000000" w:themeColor="text1"/>
          <w:lang w:val="es-ES" w:eastAsia="es-ES"/>
        </w:rPr>
        <w:footnoteReference w:id="79"/>
      </w:r>
      <w:r w:rsidR="00271580" w:rsidRPr="00761803">
        <w:rPr>
          <w:color w:val="000000" w:themeColor="text1"/>
          <w:lang w:val="es-ES" w:eastAsia="es-ES"/>
        </w:rPr>
        <w:t>.</w:t>
      </w:r>
      <w:r w:rsidR="003F55F4" w:rsidRPr="00761803">
        <w:rPr>
          <w:color w:val="000000" w:themeColor="text1"/>
          <w:lang w:val="es-ES" w:eastAsia="es-ES"/>
        </w:rPr>
        <w:t xml:space="preserve"> </w:t>
      </w:r>
    </w:p>
    <w:p w14:paraId="440D2C46" w14:textId="77777777" w:rsidR="00B54444" w:rsidRPr="00761803" w:rsidRDefault="00B54444" w:rsidP="00B54444">
      <w:pPr>
        <w:pStyle w:val="Prrafodelista"/>
        <w:rPr>
          <w:color w:val="000000" w:themeColor="text1"/>
          <w:lang w:val="es-ES" w:eastAsia="es-ES"/>
        </w:rPr>
      </w:pPr>
    </w:p>
    <w:p w14:paraId="6D607DAD" w14:textId="503A2114" w:rsidR="00B54444" w:rsidRPr="00761803" w:rsidRDefault="00B54444" w:rsidP="00B54444">
      <w:pPr>
        <w:pStyle w:val="Prrafodelista"/>
        <w:numPr>
          <w:ilvl w:val="0"/>
          <w:numId w:val="19"/>
        </w:numPr>
        <w:ind w:left="0" w:firstLine="0"/>
        <w:rPr>
          <w:color w:val="000000" w:themeColor="text1"/>
          <w:lang w:val="es-ES" w:eastAsia="es-ES"/>
        </w:rPr>
      </w:pPr>
      <w:r w:rsidRPr="00761803">
        <w:rPr>
          <w:color w:val="000000" w:themeColor="text1"/>
          <w:lang w:val="es-ES" w:eastAsia="es-ES"/>
        </w:rPr>
        <w:t>De allí que, como lo ha</w:t>
      </w:r>
      <w:r w:rsidR="00B82383" w:rsidRPr="00761803">
        <w:rPr>
          <w:color w:val="000000" w:themeColor="text1"/>
          <w:lang w:val="es-ES" w:eastAsia="es-ES"/>
        </w:rPr>
        <w:t xml:space="preserve"> señalado</w:t>
      </w:r>
      <w:r w:rsidRPr="00761803">
        <w:rPr>
          <w:color w:val="000000" w:themeColor="text1"/>
          <w:lang w:val="es-ES" w:eastAsia="es-ES"/>
        </w:rPr>
        <w:t xml:space="preserve"> la Corte con base en las normas que regulan la materia</w:t>
      </w:r>
      <w:r w:rsidRPr="00761803">
        <w:rPr>
          <w:rStyle w:val="Refdenotaalpie"/>
          <w:color w:val="000000" w:themeColor="text1"/>
          <w:lang w:val="es-ES" w:eastAsia="es-ES"/>
        </w:rPr>
        <w:footnoteReference w:id="80"/>
      </w:r>
      <w:r w:rsidRPr="00761803">
        <w:rPr>
          <w:color w:val="000000" w:themeColor="text1"/>
          <w:lang w:val="es-ES" w:eastAsia="es-ES"/>
        </w:rPr>
        <w:t xml:space="preserve">, para la inclusión en nómina y el pago efectivo de la pensión de sobrevivientes en el caso de hijos menores de edad se requiera, además, que la solicitud sea presentada por el padre, la madre o el guardador legal del beneficiario. </w:t>
      </w:r>
      <w:r w:rsidR="00B82383" w:rsidRPr="00761803">
        <w:rPr>
          <w:color w:val="000000" w:themeColor="text1"/>
          <w:lang w:val="es-ES" w:eastAsia="es-ES"/>
        </w:rPr>
        <w:t xml:space="preserve">Por esta razón, </w:t>
      </w:r>
      <w:r w:rsidRPr="00761803">
        <w:rPr>
          <w:color w:val="000000" w:themeColor="text1"/>
          <w:lang w:val="es-ES" w:eastAsia="es-ES"/>
        </w:rPr>
        <w:t xml:space="preserve">cuando ambos progenitores han fallecido, </w:t>
      </w:r>
      <w:r w:rsidRPr="00761803">
        <w:rPr>
          <w:color w:val="000000" w:themeColor="text1"/>
          <w:lang w:val="es-ES" w:eastAsia="es-ES"/>
        </w:rPr>
        <w:lastRenderedPageBreak/>
        <w:t>los fondos de pensiones exigen que se acredite la calidad de curador o guardador antes de efectuar el desembolso de la mesada pensional</w:t>
      </w:r>
      <w:r w:rsidRPr="00761803">
        <w:rPr>
          <w:rStyle w:val="Refdenotaalpie"/>
          <w:color w:val="000000" w:themeColor="text1"/>
          <w:lang w:val="es-ES" w:eastAsia="es-ES"/>
        </w:rPr>
        <w:footnoteReference w:id="81"/>
      </w:r>
      <w:r w:rsidRPr="00761803">
        <w:rPr>
          <w:color w:val="000000" w:themeColor="text1"/>
          <w:lang w:val="es-ES" w:eastAsia="es-ES"/>
        </w:rPr>
        <w:t>.</w:t>
      </w:r>
    </w:p>
    <w:p w14:paraId="617DD8F5" w14:textId="77777777" w:rsidR="005666DE" w:rsidRPr="00761803" w:rsidRDefault="005666DE" w:rsidP="005666DE">
      <w:pPr>
        <w:pStyle w:val="Prrafodelista"/>
        <w:rPr>
          <w:color w:val="000000" w:themeColor="text1"/>
          <w:lang w:eastAsia="es-ES"/>
        </w:rPr>
      </w:pPr>
    </w:p>
    <w:p w14:paraId="015C47A8" w14:textId="4F6E8DF9" w:rsidR="00072266" w:rsidRPr="00761803" w:rsidRDefault="00925EA8" w:rsidP="00072266">
      <w:pPr>
        <w:pStyle w:val="Prrafodelista"/>
        <w:numPr>
          <w:ilvl w:val="0"/>
          <w:numId w:val="19"/>
        </w:numPr>
        <w:ind w:left="0" w:firstLine="0"/>
        <w:rPr>
          <w:color w:val="000000" w:themeColor="text1"/>
          <w:lang w:eastAsia="es-ES"/>
        </w:rPr>
      </w:pPr>
      <w:r w:rsidRPr="00761803">
        <w:rPr>
          <w:color w:val="000000" w:themeColor="text1"/>
          <w:lang w:eastAsia="es-ES"/>
        </w:rPr>
        <w:t xml:space="preserve">Si bien la figura de la guarda </w:t>
      </w:r>
      <w:r w:rsidR="00FE0E2B" w:rsidRPr="00761803">
        <w:rPr>
          <w:color w:val="000000" w:themeColor="text1"/>
          <w:lang w:eastAsia="es-ES"/>
        </w:rPr>
        <w:t>tiene como finalidad</w:t>
      </w:r>
      <w:r w:rsidRPr="00761803">
        <w:rPr>
          <w:color w:val="000000" w:themeColor="text1"/>
          <w:lang w:eastAsia="es-ES"/>
        </w:rPr>
        <w:t xml:space="preserve"> proteger los intereses de los </w:t>
      </w:r>
      <w:r w:rsidR="00820625" w:rsidRPr="00761803">
        <w:rPr>
          <w:color w:val="000000" w:themeColor="text1"/>
          <w:lang w:eastAsia="es-ES"/>
        </w:rPr>
        <w:t>niños, niñas y adolescentes</w:t>
      </w:r>
      <w:r w:rsidR="00733229" w:rsidRPr="00761803">
        <w:rPr>
          <w:color w:val="000000" w:themeColor="text1"/>
          <w:lang w:eastAsia="es-ES"/>
        </w:rPr>
        <w:t xml:space="preserve">, los requisitos exigidos por </w:t>
      </w:r>
      <w:r w:rsidR="00067EB4" w:rsidRPr="00761803">
        <w:rPr>
          <w:color w:val="000000" w:themeColor="text1"/>
          <w:lang w:eastAsia="es-ES"/>
        </w:rPr>
        <w:t xml:space="preserve">las </w:t>
      </w:r>
      <w:r w:rsidR="00733229" w:rsidRPr="00761803">
        <w:rPr>
          <w:color w:val="000000" w:themeColor="text1"/>
          <w:lang w:eastAsia="es-ES"/>
        </w:rPr>
        <w:t xml:space="preserve">administradoras de pensiones </w:t>
      </w:r>
      <w:r w:rsidR="005F75C3" w:rsidRPr="00761803">
        <w:rPr>
          <w:color w:val="000000" w:themeColor="text1"/>
          <w:lang w:eastAsia="es-ES"/>
        </w:rPr>
        <w:t xml:space="preserve">no pueden convertirse en una </w:t>
      </w:r>
      <w:r w:rsidR="006E1EF8" w:rsidRPr="00761803">
        <w:rPr>
          <w:color w:val="000000" w:themeColor="text1"/>
          <w:lang w:eastAsia="es-ES"/>
        </w:rPr>
        <w:t>carga</w:t>
      </w:r>
      <w:r w:rsidR="005F75C3" w:rsidRPr="00761803">
        <w:rPr>
          <w:color w:val="000000" w:themeColor="text1"/>
          <w:lang w:eastAsia="es-ES"/>
        </w:rPr>
        <w:t xml:space="preserve"> excesiva e irrazonable</w:t>
      </w:r>
      <w:r w:rsidR="00D87950" w:rsidRPr="00761803">
        <w:rPr>
          <w:color w:val="000000" w:themeColor="text1"/>
          <w:lang w:eastAsia="es-ES"/>
        </w:rPr>
        <w:t xml:space="preserve"> que </w:t>
      </w:r>
      <w:r w:rsidR="00944FF1" w:rsidRPr="00761803">
        <w:rPr>
          <w:color w:val="000000" w:themeColor="text1"/>
          <w:lang w:eastAsia="es-ES"/>
        </w:rPr>
        <w:t xml:space="preserve">dificulte el acceso </w:t>
      </w:r>
      <w:r w:rsidR="005C407E" w:rsidRPr="00761803">
        <w:rPr>
          <w:color w:val="000000" w:themeColor="text1"/>
          <w:lang w:eastAsia="es-ES"/>
        </w:rPr>
        <w:t xml:space="preserve">efectivo a </w:t>
      </w:r>
      <w:r w:rsidR="00D87950" w:rsidRPr="00761803">
        <w:rPr>
          <w:color w:val="000000" w:themeColor="text1"/>
          <w:lang w:eastAsia="es-ES"/>
        </w:rPr>
        <w:t>su derecho a la seguridad social</w:t>
      </w:r>
      <w:r w:rsidR="00733229" w:rsidRPr="00761803">
        <w:rPr>
          <w:rStyle w:val="Refdenotaalpie"/>
          <w:color w:val="000000" w:themeColor="text1"/>
          <w:lang w:eastAsia="es-ES"/>
        </w:rPr>
        <w:footnoteReference w:id="82"/>
      </w:r>
      <w:r w:rsidR="00733229" w:rsidRPr="00761803">
        <w:rPr>
          <w:color w:val="000000" w:themeColor="text1"/>
          <w:lang w:eastAsia="es-ES"/>
        </w:rPr>
        <w:t xml:space="preserve">. </w:t>
      </w:r>
      <w:r w:rsidRPr="00761803">
        <w:rPr>
          <w:color w:val="000000" w:themeColor="text1"/>
          <w:lang w:eastAsia="es-ES"/>
        </w:rPr>
        <w:t xml:space="preserve">Por </w:t>
      </w:r>
      <w:r w:rsidR="00F73FFB" w:rsidRPr="00761803">
        <w:rPr>
          <w:color w:val="000000" w:themeColor="text1"/>
          <w:lang w:eastAsia="es-ES"/>
        </w:rPr>
        <w:t>ello</w:t>
      </w:r>
      <w:r w:rsidRPr="00761803">
        <w:rPr>
          <w:color w:val="000000" w:themeColor="text1"/>
          <w:lang w:val="es-CO" w:eastAsia="es-ES"/>
        </w:rPr>
        <w:t>, la Corte ha insistido</w:t>
      </w:r>
      <w:r w:rsidR="00067EB4" w:rsidRPr="00761803">
        <w:rPr>
          <w:color w:val="000000" w:themeColor="text1"/>
          <w:lang w:eastAsia="es-ES"/>
        </w:rPr>
        <w:t xml:space="preserve"> </w:t>
      </w:r>
      <w:r w:rsidRPr="00761803">
        <w:rPr>
          <w:color w:val="000000" w:themeColor="text1"/>
          <w:lang w:eastAsia="es-ES"/>
        </w:rPr>
        <w:t xml:space="preserve">en la importancia </w:t>
      </w:r>
      <w:r w:rsidR="00067EB4" w:rsidRPr="00761803">
        <w:rPr>
          <w:color w:val="000000" w:themeColor="text1"/>
          <w:lang w:eastAsia="es-ES"/>
        </w:rPr>
        <w:t>de aplicar el principio de</w:t>
      </w:r>
      <w:r w:rsidR="00067EB4" w:rsidRPr="00761803">
        <w:rPr>
          <w:color w:val="000000" w:themeColor="text1"/>
        </w:rPr>
        <w:t xml:space="preserve">l interés superior </w:t>
      </w:r>
      <w:r w:rsidR="00446A50" w:rsidRPr="00761803">
        <w:rPr>
          <w:color w:val="000000" w:themeColor="text1"/>
        </w:rPr>
        <w:t>de los niños, niñas y adolescentes</w:t>
      </w:r>
      <w:r w:rsidR="00067EB4" w:rsidRPr="00761803">
        <w:rPr>
          <w:color w:val="000000" w:themeColor="text1"/>
        </w:rPr>
        <w:t xml:space="preserve"> </w:t>
      </w:r>
      <w:r w:rsidR="00114E51" w:rsidRPr="00761803">
        <w:rPr>
          <w:color w:val="000000" w:themeColor="text1"/>
        </w:rPr>
        <w:t xml:space="preserve">durante </w:t>
      </w:r>
      <w:r w:rsidR="00F73FFB" w:rsidRPr="00761803">
        <w:rPr>
          <w:color w:val="000000" w:themeColor="text1"/>
        </w:rPr>
        <w:t xml:space="preserve">los </w:t>
      </w:r>
      <w:r w:rsidR="00067EB4" w:rsidRPr="00761803">
        <w:rPr>
          <w:color w:val="000000" w:themeColor="text1"/>
        </w:rPr>
        <w:t>trámite</w:t>
      </w:r>
      <w:r w:rsidR="00F73FFB" w:rsidRPr="00761803">
        <w:rPr>
          <w:color w:val="000000" w:themeColor="text1"/>
        </w:rPr>
        <w:t>s</w:t>
      </w:r>
      <w:r w:rsidR="00067EB4" w:rsidRPr="00761803">
        <w:rPr>
          <w:color w:val="000000" w:themeColor="text1"/>
        </w:rPr>
        <w:t xml:space="preserve"> de reconocimiento y pago de la pensión de sobrevivientes. </w:t>
      </w:r>
    </w:p>
    <w:p w14:paraId="4C35A404" w14:textId="77777777" w:rsidR="00072266" w:rsidRPr="00761803" w:rsidRDefault="00072266" w:rsidP="00072266">
      <w:pPr>
        <w:pStyle w:val="Prrafodelista"/>
        <w:rPr>
          <w:color w:val="000000" w:themeColor="text1"/>
          <w:lang w:eastAsia="es-ES"/>
        </w:rPr>
      </w:pPr>
    </w:p>
    <w:p w14:paraId="406369B7" w14:textId="25A853B8" w:rsidR="00794009" w:rsidRPr="00761803" w:rsidRDefault="00410435" w:rsidP="00045EE5">
      <w:pPr>
        <w:pStyle w:val="Prrafodelista"/>
        <w:numPr>
          <w:ilvl w:val="0"/>
          <w:numId w:val="19"/>
        </w:numPr>
        <w:ind w:left="0" w:firstLine="0"/>
        <w:rPr>
          <w:color w:val="000000" w:themeColor="text1"/>
          <w:lang w:eastAsia="es-ES"/>
        </w:rPr>
      </w:pPr>
      <w:r w:rsidRPr="00761803">
        <w:rPr>
          <w:color w:val="000000" w:themeColor="text1"/>
          <w:lang w:eastAsia="es-ES"/>
        </w:rPr>
        <w:t>E</w:t>
      </w:r>
      <w:r w:rsidR="00F73FFB" w:rsidRPr="00761803">
        <w:rPr>
          <w:color w:val="000000" w:themeColor="text1"/>
          <w:lang w:eastAsia="es-ES"/>
        </w:rPr>
        <w:t>n este contexto, se debe recordar que e</w:t>
      </w:r>
      <w:r w:rsidRPr="00761803">
        <w:rPr>
          <w:color w:val="000000" w:themeColor="text1"/>
          <w:lang w:eastAsia="es-ES"/>
        </w:rPr>
        <w:t xml:space="preserve">l interés superior </w:t>
      </w:r>
      <w:r w:rsidR="00446A50" w:rsidRPr="00761803">
        <w:rPr>
          <w:color w:val="000000" w:themeColor="text1"/>
          <w:lang w:eastAsia="es-ES"/>
        </w:rPr>
        <w:t>de los niños, niñas y adolescentes</w:t>
      </w:r>
      <w:r w:rsidRPr="00761803">
        <w:rPr>
          <w:color w:val="000000" w:themeColor="text1"/>
          <w:lang w:eastAsia="es-ES"/>
        </w:rPr>
        <w:t xml:space="preserve"> </w:t>
      </w:r>
      <w:r w:rsidR="00424F71" w:rsidRPr="00761803">
        <w:rPr>
          <w:color w:val="000000" w:themeColor="text1"/>
          <w:lang w:eastAsia="es-ES"/>
        </w:rPr>
        <w:t xml:space="preserve">es un mandato que obliga a las autoridades legislativas, judiciales y administrativas a </w:t>
      </w:r>
      <w:r w:rsidR="00007B68" w:rsidRPr="00761803">
        <w:rPr>
          <w:color w:val="000000" w:themeColor="text1"/>
          <w:lang w:eastAsia="es-ES"/>
        </w:rPr>
        <w:t xml:space="preserve">adoptar </w:t>
      </w:r>
      <w:r w:rsidR="00424F71" w:rsidRPr="00761803">
        <w:rPr>
          <w:color w:val="000000" w:themeColor="text1"/>
          <w:lang w:eastAsia="es-ES"/>
        </w:rPr>
        <w:t>decisiones orientadas a garantizar la protección prevalente de los derechos de los niños, niñas y adolescentes</w:t>
      </w:r>
      <w:r w:rsidR="00981D71" w:rsidRPr="00761803">
        <w:rPr>
          <w:rStyle w:val="Refdenotaalpie"/>
          <w:color w:val="000000" w:themeColor="text1"/>
          <w:lang w:eastAsia="es-ES"/>
        </w:rPr>
        <w:footnoteReference w:id="83"/>
      </w:r>
      <w:r w:rsidR="00424F71" w:rsidRPr="00761803">
        <w:rPr>
          <w:color w:val="000000" w:themeColor="text1"/>
          <w:lang w:eastAsia="es-ES"/>
        </w:rPr>
        <w:t xml:space="preserve">. </w:t>
      </w:r>
      <w:r w:rsidR="003F3958" w:rsidRPr="00761803">
        <w:rPr>
          <w:color w:val="000000" w:themeColor="text1"/>
          <w:lang w:eastAsia="es-ES"/>
        </w:rPr>
        <w:t xml:space="preserve">Este principio impone al Estado el deber de </w:t>
      </w:r>
      <w:r w:rsidR="005F059B" w:rsidRPr="00761803">
        <w:rPr>
          <w:color w:val="000000" w:themeColor="text1"/>
          <w:lang w:val="es-CO" w:eastAsia="es-ES"/>
        </w:rPr>
        <w:t xml:space="preserve">garantizar la primacía de </w:t>
      </w:r>
      <w:r w:rsidR="00007B68" w:rsidRPr="00761803">
        <w:rPr>
          <w:color w:val="000000" w:themeColor="text1"/>
          <w:lang w:val="es-CO" w:eastAsia="es-ES"/>
        </w:rPr>
        <w:t xml:space="preserve">dichos </w:t>
      </w:r>
      <w:r w:rsidR="005F059B" w:rsidRPr="00761803">
        <w:rPr>
          <w:color w:val="000000" w:themeColor="text1"/>
          <w:lang w:val="es-CO" w:eastAsia="es-ES"/>
        </w:rPr>
        <w:t xml:space="preserve">derechos </w:t>
      </w:r>
      <w:r w:rsidR="003F3958" w:rsidRPr="00761803">
        <w:rPr>
          <w:color w:val="000000" w:themeColor="text1"/>
          <w:lang w:val="es-CO" w:eastAsia="es-ES"/>
        </w:rPr>
        <w:t>y se</w:t>
      </w:r>
      <w:r w:rsidR="003F3958" w:rsidRPr="00761803">
        <w:rPr>
          <w:color w:val="000000" w:themeColor="text1"/>
          <w:lang w:eastAsia="es-ES"/>
        </w:rPr>
        <w:t xml:space="preserve"> encuentra consagrado en </w:t>
      </w:r>
      <w:r w:rsidR="00525713" w:rsidRPr="00761803">
        <w:rPr>
          <w:color w:val="000000" w:themeColor="text1"/>
          <w:lang w:eastAsia="es-ES"/>
        </w:rPr>
        <w:t xml:space="preserve">los </w:t>
      </w:r>
      <w:r w:rsidR="003F3958" w:rsidRPr="00761803">
        <w:rPr>
          <w:color w:val="000000" w:themeColor="text1"/>
          <w:lang w:eastAsia="es-ES"/>
        </w:rPr>
        <w:t>artículo</w:t>
      </w:r>
      <w:r w:rsidR="00525713" w:rsidRPr="00761803">
        <w:rPr>
          <w:color w:val="000000" w:themeColor="text1"/>
          <w:lang w:eastAsia="es-ES"/>
        </w:rPr>
        <w:t>s 13 y</w:t>
      </w:r>
      <w:r w:rsidR="003F3958" w:rsidRPr="00761803">
        <w:rPr>
          <w:color w:val="000000" w:themeColor="text1"/>
          <w:lang w:eastAsia="es-ES"/>
        </w:rPr>
        <w:t xml:space="preserve"> 44 de la Constitución Política, </w:t>
      </w:r>
      <w:r w:rsidR="00007B68" w:rsidRPr="00761803">
        <w:rPr>
          <w:color w:val="000000" w:themeColor="text1"/>
          <w:lang w:eastAsia="es-ES"/>
        </w:rPr>
        <w:t xml:space="preserve">en </w:t>
      </w:r>
      <w:r w:rsidR="003F3958" w:rsidRPr="00761803">
        <w:rPr>
          <w:color w:val="000000" w:themeColor="text1"/>
          <w:lang w:eastAsia="es-ES"/>
        </w:rPr>
        <w:t xml:space="preserve">la Ley 1098 de 2006, </w:t>
      </w:r>
      <w:r w:rsidR="00525713" w:rsidRPr="00761803">
        <w:rPr>
          <w:color w:val="000000" w:themeColor="text1"/>
          <w:lang w:eastAsia="es-ES"/>
        </w:rPr>
        <w:t>los artículos</w:t>
      </w:r>
      <w:r w:rsidR="00726334" w:rsidRPr="00761803">
        <w:rPr>
          <w:color w:val="000000" w:themeColor="text1"/>
          <w:lang w:eastAsia="es-ES"/>
        </w:rPr>
        <w:t xml:space="preserve"> 3.1,</w:t>
      </w:r>
      <w:r w:rsidR="00525713" w:rsidRPr="00761803">
        <w:rPr>
          <w:color w:val="000000" w:themeColor="text1"/>
          <w:lang w:eastAsia="es-ES"/>
        </w:rPr>
        <w:t xml:space="preserve"> 3.2 y 13 de </w:t>
      </w:r>
      <w:r w:rsidR="003F3958" w:rsidRPr="00761803">
        <w:rPr>
          <w:color w:val="000000" w:themeColor="text1"/>
          <w:lang w:eastAsia="es-ES"/>
        </w:rPr>
        <w:t>la Convención sobre los Derechos del Niño de 1989</w:t>
      </w:r>
      <w:r w:rsidR="003F3958" w:rsidRPr="00761803">
        <w:rPr>
          <w:rStyle w:val="Refdenotaalpie"/>
          <w:color w:val="000000" w:themeColor="text1"/>
          <w:lang w:eastAsia="es-ES"/>
        </w:rPr>
        <w:footnoteReference w:id="84"/>
      </w:r>
      <w:r w:rsidR="003F3958" w:rsidRPr="00761803">
        <w:rPr>
          <w:color w:val="000000" w:themeColor="text1"/>
          <w:lang w:eastAsia="es-ES"/>
        </w:rPr>
        <w:t xml:space="preserve">, </w:t>
      </w:r>
      <w:r w:rsidR="00007B68" w:rsidRPr="00761803">
        <w:rPr>
          <w:color w:val="000000" w:themeColor="text1"/>
          <w:lang w:eastAsia="es-ES"/>
        </w:rPr>
        <w:t xml:space="preserve">en </w:t>
      </w:r>
      <w:r w:rsidR="00525713" w:rsidRPr="00761803">
        <w:rPr>
          <w:color w:val="000000" w:themeColor="text1"/>
          <w:lang w:eastAsia="es-ES"/>
        </w:rPr>
        <w:t xml:space="preserve">el artículo 19 de </w:t>
      </w:r>
      <w:r w:rsidR="003F3958" w:rsidRPr="00761803">
        <w:rPr>
          <w:bCs/>
          <w:color w:val="000000" w:themeColor="text1"/>
          <w:lang w:eastAsia="es-ES"/>
        </w:rPr>
        <w:t xml:space="preserve">la Convención </w:t>
      </w:r>
      <w:r w:rsidR="0038174F" w:rsidRPr="00761803">
        <w:rPr>
          <w:bCs/>
          <w:color w:val="000000" w:themeColor="text1"/>
          <w:lang w:eastAsia="es-ES"/>
        </w:rPr>
        <w:t>Americana sobre</w:t>
      </w:r>
      <w:r w:rsidR="003F3958" w:rsidRPr="00761803">
        <w:rPr>
          <w:bCs/>
          <w:color w:val="000000" w:themeColor="text1"/>
          <w:lang w:eastAsia="es-ES"/>
        </w:rPr>
        <w:t xml:space="preserve"> Derechos Humanos de 1969</w:t>
      </w:r>
      <w:r w:rsidR="003F3958" w:rsidRPr="00761803">
        <w:rPr>
          <w:rStyle w:val="Refdenotaalpie"/>
          <w:bCs/>
          <w:color w:val="000000" w:themeColor="text1"/>
          <w:lang w:eastAsia="es-ES"/>
        </w:rPr>
        <w:footnoteReference w:id="85"/>
      </w:r>
      <w:r w:rsidR="003F3958" w:rsidRPr="00761803">
        <w:rPr>
          <w:bCs/>
          <w:color w:val="000000" w:themeColor="text1"/>
          <w:lang w:eastAsia="es-ES"/>
        </w:rPr>
        <w:t xml:space="preserve"> y </w:t>
      </w:r>
      <w:r w:rsidR="00007B68" w:rsidRPr="00761803">
        <w:rPr>
          <w:bCs/>
          <w:color w:val="000000" w:themeColor="text1"/>
          <w:lang w:eastAsia="es-ES"/>
        </w:rPr>
        <w:t xml:space="preserve">en </w:t>
      </w:r>
      <w:r w:rsidR="003F3958" w:rsidRPr="00761803">
        <w:rPr>
          <w:color w:val="000000" w:themeColor="text1"/>
          <w:lang w:val="es-ES"/>
        </w:rPr>
        <w:t>el</w:t>
      </w:r>
      <w:r w:rsidR="00525713" w:rsidRPr="00761803">
        <w:rPr>
          <w:color w:val="000000" w:themeColor="text1"/>
          <w:lang w:val="es-ES"/>
        </w:rPr>
        <w:t xml:space="preserve"> artículo 24.1 del</w:t>
      </w:r>
      <w:r w:rsidR="003F3958" w:rsidRPr="00761803">
        <w:rPr>
          <w:color w:val="000000" w:themeColor="text1"/>
          <w:lang w:val="es-ES"/>
        </w:rPr>
        <w:t xml:space="preserve"> Pacto Internacional de Derechos Civiles y Políticos</w:t>
      </w:r>
      <w:r w:rsidR="003F3958" w:rsidRPr="00761803">
        <w:rPr>
          <w:rStyle w:val="Refdenotaalpie"/>
          <w:color w:val="000000" w:themeColor="text1"/>
          <w:sz w:val="24"/>
          <w:lang w:val="es-ES"/>
        </w:rPr>
        <w:footnoteReference w:id="86"/>
      </w:r>
      <w:r w:rsidR="003F3958" w:rsidRPr="00761803">
        <w:rPr>
          <w:color w:val="000000" w:themeColor="text1"/>
          <w:lang w:val="es-ES"/>
        </w:rPr>
        <w:t xml:space="preserve">. </w:t>
      </w:r>
    </w:p>
    <w:p w14:paraId="108B2F1D" w14:textId="77777777" w:rsidR="00072266" w:rsidRPr="00761803" w:rsidRDefault="00072266" w:rsidP="00072266">
      <w:pPr>
        <w:pStyle w:val="Prrafodelista"/>
        <w:rPr>
          <w:color w:val="000000" w:themeColor="text1"/>
          <w:lang w:eastAsia="es-ES"/>
        </w:rPr>
      </w:pPr>
    </w:p>
    <w:p w14:paraId="6D734D79" w14:textId="1FA7A163" w:rsidR="00482F17" w:rsidRPr="00761803" w:rsidRDefault="00794009" w:rsidP="00B80E53">
      <w:pPr>
        <w:pStyle w:val="Prrafodelista"/>
        <w:numPr>
          <w:ilvl w:val="0"/>
          <w:numId w:val="19"/>
        </w:numPr>
        <w:ind w:left="0" w:firstLine="0"/>
        <w:rPr>
          <w:color w:val="000000" w:themeColor="text1"/>
          <w:lang w:eastAsia="es-ES"/>
        </w:rPr>
      </w:pPr>
      <w:r w:rsidRPr="00761803">
        <w:rPr>
          <w:color w:val="000000" w:themeColor="text1"/>
          <w:lang w:eastAsia="es-ES"/>
        </w:rPr>
        <w:t>De</w:t>
      </w:r>
      <w:r w:rsidR="00482F17" w:rsidRPr="00761803">
        <w:rPr>
          <w:color w:val="000000" w:themeColor="text1"/>
          <w:lang w:eastAsia="es-ES"/>
        </w:rPr>
        <w:t xml:space="preserve"> acuerdo con el ordenamiento jurídico, las autoridades deben adelantar todas las actuaciones necesarias para garantizar la efectividad </w:t>
      </w:r>
      <w:r w:rsidRPr="00761803">
        <w:rPr>
          <w:color w:val="000000" w:themeColor="text1"/>
          <w:lang w:eastAsia="es-ES"/>
        </w:rPr>
        <w:t xml:space="preserve">del derecho de los </w:t>
      </w:r>
      <w:r w:rsidR="00820625" w:rsidRPr="00761803">
        <w:rPr>
          <w:color w:val="000000" w:themeColor="text1"/>
          <w:lang w:eastAsia="es-ES"/>
        </w:rPr>
        <w:t>niños, niñas y adolescentes</w:t>
      </w:r>
      <w:r w:rsidRPr="00761803">
        <w:rPr>
          <w:color w:val="000000" w:themeColor="text1"/>
          <w:lang w:eastAsia="es-ES"/>
        </w:rPr>
        <w:t xml:space="preserve"> a</w:t>
      </w:r>
      <w:r w:rsidR="00305EA6" w:rsidRPr="00761803">
        <w:rPr>
          <w:color w:val="000000"/>
          <w:szCs w:val="28"/>
        </w:rPr>
        <w:t xml:space="preserve"> la seguridad social</w:t>
      </w:r>
      <w:r w:rsidR="00F97A60" w:rsidRPr="00761803">
        <w:rPr>
          <w:color w:val="000000"/>
          <w:szCs w:val="28"/>
        </w:rPr>
        <w:t xml:space="preserve">, </w:t>
      </w:r>
      <w:r w:rsidR="00FE4574" w:rsidRPr="00761803">
        <w:rPr>
          <w:color w:val="000000"/>
          <w:szCs w:val="28"/>
        </w:rPr>
        <w:t xml:space="preserve">que a su vez </w:t>
      </w:r>
      <w:r w:rsidR="00F97A60" w:rsidRPr="00761803">
        <w:rPr>
          <w:color w:val="000000"/>
          <w:szCs w:val="28"/>
        </w:rPr>
        <w:t xml:space="preserve">se encuentra estrechamente </w:t>
      </w:r>
      <w:r w:rsidR="00996F2E" w:rsidRPr="00761803">
        <w:rPr>
          <w:color w:val="000000"/>
          <w:szCs w:val="28"/>
        </w:rPr>
        <w:t xml:space="preserve">vinculado </w:t>
      </w:r>
      <w:r w:rsidR="00305EA6" w:rsidRPr="00761803">
        <w:rPr>
          <w:color w:val="000000"/>
          <w:szCs w:val="28"/>
        </w:rPr>
        <w:t>con los derechos a la vida digna y al mínimo vital</w:t>
      </w:r>
      <w:r w:rsidR="00305EA6" w:rsidRPr="00761803">
        <w:rPr>
          <w:rStyle w:val="Refdenotaalpie"/>
          <w:color w:val="000000"/>
          <w:szCs w:val="28"/>
        </w:rPr>
        <w:footnoteReference w:id="87"/>
      </w:r>
      <w:r w:rsidR="00305EA6" w:rsidRPr="00761803">
        <w:rPr>
          <w:color w:val="000000"/>
          <w:szCs w:val="28"/>
        </w:rPr>
        <w:t>.</w:t>
      </w:r>
      <w:r w:rsidRPr="00761803">
        <w:rPr>
          <w:color w:val="000000"/>
          <w:szCs w:val="28"/>
        </w:rPr>
        <w:t xml:space="preserve"> </w:t>
      </w:r>
      <w:r w:rsidRPr="00761803">
        <w:rPr>
          <w:color w:val="000000"/>
          <w:szCs w:val="28"/>
          <w:lang w:val="es-CO"/>
        </w:rPr>
        <w:t xml:space="preserve">Por ello, </w:t>
      </w:r>
      <w:r w:rsidR="0008318A" w:rsidRPr="00761803">
        <w:rPr>
          <w:color w:val="000000"/>
          <w:szCs w:val="28"/>
          <w:lang w:val="es-CO"/>
        </w:rPr>
        <w:t xml:space="preserve">la Corte ha considerado </w:t>
      </w:r>
      <w:r w:rsidR="00996F2E" w:rsidRPr="00761803">
        <w:rPr>
          <w:color w:val="000000"/>
          <w:szCs w:val="28"/>
          <w:lang w:val="es-CO"/>
        </w:rPr>
        <w:t>que se desconoce</w:t>
      </w:r>
      <w:r w:rsidR="00ED317C" w:rsidRPr="00761803">
        <w:rPr>
          <w:color w:val="000000"/>
          <w:szCs w:val="28"/>
          <w:lang w:val="es-CO"/>
        </w:rPr>
        <w:t xml:space="preserve"> el debido proceso</w:t>
      </w:r>
      <w:r w:rsidR="00ED317C" w:rsidRPr="00761803">
        <w:rPr>
          <w:rStyle w:val="Refdenotaalpie"/>
          <w:color w:val="000000"/>
          <w:szCs w:val="28"/>
          <w:lang w:val="es-CO"/>
        </w:rPr>
        <w:footnoteReference w:id="88"/>
      </w:r>
      <w:r w:rsidR="00ED317C" w:rsidRPr="00761803">
        <w:rPr>
          <w:color w:val="000000"/>
          <w:szCs w:val="28"/>
          <w:lang w:val="es-CO"/>
        </w:rPr>
        <w:t xml:space="preserve"> y</w:t>
      </w:r>
      <w:r w:rsidR="00996F2E" w:rsidRPr="00761803">
        <w:rPr>
          <w:color w:val="000000"/>
          <w:szCs w:val="28"/>
          <w:lang w:val="es-CO"/>
        </w:rPr>
        <w:t xml:space="preserve"> </w:t>
      </w:r>
      <w:r w:rsidRPr="00761803">
        <w:rPr>
          <w:color w:val="000000"/>
          <w:szCs w:val="28"/>
          <w:lang w:val="es-CO"/>
        </w:rPr>
        <w:t xml:space="preserve">el principio del interés superior </w:t>
      </w:r>
      <w:r w:rsidR="00446A50" w:rsidRPr="00761803">
        <w:rPr>
          <w:color w:val="000000"/>
          <w:szCs w:val="28"/>
          <w:lang w:val="es-CO"/>
        </w:rPr>
        <w:t>de los niños, niñas y adolescentes</w:t>
      </w:r>
      <w:r w:rsidR="00ED317C" w:rsidRPr="00761803">
        <w:rPr>
          <w:rStyle w:val="Refdenotaalpie"/>
          <w:color w:val="000000" w:themeColor="text1"/>
          <w:lang w:eastAsia="es-ES"/>
        </w:rPr>
        <w:footnoteReference w:id="89"/>
      </w:r>
      <w:r w:rsidRPr="00761803">
        <w:rPr>
          <w:color w:val="000000"/>
          <w:szCs w:val="28"/>
          <w:lang w:val="es-CO"/>
        </w:rPr>
        <w:t xml:space="preserve"> cuando el reconocimiento o el pago de la pensión de sobrevivientes se condiciona al cumplimiento de requisitos</w:t>
      </w:r>
      <w:r w:rsidR="005A7EAF" w:rsidRPr="00761803">
        <w:rPr>
          <w:color w:val="000000"/>
          <w:szCs w:val="28"/>
          <w:lang w:val="es-CO"/>
        </w:rPr>
        <w:t xml:space="preserve"> meramente</w:t>
      </w:r>
      <w:r w:rsidRPr="00761803">
        <w:rPr>
          <w:color w:val="000000"/>
          <w:szCs w:val="28"/>
          <w:lang w:val="es-CO"/>
        </w:rPr>
        <w:t xml:space="preserve"> formales que</w:t>
      </w:r>
      <w:r w:rsidR="005A7EAF" w:rsidRPr="00761803">
        <w:rPr>
          <w:color w:val="000000"/>
          <w:szCs w:val="28"/>
          <w:lang w:val="es-CO"/>
        </w:rPr>
        <w:t>,</w:t>
      </w:r>
      <w:r w:rsidR="00F73FFB" w:rsidRPr="00761803">
        <w:rPr>
          <w:color w:val="000000"/>
          <w:szCs w:val="28"/>
          <w:lang w:val="es-CO"/>
        </w:rPr>
        <w:t xml:space="preserve"> </w:t>
      </w:r>
      <w:r w:rsidR="005A7EAF" w:rsidRPr="00761803">
        <w:rPr>
          <w:color w:val="000000"/>
          <w:szCs w:val="28"/>
          <w:lang w:val="es-CO"/>
        </w:rPr>
        <w:t xml:space="preserve">según las circunstancias particulares, </w:t>
      </w:r>
      <w:r w:rsidR="00F73FFB" w:rsidRPr="00761803">
        <w:rPr>
          <w:color w:val="000000"/>
          <w:szCs w:val="28"/>
          <w:lang w:val="es-CO"/>
        </w:rPr>
        <w:t>pueden</w:t>
      </w:r>
      <w:r w:rsidRPr="00761803">
        <w:rPr>
          <w:color w:val="000000"/>
          <w:szCs w:val="28"/>
          <w:lang w:val="es-CO"/>
        </w:rPr>
        <w:t xml:space="preserve"> </w:t>
      </w:r>
      <w:r w:rsidR="00ED317C" w:rsidRPr="00761803">
        <w:rPr>
          <w:color w:val="000000"/>
          <w:szCs w:val="28"/>
          <w:lang w:val="es-CO"/>
        </w:rPr>
        <w:t>resulta</w:t>
      </w:r>
      <w:r w:rsidR="00F73FFB" w:rsidRPr="00761803">
        <w:rPr>
          <w:color w:val="000000"/>
          <w:szCs w:val="28"/>
          <w:lang w:val="es-CO"/>
        </w:rPr>
        <w:t>r</w:t>
      </w:r>
      <w:r w:rsidR="00ED317C" w:rsidRPr="00761803">
        <w:rPr>
          <w:color w:val="000000"/>
          <w:szCs w:val="28"/>
          <w:lang w:val="es-CO"/>
        </w:rPr>
        <w:t xml:space="preserve"> desproporcionados</w:t>
      </w:r>
      <w:r w:rsidR="005A7EAF" w:rsidRPr="00761803">
        <w:rPr>
          <w:color w:val="000000"/>
          <w:szCs w:val="28"/>
          <w:lang w:val="es-CO"/>
        </w:rPr>
        <w:t xml:space="preserve"> y obstaculizar el goce efectivo de sus derechos fundamentales</w:t>
      </w:r>
      <w:r w:rsidRPr="00761803">
        <w:rPr>
          <w:color w:val="000000"/>
          <w:szCs w:val="28"/>
          <w:lang w:val="es-CO"/>
        </w:rPr>
        <w:t>.</w:t>
      </w:r>
    </w:p>
    <w:p w14:paraId="4423264E" w14:textId="77777777" w:rsidR="00045EE5" w:rsidRPr="00761803" w:rsidRDefault="00045EE5" w:rsidP="00045EE5">
      <w:pPr>
        <w:pStyle w:val="Prrafodelista"/>
        <w:rPr>
          <w:color w:val="000000" w:themeColor="text1"/>
          <w:lang w:eastAsia="es-ES"/>
        </w:rPr>
      </w:pPr>
    </w:p>
    <w:p w14:paraId="5F6CA794" w14:textId="335B640A" w:rsidR="00045EE5" w:rsidRPr="00761803" w:rsidRDefault="003042B6" w:rsidP="00045EE5">
      <w:pPr>
        <w:pStyle w:val="Prrafodelista"/>
        <w:numPr>
          <w:ilvl w:val="0"/>
          <w:numId w:val="19"/>
        </w:numPr>
        <w:ind w:left="0" w:firstLine="0"/>
        <w:rPr>
          <w:color w:val="000000" w:themeColor="text1"/>
          <w:lang w:eastAsia="es-ES"/>
        </w:rPr>
      </w:pPr>
      <w:r w:rsidRPr="00761803">
        <w:rPr>
          <w:color w:val="000000" w:themeColor="text1"/>
          <w:lang w:eastAsia="es-ES"/>
        </w:rPr>
        <w:t>En consecuencia, e</w:t>
      </w:r>
      <w:r w:rsidR="00045EE5" w:rsidRPr="00761803">
        <w:rPr>
          <w:color w:val="000000" w:themeColor="text1"/>
          <w:lang w:eastAsia="es-ES"/>
        </w:rPr>
        <w:t xml:space="preserve">sta Corporación ha </w:t>
      </w:r>
      <w:r w:rsidR="003273F4" w:rsidRPr="00761803">
        <w:rPr>
          <w:color w:val="000000" w:themeColor="text1"/>
          <w:lang w:eastAsia="es-ES"/>
        </w:rPr>
        <w:t xml:space="preserve">precisado </w:t>
      </w:r>
      <w:r w:rsidR="00045EE5" w:rsidRPr="00761803">
        <w:rPr>
          <w:color w:val="000000" w:themeColor="text1"/>
          <w:lang w:eastAsia="es-ES"/>
        </w:rPr>
        <w:t>que</w:t>
      </w:r>
      <w:r w:rsidR="003273F4" w:rsidRPr="00761803">
        <w:rPr>
          <w:color w:val="000000" w:themeColor="text1"/>
          <w:lang w:eastAsia="es-ES"/>
        </w:rPr>
        <w:t>, frente a la posible desproporcionalidad de ciertos requisitos formales,</w:t>
      </w:r>
      <w:r w:rsidR="00045EE5" w:rsidRPr="00761803">
        <w:rPr>
          <w:color w:val="000000" w:themeColor="text1"/>
          <w:lang w:eastAsia="es-ES"/>
        </w:rPr>
        <w:t xml:space="preserve"> la </w:t>
      </w:r>
      <w:r w:rsidR="00647535" w:rsidRPr="00761803">
        <w:rPr>
          <w:color w:val="000000" w:themeColor="text1"/>
          <w:lang w:eastAsia="es-ES"/>
        </w:rPr>
        <w:t>aplicación</w:t>
      </w:r>
      <w:r w:rsidR="00045EE5" w:rsidRPr="00761803">
        <w:rPr>
          <w:color w:val="000000" w:themeColor="text1"/>
          <w:lang w:eastAsia="es-ES"/>
        </w:rPr>
        <w:t xml:space="preserve"> </w:t>
      </w:r>
      <w:proofErr w:type="gramStart"/>
      <w:r w:rsidR="00647535" w:rsidRPr="00761803">
        <w:rPr>
          <w:color w:val="000000" w:themeColor="text1"/>
          <w:lang w:eastAsia="es-ES"/>
        </w:rPr>
        <w:t>d</w:t>
      </w:r>
      <w:r w:rsidR="00045EE5" w:rsidRPr="00761803">
        <w:rPr>
          <w:color w:val="000000" w:themeColor="text1"/>
          <w:lang w:eastAsia="es-ES"/>
        </w:rPr>
        <w:t xml:space="preserve">el </w:t>
      </w:r>
      <w:r w:rsidR="004430A2" w:rsidRPr="00761803">
        <w:rPr>
          <w:color w:val="000000" w:themeColor="text1"/>
          <w:lang w:eastAsia="es-ES"/>
        </w:rPr>
        <w:t xml:space="preserve"> </w:t>
      </w:r>
      <w:r w:rsidR="00045EE5" w:rsidRPr="00761803">
        <w:rPr>
          <w:color w:val="000000"/>
          <w:szCs w:val="28"/>
          <w:bdr w:val="none" w:sz="0" w:space="0" w:color="auto" w:frame="1"/>
          <w:shd w:val="clear" w:color="auto" w:fill="FFFFFF"/>
          <w:lang w:val="es-CO" w:eastAsia="es-CO"/>
        </w:rPr>
        <w:t>principio</w:t>
      </w:r>
      <w:proofErr w:type="gramEnd"/>
      <w:r w:rsidR="003273F4" w:rsidRPr="00761803">
        <w:rPr>
          <w:color w:val="000000"/>
          <w:szCs w:val="28"/>
          <w:bdr w:val="none" w:sz="0" w:space="0" w:color="auto" w:frame="1"/>
          <w:shd w:val="clear" w:color="auto" w:fill="FFFFFF"/>
          <w:lang w:val="es-CO" w:eastAsia="es-CO"/>
        </w:rPr>
        <w:t xml:space="preserve"> del interés superior de los niños, niñas y adolescentes</w:t>
      </w:r>
      <w:r w:rsidR="00045EE5" w:rsidRPr="00761803">
        <w:rPr>
          <w:color w:val="000000"/>
          <w:szCs w:val="28"/>
          <w:bdr w:val="none" w:sz="0" w:space="0" w:color="auto" w:frame="1"/>
          <w:shd w:val="clear" w:color="auto" w:fill="FFFFFF"/>
          <w:lang w:val="es-CO" w:eastAsia="es-CO"/>
        </w:rPr>
        <w:t xml:space="preserve"> </w:t>
      </w:r>
      <w:r w:rsidR="00CC6E5B" w:rsidRPr="00761803">
        <w:rPr>
          <w:color w:val="000000"/>
          <w:szCs w:val="28"/>
          <w:bdr w:val="none" w:sz="0" w:space="0" w:color="auto" w:frame="1"/>
          <w:shd w:val="clear" w:color="auto" w:fill="FFFFFF"/>
          <w:lang w:val="es-CO" w:eastAsia="es-CO"/>
        </w:rPr>
        <w:t>en</w:t>
      </w:r>
      <w:r w:rsidR="00045EE5" w:rsidRPr="00761803">
        <w:rPr>
          <w:color w:val="000000"/>
          <w:szCs w:val="28"/>
          <w:bdr w:val="none" w:sz="0" w:space="0" w:color="auto" w:frame="1"/>
          <w:shd w:val="clear" w:color="auto" w:fill="FFFFFF"/>
          <w:lang w:val="es-CO" w:eastAsia="es-CO"/>
        </w:rPr>
        <w:t xml:space="preserve"> los trámites pensionales</w:t>
      </w:r>
      <w:r w:rsidR="00CC6E5B" w:rsidRPr="00761803">
        <w:rPr>
          <w:color w:val="000000"/>
          <w:szCs w:val="28"/>
          <w:bdr w:val="none" w:sz="0" w:space="0" w:color="auto" w:frame="1"/>
          <w:shd w:val="clear" w:color="auto" w:fill="FFFFFF"/>
          <w:lang w:val="es-CO" w:eastAsia="es-CO"/>
        </w:rPr>
        <w:t xml:space="preserve"> impone</w:t>
      </w:r>
      <w:r w:rsidR="00C65D9C" w:rsidRPr="00761803">
        <w:rPr>
          <w:color w:val="000000"/>
          <w:szCs w:val="28"/>
          <w:bdr w:val="none" w:sz="0" w:space="0" w:color="auto" w:frame="1"/>
          <w:shd w:val="clear" w:color="auto" w:fill="FFFFFF"/>
          <w:lang w:val="es-CO" w:eastAsia="es-CO"/>
        </w:rPr>
        <w:t xml:space="preserve"> </w:t>
      </w:r>
      <w:r w:rsidR="00045EE5" w:rsidRPr="00761803">
        <w:rPr>
          <w:color w:val="000000"/>
          <w:szCs w:val="28"/>
          <w:bdr w:val="none" w:sz="0" w:space="0" w:color="auto" w:frame="1"/>
          <w:shd w:val="clear" w:color="auto" w:fill="FFFFFF"/>
          <w:lang w:val="es-CO" w:eastAsia="es-CO"/>
        </w:rPr>
        <w:t xml:space="preserve">a las entidades </w:t>
      </w:r>
      <w:r w:rsidR="0009205D" w:rsidRPr="00761803">
        <w:rPr>
          <w:color w:val="000000"/>
          <w:szCs w:val="28"/>
          <w:bdr w:val="none" w:sz="0" w:space="0" w:color="auto" w:frame="1"/>
          <w:shd w:val="clear" w:color="auto" w:fill="FFFFFF"/>
          <w:lang w:val="es-CO" w:eastAsia="es-CO"/>
        </w:rPr>
        <w:t xml:space="preserve">la obligación de </w:t>
      </w:r>
      <w:r w:rsidR="00045EE5" w:rsidRPr="00761803">
        <w:rPr>
          <w:color w:val="000000"/>
          <w:szCs w:val="28"/>
          <w:bdr w:val="none" w:sz="0" w:space="0" w:color="auto" w:frame="1"/>
          <w:shd w:val="clear" w:color="auto" w:fill="FFFFFF"/>
          <w:lang w:val="es-CO" w:eastAsia="es-CO"/>
        </w:rPr>
        <w:t>flexibilizar l</w:t>
      </w:r>
      <w:r w:rsidR="003273F4" w:rsidRPr="00761803">
        <w:rPr>
          <w:color w:val="000000"/>
          <w:szCs w:val="28"/>
          <w:bdr w:val="none" w:sz="0" w:space="0" w:color="auto" w:frame="1"/>
          <w:shd w:val="clear" w:color="auto" w:fill="FFFFFF"/>
          <w:lang w:val="es-CO" w:eastAsia="es-CO"/>
        </w:rPr>
        <w:t>a</w:t>
      </w:r>
      <w:r w:rsidR="00045EE5" w:rsidRPr="00761803">
        <w:rPr>
          <w:color w:val="000000"/>
          <w:szCs w:val="28"/>
          <w:bdr w:val="none" w:sz="0" w:space="0" w:color="auto" w:frame="1"/>
          <w:shd w:val="clear" w:color="auto" w:fill="FFFFFF"/>
          <w:lang w:val="es-CO" w:eastAsia="es-CO"/>
        </w:rPr>
        <w:t xml:space="preserve">s </w:t>
      </w:r>
      <w:r w:rsidR="003273F4" w:rsidRPr="00761803">
        <w:rPr>
          <w:color w:val="000000"/>
          <w:szCs w:val="28"/>
          <w:bdr w:val="none" w:sz="0" w:space="0" w:color="auto" w:frame="1"/>
          <w:shd w:val="clear" w:color="auto" w:fill="FFFFFF"/>
          <w:lang w:val="es-CO" w:eastAsia="es-CO"/>
        </w:rPr>
        <w:t xml:space="preserve">exigencias </w:t>
      </w:r>
      <w:r w:rsidR="00045EE5" w:rsidRPr="00761803">
        <w:rPr>
          <w:color w:val="000000"/>
          <w:szCs w:val="28"/>
          <w:bdr w:val="none" w:sz="0" w:space="0" w:color="auto" w:frame="1"/>
          <w:shd w:val="clear" w:color="auto" w:fill="FFFFFF"/>
          <w:lang w:val="es-CO" w:eastAsia="es-CO"/>
        </w:rPr>
        <w:t xml:space="preserve">documentales para el pago de la </w:t>
      </w:r>
      <w:r w:rsidR="004430A2" w:rsidRPr="00761803">
        <w:rPr>
          <w:color w:val="000000"/>
          <w:szCs w:val="28"/>
          <w:bdr w:val="none" w:sz="0" w:space="0" w:color="auto" w:frame="1"/>
          <w:shd w:val="clear" w:color="auto" w:fill="FFFFFF"/>
          <w:lang w:val="es-CO" w:eastAsia="es-CO"/>
        </w:rPr>
        <w:t>pensión de sobrevivientes de hijos menores de edad</w:t>
      </w:r>
      <w:r w:rsidR="00045EE5" w:rsidRPr="00761803">
        <w:rPr>
          <w:color w:val="000000"/>
          <w:szCs w:val="28"/>
          <w:bdr w:val="none" w:sz="0" w:space="0" w:color="auto" w:frame="1"/>
          <w:shd w:val="clear" w:color="auto" w:fill="FFFFFF"/>
          <w:lang w:val="es-CO" w:eastAsia="es-CO"/>
        </w:rPr>
        <w:t>. Para</w:t>
      </w:r>
      <w:r w:rsidR="003273F4" w:rsidRPr="00761803">
        <w:rPr>
          <w:color w:val="000000"/>
          <w:szCs w:val="28"/>
          <w:bdr w:val="none" w:sz="0" w:space="0" w:color="auto" w:frame="1"/>
          <w:shd w:val="clear" w:color="auto" w:fill="FFFFFF"/>
          <w:lang w:val="es-CO" w:eastAsia="es-CO"/>
        </w:rPr>
        <w:t xml:space="preserve"> tal efecto</w:t>
      </w:r>
      <w:r w:rsidR="00045EE5" w:rsidRPr="00761803">
        <w:rPr>
          <w:color w:val="000000"/>
          <w:szCs w:val="28"/>
          <w:bdr w:val="none" w:sz="0" w:space="0" w:color="auto" w:frame="1"/>
          <w:shd w:val="clear" w:color="auto" w:fill="FFFFFF"/>
          <w:lang w:val="es-CO" w:eastAsia="es-CO"/>
        </w:rPr>
        <w:t xml:space="preserve">, deben </w:t>
      </w:r>
      <w:r w:rsidR="003273F4" w:rsidRPr="00761803">
        <w:rPr>
          <w:color w:val="000000"/>
          <w:szCs w:val="28"/>
          <w:bdr w:val="none" w:sz="0" w:space="0" w:color="auto" w:frame="1"/>
          <w:shd w:val="clear" w:color="auto" w:fill="FFFFFF"/>
          <w:lang w:val="es-CO" w:eastAsia="es-CO"/>
        </w:rPr>
        <w:t xml:space="preserve">considerarse </w:t>
      </w:r>
      <w:r w:rsidR="00045EE5" w:rsidRPr="00761803">
        <w:rPr>
          <w:color w:val="000000"/>
          <w:szCs w:val="28"/>
          <w:bdr w:val="none" w:sz="0" w:space="0" w:color="auto" w:frame="1"/>
          <w:shd w:val="clear" w:color="auto" w:fill="FFFFFF"/>
          <w:lang w:val="es-CO" w:eastAsia="es-CO"/>
        </w:rPr>
        <w:t>las circunstancias particulares de cada caso, las necesidades</w:t>
      </w:r>
      <w:r w:rsidR="003273F4" w:rsidRPr="00761803">
        <w:rPr>
          <w:color w:val="000000"/>
          <w:szCs w:val="28"/>
          <w:bdr w:val="none" w:sz="0" w:space="0" w:color="auto" w:frame="1"/>
          <w:shd w:val="clear" w:color="auto" w:fill="FFFFFF"/>
          <w:lang w:val="es-CO" w:eastAsia="es-CO"/>
        </w:rPr>
        <w:t xml:space="preserve"> específicas</w:t>
      </w:r>
      <w:r w:rsidR="00045EE5" w:rsidRPr="00761803">
        <w:rPr>
          <w:color w:val="000000"/>
          <w:szCs w:val="28"/>
          <w:bdr w:val="none" w:sz="0" w:space="0" w:color="auto" w:frame="1"/>
          <w:shd w:val="clear" w:color="auto" w:fill="FFFFFF"/>
          <w:lang w:val="es-CO" w:eastAsia="es-CO"/>
        </w:rPr>
        <w:t xml:space="preserve"> del </w:t>
      </w:r>
      <w:r w:rsidR="004430A2" w:rsidRPr="00761803">
        <w:rPr>
          <w:color w:val="000000"/>
          <w:szCs w:val="28"/>
          <w:bdr w:val="none" w:sz="0" w:space="0" w:color="auto" w:frame="1"/>
          <w:shd w:val="clear" w:color="auto" w:fill="FFFFFF"/>
          <w:lang w:val="es-CO" w:eastAsia="es-CO"/>
        </w:rPr>
        <w:t>joven</w:t>
      </w:r>
      <w:r w:rsidR="00045EE5" w:rsidRPr="00761803">
        <w:rPr>
          <w:color w:val="000000"/>
          <w:szCs w:val="28"/>
          <w:bdr w:val="none" w:sz="0" w:space="0" w:color="auto" w:frame="1"/>
          <w:shd w:val="clear" w:color="auto" w:fill="FFFFFF"/>
          <w:lang w:val="es-CO" w:eastAsia="es-CO"/>
        </w:rPr>
        <w:t xml:space="preserve"> y las condiciones de urgencia</w:t>
      </w:r>
      <w:r w:rsidR="00725858" w:rsidRPr="00761803">
        <w:rPr>
          <w:color w:val="000000"/>
          <w:szCs w:val="28"/>
          <w:bdr w:val="none" w:sz="0" w:space="0" w:color="auto" w:frame="1"/>
          <w:shd w:val="clear" w:color="auto" w:fill="FFFFFF"/>
          <w:lang w:val="es-CO" w:eastAsia="es-CO"/>
        </w:rPr>
        <w:t>, especialmente cuando</w:t>
      </w:r>
      <w:r w:rsidR="00045EE5" w:rsidRPr="00761803">
        <w:rPr>
          <w:color w:val="000000"/>
          <w:szCs w:val="28"/>
          <w:bdr w:val="none" w:sz="0" w:space="0" w:color="auto" w:frame="1"/>
          <w:shd w:val="clear" w:color="auto" w:fill="FFFFFF"/>
          <w:lang w:val="es-CO" w:eastAsia="es-CO"/>
        </w:rPr>
        <w:t xml:space="preserve"> se trat</w:t>
      </w:r>
      <w:r w:rsidR="00AD2FA5" w:rsidRPr="00761803">
        <w:rPr>
          <w:color w:val="000000"/>
          <w:szCs w:val="28"/>
          <w:bdr w:val="none" w:sz="0" w:space="0" w:color="auto" w:frame="1"/>
          <w:shd w:val="clear" w:color="auto" w:fill="FFFFFF"/>
          <w:lang w:val="es-CO" w:eastAsia="es-CO"/>
        </w:rPr>
        <w:t>a</w:t>
      </w:r>
      <w:r w:rsidR="00045EE5" w:rsidRPr="00761803">
        <w:rPr>
          <w:color w:val="000000"/>
          <w:szCs w:val="28"/>
          <w:bdr w:val="none" w:sz="0" w:space="0" w:color="auto" w:frame="1"/>
          <w:shd w:val="clear" w:color="auto" w:fill="FFFFFF"/>
          <w:lang w:val="es-CO" w:eastAsia="es-CO"/>
        </w:rPr>
        <w:t xml:space="preserve"> de</w:t>
      </w:r>
      <w:r w:rsidR="00DA5CA0" w:rsidRPr="00761803">
        <w:rPr>
          <w:color w:val="000000"/>
          <w:szCs w:val="28"/>
          <w:bdr w:val="none" w:sz="0" w:space="0" w:color="auto" w:frame="1"/>
          <w:shd w:val="clear" w:color="auto" w:fill="FFFFFF"/>
          <w:lang w:val="es-CO" w:eastAsia="es-CO"/>
        </w:rPr>
        <w:t xml:space="preserve"> niños, niñas y adolescentes </w:t>
      </w:r>
      <w:r w:rsidR="00045EE5" w:rsidRPr="00761803">
        <w:rPr>
          <w:color w:val="000000"/>
          <w:szCs w:val="28"/>
          <w:bdr w:val="none" w:sz="0" w:space="0" w:color="auto" w:frame="1"/>
          <w:shd w:val="clear" w:color="auto" w:fill="FFFFFF"/>
          <w:lang w:val="es-CO" w:eastAsia="es-CO"/>
        </w:rPr>
        <w:t xml:space="preserve">huérfanos de </w:t>
      </w:r>
      <w:r w:rsidR="00045EE5" w:rsidRPr="00761803">
        <w:rPr>
          <w:color w:val="000000"/>
          <w:szCs w:val="28"/>
          <w:bdr w:val="none" w:sz="0" w:space="0" w:color="auto" w:frame="1"/>
          <w:shd w:val="clear" w:color="auto" w:fill="FFFFFF"/>
          <w:lang w:val="es-CO" w:eastAsia="es-CO"/>
        </w:rPr>
        <w:lastRenderedPageBreak/>
        <w:t>padre y madre</w:t>
      </w:r>
      <w:r w:rsidR="00045EE5" w:rsidRPr="00761803">
        <w:rPr>
          <w:rStyle w:val="Refdenotaalpie"/>
          <w:color w:val="000000"/>
          <w:szCs w:val="28"/>
          <w:bdr w:val="none" w:sz="0" w:space="0" w:color="auto" w:frame="1"/>
          <w:shd w:val="clear" w:color="auto" w:fill="FFFFFF"/>
          <w:lang w:val="es-CO" w:eastAsia="es-CO"/>
        </w:rPr>
        <w:footnoteReference w:id="90"/>
      </w:r>
      <w:r w:rsidR="00045EE5" w:rsidRPr="00761803">
        <w:rPr>
          <w:color w:val="000000"/>
          <w:szCs w:val="28"/>
          <w:bdr w:val="none" w:sz="0" w:space="0" w:color="auto" w:frame="1"/>
          <w:shd w:val="clear" w:color="auto" w:fill="FFFFFF"/>
          <w:lang w:val="es-CO" w:eastAsia="es-CO"/>
        </w:rPr>
        <w:t xml:space="preserve">, quienes </w:t>
      </w:r>
      <w:r w:rsidR="003273F4" w:rsidRPr="00761803">
        <w:rPr>
          <w:color w:val="000000"/>
          <w:szCs w:val="28"/>
          <w:bdr w:val="none" w:sz="0" w:space="0" w:color="auto" w:frame="1"/>
          <w:shd w:val="clear" w:color="auto" w:fill="FFFFFF"/>
          <w:lang w:val="es-CO" w:eastAsia="es-CO"/>
        </w:rPr>
        <w:t xml:space="preserve">constituyen </w:t>
      </w:r>
      <w:r w:rsidR="00045EE5" w:rsidRPr="00761803">
        <w:rPr>
          <w:color w:val="000000"/>
          <w:szCs w:val="28"/>
          <w:bdr w:val="none" w:sz="0" w:space="0" w:color="auto" w:frame="1"/>
          <w:shd w:val="clear" w:color="auto" w:fill="FFFFFF"/>
          <w:lang w:val="es-CO" w:eastAsia="es-CO"/>
        </w:rPr>
        <w:t xml:space="preserve">una de las poblaciones más vulnerables y con mayor </w:t>
      </w:r>
      <w:r w:rsidR="003844C7" w:rsidRPr="00761803">
        <w:rPr>
          <w:color w:val="000000"/>
          <w:szCs w:val="28"/>
          <w:bdr w:val="none" w:sz="0" w:space="0" w:color="auto" w:frame="1"/>
          <w:shd w:val="clear" w:color="auto" w:fill="FFFFFF"/>
          <w:lang w:val="es-CO" w:eastAsia="es-CO"/>
        </w:rPr>
        <w:t xml:space="preserve">necesidad </w:t>
      </w:r>
      <w:r w:rsidR="00045EE5" w:rsidRPr="00761803">
        <w:rPr>
          <w:color w:val="000000"/>
          <w:szCs w:val="28"/>
          <w:bdr w:val="none" w:sz="0" w:space="0" w:color="auto" w:frame="1"/>
          <w:shd w:val="clear" w:color="auto" w:fill="FFFFFF"/>
          <w:lang w:val="es-CO" w:eastAsia="es-CO"/>
        </w:rPr>
        <w:t>de protección</w:t>
      </w:r>
      <w:r w:rsidR="003273F4" w:rsidRPr="00761803">
        <w:rPr>
          <w:color w:val="000000"/>
          <w:szCs w:val="28"/>
          <w:bdr w:val="none" w:sz="0" w:space="0" w:color="auto" w:frame="1"/>
          <w:shd w:val="clear" w:color="auto" w:fill="FFFFFF"/>
          <w:lang w:val="es-CO" w:eastAsia="es-CO"/>
        </w:rPr>
        <w:t xml:space="preserve"> por parte</w:t>
      </w:r>
      <w:r w:rsidR="003844C7" w:rsidRPr="00761803">
        <w:rPr>
          <w:color w:val="000000"/>
          <w:szCs w:val="28"/>
          <w:bdr w:val="none" w:sz="0" w:space="0" w:color="auto" w:frame="1"/>
          <w:shd w:val="clear" w:color="auto" w:fill="FFFFFF"/>
          <w:lang w:val="es-CO" w:eastAsia="es-CO"/>
        </w:rPr>
        <w:t xml:space="preserve"> del Estado y de la sociedad</w:t>
      </w:r>
      <w:r w:rsidR="00045EE5" w:rsidRPr="00761803">
        <w:rPr>
          <w:rStyle w:val="Refdenotaalpie"/>
          <w:color w:val="000000"/>
          <w:szCs w:val="28"/>
          <w:bdr w:val="none" w:sz="0" w:space="0" w:color="auto" w:frame="1"/>
          <w:shd w:val="clear" w:color="auto" w:fill="FFFFFF"/>
          <w:lang w:val="es-CO" w:eastAsia="es-CO"/>
        </w:rPr>
        <w:footnoteReference w:id="91"/>
      </w:r>
      <w:r w:rsidR="00045EE5" w:rsidRPr="00761803">
        <w:rPr>
          <w:color w:val="000000"/>
          <w:szCs w:val="28"/>
          <w:bdr w:val="none" w:sz="0" w:space="0" w:color="auto" w:frame="1"/>
          <w:shd w:val="clear" w:color="auto" w:fill="FFFFFF"/>
          <w:lang w:val="es-CO" w:eastAsia="es-CO"/>
        </w:rPr>
        <w:t>.</w:t>
      </w:r>
    </w:p>
    <w:p w14:paraId="28B234DE" w14:textId="77777777" w:rsidR="00794009" w:rsidRPr="00761803" w:rsidRDefault="00794009" w:rsidP="00794009">
      <w:pPr>
        <w:pStyle w:val="Prrafodelista"/>
        <w:rPr>
          <w:color w:val="000000" w:themeColor="text1"/>
          <w:lang w:eastAsia="es-ES"/>
        </w:rPr>
      </w:pPr>
    </w:p>
    <w:p w14:paraId="73560099" w14:textId="7B577CF5" w:rsidR="00251390" w:rsidRPr="00761803" w:rsidRDefault="00794009" w:rsidP="00EA390B">
      <w:pPr>
        <w:pStyle w:val="Prrafodelista"/>
        <w:numPr>
          <w:ilvl w:val="0"/>
          <w:numId w:val="19"/>
        </w:numPr>
        <w:ind w:left="0" w:firstLine="0"/>
        <w:rPr>
          <w:color w:val="000000" w:themeColor="text1"/>
          <w:lang w:val="es-ES" w:eastAsia="es-ES"/>
        </w:rPr>
      </w:pPr>
      <w:r w:rsidRPr="00761803">
        <w:rPr>
          <w:color w:val="000000" w:themeColor="text1"/>
          <w:lang w:val="es-ES" w:eastAsia="es-ES"/>
        </w:rPr>
        <w:t>En línea con lo anterior</w:t>
      </w:r>
      <w:r w:rsidR="00482F17" w:rsidRPr="00761803">
        <w:rPr>
          <w:color w:val="000000" w:themeColor="text1"/>
          <w:lang w:val="es-ES" w:eastAsia="es-ES"/>
        </w:rPr>
        <w:t xml:space="preserve">, </w:t>
      </w:r>
      <w:r w:rsidR="0016137E" w:rsidRPr="00761803">
        <w:rPr>
          <w:color w:val="000000" w:themeColor="text1"/>
          <w:lang w:val="es-ES" w:eastAsia="es-ES"/>
        </w:rPr>
        <w:t>la Corte Constitucional</w:t>
      </w:r>
      <w:r w:rsidR="00482F17" w:rsidRPr="00761803">
        <w:rPr>
          <w:color w:val="000000" w:themeColor="text1"/>
          <w:lang w:val="es-ES" w:eastAsia="es-ES"/>
        </w:rPr>
        <w:t xml:space="preserve"> ha </w:t>
      </w:r>
      <w:r w:rsidR="00C851BB" w:rsidRPr="00761803">
        <w:rPr>
          <w:color w:val="000000" w:themeColor="text1"/>
          <w:lang w:val="es-ES" w:eastAsia="es-ES"/>
        </w:rPr>
        <w:t>establecido</w:t>
      </w:r>
      <w:r w:rsidR="00482F17" w:rsidRPr="00761803">
        <w:rPr>
          <w:color w:val="000000" w:themeColor="text1"/>
          <w:lang w:val="es-ES" w:eastAsia="es-ES"/>
        </w:rPr>
        <w:t xml:space="preserve"> </w:t>
      </w:r>
      <w:r w:rsidR="00CB13EB" w:rsidRPr="00761803">
        <w:rPr>
          <w:color w:val="000000" w:themeColor="text1"/>
          <w:lang w:val="es-ES" w:eastAsia="es-ES"/>
        </w:rPr>
        <w:t>que</w:t>
      </w:r>
      <w:r w:rsidR="00B51E5A" w:rsidRPr="00761803">
        <w:rPr>
          <w:color w:val="000000" w:themeColor="text1"/>
          <w:lang w:val="es-ES" w:eastAsia="es-ES"/>
        </w:rPr>
        <w:t>,</w:t>
      </w:r>
      <w:r w:rsidR="00E0515C" w:rsidRPr="00761803">
        <w:rPr>
          <w:color w:val="000000" w:themeColor="text1"/>
          <w:lang w:val="es-ES" w:eastAsia="es-ES"/>
        </w:rPr>
        <w:t xml:space="preserve"> </w:t>
      </w:r>
      <w:r w:rsidR="009343CA" w:rsidRPr="00761803">
        <w:rPr>
          <w:color w:val="000000" w:themeColor="text1"/>
          <w:lang w:val="es-ES" w:eastAsia="es-ES"/>
        </w:rPr>
        <w:t xml:space="preserve">si bien </w:t>
      </w:r>
      <w:r w:rsidR="006A3A56" w:rsidRPr="00761803">
        <w:rPr>
          <w:color w:val="000000" w:themeColor="text1"/>
          <w:lang w:val="es-ES" w:eastAsia="es-ES"/>
        </w:rPr>
        <w:t>ante la ausencia de los padres,</w:t>
      </w:r>
      <w:r w:rsidR="00E0515C" w:rsidRPr="00761803">
        <w:rPr>
          <w:color w:val="000000" w:themeColor="text1"/>
          <w:lang w:val="es-ES" w:eastAsia="es-ES"/>
        </w:rPr>
        <w:t xml:space="preserve"> en principio debe acreditarse l</w:t>
      </w:r>
      <w:r w:rsidR="00982C24" w:rsidRPr="00761803">
        <w:rPr>
          <w:color w:val="000000" w:themeColor="text1"/>
          <w:lang w:val="es-ES" w:eastAsia="es-ES"/>
        </w:rPr>
        <w:t xml:space="preserve">a </w:t>
      </w:r>
      <w:r w:rsidR="000B7F67" w:rsidRPr="00761803">
        <w:rPr>
          <w:color w:val="000000" w:themeColor="text1"/>
          <w:lang w:val="es-ES" w:eastAsia="es-ES"/>
        </w:rPr>
        <w:t>calidad de guardador</w:t>
      </w:r>
      <w:r w:rsidR="0006612D" w:rsidRPr="00761803">
        <w:rPr>
          <w:color w:val="000000" w:themeColor="text1"/>
          <w:lang w:val="es-ES" w:eastAsia="es-ES"/>
        </w:rPr>
        <w:t>,</w:t>
      </w:r>
      <w:r w:rsidR="00CB13EB" w:rsidRPr="00761803">
        <w:rPr>
          <w:color w:val="000000" w:themeColor="text1"/>
          <w:lang w:val="es-ES" w:eastAsia="es-ES"/>
        </w:rPr>
        <w:t xml:space="preserve"> las administradoras de fondos</w:t>
      </w:r>
      <w:r w:rsidR="009343CA" w:rsidRPr="00761803">
        <w:rPr>
          <w:color w:val="000000" w:themeColor="text1"/>
          <w:lang w:val="es-ES" w:eastAsia="es-ES"/>
        </w:rPr>
        <w:t xml:space="preserve"> de </w:t>
      </w:r>
      <w:r w:rsidR="00CB13EB" w:rsidRPr="00761803">
        <w:rPr>
          <w:color w:val="000000" w:themeColor="text1"/>
          <w:lang w:val="es-ES" w:eastAsia="es-ES"/>
        </w:rPr>
        <w:t>pension</w:t>
      </w:r>
      <w:r w:rsidR="009343CA" w:rsidRPr="00761803">
        <w:rPr>
          <w:color w:val="000000" w:themeColor="text1"/>
          <w:lang w:val="es-ES" w:eastAsia="es-ES"/>
        </w:rPr>
        <w:t>es</w:t>
      </w:r>
      <w:r w:rsidR="00CB13EB" w:rsidRPr="00761803">
        <w:rPr>
          <w:color w:val="000000" w:themeColor="text1"/>
          <w:lang w:val="es-ES" w:eastAsia="es-ES"/>
        </w:rPr>
        <w:t xml:space="preserve"> están facultadas para aplicar la excepción de inconstitucionalidad</w:t>
      </w:r>
      <w:r w:rsidR="004F3195" w:rsidRPr="00761803">
        <w:rPr>
          <w:rStyle w:val="Refdenotaalpie"/>
          <w:color w:val="000000" w:themeColor="text1"/>
          <w:lang w:val="es-ES" w:eastAsia="es-ES"/>
        </w:rPr>
        <w:footnoteReference w:id="92"/>
      </w:r>
      <w:r w:rsidR="008D2535" w:rsidRPr="00761803">
        <w:rPr>
          <w:color w:val="000000" w:themeColor="text1"/>
          <w:lang w:val="es-ES" w:eastAsia="es-ES"/>
        </w:rPr>
        <w:t xml:space="preserve"> cuando adviertan </w:t>
      </w:r>
      <w:r w:rsidR="00CB13EB" w:rsidRPr="00761803">
        <w:rPr>
          <w:color w:val="000000" w:themeColor="text1"/>
          <w:lang w:val="es-ES" w:eastAsia="es-ES"/>
        </w:rPr>
        <w:t xml:space="preserve">una clara contradicción entre </w:t>
      </w:r>
      <w:r w:rsidR="0072748F" w:rsidRPr="00761803">
        <w:rPr>
          <w:color w:val="000000" w:themeColor="text1"/>
          <w:lang w:val="es-ES" w:eastAsia="es-ES"/>
        </w:rPr>
        <w:t>los requisitos e</w:t>
      </w:r>
      <w:r w:rsidR="0069020A" w:rsidRPr="00761803">
        <w:rPr>
          <w:color w:val="000000" w:themeColor="text1"/>
          <w:lang w:val="es-ES" w:eastAsia="es-ES"/>
        </w:rPr>
        <w:t>xigidos</w:t>
      </w:r>
      <w:r w:rsidR="00E3623B" w:rsidRPr="00761803">
        <w:rPr>
          <w:color w:val="000000" w:themeColor="text1"/>
          <w:lang w:val="es-ES" w:eastAsia="es-ES"/>
        </w:rPr>
        <w:t xml:space="preserve"> para </w:t>
      </w:r>
      <w:r w:rsidR="006A3A56" w:rsidRPr="00761803">
        <w:rPr>
          <w:color w:val="000000" w:themeColor="text1"/>
          <w:lang w:val="es-ES" w:eastAsia="es-ES"/>
        </w:rPr>
        <w:t>demostrar dicha condición</w:t>
      </w:r>
      <w:r w:rsidR="00CB13EB" w:rsidRPr="00761803">
        <w:rPr>
          <w:color w:val="000000" w:themeColor="text1"/>
          <w:lang w:val="es-ES" w:eastAsia="es-ES"/>
        </w:rPr>
        <w:t xml:space="preserve"> y mandatos constitucionale</w:t>
      </w:r>
      <w:r w:rsidR="00482F17" w:rsidRPr="00761803">
        <w:rPr>
          <w:color w:val="000000" w:themeColor="text1"/>
          <w:lang w:val="es-ES" w:eastAsia="es-ES"/>
        </w:rPr>
        <w:t>s</w:t>
      </w:r>
      <w:r w:rsidR="006341E4" w:rsidRPr="00761803">
        <w:rPr>
          <w:color w:val="000000" w:themeColor="text1"/>
          <w:lang w:val="es-ES" w:eastAsia="es-ES"/>
        </w:rPr>
        <w:t>,</w:t>
      </w:r>
      <w:r w:rsidR="00305EA6" w:rsidRPr="00761803">
        <w:rPr>
          <w:color w:val="000000" w:themeColor="text1"/>
          <w:lang w:val="es-ES" w:eastAsia="es-ES"/>
        </w:rPr>
        <w:t xml:space="preserve"> como</w:t>
      </w:r>
      <w:r w:rsidR="00482F17" w:rsidRPr="00761803">
        <w:rPr>
          <w:color w:val="000000" w:themeColor="text1"/>
          <w:lang w:val="es-ES" w:eastAsia="es-ES"/>
        </w:rPr>
        <w:t xml:space="preserve"> el interés superior </w:t>
      </w:r>
      <w:r w:rsidR="00446A50" w:rsidRPr="00761803">
        <w:rPr>
          <w:color w:val="000000" w:themeColor="text1"/>
          <w:lang w:val="es-ES" w:eastAsia="es-ES"/>
        </w:rPr>
        <w:t>de los niños, niñas y adolescentes</w:t>
      </w:r>
      <w:r w:rsidR="00482F17" w:rsidRPr="00761803">
        <w:rPr>
          <w:rStyle w:val="Refdenotaalpie"/>
          <w:color w:val="000000" w:themeColor="text1"/>
          <w:lang w:val="es-ES" w:eastAsia="es-ES"/>
        </w:rPr>
        <w:footnoteReference w:id="93"/>
      </w:r>
      <w:r w:rsidR="00482F17" w:rsidRPr="00761803">
        <w:rPr>
          <w:color w:val="000000" w:themeColor="text1"/>
          <w:lang w:val="es-ES" w:eastAsia="es-ES"/>
        </w:rPr>
        <w:t>.</w:t>
      </w:r>
    </w:p>
    <w:p w14:paraId="3801B57A" w14:textId="77777777" w:rsidR="00EA2347" w:rsidRPr="00761803" w:rsidRDefault="00EA2347" w:rsidP="00EA2347">
      <w:pPr>
        <w:pStyle w:val="Prrafodelista"/>
        <w:rPr>
          <w:color w:val="000000" w:themeColor="text1"/>
          <w:lang w:eastAsia="es-ES"/>
        </w:rPr>
      </w:pPr>
    </w:p>
    <w:p w14:paraId="779897A1" w14:textId="024ADD77" w:rsidR="00EA2347" w:rsidRPr="00761803" w:rsidRDefault="00305EA6" w:rsidP="287BF9B3">
      <w:pPr>
        <w:pStyle w:val="Prrafodelista"/>
        <w:numPr>
          <w:ilvl w:val="0"/>
          <w:numId w:val="19"/>
        </w:numPr>
        <w:ind w:left="0" w:firstLine="0"/>
        <w:rPr>
          <w:color w:val="000000" w:themeColor="text1"/>
          <w:lang w:val="es-ES" w:eastAsia="es-ES"/>
        </w:rPr>
      </w:pPr>
      <w:r w:rsidRPr="00761803">
        <w:rPr>
          <w:color w:val="000000" w:themeColor="text1"/>
          <w:lang w:val="es-ES" w:eastAsia="es-ES"/>
        </w:rPr>
        <w:t>De allí que</w:t>
      </w:r>
      <w:r w:rsidR="00EA2347" w:rsidRPr="00761803">
        <w:rPr>
          <w:color w:val="000000" w:themeColor="text1"/>
          <w:lang w:val="es-ES" w:eastAsia="es-ES"/>
        </w:rPr>
        <w:t xml:space="preserve">, de acuerdo con la jurisprudencia constitucional, no </w:t>
      </w:r>
      <w:r w:rsidR="00501255" w:rsidRPr="00761803">
        <w:rPr>
          <w:color w:val="000000" w:themeColor="text1"/>
          <w:lang w:val="es-ES" w:eastAsia="es-ES"/>
        </w:rPr>
        <w:t xml:space="preserve">resulte </w:t>
      </w:r>
      <w:r w:rsidR="00EA2347" w:rsidRPr="00761803">
        <w:rPr>
          <w:color w:val="000000" w:themeColor="text1"/>
          <w:lang w:val="es-ES" w:eastAsia="es-ES"/>
        </w:rPr>
        <w:t xml:space="preserve">necesario aportar la sentencia de designación de guarda emitida por un juzgado de familia </w:t>
      </w:r>
      <w:r w:rsidR="00501255" w:rsidRPr="00761803">
        <w:rPr>
          <w:color w:val="000000" w:themeColor="text1"/>
          <w:lang w:val="es-ES" w:eastAsia="es-ES"/>
        </w:rPr>
        <w:t>ni</w:t>
      </w:r>
      <w:r w:rsidR="00EA2347" w:rsidRPr="00761803">
        <w:rPr>
          <w:color w:val="000000" w:themeColor="text1"/>
          <w:lang w:val="es-ES" w:eastAsia="es-ES"/>
        </w:rPr>
        <w:t xml:space="preserve"> el registro civil de nacimiento con la respectiva nota marginal para </w:t>
      </w:r>
      <w:r w:rsidR="00794009" w:rsidRPr="00761803">
        <w:rPr>
          <w:color w:val="000000" w:themeColor="text1"/>
          <w:lang w:val="es-ES" w:eastAsia="es-ES"/>
        </w:rPr>
        <w:t>acceder a</w:t>
      </w:r>
      <w:r w:rsidR="00EA2347" w:rsidRPr="00761803">
        <w:rPr>
          <w:color w:val="000000" w:themeColor="text1"/>
          <w:lang w:val="es-ES" w:eastAsia="es-ES"/>
        </w:rPr>
        <w:t>l reconocimiento y pago de la pensión de sobrevivientes</w:t>
      </w:r>
      <w:r w:rsidR="00EA2347" w:rsidRPr="00761803">
        <w:rPr>
          <w:rStyle w:val="Refdenotaalpie"/>
          <w:color w:val="000000" w:themeColor="text1"/>
          <w:lang w:val="es-ES" w:eastAsia="es-ES"/>
        </w:rPr>
        <w:footnoteReference w:id="94"/>
      </w:r>
      <w:r w:rsidR="00EA2347" w:rsidRPr="00761803">
        <w:rPr>
          <w:color w:val="000000" w:themeColor="text1"/>
          <w:lang w:val="es-ES" w:eastAsia="es-ES"/>
        </w:rPr>
        <w:t xml:space="preserve">. </w:t>
      </w:r>
      <w:r w:rsidR="005F1D9F" w:rsidRPr="00761803">
        <w:rPr>
          <w:color w:val="000000" w:themeColor="text1"/>
          <w:lang w:val="es-ES" w:eastAsia="es-ES"/>
        </w:rPr>
        <w:t xml:space="preserve">En este contexto, será suficiente </w:t>
      </w:r>
      <w:r w:rsidR="00EA2347" w:rsidRPr="00761803">
        <w:rPr>
          <w:color w:val="000000" w:themeColor="text1"/>
          <w:lang w:val="es-ES" w:eastAsia="es-ES"/>
        </w:rPr>
        <w:t>con que se</w:t>
      </w:r>
      <w:r w:rsidR="005F1D9F" w:rsidRPr="00761803">
        <w:rPr>
          <w:color w:val="000000" w:themeColor="text1"/>
          <w:lang w:val="es-ES" w:eastAsia="es-ES"/>
        </w:rPr>
        <w:t xml:space="preserve"> acredite que: </w:t>
      </w:r>
      <w:r w:rsidR="00EA2347" w:rsidRPr="00761803">
        <w:rPr>
          <w:color w:val="000000" w:themeColor="text1"/>
          <w:lang w:val="es-ES" w:eastAsia="es-ES"/>
        </w:rPr>
        <w:t xml:space="preserve">(i) los progenitores </w:t>
      </w:r>
      <w:r w:rsidR="00C5367D" w:rsidRPr="00761803">
        <w:rPr>
          <w:color w:val="000000" w:themeColor="text1"/>
          <w:lang w:val="es-ES" w:eastAsia="es-ES"/>
        </w:rPr>
        <w:t xml:space="preserve">del niño, niña o adolescente </w:t>
      </w:r>
      <w:r w:rsidR="00EA2347" w:rsidRPr="00761803">
        <w:rPr>
          <w:color w:val="000000" w:themeColor="text1"/>
          <w:lang w:val="es-ES" w:eastAsia="es-ES"/>
        </w:rPr>
        <w:t>ha</w:t>
      </w:r>
      <w:r w:rsidR="00673B7F" w:rsidRPr="00761803">
        <w:rPr>
          <w:color w:val="000000" w:themeColor="text1"/>
          <w:lang w:val="es-ES" w:eastAsia="es-ES"/>
        </w:rPr>
        <w:t>n</w:t>
      </w:r>
      <w:r w:rsidR="00EA2347" w:rsidRPr="00761803">
        <w:rPr>
          <w:color w:val="000000" w:themeColor="text1"/>
          <w:lang w:val="es-ES" w:eastAsia="es-ES"/>
        </w:rPr>
        <w:t xml:space="preserve"> fallecido o </w:t>
      </w:r>
      <w:r w:rsidR="005F1D9F" w:rsidRPr="00761803">
        <w:rPr>
          <w:color w:val="000000" w:themeColor="text1"/>
          <w:lang w:val="es-ES" w:eastAsia="es-ES"/>
        </w:rPr>
        <w:t xml:space="preserve">se encuentran </w:t>
      </w:r>
      <w:r w:rsidR="00EA2347" w:rsidRPr="00761803">
        <w:rPr>
          <w:color w:val="000000" w:themeColor="text1"/>
          <w:lang w:val="es-ES" w:eastAsia="es-ES"/>
        </w:rPr>
        <w:t>imposibilitados para ejercer la potestad parental; (</w:t>
      </w:r>
      <w:proofErr w:type="spellStart"/>
      <w:r w:rsidR="00EA2347" w:rsidRPr="00761803">
        <w:rPr>
          <w:color w:val="000000" w:themeColor="text1"/>
          <w:lang w:val="es-ES" w:eastAsia="es-ES"/>
        </w:rPr>
        <w:t>ii</w:t>
      </w:r>
      <w:proofErr w:type="spellEnd"/>
      <w:r w:rsidR="00EA2347" w:rsidRPr="00761803">
        <w:rPr>
          <w:color w:val="000000" w:themeColor="text1"/>
          <w:lang w:val="es-ES" w:eastAsia="es-ES"/>
        </w:rPr>
        <w:t xml:space="preserve">) </w:t>
      </w:r>
      <w:r w:rsidR="00AB5185" w:rsidRPr="00761803">
        <w:rPr>
          <w:color w:val="000000" w:themeColor="text1"/>
          <w:lang w:val="es-ES" w:eastAsia="es-ES"/>
        </w:rPr>
        <w:t>la persona que</w:t>
      </w:r>
      <w:r w:rsidR="00EA2347" w:rsidRPr="00761803">
        <w:rPr>
          <w:color w:val="000000" w:themeColor="text1"/>
          <w:lang w:val="es-ES" w:eastAsia="es-ES"/>
        </w:rPr>
        <w:t xml:space="preserve"> tiene a su cargo el cuidado </w:t>
      </w:r>
      <w:r w:rsidR="00446A50" w:rsidRPr="00761803">
        <w:rPr>
          <w:color w:val="000000" w:themeColor="text1"/>
          <w:lang w:val="es-ES" w:eastAsia="es-ES"/>
        </w:rPr>
        <w:t>del niño, niña o adolescente</w:t>
      </w:r>
      <w:r w:rsidR="00EA2347" w:rsidRPr="00761803">
        <w:rPr>
          <w:color w:val="000000" w:themeColor="text1"/>
          <w:lang w:val="es-ES" w:eastAsia="es-ES"/>
        </w:rPr>
        <w:t xml:space="preserve"> es </w:t>
      </w:r>
      <w:r w:rsidR="00441A4E" w:rsidRPr="00761803">
        <w:rPr>
          <w:color w:val="000000" w:themeColor="text1"/>
          <w:lang w:val="es-ES" w:eastAsia="es-ES"/>
        </w:rPr>
        <w:t xml:space="preserve">un </w:t>
      </w:r>
      <w:r w:rsidR="00EA2347" w:rsidRPr="00761803">
        <w:rPr>
          <w:color w:val="000000" w:themeColor="text1"/>
          <w:lang w:val="es-ES" w:eastAsia="es-ES"/>
        </w:rPr>
        <w:t>familiar</w:t>
      </w:r>
      <w:r w:rsidR="00364B02" w:rsidRPr="00761803">
        <w:rPr>
          <w:color w:val="000000" w:themeColor="text1"/>
          <w:lang w:val="es-ES" w:eastAsia="es-ES"/>
        </w:rPr>
        <w:t xml:space="preserve"> dentro del cuarto grado de consanguinidad</w:t>
      </w:r>
      <w:r w:rsidR="00EA2347" w:rsidRPr="00761803">
        <w:rPr>
          <w:color w:val="000000" w:themeColor="text1"/>
          <w:lang w:val="es-ES" w:eastAsia="es-ES"/>
        </w:rPr>
        <w:t>; (</w:t>
      </w:r>
      <w:proofErr w:type="spellStart"/>
      <w:r w:rsidR="00EA2347" w:rsidRPr="00761803">
        <w:rPr>
          <w:color w:val="000000" w:themeColor="text1"/>
          <w:lang w:val="es-ES" w:eastAsia="es-ES"/>
        </w:rPr>
        <w:t>iii</w:t>
      </w:r>
      <w:proofErr w:type="spellEnd"/>
      <w:r w:rsidR="00EA2347" w:rsidRPr="00761803">
        <w:rPr>
          <w:color w:val="000000" w:themeColor="text1"/>
          <w:lang w:val="es-ES" w:eastAsia="es-ES"/>
        </w:rPr>
        <w:t>) que</w:t>
      </w:r>
      <w:r w:rsidR="00441A4E" w:rsidRPr="00761803">
        <w:rPr>
          <w:color w:val="000000" w:themeColor="text1"/>
          <w:lang w:val="es-ES" w:eastAsia="es-ES"/>
        </w:rPr>
        <w:t xml:space="preserve"> dicho</w:t>
      </w:r>
      <w:r w:rsidR="00EA2347" w:rsidRPr="00761803">
        <w:rPr>
          <w:color w:val="000000" w:themeColor="text1"/>
          <w:lang w:val="es-ES" w:eastAsia="es-ES"/>
        </w:rPr>
        <w:t xml:space="preserve"> familiar</w:t>
      </w:r>
      <w:r w:rsidR="00441A4E" w:rsidRPr="00761803">
        <w:rPr>
          <w:color w:val="000000" w:themeColor="text1"/>
          <w:lang w:val="es-ES" w:eastAsia="es-ES"/>
        </w:rPr>
        <w:t xml:space="preserve"> </w:t>
      </w:r>
      <w:r w:rsidR="00EA2347" w:rsidRPr="00761803">
        <w:rPr>
          <w:color w:val="000000" w:themeColor="text1"/>
          <w:lang w:val="es-ES" w:eastAsia="es-ES"/>
        </w:rPr>
        <w:t>realiza actos</w:t>
      </w:r>
      <w:r w:rsidR="006A72EE" w:rsidRPr="00761803">
        <w:rPr>
          <w:color w:val="000000" w:themeColor="text1"/>
          <w:lang w:val="es-ES" w:eastAsia="es-ES"/>
        </w:rPr>
        <w:t xml:space="preserve"> concretos</w:t>
      </w:r>
      <w:r w:rsidR="00EA2347" w:rsidRPr="00761803">
        <w:rPr>
          <w:color w:val="000000" w:themeColor="text1"/>
          <w:lang w:val="es-ES" w:eastAsia="es-ES"/>
        </w:rPr>
        <w:t xml:space="preserve"> de cuidado </w:t>
      </w:r>
      <w:r w:rsidR="001719DB" w:rsidRPr="00761803">
        <w:rPr>
          <w:color w:val="000000" w:themeColor="text1"/>
          <w:lang w:val="es-ES" w:eastAsia="es-ES"/>
        </w:rPr>
        <w:t>respecto d</w:t>
      </w:r>
      <w:r w:rsidR="00C5367D" w:rsidRPr="00761803">
        <w:rPr>
          <w:color w:val="000000" w:themeColor="text1"/>
          <w:lang w:val="es-ES" w:eastAsia="es-ES"/>
        </w:rPr>
        <w:t xml:space="preserve">el </w:t>
      </w:r>
      <w:r w:rsidR="00364B02" w:rsidRPr="00761803">
        <w:rPr>
          <w:color w:val="000000" w:themeColor="text1"/>
          <w:lang w:val="es-ES" w:eastAsia="es-ES"/>
        </w:rPr>
        <w:t>joven</w:t>
      </w:r>
      <w:r w:rsidR="00AB2CC2" w:rsidRPr="00761803">
        <w:rPr>
          <w:rStyle w:val="Refdenotaalpie"/>
          <w:color w:val="000000" w:themeColor="text1"/>
          <w:lang w:val="es-ES" w:eastAsia="es-ES"/>
        </w:rPr>
        <w:footnoteReference w:id="95"/>
      </w:r>
      <w:r w:rsidR="00AB2CC2" w:rsidRPr="00761803">
        <w:rPr>
          <w:color w:val="000000" w:themeColor="text1"/>
          <w:lang w:val="es-ES" w:eastAsia="es-ES"/>
        </w:rPr>
        <w:t>;</w:t>
      </w:r>
      <w:r w:rsidR="00EA2347" w:rsidRPr="00761803">
        <w:rPr>
          <w:color w:val="000000" w:themeColor="text1"/>
          <w:lang w:val="es-ES" w:eastAsia="es-ES"/>
        </w:rPr>
        <w:t xml:space="preserve"> y (</w:t>
      </w:r>
      <w:proofErr w:type="spellStart"/>
      <w:r w:rsidR="00EA2347" w:rsidRPr="00761803">
        <w:rPr>
          <w:color w:val="000000" w:themeColor="text1"/>
          <w:lang w:val="es-ES" w:eastAsia="es-ES"/>
        </w:rPr>
        <w:t>iv</w:t>
      </w:r>
      <w:proofErr w:type="spellEnd"/>
      <w:r w:rsidR="00EA2347" w:rsidRPr="00761803">
        <w:rPr>
          <w:color w:val="000000" w:themeColor="text1"/>
          <w:lang w:val="es-ES" w:eastAsia="es-ES"/>
        </w:rPr>
        <w:t xml:space="preserve">) que los derechos fundamentales </w:t>
      </w:r>
      <w:r w:rsidR="00446A50" w:rsidRPr="00761803">
        <w:rPr>
          <w:color w:val="000000" w:themeColor="text1"/>
          <w:lang w:val="es-ES" w:eastAsia="es-ES"/>
        </w:rPr>
        <w:t>del niño, niña o adolescente</w:t>
      </w:r>
      <w:r w:rsidR="00EA2347" w:rsidRPr="00761803">
        <w:rPr>
          <w:color w:val="000000" w:themeColor="text1"/>
          <w:lang w:val="es-ES" w:eastAsia="es-ES"/>
        </w:rPr>
        <w:t xml:space="preserve"> se encuentran en riesgo de ser vulnerados</w:t>
      </w:r>
      <w:r w:rsidR="00AB2CC2" w:rsidRPr="00761803">
        <w:rPr>
          <w:rStyle w:val="Refdenotaalpie"/>
          <w:color w:val="000000" w:themeColor="text1"/>
          <w:lang w:val="es-ES" w:eastAsia="es-ES"/>
        </w:rPr>
        <w:footnoteReference w:id="96"/>
      </w:r>
      <w:r w:rsidR="00EA2347" w:rsidRPr="00761803">
        <w:rPr>
          <w:color w:val="000000" w:themeColor="text1"/>
          <w:lang w:val="es-ES" w:eastAsia="es-ES"/>
        </w:rPr>
        <w:t>.</w:t>
      </w:r>
    </w:p>
    <w:p w14:paraId="2D1B3719" w14:textId="77777777" w:rsidR="00045EE5" w:rsidRPr="00761803" w:rsidRDefault="00045EE5" w:rsidP="00045EE5">
      <w:pPr>
        <w:pStyle w:val="Prrafodelista"/>
        <w:rPr>
          <w:color w:val="000000" w:themeColor="text1"/>
          <w:lang w:val="es-ES" w:eastAsia="es-ES"/>
        </w:rPr>
      </w:pPr>
    </w:p>
    <w:p w14:paraId="5A3CC921" w14:textId="31920D46" w:rsidR="00045EE5" w:rsidRPr="00761803" w:rsidRDefault="00B21578" w:rsidP="287BF9B3">
      <w:pPr>
        <w:pStyle w:val="Prrafodelista"/>
        <w:numPr>
          <w:ilvl w:val="0"/>
          <w:numId w:val="19"/>
        </w:numPr>
        <w:ind w:left="0" w:firstLine="0"/>
        <w:rPr>
          <w:color w:val="000000" w:themeColor="text1"/>
          <w:lang w:val="es-ES" w:eastAsia="es-ES"/>
        </w:rPr>
      </w:pPr>
      <w:r w:rsidRPr="00761803">
        <w:rPr>
          <w:color w:val="000000" w:themeColor="text1"/>
          <w:lang w:val="es-ES" w:eastAsia="es-ES"/>
        </w:rPr>
        <w:t xml:space="preserve">Cabe resaltar que esta regla no exime a la persona a cargo </w:t>
      </w:r>
      <w:r w:rsidR="00446A50" w:rsidRPr="00761803">
        <w:rPr>
          <w:color w:val="000000" w:themeColor="text1"/>
          <w:lang w:val="es-ES" w:eastAsia="es-ES"/>
        </w:rPr>
        <w:t>del niño, niña o adolescente</w:t>
      </w:r>
      <w:r w:rsidR="00AB5185" w:rsidRPr="00761803">
        <w:rPr>
          <w:color w:val="000000" w:themeColor="text1"/>
          <w:lang w:val="es-ES" w:eastAsia="es-ES"/>
        </w:rPr>
        <w:t xml:space="preserve"> de la obligación </w:t>
      </w:r>
      <w:r w:rsidRPr="00761803">
        <w:rPr>
          <w:color w:val="000000" w:themeColor="text1"/>
          <w:lang w:val="es-ES" w:eastAsia="es-ES"/>
        </w:rPr>
        <w:t>de iniciar un proceso ante la jurisdicción ordinaria</w:t>
      </w:r>
      <w:r w:rsidR="00AB5185" w:rsidRPr="00761803">
        <w:rPr>
          <w:color w:val="000000" w:themeColor="text1"/>
          <w:lang w:val="es-ES" w:eastAsia="es-ES"/>
        </w:rPr>
        <w:t>,</w:t>
      </w:r>
      <w:r w:rsidRPr="00761803">
        <w:rPr>
          <w:color w:val="000000" w:themeColor="text1"/>
          <w:lang w:val="es-ES" w:eastAsia="es-ES"/>
        </w:rPr>
        <w:t xml:space="preserve"> dentro de los cuatro meses siguientes, con el fin de obtener el reconocimiento formal como guardador o curador</w:t>
      </w:r>
      <w:r w:rsidR="00045EE5" w:rsidRPr="00761803">
        <w:rPr>
          <w:rStyle w:val="Refdenotaalpie"/>
          <w:color w:val="000000"/>
          <w:lang w:val="es-ES"/>
        </w:rPr>
        <w:footnoteReference w:id="97"/>
      </w:r>
      <w:r w:rsidR="00045EE5" w:rsidRPr="00761803">
        <w:rPr>
          <w:color w:val="000000"/>
          <w:lang w:val="es-ES"/>
        </w:rPr>
        <w:t xml:space="preserve">. </w:t>
      </w:r>
    </w:p>
    <w:p w14:paraId="7E163224" w14:textId="77777777" w:rsidR="00847ED2" w:rsidRPr="00761803" w:rsidRDefault="00847ED2" w:rsidP="00847ED2">
      <w:pPr>
        <w:pStyle w:val="Prrafodelista"/>
        <w:rPr>
          <w:color w:val="000000" w:themeColor="text1"/>
          <w:lang w:eastAsia="es-ES"/>
        </w:rPr>
      </w:pPr>
    </w:p>
    <w:p w14:paraId="6470F39A" w14:textId="5BA72611" w:rsidR="0008318A" w:rsidRPr="00761803" w:rsidRDefault="00045EE5" w:rsidP="0008318A">
      <w:pPr>
        <w:pStyle w:val="Prrafodelista"/>
        <w:numPr>
          <w:ilvl w:val="0"/>
          <w:numId w:val="19"/>
        </w:numPr>
        <w:ind w:left="0" w:firstLine="0"/>
        <w:rPr>
          <w:color w:val="000000" w:themeColor="text1"/>
          <w:lang w:eastAsia="es-ES"/>
        </w:rPr>
      </w:pPr>
      <w:r w:rsidRPr="00761803">
        <w:rPr>
          <w:color w:val="000000" w:themeColor="text1"/>
          <w:lang w:eastAsia="es-ES"/>
        </w:rPr>
        <w:t xml:space="preserve">En suma, </w:t>
      </w:r>
      <w:r w:rsidR="00AD0D06" w:rsidRPr="00761803">
        <w:rPr>
          <w:color w:val="000000" w:themeColor="text1"/>
          <w:lang w:eastAsia="es-ES"/>
        </w:rPr>
        <w:t xml:space="preserve">en </w:t>
      </w:r>
      <w:r w:rsidR="0008318A" w:rsidRPr="00761803">
        <w:rPr>
          <w:color w:val="000000" w:themeColor="text1"/>
          <w:lang w:eastAsia="es-ES"/>
        </w:rPr>
        <w:t>múltiples</w:t>
      </w:r>
      <w:r w:rsidR="00775D63" w:rsidRPr="00761803">
        <w:rPr>
          <w:color w:val="000000" w:themeColor="text1"/>
          <w:lang w:eastAsia="es-ES"/>
        </w:rPr>
        <w:t xml:space="preserve"> casos</w:t>
      </w:r>
      <w:r w:rsidR="0008318A" w:rsidRPr="00761803">
        <w:rPr>
          <w:color w:val="000000" w:themeColor="text1"/>
          <w:lang w:eastAsia="es-ES"/>
        </w:rPr>
        <w:t xml:space="preserve"> </w:t>
      </w:r>
      <w:r w:rsidR="003E454C" w:rsidRPr="00761803">
        <w:rPr>
          <w:color w:val="000000" w:themeColor="text1"/>
          <w:lang w:eastAsia="es-ES"/>
        </w:rPr>
        <w:t>la Corte</w:t>
      </w:r>
      <w:r w:rsidR="003E454C" w:rsidRPr="00761803">
        <w:rPr>
          <w:rStyle w:val="Refdenotaalpie"/>
          <w:color w:val="000000" w:themeColor="text1"/>
          <w:lang w:eastAsia="es-ES"/>
        </w:rPr>
        <w:footnoteReference w:id="98"/>
      </w:r>
      <w:r w:rsidR="003E454C" w:rsidRPr="00761803">
        <w:rPr>
          <w:color w:val="000000" w:themeColor="text1"/>
          <w:lang w:eastAsia="es-ES"/>
        </w:rPr>
        <w:t xml:space="preserve"> </w:t>
      </w:r>
      <w:r w:rsidR="0008318A" w:rsidRPr="00761803">
        <w:rPr>
          <w:color w:val="000000"/>
          <w:szCs w:val="28"/>
        </w:rPr>
        <w:t>ha</w:t>
      </w:r>
      <w:r w:rsidR="0008318A" w:rsidRPr="00761803">
        <w:rPr>
          <w:color w:val="000000"/>
          <w:szCs w:val="28"/>
          <w:lang w:val="es-CO"/>
        </w:rPr>
        <w:t xml:space="preserve"> instado a las </w:t>
      </w:r>
      <w:r w:rsidR="00705663" w:rsidRPr="00761803">
        <w:rPr>
          <w:color w:val="000000"/>
          <w:szCs w:val="28"/>
          <w:lang w:val="es-CO"/>
        </w:rPr>
        <w:t>administradoras de pensiones</w:t>
      </w:r>
      <w:r w:rsidR="00925356" w:rsidRPr="00761803">
        <w:rPr>
          <w:color w:val="000000"/>
          <w:szCs w:val="28"/>
          <w:lang w:val="es-CO"/>
        </w:rPr>
        <w:t xml:space="preserve"> </w:t>
      </w:r>
      <w:r w:rsidR="00AD0D06" w:rsidRPr="00761803">
        <w:rPr>
          <w:color w:val="000000"/>
          <w:szCs w:val="28"/>
          <w:lang w:val="es-CO"/>
        </w:rPr>
        <w:t xml:space="preserve">a </w:t>
      </w:r>
      <w:r w:rsidR="00925356" w:rsidRPr="00761803">
        <w:rPr>
          <w:color w:val="000000"/>
          <w:szCs w:val="28"/>
          <w:lang w:val="es-CO"/>
        </w:rPr>
        <w:t xml:space="preserve">abstenerse de </w:t>
      </w:r>
      <w:r w:rsidR="0008318A" w:rsidRPr="00761803">
        <w:rPr>
          <w:color w:val="000000"/>
          <w:szCs w:val="28"/>
          <w:lang w:val="es-CO"/>
        </w:rPr>
        <w:t xml:space="preserve">exigir de </w:t>
      </w:r>
      <w:r w:rsidR="00925356" w:rsidRPr="00761803">
        <w:rPr>
          <w:color w:val="000000"/>
          <w:szCs w:val="28"/>
          <w:lang w:val="es-CO"/>
        </w:rPr>
        <w:t xml:space="preserve">manera </w:t>
      </w:r>
      <w:r w:rsidR="0093427E" w:rsidRPr="00761803">
        <w:rPr>
          <w:color w:val="000000"/>
          <w:szCs w:val="28"/>
          <w:lang w:val="es-CO"/>
        </w:rPr>
        <w:t xml:space="preserve">rígida </w:t>
      </w:r>
      <w:r w:rsidR="0008318A" w:rsidRPr="00761803">
        <w:rPr>
          <w:color w:val="000000"/>
          <w:szCs w:val="28"/>
          <w:lang w:val="es-CO"/>
        </w:rPr>
        <w:t>la designación formal de un guardador</w:t>
      </w:r>
      <w:r w:rsidR="00843A88" w:rsidRPr="00761803">
        <w:rPr>
          <w:color w:val="000000"/>
          <w:szCs w:val="28"/>
          <w:lang w:val="es-CO"/>
        </w:rPr>
        <w:t xml:space="preserve"> </w:t>
      </w:r>
      <w:r w:rsidR="00205C0B" w:rsidRPr="00761803">
        <w:rPr>
          <w:color w:val="000000"/>
          <w:szCs w:val="28"/>
          <w:lang w:val="es-CO"/>
        </w:rPr>
        <w:t xml:space="preserve">como condición </w:t>
      </w:r>
      <w:r w:rsidR="00843A88" w:rsidRPr="00761803">
        <w:rPr>
          <w:color w:val="000000" w:themeColor="text1"/>
          <w:lang w:eastAsia="es-ES"/>
        </w:rPr>
        <w:t xml:space="preserve">para </w:t>
      </w:r>
      <w:r w:rsidR="00AD0D06" w:rsidRPr="00761803">
        <w:rPr>
          <w:color w:val="000000" w:themeColor="text1"/>
          <w:lang w:eastAsia="es-ES"/>
        </w:rPr>
        <w:t xml:space="preserve">autorizar </w:t>
      </w:r>
      <w:r w:rsidR="00843A88" w:rsidRPr="00761803">
        <w:rPr>
          <w:color w:val="000000"/>
          <w:szCs w:val="28"/>
        </w:rPr>
        <w:t>el pago de las mesadas pensionales</w:t>
      </w:r>
      <w:r w:rsidR="0008318A" w:rsidRPr="00761803">
        <w:rPr>
          <w:color w:val="000000"/>
          <w:szCs w:val="28"/>
          <w:lang w:val="es-CO"/>
        </w:rPr>
        <w:t xml:space="preserve">. </w:t>
      </w:r>
      <w:r w:rsidR="00F87200" w:rsidRPr="00761803">
        <w:rPr>
          <w:color w:val="000000"/>
          <w:szCs w:val="28"/>
          <w:lang w:val="es-CO"/>
        </w:rPr>
        <w:t xml:space="preserve">Ello, en la medida </w:t>
      </w:r>
      <w:r w:rsidR="00D0582B" w:rsidRPr="00761803">
        <w:rPr>
          <w:color w:val="000000"/>
          <w:szCs w:val="28"/>
          <w:lang w:val="es-CO"/>
        </w:rPr>
        <w:t xml:space="preserve">en que </w:t>
      </w:r>
      <w:r w:rsidR="003E454C" w:rsidRPr="00761803">
        <w:rPr>
          <w:color w:val="000000"/>
          <w:szCs w:val="28"/>
          <w:lang w:val="es-CO"/>
        </w:rPr>
        <w:t xml:space="preserve">el acceso efectivo de los </w:t>
      </w:r>
      <w:r w:rsidR="00012715" w:rsidRPr="00761803">
        <w:rPr>
          <w:color w:val="000000"/>
          <w:szCs w:val="28"/>
          <w:lang w:val="es-CO"/>
        </w:rPr>
        <w:t>niños, niñas y adolescentes</w:t>
      </w:r>
      <w:r w:rsidR="003E454C" w:rsidRPr="00761803">
        <w:rPr>
          <w:color w:val="000000"/>
          <w:szCs w:val="28"/>
          <w:lang w:val="es-CO"/>
        </w:rPr>
        <w:t xml:space="preserve"> a la pensión de sobrevivientes exige una interpretación flexible de los requisitos</w:t>
      </w:r>
      <w:r w:rsidR="00D0582B" w:rsidRPr="00761803">
        <w:rPr>
          <w:color w:val="000000"/>
          <w:szCs w:val="28"/>
          <w:lang w:val="es-CO"/>
        </w:rPr>
        <w:t>, especialmente</w:t>
      </w:r>
      <w:r w:rsidR="003E454C" w:rsidRPr="00761803">
        <w:rPr>
          <w:color w:val="000000"/>
          <w:szCs w:val="28"/>
          <w:lang w:val="es-CO"/>
        </w:rPr>
        <w:t xml:space="preserve"> cuando</w:t>
      </w:r>
      <w:r w:rsidR="00D0582B" w:rsidRPr="00761803">
        <w:rPr>
          <w:color w:val="000000"/>
          <w:szCs w:val="28"/>
          <w:lang w:val="es-CO"/>
        </w:rPr>
        <w:t xml:space="preserve"> su aplicación estricta </w:t>
      </w:r>
      <w:r w:rsidR="00904A16" w:rsidRPr="00761803">
        <w:rPr>
          <w:color w:val="000000"/>
          <w:szCs w:val="28"/>
          <w:lang w:val="es-CO"/>
        </w:rPr>
        <w:t xml:space="preserve">pone </w:t>
      </w:r>
      <w:r w:rsidR="003E454C" w:rsidRPr="00761803">
        <w:rPr>
          <w:color w:val="000000"/>
          <w:szCs w:val="28"/>
          <w:lang w:val="es-CO"/>
        </w:rPr>
        <w:t>en riesgo la garantía de sus derechos fundamentales</w:t>
      </w:r>
      <w:r w:rsidR="0008318A" w:rsidRPr="00761803">
        <w:rPr>
          <w:color w:val="000000" w:themeColor="text1"/>
          <w:lang w:eastAsia="es-ES"/>
        </w:rPr>
        <w:t xml:space="preserve">. </w:t>
      </w:r>
    </w:p>
    <w:p w14:paraId="037BC010" w14:textId="77777777" w:rsidR="0008318A" w:rsidRPr="00761803" w:rsidRDefault="0008318A" w:rsidP="0008318A">
      <w:pPr>
        <w:pStyle w:val="Prrafodelista"/>
        <w:rPr>
          <w:color w:val="000000" w:themeColor="text1"/>
          <w:lang w:eastAsia="es-ES"/>
        </w:rPr>
      </w:pPr>
    </w:p>
    <w:bookmarkEnd w:id="0"/>
    <w:p w14:paraId="68E5A0D2" w14:textId="170AB355" w:rsidR="007E798C" w:rsidRPr="00761803" w:rsidRDefault="00704A9B" w:rsidP="00704A9B">
      <w:pPr>
        <w:pStyle w:val="TtuloC"/>
      </w:pPr>
      <w:r w:rsidRPr="00761803">
        <w:t xml:space="preserve">6. </w:t>
      </w:r>
      <w:r w:rsidR="00B4520C" w:rsidRPr="00761803">
        <w:t>Análisis del caso concreto</w:t>
      </w:r>
    </w:p>
    <w:p w14:paraId="1C2129C8" w14:textId="77777777" w:rsidR="00593B83" w:rsidRPr="00761803" w:rsidRDefault="00593B83" w:rsidP="00254BC1">
      <w:pPr>
        <w:pStyle w:val="Prrafodelista"/>
        <w:ind w:left="0"/>
        <w:rPr>
          <w:color w:val="000000" w:themeColor="text1"/>
          <w:lang w:val="es-ES" w:eastAsia="es-ES"/>
        </w:rPr>
      </w:pPr>
    </w:p>
    <w:p w14:paraId="4F9098CA" w14:textId="47D8DB0B" w:rsidR="0078085C" w:rsidRPr="00761803" w:rsidRDefault="00556F52" w:rsidP="0078085C">
      <w:pPr>
        <w:pStyle w:val="Prrafodelista"/>
        <w:numPr>
          <w:ilvl w:val="0"/>
          <w:numId w:val="19"/>
        </w:numPr>
        <w:ind w:left="0" w:firstLine="0"/>
        <w:rPr>
          <w:color w:val="000000" w:themeColor="text1"/>
          <w:lang w:val="es-ES" w:eastAsia="es-ES"/>
        </w:rPr>
      </w:pPr>
      <w:r w:rsidRPr="00761803">
        <w:rPr>
          <w:color w:val="000000" w:themeColor="text1"/>
          <w:lang w:val="es-CO" w:eastAsia="es-ES"/>
        </w:rPr>
        <w:lastRenderedPageBreak/>
        <w:t xml:space="preserve"> </w:t>
      </w:r>
      <w:r w:rsidR="006857BF" w:rsidRPr="00761803">
        <w:rPr>
          <w:color w:val="000000" w:themeColor="text1"/>
          <w:lang w:val="es-CO" w:eastAsia="es-ES"/>
        </w:rPr>
        <w:t>De</w:t>
      </w:r>
      <w:r w:rsidR="00EA59A4" w:rsidRPr="00761803">
        <w:rPr>
          <w:color w:val="000000" w:themeColor="text1"/>
          <w:lang w:val="es-CO" w:eastAsia="es-ES"/>
        </w:rPr>
        <w:t xml:space="preserve"> acuerdo con lo señalado en líneas anteriores</w:t>
      </w:r>
      <w:r w:rsidR="00040F8E" w:rsidRPr="00761803">
        <w:rPr>
          <w:color w:val="000000" w:themeColor="text1"/>
          <w:lang w:val="es-CO" w:eastAsia="es-ES"/>
        </w:rPr>
        <w:t>, e</w:t>
      </w:r>
      <w:r w:rsidR="004D0BB9" w:rsidRPr="00761803">
        <w:rPr>
          <w:color w:val="000000" w:themeColor="text1"/>
          <w:lang w:val="es-CO" w:eastAsia="es-ES"/>
        </w:rPr>
        <w:t xml:space="preserve">n el presente asunto la </w:t>
      </w:r>
      <w:r w:rsidR="000403C2" w:rsidRPr="00761803">
        <w:rPr>
          <w:color w:val="000000" w:themeColor="text1"/>
          <w:lang w:val="es-CO" w:eastAsia="es-ES"/>
        </w:rPr>
        <w:t xml:space="preserve">Corte comprobó </w:t>
      </w:r>
      <w:r w:rsidR="00606A17" w:rsidRPr="00761803">
        <w:rPr>
          <w:color w:val="000000" w:themeColor="text1"/>
          <w:lang w:val="es-CO" w:eastAsia="es-ES"/>
        </w:rPr>
        <w:t xml:space="preserve">la </w:t>
      </w:r>
      <w:r w:rsidR="001A5E5B" w:rsidRPr="00761803">
        <w:rPr>
          <w:color w:val="000000" w:themeColor="text1"/>
          <w:lang w:val="es-CO" w:eastAsia="es-ES"/>
        </w:rPr>
        <w:t>configuración de la carencia actual de objeto por situación sobrevinient</w:t>
      </w:r>
      <w:r w:rsidR="0053185D" w:rsidRPr="00761803">
        <w:rPr>
          <w:color w:val="000000" w:themeColor="text1"/>
          <w:lang w:val="es-CO" w:eastAsia="es-ES"/>
        </w:rPr>
        <w:t>e,</w:t>
      </w:r>
      <w:r w:rsidR="00B0415E" w:rsidRPr="00761803">
        <w:rPr>
          <w:color w:val="000000" w:themeColor="text1"/>
          <w:lang w:val="es-CO" w:eastAsia="es-ES"/>
        </w:rPr>
        <w:t xml:space="preserve"> </w:t>
      </w:r>
      <w:r w:rsidR="00A80D84" w:rsidRPr="00761803">
        <w:rPr>
          <w:color w:val="000000" w:themeColor="text1"/>
          <w:lang w:val="es-CO" w:eastAsia="es-ES"/>
        </w:rPr>
        <w:t xml:space="preserve">toda vez </w:t>
      </w:r>
      <w:r w:rsidR="00B0415E" w:rsidRPr="00761803">
        <w:rPr>
          <w:color w:val="000000" w:themeColor="text1"/>
          <w:lang w:val="es-CO" w:eastAsia="es-ES"/>
        </w:rPr>
        <w:t xml:space="preserve">que </w:t>
      </w:r>
      <w:r w:rsidR="00B0523F" w:rsidRPr="00761803">
        <w:rPr>
          <w:color w:val="000000" w:themeColor="text1"/>
          <w:lang w:val="es-CO" w:eastAsia="es-ES"/>
        </w:rPr>
        <w:t xml:space="preserve">la administradora de pensiones </w:t>
      </w:r>
      <w:r w:rsidR="00B0415E" w:rsidRPr="00761803">
        <w:rPr>
          <w:color w:val="000000" w:themeColor="text1"/>
          <w:lang w:val="es-CO" w:eastAsia="es-ES"/>
        </w:rPr>
        <w:t xml:space="preserve">reconoció </w:t>
      </w:r>
      <w:r w:rsidR="00B0523F" w:rsidRPr="00761803">
        <w:rPr>
          <w:color w:val="000000" w:themeColor="text1"/>
          <w:lang w:val="es-CO" w:eastAsia="es-ES"/>
        </w:rPr>
        <w:t xml:space="preserve">la pensión de sobrevivientes </w:t>
      </w:r>
      <w:r w:rsidR="00B0415E" w:rsidRPr="00761803">
        <w:rPr>
          <w:color w:val="000000" w:themeColor="text1"/>
          <w:lang w:val="es-CO" w:eastAsia="es-ES"/>
        </w:rPr>
        <w:t>a</w:t>
      </w:r>
      <w:r w:rsidR="00B0523F" w:rsidRPr="00761803">
        <w:rPr>
          <w:color w:val="000000" w:themeColor="text1"/>
          <w:lang w:val="es-CO" w:eastAsia="es-ES"/>
        </w:rPr>
        <w:t xml:space="preserve"> favor de</w:t>
      </w:r>
      <w:r w:rsidR="00B0415E" w:rsidRPr="00761803">
        <w:rPr>
          <w:color w:val="000000" w:themeColor="text1"/>
          <w:lang w:val="es-CO" w:eastAsia="es-ES"/>
        </w:rPr>
        <w:t xml:space="preserve"> </w:t>
      </w:r>
      <w:r w:rsidR="009A452E" w:rsidRPr="009A452E">
        <w:rPr>
          <w:i/>
          <w:color w:val="000000" w:themeColor="text1"/>
          <w:lang w:val="es-CO" w:eastAsia="es-ES"/>
        </w:rPr>
        <w:t>Francisco</w:t>
      </w:r>
      <w:r w:rsidR="00236458" w:rsidRPr="00761803">
        <w:rPr>
          <w:color w:val="000000" w:themeColor="text1"/>
          <w:lang w:val="es-CO" w:eastAsia="es-ES"/>
        </w:rPr>
        <w:t xml:space="preserve">, en calidad de </w:t>
      </w:r>
      <w:r w:rsidR="00820625" w:rsidRPr="00761803">
        <w:rPr>
          <w:color w:val="000000" w:themeColor="text1"/>
          <w:lang w:val="es-CO" w:eastAsia="es-ES"/>
        </w:rPr>
        <w:t>hijo menor de edad</w:t>
      </w:r>
      <w:r w:rsidR="00236458" w:rsidRPr="00761803">
        <w:rPr>
          <w:color w:val="000000" w:themeColor="text1"/>
          <w:lang w:val="es-CO" w:eastAsia="es-ES"/>
        </w:rPr>
        <w:t xml:space="preserve"> del causante</w:t>
      </w:r>
      <w:r w:rsidR="001A5E5B" w:rsidRPr="00761803">
        <w:rPr>
          <w:color w:val="000000" w:themeColor="text1"/>
          <w:lang w:val="es-CO" w:eastAsia="es-ES"/>
        </w:rPr>
        <w:t>.</w:t>
      </w:r>
      <w:r w:rsidR="00236458" w:rsidRPr="00761803">
        <w:rPr>
          <w:color w:val="000000" w:themeColor="text1"/>
          <w:lang w:val="es-CO" w:eastAsia="es-ES"/>
        </w:rPr>
        <w:t xml:space="preserve"> </w:t>
      </w:r>
      <w:r w:rsidR="00640706" w:rsidRPr="00761803">
        <w:rPr>
          <w:color w:val="000000" w:themeColor="text1"/>
          <w:lang w:val="es-CO" w:eastAsia="es-ES"/>
        </w:rPr>
        <w:t xml:space="preserve">Ello ocurrió </w:t>
      </w:r>
      <w:r w:rsidR="00757D57" w:rsidRPr="00761803">
        <w:rPr>
          <w:color w:val="000000" w:themeColor="text1"/>
          <w:lang w:val="es-CO" w:eastAsia="es-ES"/>
        </w:rPr>
        <w:t xml:space="preserve">tras el pronunciamiento del juez de familia, </w:t>
      </w:r>
      <w:r w:rsidR="00275307" w:rsidRPr="00761803">
        <w:rPr>
          <w:color w:val="000000" w:themeColor="text1"/>
          <w:lang w:val="es-CO" w:eastAsia="es-ES"/>
        </w:rPr>
        <w:t xml:space="preserve">quien mediante </w:t>
      </w:r>
      <w:r w:rsidR="00236458" w:rsidRPr="00761803">
        <w:rPr>
          <w:color w:val="000000" w:themeColor="text1"/>
          <w:lang w:val="es-CO" w:eastAsia="es-ES"/>
        </w:rPr>
        <w:t>sentencia</w:t>
      </w:r>
      <w:r w:rsidR="00275307" w:rsidRPr="00761803">
        <w:rPr>
          <w:color w:val="000000" w:themeColor="text1"/>
          <w:lang w:val="es-CO" w:eastAsia="es-ES"/>
        </w:rPr>
        <w:t xml:space="preserve"> judicial </w:t>
      </w:r>
      <w:r w:rsidR="00236458" w:rsidRPr="00761803">
        <w:rPr>
          <w:color w:val="000000" w:themeColor="text1"/>
          <w:lang w:val="es-CO" w:eastAsia="es-ES"/>
        </w:rPr>
        <w:t xml:space="preserve">designó </w:t>
      </w:r>
      <w:r w:rsidR="00275307" w:rsidRPr="00761803">
        <w:rPr>
          <w:color w:val="000000" w:themeColor="text1"/>
          <w:lang w:val="es-CO" w:eastAsia="es-ES"/>
        </w:rPr>
        <w:t xml:space="preserve">a su abuela materna, </w:t>
      </w:r>
      <w:r w:rsidR="00C96CE6" w:rsidRPr="00C96CE6">
        <w:rPr>
          <w:i/>
          <w:color w:val="000000" w:themeColor="text1"/>
          <w:lang w:val="es-CO" w:eastAsia="es-ES"/>
        </w:rPr>
        <w:t>Martina</w:t>
      </w:r>
      <w:r w:rsidR="00275307" w:rsidRPr="00761803">
        <w:rPr>
          <w:color w:val="000000" w:themeColor="text1"/>
          <w:lang w:val="es-CO" w:eastAsia="es-ES"/>
        </w:rPr>
        <w:t xml:space="preserve">, como guardadora </w:t>
      </w:r>
      <w:r w:rsidR="00446A50" w:rsidRPr="00761803">
        <w:rPr>
          <w:color w:val="000000" w:themeColor="text1"/>
          <w:lang w:val="es-CO" w:eastAsia="es-ES"/>
        </w:rPr>
        <w:t>del adolescente</w:t>
      </w:r>
      <w:r w:rsidR="00774148" w:rsidRPr="00761803">
        <w:rPr>
          <w:color w:val="000000" w:themeColor="text1"/>
          <w:lang w:val="es-CO" w:eastAsia="es-ES"/>
        </w:rPr>
        <w:t xml:space="preserve">. </w:t>
      </w:r>
      <w:r w:rsidR="00236458" w:rsidRPr="00761803">
        <w:rPr>
          <w:color w:val="000000" w:themeColor="text1"/>
          <w:lang w:val="es-CO" w:eastAsia="es-ES"/>
        </w:rPr>
        <w:t xml:space="preserve"> </w:t>
      </w:r>
      <w:r w:rsidR="001A5E5B" w:rsidRPr="00761803">
        <w:rPr>
          <w:color w:val="000000" w:themeColor="text1"/>
          <w:lang w:val="es-CO" w:eastAsia="es-ES"/>
        </w:rPr>
        <w:t xml:space="preserve"> </w:t>
      </w:r>
    </w:p>
    <w:p w14:paraId="54ED8512" w14:textId="77777777" w:rsidR="009F4701" w:rsidRPr="00761803" w:rsidRDefault="009F4701" w:rsidP="00254BC1">
      <w:pPr>
        <w:pStyle w:val="Prrafodelista"/>
        <w:ind w:left="0"/>
        <w:rPr>
          <w:color w:val="000000" w:themeColor="text1"/>
          <w:lang w:val="es-ES" w:eastAsia="es-ES"/>
        </w:rPr>
      </w:pPr>
    </w:p>
    <w:p w14:paraId="1BEA98E1" w14:textId="668F88E4" w:rsidR="004837BA" w:rsidRPr="00761803" w:rsidRDefault="00275307" w:rsidP="00254BC1">
      <w:pPr>
        <w:pStyle w:val="Prrafodelista"/>
        <w:numPr>
          <w:ilvl w:val="0"/>
          <w:numId w:val="19"/>
        </w:numPr>
        <w:spacing w:before="0"/>
        <w:ind w:left="0" w:right="0" w:firstLine="0"/>
        <w:contextualSpacing/>
        <w:rPr>
          <w:color w:val="000000" w:themeColor="text1"/>
          <w:lang w:val="es-ES" w:eastAsia="es-ES"/>
        </w:rPr>
      </w:pPr>
      <w:r w:rsidRPr="00761803">
        <w:rPr>
          <w:color w:val="000000" w:themeColor="text1"/>
          <w:lang w:eastAsia="es-ES"/>
        </w:rPr>
        <w:t>No obstante</w:t>
      </w:r>
      <w:r w:rsidR="00774148" w:rsidRPr="00761803">
        <w:rPr>
          <w:color w:val="000000" w:themeColor="text1"/>
          <w:lang w:eastAsia="es-ES"/>
        </w:rPr>
        <w:t>,</w:t>
      </w:r>
      <w:r w:rsidRPr="00761803">
        <w:rPr>
          <w:color w:val="000000" w:themeColor="text1"/>
          <w:lang w:eastAsia="es-ES"/>
        </w:rPr>
        <w:t xml:space="preserve"> y en atención al rol que cumple esta Corporación en la protección de los derechos fundamentales de los niños, niñas y adolescentes,</w:t>
      </w:r>
      <w:r w:rsidR="00774148" w:rsidRPr="00761803">
        <w:rPr>
          <w:color w:val="000000" w:themeColor="text1"/>
          <w:lang w:eastAsia="es-ES"/>
        </w:rPr>
        <w:t xml:space="preserve"> </w:t>
      </w:r>
      <w:r w:rsidRPr="00761803">
        <w:rPr>
          <w:color w:val="000000" w:themeColor="text1"/>
          <w:lang w:eastAsia="es-ES"/>
        </w:rPr>
        <w:t>en el presente</w:t>
      </w:r>
      <w:r w:rsidR="00774148" w:rsidRPr="00761803">
        <w:rPr>
          <w:color w:val="000000" w:themeColor="text1"/>
          <w:lang w:eastAsia="es-ES"/>
        </w:rPr>
        <w:t xml:space="preserve"> apartado </w:t>
      </w:r>
      <w:r w:rsidR="00A74C65" w:rsidRPr="00761803">
        <w:rPr>
          <w:color w:val="000000" w:themeColor="text1"/>
          <w:lang w:eastAsia="es-ES"/>
        </w:rPr>
        <w:t>se analizará la actuación desplegada por Protección S.A.</w:t>
      </w:r>
      <w:r w:rsidR="00F613B4" w:rsidRPr="00761803">
        <w:rPr>
          <w:color w:val="000000" w:themeColor="text1"/>
          <w:lang w:eastAsia="es-ES"/>
        </w:rPr>
        <w:t xml:space="preserve"> Para ello, se retomarán</w:t>
      </w:r>
      <w:r w:rsidR="00774148" w:rsidRPr="00761803">
        <w:rPr>
          <w:color w:val="000000" w:themeColor="text1"/>
          <w:lang w:eastAsia="es-ES"/>
        </w:rPr>
        <w:t xml:space="preserve"> las reglas normativas y jurisprudenciales expuestas en las consideraciones de esta providencia, </w:t>
      </w:r>
      <w:r w:rsidR="00FB00AC" w:rsidRPr="00761803">
        <w:rPr>
          <w:color w:val="000000" w:themeColor="text1"/>
          <w:lang w:eastAsia="es-ES"/>
        </w:rPr>
        <w:t xml:space="preserve">con el fin de determinar si </w:t>
      </w:r>
      <w:r w:rsidR="00740B0D" w:rsidRPr="00761803">
        <w:rPr>
          <w:color w:val="000000" w:themeColor="text1"/>
          <w:lang w:val="es-CO" w:eastAsia="es-ES"/>
        </w:rPr>
        <w:t xml:space="preserve">la administradora de pensiones </w:t>
      </w:r>
      <w:r w:rsidR="00197B7F" w:rsidRPr="00761803">
        <w:rPr>
          <w:color w:val="000000" w:themeColor="text1"/>
          <w:lang w:val="es-CO" w:eastAsia="es-ES"/>
        </w:rPr>
        <w:t xml:space="preserve">impuso barreras administrativas </w:t>
      </w:r>
      <w:r w:rsidR="005C0E7F" w:rsidRPr="00761803">
        <w:rPr>
          <w:color w:val="000000" w:themeColor="text1"/>
          <w:lang w:val="es-CO" w:eastAsia="es-ES"/>
        </w:rPr>
        <w:t>para reconocer</w:t>
      </w:r>
      <w:r w:rsidR="00791A31" w:rsidRPr="00761803">
        <w:rPr>
          <w:color w:val="000000" w:themeColor="text1"/>
          <w:lang w:val="es-CO" w:eastAsia="es-ES"/>
        </w:rPr>
        <w:t xml:space="preserve"> de forma oportuna</w:t>
      </w:r>
      <w:r w:rsidR="005C0E7F" w:rsidRPr="00761803">
        <w:rPr>
          <w:color w:val="000000" w:themeColor="text1"/>
          <w:lang w:val="es-CO" w:eastAsia="es-ES"/>
        </w:rPr>
        <w:t xml:space="preserve"> </w:t>
      </w:r>
      <w:r w:rsidR="005D1875" w:rsidRPr="00761803">
        <w:rPr>
          <w:color w:val="000000" w:themeColor="text1"/>
          <w:lang w:val="es-CO" w:eastAsia="es-ES"/>
        </w:rPr>
        <w:t xml:space="preserve">la pensión de sobrevivientes a un </w:t>
      </w:r>
      <w:r w:rsidR="00820625" w:rsidRPr="00761803">
        <w:rPr>
          <w:color w:val="000000" w:themeColor="text1"/>
          <w:lang w:val="es-CO" w:eastAsia="es-ES"/>
        </w:rPr>
        <w:t>adolescente</w:t>
      </w:r>
      <w:r w:rsidR="009F6578" w:rsidRPr="00761803">
        <w:rPr>
          <w:color w:val="000000" w:themeColor="text1"/>
          <w:lang w:val="es-CO" w:eastAsia="es-ES"/>
        </w:rPr>
        <w:t xml:space="preserve">, </w:t>
      </w:r>
      <w:r w:rsidR="005F0CFC" w:rsidRPr="00761803">
        <w:rPr>
          <w:color w:val="000000" w:themeColor="text1"/>
          <w:lang w:val="es-CO" w:eastAsia="es-ES"/>
        </w:rPr>
        <w:t>tras el fallecimiento de ambos progenitores</w:t>
      </w:r>
      <w:r w:rsidR="00311E29" w:rsidRPr="00761803">
        <w:rPr>
          <w:color w:val="000000" w:themeColor="text1"/>
          <w:lang w:val="es-CO" w:eastAsia="es-ES"/>
        </w:rPr>
        <w:t xml:space="preserve">. En particular, se cuestiona la exigencia del registro civil de nacimiento con nota marginal de designación de guarda como </w:t>
      </w:r>
      <w:r w:rsidR="00A5222E" w:rsidRPr="00761803">
        <w:rPr>
          <w:color w:val="000000" w:themeColor="text1"/>
          <w:lang w:val="es-CO" w:eastAsia="es-ES"/>
        </w:rPr>
        <w:t xml:space="preserve">requisito para estudiar la solicitud pensional, </w:t>
      </w:r>
      <w:r w:rsidR="00BD7F3E" w:rsidRPr="00761803">
        <w:rPr>
          <w:color w:val="000000" w:themeColor="text1"/>
          <w:lang w:val="es-CO" w:eastAsia="es-ES"/>
        </w:rPr>
        <w:t xml:space="preserve">lo cual plantea </w:t>
      </w:r>
      <w:r w:rsidR="006932D3" w:rsidRPr="00761803">
        <w:rPr>
          <w:color w:val="000000" w:themeColor="text1"/>
          <w:lang w:val="es-CO" w:eastAsia="es-ES"/>
        </w:rPr>
        <w:t xml:space="preserve">un posible </w:t>
      </w:r>
      <w:r w:rsidR="00C33A77" w:rsidRPr="00761803">
        <w:rPr>
          <w:color w:val="000000" w:themeColor="text1"/>
          <w:lang w:eastAsia="es-ES"/>
        </w:rPr>
        <w:t xml:space="preserve">desconocimiento </w:t>
      </w:r>
      <w:r w:rsidR="001F5538" w:rsidRPr="00761803">
        <w:rPr>
          <w:color w:val="000000" w:themeColor="text1"/>
          <w:lang w:eastAsia="es-ES"/>
        </w:rPr>
        <w:t>d</w:t>
      </w:r>
      <w:r w:rsidR="00DD1269" w:rsidRPr="00761803">
        <w:rPr>
          <w:color w:val="000000" w:themeColor="text1"/>
          <w:lang w:eastAsia="es-ES"/>
        </w:rPr>
        <w:t xml:space="preserve">el </w:t>
      </w:r>
      <w:r w:rsidR="00900EFA" w:rsidRPr="00761803">
        <w:rPr>
          <w:color w:val="000000" w:themeColor="text1"/>
          <w:lang w:eastAsia="es-ES"/>
        </w:rPr>
        <w:t xml:space="preserve">derecho al debido proceso, del </w:t>
      </w:r>
      <w:r w:rsidR="00DD1269" w:rsidRPr="00761803">
        <w:rPr>
          <w:color w:val="000000" w:themeColor="text1"/>
          <w:lang w:eastAsia="es-ES"/>
        </w:rPr>
        <w:t xml:space="preserve">interés superior </w:t>
      </w:r>
      <w:r w:rsidR="00446A50" w:rsidRPr="00761803">
        <w:rPr>
          <w:color w:val="000000" w:themeColor="text1"/>
          <w:lang w:eastAsia="es-ES"/>
        </w:rPr>
        <w:t>de los niños, niñas y adolescentes</w:t>
      </w:r>
      <w:r w:rsidR="00DD1269" w:rsidRPr="00761803">
        <w:rPr>
          <w:color w:val="000000" w:themeColor="text1"/>
          <w:lang w:eastAsia="es-ES"/>
        </w:rPr>
        <w:t xml:space="preserve"> y </w:t>
      </w:r>
      <w:r w:rsidR="00527D71" w:rsidRPr="00761803">
        <w:rPr>
          <w:color w:val="000000" w:themeColor="text1"/>
          <w:lang w:eastAsia="es-ES"/>
        </w:rPr>
        <w:t>de sus derechos fundamentales</w:t>
      </w:r>
      <w:r w:rsidR="003F1C8D" w:rsidRPr="00761803">
        <w:rPr>
          <w:color w:val="000000" w:themeColor="text1"/>
          <w:lang w:eastAsia="es-ES"/>
        </w:rPr>
        <w:t xml:space="preserve"> en el caso concreto.</w:t>
      </w:r>
    </w:p>
    <w:p w14:paraId="6C9675B7" w14:textId="77777777" w:rsidR="00B52269" w:rsidRPr="00761803" w:rsidRDefault="00B52269" w:rsidP="004837BA">
      <w:pPr>
        <w:pStyle w:val="Prrafodelista"/>
        <w:ind w:left="0"/>
        <w:rPr>
          <w:color w:val="000000" w:themeColor="text1"/>
          <w:lang w:val="es-ES"/>
        </w:rPr>
      </w:pPr>
    </w:p>
    <w:p w14:paraId="645E60F6" w14:textId="6DF8B06F" w:rsidR="00900EFA" w:rsidRPr="00761803" w:rsidRDefault="00900EFA" w:rsidP="001E1AFF">
      <w:pPr>
        <w:pStyle w:val="Prrafodelista"/>
        <w:numPr>
          <w:ilvl w:val="0"/>
          <w:numId w:val="19"/>
        </w:numPr>
        <w:ind w:left="0" w:firstLine="0"/>
        <w:rPr>
          <w:lang w:val="es-ES" w:eastAsia="es-ES"/>
        </w:rPr>
      </w:pPr>
      <w:bookmarkStart w:id="31" w:name="_Hlk206522653"/>
      <w:r w:rsidRPr="00761803">
        <w:rPr>
          <w:color w:val="000000" w:themeColor="text1"/>
          <w:lang w:val="es-ES" w:eastAsia="es-ES"/>
        </w:rPr>
        <w:t xml:space="preserve">En primer lugar, los fondos de pensiones no pueden exigir requisitos extralegales para el reconocimiento de la pensión. En </w:t>
      </w:r>
      <w:r w:rsidR="00492A0E" w:rsidRPr="00761803">
        <w:rPr>
          <w:color w:val="000000" w:themeColor="text1"/>
          <w:lang w:val="es-ES" w:eastAsia="es-ES"/>
        </w:rPr>
        <w:t>este caso</w:t>
      </w:r>
      <w:r w:rsidRPr="00761803">
        <w:rPr>
          <w:color w:val="000000" w:themeColor="text1"/>
          <w:lang w:val="es-ES" w:eastAsia="es-ES"/>
        </w:rPr>
        <w:t xml:space="preserve">, </w:t>
      </w:r>
      <w:r w:rsidRPr="00761803">
        <w:rPr>
          <w:lang w:val="es-ES" w:eastAsia="es-ES"/>
        </w:rPr>
        <w:t>Protección S.A. vulneró los derechos fundamentales del agenciado</w:t>
      </w:r>
      <w:r w:rsidR="00263BA7" w:rsidRPr="00761803">
        <w:rPr>
          <w:lang w:val="es-ES" w:eastAsia="es-ES"/>
        </w:rPr>
        <w:t xml:space="preserve"> </w:t>
      </w:r>
      <w:r w:rsidR="00263BA7" w:rsidRPr="00761803">
        <w:rPr>
          <w:color w:val="000000" w:themeColor="text1"/>
          <w:lang w:val="es-ES" w:eastAsia="es-ES"/>
        </w:rPr>
        <w:t xml:space="preserve">al exigir </w:t>
      </w:r>
      <w:r w:rsidR="00263BA7" w:rsidRPr="00761803">
        <w:rPr>
          <w:lang w:val="es-ES" w:eastAsia="es-ES"/>
        </w:rPr>
        <w:t>el registro civil de nacimiento del adolescente con la nota marginal de designación de guarda como condición para estudiar de fondo la solicitud pensional</w:t>
      </w:r>
      <w:r w:rsidRPr="00761803">
        <w:rPr>
          <w:lang w:val="es-ES" w:eastAsia="es-ES"/>
        </w:rPr>
        <w:t xml:space="preserve">. </w:t>
      </w:r>
      <w:r w:rsidR="00263BA7" w:rsidRPr="00761803">
        <w:rPr>
          <w:lang w:val="es-ES" w:eastAsia="es-ES"/>
        </w:rPr>
        <w:t xml:space="preserve">Pues, </w:t>
      </w:r>
      <w:r w:rsidR="00492A0E" w:rsidRPr="00761803">
        <w:rPr>
          <w:lang w:val="es-ES" w:eastAsia="es-ES"/>
        </w:rPr>
        <w:t xml:space="preserve">para dicho </w:t>
      </w:r>
      <w:r w:rsidRPr="00761803">
        <w:rPr>
          <w:lang w:val="es-ES" w:eastAsia="es-ES"/>
        </w:rPr>
        <w:t>reconocimiento bastaba</w:t>
      </w:r>
      <w:r w:rsidR="00492A0E" w:rsidRPr="00761803">
        <w:rPr>
          <w:lang w:val="es-ES" w:eastAsia="es-ES"/>
        </w:rPr>
        <w:t xml:space="preserve"> acreditar</w:t>
      </w:r>
      <w:r w:rsidR="00A10110" w:rsidRPr="00761803">
        <w:rPr>
          <w:lang w:val="es-ES" w:eastAsia="es-ES"/>
        </w:rPr>
        <w:t>: (i)</w:t>
      </w:r>
      <w:r w:rsidR="0090590E" w:rsidRPr="00761803">
        <w:rPr>
          <w:lang w:val="es-ES" w:eastAsia="es-ES"/>
        </w:rPr>
        <w:t xml:space="preserve"> </w:t>
      </w:r>
      <w:r w:rsidR="00492A0E" w:rsidRPr="00761803">
        <w:rPr>
          <w:lang w:val="es-ES" w:eastAsia="es-ES"/>
        </w:rPr>
        <w:t xml:space="preserve">la </w:t>
      </w:r>
      <w:r w:rsidR="00A10110" w:rsidRPr="00761803">
        <w:rPr>
          <w:lang w:val="es-ES" w:eastAsia="es-ES"/>
        </w:rPr>
        <w:t>calidad de hijo a través del</w:t>
      </w:r>
      <w:r w:rsidR="0090590E" w:rsidRPr="00761803">
        <w:rPr>
          <w:lang w:val="es-ES" w:eastAsia="es-ES"/>
        </w:rPr>
        <w:t xml:space="preserve"> registro civil de nacimiento y </w:t>
      </w:r>
      <w:r w:rsidR="00A10110" w:rsidRPr="00761803">
        <w:rPr>
          <w:lang w:val="es-ES" w:eastAsia="es-ES"/>
        </w:rPr>
        <w:t>(</w:t>
      </w:r>
      <w:proofErr w:type="spellStart"/>
      <w:r w:rsidR="00A10110" w:rsidRPr="00761803">
        <w:rPr>
          <w:lang w:val="es-ES" w:eastAsia="es-ES"/>
        </w:rPr>
        <w:t>ii</w:t>
      </w:r>
      <w:proofErr w:type="spellEnd"/>
      <w:r w:rsidR="00A10110" w:rsidRPr="00761803">
        <w:rPr>
          <w:lang w:val="es-ES" w:eastAsia="es-ES"/>
        </w:rPr>
        <w:t xml:space="preserve">) </w:t>
      </w:r>
      <w:r w:rsidR="0090590E" w:rsidRPr="00761803">
        <w:rPr>
          <w:lang w:val="es-ES" w:eastAsia="es-ES"/>
        </w:rPr>
        <w:t>que el padre</w:t>
      </w:r>
      <w:r w:rsidR="00492A0E" w:rsidRPr="00761803">
        <w:rPr>
          <w:lang w:val="es-ES" w:eastAsia="es-ES"/>
        </w:rPr>
        <w:t xml:space="preserve"> hubiera cotizado</w:t>
      </w:r>
      <w:r w:rsidR="0090590E" w:rsidRPr="00761803">
        <w:rPr>
          <w:lang w:val="es-ES" w:eastAsia="es-ES"/>
        </w:rPr>
        <w:t xml:space="preserve"> </w:t>
      </w:r>
      <w:r w:rsidR="00492A0E" w:rsidRPr="00761803">
        <w:rPr>
          <w:lang w:val="es-ES" w:eastAsia="es-ES"/>
        </w:rPr>
        <w:t xml:space="preserve">al menos </w:t>
      </w:r>
      <w:r w:rsidR="0090590E" w:rsidRPr="00761803">
        <w:rPr>
          <w:lang w:val="es-ES" w:eastAsia="es-ES"/>
        </w:rPr>
        <w:t xml:space="preserve">50 semanas </w:t>
      </w:r>
      <w:r w:rsidR="0090590E" w:rsidRPr="00761803">
        <w:rPr>
          <w:color w:val="000000" w:themeColor="text1"/>
          <w:lang w:val="es-ES" w:eastAsia="es-ES"/>
        </w:rPr>
        <w:t xml:space="preserve">dentro de los tres años anteriores a su </w:t>
      </w:r>
      <w:r w:rsidR="00492A0E" w:rsidRPr="00761803">
        <w:rPr>
          <w:color w:val="000000" w:themeColor="text1"/>
          <w:lang w:val="es-ES" w:eastAsia="es-ES"/>
        </w:rPr>
        <w:t>fallecimiento</w:t>
      </w:r>
      <w:r w:rsidR="0090590E" w:rsidRPr="00761803">
        <w:rPr>
          <w:color w:val="000000" w:themeColor="text1"/>
          <w:lang w:val="es-ES" w:eastAsia="es-ES"/>
        </w:rPr>
        <w:t xml:space="preserve">. </w:t>
      </w:r>
      <w:r w:rsidR="00492A0E" w:rsidRPr="00761803">
        <w:rPr>
          <w:color w:val="000000" w:themeColor="text1"/>
          <w:lang w:val="es-ES" w:eastAsia="es-ES"/>
        </w:rPr>
        <w:t xml:space="preserve">Estos requisitos fueron acreditados por la peticionaria desde un </w:t>
      </w:r>
      <w:r w:rsidR="0090590E" w:rsidRPr="00761803">
        <w:rPr>
          <w:color w:val="000000" w:themeColor="text1"/>
          <w:lang w:val="es-CO" w:eastAsia="es-ES"/>
        </w:rPr>
        <w:t>principio.</w:t>
      </w:r>
    </w:p>
    <w:p w14:paraId="03180E83" w14:textId="77777777" w:rsidR="0086622A" w:rsidRPr="00761803" w:rsidRDefault="0086622A" w:rsidP="0086622A">
      <w:pPr>
        <w:pStyle w:val="Prrafodelista"/>
        <w:rPr>
          <w:color w:val="000000" w:themeColor="text1"/>
          <w:lang w:val="es-ES" w:eastAsia="es-ES"/>
        </w:rPr>
      </w:pPr>
    </w:p>
    <w:p w14:paraId="1AC861FD" w14:textId="21C75FD0" w:rsidR="003F1C8D" w:rsidRPr="00761803" w:rsidRDefault="00900EFA" w:rsidP="00364B02">
      <w:pPr>
        <w:pStyle w:val="Prrafodelista"/>
        <w:numPr>
          <w:ilvl w:val="0"/>
          <w:numId w:val="19"/>
        </w:numPr>
        <w:ind w:left="0" w:firstLine="0"/>
        <w:rPr>
          <w:lang w:val="es-ES" w:eastAsia="es-ES"/>
        </w:rPr>
      </w:pPr>
      <w:r w:rsidRPr="00761803">
        <w:rPr>
          <w:color w:val="000000" w:themeColor="text1"/>
          <w:lang w:val="es-ES" w:eastAsia="es-ES"/>
        </w:rPr>
        <w:t xml:space="preserve">En segundo lugar, </w:t>
      </w:r>
      <w:r w:rsidR="00493C17" w:rsidRPr="00761803">
        <w:rPr>
          <w:color w:val="000000" w:themeColor="text1"/>
          <w:lang w:val="es-ES" w:eastAsia="es-ES"/>
        </w:rPr>
        <w:t xml:space="preserve">en virtud del principio del interés superior </w:t>
      </w:r>
      <w:r w:rsidR="00446A50" w:rsidRPr="00761803">
        <w:rPr>
          <w:color w:val="000000" w:themeColor="text1"/>
          <w:lang w:val="es-ES" w:eastAsia="es-ES"/>
        </w:rPr>
        <w:t>de los niños, niñas y adolescentes</w:t>
      </w:r>
      <w:r w:rsidR="00493C17" w:rsidRPr="00761803">
        <w:rPr>
          <w:color w:val="000000" w:themeColor="text1"/>
          <w:lang w:val="es-ES" w:eastAsia="es-ES"/>
        </w:rPr>
        <w:t xml:space="preserve">, los fondos de pensiones </w:t>
      </w:r>
      <w:r w:rsidR="004F3D94" w:rsidRPr="00761803">
        <w:rPr>
          <w:color w:val="000000" w:themeColor="text1"/>
          <w:lang w:val="es-ES" w:eastAsia="es-ES"/>
        </w:rPr>
        <w:t>tienen</w:t>
      </w:r>
      <w:r w:rsidR="00493C17" w:rsidRPr="00761803">
        <w:rPr>
          <w:color w:val="000000" w:themeColor="text1"/>
          <w:lang w:val="es-ES" w:eastAsia="es-ES"/>
        </w:rPr>
        <w:t xml:space="preserve"> la obligación de adoptar todas las medidas necesarias para garantizar la efectividad de </w:t>
      </w:r>
      <w:r w:rsidR="00AD0D06" w:rsidRPr="00761803">
        <w:rPr>
          <w:color w:val="000000" w:themeColor="text1"/>
          <w:lang w:val="es-ES" w:eastAsia="es-ES"/>
        </w:rPr>
        <w:t xml:space="preserve">sus </w:t>
      </w:r>
      <w:r w:rsidR="00493C17" w:rsidRPr="00761803">
        <w:rPr>
          <w:color w:val="000000" w:themeColor="text1"/>
          <w:lang w:val="es-ES" w:eastAsia="es-ES"/>
        </w:rPr>
        <w:t>derechos</w:t>
      </w:r>
      <w:r w:rsidR="00493C17" w:rsidRPr="00761803">
        <w:rPr>
          <w:rStyle w:val="Refdenotaalpie"/>
          <w:color w:val="000000" w:themeColor="text1"/>
          <w:lang w:val="es-ES" w:eastAsia="es-ES"/>
        </w:rPr>
        <w:footnoteReference w:id="99"/>
      </w:r>
      <w:r w:rsidR="00493C17" w:rsidRPr="00761803">
        <w:rPr>
          <w:color w:val="000000" w:themeColor="text1"/>
          <w:lang w:val="es-ES" w:eastAsia="es-ES"/>
        </w:rPr>
        <w:t xml:space="preserve">. </w:t>
      </w:r>
      <w:r w:rsidR="000D5D10" w:rsidRPr="00761803">
        <w:rPr>
          <w:color w:val="000000" w:themeColor="text1"/>
          <w:lang w:val="es-ES" w:eastAsia="es-ES"/>
        </w:rPr>
        <w:t>En es</w:t>
      </w:r>
      <w:r w:rsidR="002978E4" w:rsidRPr="00761803">
        <w:rPr>
          <w:color w:val="000000" w:themeColor="text1"/>
          <w:lang w:val="es-ES" w:eastAsia="es-ES"/>
        </w:rPr>
        <w:t>t</w:t>
      </w:r>
      <w:r w:rsidR="000D5D10" w:rsidRPr="00761803">
        <w:rPr>
          <w:color w:val="000000" w:themeColor="text1"/>
          <w:lang w:val="es-ES" w:eastAsia="es-ES"/>
        </w:rPr>
        <w:t>e sentido</w:t>
      </w:r>
      <w:r w:rsidR="00493C17" w:rsidRPr="00761803">
        <w:rPr>
          <w:color w:val="000000" w:themeColor="text1"/>
          <w:lang w:val="es-ES" w:eastAsia="es-ES"/>
        </w:rPr>
        <w:t xml:space="preserve">, la Corte ha </w:t>
      </w:r>
      <w:r w:rsidR="00B42FF2" w:rsidRPr="00761803">
        <w:rPr>
          <w:color w:val="000000" w:themeColor="text1"/>
          <w:lang w:val="es-ES" w:eastAsia="es-ES"/>
        </w:rPr>
        <w:t xml:space="preserve">advertido que, si bien puede exigirse cierta documentación para el pago de la </w:t>
      </w:r>
      <w:r w:rsidR="00AD0D06" w:rsidRPr="00761803">
        <w:rPr>
          <w:color w:val="000000" w:themeColor="text1"/>
          <w:lang w:val="es-ES" w:eastAsia="es-ES"/>
        </w:rPr>
        <w:t>pensión de sobrevivientes</w:t>
      </w:r>
      <w:r w:rsidR="00B42FF2" w:rsidRPr="00761803">
        <w:rPr>
          <w:color w:val="000000" w:themeColor="text1"/>
          <w:lang w:val="es-ES" w:eastAsia="es-ES"/>
        </w:rPr>
        <w:t xml:space="preserve"> a favor de los hijos menores</w:t>
      </w:r>
      <w:r w:rsidR="0053063C" w:rsidRPr="00761803">
        <w:rPr>
          <w:color w:val="000000" w:themeColor="text1"/>
          <w:lang w:val="es-ES" w:eastAsia="es-ES"/>
        </w:rPr>
        <w:t xml:space="preserve"> de edad</w:t>
      </w:r>
      <w:r w:rsidR="00B42FF2" w:rsidRPr="00761803">
        <w:rPr>
          <w:color w:val="000000" w:themeColor="text1"/>
          <w:lang w:val="es-ES" w:eastAsia="es-ES"/>
        </w:rPr>
        <w:t xml:space="preserve"> del causante, dicha exigencia puede</w:t>
      </w:r>
      <w:r w:rsidR="00AD0D06" w:rsidRPr="00761803">
        <w:rPr>
          <w:color w:val="000000" w:themeColor="text1"/>
          <w:lang w:val="es-ES" w:eastAsia="es-ES"/>
        </w:rPr>
        <w:t xml:space="preserve"> tornarse </w:t>
      </w:r>
      <w:r w:rsidR="00493C17" w:rsidRPr="00761803">
        <w:rPr>
          <w:lang w:val="es-ES" w:eastAsia="es-ES"/>
        </w:rPr>
        <w:t xml:space="preserve">desproporcionada o irrazonable </w:t>
      </w:r>
      <w:r w:rsidR="00B42FF2" w:rsidRPr="00761803">
        <w:rPr>
          <w:lang w:val="es-ES" w:eastAsia="es-ES"/>
        </w:rPr>
        <w:t xml:space="preserve">en casos de ausencia de ambos padres, lo que a su vez puede </w:t>
      </w:r>
      <w:r w:rsidR="00493C17" w:rsidRPr="00761803">
        <w:rPr>
          <w:lang w:val="es-ES" w:eastAsia="es-ES"/>
        </w:rPr>
        <w:t>vulnera</w:t>
      </w:r>
      <w:r w:rsidR="00775D63" w:rsidRPr="00761803">
        <w:rPr>
          <w:lang w:val="es-ES" w:eastAsia="es-ES"/>
        </w:rPr>
        <w:t>r</w:t>
      </w:r>
      <w:r w:rsidR="00493C17" w:rsidRPr="00761803">
        <w:rPr>
          <w:lang w:val="es-ES" w:eastAsia="es-ES"/>
        </w:rPr>
        <w:t xml:space="preserve"> </w:t>
      </w:r>
      <w:r w:rsidR="005513A7" w:rsidRPr="00761803">
        <w:rPr>
          <w:lang w:val="es-ES" w:eastAsia="es-ES"/>
        </w:rPr>
        <w:t xml:space="preserve">sus </w:t>
      </w:r>
      <w:r w:rsidR="00493C17" w:rsidRPr="00761803">
        <w:rPr>
          <w:lang w:val="es-ES" w:eastAsia="es-ES"/>
        </w:rPr>
        <w:t>derechos fundamentales a</w:t>
      </w:r>
      <w:r w:rsidR="002828AA" w:rsidRPr="00761803">
        <w:rPr>
          <w:lang w:val="es-ES" w:eastAsia="es-ES"/>
        </w:rPr>
        <w:t>l debido proceso,</w:t>
      </w:r>
      <w:r w:rsidR="005513A7" w:rsidRPr="00761803">
        <w:rPr>
          <w:lang w:val="es-ES" w:eastAsia="es-ES"/>
        </w:rPr>
        <w:t xml:space="preserve"> a la</w:t>
      </w:r>
      <w:r w:rsidR="00493C17" w:rsidRPr="00761803">
        <w:rPr>
          <w:lang w:val="es-ES" w:eastAsia="es-ES"/>
        </w:rPr>
        <w:t xml:space="preserve"> seguridad social, </w:t>
      </w:r>
      <w:r w:rsidR="005513A7" w:rsidRPr="00761803">
        <w:rPr>
          <w:lang w:val="es-ES" w:eastAsia="es-ES"/>
        </w:rPr>
        <w:t xml:space="preserve">al </w:t>
      </w:r>
      <w:r w:rsidR="00493C17" w:rsidRPr="00761803">
        <w:rPr>
          <w:lang w:val="es-ES" w:eastAsia="es-ES"/>
        </w:rPr>
        <w:t>mínimo vital y</w:t>
      </w:r>
      <w:r w:rsidR="005513A7" w:rsidRPr="00761803">
        <w:rPr>
          <w:lang w:val="es-ES" w:eastAsia="es-ES"/>
        </w:rPr>
        <w:t xml:space="preserve"> a la</w:t>
      </w:r>
      <w:r w:rsidR="00493C17" w:rsidRPr="00761803">
        <w:rPr>
          <w:lang w:val="es-ES" w:eastAsia="es-ES"/>
        </w:rPr>
        <w:t xml:space="preserve"> vida digna</w:t>
      </w:r>
      <w:r w:rsidR="00493C17" w:rsidRPr="00761803">
        <w:rPr>
          <w:rStyle w:val="Refdenotaalpie"/>
          <w:lang w:val="es-ES" w:eastAsia="es-ES"/>
        </w:rPr>
        <w:footnoteReference w:id="100"/>
      </w:r>
      <w:r w:rsidR="00493C17" w:rsidRPr="00761803">
        <w:rPr>
          <w:lang w:val="es-ES" w:eastAsia="es-ES"/>
        </w:rPr>
        <w:t xml:space="preserve">. </w:t>
      </w:r>
    </w:p>
    <w:bookmarkEnd w:id="31"/>
    <w:p w14:paraId="1463E780" w14:textId="77777777" w:rsidR="003F1C8D" w:rsidRPr="00761803" w:rsidRDefault="003F1C8D" w:rsidP="003F1C8D">
      <w:pPr>
        <w:pStyle w:val="Prrafodelista"/>
        <w:rPr>
          <w:lang w:val="es-ES" w:eastAsia="es-ES"/>
        </w:rPr>
      </w:pPr>
    </w:p>
    <w:p w14:paraId="6A99BEB6" w14:textId="05A2B6FF" w:rsidR="00713A10" w:rsidRPr="00761803" w:rsidRDefault="003F1C8D" w:rsidP="00364B02">
      <w:pPr>
        <w:pStyle w:val="Prrafodelista"/>
        <w:numPr>
          <w:ilvl w:val="0"/>
          <w:numId w:val="19"/>
        </w:numPr>
        <w:ind w:left="0" w:firstLine="0"/>
        <w:rPr>
          <w:lang w:val="es-ES" w:eastAsia="es-ES"/>
        </w:rPr>
      </w:pPr>
      <w:r w:rsidRPr="00761803">
        <w:rPr>
          <w:lang w:val="es-ES" w:eastAsia="es-ES"/>
        </w:rPr>
        <w:t>En efecto,</w:t>
      </w:r>
      <w:r w:rsidR="00364B02" w:rsidRPr="00761803">
        <w:rPr>
          <w:lang w:val="es-ES" w:eastAsia="es-ES"/>
        </w:rPr>
        <w:t xml:space="preserve"> </w:t>
      </w:r>
      <w:r w:rsidR="00CE63B5" w:rsidRPr="00761803">
        <w:rPr>
          <w:lang w:val="es-ES" w:eastAsia="es-ES"/>
        </w:rPr>
        <w:t xml:space="preserve">exigir el registro civil de nacimiento </w:t>
      </w:r>
      <w:r w:rsidR="00B336F7" w:rsidRPr="00761803">
        <w:rPr>
          <w:lang w:val="es-ES" w:eastAsia="es-ES"/>
        </w:rPr>
        <w:t>del</w:t>
      </w:r>
      <w:r w:rsidR="00446A50" w:rsidRPr="00761803">
        <w:rPr>
          <w:lang w:val="es-ES" w:eastAsia="es-ES"/>
        </w:rPr>
        <w:t xml:space="preserve"> adolescente</w:t>
      </w:r>
      <w:r w:rsidR="00CE63B5" w:rsidRPr="00761803">
        <w:rPr>
          <w:lang w:val="es-ES" w:eastAsia="es-ES"/>
        </w:rPr>
        <w:t xml:space="preserve"> con la nota marginal de designación de guarda</w:t>
      </w:r>
      <w:r w:rsidR="008E01C9" w:rsidRPr="00761803">
        <w:rPr>
          <w:lang w:val="es-ES" w:eastAsia="es-ES"/>
        </w:rPr>
        <w:t xml:space="preserve"> como requisito</w:t>
      </w:r>
      <w:r w:rsidR="00493C17" w:rsidRPr="00761803">
        <w:rPr>
          <w:lang w:val="es-ES" w:eastAsia="es-ES"/>
        </w:rPr>
        <w:t xml:space="preserve"> para</w:t>
      </w:r>
      <w:r w:rsidR="007F2682" w:rsidRPr="00761803">
        <w:rPr>
          <w:lang w:val="es-ES" w:eastAsia="es-ES"/>
        </w:rPr>
        <w:t xml:space="preserve"> el pago de la pensión de sobrevivientes</w:t>
      </w:r>
      <w:r w:rsidR="00E92D62" w:rsidRPr="00761803">
        <w:rPr>
          <w:lang w:val="es-ES" w:eastAsia="es-ES"/>
        </w:rPr>
        <w:t xml:space="preserve">, cuando </w:t>
      </w:r>
      <w:r w:rsidR="00CE2B37" w:rsidRPr="00761803">
        <w:rPr>
          <w:lang w:val="es-ES" w:eastAsia="es-ES"/>
        </w:rPr>
        <w:t xml:space="preserve">ya </w:t>
      </w:r>
      <w:r w:rsidR="00E92D62" w:rsidRPr="00761803">
        <w:rPr>
          <w:lang w:val="es-ES" w:eastAsia="es-ES"/>
        </w:rPr>
        <w:t xml:space="preserve">se </w:t>
      </w:r>
      <w:r w:rsidR="008E01C9" w:rsidRPr="00761803">
        <w:rPr>
          <w:lang w:val="es-ES" w:eastAsia="es-ES"/>
        </w:rPr>
        <w:t xml:space="preserve">han aportado </w:t>
      </w:r>
      <w:r w:rsidR="002B63FD" w:rsidRPr="00761803">
        <w:rPr>
          <w:lang w:val="es-ES" w:eastAsia="es-ES"/>
        </w:rPr>
        <w:t xml:space="preserve">otras </w:t>
      </w:r>
      <w:r w:rsidR="00E92D62" w:rsidRPr="00761803">
        <w:rPr>
          <w:lang w:val="es-ES" w:eastAsia="es-ES"/>
        </w:rPr>
        <w:t>pruebas que</w:t>
      </w:r>
      <w:r w:rsidR="002B63FD" w:rsidRPr="00761803">
        <w:rPr>
          <w:lang w:val="es-ES" w:eastAsia="es-ES"/>
        </w:rPr>
        <w:t xml:space="preserve"> acreditan una</w:t>
      </w:r>
      <w:r w:rsidR="007C62F1" w:rsidRPr="00761803">
        <w:rPr>
          <w:lang w:val="es-ES" w:eastAsia="es-ES"/>
        </w:rPr>
        <w:t xml:space="preserve"> designación </w:t>
      </w:r>
      <w:r w:rsidR="00E92D62" w:rsidRPr="00761803">
        <w:rPr>
          <w:lang w:val="es-ES" w:eastAsia="es-ES"/>
        </w:rPr>
        <w:t xml:space="preserve">provisional </w:t>
      </w:r>
      <w:r w:rsidR="007C62F1" w:rsidRPr="00761803">
        <w:rPr>
          <w:lang w:val="es-ES" w:eastAsia="es-ES"/>
        </w:rPr>
        <w:t>de guarda</w:t>
      </w:r>
      <w:r w:rsidR="00DA1EB3" w:rsidRPr="00761803">
        <w:rPr>
          <w:lang w:val="es-ES" w:eastAsia="es-ES"/>
        </w:rPr>
        <w:t xml:space="preserve"> o custodia</w:t>
      </w:r>
      <w:r w:rsidR="00E92D62" w:rsidRPr="00761803">
        <w:rPr>
          <w:lang w:val="es-ES" w:eastAsia="es-ES"/>
        </w:rPr>
        <w:t xml:space="preserve"> mientras se surte el trámite</w:t>
      </w:r>
      <w:r w:rsidR="00DA1EB3" w:rsidRPr="00761803">
        <w:rPr>
          <w:lang w:val="es-ES" w:eastAsia="es-ES"/>
        </w:rPr>
        <w:t xml:space="preserve"> definitivo </w:t>
      </w:r>
      <w:r w:rsidR="00E92D62" w:rsidRPr="00761803">
        <w:rPr>
          <w:lang w:val="es-ES" w:eastAsia="es-ES"/>
        </w:rPr>
        <w:t xml:space="preserve">ante el juez de familia, </w:t>
      </w:r>
      <w:r w:rsidR="006D4378" w:rsidRPr="00761803">
        <w:rPr>
          <w:lang w:val="es-ES" w:eastAsia="es-ES"/>
        </w:rPr>
        <w:t>constituye</w:t>
      </w:r>
      <w:r w:rsidR="00493C17" w:rsidRPr="00761803">
        <w:rPr>
          <w:lang w:val="es-ES" w:eastAsia="es-ES"/>
        </w:rPr>
        <w:t xml:space="preserve"> una carga </w:t>
      </w:r>
      <w:r w:rsidR="00493C17" w:rsidRPr="00761803">
        <w:rPr>
          <w:lang w:val="es-ES" w:eastAsia="es-ES"/>
        </w:rPr>
        <w:lastRenderedPageBreak/>
        <w:t>desproporcionada</w:t>
      </w:r>
      <w:r w:rsidR="00194ECA" w:rsidRPr="00761803">
        <w:rPr>
          <w:lang w:val="es-ES" w:eastAsia="es-ES"/>
        </w:rPr>
        <w:t xml:space="preserve"> para los niños, niñas y adolescentes </w:t>
      </w:r>
      <w:r w:rsidR="00364B02" w:rsidRPr="00761803">
        <w:rPr>
          <w:lang w:val="es-ES" w:eastAsia="es-ES"/>
        </w:rPr>
        <w:t xml:space="preserve">en situaciones </w:t>
      </w:r>
      <w:r w:rsidR="00492A0E" w:rsidRPr="00761803">
        <w:rPr>
          <w:lang w:val="es-ES" w:eastAsia="es-ES"/>
        </w:rPr>
        <w:t xml:space="preserve">similares </w:t>
      </w:r>
      <w:r w:rsidR="00364B02" w:rsidRPr="00761803">
        <w:rPr>
          <w:lang w:val="es-ES" w:eastAsia="es-ES"/>
        </w:rPr>
        <w:t>a la analizada</w:t>
      </w:r>
      <w:r w:rsidR="00493C17" w:rsidRPr="00761803">
        <w:rPr>
          <w:rStyle w:val="Refdenotaalpie"/>
          <w:lang w:val="es-ES" w:eastAsia="es-ES"/>
        </w:rPr>
        <w:footnoteReference w:id="101"/>
      </w:r>
      <w:r w:rsidR="00493C17" w:rsidRPr="00761803">
        <w:rPr>
          <w:lang w:val="es-ES" w:eastAsia="es-ES"/>
        </w:rPr>
        <w:t>.</w:t>
      </w:r>
      <w:r w:rsidR="007F2682" w:rsidRPr="00761803">
        <w:rPr>
          <w:lang w:val="es-ES" w:eastAsia="es-ES"/>
        </w:rPr>
        <w:t xml:space="preserve"> </w:t>
      </w:r>
      <w:r w:rsidR="00492A0E" w:rsidRPr="00761803">
        <w:rPr>
          <w:lang w:val="es-ES" w:eastAsia="es-ES"/>
        </w:rPr>
        <w:t xml:space="preserve">Esta exigencia </w:t>
      </w:r>
      <w:r w:rsidR="007F2682" w:rsidRPr="00761803">
        <w:rPr>
          <w:lang w:val="es-ES" w:eastAsia="es-ES"/>
        </w:rPr>
        <w:t xml:space="preserve">resulta particularmente grave </w:t>
      </w:r>
      <w:r w:rsidR="00492A0E" w:rsidRPr="00761803">
        <w:rPr>
          <w:lang w:val="es-ES" w:eastAsia="es-ES"/>
        </w:rPr>
        <w:t xml:space="preserve">si se tiene </w:t>
      </w:r>
      <w:r w:rsidR="007F2682" w:rsidRPr="00761803">
        <w:rPr>
          <w:lang w:val="es-ES" w:eastAsia="es-ES"/>
        </w:rPr>
        <w:t>en cuenta que el agenciado</w:t>
      </w:r>
      <w:r w:rsidR="00900EFA" w:rsidRPr="00761803">
        <w:rPr>
          <w:lang w:val="es-ES" w:eastAsia="es-ES"/>
        </w:rPr>
        <w:t xml:space="preserve"> </w:t>
      </w:r>
      <w:r w:rsidR="00492A0E" w:rsidRPr="00761803">
        <w:rPr>
          <w:lang w:val="es-ES" w:eastAsia="es-ES"/>
        </w:rPr>
        <w:t xml:space="preserve">enfrenta </w:t>
      </w:r>
      <w:r w:rsidR="00900EFA" w:rsidRPr="00761803">
        <w:rPr>
          <w:lang w:val="es-ES" w:eastAsia="es-ES"/>
        </w:rPr>
        <w:t xml:space="preserve">una condición de vulnerabilidad crítica, </w:t>
      </w:r>
      <w:r w:rsidR="00492A0E" w:rsidRPr="00761803">
        <w:rPr>
          <w:lang w:val="es-ES" w:eastAsia="es-ES"/>
        </w:rPr>
        <w:t xml:space="preserve">derivada de la pérdida de </w:t>
      </w:r>
      <w:r w:rsidR="007F2682" w:rsidRPr="00761803">
        <w:rPr>
          <w:lang w:val="es-ES" w:eastAsia="es-ES"/>
        </w:rPr>
        <w:t>sus padres en circunstancias violentas</w:t>
      </w:r>
      <w:r w:rsidR="00900EFA" w:rsidRPr="00761803">
        <w:rPr>
          <w:lang w:val="es-ES" w:eastAsia="es-ES"/>
        </w:rPr>
        <w:t xml:space="preserve">. </w:t>
      </w:r>
    </w:p>
    <w:p w14:paraId="27364DD2" w14:textId="77777777" w:rsidR="00713A10" w:rsidRPr="00761803" w:rsidRDefault="00713A10" w:rsidP="00713A10">
      <w:pPr>
        <w:pStyle w:val="Prrafodelista"/>
        <w:rPr>
          <w:lang w:val="es-ES" w:eastAsia="es-ES"/>
        </w:rPr>
      </w:pPr>
    </w:p>
    <w:p w14:paraId="7FE05952" w14:textId="31A24BA8" w:rsidR="00493C17" w:rsidRPr="00761803" w:rsidRDefault="003F1C8D" w:rsidP="00493C17">
      <w:pPr>
        <w:pStyle w:val="Prrafodelista"/>
        <w:numPr>
          <w:ilvl w:val="0"/>
          <w:numId w:val="19"/>
        </w:numPr>
        <w:ind w:left="0" w:firstLine="0"/>
        <w:rPr>
          <w:color w:val="000000" w:themeColor="text1"/>
          <w:lang w:eastAsia="es-ES"/>
        </w:rPr>
      </w:pPr>
      <w:r w:rsidRPr="00761803">
        <w:rPr>
          <w:lang w:val="es-ES" w:eastAsia="es-ES"/>
        </w:rPr>
        <w:t>De hecho</w:t>
      </w:r>
      <w:r w:rsidR="00650F29" w:rsidRPr="00761803">
        <w:rPr>
          <w:lang w:val="es-ES" w:eastAsia="es-ES"/>
        </w:rPr>
        <w:t>, s</w:t>
      </w:r>
      <w:r w:rsidR="00493C17" w:rsidRPr="00761803">
        <w:rPr>
          <w:lang w:val="es-ES" w:eastAsia="es-ES"/>
        </w:rPr>
        <w:t>egún la jurisprudencia constitucional,</w:t>
      </w:r>
      <w:r w:rsidR="00713A10" w:rsidRPr="00761803">
        <w:rPr>
          <w:lang w:val="es-ES" w:eastAsia="es-ES"/>
        </w:rPr>
        <w:t xml:space="preserve"> para el reconocimiento de la pensión de sobrevivientes en el caso de </w:t>
      </w:r>
      <w:r w:rsidR="00820625" w:rsidRPr="00761803">
        <w:rPr>
          <w:lang w:val="es-ES" w:eastAsia="es-ES"/>
        </w:rPr>
        <w:t>niños, niñas y adolescentes</w:t>
      </w:r>
      <w:r w:rsidR="00713A10" w:rsidRPr="00761803">
        <w:rPr>
          <w:lang w:val="es-ES" w:eastAsia="es-ES"/>
        </w:rPr>
        <w:t xml:space="preserve"> con padres ausentes</w:t>
      </w:r>
      <w:r w:rsidR="00493C17" w:rsidRPr="00761803">
        <w:rPr>
          <w:lang w:val="es-ES" w:eastAsia="es-ES"/>
        </w:rPr>
        <w:t xml:space="preserve">, basta </w:t>
      </w:r>
      <w:r w:rsidR="00493C17" w:rsidRPr="00761803">
        <w:rPr>
          <w:color w:val="000000" w:themeColor="text1"/>
          <w:lang w:eastAsia="es-ES"/>
        </w:rPr>
        <w:t>con que se demuestre</w:t>
      </w:r>
      <w:r w:rsidR="00CE2B37" w:rsidRPr="00761803">
        <w:rPr>
          <w:color w:val="000000" w:themeColor="text1"/>
          <w:lang w:eastAsia="es-ES"/>
        </w:rPr>
        <w:t>:</w:t>
      </w:r>
      <w:r w:rsidR="00493C17" w:rsidRPr="00761803">
        <w:rPr>
          <w:color w:val="000000" w:themeColor="text1"/>
          <w:lang w:eastAsia="es-ES"/>
        </w:rPr>
        <w:t xml:space="preserve"> (i) que los progenitores ha</w:t>
      </w:r>
      <w:r w:rsidR="00CE2B37" w:rsidRPr="00761803">
        <w:rPr>
          <w:color w:val="000000" w:themeColor="text1"/>
          <w:lang w:eastAsia="es-ES"/>
        </w:rPr>
        <w:t>n</w:t>
      </w:r>
      <w:r w:rsidR="00493C17" w:rsidRPr="00761803">
        <w:rPr>
          <w:color w:val="000000" w:themeColor="text1"/>
          <w:lang w:eastAsia="es-ES"/>
        </w:rPr>
        <w:t xml:space="preserve"> fallecido o</w:t>
      </w:r>
      <w:r w:rsidR="00CE2B37" w:rsidRPr="00761803">
        <w:rPr>
          <w:color w:val="000000" w:themeColor="text1"/>
          <w:lang w:eastAsia="es-ES"/>
        </w:rPr>
        <w:t xml:space="preserve"> se encuentran</w:t>
      </w:r>
      <w:r w:rsidR="00493C17" w:rsidRPr="00761803">
        <w:rPr>
          <w:color w:val="000000" w:themeColor="text1"/>
          <w:lang w:eastAsia="es-ES"/>
        </w:rPr>
        <w:t xml:space="preserve"> imposibilitados para ejercer la potestad parental; (</w:t>
      </w:r>
      <w:proofErr w:type="spellStart"/>
      <w:r w:rsidR="00493C17" w:rsidRPr="00761803">
        <w:rPr>
          <w:color w:val="000000" w:themeColor="text1"/>
          <w:lang w:eastAsia="es-ES"/>
        </w:rPr>
        <w:t>ii</w:t>
      </w:r>
      <w:proofErr w:type="spellEnd"/>
      <w:r w:rsidR="00493C17" w:rsidRPr="00761803">
        <w:rPr>
          <w:color w:val="000000" w:themeColor="text1"/>
          <w:lang w:eastAsia="es-ES"/>
        </w:rPr>
        <w:t>) que</w:t>
      </w:r>
      <w:r w:rsidR="00CE2B37" w:rsidRPr="00761803">
        <w:rPr>
          <w:color w:val="000000" w:themeColor="text1"/>
          <w:lang w:eastAsia="es-ES"/>
        </w:rPr>
        <w:t xml:space="preserve"> la persona</w:t>
      </w:r>
      <w:r w:rsidR="00493C17" w:rsidRPr="00761803">
        <w:rPr>
          <w:color w:val="000000" w:themeColor="text1"/>
          <w:lang w:eastAsia="es-ES"/>
        </w:rPr>
        <w:t xml:space="preserve"> </w:t>
      </w:r>
      <w:r w:rsidR="00275C9E" w:rsidRPr="00761803">
        <w:rPr>
          <w:color w:val="000000" w:themeColor="text1"/>
          <w:lang w:eastAsia="es-ES"/>
        </w:rPr>
        <w:t>a</w:t>
      </w:r>
      <w:r w:rsidR="00493C17" w:rsidRPr="00761803">
        <w:rPr>
          <w:color w:val="000000" w:themeColor="text1"/>
          <w:lang w:eastAsia="es-ES"/>
        </w:rPr>
        <w:t xml:space="preserve"> cargo </w:t>
      </w:r>
      <w:r w:rsidR="00275C9E" w:rsidRPr="00761803">
        <w:rPr>
          <w:color w:val="000000" w:themeColor="text1"/>
          <w:lang w:eastAsia="es-ES"/>
        </w:rPr>
        <w:t>de su</w:t>
      </w:r>
      <w:r w:rsidR="00493C17" w:rsidRPr="00761803">
        <w:rPr>
          <w:color w:val="000000" w:themeColor="text1"/>
          <w:lang w:eastAsia="es-ES"/>
        </w:rPr>
        <w:t xml:space="preserve"> cuidado </w:t>
      </w:r>
      <w:r w:rsidR="00275C9E" w:rsidRPr="00761803">
        <w:rPr>
          <w:color w:val="000000" w:themeColor="text1"/>
          <w:lang w:eastAsia="es-ES"/>
        </w:rPr>
        <w:t>es</w:t>
      </w:r>
      <w:r w:rsidR="00CE2B37" w:rsidRPr="00761803">
        <w:rPr>
          <w:color w:val="000000" w:themeColor="text1"/>
          <w:lang w:eastAsia="es-ES"/>
        </w:rPr>
        <w:t xml:space="preserve"> un </w:t>
      </w:r>
      <w:r w:rsidR="00493C17" w:rsidRPr="00761803">
        <w:rPr>
          <w:color w:val="000000" w:themeColor="text1"/>
          <w:lang w:eastAsia="es-ES"/>
        </w:rPr>
        <w:t xml:space="preserve">familiar </w:t>
      </w:r>
      <w:r w:rsidR="00CE2B37" w:rsidRPr="00761803">
        <w:rPr>
          <w:color w:val="000000" w:themeColor="text1"/>
          <w:lang w:eastAsia="es-ES"/>
        </w:rPr>
        <w:t>dentro d</w:t>
      </w:r>
      <w:r w:rsidR="00251E9D" w:rsidRPr="00761803">
        <w:rPr>
          <w:color w:val="000000" w:themeColor="text1"/>
          <w:lang w:eastAsia="es-ES"/>
        </w:rPr>
        <w:t>el cuarto grado de consanguinidad</w:t>
      </w:r>
      <w:r w:rsidR="00493C17" w:rsidRPr="00761803">
        <w:rPr>
          <w:color w:val="000000" w:themeColor="text1"/>
          <w:lang w:eastAsia="es-ES"/>
        </w:rPr>
        <w:t>; (</w:t>
      </w:r>
      <w:proofErr w:type="spellStart"/>
      <w:r w:rsidR="00493C17" w:rsidRPr="00761803">
        <w:rPr>
          <w:color w:val="000000" w:themeColor="text1"/>
          <w:lang w:eastAsia="es-ES"/>
        </w:rPr>
        <w:t>iii</w:t>
      </w:r>
      <w:proofErr w:type="spellEnd"/>
      <w:r w:rsidR="00493C17" w:rsidRPr="00761803">
        <w:rPr>
          <w:color w:val="000000" w:themeColor="text1"/>
          <w:lang w:eastAsia="es-ES"/>
        </w:rPr>
        <w:t xml:space="preserve">) que </w:t>
      </w:r>
      <w:r w:rsidR="00CE2B37" w:rsidRPr="00761803">
        <w:rPr>
          <w:color w:val="000000" w:themeColor="text1"/>
          <w:lang w:eastAsia="es-ES"/>
        </w:rPr>
        <w:t>dicho familiar reali</w:t>
      </w:r>
      <w:r w:rsidR="00275C9E" w:rsidRPr="00761803">
        <w:rPr>
          <w:color w:val="000000" w:themeColor="text1"/>
          <w:lang w:eastAsia="es-ES"/>
        </w:rPr>
        <w:t>za</w:t>
      </w:r>
      <w:r w:rsidR="00CE2B37" w:rsidRPr="00761803">
        <w:rPr>
          <w:color w:val="000000" w:themeColor="text1"/>
          <w:lang w:eastAsia="es-ES"/>
        </w:rPr>
        <w:t xml:space="preserve"> </w:t>
      </w:r>
      <w:r w:rsidR="00493C17" w:rsidRPr="00761803">
        <w:rPr>
          <w:color w:val="000000" w:themeColor="text1"/>
          <w:lang w:eastAsia="es-ES"/>
        </w:rPr>
        <w:t>actos</w:t>
      </w:r>
      <w:r w:rsidR="00CE2B37" w:rsidRPr="00761803">
        <w:rPr>
          <w:color w:val="000000" w:themeColor="text1"/>
          <w:lang w:eastAsia="es-ES"/>
        </w:rPr>
        <w:t xml:space="preserve"> efectivos</w:t>
      </w:r>
      <w:r w:rsidR="00493C17" w:rsidRPr="00761803">
        <w:rPr>
          <w:color w:val="000000" w:themeColor="text1"/>
          <w:lang w:eastAsia="es-ES"/>
        </w:rPr>
        <w:t xml:space="preserve"> de cuidado sobre el </w:t>
      </w:r>
      <w:r w:rsidR="00275C9E" w:rsidRPr="00761803">
        <w:rPr>
          <w:color w:val="000000" w:themeColor="text1"/>
          <w:lang w:eastAsia="es-ES"/>
        </w:rPr>
        <w:t>joven</w:t>
      </w:r>
      <w:r w:rsidR="00493C17" w:rsidRPr="00761803">
        <w:rPr>
          <w:color w:val="000000" w:themeColor="text1"/>
          <w:lang w:eastAsia="es-ES"/>
        </w:rPr>
        <w:t>; y (</w:t>
      </w:r>
      <w:proofErr w:type="spellStart"/>
      <w:r w:rsidR="00493C17" w:rsidRPr="00761803">
        <w:rPr>
          <w:color w:val="000000" w:themeColor="text1"/>
          <w:lang w:eastAsia="es-ES"/>
        </w:rPr>
        <w:t>iv</w:t>
      </w:r>
      <w:proofErr w:type="spellEnd"/>
      <w:r w:rsidR="00493C17" w:rsidRPr="00761803">
        <w:rPr>
          <w:color w:val="000000" w:themeColor="text1"/>
          <w:lang w:eastAsia="es-ES"/>
        </w:rPr>
        <w:t xml:space="preserve">) que los derechos fundamentales </w:t>
      </w:r>
      <w:r w:rsidR="00446A50" w:rsidRPr="00761803">
        <w:rPr>
          <w:color w:val="000000" w:themeColor="text1"/>
          <w:lang w:eastAsia="es-ES"/>
        </w:rPr>
        <w:t xml:space="preserve">del niño, niña o adolescente </w:t>
      </w:r>
      <w:r w:rsidR="00493C17" w:rsidRPr="00761803">
        <w:rPr>
          <w:color w:val="000000" w:themeColor="text1"/>
          <w:lang w:eastAsia="es-ES"/>
        </w:rPr>
        <w:t xml:space="preserve"> se encuentran en riesgo de ser vulnerados</w:t>
      </w:r>
      <w:r w:rsidR="00493C17" w:rsidRPr="00761803">
        <w:rPr>
          <w:rStyle w:val="Refdenotaalpie"/>
          <w:color w:val="000000" w:themeColor="text1"/>
          <w:lang w:eastAsia="es-ES"/>
        </w:rPr>
        <w:footnoteReference w:id="102"/>
      </w:r>
      <w:r w:rsidR="00493C17" w:rsidRPr="00761803">
        <w:rPr>
          <w:color w:val="000000" w:themeColor="text1"/>
          <w:lang w:eastAsia="es-ES"/>
        </w:rPr>
        <w:t>.</w:t>
      </w:r>
    </w:p>
    <w:p w14:paraId="5CCF9865" w14:textId="77777777" w:rsidR="00493C17" w:rsidRPr="00761803" w:rsidRDefault="00493C17" w:rsidP="00493C17">
      <w:pPr>
        <w:pStyle w:val="Prrafodelista"/>
        <w:rPr>
          <w:color w:val="000000" w:themeColor="text1"/>
          <w:lang w:eastAsia="es-ES"/>
        </w:rPr>
      </w:pPr>
    </w:p>
    <w:p w14:paraId="23165367" w14:textId="013D76E3" w:rsidR="00493C17" w:rsidRPr="00761803" w:rsidRDefault="00E92D62" w:rsidP="00493C17">
      <w:pPr>
        <w:pStyle w:val="Prrafodelista"/>
        <w:numPr>
          <w:ilvl w:val="0"/>
          <w:numId w:val="19"/>
        </w:numPr>
        <w:ind w:left="0" w:firstLine="0"/>
        <w:rPr>
          <w:color w:val="000000" w:themeColor="text1"/>
          <w:lang w:eastAsia="es-ES"/>
        </w:rPr>
      </w:pPr>
      <w:r w:rsidRPr="00761803">
        <w:rPr>
          <w:color w:val="000000" w:themeColor="text1"/>
          <w:lang w:eastAsia="es-ES"/>
        </w:rPr>
        <w:t>Los anteriores r</w:t>
      </w:r>
      <w:r w:rsidR="00493C17" w:rsidRPr="00761803">
        <w:rPr>
          <w:color w:val="000000" w:themeColor="text1"/>
          <w:lang w:eastAsia="es-ES"/>
        </w:rPr>
        <w:t xml:space="preserve">equisitos se cumplen en el caso concreto, </w:t>
      </w:r>
      <w:r w:rsidR="00FA561B" w:rsidRPr="00761803">
        <w:rPr>
          <w:color w:val="000000" w:themeColor="text1"/>
          <w:lang w:eastAsia="es-ES"/>
        </w:rPr>
        <w:t>por las siguientes razones</w:t>
      </w:r>
      <w:r w:rsidR="00493C17" w:rsidRPr="00761803">
        <w:rPr>
          <w:color w:val="000000" w:themeColor="text1"/>
          <w:lang w:eastAsia="es-ES"/>
        </w:rPr>
        <w:t xml:space="preserve">: (i) </w:t>
      </w:r>
      <w:r w:rsidR="00493C17" w:rsidRPr="00761803">
        <w:rPr>
          <w:lang w:val="es-ES" w:eastAsia="es-ES"/>
        </w:rPr>
        <w:t xml:space="preserve">el 15 de mayo de 2024 </w:t>
      </w:r>
      <w:r w:rsidR="009A452E" w:rsidRPr="009A452E">
        <w:rPr>
          <w:i/>
        </w:rPr>
        <w:t>Francisco</w:t>
      </w:r>
      <w:r w:rsidR="00493C17" w:rsidRPr="00761803">
        <w:rPr>
          <w:color w:val="000000" w:themeColor="text1"/>
        </w:rPr>
        <w:t xml:space="preserve"> quedó huérfano de madre –</w:t>
      </w:r>
      <w:r w:rsidR="0067580C" w:rsidRPr="0067580C">
        <w:rPr>
          <w:i/>
          <w:color w:val="000000" w:themeColor="text1"/>
        </w:rPr>
        <w:t>Alma</w:t>
      </w:r>
      <w:r w:rsidR="00493C17" w:rsidRPr="00761803">
        <w:rPr>
          <w:color w:val="000000" w:themeColor="text1"/>
        </w:rPr>
        <w:t>– y padre –</w:t>
      </w:r>
      <w:r w:rsidR="0067580C" w:rsidRPr="0067580C">
        <w:rPr>
          <w:i/>
          <w:color w:val="000000" w:themeColor="text1"/>
        </w:rPr>
        <w:t>Alberto</w:t>
      </w:r>
      <w:r w:rsidR="00493C17" w:rsidRPr="00761803">
        <w:rPr>
          <w:color w:val="000000" w:themeColor="text1"/>
        </w:rPr>
        <w:t>–; (</w:t>
      </w:r>
      <w:proofErr w:type="spellStart"/>
      <w:r w:rsidR="00493C17" w:rsidRPr="00761803">
        <w:rPr>
          <w:color w:val="000000" w:themeColor="text1"/>
        </w:rPr>
        <w:t>ii</w:t>
      </w:r>
      <w:proofErr w:type="spellEnd"/>
      <w:r w:rsidR="00493C17" w:rsidRPr="00761803">
        <w:rPr>
          <w:color w:val="000000" w:themeColor="text1"/>
        </w:rPr>
        <w:t>)</w:t>
      </w:r>
      <w:r w:rsidR="00EB7129" w:rsidRPr="00761803">
        <w:rPr>
          <w:color w:val="000000" w:themeColor="text1"/>
        </w:rPr>
        <w:t xml:space="preserve"> a raíz de estos hechos, </w:t>
      </w:r>
      <w:r w:rsidR="00493C17" w:rsidRPr="00761803">
        <w:rPr>
          <w:color w:val="000000" w:themeColor="text1"/>
        </w:rPr>
        <w:t xml:space="preserve">el adolescente quedó </w:t>
      </w:r>
      <w:r w:rsidR="00260C28" w:rsidRPr="00761803">
        <w:rPr>
          <w:color w:val="000000" w:themeColor="text1"/>
        </w:rPr>
        <w:t>bajo e</w:t>
      </w:r>
      <w:r w:rsidR="00493C17" w:rsidRPr="00761803">
        <w:rPr>
          <w:color w:val="000000" w:themeColor="text1"/>
        </w:rPr>
        <w:t>l cuidado de</w:t>
      </w:r>
      <w:r w:rsidR="00046C0A" w:rsidRPr="00761803">
        <w:rPr>
          <w:color w:val="000000" w:themeColor="text1"/>
        </w:rPr>
        <w:t xml:space="preserve"> su abuela materna,</w:t>
      </w:r>
      <w:r w:rsidR="00493C17" w:rsidRPr="00761803">
        <w:rPr>
          <w:color w:val="000000" w:themeColor="text1"/>
        </w:rPr>
        <w:t xml:space="preserve"> </w:t>
      </w:r>
      <w:r w:rsidR="00C96CE6" w:rsidRPr="00C96CE6">
        <w:rPr>
          <w:i/>
          <w:color w:val="000000" w:themeColor="text1"/>
        </w:rPr>
        <w:t>Martina</w:t>
      </w:r>
      <w:r w:rsidR="00493C17" w:rsidRPr="00761803">
        <w:rPr>
          <w:color w:val="000000" w:themeColor="text1"/>
        </w:rPr>
        <w:t>; (</w:t>
      </w:r>
      <w:proofErr w:type="spellStart"/>
      <w:r w:rsidR="00493C17" w:rsidRPr="00761803">
        <w:rPr>
          <w:color w:val="000000" w:themeColor="text1"/>
        </w:rPr>
        <w:t>iii</w:t>
      </w:r>
      <w:proofErr w:type="spellEnd"/>
      <w:r w:rsidR="00493C17" w:rsidRPr="00761803">
        <w:rPr>
          <w:color w:val="000000" w:themeColor="text1"/>
        </w:rPr>
        <w:t xml:space="preserve">) la señora </w:t>
      </w:r>
      <w:r w:rsidR="00C96CE6" w:rsidRPr="00C96CE6">
        <w:rPr>
          <w:i/>
          <w:color w:val="000000" w:themeColor="text1"/>
        </w:rPr>
        <w:t>Martina</w:t>
      </w:r>
      <w:r w:rsidR="00493C17" w:rsidRPr="00761803">
        <w:rPr>
          <w:color w:val="000000" w:themeColor="text1"/>
        </w:rPr>
        <w:t xml:space="preserve"> ha </w:t>
      </w:r>
      <w:r w:rsidR="00046C0A" w:rsidRPr="00761803">
        <w:rPr>
          <w:color w:val="000000" w:themeColor="text1"/>
        </w:rPr>
        <w:t xml:space="preserve">ejercido dicho </w:t>
      </w:r>
      <w:r w:rsidR="00493C17" w:rsidRPr="00761803">
        <w:rPr>
          <w:color w:val="000000" w:themeColor="text1"/>
        </w:rPr>
        <w:t>cuidado desde el fallecimiento de</w:t>
      </w:r>
      <w:r w:rsidR="00034FD5" w:rsidRPr="00761803">
        <w:rPr>
          <w:color w:val="000000" w:themeColor="text1"/>
        </w:rPr>
        <w:t xml:space="preserve"> los</w:t>
      </w:r>
      <w:r w:rsidR="00493C17" w:rsidRPr="00761803">
        <w:rPr>
          <w:color w:val="000000" w:themeColor="text1"/>
        </w:rPr>
        <w:t xml:space="preserve"> padres</w:t>
      </w:r>
      <w:r w:rsidR="00034FD5" w:rsidRPr="00761803">
        <w:rPr>
          <w:color w:val="000000" w:themeColor="text1"/>
        </w:rPr>
        <w:t xml:space="preserve"> </w:t>
      </w:r>
      <w:r w:rsidR="00446A50" w:rsidRPr="00761803">
        <w:rPr>
          <w:color w:val="000000" w:themeColor="text1"/>
        </w:rPr>
        <w:t>del adolescente</w:t>
      </w:r>
      <w:r w:rsidR="00493C17" w:rsidRPr="00761803">
        <w:rPr>
          <w:color w:val="000000" w:themeColor="text1"/>
        </w:rPr>
        <w:t xml:space="preserve">, como </w:t>
      </w:r>
      <w:r w:rsidR="00034FD5" w:rsidRPr="00761803">
        <w:rPr>
          <w:color w:val="000000" w:themeColor="text1"/>
        </w:rPr>
        <w:t xml:space="preserve">lo demuestran los hechos </w:t>
      </w:r>
      <w:r w:rsidR="00CE2B37" w:rsidRPr="00761803">
        <w:rPr>
          <w:color w:val="000000" w:themeColor="text1"/>
        </w:rPr>
        <w:t>probados</w:t>
      </w:r>
      <w:r w:rsidR="00DA378B" w:rsidRPr="00761803">
        <w:rPr>
          <w:color w:val="000000" w:themeColor="text1"/>
        </w:rPr>
        <w:t xml:space="preserve"> </w:t>
      </w:r>
      <w:r w:rsidR="00493C17" w:rsidRPr="00761803">
        <w:rPr>
          <w:color w:val="000000" w:themeColor="text1"/>
        </w:rPr>
        <w:t xml:space="preserve">en la acción de tutela y el acta de ubicación en medio familiar </w:t>
      </w:r>
      <w:r w:rsidR="00520021" w:rsidRPr="00761803">
        <w:rPr>
          <w:color w:val="000000" w:themeColor="text1"/>
        </w:rPr>
        <w:t xml:space="preserve">expedida </w:t>
      </w:r>
      <w:r w:rsidR="00493C17" w:rsidRPr="00761803">
        <w:rPr>
          <w:color w:val="000000" w:themeColor="text1"/>
        </w:rPr>
        <w:t>por el ICBF; y (</w:t>
      </w:r>
      <w:proofErr w:type="spellStart"/>
      <w:r w:rsidR="00493C17" w:rsidRPr="00761803">
        <w:rPr>
          <w:color w:val="000000" w:themeColor="text1"/>
        </w:rPr>
        <w:t>iv</w:t>
      </w:r>
      <w:proofErr w:type="spellEnd"/>
      <w:r w:rsidR="00493C17" w:rsidRPr="00761803">
        <w:rPr>
          <w:color w:val="000000" w:themeColor="text1"/>
        </w:rPr>
        <w:t xml:space="preserve">) </w:t>
      </w:r>
      <w:r w:rsidR="00493C17" w:rsidRPr="00761803">
        <w:rPr>
          <w:color w:val="000000" w:themeColor="text1"/>
          <w:lang w:eastAsia="es-ES"/>
        </w:rPr>
        <w:t xml:space="preserve">la falta de pago de la pensión de sobrevivientes pone en riesgo los derechos fundamentales del </w:t>
      </w:r>
      <w:r w:rsidR="00211A18" w:rsidRPr="00761803">
        <w:rPr>
          <w:color w:val="000000" w:themeColor="text1"/>
          <w:lang w:eastAsia="es-ES"/>
        </w:rPr>
        <w:t>joven</w:t>
      </w:r>
      <w:r w:rsidRPr="00761803">
        <w:rPr>
          <w:color w:val="000000" w:themeColor="text1"/>
          <w:lang w:eastAsia="es-ES"/>
        </w:rPr>
        <w:t>, cuya</w:t>
      </w:r>
      <w:r w:rsidR="006D6D40" w:rsidRPr="00761803">
        <w:rPr>
          <w:color w:val="000000" w:themeColor="text1"/>
          <w:lang w:eastAsia="es-ES"/>
        </w:rPr>
        <w:t xml:space="preserve"> afectación podría incidir negativamente en su proceso de duelo </w:t>
      </w:r>
      <w:r w:rsidR="00022E72" w:rsidRPr="00761803">
        <w:rPr>
          <w:color w:val="000000" w:themeColor="text1"/>
          <w:lang w:eastAsia="es-ES"/>
        </w:rPr>
        <w:t xml:space="preserve">y en su desarrollo integral durante la </w:t>
      </w:r>
      <w:r w:rsidRPr="00761803">
        <w:rPr>
          <w:color w:val="000000" w:themeColor="text1"/>
          <w:lang w:eastAsia="es-ES"/>
        </w:rPr>
        <w:t>adolescencia</w:t>
      </w:r>
      <w:r w:rsidR="00493C17" w:rsidRPr="00761803">
        <w:rPr>
          <w:color w:val="000000" w:themeColor="text1"/>
          <w:lang w:eastAsia="es-ES"/>
        </w:rPr>
        <w:t>.</w:t>
      </w:r>
      <w:r w:rsidR="006E67A7" w:rsidRPr="00761803">
        <w:rPr>
          <w:color w:val="000000" w:themeColor="text1"/>
          <w:lang w:eastAsia="es-ES"/>
        </w:rPr>
        <w:t xml:space="preserve"> </w:t>
      </w:r>
    </w:p>
    <w:p w14:paraId="2A8A61CC" w14:textId="77777777" w:rsidR="00493C17" w:rsidRPr="00761803" w:rsidRDefault="00493C17" w:rsidP="00493C17">
      <w:pPr>
        <w:pStyle w:val="Prrafodelista"/>
        <w:rPr>
          <w:color w:val="000000" w:themeColor="text1"/>
          <w:lang w:eastAsia="es-ES"/>
        </w:rPr>
      </w:pPr>
    </w:p>
    <w:p w14:paraId="27CA67F8" w14:textId="49829D7F" w:rsidR="004837BA" w:rsidRPr="00761803" w:rsidRDefault="00C62232" w:rsidP="00456A70">
      <w:pPr>
        <w:pStyle w:val="Prrafodelista"/>
        <w:numPr>
          <w:ilvl w:val="0"/>
          <w:numId w:val="19"/>
        </w:numPr>
        <w:ind w:left="0" w:firstLine="0"/>
        <w:rPr>
          <w:color w:val="000000" w:themeColor="text1"/>
          <w:lang w:eastAsia="es-ES"/>
        </w:rPr>
      </w:pPr>
      <w:r w:rsidRPr="00761803">
        <w:rPr>
          <w:color w:val="000000" w:themeColor="text1"/>
          <w:lang w:eastAsia="es-ES"/>
        </w:rPr>
        <w:t xml:space="preserve"> </w:t>
      </w:r>
      <w:r w:rsidR="00284164" w:rsidRPr="00761803">
        <w:rPr>
          <w:color w:val="000000" w:themeColor="text1"/>
          <w:lang w:eastAsia="es-ES"/>
        </w:rPr>
        <w:t>En relación</w:t>
      </w:r>
      <w:r w:rsidR="0006110F" w:rsidRPr="00761803">
        <w:rPr>
          <w:color w:val="000000" w:themeColor="text1"/>
          <w:lang w:eastAsia="es-ES"/>
        </w:rPr>
        <w:t xml:space="preserve"> con</w:t>
      </w:r>
      <w:r w:rsidRPr="00761803">
        <w:rPr>
          <w:color w:val="000000" w:themeColor="text1"/>
          <w:lang w:eastAsia="es-ES"/>
        </w:rPr>
        <w:t xml:space="preserve"> este último requisito, </w:t>
      </w:r>
      <w:r w:rsidR="003C3D81" w:rsidRPr="00761803">
        <w:rPr>
          <w:color w:val="000000" w:themeColor="text1"/>
          <w:lang w:eastAsia="es-ES"/>
        </w:rPr>
        <w:t xml:space="preserve">se debe resaltar que el </w:t>
      </w:r>
      <w:r w:rsidR="00820625" w:rsidRPr="00761803">
        <w:rPr>
          <w:color w:val="000000" w:themeColor="text1"/>
          <w:lang w:eastAsia="es-ES"/>
        </w:rPr>
        <w:t>adolescente</w:t>
      </w:r>
      <w:r w:rsidR="003C3D81" w:rsidRPr="00761803">
        <w:rPr>
          <w:color w:val="000000" w:themeColor="text1"/>
          <w:lang w:eastAsia="es-ES"/>
        </w:rPr>
        <w:t xml:space="preserve"> </w:t>
      </w:r>
      <w:r w:rsidR="00493C17" w:rsidRPr="00761803">
        <w:rPr>
          <w:color w:val="000000" w:themeColor="text1"/>
          <w:lang w:eastAsia="es-ES"/>
        </w:rPr>
        <w:t>depend</w:t>
      </w:r>
      <w:r w:rsidR="007E6F45" w:rsidRPr="00761803">
        <w:rPr>
          <w:color w:val="000000" w:themeColor="text1"/>
          <w:lang w:eastAsia="es-ES"/>
        </w:rPr>
        <w:t>e económicamente</w:t>
      </w:r>
      <w:r w:rsidR="00493C17" w:rsidRPr="00761803">
        <w:rPr>
          <w:color w:val="000000" w:themeColor="text1"/>
          <w:lang w:eastAsia="es-ES"/>
        </w:rPr>
        <w:t xml:space="preserve"> de la pensión de sobrevivientes para </w:t>
      </w:r>
      <w:r w:rsidR="00897547" w:rsidRPr="00761803">
        <w:rPr>
          <w:color w:val="000000" w:themeColor="text1"/>
          <w:lang w:eastAsia="es-ES"/>
        </w:rPr>
        <w:t xml:space="preserve">cubrir sus necesidades básicas, </w:t>
      </w:r>
      <w:r w:rsidR="00D813C4" w:rsidRPr="00761803">
        <w:rPr>
          <w:color w:val="000000" w:themeColor="text1"/>
          <w:lang w:eastAsia="es-ES"/>
        </w:rPr>
        <w:t>tras el fallecimiento de ambos progenitores</w:t>
      </w:r>
      <w:r w:rsidR="00493C17" w:rsidRPr="00761803">
        <w:rPr>
          <w:color w:val="000000" w:themeColor="text1"/>
          <w:lang w:eastAsia="es-ES"/>
        </w:rPr>
        <w:t xml:space="preserve">. Al tratarse de </w:t>
      </w:r>
      <w:r w:rsidR="00B336F7" w:rsidRPr="00761803">
        <w:rPr>
          <w:color w:val="000000" w:themeColor="text1"/>
          <w:lang w:eastAsia="es-ES"/>
        </w:rPr>
        <w:t>un adolescente</w:t>
      </w:r>
      <w:r w:rsidR="00493C17" w:rsidRPr="00761803">
        <w:rPr>
          <w:color w:val="000000" w:themeColor="text1"/>
          <w:lang w:eastAsia="es-ES"/>
        </w:rPr>
        <w:t xml:space="preserve">, </w:t>
      </w:r>
      <w:r w:rsidR="00D813C4" w:rsidRPr="00761803">
        <w:rPr>
          <w:color w:val="000000" w:themeColor="text1"/>
          <w:lang w:eastAsia="es-ES"/>
        </w:rPr>
        <w:t xml:space="preserve">esta prestación constituye </w:t>
      </w:r>
      <w:r w:rsidR="008210FC" w:rsidRPr="00761803">
        <w:rPr>
          <w:color w:val="000000" w:themeColor="text1"/>
          <w:lang w:eastAsia="es-ES"/>
        </w:rPr>
        <w:t>su</w:t>
      </w:r>
      <w:r w:rsidR="00333C17" w:rsidRPr="00761803">
        <w:rPr>
          <w:color w:val="000000" w:themeColor="text1"/>
          <w:lang w:eastAsia="es-ES"/>
        </w:rPr>
        <w:t xml:space="preserve"> principal fuente de ingres</w:t>
      </w:r>
      <w:r w:rsidR="00EC560F" w:rsidRPr="00761803">
        <w:rPr>
          <w:color w:val="000000" w:themeColor="text1"/>
          <w:lang w:eastAsia="es-ES"/>
        </w:rPr>
        <w:t>o</w:t>
      </w:r>
      <w:r w:rsidR="008210FC" w:rsidRPr="00761803">
        <w:rPr>
          <w:color w:val="000000" w:themeColor="text1"/>
          <w:lang w:eastAsia="es-ES"/>
        </w:rPr>
        <w:t>,</w:t>
      </w:r>
      <w:r w:rsidR="00EC560F" w:rsidRPr="00761803">
        <w:rPr>
          <w:color w:val="000000" w:themeColor="text1"/>
          <w:lang w:eastAsia="es-ES"/>
        </w:rPr>
        <w:t xml:space="preserve"> </w:t>
      </w:r>
      <w:r w:rsidR="002C2613" w:rsidRPr="00761803">
        <w:rPr>
          <w:color w:val="000000" w:themeColor="text1"/>
          <w:lang w:eastAsia="es-ES"/>
        </w:rPr>
        <w:t xml:space="preserve">por lo que cualquier obstáculo </w:t>
      </w:r>
      <w:r w:rsidR="00F07EAE" w:rsidRPr="00761803">
        <w:rPr>
          <w:color w:val="000000" w:themeColor="text1"/>
          <w:lang w:eastAsia="es-ES"/>
        </w:rPr>
        <w:t xml:space="preserve">en </w:t>
      </w:r>
      <w:r w:rsidR="00AF3AEC" w:rsidRPr="00761803">
        <w:rPr>
          <w:color w:val="000000" w:themeColor="text1"/>
          <w:lang w:eastAsia="es-ES"/>
        </w:rPr>
        <w:t xml:space="preserve">su reconocimiento y pago </w:t>
      </w:r>
      <w:r w:rsidR="00493C17" w:rsidRPr="00761803">
        <w:rPr>
          <w:color w:val="000000" w:themeColor="text1"/>
          <w:lang w:eastAsia="es-ES"/>
        </w:rPr>
        <w:t>no sólo afecta su derecho a la seguridad social, sino que repercute directamente en sus derechos al mínimo vital y</w:t>
      </w:r>
      <w:r w:rsidR="00AF3AEC" w:rsidRPr="00761803">
        <w:rPr>
          <w:color w:val="000000" w:themeColor="text1"/>
          <w:lang w:eastAsia="es-ES"/>
        </w:rPr>
        <w:t xml:space="preserve"> a una</w:t>
      </w:r>
      <w:r w:rsidR="00493C17" w:rsidRPr="00761803">
        <w:rPr>
          <w:color w:val="000000" w:themeColor="text1"/>
          <w:lang w:eastAsia="es-ES"/>
        </w:rPr>
        <w:t xml:space="preserve"> vida digna</w:t>
      </w:r>
      <w:r w:rsidR="00E92D62" w:rsidRPr="00761803">
        <w:rPr>
          <w:color w:val="000000" w:themeColor="text1"/>
          <w:lang w:eastAsia="es-ES"/>
        </w:rPr>
        <w:t>.</w:t>
      </w:r>
      <w:r w:rsidR="00493C17" w:rsidRPr="00761803">
        <w:rPr>
          <w:color w:val="000000" w:themeColor="text1"/>
          <w:lang w:eastAsia="es-ES"/>
        </w:rPr>
        <w:t xml:space="preserve"> Situación que, a su vez, impacta el derecho a la educación</w:t>
      </w:r>
      <w:r w:rsidR="00AF3AEC" w:rsidRPr="00761803">
        <w:rPr>
          <w:color w:val="000000" w:themeColor="text1"/>
          <w:lang w:eastAsia="es-ES"/>
        </w:rPr>
        <w:t xml:space="preserve"> y </w:t>
      </w:r>
      <w:r w:rsidR="003F1C8D" w:rsidRPr="00761803">
        <w:rPr>
          <w:color w:val="000000" w:themeColor="text1"/>
          <w:lang w:eastAsia="es-ES"/>
        </w:rPr>
        <w:t>la continuidad del</w:t>
      </w:r>
      <w:r w:rsidR="00AF3AEC" w:rsidRPr="00761803">
        <w:rPr>
          <w:color w:val="000000" w:themeColor="text1"/>
          <w:lang w:eastAsia="es-ES"/>
        </w:rPr>
        <w:t xml:space="preserve"> proceso formativo</w:t>
      </w:r>
      <w:r w:rsidR="00493C17" w:rsidRPr="00761803">
        <w:rPr>
          <w:color w:val="000000" w:themeColor="text1"/>
          <w:lang w:eastAsia="es-ES"/>
        </w:rPr>
        <w:t xml:space="preserve"> del </w:t>
      </w:r>
      <w:r w:rsidR="00AF3AEC" w:rsidRPr="00761803">
        <w:rPr>
          <w:color w:val="000000" w:themeColor="text1"/>
          <w:lang w:eastAsia="es-ES"/>
        </w:rPr>
        <w:t>adolescente</w:t>
      </w:r>
      <w:r w:rsidR="00493C17" w:rsidRPr="00761803">
        <w:rPr>
          <w:color w:val="000000" w:themeColor="text1"/>
          <w:lang w:eastAsia="es-ES"/>
        </w:rPr>
        <w:t xml:space="preserve">, pues, </w:t>
      </w:r>
      <w:r w:rsidR="00BF0BBE" w:rsidRPr="00761803">
        <w:rPr>
          <w:color w:val="000000" w:themeColor="text1"/>
          <w:lang w:eastAsia="es-ES"/>
        </w:rPr>
        <w:t xml:space="preserve">según lo </w:t>
      </w:r>
      <w:r w:rsidR="007208B6" w:rsidRPr="00761803">
        <w:rPr>
          <w:color w:val="000000" w:themeColor="text1"/>
          <w:lang w:eastAsia="es-ES"/>
        </w:rPr>
        <w:t>probado</w:t>
      </w:r>
      <w:r w:rsidR="00BF0BBE" w:rsidRPr="00761803">
        <w:rPr>
          <w:color w:val="000000" w:themeColor="text1"/>
          <w:lang w:eastAsia="es-ES"/>
        </w:rPr>
        <w:t xml:space="preserve"> </w:t>
      </w:r>
      <w:r w:rsidR="00CE2B37" w:rsidRPr="00761803">
        <w:rPr>
          <w:color w:val="000000" w:themeColor="text1"/>
          <w:lang w:eastAsia="es-ES"/>
        </w:rPr>
        <w:t xml:space="preserve">en el trámite de la acción </w:t>
      </w:r>
      <w:r w:rsidR="00493C17" w:rsidRPr="00761803">
        <w:rPr>
          <w:color w:val="000000" w:themeColor="text1"/>
          <w:lang w:eastAsia="es-ES"/>
        </w:rPr>
        <w:t xml:space="preserve">de tutela, </w:t>
      </w:r>
      <w:r w:rsidR="00E225E3" w:rsidRPr="00761803">
        <w:rPr>
          <w:color w:val="000000" w:themeColor="text1"/>
          <w:lang w:eastAsia="es-ES"/>
        </w:rPr>
        <w:t>su</w:t>
      </w:r>
      <w:r w:rsidR="00493C17" w:rsidRPr="00761803">
        <w:rPr>
          <w:color w:val="000000" w:themeColor="text1"/>
          <w:lang w:eastAsia="es-ES"/>
        </w:rPr>
        <w:t xml:space="preserve"> abuela </w:t>
      </w:r>
      <w:r w:rsidR="00E225E3" w:rsidRPr="00761803">
        <w:rPr>
          <w:color w:val="000000" w:themeColor="text1"/>
          <w:lang w:eastAsia="es-ES"/>
        </w:rPr>
        <w:t xml:space="preserve">materna </w:t>
      </w:r>
      <w:r w:rsidR="00493C17" w:rsidRPr="00761803">
        <w:rPr>
          <w:color w:val="000000" w:themeColor="text1"/>
          <w:lang w:eastAsia="es-ES"/>
        </w:rPr>
        <w:t xml:space="preserve">ha tenido que endeudarse para pagar el colegio </w:t>
      </w:r>
      <w:r w:rsidR="00E225E3" w:rsidRPr="00761803">
        <w:rPr>
          <w:color w:val="000000" w:themeColor="text1"/>
          <w:lang w:eastAsia="es-ES"/>
        </w:rPr>
        <w:t xml:space="preserve">en el </w:t>
      </w:r>
      <w:r w:rsidR="00493C17" w:rsidRPr="00761803">
        <w:rPr>
          <w:color w:val="000000" w:themeColor="text1"/>
          <w:lang w:eastAsia="es-ES"/>
        </w:rPr>
        <w:t xml:space="preserve">que </w:t>
      </w:r>
      <w:r w:rsidR="00493C17" w:rsidRPr="00761803">
        <w:rPr>
          <w:color w:val="000000" w:themeColor="text1"/>
          <w:lang w:val="es-ES" w:eastAsia="es-ES"/>
        </w:rPr>
        <w:t>se encuentra matriculado.</w:t>
      </w:r>
    </w:p>
    <w:p w14:paraId="09FC0D26" w14:textId="77777777" w:rsidR="004837BA" w:rsidRPr="00761803" w:rsidRDefault="004837BA" w:rsidP="00254BC1">
      <w:pPr>
        <w:rPr>
          <w:color w:val="000000" w:themeColor="text1"/>
          <w:lang w:eastAsia="es-ES"/>
        </w:rPr>
      </w:pPr>
    </w:p>
    <w:p w14:paraId="0CCEF9D8" w14:textId="29A0C18A" w:rsidR="00742225" w:rsidRPr="00761803" w:rsidRDefault="007F4846" w:rsidP="00254BC1">
      <w:pPr>
        <w:pStyle w:val="Prrafodelista"/>
        <w:numPr>
          <w:ilvl w:val="0"/>
          <w:numId w:val="19"/>
        </w:numPr>
        <w:ind w:left="0" w:firstLine="0"/>
        <w:rPr>
          <w:lang w:val="es-ES" w:eastAsia="es-ES"/>
        </w:rPr>
      </w:pPr>
      <w:r w:rsidRPr="00761803">
        <w:rPr>
          <w:lang w:val="es-ES" w:eastAsia="es-ES"/>
        </w:rPr>
        <w:t>En este contexto</w:t>
      </w:r>
      <w:r w:rsidR="00493C17" w:rsidRPr="00761803">
        <w:rPr>
          <w:lang w:val="es-ES" w:eastAsia="es-ES"/>
        </w:rPr>
        <w:t xml:space="preserve">, es importante resaltar que esta Corporación ha ordenado el reconocimiento y pago de la pensión de sobrevivientes </w:t>
      </w:r>
      <w:r w:rsidR="00FE24D9" w:rsidRPr="00761803">
        <w:rPr>
          <w:lang w:val="es-ES" w:eastAsia="es-ES"/>
        </w:rPr>
        <w:t xml:space="preserve">a favor </w:t>
      </w:r>
      <w:r w:rsidR="00493C17" w:rsidRPr="00761803">
        <w:rPr>
          <w:lang w:val="es-ES" w:eastAsia="es-ES"/>
        </w:rPr>
        <w:t xml:space="preserve">de </w:t>
      </w:r>
      <w:r w:rsidR="00820625" w:rsidRPr="00761803">
        <w:rPr>
          <w:lang w:val="es-ES" w:eastAsia="es-ES"/>
        </w:rPr>
        <w:t>niños, niñas y adolescentes</w:t>
      </w:r>
      <w:r w:rsidR="00493C17" w:rsidRPr="00761803">
        <w:rPr>
          <w:lang w:val="es-ES" w:eastAsia="es-ES"/>
        </w:rPr>
        <w:t xml:space="preserve"> en aquellos casos en </w:t>
      </w:r>
      <w:r w:rsidR="00FE24D9" w:rsidRPr="00761803">
        <w:rPr>
          <w:lang w:val="es-ES" w:eastAsia="es-ES"/>
        </w:rPr>
        <w:t xml:space="preserve">los </w:t>
      </w:r>
      <w:r w:rsidR="00493C17" w:rsidRPr="00761803">
        <w:rPr>
          <w:lang w:val="es-ES" w:eastAsia="es-ES"/>
        </w:rPr>
        <w:t xml:space="preserve">que se </w:t>
      </w:r>
      <w:r w:rsidR="00FE24D9" w:rsidRPr="00761803">
        <w:rPr>
          <w:lang w:val="es-ES" w:eastAsia="es-ES"/>
        </w:rPr>
        <w:t xml:space="preserve">haya aportado </w:t>
      </w:r>
      <w:r w:rsidR="00493C17" w:rsidRPr="00761803">
        <w:rPr>
          <w:lang w:val="es-ES" w:eastAsia="es-ES"/>
        </w:rPr>
        <w:t>“el acta expedida por la Defensoría de Familia y/o las Comisarías de Familia o el Instituto Colombiano de Bienestar Familiar en la que conste que la custodia provisional de las niñas y los niños se le ha otorgado a su familiar”</w:t>
      </w:r>
      <w:r w:rsidR="00493C17" w:rsidRPr="00761803">
        <w:rPr>
          <w:rStyle w:val="Refdenotaalpie"/>
          <w:color w:val="000000" w:themeColor="text1"/>
          <w:lang w:val="es-ES" w:eastAsia="es-ES"/>
        </w:rPr>
        <w:footnoteReference w:id="103"/>
      </w:r>
      <w:r w:rsidR="00493C17" w:rsidRPr="00761803">
        <w:rPr>
          <w:lang w:val="es-ES" w:eastAsia="es-ES"/>
        </w:rPr>
        <w:t>.</w:t>
      </w:r>
      <w:r w:rsidR="00524A4D" w:rsidRPr="00761803">
        <w:rPr>
          <w:lang w:val="es-ES" w:eastAsia="es-ES"/>
        </w:rPr>
        <w:t xml:space="preserve"> </w:t>
      </w:r>
    </w:p>
    <w:p w14:paraId="1298D924" w14:textId="77777777" w:rsidR="00742225" w:rsidRPr="00761803" w:rsidRDefault="00742225" w:rsidP="00254BC1">
      <w:pPr>
        <w:pStyle w:val="Prrafodelista"/>
        <w:ind w:left="0"/>
        <w:rPr>
          <w:color w:val="000000" w:themeColor="text1"/>
          <w:lang w:val="es-ES" w:eastAsia="es-ES"/>
        </w:rPr>
      </w:pPr>
    </w:p>
    <w:p w14:paraId="6143BBC1" w14:textId="4F765BEB" w:rsidR="00493C17" w:rsidRPr="00761803" w:rsidRDefault="003F1C8D" w:rsidP="00EE71F3">
      <w:pPr>
        <w:pStyle w:val="Prrafodelista"/>
        <w:numPr>
          <w:ilvl w:val="0"/>
          <w:numId w:val="19"/>
        </w:numPr>
        <w:ind w:left="0" w:firstLine="0"/>
        <w:rPr>
          <w:color w:val="000000" w:themeColor="text1"/>
          <w:lang w:val="es-ES" w:eastAsia="es-ES"/>
        </w:rPr>
      </w:pPr>
      <w:r w:rsidRPr="00761803">
        <w:rPr>
          <w:color w:val="000000" w:themeColor="text1"/>
          <w:lang w:val="es-CO" w:eastAsia="es-ES"/>
        </w:rPr>
        <w:lastRenderedPageBreak/>
        <w:t>Por lo anterior, n</w:t>
      </w:r>
      <w:r w:rsidR="00493C17" w:rsidRPr="00761803">
        <w:rPr>
          <w:color w:val="000000" w:themeColor="text1"/>
          <w:lang w:eastAsia="es-ES"/>
        </w:rPr>
        <w:t>o le asiste razón a Protección S.A.</w:t>
      </w:r>
      <w:r w:rsidR="00493C17" w:rsidRPr="00761803">
        <w:rPr>
          <w:rStyle w:val="Refdenotaalpie"/>
          <w:lang w:eastAsia="es-ES"/>
        </w:rPr>
        <w:footnoteReference w:id="104"/>
      </w:r>
      <w:r w:rsidR="00493C17" w:rsidRPr="00761803">
        <w:rPr>
          <w:color w:val="000000" w:themeColor="text1"/>
          <w:lang w:eastAsia="es-ES"/>
        </w:rPr>
        <w:t xml:space="preserve"> ni a los</w:t>
      </w:r>
      <w:r w:rsidR="00866DB0" w:rsidRPr="00761803">
        <w:rPr>
          <w:color w:val="000000" w:themeColor="text1"/>
          <w:lang w:val="es-CO" w:eastAsia="es-ES"/>
        </w:rPr>
        <w:t xml:space="preserve"> jueces de primera</w:t>
      </w:r>
      <w:r w:rsidR="00493C17" w:rsidRPr="00761803">
        <w:rPr>
          <w:rStyle w:val="Refdenotaalpie"/>
          <w:lang w:val="es-ES" w:eastAsia="es-ES"/>
        </w:rPr>
        <w:footnoteReference w:id="105"/>
      </w:r>
      <w:r w:rsidR="00493C17" w:rsidRPr="00761803">
        <w:rPr>
          <w:color w:val="000000" w:themeColor="text1"/>
          <w:lang w:eastAsia="es-ES"/>
        </w:rPr>
        <w:t xml:space="preserve"> y </w:t>
      </w:r>
      <w:r w:rsidR="00866DB0" w:rsidRPr="00761803">
        <w:rPr>
          <w:color w:val="000000" w:themeColor="text1"/>
          <w:lang w:val="es-CO" w:eastAsia="es-ES"/>
        </w:rPr>
        <w:t>segunda instancia</w:t>
      </w:r>
      <w:r w:rsidR="00493C17" w:rsidRPr="00761803">
        <w:rPr>
          <w:rStyle w:val="Refdenotaalpie"/>
          <w:lang w:val="es-ES" w:eastAsia="es-ES"/>
        </w:rPr>
        <w:footnoteReference w:id="106"/>
      </w:r>
      <w:r w:rsidR="00866DB0" w:rsidRPr="00761803">
        <w:rPr>
          <w:lang w:val="es-ES" w:eastAsia="es-ES"/>
        </w:rPr>
        <w:t xml:space="preserve"> dentro del trámite de la acción de tutela,</w:t>
      </w:r>
      <w:r w:rsidR="00493C17" w:rsidRPr="00761803">
        <w:rPr>
          <w:lang w:val="es-ES" w:eastAsia="es-ES"/>
        </w:rPr>
        <w:t xml:space="preserve"> </w:t>
      </w:r>
      <w:r w:rsidR="00493C17" w:rsidRPr="00761803">
        <w:rPr>
          <w:color w:val="000000" w:themeColor="text1"/>
          <w:lang w:eastAsia="es-ES"/>
        </w:rPr>
        <w:t>al afirmar que la agente oficiosa no acreditó la asignación de custodia provisional.</w:t>
      </w:r>
      <w:r w:rsidR="001335A8" w:rsidRPr="00761803">
        <w:rPr>
          <w:color w:val="000000" w:themeColor="text1"/>
          <w:lang w:eastAsia="es-ES"/>
        </w:rPr>
        <w:t xml:space="preserve"> Por el contrario, </w:t>
      </w:r>
      <w:r w:rsidR="00407DDA" w:rsidRPr="00761803">
        <w:rPr>
          <w:color w:val="000000" w:themeColor="text1"/>
          <w:lang w:eastAsia="es-ES"/>
        </w:rPr>
        <w:t xml:space="preserve">en el marco del </w:t>
      </w:r>
      <w:r w:rsidR="00D71D25" w:rsidRPr="00761803">
        <w:rPr>
          <w:color w:val="000000" w:themeColor="text1"/>
          <w:lang w:eastAsia="es-ES"/>
        </w:rPr>
        <w:t>proceso de restablecimiento de derechos</w:t>
      </w:r>
      <w:r w:rsidR="0081000A" w:rsidRPr="00761803">
        <w:rPr>
          <w:color w:val="000000" w:themeColor="text1"/>
          <w:lang w:eastAsia="es-ES"/>
        </w:rPr>
        <w:t xml:space="preserve"> </w:t>
      </w:r>
      <w:r w:rsidR="009A79BD" w:rsidRPr="00761803">
        <w:rPr>
          <w:color w:val="000000" w:themeColor="text1"/>
          <w:lang w:eastAsia="es-ES"/>
        </w:rPr>
        <w:t>adelantado por</w:t>
      </w:r>
      <w:r w:rsidR="00ED6953" w:rsidRPr="00761803">
        <w:rPr>
          <w:color w:val="000000" w:themeColor="text1"/>
          <w:lang w:eastAsia="es-ES"/>
        </w:rPr>
        <w:t xml:space="preserve"> el ICBF</w:t>
      </w:r>
      <w:r w:rsidR="0081000A" w:rsidRPr="00761803">
        <w:rPr>
          <w:color w:val="000000" w:themeColor="text1"/>
          <w:lang w:eastAsia="es-ES"/>
        </w:rPr>
        <w:t xml:space="preserve">, </w:t>
      </w:r>
      <w:r w:rsidR="00493C17" w:rsidRPr="00761803">
        <w:rPr>
          <w:lang w:val="es-ES" w:eastAsia="es-ES"/>
        </w:rPr>
        <w:t>la Defensora de Familia del Centro Zonal Carlos Lleras Restrepo, Regional Santander</w:t>
      </w:r>
      <w:r w:rsidR="005C43A4" w:rsidRPr="00761803">
        <w:rPr>
          <w:lang w:val="es-ES" w:eastAsia="es-ES"/>
        </w:rPr>
        <w:t>,</w:t>
      </w:r>
      <w:r w:rsidR="00493C17" w:rsidRPr="00761803">
        <w:rPr>
          <w:lang w:val="es-ES" w:eastAsia="es-ES"/>
        </w:rPr>
        <w:t xml:space="preserve"> </w:t>
      </w:r>
      <w:r w:rsidR="005C43A4" w:rsidRPr="00761803">
        <w:rPr>
          <w:lang w:val="es-ES" w:eastAsia="es-ES"/>
        </w:rPr>
        <w:t>adoptó</w:t>
      </w:r>
      <w:r w:rsidR="00493C17" w:rsidRPr="00761803">
        <w:t xml:space="preserve"> como medida provisional la ubicación de </w:t>
      </w:r>
      <w:r w:rsidR="009A452E" w:rsidRPr="009A452E">
        <w:rPr>
          <w:i/>
        </w:rPr>
        <w:t>Francisco</w:t>
      </w:r>
      <w:r w:rsidR="00493C17" w:rsidRPr="00761803">
        <w:t xml:space="preserve"> en el hogar de </w:t>
      </w:r>
      <w:r w:rsidR="007D416A" w:rsidRPr="00761803">
        <w:t>su</w:t>
      </w:r>
      <w:r w:rsidR="00493C17" w:rsidRPr="00761803">
        <w:t xml:space="preserve"> abuela materna</w:t>
      </w:r>
      <w:r w:rsidR="00493C17" w:rsidRPr="00761803">
        <w:rPr>
          <w:rStyle w:val="Refdenotaalpie"/>
        </w:rPr>
        <w:footnoteReference w:id="107"/>
      </w:r>
      <w:r w:rsidR="00493C17" w:rsidRPr="00761803">
        <w:t xml:space="preserve">. </w:t>
      </w:r>
      <w:r w:rsidR="00717D7D" w:rsidRPr="00761803">
        <w:t>En esa línea, la agente oficiosa aportó la</w:t>
      </w:r>
      <w:r w:rsidR="00F15A21" w:rsidRPr="00761803">
        <w:t xml:space="preserve"> documentación </w:t>
      </w:r>
      <w:r w:rsidR="00717D7D" w:rsidRPr="00761803">
        <w:t xml:space="preserve">correspondiente </w:t>
      </w:r>
      <w:r w:rsidR="000D16A7" w:rsidRPr="00761803">
        <w:t>al</w:t>
      </w:r>
      <w:bookmarkStart w:id="32" w:name="_Hlk203362024"/>
      <w:r w:rsidR="00493C17" w:rsidRPr="00761803">
        <w:rPr>
          <w:lang w:val="es-ES" w:eastAsia="es-ES"/>
        </w:rPr>
        <w:t xml:space="preserve"> auto de apertura del proceso de restablecimiento de derechos ante el ICBF del 13 de junio 2024</w:t>
      </w:r>
      <w:r w:rsidR="00620986" w:rsidRPr="00761803">
        <w:rPr>
          <w:lang w:val="es-ES" w:eastAsia="es-ES"/>
        </w:rPr>
        <w:t xml:space="preserve">, </w:t>
      </w:r>
      <w:r w:rsidR="00BB5175" w:rsidRPr="00761803">
        <w:rPr>
          <w:lang w:val="es-ES" w:eastAsia="es-ES"/>
        </w:rPr>
        <w:t xml:space="preserve">mediante el cual </w:t>
      </w:r>
      <w:r w:rsidR="00620986" w:rsidRPr="00761803">
        <w:rPr>
          <w:lang w:val="es-ES" w:eastAsia="es-ES"/>
        </w:rPr>
        <w:t xml:space="preserve">se impuso </w:t>
      </w:r>
      <w:r w:rsidR="00AB6B7A" w:rsidRPr="00761803">
        <w:rPr>
          <w:color w:val="000000" w:themeColor="text1"/>
          <w:lang w:val="es-ES" w:eastAsia="es-ES"/>
        </w:rPr>
        <w:t xml:space="preserve">dicha </w:t>
      </w:r>
      <w:r w:rsidR="00493C17" w:rsidRPr="00761803">
        <w:rPr>
          <w:color w:val="000000" w:themeColor="text1"/>
          <w:lang w:val="es-ES" w:eastAsia="es-ES"/>
        </w:rPr>
        <w:t>medida</w:t>
      </w:r>
      <w:r w:rsidR="004B385D" w:rsidRPr="00761803">
        <w:rPr>
          <w:color w:val="000000" w:themeColor="text1"/>
          <w:lang w:val="es-ES" w:eastAsia="es-ES"/>
        </w:rPr>
        <w:t xml:space="preserve">, así como </w:t>
      </w:r>
      <w:r w:rsidR="00493C17" w:rsidRPr="00761803">
        <w:rPr>
          <w:color w:val="000000" w:themeColor="text1"/>
          <w:lang w:val="es-ES" w:eastAsia="es-ES"/>
        </w:rPr>
        <w:t xml:space="preserve">el acta de entrega </w:t>
      </w:r>
      <w:r w:rsidR="00446A50" w:rsidRPr="00761803">
        <w:rPr>
          <w:color w:val="000000" w:themeColor="text1"/>
          <w:lang w:val="es-ES" w:eastAsia="es-ES"/>
        </w:rPr>
        <w:t>del adolescente</w:t>
      </w:r>
      <w:r w:rsidR="00620986" w:rsidRPr="00761803">
        <w:rPr>
          <w:color w:val="000000" w:themeColor="text1"/>
          <w:lang w:val="es-ES" w:eastAsia="es-ES"/>
        </w:rPr>
        <w:t xml:space="preserve">, </w:t>
      </w:r>
      <w:r w:rsidR="00203F80" w:rsidRPr="00761803">
        <w:rPr>
          <w:color w:val="000000" w:themeColor="text1"/>
          <w:lang w:val="es-ES" w:eastAsia="es-ES"/>
        </w:rPr>
        <w:t xml:space="preserve">con el fin de acreditar </w:t>
      </w:r>
      <w:r w:rsidR="00E7562F" w:rsidRPr="00761803">
        <w:rPr>
          <w:color w:val="000000" w:themeColor="text1"/>
          <w:lang w:val="es-ES" w:eastAsia="es-ES"/>
        </w:rPr>
        <w:t xml:space="preserve">su legitimación para reclamar el derecho pensional en </w:t>
      </w:r>
      <w:r w:rsidR="00203F80" w:rsidRPr="00761803">
        <w:rPr>
          <w:color w:val="000000" w:themeColor="text1"/>
          <w:lang w:val="es-ES" w:eastAsia="es-ES"/>
        </w:rPr>
        <w:t>representación del adolescente</w:t>
      </w:r>
      <w:r w:rsidR="00E7562F" w:rsidRPr="00761803">
        <w:rPr>
          <w:color w:val="000000" w:themeColor="text1"/>
          <w:lang w:val="es-ES" w:eastAsia="es-ES"/>
        </w:rPr>
        <w:t xml:space="preserve">. </w:t>
      </w:r>
      <w:bookmarkEnd w:id="32"/>
    </w:p>
    <w:p w14:paraId="17C1F30E" w14:textId="77777777" w:rsidR="00493C17" w:rsidRPr="00761803" w:rsidRDefault="00493C17" w:rsidP="00493C17">
      <w:pPr>
        <w:pStyle w:val="Prrafodelista"/>
        <w:rPr>
          <w:color w:val="000000" w:themeColor="text1"/>
        </w:rPr>
      </w:pPr>
    </w:p>
    <w:p w14:paraId="02B31CC9" w14:textId="4A9BDD41" w:rsidR="00166615" w:rsidRPr="00761803" w:rsidRDefault="00284164" w:rsidP="00B93353">
      <w:pPr>
        <w:pStyle w:val="Prrafodelista"/>
        <w:numPr>
          <w:ilvl w:val="0"/>
          <w:numId w:val="19"/>
        </w:numPr>
        <w:ind w:left="0" w:firstLine="0"/>
        <w:rPr>
          <w:lang w:val="es-ES" w:eastAsia="es-ES"/>
        </w:rPr>
      </w:pPr>
      <w:r w:rsidRPr="00761803">
        <w:rPr>
          <w:color w:val="000000" w:themeColor="text1"/>
        </w:rPr>
        <w:t xml:space="preserve">Sobre la materia, </w:t>
      </w:r>
      <w:r w:rsidR="00493C17" w:rsidRPr="00761803">
        <w:rPr>
          <w:color w:val="000000" w:themeColor="text1"/>
          <w:lang w:eastAsia="es-ES"/>
        </w:rPr>
        <w:t>el ICBF</w:t>
      </w:r>
      <w:r w:rsidR="00AB326C" w:rsidRPr="00761803">
        <w:rPr>
          <w:color w:val="000000" w:themeColor="text1"/>
          <w:lang w:eastAsia="es-ES"/>
        </w:rPr>
        <w:t xml:space="preserve"> explicó dentro del trámite de revisión que</w:t>
      </w:r>
      <w:r w:rsidR="00493C17" w:rsidRPr="00761803">
        <w:rPr>
          <w:color w:val="000000" w:themeColor="text1"/>
          <w:lang w:eastAsia="es-ES"/>
        </w:rPr>
        <w:t xml:space="preserve"> </w:t>
      </w:r>
      <w:r w:rsidR="00493C17" w:rsidRPr="00761803">
        <w:rPr>
          <w:lang w:eastAsia="es-ES"/>
        </w:rPr>
        <w:t xml:space="preserve">la medida de ubicación en medio familiar </w:t>
      </w:r>
      <w:r w:rsidR="00E24E49" w:rsidRPr="00761803">
        <w:rPr>
          <w:lang w:val="es-CO" w:eastAsia="es-ES"/>
        </w:rPr>
        <w:t xml:space="preserve">implica </w:t>
      </w:r>
      <w:r w:rsidR="00493C17" w:rsidRPr="00761803">
        <w:rPr>
          <w:lang w:eastAsia="es-ES"/>
        </w:rPr>
        <w:t xml:space="preserve">la asignación de la custodia provisional del adolescente, ya que obliga al responsable a cumplir con una serie de obligaciones orientadas a garantizar </w:t>
      </w:r>
      <w:r w:rsidR="00E24E49" w:rsidRPr="00761803">
        <w:rPr>
          <w:lang w:val="es-CO" w:eastAsia="es-ES"/>
        </w:rPr>
        <w:t>los</w:t>
      </w:r>
      <w:r w:rsidR="00493C17" w:rsidRPr="00761803">
        <w:rPr>
          <w:lang w:eastAsia="es-ES"/>
        </w:rPr>
        <w:t xml:space="preserve"> derechos</w:t>
      </w:r>
      <w:r w:rsidR="00E24E49" w:rsidRPr="00761803">
        <w:rPr>
          <w:lang w:val="es-CO" w:eastAsia="es-ES"/>
        </w:rPr>
        <w:t xml:space="preserve"> </w:t>
      </w:r>
      <w:r w:rsidR="00446A50" w:rsidRPr="00761803">
        <w:rPr>
          <w:lang w:val="es-CO" w:eastAsia="es-ES"/>
        </w:rPr>
        <w:t>del adolescente</w:t>
      </w:r>
      <w:r w:rsidR="00493C17" w:rsidRPr="00761803">
        <w:rPr>
          <w:lang w:eastAsia="es-ES"/>
        </w:rPr>
        <w:t xml:space="preserve"> y </w:t>
      </w:r>
      <w:r w:rsidR="00E24E49" w:rsidRPr="00761803">
        <w:rPr>
          <w:lang w:val="es-CO" w:eastAsia="es-ES"/>
        </w:rPr>
        <w:t xml:space="preserve">su </w:t>
      </w:r>
      <w:r w:rsidR="00493C17" w:rsidRPr="00761803">
        <w:rPr>
          <w:lang w:eastAsia="es-ES"/>
        </w:rPr>
        <w:t>cuidado personal</w:t>
      </w:r>
      <w:r w:rsidR="00493C17" w:rsidRPr="00761803">
        <w:rPr>
          <w:rStyle w:val="Refdenotaalpie"/>
          <w:lang w:eastAsia="es-ES"/>
        </w:rPr>
        <w:footnoteReference w:id="108"/>
      </w:r>
      <w:r w:rsidR="00493C17" w:rsidRPr="00761803">
        <w:rPr>
          <w:lang w:eastAsia="es-ES"/>
        </w:rPr>
        <w:t>.</w:t>
      </w:r>
      <w:r w:rsidR="00E24E49" w:rsidRPr="00761803">
        <w:rPr>
          <w:lang w:val="es-CO" w:eastAsia="es-ES"/>
        </w:rPr>
        <w:t xml:space="preserve"> </w:t>
      </w:r>
      <w:r w:rsidR="00E24E49" w:rsidRPr="00761803">
        <w:rPr>
          <w:color w:val="000000" w:themeColor="text1"/>
          <w:lang w:val="es-ES" w:eastAsia="es-ES"/>
        </w:rPr>
        <w:t xml:space="preserve">En </w:t>
      </w:r>
      <w:r w:rsidR="00B62A29" w:rsidRPr="00761803">
        <w:rPr>
          <w:color w:val="000000" w:themeColor="text1"/>
          <w:lang w:val="es-ES" w:eastAsia="es-ES"/>
        </w:rPr>
        <w:t xml:space="preserve">conclusión, la medida de ubicación en medio familiar adoptada por el ICBF, en el marco del proceso de restablecimiento de derechos </w:t>
      </w:r>
      <w:r w:rsidR="00446A50" w:rsidRPr="00761803">
        <w:rPr>
          <w:color w:val="000000" w:themeColor="text1"/>
          <w:lang w:val="es-ES" w:eastAsia="es-ES"/>
        </w:rPr>
        <w:t>del adolescente</w:t>
      </w:r>
      <w:r w:rsidR="00B62A29" w:rsidRPr="00761803">
        <w:rPr>
          <w:color w:val="000000" w:themeColor="text1"/>
          <w:lang w:val="es-ES" w:eastAsia="es-ES"/>
        </w:rPr>
        <w:t xml:space="preserve">, </w:t>
      </w:r>
      <w:r w:rsidR="000355CA" w:rsidRPr="00761803">
        <w:rPr>
          <w:color w:val="000000" w:themeColor="text1"/>
          <w:lang w:val="es-ES" w:eastAsia="es-ES"/>
        </w:rPr>
        <w:t xml:space="preserve">constituye una forma válida de custodia provisional que habilitaba a la señora </w:t>
      </w:r>
      <w:r w:rsidR="00C96CE6" w:rsidRPr="00C96CE6">
        <w:rPr>
          <w:i/>
          <w:color w:val="000000" w:themeColor="text1"/>
          <w:lang w:val="es-ES" w:eastAsia="es-ES"/>
        </w:rPr>
        <w:t>Martina</w:t>
      </w:r>
      <w:r w:rsidR="000355CA" w:rsidRPr="00761803">
        <w:rPr>
          <w:color w:val="000000" w:themeColor="text1"/>
          <w:lang w:val="es-ES" w:eastAsia="es-ES"/>
        </w:rPr>
        <w:t xml:space="preserve"> para actuar en representación de su nieto </w:t>
      </w:r>
      <w:r w:rsidR="009A452E" w:rsidRPr="009A452E">
        <w:rPr>
          <w:i/>
          <w:color w:val="000000" w:themeColor="text1"/>
          <w:lang w:val="es-ES" w:eastAsia="es-ES"/>
        </w:rPr>
        <w:t>Francisco</w:t>
      </w:r>
      <w:r w:rsidR="00D2388D" w:rsidRPr="00761803">
        <w:rPr>
          <w:color w:val="000000" w:themeColor="text1"/>
          <w:lang w:val="es-ES" w:eastAsia="es-ES"/>
        </w:rPr>
        <w:t xml:space="preserve"> ante el fondo de pensiones</w:t>
      </w:r>
      <w:r w:rsidR="000355CA" w:rsidRPr="00761803">
        <w:rPr>
          <w:color w:val="000000" w:themeColor="text1"/>
          <w:lang w:val="es-ES" w:eastAsia="es-ES"/>
        </w:rPr>
        <w:t xml:space="preserve">. </w:t>
      </w:r>
    </w:p>
    <w:p w14:paraId="2C6409E3" w14:textId="77777777" w:rsidR="00166615" w:rsidRPr="00761803" w:rsidRDefault="00166615" w:rsidP="00254BC1">
      <w:pPr>
        <w:pStyle w:val="Prrafodelista"/>
        <w:rPr>
          <w:color w:val="000000" w:themeColor="text1"/>
          <w:lang w:val="es-ES" w:eastAsia="es-ES"/>
        </w:rPr>
      </w:pPr>
    </w:p>
    <w:p w14:paraId="5E9DDCE1" w14:textId="5435AB9C" w:rsidR="00F94B57" w:rsidRPr="00761803" w:rsidRDefault="00166615" w:rsidP="004372A4">
      <w:pPr>
        <w:pStyle w:val="Prrafodelista"/>
        <w:numPr>
          <w:ilvl w:val="0"/>
          <w:numId w:val="19"/>
        </w:numPr>
        <w:ind w:left="0" w:firstLine="0"/>
        <w:rPr>
          <w:color w:val="000000" w:themeColor="text1"/>
          <w:lang w:val="es-ES" w:eastAsia="es-ES"/>
        </w:rPr>
      </w:pPr>
      <w:r w:rsidRPr="00761803">
        <w:rPr>
          <w:color w:val="000000" w:themeColor="text1"/>
          <w:lang w:val="es-ES" w:eastAsia="es-ES"/>
        </w:rPr>
        <w:t xml:space="preserve">En consecuencia, </w:t>
      </w:r>
      <w:r w:rsidR="00493C17" w:rsidRPr="00761803">
        <w:rPr>
          <w:color w:val="000000" w:themeColor="text1"/>
          <w:lang w:val="es-ES" w:eastAsia="es-ES"/>
        </w:rPr>
        <w:t xml:space="preserve">la Corte </w:t>
      </w:r>
      <w:r w:rsidR="00427F7E" w:rsidRPr="00761803">
        <w:rPr>
          <w:color w:val="000000" w:themeColor="text1"/>
          <w:lang w:val="es-ES" w:eastAsia="es-ES"/>
        </w:rPr>
        <w:t>concluye</w:t>
      </w:r>
      <w:r w:rsidR="00622FE8" w:rsidRPr="00761803">
        <w:rPr>
          <w:color w:val="000000" w:themeColor="text1"/>
          <w:lang w:val="es-ES" w:eastAsia="es-ES"/>
        </w:rPr>
        <w:t xml:space="preserve"> que </w:t>
      </w:r>
      <w:r w:rsidR="007E2D78" w:rsidRPr="00761803">
        <w:rPr>
          <w:color w:val="000000" w:themeColor="text1"/>
          <w:lang w:val="es-ES" w:eastAsia="es-ES"/>
        </w:rPr>
        <w:t xml:space="preserve">la exigencia de </w:t>
      </w:r>
      <w:r w:rsidR="00493C17" w:rsidRPr="00761803">
        <w:rPr>
          <w:color w:val="000000" w:themeColor="text1"/>
          <w:lang w:val="es-ES" w:eastAsia="es-ES"/>
        </w:rPr>
        <w:t xml:space="preserve">Protección S.A. </w:t>
      </w:r>
      <w:r w:rsidR="007E2D78" w:rsidRPr="00761803">
        <w:rPr>
          <w:color w:val="000000" w:themeColor="text1"/>
          <w:lang w:val="es-ES" w:eastAsia="es-ES"/>
        </w:rPr>
        <w:t>de presentar el registr</w:t>
      </w:r>
      <w:r w:rsidR="001F1337" w:rsidRPr="00761803">
        <w:rPr>
          <w:color w:val="000000" w:themeColor="text1"/>
          <w:lang w:val="es-ES" w:eastAsia="es-ES"/>
        </w:rPr>
        <w:t>o</w:t>
      </w:r>
      <w:r w:rsidR="007E2D78" w:rsidRPr="00761803">
        <w:rPr>
          <w:color w:val="000000" w:themeColor="text1"/>
          <w:lang w:val="es-ES" w:eastAsia="es-ES"/>
        </w:rPr>
        <w:t xml:space="preserve"> civil de nacimiento con la nota marginal de designación de guarda como requisito indispensable para</w:t>
      </w:r>
      <w:r w:rsidR="006B3CB4" w:rsidRPr="00761803">
        <w:rPr>
          <w:color w:val="000000" w:themeColor="text1"/>
          <w:lang w:val="es-ES" w:eastAsia="es-ES"/>
        </w:rPr>
        <w:t xml:space="preserve"> adelantar el trámite de reconocimiento y pago de</w:t>
      </w:r>
      <w:r w:rsidR="007E2D78" w:rsidRPr="00761803">
        <w:rPr>
          <w:color w:val="000000" w:themeColor="text1"/>
          <w:lang w:val="es-ES" w:eastAsia="es-ES"/>
        </w:rPr>
        <w:t xml:space="preserve"> la pensión</w:t>
      </w:r>
      <w:r w:rsidR="00592DAA" w:rsidRPr="00761803">
        <w:rPr>
          <w:color w:val="000000" w:themeColor="text1"/>
          <w:lang w:val="es-ES" w:eastAsia="es-ES"/>
        </w:rPr>
        <w:t xml:space="preserve"> </w:t>
      </w:r>
      <w:r w:rsidR="0090590E" w:rsidRPr="00761803">
        <w:rPr>
          <w:color w:val="000000" w:themeColor="text1"/>
          <w:lang w:val="es-ES" w:eastAsia="es-ES"/>
        </w:rPr>
        <w:t>im</w:t>
      </w:r>
      <w:r w:rsidR="00BF3D7B" w:rsidRPr="00761803">
        <w:rPr>
          <w:color w:val="000000" w:themeColor="text1"/>
          <w:lang w:val="es-ES" w:eastAsia="es-ES"/>
        </w:rPr>
        <w:t xml:space="preserve">plicó la imposición de condiciones no previstas </w:t>
      </w:r>
      <w:r w:rsidR="0090590E" w:rsidRPr="00761803">
        <w:rPr>
          <w:color w:val="000000" w:themeColor="text1"/>
          <w:lang w:val="es-ES" w:eastAsia="es-ES"/>
        </w:rPr>
        <w:t xml:space="preserve">en la ley </w:t>
      </w:r>
      <w:r w:rsidR="001674A2" w:rsidRPr="00761803">
        <w:rPr>
          <w:color w:val="000000" w:themeColor="text1"/>
          <w:lang w:val="es-ES" w:eastAsia="es-ES"/>
        </w:rPr>
        <w:t xml:space="preserve">para </w:t>
      </w:r>
      <w:r w:rsidR="00BF3D7B" w:rsidRPr="00761803">
        <w:rPr>
          <w:color w:val="000000" w:themeColor="text1"/>
          <w:lang w:val="es-ES" w:eastAsia="es-ES"/>
        </w:rPr>
        <w:t xml:space="preserve">estudiar </w:t>
      </w:r>
      <w:proofErr w:type="gramStart"/>
      <w:r w:rsidR="00BF3D7B" w:rsidRPr="00761803">
        <w:rPr>
          <w:color w:val="000000" w:themeColor="text1"/>
          <w:lang w:val="es-ES" w:eastAsia="es-ES"/>
        </w:rPr>
        <w:t>de  fondo</w:t>
      </w:r>
      <w:proofErr w:type="gramEnd"/>
      <w:r w:rsidR="00BF3D7B" w:rsidRPr="00761803">
        <w:rPr>
          <w:color w:val="000000" w:themeColor="text1"/>
          <w:lang w:val="es-ES" w:eastAsia="es-ES"/>
        </w:rPr>
        <w:t xml:space="preserve"> la reclamación </w:t>
      </w:r>
      <w:r w:rsidR="0090590E" w:rsidRPr="00761803">
        <w:rPr>
          <w:color w:val="000000" w:themeColor="text1"/>
          <w:lang w:val="es-ES" w:eastAsia="es-ES"/>
        </w:rPr>
        <w:t xml:space="preserve">pensional y </w:t>
      </w:r>
      <w:r w:rsidR="00BF3D7B" w:rsidRPr="00761803">
        <w:rPr>
          <w:color w:val="000000" w:themeColor="text1"/>
          <w:lang w:val="es-ES" w:eastAsia="es-ES"/>
        </w:rPr>
        <w:t xml:space="preserve">constituyó una carga </w:t>
      </w:r>
      <w:r w:rsidR="007E2D78" w:rsidRPr="00761803">
        <w:rPr>
          <w:color w:val="000000" w:themeColor="text1"/>
          <w:lang w:val="es-ES" w:eastAsia="es-ES"/>
        </w:rPr>
        <w:t>desproporcionada</w:t>
      </w:r>
      <w:r w:rsidR="00BF3D7B" w:rsidRPr="00761803">
        <w:rPr>
          <w:color w:val="000000" w:themeColor="text1"/>
          <w:lang w:val="es-ES" w:eastAsia="es-ES"/>
        </w:rPr>
        <w:t>,</w:t>
      </w:r>
      <w:r w:rsidR="007E2D78" w:rsidRPr="00761803">
        <w:rPr>
          <w:color w:val="000000" w:themeColor="text1"/>
          <w:lang w:val="es-ES" w:eastAsia="es-ES"/>
        </w:rPr>
        <w:t xml:space="preserve"> contraria a los mandatos constitucionales</w:t>
      </w:r>
      <w:r w:rsidR="001674A2" w:rsidRPr="00761803">
        <w:rPr>
          <w:color w:val="000000" w:themeColor="text1"/>
          <w:lang w:val="es-ES" w:eastAsia="es-ES"/>
        </w:rPr>
        <w:t>,</w:t>
      </w:r>
      <w:r w:rsidR="0090590E" w:rsidRPr="00761803">
        <w:rPr>
          <w:color w:val="000000" w:themeColor="text1"/>
          <w:lang w:val="es-ES" w:eastAsia="es-ES"/>
        </w:rPr>
        <w:t xml:space="preserve"> para efecto</w:t>
      </w:r>
      <w:r w:rsidR="00AA548E" w:rsidRPr="00761803">
        <w:rPr>
          <w:color w:val="000000" w:themeColor="text1"/>
          <w:lang w:val="es-ES" w:eastAsia="es-ES"/>
        </w:rPr>
        <w:t>s</w:t>
      </w:r>
      <w:r w:rsidR="0090590E" w:rsidRPr="00761803">
        <w:rPr>
          <w:color w:val="000000" w:themeColor="text1"/>
          <w:lang w:val="es-ES" w:eastAsia="es-ES"/>
        </w:rPr>
        <w:t xml:space="preserve"> del pago de </w:t>
      </w:r>
      <w:r w:rsidR="00BF3D7B" w:rsidRPr="00761803">
        <w:rPr>
          <w:color w:val="000000" w:themeColor="text1"/>
          <w:lang w:val="es-ES" w:eastAsia="es-ES"/>
        </w:rPr>
        <w:t>esta</w:t>
      </w:r>
      <w:r w:rsidR="0090590E" w:rsidRPr="00761803">
        <w:rPr>
          <w:color w:val="000000" w:themeColor="text1"/>
          <w:lang w:val="es-ES" w:eastAsia="es-ES"/>
        </w:rPr>
        <w:t xml:space="preserve"> prestación</w:t>
      </w:r>
      <w:r w:rsidR="007E2D78" w:rsidRPr="00761803">
        <w:rPr>
          <w:color w:val="000000" w:themeColor="text1"/>
          <w:lang w:val="es-ES" w:eastAsia="es-ES"/>
        </w:rPr>
        <w:t xml:space="preserve">. </w:t>
      </w:r>
      <w:r w:rsidR="006B3CB4" w:rsidRPr="00761803">
        <w:rPr>
          <w:color w:val="000000" w:themeColor="text1"/>
          <w:lang w:val="es-ES" w:eastAsia="es-ES"/>
        </w:rPr>
        <w:t>Esta</w:t>
      </w:r>
      <w:r w:rsidR="009A0683" w:rsidRPr="00761803">
        <w:rPr>
          <w:color w:val="000000" w:themeColor="text1"/>
          <w:lang w:val="es-ES" w:eastAsia="es-ES"/>
        </w:rPr>
        <w:t xml:space="preserve"> actuación </w:t>
      </w:r>
      <w:r w:rsidR="00493C17" w:rsidRPr="00761803">
        <w:rPr>
          <w:color w:val="000000" w:themeColor="text1"/>
          <w:lang w:eastAsia="es-ES"/>
        </w:rPr>
        <w:t xml:space="preserve">desconoció el interés superior </w:t>
      </w:r>
      <w:r w:rsidR="00446A50" w:rsidRPr="00761803">
        <w:rPr>
          <w:color w:val="000000" w:themeColor="text1"/>
          <w:lang w:eastAsia="es-ES"/>
        </w:rPr>
        <w:t>del adolescente</w:t>
      </w:r>
      <w:r w:rsidR="00493C17" w:rsidRPr="00761803">
        <w:rPr>
          <w:color w:val="000000" w:themeColor="text1"/>
          <w:lang w:eastAsia="es-ES"/>
        </w:rPr>
        <w:t xml:space="preserve"> y vulneró los derechos fundamentales de </w:t>
      </w:r>
      <w:r w:rsidR="009A452E" w:rsidRPr="009A452E">
        <w:rPr>
          <w:i/>
          <w:lang w:eastAsia="es-ES"/>
        </w:rPr>
        <w:t>Francisco</w:t>
      </w:r>
      <w:r w:rsidR="00493C17" w:rsidRPr="00761803">
        <w:rPr>
          <w:color w:val="000000" w:themeColor="text1"/>
          <w:lang w:val="es-ES" w:eastAsia="es-ES"/>
        </w:rPr>
        <w:t xml:space="preserve"> a la seguridad social, </w:t>
      </w:r>
      <w:r w:rsidR="009A0683" w:rsidRPr="00761803">
        <w:rPr>
          <w:color w:val="000000" w:themeColor="text1"/>
          <w:lang w:val="es-ES" w:eastAsia="es-ES"/>
        </w:rPr>
        <w:t xml:space="preserve">al </w:t>
      </w:r>
      <w:r w:rsidR="00493C17" w:rsidRPr="00761803">
        <w:rPr>
          <w:color w:val="000000" w:themeColor="text1"/>
          <w:lang w:val="es-ES" w:eastAsia="es-ES"/>
        </w:rPr>
        <w:t xml:space="preserve">mínimo vital, </w:t>
      </w:r>
      <w:r w:rsidR="00F7118F" w:rsidRPr="00761803">
        <w:rPr>
          <w:color w:val="000000" w:themeColor="text1"/>
          <w:lang w:val="es-ES" w:eastAsia="es-ES"/>
        </w:rPr>
        <w:t xml:space="preserve">a una </w:t>
      </w:r>
      <w:r w:rsidR="00493C17" w:rsidRPr="00761803">
        <w:rPr>
          <w:color w:val="000000" w:themeColor="text1"/>
          <w:lang w:val="es-ES" w:eastAsia="es-ES"/>
        </w:rPr>
        <w:t>vida digna</w:t>
      </w:r>
      <w:r w:rsidR="00B63EC7" w:rsidRPr="00761803">
        <w:rPr>
          <w:color w:val="000000" w:themeColor="text1"/>
          <w:lang w:val="es-ES" w:eastAsia="es-ES"/>
        </w:rPr>
        <w:t xml:space="preserve">, </w:t>
      </w:r>
      <w:r w:rsidR="009A0683" w:rsidRPr="00761803">
        <w:rPr>
          <w:color w:val="000000" w:themeColor="text1"/>
          <w:lang w:val="es-ES" w:eastAsia="es-ES"/>
        </w:rPr>
        <w:t xml:space="preserve">a la </w:t>
      </w:r>
      <w:r w:rsidR="00493C17" w:rsidRPr="00761803">
        <w:rPr>
          <w:color w:val="000000" w:themeColor="text1"/>
          <w:lang w:val="es-ES" w:eastAsia="es-ES"/>
        </w:rPr>
        <w:t>educación</w:t>
      </w:r>
      <w:r w:rsidR="00B63EC7" w:rsidRPr="00761803">
        <w:rPr>
          <w:color w:val="000000" w:themeColor="text1"/>
          <w:lang w:val="es-ES" w:eastAsia="es-ES"/>
        </w:rPr>
        <w:t xml:space="preserve"> y </w:t>
      </w:r>
      <w:r w:rsidR="007A03C0" w:rsidRPr="00761803">
        <w:rPr>
          <w:color w:val="000000" w:themeColor="text1"/>
          <w:lang w:val="es-ES" w:eastAsia="es-ES"/>
        </w:rPr>
        <w:t xml:space="preserve">al </w:t>
      </w:r>
      <w:r w:rsidR="00B63EC7" w:rsidRPr="00761803">
        <w:rPr>
          <w:color w:val="000000" w:themeColor="text1"/>
          <w:lang w:val="es-ES" w:eastAsia="es-ES"/>
        </w:rPr>
        <w:t>debido proceso</w:t>
      </w:r>
      <w:r w:rsidR="00493C17" w:rsidRPr="00761803">
        <w:rPr>
          <w:color w:val="000000" w:themeColor="text1"/>
          <w:lang w:val="es-ES" w:eastAsia="es-ES"/>
        </w:rPr>
        <w:t>,</w:t>
      </w:r>
      <w:r w:rsidR="00493C17" w:rsidRPr="00761803">
        <w:rPr>
          <w:color w:val="000000" w:themeColor="text1"/>
          <w:szCs w:val="28"/>
          <w:lang w:val="es-ES" w:eastAsia="es-ES"/>
        </w:rPr>
        <w:t xml:space="preserve"> </w:t>
      </w:r>
      <w:r w:rsidR="00493C17" w:rsidRPr="00761803">
        <w:rPr>
          <w:color w:val="000000" w:themeColor="text1"/>
          <w:szCs w:val="28"/>
          <w:lang w:eastAsia="es-ES"/>
        </w:rPr>
        <w:t xml:space="preserve">al </w:t>
      </w:r>
      <w:r w:rsidR="009A0683" w:rsidRPr="00761803">
        <w:rPr>
          <w:color w:val="000000" w:themeColor="text1"/>
          <w:szCs w:val="28"/>
          <w:lang w:val="es-CO" w:eastAsia="es-ES"/>
        </w:rPr>
        <w:t>imponer una</w:t>
      </w:r>
      <w:r w:rsidR="00EB2C02" w:rsidRPr="00761803">
        <w:rPr>
          <w:color w:val="000000" w:themeColor="text1"/>
          <w:szCs w:val="28"/>
          <w:lang w:val="es-CO" w:eastAsia="es-ES"/>
        </w:rPr>
        <w:t xml:space="preserve"> carga </w:t>
      </w:r>
      <w:r w:rsidR="00D469AC" w:rsidRPr="00761803">
        <w:rPr>
          <w:color w:val="000000" w:themeColor="text1"/>
          <w:szCs w:val="28"/>
          <w:lang w:val="es-CO" w:eastAsia="es-ES"/>
        </w:rPr>
        <w:t xml:space="preserve">administrativa </w:t>
      </w:r>
      <w:r w:rsidR="00962D47" w:rsidRPr="00761803">
        <w:rPr>
          <w:color w:val="000000" w:themeColor="text1"/>
          <w:szCs w:val="28"/>
          <w:lang w:val="es-CO" w:eastAsia="es-ES"/>
        </w:rPr>
        <w:t xml:space="preserve">excesiva </w:t>
      </w:r>
      <w:r w:rsidR="00D469AC" w:rsidRPr="00761803">
        <w:rPr>
          <w:color w:val="000000" w:themeColor="text1"/>
          <w:szCs w:val="28"/>
          <w:lang w:val="es-CO" w:eastAsia="es-ES"/>
        </w:rPr>
        <w:t xml:space="preserve">para </w:t>
      </w:r>
      <w:r w:rsidR="007A03C0" w:rsidRPr="00761803">
        <w:rPr>
          <w:color w:val="000000" w:themeColor="text1"/>
          <w:szCs w:val="28"/>
          <w:lang w:val="es-CO" w:eastAsia="es-ES"/>
        </w:rPr>
        <w:t>acceder</w:t>
      </w:r>
      <w:r w:rsidR="00D469AC" w:rsidRPr="00761803">
        <w:rPr>
          <w:color w:val="000000" w:themeColor="text1"/>
          <w:szCs w:val="28"/>
          <w:lang w:val="es-CO" w:eastAsia="es-ES"/>
        </w:rPr>
        <w:t xml:space="preserve"> a una prestación esencial para su bienestar y desarrollo. </w:t>
      </w:r>
      <w:r w:rsidR="00897CE3" w:rsidRPr="00761803">
        <w:rPr>
          <w:color w:val="000000" w:themeColor="text1"/>
          <w:lang w:eastAsia="es-ES"/>
        </w:rPr>
        <w:t>A</w:t>
      </w:r>
      <w:r w:rsidR="00962D47" w:rsidRPr="00761803">
        <w:rPr>
          <w:color w:val="000000" w:themeColor="text1"/>
          <w:lang w:eastAsia="es-ES"/>
        </w:rPr>
        <w:t>simismo</w:t>
      </w:r>
      <w:r w:rsidR="00897CE3" w:rsidRPr="00761803">
        <w:rPr>
          <w:color w:val="000000" w:themeColor="text1"/>
          <w:lang w:eastAsia="es-ES"/>
        </w:rPr>
        <w:t>, l</w:t>
      </w:r>
      <w:r w:rsidR="00F94B57" w:rsidRPr="00761803">
        <w:rPr>
          <w:color w:val="000000" w:themeColor="text1"/>
          <w:lang w:eastAsia="es-ES"/>
        </w:rPr>
        <w:t xml:space="preserve">a </w:t>
      </w:r>
      <w:r w:rsidR="00962D47" w:rsidRPr="00761803">
        <w:rPr>
          <w:color w:val="000000" w:themeColor="text1"/>
          <w:lang w:eastAsia="es-ES"/>
        </w:rPr>
        <w:t xml:space="preserve">imposición </w:t>
      </w:r>
      <w:r w:rsidR="003042B6" w:rsidRPr="00761803">
        <w:rPr>
          <w:color w:val="000000" w:themeColor="text1"/>
          <w:lang w:eastAsia="es-ES"/>
        </w:rPr>
        <w:t>de este tipo de requisitos</w:t>
      </w:r>
      <w:r w:rsidR="006B3CB4" w:rsidRPr="00761803">
        <w:rPr>
          <w:color w:val="000000" w:themeColor="text1"/>
          <w:lang w:eastAsia="es-ES"/>
        </w:rPr>
        <w:t xml:space="preserve"> </w:t>
      </w:r>
      <w:r w:rsidR="00962D47" w:rsidRPr="00761803">
        <w:rPr>
          <w:color w:val="000000" w:themeColor="text1"/>
          <w:lang w:eastAsia="es-ES"/>
        </w:rPr>
        <w:t xml:space="preserve">afecta </w:t>
      </w:r>
      <w:r w:rsidR="00D25870" w:rsidRPr="00761803">
        <w:rPr>
          <w:color w:val="000000" w:themeColor="text1"/>
          <w:lang w:eastAsia="es-ES"/>
        </w:rPr>
        <w:t>el</w:t>
      </w:r>
      <w:r w:rsidR="00F94B57" w:rsidRPr="00761803">
        <w:rPr>
          <w:color w:val="000000" w:themeColor="text1"/>
          <w:lang w:eastAsia="es-ES"/>
        </w:rPr>
        <w:t xml:space="preserve"> derecho al debido </w:t>
      </w:r>
      <w:r w:rsidR="00CA1E17" w:rsidRPr="00761803">
        <w:rPr>
          <w:color w:val="000000" w:themeColor="text1"/>
          <w:lang w:eastAsia="es-ES"/>
        </w:rPr>
        <w:t xml:space="preserve">proceso </w:t>
      </w:r>
      <w:r w:rsidR="00D42B21" w:rsidRPr="00761803">
        <w:rPr>
          <w:color w:val="000000" w:themeColor="text1"/>
          <w:lang w:eastAsia="es-ES"/>
        </w:rPr>
        <w:t>en el marco de los procedimientos administrativos para el reconocimiento de prestaciones pensionales</w:t>
      </w:r>
      <w:r w:rsidR="006B3CB4" w:rsidRPr="00761803">
        <w:rPr>
          <w:color w:val="000000" w:themeColor="text1"/>
          <w:lang w:eastAsia="es-ES"/>
        </w:rPr>
        <w:t xml:space="preserve">, </w:t>
      </w:r>
      <w:r w:rsidR="00962D47" w:rsidRPr="00761803">
        <w:rPr>
          <w:color w:val="000000" w:themeColor="text1"/>
          <w:lang w:eastAsia="es-ES"/>
        </w:rPr>
        <w:t xml:space="preserve">en la medida en que impone </w:t>
      </w:r>
      <w:r w:rsidR="003042B6" w:rsidRPr="00761803">
        <w:rPr>
          <w:color w:val="000000" w:themeColor="text1"/>
          <w:lang w:eastAsia="es-ES"/>
        </w:rPr>
        <w:t>cargas que, en aras de proteger el bienestar de la niñez, debe</w:t>
      </w:r>
      <w:r w:rsidR="00962D47" w:rsidRPr="00761803">
        <w:rPr>
          <w:color w:val="000000" w:themeColor="text1"/>
          <w:lang w:eastAsia="es-ES"/>
        </w:rPr>
        <w:t>n</w:t>
      </w:r>
      <w:r w:rsidR="003042B6" w:rsidRPr="00761803">
        <w:rPr>
          <w:color w:val="000000" w:themeColor="text1"/>
          <w:lang w:eastAsia="es-ES"/>
        </w:rPr>
        <w:t xml:space="preserve"> ser flexibilizadas </w:t>
      </w:r>
      <w:r w:rsidR="00CE2B37" w:rsidRPr="00761803">
        <w:rPr>
          <w:color w:val="000000" w:themeColor="text1"/>
          <w:lang w:eastAsia="es-ES"/>
        </w:rPr>
        <w:t xml:space="preserve">en atención </w:t>
      </w:r>
      <w:r w:rsidR="003042B6" w:rsidRPr="00761803">
        <w:rPr>
          <w:color w:val="000000" w:themeColor="text1"/>
          <w:lang w:eastAsia="es-ES"/>
        </w:rPr>
        <w:t>a las circunstancias</w:t>
      </w:r>
      <w:r w:rsidR="00CE2B37" w:rsidRPr="00761803">
        <w:rPr>
          <w:color w:val="000000" w:themeColor="text1"/>
          <w:lang w:eastAsia="es-ES"/>
        </w:rPr>
        <w:t xml:space="preserve"> particulares</w:t>
      </w:r>
      <w:r w:rsidR="003042B6" w:rsidRPr="00761803">
        <w:rPr>
          <w:color w:val="000000" w:themeColor="text1"/>
          <w:lang w:eastAsia="es-ES"/>
        </w:rPr>
        <w:t xml:space="preserve"> de</w:t>
      </w:r>
      <w:r w:rsidR="00962D47" w:rsidRPr="00761803">
        <w:rPr>
          <w:color w:val="000000" w:themeColor="text1"/>
          <w:lang w:eastAsia="es-ES"/>
        </w:rPr>
        <w:t xml:space="preserve"> cada </w:t>
      </w:r>
      <w:r w:rsidR="003042B6" w:rsidRPr="00761803">
        <w:rPr>
          <w:color w:val="000000" w:themeColor="text1"/>
          <w:lang w:eastAsia="es-ES"/>
        </w:rPr>
        <w:t>caso</w:t>
      </w:r>
      <w:r w:rsidR="006E3C6A" w:rsidRPr="00761803">
        <w:rPr>
          <w:color w:val="000000" w:themeColor="text1"/>
          <w:lang w:eastAsia="es-ES"/>
        </w:rPr>
        <w:t xml:space="preserve">. </w:t>
      </w:r>
    </w:p>
    <w:p w14:paraId="58E0797B" w14:textId="77777777" w:rsidR="00FC0438" w:rsidRPr="00761803" w:rsidRDefault="00FC0438" w:rsidP="00FC0438">
      <w:pPr>
        <w:pStyle w:val="Prrafodelista"/>
        <w:rPr>
          <w:color w:val="000000" w:themeColor="text1"/>
          <w:lang w:val="es-ES" w:eastAsia="es-ES"/>
        </w:rPr>
      </w:pPr>
    </w:p>
    <w:p w14:paraId="1F1A09C3" w14:textId="7499B34A" w:rsidR="00962D47" w:rsidRPr="00761803" w:rsidRDefault="00897CE3" w:rsidP="00493C17">
      <w:pPr>
        <w:pStyle w:val="Prrafodelista"/>
        <w:numPr>
          <w:ilvl w:val="0"/>
          <w:numId w:val="19"/>
        </w:numPr>
        <w:ind w:left="0" w:firstLine="0"/>
        <w:rPr>
          <w:lang w:val="es-ES" w:eastAsia="es-ES"/>
        </w:rPr>
      </w:pPr>
      <w:r w:rsidRPr="00761803">
        <w:rPr>
          <w:lang w:val="es-ES" w:eastAsia="es-ES"/>
        </w:rPr>
        <w:t xml:space="preserve">Por todo lo dicho, </w:t>
      </w:r>
      <w:r w:rsidR="00997638" w:rsidRPr="00761803">
        <w:rPr>
          <w:lang w:val="es-ES" w:eastAsia="es-ES"/>
        </w:rPr>
        <w:t>la Corte Constitucional revocará la</w:t>
      </w:r>
      <w:r w:rsidR="009534A3" w:rsidRPr="00761803">
        <w:rPr>
          <w:lang w:val="es-ES" w:eastAsia="es-ES"/>
        </w:rPr>
        <w:t xml:space="preserve"> sentencia proferida </w:t>
      </w:r>
      <w:r w:rsidR="00A73DD1" w:rsidRPr="00761803">
        <w:rPr>
          <w:lang w:val="es-ES" w:eastAsia="es-ES"/>
        </w:rPr>
        <w:t xml:space="preserve">por el Juzgado </w:t>
      </w:r>
      <w:r w:rsidR="00A73DD1" w:rsidRPr="00761803">
        <w:t>011 Civil del Circuito de Bucaramanga</w:t>
      </w:r>
      <w:r w:rsidR="003E6C43" w:rsidRPr="00761803">
        <w:t xml:space="preserve"> el 10 de febrero de 2025</w:t>
      </w:r>
      <w:r w:rsidR="00A73DD1" w:rsidRPr="00761803">
        <w:t>, que confirmó la decisión proferida por el Juzgado 001 de Pequeñas Causas y Competencia Múltiple</w:t>
      </w:r>
      <w:r w:rsidR="009035AD" w:rsidRPr="00761803">
        <w:t xml:space="preserve"> </w:t>
      </w:r>
      <w:r w:rsidR="009035AD" w:rsidRPr="00761803">
        <w:rPr>
          <w:lang w:eastAsia="es-ES"/>
        </w:rPr>
        <w:t>Bucaramanga</w:t>
      </w:r>
      <w:r w:rsidR="00A73DD1" w:rsidRPr="00761803">
        <w:t>,</w:t>
      </w:r>
      <w:r w:rsidR="001F26AC" w:rsidRPr="00761803">
        <w:t xml:space="preserve"> </w:t>
      </w:r>
      <w:r w:rsidR="00962D47" w:rsidRPr="00761803">
        <w:t xml:space="preserve">en cuanto </w:t>
      </w:r>
      <w:r w:rsidR="001F26AC" w:rsidRPr="00761803">
        <w:t xml:space="preserve">declaró la improcedencia del </w:t>
      </w:r>
      <w:r w:rsidR="001F26AC" w:rsidRPr="00761803">
        <w:lastRenderedPageBreak/>
        <w:t>amparo constitucional</w:t>
      </w:r>
      <w:r w:rsidR="00135C1F" w:rsidRPr="00761803">
        <w:rPr>
          <w:lang w:val="es-ES" w:eastAsia="es-ES"/>
        </w:rPr>
        <w:t>. En su lugar, declarará la carencia actual del objeto de la acción por situación sobreviniente</w:t>
      </w:r>
      <w:r w:rsidR="00A73DD1" w:rsidRPr="00761803">
        <w:rPr>
          <w:lang w:val="es-ES" w:eastAsia="es-ES"/>
        </w:rPr>
        <w:t xml:space="preserve">. </w:t>
      </w:r>
      <w:r w:rsidR="006E697A" w:rsidRPr="00761803">
        <w:rPr>
          <w:lang w:val="es-ES" w:eastAsia="es-ES"/>
        </w:rPr>
        <w:t>Adicionalmente</w:t>
      </w:r>
      <w:r w:rsidR="00A73DD1" w:rsidRPr="00761803">
        <w:rPr>
          <w:lang w:val="es-ES" w:eastAsia="es-ES"/>
        </w:rPr>
        <w:t>, esta Corporación</w:t>
      </w:r>
      <w:r w:rsidR="00493C17" w:rsidRPr="00761803">
        <w:rPr>
          <w:lang w:val="es-ES" w:eastAsia="es-ES"/>
        </w:rPr>
        <w:t xml:space="preserve"> </w:t>
      </w:r>
      <w:r w:rsidR="001D6CC1" w:rsidRPr="00761803">
        <w:rPr>
          <w:lang w:val="es-ES" w:eastAsia="es-ES"/>
        </w:rPr>
        <w:t>prevendrá</w:t>
      </w:r>
      <w:r w:rsidR="00493C17" w:rsidRPr="00761803">
        <w:rPr>
          <w:lang w:val="es-ES" w:eastAsia="es-ES"/>
        </w:rPr>
        <w:t xml:space="preserve"> </w:t>
      </w:r>
      <w:r w:rsidR="003164FA" w:rsidRPr="00761803">
        <w:rPr>
          <w:color w:val="000000" w:themeColor="text1"/>
        </w:rPr>
        <w:t xml:space="preserve">a Protección S.A. para que, en lo sucesivo, </w:t>
      </w:r>
      <w:r w:rsidR="00B8087E" w:rsidRPr="00761803">
        <w:rPr>
          <w:color w:val="000000" w:themeColor="text1"/>
        </w:rPr>
        <w:t>flexibilice el requisito de</w:t>
      </w:r>
      <w:r w:rsidR="00962D47" w:rsidRPr="00761803">
        <w:rPr>
          <w:color w:val="000000" w:themeColor="text1"/>
        </w:rPr>
        <w:t xml:space="preserve"> presentar </w:t>
      </w:r>
      <w:r w:rsidR="00B8087E" w:rsidRPr="00761803">
        <w:rPr>
          <w:color w:val="000000" w:themeColor="text1"/>
          <w:lang w:eastAsia="es-ES"/>
        </w:rPr>
        <w:t xml:space="preserve">la sentencia de designación de guarda emitida por un </w:t>
      </w:r>
      <w:r w:rsidR="00962D47" w:rsidRPr="00761803">
        <w:rPr>
          <w:color w:val="000000" w:themeColor="text1"/>
          <w:lang w:eastAsia="es-ES"/>
        </w:rPr>
        <w:t xml:space="preserve">juez </w:t>
      </w:r>
      <w:r w:rsidR="00B8087E" w:rsidRPr="00761803">
        <w:rPr>
          <w:color w:val="000000" w:themeColor="text1"/>
          <w:lang w:eastAsia="es-ES"/>
        </w:rPr>
        <w:t xml:space="preserve">de familia o el registro civil de nacimiento con la respectiva nota marginal, </w:t>
      </w:r>
      <w:r w:rsidR="00962D47" w:rsidRPr="00761803">
        <w:rPr>
          <w:color w:val="000000" w:themeColor="text1"/>
        </w:rPr>
        <w:t xml:space="preserve">en atención </w:t>
      </w:r>
      <w:r w:rsidR="00B8087E" w:rsidRPr="00761803">
        <w:rPr>
          <w:color w:val="000000" w:themeColor="text1"/>
        </w:rPr>
        <w:t>a las circunstancias</w:t>
      </w:r>
      <w:r w:rsidR="00962D47" w:rsidRPr="00761803">
        <w:rPr>
          <w:color w:val="000000" w:themeColor="text1"/>
        </w:rPr>
        <w:t xml:space="preserve"> particulares de cada </w:t>
      </w:r>
      <w:r w:rsidR="00B8087E" w:rsidRPr="00761803">
        <w:rPr>
          <w:color w:val="000000" w:themeColor="text1"/>
        </w:rPr>
        <w:t>caso, en los</w:t>
      </w:r>
      <w:r w:rsidR="00962D47" w:rsidRPr="00761803">
        <w:rPr>
          <w:color w:val="000000" w:themeColor="text1"/>
        </w:rPr>
        <w:t xml:space="preserve"> trámites </w:t>
      </w:r>
      <w:r w:rsidR="00B8087E" w:rsidRPr="00761803">
        <w:rPr>
          <w:color w:val="000000" w:themeColor="text1"/>
        </w:rPr>
        <w:t>de reconocimiento y pago de la pensión de sobrevivientes de niños, niñas y adolescentes con padres ausentes</w:t>
      </w:r>
      <w:r w:rsidR="003164FA" w:rsidRPr="00761803">
        <w:rPr>
          <w:lang w:val="es-ES" w:eastAsia="es-ES"/>
        </w:rPr>
        <w:t>.</w:t>
      </w:r>
    </w:p>
    <w:p w14:paraId="44F53344" w14:textId="77777777" w:rsidR="00962D47" w:rsidRPr="00761803" w:rsidRDefault="00962D47" w:rsidP="00CA738E">
      <w:pPr>
        <w:pStyle w:val="Prrafodelista"/>
        <w:rPr>
          <w:lang w:val="es-ES" w:eastAsia="es-ES"/>
        </w:rPr>
      </w:pPr>
    </w:p>
    <w:p w14:paraId="6EFACB19" w14:textId="00B1F253" w:rsidR="00BE34ED" w:rsidRPr="00761803" w:rsidRDefault="003164FA" w:rsidP="00BE34ED">
      <w:pPr>
        <w:pStyle w:val="Prrafodelista"/>
        <w:numPr>
          <w:ilvl w:val="0"/>
          <w:numId w:val="19"/>
        </w:numPr>
        <w:ind w:left="0" w:firstLine="0"/>
        <w:rPr>
          <w:color w:val="000000" w:themeColor="text1"/>
          <w:lang w:val="es-CO" w:eastAsia="es-ES"/>
        </w:rPr>
      </w:pPr>
      <w:r w:rsidRPr="00761803">
        <w:rPr>
          <w:lang w:val="es-ES" w:eastAsia="es-ES"/>
        </w:rPr>
        <w:t xml:space="preserve"> </w:t>
      </w:r>
      <w:r w:rsidR="00730C17" w:rsidRPr="00761803">
        <w:rPr>
          <w:lang w:val="es-ES" w:eastAsia="es-ES"/>
        </w:rPr>
        <w:t>Finalmente</w:t>
      </w:r>
      <w:r w:rsidR="00493C17" w:rsidRPr="00761803">
        <w:rPr>
          <w:lang w:val="es-ES" w:eastAsia="es-ES"/>
        </w:rPr>
        <w:t>, de la misma forma en que</w:t>
      </w:r>
      <w:r w:rsidR="00493C17" w:rsidRPr="00761803" w:rsidDel="0093193E">
        <w:rPr>
          <w:lang w:val="es-ES" w:eastAsia="es-ES"/>
        </w:rPr>
        <w:t xml:space="preserve"> </w:t>
      </w:r>
      <w:r w:rsidR="00493C17" w:rsidRPr="00761803">
        <w:rPr>
          <w:lang w:val="es-ES" w:eastAsia="es-ES"/>
        </w:rPr>
        <w:t xml:space="preserve">hizo en la Sentencia T-484 de 2023, esta Corporación hará un llamado </w:t>
      </w:r>
      <w:r w:rsidRPr="00761803">
        <w:rPr>
          <w:color w:val="000000" w:themeColor="text1"/>
          <w:lang w:eastAsia="es-ES"/>
        </w:rPr>
        <w:t xml:space="preserve">a </w:t>
      </w:r>
      <w:r w:rsidRPr="00761803">
        <w:rPr>
          <w:lang w:val="es-ES" w:eastAsia="es-ES"/>
        </w:rPr>
        <w:t xml:space="preserve">los fondos de pensiones para que apliquen el interés superior </w:t>
      </w:r>
      <w:r w:rsidR="00446A50" w:rsidRPr="00761803">
        <w:rPr>
          <w:lang w:val="es-ES" w:eastAsia="es-ES"/>
        </w:rPr>
        <w:t xml:space="preserve">de los niños, niñas y adolescentes </w:t>
      </w:r>
      <w:r w:rsidRPr="00761803">
        <w:rPr>
          <w:lang w:val="es-ES" w:eastAsia="es-ES"/>
        </w:rPr>
        <w:t xml:space="preserve">y hagan uso de la excepción de inconstitucionalidad en los trámites de pensión de sobrevivientes de </w:t>
      </w:r>
      <w:r w:rsidR="00BE34ED" w:rsidRPr="00761803">
        <w:rPr>
          <w:lang w:val="es-ES" w:eastAsia="es-ES"/>
        </w:rPr>
        <w:t>esta población</w:t>
      </w:r>
      <w:r w:rsidRPr="00761803">
        <w:rPr>
          <w:lang w:val="es-ES" w:eastAsia="es-ES"/>
        </w:rPr>
        <w:t>, con el objetivo de garantizar la protección efectiva de sus derechos fundamentales</w:t>
      </w:r>
      <w:r w:rsidR="00493C17" w:rsidRPr="00761803">
        <w:rPr>
          <w:lang w:val="es-ES" w:eastAsia="es-ES"/>
        </w:rPr>
        <w:t xml:space="preserve">. </w:t>
      </w:r>
      <w:r w:rsidR="000660D8" w:rsidRPr="00761803">
        <w:rPr>
          <w:color w:val="000000" w:themeColor="text1"/>
          <w:lang w:val="es-CO" w:eastAsia="es-ES"/>
        </w:rPr>
        <w:t>Al respecto</w:t>
      </w:r>
      <w:r w:rsidR="00BE34ED" w:rsidRPr="00761803">
        <w:rPr>
          <w:color w:val="000000" w:themeColor="text1"/>
          <w:lang w:val="es-CO" w:eastAsia="es-ES"/>
        </w:rPr>
        <w:t xml:space="preserve">, es importante resaltar que, a través de la Sentencia T-108 de 2022, esta Corporación </w:t>
      </w:r>
      <w:r w:rsidR="001A1246" w:rsidRPr="00761803">
        <w:rPr>
          <w:color w:val="000000" w:themeColor="text1"/>
          <w:lang w:val="es-CO" w:eastAsia="es-ES"/>
        </w:rPr>
        <w:t>impuso a</w:t>
      </w:r>
      <w:r w:rsidR="00BE34ED" w:rsidRPr="00761803">
        <w:rPr>
          <w:color w:val="000000" w:themeColor="text1"/>
          <w:lang w:val="es-CO" w:eastAsia="es-ES"/>
        </w:rPr>
        <w:t xml:space="preserve"> Protección S.A. </w:t>
      </w:r>
      <w:r w:rsidR="001A1246" w:rsidRPr="00761803">
        <w:rPr>
          <w:color w:val="000000" w:themeColor="text1"/>
          <w:lang w:val="es-CO" w:eastAsia="es-ES"/>
        </w:rPr>
        <w:t>una medida de no repetición</w:t>
      </w:r>
      <w:r w:rsidR="00962D47" w:rsidRPr="00761803">
        <w:rPr>
          <w:color w:val="000000" w:themeColor="text1"/>
          <w:lang w:val="es-CO" w:eastAsia="es-ES"/>
        </w:rPr>
        <w:t>,</w:t>
      </w:r>
      <w:r w:rsidR="001A1246" w:rsidRPr="00761803">
        <w:rPr>
          <w:color w:val="000000" w:themeColor="text1"/>
          <w:lang w:val="es-CO" w:eastAsia="es-ES"/>
        </w:rPr>
        <w:t xml:space="preserve"> tras concluir que la entidad </w:t>
      </w:r>
      <w:r w:rsidR="00BE34ED" w:rsidRPr="00761803">
        <w:rPr>
          <w:color w:val="000000" w:themeColor="text1"/>
          <w:lang w:val="es-CO" w:eastAsia="es-ES"/>
        </w:rPr>
        <w:t xml:space="preserve">vulneró los derechos fundamentales de una niña al negarse a incluirla en nómina </w:t>
      </w:r>
      <w:r w:rsidR="00BE34ED" w:rsidRPr="00761803">
        <w:rPr>
          <w:color w:val="000000" w:themeColor="text1"/>
          <w:lang w:eastAsia="es-ES"/>
        </w:rPr>
        <w:t>por no</w:t>
      </w:r>
      <w:r w:rsidR="00BE34ED" w:rsidRPr="00761803">
        <w:rPr>
          <w:color w:val="000000" w:themeColor="text1"/>
          <w:lang w:val="es-CO" w:eastAsia="es-ES"/>
        </w:rPr>
        <w:t xml:space="preserve"> </w:t>
      </w:r>
      <w:r w:rsidR="00962D47" w:rsidRPr="00761803">
        <w:rPr>
          <w:color w:val="000000" w:themeColor="text1"/>
          <w:lang w:val="es-CO" w:eastAsia="es-ES"/>
        </w:rPr>
        <w:t xml:space="preserve">haberse aportado </w:t>
      </w:r>
      <w:r w:rsidR="00BE34ED" w:rsidRPr="00761803">
        <w:rPr>
          <w:color w:val="000000" w:themeColor="text1"/>
          <w:lang w:val="es-CO" w:eastAsia="es-ES"/>
        </w:rPr>
        <w:t xml:space="preserve">la providencia judicial que </w:t>
      </w:r>
      <w:r w:rsidR="001A1246" w:rsidRPr="00761803">
        <w:rPr>
          <w:color w:val="000000" w:themeColor="text1"/>
          <w:lang w:val="es-CO" w:eastAsia="es-ES"/>
        </w:rPr>
        <w:t xml:space="preserve">le </w:t>
      </w:r>
      <w:r w:rsidR="00BE34ED" w:rsidRPr="00761803">
        <w:rPr>
          <w:color w:val="000000" w:themeColor="text1"/>
          <w:lang w:val="es-CO" w:eastAsia="es-ES"/>
        </w:rPr>
        <w:t xml:space="preserve">designaba un curador permanente. Sin embargo, en el caso que </w:t>
      </w:r>
      <w:r w:rsidR="00962D47" w:rsidRPr="00761803">
        <w:rPr>
          <w:color w:val="000000" w:themeColor="text1"/>
          <w:lang w:val="es-CO" w:eastAsia="es-ES"/>
        </w:rPr>
        <w:t>ahora se examina</w:t>
      </w:r>
      <w:r w:rsidR="00BE34ED" w:rsidRPr="00761803">
        <w:rPr>
          <w:color w:val="000000" w:themeColor="text1"/>
          <w:lang w:val="es-CO" w:eastAsia="es-ES"/>
        </w:rPr>
        <w:t xml:space="preserve">, Protección </w:t>
      </w:r>
      <w:r w:rsidR="007B2B9B" w:rsidRPr="00761803">
        <w:rPr>
          <w:color w:val="000000" w:themeColor="text1"/>
          <w:lang w:val="es-CO" w:eastAsia="es-ES"/>
        </w:rPr>
        <w:t xml:space="preserve">S.A. </w:t>
      </w:r>
      <w:r w:rsidR="00BE34ED" w:rsidRPr="00761803">
        <w:rPr>
          <w:color w:val="000000" w:themeColor="text1"/>
          <w:lang w:val="es-CO" w:eastAsia="es-ES"/>
        </w:rPr>
        <w:t xml:space="preserve">incurrió nuevamente en </w:t>
      </w:r>
      <w:r w:rsidR="00962D47" w:rsidRPr="00761803">
        <w:rPr>
          <w:color w:val="000000" w:themeColor="text1"/>
          <w:lang w:val="es-CO" w:eastAsia="es-ES"/>
        </w:rPr>
        <w:t>conductas de la misma naturaleza</w:t>
      </w:r>
      <w:r w:rsidR="00BE34ED" w:rsidRPr="00761803">
        <w:rPr>
          <w:color w:val="000000" w:themeColor="text1"/>
          <w:lang w:val="es-CO" w:eastAsia="es-ES"/>
        </w:rPr>
        <w:t xml:space="preserve">. </w:t>
      </w:r>
      <w:r w:rsidR="00962D47" w:rsidRPr="00761803">
        <w:rPr>
          <w:color w:val="000000" w:themeColor="text1"/>
          <w:lang w:val="es-CO" w:eastAsia="es-ES"/>
        </w:rPr>
        <w:t xml:space="preserve">Por ello, la </w:t>
      </w:r>
      <w:r w:rsidR="00BE34ED" w:rsidRPr="00761803">
        <w:rPr>
          <w:color w:val="000000" w:themeColor="text1"/>
          <w:lang w:val="es-CO" w:eastAsia="es-ES"/>
        </w:rPr>
        <w:t>Corte consider</w:t>
      </w:r>
      <w:r w:rsidR="00962D47" w:rsidRPr="00761803">
        <w:rPr>
          <w:color w:val="000000" w:themeColor="text1"/>
          <w:lang w:val="es-CO" w:eastAsia="es-ES"/>
        </w:rPr>
        <w:t>a</w:t>
      </w:r>
      <w:r w:rsidR="00BE34ED" w:rsidRPr="00761803">
        <w:rPr>
          <w:color w:val="000000" w:themeColor="text1"/>
          <w:lang w:val="es-CO" w:eastAsia="es-ES"/>
        </w:rPr>
        <w:t xml:space="preserve"> necesario solicitar al Ministerio del Trabajo</w:t>
      </w:r>
      <w:r w:rsidR="000F7AA3" w:rsidRPr="00761803">
        <w:rPr>
          <w:rStyle w:val="Refdenotaalpie"/>
          <w:color w:val="000000" w:themeColor="text1"/>
          <w:lang w:val="es-CO" w:eastAsia="es-ES"/>
        </w:rPr>
        <w:footnoteReference w:id="109"/>
      </w:r>
      <w:r w:rsidR="000F7AA3" w:rsidRPr="00761803">
        <w:rPr>
          <w:color w:val="000000" w:themeColor="text1"/>
          <w:lang w:val="es-CO" w:eastAsia="es-ES"/>
        </w:rPr>
        <w:t xml:space="preserve"> </w:t>
      </w:r>
      <w:r w:rsidR="00BE34ED" w:rsidRPr="00761803">
        <w:rPr>
          <w:color w:val="000000" w:themeColor="text1"/>
          <w:lang w:val="es-CO" w:eastAsia="es-ES"/>
        </w:rPr>
        <w:t>y a la Defensoría del Pueblo</w:t>
      </w:r>
      <w:r w:rsidR="000F7AA3" w:rsidRPr="00761803">
        <w:rPr>
          <w:rStyle w:val="Refdenotaalpie"/>
          <w:color w:val="000000" w:themeColor="text1"/>
          <w:lang w:val="es-CO" w:eastAsia="es-ES"/>
        </w:rPr>
        <w:footnoteReference w:id="110"/>
      </w:r>
      <w:r w:rsidR="00962D47" w:rsidRPr="00761803">
        <w:rPr>
          <w:color w:val="000000" w:themeColor="text1"/>
          <w:lang w:val="es-CO" w:eastAsia="es-ES"/>
        </w:rPr>
        <w:t xml:space="preserve"> que realicen </w:t>
      </w:r>
      <w:r w:rsidR="00BE34ED" w:rsidRPr="00761803">
        <w:rPr>
          <w:color w:val="000000" w:themeColor="text1"/>
          <w:lang w:val="es-CO" w:eastAsia="es-ES"/>
        </w:rPr>
        <w:t xml:space="preserve">seguimiento al referido </w:t>
      </w:r>
      <w:r w:rsidR="00962D47" w:rsidRPr="00761803">
        <w:rPr>
          <w:color w:val="000000" w:themeColor="text1"/>
          <w:lang w:val="es-CO" w:eastAsia="es-ES"/>
        </w:rPr>
        <w:t xml:space="preserve">fondo, </w:t>
      </w:r>
      <w:r w:rsidR="00AD1FBB" w:rsidRPr="00761803">
        <w:rPr>
          <w:color w:val="000000" w:themeColor="text1"/>
          <w:lang w:val="es-CO" w:eastAsia="es-ES"/>
        </w:rPr>
        <w:t>con el</w:t>
      </w:r>
      <w:r w:rsidR="00962D47" w:rsidRPr="00761803">
        <w:rPr>
          <w:color w:val="000000" w:themeColor="text1"/>
          <w:lang w:val="es-CO" w:eastAsia="es-ES"/>
        </w:rPr>
        <w:t xml:space="preserve"> fin de</w:t>
      </w:r>
      <w:r w:rsidR="00BE34ED" w:rsidRPr="00761803">
        <w:rPr>
          <w:color w:val="000000" w:themeColor="text1"/>
          <w:lang w:eastAsia="es-ES"/>
        </w:rPr>
        <w:t xml:space="preserve"> garantizar</w:t>
      </w:r>
      <w:r w:rsidR="00BE34ED" w:rsidRPr="00761803">
        <w:rPr>
          <w:color w:val="000000" w:themeColor="text1"/>
          <w:lang w:val="es-CO" w:eastAsia="es-ES"/>
        </w:rPr>
        <w:t xml:space="preserve"> la satisfacción de las órdenes</w:t>
      </w:r>
      <w:r w:rsidR="00962D47" w:rsidRPr="00761803">
        <w:rPr>
          <w:color w:val="000000" w:themeColor="text1"/>
          <w:lang w:val="es-CO" w:eastAsia="es-ES"/>
        </w:rPr>
        <w:t xml:space="preserve"> previamente</w:t>
      </w:r>
      <w:r w:rsidR="00BE34ED" w:rsidRPr="00761803">
        <w:rPr>
          <w:color w:val="000000" w:themeColor="text1"/>
          <w:lang w:val="es-CO" w:eastAsia="es-ES"/>
        </w:rPr>
        <w:t xml:space="preserve"> adoptadas y </w:t>
      </w:r>
      <w:r w:rsidR="00962D47" w:rsidRPr="00761803">
        <w:rPr>
          <w:color w:val="000000" w:themeColor="text1"/>
          <w:lang w:val="es-CO" w:eastAsia="es-ES"/>
        </w:rPr>
        <w:t>que serán reiteradas en esta oportunidad</w:t>
      </w:r>
      <w:r w:rsidR="00BE34ED" w:rsidRPr="00761803">
        <w:rPr>
          <w:color w:val="000000" w:themeColor="text1"/>
          <w:lang w:val="es-CO" w:eastAsia="es-ES"/>
        </w:rPr>
        <w:t>.</w:t>
      </w:r>
    </w:p>
    <w:p w14:paraId="47264245" w14:textId="77777777" w:rsidR="00847ED2" w:rsidRPr="00761803" w:rsidRDefault="00847ED2" w:rsidP="007E798C">
      <w:pPr>
        <w:rPr>
          <w:color w:val="EE0000"/>
          <w:lang w:val="es-ES" w:eastAsia="es-ES"/>
        </w:rPr>
      </w:pPr>
    </w:p>
    <w:p w14:paraId="6D1FC306" w14:textId="42DE656B" w:rsidR="002F7D77" w:rsidRPr="00761803" w:rsidRDefault="002F7D77" w:rsidP="002F7D77">
      <w:pPr>
        <w:pStyle w:val="TtuloB"/>
      </w:pPr>
      <w:r w:rsidRPr="00761803">
        <w:t>DECISIÓN</w:t>
      </w:r>
    </w:p>
    <w:p w14:paraId="2FD8F746" w14:textId="3DE8B16D" w:rsidR="002F7D77" w:rsidRPr="00761803" w:rsidRDefault="002F7D77" w:rsidP="002F7D77">
      <w:pPr>
        <w:rPr>
          <w:lang w:val="es-ES" w:eastAsia="es-ES"/>
        </w:rPr>
      </w:pPr>
    </w:p>
    <w:p w14:paraId="3C5FC566" w14:textId="52D320A4" w:rsidR="002F7D77" w:rsidRPr="00761803" w:rsidRDefault="002F7D77" w:rsidP="006411FB">
      <w:pPr>
        <w:jc w:val="both"/>
        <w:rPr>
          <w:color w:val="000000"/>
        </w:rPr>
      </w:pPr>
      <w:r w:rsidRPr="00761803">
        <w:rPr>
          <w:color w:val="000000"/>
        </w:rPr>
        <w:t xml:space="preserve">En mérito de lo expuesto, </w:t>
      </w:r>
      <w:r w:rsidR="006411FB" w:rsidRPr="00761803">
        <w:rPr>
          <w:color w:val="000000"/>
        </w:rPr>
        <w:t xml:space="preserve">la Sala </w:t>
      </w:r>
      <w:r w:rsidR="009951E3" w:rsidRPr="00761803">
        <w:rPr>
          <w:color w:val="000000"/>
        </w:rPr>
        <w:t xml:space="preserve">Primera </w:t>
      </w:r>
      <w:r w:rsidR="006411FB" w:rsidRPr="00761803">
        <w:rPr>
          <w:color w:val="000000"/>
        </w:rPr>
        <w:t>de Revisión de la Corte Constitucional, administrando justicia en nombre de la República de Colombia y por autoridad de la ley,</w:t>
      </w:r>
    </w:p>
    <w:p w14:paraId="4124AB0D" w14:textId="77777777" w:rsidR="002F7D77" w:rsidRPr="00761803" w:rsidRDefault="002F7D77" w:rsidP="002F7D77">
      <w:pPr>
        <w:pStyle w:val="Prrafodelista"/>
        <w:shd w:val="clear" w:color="auto" w:fill="FFFFFF"/>
        <w:ind w:left="0" w:right="51"/>
        <w:rPr>
          <w:szCs w:val="28"/>
          <w:lang w:val="es-ES" w:eastAsia="es-ES"/>
        </w:rPr>
      </w:pPr>
    </w:p>
    <w:p w14:paraId="36C2F920" w14:textId="77777777" w:rsidR="002F7D77" w:rsidRPr="00761803" w:rsidRDefault="002F7D77" w:rsidP="002F7D77">
      <w:pPr>
        <w:ind w:right="48"/>
        <w:jc w:val="center"/>
        <w:rPr>
          <w:rFonts w:eastAsia="Calibri"/>
          <w:b/>
          <w:bCs/>
          <w:szCs w:val="28"/>
        </w:rPr>
      </w:pPr>
      <w:r w:rsidRPr="00761803">
        <w:rPr>
          <w:rFonts w:eastAsia="Calibri"/>
          <w:b/>
          <w:bCs/>
          <w:szCs w:val="28"/>
        </w:rPr>
        <w:t>RESUELVE</w:t>
      </w:r>
    </w:p>
    <w:p w14:paraId="70DC0D93" w14:textId="77777777" w:rsidR="002F7D77" w:rsidRPr="00761803" w:rsidRDefault="002F7D77" w:rsidP="002F7D77">
      <w:pPr>
        <w:ind w:right="48"/>
        <w:rPr>
          <w:rFonts w:eastAsia="Calibri"/>
          <w:b/>
          <w:bCs/>
          <w:szCs w:val="28"/>
        </w:rPr>
      </w:pPr>
    </w:p>
    <w:p w14:paraId="08E035A5" w14:textId="7EE93005" w:rsidR="0093193E" w:rsidRPr="00761803" w:rsidRDefault="0093193E" w:rsidP="0093193E">
      <w:pPr>
        <w:ind w:right="48"/>
        <w:jc w:val="both"/>
        <w:rPr>
          <w:b/>
          <w:color w:val="000000"/>
        </w:rPr>
      </w:pPr>
      <w:r w:rsidRPr="00761803">
        <w:rPr>
          <w:b/>
          <w:color w:val="000000"/>
        </w:rPr>
        <w:t xml:space="preserve">PRIMERO. REVOCAR </w:t>
      </w:r>
      <w:r w:rsidRPr="00761803">
        <w:rPr>
          <w:bCs/>
          <w:color w:val="000000"/>
        </w:rPr>
        <w:t xml:space="preserve">la sentencia </w:t>
      </w:r>
      <w:r w:rsidR="00EE6998" w:rsidRPr="00761803">
        <w:rPr>
          <w:bCs/>
          <w:color w:val="000000"/>
        </w:rPr>
        <w:t xml:space="preserve">proferida </w:t>
      </w:r>
      <w:r w:rsidRPr="00761803">
        <w:rPr>
          <w:bCs/>
          <w:color w:val="000000"/>
        </w:rPr>
        <w:t>el 10 de febrero de 2025</w:t>
      </w:r>
      <w:r w:rsidRPr="00761803">
        <w:rPr>
          <w:b/>
          <w:color w:val="000000"/>
        </w:rPr>
        <w:t xml:space="preserve"> </w:t>
      </w:r>
      <w:r w:rsidRPr="00761803">
        <w:rPr>
          <w:rFonts w:eastAsia="Calibri"/>
          <w:color w:val="000000" w:themeColor="text1"/>
          <w:szCs w:val="28"/>
        </w:rPr>
        <w:t xml:space="preserve">por el </w:t>
      </w:r>
      <w:r w:rsidRPr="00761803">
        <w:rPr>
          <w:lang w:val="es-ES" w:eastAsia="es-ES"/>
        </w:rPr>
        <w:t xml:space="preserve">Juzgado </w:t>
      </w:r>
      <w:bookmarkStart w:id="33" w:name="_Hlk203363916"/>
      <w:r w:rsidRPr="00761803">
        <w:rPr>
          <w:lang w:val="es-ES" w:eastAsia="es-ES"/>
        </w:rPr>
        <w:t>011 Civil del Circuito de Bucaramanga</w:t>
      </w:r>
      <w:bookmarkEnd w:id="33"/>
      <w:r w:rsidRPr="00761803">
        <w:rPr>
          <w:rFonts w:eastAsia="Calibri"/>
          <w:color w:val="000000" w:themeColor="text1"/>
          <w:szCs w:val="28"/>
        </w:rPr>
        <w:t xml:space="preserve"> </w:t>
      </w:r>
      <w:r w:rsidR="00900BA5" w:rsidRPr="00761803">
        <w:rPr>
          <w:rFonts w:eastAsia="Calibri"/>
          <w:color w:val="000000" w:themeColor="text1"/>
          <w:szCs w:val="28"/>
        </w:rPr>
        <w:t xml:space="preserve">que </w:t>
      </w:r>
      <w:r w:rsidRPr="00761803">
        <w:rPr>
          <w:rFonts w:eastAsia="Calibri"/>
          <w:color w:val="000000" w:themeColor="text1"/>
          <w:szCs w:val="28"/>
        </w:rPr>
        <w:t>confirmó la sentencia</w:t>
      </w:r>
      <w:r w:rsidR="001E1C86" w:rsidRPr="00761803">
        <w:rPr>
          <w:rFonts w:eastAsia="Calibri"/>
          <w:color w:val="000000" w:themeColor="text1"/>
          <w:szCs w:val="28"/>
        </w:rPr>
        <w:t xml:space="preserve"> dictada </w:t>
      </w:r>
      <w:r w:rsidRPr="00761803">
        <w:rPr>
          <w:rFonts w:eastAsia="Calibri"/>
          <w:color w:val="000000" w:themeColor="text1"/>
          <w:szCs w:val="28"/>
        </w:rPr>
        <w:t xml:space="preserve">el </w:t>
      </w:r>
      <w:r w:rsidRPr="00761803">
        <w:rPr>
          <w:lang w:val="es-ES" w:eastAsia="es-ES"/>
        </w:rPr>
        <w:t xml:space="preserve">19 de diciembre de 2024 </w:t>
      </w:r>
      <w:r w:rsidRPr="00761803">
        <w:rPr>
          <w:rFonts w:eastAsia="Calibri"/>
          <w:color w:val="000000" w:themeColor="text1"/>
          <w:szCs w:val="28"/>
        </w:rPr>
        <w:t xml:space="preserve">por el </w:t>
      </w:r>
      <w:bookmarkStart w:id="34" w:name="_Hlk203361677"/>
      <w:r w:rsidRPr="00761803">
        <w:rPr>
          <w:lang w:val="es-ES" w:eastAsia="es-ES"/>
        </w:rPr>
        <w:t xml:space="preserve">Juzgado 001 de Pequeñas Causas </w:t>
      </w:r>
      <w:r w:rsidR="001A2A0B" w:rsidRPr="00761803">
        <w:rPr>
          <w:lang w:eastAsia="es-ES"/>
        </w:rPr>
        <w:t xml:space="preserve">y Competencia Múltiple </w:t>
      </w:r>
      <w:r w:rsidRPr="00761803">
        <w:rPr>
          <w:lang w:val="es-ES" w:eastAsia="es-ES"/>
        </w:rPr>
        <w:t>de Bucaramanga</w:t>
      </w:r>
      <w:bookmarkEnd w:id="34"/>
      <w:r w:rsidRPr="00761803">
        <w:rPr>
          <w:rFonts w:eastAsia="Calibri"/>
          <w:color w:val="000000" w:themeColor="text1"/>
          <w:szCs w:val="28"/>
        </w:rPr>
        <w:t xml:space="preserve">, </w:t>
      </w:r>
      <w:r w:rsidR="008513E5" w:rsidRPr="00761803">
        <w:rPr>
          <w:rFonts w:eastAsia="Calibri"/>
          <w:color w:val="000000" w:themeColor="text1"/>
          <w:szCs w:val="28"/>
        </w:rPr>
        <w:t xml:space="preserve">en </w:t>
      </w:r>
      <w:r w:rsidRPr="00761803">
        <w:rPr>
          <w:rFonts w:eastAsia="Calibri"/>
          <w:color w:val="000000" w:themeColor="text1"/>
          <w:szCs w:val="28"/>
        </w:rPr>
        <w:t xml:space="preserve">la cual se declaró improcedente el amparo </w:t>
      </w:r>
      <w:r w:rsidR="008513E5" w:rsidRPr="00761803">
        <w:rPr>
          <w:rFonts w:eastAsia="Calibri"/>
          <w:color w:val="000000" w:themeColor="text1"/>
          <w:szCs w:val="28"/>
        </w:rPr>
        <w:t>constitucional</w:t>
      </w:r>
      <w:r w:rsidRPr="00761803">
        <w:rPr>
          <w:rFonts w:eastAsia="Calibri"/>
          <w:color w:val="000000" w:themeColor="text1"/>
          <w:szCs w:val="28"/>
        </w:rPr>
        <w:t xml:space="preserve">. </w:t>
      </w:r>
      <w:r w:rsidR="008513E5" w:rsidRPr="00761803">
        <w:rPr>
          <w:rFonts w:eastAsia="Calibri"/>
          <w:color w:val="000000" w:themeColor="text1"/>
          <w:szCs w:val="28"/>
        </w:rPr>
        <w:t>E</w:t>
      </w:r>
      <w:r w:rsidRPr="00761803">
        <w:rPr>
          <w:rFonts w:eastAsia="Calibri"/>
          <w:color w:val="000000" w:themeColor="text1"/>
          <w:szCs w:val="28"/>
        </w:rPr>
        <w:t xml:space="preserve">n su lugar, </w:t>
      </w:r>
      <w:r w:rsidRPr="00761803">
        <w:rPr>
          <w:rFonts w:eastAsia="Calibri"/>
          <w:b/>
          <w:bCs/>
          <w:color w:val="000000" w:themeColor="text1"/>
          <w:szCs w:val="28"/>
        </w:rPr>
        <w:t>DECLARAR LA CARENCIA ACTUAL DE OBJETO</w:t>
      </w:r>
      <w:r w:rsidRPr="00761803">
        <w:rPr>
          <w:rFonts w:eastAsia="Calibri"/>
          <w:color w:val="000000" w:themeColor="text1"/>
          <w:szCs w:val="28"/>
        </w:rPr>
        <w:t xml:space="preserve"> por </w:t>
      </w:r>
      <w:r w:rsidRPr="00761803" w:rsidDel="0093193E">
        <w:rPr>
          <w:rFonts w:eastAsia="Calibri"/>
          <w:color w:val="000000" w:themeColor="text1"/>
          <w:szCs w:val="28"/>
        </w:rPr>
        <w:t>situación sobreviniente</w:t>
      </w:r>
      <w:r w:rsidRPr="00761803">
        <w:rPr>
          <w:rFonts w:eastAsia="Calibri"/>
          <w:color w:val="000000" w:themeColor="text1"/>
          <w:szCs w:val="28"/>
        </w:rPr>
        <w:t xml:space="preserve">. </w:t>
      </w:r>
    </w:p>
    <w:p w14:paraId="288043E0" w14:textId="77777777" w:rsidR="009D3E24" w:rsidRPr="00761803" w:rsidRDefault="009D3E24" w:rsidP="002F7D77">
      <w:pPr>
        <w:ind w:right="48"/>
        <w:rPr>
          <w:rFonts w:eastAsia="Calibri"/>
          <w:szCs w:val="28"/>
        </w:rPr>
      </w:pPr>
    </w:p>
    <w:p w14:paraId="34143F79" w14:textId="1F1C79E1" w:rsidR="0093193E" w:rsidRPr="00761803" w:rsidRDefault="0093193E" w:rsidP="0093193E">
      <w:pPr>
        <w:ind w:right="48"/>
        <w:jc w:val="both"/>
        <w:rPr>
          <w:color w:val="000000" w:themeColor="text1"/>
          <w:lang w:eastAsia="es-ES"/>
        </w:rPr>
      </w:pPr>
      <w:r w:rsidRPr="00761803">
        <w:rPr>
          <w:b/>
          <w:color w:val="000000" w:themeColor="text1"/>
        </w:rPr>
        <w:t xml:space="preserve">SEGUNDO. </w:t>
      </w:r>
      <w:r w:rsidR="7CA3A673" w:rsidRPr="00761803">
        <w:rPr>
          <w:b/>
          <w:bCs/>
          <w:color w:val="000000" w:themeColor="text1"/>
        </w:rPr>
        <w:t>INSTAR (i)</w:t>
      </w:r>
      <w:r w:rsidRPr="00761803">
        <w:rPr>
          <w:b/>
          <w:color w:val="000000" w:themeColor="text1"/>
        </w:rPr>
        <w:t xml:space="preserve"> </w:t>
      </w:r>
      <w:r w:rsidRPr="00761803">
        <w:rPr>
          <w:color w:val="000000" w:themeColor="text1"/>
        </w:rPr>
        <w:t xml:space="preserve">a Protección S.A. para que, en lo sucesivo, </w:t>
      </w:r>
      <w:r w:rsidR="00C711EA" w:rsidRPr="00761803">
        <w:rPr>
          <w:color w:val="000000" w:themeColor="text1"/>
        </w:rPr>
        <w:t xml:space="preserve">evite imponer </w:t>
      </w:r>
      <w:r w:rsidR="00C711EA" w:rsidRPr="00761803">
        <w:rPr>
          <w:color w:val="000000" w:themeColor="text1"/>
          <w:lang w:eastAsia="es-ES"/>
        </w:rPr>
        <w:t>requisitos extralegales para adelantar el reconocimiento pensional</w:t>
      </w:r>
      <w:r w:rsidR="006750D9" w:rsidRPr="00761803">
        <w:rPr>
          <w:color w:val="000000" w:themeColor="text1"/>
          <w:lang w:eastAsia="es-ES"/>
        </w:rPr>
        <w:t xml:space="preserve"> y </w:t>
      </w:r>
      <w:r w:rsidR="00C711EA" w:rsidRPr="00761803">
        <w:rPr>
          <w:color w:val="000000" w:themeColor="text1"/>
          <w:lang w:eastAsia="es-ES"/>
        </w:rPr>
        <w:t xml:space="preserve"> </w:t>
      </w:r>
      <w:r w:rsidR="00F207A5" w:rsidRPr="00761803">
        <w:rPr>
          <w:color w:val="000000" w:themeColor="text1"/>
        </w:rPr>
        <w:t xml:space="preserve">flexibilice el requisito de </w:t>
      </w:r>
      <w:r w:rsidR="19A5867A" w:rsidRPr="00761803">
        <w:rPr>
          <w:color w:val="000000" w:themeColor="text1"/>
        </w:rPr>
        <w:t xml:space="preserve">la </w:t>
      </w:r>
      <w:r w:rsidR="00807CE9" w:rsidRPr="00761803">
        <w:rPr>
          <w:color w:val="000000" w:themeColor="text1"/>
        </w:rPr>
        <w:t>presentación</w:t>
      </w:r>
      <w:r w:rsidR="19A5867A" w:rsidRPr="00761803">
        <w:rPr>
          <w:color w:val="000000" w:themeColor="text1"/>
        </w:rPr>
        <w:t xml:space="preserve"> de</w:t>
      </w:r>
      <w:r w:rsidRPr="00761803">
        <w:rPr>
          <w:color w:val="000000" w:themeColor="text1"/>
        </w:rPr>
        <w:t xml:space="preserve"> </w:t>
      </w:r>
      <w:r w:rsidRPr="00761803">
        <w:rPr>
          <w:color w:val="000000" w:themeColor="text1"/>
          <w:lang w:eastAsia="es-ES"/>
        </w:rPr>
        <w:t>la sentencia de designación de guarda emitida por un juzgado de familia o el registro civil de nacimiento con la respectiva nota marginal</w:t>
      </w:r>
      <w:r w:rsidR="00F207A5" w:rsidRPr="00761803">
        <w:rPr>
          <w:color w:val="000000" w:themeColor="text1"/>
          <w:lang w:eastAsia="es-ES"/>
        </w:rPr>
        <w:t xml:space="preserve">, </w:t>
      </w:r>
      <w:r w:rsidR="00962D47" w:rsidRPr="00761803">
        <w:rPr>
          <w:color w:val="000000" w:themeColor="text1"/>
          <w:lang w:eastAsia="es-ES"/>
        </w:rPr>
        <w:t xml:space="preserve">en atención </w:t>
      </w:r>
      <w:r w:rsidR="00F207A5" w:rsidRPr="00761803">
        <w:rPr>
          <w:color w:val="000000" w:themeColor="text1"/>
        </w:rPr>
        <w:t>a las circunstancias</w:t>
      </w:r>
      <w:r w:rsidR="00962D47" w:rsidRPr="00761803">
        <w:rPr>
          <w:color w:val="000000" w:themeColor="text1"/>
        </w:rPr>
        <w:t xml:space="preserve"> particulares</w:t>
      </w:r>
      <w:r w:rsidR="00F207A5" w:rsidRPr="00761803">
        <w:rPr>
          <w:color w:val="000000" w:themeColor="text1"/>
        </w:rPr>
        <w:t xml:space="preserve"> de</w:t>
      </w:r>
      <w:r w:rsidR="00962D47" w:rsidRPr="00761803">
        <w:rPr>
          <w:color w:val="000000" w:themeColor="text1"/>
        </w:rPr>
        <w:t xml:space="preserve"> cada</w:t>
      </w:r>
      <w:r w:rsidR="00F207A5" w:rsidRPr="00761803">
        <w:rPr>
          <w:color w:val="000000" w:themeColor="text1"/>
        </w:rPr>
        <w:t xml:space="preserve"> </w:t>
      </w:r>
      <w:r w:rsidR="00F207A5" w:rsidRPr="00761803">
        <w:rPr>
          <w:color w:val="000000" w:themeColor="text1"/>
        </w:rPr>
        <w:lastRenderedPageBreak/>
        <w:t xml:space="preserve">caso, </w:t>
      </w:r>
      <w:r w:rsidR="00C711EA" w:rsidRPr="00761803">
        <w:rPr>
          <w:color w:val="000000" w:themeColor="text1"/>
        </w:rPr>
        <w:t xml:space="preserve">para efectos del </w:t>
      </w:r>
      <w:r w:rsidR="00F207A5" w:rsidRPr="00761803">
        <w:rPr>
          <w:color w:val="000000" w:themeColor="text1"/>
        </w:rPr>
        <w:t>pago de la pensión de sobrevivientes de niños, niñas y adolescentes con padres ausentes</w:t>
      </w:r>
      <w:r w:rsidR="4ACBAFDE" w:rsidRPr="00761803">
        <w:rPr>
          <w:color w:val="000000" w:themeColor="text1"/>
          <w:lang w:eastAsia="es-ES"/>
        </w:rPr>
        <w:t>;</w:t>
      </w:r>
      <w:r w:rsidR="4D50DD53" w:rsidRPr="00761803">
        <w:rPr>
          <w:color w:val="000000" w:themeColor="text1"/>
          <w:lang w:eastAsia="es-ES"/>
        </w:rPr>
        <w:t xml:space="preserve"> y</w:t>
      </w:r>
      <w:r w:rsidR="4ACBAFDE" w:rsidRPr="00761803">
        <w:rPr>
          <w:color w:val="000000" w:themeColor="text1"/>
          <w:lang w:eastAsia="es-ES"/>
        </w:rPr>
        <w:t xml:space="preserve"> </w:t>
      </w:r>
      <w:r w:rsidR="4ACBAFDE" w:rsidRPr="00761803">
        <w:rPr>
          <w:b/>
          <w:bCs/>
          <w:color w:val="000000" w:themeColor="text1"/>
          <w:lang w:eastAsia="es-ES"/>
        </w:rPr>
        <w:t>(</w:t>
      </w:r>
      <w:proofErr w:type="spellStart"/>
      <w:r w:rsidR="4ACBAFDE" w:rsidRPr="00761803">
        <w:rPr>
          <w:b/>
          <w:bCs/>
          <w:color w:val="000000" w:themeColor="text1"/>
          <w:lang w:eastAsia="es-ES"/>
        </w:rPr>
        <w:t>ii</w:t>
      </w:r>
      <w:proofErr w:type="spellEnd"/>
      <w:r w:rsidR="4ACBAFDE" w:rsidRPr="00761803">
        <w:rPr>
          <w:b/>
          <w:bCs/>
          <w:color w:val="000000" w:themeColor="text1"/>
          <w:lang w:eastAsia="es-ES"/>
        </w:rPr>
        <w:t>)</w:t>
      </w:r>
      <w:r w:rsidR="4ACBAFDE" w:rsidRPr="00761803">
        <w:rPr>
          <w:color w:val="000000" w:themeColor="text1"/>
          <w:lang w:eastAsia="es-ES"/>
        </w:rPr>
        <w:t xml:space="preserve"> a </w:t>
      </w:r>
      <w:r w:rsidR="4ACBAFDE" w:rsidRPr="00761803">
        <w:rPr>
          <w:lang w:val="es-ES" w:eastAsia="es-ES"/>
        </w:rPr>
        <w:t>los fondos de pensiones</w:t>
      </w:r>
      <w:r w:rsidR="00DC67A9" w:rsidRPr="00761803">
        <w:rPr>
          <w:lang w:val="es-ES" w:eastAsia="es-ES"/>
        </w:rPr>
        <w:t xml:space="preserve"> </w:t>
      </w:r>
      <w:r w:rsidRPr="00761803">
        <w:rPr>
          <w:lang w:val="es-ES" w:eastAsia="es-ES"/>
        </w:rPr>
        <w:t xml:space="preserve">para </w:t>
      </w:r>
      <w:r w:rsidR="4ACBAFDE" w:rsidRPr="00761803">
        <w:rPr>
          <w:lang w:val="es-ES" w:eastAsia="es-ES"/>
        </w:rPr>
        <w:t xml:space="preserve">que apliquen el interés superior </w:t>
      </w:r>
      <w:r w:rsidR="00446A50" w:rsidRPr="00761803">
        <w:rPr>
          <w:lang w:val="es-ES" w:eastAsia="es-ES"/>
        </w:rPr>
        <w:t>de los niños, niñas y adolescentes</w:t>
      </w:r>
      <w:r w:rsidR="4ACBAFDE" w:rsidRPr="00761803">
        <w:rPr>
          <w:lang w:val="es-ES" w:eastAsia="es-ES"/>
        </w:rPr>
        <w:t xml:space="preserve"> y hagan uso de la excepción de inconstitucionalidad en los trámites de pensión de sobrevivientes, con el objetivo de garantizar la protección efectiva de </w:t>
      </w:r>
      <w:r w:rsidR="006E4BDF" w:rsidRPr="00761803">
        <w:rPr>
          <w:lang w:val="es-ES" w:eastAsia="es-ES"/>
        </w:rPr>
        <w:t>los</w:t>
      </w:r>
      <w:r w:rsidR="4ACBAFDE" w:rsidRPr="00761803">
        <w:rPr>
          <w:lang w:val="es-ES" w:eastAsia="es-ES"/>
        </w:rPr>
        <w:t xml:space="preserve"> derechos fundamentales</w:t>
      </w:r>
      <w:r w:rsidR="006E4BDF" w:rsidRPr="00761803">
        <w:rPr>
          <w:lang w:val="es-ES" w:eastAsia="es-ES"/>
        </w:rPr>
        <w:t xml:space="preserve"> de los menores de edad con padres ausentes</w:t>
      </w:r>
      <w:r w:rsidR="4ACBAFDE" w:rsidRPr="00761803">
        <w:rPr>
          <w:lang w:val="es-ES" w:eastAsia="es-ES"/>
        </w:rPr>
        <w:t xml:space="preserve">. </w:t>
      </w:r>
      <w:r w:rsidR="2B56E5A9" w:rsidRPr="00761803">
        <w:rPr>
          <w:color w:val="000000" w:themeColor="text1"/>
          <w:lang w:eastAsia="es-ES"/>
        </w:rPr>
        <w:t>Lo anterior</w:t>
      </w:r>
      <w:r w:rsidR="005F5034" w:rsidRPr="00761803">
        <w:rPr>
          <w:color w:val="000000" w:themeColor="text1"/>
          <w:lang w:eastAsia="es-ES"/>
        </w:rPr>
        <w:t xml:space="preserve">, en </w:t>
      </w:r>
      <w:r w:rsidR="00DC67A9" w:rsidRPr="00761803">
        <w:rPr>
          <w:color w:val="000000" w:themeColor="text1"/>
          <w:lang w:eastAsia="es-ES"/>
        </w:rPr>
        <w:t>los términos dispuestos en esta providencia</w:t>
      </w:r>
      <w:r w:rsidRPr="00761803">
        <w:rPr>
          <w:color w:val="000000" w:themeColor="text1"/>
          <w:lang w:eastAsia="es-ES"/>
        </w:rPr>
        <w:t>.</w:t>
      </w:r>
    </w:p>
    <w:p w14:paraId="6EBA57A7" w14:textId="77777777" w:rsidR="002F596E" w:rsidRPr="00761803" w:rsidRDefault="002F596E" w:rsidP="0093193E">
      <w:pPr>
        <w:ind w:right="48"/>
        <w:jc w:val="both"/>
        <w:rPr>
          <w:color w:val="000000" w:themeColor="text1"/>
          <w:lang w:eastAsia="es-ES"/>
        </w:rPr>
      </w:pPr>
    </w:p>
    <w:p w14:paraId="2C773D24" w14:textId="452E05FF" w:rsidR="00A41214" w:rsidRPr="00761803" w:rsidRDefault="002F596E" w:rsidP="0093193E">
      <w:pPr>
        <w:ind w:right="48"/>
        <w:jc w:val="both"/>
        <w:rPr>
          <w:b/>
          <w:bCs/>
          <w:color w:val="000000" w:themeColor="text1"/>
          <w:lang w:eastAsia="es-ES"/>
        </w:rPr>
      </w:pPr>
      <w:r w:rsidRPr="00761803">
        <w:rPr>
          <w:b/>
          <w:bCs/>
          <w:color w:val="000000" w:themeColor="text1"/>
          <w:lang w:eastAsia="es-ES"/>
        </w:rPr>
        <w:t xml:space="preserve">TERCERO. SOLICITAR </w:t>
      </w:r>
      <w:r w:rsidRPr="00761803">
        <w:rPr>
          <w:color w:val="000000" w:themeColor="text1"/>
          <w:lang w:eastAsia="es-ES"/>
        </w:rPr>
        <w:t xml:space="preserve">al Ministerio del Trabajo y a la Defensoría del Pueblo que, en ejercicio de sus funciones, vigilen el pleno cumplimiento del presente fallo, con el fin de garantizar de manera efectiva </w:t>
      </w:r>
      <w:r w:rsidR="009F565D" w:rsidRPr="00761803">
        <w:rPr>
          <w:color w:val="000000" w:themeColor="text1"/>
          <w:lang w:eastAsia="es-ES"/>
        </w:rPr>
        <w:t>la satisfacción de las órdenes adoptadas</w:t>
      </w:r>
      <w:r w:rsidR="00846E43" w:rsidRPr="00761803">
        <w:rPr>
          <w:color w:val="000000" w:themeColor="text1"/>
          <w:lang w:eastAsia="es-ES"/>
        </w:rPr>
        <w:t xml:space="preserve">. Lo anterior, </w:t>
      </w:r>
      <w:r w:rsidRPr="00761803">
        <w:rPr>
          <w:color w:val="000000" w:themeColor="text1"/>
          <w:lang w:eastAsia="es-ES"/>
        </w:rPr>
        <w:t xml:space="preserve">sin perjuicio de las competencias asignadas al juez de primera instancia dispuestas en los artículos 27 y 52 del Decreto 2591 de 1991. La Secretaría General de la Corte Constitucional les remitirá </w:t>
      </w:r>
      <w:r w:rsidR="00846E43" w:rsidRPr="00761803">
        <w:rPr>
          <w:color w:val="000000" w:themeColor="text1"/>
          <w:lang w:eastAsia="es-ES"/>
        </w:rPr>
        <w:t xml:space="preserve">a las referidas entidades </w:t>
      </w:r>
      <w:r w:rsidRPr="00761803">
        <w:rPr>
          <w:color w:val="000000" w:themeColor="text1"/>
          <w:lang w:eastAsia="es-ES"/>
        </w:rPr>
        <w:t>copia de esta providencia</w:t>
      </w:r>
      <w:r w:rsidR="00A41214" w:rsidRPr="00761803">
        <w:rPr>
          <w:color w:val="000000" w:themeColor="text1"/>
          <w:lang w:eastAsia="es-ES"/>
        </w:rPr>
        <w:t xml:space="preserve"> </w:t>
      </w:r>
      <w:r w:rsidR="00B41BEB" w:rsidRPr="00761803">
        <w:rPr>
          <w:color w:val="000000" w:themeColor="text1"/>
          <w:lang w:eastAsia="es-ES"/>
        </w:rPr>
        <w:t>sin</w:t>
      </w:r>
      <w:r w:rsidR="00A41214" w:rsidRPr="00761803">
        <w:rPr>
          <w:color w:val="000000" w:themeColor="text1"/>
          <w:lang w:eastAsia="es-ES"/>
        </w:rPr>
        <w:t xml:space="preserve"> anonimiza</w:t>
      </w:r>
      <w:r w:rsidR="00B41BEB" w:rsidRPr="00761803">
        <w:rPr>
          <w:color w:val="000000" w:themeColor="text1"/>
          <w:lang w:eastAsia="es-ES"/>
        </w:rPr>
        <w:t>r</w:t>
      </w:r>
      <w:r w:rsidRPr="00761803">
        <w:rPr>
          <w:color w:val="000000" w:themeColor="text1"/>
          <w:lang w:eastAsia="es-ES"/>
        </w:rPr>
        <w:t>, para lo de su competencia.</w:t>
      </w:r>
      <w:r w:rsidR="009F565D" w:rsidRPr="00761803">
        <w:rPr>
          <w:color w:val="000000" w:themeColor="text1"/>
          <w:lang w:eastAsia="es-ES"/>
        </w:rPr>
        <w:t xml:space="preserve"> </w:t>
      </w:r>
      <w:r w:rsidR="00A41214" w:rsidRPr="00761803">
        <w:rPr>
          <w:color w:val="000000" w:themeColor="text1"/>
          <w:szCs w:val="28"/>
        </w:rPr>
        <w:t xml:space="preserve">Cabe resaltar que, con el fin de proteger al </w:t>
      </w:r>
      <w:r w:rsidR="0053063C" w:rsidRPr="00761803">
        <w:rPr>
          <w:color w:val="000000" w:themeColor="text1"/>
          <w:szCs w:val="28"/>
        </w:rPr>
        <w:t xml:space="preserve">adolescente </w:t>
      </w:r>
      <w:r w:rsidR="00A41214" w:rsidRPr="00761803">
        <w:rPr>
          <w:color w:val="000000" w:themeColor="text1"/>
          <w:szCs w:val="28"/>
        </w:rPr>
        <w:t xml:space="preserve">y a las demás personas cuyo derecho fundamental a la intimidad pudiera verse afectado, estas entidades deberán </w:t>
      </w:r>
      <w:r w:rsidR="00A41214" w:rsidRPr="00761803">
        <w:rPr>
          <w:b/>
          <w:bCs/>
          <w:color w:val="000000" w:themeColor="text1"/>
          <w:szCs w:val="28"/>
        </w:rPr>
        <w:t>GUARDAR ESTRICTA RESERVA</w:t>
      </w:r>
      <w:r w:rsidR="00A41214" w:rsidRPr="00761803">
        <w:rPr>
          <w:color w:val="000000" w:themeColor="text1"/>
          <w:szCs w:val="28"/>
        </w:rPr>
        <w:t xml:space="preserve"> de los datos del proceso en cualquier actuación pública.</w:t>
      </w:r>
    </w:p>
    <w:p w14:paraId="74F36D25" w14:textId="77777777" w:rsidR="002F596E" w:rsidRPr="00761803" w:rsidRDefault="002F596E" w:rsidP="0093193E">
      <w:pPr>
        <w:ind w:right="48"/>
        <w:jc w:val="both"/>
        <w:rPr>
          <w:b/>
          <w:bCs/>
          <w:color w:val="000000" w:themeColor="text1"/>
          <w:lang w:eastAsia="es-ES"/>
        </w:rPr>
      </w:pPr>
    </w:p>
    <w:p w14:paraId="1663DAAA" w14:textId="5925C556" w:rsidR="00846E43" w:rsidRPr="00761803" w:rsidRDefault="002F596E" w:rsidP="0093193E">
      <w:pPr>
        <w:ind w:right="48"/>
        <w:jc w:val="both"/>
        <w:rPr>
          <w:b/>
          <w:bCs/>
          <w:color w:val="000000" w:themeColor="text1"/>
          <w:lang w:eastAsia="es-ES"/>
        </w:rPr>
      </w:pPr>
      <w:r w:rsidRPr="00761803">
        <w:rPr>
          <w:b/>
          <w:bCs/>
          <w:color w:val="000000" w:themeColor="text1"/>
          <w:lang w:eastAsia="es-ES"/>
        </w:rPr>
        <w:t xml:space="preserve">CUARTO. </w:t>
      </w:r>
      <w:r w:rsidRPr="00761803">
        <w:rPr>
          <w:color w:val="000000" w:themeColor="text1"/>
          <w:lang w:eastAsia="es-ES"/>
        </w:rPr>
        <w:t>Por las razones expuestas en esta providencia,</w:t>
      </w:r>
      <w:r w:rsidRPr="00761803">
        <w:rPr>
          <w:b/>
          <w:bCs/>
          <w:color w:val="000000" w:themeColor="text1"/>
          <w:lang w:eastAsia="es-ES"/>
        </w:rPr>
        <w:t xml:space="preserve"> DESVINCULAR </w:t>
      </w:r>
      <w:r w:rsidRPr="00761803">
        <w:rPr>
          <w:color w:val="000000" w:themeColor="text1"/>
          <w:lang w:eastAsia="es-ES"/>
        </w:rPr>
        <w:t>del presente trámite constitucional a</w:t>
      </w:r>
      <w:r w:rsidR="00846E43" w:rsidRPr="00761803">
        <w:rPr>
          <w:color w:val="000000" w:themeColor="text1"/>
          <w:lang w:val="es-ES" w:eastAsia="es-ES"/>
        </w:rPr>
        <w:t xml:space="preserve">l Ministerio de Igualdad y Equidad, la Defensoría del Pueblo, el Instituto Colombiano de Bienestar Familiar – Regional Santander, Centro Zonal Carlos Lleras Restrepo–, el Juzgado 003 de Familia de Bucaramanga y la Procuradora Judicial </w:t>
      </w:r>
      <w:proofErr w:type="gramStart"/>
      <w:r w:rsidR="00846E43" w:rsidRPr="00761803">
        <w:rPr>
          <w:color w:val="000000" w:themeColor="text1"/>
          <w:lang w:val="es-ES" w:eastAsia="es-ES"/>
        </w:rPr>
        <w:t>Delegada</w:t>
      </w:r>
      <w:proofErr w:type="gramEnd"/>
      <w:r w:rsidR="00846E43" w:rsidRPr="00761803">
        <w:rPr>
          <w:color w:val="000000" w:themeColor="text1"/>
          <w:lang w:val="es-ES" w:eastAsia="es-ES"/>
        </w:rPr>
        <w:t xml:space="preserve"> en Familia de Bucaramanga.</w:t>
      </w:r>
    </w:p>
    <w:p w14:paraId="3FC7542B" w14:textId="77777777" w:rsidR="002F596E" w:rsidRPr="00761803" w:rsidRDefault="002F596E" w:rsidP="0093193E">
      <w:pPr>
        <w:ind w:right="48"/>
        <w:jc w:val="both"/>
        <w:rPr>
          <w:b/>
          <w:bCs/>
          <w:color w:val="000000" w:themeColor="text1"/>
          <w:lang w:eastAsia="es-ES"/>
        </w:rPr>
      </w:pPr>
    </w:p>
    <w:p w14:paraId="528CB104" w14:textId="348879B6" w:rsidR="0093193E" w:rsidRPr="00761803" w:rsidRDefault="002F596E" w:rsidP="0093193E">
      <w:pPr>
        <w:ind w:right="48"/>
        <w:jc w:val="both"/>
        <w:rPr>
          <w:b/>
          <w:color w:val="000000"/>
        </w:rPr>
      </w:pPr>
      <w:r w:rsidRPr="00761803">
        <w:rPr>
          <w:b/>
          <w:bCs/>
          <w:color w:val="000000" w:themeColor="text1"/>
        </w:rPr>
        <w:t>QUINTO</w:t>
      </w:r>
      <w:r w:rsidR="0093193E" w:rsidRPr="00761803">
        <w:rPr>
          <w:b/>
          <w:bCs/>
          <w:color w:val="000000" w:themeColor="text1"/>
        </w:rPr>
        <w:t>.</w:t>
      </w:r>
      <w:r w:rsidR="0093193E" w:rsidRPr="00761803">
        <w:rPr>
          <w:b/>
          <w:color w:val="000000" w:themeColor="text1"/>
        </w:rPr>
        <w:t xml:space="preserve"> </w:t>
      </w:r>
      <w:r w:rsidR="00D93229" w:rsidRPr="00761803">
        <w:rPr>
          <w:b/>
          <w:color w:val="000000" w:themeColor="text1"/>
        </w:rPr>
        <w:t>LIBRAR</w:t>
      </w:r>
      <w:r w:rsidR="00D93229" w:rsidRPr="00761803">
        <w:rPr>
          <w:rStyle w:val="apple-converted-space"/>
          <w:b/>
          <w:color w:val="000000" w:themeColor="text1"/>
        </w:rPr>
        <w:t xml:space="preserve"> </w:t>
      </w:r>
      <w:r w:rsidR="00D93229" w:rsidRPr="00761803">
        <w:rPr>
          <w:color w:val="000000" w:themeColor="text1"/>
        </w:rPr>
        <w:t>las comunicaciones –por la Secretaría General de la Corte Constitucional–, así como</w:t>
      </w:r>
      <w:r w:rsidR="00D93229" w:rsidRPr="00761803">
        <w:rPr>
          <w:rStyle w:val="apple-converted-space"/>
          <w:color w:val="000000" w:themeColor="text1"/>
        </w:rPr>
        <w:t xml:space="preserve"> </w:t>
      </w:r>
      <w:r w:rsidR="00D93229" w:rsidRPr="00761803">
        <w:rPr>
          <w:b/>
          <w:color w:val="000000" w:themeColor="text1"/>
        </w:rPr>
        <w:t>DISPONER</w:t>
      </w:r>
      <w:r w:rsidR="00D93229" w:rsidRPr="00761803">
        <w:rPr>
          <w:rStyle w:val="apple-converted-space"/>
          <w:color w:val="000000" w:themeColor="text1"/>
        </w:rPr>
        <w:t xml:space="preserve"> </w:t>
      </w:r>
      <w:r w:rsidR="00D93229" w:rsidRPr="00761803">
        <w:rPr>
          <w:color w:val="000000" w:themeColor="text1"/>
        </w:rPr>
        <w:t>las notificaciones a las partes –a través del juez de tutela de instancia–, previstas en el artículo 36 del Decreto Ley 2591 de 1991.</w:t>
      </w:r>
      <w:r w:rsidR="00BA010D" w:rsidRPr="00761803">
        <w:rPr>
          <w:color w:val="000000" w:themeColor="text1"/>
        </w:rPr>
        <w:t xml:space="preserve"> </w:t>
      </w:r>
    </w:p>
    <w:p w14:paraId="6C9E2F25" w14:textId="77777777" w:rsidR="0093193E" w:rsidRPr="00761803" w:rsidRDefault="0093193E" w:rsidP="002F7D77">
      <w:pPr>
        <w:ind w:right="48"/>
        <w:rPr>
          <w:rFonts w:eastAsia="Calibri"/>
          <w:szCs w:val="28"/>
        </w:rPr>
      </w:pPr>
    </w:p>
    <w:p w14:paraId="2BFB94CB" w14:textId="77777777" w:rsidR="002F7D77" w:rsidRPr="00761803" w:rsidRDefault="002F7D77" w:rsidP="002F7D77">
      <w:r w:rsidRPr="00761803">
        <w:t>Notifíquese, comuníquese y cúmplase,</w:t>
      </w:r>
    </w:p>
    <w:bookmarkEnd w:id="1"/>
    <w:p w14:paraId="7FF66D2D" w14:textId="148E1D87" w:rsidR="002F7D77" w:rsidRDefault="002F7D77" w:rsidP="00DC6D5B">
      <w:pPr>
        <w:jc w:val="center"/>
        <w:rPr>
          <w:rFonts w:cs="Times New Roman"/>
          <w:bCs/>
          <w:color w:val="000000" w:themeColor="text1"/>
        </w:rPr>
      </w:pPr>
    </w:p>
    <w:p w14:paraId="2B0F7725" w14:textId="0B5A9BA3" w:rsidR="007921EB" w:rsidRDefault="007921EB" w:rsidP="00DC6D5B">
      <w:pPr>
        <w:jc w:val="center"/>
        <w:rPr>
          <w:rFonts w:cs="Times New Roman"/>
          <w:bCs/>
          <w:color w:val="000000" w:themeColor="text1"/>
        </w:rPr>
      </w:pPr>
    </w:p>
    <w:p w14:paraId="2E1183D9" w14:textId="2DD9F8C1" w:rsidR="007921EB" w:rsidRDefault="007921EB" w:rsidP="00DC6D5B">
      <w:pPr>
        <w:jc w:val="center"/>
        <w:rPr>
          <w:rFonts w:cs="Times New Roman"/>
          <w:bCs/>
          <w:color w:val="000000" w:themeColor="text1"/>
        </w:rPr>
      </w:pPr>
    </w:p>
    <w:p w14:paraId="0B073070" w14:textId="44A24A7C" w:rsidR="007921EB" w:rsidRDefault="007921EB" w:rsidP="007921EB">
      <w:pPr>
        <w:jc w:val="center"/>
        <w:rPr>
          <w:rFonts w:cs="Times New Roman"/>
          <w:bCs/>
          <w:color w:val="000000" w:themeColor="text1"/>
        </w:rPr>
      </w:pPr>
      <w:r w:rsidRPr="007921EB">
        <w:rPr>
          <w:rFonts w:cs="Times New Roman"/>
          <w:bCs/>
          <w:color w:val="000000" w:themeColor="text1"/>
        </w:rPr>
        <w:t>NATALIA ÁNGEL CABO</w:t>
      </w:r>
    </w:p>
    <w:p w14:paraId="211058FB" w14:textId="256D524C" w:rsidR="007921EB" w:rsidRDefault="007921EB" w:rsidP="007921EB">
      <w:pPr>
        <w:jc w:val="center"/>
        <w:rPr>
          <w:rFonts w:cs="Times New Roman"/>
          <w:bCs/>
          <w:color w:val="000000" w:themeColor="text1"/>
        </w:rPr>
      </w:pPr>
      <w:r w:rsidRPr="007921EB">
        <w:rPr>
          <w:rFonts w:cs="Times New Roman"/>
          <w:bCs/>
          <w:color w:val="000000" w:themeColor="text1"/>
        </w:rPr>
        <w:t>Magistrada</w:t>
      </w:r>
    </w:p>
    <w:p w14:paraId="6DFAFDEE" w14:textId="7ED64EF6" w:rsidR="007921EB" w:rsidRDefault="007921EB" w:rsidP="007921EB">
      <w:pPr>
        <w:jc w:val="center"/>
        <w:rPr>
          <w:rFonts w:cs="Times New Roman"/>
          <w:bCs/>
          <w:color w:val="000000" w:themeColor="text1"/>
        </w:rPr>
      </w:pPr>
    </w:p>
    <w:p w14:paraId="7EA03A9C" w14:textId="63F56DA1" w:rsidR="007921EB" w:rsidRDefault="007921EB" w:rsidP="007921EB">
      <w:pPr>
        <w:jc w:val="center"/>
        <w:rPr>
          <w:rFonts w:cs="Times New Roman"/>
          <w:bCs/>
          <w:color w:val="000000" w:themeColor="text1"/>
        </w:rPr>
      </w:pPr>
    </w:p>
    <w:p w14:paraId="597B962C" w14:textId="753D0A45" w:rsidR="007921EB" w:rsidRDefault="007921EB" w:rsidP="007921EB">
      <w:pPr>
        <w:jc w:val="center"/>
        <w:rPr>
          <w:rFonts w:cs="Times New Roman"/>
          <w:bCs/>
          <w:color w:val="000000" w:themeColor="text1"/>
        </w:rPr>
      </w:pPr>
    </w:p>
    <w:p w14:paraId="1D4BC521" w14:textId="56E13A2B" w:rsidR="007921EB" w:rsidRDefault="007921EB" w:rsidP="007921EB">
      <w:pPr>
        <w:jc w:val="center"/>
        <w:rPr>
          <w:rFonts w:cs="Times New Roman"/>
          <w:bCs/>
          <w:color w:val="000000" w:themeColor="text1"/>
        </w:rPr>
      </w:pPr>
      <w:r w:rsidRPr="007921EB">
        <w:rPr>
          <w:rFonts w:cs="Times New Roman"/>
          <w:bCs/>
          <w:color w:val="000000" w:themeColor="text1"/>
        </w:rPr>
        <w:t>LINA MARCELA ESCOBAR MARTÍNEZ</w:t>
      </w:r>
    </w:p>
    <w:p w14:paraId="19816242" w14:textId="790B8586" w:rsidR="007921EB" w:rsidRDefault="007921EB" w:rsidP="007921EB">
      <w:pPr>
        <w:jc w:val="center"/>
        <w:rPr>
          <w:rFonts w:cs="Times New Roman"/>
          <w:bCs/>
          <w:color w:val="000000" w:themeColor="text1"/>
        </w:rPr>
      </w:pPr>
      <w:r w:rsidRPr="007921EB">
        <w:rPr>
          <w:rFonts w:cs="Times New Roman"/>
          <w:bCs/>
          <w:color w:val="000000" w:themeColor="text1"/>
        </w:rPr>
        <w:t>Magistrada</w:t>
      </w:r>
    </w:p>
    <w:p w14:paraId="4A0E4BE2" w14:textId="20E312A8" w:rsidR="007921EB" w:rsidRDefault="007921EB" w:rsidP="007921EB">
      <w:pPr>
        <w:jc w:val="center"/>
        <w:rPr>
          <w:rFonts w:cs="Times New Roman"/>
          <w:bCs/>
          <w:color w:val="000000" w:themeColor="text1"/>
        </w:rPr>
      </w:pPr>
    </w:p>
    <w:p w14:paraId="424F7D2A" w14:textId="7E818EB1" w:rsidR="007921EB" w:rsidRDefault="007921EB" w:rsidP="007921EB">
      <w:pPr>
        <w:jc w:val="center"/>
        <w:rPr>
          <w:rFonts w:cs="Times New Roman"/>
          <w:bCs/>
          <w:color w:val="000000" w:themeColor="text1"/>
        </w:rPr>
      </w:pPr>
    </w:p>
    <w:p w14:paraId="4B4C25B8" w14:textId="434FE2C7" w:rsidR="007921EB" w:rsidRDefault="007921EB" w:rsidP="007921EB">
      <w:pPr>
        <w:jc w:val="center"/>
        <w:rPr>
          <w:rFonts w:cs="Times New Roman"/>
          <w:bCs/>
          <w:color w:val="000000" w:themeColor="text1"/>
        </w:rPr>
      </w:pPr>
    </w:p>
    <w:p w14:paraId="1086DD43" w14:textId="576F95CE" w:rsidR="007921EB" w:rsidRDefault="007921EB" w:rsidP="007921EB">
      <w:pPr>
        <w:jc w:val="center"/>
        <w:rPr>
          <w:rFonts w:cs="Times New Roman"/>
          <w:bCs/>
          <w:color w:val="000000" w:themeColor="text1"/>
        </w:rPr>
      </w:pPr>
      <w:r w:rsidRPr="007921EB">
        <w:rPr>
          <w:rFonts w:cs="Times New Roman"/>
          <w:bCs/>
          <w:color w:val="000000" w:themeColor="text1"/>
        </w:rPr>
        <w:t>JUAN CARLOS CORTÉS GONZÁLEZ</w:t>
      </w:r>
    </w:p>
    <w:p w14:paraId="6ED2E8A8" w14:textId="742BE8FC" w:rsidR="007921EB" w:rsidRDefault="007921EB" w:rsidP="007921EB">
      <w:pPr>
        <w:jc w:val="center"/>
        <w:rPr>
          <w:rFonts w:cs="Times New Roman"/>
          <w:bCs/>
          <w:color w:val="000000" w:themeColor="text1"/>
        </w:rPr>
      </w:pPr>
      <w:r w:rsidRPr="007921EB">
        <w:rPr>
          <w:rFonts w:cs="Times New Roman"/>
          <w:bCs/>
          <w:color w:val="000000" w:themeColor="text1"/>
        </w:rPr>
        <w:t>Magistrado</w:t>
      </w:r>
    </w:p>
    <w:p w14:paraId="53960C46" w14:textId="542C7B8D" w:rsidR="007921EB" w:rsidRDefault="007921EB" w:rsidP="007921EB">
      <w:pPr>
        <w:jc w:val="center"/>
        <w:rPr>
          <w:rFonts w:cs="Times New Roman"/>
          <w:bCs/>
          <w:color w:val="000000" w:themeColor="text1"/>
        </w:rPr>
      </w:pPr>
    </w:p>
    <w:p w14:paraId="498CAA70" w14:textId="347358D7" w:rsidR="007921EB" w:rsidRDefault="007921EB" w:rsidP="007921EB">
      <w:pPr>
        <w:jc w:val="center"/>
        <w:rPr>
          <w:rFonts w:cs="Times New Roman"/>
          <w:bCs/>
          <w:color w:val="000000" w:themeColor="text1"/>
        </w:rPr>
      </w:pPr>
    </w:p>
    <w:p w14:paraId="4823F4E4" w14:textId="26769EEE" w:rsidR="007921EB" w:rsidRDefault="007921EB" w:rsidP="007921EB">
      <w:pPr>
        <w:jc w:val="center"/>
        <w:rPr>
          <w:rFonts w:cs="Times New Roman"/>
          <w:bCs/>
          <w:color w:val="000000" w:themeColor="text1"/>
        </w:rPr>
      </w:pPr>
    </w:p>
    <w:p w14:paraId="45832B9A" w14:textId="26746495" w:rsidR="007921EB" w:rsidRDefault="007921EB" w:rsidP="007921EB">
      <w:pPr>
        <w:jc w:val="center"/>
        <w:rPr>
          <w:rFonts w:cs="Times New Roman"/>
          <w:bCs/>
          <w:color w:val="000000" w:themeColor="text1"/>
        </w:rPr>
      </w:pPr>
      <w:r w:rsidRPr="007921EB">
        <w:rPr>
          <w:rFonts w:cs="Times New Roman"/>
          <w:bCs/>
          <w:color w:val="000000" w:themeColor="text1"/>
        </w:rPr>
        <w:t>ANDREA LILIANA ROMERO LOPEZ</w:t>
      </w:r>
    </w:p>
    <w:p w14:paraId="5A437155" w14:textId="3AC1DCDE" w:rsidR="007921EB" w:rsidRDefault="007921EB" w:rsidP="007921EB">
      <w:pPr>
        <w:jc w:val="center"/>
        <w:rPr>
          <w:rFonts w:cs="Times New Roman"/>
          <w:bCs/>
          <w:color w:val="000000" w:themeColor="text1"/>
        </w:rPr>
      </w:pPr>
      <w:r w:rsidRPr="007921EB">
        <w:rPr>
          <w:rFonts w:cs="Times New Roman"/>
          <w:bCs/>
          <w:color w:val="000000" w:themeColor="text1"/>
        </w:rPr>
        <w:t>Secretaria General</w:t>
      </w:r>
    </w:p>
    <w:sectPr w:rsidR="007921EB" w:rsidSect="009C0AF4">
      <w:headerReference w:type="default" r:id="rId9"/>
      <w:footerReference w:type="default" r:id="rId10"/>
      <w:footerReference w:type="first" r:id="rId11"/>
      <w:pgSz w:w="12242" w:h="18722"/>
      <w:pgMar w:top="851" w:right="1701" w:bottom="1701" w:left="1701" w:header="573"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797A2" w14:textId="77777777" w:rsidR="009079AB" w:rsidRDefault="009079AB" w:rsidP="00482B21">
      <w:r>
        <w:separator/>
      </w:r>
    </w:p>
  </w:endnote>
  <w:endnote w:type="continuationSeparator" w:id="0">
    <w:p w14:paraId="44357B7B" w14:textId="77777777" w:rsidR="009079AB" w:rsidRDefault="009079AB" w:rsidP="0048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439304"/>
      <w:docPartObj>
        <w:docPartGallery w:val="Page Numbers (Bottom of Page)"/>
        <w:docPartUnique/>
      </w:docPartObj>
    </w:sdtPr>
    <w:sdtEndPr>
      <w:rPr>
        <w:sz w:val="20"/>
        <w:szCs w:val="20"/>
      </w:rPr>
    </w:sdtEndPr>
    <w:sdtContent>
      <w:p w14:paraId="32CDBBF0" w14:textId="2DAF7F9E" w:rsidR="009B607C" w:rsidRPr="009B607C" w:rsidRDefault="009B607C">
        <w:pPr>
          <w:pStyle w:val="Piedepgina"/>
          <w:jc w:val="right"/>
          <w:rPr>
            <w:sz w:val="20"/>
            <w:szCs w:val="20"/>
          </w:rPr>
        </w:pPr>
        <w:r w:rsidRPr="009B607C">
          <w:rPr>
            <w:sz w:val="20"/>
            <w:szCs w:val="20"/>
          </w:rPr>
          <w:fldChar w:fldCharType="begin"/>
        </w:r>
        <w:r w:rsidRPr="009B607C">
          <w:rPr>
            <w:sz w:val="20"/>
            <w:szCs w:val="20"/>
          </w:rPr>
          <w:instrText>PAGE   \* MERGEFORMAT</w:instrText>
        </w:r>
        <w:r w:rsidRPr="009B607C">
          <w:rPr>
            <w:sz w:val="20"/>
            <w:szCs w:val="20"/>
          </w:rPr>
          <w:fldChar w:fldCharType="separate"/>
        </w:r>
        <w:r w:rsidRPr="009B607C">
          <w:rPr>
            <w:sz w:val="20"/>
            <w:szCs w:val="20"/>
            <w:lang w:val="es-ES"/>
          </w:rPr>
          <w:t>2</w:t>
        </w:r>
        <w:r w:rsidRPr="009B607C">
          <w:rPr>
            <w:sz w:val="20"/>
            <w:szCs w:val="20"/>
          </w:rPr>
          <w:fldChar w:fldCharType="end"/>
        </w:r>
      </w:p>
    </w:sdtContent>
  </w:sdt>
  <w:p w14:paraId="29A5148C" w14:textId="77777777" w:rsidR="009B607C" w:rsidRDefault="009B60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43750975"/>
      <w:docPartObj>
        <w:docPartGallery w:val="Page Numbers (Bottom of Page)"/>
        <w:docPartUnique/>
      </w:docPartObj>
    </w:sdtPr>
    <w:sdtContent>
      <w:p w14:paraId="27FAECF9" w14:textId="416DD128" w:rsidR="009B607C" w:rsidRPr="009B607C" w:rsidRDefault="009B607C">
        <w:pPr>
          <w:pStyle w:val="Piedepgina"/>
          <w:jc w:val="right"/>
          <w:rPr>
            <w:sz w:val="20"/>
            <w:szCs w:val="20"/>
          </w:rPr>
        </w:pPr>
        <w:r w:rsidRPr="009B607C">
          <w:rPr>
            <w:sz w:val="20"/>
            <w:szCs w:val="20"/>
          </w:rPr>
          <w:fldChar w:fldCharType="begin"/>
        </w:r>
        <w:r w:rsidRPr="009B607C">
          <w:rPr>
            <w:sz w:val="20"/>
            <w:szCs w:val="20"/>
          </w:rPr>
          <w:instrText>PAGE   \* MERGEFORMAT</w:instrText>
        </w:r>
        <w:r w:rsidRPr="009B607C">
          <w:rPr>
            <w:sz w:val="20"/>
            <w:szCs w:val="20"/>
          </w:rPr>
          <w:fldChar w:fldCharType="separate"/>
        </w:r>
        <w:r w:rsidRPr="009B607C">
          <w:rPr>
            <w:sz w:val="20"/>
            <w:szCs w:val="20"/>
            <w:lang w:val="es-ES"/>
          </w:rPr>
          <w:t>2</w:t>
        </w:r>
        <w:r w:rsidRPr="009B607C">
          <w:rPr>
            <w:sz w:val="20"/>
            <w:szCs w:val="20"/>
          </w:rPr>
          <w:fldChar w:fldCharType="end"/>
        </w:r>
      </w:p>
    </w:sdtContent>
  </w:sdt>
  <w:p w14:paraId="5A8B7800" w14:textId="77777777" w:rsidR="009B607C" w:rsidRDefault="009B60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427CD" w14:textId="77777777" w:rsidR="009079AB" w:rsidRDefault="009079AB" w:rsidP="00482B21">
      <w:r>
        <w:separator/>
      </w:r>
    </w:p>
  </w:footnote>
  <w:footnote w:type="continuationSeparator" w:id="0">
    <w:p w14:paraId="5E133AC4" w14:textId="77777777" w:rsidR="009079AB" w:rsidRDefault="009079AB" w:rsidP="00482B21">
      <w:r>
        <w:continuationSeparator/>
      </w:r>
    </w:p>
  </w:footnote>
  <w:footnote w:id="1">
    <w:p w14:paraId="4AA8D37B" w14:textId="38F260FE" w:rsidR="00416DE2" w:rsidRPr="001109F7" w:rsidRDefault="00416DE2" w:rsidP="001D24BB">
      <w:pPr>
        <w:pStyle w:val="Textonotapie"/>
        <w:jc w:val="both"/>
      </w:pPr>
      <w:r w:rsidRPr="001109F7">
        <w:rPr>
          <w:rStyle w:val="Refdenotaalpie"/>
        </w:rPr>
        <w:footnoteRef/>
      </w:r>
      <w:r w:rsidRPr="001109F7">
        <w:t xml:space="preserve"> La </w:t>
      </w:r>
      <w:r w:rsidRPr="001109F7">
        <w:rPr>
          <w:lang w:val="es-ES_tradnl"/>
        </w:rPr>
        <w:t>Sala de Selección de Tutelas Número Cuatro escogió el expediente de la referencia para su revisión en virtud del criterio objetivo</w:t>
      </w:r>
      <w:r w:rsidRPr="001109F7">
        <w:rPr>
          <w:rFonts w:cs="Times New Roman"/>
          <w:color w:val="000000" w:themeColor="text1"/>
        </w:rPr>
        <w:t xml:space="preserve"> (asunto novedoso y necesidad de pronunciarse sobre determinada línea jurisprudencial)</w:t>
      </w:r>
      <w:r w:rsidRPr="001109F7">
        <w:rPr>
          <w:lang w:val="es-ES_tradnl"/>
        </w:rPr>
        <w:t xml:space="preserve">, </w:t>
      </w:r>
      <w:r w:rsidRPr="001109F7">
        <w:t>de acuerdo con el literal a) del artículo 51 del Reglamento de la Corte Constitucional,</w:t>
      </w:r>
      <w:r w:rsidRPr="001109F7">
        <w:rPr>
          <w:lang w:val="es-ES_tradnl"/>
        </w:rPr>
        <w:t xml:space="preserve"> en sesión del 29 de abril de 2025. El expediente fue asignado por sorteo a la suscrita magistrada como sustanciadora de su trámite y decisión.</w:t>
      </w:r>
    </w:p>
  </w:footnote>
  <w:footnote w:id="2">
    <w:p w14:paraId="3F80DF50" w14:textId="194FA3AF" w:rsidR="00852082" w:rsidRPr="001109F7" w:rsidRDefault="00852082" w:rsidP="001D24BB">
      <w:pPr>
        <w:pStyle w:val="Textonotapie"/>
        <w:jc w:val="both"/>
      </w:pPr>
      <w:r w:rsidRPr="001109F7">
        <w:rPr>
          <w:rStyle w:val="Refdenotaalpie"/>
        </w:rPr>
        <w:footnoteRef/>
      </w:r>
      <w:r w:rsidRPr="001109F7">
        <w:t xml:space="preserve"> Estos hechos y pretensiones se describen de acuerdo con lo señalado en el escrito de tutela presentado por la accionante</w:t>
      </w:r>
      <w:r w:rsidR="00C618C5" w:rsidRPr="001109F7">
        <w:t xml:space="preserve"> y la</w:t>
      </w:r>
      <w:r w:rsidR="009D1AEC" w:rsidRPr="001109F7">
        <w:t>s pruebas que se anexaron</w:t>
      </w:r>
      <w:r w:rsidRPr="001109F7">
        <w:t xml:space="preserve">. Expediente digital, archivo “001Demanda.pdf”. </w:t>
      </w:r>
    </w:p>
  </w:footnote>
  <w:footnote w:id="3">
    <w:p w14:paraId="2CCB9E7D" w14:textId="62EE66B6" w:rsidR="009253C3" w:rsidRPr="001109F7" w:rsidRDefault="009253C3" w:rsidP="001D24BB">
      <w:pPr>
        <w:pStyle w:val="Textonotapie"/>
        <w:jc w:val="both"/>
      </w:pPr>
      <w:r w:rsidRPr="001109F7">
        <w:rPr>
          <w:rStyle w:val="Refdenotaalpie"/>
        </w:rPr>
        <w:footnoteRef/>
      </w:r>
      <w:r w:rsidR="007D1E1F" w:rsidRPr="001109F7">
        <w:t xml:space="preserve"> </w:t>
      </w:r>
      <w:r w:rsidRPr="001109F7">
        <w:t xml:space="preserve">De acuerdo con el escrito de tutela, la </w:t>
      </w:r>
      <w:r w:rsidRPr="001109F7">
        <w:rPr>
          <w:lang w:val="es-ES" w:eastAsia="es-ES"/>
        </w:rPr>
        <w:t xml:space="preserve">señora </w:t>
      </w:r>
      <w:r w:rsidR="00C96CE6" w:rsidRPr="00C96CE6">
        <w:rPr>
          <w:i/>
          <w:iCs/>
          <w:lang w:val="es-ES" w:eastAsia="es-ES"/>
        </w:rPr>
        <w:t>Martina</w:t>
      </w:r>
      <w:r w:rsidRPr="001109F7">
        <w:rPr>
          <w:lang w:val="es-ES" w:eastAsia="es-ES"/>
        </w:rPr>
        <w:t xml:space="preserve"> ha asumido el pago: (i) del arriendo de la residencia en que viven –que, para noviembre de 2024, ascendía a $1.482.000–; (</w:t>
      </w:r>
      <w:proofErr w:type="spellStart"/>
      <w:r w:rsidRPr="001109F7">
        <w:rPr>
          <w:lang w:val="es-ES" w:eastAsia="es-ES"/>
        </w:rPr>
        <w:t>ii</w:t>
      </w:r>
      <w:proofErr w:type="spellEnd"/>
      <w:r w:rsidRPr="001109F7">
        <w:rPr>
          <w:lang w:val="es-ES" w:eastAsia="es-ES"/>
        </w:rPr>
        <w:t xml:space="preserve">) de la matrícula del colegio privado de </w:t>
      </w:r>
      <w:r w:rsidR="009A452E" w:rsidRPr="009A452E">
        <w:rPr>
          <w:i/>
          <w:iCs/>
          <w:lang w:val="es-ES" w:eastAsia="es-ES"/>
        </w:rPr>
        <w:t>Francisco</w:t>
      </w:r>
      <w:r w:rsidRPr="009A452E">
        <w:rPr>
          <w:i/>
          <w:iCs/>
          <w:lang w:val="es-ES" w:eastAsia="es-ES"/>
        </w:rPr>
        <w:t xml:space="preserve"> </w:t>
      </w:r>
      <w:r w:rsidRPr="001109F7">
        <w:rPr>
          <w:lang w:val="es-ES" w:eastAsia="es-ES"/>
        </w:rPr>
        <w:t>–que, para diciembre de 2024, ascendía a $603.800–; (</w:t>
      </w:r>
      <w:proofErr w:type="spellStart"/>
      <w:r w:rsidRPr="001109F7">
        <w:rPr>
          <w:lang w:val="es-ES" w:eastAsia="es-ES"/>
        </w:rPr>
        <w:t>iii</w:t>
      </w:r>
      <w:proofErr w:type="spellEnd"/>
      <w:r w:rsidRPr="001109F7">
        <w:rPr>
          <w:lang w:val="es-ES" w:eastAsia="es-ES"/>
        </w:rPr>
        <w:t>) de la mensualidad del colegio; (</w:t>
      </w:r>
      <w:proofErr w:type="spellStart"/>
      <w:r w:rsidRPr="001109F7">
        <w:rPr>
          <w:lang w:val="es-ES" w:eastAsia="es-ES"/>
        </w:rPr>
        <w:t>iv</w:t>
      </w:r>
      <w:proofErr w:type="spellEnd"/>
      <w:r w:rsidRPr="001109F7">
        <w:rPr>
          <w:lang w:val="es-ES" w:eastAsia="es-ES"/>
        </w:rPr>
        <w:t xml:space="preserve">) de la matrícula a la escuela de futbol a la que asiste el adolescente; y (v) de los gastos de vestido, alimentación y servicios públicos, entre otros. </w:t>
      </w:r>
      <w:r w:rsidRPr="001109F7">
        <w:t>Expediente digital, archivos “001Demanda.pdf”, “006ContestacionTutela.pdf” y “017Impugnacion.pdf”.</w:t>
      </w:r>
    </w:p>
  </w:footnote>
  <w:footnote w:id="4">
    <w:p w14:paraId="4DEAD72F" w14:textId="36CFE29B" w:rsidR="009253C3" w:rsidRPr="001109F7" w:rsidRDefault="009253C3" w:rsidP="001D24BB">
      <w:pPr>
        <w:pStyle w:val="Textonotapie"/>
        <w:jc w:val="both"/>
      </w:pPr>
      <w:r w:rsidRPr="001109F7">
        <w:rPr>
          <w:rStyle w:val="Refdenotaalpie"/>
        </w:rPr>
        <w:footnoteRef/>
      </w:r>
      <w:r w:rsidRPr="001109F7">
        <w:t xml:space="preserve"> De acuerdo con la certificación del colegio aportada en la acción de tutela, para diciembre de 2024, la señora </w:t>
      </w:r>
      <w:r w:rsidR="00C96CE6" w:rsidRPr="00C96CE6">
        <w:rPr>
          <w:i/>
          <w:iCs/>
          <w:lang w:val="es-ES" w:eastAsia="es-ES"/>
        </w:rPr>
        <w:t>Martina</w:t>
      </w:r>
      <w:r w:rsidR="00C96CE6">
        <w:rPr>
          <w:lang w:val="es-ES"/>
        </w:rPr>
        <w:t xml:space="preserve"> </w:t>
      </w:r>
      <w:r w:rsidRPr="001109F7">
        <w:t xml:space="preserve">tenía una deuda con la institución educativa de $1.021.700. </w:t>
      </w:r>
    </w:p>
  </w:footnote>
  <w:footnote w:id="5">
    <w:p w14:paraId="45899BED" w14:textId="1835BE62" w:rsidR="00536A44" w:rsidRPr="001109F7" w:rsidRDefault="00536A44" w:rsidP="001D24BB">
      <w:pPr>
        <w:pStyle w:val="Textonotapie"/>
        <w:jc w:val="both"/>
      </w:pPr>
      <w:r w:rsidRPr="001109F7">
        <w:rPr>
          <w:rStyle w:val="Refdenotaalpie"/>
        </w:rPr>
        <w:footnoteRef/>
      </w:r>
      <w:r w:rsidRPr="001109F7">
        <w:t xml:space="preserve"> Con fundamento en los artículos 81, 82, 86, 99 y 100 de la Ley 1098 de 2006 y el artículo 2 de la Ley 1878 de 2018. Expediente digital, archivo “001Demanda.pdf”, p</w:t>
      </w:r>
      <w:r w:rsidR="009D1AEC" w:rsidRPr="001109F7">
        <w:t>p.</w:t>
      </w:r>
      <w:r w:rsidRPr="001109F7">
        <w:t xml:space="preserve"> 16</w:t>
      </w:r>
      <w:r w:rsidR="009D1AEC" w:rsidRPr="001109F7">
        <w:t xml:space="preserve"> a </w:t>
      </w:r>
      <w:r w:rsidR="00C35016" w:rsidRPr="001109F7">
        <w:t>24</w:t>
      </w:r>
      <w:r w:rsidRPr="001109F7">
        <w:t xml:space="preserve">. </w:t>
      </w:r>
    </w:p>
  </w:footnote>
  <w:footnote w:id="6">
    <w:p w14:paraId="2A612265" w14:textId="77777777" w:rsidR="00536A44" w:rsidRPr="001109F7" w:rsidRDefault="00536A44" w:rsidP="001D24BB">
      <w:pPr>
        <w:pStyle w:val="Textonotapie"/>
        <w:jc w:val="both"/>
      </w:pPr>
      <w:r w:rsidRPr="001109F7">
        <w:rPr>
          <w:rStyle w:val="Refdenotaalpie"/>
        </w:rPr>
        <w:footnoteRef/>
      </w:r>
      <w:r w:rsidRPr="001109F7">
        <w:t xml:space="preserve"> Expediente digital, archivo “002 Acta de reparto.pdf”, p. 1. </w:t>
      </w:r>
    </w:p>
  </w:footnote>
  <w:footnote w:id="7">
    <w:p w14:paraId="6B71358F" w14:textId="77777777" w:rsidR="00536A44" w:rsidRPr="001109F7" w:rsidRDefault="00536A44" w:rsidP="001D24BB">
      <w:pPr>
        <w:pStyle w:val="Textonotapie"/>
        <w:jc w:val="both"/>
      </w:pPr>
      <w:r w:rsidRPr="001109F7">
        <w:rPr>
          <w:rStyle w:val="Refdenotaalpie"/>
        </w:rPr>
        <w:footnoteRef/>
      </w:r>
      <w:r w:rsidRPr="001109F7">
        <w:t xml:space="preserve"> Expediente digital, archivo “001Demanda.pdf”, p. 25.</w:t>
      </w:r>
    </w:p>
  </w:footnote>
  <w:footnote w:id="8">
    <w:p w14:paraId="2329C6BE" w14:textId="037D859A" w:rsidR="00536A44" w:rsidRPr="001109F7" w:rsidRDefault="00536A44" w:rsidP="001D24BB">
      <w:pPr>
        <w:pStyle w:val="Textonotapie"/>
        <w:jc w:val="both"/>
      </w:pPr>
      <w:r w:rsidRPr="001109F7">
        <w:rPr>
          <w:rStyle w:val="Refdenotaalpie"/>
        </w:rPr>
        <w:footnoteRef/>
      </w:r>
      <w:r w:rsidRPr="001109F7">
        <w:t xml:space="preserve"> </w:t>
      </w:r>
      <w:r w:rsidR="002458A3" w:rsidRPr="001109F7">
        <w:t>A</w:t>
      </w:r>
      <w:bookmarkStart w:id="19" w:name="_Hlk203115655"/>
      <w:r w:rsidRPr="001109F7" w:rsidDel="00AE3E1C">
        <w:t xml:space="preserve"> </w:t>
      </w:r>
      <w:r w:rsidRPr="001109F7">
        <w:t>Protección S.A. se</w:t>
      </w:r>
      <w:r w:rsidR="002458A3" w:rsidRPr="001109F7">
        <w:t xml:space="preserve"> le</w:t>
      </w:r>
      <w:r w:rsidRPr="001109F7">
        <w:t xml:space="preserve"> </w:t>
      </w:r>
      <w:r w:rsidR="00AE3E1C" w:rsidRPr="001109F7">
        <w:t>requirió información sobre las</w:t>
      </w:r>
      <w:r w:rsidRPr="001109F7">
        <w:t xml:space="preserve"> personas</w:t>
      </w:r>
      <w:r w:rsidR="00AE3E1C" w:rsidRPr="001109F7">
        <w:t xml:space="preserve"> que</w:t>
      </w:r>
      <w:r w:rsidRPr="001109F7">
        <w:t xml:space="preserve"> han presentado reclamación de pensión de sobrevivientes </w:t>
      </w:r>
      <w:r w:rsidR="002458A3" w:rsidRPr="001109F7">
        <w:t>con ocasión de</w:t>
      </w:r>
      <w:r w:rsidR="00AE3E1C" w:rsidRPr="001109F7">
        <w:t xml:space="preserve">l fallecimiento del </w:t>
      </w:r>
      <w:r w:rsidRPr="001109F7">
        <w:t xml:space="preserve">señor </w:t>
      </w:r>
      <w:r w:rsidR="0067580C" w:rsidRPr="0067580C">
        <w:rPr>
          <w:i/>
          <w:iCs/>
        </w:rPr>
        <w:t>Alberto</w:t>
      </w:r>
      <w:r w:rsidRPr="001109F7">
        <w:t xml:space="preserve">. </w:t>
      </w:r>
      <w:r w:rsidR="00AE3E1C" w:rsidRPr="001109F7">
        <w:t>A</w:t>
      </w:r>
      <w:r w:rsidRPr="001109F7">
        <w:t xml:space="preserve">l Juzgado 003 de Familia de Bucaramanga se le ordenó informar </w:t>
      </w:r>
      <w:r w:rsidR="00AE3E1C" w:rsidRPr="001109F7">
        <w:t xml:space="preserve">sobre </w:t>
      </w:r>
      <w:r w:rsidRPr="001109F7">
        <w:t>el estado del proceso</w:t>
      </w:r>
      <w:r w:rsidR="002458A3" w:rsidRPr="001109F7">
        <w:t xml:space="preserve"> judicial</w:t>
      </w:r>
      <w:r w:rsidRPr="001109F7">
        <w:t xml:space="preserve"> y los datos de los familiares que han</w:t>
      </w:r>
      <w:r w:rsidR="002458A3" w:rsidRPr="001109F7">
        <w:t xml:space="preserve"> intervenido en el mismo</w:t>
      </w:r>
      <w:r w:rsidRPr="001109F7">
        <w:t xml:space="preserve">. </w:t>
      </w:r>
      <w:r w:rsidR="00AE3E1C" w:rsidRPr="001109F7">
        <w:t xml:space="preserve">Finalmente, </w:t>
      </w:r>
      <w:r w:rsidRPr="001109F7">
        <w:t>a la accionante se le</w:t>
      </w:r>
      <w:r w:rsidR="002458A3" w:rsidRPr="001109F7">
        <w:t xml:space="preserve"> solicitó aportar</w:t>
      </w:r>
      <w:r w:rsidR="00AE3E1C" w:rsidRPr="001109F7">
        <w:t xml:space="preserve"> información </w:t>
      </w:r>
      <w:r w:rsidR="002458A3" w:rsidRPr="001109F7">
        <w:t>relativa a</w:t>
      </w:r>
      <w:r w:rsidRPr="001109F7">
        <w:t>: (i) sus datos</w:t>
      </w:r>
      <w:r w:rsidR="00AE3E1C" w:rsidRPr="001109F7">
        <w:t xml:space="preserve"> personales</w:t>
      </w:r>
      <w:r w:rsidRPr="001109F7">
        <w:t xml:space="preserve"> – nombre, identificación, edad, estado civil, hijos, </w:t>
      </w:r>
      <w:r w:rsidR="002458A3" w:rsidRPr="001109F7">
        <w:t xml:space="preserve">nivel de </w:t>
      </w:r>
      <w:r w:rsidRPr="001109F7">
        <w:t xml:space="preserve">estudios, dirección de residencia, </w:t>
      </w:r>
      <w:r w:rsidR="002458A3" w:rsidRPr="001109F7">
        <w:t xml:space="preserve">número </w:t>
      </w:r>
      <w:r w:rsidRPr="001109F7">
        <w:t>tel</w:t>
      </w:r>
      <w:r w:rsidR="002458A3" w:rsidRPr="001109F7">
        <w:t>e</w:t>
      </w:r>
      <w:r w:rsidRPr="001109F7">
        <w:t>f</w:t>
      </w:r>
      <w:r w:rsidR="002458A3" w:rsidRPr="001109F7">
        <w:t>ó</w:t>
      </w:r>
      <w:r w:rsidRPr="001109F7">
        <w:t>n</w:t>
      </w:r>
      <w:r w:rsidR="002458A3" w:rsidRPr="001109F7">
        <w:t>ic</w:t>
      </w:r>
      <w:r w:rsidRPr="001109F7">
        <w:t>o</w:t>
      </w:r>
      <w:r w:rsidR="002458A3" w:rsidRPr="001109F7">
        <w:t xml:space="preserve"> y</w:t>
      </w:r>
      <w:r w:rsidRPr="001109F7">
        <w:t xml:space="preserve"> correo electrónico de uso personal–; (</w:t>
      </w:r>
      <w:proofErr w:type="spellStart"/>
      <w:r w:rsidRPr="001109F7">
        <w:t>ii</w:t>
      </w:r>
      <w:proofErr w:type="spellEnd"/>
      <w:r w:rsidRPr="001109F7">
        <w:t xml:space="preserve">) </w:t>
      </w:r>
      <w:r w:rsidR="002458A3" w:rsidRPr="001109F7">
        <w:t>la conformación actual de</w:t>
      </w:r>
      <w:r w:rsidRPr="001109F7">
        <w:t xml:space="preserve"> su núcleo familiar</w:t>
      </w:r>
      <w:r w:rsidR="002458A3" w:rsidRPr="001109F7">
        <w:t>,</w:t>
      </w:r>
      <w:r w:rsidRPr="001109F7">
        <w:t xml:space="preserve"> con</w:t>
      </w:r>
      <w:r w:rsidR="002458A3" w:rsidRPr="001109F7">
        <w:t xml:space="preserve"> las</w:t>
      </w:r>
      <w:r w:rsidRPr="001109F7">
        <w:t xml:space="preserve"> edades y ocupación</w:t>
      </w:r>
      <w:r w:rsidR="002458A3" w:rsidRPr="001109F7">
        <w:t xml:space="preserve"> de sus integrantes</w:t>
      </w:r>
      <w:r w:rsidRPr="001109F7">
        <w:t>; (</w:t>
      </w:r>
      <w:proofErr w:type="spellStart"/>
      <w:r w:rsidRPr="001109F7">
        <w:t>iii</w:t>
      </w:r>
      <w:proofErr w:type="spellEnd"/>
      <w:r w:rsidRPr="001109F7">
        <w:t xml:space="preserve">) </w:t>
      </w:r>
      <w:r w:rsidR="002458A3" w:rsidRPr="001109F7">
        <w:t xml:space="preserve">la persona que provee </w:t>
      </w:r>
      <w:r w:rsidRPr="001109F7">
        <w:t xml:space="preserve">lo necesario para </w:t>
      </w:r>
      <w:r w:rsidR="00CB2C3A" w:rsidRPr="001109F7">
        <w:t>el</w:t>
      </w:r>
      <w:r w:rsidRPr="001109F7">
        <w:t xml:space="preserve"> sostenimiento</w:t>
      </w:r>
      <w:r w:rsidR="00CB2C3A" w:rsidRPr="001109F7">
        <w:t xml:space="preserve"> del </w:t>
      </w:r>
      <w:r w:rsidR="00012715" w:rsidRPr="001109F7">
        <w:t>adolescente</w:t>
      </w:r>
      <w:r w:rsidRPr="001109F7">
        <w:t>; (</w:t>
      </w:r>
      <w:proofErr w:type="spellStart"/>
      <w:r w:rsidRPr="001109F7">
        <w:t>iv</w:t>
      </w:r>
      <w:proofErr w:type="spellEnd"/>
      <w:r w:rsidRPr="001109F7">
        <w:t>) sus ingresos</w:t>
      </w:r>
      <w:r w:rsidR="002458A3" w:rsidRPr="001109F7">
        <w:t xml:space="preserve"> y</w:t>
      </w:r>
      <w:r w:rsidRPr="001109F7">
        <w:t xml:space="preserve"> gastos mensuales</w:t>
      </w:r>
      <w:r w:rsidR="002458A3" w:rsidRPr="001109F7">
        <w:t>, así como la fuente de obtención</w:t>
      </w:r>
      <w:r w:rsidRPr="001109F7">
        <w:t>; (v) si es propietaria de bienes muebles sujetos a registro o de inmuebles; y (vi) si la madre del adolescente cotizaba al S</w:t>
      </w:r>
      <w:r w:rsidR="002458A3" w:rsidRPr="001109F7">
        <w:t xml:space="preserve">istema </w:t>
      </w:r>
      <w:r w:rsidRPr="001109F7">
        <w:t>G</w:t>
      </w:r>
      <w:r w:rsidR="002458A3" w:rsidRPr="001109F7">
        <w:t xml:space="preserve">eneral de </w:t>
      </w:r>
      <w:r w:rsidRPr="001109F7">
        <w:t>S</w:t>
      </w:r>
      <w:r w:rsidR="002458A3" w:rsidRPr="001109F7">
        <w:t xml:space="preserve">eguridad </w:t>
      </w:r>
      <w:r w:rsidRPr="001109F7">
        <w:t>S</w:t>
      </w:r>
      <w:r w:rsidR="002458A3" w:rsidRPr="001109F7">
        <w:t>ocial</w:t>
      </w:r>
      <w:r w:rsidRPr="001109F7">
        <w:t xml:space="preserve"> y si era</w:t>
      </w:r>
      <w:r w:rsidR="002458A3" w:rsidRPr="001109F7">
        <w:t xml:space="preserve"> titular</w:t>
      </w:r>
      <w:r w:rsidRPr="001109F7" w:rsidDel="002458A3">
        <w:t xml:space="preserve"> </w:t>
      </w:r>
      <w:r w:rsidRPr="001109F7">
        <w:t>de bienes muebles sujetos a registro o</w:t>
      </w:r>
      <w:r w:rsidR="002458A3" w:rsidRPr="001109F7">
        <w:t xml:space="preserve"> de bienes</w:t>
      </w:r>
      <w:r w:rsidRPr="001109F7">
        <w:t xml:space="preserve"> inmuebles. </w:t>
      </w:r>
      <w:bookmarkEnd w:id="19"/>
      <w:r w:rsidRPr="001109F7">
        <w:t xml:space="preserve">Expediente digital, archivo “004AutoAvocaAbstiene.pdf”, pp. 1 y 2. </w:t>
      </w:r>
    </w:p>
  </w:footnote>
  <w:footnote w:id="9">
    <w:p w14:paraId="2AAB340E" w14:textId="77777777" w:rsidR="00536A44" w:rsidRPr="001109F7" w:rsidRDefault="00536A44" w:rsidP="001D24BB">
      <w:pPr>
        <w:pStyle w:val="Textonotapie"/>
        <w:jc w:val="both"/>
      </w:pPr>
      <w:r w:rsidRPr="001109F7">
        <w:rPr>
          <w:rStyle w:val="Refdenotaalpie"/>
        </w:rPr>
        <w:footnoteRef/>
      </w:r>
      <w:r w:rsidRPr="001109F7">
        <w:t xml:space="preserve"> Expediente digital, archivo “006ContestacionTutela.pdf”, pp. 2 y 3.</w:t>
      </w:r>
    </w:p>
  </w:footnote>
  <w:footnote w:id="10">
    <w:p w14:paraId="04F8D7C1" w14:textId="77777777" w:rsidR="00536A44" w:rsidRPr="001109F7" w:rsidRDefault="00536A44" w:rsidP="001D24BB">
      <w:pPr>
        <w:pStyle w:val="Textonotapie"/>
        <w:jc w:val="both"/>
      </w:pPr>
      <w:r w:rsidRPr="001109F7">
        <w:rPr>
          <w:rStyle w:val="Refdenotaalpie"/>
        </w:rPr>
        <w:footnoteRef/>
      </w:r>
      <w:r w:rsidRPr="001109F7">
        <w:t xml:space="preserve"> El cual asciende a $1.482.000.</w:t>
      </w:r>
    </w:p>
  </w:footnote>
  <w:footnote w:id="11">
    <w:p w14:paraId="5979B258" w14:textId="77777777" w:rsidR="00536A44" w:rsidRPr="001109F7" w:rsidRDefault="00536A44" w:rsidP="001D24BB">
      <w:pPr>
        <w:pStyle w:val="Textonotapie"/>
        <w:jc w:val="both"/>
      </w:pPr>
      <w:r w:rsidRPr="001109F7">
        <w:rPr>
          <w:rStyle w:val="Refdenotaalpie"/>
        </w:rPr>
        <w:footnoteRef/>
      </w:r>
      <w:r w:rsidRPr="001109F7">
        <w:t xml:space="preserve"> Expediente digital, archivo “013ContestacionTutela.pdf”.</w:t>
      </w:r>
    </w:p>
  </w:footnote>
  <w:footnote w:id="12">
    <w:p w14:paraId="3C910876" w14:textId="77777777" w:rsidR="00536A44" w:rsidRPr="001109F7" w:rsidRDefault="00536A44" w:rsidP="001D24BB">
      <w:pPr>
        <w:pStyle w:val="Textonotapie"/>
        <w:jc w:val="both"/>
      </w:pPr>
      <w:r w:rsidRPr="001109F7">
        <w:rPr>
          <w:rStyle w:val="Refdenotaalpie"/>
        </w:rPr>
        <w:footnoteRef/>
      </w:r>
      <w:r w:rsidRPr="001109F7">
        <w:t xml:space="preserve"> Expediente digital, archivo “MinIgualdad.pdf”, pp. 2 y 8.</w:t>
      </w:r>
    </w:p>
  </w:footnote>
  <w:footnote w:id="13">
    <w:p w14:paraId="22FE623F" w14:textId="77777777" w:rsidR="00536A44" w:rsidRPr="001109F7" w:rsidRDefault="00536A44" w:rsidP="001D24BB">
      <w:pPr>
        <w:pStyle w:val="Textonotapie"/>
        <w:jc w:val="both"/>
      </w:pPr>
      <w:r w:rsidRPr="001109F7">
        <w:rPr>
          <w:rStyle w:val="Refdenotaalpie"/>
        </w:rPr>
        <w:footnoteRef/>
      </w:r>
      <w:r w:rsidRPr="001109F7">
        <w:t xml:space="preserve"> </w:t>
      </w:r>
      <w:r w:rsidRPr="001109F7">
        <w:rPr>
          <w:lang w:eastAsia="es-ES"/>
        </w:rPr>
        <w:t>Procuradora 6 Judicial II para la Defensa de la Infancia, Adolescencia, Familia y Mujeres de Bucaramanga.</w:t>
      </w:r>
    </w:p>
  </w:footnote>
  <w:footnote w:id="14">
    <w:p w14:paraId="140BDA63" w14:textId="77777777" w:rsidR="00536A44" w:rsidRPr="001109F7" w:rsidRDefault="00536A44" w:rsidP="001D24BB">
      <w:pPr>
        <w:pStyle w:val="Textonotapie"/>
        <w:jc w:val="both"/>
      </w:pPr>
      <w:r w:rsidRPr="001109F7">
        <w:rPr>
          <w:rStyle w:val="Refdenotaalpie"/>
        </w:rPr>
        <w:footnoteRef/>
      </w:r>
      <w:r w:rsidRPr="001109F7">
        <w:t xml:space="preserve"> Expediente digital, archivo “012ContestacionTutela.pdf”, pp. 1 y 4.</w:t>
      </w:r>
    </w:p>
  </w:footnote>
  <w:footnote w:id="15">
    <w:p w14:paraId="25C5D717" w14:textId="77777777" w:rsidR="00536A44" w:rsidRPr="001109F7" w:rsidRDefault="00536A44" w:rsidP="001D24BB">
      <w:pPr>
        <w:pStyle w:val="Textonotapie"/>
        <w:jc w:val="both"/>
      </w:pPr>
      <w:r w:rsidRPr="001109F7">
        <w:rPr>
          <w:rStyle w:val="Refdenotaalpie"/>
        </w:rPr>
        <w:footnoteRef/>
      </w:r>
      <w:r w:rsidRPr="001109F7">
        <w:t xml:space="preserve"> Expediente digital, archivo “007ContestacionTutela.pdf”, pp. 1 a 3.</w:t>
      </w:r>
    </w:p>
  </w:footnote>
  <w:footnote w:id="16">
    <w:p w14:paraId="31D96001" w14:textId="77777777" w:rsidR="00536A44" w:rsidRPr="001109F7" w:rsidRDefault="00536A44" w:rsidP="001D24BB">
      <w:pPr>
        <w:pStyle w:val="Textonotapie"/>
        <w:jc w:val="both"/>
      </w:pPr>
      <w:r w:rsidRPr="001109F7">
        <w:rPr>
          <w:rStyle w:val="Refdenotaalpie"/>
        </w:rPr>
        <w:footnoteRef/>
      </w:r>
      <w:r w:rsidRPr="001109F7">
        <w:t xml:space="preserve"> Expediente digital, archivo “010ContestacionTutela.pdf, p. 1.</w:t>
      </w:r>
    </w:p>
  </w:footnote>
  <w:footnote w:id="17">
    <w:p w14:paraId="58D7159F" w14:textId="317FE481" w:rsidR="00D557CB" w:rsidRPr="001109F7" w:rsidRDefault="00D557CB" w:rsidP="001D24BB">
      <w:pPr>
        <w:pStyle w:val="Textonotapie"/>
        <w:jc w:val="both"/>
      </w:pPr>
      <w:r w:rsidRPr="001109F7">
        <w:rPr>
          <w:rStyle w:val="Refdenotaalpie"/>
        </w:rPr>
        <w:footnoteRef/>
      </w:r>
      <w:r w:rsidRPr="001109F7">
        <w:t xml:space="preserve"> Expediente digital, archivo “015SentenciaTutela.pdf”.</w:t>
      </w:r>
    </w:p>
  </w:footnote>
  <w:footnote w:id="18">
    <w:p w14:paraId="3500CAFE" w14:textId="77777777" w:rsidR="00B77C00" w:rsidRPr="001109F7" w:rsidRDefault="00B77C00" w:rsidP="001D24BB">
      <w:pPr>
        <w:pStyle w:val="Textonotapie"/>
        <w:jc w:val="both"/>
      </w:pPr>
      <w:r w:rsidRPr="001109F7">
        <w:rPr>
          <w:rStyle w:val="Refdenotaalpie"/>
        </w:rPr>
        <w:footnoteRef/>
      </w:r>
      <w:r w:rsidRPr="001109F7">
        <w:t xml:space="preserve"> Expediente digital, archivo “017Impugnacion”.</w:t>
      </w:r>
    </w:p>
  </w:footnote>
  <w:footnote w:id="19">
    <w:p w14:paraId="7449C9C4" w14:textId="56F9F034" w:rsidR="00A54A84" w:rsidRPr="001109F7" w:rsidRDefault="00A54A84" w:rsidP="001D24BB">
      <w:pPr>
        <w:pStyle w:val="Textonotapie"/>
        <w:jc w:val="both"/>
      </w:pPr>
      <w:r w:rsidRPr="001109F7">
        <w:rPr>
          <w:rStyle w:val="Refdenotaalpie"/>
        </w:rPr>
        <w:footnoteRef/>
      </w:r>
      <w:r w:rsidRPr="001109F7">
        <w:t xml:space="preserve"> Expediente digital, archivo “06FalloSegundaInstancia.pdf”.</w:t>
      </w:r>
    </w:p>
  </w:footnote>
  <w:footnote w:id="20">
    <w:p w14:paraId="347CFA24" w14:textId="18FBF3FC" w:rsidR="00F850E9" w:rsidRPr="001109F7" w:rsidRDefault="00F850E9" w:rsidP="001D24BB">
      <w:pPr>
        <w:pStyle w:val="Textonotapie"/>
        <w:jc w:val="both"/>
      </w:pPr>
      <w:r w:rsidRPr="001109F7">
        <w:rPr>
          <w:rStyle w:val="Refdenotaalpie"/>
        </w:rPr>
        <w:footnoteRef/>
      </w:r>
      <w:r w:rsidRPr="001109F7">
        <w:t xml:space="preserve"> Es decir, cuando estaba en trámite la impugnación contra el fallo de tutela proferido en primera instancia. </w:t>
      </w:r>
    </w:p>
  </w:footnote>
  <w:footnote w:id="21">
    <w:p w14:paraId="4984F4E4" w14:textId="595515FA" w:rsidR="00124294" w:rsidRPr="001109F7" w:rsidRDefault="00124294" w:rsidP="001D24BB">
      <w:pPr>
        <w:pStyle w:val="Textonotapie"/>
        <w:jc w:val="both"/>
      </w:pPr>
      <w:r w:rsidRPr="001109F7">
        <w:rPr>
          <w:rStyle w:val="Refdenotaalpie"/>
        </w:rPr>
        <w:footnoteRef/>
      </w:r>
      <w:r w:rsidRPr="001109F7">
        <w:t xml:space="preserve"> Expediente digital, archivo “04ConstanciaDeLlamada (2).</w:t>
      </w:r>
      <w:proofErr w:type="spellStart"/>
      <w:r w:rsidRPr="001109F7">
        <w:t>pdf</w:t>
      </w:r>
      <w:proofErr w:type="spellEnd"/>
      <w:r w:rsidRPr="001109F7">
        <w:t>”, p. 1.</w:t>
      </w:r>
    </w:p>
  </w:footnote>
  <w:footnote w:id="22">
    <w:p w14:paraId="068CF6D4" w14:textId="6BBE4D93" w:rsidR="00291F15" w:rsidRPr="001109F7" w:rsidRDefault="00291F15" w:rsidP="001D24BB">
      <w:pPr>
        <w:pStyle w:val="Textonotapie"/>
        <w:jc w:val="both"/>
        <w:rPr>
          <w:rFonts w:cs="Times New Roman"/>
          <w:color w:val="000000" w:themeColor="text1"/>
        </w:rPr>
      </w:pPr>
      <w:r w:rsidRPr="001109F7">
        <w:rPr>
          <w:rStyle w:val="Refdenotaalpie"/>
          <w:color w:val="000000" w:themeColor="text1"/>
        </w:rPr>
        <w:footnoteRef/>
      </w:r>
      <w:r w:rsidRPr="001109F7">
        <w:rPr>
          <w:rFonts w:cs="Times New Roman"/>
          <w:color w:val="000000" w:themeColor="text1"/>
        </w:rPr>
        <w:t xml:space="preserve"> Notificado el </w:t>
      </w:r>
      <w:r w:rsidR="0010381A" w:rsidRPr="001109F7">
        <w:rPr>
          <w:rFonts w:cs="Times New Roman"/>
          <w:color w:val="000000" w:themeColor="text1"/>
        </w:rPr>
        <w:t>19 de junio</w:t>
      </w:r>
      <w:r w:rsidRPr="001109F7">
        <w:rPr>
          <w:rFonts w:cs="Times New Roman"/>
          <w:color w:val="000000" w:themeColor="text1"/>
        </w:rPr>
        <w:t xml:space="preserve"> de 2025.</w:t>
      </w:r>
      <w:r w:rsidR="001C2E1B" w:rsidRPr="001109F7">
        <w:rPr>
          <w:rFonts w:cs="Times New Roman"/>
          <w:color w:val="000000" w:themeColor="text1"/>
        </w:rPr>
        <w:t xml:space="preserve"> Expediente digital, archivo “Auto_de_Pruebas_T-10.971.183_17.06.2023.pdf”</w:t>
      </w:r>
    </w:p>
  </w:footnote>
  <w:footnote w:id="23">
    <w:p w14:paraId="5A5C7200" w14:textId="7DC68BE7" w:rsidR="00C63EEB" w:rsidRPr="001109F7" w:rsidRDefault="00C63EEB" w:rsidP="001D24BB">
      <w:pPr>
        <w:pStyle w:val="Textonotapie"/>
        <w:jc w:val="both"/>
      </w:pPr>
      <w:r w:rsidRPr="001109F7">
        <w:rPr>
          <w:rStyle w:val="Refdenotaalpie"/>
        </w:rPr>
        <w:footnoteRef/>
      </w:r>
      <w:r w:rsidRPr="001109F7">
        <w:t xml:space="preserve"> Consulta que hizo de oficio esta Corporación con los datos del documento de identidad del </w:t>
      </w:r>
      <w:r w:rsidR="00012715" w:rsidRPr="001109F7">
        <w:t>adolescente</w:t>
      </w:r>
      <w:r w:rsidRPr="001109F7">
        <w:t xml:space="preserve">. </w:t>
      </w:r>
    </w:p>
  </w:footnote>
  <w:footnote w:id="24">
    <w:p w14:paraId="52F5E3F7" w14:textId="75977297" w:rsidR="009A1249" w:rsidRPr="001109F7" w:rsidRDefault="009A1249" w:rsidP="001D24BB">
      <w:pPr>
        <w:pStyle w:val="Textonotapie"/>
        <w:jc w:val="both"/>
        <w:rPr>
          <w:color w:val="000000" w:themeColor="text1"/>
        </w:rPr>
      </w:pPr>
      <w:r w:rsidRPr="001109F7">
        <w:rPr>
          <w:rStyle w:val="Refdenotaalpie"/>
          <w:color w:val="000000" w:themeColor="text1"/>
        </w:rPr>
        <w:footnoteRef/>
      </w:r>
      <w:r w:rsidRPr="001109F7">
        <w:rPr>
          <w:color w:val="000000" w:themeColor="text1"/>
        </w:rPr>
        <w:t xml:space="preserve"> Notificado el </w:t>
      </w:r>
      <w:r w:rsidR="004B676A" w:rsidRPr="001109F7">
        <w:rPr>
          <w:color w:val="000000" w:themeColor="text1"/>
        </w:rPr>
        <w:t>7</w:t>
      </w:r>
      <w:r w:rsidRPr="001109F7">
        <w:rPr>
          <w:color w:val="000000" w:themeColor="text1"/>
        </w:rPr>
        <w:t xml:space="preserve"> de julio de 2025.</w:t>
      </w:r>
      <w:r w:rsidR="004B676A" w:rsidRPr="001109F7">
        <w:rPr>
          <w:color w:val="000000" w:themeColor="text1"/>
        </w:rPr>
        <w:t xml:space="preserve"> Expediente digital, archivo “2._Auto_de_Pruebas_T-10.971.183_Version_2_Final.pdf” </w:t>
      </w:r>
    </w:p>
  </w:footnote>
  <w:footnote w:id="25">
    <w:p w14:paraId="3C4BA698" w14:textId="0E7855DA" w:rsidR="00786C8A" w:rsidRPr="001109F7" w:rsidRDefault="00786C8A" w:rsidP="001D24BB">
      <w:pPr>
        <w:pStyle w:val="Textonotapie"/>
        <w:jc w:val="both"/>
      </w:pPr>
      <w:r w:rsidRPr="001109F7">
        <w:rPr>
          <w:rStyle w:val="Refdenotaalpie"/>
        </w:rPr>
        <w:footnoteRef/>
      </w:r>
      <w:r w:rsidRPr="001109F7">
        <w:t xml:space="preserve"> Expediente digital, archivo “T-10.971.183 </w:t>
      </w:r>
      <w:r w:rsidR="00C96CE6" w:rsidRPr="00C96CE6">
        <w:rPr>
          <w:i/>
        </w:rPr>
        <w:t>Martina</w:t>
      </w:r>
      <w:r w:rsidRPr="001109F7">
        <w:t xml:space="preserve"> </w:t>
      </w:r>
      <w:proofErr w:type="spellStart"/>
      <w:r w:rsidRPr="001109F7">
        <w:t>af</w:t>
      </w:r>
      <w:proofErr w:type="spellEnd"/>
      <w:r w:rsidRPr="001109F7">
        <w:t xml:space="preserve"> </w:t>
      </w:r>
      <w:r w:rsidR="0067580C" w:rsidRPr="0067580C">
        <w:rPr>
          <w:i/>
        </w:rPr>
        <w:t>Alberto</w:t>
      </w:r>
      <w:r w:rsidRPr="001109F7">
        <w:t>.pdf”.</w:t>
      </w:r>
    </w:p>
  </w:footnote>
  <w:footnote w:id="26">
    <w:p w14:paraId="176A430A" w14:textId="1E7331EC" w:rsidR="007A3EBF" w:rsidRPr="001109F7" w:rsidRDefault="007A3EBF" w:rsidP="001D24BB">
      <w:pPr>
        <w:pStyle w:val="Textonotapie"/>
        <w:jc w:val="both"/>
      </w:pPr>
      <w:r w:rsidRPr="001109F7">
        <w:rPr>
          <w:rStyle w:val="Refdenotaalpie"/>
        </w:rPr>
        <w:footnoteRef/>
      </w:r>
      <w:r w:rsidRPr="001109F7">
        <w:t xml:space="preserve"> </w:t>
      </w:r>
      <w:r w:rsidRPr="001109F7">
        <w:rPr>
          <w:lang w:eastAsia="es-ES"/>
        </w:rPr>
        <w:t xml:space="preserve">Certificado bancario, notificación firmada con huella y certificación de afiliación de la EPS. </w:t>
      </w:r>
    </w:p>
  </w:footnote>
  <w:footnote w:id="27">
    <w:p w14:paraId="26B703B8" w14:textId="017CC8D4" w:rsidR="001272CB" w:rsidRPr="001109F7" w:rsidRDefault="001272CB" w:rsidP="001D24BB">
      <w:pPr>
        <w:pStyle w:val="Textonotapie"/>
        <w:jc w:val="both"/>
      </w:pPr>
      <w:r w:rsidRPr="001109F7">
        <w:rPr>
          <w:rStyle w:val="Refdenotaalpie"/>
        </w:rPr>
        <w:footnoteRef/>
      </w:r>
      <w:r w:rsidRPr="001109F7">
        <w:t xml:space="preserve"> Expediente digital, archivo “Respuesta Corte Constitucional </w:t>
      </w:r>
      <w:r w:rsidR="00C96CE6" w:rsidRPr="00C96CE6">
        <w:rPr>
          <w:i/>
        </w:rPr>
        <w:t>Martina</w:t>
      </w:r>
      <w:r w:rsidRPr="001109F7">
        <w:t xml:space="preserve"> (</w:t>
      </w:r>
      <w:proofErr w:type="spellStart"/>
      <w:r w:rsidRPr="001109F7">
        <w:t>tmg</w:t>
      </w:r>
      <w:proofErr w:type="spellEnd"/>
      <w:r w:rsidRPr="001109F7">
        <w:t>).</w:t>
      </w:r>
      <w:proofErr w:type="spellStart"/>
      <w:r w:rsidRPr="001109F7">
        <w:t>pdf</w:t>
      </w:r>
      <w:proofErr w:type="spellEnd"/>
      <w:r w:rsidRPr="001109F7">
        <w:t xml:space="preserve">”. </w:t>
      </w:r>
    </w:p>
  </w:footnote>
  <w:footnote w:id="28">
    <w:p w14:paraId="015FB9FA" w14:textId="77777777" w:rsidR="00E34DE4" w:rsidRPr="001109F7" w:rsidRDefault="00E34DE4" w:rsidP="001D24BB">
      <w:pPr>
        <w:pStyle w:val="Textonotapie"/>
        <w:jc w:val="both"/>
      </w:pPr>
      <w:r w:rsidRPr="001109F7">
        <w:rPr>
          <w:rStyle w:val="Refdenotaalpie"/>
        </w:rPr>
        <w:footnoteRef/>
      </w:r>
      <w:r w:rsidRPr="001109F7">
        <w:t xml:space="preserve"> Expediente digital, archivo “Auto pruebas del 01 de julio de 2025.  Expediente T-10.971.183.   OFICIO OPTC-330-2025.pdf”.</w:t>
      </w:r>
    </w:p>
  </w:footnote>
  <w:footnote w:id="29">
    <w:p w14:paraId="38167426" w14:textId="7B7ED098" w:rsidR="007A529C" w:rsidRPr="001109F7" w:rsidRDefault="007A529C" w:rsidP="001D24BB">
      <w:pPr>
        <w:pStyle w:val="Textonotapie"/>
        <w:jc w:val="both"/>
      </w:pPr>
      <w:r w:rsidRPr="001109F7">
        <w:rPr>
          <w:rStyle w:val="Refdenotaalpie"/>
        </w:rPr>
        <w:footnoteRef/>
      </w:r>
      <w:r w:rsidRPr="001109F7">
        <w:t xml:space="preserve"> Expediente digital, archivo “</w:t>
      </w:r>
      <w:r w:rsidR="00483129" w:rsidRPr="001109F7">
        <w:t>018ActaAudiencia.pdf”.</w:t>
      </w:r>
    </w:p>
  </w:footnote>
  <w:footnote w:id="30">
    <w:p w14:paraId="5FD38EBC" w14:textId="44E7BE06" w:rsidR="002A00DC" w:rsidRPr="001109F7" w:rsidRDefault="002A00DC" w:rsidP="001D24BB">
      <w:pPr>
        <w:pStyle w:val="Textonotapie"/>
        <w:jc w:val="both"/>
      </w:pPr>
      <w:r w:rsidRPr="001109F7">
        <w:rPr>
          <w:rStyle w:val="Refdenotaalpie"/>
        </w:rPr>
        <w:footnoteRef/>
      </w:r>
      <w:r w:rsidRPr="001109F7">
        <w:t xml:space="preserve"> </w:t>
      </w:r>
      <w:r w:rsidR="00EB073B" w:rsidRPr="001109F7">
        <w:t>Al respecto, ver las pruebas aportadas por Protección S.A. en respuesta al</w:t>
      </w:r>
      <w:r w:rsidRPr="001109F7">
        <w:t xml:space="preserve"> </w:t>
      </w:r>
      <w:r w:rsidR="006932BF" w:rsidRPr="001109F7">
        <w:t xml:space="preserve">auto de pruebas </w:t>
      </w:r>
      <w:r w:rsidR="00EA4089" w:rsidRPr="001109F7">
        <w:t xml:space="preserve">proferido por la suscrita magistrada </w:t>
      </w:r>
      <w:r w:rsidR="006932BF" w:rsidRPr="001109F7">
        <w:t xml:space="preserve">el </w:t>
      </w:r>
      <w:r w:rsidR="00063957" w:rsidRPr="001109F7">
        <w:t>17 de junio de 2025</w:t>
      </w:r>
      <w:r w:rsidR="00EA4089" w:rsidRPr="001109F7">
        <w:t>.</w:t>
      </w:r>
      <w:r w:rsidR="006932BF" w:rsidRPr="001109F7">
        <w:t xml:space="preserve"> </w:t>
      </w:r>
      <w:r w:rsidR="00506DBA" w:rsidRPr="001109F7">
        <w:t>Expediente digital, archivo</w:t>
      </w:r>
      <w:r w:rsidR="00377512" w:rsidRPr="001109F7">
        <w:t>s</w:t>
      </w:r>
      <w:r w:rsidR="00506DBA" w:rsidRPr="001109F7">
        <w:t xml:space="preserve"> “Formato reclamantes - </w:t>
      </w:r>
      <w:r w:rsidR="009A452E" w:rsidRPr="009A452E">
        <w:rPr>
          <w:i/>
          <w:iCs/>
        </w:rPr>
        <w:t>Francisco</w:t>
      </w:r>
      <w:r w:rsidR="00506DBA" w:rsidRPr="001109F7">
        <w:t>.pdf”</w:t>
      </w:r>
      <w:r w:rsidR="009C0CF9" w:rsidRPr="001109F7">
        <w:t>,</w:t>
      </w:r>
      <w:r w:rsidR="00377512" w:rsidRPr="001109F7">
        <w:t xml:space="preserve"> “Constancia de asesoría - </w:t>
      </w:r>
      <w:r w:rsidR="009A452E" w:rsidRPr="009A452E">
        <w:rPr>
          <w:i/>
          <w:iCs/>
        </w:rPr>
        <w:t>Francisco</w:t>
      </w:r>
      <w:r w:rsidR="00EB073B" w:rsidRPr="001109F7">
        <w:t>.pdf”</w:t>
      </w:r>
      <w:r w:rsidR="009C0CF9" w:rsidRPr="001109F7">
        <w:t xml:space="preserve"> y “Designación guarda.pdf</w:t>
      </w:r>
      <w:r w:rsidR="00EB073B" w:rsidRPr="001109F7">
        <w:t>”.</w:t>
      </w:r>
    </w:p>
  </w:footnote>
  <w:footnote w:id="31">
    <w:p w14:paraId="0BDDB7BB" w14:textId="70B78A23" w:rsidR="00B43107" w:rsidRPr="001109F7" w:rsidRDefault="00B43107" w:rsidP="001D24BB">
      <w:pPr>
        <w:pStyle w:val="Textonotapie"/>
        <w:jc w:val="both"/>
      </w:pPr>
      <w:r w:rsidRPr="001109F7">
        <w:rPr>
          <w:rStyle w:val="Refdenotaalpie"/>
        </w:rPr>
        <w:footnoteRef/>
      </w:r>
      <w:r w:rsidRPr="001109F7">
        <w:t xml:space="preserve"> Expediente digital, archivo “</w:t>
      </w:r>
      <w:r w:rsidR="00B673C7" w:rsidRPr="001109F7">
        <w:t>S 91073655 NOTIFICACION (RP)</w:t>
      </w:r>
      <w:r w:rsidRPr="001109F7">
        <w:t>.</w:t>
      </w:r>
      <w:proofErr w:type="spellStart"/>
      <w:r w:rsidRPr="001109F7">
        <w:t>pdf</w:t>
      </w:r>
      <w:proofErr w:type="spellEnd"/>
      <w:r w:rsidRPr="001109F7">
        <w:t>”</w:t>
      </w:r>
    </w:p>
  </w:footnote>
  <w:footnote w:id="32">
    <w:p w14:paraId="287C9010" w14:textId="1676366C" w:rsidR="002D38E9" w:rsidRPr="001109F7" w:rsidRDefault="002D38E9" w:rsidP="001D24BB">
      <w:pPr>
        <w:pStyle w:val="Textonotapie"/>
        <w:jc w:val="both"/>
      </w:pPr>
      <w:r w:rsidRPr="001109F7">
        <w:rPr>
          <w:rStyle w:val="Refdenotaalpie"/>
        </w:rPr>
        <w:footnoteRef/>
      </w:r>
      <w:r w:rsidRPr="001109F7">
        <w:t xml:space="preserve"> Expediente digital, archivo “Respuesta Corte Constitucional </w:t>
      </w:r>
      <w:r w:rsidR="00C96CE6" w:rsidRPr="00C96CE6">
        <w:rPr>
          <w:i/>
        </w:rPr>
        <w:t>Martina</w:t>
      </w:r>
      <w:r w:rsidRPr="001109F7">
        <w:t xml:space="preserve"> (</w:t>
      </w:r>
      <w:proofErr w:type="spellStart"/>
      <w:r w:rsidRPr="001109F7">
        <w:t>tmg</w:t>
      </w:r>
      <w:proofErr w:type="spellEnd"/>
      <w:r w:rsidRPr="001109F7">
        <w:t>).</w:t>
      </w:r>
      <w:proofErr w:type="spellStart"/>
      <w:r w:rsidRPr="001109F7">
        <w:t>pdf</w:t>
      </w:r>
      <w:proofErr w:type="spellEnd"/>
      <w:r w:rsidRPr="001109F7">
        <w:t>”</w:t>
      </w:r>
      <w:r w:rsidR="0078178B" w:rsidRPr="001109F7">
        <w:t>.</w:t>
      </w:r>
    </w:p>
  </w:footnote>
  <w:footnote w:id="33">
    <w:p w14:paraId="4746742C" w14:textId="14024B76" w:rsidR="00202C7E" w:rsidRPr="001109F7" w:rsidRDefault="00202C7E" w:rsidP="001D24BB">
      <w:pPr>
        <w:pStyle w:val="Textonotapie"/>
        <w:jc w:val="both"/>
      </w:pPr>
      <w:r w:rsidRPr="001109F7">
        <w:rPr>
          <w:rStyle w:val="Refdenotaalpie"/>
        </w:rPr>
        <w:footnoteRef/>
      </w:r>
      <w:r w:rsidRPr="001109F7">
        <w:t xml:space="preserve"> Al respecto, ver sentencias </w:t>
      </w:r>
      <w:r w:rsidRPr="001109F7">
        <w:rPr>
          <w:rFonts w:cs="Times New Roman"/>
          <w:color w:val="000000" w:themeColor="text1"/>
        </w:rPr>
        <w:t>T-154 de 2024, T-450 de 2023 y T-086 de 2020</w:t>
      </w:r>
      <w:r w:rsidR="000F50B2" w:rsidRPr="001109F7">
        <w:rPr>
          <w:rFonts w:cs="Times New Roman"/>
          <w:color w:val="000000" w:themeColor="text1"/>
        </w:rPr>
        <w:t>, entre otras</w:t>
      </w:r>
      <w:r w:rsidRPr="001109F7">
        <w:rPr>
          <w:rFonts w:cs="Times New Roman"/>
          <w:color w:val="000000" w:themeColor="text1"/>
        </w:rPr>
        <w:t>.</w:t>
      </w:r>
    </w:p>
  </w:footnote>
  <w:footnote w:id="34">
    <w:p w14:paraId="74E3A51B" w14:textId="35277F09" w:rsidR="00202C7E" w:rsidRPr="001109F7" w:rsidRDefault="00202C7E" w:rsidP="001D24BB">
      <w:pPr>
        <w:pStyle w:val="Textonotapie"/>
        <w:jc w:val="both"/>
      </w:pPr>
      <w:r w:rsidRPr="001109F7">
        <w:rPr>
          <w:rStyle w:val="Refdenotaalpie"/>
        </w:rPr>
        <w:footnoteRef/>
      </w:r>
      <w:r w:rsidRPr="001109F7">
        <w:t xml:space="preserve"> Al respecto, ver </w:t>
      </w:r>
      <w:r w:rsidRPr="001109F7">
        <w:rPr>
          <w:color w:val="2D2D2D"/>
          <w:shd w:val="clear" w:color="auto" w:fill="FFFFFF"/>
        </w:rPr>
        <w:t>sentencias T-484 de 2023 y SU-522 de 2019</w:t>
      </w:r>
      <w:r w:rsidR="000F50B2" w:rsidRPr="001109F7">
        <w:rPr>
          <w:color w:val="2D2D2D"/>
          <w:shd w:val="clear" w:color="auto" w:fill="FFFFFF"/>
        </w:rPr>
        <w:t>, entre otras</w:t>
      </w:r>
      <w:r w:rsidRPr="001109F7">
        <w:rPr>
          <w:color w:val="2D2D2D"/>
          <w:shd w:val="clear" w:color="auto" w:fill="FFFFFF"/>
        </w:rPr>
        <w:t>.</w:t>
      </w:r>
    </w:p>
  </w:footnote>
  <w:footnote w:id="35">
    <w:p w14:paraId="5C41F6F1" w14:textId="419A0AD9" w:rsidR="00202C7E" w:rsidRPr="001109F7" w:rsidRDefault="00202C7E" w:rsidP="001D24BB">
      <w:pPr>
        <w:pStyle w:val="Textonotapie"/>
        <w:jc w:val="both"/>
        <w:rPr>
          <w:rFonts w:cs="Times New Roman"/>
          <w:color w:val="000000" w:themeColor="text1"/>
        </w:rPr>
      </w:pPr>
      <w:r w:rsidRPr="001109F7">
        <w:rPr>
          <w:rStyle w:val="Refdenotaalpie"/>
          <w:rFonts w:cs="Times New Roman"/>
          <w:color w:val="000000" w:themeColor="text1"/>
        </w:rPr>
        <w:footnoteRef/>
      </w:r>
      <w:r w:rsidRPr="001109F7">
        <w:rPr>
          <w:rFonts w:cs="Times New Roman"/>
          <w:color w:val="000000" w:themeColor="text1"/>
        </w:rPr>
        <w:t xml:space="preserve"> Al respecto, ver sentencia</w:t>
      </w:r>
      <w:r w:rsidR="000F50B2" w:rsidRPr="001109F7">
        <w:rPr>
          <w:rFonts w:cs="Times New Roman"/>
          <w:color w:val="000000" w:themeColor="text1"/>
        </w:rPr>
        <w:t>s</w:t>
      </w:r>
      <w:r w:rsidRPr="001109F7">
        <w:rPr>
          <w:rFonts w:cs="Times New Roman"/>
          <w:color w:val="000000" w:themeColor="text1"/>
        </w:rPr>
        <w:t xml:space="preserve"> T-154 de 2024, T-450 de 2023 y T-715 de 2017</w:t>
      </w:r>
      <w:r w:rsidR="000F50B2" w:rsidRPr="001109F7">
        <w:rPr>
          <w:rFonts w:cs="Times New Roman"/>
          <w:color w:val="000000" w:themeColor="text1"/>
        </w:rPr>
        <w:t>, entre otras</w:t>
      </w:r>
      <w:r w:rsidRPr="001109F7">
        <w:rPr>
          <w:rFonts w:cs="Times New Roman"/>
          <w:color w:val="000000" w:themeColor="text1"/>
        </w:rPr>
        <w:t>.</w:t>
      </w:r>
    </w:p>
  </w:footnote>
  <w:footnote w:id="36">
    <w:p w14:paraId="69AB5862" w14:textId="2484C444" w:rsidR="00202C7E" w:rsidRPr="001109F7" w:rsidRDefault="00202C7E" w:rsidP="001D24BB">
      <w:pPr>
        <w:pStyle w:val="Textonotapie"/>
        <w:jc w:val="both"/>
      </w:pPr>
      <w:r w:rsidRPr="001109F7">
        <w:rPr>
          <w:rStyle w:val="Refdenotaalpie"/>
        </w:rPr>
        <w:footnoteRef/>
      </w:r>
      <w:r w:rsidRPr="001109F7">
        <w:t xml:space="preserve"> Al respecto, ver s</w:t>
      </w:r>
      <w:r w:rsidRPr="001109F7">
        <w:rPr>
          <w:rFonts w:cs="Times New Roman"/>
          <w:color w:val="000000" w:themeColor="text1"/>
        </w:rPr>
        <w:t xml:space="preserve">entencias SU-522 de 2019, T-154 de 2024, </w:t>
      </w:r>
      <w:r w:rsidRPr="001109F7">
        <w:rPr>
          <w:color w:val="2D2D2D"/>
          <w:shd w:val="clear" w:color="auto" w:fill="FFFFFF"/>
        </w:rPr>
        <w:t xml:space="preserve">T-484 de 2023 y </w:t>
      </w:r>
      <w:r w:rsidRPr="001109F7">
        <w:t>T-216 de 2018</w:t>
      </w:r>
      <w:r w:rsidR="000F50B2" w:rsidRPr="001109F7">
        <w:rPr>
          <w:color w:val="2D2D2D"/>
          <w:shd w:val="clear" w:color="auto" w:fill="FFFFFF"/>
        </w:rPr>
        <w:t>, entre otras</w:t>
      </w:r>
      <w:r w:rsidRPr="001109F7">
        <w:rPr>
          <w:color w:val="2D2D2D"/>
          <w:shd w:val="clear" w:color="auto" w:fill="FFFFFF"/>
        </w:rPr>
        <w:t>.</w:t>
      </w:r>
    </w:p>
  </w:footnote>
  <w:footnote w:id="37">
    <w:p w14:paraId="6D6AA9D3" w14:textId="7A922793" w:rsidR="00202C7E" w:rsidRPr="001109F7" w:rsidRDefault="00202C7E" w:rsidP="001D24BB">
      <w:pPr>
        <w:pStyle w:val="Textonotapie"/>
        <w:jc w:val="both"/>
      </w:pPr>
      <w:r w:rsidRPr="001109F7">
        <w:rPr>
          <w:rStyle w:val="Refdenotaalpie"/>
        </w:rPr>
        <w:footnoteRef/>
      </w:r>
      <w:r w:rsidRPr="001109F7">
        <w:t xml:space="preserve"> </w:t>
      </w:r>
      <w:r w:rsidR="000F50B2" w:rsidRPr="001109F7">
        <w:t>Sentencia</w:t>
      </w:r>
      <w:r w:rsidRPr="001109F7">
        <w:t xml:space="preserve"> T-412 de 2020. </w:t>
      </w:r>
    </w:p>
  </w:footnote>
  <w:footnote w:id="38">
    <w:p w14:paraId="3001F804" w14:textId="77777777" w:rsidR="00202C7E" w:rsidRPr="001109F7" w:rsidRDefault="00202C7E" w:rsidP="001D24BB">
      <w:pPr>
        <w:pStyle w:val="Textonotapie"/>
        <w:jc w:val="both"/>
      </w:pPr>
      <w:r w:rsidRPr="001109F7">
        <w:rPr>
          <w:rStyle w:val="Refdenotaalpie"/>
        </w:rPr>
        <w:footnoteRef/>
      </w:r>
      <w:r w:rsidRPr="001109F7">
        <w:t xml:space="preserve"> Al respecto, ver sentencias </w:t>
      </w:r>
      <w:r w:rsidRPr="001109F7">
        <w:rPr>
          <w:color w:val="2D2D2D"/>
          <w:shd w:val="clear" w:color="auto" w:fill="FFFFFF"/>
        </w:rPr>
        <w:t>T-484 de 2023, SU-522 de 2019 y SU-255 de 2013, entre otras.</w:t>
      </w:r>
    </w:p>
  </w:footnote>
  <w:footnote w:id="39">
    <w:p w14:paraId="56948EBD" w14:textId="77777777" w:rsidR="00202C7E" w:rsidRPr="001109F7" w:rsidRDefault="00202C7E" w:rsidP="001D24BB">
      <w:pPr>
        <w:pStyle w:val="Textonotapie"/>
        <w:jc w:val="both"/>
      </w:pPr>
      <w:r w:rsidRPr="001109F7">
        <w:rPr>
          <w:rStyle w:val="Refdenotaalpie"/>
        </w:rPr>
        <w:footnoteRef/>
      </w:r>
      <w:r w:rsidRPr="001109F7">
        <w:t xml:space="preserve"> Al respecto, ver sentencias </w:t>
      </w:r>
      <w:r w:rsidRPr="001109F7">
        <w:rPr>
          <w:color w:val="2D2D2D"/>
          <w:shd w:val="clear" w:color="auto" w:fill="FFFFFF"/>
        </w:rPr>
        <w:t xml:space="preserve">T-484 de 2023, T-107 de 2022, T-455 de 2021, </w:t>
      </w:r>
      <w:r w:rsidRPr="001109F7">
        <w:t xml:space="preserve">T-412 de 2020, </w:t>
      </w:r>
      <w:r w:rsidRPr="001109F7">
        <w:rPr>
          <w:color w:val="2D2D2D"/>
          <w:shd w:val="clear" w:color="auto" w:fill="FFFFFF"/>
        </w:rPr>
        <w:t xml:space="preserve">T-038 de 2019, </w:t>
      </w:r>
      <w:r w:rsidRPr="001109F7">
        <w:t xml:space="preserve">T-401 de 2018, T-379 de 2018, </w:t>
      </w:r>
      <w:r w:rsidRPr="001109F7">
        <w:rPr>
          <w:color w:val="2D2D2D"/>
          <w:shd w:val="clear" w:color="auto" w:fill="FFFFFF"/>
        </w:rPr>
        <w:t xml:space="preserve">T-319 de 2017 y T-200 de 2013, </w:t>
      </w:r>
      <w:r w:rsidRPr="001109F7">
        <w:t>entre otras.</w:t>
      </w:r>
    </w:p>
  </w:footnote>
  <w:footnote w:id="40">
    <w:p w14:paraId="1C34C7F9" w14:textId="54051BFA" w:rsidR="00202C7E" w:rsidRPr="001109F7" w:rsidRDefault="00202C7E" w:rsidP="001D24BB">
      <w:pPr>
        <w:pStyle w:val="Textonotapie"/>
        <w:jc w:val="both"/>
      </w:pPr>
      <w:r w:rsidRPr="001109F7">
        <w:rPr>
          <w:rStyle w:val="Refdenotaalpie"/>
        </w:rPr>
        <w:footnoteRef/>
      </w:r>
      <w:r w:rsidRPr="001109F7">
        <w:t xml:space="preserve"> Sentencia T-412 de 2020. </w:t>
      </w:r>
    </w:p>
  </w:footnote>
  <w:footnote w:id="41">
    <w:p w14:paraId="2FE850BB" w14:textId="093C818F" w:rsidR="00202C7E" w:rsidRPr="001109F7" w:rsidRDefault="00202C7E" w:rsidP="001D24BB">
      <w:pPr>
        <w:pStyle w:val="Textonotapie"/>
        <w:jc w:val="both"/>
      </w:pPr>
      <w:r w:rsidRPr="001109F7">
        <w:rPr>
          <w:rStyle w:val="Refdenotaalpie"/>
        </w:rPr>
        <w:footnoteRef/>
      </w:r>
      <w:r w:rsidRPr="001109F7">
        <w:t xml:space="preserve"> Al respecto, ver s</w:t>
      </w:r>
      <w:r w:rsidRPr="001109F7">
        <w:rPr>
          <w:color w:val="2D2D2D"/>
          <w:shd w:val="clear" w:color="auto" w:fill="FFFFFF"/>
        </w:rPr>
        <w:t>entencias T-025 de 2019, T-152de 2019 y T-107 de 2022</w:t>
      </w:r>
      <w:r w:rsidR="000F50B2" w:rsidRPr="001109F7">
        <w:rPr>
          <w:color w:val="2D2D2D"/>
          <w:shd w:val="clear" w:color="auto" w:fill="FFFFFF"/>
        </w:rPr>
        <w:t>, entre otras</w:t>
      </w:r>
      <w:r w:rsidRPr="001109F7">
        <w:rPr>
          <w:color w:val="2D2D2D"/>
          <w:shd w:val="clear" w:color="auto" w:fill="FFFFFF"/>
        </w:rPr>
        <w:t>.</w:t>
      </w:r>
    </w:p>
  </w:footnote>
  <w:footnote w:id="42">
    <w:p w14:paraId="7E6DF564" w14:textId="630F1D1C" w:rsidR="00202C7E" w:rsidRPr="001109F7" w:rsidRDefault="00202C7E" w:rsidP="001D24BB">
      <w:pPr>
        <w:pStyle w:val="Textonotapie"/>
        <w:jc w:val="both"/>
      </w:pPr>
      <w:r w:rsidRPr="001109F7">
        <w:rPr>
          <w:rStyle w:val="Refdenotaalpie"/>
        </w:rPr>
        <w:footnoteRef/>
      </w:r>
      <w:r w:rsidRPr="001109F7">
        <w:t xml:space="preserve"> Sentencia T-412 de 2020. </w:t>
      </w:r>
    </w:p>
  </w:footnote>
  <w:footnote w:id="43">
    <w:p w14:paraId="5B6BE6E7" w14:textId="77777777" w:rsidR="00202C7E" w:rsidRPr="001109F7" w:rsidRDefault="00202C7E" w:rsidP="001D24BB">
      <w:pPr>
        <w:pStyle w:val="Textonotapie"/>
        <w:jc w:val="both"/>
      </w:pPr>
      <w:r w:rsidRPr="001109F7">
        <w:rPr>
          <w:rStyle w:val="Refdenotaalpie"/>
        </w:rPr>
        <w:footnoteRef/>
      </w:r>
      <w:r w:rsidRPr="001109F7">
        <w:t xml:space="preserve"> Al respecto, ver sentencias </w:t>
      </w:r>
      <w:r w:rsidRPr="001109F7">
        <w:rPr>
          <w:rFonts w:cs="Times New Roman"/>
          <w:color w:val="000000" w:themeColor="text1"/>
        </w:rPr>
        <w:t xml:space="preserve">T-401 de 2024, </w:t>
      </w:r>
      <w:r w:rsidRPr="001109F7">
        <w:rPr>
          <w:color w:val="2D2D2D"/>
          <w:shd w:val="clear" w:color="auto" w:fill="FFFFFF"/>
        </w:rPr>
        <w:t>T-484 de 2023,</w:t>
      </w:r>
      <w:r w:rsidRPr="001109F7">
        <w:rPr>
          <w:rFonts w:cs="Times New Roman"/>
          <w:color w:val="000000" w:themeColor="text1"/>
        </w:rPr>
        <w:t xml:space="preserve"> T-219 de 2023 y T-306 de 2020, entre otras.</w:t>
      </w:r>
    </w:p>
  </w:footnote>
  <w:footnote w:id="44">
    <w:p w14:paraId="55860335" w14:textId="77777777" w:rsidR="00202C7E" w:rsidRPr="001109F7" w:rsidRDefault="00202C7E" w:rsidP="001D24BB">
      <w:pPr>
        <w:pStyle w:val="Textonotapie"/>
        <w:jc w:val="both"/>
      </w:pPr>
      <w:r w:rsidRPr="001109F7">
        <w:rPr>
          <w:rStyle w:val="Refdenotaalpie"/>
        </w:rPr>
        <w:footnoteRef/>
      </w:r>
      <w:r w:rsidRPr="001109F7">
        <w:t xml:space="preserve"> Al respecto, ver sentencias </w:t>
      </w:r>
      <w:r w:rsidRPr="001109F7">
        <w:rPr>
          <w:rFonts w:cs="Times New Roman"/>
          <w:color w:val="000000" w:themeColor="text1"/>
        </w:rPr>
        <w:t>SU-522 de 2019, T484 de 2023, T-038 de 2019 y T-401 de 2018 y T-205A de 2018, entre otras.</w:t>
      </w:r>
    </w:p>
  </w:footnote>
  <w:footnote w:id="45">
    <w:p w14:paraId="4F215BC3" w14:textId="55DCAC76" w:rsidR="00B411BD" w:rsidRPr="001109F7" w:rsidRDefault="00B411BD" w:rsidP="001D24BB">
      <w:pPr>
        <w:pStyle w:val="Textonotapie"/>
        <w:jc w:val="both"/>
        <w:rPr>
          <w:rFonts w:cs="Times New Roman"/>
        </w:rPr>
      </w:pPr>
      <w:r w:rsidRPr="001109F7">
        <w:rPr>
          <w:rStyle w:val="Refdenotaalpie"/>
          <w:rFonts w:cs="Times New Roman"/>
        </w:rPr>
        <w:footnoteRef/>
      </w:r>
      <w:r w:rsidRPr="001109F7">
        <w:rPr>
          <w:rFonts w:cs="Times New Roman"/>
        </w:rPr>
        <w:t xml:space="preserve"> Sentencia T-167 de 2022. </w:t>
      </w:r>
    </w:p>
  </w:footnote>
  <w:footnote w:id="46">
    <w:p w14:paraId="1A4971A5" w14:textId="77777777" w:rsidR="00AC223B" w:rsidRPr="001109F7" w:rsidRDefault="00AC223B" w:rsidP="001D24BB">
      <w:pPr>
        <w:pStyle w:val="Textonotapie"/>
        <w:jc w:val="both"/>
        <w:rPr>
          <w:rFonts w:cs="Times New Roman"/>
        </w:rPr>
      </w:pPr>
      <w:r w:rsidRPr="001109F7">
        <w:rPr>
          <w:rStyle w:val="Refdenotaalpie"/>
          <w:rFonts w:cs="Times New Roman"/>
        </w:rPr>
        <w:footnoteRef/>
      </w:r>
      <w:r w:rsidRPr="001109F7">
        <w:rPr>
          <w:rFonts w:cs="Times New Roman"/>
        </w:rPr>
        <w:t xml:space="preserve"> Ver sentencias SU-484 de 2008, </w:t>
      </w:r>
      <w:r w:rsidRPr="001109F7">
        <w:rPr>
          <w:rFonts w:cs="Times New Roman"/>
          <w:shd w:val="clear" w:color="auto" w:fill="FFFFFF"/>
        </w:rPr>
        <w:t xml:space="preserve">SU-195 de 2012, T-115 de 2015, T-495 de 2018, SU-245 de 2021, T-167 de 2022, T-431 de 2022, T-275 de 2022, T-351 de 2023 y </w:t>
      </w:r>
      <w:r w:rsidRPr="001109F7">
        <w:rPr>
          <w:rFonts w:cs="Times New Roman"/>
        </w:rPr>
        <w:t xml:space="preserve">T-398 de 2023, </w:t>
      </w:r>
      <w:r w:rsidRPr="001109F7">
        <w:rPr>
          <w:rFonts w:cs="Times New Roman"/>
          <w:shd w:val="clear" w:color="auto" w:fill="FFFFFF"/>
        </w:rPr>
        <w:t>entre otras.</w:t>
      </w:r>
    </w:p>
  </w:footnote>
  <w:footnote w:id="47">
    <w:p w14:paraId="054C8D2F" w14:textId="77777777" w:rsidR="00770EBC" w:rsidRPr="001109F7" w:rsidRDefault="00770EBC" w:rsidP="001D24BB">
      <w:pPr>
        <w:pStyle w:val="Textonotapie"/>
        <w:jc w:val="both"/>
      </w:pPr>
      <w:r w:rsidRPr="001109F7">
        <w:rPr>
          <w:rStyle w:val="Refdenotaalpie"/>
        </w:rPr>
        <w:footnoteRef/>
      </w:r>
      <w:r w:rsidRPr="001109F7">
        <w:t xml:space="preserve"> De acuerdo con el artículo 86 de la Constitución Política y los artículos 5 y 10 del Decreto 2591 de 1991, todas las personas pueden interponer, directamente o a través de un representante, acción de tutela ante los jueces para lograr la protección de sus derechos fundamentales, cuando estos resulten vulnerados o amenazados por la acción u omisión de cualquier </w:t>
      </w:r>
      <w:proofErr w:type="gramStart"/>
      <w:r w:rsidRPr="001109F7">
        <w:t>autoridad pública</w:t>
      </w:r>
      <w:proofErr w:type="gramEnd"/>
      <w:r w:rsidRPr="001109F7">
        <w:t xml:space="preserve"> y, excepcionalmente, por particulares.</w:t>
      </w:r>
    </w:p>
  </w:footnote>
  <w:footnote w:id="48">
    <w:p w14:paraId="04144C11" w14:textId="77777777" w:rsidR="00770EBC" w:rsidRPr="001109F7" w:rsidRDefault="00770EBC" w:rsidP="001D24BB">
      <w:pPr>
        <w:pStyle w:val="Textonotapie"/>
        <w:jc w:val="both"/>
      </w:pPr>
      <w:r w:rsidRPr="001109F7">
        <w:rPr>
          <w:rStyle w:val="Refdenotaalpie"/>
        </w:rPr>
        <w:footnoteRef/>
      </w:r>
      <w:r w:rsidRPr="001109F7">
        <w:t xml:space="preserve"> De conformidad con el artículo 86 constitucional y los artículos 5, 13 y 42 del Decreto 2591 de 1991, la acción de tutela puede dirigirse contra cualquier </w:t>
      </w:r>
      <w:proofErr w:type="gramStart"/>
      <w:r w:rsidRPr="001109F7">
        <w:t>autoridad pública</w:t>
      </w:r>
      <w:proofErr w:type="gramEnd"/>
      <w:r w:rsidRPr="001109F7">
        <w:t>, que con su acción u omisión amenace o vulnere los derechos fundamentales del accionante o el que esté llamado a solventar las pretensiones. Asimismo, la acción de tutela procede contra particulares encargados de la prestación de un servicio público, como la salud; aquellos en ejercicio de funciones públicas; aquellos cuya conducta afecta grave y directamente el interés colectivo y, respecto de quienes el solicitante se halla en estado de subordinación o indefensión.</w:t>
      </w:r>
    </w:p>
  </w:footnote>
  <w:footnote w:id="49">
    <w:p w14:paraId="6941CE3F" w14:textId="77777777" w:rsidR="00770EBC" w:rsidRPr="001109F7" w:rsidRDefault="00770EBC" w:rsidP="001D24BB">
      <w:pPr>
        <w:pStyle w:val="Textonotapie"/>
        <w:jc w:val="both"/>
      </w:pPr>
      <w:r w:rsidRPr="001109F7">
        <w:rPr>
          <w:rStyle w:val="Refdenotaalpie"/>
        </w:rPr>
        <w:footnoteRef/>
      </w:r>
      <w:r w:rsidRPr="001109F7">
        <w:t xml:space="preserve"> Este requisito exige que la acción se interponga de manera oportuna, dentro de un término prudente y razonable, contado desde la ocurrencia del hecho o los hechos que se invoca(n) como vulneración o amenaza al derecho fundamental. Para identificar la razonabilidad del tiempo transcurrido entre los hechos y la interposición de la tutela, se debe analizar de manera especial si las afectaciones a los derechos son continuas y actuales, así como las circunstancias particulares de cada caso. Ver, entre otras: Corte Constitucional, sentencias SU-419 de 2024, SU-016 de 2021 y T-011 de 2025.</w:t>
      </w:r>
    </w:p>
  </w:footnote>
  <w:footnote w:id="50">
    <w:p w14:paraId="7D9620FF" w14:textId="77777777" w:rsidR="00770EBC" w:rsidRPr="001109F7" w:rsidRDefault="00770EBC" w:rsidP="001D24BB">
      <w:pPr>
        <w:pStyle w:val="Textonotapie"/>
        <w:jc w:val="both"/>
      </w:pPr>
      <w:r w:rsidRPr="001109F7">
        <w:rPr>
          <w:rStyle w:val="Refdenotaalpie"/>
        </w:rPr>
        <w:footnoteRef/>
      </w:r>
      <w:r w:rsidRPr="001109F7">
        <w:t xml:space="preserve"> Este requisito se refiere a la inexistencia de mecanismos judiciales ordinarios que sean idóneos y eficaces para proteger los derechos en el caso particular o para evitar perjuicios irremediables. Este requisito debe estudiarse de manera más amplia en casos de sujetos de especial protección como niños, niñas y adolescentes, personas en situación de discapacidad y adultos mayores. Ver: artículos 86 de la Constitución Política y 6 del Decreto 2591 de 1991. Asimismo, y entre otras decisiones de la Corte constitucional, las sentencias SU-419 de 2024, SU-016 de 2021, T-011 de 2025 y T-005 de 2023. </w:t>
      </w:r>
    </w:p>
  </w:footnote>
  <w:footnote w:id="51">
    <w:p w14:paraId="5AEA20EE" w14:textId="20CA9A3C" w:rsidR="0023560C" w:rsidRPr="001109F7" w:rsidRDefault="0023560C" w:rsidP="001D24BB">
      <w:pPr>
        <w:pStyle w:val="Textonotapie"/>
        <w:jc w:val="both"/>
        <w:rPr>
          <w:rFonts w:cs="Times New Roman"/>
          <w:color w:val="000000" w:themeColor="text1"/>
        </w:rPr>
      </w:pPr>
      <w:r w:rsidRPr="001109F7">
        <w:rPr>
          <w:rStyle w:val="Refdenotaalpie"/>
          <w:rFonts w:cs="Times New Roman"/>
          <w:color w:val="000000" w:themeColor="text1"/>
        </w:rPr>
        <w:footnoteRef/>
      </w:r>
      <w:r w:rsidRPr="001109F7">
        <w:rPr>
          <w:rFonts w:cs="Times New Roman"/>
          <w:color w:val="000000" w:themeColor="text1"/>
        </w:rPr>
        <w:t xml:space="preserve"> Para la fecha de presentación de la acción de tutela</w:t>
      </w:r>
      <w:r w:rsidR="00D53BAD" w:rsidRPr="001109F7">
        <w:rPr>
          <w:rFonts w:cs="Times New Roman"/>
          <w:color w:val="000000" w:themeColor="text1"/>
        </w:rPr>
        <w:t xml:space="preserve"> </w:t>
      </w:r>
      <w:r w:rsidRPr="001109F7">
        <w:rPr>
          <w:rFonts w:cs="Times New Roman"/>
          <w:color w:val="000000" w:themeColor="text1"/>
        </w:rPr>
        <w:t>–</w:t>
      </w:r>
      <w:r w:rsidR="00D53BAD" w:rsidRPr="001109F7">
        <w:rPr>
          <w:rFonts w:cs="Times New Roman"/>
          <w:color w:val="000000" w:themeColor="text1"/>
        </w:rPr>
        <w:t>6 de diciembre de 2024</w:t>
      </w:r>
      <w:r w:rsidRPr="001109F7">
        <w:rPr>
          <w:rFonts w:cs="Times New Roman"/>
          <w:color w:val="000000" w:themeColor="text1"/>
        </w:rPr>
        <w:t xml:space="preserve">– </w:t>
      </w:r>
      <w:r w:rsidR="009A452E" w:rsidRPr="009A452E">
        <w:rPr>
          <w:i/>
          <w:iCs/>
          <w:lang w:val="es-ES" w:eastAsia="es-ES"/>
        </w:rPr>
        <w:t xml:space="preserve">Francisco </w:t>
      </w:r>
      <w:r w:rsidR="00EB54D0" w:rsidRPr="001109F7">
        <w:rPr>
          <w:rFonts w:cs="Times New Roman"/>
          <w:color w:val="000000" w:themeColor="text1"/>
          <w:lang w:eastAsia="es-ES"/>
        </w:rPr>
        <w:t>tenía 16 años</w:t>
      </w:r>
      <w:r w:rsidRPr="001109F7">
        <w:rPr>
          <w:rFonts w:cs="Times New Roman"/>
          <w:color w:val="000000" w:themeColor="text1"/>
          <w:lang w:eastAsia="es-ES"/>
        </w:rPr>
        <w:t>. Ver folio 16. (Expediente digital: 07ImpugnacionFalloAccionTutela2022-186.pdf)</w:t>
      </w:r>
    </w:p>
  </w:footnote>
  <w:footnote w:id="52">
    <w:p w14:paraId="42A3CDE7" w14:textId="7761E959" w:rsidR="0023560C" w:rsidRPr="001109F7" w:rsidRDefault="0023560C" w:rsidP="001D24BB">
      <w:pPr>
        <w:pStyle w:val="Textonotapie"/>
        <w:jc w:val="both"/>
        <w:rPr>
          <w:rFonts w:cs="Times New Roman"/>
          <w:color w:val="000000" w:themeColor="text1"/>
        </w:rPr>
      </w:pPr>
      <w:r w:rsidRPr="001109F7">
        <w:rPr>
          <w:rStyle w:val="Refdenotaalpie"/>
          <w:rFonts w:cs="Times New Roman"/>
          <w:color w:val="000000" w:themeColor="text1"/>
        </w:rPr>
        <w:footnoteRef/>
      </w:r>
      <w:r w:rsidRPr="001109F7">
        <w:rPr>
          <w:rFonts w:cs="Times New Roman"/>
          <w:color w:val="000000" w:themeColor="text1"/>
        </w:rPr>
        <w:t xml:space="preserve"> Al respecto, ver las</w:t>
      </w:r>
      <w:r w:rsidR="00163A70" w:rsidRPr="001109F7">
        <w:rPr>
          <w:rFonts w:cs="Times New Roman"/>
          <w:color w:val="000000" w:themeColor="text1"/>
        </w:rPr>
        <w:t xml:space="preserve"> sentencias T-344 de 2023, T-262 de 2022, T-108 de 2022</w:t>
      </w:r>
      <w:r w:rsidR="002C4E8D" w:rsidRPr="001109F7">
        <w:rPr>
          <w:rFonts w:cs="Times New Roman"/>
          <w:color w:val="000000" w:themeColor="text1"/>
        </w:rPr>
        <w:t xml:space="preserve">, </w:t>
      </w:r>
      <w:r w:rsidR="00163A70" w:rsidRPr="001109F7">
        <w:rPr>
          <w:rFonts w:cs="Times New Roman"/>
          <w:color w:val="000000" w:themeColor="text1"/>
        </w:rPr>
        <w:t>SU-055 de 2015</w:t>
      </w:r>
      <w:r w:rsidR="002C4E8D" w:rsidRPr="001109F7">
        <w:rPr>
          <w:rFonts w:cs="Times New Roman"/>
          <w:color w:val="000000" w:themeColor="text1"/>
        </w:rPr>
        <w:t xml:space="preserve"> y </w:t>
      </w:r>
      <w:r w:rsidR="002C4E8D" w:rsidRPr="001109F7">
        <w:t xml:space="preserve">SU-377 de 2014, </w:t>
      </w:r>
      <w:r w:rsidRPr="001109F7">
        <w:rPr>
          <w:rFonts w:cs="Times New Roman"/>
          <w:color w:val="000000" w:themeColor="text1"/>
        </w:rPr>
        <w:t>entre otras.</w:t>
      </w:r>
    </w:p>
  </w:footnote>
  <w:footnote w:id="53">
    <w:p w14:paraId="18A619FB" w14:textId="0E4E76AC" w:rsidR="00C36255" w:rsidRPr="001109F7" w:rsidRDefault="00C36255" w:rsidP="001D24BB">
      <w:pPr>
        <w:pStyle w:val="Textonotapie"/>
        <w:jc w:val="both"/>
      </w:pPr>
      <w:r w:rsidRPr="001109F7">
        <w:rPr>
          <w:rStyle w:val="Refdenotaalpie"/>
        </w:rPr>
        <w:footnoteRef/>
      </w:r>
      <w:r w:rsidRPr="001109F7">
        <w:t xml:space="preserve"> Al respecto, ver sentencia T-344 de 2023, T-042 de 2023 y T-351 de 2018</w:t>
      </w:r>
      <w:r w:rsidR="00E80E14" w:rsidRPr="001109F7">
        <w:t>, entre otras.</w:t>
      </w:r>
    </w:p>
  </w:footnote>
  <w:footnote w:id="54">
    <w:p w14:paraId="755533B8" w14:textId="3814C848" w:rsidR="008C3A05" w:rsidRPr="001109F7" w:rsidRDefault="008C3A05" w:rsidP="001D24BB">
      <w:pPr>
        <w:pStyle w:val="Textonotapie"/>
        <w:jc w:val="both"/>
      </w:pPr>
      <w:r w:rsidRPr="001109F7">
        <w:rPr>
          <w:rStyle w:val="Refdenotaalpie"/>
        </w:rPr>
        <w:footnoteRef/>
      </w:r>
      <w:r w:rsidRPr="001109F7">
        <w:t xml:space="preserve"> </w:t>
      </w:r>
      <w:r w:rsidR="002F3CA0" w:rsidRPr="001109F7">
        <w:t xml:space="preserve">Tal como consta en el formulario de afiliación de </w:t>
      </w:r>
      <w:r w:rsidR="0067580C" w:rsidRPr="0067580C">
        <w:rPr>
          <w:i/>
          <w:lang w:eastAsia="es-ES"/>
        </w:rPr>
        <w:t>Alberto</w:t>
      </w:r>
      <w:r w:rsidR="002F3CA0" w:rsidRPr="001109F7">
        <w:rPr>
          <w:lang w:eastAsia="es-ES"/>
        </w:rPr>
        <w:t xml:space="preserve"> a la AFP </w:t>
      </w:r>
      <w:proofErr w:type="spellStart"/>
      <w:r w:rsidR="002F3CA0" w:rsidRPr="001109F7">
        <w:rPr>
          <w:lang w:eastAsia="es-ES"/>
        </w:rPr>
        <w:t>Davivir</w:t>
      </w:r>
      <w:proofErr w:type="spellEnd"/>
      <w:r w:rsidR="002F3CA0" w:rsidRPr="001109F7">
        <w:rPr>
          <w:lang w:eastAsia="es-ES"/>
        </w:rPr>
        <w:t xml:space="preserve"> –hoy Protección S.A.– del 28 de marzo de 1998. Ver expediente digital, archivo</w:t>
      </w:r>
      <w:r w:rsidR="002F3CA0" w:rsidRPr="001109F7">
        <w:t xml:space="preserve"> “Formulario de afiliación</w:t>
      </w:r>
      <w:r w:rsidR="00164A83" w:rsidRPr="001109F7">
        <w:t>.pdf</w:t>
      </w:r>
      <w:r w:rsidR="002F3CA0" w:rsidRPr="001109F7">
        <w:t>”.</w:t>
      </w:r>
    </w:p>
  </w:footnote>
  <w:footnote w:id="55">
    <w:p w14:paraId="30E1EC7E" w14:textId="4BA80710" w:rsidR="0073289B" w:rsidRPr="001109F7" w:rsidRDefault="0073289B" w:rsidP="001D24BB">
      <w:pPr>
        <w:pStyle w:val="Textonotapie"/>
        <w:jc w:val="both"/>
      </w:pPr>
      <w:r w:rsidRPr="001109F7">
        <w:rPr>
          <w:rStyle w:val="Refdenotaalpie"/>
        </w:rPr>
        <w:footnoteRef/>
      </w:r>
      <w:r w:rsidRPr="001109F7">
        <w:t xml:space="preserve"> Sentencia T-484 de 2012. </w:t>
      </w:r>
    </w:p>
  </w:footnote>
  <w:footnote w:id="56">
    <w:p w14:paraId="60130F81" w14:textId="78E5407F" w:rsidR="0076641C" w:rsidRPr="001109F7" w:rsidRDefault="0076641C" w:rsidP="001D24BB">
      <w:pPr>
        <w:pStyle w:val="Textonotapie"/>
        <w:jc w:val="both"/>
      </w:pPr>
      <w:r w:rsidRPr="001109F7">
        <w:rPr>
          <w:rStyle w:val="Refdenotaalpie"/>
        </w:rPr>
        <w:footnoteRef/>
      </w:r>
      <w:r w:rsidRPr="001109F7">
        <w:t xml:space="preserve"> Sentencia T-340 de 2022.</w:t>
      </w:r>
    </w:p>
  </w:footnote>
  <w:footnote w:id="57">
    <w:p w14:paraId="2C5029E1" w14:textId="53B7C7FB" w:rsidR="001C213A" w:rsidRPr="001109F7" w:rsidRDefault="001C213A" w:rsidP="001D24BB">
      <w:pPr>
        <w:pStyle w:val="Textonotapie"/>
        <w:shd w:val="clear" w:color="auto" w:fill="FFFFFF"/>
        <w:jc w:val="both"/>
      </w:pPr>
      <w:r w:rsidRPr="001109F7">
        <w:rPr>
          <w:rStyle w:val="Refdenotaalpie"/>
          <w:color w:val="000000" w:themeColor="text1"/>
        </w:rPr>
        <w:footnoteRef/>
      </w:r>
      <w:r w:rsidRPr="001109F7">
        <w:rPr>
          <w:color w:val="000000" w:themeColor="text1"/>
        </w:rPr>
        <w:t xml:space="preserve"> </w:t>
      </w:r>
      <w:r w:rsidRPr="001109F7">
        <w:rPr>
          <w:color w:val="000000" w:themeColor="text1"/>
          <w:lang w:val="es-419" w:eastAsia="es-ES_tradnl"/>
        </w:rPr>
        <w:t>Al respecto, ver sentencias T-340 de 2022, T-452 de 2021, T-064 de 2020, T-213 de 2019, T-273 de 2018, T-370 de 2017 y T-556 de 2016, entre otras</w:t>
      </w:r>
      <w:r w:rsidRPr="001109F7">
        <w:rPr>
          <w:color w:val="000000" w:themeColor="text1"/>
          <w:lang w:eastAsia="es-ES_tradnl"/>
        </w:rPr>
        <w:t>.</w:t>
      </w:r>
    </w:p>
  </w:footnote>
  <w:footnote w:id="58">
    <w:p w14:paraId="048A1938" w14:textId="77777777" w:rsidR="00DF3D42" w:rsidRPr="001109F7" w:rsidRDefault="00DF3D42" w:rsidP="001D24BB">
      <w:pPr>
        <w:pStyle w:val="Textonotapie"/>
        <w:jc w:val="both"/>
      </w:pPr>
      <w:r w:rsidRPr="001109F7">
        <w:rPr>
          <w:rStyle w:val="Refdenotaalpie"/>
        </w:rPr>
        <w:footnoteRef/>
      </w:r>
      <w:r w:rsidRPr="001109F7">
        <w:t xml:space="preserve"> Al respecto, ver sentencias T-484 de 2023, T-344 de 2023, T-262 de 2022 y T-108 de 2022, entre otras.</w:t>
      </w:r>
    </w:p>
  </w:footnote>
  <w:footnote w:id="59">
    <w:p w14:paraId="2CA5F1CC" w14:textId="2620412B" w:rsidR="00BB7513" w:rsidRPr="001109F7" w:rsidRDefault="00BB7513" w:rsidP="001D24BB">
      <w:pPr>
        <w:pStyle w:val="Textonotapie"/>
        <w:jc w:val="both"/>
      </w:pPr>
      <w:r w:rsidRPr="001109F7">
        <w:rPr>
          <w:rStyle w:val="Refdenotaalpie"/>
        </w:rPr>
        <w:footnoteRef/>
      </w:r>
      <w:r w:rsidRPr="001109F7">
        <w:t xml:space="preserve"> Sentencia T-108 de 2022.</w:t>
      </w:r>
    </w:p>
  </w:footnote>
  <w:footnote w:id="60">
    <w:p w14:paraId="7539E3BE" w14:textId="77777777" w:rsidR="00BB7513" w:rsidRPr="001109F7" w:rsidRDefault="00BB7513" w:rsidP="001D24BB">
      <w:pPr>
        <w:pStyle w:val="Textonotapie"/>
        <w:jc w:val="both"/>
      </w:pPr>
      <w:r w:rsidRPr="001109F7">
        <w:rPr>
          <w:rStyle w:val="Refdenotaalpie"/>
        </w:rPr>
        <w:footnoteRef/>
      </w:r>
      <w:r w:rsidRPr="001109F7">
        <w:t xml:space="preserve"> Al respecto, ver sentencias T-484 de 2023 y T-108 de 2022, entre otras.</w:t>
      </w:r>
    </w:p>
  </w:footnote>
  <w:footnote w:id="61">
    <w:p w14:paraId="4BF6A19A" w14:textId="77777777" w:rsidR="00B069DD" w:rsidRPr="001109F7" w:rsidRDefault="00B069DD" w:rsidP="001D24BB">
      <w:pPr>
        <w:pStyle w:val="Textonotapie"/>
        <w:jc w:val="both"/>
      </w:pPr>
      <w:r w:rsidRPr="001109F7">
        <w:rPr>
          <w:rStyle w:val="Refdenotaalpie"/>
        </w:rPr>
        <w:footnoteRef/>
      </w:r>
      <w:r w:rsidRPr="001109F7">
        <w:t xml:space="preserve"> Expediente digital, archivo “001Demanda.pdf”, p. 5.</w:t>
      </w:r>
    </w:p>
  </w:footnote>
  <w:footnote w:id="62">
    <w:p w14:paraId="67831300" w14:textId="77777777" w:rsidR="00BD731C" w:rsidRPr="001109F7" w:rsidRDefault="00BD731C" w:rsidP="001D24BB">
      <w:pPr>
        <w:pStyle w:val="Textonotapie"/>
        <w:jc w:val="both"/>
      </w:pPr>
      <w:r w:rsidRPr="001109F7">
        <w:rPr>
          <w:rStyle w:val="Refdenotaalpie"/>
        </w:rPr>
        <w:footnoteRef/>
      </w:r>
      <w:r w:rsidRPr="001109F7">
        <w:t xml:space="preserve"> Expediente digital, archivo “001Demanda.pdf”, p. 16.</w:t>
      </w:r>
    </w:p>
  </w:footnote>
  <w:footnote w:id="63">
    <w:p w14:paraId="4AE37F2B" w14:textId="7DEAC587" w:rsidR="00F85781" w:rsidRPr="001109F7" w:rsidRDefault="00F85781" w:rsidP="001D24BB">
      <w:pPr>
        <w:pStyle w:val="Textonotapie"/>
        <w:jc w:val="both"/>
      </w:pPr>
      <w:r w:rsidRPr="001109F7">
        <w:rPr>
          <w:rStyle w:val="Refdenotaalpie"/>
        </w:rPr>
        <w:footnoteRef/>
      </w:r>
      <w:r w:rsidRPr="001109F7">
        <w:t xml:space="preserve"> Expediente digital, archivo “005Demanda.pdf”.</w:t>
      </w:r>
    </w:p>
  </w:footnote>
  <w:footnote w:id="64">
    <w:p w14:paraId="5CDF278E" w14:textId="05E91205" w:rsidR="00ED7B29" w:rsidRPr="001109F7" w:rsidRDefault="00ED7B29" w:rsidP="001D24BB">
      <w:pPr>
        <w:pStyle w:val="Textonotapie"/>
        <w:jc w:val="both"/>
      </w:pPr>
      <w:r w:rsidRPr="001109F7">
        <w:rPr>
          <w:rStyle w:val="Refdenotaalpie"/>
        </w:rPr>
        <w:footnoteRef/>
      </w:r>
      <w:r w:rsidRPr="001109F7">
        <w:t xml:space="preserve"> </w:t>
      </w:r>
      <w:r w:rsidR="000E1DA6" w:rsidRPr="001109F7">
        <w:t>Expediente digital, archivo “</w:t>
      </w:r>
      <w:r w:rsidR="00D246E5" w:rsidRPr="001109F7">
        <w:t xml:space="preserve">001Demanda.pdf” y </w:t>
      </w:r>
      <w:r w:rsidR="000E1DA6" w:rsidRPr="001109F7">
        <w:t>“</w:t>
      </w:r>
      <w:r w:rsidR="00CB5627" w:rsidRPr="001109F7">
        <w:t xml:space="preserve">013ContestacionTutela.pdf” </w:t>
      </w:r>
      <w:r w:rsidR="00B04B75" w:rsidRPr="001109F7">
        <w:t>p. 6.</w:t>
      </w:r>
    </w:p>
  </w:footnote>
  <w:footnote w:id="65">
    <w:p w14:paraId="243872FD" w14:textId="77777777" w:rsidR="00EB133B" w:rsidRPr="001109F7" w:rsidRDefault="00EB133B" w:rsidP="001D24BB">
      <w:pPr>
        <w:pStyle w:val="Textonotapie"/>
        <w:jc w:val="both"/>
      </w:pPr>
      <w:r w:rsidRPr="001109F7">
        <w:rPr>
          <w:rStyle w:val="Refdenotaalpie"/>
        </w:rPr>
        <w:footnoteRef/>
      </w:r>
      <w:r w:rsidRPr="001109F7">
        <w:t xml:space="preserve"> Al respecto, ver sentencias T-285 de 2023, T-343 de 2023 y T-108 de 2022, entre otras.</w:t>
      </w:r>
    </w:p>
  </w:footnote>
  <w:footnote w:id="66">
    <w:p w14:paraId="2DC4BA7C" w14:textId="545CEB8D" w:rsidR="00E74BC3" w:rsidRPr="001109F7" w:rsidRDefault="00E74BC3" w:rsidP="001D24BB">
      <w:pPr>
        <w:pStyle w:val="Textonotapie"/>
        <w:jc w:val="both"/>
      </w:pPr>
      <w:r w:rsidRPr="001109F7">
        <w:rPr>
          <w:rStyle w:val="Refdenotaalpie"/>
        </w:rPr>
        <w:footnoteRef/>
      </w:r>
      <w:r w:rsidR="00621ABB" w:rsidRPr="001109F7">
        <w:t xml:space="preserve"> </w:t>
      </w:r>
      <w:r w:rsidR="00EB133B" w:rsidRPr="001109F7">
        <w:t xml:space="preserve">De acuerdo con </w:t>
      </w:r>
      <w:r w:rsidR="00621ABB" w:rsidRPr="001109F7">
        <w:t>los</w:t>
      </w:r>
      <w:r w:rsidR="00EB133B" w:rsidRPr="001109F7">
        <w:t xml:space="preserve"> </w:t>
      </w:r>
      <w:r w:rsidR="00621ABB" w:rsidRPr="001109F7">
        <w:t>artículos 46 y 47 de la Ley 100 de 1993, el accionante solo tendrá acceso a la pensión de sobrevivientes hasta que llegue a la mayoría de edad o hasta los veinticinco años, siempre que demuestre la calidad de estudiante.</w:t>
      </w:r>
    </w:p>
  </w:footnote>
  <w:footnote w:id="67">
    <w:p w14:paraId="4EC462DC" w14:textId="77777777" w:rsidR="00003D48" w:rsidRPr="001109F7" w:rsidRDefault="00003D48" w:rsidP="001D24BB">
      <w:pPr>
        <w:pStyle w:val="Textonotapie"/>
        <w:jc w:val="both"/>
      </w:pPr>
      <w:r w:rsidRPr="001109F7">
        <w:rPr>
          <w:rStyle w:val="Refdenotaalpie"/>
        </w:rPr>
        <w:footnoteRef/>
      </w:r>
      <w:r w:rsidRPr="001109F7">
        <w:t xml:space="preserve"> Expediente digital, archivo “S 91073655 NOTIFICACION (RP).</w:t>
      </w:r>
      <w:proofErr w:type="spellStart"/>
      <w:r w:rsidRPr="001109F7">
        <w:t>pdf</w:t>
      </w:r>
      <w:proofErr w:type="spellEnd"/>
      <w:r w:rsidRPr="001109F7">
        <w:t>”</w:t>
      </w:r>
    </w:p>
  </w:footnote>
  <w:footnote w:id="68">
    <w:p w14:paraId="61B2BF13" w14:textId="2C16600F" w:rsidR="003655DA" w:rsidRPr="001109F7" w:rsidRDefault="003655DA" w:rsidP="001D24BB">
      <w:pPr>
        <w:pStyle w:val="Textonotapie"/>
        <w:jc w:val="both"/>
        <w:rPr>
          <w:lang w:val="es-ES"/>
        </w:rPr>
      </w:pPr>
      <w:r w:rsidRPr="001109F7">
        <w:rPr>
          <w:rStyle w:val="Refdenotaalpie"/>
        </w:rPr>
        <w:footnoteRef/>
      </w:r>
      <w:r w:rsidRPr="001109F7">
        <w:t xml:space="preserve"> </w:t>
      </w:r>
      <w:r w:rsidR="009320B6" w:rsidRPr="001109F7">
        <w:t xml:space="preserve">El 13 de junio de 2024, la magistrada sustanciadora realizó la consulta del </w:t>
      </w:r>
      <w:r w:rsidR="00012715" w:rsidRPr="001109F7">
        <w:t>adolescente</w:t>
      </w:r>
      <w:r w:rsidR="009320B6" w:rsidRPr="001109F7">
        <w:t xml:space="preserve"> en la base de datos del Registro Único de Afiliados –RUAF–, base de datos en la cual se constató que el adolescente es beneficiario de una pensión de sobrevivencia temporal por riesgo común, reconocida por Seguros de Vida Alfa S.A., a través de la Resolución No. 136448 del 10 de octubre de 2024.</w:t>
      </w:r>
    </w:p>
  </w:footnote>
  <w:footnote w:id="69">
    <w:p w14:paraId="6C7E0476" w14:textId="77777777" w:rsidR="00605C48" w:rsidRPr="001109F7" w:rsidRDefault="00605C48" w:rsidP="001D24BB">
      <w:pPr>
        <w:pStyle w:val="Textonotapie"/>
        <w:jc w:val="both"/>
      </w:pPr>
      <w:r w:rsidRPr="001109F7">
        <w:rPr>
          <w:rStyle w:val="Refdenotaalpie"/>
        </w:rPr>
        <w:footnoteRef/>
      </w:r>
      <w:r w:rsidRPr="001109F7">
        <w:t xml:space="preserve"> Al respecto, ver sentencias T-484 de 2023, T-108 de 2022, T-262 de 2022, T-273 de 2018, T-370 de 2017, T-456 de 2016, </w:t>
      </w:r>
      <w:r w:rsidRPr="001109F7">
        <w:rPr>
          <w:color w:val="2D2D2D"/>
          <w:shd w:val="clear" w:color="auto" w:fill="FFFFFF"/>
        </w:rPr>
        <w:t xml:space="preserve">T-113 de 2016, T-199 de 2016 </w:t>
      </w:r>
      <w:r w:rsidRPr="001109F7">
        <w:t>y T-776 de 2008, entre otras.</w:t>
      </w:r>
    </w:p>
  </w:footnote>
  <w:footnote w:id="70">
    <w:p w14:paraId="2A921F12" w14:textId="77777777" w:rsidR="0019143D" w:rsidRPr="001109F7" w:rsidRDefault="0019143D" w:rsidP="001D24BB">
      <w:pPr>
        <w:pStyle w:val="Textonotapie"/>
        <w:jc w:val="both"/>
      </w:pPr>
      <w:r w:rsidRPr="001109F7">
        <w:rPr>
          <w:rStyle w:val="Refdenotaalpie"/>
        </w:rPr>
        <w:footnoteRef/>
      </w:r>
      <w:r w:rsidRPr="001109F7">
        <w:t xml:space="preserve"> Sentencia T-199 de 2016. </w:t>
      </w:r>
    </w:p>
  </w:footnote>
  <w:footnote w:id="71">
    <w:p w14:paraId="16473F35" w14:textId="7AD61B2C" w:rsidR="00F83913" w:rsidRPr="001109F7" w:rsidRDefault="00F83913" w:rsidP="001D24BB">
      <w:pPr>
        <w:pStyle w:val="Textonotapie"/>
        <w:jc w:val="both"/>
      </w:pPr>
      <w:r w:rsidRPr="001109F7">
        <w:rPr>
          <w:rStyle w:val="Refdenotaalpie"/>
        </w:rPr>
        <w:footnoteRef/>
      </w:r>
      <w:r w:rsidRPr="001109F7">
        <w:t xml:space="preserve"> Al respecto, ver el fundamento jurídico 3</w:t>
      </w:r>
      <w:r w:rsidR="00367240" w:rsidRPr="001109F7">
        <w:t>7</w:t>
      </w:r>
      <w:r w:rsidRPr="001109F7">
        <w:t xml:space="preserve"> de esta providencia.</w:t>
      </w:r>
    </w:p>
  </w:footnote>
  <w:footnote w:id="72">
    <w:p w14:paraId="053D4E29" w14:textId="7B724000" w:rsidR="00ED4916" w:rsidRPr="001109F7" w:rsidRDefault="00ED4916" w:rsidP="001D24BB">
      <w:pPr>
        <w:pStyle w:val="Textonotapie"/>
        <w:jc w:val="both"/>
      </w:pPr>
      <w:r w:rsidRPr="001109F7">
        <w:rPr>
          <w:rStyle w:val="Refdenotaalpie"/>
        </w:rPr>
        <w:footnoteRef/>
      </w:r>
      <w:r w:rsidR="00DC0FBC" w:rsidRPr="001109F7">
        <w:t>S</w:t>
      </w:r>
      <w:r w:rsidR="008515DF" w:rsidRPr="001109F7">
        <w:t>entencia</w:t>
      </w:r>
      <w:r w:rsidRPr="001109F7">
        <w:t xml:space="preserve"> T-569 de 2023</w:t>
      </w:r>
      <w:r w:rsidR="00DC0FBC" w:rsidRPr="001109F7">
        <w:t xml:space="preserve">. </w:t>
      </w:r>
    </w:p>
  </w:footnote>
  <w:footnote w:id="73">
    <w:p w14:paraId="5669455F" w14:textId="16E94715" w:rsidR="005E4744" w:rsidRPr="001109F7" w:rsidRDefault="005E4744" w:rsidP="001D24BB">
      <w:pPr>
        <w:pStyle w:val="Textonotapie"/>
        <w:jc w:val="both"/>
      </w:pPr>
      <w:r w:rsidRPr="001109F7">
        <w:rPr>
          <w:rStyle w:val="Refdenotaalpie"/>
        </w:rPr>
        <w:footnoteRef/>
      </w:r>
      <w:r w:rsidRPr="001109F7">
        <w:t xml:space="preserve"> </w:t>
      </w:r>
      <w:bookmarkStart w:id="29" w:name="_Hlk203409475"/>
      <w:r w:rsidR="00E85570" w:rsidRPr="001109F7">
        <w:t>Este acápite reitera lo establecido por la Corte</w:t>
      </w:r>
      <w:r w:rsidR="00760C17" w:rsidRPr="001109F7">
        <w:t xml:space="preserve"> Constitucional</w:t>
      </w:r>
      <w:r w:rsidR="00E85570" w:rsidRPr="001109F7">
        <w:t xml:space="preserve"> en las s</w:t>
      </w:r>
      <w:r w:rsidR="00EB6BB0" w:rsidRPr="001109F7">
        <w:t xml:space="preserve">entencias </w:t>
      </w:r>
      <w:r w:rsidR="003713CC" w:rsidRPr="001109F7">
        <w:t xml:space="preserve">T-295 de 2025, </w:t>
      </w:r>
      <w:r w:rsidR="00EB6BB0" w:rsidRPr="001109F7">
        <w:t>T-484 de 2023, T-344 de 2023, T-262 de 2022 y</w:t>
      </w:r>
      <w:r w:rsidR="003713CC" w:rsidRPr="001109F7">
        <w:t xml:space="preserve"> </w:t>
      </w:r>
      <w:r w:rsidR="00EB6BB0" w:rsidRPr="001109F7">
        <w:t>T-108 de 2022.</w:t>
      </w:r>
      <w:bookmarkEnd w:id="29"/>
    </w:p>
  </w:footnote>
  <w:footnote w:id="74">
    <w:p w14:paraId="5CFD82FC" w14:textId="7C87082C" w:rsidR="00B969E9" w:rsidRPr="001109F7" w:rsidRDefault="00B969E9" w:rsidP="001D24BB">
      <w:pPr>
        <w:pStyle w:val="Textonotapie"/>
        <w:jc w:val="both"/>
      </w:pPr>
      <w:r w:rsidRPr="001109F7">
        <w:rPr>
          <w:rStyle w:val="Refdenotaalpie"/>
        </w:rPr>
        <w:footnoteRef/>
      </w:r>
      <w:r w:rsidRPr="001109F7">
        <w:t xml:space="preserve"> Según el artículo 46 de </w:t>
      </w:r>
      <w:r w:rsidRPr="001109F7">
        <w:rPr>
          <w:color w:val="000000" w:themeColor="text1"/>
          <w:lang w:val="es-ES" w:eastAsia="es-ES"/>
        </w:rPr>
        <w:t>la Ley 100 de 1993, tendrán derecho a la pensión de sobrevivientes los miembros del grupo familiar del afiliado al sistema que fallezca, siempre y cuando éste hubiere cotizado cincuenta semanas dentro de los tres últimos años inmediatamente anteriores al fallecimiento.</w:t>
      </w:r>
    </w:p>
  </w:footnote>
  <w:footnote w:id="75">
    <w:p w14:paraId="5FBC4FA1" w14:textId="0F59D9C8" w:rsidR="003D00D7" w:rsidRPr="001109F7" w:rsidRDefault="003D00D7" w:rsidP="001D24BB">
      <w:pPr>
        <w:pStyle w:val="Textonotapie"/>
        <w:jc w:val="both"/>
      </w:pPr>
      <w:r w:rsidRPr="001109F7">
        <w:rPr>
          <w:rStyle w:val="Refdenotaalpie"/>
        </w:rPr>
        <w:footnoteRef/>
      </w:r>
      <w:r w:rsidRPr="001109F7">
        <w:t xml:space="preserve"> Al respecto, ver sentencias T-285 de 2023, T-340 de 2022, T-273 de 2018, T-370 de 2017, T-456 de 2016, </w:t>
      </w:r>
      <w:r w:rsidRPr="001109F7">
        <w:rPr>
          <w:color w:val="2D2D2D"/>
          <w:shd w:val="clear" w:color="auto" w:fill="FFFFFF"/>
        </w:rPr>
        <w:t xml:space="preserve">T-113 de 2016, T-199 de 2016 </w:t>
      </w:r>
      <w:r w:rsidRPr="001109F7">
        <w:t>y T-776 de 2008, entre otras.</w:t>
      </w:r>
    </w:p>
  </w:footnote>
  <w:footnote w:id="76">
    <w:p w14:paraId="5932ACFE" w14:textId="3FEF8C60" w:rsidR="00FA752D" w:rsidRPr="001109F7" w:rsidRDefault="00FA752D" w:rsidP="001D24BB">
      <w:pPr>
        <w:pStyle w:val="Textonotapie"/>
        <w:jc w:val="both"/>
      </w:pPr>
      <w:r w:rsidRPr="001109F7">
        <w:rPr>
          <w:rStyle w:val="Refdenotaalpie"/>
        </w:rPr>
        <w:footnoteRef/>
      </w:r>
      <w:r w:rsidRPr="001109F7">
        <w:t xml:space="preserve"> Sentencia T-108 de 2022. </w:t>
      </w:r>
    </w:p>
  </w:footnote>
  <w:footnote w:id="77">
    <w:p w14:paraId="5B276F81" w14:textId="77777777" w:rsidR="00FA752D" w:rsidRPr="001109F7" w:rsidRDefault="00FA752D" w:rsidP="001D24BB">
      <w:pPr>
        <w:pStyle w:val="Textonotapie"/>
        <w:jc w:val="both"/>
      </w:pPr>
      <w:r w:rsidRPr="001109F7">
        <w:rPr>
          <w:rStyle w:val="Refdenotaalpie"/>
        </w:rPr>
        <w:footnoteRef/>
      </w:r>
      <w:r w:rsidRPr="001109F7">
        <w:t xml:space="preserve"> Por el cual se reglamenta parcialmente la Ley 100 de 1993.</w:t>
      </w:r>
    </w:p>
  </w:footnote>
  <w:footnote w:id="78">
    <w:p w14:paraId="14CCB933" w14:textId="4B0A69AB" w:rsidR="00CC695F" w:rsidRPr="001109F7" w:rsidRDefault="00CC695F" w:rsidP="00C91276">
      <w:pPr>
        <w:pStyle w:val="Textonotapie"/>
        <w:jc w:val="both"/>
      </w:pPr>
      <w:r w:rsidRPr="001109F7">
        <w:rPr>
          <w:rStyle w:val="Refdenotaalpie"/>
        </w:rPr>
        <w:footnoteRef/>
      </w:r>
      <w:r w:rsidRPr="001109F7">
        <w:t xml:space="preserve"> Al respecto, ver sentencias T-108 de 2022</w:t>
      </w:r>
      <w:r w:rsidR="00C91276" w:rsidRPr="001109F7">
        <w:t xml:space="preserve"> y </w:t>
      </w:r>
      <w:r w:rsidR="00F47848" w:rsidRPr="001109F7">
        <w:t xml:space="preserve">T-344 de 2023, </w:t>
      </w:r>
      <w:r w:rsidR="00AF731D" w:rsidRPr="001109F7">
        <w:t>entre otras.</w:t>
      </w:r>
    </w:p>
  </w:footnote>
  <w:footnote w:id="79">
    <w:p w14:paraId="0A531E3E" w14:textId="2A59A47B" w:rsidR="00271580" w:rsidRPr="001109F7" w:rsidRDefault="00271580" w:rsidP="001D24BB">
      <w:pPr>
        <w:pStyle w:val="Textonotapie"/>
        <w:jc w:val="both"/>
      </w:pPr>
      <w:r w:rsidRPr="001109F7">
        <w:rPr>
          <w:rStyle w:val="Refdenotaalpie"/>
        </w:rPr>
        <w:footnoteRef/>
      </w:r>
      <w:r w:rsidRPr="001109F7">
        <w:t xml:space="preserve"> Al respecto, ver sentencias </w:t>
      </w:r>
      <w:r w:rsidRPr="001109F7">
        <w:rPr>
          <w:color w:val="2D2D2D"/>
          <w:shd w:val="clear" w:color="auto" w:fill="FFFFFF"/>
        </w:rPr>
        <w:t xml:space="preserve">T-484 de 2023, </w:t>
      </w:r>
      <w:r w:rsidR="009D4E0A" w:rsidRPr="001109F7">
        <w:t xml:space="preserve">T-344 de 2023, </w:t>
      </w:r>
      <w:r w:rsidR="003F55F4" w:rsidRPr="001109F7">
        <w:t xml:space="preserve">T-262 de 2022, </w:t>
      </w:r>
      <w:r w:rsidR="00AB4781" w:rsidRPr="001109F7">
        <w:t xml:space="preserve">T-108 de 2022, </w:t>
      </w:r>
      <w:r w:rsidR="009D4E0A" w:rsidRPr="001109F7">
        <w:t>T-708 de 2017, entre otras.</w:t>
      </w:r>
    </w:p>
  </w:footnote>
  <w:footnote w:id="80">
    <w:p w14:paraId="29C24D6F" w14:textId="1F75B522" w:rsidR="00B54444" w:rsidRPr="001109F7" w:rsidRDefault="00B54444" w:rsidP="00B54444">
      <w:pPr>
        <w:pStyle w:val="Textonotapie"/>
        <w:jc w:val="both"/>
      </w:pPr>
      <w:r w:rsidRPr="001109F7">
        <w:rPr>
          <w:rStyle w:val="Refdenotaalpie"/>
        </w:rPr>
        <w:footnoteRef/>
      </w:r>
      <w:r w:rsidRPr="001109F7">
        <w:t xml:space="preserve"> Al respecto, el artículo 2 de la Ley 700 de 2001 modificado por el artículo 1 de la Ley 952 de 2005, señala que las mesadas pensionales podrán ser reclamadas por el titular o por un tercero con autorización especial para ello. El artículo 300 del Código Civil señala que cuando los padres no administren los bienes del hijo menor de edad, se le asignará a este un curador para esta administración. El artículo 91 de la Ley 1306 de 2009 dispone que los guardadores deberán administrar los bienes a su cargo con la diligencia del buen padre de familia</w:t>
      </w:r>
      <w:r w:rsidR="00F73FFB" w:rsidRPr="001109F7">
        <w:t xml:space="preserve">, para procurar </w:t>
      </w:r>
      <w:r w:rsidRPr="001109F7">
        <w:t xml:space="preserve">el mayor bienestar del pupilo. </w:t>
      </w:r>
    </w:p>
  </w:footnote>
  <w:footnote w:id="81">
    <w:p w14:paraId="1E217145" w14:textId="77777777" w:rsidR="00B54444" w:rsidRPr="001109F7" w:rsidRDefault="00B54444" w:rsidP="00B54444">
      <w:pPr>
        <w:pStyle w:val="Textonotapie"/>
        <w:jc w:val="both"/>
      </w:pPr>
      <w:r w:rsidRPr="001109F7">
        <w:rPr>
          <w:rStyle w:val="Refdenotaalpie"/>
        </w:rPr>
        <w:footnoteRef/>
      </w:r>
      <w:r w:rsidRPr="001109F7">
        <w:t xml:space="preserve"> Al respecto, ver sentencias T-344 de 2023 y T-262 de 2022, entre otras.</w:t>
      </w:r>
    </w:p>
  </w:footnote>
  <w:footnote w:id="82">
    <w:p w14:paraId="37C18B49" w14:textId="55A8DFBD" w:rsidR="00733229" w:rsidRPr="001109F7" w:rsidRDefault="00733229" w:rsidP="001D24BB">
      <w:pPr>
        <w:pStyle w:val="Textonotapie"/>
        <w:jc w:val="both"/>
      </w:pPr>
      <w:r w:rsidRPr="001109F7">
        <w:rPr>
          <w:rStyle w:val="Refdenotaalpie"/>
        </w:rPr>
        <w:footnoteRef/>
      </w:r>
      <w:r w:rsidRPr="001109F7">
        <w:t xml:space="preserve"> Al respecto, ver sentencia T-3</w:t>
      </w:r>
      <w:r w:rsidR="00EB59A1" w:rsidRPr="001109F7">
        <w:t>4</w:t>
      </w:r>
      <w:r w:rsidRPr="001109F7">
        <w:t>4 de 2023,</w:t>
      </w:r>
      <w:r w:rsidR="004E372D" w:rsidRPr="001109F7">
        <w:t xml:space="preserve"> </w:t>
      </w:r>
      <w:r w:rsidR="004E372D" w:rsidRPr="001109F7">
        <w:rPr>
          <w:color w:val="2D2D2D"/>
          <w:shd w:val="clear" w:color="auto" w:fill="FFFFFF"/>
        </w:rPr>
        <w:t>T-484 de 2023,</w:t>
      </w:r>
      <w:r w:rsidRPr="001109F7">
        <w:t xml:space="preserve"> entre otras.</w:t>
      </w:r>
    </w:p>
  </w:footnote>
  <w:footnote w:id="83">
    <w:p w14:paraId="0FF4B513" w14:textId="5E91F588" w:rsidR="00981D71" w:rsidRPr="001109F7" w:rsidRDefault="00981D71" w:rsidP="001D24BB">
      <w:pPr>
        <w:pStyle w:val="Textonotapie"/>
        <w:jc w:val="both"/>
      </w:pPr>
      <w:r w:rsidRPr="001109F7">
        <w:rPr>
          <w:rStyle w:val="Refdenotaalpie"/>
        </w:rPr>
        <w:footnoteRef/>
      </w:r>
      <w:r w:rsidRPr="001109F7">
        <w:t xml:space="preserve"> Al respecto, ver sentencias T-484 de 2023, T-344 de 2023</w:t>
      </w:r>
      <w:r w:rsidR="00726334" w:rsidRPr="001109F7">
        <w:t xml:space="preserve">, </w:t>
      </w:r>
      <w:r w:rsidRPr="001109F7">
        <w:t>T-262 de 2022</w:t>
      </w:r>
      <w:r w:rsidR="00726334" w:rsidRPr="001109F7">
        <w:t xml:space="preserve"> y T-108 de 2022</w:t>
      </w:r>
      <w:r w:rsidR="00AE2D5D" w:rsidRPr="001109F7">
        <w:t>, entre otras</w:t>
      </w:r>
      <w:r w:rsidR="00726334" w:rsidRPr="001109F7">
        <w:t>.</w:t>
      </w:r>
    </w:p>
  </w:footnote>
  <w:footnote w:id="84">
    <w:p w14:paraId="615A83AB" w14:textId="77777777" w:rsidR="003F3958" w:rsidRPr="001109F7" w:rsidRDefault="003F3958" w:rsidP="001D24BB">
      <w:pPr>
        <w:pStyle w:val="Textonotapie"/>
        <w:jc w:val="both"/>
      </w:pPr>
      <w:r w:rsidRPr="001109F7">
        <w:rPr>
          <w:rStyle w:val="Refdenotaalpie"/>
        </w:rPr>
        <w:footnoteRef/>
      </w:r>
      <w:r w:rsidRPr="001109F7">
        <w:t xml:space="preserve"> </w:t>
      </w:r>
      <w:r w:rsidRPr="001109F7">
        <w:rPr>
          <w:color w:val="2D2D2D"/>
          <w:shd w:val="clear" w:color="auto" w:fill="FFFFFF"/>
        </w:rPr>
        <w:t>Ratificada mediante la Ley 12 de 1991.</w:t>
      </w:r>
    </w:p>
  </w:footnote>
  <w:footnote w:id="85">
    <w:p w14:paraId="687A1DFF" w14:textId="77777777" w:rsidR="003F3958" w:rsidRPr="001109F7" w:rsidRDefault="003F3958" w:rsidP="001D24BB">
      <w:pPr>
        <w:pStyle w:val="Textonotapie"/>
        <w:jc w:val="both"/>
      </w:pPr>
      <w:r w:rsidRPr="001109F7">
        <w:rPr>
          <w:rStyle w:val="Refdenotaalpie"/>
        </w:rPr>
        <w:footnoteRef/>
      </w:r>
      <w:r w:rsidRPr="001109F7">
        <w:t xml:space="preserve"> Ratificada mediante la Ley 16 de 1972.</w:t>
      </w:r>
    </w:p>
  </w:footnote>
  <w:footnote w:id="86">
    <w:p w14:paraId="2FDDA88A" w14:textId="77777777" w:rsidR="003F3958" w:rsidRPr="001109F7" w:rsidRDefault="003F3958" w:rsidP="001D24BB">
      <w:pPr>
        <w:pStyle w:val="Textonotapie"/>
        <w:jc w:val="both"/>
      </w:pPr>
      <w:r w:rsidRPr="001109F7">
        <w:rPr>
          <w:rStyle w:val="Refdenotaalpie"/>
        </w:rPr>
        <w:footnoteRef/>
      </w:r>
      <w:r w:rsidRPr="001109F7">
        <w:t xml:space="preserve"> </w:t>
      </w:r>
      <w:r w:rsidRPr="001109F7">
        <w:rPr>
          <w:color w:val="2D2D2D"/>
          <w:shd w:val="clear" w:color="auto" w:fill="FFFFFF"/>
        </w:rPr>
        <w:t>Ratificado a través de la Ley 74 de 1968.</w:t>
      </w:r>
    </w:p>
  </w:footnote>
  <w:footnote w:id="87">
    <w:p w14:paraId="133B3DCF" w14:textId="20855C3E" w:rsidR="00305EA6" w:rsidRPr="001109F7" w:rsidRDefault="00305EA6" w:rsidP="001D24BB">
      <w:pPr>
        <w:pStyle w:val="Textonotapie"/>
        <w:jc w:val="both"/>
      </w:pPr>
      <w:r w:rsidRPr="001109F7">
        <w:rPr>
          <w:rStyle w:val="Refdenotaalpie"/>
        </w:rPr>
        <w:footnoteRef/>
      </w:r>
      <w:r w:rsidRPr="001109F7">
        <w:t xml:space="preserve"> Al respecto, ver sentencia</w:t>
      </w:r>
      <w:r w:rsidR="00AE2D5D" w:rsidRPr="001109F7">
        <w:t>s</w:t>
      </w:r>
      <w:r w:rsidRPr="001109F7">
        <w:t xml:space="preserve"> T-344 de 2023 y T-108 de 2022, entre otras.</w:t>
      </w:r>
    </w:p>
  </w:footnote>
  <w:footnote w:id="88">
    <w:p w14:paraId="76270C67" w14:textId="0E4736DD" w:rsidR="00ED317C" w:rsidRPr="001109F7" w:rsidRDefault="00ED317C">
      <w:pPr>
        <w:pStyle w:val="Textonotapie"/>
      </w:pPr>
      <w:r w:rsidRPr="001109F7">
        <w:rPr>
          <w:rStyle w:val="Refdenotaalpie"/>
        </w:rPr>
        <w:footnoteRef/>
      </w:r>
      <w:r w:rsidRPr="001109F7">
        <w:t xml:space="preserve"> Al respecto, ver sentencias T-484 de 2023, T-108 de 2022, T-791A de 2012, entre otras.</w:t>
      </w:r>
    </w:p>
  </w:footnote>
  <w:footnote w:id="89">
    <w:p w14:paraId="36BD1F67" w14:textId="77777777" w:rsidR="00ED317C" w:rsidRPr="001109F7" w:rsidRDefault="00ED317C" w:rsidP="00ED317C">
      <w:pPr>
        <w:pStyle w:val="Textonotapie"/>
        <w:jc w:val="both"/>
      </w:pPr>
      <w:r w:rsidRPr="001109F7">
        <w:rPr>
          <w:rStyle w:val="Refdenotaalpie"/>
        </w:rPr>
        <w:footnoteRef/>
      </w:r>
      <w:r w:rsidRPr="001109F7">
        <w:t xml:space="preserve"> Al respecto, ver sentencias T-484 de 2023, T-344 de 2023, T-108 de 2022 y T-262 de 2022, entre otras.</w:t>
      </w:r>
    </w:p>
  </w:footnote>
  <w:footnote w:id="90">
    <w:p w14:paraId="6665B766" w14:textId="0DD11D49" w:rsidR="00045EE5" w:rsidRPr="001109F7" w:rsidRDefault="00045EE5" w:rsidP="001D24BB">
      <w:pPr>
        <w:pStyle w:val="Textonotapie"/>
        <w:jc w:val="both"/>
      </w:pPr>
      <w:r w:rsidRPr="001109F7">
        <w:rPr>
          <w:rStyle w:val="Refdenotaalpie"/>
        </w:rPr>
        <w:footnoteRef/>
      </w:r>
      <w:r w:rsidRPr="001109F7">
        <w:t xml:space="preserve"> </w:t>
      </w:r>
      <w:r w:rsidR="002C0132" w:rsidRPr="001109F7">
        <w:t>Sentencia</w:t>
      </w:r>
      <w:r w:rsidRPr="001109F7">
        <w:t xml:space="preserve"> T-344 de 2023.</w:t>
      </w:r>
      <w:r w:rsidR="002C0132" w:rsidRPr="001109F7">
        <w:t xml:space="preserve"> </w:t>
      </w:r>
    </w:p>
  </w:footnote>
  <w:footnote w:id="91">
    <w:p w14:paraId="6739C4B4" w14:textId="7DE57DA4" w:rsidR="00045EE5" w:rsidRPr="001109F7" w:rsidRDefault="00045EE5" w:rsidP="001D24BB">
      <w:pPr>
        <w:pStyle w:val="Textonotapie"/>
        <w:jc w:val="both"/>
      </w:pPr>
      <w:r w:rsidRPr="001109F7">
        <w:rPr>
          <w:rStyle w:val="Refdenotaalpie"/>
        </w:rPr>
        <w:footnoteRef/>
      </w:r>
      <w:r w:rsidRPr="001109F7">
        <w:t xml:space="preserve"> </w:t>
      </w:r>
      <w:r w:rsidR="002C0132" w:rsidRPr="001109F7">
        <w:t>Sentencia</w:t>
      </w:r>
      <w:r w:rsidRPr="001109F7">
        <w:t xml:space="preserve"> T-344 de 2023.</w:t>
      </w:r>
    </w:p>
  </w:footnote>
  <w:footnote w:id="92">
    <w:p w14:paraId="6661B5CB" w14:textId="6261919E" w:rsidR="004F3195" w:rsidRPr="001109F7" w:rsidRDefault="004F3195" w:rsidP="004F3195">
      <w:pPr>
        <w:pStyle w:val="Textonotapie"/>
        <w:jc w:val="both"/>
      </w:pPr>
      <w:r w:rsidRPr="001109F7">
        <w:rPr>
          <w:rStyle w:val="Refdenotaalpie"/>
        </w:rPr>
        <w:footnoteRef/>
      </w:r>
      <w:r w:rsidRPr="001109F7">
        <w:t xml:space="preserve"> La excepción de inconstitucionalidad </w:t>
      </w:r>
      <w:r w:rsidR="003713CC" w:rsidRPr="001109F7">
        <w:t xml:space="preserve">impone a las autoridades judiciales, administrativas e incluso a </w:t>
      </w:r>
      <w:r w:rsidR="00896E2E" w:rsidRPr="001109F7">
        <w:t xml:space="preserve">los </w:t>
      </w:r>
      <w:r w:rsidR="003713CC" w:rsidRPr="001109F7">
        <w:t xml:space="preserve">particulares el deber de </w:t>
      </w:r>
      <w:r w:rsidRPr="001109F7">
        <w:t>inaplicar una</w:t>
      </w:r>
      <w:r w:rsidR="003713CC" w:rsidRPr="001109F7">
        <w:t xml:space="preserve"> norma</w:t>
      </w:r>
      <w:r w:rsidRPr="001109F7">
        <w:t xml:space="preserve"> </w:t>
      </w:r>
      <w:r w:rsidR="00896E2E" w:rsidRPr="001109F7">
        <w:t>cuando</w:t>
      </w:r>
      <w:r w:rsidRPr="001109F7">
        <w:t xml:space="preserve"> sus efe</w:t>
      </w:r>
      <w:r w:rsidR="00896E2E" w:rsidRPr="001109F7">
        <w:t>c</w:t>
      </w:r>
      <w:r w:rsidRPr="001109F7">
        <w:t>tos</w:t>
      </w:r>
      <w:r w:rsidR="00896E2E" w:rsidRPr="001109F7">
        <w:t>,</w:t>
      </w:r>
      <w:r w:rsidRPr="001109F7">
        <w:t xml:space="preserve"> en el caso concreto</w:t>
      </w:r>
      <w:r w:rsidR="00896E2E" w:rsidRPr="001109F7">
        <w:t>,</w:t>
      </w:r>
      <w:r w:rsidRPr="001109F7">
        <w:t xml:space="preserve"> contrarían </w:t>
      </w:r>
      <w:r w:rsidR="003713CC" w:rsidRPr="001109F7">
        <w:t xml:space="preserve">abiertamente </w:t>
      </w:r>
      <w:r w:rsidRPr="001109F7">
        <w:t xml:space="preserve">los mandatos constitucionales. </w:t>
      </w:r>
      <w:r w:rsidR="003713CC" w:rsidRPr="001109F7">
        <w:t xml:space="preserve">Cabe resaltar que los efectos de la aplicación de esta figura son </w:t>
      </w:r>
      <w:proofErr w:type="gramStart"/>
      <w:r w:rsidR="003713CC" w:rsidRPr="001109F7">
        <w:rPr>
          <w:i/>
          <w:iCs/>
        </w:rPr>
        <w:t>inter partes</w:t>
      </w:r>
      <w:proofErr w:type="gramEnd"/>
      <w:r w:rsidR="003713CC" w:rsidRPr="001109F7">
        <w:t xml:space="preserve">, de </w:t>
      </w:r>
      <w:r w:rsidR="00896E2E" w:rsidRPr="001109F7">
        <w:t xml:space="preserve">modo </w:t>
      </w:r>
      <w:r w:rsidR="003713CC" w:rsidRPr="001109F7">
        <w:t xml:space="preserve">que la </w:t>
      </w:r>
      <w:r w:rsidR="00251E9D" w:rsidRPr="001109F7">
        <w:t xml:space="preserve">disposición </w:t>
      </w:r>
      <w:r w:rsidR="003713CC" w:rsidRPr="001109F7">
        <w:t>exceptuada por inconstitucional no desaparece del sistema jurídico</w:t>
      </w:r>
      <w:r w:rsidR="00251E9D" w:rsidRPr="001109F7">
        <w:t xml:space="preserve">. </w:t>
      </w:r>
      <w:r w:rsidRPr="001109F7">
        <w:t>Al respecto,</w:t>
      </w:r>
      <w:r w:rsidR="00896E2E" w:rsidRPr="001109F7">
        <w:t xml:space="preserve"> pueden consultarse, entre otras, las</w:t>
      </w:r>
      <w:r w:rsidRPr="001109F7">
        <w:t xml:space="preserve"> sentencia</w:t>
      </w:r>
      <w:r w:rsidR="003713CC" w:rsidRPr="001109F7">
        <w:t xml:space="preserve">s C-122 de 2011, T-255 de 2021, </w:t>
      </w:r>
      <w:r w:rsidRPr="001109F7">
        <w:t>T-484 de 2023</w:t>
      </w:r>
      <w:r w:rsidR="003713CC" w:rsidRPr="001109F7">
        <w:t xml:space="preserve"> y T-295 de 2025.</w:t>
      </w:r>
    </w:p>
  </w:footnote>
  <w:footnote w:id="93">
    <w:p w14:paraId="571F44E8" w14:textId="39B1A074" w:rsidR="00482F17" w:rsidRPr="001109F7" w:rsidRDefault="00482F17" w:rsidP="001D24BB">
      <w:pPr>
        <w:pStyle w:val="Textonotapie"/>
        <w:jc w:val="both"/>
      </w:pPr>
      <w:r w:rsidRPr="001109F7">
        <w:rPr>
          <w:rStyle w:val="Refdenotaalpie"/>
        </w:rPr>
        <w:footnoteRef/>
      </w:r>
      <w:r w:rsidRPr="001109F7">
        <w:t xml:space="preserve"> </w:t>
      </w:r>
      <w:r w:rsidR="00D652CA" w:rsidRPr="001109F7">
        <w:t>Sentencia</w:t>
      </w:r>
      <w:r w:rsidRPr="001109F7">
        <w:t xml:space="preserve"> T-484 de 2023.</w:t>
      </w:r>
      <w:r w:rsidR="00D652CA" w:rsidRPr="001109F7">
        <w:t xml:space="preserve"> </w:t>
      </w:r>
    </w:p>
  </w:footnote>
  <w:footnote w:id="94">
    <w:p w14:paraId="33F8D543" w14:textId="54CAFA24" w:rsidR="00EA2347" w:rsidRPr="001109F7" w:rsidRDefault="00EA2347" w:rsidP="001D24BB">
      <w:pPr>
        <w:pStyle w:val="Textonotapie"/>
        <w:jc w:val="both"/>
        <w:rPr>
          <w:color w:val="000000" w:themeColor="text1"/>
        </w:rPr>
      </w:pPr>
      <w:r w:rsidRPr="001109F7">
        <w:rPr>
          <w:rStyle w:val="Refdenotaalpie"/>
        </w:rPr>
        <w:footnoteRef/>
      </w:r>
      <w:r w:rsidRPr="001109F7">
        <w:t xml:space="preserve"> Al respecto, ver sentencia</w:t>
      </w:r>
      <w:r w:rsidR="00D652CA" w:rsidRPr="001109F7">
        <w:t>s</w:t>
      </w:r>
      <w:r w:rsidRPr="001109F7">
        <w:t xml:space="preserve"> T-</w:t>
      </w:r>
      <w:r w:rsidRPr="001109F7">
        <w:rPr>
          <w:color w:val="000000" w:themeColor="text1"/>
        </w:rPr>
        <w:t>484 de 2023 y T-262 de 2022</w:t>
      </w:r>
      <w:r w:rsidR="00D652CA" w:rsidRPr="001109F7">
        <w:rPr>
          <w:color w:val="000000" w:themeColor="text1"/>
        </w:rPr>
        <w:t>, entre otras</w:t>
      </w:r>
      <w:r w:rsidRPr="001109F7">
        <w:rPr>
          <w:color w:val="000000" w:themeColor="text1"/>
        </w:rPr>
        <w:t>.</w:t>
      </w:r>
    </w:p>
  </w:footnote>
  <w:footnote w:id="95">
    <w:p w14:paraId="0EA961E9" w14:textId="6448106A" w:rsidR="00AB2CC2" w:rsidRPr="001109F7" w:rsidRDefault="00AB2CC2" w:rsidP="001D24BB">
      <w:pPr>
        <w:pStyle w:val="Textonotapie"/>
        <w:jc w:val="both"/>
        <w:rPr>
          <w:color w:val="000000" w:themeColor="text1"/>
        </w:rPr>
      </w:pPr>
      <w:r w:rsidRPr="001109F7">
        <w:rPr>
          <w:rStyle w:val="Refdenotaalpie"/>
          <w:color w:val="000000" w:themeColor="text1"/>
        </w:rPr>
        <w:footnoteRef/>
      </w:r>
      <w:r w:rsidRPr="001109F7">
        <w:rPr>
          <w:color w:val="000000" w:themeColor="text1"/>
        </w:rPr>
        <w:t xml:space="preserve"> E</w:t>
      </w:r>
      <w:r w:rsidRPr="001109F7">
        <w:rPr>
          <w:color w:val="000000" w:themeColor="text1"/>
          <w:lang w:eastAsia="es-ES"/>
        </w:rPr>
        <w:t xml:space="preserve">sto podrá demostrarse a través “cualquier […] documento expedido por las Defensorías de Familia y/o Comisarías de Familia o el Instituto Colombiano de Bienestar Familiar”. </w:t>
      </w:r>
      <w:r w:rsidRPr="001109F7">
        <w:rPr>
          <w:color w:val="000000" w:themeColor="text1"/>
        </w:rPr>
        <w:t>Al respecto, ver sentencia T-484 de 2023.</w:t>
      </w:r>
    </w:p>
  </w:footnote>
  <w:footnote w:id="96">
    <w:p w14:paraId="2F1FB5F2" w14:textId="00CFE127" w:rsidR="00AB2CC2" w:rsidRPr="001109F7" w:rsidRDefault="00AB2CC2" w:rsidP="001D24BB">
      <w:pPr>
        <w:pStyle w:val="Textonotapie"/>
        <w:jc w:val="both"/>
      </w:pPr>
      <w:r w:rsidRPr="001109F7">
        <w:rPr>
          <w:rStyle w:val="Refdenotaalpie"/>
          <w:color w:val="000000" w:themeColor="text1"/>
        </w:rPr>
        <w:footnoteRef/>
      </w:r>
      <w:r w:rsidRPr="001109F7">
        <w:rPr>
          <w:color w:val="000000" w:themeColor="text1"/>
        </w:rPr>
        <w:t xml:space="preserve"> </w:t>
      </w:r>
      <w:r w:rsidR="00D652CA" w:rsidRPr="001109F7">
        <w:rPr>
          <w:color w:val="000000" w:themeColor="text1"/>
        </w:rPr>
        <w:t xml:space="preserve">Sentencia T-484 de 2023. </w:t>
      </w:r>
    </w:p>
  </w:footnote>
  <w:footnote w:id="97">
    <w:p w14:paraId="68FCDDCA" w14:textId="380DD477" w:rsidR="00045EE5" w:rsidRPr="001109F7" w:rsidRDefault="00045EE5" w:rsidP="001D24BB">
      <w:pPr>
        <w:pStyle w:val="Textonotapie"/>
        <w:jc w:val="both"/>
      </w:pPr>
      <w:r w:rsidRPr="001109F7">
        <w:rPr>
          <w:rStyle w:val="Refdenotaalpie"/>
        </w:rPr>
        <w:footnoteRef/>
      </w:r>
      <w:r w:rsidRPr="001109F7">
        <w:t xml:space="preserve"> Al respecto, ver sentencias T-484 de 2023 y T-344 de 2023</w:t>
      </w:r>
      <w:r w:rsidR="00D652CA" w:rsidRPr="001109F7">
        <w:t>, entre otras</w:t>
      </w:r>
      <w:r w:rsidRPr="001109F7">
        <w:t>.</w:t>
      </w:r>
    </w:p>
  </w:footnote>
  <w:footnote w:id="98">
    <w:p w14:paraId="23DA4239" w14:textId="65248704" w:rsidR="003E454C" w:rsidRPr="001109F7" w:rsidRDefault="003E454C" w:rsidP="001D24BB">
      <w:pPr>
        <w:pStyle w:val="Textonotapie"/>
        <w:jc w:val="both"/>
      </w:pPr>
      <w:r w:rsidRPr="001109F7">
        <w:rPr>
          <w:rStyle w:val="Refdenotaalpie"/>
        </w:rPr>
        <w:footnoteRef/>
      </w:r>
      <w:r w:rsidRPr="001109F7">
        <w:t xml:space="preserve"> Al respecto, ver sentencias </w:t>
      </w:r>
      <w:r w:rsidR="00C851BB" w:rsidRPr="001109F7">
        <w:t>T-484 de 2023, T-344 de 2023, T-262 de 2022 y T-108 de 2022, entre otr</w:t>
      </w:r>
      <w:r w:rsidR="00D652CA" w:rsidRPr="001109F7">
        <w:t>a</w:t>
      </w:r>
      <w:r w:rsidR="00C851BB" w:rsidRPr="001109F7">
        <w:t>s.</w:t>
      </w:r>
    </w:p>
  </w:footnote>
  <w:footnote w:id="99">
    <w:p w14:paraId="3E530D5D" w14:textId="41FD4370" w:rsidR="00493C17" w:rsidRPr="001109F7" w:rsidRDefault="00493C17" w:rsidP="001D24BB">
      <w:pPr>
        <w:pStyle w:val="Textonotapie"/>
        <w:jc w:val="both"/>
        <w:rPr>
          <w:color w:val="000000" w:themeColor="text1"/>
        </w:rPr>
      </w:pPr>
      <w:r w:rsidRPr="001109F7">
        <w:rPr>
          <w:rStyle w:val="Refdenotaalpie"/>
        </w:rPr>
        <w:footnoteRef/>
      </w:r>
      <w:r w:rsidRPr="001109F7">
        <w:t xml:space="preserve"> Sentencia T-484 de 2023. </w:t>
      </w:r>
    </w:p>
  </w:footnote>
  <w:footnote w:id="100">
    <w:p w14:paraId="5D7908D8" w14:textId="4BFB4228" w:rsidR="00493C17" w:rsidRPr="001109F7" w:rsidRDefault="00493C17" w:rsidP="001D24BB">
      <w:pPr>
        <w:pStyle w:val="Textonotapie"/>
        <w:jc w:val="both"/>
      </w:pPr>
      <w:r w:rsidRPr="001109F7">
        <w:rPr>
          <w:rStyle w:val="Refdenotaalpie"/>
          <w:color w:val="000000" w:themeColor="text1"/>
        </w:rPr>
        <w:footnoteRef/>
      </w:r>
      <w:r w:rsidRPr="001109F7">
        <w:rPr>
          <w:color w:val="000000" w:themeColor="text1"/>
        </w:rPr>
        <w:t xml:space="preserve"> Sentencia </w:t>
      </w:r>
      <w:r w:rsidRPr="001109F7">
        <w:rPr>
          <w:bCs/>
          <w:color w:val="000000" w:themeColor="text1"/>
          <w:szCs w:val="28"/>
        </w:rPr>
        <w:t xml:space="preserve">T-108 de 2022. </w:t>
      </w:r>
    </w:p>
  </w:footnote>
  <w:footnote w:id="101">
    <w:p w14:paraId="07552422" w14:textId="0125C9AF" w:rsidR="00493C17" w:rsidRPr="001109F7" w:rsidRDefault="00493C17" w:rsidP="001D24BB">
      <w:pPr>
        <w:pStyle w:val="Textonotapie"/>
        <w:jc w:val="both"/>
      </w:pPr>
      <w:r w:rsidRPr="001109F7">
        <w:rPr>
          <w:rStyle w:val="Refdenotaalpie"/>
        </w:rPr>
        <w:footnoteRef/>
      </w:r>
      <w:r w:rsidRPr="001109F7">
        <w:t xml:space="preserve"> Sentencia T-262 de 2022. </w:t>
      </w:r>
    </w:p>
  </w:footnote>
  <w:footnote w:id="102">
    <w:p w14:paraId="6857E1C6" w14:textId="21B6E730" w:rsidR="00493C17" w:rsidRPr="001109F7" w:rsidRDefault="00493C17" w:rsidP="001D24BB">
      <w:pPr>
        <w:pStyle w:val="Textonotapie"/>
        <w:jc w:val="both"/>
      </w:pPr>
      <w:r w:rsidRPr="001109F7">
        <w:rPr>
          <w:rStyle w:val="Refdenotaalpie"/>
          <w:color w:val="000000" w:themeColor="text1"/>
        </w:rPr>
        <w:footnoteRef/>
      </w:r>
      <w:r w:rsidRPr="001109F7">
        <w:rPr>
          <w:color w:val="000000" w:themeColor="text1"/>
        </w:rPr>
        <w:t xml:space="preserve"> </w:t>
      </w:r>
      <w:r w:rsidRPr="001109F7">
        <w:rPr>
          <w:color w:val="000000" w:themeColor="text1"/>
          <w:szCs w:val="28"/>
        </w:rPr>
        <w:t xml:space="preserve">Sentencia T-484 de 2023. </w:t>
      </w:r>
    </w:p>
  </w:footnote>
  <w:footnote w:id="103">
    <w:p w14:paraId="0E7D5654" w14:textId="07810E96" w:rsidR="00493C17" w:rsidRPr="001109F7" w:rsidRDefault="00493C17" w:rsidP="001D24BB">
      <w:pPr>
        <w:pStyle w:val="Textonotapie"/>
        <w:jc w:val="both"/>
      </w:pPr>
      <w:r w:rsidRPr="001109F7">
        <w:rPr>
          <w:rStyle w:val="Refdenotaalpie"/>
        </w:rPr>
        <w:footnoteRef/>
      </w:r>
      <w:r w:rsidRPr="001109F7">
        <w:t xml:space="preserve"> Sentencia T-484 de 2023. </w:t>
      </w:r>
    </w:p>
  </w:footnote>
  <w:footnote w:id="104">
    <w:p w14:paraId="79658F7B" w14:textId="77777777" w:rsidR="00493C17" w:rsidRPr="001109F7" w:rsidRDefault="00493C17" w:rsidP="001D24BB">
      <w:pPr>
        <w:pStyle w:val="Textonotapie"/>
        <w:jc w:val="both"/>
      </w:pPr>
      <w:r w:rsidRPr="001109F7">
        <w:rPr>
          <w:rStyle w:val="Refdenotaalpie"/>
        </w:rPr>
        <w:footnoteRef/>
      </w:r>
      <w:r w:rsidRPr="001109F7">
        <w:t xml:space="preserve"> Expediente digital, archivo “013ContestacionTutela.pdf”, p. 1.</w:t>
      </w:r>
    </w:p>
  </w:footnote>
  <w:footnote w:id="105">
    <w:p w14:paraId="483E6003" w14:textId="77777777" w:rsidR="00493C17" w:rsidRPr="001109F7" w:rsidRDefault="00493C17" w:rsidP="001D24BB">
      <w:pPr>
        <w:pStyle w:val="Textonotapie"/>
        <w:jc w:val="both"/>
      </w:pPr>
      <w:r w:rsidRPr="001109F7">
        <w:rPr>
          <w:rStyle w:val="Refdenotaalpie"/>
        </w:rPr>
        <w:footnoteRef/>
      </w:r>
      <w:r w:rsidRPr="001109F7">
        <w:t xml:space="preserve"> Expediente digital, archivo “015SentenciaTutela.pdf”, p. 6.</w:t>
      </w:r>
    </w:p>
  </w:footnote>
  <w:footnote w:id="106">
    <w:p w14:paraId="1BF63686" w14:textId="77777777" w:rsidR="00493C17" w:rsidRPr="001109F7" w:rsidRDefault="00493C17" w:rsidP="001D24BB">
      <w:pPr>
        <w:pStyle w:val="Textonotapie"/>
        <w:jc w:val="both"/>
      </w:pPr>
      <w:r w:rsidRPr="001109F7">
        <w:rPr>
          <w:rStyle w:val="Refdenotaalpie"/>
        </w:rPr>
        <w:footnoteRef/>
      </w:r>
      <w:r w:rsidRPr="001109F7">
        <w:t xml:space="preserve"> Expediente digital, archivo “06FalloSegundaInstancia.pdf”, p. 3.</w:t>
      </w:r>
    </w:p>
  </w:footnote>
  <w:footnote w:id="107">
    <w:p w14:paraId="58107BBF" w14:textId="77777777" w:rsidR="00493C17" w:rsidRPr="001109F7" w:rsidRDefault="00493C17" w:rsidP="001D24BB">
      <w:pPr>
        <w:pStyle w:val="Textonotapie"/>
        <w:jc w:val="both"/>
      </w:pPr>
      <w:r w:rsidRPr="001109F7">
        <w:rPr>
          <w:rStyle w:val="Refdenotaalpie"/>
        </w:rPr>
        <w:footnoteRef/>
      </w:r>
      <w:r w:rsidRPr="001109F7">
        <w:t xml:space="preserve"> Expediente digital, archivo “001Demanda.pdf”, p. 21.</w:t>
      </w:r>
    </w:p>
  </w:footnote>
  <w:footnote w:id="108">
    <w:p w14:paraId="358E6E3C" w14:textId="77777777" w:rsidR="00493C17" w:rsidRPr="001109F7" w:rsidRDefault="00493C17" w:rsidP="001D24BB">
      <w:pPr>
        <w:pStyle w:val="Textonotapie"/>
        <w:jc w:val="both"/>
      </w:pPr>
      <w:r w:rsidRPr="001109F7">
        <w:rPr>
          <w:rStyle w:val="Refdenotaalpie"/>
        </w:rPr>
        <w:footnoteRef/>
      </w:r>
      <w:r w:rsidRPr="001109F7">
        <w:t xml:space="preserve"> Expediente digital, archivo “Auto pruebas del 01 de julio de 2025.  Expediente T-10.971.183.   OFICIO OPTC-330-2025.pdf”.</w:t>
      </w:r>
    </w:p>
  </w:footnote>
  <w:footnote w:id="109">
    <w:p w14:paraId="25C67DA3" w14:textId="71625E6B" w:rsidR="000F7AA3" w:rsidRPr="001109F7" w:rsidRDefault="000F7AA3" w:rsidP="002F596E">
      <w:pPr>
        <w:pStyle w:val="Textonotapie"/>
        <w:jc w:val="both"/>
      </w:pPr>
      <w:r w:rsidRPr="001109F7">
        <w:rPr>
          <w:rStyle w:val="Refdenotaalpie"/>
        </w:rPr>
        <w:footnoteRef/>
      </w:r>
      <w:r w:rsidRPr="001109F7">
        <w:t xml:space="preserve"> De acuerdo con los numerales 14 y 23 del artículo 2 del Decreto 4108 de 2011.</w:t>
      </w:r>
    </w:p>
  </w:footnote>
  <w:footnote w:id="110">
    <w:p w14:paraId="0BE719D4" w14:textId="3E33DE98" w:rsidR="000F7AA3" w:rsidRDefault="000F7AA3" w:rsidP="002F596E">
      <w:pPr>
        <w:pStyle w:val="Textonotapie"/>
        <w:jc w:val="both"/>
      </w:pPr>
      <w:r w:rsidRPr="001109F7">
        <w:rPr>
          <w:rStyle w:val="Refdenotaalpie"/>
        </w:rPr>
        <w:footnoteRef/>
      </w:r>
      <w:r w:rsidRPr="001109F7">
        <w:t xml:space="preserve"> De acuerdo con los artículos 282 y 284 de la Constitución Política y los artículos 1, 2 y </w:t>
      </w:r>
      <w:r w:rsidR="002F596E" w:rsidRPr="001109F7">
        <w:t>5.3 del Decreto 025 de 2014.</w:t>
      </w:r>
      <w:r w:rsidR="002F596E">
        <w:t xml:space="preserve"> </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E4468" w14:textId="2F5F5372" w:rsidR="0088706B" w:rsidRPr="0088706B" w:rsidRDefault="0088706B" w:rsidP="0088706B">
    <w:pPr>
      <w:pStyle w:val="Encabezad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upperRoman"/>
      <w:lvlText w:val="%1."/>
      <w:lvlJc w:val="left"/>
      <w:pPr>
        <w:ind w:left="683" w:hanging="567"/>
      </w:pPr>
      <w:rPr>
        <w:rFonts w:ascii="Times New Roman" w:hAnsi="Times New Roman" w:cs="Times New Roman"/>
        <w:b/>
        <w:bCs/>
        <w:i w:val="0"/>
        <w:iCs w:val="0"/>
        <w:w w:val="99"/>
        <w:sz w:val="28"/>
        <w:szCs w:val="28"/>
      </w:rPr>
    </w:lvl>
    <w:lvl w:ilvl="1">
      <w:start w:val="1"/>
      <w:numFmt w:val="upperLetter"/>
      <w:lvlText w:val="%2."/>
      <w:lvlJc w:val="left"/>
      <w:pPr>
        <w:ind w:left="1250" w:hanging="567"/>
      </w:pPr>
      <w:rPr>
        <w:rFonts w:ascii="Times New Roman" w:hAnsi="Times New Roman" w:cs="Times New Roman"/>
        <w:b/>
        <w:bCs/>
        <w:i w:val="0"/>
        <w:iCs w:val="0"/>
        <w:spacing w:val="0"/>
        <w:w w:val="99"/>
        <w:sz w:val="28"/>
        <w:szCs w:val="28"/>
      </w:rPr>
    </w:lvl>
    <w:lvl w:ilvl="2">
      <w:numFmt w:val="bullet"/>
      <w:lvlText w:val="ï"/>
      <w:lvlJc w:val="left"/>
      <w:pPr>
        <w:ind w:left="2126" w:hanging="567"/>
      </w:pPr>
    </w:lvl>
    <w:lvl w:ilvl="3">
      <w:numFmt w:val="bullet"/>
      <w:lvlText w:val="ï"/>
      <w:lvlJc w:val="left"/>
      <w:pPr>
        <w:ind w:left="2993" w:hanging="567"/>
      </w:pPr>
    </w:lvl>
    <w:lvl w:ilvl="4">
      <w:numFmt w:val="bullet"/>
      <w:lvlText w:val="ï"/>
      <w:lvlJc w:val="left"/>
      <w:pPr>
        <w:ind w:left="3860" w:hanging="567"/>
      </w:pPr>
    </w:lvl>
    <w:lvl w:ilvl="5">
      <w:numFmt w:val="bullet"/>
      <w:lvlText w:val="ï"/>
      <w:lvlJc w:val="left"/>
      <w:pPr>
        <w:ind w:left="4726" w:hanging="567"/>
      </w:pPr>
    </w:lvl>
    <w:lvl w:ilvl="6">
      <w:numFmt w:val="bullet"/>
      <w:lvlText w:val="ï"/>
      <w:lvlJc w:val="left"/>
      <w:pPr>
        <w:ind w:left="5593" w:hanging="567"/>
      </w:pPr>
    </w:lvl>
    <w:lvl w:ilvl="7">
      <w:numFmt w:val="bullet"/>
      <w:lvlText w:val="ï"/>
      <w:lvlJc w:val="left"/>
      <w:pPr>
        <w:ind w:left="6460" w:hanging="567"/>
      </w:pPr>
    </w:lvl>
    <w:lvl w:ilvl="8">
      <w:numFmt w:val="bullet"/>
      <w:lvlText w:val="ï"/>
      <w:lvlJc w:val="left"/>
      <w:pPr>
        <w:ind w:left="7326" w:hanging="567"/>
      </w:pPr>
    </w:lvl>
  </w:abstractNum>
  <w:abstractNum w:abstractNumId="1" w15:restartNumberingAfterBreak="0">
    <w:nsid w:val="00000403"/>
    <w:multiLevelType w:val="multilevel"/>
    <w:tmpl w:val="FFFFFFFF"/>
    <w:lvl w:ilvl="0">
      <w:start w:val="2"/>
      <w:numFmt w:val="decimal"/>
      <w:lvlText w:val="%1."/>
      <w:lvlJc w:val="left"/>
      <w:pPr>
        <w:ind w:left="116" w:hanging="288"/>
      </w:pPr>
      <w:rPr>
        <w:rFonts w:ascii="Times New Roman" w:hAnsi="Times New Roman" w:cs="Times New Roman"/>
        <w:b w:val="0"/>
        <w:bCs w:val="0"/>
        <w:i w:val="0"/>
        <w:iCs w:val="0"/>
        <w:w w:val="99"/>
        <w:sz w:val="28"/>
        <w:szCs w:val="28"/>
      </w:rPr>
    </w:lvl>
    <w:lvl w:ilvl="1">
      <w:numFmt w:val="bullet"/>
      <w:lvlText w:val="ï"/>
      <w:lvlJc w:val="left"/>
      <w:pPr>
        <w:ind w:left="1014" w:hanging="288"/>
      </w:pPr>
    </w:lvl>
    <w:lvl w:ilvl="2">
      <w:numFmt w:val="bullet"/>
      <w:lvlText w:val="ï"/>
      <w:lvlJc w:val="left"/>
      <w:pPr>
        <w:ind w:left="1908" w:hanging="288"/>
      </w:pPr>
    </w:lvl>
    <w:lvl w:ilvl="3">
      <w:numFmt w:val="bullet"/>
      <w:lvlText w:val="ï"/>
      <w:lvlJc w:val="left"/>
      <w:pPr>
        <w:ind w:left="2802" w:hanging="288"/>
      </w:pPr>
    </w:lvl>
    <w:lvl w:ilvl="4">
      <w:numFmt w:val="bullet"/>
      <w:lvlText w:val="ï"/>
      <w:lvlJc w:val="left"/>
      <w:pPr>
        <w:ind w:left="3696" w:hanging="288"/>
      </w:pPr>
    </w:lvl>
    <w:lvl w:ilvl="5">
      <w:numFmt w:val="bullet"/>
      <w:lvlText w:val="ï"/>
      <w:lvlJc w:val="left"/>
      <w:pPr>
        <w:ind w:left="4590" w:hanging="288"/>
      </w:pPr>
    </w:lvl>
    <w:lvl w:ilvl="6">
      <w:numFmt w:val="bullet"/>
      <w:lvlText w:val="ï"/>
      <w:lvlJc w:val="left"/>
      <w:pPr>
        <w:ind w:left="5484" w:hanging="288"/>
      </w:pPr>
    </w:lvl>
    <w:lvl w:ilvl="7">
      <w:numFmt w:val="bullet"/>
      <w:lvlText w:val="ï"/>
      <w:lvlJc w:val="left"/>
      <w:pPr>
        <w:ind w:left="6378" w:hanging="288"/>
      </w:pPr>
    </w:lvl>
    <w:lvl w:ilvl="8">
      <w:numFmt w:val="bullet"/>
      <w:lvlText w:val="ï"/>
      <w:lvlJc w:val="left"/>
      <w:pPr>
        <w:ind w:left="7272" w:hanging="288"/>
      </w:pPr>
    </w:lvl>
  </w:abstractNum>
  <w:abstractNum w:abstractNumId="2" w15:restartNumberingAfterBreak="0">
    <w:nsid w:val="065F0A9F"/>
    <w:multiLevelType w:val="hybridMultilevel"/>
    <w:tmpl w:val="611A98BA"/>
    <w:lvl w:ilvl="0" w:tplc="240A0015">
      <w:start w:val="5"/>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7B5A1D"/>
    <w:multiLevelType w:val="hybridMultilevel"/>
    <w:tmpl w:val="94E828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17336C"/>
    <w:multiLevelType w:val="hybridMultilevel"/>
    <w:tmpl w:val="FC90A4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A65FB8"/>
    <w:multiLevelType w:val="multilevel"/>
    <w:tmpl w:val="C26061B0"/>
    <w:lvl w:ilvl="0">
      <w:start w:val="1"/>
      <w:numFmt w:val="upperRoman"/>
      <w:pStyle w:val="TtuloB"/>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195B7795"/>
    <w:multiLevelType w:val="hybridMultilevel"/>
    <w:tmpl w:val="03CE4F98"/>
    <w:lvl w:ilvl="0" w:tplc="988A861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C841AE7"/>
    <w:multiLevelType w:val="hybridMultilevel"/>
    <w:tmpl w:val="C7C421DE"/>
    <w:lvl w:ilvl="0" w:tplc="240A000F">
      <w:start w:val="2"/>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D6A73D7"/>
    <w:multiLevelType w:val="hybridMultilevel"/>
    <w:tmpl w:val="C16CE9AE"/>
    <w:lvl w:ilvl="0" w:tplc="240A0015">
      <w:start w:val="9"/>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D8A3C83"/>
    <w:multiLevelType w:val="hybridMultilevel"/>
    <w:tmpl w:val="53D8F746"/>
    <w:lvl w:ilvl="0" w:tplc="FB021360">
      <w:start w:val="2"/>
      <w:numFmt w:val="decimal"/>
      <w:lvlText w:val="%1."/>
      <w:lvlJc w:val="left"/>
      <w:pPr>
        <w:ind w:left="720" w:hanging="360"/>
      </w:pPr>
      <w:rPr>
        <w:rFonts w:hint="default"/>
        <w:color w:val="000000" w:themeColor="text1"/>
        <w:lang w:val="es-E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3B13E96"/>
    <w:multiLevelType w:val="hybridMultilevel"/>
    <w:tmpl w:val="77D46A48"/>
    <w:lvl w:ilvl="0" w:tplc="BBE6160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F82255E"/>
    <w:multiLevelType w:val="hybridMultilevel"/>
    <w:tmpl w:val="CC684920"/>
    <w:lvl w:ilvl="0" w:tplc="BFFCC50E">
      <w:start w:val="1"/>
      <w:numFmt w:val="upp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2587416"/>
    <w:multiLevelType w:val="hybridMultilevel"/>
    <w:tmpl w:val="FCAC0EF0"/>
    <w:lvl w:ilvl="0" w:tplc="70A85842">
      <w:start w:val="1"/>
      <w:numFmt w:val="decimal"/>
      <w:lvlText w:val="%1."/>
      <w:lvlJc w:val="left"/>
      <w:pPr>
        <w:ind w:left="720" w:hanging="360"/>
      </w:pPr>
      <w:rPr>
        <w:rFonts w:hint="default"/>
        <w:b w:val="0"/>
        <w:bCs w:val="0"/>
        <w:i w:val="0"/>
        <w:iCs w:val="0"/>
        <w:lang w:val="es-E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8B0477F"/>
    <w:multiLevelType w:val="hybridMultilevel"/>
    <w:tmpl w:val="75384164"/>
    <w:lvl w:ilvl="0" w:tplc="0A6AEAAE">
      <w:start w:val="1"/>
      <w:numFmt w:val="upperLetter"/>
      <w:lvlText w:val="%1."/>
      <w:lvlJc w:val="left"/>
      <w:pPr>
        <w:ind w:left="720" w:hanging="360"/>
      </w:pPr>
      <w:rPr>
        <w:rFonts w:hint="default"/>
        <w:lang w:val="es-E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9767BCF"/>
    <w:multiLevelType w:val="hybridMultilevel"/>
    <w:tmpl w:val="1FEC2866"/>
    <w:lvl w:ilvl="0" w:tplc="3CDE6B0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C703177"/>
    <w:multiLevelType w:val="multilevel"/>
    <w:tmpl w:val="C2E8EF48"/>
    <w:lvl w:ilvl="0">
      <w:start w:val="14"/>
      <w:numFmt w:val="decimal"/>
      <w:lvlText w:val="%1."/>
      <w:lvlJc w:val="left"/>
      <w:pPr>
        <w:ind w:left="360" w:hanging="360"/>
      </w:pPr>
      <w:rPr>
        <w:rFonts w:hint="default"/>
        <w:b w:val="0"/>
        <w:bCs w:val="0"/>
        <w:i w:val="0"/>
        <w:iCs w:val="0"/>
        <w:color w:val="auto"/>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2595F42"/>
    <w:multiLevelType w:val="hybridMultilevel"/>
    <w:tmpl w:val="2CD2B992"/>
    <w:lvl w:ilvl="0" w:tplc="9D5AF1F6">
      <w:start w:val="7"/>
      <w:numFmt w:val="bullet"/>
      <w:lvlText w:val="-"/>
      <w:lvlJc w:val="left"/>
      <w:pPr>
        <w:ind w:left="720" w:hanging="360"/>
      </w:pPr>
      <w:rPr>
        <w:rFonts w:ascii="Times New Roman" w:hAnsi="Times New Roman" w:hint="default"/>
      </w:rPr>
    </w:lvl>
    <w:lvl w:ilvl="1" w:tplc="EB28221A" w:tentative="1">
      <w:start w:val="1"/>
      <w:numFmt w:val="bullet"/>
      <w:lvlText w:val="o"/>
      <w:lvlJc w:val="left"/>
      <w:pPr>
        <w:ind w:left="1440" w:hanging="360"/>
      </w:pPr>
      <w:rPr>
        <w:rFonts w:ascii="Courier New" w:hAnsi="Courier New" w:hint="default"/>
      </w:rPr>
    </w:lvl>
    <w:lvl w:ilvl="2" w:tplc="B0703E66" w:tentative="1">
      <w:start w:val="1"/>
      <w:numFmt w:val="bullet"/>
      <w:lvlText w:val=""/>
      <w:lvlJc w:val="left"/>
      <w:pPr>
        <w:ind w:left="2160" w:hanging="360"/>
      </w:pPr>
      <w:rPr>
        <w:rFonts w:ascii="Wingdings" w:hAnsi="Wingdings" w:hint="default"/>
      </w:rPr>
    </w:lvl>
    <w:lvl w:ilvl="3" w:tplc="402C35D2" w:tentative="1">
      <w:start w:val="1"/>
      <w:numFmt w:val="bullet"/>
      <w:lvlText w:val=""/>
      <w:lvlJc w:val="left"/>
      <w:pPr>
        <w:ind w:left="2880" w:hanging="360"/>
      </w:pPr>
      <w:rPr>
        <w:rFonts w:ascii="Symbol" w:hAnsi="Symbol" w:hint="default"/>
      </w:rPr>
    </w:lvl>
    <w:lvl w:ilvl="4" w:tplc="2CCAACC2" w:tentative="1">
      <w:start w:val="1"/>
      <w:numFmt w:val="bullet"/>
      <w:lvlText w:val="o"/>
      <w:lvlJc w:val="left"/>
      <w:pPr>
        <w:ind w:left="3600" w:hanging="360"/>
      </w:pPr>
      <w:rPr>
        <w:rFonts w:ascii="Courier New" w:hAnsi="Courier New" w:hint="default"/>
      </w:rPr>
    </w:lvl>
    <w:lvl w:ilvl="5" w:tplc="0346DEE2" w:tentative="1">
      <w:start w:val="1"/>
      <w:numFmt w:val="bullet"/>
      <w:lvlText w:val=""/>
      <w:lvlJc w:val="left"/>
      <w:pPr>
        <w:ind w:left="4320" w:hanging="360"/>
      </w:pPr>
      <w:rPr>
        <w:rFonts w:ascii="Wingdings" w:hAnsi="Wingdings" w:hint="default"/>
      </w:rPr>
    </w:lvl>
    <w:lvl w:ilvl="6" w:tplc="43B853D8" w:tentative="1">
      <w:start w:val="1"/>
      <w:numFmt w:val="bullet"/>
      <w:lvlText w:val=""/>
      <w:lvlJc w:val="left"/>
      <w:pPr>
        <w:ind w:left="5040" w:hanging="360"/>
      </w:pPr>
      <w:rPr>
        <w:rFonts w:ascii="Symbol" w:hAnsi="Symbol" w:hint="default"/>
      </w:rPr>
    </w:lvl>
    <w:lvl w:ilvl="7" w:tplc="09E87DCE" w:tentative="1">
      <w:start w:val="1"/>
      <w:numFmt w:val="bullet"/>
      <w:lvlText w:val="o"/>
      <w:lvlJc w:val="left"/>
      <w:pPr>
        <w:ind w:left="5760" w:hanging="360"/>
      </w:pPr>
      <w:rPr>
        <w:rFonts w:ascii="Courier New" w:hAnsi="Courier New" w:hint="default"/>
      </w:rPr>
    </w:lvl>
    <w:lvl w:ilvl="8" w:tplc="CCD6E14C" w:tentative="1">
      <w:start w:val="1"/>
      <w:numFmt w:val="bullet"/>
      <w:lvlText w:val=""/>
      <w:lvlJc w:val="left"/>
      <w:pPr>
        <w:ind w:left="6480" w:hanging="360"/>
      </w:pPr>
      <w:rPr>
        <w:rFonts w:ascii="Wingdings" w:hAnsi="Wingdings" w:hint="default"/>
      </w:rPr>
    </w:lvl>
  </w:abstractNum>
  <w:abstractNum w:abstractNumId="17" w15:restartNumberingAfterBreak="0">
    <w:nsid w:val="52845903"/>
    <w:multiLevelType w:val="hybridMultilevel"/>
    <w:tmpl w:val="60C28E28"/>
    <w:lvl w:ilvl="0" w:tplc="240A0015">
      <w:start w:val="7"/>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35D5F55"/>
    <w:multiLevelType w:val="hybridMultilevel"/>
    <w:tmpl w:val="BC5EEF28"/>
    <w:lvl w:ilvl="0" w:tplc="8B02499A">
      <w:start w:val="1"/>
      <w:numFmt w:val="decimal"/>
      <w:lvlText w:val="%1."/>
      <w:lvlJc w:val="left"/>
      <w:pPr>
        <w:ind w:left="720" w:hanging="360"/>
      </w:pPr>
      <w:rPr>
        <w:i w:val="0"/>
        <w:iCs w:val="0"/>
        <w:color w:val="auto"/>
        <w:sz w:val="28"/>
        <w:szCs w:val="28"/>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9" w15:restartNumberingAfterBreak="0">
    <w:nsid w:val="54712976"/>
    <w:multiLevelType w:val="hybridMultilevel"/>
    <w:tmpl w:val="D2A467D4"/>
    <w:lvl w:ilvl="0" w:tplc="3CDE6B0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56FB126B"/>
    <w:multiLevelType w:val="hybridMultilevel"/>
    <w:tmpl w:val="72964F1E"/>
    <w:lvl w:ilvl="0" w:tplc="C344AC84">
      <w:start w:val="1"/>
      <w:numFmt w:val="decimal"/>
      <w:lvlText w:val="%1."/>
      <w:lvlJc w:val="left"/>
      <w:pPr>
        <w:ind w:left="720" w:hanging="360"/>
      </w:pPr>
      <w:rPr>
        <w:rFonts w:hint="default"/>
        <w:b w:val="0"/>
        <w:bCs w:val="0"/>
        <w:i w:val="0"/>
        <w:iCs w:val="0"/>
        <w:color w:val="000000" w:themeColor="text1"/>
        <w:sz w:val="28"/>
        <w:szCs w:val="28"/>
        <w:lang w:val="es-ES_tradnl"/>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FCC714C"/>
    <w:multiLevelType w:val="hybridMultilevel"/>
    <w:tmpl w:val="0F4E8C14"/>
    <w:lvl w:ilvl="0" w:tplc="555635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F3504AB"/>
    <w:multiLevelType w:val="multilevel"/>
    <w:tmpl w:val="BDDC5AAE"/>
    <w:lvl w:ilvl="0">
      <w:start w:val="1"/>
      <w:numFmt w:val="decimal"/>
      <w:lvlText w:val="%1."/>
      <w:lvlJc w:val="left"/>
      <w:pPr>
        <w:ind w:left="360" w:hanging="360"/>
      </w:pPr>
      <w:rPr>
        <w:rFonts w:hint="default"/>
      </w:rPr>
    </w:lvl>
    <w:lvl w:ilvl="1">
      <w:start w:val="1"/>
      <w:numFmt w:val="decimal"/>
      <w:pStyle w:val="TtuloD"/>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6224098"/>
    <w:multiLevelType w:val="hybridMultilevel"/>
    <w:tmpl w:val="A01261C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14570780">
    <w:abstractNumId w:val="1"/>
  </w:num>
  <w:num w:numId="2" w16cid:durableId="687801665">
    <w:abstractNumId w:val="0"/>
  </w:num>
  <w:num w:numId="3" w16cid:durableId="1289510775">
    <w:abstractNumId w:val="19"/>
  </w:num>
  <w:num w:numId="4" w16cid:durableId="1120221016">
    <w:abstractNumId w:val="14"/>
  </w:num>
  <w:num w:numId="5" w16cid:durableId="1084956041">
    <w:abstractNumId w:val="16"/>
  </w:num>
  <w:num w:numId="6" w16cid:durableId="1745099715">
    <w:abstractNumId w:val="5"/>
  </w:num>
  <w:num w:numId="7" w16cid:durableId="456415893">
    <w:abstractNumId w:val="22"/>
  </w:num>
  <w:num w:numId="8" w16cid:durableId="14889322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4737109">
    <w:abstractNumId w:val="6"/>
  </w:num>
  <w:num w:numId="10" w16cid:durableId="954755301">
    <w:abstractNumId w:val="10"/>
  </w:num>
  <w:num w:numId="11" w16cid:durableId="713582108">
    <w:abstractNumId w:val="13"/>
  </w:num>
  <w:num w:numId="12" w16cid:durableId="72165502">
    <w:abstractNumId w:val="11"/>
  </w:num>
  <w:num w:numId="13" w16cid:durableId="751925855">
    <w:abstractNumId w:val="4"/>
  </w:num>
  <w:num w:numId="14" w16cid:durableId="40757826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9222439">
    <w:abstractNumId w:val="7"/>
  </w:num>
  <w:num w:numId="16" w16cid:durableId="97257244">
    <w:abstractNumId w:val="12"/>
  </w:num>
  <w:num w:numId="17" w16cid:durableId="1615670169">
    <w:abstractNumId w:val="8"/>
  </w:num>
  <w:num w:numId="18" w16cid:durableId="324284211">
    <w:abstractNumId w:val="2"/>
  </w:num>
  <w:num w:numId="19" w16cid:durableId="1476989434">
    <w:abstractNumId w:val="9"/>
  </w:num>
  <w:num w:numId="20" w16cid:durableId="1139960687">
    <w:abstractNumId w:val="17"/>
  </w:num>
  <w:num w:numId="21" w16cid:durableId="1370717030">
    <w:abstractNumId w:val="15"/>
  </w:num>
  <w:num w:numId="22" w16cid:durableId="713623734">
    <w:abstractNumId w:val="3"/>
  </w:num>
  <w:num w:numId="23" w16cid:durableId="1560093178">
    <w:abstractNumId w:val="23"/>
  </w:num>
  <w:num w:numId="24" w16cid:durableId="1391613936">
    <w:abstractNumId w:val="20"/>
  </w:num>
  <w:num w:numId="25" w16cid:durableId="5716237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B21"/>
    <w:rsid w:val="0000063F"/>
    <w:rsid w:val="00000D0E"/>
    <w:rsid w:val="000012A0"/>
    <w:rsid w:val="00002468"/>
    <w:rsid w:val="00002528"/>
    <w:rsid w:val="00003242"/>
    <w:rsid w:val="00003843"/>
    <w:rsid w:val="00003D48"/>
    <w:rsid w:val="00003FBD"/>
    <w:rsid w:val="00004191"/>
    <w:rsid w:val="00004DDD"/>
    <w:rsid w:val="00005B64"/>
    <w:rsid w:val="00005EEE"/>
    <w:rsid w:val="00006173"/>
    <w:rsid w:val="000069F6"/>
    <w:rsid w:val="00006AD9"/>
    <w:rsid w:val="0000705C"/>
    <w:rsid w:val="00007336"/>
    <w:rsid w:val="00007367"/>
    <w:rsid w:val="0000794C"/>
    <w:rsid w:val="00007B68"/>
    <w:rsid w:val="00007E19"/>
    <w:rsid w:val="00007EFF"/>
    <w:rsid w:val="00010620"/>
    <w:rsid w:val="00010BD0"/>
    <w:rsid w:val="00010F6F"/>
    <w:rsid w:val="000111DD"/>
    <w:rsid w:val="000117C8"/>
    <w:rsid w:val="000119F4"/>
    <w:rsid w:val="00011F21"/>
    <w:rsid w:val="00012691"/>
    <w:rsid w:val="00012715"/>
    <w:rsid w:val="0001335D"/>
    <w:rsid w:val="00013B9A"/>
    <w:rsid w:val="00013EE0"/>
    <w:rsid w:val="0001446A"/>
    <w:rsid w:val="00015AB6"/>
    <w:rsid w:val="00016AA9"/>
    <w:rsid w:val="00016DC3"/>
    <w:rsid w:val="00017427"/>
    <w:rsid w:val="0001778C"/>
    <w:rsid w:val="00020807"/>
    <w:rsid w:val="00020ED6"/>
    <w:rsid w:val="00021B26"/>
    <w:rsid w:val="000220F5"/>
    <w:rsid w:val="00022E72"/>
    <w:rsid w:val="000236C6"/>
    <w:rsid w:val="0002382C"/>
    <w:rsid w:val="000241AA"/>
    <w:rsid w:val="00024E40"/>
    <w:rsid w:val="0002526C"/>
    <w:rsid w:val="00026127"/>
    <w:rsid w:val="000266E7"/>
    <w:rsid w:val="000319BE"/>
    <w:rsid w:val="00031A0A"/>
    <w:rsid w:val="000321BF"/>
    <w:rsid w:val="00032302"/>
    <w:rsid w:val="000327A5"/>
    <w:rsid w:val="000341A5"/>
    <w:rsid w:val="0003422F"/>
    <w:rsid w:val="00034376"/>
    <w:rsid w:val="000344D7"/>
    <w:rsid w:val="00034FD5"/>
    <w:rsid w:val="000355CA"/>
    <w:rsid w:val="0003564E"/>
    <w:rsid w:val="000356B1"/>
    <w:rsid w:val="00035D86"/>
    <w:rsid w:val="00036005"/>
    <w:rsid w:val="0003628F"/>
    <w:rsid w:val="00037136"/>
    <w:rsid w:val="00037CFB"/>
    <w:rsid w:val="00037D1A"/>
    <w:rsid w:val="0004005F"/>
    <w:rsid w:val="000403C2"/>
    <w:rsid w:val="00040757"/>
    <w:rsid w:val="000409D1"/>
    <w:rsid w:val="00040F8E"/>
    <w:rsid w:val="0004155C"/>
    <w:rsid w:val="000416C3"/>
    <w:rsid w:val="00042C00"/>
    <w:rsid w:val="0004380D"/>
    <w:rsid w:val="00043B1C"/>
    <w:rsid w:val="00043E27"/>
    <w:rsid w:val="00044CFC"/>
    <w:rsid w:val="00045EE5"/>
    <w:rsid w:val="00046425"/>
    <w:rsid w:val="0004654D"/>
    <w:rsid w:val="00046C0A"/>
    <w:rsid w:val="00047318"/>
    <w:rsid w:val="0004749A"/>
    <w:rsid w:val="00047B13"/>
    <w:rsid w:val="00047F94"/>
    <w:rsid w:val="000523E7"/>
    <w:rsid w:val="000525E6"/>
    <w:rsid w:val="000529C4"/>
    <w:rsid w:val="00052AD6"/>
    <w:rsid w:val="00052F39"/>
    <w:rsid w:val="000532ED"/>
    <w:rsid w:val="00053364"/>
    <w:rsid w:val="00053E04"/>
    <w:rsid w:val="00053FEE"/>
    <w:rsid w:val="00054062"/>
    <w:rsid w:val="00054D47"/>
    <w:rsid w:val="00055425"/>
    <w:rsid w:val="0006110F"/>
    <w:rsid w:val="000619ED"/>
    <w:rsid w:val="00061B28"/>
    <w:rsid w:val="000622E4"/>
    <w:rsid w:val="000631B5"/>
    <w:rsid w:val="00063467"/>
    <w:rsid w:val="00063487"/>
    <w:rsid w:val="00063792"/>
    <w:rsid w:val="00063957"/>
    <w:rsid w:val="00065596"/>
    <w:rsid w:val="00065DFD"/>
    <w:rsid w:val="00065F59"/>
    <w:rsid w:val="000660D8"/>
    <w:rsid w:val="0006612D"/>
    <w:rsid w:val="000670C5"/>
    <w:rsid w:val="00067393"/>
    <w:rsid w:val="000673F2"/>
    <w:rsid w:val="00067EB4"/>
    <w:rsid w:val="00071284"/>
    <w:rsid w:val="00072129"/>
    <w:rsid w:val="00072266"/>
    <w:rsid w:val="00072BA9"/>
    <w:rsid w:val="00073090"/>
    <w:rsid w:val="0007321A"/>
    <w:rsid w:val="00076B54"/>
    <w:rsid w:val="00076CF7"/>
    <w:rsid w:val="00077272"/>
    <w:rsid w:val="000777B9"/>
    <w:rsid w:val="00080409"/>
    <w:rsid w:val="00081433"/>
    <w:rsid w:val="000817AB"/>
    <w:rsid w:val="0008318A"/>
    <w:rsid w:val="0008425E"/>
    <w:rsid w:val="00084D40"/>
    <w:rsid w:val="0008574F"/>
    <w:rsid w:val="000867BA"/>
    <w:rsid w:val="000867E4"/>
    <w:rsid w:val="000868E5"/>
    <w:rsid w:val="00087E58"/>
    <w:rsid w:val="000900E4"/>
    <w:rsid w:val="000900E9"/>
    <w:rsid w:val="00090E02"/>
    <w:rsid w:val="00091365"/>
    <w:rsid w:val="0009205A"/>
    <w:rsid w:val="0009205D"/>
    <w:rsid w:val="000923A6"/>
    <w:rsid w:val="00092B8A"/>
    <w:rsid w:val="00092E5B"/>
    <w:rsid w:val="0009494B"/>
    <w:rsid w:val="00095B88"/>
    <w:rsid w:val="00095DEA"/>
    <w:rsid w:val="0009634B"/>
    <w:rsid w:val="000964B0"/>
    <w:rsid w:val="00097C22"/>
    <w:rsid w:val="000A10E2"/>
    <w:rsid w:val="000A1F32"/>
    <w:rsid w:val="000A3E23"/>
    <w:rsid w:val="000A437E"/>
    <w:rsid w:val="000A4CEE"/>
    <w:rsid w:val="000A562D"/>
    <w:rsid w:val="000A6E0B"/>
    <w:rsid w:val="000A77CD"/>
    <w:rsid w:val="000B09BE"/>
    <w:rsid w:val="000B0EAD"/>
    <w:rsid w:val="000B10B1"/>
    <w:rsid w:val="000B1239"/>
    <w:rsid w:val="000B1F31"/>
    <w:rsid w:val="000B211E"/>
    <w:rsid w:val="000B23C2"/>
    <w:rsid w:val="000B25BF"/>
    <w:rsid w:val="000B2C8A"/>
    <w:rsid w:val="000B313E"/>
    <w:rsid w:val="000B442C"/>
    <w:rsid w:val="000B46A3"/>
    <w:rsid w:val="000B5140"/>
    <w:rsid w:val="000B5D5B"/>
    <w:rsid w:val="000B69C1"/>
    <w:rsid w:val="000B6A61"/>
    <w:rsid w:val="000B6C6C"/>
    <w:rsid w:val="000B7088"/>
    <w:rsid w:val="000B74B2"/>
    <w:rsid w:val="000B7A56"/>
    <w:rsid w:val="000B7F67"/>
    <w:rsid w:val="000C12C2"/>
    <w:rsid w:val="000C1E57"/>
    <w:rsid w:val="000C2876"/>
    <w:rsid w:val="000C2DB7"/>
    <w:rsid w:val="000C36D7"/>
    <w:rsid w:val="000C3FAD"/>
    <w:rsid w:val="000C6E05"/>
    <w:rsid w:val="000C6F32"/>
    <w:rsid w:val="000C71FB"/>
    <w:rsid w:val="000C7983"/>
    <w:rsid w:val="000D0291"/>
    <w:rsid w:val="000D0FBA"/>
    <w:rsid w:val="000D16A7"/>
    <w:rsid w:val="000D24D8"/>
    <w:rsid w:val="000D3416"/>
    <w:rsid w:val="000D3469"/>
    <w:rsid w:val="000D34CA"/>
    <w:rsid w:val="000D34F4"/>
    <w:rsid w:val="000D3898"/>
    <w:rsid w:val="000D3E95"/>
    <w:rsid w:val="000D3F85"/>
    <w:rsid w:val="000D4693"/>
    <w:rsid w:val="000D4FC5"/>
    <w:rsid w:val="000D5C3D"/>
    <w:rsid w:val="000D5C50"/>
    <w:rsid w:val="000D5C7B"/>
    <w:rsid w:val="000D5D10"/>
    <w:rsid w:val="000D654D"/>
    <w:rsid w:val="000D6760"/>
    <w:rsid w:val="000D7045"/>
    <w:rsid w:val="000D70FA"/>
    <w:rsid w:val="000D735B"/>
    <w:rsid w:val="000D7576"/>
    <w:rsid w:val="000D7737"/>
    <w:rsid w:val="000D7B53"/>
    <w:rsid w:val="000E181B"/>
    <w:rsid w:val="000E1A34"/>
    <w:rsid w:val="000E1CB1"/>
    <w:rsid w:val="000E1DA6"/>
    <w:rsid w:val="000E2361"/>
    <w:rsid w:val="000E26B6"/>
    <w:rsid w:val="000E2C0C"/>
    <w:rsid w:val="000E4162"/>
    <w:rsid w:val="000E460E"/>
    <w:rsid w:val="000E48E2"/>
    <w:rsid w:val="000E52A2"/>
    <w:rsid w:val="000E563D"/>
    <w:rsid w:val="000E58DD"/>
    <w:rsid w:val="000E5ADF"/>
    <w:rsid w:val="000E5B22"/>
    <w:rsid w:val="000E6444"/>
    <w:rsid w:val="000E6891"/>
    <w:rsid w:val="000E7815"/>
    <w:rsid w:val="000F0B1E"/>
    <w:rsid w:val="000F271E"/>
    <w:rsid w:val="000F2B1E"/>
    <w:rsid w:val="000F2CCA"/>
    <w:rsid w:val="000F325A"/>
    <w:rsid w:val="000F3650"/>
    <w:rsid w:val="000F3DDA"/>
    <w:rsid w:val="000F4551"/>
    <w:rsid w:val="000F500A"/>
    <w:rsid w:val="000F50B2"/>
    <w:rsid w:val="000F54FB"/>
    <w:rsid w:val="000F5EA0"/>
    <w:rsid w:val="000F6321"/>
    <w:rsid w:val="000F7AA3"/>
    <w:rsid w:val="000F7C4F"/>
    <w:rsid w:val="000F7F70"/>
    <w:rsid w:val="001014C7"/>
    <w:rsid w:val="0010153E"/>
    <w:rsid w:val="0010173F"/>
    <w:rsid w:val="00101F00"/>
    <w:rsid w:val="0010216C"/>
    <w:rsid w:val="00102383"/>
    <w:rsid w:val="0010381A"/>
    <w:rsid w:val="00103D81"/>
    <w:rsid w:val="00103E42"/>
    <w:rsid w:val="001041FF"/>
    <w:rsid w:val="00104233"/>
    <w:rsid w:val="001044D8"/>
    <w:rsid w:val="00106775"/>
    <w:rsid w:val="00107A57"/>
    <w:rsid w:val="00107C79"/>
    <w:rsid w:val="001109F7"/>
    <w:rsid w:val="0011124F"/>
    <w:rsid w:val="001115BF"/>
    <w:rsid w:val="00111700"/>
    <w:rsid w:val="00111E5F"/>
    <w:rsid w:val="00114AF3"/>
    <w:rsid w:val="00114E51"/>
    <w:rsid w:val="001151F0"/>
    <w:rsid w:val="0011580C"/>
    <w:rsid w:val="00115880"/>
    <w:rsid w:val="00116377"/>
    <w:rsid w:val="00116D0F"/>
    <w:rsid w:val="0011790A"/>
    <w:rsid w:val="0011791C"/>
    <w:rsid w:val="00121514"/>
    <w:rsid w:val="001215AC"/>
    <w:rsid w:val="00121828"/>
    <w:rsid w:val="00122CE0"/>
    <w:rsid w:val="00122ED2"/>
    <w:rsid w:val="0012314A"/>
    <w:rsid w:val="00123D96"/>
    <w:rsid w:val="00124294"/>
    <w:rsid w:val="00124B51"/>
    <w:rsid w:val="00124CC0"/>
    <w:rsid w:val="00124F44"/>
    <w:rsid w:val="00125A99"/>
    <w:rsid w:val="0012638D"/>
    <w:rsid w:val="001265DC"/>
    <w:rsid w:val="001272CB"/>
    <w:rsid w:val="00127B8F"/>
    <w:rsid w:val="00132BCC"/>
    <w:rsid w:val="00132CF0"/>
    <w:rsid w:val="00133161"/>
    <w:rsid w:val="001335A8"/>
    <w:rsid w:val="00134954"/>
    <w:rsid w:val="00134D1A"/>
    <w:rsid w:val="001359C9"/>
    <w:rsid w:val="00135C1F"/>
    <w:rsid w:val="00135F8F"/>
    <w:rsid w:val="001362B3"/>
    <w:rsid w:val="001372EC"/>
    <w:rsid w:val="00140381"/>
    <w:rsid w:val="0014056C"/>
    <w:rsid w:val="00140A23"/>
    <w:rsid w:val="00141690"/>
    <w:rsid w:val="00141D8C"/>
    <w:rsid w:val="00141EED"/>
    <w:rsid w:val="00141FDB"/>
    <w:rsid w:val="00142007"/>
    <w:rsid w:val="00143024"/>
    <w:rsid w:val="00143228"/>
    <w:rsid w:val="00143EFF"/>
    <w:rsid w:val="00145220"/>
    <w:rsid w:val="00145253"/>
    <w:rsid w:val="00145CB8"/>
    <w:rsid w:val="00145F1B"/>
    <w:rsid w:val="0014665F"/>
    <w:rsid w:val="0014711F"/>
    <w:rsid w:val="00147950"/>
    <w:rsid w:val="001518C1"/>
    <w:rsid w:val="00152225"/>
    <w:rsid w:val="00152615"/>
    <w:rsid w:val="00152C8E"/>
    <w:rsid w:val="001538FA"/>
    <w:rsid w:val="00154FB8"/>
    <w:rsid w:val="00155E59"/>
    <w:rsid w:val="00156A73"/>
    <w:rsid w:val="001570AE"/>
    <w:rsid w:val="0015762C"/>
    <w:rsid w:val="001578B6"/>
    <w:rsid w:val="00160149"/>
    <w:rsid w:val="0016137E"/>
    <w:rsid w:val="00161873"/>
    <w:rsid w:val="00162431"/>
    <w:rsid w:val="00163A70"/>
    <w:rsid w:val="001646AE"/>
    <w:rsid w:val="00164977"/>
    <w:rsid w:val="00164A83"/>
    <w:rsid w:val="00164F20"/>
    <w:rsid w:val="001654C3"/>
    <w:rsid w:val="0016593B"/>
    <w:rsid w:val="00165C89"/>
    <w:rsid w:val="00166191"/>
    <w:rsid w:val="0016619E"/>
    <w:rsid w:val="00166615"/>
    <w:rsid w:val="00166D8F"/>
    <w:rsid w:val="00166E54"/>
    <w:rsid w:val="001672D6"/>
    <w:rsid w:val="001674A2"/>
    <w:rsid w:val="00167912"/>
    <w:rsid w:val="00167A1F"/>
    <w:rsid w:val="00167B50"/>
    <w:rsid w:val="001703BC"/>
    <w:rsid w:val="0017060E"/>
    <w:rsid w:val="001713D9"/>
    <w:rsid w:val="001713F3"/>
    <w:rsid w:val="001719DB"/>
    <w:rsid w:val="001720E9"/>
    <w:rsid w:val="00172E34"/>
    <w:rsid w:val="001734DF"/>
    <w:rsid w:val="00173CC5"/>
    <w:rsid w:val="00173E30"/>
    <w:rsid w:val="001743E5"/>
    <w:rsid w:val="00175602"/>
    <w:rsid w:val="00175C47"/>
    <w:rsid w:val="0017675F"/>
    <w:rsid w:val="001768AB"/>
    <w:rsid w:val="001776AD"/>
    <w:rsid w:val="001776F8"/>
    <w:rsid w:val="00177F1F"/>
    <w:rsid w:val="00181492"/>
    <w:rsid w:val="001818FC"/>
    <w:rsid w:val="00181D19"/>
    <w:rsid w:val="001837B6"/>
    <w:rsid w:val="00183841"/>
    <w:rsid w:val="001842C8"/>
    <w:rsid w:val="00185051"/>
    <w:rsid w:val="001853AE"/>
    <w:rsid w:val="00185588"/>
    <w:rsid w:val="00185789"/>
    <w:rsid w:val="00185AAD"/>
    <w:rsid w:val="001911CC"/>
    <w:rsid w:val="0019143D"/>
    <w:rsid w:val="00191A60"/>
    <w:rsid w:val="00192B7D"/>
    <w:rsid w:val="00193745"/>
    <w:rsid w:val="00193923"/>
    <w:rsid w:val="001945BC"/>
    <w:rsid w:val="001949E7"/>
    <w:rsid w:val="00194ECA"/>
    <w:rsid w:val="00194F95"/>
    <w:rsid w:val="00195010"/>
    <w:rsid w:val="0019660F"/>
    <w:rsid w:val="00196975"/>
    <w:rsid w:val="0019728C"/>
    <w:rsid w:val="001979CE"/>
    <w:rsid w:val="00197A45"/>
    <w:rsid w:val="00197B7F"/>
    <w:rsid w:val="001A019B"/>
    <w:rsid w:val="001A01BA"/>
    <w:rsid w:val="001A1246"/>
    <w:rsid w:val="001A2A0B"/>
    <w:rsid w:val="001A310C"/>
    <w:rsid w:val="001A35C3"/>
    <w:rsid w:val="001A3BD7"/>
    <w:rsid w:val="001A5088"/>
    <w:rsid w:val="001A534D"/>
    <w:rsid w:val="001A5E5B"/>
    <w:rsid w:val="001A5F27"/>
    <w:rsid w:val="001A69B4"/>
    <w:rsid w:val="001A72B1"/>
    <w:rsid w:val="001A762E"/>
    <w:rsid w:val="001B2122"/>
    <w:rsid w:val="001B2A0F"/>
    <w:rsid w:val="001B2D0F"/>
    <w:rsid w:val="001B30CF"/>
    <w:rsid w:val="001B3AB2"/>
    <w:rsid w:val="001B4F67"/>
    <w:rsid w:val="001B4F89"/>
    <w:rsid w:val="001B5070"/>
    <w:rsid w:val="001B536F"/>
    <w:rsid w:val="001B5403"/>
    <w:rsid w:val="001B60FD"/>
    <w:rsid w:val="001B62C2"/>
    <w:rsid w:val="001B6323"/>
    <w:rsid w:val="001B6D5D"/>
    <w:rsid w:val="001B7ED1"/>
    <w:rsid w:val="001C1A73"/>
    <w:rsid w:val="001C213A"/>
    <w:rsid w:val="001C2192"/>
    <w:rsid w:val="001C2E1B"/>
    <w:rsid w:val="001C31FA"/>
    <w:rsid w:val="001C3AF5"/>
    <w:rsid w:val="001C4178"/>
    <w:rsid w:val="001C43A1"/>
    <w:rsid w:val="001C6230"/>
    <w:rsid w:val="001C6A88"/>
    <w:rsid w:val="001C75BC"/>
    <w:rsid w:val="001D0EA9"/>
    <w:rsid w:val="001D0F48"/>
    <w:rsid w:val="001D1537"/>
    <w:rsid w:val="001D1948"/>
    <w:rsid w:val="001D1AC9"/>
    <w:rsid w:val="001D1C7A"/>
    <w:rsid w:val="001D1F6F"/>
    <w:rsid w:val="001D20D7"/>
    <w:rsid w:val="001D24BB"/>
    <w:rsid w:val="001D24BC"/>
    <w:rsid w:val="001D25A3"/>
    <w:rsid w:val="001D5E93"/>
    <w:rsid w:val="001D6CC1"/>
    <w:rsid w:val="001D717C"/>
    <w:rsid w:val="001D7613"/>
    <w:rsid w:val="001E0578"/>
    <w:rsid w:val="001E08B2"/>
    <w:rsid w:val="001E0A3C"/>
    <w:rsid w:val="001E1459"/>
    <w:rsid w:val="001E1C86"/>
    <w:rsid w:val="001E1D48"/>
    <w:rsid w:val="001E23C3"/>
    <w:rsid w:val="001E2647"/>
    <w:rsid w:val="001E4008"/>
    <w:rsid w:val="001E750F"/>
    <w:rsid w:val="001F1108"/>
    <w:rsid w:val="001F1337"/>
    <w:rsid w:val="001F14F0"/>
    <w:rsid w:val="001F26AC"/>
    <w:rsid w:val="001F285E"/>
    <w:rsid w:val="001F33C5"/>
    <w:rsid w:val="001F380B"/>
    <w:rsid w:val="001F4024"/>
    <w:rsid w:val="001F4263"/>
    <w:rsid w:val="001F4BD1"/>
    <w:rsid w:val="001F4CE3"/>
    <w:rsid w:val="001F5538"/>
    <w:rsid w:val="001F5CA8"/>
    <w:rsid w:val="001F72C9"/>
    <w:rsid w:val="00200E2C"/>
    <w:rsid w:val="00201F8A"/>
    <w:rsid w:val="002022E0"/>
    <w:rsid w:val="0020242A"/>
    <w:rsid w:val="00202C7E"/>
    <w:rsid w:val="002039F2"/>
    <w:rsid w:val="00203F80"/>
    <w:rsid w:val="00204811"/>
    <w:rsid w:val="002048B2"/>
    <w:rsid w:val="00204DE5"/>
    <w:rsid w:val="00204E44"/>
    <w:rsid w:val="002052F8"/>
    <w:rsid w:val="002057DE"/>
    <w:rsid w:val="00205869"/>
    <w:rsid w:val="00205A0D"/>
    <w:rsid w:val="00205AE5"/>
    <w:rsid w:val="00205C0B"/>
    <w:rsid w:val="00206DFA"/>
    <w:rsid w:val="0020722A"/>
    <w:rsid w:val="00210A63"/>
    <w:rsid w:val="002110A3"/>
    <w:rsid w:val="00211970"/>
    <w:rsid w:val="00211A18"/>
    <w:rsid w:val="00211E81"/>
    <w:rsid w:val="00212561"/>
    <w:rsid w:val="00213452"/>
    <w:rsid w:val="00213C87"/>
    <w:rsid w:val="00213D24"/>
    <w:rsid w:val="00213F8D"/>
    <w:rsid w:val="00214642"/>
    <w:rsid w:val="00214A06"/>
    <w:rsid w:val="00215AD8"/>
    <w:rsid w:val="00217D8C"/>
    <w:rsid w:val="00220A8F"/>
    <w:rsid w:val="002212EA"/>
    <w:rsid w:val="00222400"/>
    <w:rsid w:val="00222BF0"/>
    <w:rsid w:val="00222C01"/>
    <w:rsid w:val="00223288"/>
    <w:rsid w:val="002233F8"/>
    <w:rsid w:val="002242AE"/>
    <w:rsid w:val="0022442B"/>
    <w:rsid w:val="002247EA"/>
    <w:rsid w:val="00224EC0"/>
    <w:rsid w:val="00225451"/>
    <w:rsid w:val="00226857"/>
    <w:rsid w:val="002270A2"/>
    <w:rsid w:val="0023011B"/>
    <w:rsid w:val="00230D8E"/>
    <w:rsid w:val="00231420"/>
    <w:rsid w:val="00231A45"/>
    <w:rsid w:val="002323CF"/>
    <w:rsid w:val="00232544"/>
    <w:rsid w:val="00232C10"/>
    <w:rsid w:val="00232ED8"/>
    <w:rsid w:val="002337A0"/>
    <w:rsid w:val="00233CDF"/>
    <w:rsid w:val="0023440E"/>
    <w:rsid w:val="00234491"/>
    <w:rsid w:val="002349B5"/>
    <w:rsid w:val="00234AD1"/>
    <w:rsid w:val="00235050"/>
    <w:rsid w:val="0023560C"/>
    <w:rsid w:val="00236458"/>
    <w:rsid w:val="00237553"/>
    <w:rsid w:val="00237846"/>
    <w:rsid w:val="002402D7"/>
    <w:rsid w:val="0024073C"/>
    <w:rsid w:val="0024178A"/>
    <w:rsid w:val="0024203E"/>
    <w:rsid w:val="002421A5"/>
    <w:rsid w:val="00242630"/>
    <w:rsid w:val="00242FC0"/>
    <w:rsid w:val="00244F3E"/>
    <w:rsid w:val="0024545C"/>
    <w:rsid w:val="002454D4"/>
    <w:rsid w:val="002458A3"/>
    <w:rsid w:val="002467C1"/>
    <w:rsid w:val="00246C71"/>
    <w:rsid w:val="00246F84"/>
    <w:rsid w:val="00250CCE"/>
    <w:rsid w:val="00251336"/>
    <w:rsid w:val="00251390"/>
    <w:rsid w:val="0025169A"/>
    <w:rsid w:val="00251E9D"/>
    <w:rsid w:val="00252DA3"/>
    <w:rsid w:val="002538C2"/>
    <w:rsid w:val="0025404D"/>
    <w:rsid w:val="002548A6"/>
    <w:rsid w:val="0025492A"/>
    <w:rsid w:val="00254BC1"/>
    <w:rsid w:val="002555CB"/>
    <w:rsid w:val="002560BD"/>
    <w:rsid w:val="0025611D"/>
    <w:rsid w:val="002561F5"/>
    <w:rsid w:val="0025702F"/>
    <w:rsid w:val="002570B7"/>
    <w:rsid w:val="00260C28"/>
    <w:rsid w:val="00261196"/>
    <w:rsid w:val="00261AC7"/>
    <w:rsid w:val="002632E1"/>
    <w:rsid w:val="00263BA7"/>
    <w:rsid w:val="002646C2"/>
    <w:rsid w:val="00264AAE"/>
    <w:rsid w:val="00264CBC"/>
    <w:rsid w:val="00264FD3"/>
    <w:rsid w:val="00266774"/>
    <w:rsid w:val="002669A9"/>
    <w:rsid w:val="00266ACF"/>
    <w:rsid w:val="002703BA"/>
    <w:rsid w:val="00270648"/>
    <w:rsid w:val="002712BF"/>
    <w:rsid w:val="00271580"/>
    <w:rsid w:val="00272406"/>
    <w:rsid w:val="00272706"/>
    <w:rsid w:val="002751A1"/>
    <w:rsid w:val="00275307"/>
    <w:rsid w:val="00275C9E"/>
    <w:rsid w:val="00275FF4"/>
    <w:rsid w:val="00276184"/>
    <w:rsid w:val="002762B8"/>
    <w:rsid w:val="00276409"/>
    <w:rsid w:val="0027651C"/>
    <w:rsid w:val="00276DCB"/>
    <w:rsid w:val="00277260"/>
    <w:rsid w:val="00277F6A"/>
    <w:rsid w:val="00280001"/>
    <w:rsid w:val="00280C1E"/>
    <w:rsid w:val="0028171B"/>
    <w:rsid w:val="00281B8D"/>
    <w:rsid w:val="002827EE"/>
    <w:rsid w:val="002828AA"/>
    <w:rsid w:val="00282E42"/>
    <w:rsid w:val="002834CA"/>
    <w:rsid w:val="0028357C"/>
    <w:rsid w:val="00283630"/>
    <w:rsid w:val="00283F1D"/>
    <w:rsid w:val="00284164"/>
    <w:rsid w:val="0028504A"/>
    <w:rsid w:val="00285E77"/>
    <w:rsid w:val="00286367"/>
    <w:rsid w:val="002863C2"/>
    <w:rsid w:val="00286843"/>
    <w:rsid w:val="00286E4B"/>
    <w:rsid w:val="00287216"/>
    <w:rsid w:val="0028735A"/>
    <w:rsid w:val="0029032A"/>
    <w:rsid w:val="0029072B"/>
    <w:rsid w:val="002908F4"/>
    <w:rsid w:val="0029156F"/>
    <w:rsid w:val="00291EAE"/>
    <w:rsid w:val="00291F15"/>
    <w:rsid w:val="00292662"/>
    <w:rsid w:val="002937A5"/>
    <w:rsid w:val="0029391F"/>
    <w:rsid w:val="00293C87"/>
    <w:rsid w:val="00293E5F"/>
    <w:rsid w:val="00294C2C"/>
    <w:rsid w:val="002978E4"/>
    <w:rsid w:val="002A00DC"/>
    <w:rsid w:val="002A2154"/>
    <w:rsid w:val="002A3D88"/>
    <w:rsid w:val="002A40F7"/>
    <w:rsid w:val="002A4696"/>
    <w:rsid w:val="002A4E5A"/>
    <w:rsid w:val="002A557A"/>
    <w:rsid w:val="002A6798"/>
    <w:rsid w:val="002A7143"/>
    <w:rsid w:val="002A7723"/>
    <w:rsid w:val="002B0A57"/>
    <w:rsid w:val="002B0BCF"/>
    <w:rsid w:val="002B22F3"/>
    <w:rsid w:val="002B30F0"/>
    <w:rsid w:val="002B4ED9"/>
    <w:rsid w:val="002B52DE"/>
    <w:rsid w:val="002B60D5"/>
    <w:rsid w:val="002B63FD"/>
    <w:rsid w:val="002B70AA"/>
    <w:rsid w:val="002C0044"/>
    <w:rsid w:val="002C0132"/>
    <w:rsid w:val="002C0238"/>
    <w:rsid w:val="002C0321"/>
    <w:rsid w:val="002C0C7C"/>
    <w:rsid w:val="002C0CB0"/>
    <w:rsid w:val="002C1C7F"/>
    <w:rsid w:val="002C1C89"/>
    <w:rsid w:val="002C2613"/>
    <w:rsid w:val="002C2D57"/>
    <w:rsid w:val="002C3225"/>
    <w:rsid w:val="002C38F3"/>
    <w:rsid w:val="002C470A"/>
    <w:rsid w:val="002C4A4B"/>
    <w:rsid w:val="002C4E8D"/>
    <w:rsid w:val="002C5260"/>
    <w:rsid w:val="002C5ABA"/>
    <w:rsid w:val="002C5BCE"/>
    <w:rsid w:val="002C5CE5"/>
    <w:rsid w:val="002C5EBA"/>
    <w:rsid w:val="002C730F"/>
    <w:rsid w:val="002C79F7"/>
    <w:rsid w:val="002C7A76"/>
    <w:rsid w:val="002D1273"/>
    <w:rsid w:val="002D1585"/>
    <w:rsid w:val="002D2034"/>
    <w:rsid w:val="002D2F34"/>
    <w:rsid w:val="002D34D1"/>
    <w:rsid w:val="002D38E9"/>
    <w:rsid w:val="002D46E4"/>
    <w:rsid w:val="002D4931"/>
    <w:rsid w:val="002D4ECD"/>
    <w:rsid w:val="002D5637"/>
    <w:rsid w:val="002D563D"/>
    <w:rsid w:val="002D6B0C"/>
    <w:rsid w:val="002D7BCC"/>
    <w:rsid w:val="002E0081"/>
    <w:rsid w:val="002E2098"/>
    <w:rsid w:val="002E3DFD"/>
    <w:rsid w:val="002E4B16"/>
    <w:rsid w:val="002E4BD7"/>
    <w:rsid w:val="002E6CED"/>
    <w:rsid w:val="002E735C"/>
    <w:rsid w:val="002E7AC9"/>
    <w:rsid w:val="002E7F89"/>
    <w:rsid w:val="002E7FC1"/>
    <w:rsid w:val="002F0B6F"/>
    <w:rsid w:val="002F1F34"/>
    <w:rsid w:val="002F21B2"/>
    <w:rsid w:val="002F3955"/>
    <w:rsid w:val="002F39D9"/>
    <w:rsid w:val="002F3CA0"/>
    <w:rsid w:val="002F3EE4"/>
    <w:rsid w:val="002F4631"/>
    <w:rsid w:val="002F4D2C"/>
    <w:rsid w:val="002F596E"/>
    <w:rsid w:val="002F7070"/>
    <w:rsid w:val="002F7D77"/>
    <w:rsid w:val="00300222"/>
    <w:rsid w:val="00300F86"/>
    <w:rsid w:val="00301F29"/>
    <w:rsid w:val="0030312B"/>
    <w:rsid w:val="003042B6"/>
    <w:rsid w:val="00304800"/>
    <w:rsid w:val="003059CE"/>
    <w:rsid w:val="00305EA6"/>
    <w:rsid w:val="00306299"/>
    <w:rsid w:val="00310146"/>
    <w:rsid w:val="00311E29"/>
    <w:rsid w:val="00312284"/>
    <w:rsid w:val="0031293F"/>
    <w:rsid w:val="00312D32"/>
    <w:rsid w:val="003135ED"/>
    <w:rsid w:val="0031386E"/>
    <w:rsid w:val="00313F1A"/>
    <w:rsid w:val="00314A5D"/>
    <w:rsid w:val="003157C2"/>
    <w:rsid w:val="00315818"/>
    <w:rsid w:val="00315B65"/>
    <w:rsid w:val="00315C36"/>
    <w:rsid w:val="003164FA"/>
    <w:rsid w:val="003166B7"/>
    <w:rsid w:val="003169C3"/>
    <w:rsid w:val="00316B21"/>
    <w:rsid w:val="00317852"/>
    <w:rsid w:val="00317B44"/>
    <w:rsid w:val="00317C68"/>
    <w:rsid w:val="00320AA1"/>
    <w:rsid w:val="00320EB4"/>
    <w:rsid w:val="0032119D"/>
    <w:rsid w:val="00321231"/>
    <w:rsid w:val="0032149A"/>
    <w:rsid w:val="00321EF8"/>
    <w:rsid w:val="0032223E"/>
    <w:rsid w:val="003225DB"/>
    <w:rsid w:val="003226D5"/>
    <w:rsid w:val="00322791"/>
    <w:rsid w:val="00322811"/>
    <w:rsid w:val="003230D3"/>
    <w:rsid w:val="00323C48"/>
    <w:rsid w:val="003242BB"/>
    <w:rsid w:val="003244DC"/>
    <w:rsid w:val="00325BA6"/>
    <w:rsid w:val="00325D50"/>
    <w:rsid w:val="003273E2"/>
    <w:rsid w:val="003273F4"/>
    <w:rsid w:val="003275DC"/>
    <w:rsid w:val="00331B7E"/>
    <w:rsid w:val="00333C17"/>
    <w:rsid w:val="00333CFD"/>
    <w:rsid w:val="00333F87"/>
    <w:rsid w:val="00335BC4"/>
    <w:rsid w:val="0033655C"/>
    <w:rsid w:val="00337087"/>
    <w:rsid w:val="003378E3"/>
    <w:rsid w:val="00337928"/>
    <w:rsid w:val="00337C91"/>
    <w:rsid w:val="00340266"/>
    <w:rsid w:val="00340B10"/>
    <w:rsid w:val="003419A2"/>
    <w:rsid w:val="00343201"/>
    <w:rsid w:val="003435AD"/>
    <w:rsid w:val="00344052"/>
    <w:rsid w:val="0034480E"/>
    <w:rsid w:val="00344A6F"/>
    <w:rsid w:val="00345D81"/>
    <w:rsid w:val="003465A2"/>
    <w:rsid w:val="00346FF4"/>
    <w:rsid w:val="00347FBA"/>
    <w:rsid w:val="00347FBE"/>
    <w:rsid w:val="00350AC1"/>
    <w:rsid w:val="003512DD"/>
    <w:rsid w:val="00351A0C"/>
    <w:rsid w:val="00351C86"/>
    <w:rsid w:val="00353CC3"/>
    <w:rsid w:val="00354942"/>
    <w:rsid w:val="00354A55"/>
    <w:rsid w:val="00354CC5"/>
    <w:rsid w:val="00355E27"/>
    <w:rsid w:val="00356317"/>
    <w:rsid w:val="003576C6"/>
    <w:rsid w:val="00357DEC"/>
    <w:rsid w:val="0036076B"/>
    <w:rsid w:val="0036085D"/>
    <w:rsid w:val="00361CD9"/>
    <w:rsid w:val="00361DD1"/>
    <w:rsid w:val="003627A2"/>
    <w:rsid w:val="00362F54"/>
    <w:rsid w:val="003630E6"/>
    <w:rsid w:val="00363ECB"/>
    <w:rsid w:val="00364258"/>
    <w:rsid w:val="00364B02"/>
    <w:rsid w:val="00364B8C"/>
    <w:rsid w:val="00364F3F"/>
    <w:rsid w:val="003655DA"/>
    <w:rsid w:val="00365AB1"/>
    <w:rsid w:val="0036665F"/>
    <w:rsid w:val="003669D6"/>
    <w:rsid w:val="00367240"/>
    <w:rsid w:val="00370FD0"/>
    <w:rsid w:val="003713CC"/>
    <w:rsid w:val="00371C43"/>
    <w:rsid w:val="0037210D"/>
    <w:rsid w:val="00372554"/>
    <w:rsid w:val="0037375A"/>
    <w:rsid w:val="00373DC2"/>
    <w:rsid w:val="00375730"/>
    <w:rsid w:val="00375E6E"/>
    <w:rsid w:val="00375FA8"/>
    <w:rsid w:val="00376767"/>
    <w:rsid w:val="00376B40"/>
    <w:rsid w:val="00377512"/>
    <w:rsid w:val="003808BD"/>
    <w:rsid w:val="0038098A"/>
    <w:rsid w:val="00380E1F"/>
    <w:rsid w:val="00381560"/>
    <w:rsid w:val="0038174F"/>
    <w:rsid w:val="00381B83"/>
    <w:rsid w:val="0038227F"/>
    <w:rsid w:val="00382C58"/>
    <w:rsid w:val="00382DA1"/>
    <w:rsid w:val="0038355C"/>
    <w:rsid w:val="00383D0B"/>
    <w:rsid w:val="003844C7"/>
    <w:rsid w:val="0038486C"/>
    <w:rsid w:val="0038498A"/>
    <w:rsid w:val="003915A8"/>
    <w:rsid w:val="00391620"/>
    <w:rsid w:val="00392674"/>
    <w:rsid w:val="00392E41"/>
    <w:rsid w:val="00394431"/>
    <w:rsid w:val="00394A9D"/>
    <w:rsid w:val="00395057"/>
    <w:rsid w:val="0039569B"/>
    <w:rsid w:val="003963AE"/>
    <w:rsid w:val="0039684C"/>
    <w:rsid w:val="00396B2C"/>
    <w:rsid w:val="00396D65"/>
    <w:rsid w:val="00397FBF"/>
    <w:rsid w:val="003A0907"/>
    <w:rsid w:val="003A1239"/>
    <w:rsid w:val="003A16E2"/>
    <w:rsid w:val="003A21BF"/>
    <w:rsid w:val="003A2641"/>
    <w:rsid w:val="003A34FC"/>
    <w:rsid w:val="003A40E2"/>
    <w:rsid w:val="003A5BF2"/>
    <w:rsid w:val="003A6763"/>
    <w:rsid w:val="003A73EF"/>
    <w:rsid w:val="003B29C2"/>
    <w:rsid w:val="003B2F87"/>
    <w:rsid w:val="003B49CB"/>
    <w:rsid w:val="003B4F24"/>
    <w:rsid w:val="003B5527"/>
    <w:rsid w:val="003B63B4"/>
    <w:rsid w:val="003B6708"/>
    <w:rsid w:val="003B6C89"/>
    <w:rsid w:val="003B7311"/>
    <w:rsid w:val="003C107E"/>
    <w:rsid w:val="003C2E25"/>
    <w:rsid w:val="003C3B27"/>
    <w:rsid w:val="003C3D81"/>
    <w:rsid w:val="003C4215"/>
    <w:rsid w:val="003C4477"/>
    <w:rsid w:val="003C4D0C"/>
    <w:rsid w:val="003C5BF3"/>
    <w:rsid w:val="003C64C1"/>
    <w:rsid w:val="003C68A1"/>
    <w:rsid w:val="003D00D7"/>
    <w:rsid w:val="003D0CEF"/>
    <w:rsid w:val="003D243D"/>
    <w:rsid w:val="003D33F4"/>
    <w:rsid w:val="003D398E"/>
    <w:rsid w:val="003D3C9D"/>
    <w:rsid w:val="003D3E57"/>
    <w:rsid w:val="003D430C"/>
    <w:rsid w:val="003D5B18"/>
    <w:rsid w:val="003D5DB8"/>
    <w:rsid w:val="003D6561"/>
    <w:rsid w:val="003D6A21"/>
    <w:rsid w:val="003E09B7"/>
    <w:rsid w:val="003E2129"/>
    <w:rsid w:val="003E2195"/>
    <w:rsid w:val="003E29B9"/>
    <w:rsid w:val="003E2EC9"/>
    <w:rsid w:val="003E454C"/>
    <w:rsid w:val="003E5E7F"/>
    <w:rsid w:val="003E620E"/>
    <w:rsid w:val="003E691D"/>
    <w:rsid w:val="003E6C43"/>
    <w:rsid w:val="003E6DC7"/>
    <w:rsid w:val="003E75D2"/>
    <w:rsid w:val="003F08EF"/>
    <w:rsid w:val="003F08FB"/>
    <w:rsid w:val="003F127C"/>
    <w:rsid w:val="003F15FC"/>
    <w:rsid w:val="003F1C8D"/>
    <w:rsid w:val="003F23CA"/>
    <w:rsid w:val="003F3958"/>
    <w:rsid w:val="003F4E28"/>
    <w:rsid w:val="003F4F4E"/>
    <w:rsid w:val="003F528A"/>
    <w:rsid w:val="003F55F4"/>
    <w:rsid w:val="003F5D04"/>
    <w:rsid w:val="003F5D38"/>
    <w:rsid w:val="003F5F3A"/>
    <w:rsid w:val="003F6D47"/>
    <w:rsid w:val="003F70D3"/>
    <w:rsid w:val="003F7736"/>
    <w:rsid w:val="004012FF"/>
    <w:rsid w:val="004017BE"/>
    <w:rsid w:val="00401BF6"/>
    <w:rsid w:val="00401E72"/>
    <w:rsid w:val="004020AD"/>
    <w:rsid w:val="00402236"/>
    <w:rsid w:val="00402F02"/>
    <w:rsid w:val="00403068"/>
    <w:rsid w:val="00403DEF"/>
    <w:rsid w:val="00403F08"/>
    <w:rsid w:val="004043C9"/>
    <w:rsid w:val="00404AC7"/>
    <w:rsid w:val="00405374"/>
    <w:rsid w:val="00405430"/>
    <w:rsid w:val="004055BF"/>
    <w:rsid w:val="00405BB5"/>
    <w:rsid w:val="004061A3"/>
    <w:rsid w:val="00406E75"/>
    <w:rsid w:val="004076E1"/>
    <w:rsid w:val="00407C56"/>
    <w:rsid w:val="00407DDA"/>
    <w:rsid w:val="00410435"/>
    <w:rsid w:val="00410498"/>
    <w:rsid w:val="00411519"/>
    <w:rsid w:val="00411529"/>
    <w:rsid w:val="004120F2"/>
    <w:rsid w:val="004123CB"/>
    <w:rsid w:val="00412612"/>
    <w:rsid w:val="00412E82"/>
    <w:rsid w:val="00413366"/>
    <w:rsid w:val="004163BF"/>
    <w:rsid w:val="00416DE2"/>
    <w:rsid w:val="00417A63"/>
    <w:rsid w:val="00420834"/>
    <w:rsid w:val="00420913"/>
    <w:rsid w:val="00421DB1"/>
    <w:rsid w:val="00422685"/>
    <w:rsid w:val="00423F94"/>
    <w:rsid w:val="004240B0"/>
    <w:rsid w:val="00424C88"/>
    <w:rsid w:val="00424F71"/>
    <w:rsid w:val="00426244"/>
    <w:rsid w:val="00427F7E"/>
    <w:rsid w:val="00430BE8"/>
    <w:rsid w:val="00431DBA"/>
    <w:rsid w:val="00431DD1"/>
    <w:rsid w:val="00432109"/>
    <w:rsid w:val="00433569"/>
    <w:rsid w:val="0043365C"/>
    <w:rsid w:val="00433AB9"/>
    <w:rsid w:val="00434606"/>
    <w:rsid w:val="00434AFE"/>
    <w:rsid w:val="00435818"/>
    <w:rsid w:val="00435A0F"/>
    <w:rsid w:val="00435F7F"/>
    <w:rsid w:val="00435FB6"/>
    <w:rsid w:val="00436112"/>
    <w:rsid w:val="004372A4"/>
    <w:rsid w:val="0043772F"/>
    <w:rsid w:val="00437C4F"/>
    <w:rsid w:val="00440C70"/>
    <w:rsid w:val="00441A4E"/>
    <w:rsid w:val="00441AC3"/>
    <w:rsid w:val="004421D7"/>
    <w:rsid w:val="00442A30"/>
    <w:rsid w:val="004430A2"/>
    <w:rsid w:val="00445620"/>
    <w:rsid w:val="00446568"/>
    <w:rsid w:val="00446A50"/>
    <w:rsid w:val="00450377"/>
    <w:rsid w:val="00452C7A"/>
    <w:rsid w:val="0045374C"/>
    <w:rsid w:val="00456A70"/>
    <w:rsid w:val="00456C05"/>
    <w:rsid w:val="00456EF4"/>
    <w:rsid w:val="00457DCA"/>
    <w:rsid w:val="00460737"/>
    <w:rsid w:val="00461238"/>
    <w:rsid w:val="00461371"/>
    <w:rsid w:val="00461830"/>
    <w:rsid w:val="00461F92"/>
    <w:rsid w:val="00463D11"/>
    <w:rsid w:val="004647C8"/>
    <w:rsid w:val="00464855"/>
    <w:rsid w:val="00465A65"/>
    <w:rsid w:val="00465BCD"/>
    <w:rsid w:val="00465C94"/>
    <w:rsid w:val="004660C3"/>
    <w:rsid w:val="004666F1"/>
    <w:rsid w:val="00467B73"/>
    <w:rsid w:val="00467E11"/>
    <w:rsid w:val="00470B53"/>
    <w:rsid w:val="004710EB"/>
    <w:rsid w:val="004712A1"/>
    <w:rsid w:val="0047140F"/>
    <w:rsid w:val="00473621"/>
    <w:rsid w:val="0047366C"/>
    <w:rsid w:val="00475B8A"/>
    <w:rsid w:val="00475D65"/>
    <w:rsid w:val="004769FF"/>
    <w:rsid w:val="00476D37"/>
    <w:rsid w:val="00477CAE"/>
    <w:rsid w:val="00480E60"/>
    <w:rsid w:val="0048140B"/>
    <w:rsid w:val="00481B02"/>
    <w:rsid w:val="00482B21"/>
    <w:rsid w:val="00482C52"/>
    <w:rsid w:val="00482F17"/>
    <w:rsid w:val="00483129"/>
    <w:rsid w:val="004837BA"/>
    <w:rsid w:val="00484487"/>
    <w:rsid w:val="00484645"/>
    <w:rsid w:val="00485FC2"/>
    <w:rsid w:val="00486394"/>
    <w:rsid w:val="004865BB"/>
    <w:rsid w:val="00486E70"/>
    <w:rsid w:val="00486EF7"/>
    <w:rsid w:val="00487220"/>
    <w:rsid w:val="00492A0E"/>
    <w:rsid w:val="00492C2B"/>
    <w:rsid w:val="004931C9"/>
    <w:rsid w:val="0049327D"/>
    <w:rsid w:val="00493B33"/>
    <w:rsid w:val="00493C17"/>
    <w:rsid w:val="00493C6B"/>
    <w:rsid w:val="00493D6C"/>
    <w:rsid w:val="0049411C"/>
    <w:rsid w:val="00494482"/>
    <w:rsid w:val="00494509"/>
    <w:rsid w:val="00494A5B"/>
    <w:rsid w:val="00495372"/>
    <w:rsid w:val="00495763"/>
    <w:rsid w:val="004959CF"/>
    <w:rsid w:val="00495A17"/>
    <w:rsid w:val="00495B1E"/>
    <w:rsid w:val="00496B83"/>
    <w:rsid w:val="00497292"/>
    <w:rsid w:val="00497850"/>
    <w:rsid w:val="00497DE4"/>
    <w:rsid w:val="00497E6F"/>
    <w:rsid w:val="004A000E"/>
    <w:rsid w:val="004A043F"/>
    <w:rsid w:val="004A0CC9"/>
    <w:rsid w:val="004A11F8"/>
    <w:rsid w:val="004A2AF7"/>
    <w:rsid w:val="004A2F03"/>
    <w:rsid w:val="004A43C4"/>
    <w:rsid w:val="004A4547"/>
    <w:rsid w:val="004A5EDD"/>
    <w:rsid w:val="004A6151"/>
    <w:rsid w:val="004A6C9F"/>
    <w:rsid w:val="004A6DCB"/>
    <w:rsid w:val="004A7238"/>
    <w:rsid w:val="004A7492"/>
    <w:rsid w:val="004B054D"/>
    <w:rsid w:val="004B07C5"/>
    <w:rsid w:val="004B15BC"/>
    <w:rsid w:val="004B1829"/>
    <w:rsid w:val="004B2014"/>
    <w:rsid w:val="004B2D05"/>
    <w:rsid w:val="004B2DE6"/>
    <w:rsid w:val="004B353A"/>
    <w:rsid w:val="004B385D"/>
    <w:rsid w:val="004B3EA9"/>
    <w:rsid w:val="004B426E"/>
    <w:rsid w:val="004B5F5B"/>
    <w:rsid w:val="004B676A"/>
    <w:rsid w:val="004C0D49"/>
    <w:rsid w:val="004C1037"/>
    <w:rsid w:val="004C1472"/>
    <w:rsid w:val="004C18A9"/>
    <w:rsid w:val="004C3E0E"/>
    <w:rsid w:val="004C45D6"/>
    <w:rsid w:val="004C47FF"/>
    <w:rsid w:val="004C51EF"/>
    <w:rsid w:val="004C57E5"/>
    <w:rsid w:val="004C5D85"/>
    <w:rsid w:val="004C5F10"/>
    <w:rsid w:val="004C62FB"/>
    <w:rsid w:val="004C68AD"/>
    <w:rsid w:val="004C76F8"/>
    <w:rsid w:val="004C7AFA"/>
    <w:rsid w:val="004C7B13"/>
    <w:rsid w:val="004C7B3F"/>
    <w:rsid w:val="004D019E"/>
    <w:rsid w:val="004D01CC"/>
    <w:rsid w:val="004D0847"/>
    <w:rsid w:val="004D0BB9"/>
    <w:rsid w:val="004D181B"/>
    <w:rsid w:val="004D18A3"/>
    <w:rsid w:val="004D2164"/>
    <w:rsid w:val="004D2338"/>
    <w:rsid w:val="004D377F"/>
    <w:rsid w:val="004D50A3"/>
    <w:rsid w:val="004D618F"/>
    <w:rsid w:val="004D7266"/>
    <w:rsid w:val="004D72EA"/>
    <w:rsid w:val="004E2397"/>
    <w:rsid w:val="004E240D"/>
    <w:rsid w:val="004E2885"/>
    <w:rsid w:val="004E2DB9"/>
    <w:rsid w:val="004E346E"/>
    <w:rsid w:val="004E34DA"/>
    <w:rsid w:val="004E3586"/>
    <w:rsid w:val="004E3597"/>
    <w:rsid w:val="004E368D"/>
    <w:rsid w:val="004E372D"/>
    <w:rsid w:val="004E3BC2"/>
    <w:rsid w:val="004E4F4E"/>
    <w:rsid w:val="004E573D"/>
    <w:rsid w:val="004E5E72"/>
    <w:rsid w:val="004E60E6"/>
    <w:rsid w:val="004E671F"/>
    <w:rsid w:val="004E68BA"/>
    <w:rsid w:val="004E6D9A"/>
    <w:rsid w:val="004E7F04"/>
    <w:rsid w:val="004F162C"/>
    <w:rsid w:val="004F29E4"/>
    <w:rsid w:val="004F3195"/>
    <w:rsid w:val="004F3708"/>
    <w:rsid w:val="004F3CFB"/>
    <w:rsid w:val="004F3D94"/>
    <w:rsid w:val="004F429A"/>
    <w:rsid w:val="004F43A5"/>
    <w:rsid w:val="004F4781"/>
    <w:rsid w:val="004F4B6E"/>
    <w:rsid w:val="004F5A90"/>
    <w:rsid w:val="004F5C7F"/>
    <w:rsid w:val="004F63D9"/>
    <w:rsid w:val="004F64A5"/>
    <w:rsid w:val="004F72B6"/>
    <w:rsid w:val="004F7638"/>
    <w:rsid w:val="00500462"/>
    <w:rsid w:val="00501255"/>
    <w:rsid w:val="005026A8"/>
    <w:rsid w:val="0050324E"/>
    <w:rsid w:val="0050372D"/>
    <w:rsid w:val="00503F85"/>
    <w:rsid w:val="005059AE"/>
    <w:rsid w:val="00505D53"/>
    <w:rsid w:val="00505EA7"/>
    <w:rsid w:val="0050644B"/>
    <w:rsid w:val="00506DBA"/>
    <w:rsid w:val="005071B1"/>
    <w:rsid w:val="005075D7"/>
    <w:rsid w:val="00507B6C"/>
    <w:rsid w:val="005114F8"/>
    <w:rsid w:val="005134BF"/>
    <w:rsid w:val="00514012"/>
    <w:rsid w:val="0051556B"/>
    <w:rsid w:val="00515BB1"/>
    <w:rsid w:val="005169BC"/>
    <w:rsid w:val="005172B6"/>
    <w:rsid w:val="00517617"/>
    <w:rsid w:val="00517656"/>
    <w:rsid w:val="00520021"/>
    <w:rsid w:val="0052024A"/>
    <w:rsid w:val="00522A42"/>
    <w:rsid w:val="0052361B"/>
    <w:rsid w:val="00523B11"/>
    <w:rsid w:val="005248E9"/>
    <w:rsid w:val="00524A4D"/>
    <w:rsid w:val="00525448"/>
    <w:rsid w:val="00525713"/>
    <w:rsid w:val="005268F0"/>
    <w:rsid w:val="00527D71"/>
    <w:rsid w:val="005304D3"/>
    <w:rsid w:val="005304DE"/>
    <w:rsid w:val="0053063C"/>
    <w:rsid w:val="00530DDF"/>
    <w:rsid w:val="0053185D"/>
    <w:rsid w:val="00532958"/>
    <w:rsid w:val="0053636D"/>
    <w:rsid w:val="00536A44"/>
    <w:rsid w:val="0053771D"/>
    <w:rsid w:val="00537F81"/>
    <w:rsid w:val="00540CF4"/>
    <w:rsid w:val="005411E9"/>
    <w:rsid w:val="00541B5A"/>
    <w:rsid w:val="00543F99"/>
    <w:rsid w:val="00545A88"/>
    <w:rsid w:val="00547604"/>
    <w:rsid w:val="00547C71"/>
    <w:rsid w:val="00547C88"/>
    <w:rsid w:val="00550FDA"/>
    <w:rsid w:val="005513A7"/>
    <w:rsid w:val="005524AC"/>
    <w:rsid w:val="0055485D"/>
    <w:rsid w:val="005548FE"/>
    <w:rsid w:val="00556F52"/>
    <w:rsid w:val="00557046"/>
    <w:rsid w:val="005574C0"/>
    <w:rsid w:val="005574E2"/>
    <w:rsid w:val="005575F3"/>
    <w:rsid w:val="005606A6"/>
    <w:rsid w:val="00560A88"/>
    <w:rsid w:val="00560D95"/>
    <w:rsid w:val="00561031"/>
    <w:rsid w:val="00561371"/>
    <w:rsid w:val="00561C4D"/>
    <w:rsid w:val="0056233D"/>
    <w:rsid w:val="0056250B"/>
    <w:rsid w:val="00565F79"/>
    <w:rsid w:val="005666DE"/>
    <w:rsid w:val="00566A84"/>
    <w:rsid w:val="00566D3B"/>
    <w:rsid w:val="005672B2"/>
    <w:rsid w:val="00572390"/>
    <w:rsid w:val="00572B8B"/>
    <w:rsid w:val="0057358A"/>
    <w:rsid w:val="00573CE2"/>
    <w:rsid w:val="005745D2"/>
    <w:rsid w:val="00575521"/>
    <w:rsid w:val="005769E3"/>
    <w:rsid w:val="00576BBE"/>
    <w:rsid w:val="00581FFC"/>
    <w:rsid w:val="0058254C"/>
    <w:rsid w:val="00582AF2"/>
    <w:rsid w:val="005839E9"/>
    <w:rsid w:val="00583FA2"/>
    <w:rsid w:val="00584A48"/>
    <w:rsid w:val="00584D40"/>
    <w:rsid w:val="00586290"/>
    <w:rsid w:val="00586563"/>
    <w:rsid w:val="00587B96"/>
    <w:rsid w:val="00587C95"/>
    <w:rsid w:val="00587FA8"/>
    <w:rsid w:val="00590A58"/>
    <w:rsid w:val="00590AAE"/>
    <w:rsid w:val="00590DF9"/>
    <w:rsid w:val="005914DC"/>
    <w:rsid w:val="0059162D"/>
    <w:rsid w:val="00591793"/>
    <w:rsid w:val="00592DAA"/>
    <w:rsid w:val="00592F11"/>
    <w:rsid w:val="005937C2"/>
    <w:rsid w:val="00593B83"/>
    <w:rsid w:val="00595018"/>
    <w:rsid w:val="00595DB9"/>
    <w:rsid w:val="00597E69"/>
    <w:rsid w:val="005A0ED6"/>
    <w:rsid w:val="005A125C"/>
    <w:rsid w:val="005A1423"/>
    <w:rsid w:val="005A1B2F"/>
    <w:rsid w:val="005A23C3"/>
    <w:rsid w:val="005A26AB"/>
    <w:rsid w:val="005A496A"/>
    <w:rsid w:val="005A4C38"/>
    <w:rsid w:val="005A5C16"/>
    <w:rsid w:val="005A745A"/>
    <w:rsid w:val="005A7EAF"/>
    <w:rsid w:val="005B06D6"/>
    <w:rsid w:val="005B2EEF"/>
    <w:rsid w:val="005B345B"/>
    <w:rsid w:val="005B3A95"/>
    <w:rsid w:val="005B4077"/>
    <w:rsid w:val="005B517B"/>
    <w:rsid w:val="005B654A"/>
    <w:rsid w:val="005B6B6E"/>
    <w:rsid w:val="005B77C9"/>
    <w:rsid w:val="005C0267"/>
    <w:rsid w:val="005C0D43"/>
    <w:rsid w:val="005C0E7F"/>
    <w:rsid w:val="005C29EB"/>
    <w:rsid w:val="005C3198"/>
    <w:rsid w:val="005C407E"/>
    <w:rsid w:val="005C43A4"/>
    <w:rsid w:val="005C4560"/>
    <w:rsid w:val="005C4773"/>
    <w:rsid w:val="005C4C38"/>
    <w:rsid w:val="005C5B3A"/>
    <w:rsid w:val="005C6AFA"/>
    <w:rsid w:val="005D1231"/>
    <w:rsid w:val="005D1875"/>
    <w:rsid w:val="005D1C14"/>
    <w:rsid w:val="005D2539"/>
    <w:rsid w:val="005D2E86"/>
    <w:rsid w:val="005D3400"/>
    <w:rsid w:val="005D436E"/>
    <w:rsid w:val="005D47F5"/>
    <w:rsid w:val="005D5171"/>
    <w:rsid w:val="005D52C7"/>
    <w:rsid w:val="005D5E15"/>
    <w:rsid w:val="005D6FB3"/>
    <w:rsid w:val="005D76A0"/>
    <w:rsid w:val="005D7A9B"/>
    <w:rsid w:val="005E03D1"/>
    <w:rsid w:val="005E0581"/>
    <w:rsid w:val="005E14E9"/>
    <w:rsid w:val="005E188C"/>
    <w:rsid w:val="005E2044"/>
    <w:rsid w:val="005E24AA"/>
    <w:rsid w:val="005E2D9D"/>
    <w:rsid w:val="005E3815"/>
    <w:rsid w:val="005E3B8D"/>
    <w:rsid w:val="005E4744"/>
    <w:rsid w:val="005E57F6"/>
    <w:rsid w:val="005E5DF4"/>
    <w:rsid w:val="005E6220"/>
    <w:rsid w:val="005E717E"/>
    <w:rsid w:val="005E7A13"/>
    <w:rsid w:val="005F059B"/>
    <w:rsid w:val="005F0796"/>
    <w:rsid w:val="005F0AA9"/>
    <w:rsid w:val="005F0CFC"/>
    <w:rsid w:val="005F1592"/>
    <w:rsid w:val="005F18D0"/>
    <w:rsid w:val="005F1D9F"/>
    <w:rsid w:val="005F3F0F"/>
    <w:rsid w:val="005F450B"/>
    <w:rsid w:val="005F5034"/>
    <w:rsid w:val="005F554D"/>
    <w:rsid w:val="005F5E55"/>
    <w:rsid w:val="005F69D0"/>
    <w:rsid w:val="005F7004"/>
    <w:rsid w:val="005F75C3"/>
    <w:rsid w:val="005F7BC7"/>
    <w:rsid w:val="005F7D69"/>
    <w:rsid w:val="00600D4B"/>
    <w:rsid w:val="006018A2"/>
    <w:rsid w:val="006031BF"/>
    <w:rsid w:val="00603973"/>
    <w:rsid w:val="00604936"/>
    <w:rsid w:val="00605906"/>
    <w:rsid w:val="00605B0B"/>
    <w:rsid w:val="00605C48"/>
    <w:rsid w:val="00606A17"/>
    <w:rsid w:val="00606DC7"/>
    <w:rsid w:val="006077EA"/>
    <w:rsid w:val="0061041B"/>
    <w:rsid w:val="00610BCA"/>
    <w:rsid w:val="00610C88"/>
    <w:rsid w:val="00611284"/>
    <w:rsid w:val="0061235A"/>
    <w:rsid w:val="00612E08"/>
    <w:rsid w:val="0061436E"/>
    <w:rsid w:val="0061477A"/>
    <w:rsid w:val="006150AF"/>
    <w:rsid w:val="00616C19"/>
    <w:rsid w:val="006170F9"/>
    <w:rsid w:val="006171D1"/>
    <w:rsid w:val="00617449"/>
    <w:rsid w:val="00617E1B"/>
    <w:rsid w:val="0062027A"/>
    <w:rsid w:val="00620986"/>
    <w:rsid w:val="0062177A"/>
    <w:rsid w:val="00621ABB"/>
    <w:rsid w:val="00621C35"/>
    <w:rsid w:val="00622693"/>
    <w:rsid w:val="006229CF"/>
    <w:rsid w:val="00622FE8"/>
    <w:rsid w:val="00623856"/>
    <w:rsid w:val="0062464E"/>
    <w:rsid w:val="00625208"/>
    <w:rsid w:val="006257B5"/>
    <w:rsid w:val="00626084"/>
    <w:rsid w:val="00627C45"/>
    <w:rsid w:val="00630125"/>
    <w:rsid w:val="00631100"/>
    <w:rsid w:val="00631251"/>
    <w:rsid w:val="00631925"/>
    <w:rsid w:val="00632DF7"/>
    <w:rsid w:val="00633FFA"/>
    <w:rsid w:val="006341E4"/>
    <w:rsid w:val="00634F91"/>
    <w:rsid w:val="00634FC2"/>
    <w:rsid w:val="00635B35"/>
    <w:rsid w:val="00636479"/>
    <w:rsid w:val="006364FE"/>
    <w:rsid w:val="00636569"/>
    <w:rsid w:val="00637A48"/>
    <w:rsid w:val="00637E2C"/>
    <w:rsid w:val="0064032A"/>
    <w:rsid w:val="0064054A"/>
    <w:rsid w:val="00640706"/>
    <w:rsid w:val="00640A60"/>
    <w:rsid w:val="006411FB"/>
    <w:rsid w:val="00643193"/>
    <w:rsid w:val="00643EEA"/>
    <w:rsid w:val="006445C5"/>
    <w:rsid w:val="006451C6"/>
    <w:rsid w:val="00645AD0"/>
    <w:rsid w:val="00646BD6"/>
    <w:rsid w:val="00647535"/>
    <w:rsid w:val="00647651"/>
    <w:rsid w:val="00650F29"/>
    <w:rsid w:val="0065436B"/>
    <w:rsid w:val="00654490"/>
    <w:rsid w:val="006547AF"/>
    <w:rsid w:val="0065488E"/>
    <w:rsid w:val="006551AD"/>
    <w:rsid w:val="006567A0"/>
    <w:rsid w:val="00656A81"/>
    <w:rsid w:val="00657288"/>
    <w:rsid w:val="006572A5"/>
    <w:rsid w:val="00661E88"/>
    <w:rsid w:val="00661EB6"/>
    <w:rsid w:val="0066222D"/>
    <w:rsid w:val="00664BA1"/>
    <w:rsid w:val="00665529"/>
    <w:rsid w:val="006657A1"/>
    <w:rsid w:val="00665843"/>
    <w:rsid w:val="00665C0E"/>
    <w:rsid w:val="00665EBE"/>
    <w:rsid w:val="0066634B"/>
    <w:rsid w:val="006665A6"/>
    <w:rsid w:val="00667158"/>
    <w:rsid w:val="00667D75"/>
    <w:rsid w:val="00673B7F"/>
    <w:rsid w:val="006741D6"/>
    <w:rsid w:val="006747BF"/>
    <w:rsid w:val="00674ACE"/>
    <w:rsid w:val="006750D9"/>
    <w:rsid w:val="006756EC"/>
    <w:rsid w:val="0067580C"/>
    <w:rsid w:val="00675994"/>
    <w:rsid w:val="00676242"/>
    <w:rsid w:val="0067624D"/>
    <w:rsid w:val="00676983"/>
    <w:rsid w:val="0067764C"/>
    <w:rsid w:val="00680C81"/>
    <w:rsid w:val="006819F2"/>
    <w:rsid w:val="00681CF1"/>
    <w:rsid w:val="00682C62"/>
    <w:rsid w:val="00682F4B"/>
    <w:rsid w:val="00683133"/>
    <w:rsid w:val="00684756"/>
    <w:rsid w:val="00684E26"/>
    <w:rsid w:val="0068524E"/>
    <w:rsid w:val="006857BF"/>
    <w:rsid w:val="00685D50"/>
    <w:rsid w:val="00686A3C"/>
    <w:rsid w:val="00687582"/>
    <w:rsid w:val="00687DA3"/>
    <w:rsid w:val="006901E3"/>
    <w:rsid w:val="0069020A"/>
    <w:rsid w:val="006905D1"/>
    <w:rsid w:val="00690BA4"/>
    <w:rsid w:val="006918AF"/>
    <w:rsid w:val="00691A1C"/>
    <w:rsid w:val="00692203"/>
    <w:rsid w:val="00692B20"/>
    <w:rsid w:val="00692B85"/>
    <w:rsid w:val="00692D9A"/>
    <w:rsid w:val="00693014"/>
    <w:rsid w:val="006932BF"/>
    <w:rsid w:val="006932D3"/>
    <w:rsid w:val="0069479D"/>
    <w:rsid w:val="006959B6"/>
    <w:rsid w:val="006976A5"/>
    <w:rsid w:val="00697DC7"/>
    <w:rsid w:val="006A080A"/>
    <w:rsid w:val="006A22D9"/>
    <w:rsid w:val="006A2CE8"/>
    <w:rsid w:val="006A3593"/>
    <w:rsid w:val="006A3892"/>
    <w:rsid w:val="006A3A56"/>
    <w:rsid w:val="006A3CB8"/>
    <w:rsid w:val="006A547F"/>
    <w:rsid w:val="006A72EE"/>
    <w:rsid w:val="006A798B"/>
    <w:rsid w:val="006B0474"/>
    <w:rsid w:val="006B167A"/>
    <w:rsid w:val="006B2950"/>
    <w:rsid w:val="006B2B4B"/>
    <w:rsid w:val="006B3CB4"/>
    <w:rsid w:val="006B4BC7"/>
    <w:rsid w:val="006B53FE"/>
    <w:rsid w:val="006B65D2"/>
    <w:rsid w:val="006B66B6"/>
    <w:rsid w:val="006B69BA"/>
    <w:rsid w:val="006B7149"/>
    <w:rsid w:val="006B77FA"/>
    <w:rsid w:val="006B7A7E"/>
    <w:rsid w:val="006C0001"/>
    <w:rsid w:val="006C1747"/>
    <w:rsid w:val="006C1BDB"/>
    <w:rsid w:val="006C477D"/>
    <w:rsid w:val="006C4F5D"/>
    <w:rsid w:val="006C6432"/>
    <w:rsid w:val="006C73E9"/>
    <w:rsid w:val="006C771C"/>
    <w:rsid w:val="006D0119"/>
    <w:rsid w:val="006D020B"/>
    <w:rsid w:val="006D0F3B"/>
    <w:rsid w:val="006D2E6E"/>
    <w:rsid w:val="006D2F61"/>
    <w:rsid w:val="006D3584"/>
    <w:rsid w:val="006D3852"/>
    <w:rsid w:val="006D3C01"/>
    <w:rsid w:val="006D4378"/>
    <w:rsid w:val="006D4CE5"/>
    <w:rsid w:val="006D53B2"/>
    <w:rsid w:val="006D54A8"/>
    <w:rsid w:val="006D6BFD"/>
    <w:rsid w:val="006D6D40"/>
    <w:rsid w:val="006D7EF8"/>
    <w:rsid w:val="006E0A3E"/>
    <w:rsid w:val="006E0B01"/>
    <w:rsid w:val="006E0C1E"/>
    <w:rsid w:val="006E16DF"/>
    <w:rsid w:val="006E1EF8"/>
    <w:rsid w:val="006E2308"/>
    <w:rsid w:val="006E3094"/>
    <w:rsid w:val="006E3756"/>
    <w:rsid w:val="006E3C6A"/>
    <w:rsid w:val="006E40EA"/>
    <w:rsid w:val="006E4BDF"/>
    <w:rsid w:val="006E4E78"/>
    <w:rsid w:val="006E651F"/>
    <w:rsid w:val="006E65A8"/>
    <w:rsid w:val="006E67A7"/>
    <w:rsid w:val="006E697A"/>
    <w:rsid w:val="006E6C7B"/>
    <w:rsid w:val="006E7C65"/>
    <w:rsid w:val="006F099F"/>
    <w:rsid w:val="006F0D2B"/>
    <w:rsid w:val="006F1C04"/>
    <w:rsid w:val="006F2D87"/>
    <w:rsid w:val="006F2FAA"/>
    <w:rsid w:val="006F32FB"/>
    <w:rsid w:val="006F346E"/>
    <w:rsid w:val="006F364D"/>
    <w:rsid w:val="006F38A5"/>
    <w:rsid w:val="006F3AD2"/>
    <w:rsid w:val="006F3CE9"/>
    <w:rsid w:val="006F419D"/>
    <w:rsid w:val="006F59B3"/>
    <w:rsid w:val="006F6DA2"/>
    <w:rsid w:val="006F727E"/>
    <w:rsid w:val="006F7752"/>
    <w:rsid w:val="006F7C54"/>
    <w:rsid w:val="00701917"/>
    <w:rsid w:val="007038B9"/>
    <w:rsid w:val="00703A72"/>
    <w:rsid w:val="0070466B"/>
    <w:rsid w:val="00704A9B"/>
    <w:rsid w:val="00705148"/>
    <w:rsid w:val="00705663"/>
    <w:rsid w:val="007057D5"/>
    <w:rsid w:val="00705AA9"/>
    <w:rsid w:val="00706F43"/>
    <w:rsid w:val="00707345"/>
    <w:rsid w:val="00710F24"/>
    <w:rsid w:val="00713A10"/>
    <w:rsid w:val="00713DDD"/>
    <w:rsid w:val="00713FDF"/>
    <w:rsid w:val="00714816"/>
    <w:rsid w:val="00714B93"/>
    <w:rsid w:val="007157C5"/>
    <w:rsid w:val="0071591B"/>
    <w:rsid w:val="00715941"/>
    <w:rsid w:val="00715DA7"/>
    <w:rsid w:val="007175B2"/>
    <w:rsid w:val="00717D7D"/>
    <w:rsid w:val="007205F8"/>
    <w:rsid w:val="00720834"/>
    <w:rsid w:val="007208B6"/>
    <w:rsid w:val="007219BE"/>
    <w:rsid w:val="00722DF9"/>
    <w:rsid w:val="00723AB8"/>
    <w:rsid w:val="00723CCD"/>
    <w:rsid w:val="00723D23"/>
    <w:rsid w:val="0072478B"/>
    <w:rsid w:val="00724BB4"/>
    <w:rsid w:val="00725658"/>
    <w:rsid w:val="00725858"/>
    <w:rsid w:val="00725AFF"/>
    <w:rsid w:val="00725D41"/>
    <w:rsid w:val="00726334"/>
    <w:rsid w:val="0072748F"/>
    <w:rsid w:val="0073089C"/>
    <w:rsid w:val="00730C17"/>
    <w:rsid w:val="00730FA7"/>
    <w:rsid w:val="007313CD"/>
    <w:rsid w:val="007324CF"/>
    <w:rsid w:val="0073289B"/>
    <w:rsid w:val="00733229"/>
    <w:rsid w:val="00733353"/>
    <w:rsid w:val="00733DAE"/>
    <w:rsid w:val="007343E3"/>
    <w:rsid w:val="00734539"/>
    <w:rsid w:val="00734987"/>
    <w:rsid w:val="00734AC4"/>
    <w:rsid w:val="00735F56"/>
    <w:rsid w:val="00737A2A"/>
    <w:rsid w:val="00737D62"/>
    <w:rsid w:val="00740B0D"/>
    <w:rsid w:val="00741455"/>
    <w:rsid w:val="00741847"/>
    <w:rsid w:val="00742225"/>
    <w:rsid w:val="00742A75"/>
    <w:rsid w:val="00742AFA"/>
    <w:rsid w:val="00743B2C"/>
    <w:rsid w:val="007443B5"/>
    <w:rsid w:val="00744781"/>
    <w:rsid w:val="00745F50"/>
    <w:rsid w:val="00745F95"/>
    <w:rsid w:val="0074659C"/>
    <w:rsid w:val="00746CC5"/>
    <w:rsid w:val="007506F3"/>
    <w:rsid w:val="007507FF"/>
    <w:rsid w:val="007508C3"/>
    <w:rsid w:val="00750A2C"/>
    <w:rsid w:val="0075119F"/>
    <w:rsid w:val="00751B12"/>
    <w:rsid w:val="00753767"/>
    <w:rsid w:val="00754286"/>
    <w:rsid w:val="00754480"/>
    <w:rsid w:val="00755E1C"/>
    <w:rsid w:val="0075690C"/>
    <w:rsid w:val="00757328"/>
    <w:rsid w:val="00757393"/>
    <w:rsid w:val="00757D04"/>
    <w:rsid w:val="00757D57"/>
    <w:rsid w:val="00760527"/>
    <w:rsid w:val="00760C17"/>
    <w:rsid w:val="00760C52"/>
    <w:rsid w:val="00761803"/>
    <w:rsid w:val="00761ADA"/>
    <w:rsid w:val="00762169"/>
    <w:rsid w:val="0076315B"/>
    <w:rsid w:val="007639C0"/>
    <w:rsid w:val="00763F49"/>
    <w:rsid w:val="007647B8"/>
    <w:rsid w:val="00765B90"/>
    <w:rsid w:val="0076641C"/>
    <w:rsid w:val="00766C76"/>
    <w:rsid w:val="00770EBC"/>
    <w:rsid w:val="00773130"/>
    <w:rsid w:val="00773A69"/>
    <w:rsid w:val="00773DDF"/>
    <w:rsid w:val="00774148"/>
    <w:rsid w:val="00775479"/>
    <w:rsid w:val="00775D63"/>
    <w:rsid w:val="00775F2E"/>
    <w:rsid w:val="007762C8"/>
    <w:rsid w:val="00776842"/>
    <w:rsid w:val="007768CC"/>
    <w:rsid w:val="0077694C"/>
    <w:rsid w:val="0078085C"/>
    <w:rsid w:val="0078178B"/>
    <w:rsid w:val="00782636"/>
    <w:rsid w:val="00782F3B"/>
    <w:rsid w:val="00784DEB"/>
    <w:rsid w:val="00786C8A"/>
    <w:rsid w:val="00787E6F"/>
    <w:rsid w:val="0079074C"/>
    <w:rsid w:val="00790879"/>
    <w:rsid w:val="00790887"/>
    <w:rsid w:val="00790E74"/>
    <w:rsid w:val="007911FE"/>
    <w:rsid w:val="00791206"/>
    <w:rsid w:val="00791A31"/>
    <w:rsid w:val="007921EB"/>
    <w:rsid w:val="007929AD"/>
    <w:rsid w:val="007929BC"/>
    <w:rsid w:val="00793354"/>
    <w:rsid w:val="00794009"/>
    <w:rsid w:val="00794BA9"/>
    <w:rsid w:val="00795C62"/>
    <w:rsid w:val="00795F2B"/>
    <w:rsid w:val="00796A73"/>
    <w:rsid w:val="00797048"/>
    <w:rsid w:val="007A03C0"/>
    <w:rsid w:val="007A1FCD"/>
    <w:rsid w:val="007A2D9E"/>
    <w:rsid w:val="007A3EAC"/>
    <w:rsid w:val="007A3EBF"/>
    <w:rsid w:val="007A42A1"/>
    <w:rsid w:val="007A503F"/>
    <w:rsid w:val="007A529C"/>
    <w:rsid w:val="007A584C"/>
    <w:rsid w:val="007A5A1D"/>
    <w:rsid w:val="007A5E78"/>
    <w:rsid w:val="007A7358"/>
    <w:rsid w:val="007A77B1"/>
    <w:rsid w:val="007B20DA"/>
    <w:rsid w:val="007B219F"/>
    <w:rsid w:val="007B2B9B"/>
    <w:rsid w:val="007B3877"/>
    <w:rsid w:val="007B426E"/>
    <w:rsid w:val="007B4E75"/>
    <w:rsid w:val="007B631A"/>
    <w:rsid w:val="007B69FA"/>
    <w:rsid w:val="007B6CA1"/>
    <w:rsid w:val="007B712B"/>
    <w:rsid w:val="007B74ED"/>
    <w:rsid w:val="007B7782"/>
    <w:rsid w:val="007C0F17"/>
    <w:rsid w:val="007C109E"/>
    <w:rsid w:val="007C1A72"/>
    <w:rsid w:val="007C1C51"/>
    <w:rsid w:val="007C21DE"/>
    <w:rsid w:val="007C2DB5"/>
    <w:rsid w:val="007C39AE"/>
    <w:rsid w:val="007C3A9E"/>
    <w:rsid w:val="007C48AF"/>
    <w:rsid w:val="007C50D6"/>
    <w:rsid w:val="007C5594"/>
    <w:rsid w:val="007C59C3"/>
    <w:rsid w:val="007C62F1"/>
    <w:rsid w:val="007C64A7"/>
    <w:rsid w:val="007C6D7B"/>
    <w:rsid w:val="007C7E3C"/>
    <w:rsid w:val="007D0794"/>
    <w:rsid w:val="007D083C"/>
    <w:rsid w:val="007D09F2"/>
    <w:rsid w:val="007D0CF7"/>
    <w:rsid w:val="007D127E"/>
    <w:rsid w:val="007D1E1F"/>
    <w:rsid w:val="007D251F"/>
    <w:rsid w:val="007D3858"/>
    <w:rsid w:val="007D416A"/>
    <w:rsid w:val="007D44F4"/>
    <w:rsid w:val="007D4C11"/>
    <w:rsid w:val="007D52E2"/>
    <w:rsid w:val="007D53B0"/>
    <w:rsid w:val="007D56D7"/>
    <w:rsid w:val="007D5D42"/>
    <w:rsid w:val="007D6A79"/>
    <w:rsid w:val="007E0201"/>
    <w:rsid w:val="007E0764"/>
    <w:rsid w:val="007E132E"/>
    <w:rsid w:val="007E239C"/>
    <w:rsid w:val="007E2D78"/>
    <w:rsid w:val="007E3677"/>
    <w:rsid w:val="007E4436"/>
    <w:rsid w:val="007E5725"/>
    <w:rsid w:val="007E6D8C"/>
    <w:rsid w:val="007E6F45"/>
    <w:rsid w:val="007E798C"/>
    <w:rsid w:val="007F0BA0"/>
    <w:rsid w:val="007F0F26"/>
    <w:rsid w:val="007F1264"/>
    <w:rsid w:val="007F21ED"/>
    <w:rsid w:val="007F2264"/>
    <w:rsid w:val="007F2682"/>
    <w:rsid w:val="007F279D"/>
    <w:rsid w:val="007F2A3E"/>
    <w:rsid w:val="007F3480"/>
    <w:rsid w:val="007F4846"/>
    <w:rsid w:val="007F4AD4"/>
    <w:rsid w:val="007F61CB"/>
    <w:rsid w:val="007F6D6D"/>
    <w:rsid w:val="007F7D94"/>
    <w:rsid w:val="00800930"/>
    <w:rsid w:val="008011E6"/>
    <w:rsid w:val="00801A4C"/>
    <w:rsid w:val="00801EBA"/>
    <w:rsid w:val="0080237B"/>
    <w:rsid w:val="00802CED"/>
    <w:rsid w:val="00803930"/>
    <w:rsid w:val="00803989"/>
    <w:rsid w:val="00803E37"/>
    <w:rsid w:val="0080468F"/>
    <w:rsid w:val="00807146"/>
    <w:rsid w:val="00807CE9"/>
    <w:rsid w:val="0081000A"/>
    <w:rsid w:val="008100D2"/>
    <w:rsid w:val="00810922"/>
    <w:rsid w:val="00811246"/>
    <w:rsid w:val="0081136E"/>
    <w:rsid w:val="008125BB"/>
    <w:rsid w:val="00812624"/>
    <w:rsid w:val="00812B26"/>
    <w:rsid w:val="0081502E"/>
    <w:rsid w:val="00815E98"/>
    <w:rsid w:val="00816044"/>
    <w:rsid w:val="00816786"/>
    <w:rsid w:val="008172C8"/>
    <w:rsid w:val="00820625"/>
    <w:rsid w:val="008210FC"/>
    <w:rsid w:val="00821907"/>
    <w:rsid w:val="008224C7"/>
    <w:rsid w:val="00822A83"/>
    <w:rsid w:val="00822C9F"/>
    <w:rsid w:val="008235FC"/>
    <w:rsid w:val="00824B13"/>
    <w:rsid w:val="00825047"/>
    <w:rsid w:val="008267FA"/>
    <w:rsid w:val="00827101"/>
    <w:rsid w:val="0083085F"/>
    <w:rsid w:val="00830BAF"/>
    <w:rsid w:val="00830CAF"/>
    <w:rsid w:val="00830DA1"/>
    <w:rsid w:val="00832075"/>
    <w:rsid w:val="00832982"/>
    <w:rsid w:val="00832B36"/>
    <w:rsid w:val="00833969"/>
    <w:rsid w:val="00833BC9"/>
    <w:rsid w:val="00833D8A"/>
    <w:rsid w:val="00833E56"/>
    <w:rsid w:val="00834461"/>
    <w:rsid w:val="00834A52"/>
    <w:rsid w:val="00834B10"/>
    <w:rsid w:val="00835201"/>
    <w:rsid w:val="008354EE"/>
    <w:rsid w:val="0083554C"/>
    <w:rsid w:val="00835AF5"/>
    <w:rsid w:val="00836666"/>
    <w:rsid w:val="008377E5"/>
    <w:rsid w:val="008420DF"/>
    <w:rsid w:val="00843434"/>
    <w:rsid w:val="00843931"/>
    <w:rsid w:val="00843A88"/>
    <w:rsid w:val="00843CB1"/>
    <w:rsid w:val="00844F06"/>
    <w:rsid w:val="008453D0"/>
    <w:rsid w:val="00846969"/>
    <w:rsid w:val="00846E43"/>
    <w:rsid w:val="00847535"/>
    <w:rsid w:val="008478AF"/>
    <w:rsid w:val="00847CA9"/>
    <w:rsid w:val="00847ED2"/>
    <w:rsid w:val="00847F52"/>
    <w:rsid w:val="00850617"/>
    <w:rsid w:val="00850E2D"/>
    <w:rsid w:val="008513E5"/>
    <w:rsid w:val="008515DF"/>
    <w:rsid w:val="008518BC"/>
    <w:rsid w:val="008519D0"/>
    <w:rsid w:val="00852082"/>
    <w:rsid w:val="008524FA"/>
    <w:rsid w:val="00853056"/>
    <w:rsid w:val="008530D5"/>
    <w:rsid w:val="00853243"/>
    <w:rsid w:val="008539E1"/>
    <w:rsid w:val="00854CF4"/>
    <w:rsid w:val="00855727"/>
    <w:rsid w:val="008569F8"/>
    <w:rsid w:val="00857215"/>
    <w:rsid w:val="0085774D"/>
    <w:rsid w:val="008578DF"/>
    <w:rsid w:val="00863442"/>
    <w:rsid w:val="00864723"/>
    <w:rsid w:val="0086529C"/>
    <w:rsid w:val="0086622A"/>
    <w:rsid w:val="00866CC0"/>
    <w:rsid w:val="00866DB0"/>
    <w:rsid w:val="008670FB"/>
    <w:rsid w:val="00867D8F"/>
    <w:rsid w:val="008704AF"/>
    <w:rsid w:val="00870E42"/>
    <w:rsid w:val="00872ACA"/>
    <w:rsid w:val="00872F12"/>
    <w:rsid w:val="00873516"/>
    <w:rsid w:val="00873662"/>
    <w:rsid w:val="00873F39"/>
    <w:rsid w:val="0087412F"/>
    <w:rsid w:val="00875549"/>
    <w:rsid w:val="008758B5"/>
    <w:rsid w:val="00875FA9"/>
    <w:rsid w:val="00876395"/>
    <w:rsid w:val="00876497"/>
    <w:rsid w:val="00877FFA"/>
    <w:rsid w:val="008802A8"/>
    <w:rsid w:val="008804B4"/>
    <w:rsid w:val="008804F5"/>
    <w:rsid w:val="008811DC"/>
    <w:rsid w:val="0088131F"/>
    <w:rsid w:val="00881602"/>
    <w:rsid w:val="008827E3"/>
    <w:rsid w:val="00882C11"/>
    <w:rsid w:val="00883033"/>
    <w:rsid w:val="008835E6"/>
    <w:rsid w:val="00883F1F"/>
    <w:rsid w:val="0088405E"/>
    <w:rsid w:val="00884663"/>
    <w:rsid w:val="0088494F"/>
    <w:rsid w:val="008852AA"/>
    <w:rsid w:val="0088616A"/>
    <w:rsid w:val="0088696F"/>
    <w:rsid w:val="0088706B"/>
    <w:rsid w:val="00887CDB"/>
    <w:rsid w:val="008905B9"/>
    <w:rsid w:val="00890863"/>
    <w:rsid w:val="00890B60"/>
    <w:rsid w:val="008918EF"/>
    <w:rsid w:val="0089207C"/>
    <w:rsid w:val="00893279"/>
    <w:rsid w:val="00895F00"/>
    <w:rsid w:val="00896E2E"/>
    <w:rsid w:val="00896FF8"/>
    <w:rsid w:val="00897547"/>
    <w:rsid w:val="008977FC"/>
    <w:rsid w:val="00897AA4"/>
    <w:rsid w:val="00897CE3"/>
    <w:rsid w:val="008A0739"/>
    <w:rsid w:val="008A1106"/>
    <w:rsid w:val="008A1AA3"/>
    <w:rsid w:val="008A2D2F"/>
    <w:rsid w:val="008A2E2E"/>
    <w:rsid w:val="008A2F92"/>
    <w:rsid w:val="008A3034"/>
    <w:rsid w:val="008A3B37"/>
    <w:rsid w:val="008A4CD6"/>
    <w:rsid w:val="008A60F8"/>
    <w:rsid w:val="008A61B6"/>
    <w:rsid w:val="008B0C8A"/>
    <w:rsid w:val="008B2766"/>
    <w:rsid w:val="008B2DC4"/>
    <w:rsid w:val="008B359D"/>
    <w:rsid w:val="008B422D"/>
    <w:rsid w:val="008B423D"/>
    <w:rsid w:val="008B51E7"/>
    <w:rsid w:val="008B5C7B"/>
    <w:rsid w:val="008B6CB8"/>
    <w:rsid w:val="008B7E02"/>
    <w:rsid w:val="008B7FF2"/>
    <w:rsid w:val="008C02E4"/>
    <w:rsid w:val="008C0C0D"/>
    <w:rsid w:val="008C284A"/>
    <w:rsid w:val="008C38FB"/>
    <w:rsid w:val="008C3A05"/>
    <w:rsid w:val="008C436B"/>
    <w:rsid w:val="008C4D72"/>
    <w:rsid w:val="008C4F8C"/>
    <w:rsid w:val="008C71CF"/>
    <w:rsid w:val="008C726F"/>
    <w:rsid w:val="008C76D7"/>
    <w:rsid w:val="008C78A2"/>
    <w:rsid w:val="008C7DA6"/>
    <w:rsid w:val="008D0A33"/>
    <w:rsid w:val="008D119C"/>
    <w:rsid w:val="008D1D62"/>
    <w:rsid w:val="008D2535"/>
    <w:rsid w:val="008D35F1"/>
    <w:rsid w:val="008D37EA"/>
    <w:rsid w:val="008D3C80"/>
    <w:rsid w:val="008D66E5"/>
    <w:rsid w:val="008D7DDF"/>
    <w:rsid w:val="008E01C9"/>
    <w:rsid w:val="008E1E35"/>
    <w:rsid w:val="008E3037"/>
    <w:rsid w:val="008E41A5"/>
    <w:rsid w:val="008E527C"/>
    <w:rsid w:val="008E56C8"/>
    <w:rsid w:val="008E5A58"/>
    <w:rsid w:val="008E7818"/>
    <w:rsid w:val="008E7BA0"/>
    <w:rsid w:val="008F2124"/>
    <w:rsid w:val="008F221F"/>
    <w:rsid w:val="008F2442"/>
    <w:rsid w:val="008F38C0"/>
    <w:rsid w:val="008F40B1"/>
    <w:rsid w:val="008F4669"/>
    <w:rsid w:val="008F578A"/>
    <w:rsid w:val="008F5EEF"/>
    <w:rsid w:val="008F6682"/>
    <w:rsid w:val="008F6B9E"/>
    <w:rsid w:val="008F72CC"/>
    <w:rsid w:val="00900328"/>
    <w:rsid w:val="00900BA5"/>
    <w:rsid w:val="00900EFA"/>
    <w:rsid w:val="009016D1"/>
    <w:rsid w:val="00902FDA"/>
    <w:rsid w:val="009031D4"/>
    <w:rsid w:val="00903584"/>
    <w:rsid w:val="009035AD"/>
    <w:rsid w:val="009037F6"/>
    <w:rsid w:val="009046D9"/>
    <w:rsid w:val="00904A16"/>
    <w:rsid w:val="00905349"/>
    <w:rsid w:val="0090590E"/>
    <w:rsid w:val="009060BF"/>
    <w:rsid w:val="00906C0C"/>
    <w:rsid w:val="00906C63"/>
    <w:rsid w:val="009079AB"/>
    <w:rsid w:val="00907B1B"/>
    <w:rsid w:val="00907FCE"/>
    <w:rsid w:val="009109E8"/>
    <w:rsid w:val="00910CDB"/>
    <w:rsid w:val="00911918"/>
    <w:rsid w:val="00911B23"/>
    <w:rsid w:val="009120C2"/>
    <w:rsid w:val="00912807"/>
    <w:rsid w:val="00912B75"/>
    <w:rsid w:val="0091331C"/>
    <w:rsid w:val="00915890"/>
    <w:rsid w:val="0091601A"/>
    <w:rsid w:val="00916677"/>
    <w:rsid w:val="00916A7F"/>
    <w:rsid w:val="00917645"/>
    <w:rsid w:val="00917DA2"/>
    <w:rsid w:val="00917E6A"/>
    <w:rsid w:val="0092050F"/>
    <w:rsid w:val="00922A55"/>
    <w:rsid w:val="00922DA1"/>
    <w:rsid w:val="00923709"/>
    <w:rsid w:val="00923803"/>
    <w:rsid w:val="00924DBF"/>
    <w:rsid w:val="00924E3F"/>
    <w:rsid w:val="00925356"/>
    <w:rsid w:val="009253C3"/>
    <w:rsid w:val="00925D2E"/>
    <w:rsid w:val="00925EA8"/>
    <w:rsid w:val="009261D0"/>
    <w:rsid w:val="00926222"/>
    <w:rsid w:val="00926454"/>
    <w:rsid w:val="00927080"/>
    <w:rsid w:val="00927E0B"/>
    <w:rsid w:val="00930978"/>
    <w:rsid w:val="009309D6"/>
    <w:rsid w:val="00931915"/>
    <w:rsid w:val="0093193E"/>
    <w:rsid w:val="009320B6"/>
    <w:rsid w:val="009322A4"/>
    <w:rsid w:val="009325D3"/>
    <w:rsid w:val="00932E73"/>
    <w:rsid w:val="0093427E"/>
    <w:rsid w:val="009343CA"/>
    <w:rsid w:val="00934A68"/>
    <w:rsid w:val="0093635C"/>
    <w:rsid w:val="00936D5E"/>
    <w:rsid w:val="00940577"/>
    <w:rsid w:val="009407FC"/>
    <w:rsid w:val="00940E9D"/>
    <w:rsid w:val="009411F9"/>
    <w:rsid w:val="0094152B"/>
    <w:rsid w:val="009427E9"/>
    <w:rsid w:val="00943937"/>
    <w:rsid w:val="009446AB"/>
    <w:rsid w:val="00944757"/>
    <w:rsid w:val="00944E56"/>
    <w:rsid w:val="00944FF1"/>
    <w:rsid w:val="009455D4"/>
    <w:rsid w:val="00945B93"/>
    <w:rsid w:val="00946CBE"/>
    <w:rsid w:val="00946F8C"/>
    <w:rsid w:val="009471B5"/>
    <w:rsid w:val="0095045D"/>
    <w:rsid w:val="00951CE3"/>
    <w:rsid w:val="009534A3"/>
    <w:rsid w:val="00953F41"/>
    <w:rsid w:val="0095413B"/>
    <w:rsid w:val="0095494B"/>
    <w:rsid w:val="00954A09"/>
    <w:rsid w:val="00955DCD"/>
    <w:rsid w:val="00955EE4"/>
    <w:rsid w:val="00956EC6"/>
    <w:rsid w:val="00956FD7"/>
    <w:rsid w:val="00960433"/>
    <w:rsid w:val="0096064F"/>
    <w:rsid w:val="009608D2"/>
    <w:rsid w:val="00960DE8"/>
    <w:rsid w:val="00961095"/>
    <w:rsid w:val="00961D3D"/>
    <w:rsid w:val="00962D47"/>
    <w:rsid w:val="00963F24"/>
    <w:rsid w:val="00964433"/>
    <w:rsid w:val="0096454D"/>
    <w:rsid w:val="009646C1"/>
    <w:rsid w:val="009654BB"/>
    <w:rsid w:val="00966F1A"/>
    <w:rsid w:val="009670E9"/>
    <w:rsid w:val="00971280"/>
    <w:rsid w:val="00972151"/>
    <w:rsid w:val="009730C5"/>
    <w:rsid w:val="0097311D"/>
    <w:rsid w:val="0097323C"/>
    <w:rsid w:val="0097353F"/>
    <w:rsid w:val="00973EF4"/>
    <w:rsid w:val="0097497E"/>
    <w:rsid w:val="00974ADB"/>
    <w:rsid w:val="00974C8D"/>
    <w:rsid w:val="00974FE3"/>
    <w:rsid w:val="00974FFD"/>
    <w:rsid w:val="009750AF"/>
    <w:rsid w:val="00975B07"/>
    <w:rsid w:val="00975B6A"/>
    <w:rsid w:val="00976E3C"/>
    <w:rsid w:val="00976E3E"/>
    <w:rsid w:val="009777CD"/>
    <w:rsid w:val="00977AC8"/>
    <w:rsid w:val="009804A3"/>
    <w:rsid w:val="00980B78"/>
    <w:rsid w:val="009816FB"/>
    <w:rsid w:val="00981939"/>
    <w:rsid w:val="00981D71"/>
    <w:rsid w:val="00982431"/>
    <w:rsid w:val="00982C24"/>
    <w:rsid w:val="00982C7C"/>
    <w:rsid w:val="00982FAC"/>
    <w:rsid w:val="00983031"/>
    <w:rsid w:val="0098344E"/>
    <w:rsid w:val="009834E1"/>
    <w:rsid w:val="00983E65"/>
    <w:rsid w:val="00983E91"/>
    <w:rsid w:val="00984CC9"/>
    <w:rsid w:val="00985025"/>
    <w:rsid w:val="0098502C"/>
    <w:rsid w:val="009860A7"/>
    <w:rsid w:val="009875D2"/>
    <w:rsid w:val="009900AF"/>
    <w:rsid w:val="0099019F"/>
    <w:rsid w:val="00990920"/>
    <w:rsid w:val="009915FB"/>
    <w:rsid w:val="00992D55"/>
    <w:rsid w:val="00993048"/>
    <w:rsid w:val="009951E3"/>
    <w:rsid w:val="00995E80"/>
    <w:rsid w:val="00996AB7"/>
    <w:rsid w:val="00996F2E"/>
    <w:rsid w:val="00997638"/>
    <w:rsid w:val="009A05E5"/>
    <w:rsid w:val="009A0683"/>
    <w:rsid w:val="009A0B6F"/>
    <w:rsid w:val="009A1249"/>
    <w:rsid w:val="009A1DB1"/>
    <w:rsid w:val="009A3DBB"/>
    <w:rsid w:val="009A40C0"/>
    <w:rsid w:val="009A452E"/>
    <w:rsid w:val="009A5AD0"/>
    <w:rsid w:val="009A6717"/>
    <w:rsid w:val="009A79BD"/>
    <w:rsid w:val="009A7B60"/>
    <w:rsid w:val="009A7D92"/>
    <w:rsid w:val="009B0010"/>
    <w:rsid w:val="009B080D"/>
    <w:rsid w:val="009B0A1C"/>
    <w:rsid w:val="009B1F39"/>
    <w:rsid w:val="009B2EC1"/>
    <w:rsid w:val="009B39ED"/>
    <w:rsid w:val="009B478D"/>
    <w:rsid w:val="009B607C"/>
    <w:rsid w:val="009B6716"/>
    <w:rsid w:val="009B6F26"/>
    <w:rsid w:val="009C0AF4"/>
    <w:rsid w:val="009C0CF9"/>
    <w:rsid w:val="009C0F08"/>
    <w:rsid w:val="009C2131"/>
    <w:rsid w:val="009C2255"/>
    <w:rsid w:val="009C25CB"/>
    <w:rsid w:val="009C2606"/>
    <w:rsid w:val="009C3086"/>
    <w:rsid w:val="009C3170"/>
    <w:rsid w:val="009C5ED0"/>
    <w:rsid w:val="009C5F34"/>
    <w:rsid w:val="009D0936"/>
    <w:rsid w:val="009D1504"/>
    <w:rsid w:val="009D170A"/>
    <w:rsid w:val="009D1AEC"/>
    <w:rsid w:val="009D1C19"/>
    <w:rsid w:val="009D2702"/>
    <w:rsid w:val="009D3E24"/>
    <w:rsid w:val="009D44D5"/>
    <w:rsid w:val="009D4CBC"/>
    <w:rsid w:val="009D4E0A"/>
    <w:rsid w:val="009D5D05"/>
    <w:rsid w:val="009D687C"/>
    <w:rsid w:val="009D6AC9"/>
    <w:rsid w:val="009D7BFE"/>
    <w:rsid w:val="009E0D17"/>
    <w:rsid w:val="009E112F"/>
    <w:rsid w:val="009E1C4B"/>
    <w:rsid w:val="009E1C63"/>
    <w:rsid w:val="009E2B49"/>
    <w:rsid w:val="009E2E63"/>
    <w:rsid w:val="009E35FA"/>
    <w:rsid w:val="009E3A83"/>
    <w:rsid w:val="009E6399"/>
    <w:rsid w:val="009E6421"/>
    <w:rsid w:val="009F1C97"/>
    <w:rsid w:val="009F2D89"/>
    <w:rsid w:val="009F39F4"/>
    <w:rsid w:val="009F3E7D"/>
    <w:rsid w:val="009F4701"/>
    <w:rsid w:val="009F4AFF"/>
    <w:rsid w:val="009F565D"/>
    <w:rsid w:val="009F5A7E"/>
    <w:rsid w:val="009F5BAF"/>
    <w:rsid w:val="009F6578"/>
    <w:rsid w:val="009F67FA"/>
    <w:rsid w:val="009F6D58"/>
    <w:rsid w:val="009F7502"/>
    <w:rsid w:val="00A00054"/>
    <w:rsid w:val="00A0049C"/>
    <w:rsid w:val="00A005F1"/>
    <w:rsid w:val="00A00F1D"/>
    <w:rsid w:val="00A01E73"/>
    <w:rsid w:val="00A03621"/>
    <w:rsid w:val="00A043E2"/>
    <w:rsid w:val="00A04437"/>
    <w:rsid w:val="00A04AF2"/>
    <w:rsid w:val="00A04B4D"/>
    <w:rsid w:val="00A07DBD"/>
    <w:rsid w:val="00A07F2C"/>
    <w:rsid w:val="00A10110"/>
    <w:rsid w:val="00A118D3"/>
    <w:rsid w:val="00A11933"/>
    <w:rsid w:val="00A11ADC"/>
    <w:rsid w:val="00A11B37"/>
    <w:rsid w:val="00A11F99"/>
    <w:rsid w:val="00A12E9D"/>
    <w:rsid w:val="00A140AB"/>
    <w:rsid w:val="00A14C7E"/>
    <w:rsid w:val="00A156CD"/>
    <w:rsid w:val="00A156E3"/>
    <w:rsid w:val="00A15730"/>
    <w:rsid w:val="00A16169"/>
    <w:rsid w:val="00A168E7"/>
    <w:rsid w:val="00A17A19"/>
    <w:rsid w:val="00A17C02"/>
    <w:rsid w:val="00A212D2"/>
    <w:rsid w:val="00A21D89"/>
    <w:rsid w:val="00A24567"/>
    <w:rsid w:val="00A24BC5"/>
    <w:rsid w:val="00A258C1"/>
    <w:rsid w:val="00A25C5D"/>
    <w:rsid w:val="00A26BBA"/>
    <w:rsid w:val="00A30A45"/>
    <w:rsid w:val="00A31792"/>
    <w:rsid w:val="00A31F36"/>
    <w:rsid w:val="00A32784"/>
    <w:rsid w:val="00A3374A"/>
    <w:rsid w:val="00A34174"/>
    <w:rsid w:val="00A34B81"/>
    <w:rsid w:val="00A37DCA"/>
    <w:rsid w:val="00A407F7"/>
    <w:rsid w:val="00A41214"/>
    <w:rsid w:val="00A4276E"/>
    <w:rsid w:val="00A42775"/>
    <w:rsid w:val="00A43F56"/>
    <w:rsid w:val="00A44EE4"/>
    <w:rsid w:val="00A45DBB"/>
    <w:rsid w:val="00A465D3"/>
    <w:rsid w:val="00A466C3"/>
    <w:rsid w:val="00A47AD7"/>
    <w:rsid w:val="00A51843"/>
    <w:rsid w:val="00A5222E"/>
    <w:rsid w:val="00A52653"/>
    <w:rsid w:val="00A52FFA"/>
    <w:rsid w:val="00A52FFB"/>
    <w:rsid w:val="00A5311A"/>
    <w:rsid w:val="00A5465A"/>
    <w:rsid w:val="00A54A84"/>
    <w:rsid w:val="00A54D5A"/>
    <w:rsid w:val="00A55CE6"/>
    <w:rsid w:val="00A561E0"/>
    <w:rsid w:val="00A56AED"/>
    <w:rsid w:val="00A56BAC"/>
    <w:rsid w:val="00A56E9E"/>
    <w:rsid w:val="00A57076"/>
    <w:rsid w:val="00A5785E"/>
    <w:rsid w:val="00A57BC7"/>
    <w:rsid w:val="00A60330"/>
    <w:rsid w:val="00A603AE"/>
    <w:rsid w:val="00A60BCE"/>
    <w:rsid w:val="00A60D7A"/>
    <w:rsid w:val="00A61CB6"/>
    <w:rsid w:val="00A62209"/>
    <w:rsid w:val="00A625F0"/>
    <w:rsid w:val="00A63505"/>
    <w:rsid w:val="00A63817"/>
    <w:rsid w:val="00A67F3E"/>
    <w:rsid w:val="00A70B04"/>
    <w:rsid w:val="00A70B42"/>
    <w:rsid w:val="00A7111F"/>
    <w:rsid w:val="00A719E7"/>
    <w:rsid w:val="00A71F0A"/>
    <w:rsid w:val="00A728ED"/>
    <w:rsid w:val="00A73338"/>
    <w:rsid w:val="00A73A7A"/>
    <w:rsid w:val="00A73DD1"/>
    <w:rsid w:val="00A7409B"/>
    <w:rsid w:val="00A744A3"/>
    <w:rsid w:val="00A745DF"/>
    <w:rsid w:val="00A74C65"/>
    <w:rsid w:val="00A76C59"/>
    <w:rsid w:val="00A775E4"/>
    <w:rsid w:val="00A77AA1"/>
    <w:rsid w:val="00A80AB7"/>
    <w:rsid w:val="00A80D84"/>
    <w:rsid w:val="00A81AB0"/>
    <w:rsid w:val="00A81D1C"/>
    <w:rsid w:val="00A83DE0"/>
    <w:rsid w:val="00A842B7"/>
    <w:rsid w:val="00A842D4"/>
    <w:rsid w:val="00A85A71"/>
    <w:rsid w:val="00A8630B"/>
    <w:rsid w:val="00A900B5"/>
    <w:rsid w:val="00A90693"/>
    <w:rsid w:val="00A906E4"/>
    <w:rsid w:val="00A90A62"/>
    <w:rsid w:val="00A90D26"/>
    <w:rsid w:val="00A90F07"/>
    <w:rsid w:val="00A9131E"/>
    <w:rsid w:val="00A922B2"/>
    <w:rsid w:val="00A92CCA"/>
    <w:rsid w:val="00A92CF5"/>
    <w:rsid w:val="00A93006"/>
    <w:rsid w:val="00A930FD"/>
    <w:rsid w:val="00A933E3"/>
    <w:rsid w:val="00A936CA"/>
    <w:rsid w:val="00A93B12"/>
    <w:rsid w:val="00A94AC3"/>
    <w:rsid w:val="00A9508B"/>
    <w:rsid w:val="00A95C50"/>
    <w:rsid w:val="00A95EFA"/>
    <w:rsid w:val="00A9660C"/>
    <w:rsid w:val="00A96737"/>
    <w:rsid w:val="00AA0AEE"/>
    <w:rsid w:val="00AA0B3A"/>
    <w:rsid w:val="00AA0CB2"/>
    <w:rsid w:val="00AA111E"/>
    <w:rsid w:val="00AA137C"/>
    <w:rsid w:val="00AA1524"/>
    <w:rsid w:val="00AA17E8"/>
    <w:rsid w:val="00AA2974"/>
    <w:rsid w:val="00AA34E8"/>
    <w:rsid w:val="00AA4BD8"/>
    <w:rsid w:val="00AA50D6"/>
    <w:rsid w:val="00AA548E"/>
    <w:rsid w:val="00AA5CF9"/>
    <w:rsid w:val="00AA5D6E"/>
    <w:rsid w:val="00AA72A3"/>
    <w:rsid w:val="00AA7723"/>
    <w:rsid w:val="00AB0168"/>
    <w:rsid w:val="00AB15C8"/>
    <w:rsid w:val="00AB1B3E"/>
    <w:rsid w:val="00AB242C"/>
    <w:rsid w:val="00AB276B"/>
    <w:rsid w:val="00AB2CC2"/>
    <w:rsid w:val="00AB326C"/>
    <w:rsid w:val="00AB4781"/>
    <w:rsid w:val="00AB4D4C"/>
    <w:rsid w:val="00AB5020"/>
    <w:rsid w:val="00AB5185"/>
    <w:rsid w:val="00AB5AEB"/>
    <w:rsid w:val="00AB658C"/>
    <w:rsid w:val="00AB6B7A"/>
    <w:rsid w:val="00AB784B"/>
    <w:rsid w:val="00AB7AB7"/>
    <w:rsid w:val="00AC07E9"/>
    <w:rsid w:val="00AC0CC0"/>
    <w:rsid w:val="00AC1DE6"/>
    <w:rsid w:val="00AC207E"/>
    <w:rsid w:val="00AC223B"/>
    <w:rsid w:val="00AC2A93"/>
    <w:rsid w:val="00AC3229"/>
    <w:rsid w:val="00AC36CE"/>
    <w:rsid w:val="00AC4485"/>
    <w:rsid w:val="00AC4F88"/>
    <w:rsid w:val="00AC6011"/>
    <w:rsid w:val="00AC65F7"/>
    <w:rsid w:val="00AC7098"/>
    <w:rsid w:val="00AC71C7"/>
    <w:rsid w:val="00AC7CB0"/>
    <w:rsid w:val="00AD0D06"/>
    <w:rsid w:val="00AD1887"/>
    <w:rsid w:val="00AD1CEC"/>
    <w:rsid w:val="00AD1F6E"/>
    <w:rsid w:val="00AD1FBB"/>
    <w:rsid w:val="00AD2FA5"/>
    <w:rsid w:val="00AD3A7B"/>
    <w:rsid w:val="00AD5E80"/>
    <w:rsid w:val="00AD68D7"/>
    <w:rsid w:val="00AD6B00"/>
    <w:rsid w:val="00AD7954"/>
    <w:rsid w:val="00AE0616"/>
    <w:rsid w:val="00AE1268"/>
    <w:rsid w:val="00AE1E86"/>
    <w:rsid w:val="00AE2D5D"/>
    <w:rsid w:val="00AE3480"/>
    <w:rsid w:val="00AE3E1C"/>
    <w:rsid w:val="00AE4B38"/>
    <w:rsid w:val="00AE5205"/>
    <w:rsid w:val="00AE53E2"/>
    <w:rsid w:val="00AE6119"/>
    <w:rsid w:val="00AE76F3"/>
    <w:rsid w:val="00AE7AFD"/>
    <w:rsid w:val="00AF05F8"/>
    <w:rsid w:val="00AF0810"/>
    <w:rsid w:val="00AF0E3C"/>
    <w:rsid w:val="00AF1700"/>
    <w:rsid w:val="00AF2276"/>
    <w:rsid w:val="00AF24E8"/>
    <w:rsid w:val="00AF3AEC"/>
    <w:rsid w:val="00AF3D2B"/>
    <w:rsid w:val="00AF3DB1"/>
    <w:rsid w:val="00AF5237"/>
    <w:rsid w:val="00AF5BE5"/>
    <w:rsid w:val="00AF5BF4"/>
    <w:rsid w:val="00AF5DDF"/>
    <w:rsid w:val="00AF7286"/>
    <w:rsid w:val="00AF731D"/>
    <w:rsid w:val="00AF77FC"/>
    <w:rsid w:val="00AF7A17"/>
    <w:rsid w:val="00B01B0D"/>
    <w:rsid w:val="00B02738"/>
    <w:rsid w:val="00B03ADB"/>
    <w:rsid w:val="00B0415E"/>
    <w:rsid w:val="00B04B75"/>
    <w:rsid w:val="00B04D96"/>
    <w:rsid w:val="00B05019"/>
    <w:rsid w:val="00B0504F"/>
    <w:rsid w:val="00B05212"/>
    <w:rsid w:val="00B0523F"/>
    <w:rsid w:val="00B05AE9"/>
    <w:rsid w:val="00B05C0A"/>
    <w:rsid w:val="00B069DD"/>
    <w:rsid w:val="00B070EA"/>
    <w:rsid w:val="00B100DC"/>
    <w:rsid w:val="00B1088E"/>
    <w:rsid w:val="00B11FF2"/>
    <w:rsid w:val="00B12185"/>
    <w:rsid w:val="00B12259"/>
    <w:rsid w:val="00B139C0"/>
    <w:rsid w:val="00B13A92"/>
    <w:rsid w:val="00B14C6D"/>
    <w:rsid w:val="00B14DC7"/>
    <w:rsid w:val="00B155F4"/>
    <w:rsid w:val="00B1701E"/>
    <w:rsid w:val="00B20070"/>
    <w:rsid w:val="00B20CA4"/>
    <w:rsid w:val="00B21578"/>
    <w:rsid w:val="00B21883"/>
    <w:rsid w:val="00B21E96"/>
    <w:rsid w:val="00B232E1"/>
    <w:rsid w:val="00B2454B"/>
    <w:rsid w:val="00B249DC"/>
    <w:rsid w:val="00B24BBF"/>
    <w:rsid w:val="00B24C9D"/>
    <w:rsid w:val="00B25416"/>
    <w:rsid w:val="00B25EE5"/>
    <w:rsid w:val="00B26F1D"/>
    <w:rsid w:val="00B27AFE"/>
    <w:rsid w:val="00B3088C"/>
    <w:rsid w:val="00B30C82"/>
    <w:rsid w:val="00B30FB6"/>
    <w:rsid w:val="00B32061"/>
    <w:rsid w:val="00B336F7"/>
    <w:rsid w:val="00B344CF"/>
    <w:rsid w:val="00B35D8B"/>
    <w:rsid w:val="00B362B8"/>
    <w:rsid w:val="00B363D6"/>
    <w:rsid w:val="00B36543"/>
    <w:rsid w:val="00B36C22"/>
    <w:rsid w:val="00B36D88"/>
    <w:rsid w:val="00B37311"/>
    <w:rsid w:val="00B3740E"/>
    <w:rsid w:val="00B411BD"/>
    <w:rsid w:val="00B41925"/>
    <w:rsid w:val="00B41A1D"/>
    <w:rsid w:val="00B41BEB"/>
    <w:rsid w:val="00B42AE3"/>
    <w:rsid w:val="00B42FF2"/>
    <w:rsid w:val="00B43107"/>
    <w:rsid w:val="00B434CB"/>
    <w:rsid w:val="00B44181"/>
    <w:rsid w:val="00B4520C"/>
    <w:rsid w:val="00B45650"/>
    <w:rsid w:val="00B45721"/>
    <w:rsid w:val="00B45F8C"/>
    <w:rsid w:val="00B461D4"/>
    <w:rsid w:val="00B46334"/>
    <w:rsid w:val="00B468F9"/>
    <w:rsid w:val="00B515E3"/>
    <w:rsid w:val="00B51741"/>
    <w:rsid w:val="00B51881"/>
    <w:rsid w:val="00B51E5A"/>
    <w:rsid w:val="00B52269"/>
    <w:rsid w:val="00B522B7"/>
    <w:rsid w:val="00B523E8"/>
    <w:rsid w:val="00B52DBE"/>
    <w:rsid w:val="00B53C13"/>
    <w:rsid w:val="00B54444"/>
    <w:rsid w:val="00B559F1"/>
    <w:rsid w:val="00B561F3"/>
    <w:rsid w:val="00B56388"/>
    <w:rsid w:val="00B568A4"/>
    <w:rsid w:val="00B56A36"/>
    <w:rsid w:val="00B57726"/>
    <w:rsid w:val="00B5785E"/>
    <w:rsid w:val="00B57DA7"/>
    <w:rsid w:val="00B60141"/>
    <w:rsid w:val="00B605C6"/>
    <w:rsid w:val="00B61969"/>
    <w:rsid w:val="00B62146"/>
    <w:rsid w:val="00B62A29"/>
    <w:rsid w:val="00B63EC7"/>
    <w:rsid w:val="00B6401F"/>
    <w:rsid w:val="00B64453"/>
    <w:rsid w:val="00B64AFD"/>
    <w:rsid w:val="00B65537"/>
    <w:rsid w:val="00B65877"/>
    <w:rsid w:val="00B66296"/>
    <w:rsid w:val="00B666EB"/>
    <w:rsid w:val="00B673C7"/>
    <w:rsid w:val="00B67C92"/>
    <w:rsid w:val="00B70AF3"/>
    <w:rsid w:val="00B710DE"/>
    <w:rsid w:val="00B7409C"/>
    <w:rsid w:val="00B74614"/>
    <w:rsid w:val="00B74962"/>
    <w:rsid w:val="00B74D11"/>
    <w:rsid w:val="00B7525E"/>
    <w:rsid w:val="00B75534"/>
    <w:rsid w:val="00B75FEA"/>
    <w:rsid w:val="00B76536"/>
    <w:rsid w:val="00B7700B"/>
    <w:rsid w:val="00B7744D"/>
    <w:rsid w:val="00B776F9"/>
    <w:rsid w:val="00B77BFA"/>
    <w:rsid w:val="00B77C00"/>
    <w:rsid w:val="00B77D75"/>
    <w:rsid w:val="00B77E9D"/>
    <w:rsid w:val="00B80110"/>
    <w:rsid w:val="00B80290"/>
    <w:rsid w:val="00B8087E"/>
    <w:rsid w:val="00B80D6A"/>
    <w:rsid w:val="00B80E51"/>
    <w:rsid w:val="00B80E53"/>
    <w:rsid w:val="00B82383"/>
    <w:rsid w:val="00B82BBA"/>
    <w:rsid w:val="00B83028"/>
    <w:rsid w:val="00B85008"/>
    <w:rsid w:val="00B85141"/>
    <w:rsid w:val="00B8526C"/>
    <w:rsid w:val="00B853C7"/>
    <w:rsid w:val="00B85F96"/>
    <w:rsid w:val="00B85FFC"/>
    <w:rsid w:val="00B87823"/>
    <w:rsid w:val="00B9070C"/>
    <w:rsid w:val="00B91360"/>
    <w:rsid w:val="00B91590"/>
    <w:rsid w:val="00B92BE6"/>
    <w:rsid w:val="00B9328D"/>
    <w:rsid w:val="00B93353"/>
    <w:rsid w:val="00B9338B"/>
    <w:rsid w:val="00B956CA"/>
    <w:rsid w:val="00B958AD"/>
    <w:rsid w:val="00B95B7B"/>
    <w:rsid w:val="00B95C25"/>
    <w:rsid w:val="00B95EBE"/>
    <w:rsid w:val="00B969E9"/>
    <w:rsid w:val="00B976E2"/>
    <w:rsid w:val="00BA010D"/>
    <w:rsid w:val="00BA0ED1"/>
    <w:rsid w:val="00BA1340"/>
    <w:rsid w:val="00BA1535"/>
    <w:rsid w:val="00BA17D6"/>
    <w:rsid w:val="00BA1A3C"/>
    <w:rsid w:val="00BA1E8D"/>
    <w:rsid w:val="00BA1F05"/>
    <w:rsid w:val="00BA225D"/>
    <w:rsid w:val="00BA25FE"/>
    <w:rsid w:val="00BA364F"/>
    <w:rsid w:val="00BA3C57"/>
    <w:rsid w:val="00BA3D69"/>
    <w:rsid w:val="00BA4560"/>
    <w:rsid w:val="00BA5427"/>
    <w:rsid w:val="00BA57D7"/>
    <w:rsid w:val="00BA60B5"/>
    <w:rsid w:val="00BA70C2"/>
    <w:rsid w:val="00BB2905"/>
    <w:rsid w:val="00BB39FE"/>
    <w:rsid w:val="00BB3E93"/>
    <w:rsid w:val="00BB42EE"/>
    <w:rsid w:val="00BB4C70"/>
    <w:rsid w:val="00BB5175"/>
    <w:rsid w:val="00BB61CC"/>
    <w:rsid w:val="00BB6AEF"/>
    <w:rsid w:val="00BB7513"/>
    <w:rsid w:val="00BC1C61"/>
    <w:rsid w:val="00BC2657"/>
    <w:rsid w:val="00BC375D"/>
    <w:rsid w:val="00BC3BCA"/>
    <w:rsid w:val="00BC58A2"/>
    <w:rsid w:val="00BC654A"/>
    <w:rsid w:val="00BC6F9C"/>
    <w:rsid w:val="00BC7952"/>
    <w:rsid w:val="00BC7FCE"/>
    <w:rsid w:val="00BD0025"/>
    <w:rsid w:val="00BD069E"/>
    <w:rsid w:val="00BD1417"/>
    <w:rsid w:val="00BD3466"/>
    <w:rsid w:val="00BD3949"/>
    <w:rsid w:val="00BD39C1"/>
    <w:rsid w:val="00BD43DA"/>
    <w:rsid w:val="00BD46B3"/>
    <w:rsid w:val="00BD4BF0"/>
    <w:rsid w:val="00BD550F"/>
    <w:rsid w:val="00BD6936"/>
    <w:rsid w:val="00BD6E28"/>
    <w:rsid w:val="00BD7087"/>
    <w:rsid w:val="00BD731C"/>
    <w:rsid w:val="00BD7F3E"/>
    <w:rsid w:val="00BE2478"/>
    <w:rsid w:val="00BE2CED"/>
    <w:rsid w:val="00BE34ED"/>
    <w:rsid w:val="00BE369B"/>
    <w:rsid w:val="00BE385D"/>
    <w:rsid w:val="00BE3FBA"/>
    <w:rsid w:val="00BE40D6"/>
    <w:rsid w:val="00BE530F"/>
    <w:rsid w:val="00BE53BB"/>
    <w:rsid w:val="00BE691A"/>
    <w:rsid w:val="00BE69BD"/>
    <w:rsid w:val="00BF0BBE"/>
    <w:rsid w:val="00BF0E0B"/>
    <w:rsid w:val="00BF0F2E"/>
    <w:rsid w:val="00BF1EAC"/>
    <w:rsid w:val="00BF2E76"/>
    <w:rsid w:val="00BF36A9"/>
    <w:rsid w:val="00BF3D7B"/>
    <w:rsid w:val="00BF4213"/>
    <w:rsid w:val="00BF42D8"/>
    <w:rsid w:val="00BF54F4"/>
    <w:rsid w:val="00BF5E70"/>
    <w:rsid w:val="00BF716C"/>
    <w:rsid w:val="00BF71AC"/>
    <w:rsid w:val="00BF7E5B"/>
    <w:rsid w:val="00C0049B"/>
    <w:rsid w:val="00C0310B"/>
    <w:rsid w:val="00C0321F"/>
    <w:rsid w:val="00C03A07"/>
    <w:rsid w:val="00C03FF8"/>
    <w:rsid w:val="00C045A0"/>
    <w:rsid w:val="00C0493A"/>
    <w:rsid w:val="00C04D45"/>
    <w:rsid w:val="00C05BC2"/>
    <w:rsid w:val="00C06C08"/>
    <w:rsid w:val="00C06CF6"/>
    <w:rsid w:val="00C07240"/>
    <w:rsid w:val="00C11775"/>
    <w:rsid w:val="00C11A0B"/>
    <w:rsid w:val="00C11A60"/>
    <w:rsid w:val="00C11BA0"/>
    <w:rsid w:val="00C1268E"/>
    <w:rsid w:val="00C1292A"/>
    <w:rsid w:val="00C12CE2"/>
    <w:rsid w:val="00C12F28"/>
    <w:rsid w:val="00C13200"/>
    <w:rsid w:val="00C13811"/>
    <w:rsid w:val="00C150AE"/>
    <w:rsid w:val="00C15CB3"/>
    <w:rsid w:val="00C15D16"/>
    <w:rsid w:val="00C15DB7"/>
    <w:rsid w:val="00C16CD1"/>
    <w:rsid w:val="00C16DCF"/>
    <w:rsid w:val="00C1741A"/>
    <w:rsid w:val="00C2238D"/>
    <w:rsid w:val="00C22A32"/>
    <w:rsid w:val="00C22D55"/>
    <w:rsid w:val="00C236D9"/>
    <w:rsid w:val="00C24174"/>
    <w:rsid w:val="00C24E13"/>
    <w:rsid w:val="00C24F51"/>
    <w:rsid w:val="00C25DF6"/>
    <w:rsid w:val="00C25F7F"/>
    <w:rsid w:val="00C2690D"/>
    <w:rsid w:val="00C27EB7"/>
    <w:rsid w:val="00C3082D"/>
    <w:rsid w:val="00C3186C"/>
    <w:rsid w:val="00C3214F"/>
    <w:rsid w:val="00C332AC"/>
    <w:rsid w:val="00C339DB"/>
    <w:rsid w:val="00C33A77"/>
    <w:rsid w:val="00C348D2"/>
    <w:rsid w:val="00C35016"/>
    <w:rsid w:val="00C36255"/>
    <w:rsid w:val="00C36564"/>
    <w:rsid w:val="00C36E52"/>
    <w:rsid w:val="00C37C3D"/>
    <w:rsid w:val="00C41117"/>
    <w:rsid w:val="00C42211"/>
    <w:rsid w:val="00C43B0E"/>
    <w:rsid w:val="00C479E6"/>
    <w:rsid w:val="00C524F2"/>
    <w:rsid w:val="00C52588"/>
    <w:rsid w:val="00C5367D"/>
    <w:rsid w:val="00C54665"/>
    <w:rsid w:val="00C55ACC"/>
    <w:rsid w:val="00C574D7"/>
    <w:rsid w:val="00C57688"/>
    <w:rsid w:val="00C57BAA"/>
    <w:rsid w:val="00C60FFD"/>
    <w:rsid w:val="00C61487"/>
    <w:rsid w:val="00C618C5"/>
    <w:rsid w:val="00C61D74"/>
    <w:rsid w:val="00C620EC"/>
    <w:rsid w:val="00C62232"/>
    <w:rsid w:val="00C62D4C"/>
    <w:rsid w:val="00C636D2"/>
    <w:rsid w:val="00C63D52"/>
    <w:rsid w:val="00C63EEB"/>
    <w:rsid w:val="00C648C9"/>
    <w:rsid w:val="00C64BC5"/>
    <w:rsid w:val="00C658B6"/>
    <w:rsid w:val="00C65D9C"/>
    <w:rsid w:val="00C66D7F"/>
    <w:rsid w:val="00C66F2A"/>
    <w:rsid w:val="00C675D4"/>
    <w:rsid w:val="00C70720"/>
    <w:rsid w:val="00C7082C"/>
    <w:rsid w:val="00C71025"/>
    <w:rsid w:val="00C711EA"/>
    <w:rsid w:val="00C713F3"/>
    <w:rsid w:val="00C725EC"/>
    <w:rsid w:val="00C73098"/>
    <w:rsid w:val="00C7344D"/>
    <w:rsid w:val="00C74B81"/>
    <w:rsid w:val="00C74F47"/>
    <w:rsid w:val="00C76000"/>
    <w:rsid w:val="00C76699"/>
    <w:rsid w:val="00C76DAC"/>
    <w:rsid w:val="00C76FB7"/>
    <w:rsid w:val="00C774A2"/>
    <w:rsid w:val="00C776CC"/>
    <w:rsid w:val="00C80288"/>
    <w:rsid w:val="00C804FE"/>
    <w:rsid w:val="00C8229A"/>
    <w:rsid w:val="00C82464"/>
    <w:rsid w:val="00C827B1"/>
    <w:rsid w:val="00C82AFD"/>
    <w:rsid w:val="00C8330F"/>
    <w:rsid w:val="00C851BB"/>
    <w:rsid w:val="00C8585B"/>
    <w:rsid w:val="00C858D2"/>
    <w:rsid w:val="00C862D0"/>
    <w:rsid w:val="00C8631D"/>
    <w:rsid w:val="00C864AE"/>
    <w:rsid w:val="00C86550"/>
    <w:rsid w:val="00C8758B"/>
    <w:rsid w:val="00C8783C"/>
    <w:rsid w:val="00C91276"/>
    <w:rsid w:val="00C920B2"/>
    <w:rsid w:val="00C921F4"/>
    <w:rsid w:val="00C9233F"/>
    <w:rsid w:val="00C93B73"/>
    <w:rsid w:val="00C95FEE"/>
    <w:rsid w:val="00C96CE6"/>
    <w:rsid w:val="00C9765C"/>
    <w:rsid w:val="00C97F17"/>
    <w:rsid w:val="00CA0186"/>
    <w:rsid w:val="00CA1E17"/>
    <w:rsid w:val="00CA3875"/>
    <w:rsid w:val="00CA48A5"/>
    <w:rsid w:val="00CA48F3"/>
    <w:rsid w:val="00CA4E77"/>
    <w:rsid w:val="00CA55AD"/>
    <w:rsid w:val="00CA5EC8"/>
    <w:rsid w:val="00CA62CF"/>
    <w:rsid w:val="00CA69B4"/>
    <w:rsid w:val="00CA69C5"/>
    <w:rsid w:val="00CA6EC4"/>
    <w:rsid w:val="00CA738E"/>
    <w:rsid w:val="00CA75D5"/>
    <w:rsid w:val="00CA77D5"/>
    <w:rsid w:val="00CA7F9D"/>
    <w:rsid w:val="00CB1204"/>
    <w:rsid w:val="00CB13EB"/>
    <w:rsid w:val="00CB1B73"/>
    <w:rsid w:val="00CB1EFC"/>
    <w:rsid w:val="00CB282C"/>
    <w:rsid w:val="00CB28DA"/>
    <w:rsid w:val="00CB2C3A"/>
    <w:rsid w:val="00CB2CC3"/>
    <w:rsid w:val="00CB47F4"/>
    <w:rsid w:val="00CB5627"/>
    <w:rsid w:val="00CB78D4"/>
    <w:rsid w:val="00CB7B22"/>
    <w:rsid w:val="00CC0C78"/>
    <w:rsid w:val="00CC0D26"/>
    <w:rsid w:val="00CC220A"/>
    <w:rsid w:val="00CC3593"/>
    <w:rsid w:val="00CC39A3"/>
    <w:rsid w:val="00CC3D29"/>
    <w:rsid w:val="00CC45A1"/>
    <w:rsid w:val="00CC46A3"/>
    <w:rsid w:val="00CC48FA"/>
    <w:rsid w:val="00CC4B9C"/>
    <w:rsid w:val="00CC58F6"/>
    <w:rsid w:val="00CC59CF"/>
    <w:rsid w:val="00CC5E3E"/>
    <w:rsid w:val="00CC6896"/>
    <w:rsid w:val="00CC695F"/>
    <w:rsid w:val="00CC6E5B"/>
    <w:rsid w:val="00CC70DC"/>
    <w:rsid w:val="00CC7770"/>
    <w:rsid w:val="00CC78F4"/>
    <w:rsid w:val="00CD05E7"/>
    <w:rsid w:val="00CD1FA3"/>
    <w:rsid w:val="00CD2C45"/>
    <w:rsid w:val="00CD30A4"/>
    <w:rsid w:val="00CD3A94"/>
    <w:rsid w:val="00CD5815"/>
    <w:rsid w:val="00CD58AB"/>
    <w:rsid w:val="00CD5FC2"/>
    <w:rsid w:val="00CE0192"/>
    <w:rsid w:val="00CE0CEC"/>
    <w:rsid w:val="00CE0D06"/>
    <w:rsid w:val="00CE1FA6"/>
    <w:rsid w:val="00CE2B37"/>
    <w:rsid w:val="00CE37F5"/>
    <w:rsid w:val="00CE42CC"/>
    <w:rsid w:val="00CE49C5"/>
    <w:rsid w:val="00CE63B5"/>
    <w:rsid w:val="00CE68BA"/>
    <w:rsid w:val="00CE6BD3"/>
    <w:rsid w:val="00CE7004"/>
    <w:rsid w:val="00CE7EAB"/>
    <w:rsid w:val="00CF0477"/>
    <w:rsid w:val="00CF15EE"/>
    <w:rsid w:val="00CF2EEC"/>
    <w:rsid w:val="00CF4786"/>
    <w:rsid w:val="00CF510E"/>
    <w:rsid w:val="00CF543A"/>
    <w:rsid w:val="00CF5D4E"/>
    <w:rsid w:val="00CF62BA"/>
    <w:rsid w:val="00CF6A46"/>
    <w:rsid w:val="00D00738"/>
    <w:rsid w:val="00D01164"/>
    <w:rsid w:val="00D012FA"/>
    <w:rsid w:val="00D016CF"/>
    <w:rsid w:val="00D01A03"/>
    <w:rsid w:val="00D024EB"/>
    <w:rsid w:val="00D028CF"/>
    <w:rsid w:val="00D031A8"/>
    <w:rsid w:val="00D035AB"/>
    <w:rsid w:val="00D048E2"/>
    <w:rsid w:val="00D0582B"/>
    <w:rsid w:val="00D065D6"/>
    <w:rsid w:val="00D06C67"/>
    <w:rsid w:val="00D07BC0"/>
    <w:rsid w:val="00D11A20"/>
    <w:rsid w:val="00D11C77"/>
    <w:rsid w:val="00D12317"/>
    <w:rsid w:val="00D1255B"/>
    <w:rsid w:val="00D146FE"/>
    <w:rsid w:val="00D14B9A"/>
    <w:rsid w:val="00D14F5B"/>
    <w:rsid w:val="00D15188"/>
    <w:rsid w:val="00D15AC9"/>
    <w:rsid w:val="00D16587"/>
    <w:rsid w:val="00D16A9B"/>
    <w:rsid w:val="00D17057"/>
    <w:rsid w:val="00D20575"/>
    <w:rsid w:val="00D20793"/>
    <w:rsid w:val="00D20CBA"/>
    <w:rsid w:val="00D210D5"/>
    <w:rsid w:val="00D215C9"/>
    <w:rsid w:val="00D22685"/>
    <w:rsid w:val="00D22C5C"/>
    <w:rsid w:val="00D22C9C"/>
    <w:rsid w:val="00D2388D"/>
    <w:rsid w:val="00D246E5"/>
    <w:rsid w:val="00D24BEA"/>
    <w:rsid w:val="00D24F12"/>
    <w:rsid w:val="00D25870"/>
    <w:rsid w:val="00D25CD2"/>
    <w:rsid w:val="00D26680"/>
    <w:rsid w:val="00D2726E"/>
    <w:rsid w:val="00D277A7"/>
    <w:rsid w:val="00D27B46"/>
    <w:rsid w:val="00D302B3"/>
    <w:rsid w:val="00D31EBC"/>
    <w:rsid w:val="00D336CF"/>
    <w:rsid w:val="00D339CB"/>
    <w:rsid w:val="00D33B48"/>
    <w:rsid w:val="00D33C2E"/>
    <w:rsid w:val="00D3424E"/>
    <w:rsid w:val="00D34FEF"/>
    <w:rsid w:val="00D35941"/>
    <w:rsid w:val="00D359E6"/>
    <w:rsid w:val="00D40406"/>
    <w:rsid w:val="00D40785"/>
    <w:rsid w:val="00D417F0"/>
    <w:rsid w:val="00D42094"/>
    <w:rsid w:val="00D42767"/>
    <w:rsid w:val="00D42B21"/>
    <w:rsid w:val="00D435A6"/>
    <w:rsid w:val="00D43852"/>
    <w:rsid w:val="00D43AFC"/>
    <w:rsid w:val="00D44094"/>
    <w:rsid w:val="00D46181"/>
    <w:rsid w:val="00D468CB"/>
    <w:rsid w:val="00D469AC"/>
    <w:rsid w:val="00D508C3"/>
    <w:rsid w:val="00D51878"/>
    <w:rsid w:val="00D52794"/>
    <w:rsid w:val="00D5295F"/>
    <w:rsid w:val="00D53BAD"/>
    <w:rsid w:val="00D540D2"/>
    <w:rsid w:val="00D54605"/>
    <w:rsid w:val="00D557CB"/>
    <w:rsid w:val="00D558A4"/>
    <w:rsid w:val="00D56252"/>
    <w:rsid w:val="00D5634A"/>
    <w:rsid w:val="00D5693F"/>
    <w:rsid w:val="00D57B04"/>
    <w:rsid w:val="00D57EA0"/>
    <w:rsid w:val="00D609A4"/>
    <w:rsid w:val="00D61DED"/>
    <w:rsid w:val="00D62A5F"/>
    <w:rsid w:val="00D652CA"/>
    <w:rsid w:val="00D6625F"/>
    <w:rsid w:val="00D709E0"/>
    <w:rsid w:val="00D71D25"/>
    <w:rsid w:val="00D71D67"/>
    <w:rsid w:val="00D71E9A"/>
    <w:rsid w:val="00D7218E"/>
    <w:rsid w:val="00D725D4"/>
    <w:rsid w:val="00D726FA"/>
    <w:rsid w:val="00D728A2"/>
    <w:rsid w:val="00D72DC5"/>
    <w:rsid w:val="00D7317E"/>
    <w:rsid w:val="00D74261"/>
    <w:rsid w:val="00D7522B"/>
    <w:rsid w:val="00D75AE3"/>
    <w:rsid w:val="00D75BA5"/>
    <w:rsid w:val="00D76632"/>
    <w:rsid w:val="00D767D6"/>
    <w:rsid w:val="00D77084"/>
    <w:rsid w:val="00D77392"/>
    <w:rsid w:val="00D7790C"/>
    <w:rsid w:val="00D77F1E"/>
    <w:rsid w:val="00D813C4"/>
    <w:rsid w:val="00D81CD4"/>
    <w:rsid w:val="00D823B7"/>
    <w:rsid w:val="00D8263E"/>
    <w:rsid w:val="00D829EA"/>
    <w:rsid w:val="00D83192"/>
    <w:rsid w:val="00D831EE"/>
    <w:rsid w:val="00D840E6"/>
    <w:rsid w:val="00D8410F"/>
    <w:rsid w:val="00D8489B"/>
    <w:rsid w:val="00D849D1"/>
    <w:rsid w:val="00D84DB6"/>
    <w:rsid w:val="00D850C7"/>
    <w:rsid w:val="00D85427"/>
    <w:rsid w:val="00D85A20"/>
    <w:rsid w:val="00D87557"/>
    <w:rsid w:val="00D876A1"/>
    <w:rsid w:val="00D87950"/>
    <w:rsid w:val="00D90400"/>
    <w:rsid w:val="00D90CBB"/>
    <w:rsid w:val="00D90E1E"/>
    <w:rsid w:val="00D927B8"/>
    <w:rsid w:val="00D92A15"/>
    <w:rsid w:val="00D92C25"/>
    <w:rsid w:val="00D92D06"/>
    <w:rsid w:val="00D93229"/>
    <w:rsid w:val="00D93D19"/>
    <w:rsid w:val="00D93D90"/>
    <w:rsid w:val="00D9608E"/>
    <w:rsid w:val="00D96D2E"/>
    <w:rsid w:val="00D97411"/>
    <w:rsid w:val="00D9766E"/>
    <w:rsid w:val="00D97C6D"/>
    <w:rsid w:val="00DA003F"/>
    <w:rsid w:val="00DA0492"/>
    <w:rsid w:val="00DA153A"/>
    <w:rsid w:val="00DA1EB3"/>
    <w:rsid w:val="00DA2904"/>
    <w:rsid w:val="00DA374E"/>
    <w:rsid w:val="00DA378B"/>
    <w:rsid w:val="00DA3B3D"/>
    <w:rsid w:val="00DA4BBF"/>
    <w:rsid w:val="00DA4F36"/>
    <w:rsid w:val="00DA51AC"/>
    <w:rsid w:val="00DA5CA0"/>
    <w:rsid w:val="00DA6918"/>
    <w:rsid w:val="00DB1E2B"/>
    <w:rsid w:val="00DB2113"/>
    <w:rsid w:val="00DB382B"/>
    <w:rsid w:val="00DB64CA"/>
    <w:rsid w:val="00DC0FBC"/>
    <w:rsid w:val="00DC154D"/>
    <w:rsid w:val="00DC244C"/>
    <w:rsid w:val="00DC2E4E"/>
    <w:rsid w:val="00DC32EC"/>
    <w:rsid w:val="00DC367F"/>
    <w:rsid w:val="00DC389C"/>
    <w:rsid w:val="00DC3D45"/>
    <w:rsid w:val="00DC45C3"/>
    <w:rsid w:val="00DC46BC"/>
    <w:rsid w:val="00DC49D1"/>
    <w:rsid w:val="00DC5721"/>
    <w:rsid w:val="00DC5D3B"/>
    <w:rsid w:val="00DC67A9"/>
    <w:rsid w:val="00DC6D5B"/>
    <w:rsid w:val="00DC71C2"/>
    <w:rsid w:val="00DC75EE"/>
    <w:rsid w:val="00DD07F5"/>
    <w:rsid w:val="00DD0801"/>
    <w:rsid w:val="00DD087A"/>
    <w:rsid w:val="00DD0A37"/>
    <w:rsid w:val="00DD1269"/>
    <w:rsid w:val="00DD1A3A"/>
    <w:rsid w:val="00DD20AE"/>
    <w:rsid w:val="00DD282D"/>
    <w:rsid w:val="00DD2AE3"/>
    <w:rsid w:val="00DD2B6A"/>
    <w:rsid w:val="00DD3FEA"/>
    <w:rsid w:val="00DD47B6"/>
    <w:rsid w:val="00DD4CD0"/>
    <w:rsid w:val="00DD4DD5"/>
    <w:rsid w:val="00DD5BBD"/>
    <w:rsid w:val="00DD65CD"/>
    <w:rsid w:val="00DD6949"/>
    <w:rsid w:val="00DD6DB6"/>
    <w:rsid w:val="00DD77B0"/>
    <w:rsid w:val="00DD7DB3"/>
    <w:rsid w:val="00DE02EB"/>
    <w:rsid w:val="00DE09F2"/>
    <w:rsid w:val="00DE0DAC"/>
    <w:rsid w:val="00DE16E6"/>
    <w:rsid w:val="00DE22BD"/>
    <w:rsid w:val="00DE2663"/>
    <w:rsid w:val="00DE310D"/>
    <w:rsid w:val="00DE5AD2"/>
    <w:rsid w:val="00DE5CE4"/>
    <w:rsid w:val="00DE6523"/>
    <w:rsid w:val="00DE66CE"/>
    <w:rsid w:val="00DE7656"/>
    <w:rsid w:val="00DE7657"/>
    <w:rsid w:val="00DE771D"/>
    <w:rsid w:val="00DE7CF7"/>
    <w:rsid w:val="00DF052D"/>
    <w:rsid w:val="00DF0ACA"/>
    <w:rsid w:val="00DF14F4"/>
    <w:rsid w:val="00DF184C"/>
    <w:rsid w:val="00DF3D42"/>
    <w:rsid w:val="00DF4FFF"/>
    <w:rsid w:val="00DF577A"/>
    <w:rsid w:val="00DF5F94"/>
    <w:rsid w:val="00DF66D3"/>
    <w:rsid w:val="00DF6AD9"/>
    <w:rsid w:val="00DF70E3"/>
    <w:rsid w:val="00DF7769"/>
    <w:rsid w:val="00DF78E3"/>
    <w:rsid w:val="00E00360"/>
    <w:rsid w:val="00E0093B"/>
    <w:rsid w:val="00E00C94"/>
    <w:rsid w:val="00E0208B"/>
    <w:rsid w:val="00E030DF"/>
    <w:rsid w:val="00E033BC"/>
    <w:rsid w:val="00E040C0"/>
    <w:rsid w:val="00E04E41"/>
    <w:rsid w:val="00E0515C"/>
    <w:rsid w:val="00E05D8B"/>
    <w:rsid w:val="00E06F4B"/>
    <w:rsid w:val="00E110F1"/>
    <w:rsid w:val="00E112D5"/>
    <w:rsid w:val="00E13B69"/>
    <w:rsid w:val="00E14070"/>
    <w:rsid w:val="00E14834"/>
    <w:rsid w:val="00E148D4"/>
    <w:rsid w:val="00E14DB5"/>
    <w:rsid w:val="00E154BA"/>
    <w:rsid w:val="00E1574C"/>
    <w:rsid w:val="00E160D3"/>
    <w:rsid w:val="00E1738A"/>
    <w:rsid w:val="00E17572"/>
    <w:rsid w:val="00E20822"/>
    <w:rsid w:val="00E210F2"/>
    <w:rsid w:val="00E21AEB"/>
    <w:rsid w:val="00E220C9"/>
    <w:rsid w:val="00E225E3"/>
    <w:rsid w:val="00E235F6"/>
    <w:rsid w:val="00E23C4B"/>
    <w:rsid w:val="00E2446B"/>
    <w:rsid w:val="00E24E49"/>
    <w:rsid w:val="00E24E7B"/>
    <w:rsid w:val="00E25F3F"/>
    <w:rsid w:val="00E2609B"/>
    <w:rsid w:val="00E260F5"/>
    <w:rsid w:val="00E26DCE"/>
    <w:rsid w:val="00E27160"/>
    <w:rsid w:val="00E301FE"/>
    <w:rsid w:val="00E305A0"/>
    <w:rsid w:val="00E30789"/>
    <w:rsid w:val="00E30CFF"/>
    <w:rsid w:val="00E317ED"/>
    <w:rsid w:val="00E32F99"/>
    <w:rsid w:val="00E3337E"/>
    <w:rsid w:val="00E3404C"/>
    <w:rsid w:val="00E343F8"/>
    <w:rsid w:val="00E34479"/>
    <w:rsid w:val="00E34DE4"/>
    <w:rsid w:val="00E3623B"/>
    <w:rsid w:val="00E3706F"/>
    <w:rsid w:val="00E37169"/>
    <w:rsid w:val="00E373C6"/>
    <w:rsid w:val="00E3741D"/>
    <w:rsid w:val="00E375E4"/>
    <w:rsid w:val="00E37C3C"/>
    <w:rsid w:val="00E37F71"/>
    <w:rsid w:val="00E4037B"/>
    <w:rsid w:val="00E409F1"/>
    <w:rsid w:val="00E40B53"/>
    <w:rsid w:val="00E413D2"/>
    <w:rsid w:val="00E4262F"/>
    <w:rsid w:val="00E428CB"/>
    <w:rsid w:val="00E42C11"/>
    <w:rsid w:val="00E43020"/>
    <w:rsid w:val="00E4330C"/>
    <w:rsid w:val="00E43353"/>
    <w:rsid w:val="00E4347E"/>
    <w:rsid w:val="00E45620"/>
    <w:rsid w:val="00E458B3"/>
    <w:rsid w:val="00E458B6"/>
    <w:rsid w:val="00E459E8"/>
    <w:rsid w:val="00E45B3A"/>
    <w:rsid w:val="00E46555"/>
    <w:rsid w:val="00E46B12"/>
    <w:rsid w:val="00E47E49"/>
    <w:rsid w:val="00E502B6"/>
    <w:rsid w:val="00E503AC"/>
    <w:rsid w:val="00E50EB8"/>
    <w:rsid w:val="00E511E1"/>
    <w:rsid w:val="00E51223"/>
    <w:rsid w:val="00E51896"/>
    <w:rsid w:val="00E52B79"/>
    <w:rsid w:val="00E536EA"/>
    <w:rsid w:val="00E53AD0"/>
    <w:rsid w:val="00E53CA5"/>
    <w:rsid w:val="00E540EC"/>
    <w:rsid w:val="00E55477"/>
    <w:rsid w:val="00E55707"/>
    <w:rsid w:val="00E55782"/>
    <w:rsid w:val="00E55A21"/>
    <w:rsid w:val="00E56255"/>
    <w:rsid w:val="00E567CE"/>
    <w:rsid w:val="00E56FCE"/>
    <w:rsid w:val="00E5758F"/>
    <w:rsid w:val="00E60071"/>
    <w:rsid w:val="00E60B6C"/>
    <w:rsid w:val="00E60DF9"/>
    <w:rsid w:val="00E614D6"/>
    <w:rsid w:val="00E63F06"/>
    <w:rsid w:val="00E6487B"/>
    <w:rsid w:val="00E64979"/>
    <w:rsid w:val="00E666C4"/>
    <w:rsid w:val="00E66731"/>
    <w:rsid w:val="00E673D6"/>
    <w:rsid w:val="00E67F8F"/>
    <w:rsid w:val="00E67F9F"/>
    <w:rsid w:val="00E713D7"/>
    <w:rsid w:val="00E717D6"/>
    <w:rsid w:val="00E71B7A"/>
    <w:rsid w:val="00E71F00"/>
    <w:rsid w:val="00E72661"/>
    <w:rsid w:val="00E738E5"/>
    <w:rsid w:val="00E73954"/>
    <w:rsid w:val="00E74BC3"/>
    <w:rsid w:val="00E7562F"/>
    <w:rsid w:val="00E760F9"/>
    <w:rsid w:val="00E77E34"/>
    <w:rsid w:val="00E80E14"/>
    <w:rsid w:val="00E81067"/>
    <w:rsid w:val="00E810F8"/>
    <w:rsid w:val="00E81807"/>
    <w:rsid w:val="00E829A2"/>
    <w:rsid w:val="00E83690"/>
    <w:rsid w:val="00E842CC"/>
    <w:rsid w:val="00E85570"/>
    <w:rsid w:val="00E855CD"/>
    <w:rsid w:val="00E856B5"/>
    <w:rsid w:val="00E85D7B"/>
    <w:rsid w:val="00E8655B"/>
    <w:rsid w:val="00E87B35"/>
    <w:rsid w:val="00E87D1A"/>
    <w:rsid w:val="00E92B0C"/>
    <w:rsid w:val="00E92D62"/>
    <w:rsid w:val="00E947D0"/>
    <w:rsid w:val="00E94DCB"/>
    <w:rsid w:val="00E95D07"/>
    <w:rsid w:val="00E96A71"/>
    <w:rsid w:val="00E9727B"/>
    <w:rsid w:val="00E9788F"/>
    <w:rsid w:val="00E97E06"/>
    <w:rsid w:val="00EA0F77"/>
    <w:rsid w:val="00EA114D"/>
    <w:rsid w:val="00EA20D7"/>
    <w:rsid w:val="00EA2347"/>
    <w:rsid w:val="00EA2F65"/>
    <w:rsid w:val="00EA3615"/>
    <w:rsid w:val="00EA3908"/>
    <w:rsid w:val="00EA390B"/>
    <w:rsid w:val="00EA3BFA"/>
    <w:rsid w:val="00EA4022"/>
    <w:rsid w:val="00EA4089"/>
    <w:rsid w:val="00EA40C8"/>
    <w:rsid w:val="00EA43BC"/>
    <w:rsid w:val="00EA4F73"/>
    <w:rsid w:val="00EA53B0"/>
    <w:rsid w:val="00EA5445"/>
    <w:rsid w:val="00EA55C2"/>
    <w:rsid w:val="00EA59A4"/>
    <w:rsid w:val="00EA5D19"/>
    <w:rsid w:val="00EA744F"/>
    <w:rsid w:val="00EB073B"/>
    <w:rsid w:val="00EB12B0"/>
    <w:rsid w:val="00EB133B"/>
    <w:rsid w:val="00EB138F"/>
    <w:rsid w:val="00EB156E"/>
    <w:rsid w:val="00EB1AC4"/>
    <w:rsid w:val="00EB259E"/>
    <w:rsid w:val="00EB29D6"/>
    <w:rsid w:val="00EB2C02"/>
    <w:rsid w:val="00EB2E43"/>
    <w:rsid w:val="00EB30D4"/>
    <w:rsid w:val="00EB4ABF"/>
    <w:rsid w:val="00EB4AFF"/>
    <w:rsid w:val="00EB4CCE"/>
    <w:rsid w:val="00EB54D0"/>
    <w:rsid w:val="00EB59A1"/>
    <w:rsid w:val="00EB6734"/>
    <w:rsid w:val="00EB693A"/>
    <w:rsid w:val="00EB6BB0"/>
    <w:rsid w:val="00EB7129"/>
    <w:rsid w:val="00EB7C83"/>
    <w:rsid w:val="00EC033F"/>
    <w:rsid w:val="00EC1B68"/>
    <w:rsid w:val="00EC30F5"/>
    <w:rsid w:val="00EC3263"/>
    <w:rsid w:val="00EC3386"/>
    <w:rsid w:val="00EC4C6A"/>
    <w:rsid w:val="00EC560F"/>
    <w:rsid w:val="00EC6AD5"/>
    <w:rsid w:val="00EC6EE1"/>
    <w:rsid w:val="00EC702D"/>
    <w:rsid w:val="00EC77B6"/>
    <w:rsid w:val="00EC77E4"/>
    <w:rsid w:val="00ED0AD3"/>
    <w:rsid w:val="00ED27B4"/>
    <w:rsid w:val="00ED317C"/>
    <w:rsid w:val="00ED4193"/>
    <w:rsid w:val="00ED45B9"/>
    <w:rsid w:val="00ED4916"/>
    <w:rsid w:val="00ED49E3"/>
    <w:rsid w:val="00ED4FB6"/>
    <w:rsid w:val="00ED5AF6"/>
    <w:rsid w:val="00ED5C89"/>
    <w:rsid w:val="00ED652B"/>
    <w:rsid w:val="00ED6953"/>
    <w:rsid w:val="00ED6DEA"/>
    <w:rsid w:val="00ED741D"/>
    <w:rsid w:val="00ED76C2"/>
    <w:rsid w:val="00ED7B29"/>
    <w:rsid w:val="00ED7F07"/>
    <w:rsid w:val="00EE00A8"/>
    <w:rsid w:val="00EE04B6"/>
    <w:rsid w:val="00EE0669"/>
    <w:rsid w:val="00EE0A3C"/>
    <w:rsid w:val="00EE119A"/>
    <w:rsid w:val="00EE1746"/>
    <w:rsid w:val="00EE1E3E"/>
    <w:rsid w:val="00EE337E"/>
    <w:rsid w:val="00EE3A14"/>
    <w:rsid w:val="00EE3DC8"/>
    <w:rsid w:val="00EE58DD"/>
    <w:rsid w:val="00EE5CEC"/>
    <w:rsid w:val="00EE5DC5"/>
    <w:rsid w:val="00EE6955"/>
    <w:rsid w:val="00EE6998"/>
    <w:rsid w:val="00EE71F3"/>
    <w:rsid w:val="00EE75DC"/>
    <w:rsid w:val="00EE7CE0"/>
    <w:rsid w:val="00EF01A5"/>
    <w:rsid w:val="00EF1001"/>
    <w:rsid w:val="00EF1344"/>
    <w:rsid w:val="00EF1AA8"/>
    <w:rsid w:val="00EF31F3"/>
    <w:rsid w:val="00EF3663"/>
    <w:rsid w:val="00EF45E8"/>
    <w:rsid w:val="00EF52BE"/>
    <w:rsid w:val="00EF599B"/>
    <w:rsid w:val="00EF6AE8"/>
    <w:rsid w:val="00EF6C2C"/>
    <w:rsid w:val="00EF7CC3"/>
    <w:rsid w:val="00EF7FE8"/>
    <w:rsid w:val="00F00086"/>
    <w:rsid w:val="00F00F55"/>
    <w:rsid w:val="00F012BE"/>
    <w:rsid w:val="00F04E0B"/>
    <w:rsid w:val="00F05A30"/>
    <w:rsid w:val="00F05B99"/>
    <w:rsid w:val="00F0624D"/>
    <w:rsid w:val="00F07EAE"/>
    <w:rsid w:val="00F10066"/>
    <w:rsid w:val="00F109B1"/>
    <w:rsid w:val="00F10D9F"/>
    <w:rsid w:val="00F11169"/>
    <w:rsid w:val="00F11A51"/>
    <w:rsid w:val="00F12361"/>
    <w:rsid w:val="00F143DA"/>
    <w:rsid w:val="00F15A21"/>
    <w:rsid w:val="00F15B66"/>
    <w:rsid w:val="00F163F1"/>
    <w:rsid w:val="00F166CE"/>
    <w:rsid w:val="00F168B2"/>
    <w:rsid w:val="00F17E11"/>
    <w:rsid w:val="00F207A5"/>
    <w:rsid w:val="00F21D16"/>
    <w:rsid w:val="00F22167"/>
    <w:rsid w:val="00F22238"/>
    <w:rsid w:val="00F22300"/>
    <w:rsid w:val="00F233AD"/>
    <w:rsid w:val="00F25BB3"/>
    <w:rsid w:val="00F264C1"/>
    <w:rsid w:val="00F2666A"/>
    <w:rsid w:val="00F268C0"/>
    <w:rsid w:val="00F26E0F"/>
    <w:rsid w:val="00F2795B"/>
    <w:rsid w:val="00F27B88"/>
    <w:rsid w:val="00F3186E"/>
    <w:rsid w:val="00F32E44"/>
    <w:rsid w:val="00F3390E"/>
    <w:rsid w:val="00F33CE9"/>
    <w:rsid w:val="00F34181"/>
    <w:rsid w:val="00F34A6F"/>
    <w:rsid w:val="00F3590C"/>
    <w:rsid w:val="00F3642C"/>
    <w:rsid w:val="00F37749"/>
    <w:rsid w:val="00F40A52"/>
    <w:rsid w:val="00F40B6B"/>
    <w:rsid w:val="00F40C4E"/>
    <w:rsid w:val="00F41B77"/>
    <w:rsid w:val="00F42042"/>
    <w:rsid w:val="00F42D5A"/>
    <w:rsid w:val="00F438EA"/>
    <w:rsid w:val="00F43F26"/>
    <w:rsid w:val="00F447E7"/>
    <w:rsid w:val="00F45127"/>
    <w:rsid w:val="00F4537E"/>
    <w:rsid w:val="00F4611A"/>
    <w:rsid w:val="00F46523"/>
    <w:rsid w:val="00F47848"/>
    <w:rsid w:val="00F50311"/>
    <w:rsid w:val="00F505A7"/>
    <w:rsid w:val="00F52DB6"/>
    <w:rsid w:val="00F53C3A"/>
    <w:rsid w:val="00F5400A"/>
    <w:rsid w:val="00F542E0"/>
    <w:rsid w:val="00F54328"/>
    <w:rsid w:val="00F54A78"/>
    <w:rsid w:val="00F54E82"/>
    <w:rsid w:val="00F56744"/>
    <w:rsid w:val="00F57586"/>
    <w:rsid w:val="00F575FA"/>
    <w:rsid w:val="00F613B4"/>
    <w:rsid w:val="00F621D3"/>
    <w:rsid w:val="00F63614"/>
    <w:rsid w:val="00F63D59"/>
    <w:rsid w:val="00F63F32"/>
    <w:rsid w:val="00F6414B"/>
    <w:rsid w:val="00F64377"/>
    <w:rsid w:val="00F647BC"/>
    <w:rsid w:val="00F6499A"/>
    <w:rsid w:val="00F64BD2"/>
    <w:rsid w:val="00F6553B"/>
    <w:rsid w:val="00F65CFA"/>
    <w:rsid w:val="00F67CA4"/>
    <w:rsid w:val="00F67CAD"/>
    <w:rsid w:val="00F7118F"/>
    <w:rsid w:val="00F7288A"/>
    <w:rsid w:val="00F72EB5"/>
    <w:rsid w:val="00F73FFB"/>
    <w:rsid w:val="00F7450B"/>
    <w:rsid w:val="00F75A9D"/>
    <w:rsid w:val="00F75D6A"/>
    <w:rsid w:val="00F75E4E"/>
    <w:rsid w:val="00F76B9E"/>
    <w:rsid w:val="00F76C96"/>
    <w:rsid w:val="00F808D6"/>
    <w:rsid w:val="00F8191E"/>
    <w:rsid w:val="00F81E4B"/>
    <w:rsid w:val="00F82179"/>
    <w:rsid w:val="00F83168"/>
    <w:rsid w:val="00F83913"/>
    <w:rsid w:val="00F83EE8"/>
    <w:rsid w:val="00F850E9"/>
    <w:rsid w:val="00F85171"/>
    <w:rsid w:val="00F85781"/>
    <w:rsid w:val="00F85E3E"/>
    <w:rsid w:val="00F85FDE"/>
    <w:rsid w:val="00F8681C"/>
    <w:rsid w:val="00F86A11"/>
    <w:rsid w:val="00F86F60"/>
    <w:rsid w:val="00F87200"/>
    <w:rsid w:val="00F87311"/>
    <w:rsid w:val="00F875F7"/>
    <w:rsid w:val="00F87D9B"/>
    <w:rsid w:val="00F90672"/>
    <w:rsid w:val="00F907E6"/>
    <w:rsid w:val="00F917DC"/>
    <w:rsid w:val="00F91D0C"/>
    <w:rsid w:val="00F9234A"/>
    <w:rsid w:val="00F935F2"/>
    <w:rsid w:val="00F94B57"/>
    <w:rsid w:val="00F952EF"/>
    <w:rsid w:val="00F953C5"/>
    <w:rsid w:val="00F95B2A"/>
    <w:rsid w:val="00F97A60"/>
    <w:rsid w:val="00F97CBA"/>
    <w:rsid w:val="00F97E3B"/>
    <w:rsid w:val="00F97FA6"/>
    <w:rsid w:val="00FA0739"/>
    <w:rsid w:val="00FA36EB"/>
    <w:rsid w:val="00FA38F1"/>
    <w:rsid w:val="00FA4B2D"/>
    <w:rsid w:val="00FA561B"/>
    <w:rsid w:val="00FA5F3B"/>
    <w:rsid w:val="00FA64F4"/>
    <w:rsid w:val="00FA67AA"/>
    <w:rsid w:val="00FA752D"/>
    <w:rsid w:val="00FB009B"/>
    <w:rsid w:val="00FB00AC"/>
    <w:rsid w:val="00FB03D4"/>
    <w:rsid w:val="00FB0596"/>
    <w:rsid w:val="00FB0C57"/>
    <w:rsid w:val="00FB0F0F"/>
    <w:rsid w:val="00FB1378"/>
    <w:rsid w:val="00FB18B1"/>
    <w:rsid w:val="00FB38A8"/>
    <w:rsid w:val="00FB3F20"/>
    <w:rsid w:val="00FB45DF"/>
    <w:rsid w:val="00FB47EF"/>
    <w:rsid w:val="00FB4B80"/>
    <w:rsid w:val="00FB5D39"/>
    <w:rsid w:val="00FC0438"/>
    <w:rsid w:val="00FC092F"/>
    <w:rsid w:val="00FC0EA7"/>
    <w:rsid w:val="00FC1ABF"/>
    <w:rsid w:val="00FC2444"/>
    <w:rsid w:val="00FC28E6"/>
    <w:rsid w:val="00FC29FF"/>
    <w:rsid w:val="00FC2B28"/>
    <w:rsid w:val="00FC53D6"/>
    <w:rsid w:val="00FC5C99"/>
    <w:rsid w:val="00FC6A88"/>
    <w:rsid w:val="00FC7987"/>
    <w:rsid w:val="00FC7AD3"/>
    <w:rsid w:val="00FC7D76"/>
    <w:rsid w:val="00FD00D0"/>
    <w:rsid w:val="00FD0E34"/>
    <w:rsid w:val="00FD11D5"/>
    <w:rsid w:val="00FD1241"/>
    <w:rsid w:val="00FD1299"/>
    <w:rsid w:val="00FD154E"/>
    <w:rsid w:val="00FD38EF"/>
    <w:rsid w:val="00FD3F14"/>
    <w:rsid w:val="00FD4122"/>
    <w:rsid w:val="00FD46D3"/>
    <w:rsid w:val="00FD53E8"/>
    <w:rsid w:val="00FD58BD"/>
    <w:rsid w:val="00FD6647"/>
    <w:rsid w:val="00FD7061"/>
    <w:rsid w:val="00FD7660"/>
    <w:rsid w:val="00FE00FA"/>
    <w:rsid w:val="00FE0A50"/>
    <w:rsid w:val="00FE0E2B"/>
    <w:rsid w:val="00FE133E"/>
    <w:rsid w:val="00FE1D60"/>
    <w:rsid w:val="00FE200D"/>
    <w:rsid w:val="00FE24D9"/>
    <w:rsid w:val="00FE26FF"/>
    <w:rsid w:val="00FE42EA"/>
    <w:rsid w:val="00FE4574"/>
    <w:rsid w:val="00FE49CD"/>
    <w:rsid w:val="00FE5684"/>
    <w:rsid w:val="00FE72B2"/>
    <w:rsid w:val="00FF018B"/>
    <w:rsid w:val="00FF091E"/>
    <w:rsid w:val="00FF0A7C"/>
    <w:rsid w:val="00FF0AF4"/>
    <w:rsid w:val="00FF3B5F"/>
    <w:rsid w:val="00FF40A0"/>
    <w:rsid w:val="00FF5FA1"/>
    <w:rsid w:val="00FF6213"/>
    <w:rsid w:val="00FF7C75"/>
    <w:rsid w:val="019A64E5"/>
    <w:rsid w:val="0208B7A7"/>
    <w:rsid w:val="0260FC5A"/>
    <w:rsid w:val="032F16AE"/>
    <w:rsid w:val="03F13A71"/>
    <w:rsid w:val="049224F7"/>
    <w:rsid w:val="04CF2F2C"/>
    <w:rsid w:val="06D7A5C5"/>
    <w:rsid w:val="07278949"/>
    <w:rsid w:val="084890DB"/>
    <w:rsid w:val="0923AA51"/>
    <w:rsid w:val="0A4CB385"/>
    <w:rsid w:val="0A75F156"/>
    <w:rsid w:val="0CC8B00C"/>
    <w:rsid w:val="0E61D279"/>
    <w:rsid w:val="0E94FEF0"/>
    <w:rsid w:val="104D5E0C"/>
    <w:rsid w:val="113EF84C"/>
    <w:rsid w:val="1146CD4F"/>
    <w:rsid w:val="11CBDB12"/>
    <w:rsid w:val="12890338"/>
    <w:rsid w:val="135A63AF"/>
    <w:rsid w:val="1474F7A3"/>
    <w:rsid w:val="14DDFA4B"/>
    <w:rsid w:val="155BD5A7"/>
    <w:rsid w:val="15B84B3E"/>
    <w:rsid w:val="16348B8D"/>
    <w:rsid w:val="16C23C24"/>
    <w:rsid w:val="17D6AF2E"/>
    <w:rsid w:val="1838EDAD"/>
    <w:rsid w:val="18A33004"/>
    <w:rsid w:val="192E8ABC"/>
    <w:rsid w:val="19A5867A"/>
    <w:rsid w:val="1ACEBF4C"/>
    <w:rsid w:val="1B3DE10D"/>
    <w:rsid w:val="1BD1C1FC"/>
    <w:rsid w:val="1D1782AF"/>
    <w:rsid w:val="1D253D1C"/>
    <w:rsid w:val="1E2022E7"/>
    <w:rsid w:val="1E75E937"/>
    <w:rsid w:val="1FE8D269"/>
    <w:rsid w:val="20F3633A"/>
    <w:rsid w:val="21934D09"/>
    <w:rsid w:val="2242782E"/>
    <w:rsid w:val="22E10479"/>
    <w:rsid w:val="23531B31"/>
    <w:rsid w:val="23951DD3"/>
    <w:rsid w:val="23ECA54A"/>
    <w:rsid w:val="249A2C2B"/>
    <w:rsid w:val="2580D35D"/>
    <w:rsid w:val="2665F7DB"/>
    <w:rsid w:val="27CFE869"/>
    <w:rsid w:val="2839BFF6"/>
    <w:rsid w:val="287BF9B3"/>
    <w:rsid w:val="28D86E66"/>
    <w:rsid w:val="29FC6B53"/>
    <w:rsid w:val="2A410618"/>
    <w:rsid w:val="2A761793"/>
    <w:rsid w:val="2AA6A7DB"/>
    <w:rsid w:val="2B56E5A9"/>
    <w:rsid w:val="2C6396AD"/>
    <w:rsid w:val="3082583D"/>
    <w:rsid w:val="31EE1E47"/>
    <w:rsid w:val="323D1704"/>
    <w:rsid w:val="3415116B"/>
    <w:rsid w:val="3519F3F6"/>
    <w:rsid w:val="36314B81"/>
    <w:rsid w:val="3986E2CF"/>
    <w:rsid w:val="3A9AEECE"/>
    <w:rsid w:val="3AA43B1D"/>
    <w:rsid w:val="3AC15AD7"/>
    <w:rsid w:val="3B653A8F"/>
    <w:rsid w:val="3CE33312"/>
    <w:rsid w:val="3D69F2B3"/>
    <w:rsid w:val="3E1AC097"/>
    <w:rsid w:val="3E6AD0D7"/>
    <w:rsid w:val="3E737C4B"/>
    <w:rsid w:val="3EB2CB6E"/>
    <w:rsid w:val="3F8E1457"/>
    <w:rsid w:val="3FD2ACEA"/>
    <w:rsid w:val="40ECCE68"/>
    <w:rsid w:val="41606BDB"/>
    <w:rsid w:val="4368FC72"/>
    <w:rsid w:val="43F09DB6"/>
    <w:rsid w:val="43FE791F"/>
    <w:rsid w:val="441B343E"/>
    <w:rsid w:val="44813714"/>
    <w:rsid w:val="453AA012"/>
    <w:rsid w:val="46A2E7CA"/>
    <w:rsid w:val="46D9D1DF"/>
    <w:rsid w:val="47B0CF75"/>
    <w:rsid w:val="47CBCB31"/>
    <w:rsid w:val="48DB1F6B"/>
    <w:rsid w:val="491DDD6C"/>
    <w:rsid w:val="499CB2AB"/>
    <w:rsid w:val="4A3773AB"/>
    <w:rsid w:val="4ACBAFDE"/>
    <w:rsid w:val="4B1BC6CD"/>
    <w:rsid w:val="4B2CD662"/>
    <w:rsid w:val="4B9598D7"/>
    <w:rsid w:val="4CA1B283"/>
    <w:rsid w:val="4CFFA63B"/>
    <w:rsid w:val="4D0196DF"/>
    <w:rsid w:val="4D140C61"/>
    <w:rsid w:val="4D50DD53"/>
    <w:rsid w:val="4F59A755"/>
    <w:rsid w:val="4F87A55E"/>
    <w:rsid w:val="4FA7DD19"/>
    <w:rsid w:val="4FE9F645"/>
    <w:rsid w:val="51139C23"/>
    <w:rsid w:val="52882E22"/>
    <w:rsid w:val="5656C6A1"/>
    <w:rsid w:val="579CD9DF"/>
    <w:rsid w:val="57B8BF7D"/>
    <w:rsid w:val="58C15781"/>
    <w:rsid w:val="58C4AA75"/>
    <w:rsid w:val="5A54597B"/>
    <w:rsid w:val="5B45559F"/>
    <w:rsid w:val="5CD0969E"/>
    <w:rsid w:val="5CFDDB8E"/>
    <w:rsid w:val="62056EBA"/>
    <w:rsid w:val="6224820C"/>
    <w:rsid w:val="62ECFF02"/>
    <w:rsid w:val="64B94100"/>
    <w:rsid w:val="64EE2941"/>
    <w:rsid w:val="663B1593"/>
    <w:rsid w:val="67439566"/>
    <w:rsid w:val="676582CA"/>
    <w:rsid w:val="68DA6E73"/>
    <w:rsid w:val="692AFBE7"/>
    <w:rsid w:val="69F45259"/>
    <w:rsid w:val="6B28BEF7"/>
    <w:rsid w:val="6B83EB4C"/>
    <w:rsid w:val="6BC0E398"/>
    <w:rsid w:val="6D5C5E75"/>
    <w:rsid w:val="6DBA12E0"/>
    <w:rsid w:val="70241DA4"/>
    <w:rsid w:val="70721101"/>
    <w:rsid w:val="7416ACDF"/>
    <w:rsid w:val="74174C1E"/>
    <w:rsid w:val="7440C3E1"/>
    <w:rsid w:val="745A9B16"/>
    <w:rsid w:val="74DC4A9F"/>
    <w:rsid w:val="75B27129"/>
    <w:rsid w:val="78A0374D"/>
    <w:rsid w:val="78A4EE41"/>
    <w:rsid w:val="79953AEA"/>
    <w:rsid w:val="7AE60F58"/>
    <w:rsid w:val="7B2BD4DC"/>
    <w:rsid w:val="7B9BF411"/>
    <w:rsid w:val="7CA3A673"/>
    <w:rsid w:val="7CE44792"/>
    <w:rsid w:val="7DD9B35D"/>
    <w:rsid w:val="7EC95F56"/>
    <w:rsid w:val="7FB7CC6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A35FB"/>
  <w15:chartTrackingRefBased/>
  <w15:docId w15:val="{1232B585-1F84-43A3-A108-9B857C01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492"/>
    <w:rPr>
      <w:rFonts w:ascii="Times New Roman" w:eastAsiaTheme="minorEastAsia" w:hAnsi="Times New Roman"/>
      <w:sz w:val="28"/>
    </w:rPr>
  </w:style>
  <w:style w:type="paragraph" w:styleId="Ttulo1">
    <w:name w:val="heading 1"/>
    <w:basedOn w:val="Normal"/>
    <w:next w:val="Normal"/>
    <w:link w:val="Ttulo1Car"/>
    <w:uiPriority w:val="1"/>
    <w:qFormat/>
    <w:rsid w:val="00D435A6"/>
    <w:pPr>
      <w:autoSpaceDE w:val="0"/>
      <w:autoSpaceDN w:val="0"/>
      <w:adjustRightInd w:val="0"/>
      <w:ind w:left="40"/>
      <w:outlineLvl w:val="0"/>
    </w:pPr>
    <w:rPr>
      <w:rFonts w:cs="Times New Roman"/>
      <w:b/>
      <w:bCs/>
      <w:szCs w:val="28"/>
      <w:lang w:val="es-ES_tradnl"/>
    </w:rPr>
  </w:style>
  <w:style w:type="paragraph" w:styleId="Ttulo2">
    <w:name w:val="heading 2"/>
    <w:basedOn w:val="Normal"/>
    <w:next w:val="Normal"/>
    <w:link w:val="Ttulo2Car"/>
    <w:uiPriority w:val="9"/>
    <w:semiHidden/>
    <w:unhideWhenUsed/>
    <w:qFormat/>
    <w:rsid w:val="004A749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F7D77"/>
    <w:pPr>
      <w:keepNext/>
      <w:keepLines/>
      <w:spacing w:before="40"/>
      <w:outlineLvl w:val="2"/>
    </w:pPr>
    <w:rPr>
      <w:rFonts w:asciiTheme="majorHAnsi" w:eastAsiaTheme="majorEastAsia" w:hAnsiTheme="majorHAnsi" w:cstheme="majorBidi"/>
      <w:color w:val="1F3763" w:themeColor="accent1" w:themeShade="7F"/>
      <w:sz w:val="24"/>
    </w:rPr>
  </w:style>
  <w:style w:type="paragraph" w:styleId="Ttulo4">
    <w:name w:val="heading 4"/>
    <w:basedOn w:val="Normal"/>
    <w:next w:val="Normal"/>
    <w:link w:val="Ttulo4Car"/>
    <w:uiPriority w:val="9"/>
    <w:semiHidden/>
    <w:unhideWhenUsed/>
    <w:qFormat/>
    <w:rsid w:val="00B7409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2B21"/>
    <w:pPr>
      <w:tabs>
        <w:tab w:val="center" w:pos="4252"/>
        <w:tab w:val="right" w:pos="8504"/>
      </w:tabs>
    </w:pPr>
  </w:style>
  <w:style w:type="character" w:customStyle="1" w:styleId="EncabezadoCar">
    <w:name w:val="Encabezado Car"/>
    <w:basedOn w:val="Fuentedeprrafopredeter"/>
    <w:link w:val="Encabezado"/>
    <w:uiPriority w:val="99"/>
    <w:rsid w:val="00482B21"/>
  </w:style>
  <w:style w:type="paragraph" w:styleId="Piedepgina">
    <w:name w:val="footer"/>
    <w:basedOn w:val="Normal"/>
    <w:link w:val="PiedepginaCar"/>
    <w:uiPriority w:val="99"/>
    <w:unhideWhenUsed/>
    <w:rsid w:val="00482B21"/>
    <w:pPr>
      <w:tabs>
        <w:tab w:val="center" w:pos="4252"/>
        <w:tab w:val="right" w:pos="8504"/>
      </w:tabs>
    </w:pPr>
  </w:style>
  <w:style w:type="character" w:customStyle="1" w:styleId="PiedepginaCar">
    <w:name w:val="Pie de página Car"/>
    <w:basedOn w:val="Fuentedeprrafopredeter"/>
    <w:link w:val="Piedepgina"/>
    <w:uiPriority w:val="99"/>
    <w:rsid w:val="00482B21"/>
  </w:style>
  <w:style w:type="paragraph" w:styleId="Sinespaciado">
    <w:name w:val="No Spacing"/>
    <w:uiPriority w:val="1"/>
    <w:qFormat/>
    <w:rsid w:val="00DF78E3"/>
  </w:style>
  <w:style w:type="character" w:customStyle="1" w:styleId="Ttulo1Car">
    <w:name w:val="Título 1 Car"/>
    <w:basedOn w:val="Fuentedeprrafopredeter"/>
    <w:link w:val="Ttulo1"/>
    <w:uiPriority w:val="1"/>
    <w:rsid w:val="00D435A6"/>
    <w:rPr>
      <w:rFonts w:ascii="Times New Roman" w:hAnsi="Times New Roman" w:cs="Times New Roman"/>
      <w:b/>
      <w:bCs/>
      <w:sz w:val="28"/>
      <w:szCs w:val="28"/>
      <w:lang w:val="es-ES_tradnl"/>
    </w:rPr>
  </w:style>
  <w:style w:type="paragraph" w:styleId="Textoindependiente">
    <w:name w:val="Body Text"/>
    <w:basedOn w:val="Normal"/>
    <w:link w:val="TextoindependienteCar"/>
    <w:uiPriority w:val="1"/>
    <w:qFormat/>
    <w:rsid w:val="00D435A6"/>
    <w:pPr>
      <w:autoSpaceDE w:val="0"/>
      <w:autoSpaceDN w:val="0"/>
      <w:adjustRightInd w:val="0"/>
    </w:pPr>
    <w:rPr>
      <w:rFonts w:cs="Times New Roman"/>
      <w:szCs w:val="28"/>
      <w:lang w:val="es-ES_tradnl"/>
    </w:rPr>
  </w:style>
  <w:style w:type="character" w:customStyle="1" w:styleId="TextoindependienteCar">
    <w:name w:val="Texto independiente Car"/>
    <w:basedOn w:val="Fuentedeprrafopredeter"/>
    <w:link w:val="Textoindependiente"/>
    <w:uiPriority w:val="1"/>
    <w:rsid w:val="00D435A6"/>
    <w:rPr>
      <w:rFonts w:ascii="Times New Roman" w:hAnsi="Times New Roman" w:cs="Times New Roman"/>
      <w:sz w:val="28"/>
      <w:szCs w:val="28"/>
      <w:lang w:val="es-ES_tradnl"/>
    </w:rPr>
  </w:style>
  <w:style w:type="paragraph" w:styleId="Prrafodelista">
    <w:name w:val="List Paragraph"/>
    <w:aliases w:val="Footnote,Colorful List - Accent 11,List Paragraph2,List Paragraph1,Ha,lp1,Lista vistosa - Énfasis 11,párrafos sentencia,Normal1,Normal2,Normal21,Párrafo,Numbered Paragraph,Bullets,titulo 3,BOLADEF,BOLA,Párrafo de lista21,Guión,Titulo 8"/>
    <w:basedOn w:val="Normal"/>
    <w:link w:val="PrrafodelistaCar"/>
    <w:uiPriority w:val="34"/>
    <w:qFormat/>
    <w:rsid w:val="00D435A6"/>
    <w:pPr>
      <w:autoSpaceDE w:val="0"/>
      <w:autoSpaceDN w:val="0"/>
      <w:adjustRightInd w:val="0"/>
      <w:spacing w:before="1"/>
      <w:ind w:left="39" w:right="103"/>
      <w:jc w:val="both"/>
    </w:pPr>
    <w:rPr>
      <w:rFonts w:cs="Times New Roman"/>
      <w:lang w:val="es-ES_tradnl"/>
    </w:rPr>
  </w:style>
  <w:style w:type="paragraph" w:customStyle="1" w:styleId="TtuloA">
    <w:name w:val="Título A"/>
    <w:basedOn w:val="Ttulo1"/>
    <w:next w:val="Normal"/>
    <w:link w:val="TtuloACar"/>
    <w:qFormat/>
    <w:rsid w:val="004A7492"/>
    <w:pPr>
      <w:kinsoku w:val="0"/>
      <w:overflowPunct w:val="0"/>
      <w:spacing w:line="309" w:lineRule="exact"/>
      <w:ind w:right="49"/>
      <w:jc w:val="center"/>
    </w:pPr>
    <w:rPr>
      <w:bCs w:val="0"/>
    </w:rPr>
  </w:style>
  <w:style w:type="paragraph" w:customStyle="1" w:styleId="TtuloB">
    <w:name w:val="Título B"/>
    <w:basedOn w:val="Ttulo2"/>
    <w:next w:val="Normal"/>
    <w:link w:val="TtuloBCar"/>
    <w:qFormat/>
    <w:rsid w:val="004A7492"/>
    <w:pPr>
      <w:widowControl w:val="0"/>
      <w:numPr>
        <w:numId w:val="6"/>
      </w:numPr>
      <w:autoSpaceDE w:val="0"/>
      <w:autoSpaceDN w:val="0"/>
      <w:adjustRightInd w:val="0"/>
      <w:ind w:right="-40"/>
      <w:jc w:val="both"/>
    </w:pPr>
    <w:rPr>
      <w:rFonts w:ascii="Times New Roman" w:eastAsia="Calibri" w:hAnsi="Times New Roman"/>
      <w:b/>
      <w:bCs/>
      <w:color w:val="auto"/>
      <w:sz w:val="28"/>
      <w:szCs w:val="28"/>
      <w:lang w:val="es-ES" w:eastAsia="es-ES"/>
    </w:rPr>
  </w:style>
  <w:style w:type="character" w:customStyle="1" w:styleId="TtuloACar">
    <w:name w:val="Título A Car"/>
    <w:basedOn w:val="Ttulo1Car"/>
    <w:link w:val="TtuloA"/>
    <w:rsid w:val="004A7492"/>
    <w:rPr>
      <w:rFonts w:ascii="Times New Roman" w:eastAsiaTheme="minorEastAsia" w:hAnsi="Times New Roman" w:cs="Times New Roman"/>
      <w:b/>
      <w:bCs w:val="0"/>
      <w:sz w:val="28"/>
      <w:szCs w:val="28"/>
      <w:lang w:val="es-ES_tradnl"/>
    </w:rPr>
  </w:style>
  <w:style w:type="character" w:customStyle="1" w:styleId="TtuloBCar">
    <w:name w:val="Título B Car"/>
    <w:basedOn w:val="Ttulo2Car"/>
    <w:link w:val="TtuloB"/>
    <w:rsid w:val="004A7492"/>
    <w:rPr>
      <w:rFonts w:ascii="Times New Roman" w:eastAsia="Calibri" w:hAnsi="Times New Roman" w:cstheme="majorBidi"/>
      <w:b/>
      <w:bCs/>
      <w:color w:val="2F5496" w:themeColor="accent1" w:themeShade="BF"/>
      <w:sz w:val="28"/>
      <w:szCs w:val="28"/>
      <w:lang w:val="es-ES" w:eastAsia="es-ES"/>
    </w:rPr>
  </w:style>
  <w:style w:type="character" w:customStyle="1" w:styleId="Ttulo2Car">
    <w:name w:val="Título 2 Car"/>
    <w:basedOn w:val="Fuentedeprrafopredeter"/>
    <w:link w:val="Ttulo2"/>
    <w:uiPriority w:val="9"/>
    <w:semiHidden/>
    <w:rsid w:val="004A7492"/>
    <w:rPr>
      <w:rFonts w:asciiTheme="majorHAnsi" w:eastAsiaTheme="majorEastAsia" w:hAnsiTheme="majorHAnsi" w:cstheme="majorBidi"/>
      <w:color w:val="2F5496" w:themeColor="accent1" w:themeShade="BF"/>
      <w:sz w:val="26"/>
      <w:szCs w:val="26"/>
    </w:rPr>
  </w:style>
  <w:style w:type="paragraph" w:customStyle="1" w:styleId="TtuloC">
    <w:name w:val="Título C"/>
    <w:basedOn w:val="Ttulo3"/>
    <w:next w:val="Normal"/>
    <w:link w:val="TtuloCCar"/>
    <w:qFormat/>
    <w:rsid w:val="002F7D77"/>
    <w:pPr>
      <w:jc w:val="both"/>
    </w:pPr>
    <w:rPr>
      <w:rFonts w:ascii="Times New Roman" w:hAnsi="Times New Roman"/>
      <w:b/>
      <w:bCs/>
      <w:color w:val="auto"/>
      <w:sz w:val="28"/>
      <w:szCs w:val="28"/>
      <w:lang w:val="es-ES" w:eastAsia="es-ES"/>
    </w:rPr>
  </w:style>
  <w:style w:type="character" w:customStyle="1" w:styleId="TtuloCCar">
    <w:name w:val="Título C Car"/>
    <w:basedOn w:val="Ttulo3Car"/>
    <w:link w:val="TtuloC"/>
    <w:rsid w:val="002F7D77"/>
    <w:rPr>
      <w:rFonts w:ascii="Times New Roman" w:eastAsiaTheme="majorEastAsia" w:hAnsi="Times New Roman" w:cstheme="majorBidi"/>
      <w:b/>
      <w:bCs/>
      <w:color w:val="1F3763" w:themeColor="accent1" w:themeShade="7F"/>
      <w:sz w:val="28"/>
      <w:szCs w:val="28"/>
      <w:lang w:val="es-ES" w:eastAsia="es-ES"/>
    </w:rPr>
  </w:style>
  <w:style w:type="paragraph" w:customStyle="1" w:styleId="TtuloD">
    <w:name w:val="Título D"/>
    <w:basedOn w:val="TtuloC"/>
    <w:rsid w:val="002F7D77"/>
    <w:pPr>
      <w:numPr>
        <w:ilvl w:val="1"/>
        <w:numId w:val="7"/>
      </w:numPr>
      <w:tabs>
        <w:tab w:val="num" w:pos="360"/>
        <w:tab w:val="left" w:pos="567"/>
      </w:tabs>
      <w:ind w:left="0" w:firstLine="0"/>
    </w:pPr>
  </w:style>
  <w:style w:type="character" w:customStyle="1" w:styleId="Ttulo3Car">
    <w:name w:val="Título 3 Car"/>
    <w:basedOn w:val="Fuentedeprrafopredeter"/>
    <w:link w:val="Ttulo3"/>
    <w:uiPriority w:val="9"/>
    <w:semiHidden/>
    <w:rsid w:val="002F7D77"/>
    <w:rPr>
      <w:rFonts w:asciiTheme="majorHAnsi" w:eastAsiaTheme="majorEastAsia" w:hAnsiTheme="majorHAnsi" w:cstheme="majorBidi"/>
      <w:color w:val="1F3763" w:themeColor="accent1" w:themeShade="7F"/>
    </w:rPr>
  </w:style>
  <w:style w:type="character" w:customStyle="1" w:styleId="PrrafodelistaCar">
    <w:name w:val="Párrafo de lista Car"/>
    <w:aliases w:val="Footnote Car,Colorful List - Accent 11 Car,List Paragraph2 Car,List Paragraph1 Car,Ha Car,lp1 Car,Lista vistosa - Énfasis 11 Car,párrafos sentencia Car,Normal1 Car,Normal2 Car,Normal21 Car,Párrafo Car,Numbered Paragraph Car,BOLA Car"/>
    <w:link w:val="Prrafodelista"/>
    <w:uiPriority w:val="34"/>
    <w:qFormat/>
    <w:locked/>
    <w:rsid w:val="002F7D77"/>
    <w:rPr>
      <w:rFonts w:ascii="Times New Roman" w:eastAsiaTheme="minorEastAsia" w:hAnsi="Times New Roman" w:cs="Times New Roman"/>
      <w:sz w:val="28"/>
      <w:lang w:val="es-ES_tradnl"/>
    </w:rPr>
  </w:style>
  <w:style w:type="paragraph" w:styleId="NormalWeb">
    <w:name w:val="Normal (Web)"/>
    <w:basedOn w:val="Normal"/>
    <w:uiPriority w:val="99"/>
    <w:unhideWhenUsed/>
    <w:rsid w:val="002F7D77"/>
    <w:pPr>
      <w:spacing w:before="100" w:beforeAutospacing="1" w:after="100" w:afterAutospacing="1"/>
      <w:jc w:val="both"/>
    </w:pPr>
    <w:rPr>
      <w:rFonts w:eastAsia="Times New Roman" w:cs="Times New Roman"/>
      <w:sz w:val="24"/>
      <w:lang w:eastAsia="es-CO"/>
    </w:rPr>
  </w:style>
  <w:style w:type="paragraph" w:customStyle="1" w:styleId="TtuloE">
    <w:name w:val="Título E"/>
    <w:basedOn w:val="Ttulo4"/>
    <w:next w:val="Normal"/>
    <w:link w:val="TtuloECar"/>
    <w:qFormat/>
    <w:rsid w:val="00B7409C"/>
    <w:pPr>
      <w:jc w:val="both"/>
    </w:pPr>
    <w:rPr>
      <w:rFonts w:ascii="Times New Roman" w:hAnsi="Times New Roman"/>
      <w:iCs w:val="0"/>
      <w:color w:val="000000" w:themeColor="text1"/>
      <w:szCs w:val="28"/>
      <w:lang w:eastAsia="es-ES"/>
    </w:rPr>
  </w:style>
  <w:style w:type="character" w:customStyle="1" w:styleId="TtuloECar">
    <w:name w:val="Título E Car"/>
    <w:basedOn w:val="Fuentedeprrafopredeter"/>
    <w:link w:val="TtuloE"/>
    <w:rsid w:val="00B7409C"/>
    <w:rPr>
      <w:rFonts w:ascii="Times New Roman" w:eastAsiaTheme="majorEastAsia" w:hAnsi="Times New Roman" w:cstheme="majorBidi"/>
      <w:i/>
      <w:color w:val="000000" w:themeColor="text1"/>
      <w:sz w:val="28"/>
      <w:szCs w:val="28"/>
      <w:lang w:eastAsia="es-ES"/>
    </w:rPr>
  </w:style>
  <w:style w:type="character" w:customStyle="1" w:styleId="Ttulo4Car">
    <w:name w:val="Título 4 Car"/>
    <w:basedOn w:val="Fuentedeprrafopredeter"/>
    <w:link w:val="Ttulo4"/>
    <w:uiPriority w:val="9"/>
    <w:semiHidden/>
    <w:rsid w:val="00B7409C"/>
    <w:rPr>
      <w:rFonts w:asciiTheme="majorHAnsi" w:eastAsiaTheme="majorEastAsia" w:hAnsiTheme="majorHAnsi" w:cstheme="majorBidi"/>
      <w:i/>
      <w:iCs/>
      <w:color w:val="2F5496" w:themeColor="accent1" w:themeShade="BF"/>
      <w:sz w:val="28"/>
    </w:rPr>
  </w:style>
  <w:style w:type="paragraph" w:styleId="Textonotapie">
    <w:name w:val="footnote text"/>
    <w:aliases w:val="Ref. de nota al pie1,FA Fu,Footnote Text Char Char Char Char Char,Footnote Text Char Char Char Char,Footnote Text Char Char Char,Footnote Text Char,Footnote Text Char Char Char Char Char Char Char Char,texto de nota al pi,ft,R"/>
    <w:basedOn w:val="Normal"/>
    <w:link w:val="TextonotapieCar"/>
    <w:uiPriority w:val="99"/>
    <w:unhideWhenUsed/>
    <w:qFormat/>
    <w:rsid w:val="00E154BA"/>
    <w:rPr>
      <w:sz w:val="20"/>
      <w:szCs w:val="20"/>
    </w:rPr>
  </w:style>
  <w:style w:type="character" w:customStyle="1" w:styleId="TextonotapieCar">
    <w:name w:val="Texto nota pie Car"/>
    <w:aliases w:val="Ref. de nota al pie1 Car,FA Fu Car,Footnote Text Char Char Char Char Char Car,Footnote Text Char Char Char Char Car,Footnote Text Char Char Char Car,Footnote Text Char Car,Footnote Text Char Char Char Char Char Char Char Char Car"/>
    <w:basedOn w:val="Fuentedeprrafopredeter"/>
    <w:link w:val="Textonotapie"/>
    <w:uiPriority w:val="99"/>
    <w:qFormat/>
    <w:rsid w:val="00E154BA"/>
    <w:rPr>
      <w:rFonts w:ascii="Times New Roman" w:eastAsiaTheme="minorEastAsia" w:hAnsi="Times New Roman"/>
      <w:sz w:val="20"/>
      <w:szCs w:val="20"/>
    </w:rPr>
  </w:style>
  <w:style w:type="character" w:styleId="Refdenotaalpie">
    <w:name w:val="footnote reference"/>
    <w:aliases w:val="Footnotes refss,Appel note de bas de page,Footnote number,BVI fnr,f,4_G,16 Point,Superscript 6 Point,Texto nota al pie,Footnote Reference Char3,Footnote Reference Char1 Char,Footnote symbol,Texto de nota al pie,referencia nota al pie"/>
    <w:basedOn w:val="Fuentedeprrafopredeter"/>
    <w:link w:val="4GChar"/>
    <w:uiPriority w:val="99"/>
    <w:unhideWhenUsed/>
    <w:qFormat/>
    <w:rsid w:val="00E154BA"/>
    <w:rPr>
      <w:vertAlign w:val="superscript"/>
    </w:rPr>
  </w:style>
  <w:style w:type="character" w:customStyle="1" w:styleId="normaltextrun">
    <w:name w:val="normaltextrun"/>
    <w:basedOn w:val="Fuentedeprrafopredeter"/>
    <w:rsid w:val="00291F15"/>
  </w:style>
  <w:style w:type="paragraph" w:customStyle="1" w:styleId="4GChar">
    <w:name w:val="4_G Char"/>
    <w:aliases w:val="Appel note de bas de page Char Char Char Char Char Char Char Char Char Char Char Char Char Char Char Char Char Char Char,Appel note de bas de page Char Char Char Char,Appel note de bas de page Char"/>
    <w:basedOn w:val="Normal"/>
    <w:link w:val="Refdenotaalpie"/>
    <w:uiPriority w:val="99"/>
    <w:qFormat/>
    <w:rsid w:val="00536A44"/>
    <w:pPr>
      <w:jc w:val="both"/>
    </w:pPr>
    <w:rPr>
      <w:rFonts w:asciiTheme="minorHAnsi" w:eastAsiaTheme="minorHAnsi" w:hAnsiTheme="minorHAnsi"/>
      <w:sz w:val="24"/>
      <w:vertAlign w:val="superscript"/>
    </w:rPr>
  </w:style>
  <w:style w:type="paragraph" w:styleId="Revisin">
    <w:name w:val="Revision"/>
    <w:hidden/>
    <w:uiPriority w:val="99"/>
    <w:semiHidden/>
    <w:rsid w:val="0062177A"/>
    <w:rPr>
      <w:rFonts w:ascii="Times New Roman" w:eastAsiaTheme="minorEastAsia" w:hAnsi="Times New Roman"/>
      <w:sz w:val="28"/>
    </w:rPr>
  </w:style>
  <w:style w:type="character" w:styleId="Refdecomentario">
    <w:name w:val="annotation reference"/>
    <w:basedOn w:val="Fuentedeprrafopredeter"/>
    <w:uiPriority w:val="99"/>
    <w:semiHidden/>
    <w:unhideWhenUsed/>
    <w:rsid w:val="00D43AFC"/>
    <w:rPr>
      <w:sz w:val="16"/>
      <w:szCs w:val="16"/>
    </w:rPr>
  </w:style>
  <w:style w:type="paragraph" w:styleId="Textocomentario">
    <w:name w:val="annotation text"/>
    <w:basedOn w:val="Normal"/>
    <w:link w:val="TextocomentarioCar"/>
    <w:uiPriority w:val="99"/>
    <w:unhideWhenUsed/>
    <w:rsid w:val="00D43AFC"/>
    <w:rPr>
      <w:sz w:val="20"/>
      <w:szCs w:val="20"/>
    </w:rPr>
  </w:style>
  <w:style w:type="character" w:customStyle="1" w:styleId="TextocomentarioCar">
    <w:name w:val="Texto comentario Car"/>
    <w:basedOn w:val="Fuentedeprrafopredeter"/>
    <w:link w:val="Textocomentario"/>
    <w:uiPriority w:val="99"/>
    <w:rsid w:val="00D43AFC"/>
    <w:rPr>
      <w:rFonts w:ascii="Times New Roman" w:eastAsiaTheme="minorEastAsia"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D43AFC"/>
    <w:rPr>
      <w:b/>
      <w:bCs/>
    </w:rPr>
  </w:style>
  <w:style w:type="character" w:customStyle="1" w:styleId="AsuntodelcomentarioCar">
    <w:name w:val="Asunto del comentario Car"/>
    <w:basedOn w:val="TextocomentarioCar"/>
    <w:link w:val="Asuntodelcomentario"/>
    <w:uiPriority w:val="99"/>
    <w:semiHidden/>
    <w:rsid w:val="00D43AFC"/>
    <w:rPr>
      <w:rFonts w:ascii="Times New Roman" w:eastAsiaTheme="minorEastAsia" w:hAnsi="Times New Roman"/>
      <w:b/>
      <w:bCs/>
      <w:sz w:val="20"/>
      <w:szCs w:val="20"/>
    </w:rPr>
  </w:style>
  <w:style w:type="character" w:styleId="Hipervnculo">
    <w:name w:val="Hyperlink"/>
    <w:basedOn w:val="Fuentedeprrafopredeter"/>
    <w:uiPriority w:val="99"/>
    <w:unhideWhenUsed/>
    <w:rsid w:val="004F63D9"/>
    <w:rPr>
      <w:color w:val="0563C1" w:themeColor="hyperlink"/>
      <w:u w:val="single"/>
    </w:rPr>
  </w:style>
  <w:style w:type="character" w:customStyle="1" w:styleId="Mencinsinresolver1">
    <w:name w:val="Mención sin resolver1"/>
    <w:basedOn w:val="Fuentedeprrafopredeter"/>
    <w:uiPriority w:val="99"/>
    <w:semiHidden/>
    <w:unhideWhenUsed/>
    <w:rsid w:val="004F63D9"/>
    <w:rPr>
      <w:color w:val="605E5C"/>
      <w:shd w:val="clear" w:color="auto" w:fill="E1DFDD"/>
    </w:rPr>
  </w:style>
  <w:style w:type="table" w:styleId="Tablaconcuadrcula">
    <w:name w:val="Table Grid"/>
    <w:basedOn w:val="Tablanormal"/>
    <w:uiPriority w:val="39"/>
    <w:rsid w:val="00790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D9322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762034">
      <w:bodyDiv w:val="1"/>
      <w:marLeft w:val="0"/>
      <w:marRight w:val="0"/>
      <w:marTop w:val="0"/>
      <w:marBottom w:val="0"/>
      <w:divBdr>
        <w:top w:val="none" w:sz="0" w:space="0" w:color="auto"/>
        <w:left w:val="none" w:sz="0" w:space="0" w:color="auto"/>
        <w:bottom w:val="none" w:sz="0" w:space="0" w:color="auto"/>
        <w:right w:val="none" w:sz="0" w:space="0" w:color="auto"/>
      </w:divBdr>
    </w:div>
    <w:div w:id="346448162">
      <w:bodyDiv w:val="1"/>
      <w:marLeft w:val="0"/>
      <w:marRight w:val="0"/>
      <w:marTop w:val="0"/>
      <w:marBottom w:val="0"/>
      <w:divBdr>
        <w:top w:val="none" w:sz="0" w:space="0" w:color="auto"/>
        <w:left w:val="none" w:sz="0" w:space="0" w:color="auto"/>
        <w:bottom w:val="none" w:sz="0" w:space="0" w:color="auto"/>
        <w:right w:val="none" w:sz="0" w:space="0" w:color="auto"/>
      </w:divBdr>
    </w:div>
    <w:div w:id="660501828">
      <w:bodyDiv w:val="1"/>
      <w:marLeft w:val="0"/>
      <w:marRight w:val="0"/>
      <w:marTop w:val="0"/>
      <w:marBottom w:val="0"/>
      <w:divBdr>
        <w:top w:val="none" w:sz="0" w:space="0" w:color="auto"/>
        <w:left w:val="none" w:sz="0" w:space="0" w:color="auto"/>
        <w:bottom w:val="none" w:sz="0" w:space="0" w:color="auto"/>
        <w:right w:val="none" w:sz="0" w:space="0" w:color="auto"/>
      </w:divBdr>
    </w:div>
    <w:div w:id="799107927">
      <w:bodyDiv w:val="1"/>
      <w:marLeft w:val="0"/>
      <w:marRight w:val="0"/>
      <w:marTop w:val="0"/>
      <w:marBottom w:val="0"/>
      <w:divBdr>
        <w:top w:val="none" w:sz="0" w:space="0" w:color="auto"/>
        <w:left w:val="none" w:sz="0" w:space="0" w:color="auto"/>
        <w:bottom w:val="none" w:sz="0" w:space="0" w:color="auto"/>
        <w:right w:val="none" w:sz="0" w:space="0" w:color="auto"/>
      </w:divBdr>
    </w:div>
    <w:div w:id="852770507">
      <w:bodyDiv w:val="1"/>
      <w:marLeft w:val="0"/>
      <w:marRight w:val="0"/>
      <w:marTop w:val="0"/>
      <w:marBottom w:val="0"/>
      <w:divBdr>
        <w:top w:val="none" w:sz="0" w:space="0" w:color="auto"/>
        <w:left w:val="none" w:sz="0" w:space="0" w:color="auto"/>
        <w:bottom w:val="none" w:sz="0" w:space="0" w:color="auto"/>
        <w:right w:val="none" w:sz="0" w:space="0" w:color="auto"/>
      </w:divBdr>
    </w:div>
    <w:div w:id="890925457">
      <w:bodyDiv w:val="1"/>
      <w:marLeft w:val="0"/>
      <w:marRight w:val="0"/>
      <w:marTop w:val="0"/>
      <w:marBottom w:val="0"/>
      <w:divBdr>
        <w:top w:val="none" w:sz="0" w:space="0" w:color="auto"/>
        <w:left w:val="none" w:sz="0" w:space="0" w:color="auto"/>
        <w:bottom w:val="none" w:sz="0" w:space="0" w:color="auto"/>
        <w:right w:val="none" w:sz="0" w:space="0" w:color="auto"/>
      </w:divBdr>
    </w:div>
    <w:div w:id="1045905238">
      <w:bodyDiv w:val="1"/>
      <w:marLeft w:val="0"/>
      <w:marRight w:val="0"/>
      <w:marTop w:val="0"/>
      <w:marBottom w:val="0"/>
      <w:divBdr>
        <w:top w:val="none" w:sz="0" w:space="0" w:color="auto"/>
        <w:left w:val="none" w:sz="0" w:space="0" w:color="auto"/>
        <w:bottom w:val="none" w:sz="0" w:space="0" w:color="auto"/>
        <w:right w:val="none" w:sz="0" w:space="0" w:color="auto"/>
      </w:divBdr>
    </w:div>
    <w:div w:id="1219047021">
      <w:bodyDiv w:val="1"/>
      <w:marLeft w:val="0"/>
      <w:marRight w:val="0"/>
      <w:marTop w:val="0"/>
      <w:marBottom w:val="0"/>
      <w:divBdr>
        <w:top w:val="none" w:sz="0" w:space="0" w:color="auto"/>
        <w:left w:val="none" w:sz="0" w:space="0" w:color="auto"/>
        <w:bottom w:val="none" w:sz="0" w:space="0" w:color="auto"/>
        <w:right w:val="none" w:sz="0" w:space="0" w:color="auto"/>
      </w:divBdr>
    </w:div>
    <w:div w:id="1272978744">
      <w:bodyDiv w:val="1"/>
      <w:marLeft w:val="0"/>
      <w:marRight w:val="0"/>
      <w:marTop w:val="0"/>
      <w:marBottom w:val="0"/>
      <w:divBdr>
        <w:top w:val="none" w:sz="0" w:space="0" w:color="auto"/>
        <w:left w:val="none" w:sz="0" w:space="0" w:color="auto"/>
        <w:bottom w:val="none" w:sz="0" w:space="0" w:color="auto"/>
        <w:right w:val="none" w:sz="0" w:space="0" w:color="auto"/>
      </w:divBdr>
    </w:div>
    <w:div w:id="1361783255">
      <w:bodyDiv w:val="1"/>
      <w:marLeft w:val="0"/>
      <w:marRight w:val="0"/>
      <w:marTop w:val="0"/>
      <w:marBottom w:val="0"/>
      <w:divBdr>
        <w:top w:val="none" w:sz="0" w:space="0" w:color="auto"/>
        <w:left w:val="none" w:sz="0" w:space="0" w:color="auto"/>
        <w:bottom w:val="none" w:sz="0" w:space="0" w:color="auto"/>
        <w:right w:val="none" w:sz="0" w:space="0" w:color="auto"/>
      </w:divBdr>
    </w:div>
    <w:div w:id="1363820643">
      <w:bodyDiv w:val="1"/>
      <w:marLeft w:val="0"/>
      <w:marRight w:val="0"/>
      <w:marTop w:val="0"/>
      <w:marBottom w:val="0"/>
      <w:divBdr>
        <w:top w:val="none" w:sz="0" w:space="0" w:color="auto"/>
        <w:left w:val="none" w:sz="0" w:space="0" w:color="auto"/>
        <w:bottom w:val="none" w:sz="0" w:space="0" w:color="auto"/>
        <w:right w:val="none" w:sz="0" w:space="0" w:color="auto"/>
      </w:divBdr>
    </w:div>
    <w:div w:id="1984188168">
      <w:bodyDiv w:val="1"/>
      <w:marLeft w:val="0"/>
      <w:marRight w:val="0"/>
      <w:marTop w:val="0"/>
      <w:marBottom w:val="0"/>
      <w:divBdr>
        <w:top w:val="none" w:sz="0" w:space="0" w:color="auto"/>
        <w:left w:val="none" w:sz="0" w:space="0" w:color="auto"/>
        <w:bottom w:val="none" w:sz="0" w:space="0" w:color="auto"/>
        <w:right w:val="none" w:sz="0" w:space="0" w:color="auto"/>
      </w:divBdr>
    </w:div>
    <w:div w:id="213610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D35C1-2C7D-4500-AE1A-039D6C29C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10386</Words>
  <Characters>57126</Characters>
  <Application>Microsoft Office Word</Application>
  <DocSecurity>0</DocSecurity>
  <Lines>476</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MONTOYA</dc:creator>
  <cp:keywords/>
  <dc:description/>
  <cp:lastModifiedBy>AIDE BEDOYA RAMIREZ</cp:lastModifiedBy>
  <cp:revision>3</cp:revision>
  <cp:lastPrinted>2022-06-09T17:52:00Z</cp:lastPrinted>
  <dcterms:created xsi:type="dcterms:W3CDTF">2025-09-26T19:48:00Z</dcterms:created>
  <dcterms:modified xsi:type="dcterms:W3CDTF">2025-09-26T20:23:00Z</dcterms:modified>
</cp:coreProperties>
</file>