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Claro</w:t>
      </w:r>
      <w:r>
        <w:br/>
        <w:t xml:space="preserve">(Comunicación Celular S.A. COMCEL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indebido en factura de televisión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JHON,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Claro y he recibido una factura reciente correspondiente al servicio de televisión.</w:t>
      </w:r>
    </w:p>
    <w:p>
      <w:pPr>
        <w:pStyle w:val="justified"/>
        <w:spacing w:after="240"/>
      </w:pPr>
      <w:r>
        <w:rPr>
          <w:b/>
          <w:bCs/>
        </w:rPr>
        <w:t xml:space="preserve">2. </w:t>
      </w:r>
      <w:r>
        <w:t xml:space="preserve">En dicha factura se incluye un recargo de 56,900 pesos, el cual no reconozco ni he solicitado.</w:t>
      </w:r>
    </w:p>
    <w:p>
      <w:pPr>
        <w:pStyle w:val="justified"/>
        <w:spacing w:after="240"/>
      </w:pPr>
      <w:r>
        <w:rPr>
          <w:b/>
          <w:bCs/>
        </w:rPr>
        <w:t xml:space="preserve">3. </w:t>
      </w:r>
      <w:r>
        <w:t xml:space="preserve">Hasta la fecha, no he contactado a Claro para indagar sobre la naturaleza de este recargo.</w:t>
      </w:r>
    </w:p>
    <w:p>
      <w:pPr>
        <w:pStyle w:val="justified"/>
        <w:spacing w:after="240"/>
      </w:pPr>
      <w:r>
        <w:rPr>
          <w:b/>
          <w:bCs/>
        </w:rPr>
        <w:t xml:space="preserve">4. </w:t>
      </w:r>
      <w:r>
        <w:t xml:space="preserve">En una conversación preliminar con un asistente de Claro, se me solicitó información adicional para poder gestionar mi reclamación, incluyendo si el recargo era un cargo único o recurrente, así como si había tenido problemas previos con la facturación.</w:t>
      </w:r>
    </w:p>
    <w:p>
      <w:pPr>
        <w:pStyle w:val="justified"/>
        <w:spacing w:after="240"/>
      </w:pPr>
      <w:r>
        <w:rPr>
          <w:b/>
          <w:bCs/>
        </w:rPr>
        <w:t xml:space="preserve">5. </w:t>
      </w:r>
      <w:r>
        <w:t xml:space="preserve">La incertidumbre respecto a la legitimidad de este recargo ha generado en mí una creciente preocupación y malestar, dado que no tengo claridad sobre si se trata de un error en la facturación o de un servicio adicional no solicitado.</w:t>
      </w:r>
    </w:p>
    <w:p>
      <w:pPr>
        <w:pStyle w:val="centered"/>
      </w:pPr>
      <w:r>
        <w:t xml:space="preserve">PETICIÓN</w:t>
      </w:r>
    </w:p>
    <w:p>
      <w:pPr>
        <w:pStyle w:val="justified"/>
      </w:pPr>
      <w:r>
        <w:t xml:space="preserve">Solicito la revisión y aclaración del recargo de 56,900 pesos incluido en mi factura de televisión, así como la eliminación de dicho cargo en caso de que se determine que es indebido. Asimismo, requiero que se me proporcione una respuesta formal que explique la naturaleza de este recargo y se garantice que no se repetirán situaciones similares en el futuro.</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203958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JHON</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2024-08-12T20:14:20.122Z</dcterms:created>
  <dcterms:modified xsi:type="dcterms:W3CDTF">2024-08-12T20:14:20.122Z</dcterms:modified>
</cp:coreProperties>
</file>

<file path=docProps/custom.xml><?xml version="1.0" encoding="utf-8"?>
<Properties xmlns="http://schemas.openxmlformats.org/officeDocument/2006/custom-properties" xmlns:vt="http://schemas.openxmlformats.org/officeDocument/2006/docPropsVTypes"/>
</file>