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[Nombre comercial de la empresa</w:t>
      </w:r>
      <w:r>
        <w:br/>
        <w:t xml:space="preserve">(Razón social)])</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recargo inesperado en factura de servicios de telecomunicaciones</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CAMILO OSORIO,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He recibido una factura correspondiente a mis servicios de telecomunicaciones en la que se incluye un recargo inesperado, el cual no comprendo ni he autorizado.</w:t>
      </w:r>
    </w:p>
    <w:p>
      <w:pPr>
        <w:pStyle w:val="justified"/>
        <w:spacing w:after="240"/>
      </w:pPr>
      <w:r>
        <w:rPr>
          <w:b/>
          <w:bCs/>
        </w:rPr>
        <w:t xml:space="preserve">2. </w:t>
      </w:r>
      <w:r>
        <w:t xml:space="preserve">Al percatarme de esta irregularidad en la facturación, decidí buscar asistencia para resolver la situación, lo que me llevó a interactuar con JULI, un asistente virtual de la empresa.</w:t>
      </w:r>
    </w:p>
    <w:p>
      <w:pPr>
        <w:pStyle w:val="justified"/>
        <w:spacing w:after="240"/>
      </w:pPr>
      <w:r>
        <w:rPr>
          <w:b/>
          <w:bCs/>
        </w:rPr>
        <w:t xml:space="preserve">3. </w:t>
      </w:r>
      <w:r>
        <w:t xml:space="preserve">Durante la conversación con JULI, se me solicitó información adicional sobre el recargo, incluyendo el tipo de servicio afectado, la fecha desde la cual he notado el recargo, posibles razones para su aplicación y si había intentado resolver el problema directamente con el proveedor.</w:t>
      </w:r>
    </w:p>
    <w:p>
      <w:pPr>
        <w:pStyle w:val="justified"/>
        <w:spacing w:after="240"/>
      </w:pPr>
      <w:r>
        <w:rPr>
          <w:b/>
          <w:bCs/>
        </w:rPr>
        <w:t xml:space="preserve">4. </w:t>
      </w:r>
      <w:r>
        <w:t xml:space="preserve">En ese momento, me vi imposibilitado de proporcionar detalles específicos, ya que solo pude manifestar que había recibido un recargo en mi factura, lo que ha generado en mí una sensación de impotencia y frustración ante la falta de claridad en la situación.</w:t>
      </w:r>
    </w:p>
    <w:p>
      <w:pPr>
        <w:pStyle w:val="justified"/>
        <w:spacing w:after="240"/>
      </w:pPr>
      <w:r>
        <w:rPr>
          <w:b/>
          <w:bCs/>
        </w:rPr>
        <w:t xml:space="preserve">5. </w:t>
      </w:r>
      <w:r>
        <w:t xml:space="preserve">A pesar de mis esfuerzos por entender y resolver el problema, la incertidumbre persiste, afectando mi confianza en la calidad del servicio y la atención al cliente que debería recibir.</w:t>
      </w:r>
    </w:p>
    <w:p>
      <w:pPr>
        <w:pStyle w:val="centered"/>
      </w:pPr>
      <w:r>
        <w:t xml:space="preserve">PETICIÓN</w:t>
      </w:r>
    </w:p>
    <w:p>
      <w:pPr>
        <w:pStyle w:val="justified"/>
      </w:pPr>
      <w:r>
        <w:t xml:space="preserve">Solicito de manera formal la revisión y aclaración del recargo inesperado en mi factura, así como la corrección de cualquier error que se haya podido presentar en la facturación de mis servicios de telecomunicaciones. Exijo una respuesta clara y fundamentada que explique la naturaleza del recargo, así como las acciones que se tomarán para subsanar esta situación, garantizando así el respeto a mis derechos como consumidor.</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LUIS@GMAIL</w:t>
      </w:r>
      <w:r>
        <w:t xml:space="preserve">. </w:t>
      </w:r>
      <w:r>
        <w:t xml:space="preserve">Adicionalmente, pueden contactarme en mi teléfono celular 3228903456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CAMILO OSORIO</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2024-08-03T22:49:59.503Z</dcterms:created>
  <dcterms:modified xsi:type="dcterms:W3CDTF">2024-08-03T22:49:59.503Z</dcterms:modified>
</cp:coreProperties>
</file>

<file path=docProps/custom.xml><?xml version="1.0" encoding="utf-8"?>
<Properties xmlns="http://schemas.openxmlformats.org/officeDocument/2006/custom-properties" xmlns:vt="http://schemas.openxmlformats.org/officeDocument/2006/docPropsVTypes"/>
</file>