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WOM</w:t>
      </w:r>
      <w:r>
        <w:br/>
        <w:t xml:space="preserve">(PARTNERS TELECOM COLOMBIA S.A.S.))</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cobro indebido de recargo en factura</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LUISITO PEREZ,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Soy cliente de WOM y he mantenido mis pagos al día, sin registrar ningún incumplimiento en mis obligaciones contractuales.</w:t>
      </w:r>
    </w:p>
    <w:p>
      <w:pPr>
        <w:pStyle w:val="justified"/>
        <w:spacing w:after="240"/>
      </w:pPr>
      <w:r>
        <w:rPr>
          <w:b/>
          <w:bCs/>
        </w:rPr>
        <w:t xml:space="preserve">2. </w:t>
      </w:r>
      <w:r>
        <w:t xml:space="preserve">Recientemente, he recibido una factura que incluye un recargo de $45,900 por concepto de reconexión, lo cual resulta inusitado y confuso, dado que es la primera vez que se presenta un cobro de esta naturaleza en mis facturas.</w:t>
      </w:r>
    </w:p>
    <w:p>
      <w:pPr>
        <w:pStyle w:val="justified"/>
        <w:spacing w:after="240"/>
      </w:pPr>
      <w:r>
        <w:rPr>
          <w:b/>
          <w:bCs/>
        </w:rPr>
        <w:t xml:space="preserve">3. </w:t>
      </w:r>
      <w:r>
        <w:t xml:space="preserve">He intentado comunicarme con el servicio de atención al cliente de WOM para aclarar esta situación, sin embargo, no he obtenido una respuesta satisfactoria que resuelva mi inquietud.</w:t>
      </w:r>
    </w:p>
    <w:p>
      <w:pPr>
        <w:pStyle w:val="justified"/>
        <w:spacing w:after="240"/>
      </w:pPr>
      <w:r>
        <w:rPr>
          <w:b/>
          <w:bCs/>
        </w:rPr>
        <w:t xml:space="preserve">4. </w:t>
      </w:r>
      <w:r>
        <w:t xml:space="preserve">La falta de claridad en la facturación y el cobro inesperado me generan una profunda preocupación y malestar, ya que considero que este recargo es injustificado y no corresponde a mi historial de pagos.</w:t>
      </w:r>
    </w:p>
    <w:p>
      <w:pPr>
        <w:pStyle w:val="centered"/>
      </w:pPr>
      <w:r>
        <w:t xml:space="preserve">PETICIÓN</w:t>
      </w:r>
    </w:p>
    <w:p>
      <w:pPr>
        <w:pStyle w:val="justified"/>
      </w:pPr>
      <w:r>
        <w:t xml:space="preserve">Solicito la revisión y corrección de la factura en cuestión, eliminando el recargo de $45,900 por reconexión, dado que me encuentro al día con mis pagos y no he recibido ninguna notificación previa que justifique dicho cobro. Asimismo, requiero una explicación detallada sobre la naturaleza de este recargo y la confirmación de que no se verá afectado mi servicio por esta situación.</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2943567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LUISITO PEREZ</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2024-08-12T17:43:12.761Z</dcterms:created>
  <dcterms:modified xsi:type="dcterms:W3CDTF">2024-08-12T17:43:12.761Z</dcterms:modified>
</cp:coreProperties>
</file>

<file path=docProps/custom.xml><?xml version="1.0" encoding="utf-8"?>
<Properties xmlns="http://schemas.openxmlformats.org/officeDocument/2006/custom-properties" xmlns:vt="http://schemas.openxmlformats.org/officeDocument/2006/docPropsVTypes"/>
</file>