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sz w:val="24"/>
        </w:rPr>
        <w:t>Señores</w:t>
      </w:r>
    </w:p>
    <w:p>
      <w:pPr>
        <w:jc w:val="left"/>
      </w:pPr>
      <w:r>
        <w:rPr>
          <w:b/>
          <w:sz w:val="24"/>
        </w:rPr>
        <w:t>Claro S.A.</w:t>
      </w:r>
    </w:p>
    <w:p>
      <w:pPr>
        <w:jc w:val="left"/>
      </w:pPr>
      <w:r>
        <w:rPr>
          <w:b/>
          <w:sz w:val="24"/>
        </w:rPr>
        <w:t>Empresa de telefonía móvil</w:t>
      </w:r>
    </w:p>
    <w:p>
      <w:pPr>
        <w:jc w:val="left"/>
      </w:pPr>
      <w:r>
        <w:rPr>
          <w:b/>
          <w:sz w:val="24"/>
        </w:rPr>
        <w:t>Referencia:</w:t>
      </w:r>
    </w:p>
    <w:p>
      <w:pPr>
        <w:jc w:val="both"/>
      </w:pPr>
      <w:r>
        <w:rPr>
          <w:sz w:val="24"/>
        </w:rPr>
        <w:t>PRUEBA, mayor de edad, con domicilio y residencia en esta ciudad, identificado con número de cédula undefined, actuando en nombre propio y en mi calidad de usuario, por medio del presente escrito me permito presentar la siguiente reclamación, la cual fundamento en los siguientes:</w:t>
      </w:r>
    </w:p>
    <w:p>
      <w:pPr>
        <w:jc w:val="center"/>
      </w:pPr>
      <w:r>
        <w:rPr>
          <w:b/>
          <w:sz w:val="24"/>
        </w:rPr>
        <w:t>HECHOS:</w:t>
      </w:r>
    </w:p>
    <w:p>
      <w:pPr>
        <w:jc w:val="both"/>
      </w:pPr>
      <w:r>
        <w:rPr>
          <w:sz w:val="24"/>
        </w:rPr>
        <w:t>1. Recibí un recargo por reconexión en mi factura del servicio de telefonía móvil contratado con Claro S.A.</w:t>
      </w:r>
    </w:p>
    <w:p>
      <w:pPr>
        <w:jc w:val="both"/>
      </w:pPr>
      <w:r>
        <w:rPr>
          <w:sz w:val="24"/>
        </w:rPr>
        <w:t>2. El recargo por reconexión fue aplicado sin una justificación clara por parte del proveedor del servicio.</w:t>
      </w:r>
    </w:p>
    <w:p>
      <w:pPr>
        <w:jc w:val="center"/>
      </w:pPr>
      <w:r>
        <w:rPr>
          <w:b/>
          <w:sz w:val="24"/>
        </w:rPr>
        <w:t>PETICIÓN:</w:t>
      </w:r>
    </w:p>
    <w:p>
      <w:pPr>
        <w:jc w:val="both"/>
      </w:pPr>
      <w:r>
        <w:rPr>
          <w:sz w:val="24"/>
        </w:rPr>
        <w:t>Solicito el ajuste del cobro en la factura por el concepto de reconexión y la revisión del recargo aplicado, ya que considero que no hubo una causa justificada para dicha reconexión.</w:t>
      </w:r>
    </w:p>
    <w:p>
      <w:pPr>
        <w:jc w:val="center"/>
      </w:pPr>
      <w:r>
        <w:rPr>
          <w:b/>
          <w:sz w:val="24"/>
        </w:rPr>
        <w:t>NOTIFICACIONES:</w:t>
      </w:r>
    </w:p>
    <w:p>
      <w:pPr>
        <w:jc w:val="both"/>
      </w:pPr>
      <w:r>
        <w:rPr>
          <w:sz w:val="24"/>
        </w:rPr>
        <w:t>Cualquier comunicación al respecto la recibiré en la undefined o al correo electrónico jhonaris8@gmail.com.</w:t>
      </w:r>
    </w:p>
    <w:p>
      <w:pPr>
        <w:jc w:val="left"/>
      </w:pPr>
      <w:r>
        <w:rPr>
          <w:b/>
          <w:sz w:val="24"/>
        </w:rPr>
        <w:t>PRUEBA</w:t>
      </w:r>
    </w:p>
    <w:p>
      <w:pPr>
        <w:jc w:val="left"/>
      </w:pPr>
      <w:r>
        <w:rPr>
          <w:b/>
          <w:sz w:val="24"/>
        </w:rPr>
        <w:t>C.C. No. undefined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