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sz w:val="26"/>
          <w:szCs w:val="26"/>
        </w:rPr>
      </w:pPr>
      <w:bookmarkStart w:colFirst="0" w:colLast="0" w:name="_17hw7oke076l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Spotify’s Today’s Top Hits playlist records (May 2019 - November 2020)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Here’s a list of file names if anyone needs it.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'may2019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'june2019-1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'june2019-2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'july2019-1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'july2019-2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'august2019-1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'august2019-2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'september2019-1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'september2019-2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'october2019-1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'october2019-2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'november2019-1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'november2019-2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'december2019-1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'december2019-2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'january2020-1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'january2020-2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'february2020-1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'february2020-2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'march2020-1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'march2020-2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'april2020-1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'april2020-2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'may2020-1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'may2020-2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'june2020-1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'june2020-2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'july2020-1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'july2020-2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'august2020-1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'august2020-2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'september2020-1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'september2020-2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'october2020-1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'october2020-2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'november2020-1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f1efee" w:val="clear"/>
                <w:rtl w:val="0"/>
              </w:rPr>
              <w:t xml:space="preserve">'november2020-2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