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306683" w14:textId="77777777" w:rsidR="00BF2340" w:rsidRPr="00CC5122" w:rsidRDefault="00BF2340" w:rsidP="00DE1C68">
      <w:pPr>
        <w:spacing w:after="0" w:line="480" w:lineRule="auto"/>
        <w:jc w:val="center"/>
        <w:rPr>
          <w:rFonts w:ascii="Times New Roman" w:eastAsia="Times New Roman" w:hAnsi="Times New Roman" w:cs="Times New Roman"/>
          <w:sz w:val="24"/>
          <w:szCs w:val="24"/>
        </w:rPr>
      </w:pPr>
      <w:bookmarkStart w:id="0" w:name="_Hlk23656550"/>
      <w:bookmarkStart w:id="1" w:name="_Hlk21254427"/>
      <w:bookmarkStart w:id="2" w:name="_Hlk21281234"/>
      <w:bookmarkStart w:id="3" w:name="_GoBack"/>
      <w:bookmarkEnd w:id="0"/>
      <w:bookmarkEnd w:id="3"/>
    </w:p>
    <w:p w14:paraId="1EE97A2E" w14:textId="20190E7E" w:rsidR="00BF2340" w:rsidRPr="00CC5122" w:rsidRDefault="00A51BFF" w:rsidP="00E82844">
      <w:pPr>
        <w:spacing w:after="0" w:line="480" w:lineRule="auto"/>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ab/>
      </w:r>
      <w:r w:rsidRPr="00CC5122">
        <w:rPr>
          <w:rFonts w:ascii="Times New Roman" w:eastAsia="Times New Roman" w:hAnsi="Times New Roman" w:cs="Times New Roman"/>
          <w:sz w:val="24"/>
          <w:szCs w:val="24"/>
        </w:rPr>
        <w:tab/>
      </w:r>
      <w:r w:rsidRPr="00CC5122">
        <w:rPr>
          <w:rFonts w:ascii="Times New Roman" w:eastAsia="Times New Roman" w:hAnsi="Times New Roman" w:cs="Times New Roman"/>
          <w:sz w:val="24"/>
          <w:szCs w:val="24"/>
        </w:rPr>
        <w:tab/>
      </w:r>
      <w:r w:rsidRPr="00CC5122">
        <w:rPr>
          <w:rFonts w:ascii="Times New Roman" w:eastAsia="Times New Roman" w:hAnsi="Times New Roman" w:cs="Times New Roman"/>
          <w:sz w:val="24"/>
          <w:szCs w:val="24"/>
        </w:rPr>
        <w:tab/>
      </w:r>
      <w:r w:rsidRPr="00CC5122">
        <w:rPr>
          <w:rFonts w:ascii="Times New Roman" w:eastAsia="Times New Roman" w:hAnsi="Times New Roman" w:cs="Times New Roman"/>
          <w:sz w:val="24"/>
          <w:szCs w:val="24"/>
        </w:rPr>
        <w:tab/>
      </w:r>
      <w:r w:rsidRPr="00CC5122">
        <w:rPr>
          <w:rFonts w:ascii="Times New Roman" w:eastAsia="Times New Roman" w:hAnsi="Times New Roman" w:cs="Times New Roman"/>
          <w:sz w:val="24"/>
          <w:szCs w:val="24"/>
        </w:rPr>
        <w:tab/>
      </w:r>
    </w:p>
    <w:p w14:paraId="0F72F251" w14:textId="77777777" w:rsidR="005C5468" w:rsidRPr="00CC5122" w:rsidRDefault="005C5468" w:rsidP="005C5468">
      <w:pPr>
        <w:spacing w:after="0" w:line="480" w:lineRule="auto"/>
        <w:rPr>
          <w:rFonts w:ascii="Times New Roman" w:eastAsia="Times New Roman" w:hAnsi="Times New Roman" w:cs="Times New Roman"/>
          <w:sz w:val="24"/>
          <w:szCs w:val="24"/>
        </w:rPr>
      </w:pPr>
    </w:p>
    <w:p w14:paraId="31DFCD31" w14:textId="77777777" w:rsidR="005C5468" w:rsidRPr="00CC5122" w:rsidRDefault="005C5468" w:rsidP="00DE1C68">
      <w:pPr>
        <w:spacing w:after="0" w:line="480" w:lineRule="auto"/>
        <w:jc w:val="center"/>
        <w:rPr>
          <w:rFonts w:ascii="Times New Roman" w:eastAsia="Times New Roman" w:hAnsi="Times New Roman" w:cs="Times New Roman"/>
          <w:sz w:val="24"/>
          <w:szCs w:val="24"/>
        </w:rPr>
      </w:pPr>
    </w:p>
    <w:p w14:paraId="60969CF8" w14:textId="47C6D4D5" w:rsidR="00E047B7" w:rsidRPr="00CC5122" w:rsidRDefault="00E047B7" w:rsidP="00DE1C68">
      <w:pPr>
        <w:spacing w:after="0" w:line="480" w:lineRule="auto"/>
        <w:jc w:val="center"/>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Springboard Data Analytics Course</w:t>
      </w:r>
    </w:p>
    <w:p w14:paraId="0D10BB53" w14:textId="3214CCB7" w:rsidR="00E047B7" w:rsidRPr="00CC5122" w:rsidRDefault="00E82844" w:rsidP="00DE1C68">
      <w:pPr>
        <w:spacing w:after="0" w:line="480" w:lineRule="auto"/>
        <w:jc w:val="center"/>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 xml:space="preserve">Milestone Report </w:t>
      </w:r>
      <w:r w:rsidR="00B962FF" w:rsidRPr="00CC5122">
        <w:rPr>
          <w:rFonts w:ascii="Times New Roman" w:eastAsia="Times New Roman" w:hAnsi="Times New Roman" w:cs="Times New Roman"/>
          <w:sz w:val="24"/>
          <w:szCs w:val="24"/>
        </w:rPr>
        <w:t>1</w:t>
      </w:r>
      <w:r w:rsidR="00E214E4">
        <w:rPr>
          <w:rFonts w:ascii="Times New Roman" w:eastAsia="Times New Roman" w:hAnsi="Times New Roman" w:cs="Times New Roman"/>
          <w:sz w:val="24"/>
          <w:szCs w:val="24"/>
        </w:rPr>
        <w:t>A</w:t>
      </w:r>
      <w:r w:rsidR="00E047B7" w:rsidRPr="00CC5122">
        <w:rPr>
          <w:rFonts w:ascii="Times New Roman" w:eastAsia="Times New Roman" w:hAnsi="Times New Roman" w:cs="Times New Roman"/>
          <w:sz w:val="24"/>
          <w:szCs w:val="24"/>
        </w:rPr>
        <w:t xml:space="preserve"> for Capstone I</w:t>
      </w:r>
      <w:r w:rsidRPr="00CC5122">
        <w:rPr>
          <w:rFonts w:ascii="Times New Roman" w:eastAsia="Times New Roman" w:hAnsi="Times New Roman" w:cs="Times New Roman"/>
          <w:sz w:val="24"/>
          <w:szCs w:val="24"/>
        </w:rPr>
        <w:t>I</w:t>
      </w:r>
    </w:p>
    <w:p w14:paraId="60B3474E" w14:textId="0EF55148" w:rsidR="00E82844" w:rsidRPr="00CC5122" w:rsidRDefault="003A3898" w:rsidP="00DE1C68">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Ontime and Overdue </w:t>
      </w:r>
      <w:r w:rsidR="00E82844" w:rsidRPr="00CC5122">
        <w:rPr>
          <w:rFonts w:ascii="Times New Roman" w:eastAsia="Times New Roman" w:hAnsi="Times New Roman" w:cs="Times New Roman"/>
          <w:sz w:val="24"/>
          <w:szCs w:val="24"/>
        </w:rPr>
        <w:t xml:space="preserve">Boston 311 Calls </w:t>
      </w:r>
    </w:p>
    <w:p w14:paraId="55EF21D6" w14:textId="18F0BB01" w:rsidR="00E047B7" w:rsidRPr="00CC5122" w:rsidRDefault="00227604" w:rsidP="00DE1C68">
      <w:pPr>
        <w:spacing w:after="0" w:line="480" w:lineRule="auto"/>
        <w:jc w:val="center"/>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October</w:t>
      </w:r>
      <w:r w:rsidR="00E047B7" w:rsidRPr="00CC5122">
        <w:rPr>
          <w:rFonts w:ascii="Times New Roman" w:eastAsia="Times New Roman" w:hAnsi="Times New Roman" w:cs="Times New Roman"/>
          <w:sz w:val="24"/>
          <w:szCs w:val="24"/>
        </w:rPr>
        <w:t xml:space="preserve"> 2019</w:t>
      </w:r>
    </w:p>
    <w:p w14:paraId="51F201E8" w14:textId="77777777" w:rsidR="00E047B7" w:rsidRPr="00CC5122" w:rsidRDefault="00E047B7" w:rsidP="00DE1C68">
      <w:pPr>
        <w:spacing w:after="0" w:line="480" w:lineRule="auto"/>
        <w:jc w:val="center"/>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John L. Parsons</w:t>
      </w:r>
    </w:p>
    <w:p w14:paraId="03C8E10E" w14:textId="4C400217" w:rsidR="00574457" w:rsidRPr="00CC5122" w:rsidRDefault="00574457" w:rsidP="00DE1C68">
      <w:pPr>
        <w:spacing w:after="0" w:line="480" w:lineRule="auto"/>
        <w:rPr>
          <w:rFonts w:ascii="Times New Roman" w:hAnsi="Times New Roman" w:cs="Times New Roman"/>
          <w:sz w:val="24"/>
          <w:szCs w:val="24"/>
        </w:rPr>
      </w:pPr>
    </w:p>
    <w:p w14:paraId="4C3D62F3" w14:textId="059088C3" w:rsidR="00E047B7" w:rsidRPr="00CC5122" w:rsidRDefault="00E047B7" w:rsidP="00DE1C68">
      <w:pPr>
        <w:spacing w:after="0" w:line="480" w:lineRule="auto"/>
        <w:rPr>
          <w:rFonts w:ascii="Times New Roman" w:hAnsi="Times New Roman" w:cs="Times New Roman"/>
          <w:sz w:val="24"/>
          <w:szCs w:val="24"/>
        </w:rPr>
      </w:pPr>
    </w:p>
    <w:p w14:paraId="14DB54B1" w14:textId="51293139" w:rsidR="00E82844" w:rsidRPr="00CC5122" w:rsidRDefault="00DE1654" w:rsidP="00E82844">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Map of the </w:t>
      </w:r>
      <w:r w:rsidR="002E3ADE" w:rsidRPr="00CC5122">
        <w:rPr>
          <w:rFonts w:ascii="Times New Roman" w:hAnsi="Times New Roman" w:cs="Times New Roman"/>
          <w:b/>
          <w:bCs/>
          <w:sz w:val="24"/>
          <w:szCs w:val="24"/>
        </w:rPr>
        <w:t xml:space="preserve">Wards and Precincts in </w:t>
      </w:r>
      <w:r w:rsidR="00E82844" w:rsidRPr="00CC5122">
        <w:rPr>
          <w:rFonts w:ascii="Times New Roman" w:hAnsi="Times New Roman" w:cs="Times New Roman"/>
          <w:b/>
          <w:bCs/>
          <w:sz w:val="24"/>
          <w:szCs w:val="24"/>
        </w:rPr>
        <w:t xml:space="preserve">Boston Massachusetts </w:t>
      </w:r>
    </w:p>
    <w:p w14:paraId="5214F0AC" w14:textId="0C8FEBFA" w:rsidR="00E82844" w:rsidRPr="00CC5122" w:rsidRDefault="00E82844" w:rsidP="00E82844">
      <w:pPr>
        <w:spacing w:after="0" w:line="480" w:lineRule="auto"/>
        <w:jc w:val="center"/>
        <w:rPr>
          <w:rFonts w:ascii="Times New Roman" w:hAnsi="Times New Roman" w:cs="Times New Roman"/>
          <w:sz w:val="24"/>
          <w:szCs w:val="24"/>
        </w:rPr>
      </w:pPr>
      <w:r w:rsidRPr="00CC5122">
        <w:rPr>
          <w:rFonts w:ascii="Times New Roman" w:hAnsi="Times New Roman" w:cs="Times New Roman"/>
          <w:noProof/>
          <w:sz w:val="24"/>
          <w:szCs w:val="24"/>
        </w:rPr>
        <w:drawing>
          <wp:inline distT="0" distB="0" distL="0" distR="0" wp14:anchorId="085C858E" wp14:editId="1E0B1B18">
            <wp:extent cx="3667125" cy="376801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7717" cy="3778903"/>
                    </a:xfrm>
                    <a:prstGeom prst="rect">
                      <a:avLst/>
                    </a:prstGeom>
                  </pic:spPr>
                </pic:pic>
              </a:graphicData>
            </a:graphic>
          </wp:inline>
        </w:drawing>
      </w:r>
    </w:p>
    <w:p w14:paraId="2B3CD4EE" w14:textId="57C177AA" w:rsidR="00E82844" w:rsidRPr="00CC5122" w:rsidRDefault="00E82844" w:rsidP="00DE1C68">
      <w:pPr>
        <w:spacing w:after="0" w:line="480" w:lineRule="auto"/>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983437438"/>
        <w:docPartObj>
          <w:docPartGallery w:val="Table of Contents"/>
          <w:docPartUnique/>
        </w:docPartObj>
      </w:sdtPr>
      <w:sdtEndPr>
        <w:rPr>
          <w:b/>
          <w:bCs/>
          <w:noProof/>
        </w:rPr>
      </w:sdtEndPr>
      <w:sdtContent>
        <w:p w14:paraId="3BF66662" w14:textId="3A873DAF" w:rsidR="007473EA" w:rsidRPr="00CC5122" w:rsidRDefault="007473EA" w:rsidP="00DE1C68">
          <w:pPr>
            <w:pStyle w:val="TOCHeading"/>
            <w:spacing w:before="0" w:line="480" w:lineRule="auto"/>
            <w:rPr>
              <w:rFonts w:ascii="Times New Roman" w:hAnsi="Times New Roman" w:cs="Times New Roman"/>
              <w:sz w:val="24"/>
              <w:szCs w:val="24"/>
            </w:rPr>
          </w:pPr>
          <w:r w:rsidRPr="00CC5122">
            <w:rPr>
              <w:rFonts w:ascii="Times New Roman" w:hAnsi="Times New Roman" w:cs="Times New Roman"/>
              <w:sz w:val="24"/>
              <w:szCs w:val="24"/>
            </w:rPr>
            <w:t>Contents</w:t>
          </w:r>
        </w:p>
        <w:p w14:paraId="24E48974" w14:textId="761B1028" w:rsidR="00BC161B" w:rsidRDefault="007473EA">
          <w:pPr>
            <w:pStyle w:val="TOC1"/>
            <w:tabs>
              <w:tab w:val="right" w:leader="dot" w:pos="9350"/>
            </w:tabs>
            <w:rPr>
              <w:rFonts w:eastAsiaTheme="minorEastAsia"/>
              <w:noProof/>
            </w:rPr>
          </w:pPr>
          <w:r w:rsidRPr="00CC5122">
            <w:rPr>
              <w:rFonts w:ascii="Times New Roman" w:hAnsi="Times New Roman" w:cs="Times New Roman"/>
              <w:sz w:val="24"/>
              <w:szCs w:val="24"/>
            </w:rPr>
            <w:fldChar w:fldCharType="begin"/>
          </w:r>
          <w:r w:rsidRPr="00CC5122">
            <w:rPr>
              <w:rFonts w:ascii="Times New Roman" w:hAnsi="Times New Roman" w:cs="Times New Roman"/>
              <w:sz w:val="24"/>
              <w:szCs w:val="24"/>
            </w:rPr>
            <w:instrText xml:space="preserve"> TOC \o "1-3" \h \z \u </w:instrText>
          </w:r>
          <w:r w:rsidRPr="00CC5122">
            <w:rPr>
              <w:rFonts w:ascii="Times New Roman" w:hAnsi="Times New Roman" w:cs="Times New Roman"/>
              <w:sz w:val="24"/>
              <w:szCs w:val="24"/>
            </w:rPr>
            <w:fldChar w:fldCharType="separate"/>
          </w:r>
          <w:hyperlink w:anchor="_Toc23683421" w:history="1">
            <w:r w:rsidR="00BC161B" w:rsidRPr="00805C11">
              <w:rPr>
                <w:rStyle w:val="Hyperlink"/>
                <w:rFonts w:ascii="Times New Roman" w:hAnsi="Times New Roman" w:cs="Times New Roman"/>
                <w:b/>
                <w:bCs/>
                <w:noProof/>
              </w:rPr>
              <w:t>Introduction</w:t>
            </w:r>
            <w:r w:rsidR="00BC161B">
              <w:rPr>
                <w:noProof/>
                <w:webHidden/>
              </w:rPr>
              <w:tab/>
            </w:r>
            <w:r w:rsidR="00BC161B">
              <w:rPr>
                <w:noProof/>
                <w:webHidden/>
              </w:rPr>
              <w:fldChar w:fldCharType="begin"/>
            </w:r>
            <w:r w:rsidR="00BC161B">
              <w:rPr>
                <w:noProof/>
                <w:webHidden/>
              </w:rPr>
              <w:instrText xml:space="preserve"> PAGEREF _Toc23683421 \h </w:instrText>
            </w:r>
            <w:r w:rsidR="00BC161B">
              <w:rPr>
                <w:noProof/>
                <w:webHidden/>
              </w:rPr>
            </w:r>
            <w:r w:rsidR="00BC161B">
              <w:rPr>
                <w:noProof/>
                <w:webHidden/>
              </w:rPr>
              <w:fldChar w:fldCharType="separate"/>
            </w:r>
            <w:r w:rsidR="00BC161B">
              <w:rPr>
                <w:noProof/>
                <w:webHidden/>
              </w:rPr>
              <w:t>3</w:t>
            </w:r>
            <w:r w:rsidR="00BC161B">
              <w:rPr>
                <w:noProof/>
                <w:webHidden/>
              </w:rPr>
              <w:fldChar w:fldCharType="end"/>
            </w:r>
          </w:hyperlink>
        </w:p>
        <w:p w14:paraId="6E79E39B" w14:textId="2363ABAE" w:rsidR="00BC161B" w:rsidRDefault="00A10957">
          <w:pPr>
            <w:pStyle w:val="TOC2"/>
            <w:tabs>
              <w:tab w:val="right" w:leader="dot" w:pos="9350"/>
            </w:tabs>
            <w:rPr>
              <w:rFonts w:eastAsiaTheme="minorEastAsia"/>
              <w:noProof/>
            </w:rPr>
          </w:pPr>
          <w:hyperlink w:anchor="_Toc23683422" w:history="1">
            <w:r w:rsidR="00BC161B" w:rsidRPr="00805C11">
              <w:rPr>
                <w:rStyle w:val="Hyperlink"/>
                <w:rFonts w:ascii="Times New Roman" w:hAnsi="Times New Roman" w:cs="Times New Roman"/>
                <w:b/>
                <w:bCs/>
                <w:noProof/>
              </w:rPr>
              <w:t>1.1 Problem Statement</w:t>
            </w:r>
            <w:r w:rsidR="00BC161B">
              <w:rPr>
                <w:noProof/>
                <w:webHidden/>
              </w:rPr>
              <w:tab/>
            </w:r>
            <w:r w:rsidR="00BC161B">
              <w:rPr>
                <w:noProof/>
                <w:webHidden/>
              </w:rPr>
              <w:fldChar w:fldCharType="begin"/>
            </w:r>
            <w:r w:rsidR="00BC161B">
              <w:rPr>
                <w:noProof/>
                <w:webHidden/>
              </w:rPr>
              <w:instrText xml:space="preserve"> PAGEREF _Toc23683422 \h </w:instrText>
            </w:r>
            <w:r w:rsidR="00BC161B">
              <w:rPr>
                <w:noProof/>
                <w:webHidden/>
              </w:rPr>
            </w:r>
            <w:r w:rsidR="00BC161B">
              <w:rPr>
                <w:noProof/>
                <w:webHidden/>
              </w:rPr>
              <w:fldChar w:fldCharType="separate"/>
            </w:r>
            <w:r w:rsidR="00BC161B">
              <w:rPr>
                <w:noProof/>
                <w:webHidden/>
              </w:rPr>
              <w:t>3</w:t>
            </w:r>
            <w:r w:rsidR="00BC161B">
              <w:rPr>
                <w:noProof/>
                <w:webHidden/>
              </w:rPr>
              <w:fldChar w:fldCharType="end"/>
            </w:r>
          </w:hyperlink>
        </w:p>
        <w:p w14:paraId="551DA18D" w14:textId="08530A14" w:rsidR="00BC161B" w:rsidRDefault="00A10957">
          <w:pPr>
            <w:pStyle w:val="TOC2"/>
            <w:tabs>
              <w:tab w:val="right" w:leader="dot" w:pos="9350"/>
            </w:tabs>
            <w:rPr>
              <w:rFonts w:eastAsiaTheme="minorEastAsia"/>
              <w:noProof/>
            </w:rPr>
          </w:pPr>
          <w:hyperlink w:anchor="_Toc23683423" w:history="1">
            <w:r w:rsidR="00BC161B" w:rsidRPr="00805C11">
              <w:rPr>
                <w:rStyle w:val="Hyperlink"/>
                <w:rFonts w:ascii="Times New Roman" w:hAnsi="Times New Roman" w:cs="Times New Roman"/>
                <w:b/>
                <w:bCs/>
                <w:noProof/>
              </w:rPr>
              <w:t>1.2 Dataset Summary</w:t>
            </w:r>
            <w:r w:rsidR="00BC161B">
              <w:rPr>
                <w:noProof/>
                <w:webHidden/>
              </w:rPr>
              <w:tab/>
            </w:r>
            <w:r w:rsidR="00BC161B">
              <w:rPr>
                <w:noProof/>
                <w:webHidden/>
              </w:rPr>
              <w:fldChar w:fldCharType="begin"/>
            </w:r>
            <w:r w:rsidR="00BC161B">
              <w:rPr>
                <w:noProof/>
                <w:webHidden/>
              </w:rPr>
              <w:instrText xml:space="preserve"> PAGEREF _Toc23683423 \h </w:instrText>
            </w:r>
            <w:r w:rsidR="00BC161B">
              <w:rPr>
                <w:noProof/>
                <w:webHidden/>
              </w:rPr>
            </w:r>
            <w:r w:rsidR="00BC161B">
              <w:rPr>
                <w:noProof/>
                <w:webHidden/>
              </w:rPr>
              <w:fldChar w:fldCharType="separate"/>
            </w:r>
            <w:r w:rsidR="00BC161B">
              <w:rPr>
                <w:noProof/>
                <w:webHidden/>
              </w:rPr>
              <w:t>5</w:t>
            </w:r>
            <w:r w:rsidR="00BC161B">
              <w:rPr>
                <w:noProof/>
                <w:webHidden/>
              </w:rPr>
              <w:fldChar w:fldCharType="end"/>
            </w:r>
          </w:hyperlink>
        </w:p>
        <w:p w14:paraId="6CCB7BF5" w14:textId="0C39C7FC" w:rsidR="00BC161B" w:rsidRDefault="00A10957">
          <w:pPr>
            <w:pStyle w:val="TOC1"/>
            <w:tabs>
              <w:tab w:val="right" w:leader="dot" w:pos="9350"/>
            </w:tabs>
            <w:rPr>
              <w:rFonts w:eastAsiaTheme="minorEastAsia"/>
              <w:noProof/>
            </w:rPr>
          </w:pPr>
          <w:hyperlink w:anchor="_Toc23683424" w:history="1">
            <w:r w:rsidR="00BC161B" w:rsidRPr="00805C11">
              <w:rPr>
                <w:rStyle w:val="Hyperlink"/>
                <w:rFonts w:ascii="Times New Roman" w:hAnsi="Times New Roman" w:cs="Times New Roman"/>
                <w:b/>
                <w:bCs/>
                <w:noProof/>
              </w:rPr>
              <w:t>Data Wrangling</w:t>
            </w:r>
            <w:r w:rsidR="00BC161B">
              <w:rPr>
                <w:noProof/>
                <w:webHidden/>
              </w:rPr>
              <w:tab/>
            </w:r>
            <w:r w:rsidR="00BC161B">
              <w:rPr>
                <w:noProof/>
                <w:webHidden/>
              </w:rPr>
              <w:fldChar w:fldCharType="begin"/>
            </w:r>
            <w:r w:rsidR="00BC161B">
              <w:rPr>
                <w:noProof/>
                <w:webHidden/>
              </w:rPr>
              <w:instrText xml:space="preserve"> PAGEREF _Toc23683424 \h </w:instrText>
            </w:r>
            <w:r w:rsidR="00BC161B">
              <w:rPr>
                <w:noProof/>
                <w:webHidden/>
              </w:rPr>
            </w:r>
            <w:r w:rsidR="00BC161B">
              <w:rPr>
                <w:noProof/>
                <w:webHidden/>
              </w:rPr>
              <w:fldChar w:fldCharType="separate"/>
            </w:r>
            <w:r w:rsidR="00BC161B">
              <w:rPr>
                <w:noProof/>
                <w:webHidden/>
              </w:rPr>
              <w:t>7</w:t>
            </w:r>
            <w:r w:rsidR="00BC161B">
              <w:rPr>
                <w:noProof/>
                <w:webHidden/>
              </w:rPr>
              <w:fldChar w:fldCharType="end"/>
            </w:r>
          </w:hyperlink>
        </w:p>
        <w:p w14:paraId="555F48C2" w14:textId="3ED38A1A" w:rsidR="00BC161B" w:rsidRDefault="00A10957">
          <w:pPr>
            <w:pStyle w:val="TOC2"/>
            <w:tabs>
              <w:tab w:val="right" w:leader="dot" w:pos="9350"/>
            </w:tabs>
            <w:rPr>
              <w:rFonts w:eastAsiaTheme="minorEastAsia"/>
              <w:noProof/>
            </w:rPr>
          </w:pPr>
          <w:hyperlink w:anchor="_Toc23683425" w:history="1">
            <w:r w:rsidR="00BC161B" w:rsidRPr="00805C11">
              <w:rPr>
                <w:rStyle w:val="Hyperlink"/>
                <w:rFonts w:ascii="Times New Roman" w:hAnsi="Times New Roman" w:cs="Times New Roman"/>
                <w:b/>
                <w:bCs/>
                <w:noProof/>
              </w:rPr>
              <w:t>2.1 Missing Data Points</w:t>
            </w:r>
            <w:r w:rsidR="00BC161B">
              <w:rPr>
                <w:noProof/>
                <w:webHidden/>
              </w:rPr>
              <w:tab/>
            </w:r>
            <w:r w:rsidR="00BC161B">
              <w:rPr>
                <w:noProof/>
                <w:webHidden/>
              </w:rPr>
              <w:fldChar w:fldCharType="begin"/>
            </w:r>
            <w:r w:rsidR="00BC161B">
              <w:rPr>
                <w:noProof/>
                <w:webHidden/>
              </w:rPr>
              <w:instrText xml:space="preserve"> PAGEREF _Toc23683425 \h </w:instrText>
            </w:r>
            <w:r w:rsidR="00BC161B">
              <w:rPr>
                <w:noProof/>
                <w:webHidden/>
              </w:rPr>
            </w:r>
            <w:r w:rsidR="00BC161B">
              <w:rPr>
                <w:noProof/>
                <w:webHidden/>
              </w:rPr>
              <w:fldChar w:fldCharType="separate"/>
            </w:r>
            <w:r w:rsidR="00BC161B">
              <w:rPr>
                <w:noProof/>
                <w:webHidden/>
              </w:rPr>
              <w:t>7</w:t>
            </w:r>
            <w:r w:rsidR="00BC161B">
              <w:rPr>
                <w:noProof/>
                <w:webHidden/>
              </w:rPr>
              <w:fldChar w:fldCharType="end"/>
            </w:r>
          </w:hyperlink>
        </w:p>
        <w:p w14:paraId="437723E7" w14:textId="5009D71E" w:rsidR="00BC161B" w:rsidRDefault="00A10957">
          <w:pPr>
            <w:pStyle w:val="TOC2"/>
            <w:tabs>
              <w:tab w:val="right" w:leader="dot" w:pos="9350"/>
            </w:tabs>
            <w:rPr>
              <w:rFonts w:eastAsiaTheme="minorEastAsia"/>
              <w:noProof/>
            </w:rPr>
          </w:pPr>
          <w:hyperlink w:anchor="_Toc23683426" w:history="1">
            <w:r w:rsidR="00BC161B" w:rsidRPr="00805C11">
              <w:rPr>
                <w:rStyle w:val="Hyperlink"/>
                <w:rFonts w:ascii="Times New Roman" w:hAnsi="Times New Roman" w:cs="Times New Roman"/>
                <w:b/>
                <w:bCs/>
                <w:noProof/>
              </w:rPr>
              <w:t>2.2 Transforming and Binning</w:t>
            </w:r>
            <w:r w:rsidR="00BC161B">
              <w:rPr>
                <w:noProof/>
                <w:webHidden/>
              </w:rPr>
              <w:tab/>
            </w:r>
            <w:r w:rsidR="00BC161B">
              <w:rPr>
                <w:noProof/>
                <w:webHidden/>
              </w:rPr>
              <w:fldChar w:fldCharType="begin"/>
            </w:r>
            <w:r w:rsidR="00BC161B">
              <w:rPr>
                <w:noProof/>
                <w:webHidden/>
              </w:rPr>
              <w:instrText xml:space="preserve"> PAGEREF _Toc23683426 \h </w:instrText>
            </w:r>
            <w:r w:rsidR="00BC161B">
              <w:rPr>
                <w:noProof/>
                <w:webHidden/>
              </w:rPr>
            </w:r>
            <w:r w:rsidR="00BC161B">
              <w:rPr>
                <w:noProof/>
                <w:webHidden/>
              </w:rPr>
              <w:fldChar w:fldCharType="separate"/>
            </w:r>
            <w:r w:rsidR="00BC161B">
              <w:rPr>
                <w:noProof/>
                <w:webHidden/>
              </w:rPr>
              <w:t>8</w:t>
            </w:r>
            <w:r w:rsidR="00BC161B">
              <w:rPr>
                <w:noProof/>
                <w:webHidden/>
              </w:rPr>
              <w:fldChar w:fldCharType="end"/>
            </w:r>
          </w:hyperlink>
        </w:p>
        <w:p w14:paraId="4CA91E33" w14:textId="282E51A2" w:rsidR="00BC161B" w:rsidRDefault="00A10957">
          <w:pPr>
            <w:pStyle w:val="TOC2"/>
            <w:tabs>
              <w:tab w:val="right" w:leader="dot" w:pos="9350"/>
            </w:tabs>
            <w:rPr>
              <w:rFonts w:eastAsiaTheme="minorEastAsia"/>
              <w:noProof/>
            </w:rPr>
          </w:pPr>
          <w:hyperlink w:anchor="_Toc23683427" w:history="1">
            <w:r w:rsidR="00BC161B" w:rsidRPr="00805C11">
              <w:rPr>
                <w:rStyle w:val="Hyperlink"/>
                <w:rFonts w:ascii="Times New Roman" w:hAnsi="Times New Roman" w:cs="Times New Roman"/>
                <w:b/>
                <w:bCs/>
                <w:noProof/>
              </w:rPr>
              <w:t>2.2 Time Stamp</w:t>
            </w:r>
            <w:r w:rsidR="00BC161B">
              <w:rPr>
                <w:noProof/>
                <w:webHidden/>
              </w:rPr>
              <w:tab/>
            </w:r>
            <w:r w:rsidR="00BC161B">
              <w:rPr>
                <w:noProof/>
                <w:webHidden/>
              </w:rPr>
              <w:fldChar w:fldCharType="begin"/>
            </w:r>
            <w:r w:rsidR="00BC161B">
              <w:rPr>
                <w:noProof/>
                <w:webHidden/>
              </w:rPr>
              <w:instrText xml:space="preserve"> PAGEREF _Toc23683427 \h </w:instrText>
            </w:r>
            <w:r w:rsidR="00BC161B">
              <w:rPr>
                <w:noProof/>
                <w:webHidden/>
              </w:rPr>
            </w:r>
            <w:r w:rsidR="00BC161B">
              <w:rPr>
                <w:noProof/>
                <w:webHidden/>
              </w:rPr>
              <w:fldChar w:fldCharType="separate"/>
            </w:r>
            <w:r w:rsidR="00BC161B">
              <w:rPr>
                <w:noProof/>
                <w:webHidden/>
              </w:rPr>
              <w:t>15</w:t>
            </w:r>
            <w:r w:rsidR="00BC161B">
              <w:rPr>
                <w:noProof/>
                <w:webHidden/>
              </w:rPr>
              <w:fldChar w:fldCharType="end"/>
            </w:r>
          </w:hyperlink>
        </w:p>
        <w:p w14:paraId="0EF856BC" w14:textId="0C9777C3" w:rsidR="00BC161B" w:rsidRDefault="00A10957">
          <w:pPr>
            <w:pStyle w:val="TOC2"/>
            <w:tabs>
              <w:tab w:val="right" w:leader="dot" w:pos="9350"/>
            </w:tabs>
            <w:rPr>
              <w:rFonts w:eastAsiaTheme="minorEastAsia"/>
              <w:noProof/>
            </w:rPr>
          </w:pPr>
          <w:hyperlink w:anchor="_Toc23683428" w:history="1">
            <w:r w:rsidR="00BC161B" w:rsidRPr="00805C11">
              <w:rPr>
                <w:rStyle w:val="Hyperlink"/>
                <w:rFonts w:ascii="Times New Roman" w:eastAsia="Times New Roman" w:hAnsi="Times New Roman" w:cs="Times New Roman"/>
                <w:b/>
                <w:bCs/>
                <w:noProof/>
              </w:rPr>
              <w:t>2.3 Geo Pandas</w:t>
            </w:r>
            <w:r w:rsidR="00BC161B">
              <w:rPr>
                <w:noProof/>
                <w:webHidden/>
              </w:rPr>
              <w:tab/>
            </w:r>
            <w:r w:rsidR="00BC161B">
              <w:rPr>
                <w:noProof/>
                <w:webHidden/>
              </w:rPr>
              <w:fldChar w:fldCharType="begin"/>
            </w:r>
            <w:r w:rsidR="00BC161B">
              <w:rPr>
                <w:noProof/>
                <w:webHidden/>
              </w:rPr>
              <w:instrText xml:space="preserve"> PAGEREF _Toc23683428 \h </w:instrText>
            </w:r>
            <w:r w:rsidR="00BC161B">
              <w:rPr>
                <w:noProof/>
                <w:webHidden/>
              </w:rPr>
            </w:r>
            <w:r w:rsidR="00BC161B">
              <w:rPr>
                <w:noProof/>
                <w:webHidden/>
              </w:rPr>
              <w:fldChar w:fldCharType="separate"/>
            </w:r>
            <w:r w:rsidR="00BC161B">
              <w:rPr>
                <w:noProof/>
                <w:webHidden/>
              </w:rPr>
              <w:t>16</w:t>
            </w:r>
            <w:r w:rsidR="00BC161B">
              <w:rPr>
                <w:noProof/>
                <w:webHidden/>
              </w:rPr>
              <w:fldChar w:fldCharType="end"/>
            </w:r>
          </w:hyperlink>
        </w:p>
        <w:p w14:paraId="6824135B" w14:textId="1B796BC5" w:rsidR="00BC161B" w:rsidRDefault="00A10957">
          <w:pPr>
            <w:pStyle w:val="TOC2"/>
            <w:tabs>
              <w:tab w:val="right" w:leader="dot" w:pos="9350"/>
            </w:tabs>
            <w:rPr>
              <w:rFonts w:eastAsiaTheme="minorEastAsia"/>
              <w:noProof/>
            </w:rPr>
          </w:pPr>
          <w:hyperlink w:anchor="_Toc23683429" w:history="1">
            <w:r w:rsidR="00BC161B" w:rsidRPr="00805C11">
              <w:rPr>
                <w:rStyle w:val="Hyperlink"/>
                <w:rFonts w:ascii="Times New Roman" w:eastAsia="Times New Roman" w:hAnsi="Times New Roman" w:cs="Times New Roman"/>
                <w:b/>
                <w:bCs/>
                <w:noProof/>
              </w:rPr>
              <w:t>3.0 Correlation Analysis</w:t>
            </w:r>
            <w:r w:rsidR="00BC161B">
              <w:rPr>
                <w:noProof/>
                <w:webHidden/>
              </w:rPr>
              <w:tab/>
            </w:r>
            <w:r w:rsidR="00BC161B">
              <w:rPr>
                <w:noProof/>
                <w:webHidden/>
              </w:rPr>
              <w:fldChar w:fldCharType="begin"/>
            </w:r>
            <w:r w:rsidR="00BC161B">
              <w:rPr>
                <w:noProof/>
                <w:webHidden/>
              </w:rPr>
              <w:instrText xml:space="preserve"> PAGEREF _Toc23683429 \h </w:instrText>
            </w:r>
            <w:r w:rsidR="00BC161B">
              <w:rPr>
                <w:noProof/>
                <w:webHidden/>
              </w:rPr>
            </w:r>
            <w:r w:rsidR="00BC161B">
              <w:rPr>
                <w:noProof/>
                <w:webHidden/>
              </w:rPr>
              <w:fldChar w:fldCharType="separate"/>
            </w:r>
            <w:r w:rsidR="00BC161B">
              <w:rPr>
                <w:noProof/>
                <w:webHidden/>
              </w:rPr>
              <w:t>17</w:t>
            </w:r>
            <w:r w:rsidR="00BC161B">
              <w:rPr>
                <w:noProof/>
                <w:webHidden/>
              </w:rPr>
              <w:fldChar w:fldCharType="end"/>
            </w:r>
          </w:hyperlink>
        </w:p>
        <w:p w14:paraId="4B077894" w14:textId="1F367919" w:rsidR="00BC161B" w:rsidRDefault="00A10957">
          <w:pPr>
            <w:pStyle w:val="TOC1"/>
            <w:tabs>
              <w:tab w:val="right" w:leader="dot" w:pos="9350"/>
            </w:tabs>
            <w:rPr>
              <w:rFonts w:eastAsiaTheme="minorEastAsia"/>
              <w:noProof/>
            </w:rPr>
          </w:pPr>
          <w:hyperlink w:anchor="_Toc23683430" w:history="1">
            <w:r w:rsidR="00BC161B" w:rsidRPr="00805C11">
              <w:rPr>
                <w:rStyle w:val="Hyperlink"/>
                <w:rFonts w:ascii="Times New Roman" w:eastAsia="Times New Roman" w:hAnsi="Times New Roman" w:cs="Times New Roman"/>
                <w:b/>
                <w:bCs/>
                <w:noProof/>
              </w:rPr>
              <w:t>Bivariate and Time-Date Analysis</w:t>
            </w:r>
            <w:r w:rsidR="00BC161B">
              <w:rPr>
                <w:noProof/>
                <w:webHidden/>
              </w:rPr>
              <w:tab/>
            </w:r>
            <w:r w:rsidR="00BC161B">
              <w:rPr>
                <w:noProof/>
                <w:webHidden/>
              </w:rPr>
              <w:fldChar w:fldCharType="begin"/>
            </w:r>
            <w:r w:rsidR="00BC161B">
              <w:rPr>
                <w:noProof/>
                <w:webHidden/>
              </w:rPr>
              <w:instrText xml:space="preserve"> PAGEREF _Toc23683430 \h </w:instrText>
            </w:r>
            <w:r w:rsidR="00BC161B">
              <w:rPr>
                <w:noProof/>
                <w:webHidden/>
              </w:rPr>
            </w:r>
            <w:r w:rsidR="00BC161B">
              <w:rPr>
                <w:noProof/>
                <w:webHidden/>
              </w:rPr>
              <w:fldChar w:fldCharType="separate"/>
            </w:r>
            <w:r w:rsidR="00BC161B">
              <w:rPr>
                <w:noProof/>
                <w:webHidden/>
              </w:rPr>
              <w:t>18</w:t>
            </w:r>
            <w:r w:rsidR="00BC161B">
              <w:rPr>
                <w:noProof/>
                <w:webHidden/>
              </w:rPr>
              <w:fldChar w:fldCharType="end"/>
            </w:r>
          </w:hyperlink>
        </w:p>
        <w:p w14:paraId="78A99C88" w14:textId="44AF02B8" w:rsidR="00BC161B" w:rsidRDefault="00A10957">
          <w:pPr>
            <w:pStyle w:val="TOC2"/>
            <w:tabs>
              <w:tab w:val="right" w:leader="dot" w:pos="9350"/>
            </w:tabs>
            <w:rPr>
              <w:rFonts w:eastAsiaTheme="minorEastAsia"/>
              <w:noProof/>
            </w:rPr>
          </w:pPr>
          <w:hyperlink w:anchor="_Toc23683431" w:history="1">
            <w:r w:rsidR="00BC161B" w:rsidRPr="00805C11">
              <w:rPr>
                <w:rStyle w:val="Hyperlink"/>
                <w:rFonts w:ascii="Times New Roman" w:hAnsi="Times New Roman" w:cs="Times New Roman"/>
                <w:b/>
                <w:bCs/>
                <w:noProof/>
              </w:rPr>
              <w:t>4.1 Bivariate Analysis</w:t>
            </w:r>
            <w:r w:rsidR="00BC161B">
              <w:rPr>
                <w:noProof/>
                <w:webHidden/>
              </w:rPr>
              <w:tab/>
            </w:r>
            <w:r w:rsidR="00BC161B">
              <w:rPr>
                <w:noProof/>
                <w:webHidden/>
              </w:rPr>
              <w:fldChar w:fldCharType="begin"/>
            </w:r>
            <w:r w:rsidR="00BC161B">
              <w:rPr>
                <w:noProof/>
                <w:webHidden/>
              </w:rPr>
              <w:instrText xml:space="preserve"> PAGEREF _Toc23683431 \h </w:instrText>
            </w:r>
            <w:r w:rsidR="00BC161B">
              <w:rPr>
                <w:noProof/>
                <w:webHidden/>
              </w:rPr>
            </w:r>
            <w:r w:rsidR="00BC161B">
              <w:rPr>
                <w:noProof/>
                <w:webHidden/>
              </w:rPr>
              <w:fldChar w:fldCharType="separate"/>
            </w:r>
            <w:r w:rsidR="00BC161B">
              <w:rPr>
                <w:noProof/>
                <w:webHidden/>
              </w:rPr>
              <w:t>18</w:t>
            </w:r>
            <w:r w:rsidR="00BC161B">
              <w:rPr>
                <w:noProof/>
                <w:webHidden/>
              </w:rPr>
              <w:fldChar w:fldCharType="end"/>
            </w:r>
          </w:hyperlink>
        </w:p>
        <w:p w14:paraId="1DE6F449" w14:textId="4B8A95DA" w:rsidR="00BC161B" w:rsidRDefault="00A10957">
          <w:pPr>
            <w:pStyle w:val="TOC2"/>
            <w:tabs>
              <w:tab w:val="right" w:leader="dot" w:pos="9350"/>
            </w:tabs>
            <w:rPr>
              <w:rFonts w:eastAsiaTheme="minorEastAsia"/>
              <w:noProof/>
            </w:rPr>
          </w:pPr>
          <w:hyperlink w:anchor="_Toc23683432" w:history="1">
            <w:r w:rsidR="00BC161B" w:rsidRPr="00805C11">
              <w:rPr>
                <w:rStyle w:val="Hyperlink"/>
                <w:rFonts w:ascii="Times New Roman" w:hAnsi="Times New Roman" w:cs="Times New Roman"/>
                <w:b/>
                <w:bCs/>
                <w:noProof/>
              </w:rPr>
              <w:t>4.2 Time-Date Analysis</w:t>
            </w:r>
            <w:r w:rsidR="00BC161B">
              <w:rPr>
                <w:noProof/>
                <w:webHidden/>
              </w:rPr>
              <w:tab/>
            </w:r>
            <w:r w:rsidR="00BC161B">
              <w:rPr>
                <w:noProof/>
                <w:webHidden/>
              </w:rPr>
              <w:fldChar w:fldCharType="begin"/>
            </w:r>
            <w:r w:rsidR="00BC161B">
              <w:rPr>
                <w:noProof/>
                <w:webHidden/>
              </w:rPr>
              <w:instrText xml:space="preserve"> PAGEREF _Toc23683432 \h </w:instrText>
            </w:r>
            <w:r w:rsidR="00BC161B">
              <w:rPr>
                <w:noProof/>
                <w:webHidden/>
              </w:rPr>
            </w:r>
            <w:r w:rsidR="00BC161B">
              <w:rPr>
                <w:noProof/>
                <w:webHidden/>
              </w:rPr>
              <w:fldChar w:fldCharType="separate"/>
            </w:r>
            <w:r w:rsidR="00BC161B">
              <w:rPr>
                <w:noProof/>
                <w:webHidden/>
              </w:rPr>
              <w:t>22</w:t>
            </w:r>
            <w:r w:rsidR="00BC161B">
              <w:rPr>
                <w:noProof/>
                <w:webHidden/>
              </w:rPr>
              <w:fldChar w:fldCharType="end"/>
            </w:r>
          </w:hyperlink>
        </w:p>
        <w:p w14:paraId="40365722" w14:textId="235FB89C" w:rsidR="00BC161B" w:rsidRDefault="00A10957">
          <w:pPr>
            <w:pStyle w:val="TOC1"/>
            <w:tabs>
              <w:tab w:val="right" w:leader="dot" w:pos="9350"/>
            </w:tabs>
            <w:rPr>
              <w:rFonts w:eastAsiaTheme="minorEastAsia"/>
              <w:noProof/>
            </w:rPr>
          </w:pPr>
          <w:hyperlink w:anchor="_Toc23683433" w:history="1">
            <w:r w:rsidR="00BC161B" w:rsidRPr="00805C11">
              <w:rPr>
                <w:rStyle w:val="Hyperlink"/>
                <w:noProof/>
              </w:rPr>
              <w:t>Modeling</w:t>
            </w:r>
            <w:r w:rsidR="00BC161B">
              <w:rPr>
                <w:noProof/>
                <w:webHidden/>
              </w:rPr>
              <w:tab/>
            </w:r>
            <w:r w:rsidR="00BC161B">
              <w:rPr>
                <w:noProof/>
                <w:webHidden/>
              </w:rPr>
              <w:fldChar w:fldCharType="begin"/>
            </w:r>
            <w:r w:rsidR="00BC161B">
              <w:rPr>
                <w:noProof/>
                <w:webHidden/>
              </w:rPr>
              <w:instrText xml:space="preserve"> PAGEREF _Toc23683433 \h </w:instrText>
            </w:r>
            <w:r w:rsidR="00BC161B">
              <w:rPr>
                <w:noProof/>
                <w:webHidden/>
              </w:rPr>
            </w:r>
            <w:r w:rsidR="00BC161B">
              <w:rPr>
                <w:noProof/>
                <w:webHidden/>
              </w:rPr>
              <w:fldChar w:fldCharType="separate"/>
            </w:r>
            <w:r w:rsidR="00BC161B">
              <w:rPr>
                <w:noProof/>
                <w:webHidden/>
              </w:rPr>
              <w:t>25</w:t>
            </w:r>
            <w:r w:rsidR="00BC161B">
              <w:rPr>
                <w:noProof/>
                <w:webHidden/>
              </w:rPr>
              <w:fldChar w:fldCharType="end"/>
            </w:r>
          </w:hyperlink>
        </w:p>
        <w:p w14:paraId="7FB9792E" w14:textId="52AF593C" w:rsidR="00BC161B" w:rsidRDefault="00A10957">
          <w:pPr>
            <w:pStyle w:val="TOC1"/>
            <w:tabs>
              <w:tab w:val="right" w:leader="dot" w:pos="9350"/>
            </w:tabs>
            <w:rPr>
              <w:rFonts w:eastAsiaTheme="minorEastAsia"/>
              <w:noProof/>
            </w:rPr>
          </w:pPr>
          <w:hyperlink w:anchor="_Toc23683434" w:history="1">
            <w:r w:rsidR="00BC161B" w:rsidRPr="00805C11">
              <w:rPr>
                <w:rStyle w:val="Hyperlink"/>
                <w:rFonts w:ascii="Times New Roman" w:hAnsi="Times New Roman" w:cs="Times New Roman"/>
                <w:b/>
                <w:noProof/>
              </w:rPr>
              <w:t>References</w:t>
            </w:r>
            <w:r w:rsidR="00BC161B">
              <w:rPr>
                <w:noProof/>
                <w:webHidden/>
              </w:rPr>
              <w:tab/>
            </w:r>
            <w:r w:rsidR="00BC161B">
              <w:rPr>
                <w:noProof/>
                <w:webHidden/>
              </w:rPr>
              <w:fldChar w:fldCharType="begin"/>
            </w:r>
            <w:r w:rsidR="00BC161B">
              <w:rPr>
                <w:noProof/>
                <w:webHidden/>
              </w:rPr>
              <w:instrText xml:space="preserve"> PAGEREF _Toc23683434 \h </w:instrText>
            </w:r>
            <w:r w:rsidR="00BC161B">
              <w:rPr>
                <w:noProof/>
                <w:webHidden/>
              </w:rPr>
            </w:r>
            <w:r w:rsidR="00BC161B">
              <w:rPr>
                <w:noProof/>
                <w:webHidden/>
              </w:rPr>
              <w:fldChar w:fldCharType="separate"/>
            </w:r>
            <w:r w:rsidR="00BC161B">
              <w:rPr>
                <w:noProof/>
                <w:webHidden/>
              </w:rPr>
              <w:t>25</w:t>
            </w:r>
            <w:r w:rsidR="00BC161B">
              <w:rPr>
                <w:noProof/>
                <w:webHidden/>
              </w:rPr>
              <w:fldChar w:fldCharType="end"/>
            </w:r>
          </w:hyperlink>
        </w:p>
        <w:p w14:paraId="096AE502" w14:textId="648034A4" w:rsidR="00BC161B" w:rsidRDefault="00A10957">
          <w:pPr>
            <w:pStyle w:val="TOC1"/>
            <w:tabs>
              <w:tab w:val="right" w:leader="dot" w:pos="9350"/>
            </w:tabs>
            <w:rPr>
              <w:rFonts w:eastAsiaTheme="minorEastAsia"/>
              <w:noProof/>
            </w:rPr>
          </w:pPr>
          <w:hyperlink w:anchor="_Toc23683435" w:history="1">
            <w:r w:rsidR="00BC161B" w:rsidRPr="00805C11">
              <w:rPr>
                <w:rStyle w:val="Hyperlink"/>
                <w:rFonts w:ascii="Times New Roman" w:hAnsi="Times New Roman" w:cs="Times New Roman"/>
                <w:b/>
                <w:noProof/>
              </w:rPr>
              <w:t>Appendix</w:t>
            </w:r>
            <w:r w:rsidR="00BC161B">
              <w:rPr>
                <w:noProof/>
                <w:webHidden/>
              </w:rPr>
              <w:tab/>
            </w:r>
            <w:r w:rsidR="00BC161B">
              <w:rPr>
                <w:noProof/>
                <w:webHidden/>
              </w:rPr>
              <w:fldChar w:fldCharType="begin"/>
            </w:r>
            <w:r w:rsidR="00BC161B">
              <w:rPr>
                <w:noProof/>
                <w:webHidden/>
              </w:rPr>
              <w:instrText xml:space="preserve"> PAGEREF _Toc23683435 \h </w:instrText>
            </w:r>
            <w:r w:rsidR="00BC161B">
              <w:rPr>
                <w:noProof/>
                <w:webHidden/>
              </w:rPr>
            </w:r>
            <w:r w:rsidR="00BC161B">
              <w:rPr>
                <w:noProof/>
                <w:webHidden/>
              </w:rPr>
              <w:fldChar w:fldCharType="separate"/>
            </w:r>
            <w:r w:rsidR="00BC161B">
              <w:rPr>
                <w:noProof/>
                <w:webHidden/>
              </w:rPr>
              <w:t>26</w:t>
            </w:r>
            <w:r w:rsidR="00BC161B">
              <w:rPr>
                <w:noProof/>
                <w:webHidden/>
              </w:rPr>
              <w:fldChar w:fldCharType="end"/>
            </w:r>
          </w:hyperlink>
        </w:p>
        <w:p w14:paraId="76C28CB9" w14:textId="7EA54211" w:rsidR="007473EA" w:rsidRPr="00CC5122" w:rsidRDefault="007473EA" w:rsidP="00DE1C68">
          <w:pPr>
            <w:spacing w:after="0" w:line="480" w:lineRule="auto"/>
            <w:rPr>
              <w:rFonts w:ascii="Times New Roman" w:hAnsi="Times New Roman" w:cs="Times New Roman"/>
              <w:sz w:val="24"/>
              <w:szCs w:val="24"/>
            </w:rPr>
          </w:pPr>
          <w:r w:rsidRPr="00CC5122">
            <w:rPr>
              <w:rFonts w:ascii="Times New Roman" w:hAnsi="Times New Roman" w:cs="Times New Roman"/>
              <w:b/>
              <w:bCs/>
              <w:noProof/>
              <w:sz w:val="24"/>
              <w:szCs w:val="24"/>
            </w:rPr>
            <w:fldChar w:fldCharType="end"/>
          </w:r>
        </w:p>
      </w:sdtContent>
    </w:sdt>
    <w:p w14:paraId="15B4B5C1" w14:textId="50AD6D2D" w:rsidR="007473EA" w:rsidRPr="00CC5122" w:rsidRDefault="007473EA" w:rsidP="00DE1C68">
      <w:pPr>
        <w:spacing w:after="0" w:line="480" w:lineRule="auto"/>
        <w:rPr>
          <w:rFonts w:ascii="Times New Roman" w:hAnsi="Times New Roman" w:cs="Times New Roman"/>
          <w:sz w:val="24"/>
          <w:szCs w:val="24"/>
        </w:rPr>
      </w:pPr>
    </w:p>
    <w:p w14:paraId="28423CCD" w14:textId="10235C11" w:rsidR="007473EA" w:rsidRPr="00CC5122" w:rsidRDefault="007473EA" w:rsidP="00DE1C68">
      <w:pPr>
        <w:spacing w:after="0" w:line="480" w:lineRule="auto"/>
        <w:rPr>
          <w:rFonts w:ascii="Times New Roman" w:hAnsi="Times New Roman" w:cs="Times New Roman"/>
          <w:sz w:val="24"/>
          <w:szCs w:val="24"/>
        </w:rPr>
      </w:pPr>
    </w:p>
    <w:p w14:paraId="378FB89D" w14:textId="77777777" w:rsidR="007473EA" w:rsidRPr="00CC5122" w:rsidRDefault="007473EA" w:rsidP="00DE1C68">
      <w:pPr>
        <w:spacing w:after="0" w:line="480" w:lineRule="auto"/>
        <w:rPr>
          <w:rFonts w:ascii="Times New Roman" w:hAnsi="Times New Roman" w:cs="Times New Roman"/>
          <w:sz w:val="24"/>
          <w:szCs w:val="24"/>
        </w:rPr>
      </w:pPr>
    </w:p>
    <w:p w14:paraId="41FC14CA" w14:textId="7EB6501D" w:rsidR="00E047B7" w:rsidRPr="00CC5122" w:rsidRDefault="00E047B7" w:rsidP="00DE1C68">
      <w:pPr>
        <w:spacing w:after="0" w:line="480" w:lineRule="auto"/>
        <w:rPr>
          <w:rFonts w:ascii="Times New Roman" w:hAnsi="Times New Roman" w:cs="Times New Roman"/>
          <w:sz w:val="24"/>
          <w:szCs w:val="24"/>
        </w:rPr>
      </w:pPr>
    </w:p>
    <w:p w14:paraId="332C545C" w14:textId="46AD0F95" w:rsidR="00E047B7" w:rsidRPr="00CC5122" w:rsidRDefault="00E047B7" w:rsidP="00DE1C68">
      <w:pPr>
        <w:spacing w:after="0" w:line="480" w:lineRule="auto"/>
        <w:rPr>
          <w:rFonts w:ascii="Times New Roman" w:hAnsi="Times New Roman" w:cs="Times New Roman"/>
          <w:sz w:val="24"/>
          <w:szCs w:val="24"/>
        </w:rPr>
      </w:pPr>
    </w:p>
    <w:p w14:paraId="783BAFE0" w14:textId="4EDE3248" w:rsidR="00E047B7" w:rsidRPr="00CC5122" w:rsidRDefault="00E047B7" w:rsidP="00DE1C68">
      <w:pPr>
        <w:spacing w:after="0" w:line="480" w:lineRule="auto"/>
        <w:rPr>
          <w:rFonts w:ascii="Times New Roman" w:hAnsi="Times New Roman" w:cs="Times New Roman"/>
          <w:sz w:val="24"/>
          <w:szCs w:val="24"/>
        </w:rPr>
      </w:pPr>
    </w:p>
    <w:p w14:paraId="3D3BD03E" w14:textId="6165DFA9" w:rsidR="007473EA" w:rsidRPr="00CC5122" w:rsidRDefault="007473EA" w:rsidP="00DE1C68">
      <w:pPr>
        <w:spacing w:after="0" w:line="480" w:lineRule="auto"/>
        <w:rPr>
          <w:rFonts w:ascii="Times New Roman" w:hAnsi="Times New Roman" w:cs="Times New Roman"/>
          <w:sz w:val="24"/>
          <w:szCs w:val="24"/>
        </w:rPr>
      </w:pPr>
    </w:p>
    <w:p w14:paraId="1C4251F4" w14:textId="44628948" w:rsidR="007473EA" w:rsidRDefault="007473EA" w:rsidP="00DE1C68">
      <w:pPr>
        <w:spacing w:after="0" w:line="480" w:lineRule="auto"/>
        <w:rPr>
          <w:rFonts w:ascii="Times New Roman" w:hAnsi="Times New Roman" w:cs="Times New Roman"/>
          <w:sz w:val="24"/>
          <w:szCs w:val="24"/>
        </w:rPr>
      </w:pPr>
    </w:p>
    <w:p w14:paraId="13396481" w14:textId="1BD15812" w:rsidR="00726D26" w:rsidRDefault="00726D26" w:rsidP="00DE1C68">
      <w:pPr>
        <w:spacing w:after="0" w:line="480" w:lineRule="auto"/>
        <w:rPr>
          <w:rFonts w:ascii="Times New Roman" w:hAnsi="Times New Roman" w:cs="Times New Roman"/>
          <w:sz w:val="24"/>
          <w:szCs w:val="24"/>
        </w:rPr>
      </w:pPr>
    </w:p>
    <w:p w14:paraId="492C6EA6" w14:textId="489DB46A" w:rsidR="00726D26" w:rsidRDefault="00726D26" w:rsidP="00DE1C68">
      <w:pPr>
        <w:spacing w:after="0" w:line="480" w:lineRule="auto"/>
        <w:rPr>
          <w:rFonts w:ascii="Times New Roman" w:hAnsi="Times New Roman" w:cs="Times New Roman"/>
          <w:sz w:val="24"/>
          <w:szCs w:val="24"/>
        </w:rPr>
      </w:pPr>
    </w:p>
    <w:p w14:paraId="651F25BD" w14:textId="77777777" w:rsidR="00726D26" w:rsidRPr="00CC5122" w:rsidRDefault="00726D26" w:rsidP="00DE1C68">
      <w:pPr>
        <w:spacing w:after="0" w:line="480" w:lineRule="auto"/>
        <w:rPr>
          <w:rFonts w:ascii="Times New Roman" w:hAnsi="Times New Roman" w:cs="Times New Roman"/>
          <w:sz w:val="24"/>
          <w:szCs w:val="24"/>
        </w:rPr>
      </w:pPr>
    </w:p>
    <w:p w14:paraId="58856A54" w14:textId="1B2663F0" w:rsidR="007473EA" w:rsidRPr="00CC5122" w:rsidRDefault="007473EA" w:rsidP="00DE1C68">
      <w:pPr>
        <w:pStyle w:val="Heading1"/>
        <w:spacing w:before="0" w:line="480" w:lineRule="auto"/>
        <w:rPr>
          <w:rFonts w:ascii="Times New Roman" w:hAnsi="Times New Roman" w:cs="Times New Roman"/>
          <w:b/>
          <w:bCs/>
          <w:sz w:val="24"/>
          <w:szCs w:val="24"/>
        </w:rPr>
      </w:pPr>
      <w:bookmarkStart w:id="4" w:name="_Toc15063171"/>
      <w:bookmarkStart w:id="5" w:name="_Toc23683421"/>
      <w:r w:rsidRPr="00CC5122">
        <w:rPr>
          <w:rFonts w:ascii="Times New Roman" w:hAnsi="Times New Roman" w:cs="Times New Roman"/>
          <w:b/>
          <w:bCs/>
          <w:sz w:val="24"/>
          <w:szCs w:val="24"/>
        </w:rPr>
        <w:lastRenderedPageBreak/>
        <w:t>Introduction</w:t>
      </w:r>
      <w:bookmarkEnd w:id="4"/>
      <w:bookmarkEnd w:id="5"/>
    </w:p>
    <w:p w14:paraId="348D0598" w14:textId="211C6CE4" w:rsidR="00BF2340" w:rsidRPr="00CC5122" w:rsidRDefault="007473EA" w:rsidP="00DE1C68">
      <w:pPr>
        <w:pStyle w:val="Heading2"/>
        <w:spacing w:before="0" w:line="480" w:lineRule="auto"/>
        <w:rPr>
          <w:rFonts w:ascii="Times New Roman" w:hAnsi="Times New Roman" w:cs="Times New Roman"/>
          <w:b/>
          <w:bCs/>
          <w:sz w:val="24"/>
          <w:szCs w:val="24"/>
        </w:rPr>
      </w:pPr>
      <w:bookmarkStart w:id="6" w:name="_Toc15063172"/>
      <w:bookmarkStart w:id="7" w:name="_Toc23683422"/>
      <w:r w:rsidRPr="00CC5122">
        <w:rPr>
          <w:rFonts w:ascii="Times New Roman" w:hAnsi="Times New Roman" w:cs="Times New Roman"/>
          <w:b/>
          <w:bCs/>
          <w:sz w:val="24"/>
          <w:szCs w:val="24"/>
        </w:rPr>
        <w:t>1.1 Problem Statement</w:t>
      </w:r>
      <w:bookmarkEnd w:id="6"/>
      <w:bookmarkEnd w:id="7"/>
    </w:p>
    <w:p w14:paraId="221D4A33" w14:textId="5B8325EF" w:rsidR="00BF2340" w:rsidRPr="00CC5122" w:rsidRDefault="006E57FD" w:rsidP="007B4BB4">
      <w:pPr>
        <w:spacing w:after="0" w:line="480" w:lineRule="auto"/>
        <w:ind w:firstLine="720"/>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 xml:space="preserve">Boston Massachusetts </w:t>
      </w:r>
      <w:r w:rsidR="0064676E" w:rsidRPr="00CC5122">
        <w:rPr>
          <w:rFonts w:ascii="Times New Roman" w:eastAsia="Times New Roman" w:hAnsi="Times New Roman" w:cs="Times New Roman"/>
          <w:sz w:val="24"/>
          <w:szCs w:val="24"/>
        </w:rPr>
        <w:t>paid the fifth highest property tax rates compared to the other 49 states and their average property tax rate was 6,019 dollars</w:t>
      </w:r>
      <w:r w:rsidR="007B4BB4" w:rsidRPr="00CC5122">
        <w:rPr>
          <w:rFonts w:ascii="Times New Roman" w:eastAsia="Times New Roman" w:hAnsi="Times New Roman" w:cs="Times New Roman"/>
          <w:sz w:val="24"/>
          <w:szCs w:val="24"/>
        </w:rPr>
        <w:t xml:space="preserve"> based on a 2018 survey</w:t>
      </w:r>
      <w:r w:rsidR="0064676E" w:rsidRPr="00CC5122">
        <w:rPr>
          <w:rFonts w:ascii="Times New Roman" w:eastAsia="Times New Roman" w:hAnsi="Times New Roman" w:cs="Times New Roman"/>
          <w:sz w:val="24"/>
          <w:szCs w:val="24"/>
        </w:rPr>
        <w:t xml:space="preserve">.  New Jersey had the highest tax rate at 8,780 dollars </w:t>
      </w:r>
      <w:r w:rsidR="007B4BB4" w:rsidRPr="00CC5122">
        <w:rPr>
          <w:rFonts w:ascii="Times New Roman" w:eastAsia="Times New Roman" w:hAnsi="Times New Roman" w:cs="Times New Roman"/>
          <w:sz w:val="24"/>
          <w:szCs w:val="24"/>
        </w:rPr>
        <w:t xml:space="preserve">per home </w:t>
      </w:r>
      <w:r w:rsidR="0064676E" w:rsidRPr="00CC5122">
        <w:rPr>
          <w:rFonts w:ascii="Times New Roman" w:eastAsia="Times New Roman" w:hAnsi="Times New Roman" w:cs="Times New Roman"/>
          <w:sz w:val="24"/>
          <w:szCs w:val="24"/>
        </w:rPr>
        <w:t>and Alabama had the lowest tax rate of 788 dollars per home</w:t>
      </w:r>
      <w:r w:rsidR="00D51519">
        <w:rPr>
          <w:rFonts w:ascii="Times New Roman" w:eastAsia="Times New Roman" w:hAnsi="Times New Roman" w:cs="Times New Roman"/>
          <w:sz w:val="24"/>
          <w:szCs w:val="24"/>
        </w:rPr>
        <w:t xml:space="preserve"> in this study</w:t>
      </w:r>
      <w:r w:rsidR="0064676E" w:rsidRPr="00CC5122">
        <w:rPr>
          <w:rFonts w:ascii="Times New Roman" w:eastAsia="Times New Roman" w:hAnsi="Times New Roman" w:cs="Times New Roman"/>
          <w:sz w:val="24"/>
          <w:szCs w:val="24"/>
        </w:rPr>
        <w:t>. Boston Residents pay 15.48 dollars per 1,000 of the assessed property values and this amount is up 0.38 cents from the previous year</w:t>
      </w:r>
      <w:r w:rsidR="007B4BB4" w:rsidRPr="00CC5122">
        <w:rPr>
          <w:rFonts w:ascii="Times New Roman" w:eastAsia="Times New Roman" w:hAnsi="Times New Roman" w:cs="Times New Roman"/>
          <w:sz w:val="24"/>
          <w:szCs w:val="24"/>
        </w:rPr>
        <w:t xml:space="preserve">.  </w:t>
      </w:r>
      <w:r w:rsidR="0064676E" w:rsidRPr="00CC5122">
        <w:rPr>
          <w:rFonts w:ascii="Times New Roman" w:eastAsia="Times New Roman" w:hAnsi="Times New Roman" w:cs="Times New Roman"/>
          <w:sz w:val="24"/>
          <w:szCs w:val="24"/>
        </w:rPr>
        <w:t xml:space="preserve">In a recent poll in </w:t>
      </w:r>
      <w:r w:rsidR="007B4BB4" w:rsidRPr="00CC5122">
        <w:rPr>
          <w:rFonts w:ascii="Times New Roman" w:eastAsia="Times New Roman" w:hAnsi="Times New Roman" w:cs="Times New Roman"/>
          <w:sz w:val="24"/>
          <w:szCs w:val="24"/>
        </w:rPr>
        <w:t>Iowa, the</w:t>
      </w:r>
      <w:r w:rsidR="0064676E" w:rsidRPr="00CC5122">
        <w:rPr>
          <w:rFonts w:ascii="Times New Roman" w:eastAsia="Times New Roman" w:hAnsi="Times New Roman" w:cs="Times New Roman"/>
          <w:sz w:val="24"/>
          <w:szCs w:val="24"/>
        </w:rPr>
        <w:t xml:space="preserve"> majority of Iowans want more accountability and transparency in their tax bills and “believe it is time to tackle the issue of high property tax” as tax rates continue to increase every year for most states</w:t>
      </w:r>
      <w:r w:rsidR="007B4BB4" w:rsidRPr="00CC5122">
        <w:rPr>
          <w:rFonts w:ascii="Times New Roman" w:eastAsia="Times New Roman" w:hAnsi="Times New Roman" w:cs="Times New Roman"/>
          <w:sz w:val="24"/>
          <w:szCs w:val="24"/>
        </w:rPr>
        <w:t xml:space="preserve">.  This internal study will be the first of </w:t>
      </w:r>
      <w:r w:rsidR="00981F4A" w:rsidRPr="00CC5122">
        <w:rPr>
          <w:rFonts w:ascii="Times New Roman" w:eastAsia="Times New Roman" w:hAnsi="Times New Roman" w:cs="Times New Roman"/>
          <w:sz w:val="24"/>
          <w:szCs w:val="24"/>
        </w:rPr>
        <w:t>several audits</w:t>
      </w:r>
      <w:r w:rsidR="007B4BB4" w:rsidRPr="00CC5122">
        <w:rPr>
          <w:rFonts w:ascii="Times New Roman" w:eastAsia="Times New Roman" w:hAnsi="Times New Roman" w:cs="Times New Roman"/>
          <w:sz w:val="24"/>
          <w:szCs w:val="24"/>
        </w:rPr>
        <w:t xml:space="preserve"> that will be conducted from an independent ag</w:t>
      </w:r>
      <w:r w:rsidR="00981F4A" w:rsidRPr="00CC5122">
        <w:rPr>
          <w:rFonts w:ascii="Times New Roman" w:eastAsia="Times New Roman" w:hAnsi="Times New Roman" w:cs="Times New Roman"/>
          <w:sz w:val="24"/>
          <w:szCs w:val="24"/>
        </w:rPr>
        <w:t xml:space="preserve">ency </w:t>
      </w:r>
      <w:r w:rsidR="004F2454" w:rsidRPr="00CC5122">
        <w:rPr>
          <w:rFonts w:ascii="Times New Roman" w:eastAsia="Times New Roman" w:hAnsi="Times New Roman" w:cs="Times New Roman"/>
          <w:sz w:val="24"/>
          <w:szCs w:val="24"/>
        </w:rPr>
        <w:t xml:space="preserve">to </w:t>
      </w:r>
      <w:r w:rsidR="00981F4A" w:rsidRPr="00CC5122">
        <w:rPr>
          <w:rFonts w:ascii="Times New Roman" w:eastAsia="Times New Roman" w:hAnsi="Times New Roman" w:cs="Times New Roman"/>
          <w:sz w:val="24"/>
          <w:szCs w:val="24"/>
        </w:rPr>
        <w:t>show the residents a more accountable and transparent government.</w:t>
      </w:r>
    </w:p>
    <w:p w14:paraId="6254EDC0" w14:textId="52F533DC" w:rsidR="00AE2790" w:rsidRPr="00CC5122" w:rsidRDefault="00981F4A" w:rsidP="00DE1C68">
      <w:pPr>
        <w:spacing w:after="0" w:line="480" w:lineRule="auto"/>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ab/>
        <w:t xml:space="preserve">This audit will conduct a three-year </w:t>
      </w:r>
      <w:r w:rsidR="00D51519">
        <w:rPr>
          <w:rFonts w:ascii="Times New Roman" w:eastAsia="Times New Roman" w:hAnsi="Times New Roman" w:cs="Times New Roman"/>
          <w:sz w:val="24"/>
          <w:szCs w:val="24"/>
        </w:rPr>
        <w:t>audit</w:t>
      </w:r>
      <w:r w:rsidRPr="00CC5122">
        <w:rPr>
          <w:rFonts w:ascii="Times New Roman" w:eastAsia="Times New Roman" w:hAnsi="Times New Roman" w:cs="Times New Roman"/>
          <w:sz w:val="24"/>
          <w:szCs w:val="24"/>
        </w:rPr>
        <w:t xml:space="preserve"> for all 311 Boston Calls made from October 1, 2017 to October 31, 2019 to determine how many calls were completed ONTIME compared to OVERDUE Calls for this three-year period.  311 Boston is a Government service that connects Boston Residents with highly trained Constituent Service Representative</w:t>
      </w:r>
      <w:r w:rsidR="000653E9" w:rsidRPr="00CC5122">
        <w:rPr>
          <w:rFonts w:ascii="Times New Roman" w:eastAsia="Times New Roman" w:hAnsi="Times New Roman" w:cs="Times New Roman"/>
          <w:sz w:val="24"/>
          <w:szCs w:val="24"/>
        </w:rPr>
        <w:t>s</w:t>
      </w:r>
      <w:r w:rsidRPr="00CC5122">
        <w:rPr>
          <w:rFonts w:ascii="Times New Roman" w:eastAsia="Times New Roman" w:hAnsi="Times New Roman" w:cs="Times New Roman"/>
          <w:sz w:val="24"/>
          <w:szCs w:val="24"/>
        </w:rPr>
        <w:t xml:space="preserve"> for all non-emergency City Services and the goal of this study is to determine how effective this agency is in completing non-emergency issues ONTIME and within budget.  </w:t>
      </w:r>
      <w:r w:rsidR="00291A7D" w:rsidRPr="00CC5122">
        <w:rPr>
          <w:rFonts w:ascii="Times New Roman" w:eastAsia="Times New Roman" w:hAnsi="Times New Roman" w:cs="Times New Roman"/>
          <w:sz w:val="24"/>
          <w:szCs w:val="24"/>
        </w:rPr>
        <w:t xml:space="preserve">The </w:t>
      </w:r>
      <w:r w:rsidR="000653E9" w:rsidRPr="00CC5122">
        <w:rPr>
          <w:rFonts w:ascii="Times New Roman" w:eastAsia="Times New Roman" w:hAnsi="Times New Roman" w:cs="Times New Roman"/>
          <w:sz w:val="24"/>
          <w:szCs w:val="24"/>
        </w:rPr>
        <w:t>four</w:t>
      </w:r>
      <w:r w:rsidR="00291A7D" w:rsidRPr="00CC5122">
        <w:rPr>
          <w:rFonts w:ascii="Times New Roman" w:eastAsia="Times New Roman" w:hAnsi="Times New Roman" w:cs="Times New Roman"/>
          <w:sz w:val="24"/>
          <w:szCs w:val="24"/>
        </w:rPr>
        <w:t xml:space="preserve"> </w:t>
      </w:r>
      <w:r w:rsidR="009E4F92" w:rsidRPr="00CC5122">
        <w:rPr>
          <w:rFonts w:ascii="Times New Roman" w:eastAsia="Times New Roman" w:hAnsi="Times New Roman" w:cs="Times New Roman"/>
          <w:sz w:val="24"/>
          <w:szCs w:val="24"/>
        </w:rPr>
        <w:t>milestones</w:t>
      </w:r>
      <w:r w:rsidR="00291A7D" w:rsidRPr="00CC5122">
        <w:rPr>
          <w:rFonts w:ascii="Times New Roman" w:eastAsia="Times New Roman" w:hAnsi="Times New Roman" w:cs="Times New Roman"/>
          <w:sz w:val="24"/>
          <w:szCs w:val="24"/>
        </w:rPr>
        <w:t xml:space="preserve"> for the Internal Audit are;</w:t>
      </w:r>
    </w:p>
    <w:p w14:paraId="60EFE928" w14:textId="0EDC07F0" w:rsidR="00291A7D" w:rsidRPr="00CC5122" w:rsidRDefault="00291A7D" w:rsidP="00291A7D">
      <w:pPr>
        <w:pStyle w:val="ListParagraph"/>
        <w:numPr>
          <w:ilvl w:val="0"/>
          <w:numId w:val="2"/>
        </w:numPr>
        <w:spacing w:after="0" w:line="480" w:lineRule="auto"/>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 xml:space="preserve">Determine the </w:t>
      </w:r>
      <w:r w:rsidR="00896E40">
        <w:rPr>
          <w:rFonts w:ascii="Times New Roman" w:eastAsia="Times New Roman" w:hAnsi="Times New Roman" w:cs="Times New Roman"/>
          <w:sz w:val="24"/>
          <w:szCs w:val="24"/>
        </w:rPr>
        <w:t xml:space="preserve">time it takes to complete the 311 </w:t>
      </w:r>
      <w:r w:rsidRPr="00CC5122">
        <w:rPr>
          <w:rFonts w:ascii="Times New Roman" w:eastAsia="Times New Roman" w:hAnsi="Times New Roman" w:cs="Times New Roman"/>
          <w:sz w:val="24"/>
          <w:szCs w:val="24"/>
        </w:rPr>
        <w:t xml:space="preserve">calls </w:t>
      </w:r>
      <w:r w:rsidR="009E4F92" w:rsidRPr="00CC5122">
        <w:rPr>
          <w:rFonts w:ascii="Times New Roman" w:eastAsia="Times New Roman" w:hAnsi="Times New Roman" w:cs="Times New Roman"/>
          <w:sz w:val="24"/>
          <w:szCs w:val="24"/>
        </w:rPr>
        <w:t>in</w:t>
      </w:r>
      <w:r w:rsidRPr="00CC5122">
        <w:rPr>
          <w:rFonts w:ascii="Times New Roman" w:eastAsia="Times New Roman" w:hAnsi="Times New Roman" w:cs="Times New Roman"/>
          <w:sz w:val="24"/>
          <w:szCs w:val="24"/>
        </w:rPr>
        <w:t xml:space="preserve"> Boston from </w:t>
      </w:r>
      <w:r w:rsidR="009E4F92" w:rsidRPr="00CC5122">
        <w:rPr>
          <w:rFonts w:ascii="Times New Roman" w:eastAsia="Times New Roman" w:hAnsi="Times New Roman" w:cs="Times New Roman"/>
          <w:sz w:val="24"/>
          <w:szCs w:val="24"/>
        </w:rPr>
        <w:t xml:space="preserve">problem </w:t>
      </w:r>
      <w:r w:rsidRPr="00CC5122">
        <w:rPr>
          <w:rFonts w:ascii="Times New Roman" w:eastAsia="Times New Roman" w:hAnsi="Times New Roman" w:cs="Times New Roman"/>
          <w:sz w:val="24"/>
          <w:szCs w:val="24"/>
        </w:rPr>
        <w:t xml:space="preserve">areas </w:t>
      </w:r>
      <w:r w:rsidR="009E4F92" w:rsidRPr="00CC5122">
        <w:rPr>
          <w:rFonts w:ascii="Times New Roman" w:eastAsia="Times New Roman" w:hAnsi="Times New Roman" w:cs="Times New Roman"/>
          <w:sz w:val="24"/>
          <w:szCs w:val="24"/>
        </w:rPr>
        <w:t>for OVERDUE Calls.  The</w:t>
      </w:r>
      <w:r w:rsidR="000653E9" w:rsidRPr="00CC5122">
        <w:rPr>
          <w:rFonts w:ascii="Times New Roman" w:eastAsia="Times New Roman" w:hAnsi="Times New Roman" w:cs="Times New Roman"/>
          <w:sz w:val="24"/>
          <w:szCs w:val="24"/>
        </w:rPr>
        <w:t xml:space="preserve"> length of time for these calls will be </w:t>
      </w:r>
      <w:r w:rsidRPr="00CC5122">
        <w:rPr>
          <w:rFonts w:ascii="Times New Roman" w:eastAsia="Times New Roman" w:hAnsi="Times New Roman" w:cs="Times New Roman"/>
          <w:sz w:val="24"/>
          <w:szCs w:val="24"/>
        </w:rPr>
        <w:t>compare</w:t>
      </w:r>
      <w:r w:rsidR="000653E9" w:rsidRPr="00CC5122">
        <w:rPr>
          <w:rFonts w:ascii="Times New Roman" w:eastAsia="Times New Roman" w:hAnsi="Times New Roman" w:cs="Times New Roman"/>
          <w:sz w:val="24"/>
          <w:szCs w:val="24"/>
        </w:rPr>
        <w:t>d</w:t>
      </w:r>
      <w:r w:rsidRPr="00CC5122">
        <w:rPr>
          <w:rFonts w:ascii="Times New Roman" w:eastAsia="Times New Roman" w:hAnsi="Times New Roman" w:cs="Times New Roman"/>
          <w:sz w:val="24"/>
          <w:szCs w:val="24"/>
        </w:rPr>
        <w:t xml:space="preserve"> to San Francisco and Chicago to determine if </w:t>
      </w:r>
      <w:r w:rsidR="000653E9" w:rsidRPr="00CC5122">
        <w:rPr>
          <w:rFonts w:ascii="Times New Roman" w:eastAsia="Times New Roman" w:hAnsi="Times New Roman" w:cs="Times New Roman"/>
          <w:sz w:val="24"/>
          <w:szCs w:val="24"/>
        </w:rPr>
        <w:t>Boston’s</w:t>
      </w:r>
      <w:r w:rsidR="009E4F92" w:rsidRPr="00CC5122">
        <w:rPr>
          <w:rFonts w:ascii="Times New Roman" w:eastAsia="Times New Roman" w:hAnsi="Times New Roman" w:cs="Times New Roman"/>
          <w:sz w:val="24"/>
          <w:szCs w:val="24"/>
        </w:rPr>
        <w:t xml:space="preserve"> </w:t>
      </w:r>
      <w:r w:rsidR="00896E40">
        <w:rPr>
          <w:rFonts w:ascii="Times New Roman" w:eastAsia="Times New Roman" w:hAnsi="Times New Roman" w:cs="Times New Roman"/>
          <w:sz w:val="24"/>
          <w:szCs w:val="24"/>
        </w:rPr>
        <w:t xml:space="preserve">completion </w:t>
      </w:r>
      <w:r w:rsidR="000653E9" w:rsidRPr="00CC5122">
        <w:rPr>
          <w:rFonts w:ascii="Times New Roman" w:eastAsia="Times New Roman" w:hAnsi="Times New Roman" w:cs="Times New Roman"/>
          <w:sz w:val="24"/>
          <w:szCs w:val="24"/>
        </w:rPr>
        <w:t xml:space="preserve">time </w:t>
      </w:r>
      <w:r w:rsidR="00896E40">
        <w:rPr>
          <w:rFonts w:ascii="Times New Roman" w:eastAsia="Times New Roman" w:hAnsi="Times New Roman" w:cs="Times New Roman"/>
          <w:sz w:val="24"/>
          <w:szCs w:val="24"/>
        </w:rPr>
        <w:t xml:space="preserve">for problem areas </w:t>
      </w:r>
      <w:r w:rsidR="009E4F92" w:rsidRPr="00CC5122">
        <w:rPr>
          <w:rFonts w:ascii="Times New Roman" w:eastAsia="Times New Roman" w:hAnsi="Times New Roman" w:cs="Times New Roman"/>
          <w:sz w:val="24"/>
          <w:szCs w:val="24"/>
        </w:rPr>
        <w:t xml:space="preserve">is similar to other cities or they are significantly longer.  </w:t>
      </w:r>
    </w:p>
    <w:p w14:paraId="07DC1E75" w14:textId="4263AAE9" w:rsidR="00291A7D" w:rsidRPr="00CC5122" w:rsidRDefault="009E4F92" w:rsidP="00291A7D">
      <w:pPr>
        <w:pStyle w:val="ListParagraph"/>
        <w:numPr>
          <w:ilvl w:val="0"/>
          <w:numId w:val="2"/>
        </w:numPr>
        <w:spacing w:after="0" w:line="480" w:lineRule="auto"/>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lastRenderedPageBreak/>
        <w:t>Develop a c</w:t>
      </w:r>
      <w:r w:rsidR="00291A7D" w:rsidRPr="00CC5122">
        <w:rPr>
          <w:rFonts w:ascii="Times New Roman" w:eastAsia="Times New Roman" w:hAnsi="Times New Roman" w:cs="Times New Roman"/>
          <w:sz w:val="24"/>
          <w:szCs w:val="24"/>
        </w:rPr>
        <w:t xml:space="preserve">hampion </w:t>
      </w:r>
      <w:r w:rsidRPr="00CC5122">
        <w:rPr>
          <w:rFonts w:ascii="Times New Roman" w:eastAsia="Times New Roman" w:hAnsi="Times New Roman" w:cs="Times New Roman"/>
          <w:sz w:val="24"/>
          <w:szCs w:val="24"/>
        </w:rPr>
        <w:t>m</w:t>
      </w:r>
      <w:r w:rsidR="00291A7D" w:rsidRPr="00CC5122">
        <w:rPr>
          <w:rFonts w:ascii="Times New Roman" w:eastAsia="Times New Roman" w:hAnsi="Times New Roman" w:cs="Times New Roman"/>
          <w:sz w:val="24"/>
          <w:szCs w:val="24"/>
        </w:rPr>
        <w:t xml:space="preserve">achine </w:t>
      </w:r>
      <w:r w:rsidRPr="00CC5122">
        <w:rPr>
          <w:rFonts w:ascii="Times New Roman" w:eastAsia="Times New Roman" w:hAnsi="Times New Roman" w:cs="Times New Roman"/>
          <w:sz w:val="24"/>
          <w:szCs w:val="24"/>
        </w:rPr>
        <w:t>l</w:t>
      </w:r>
      <w:r w:rsidR="00291A7D" w:rsidRPr="00CC5122">
        <w:rPr>
          <w:rFonts w:ascii="Times New Roman" w:eastAsia="Times New Roman" w:hAnsi="Times New Roman" w:cs="Times New Roman"/>
          <w:sz w:val="24"/>
          <w:szCs w:val="24"/>
        </w:rPr>
        <w:t xml:space="preserve">earning </w:t>
      </w:r>
      <w:r w:rsidRPr="00CC5122">
        <w:rPr>
          <w:rFonts w:ascii="Times New Roman" w:eastAsia="Times New Roman" w:hAnsi="Times New Roman" w:cs="Times New Roman"/>
          <w:sz w:val="24"/>
          <w:szCs w:val="24"/>
        </w:rPr>
        <w:t>m</w:t>
      </w:r>
      <w:r w:rsidR="00291A7D" w:rsidRPr="00CC5122">
        <w:rPr>
          <w:rFonts w:ascii="Times New Roman" w:eastAsia="Times New Roman" w:hAnsi="Times New Roman" w:cs="Times New Roman"/>
          <w:sz w:val="24"/>
          <w:szCs w:val="24"/>
        </w:rPr>
        <w:t>odel that will accurately predict which 311 calls made from Boston Residents have a higher probability for not being completed on time</w:t>
      </w:r>
      <w:r w:rsidRPr="00CC5122">
        <w:rPr>
          <w:rFonts w:ascii="Times New Roman" w:eastAsia="Times New Roman" w:hAnsi="Times New Roman" w:cs="Times New Roman"/>
          <w:sz w:val="24"/>
          <w:szCs w:val="24"/>
        </w:rPr>
        <w:t xml:space="preserve">.  The higher risk calls will be forwarded to the special task force that will </w:t>
      </w:r>
      <w:r w:rsidR="00896E40">
        <w:rPr>
          <w:rFonts w:ascii="Times New Roman" w:eastAsia="Times New Roman" w:hAnsi="Times New Roman" w:cs="Times New Roman"/>
          <w:sz w:val="24"/>
          <w:szCs w:val="24"/>
        </w:rPr>
        <w:t xml:space="preserve">be </w:t>
      </w:r>
      <w:r w:rsidRPr="00CC5122">
        <w:rPr>
          <w:rFonts w:ascii="Times New Roman" w:eastAsia="Times New Roman" w:hAnsi="Times New Roman" w:cs="Times New Roman"/>
          <w:sz w:val="24"/>
          <w:szCs w:val="24"/>
        </w:rPr>
        <w:t xml:space="preserve">qualified to handle problem cases </w:t>
      </w:r>
      <w:r w:rsidR="00E214E4">
        <w:rPr>
          <w:rFonts w:ascii="Times New Roman" w:eastAsia="Times New Roman" w:hAnsi="Times New Roman" w:cs="Times New Roman"/>
          <w:sz w:val="24"/>
          <w:szCs w:val="24"/>
        </w:rPr>
        <w:t xml:space="preserve">to minimize the time it takes to complete these cases. </w:t>
      </w:r>
    </w:p>
    <w:p w14:paraId="4410C42C" w14:textId="0F36A186" w:rsidR="00291A7D" w:rsidRPr="00CC5122" w:rsidRDefault="00291A7D" w:rsidP="009E4F92">
      <w:pPr>
        <w:pStyle w:val="ListParagraph"/>
        <w:numPr>
          <w:ilvl w:val="0"/>
          <w:numId w:val="2"/>
        </w:numPr>
        <w:spacing w:after="0" w:line="480" w:lineRule="auto"/>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 xml:space="preserve">Map specific locations </w:t>
      </w:r>
      <w:r w:rsidR="009E4F92" w:rsidRPr="00CC5122">
        <w:rPr>
          <w:rFonts w:ascii="Times New Roman" w:eastAsia="Times New Roman" w:hAnsi="Times New Roman" w:cs="Times New Roman"/>
          <w:sz w:val="24"/>
          <w:szCs w:val="24"/>
        </w:rPr>
        <w:t xml:space="preserve">using the latitude and longitude coordinates </w:t>
      </w:r>
      <w:r w:rsidRPr="00CC5122">
        <w:rPr>
          <w:rFonts w:ascii="Times New Roman" w:eastAsia="Times New Roman" w:hAnsi="Times New Roman" w:cs="Times New Roman"/>
          <w:sz w:val="24"/>
          <w:szCs w:val="24"/>
        </w:rPr>
        <w:t>with G</w:t>
      </w:r>
      <w:r w:rsidR="008430E3">
        <w:rPr>
          <w:rFonts w:ascii="Times New Roman" w:eastAsia="Times New Roman" w:hAnsi="Times New Roman" w:cs="Times New Roman"/>
          <w:sz w:val="24"/>
          <w:szCs w:val="24"/>
        </w:rPr>
        <w:t>eo Panda</w:t>
      </w:r>
      <w:r w:rsidR="00E214E4">
        <w:rPr>
          <w:rFonts w:ascii="Times New Roman" w:eastAsia="Times New Roman" w:hAnsi="Times New Roman" w:cs="Times New Roman"/>
          <w:sz w:val="24"/>
          <w:szCs w:val="24"/>
        </w:rPr>
        <w:t>s</w:t>
      </w:r>
      <w:r w:rsidRPr="00CC5122">
        <w:rPr>
          <w:rFonts w:ascii="Times New Roman" w:eastAsia="Times New Roman" w:hAnsi="Times New Roman" w:cs="Times New Roman"/>
          <w:sz w:val="24"/>
          <w:szCs w:val="24"/>
        </w:rPr>
        <w:t xml:space="preserve"> for </w:t>
      </w:r>
      <w:r w:rsidR="008430E3">
        <w:rPr>
          <w:rFonts w:ascii="Times New Roman" w:eastAsia="Times New Roman" w:hAnsi="Times New Roman" w:cs="Times New Roman"/>
          <w:sz w:val="24"/>
          <w:szCs w:val="24"/>
        </w:rPr>
        <w:t>select overdue</w:t>
      </w:r>
      <w:r w:rsidR="009E4F92" w:rsidRPr="00CC5122">
        <w:rPr>
          <w:rFonts w:ascii="Times New Roman" w:eastAsia="Times New Roman" w:hAnsi="Times New Roman" w:cs="Times New Roman"/>
          <w:sz w:val="24"/>
          <w:szCs w:val="24"/>
        </w:rPr>
        <w:t xml:space="preserve"> 311 Calls in the Boston Area to determine if location may be a factor in </w:t>
      </w:r>
      <w:r w:rsidR="00E214E4">
        <w:rPr>
          <w:rFonts w:ascii="Times New Roman" w:eastAsia="Times New Roman" w:hAnsi="Times New Roman" w:cs="Times New Roman"/>
          <w:sz w:val="24"/>
          <w:szCs w:val="24"/>
        </w:rPr>
        <w:t xml:space="preserve">length of </w:t>
      </w:r>
      <w:r w:rsidR="00864D8A">
        <w:rPr>
          <w:rFonts w:ascii="Times New Roman" w:eastAsia="Times New Roman" w:hAnsi="Times New Roman" w:cs="Times New Roman"/>
          <w:sz w:val="24"/>
          <w:szCs w:val="24"/>
        </w:rPr>
        <w:t>time</w:t>
      </w:r>
      <w:r w:rsidR="009E4F92" w:rsidRPr="00CC5122">
        <w:rPr>
          <w:rFonts w:ascii="Times New Roman" w:eastAsia="Times New Roman" w:hAnsi="Times New Roman" w:cs="Times New Roman"/>
          <w:sz w:val="24"/>
          <w:szCs w:val="24"/>
        </w:rPr>
        <w:t xml:space="preserve"> </w:t>
      </w:r>
      <w:r w:rsidR="00E214E4">
        <w:rPr>
          <w:rFonts w:ascii="Times New Roman" w:eastAsia="Times New Roman" w:hAnsi="Times New Roman" w:cs="Times New Roman"/>
          <w:sz w:val="24"/>
          <w:szCs w:val="24"/>
        </w:rPr>
        <w:t>for</w:t>
      </w:r>
      <w:r w:rsidR="003A3898">
        <w:rPr>
          <w:rFonts w:ascii="Times New Roman" w:eastAsia="Times New Roman" w:hAnsi="Times New Roman" w:cs="Times New Roman"/>
          <w:sz w:val="24"/>
          <w:szCs w:val="24"/>
        </w:rPr>
        <w:t xml:space="preserve"> closing these cases</w:t>
      </w:r>
      <w:r w:rsidR="009E4F92" w:rsidRPr="00CC5122">
        <w:rPr>
          <w:rFonts w:ascii="Times New Roman" w:eastAsia="Times New Roman" w:hAnsi="Times New Roman" w:cs="Times New Roman"/>
          <w:sz w:val="24"/>
          <w:szCs w:val="24"/>
        </w:rPr>
        <w:t xml:space="preserve">. </w:t>
      </w:r>
    </w:p>
    <w:p w14:paraId="7AB9BC78" w14:textId="7D4E4B11" w:rsidR="000653E9" w:rsidRPr="00CC5122" w:rsidRDefault="000653E9" w:rsidP="000653E9">
      <w:pPr>
        <w:pStyle w:val="ListParagraph"/>
        <w:numPr>
          <w:ilvl w:val="0"/>
          <w:numId w:val="2"/>
        </w:numPr>
        <w:spacing w:after="0" w:line="480" w:lineRule="auto"/>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 xml:space="preserve">The Final Report will list possible areas that can be improved on to cut cost </w:t>
      </w:r>
      <w:r w:rsidR="00896E40">
        <w:rPr>
          <w:rFonts w:ascii="Times New Roman" w:eastAsia="Times New Roman" w:hAnsi="Times New Roman" w:cs="Times New Roman"/>
          <w:sz w:val="24"/>
          <w:szCs w:val="24"/>
        </w:rPr>
        <w:t xml:space="preserve">and </w:t>
      </w:r>
      <w:r w:rsidRPr="00CC5122">
        <w:rPr>
          <w:rFonts w:ascii="Times New Roman" w:eastAsia="Times New Roman" w:hAnsi="Times New Roman" w:cs="Times New Roman"/>
          <w:sz w:val="24"/>
          <w:szCs w:val="24"/>
        </w:rPr>
        <w:t xml:space="preserve">time it takes the city to service these calls and be more efficient to the public. </w:t>
      </w:r>
    </w:p>
    <w:p w14:paraId="7915E5F4" w14:textId="4875202E" w:rsidR="00291A7D" w:rsidRPr="00CC5122" w:rsidRDefault="000653E9" w:rsidP="000653E9">
      <w:pPr>
        <w:spacing w:after="0" w:line="480" w:lineRule="auto"/>
        <w:ind w:firstLine="360"/>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Th</w:t>
      </w:r>
      <w:r w:rsidR="00D51519">
        <w:rPr>
          <w:rFonts w:ascii="Times New Roman" w:eastAsia="Times New Roman" w:hAnsi="Times New Roman" w:cs="Times New Roman"/>
          <w:sz w:val="24"/>
          <w:szCs w:val="24"/>
        </w:rPr>
        <w:t xml:space="preserve">is </w:t>
      </w:r>
      <w:r w:rsidRPr="00CC5122">
        <w:rPr>
          <w:rFonts w:ascii="Times New Roman" w:eastAsia="Times New Roman" w:hAnsi="Times New Roman" w:cs="Times New Roman"/>
          <w:sz w:val="24"/>
          <w:szCs w:val="24"/>
        </w:rPr>
        <w:t xml:space="preserve">Internal Audit will contain </w:t>
      </w:r>
      <w:r w:rsidR="00981F4A" w:rsidRPr="00CC5122">
        <w:rPr>
          <w:rFonts w:ascii="Times New Roman" w:eastAsia="Times New Roman" w:hAnsi="Times New Roman" w:cs="Times New Roman"/>
          <w:sz w:val="24"/>
          <w:szCs w:val="24"/>
        </w:rPr>
        <w:t xml:space="preserve">three </w:t>
      </w:r>
      <w:r w:rsidR="00291A7D" w:rsidRPr="00CC5122">
        <w:rPr>
          <w:rFonts w:ascii="Times New Roman" w:eastAsia="Times New Roman" w:hAnsi="Times New Roman" w:cs="Times New Roman"/>
          <w:sz w:val="24"/>
          <w:szCs w:val="24"/>
        </w:rPr>
        <w:t>phases</w:t>
      </w:r>
      <w:r w:rsidRPr="00CC5122">
        <w:rPr>
          <w:rFonts w:ascii="Times New Roman" w:eastAsia="Times New Roman" w:hAnsi="Times New Roman" w:cs="Times New Roman"/>
          <w:sz w:val="24"/>
          <w:szCs w:val="24"/>
        </w:rPr>
        <w:t>.  T</w:t>
      </w:r>
      <w:r w:rsidR="00291A7D" w:rsidRPr="00CC5122">
        <w:rPr>
          <w:rFonts w:ascii="Times New Roman" w:eastAsia="Times New Roman" w:hAnsi="Times New Roman" w:cs="Times New Roman"/>
          <w:sz w:val="24"/>
          <w:szCs w:val="24"/>
        </w:rPr>
        <w:t xml:space="preserve">he first phase will contain </w:t>
      </w:r>
      <w:r w:rsidR="00D51519">
        <w:rPr>
          <w:rFonts w:ascii="Times New Roman" w:eastAsia="Times New Roman" w:hAnsi="Times New Roman" w:cs="Times New Roman"/>
          <w:sz w:val="24"/>
          <w:szCs w:val="24"/>
        </w:rPr>
        <w:t xml:space="preserve">the </w:t>
      </w:r>
      <w:r w:rsidR="00291A7D" w:rsidRPr="00CC5122">
        <w:rPr>
          <w:rFonts w:ascii="Times New Roman" w:eastAsia="Times New Roman" w:hAnsi="Times New Roman" w:cs="Times New Roman"/>
          <w:sz w:val="24"/>
          <w:szCs w:val="24"/>
        </w:rPr>
        <w:t>Milestone Report 1A</w:t>
      </w:r>
      <w:r w:rsidR="009E4F92" w:rsidRPr="00CC5122">
        <w:rPr>
          <w:rFonts w:ascii="Times New Roman" w:eastAsia="Times New Roman" w:hAnsi="Times New Roman" w:cs="Times New Roman"/>
          <w:sz w:val="24"/>
          <w:szCs w:val="24"/>
        </w:rPr>
        <w:t xml:space="preserve">.  This report </w:t>
      </w:r>
      <w:r w:rsidR="00291A7D" w:rsidRPr="00CC5122">
        <w:rPr>
          <w:rFonts w:ascii="Times New Roman" w:eastAsia="Times New Roman" w:hAnsi="Times New Roman" w:cs="Times New Roman"/>
          <w:sz w:val="24"/>
          <w:szCs w:val="24"/>
        </w:rPr>
        <w:t xml:space="preserve">will be the data exploratory phase </w:t>
      </w:r>
      <w:r w:rsidR="009E4F92" w:rsidRPr="00CC5122">
        <w:rPr>
          <w:rFonts w:ascii="Times New Roman" w:eastAsia="Times New Roman" w:hAnsi="Times New Roman" w:cs="Times New Roman"/>
          <w:sz w:val="24"/>
          <w:szCs w:val="24"/>
        </w:rPr>
        <w:t>and will list the dataset selected for the study</w:t>
      </w:r>
      <w:r w:rsidRPr="00CC5122">
        <w:rPr>
          <w:rFonts w:ascii="Times New Roman" w:eastAsia="Times New Roman" w:hAnsi="Times New Roman" w:cs="Times New Roman"/>
          <w:sz w:val="24"/>
          <w:szCs w:val="24"/>
        </w:rPr>
        <w:t xml:space="preserve">, </w:t>
      </w:r>
      <w:r w:rsidR="009E4F92" w:rsidRPr="00CC5122">
        <w:rPr>
          <w:rFonts w:ascii="Times New Roman" w:eastAsia="Times New Roman" w:hAnsi="Times New Roman" w:cs="Times New Roman"/>
          <w:sz w:val="24"/>
          <w:szCs w:val="24"/>
        </w:rPr>
        <w:t>all data wrangling steps</w:t>
      </w:r>
      <w:r w:rsidRPr="00CC5122">
        <w:rPr>
          <w:rFonts w:ascii="Times New Roman" w:eastAsia="Times New Roman" w:hAnsi="Times New Roman" w:cs="Times New Roman"/>
          <w:sz w:val="24"/>
          <w:szCs w:val="24"/>
        </w:rPr>
        <w:t xml:space="preserve"> used to process the data and the </w:t>
      </w:r>
      <w:r w:rsidR="009E4F92" w:rsidRPr="00CC5122">
        <w:rPr>
          <w:rFonts w:ascii="Times New Roman" w:eastAsia="Times New Roman" w:hAnsi="Times New Roman" w:cs="Times New Roman"/>
          <w:sz w:val="24"/>
          <w:szCs w:val="24"/>
        </w:rPr>
        <w:t>univariate and bivariate analysis</w:t>
      </w:r>
      <w:r w:rsidRPr="00CC5122">
        <w:rPr>
          <w:rFonts w:ascii="Times New Roman" w:eastAsia="Times New Roman" w:hAnsi="Times New Roman" w:cs="Times New Roman"/>
          <w:sz w:val="24"/>
          <w:szCs w:val="24"/>
        </w:rPr>
        <w:t xml:space="preserve"> of the variables.  </w:t>
      </w:r>
      <w:r w:rsidR="00291A7D" w:rsidRPr="00CC5122">
        <w:rPr>
          <w:rFonts w:ascii="Times New Roman" w:eastAsia="Times New Roman" w:hAnsi="Times New Roman" w:cs="Times New Roman"/>
          <w:sz w:val="24"/>
          <w:szCs w:val="24"/>
        </w:rPr>
        <w:t xml:space="preserve">The second phase will contain </w:t>
      </w:r>
      <w:r w:rsidR="009E4F92" w:rsidRPr="00CC5122">
        <w:rPr>
          <w:rFonts w:ascii="Times New Roman" w:eastAsia="Times New Roman" w:hAnsi="Times New Roman" w:cs="Times New Roman"/>
          <w:sz w:val="24"/>
          <w:szCs w:val="24"/>
        </w:rPr>
        <w:t>the model development of the project and will provide the champion model that will be used to determine completion time for this study</w:t>
      </w:r>
      <w:r w:rsidR="00864D8A">
        <w:rPr>
          <w:rFonts w:ascii="Times New Roman" w:eastAsia="Times New Roman" w:hAnsi="Times New Roman" w:cs="Times New Roman"/>
          <w:sz w:val="24"/>
          <w:szCs w:val="24"/>
        </w:rPr>
        <w:t xml:space="preserve">, comparison of </w:t>
      </w:r>
      <w:r w:rsidR="00E214E4">
        <w:rPr>
          <w:rFonts w:ascii="Times New Roman" w:eastAsia="Times New Roman" w:hAnsi="Times New Roman" w:cs="Times New Roman"/>
          <w:sz w:val="24"/>
          <w:szCs w:val="24"/>
        </w:rPr>
        <w:t xml:space="preserve">the length of </w:t>
      </w:r>
      <w:r w:rsidR="00864D8A">
        <w:rPr>
          <w:rFonts w:ascii="Times New Roman" w:eastAsia="Times New Roman" w:hAnsi="Times New Roman" w:cs="Times New Roman"/>
          <w:sz w:val="24"/>
          <w:szCs w:val="24"/>
        </w:rPr>
        <w:t>time</w:t>
      </w:r>
      <w:r w:rsidR="00E214E4">
        <w:rPr>
          <w:rFonts w:ascii="Times New Roman" w:eastAsia="Times New Roman" w:hAnsi="Times New Roman" w:cs="Times New Roman"/>
          <w:sz w:val="24"/>
          <w:szCs w:val="24"/>
        </w:rPr>
        <w:t xml:space="preserve"> to complete projects</w:t>
      </w:r>
      <w:r w:rsidR="00864D8A">
        <w:rPr>
          <w:rFonts w:ascii="Times New Roman" w:eastAsia="Times New Roman" w:hAnsi="Times New Roman" w:cs="Times New Roman"/>
          <w:sz w:val="24"/>
          <w:szCs w:val="24"/>
        </w:rPr>
        <w:t xml:space="preserve"> for Chicago and San Francisco</w:t>
      </w:r>
      <w:r w:rsidR="003A3898">
        <w:rPr>
          <w:rFonts w:ascii="Times New Roman" w:eastAsia="Times New Roman" w:hAnsi="Times New Roman" w:cs="Times New Roman"/>
          <w:sz w:val="24"/>
          <w:szCs w:val="24"/>
        </w:rPr>
        <w:t xml:space="preserve"> </w:t>
      </w:r>
      <w:r w:rsidR="00E214E4">
        <w:rPr>
          <w:rFonts w:ascii="Times New Roman" w:eastAsia="Times New Roman" w:hAnsi="Times New Roman" w:cs="Times New Roman"/>
          <w:sz w:val="24"/>
          <w:szCs w:val="24"/>
        </w:rPr>
        <w:t xml:space="preserve">areas </w:t>
      </w:r>
      <w:r w:rsidR="003A3898">
        <w:rPr>
          <w:rFonts w:ascii="Times New Roman" w:eastAsia="Times New Roman" w:hAnsi="Times New Roman" w:cs="Times New Roman"/>
          <w:sz w:val="24"/>
          <w:szCs w:val="24"/>
        </w:rPr>
        <w:t xml:space="preserve">and </w:t>
      </w:r>
      <w:r w:rsidR="00864D8A">
        <w:rPr>
          <w:rFonts w:ascii="Times New Roman" w:eastAsia="Times New Roman" w:hAnsi="Times New Roman" w:cs="Times New Roman"/>
          <w:sz w:val="24"/>
          <w:szCs w:val="24"/>
        </w:rPr>
        <w:t xml:space="preserve">Geo Pandas maps of </w:t>
      </w:r>
      <w:r w:rsidR="008430E3">
        <w:rPr>
          <w:rFonts w:ascii="Times New Roman" w:eastAsia="Times New Roman" w:hAnsi="Times New Roman" w:cs="Times New Roman"/>
          <w:sz w:val="24"/>
          <w:szCs w:val="24"/>
        </w:rPr>
        <w:t>overdue</w:t>
      </w:r>
      <w:r w:rsidR="00864D8A">
        <w:rPr>
          <w:rFonts w:ascii="Times New Roman" w:eastAsia="Times New Roman" w:hAnsi="Times New Roman" w:cs="Times New Roman"/>
          <w:sz w:val="24"/>
          <w:szCs w:val="24"/>
        </w:rPr>
        <w:t xml:space="preserve"> calls.  </w:t>
      </w:r>
      <w:r w:rsidR="009E4F92" w:rsidRPr="00CC5122">
        <w:rPr>
          <w:rFonts w:ascii="Times New Roman" w:eastAsia="Times New Roman" w:hAnsi="Times New Roman" w:cs="Times New Roman"/>
          <w:sz w:val="24"/>
          <w:szCs w:val="24"/>
        </w:rPr>
        <w:t xml:space="preserve">The Final Report will contain the condensed version of </w:t>
      </w:r>
      <w:r w:rsidRPr="00CC5122">
        <w:rPr>
          <w:rFonts w:ascii="Times New Roman" w:eastAsia="Times New Roman" w:hAnsi="Times New Roman" w:cs="Times New Roman"/>
          <w:sz w:val="24"/>
          <w:szCs w:val="24"/>
        </w:rPr>
        <w:t>Millstone</w:t>
      </w:r>
      <w:r w:rsidR="009E4F92" w:rsidRPr="00CC5122">
        <w:rPr>
          <w:rFonts w:ascii="Times New Roman" w:eastAsia="Times New Roman" w:hAnsi="Times New Roman" w:cs="Times New Roman"/>
          <w:sz w:val="24"/>
          <w:szCs w:val="24"/>
        </w:rPr>
        <w:t xml:space="preserve"> Reports 1A and 1B</w:t>
      </w:r>
      <w:r w:rsidR="00864D8A">
        <w:rPr>
          <w:rFonts w:ascii="Times New Roman" w:eastAsia="Times New Roman" w:hAnsi="Times New Roman" w:cs="Times New Roman"/>
          <w:sz w:val="24"/>
          <w:szCs w:val="24"/>
        </w:rPr>
        <w:t xml:space="preserve">, </w:t>
      </w:r>
      <w:r w:rsidRPr="00CC5122">
        <w:rPr>
          <w:rFonts w:ascii="Times New Roman" w:eastAsia="Times New Roman" w:hAnsi="Times New Roman" w:cs="Times New Roman"/>
          <w:sz w:val="24"/>
          <w:szCs w:val="24"/>
        </w:rPr>
        <w:t xml:space="preserve">the results from the internal audit and the recommendations to reduce </w:t>
      </w:r>
      <w:r w:rsidR="00896E40">
        <w:rPr>
          <w:rFonts w:ascii="Times New Roman" w:eastAsia="Times New Roman" w:hAnsi="Times New Roman" w:cs="Times New Roman"/>
          <w:sz w:val="24"/>
          <w:szCs w:val="24"/>
        </w:rPr>
        <w:t xml:space="preserve">overdue </w:t>
      </w:r>
      <w:r w:rsidRPr="00CC5122">
        <w:rPr>
          <w:rFonts w:ascii="Times New Roman" w:eastAsia="Times New Roman" w:hAnsi="Times New Roman" w:cs="Times New Roman"/>
          <w:sz w:val="24"/>
          <w:szCs w:val="24"/>
        </w:rPr>
        <w:t xml:space="preserve">completion time.  </w:t>
      </w:r>
    </w:p>
    <w:p w14:paraId="615B0C56" w14:textId="0DF900C8" w:rsidR="00AE2790" w:rsidRPr="00CC5122" w:rsidRDefault="00AE2790" w:rsidP="000653E9">
      <w:pPr>
        <w:spacing w:after="0" w:line="480" w:lineRule="auto"/>
        <w:rPr>
          <w:rFonts w:ascii="Times New Roman" w:eastAsia="Times New Roman" w:hAnsi="Times New Roman" w:cs="Times New Roman"/>
          <w:sz w:val="24"/>
          <w:szCs w:val="24"/>
        </w:rPr>
      </w:pPr>
    </w:p>
    <w:p w14:paraId="249FB859" w14:textId="77777777" w:rsidR="00330A4F" w:rsidRPr="00CC5122" w:rsidRDefault="00330A4F" w:rsidP="00DE1C68">
      <w:pPr>
        <w:spacing w:after="0" w:line="480" w:lineRule="auto"/>
        <w:rPr>
          <w:rFonts w:ascii="Times New Roman" w:eastAsia="Times New Roman" w:hAnsi="Times New Roman" w:cs="Times New Roman"/>
          <w:sz w:val="24"/>
          <w:szCs w:val="24"/>
        </w:rPr>
      </w:pPr>
    </w:p>
    <w:p w14:paraId="2A02D3DA" w14:textId="4AE87B14" w:rsidR="00AE2790" w:rsidRPr="00CC5122" w:rsidRDefault="00AE2790" w:rsidP="00DE1C68">
      <w:pPr>
        <w:spacing w:after="0" w:line="480" w:lineRule="auto"/>
        <w:rPr>
          <w:rFonts w:ascii="Times New Roman" w:eastAsia="Times New Roman" w:hAnsi="Times New Roman" w:cs="Times New Roman"/>
          <w:sz w:val="24"/>
          <w:szCs w:val="24"/>
        </w:rPr>
      </w:pPr>
    </w:p>
    <w:p w14:paraId="53C684A8" w14:textId="6DED92CD" w:rsidR="00982442" w:rsidRPr="00CC5122" w:rsidRDefault="00982442" w:rsidP="00DE1C68">
      <w:pPr>
        <w:spacing w:after="0" w:line="480" w:lineRule="auto"/>
        <w:rPr>
          <w:rFonts w:ascii="Times New Roman" w:eastAsia="Times New Roman" w:hAnsi="Times New Roman" w:cs="Times New Roman"/>
          <w:sz w:val="24"/>
          <w:szCs w:val="24"/>
        </w:rPr>
      </w:pPr>
    </w:p>
    <w:p w14:paraId="4E25ADD8" w14:textId="6F018AB4" w:rsidR="00982442" w:rsidRPr="00CC5122" w:rsidRDefault="00982442" w:rsidP="00DE1C68">
      <w:pPr>
        <w:spacing w:after="0" w:line="480" w:lineRule="auto"/>
        <w:rPr>
          <w:rFonts w:ascii="Times New Roman" w:eastAsia="Times New Roman" w:hAnsi="Times New Roman" w:cs="Times New Roman"/>
          <w:sz w:val="24"/>
          <w:szCs w:val="24"/>
        </w:rPr>
      </w:pPr>
    </w:p>
    <w:p w14:paraId="6319BF72" w14:textId="5EBAA50C" w:rsidR="007473EA" w:rsidRPr="00CC5122" w:rsidRDefault="007473EA" w:rsidP="00DE1C68">
      <w:pPr>
        <w:pStyle w:val="Heading2"/>
        <w:spacing w:before="0" w:line="480" w:lineRule="auto"/>
        <w:rPr>
          <w:rFonts w:ascii="Times New Roman" w:hAnsi="Times New Roman" w:cs="Times New Roman"/>
          <w:b/>
          <w:bCs/>
          <w:sz w:val="24"/>
          <w:szCs w:val="24"/>
        </w:rPr>
      </w:pPr>
      <w:bookmarkStart w:id="8" w:name="_Toc15063174"/>
      <w:bookmarkStart w:id="9" w:name="_Toc23683423"/>
      <w:r w:rsidRPr="00CC5122">
        <w:rPr>
          <w:rFonts w:ascii="Times New Roman" w:hAnsi="Times New Roman" w:cs="Times New Roman"/>
          <w:b/>
          <w:bCs/>
          <w:sz w:val="24"/>
          <w:szCs w:val="24"/>
        </w:rPr>
        <w:lastRenderedPageBreak/>
        <w:t>1.</w:t>
      </w:r>
      <w:r w:rsidR="009077C9" w:rsidRPr="00CC5122">
        <w:rPr>
          <w:rFonts w:ascii="Times New Roman" w:hAnsi="Times New Roman" w:cs="Times New Roman"/>
          <w:b/>
          <w:bCs/>
          <w:sz w:val="24"/>
          <w:szCs w:val="24"/>
        </w:rPr>
        <w:t>2</w:t>
      </w:r>
      <w:r w:rsidRPr="00CC5122">
        <w:rPr>
          <w:rFonts w:ascii="Times New Roman" w:hAnsi="Times New Roman" w:cs="Times New Roman"/>
          <w:b/>
          <w:bCs/>
          <w:sz w:val="24"/>
          <w:szCs w:val="24"/>
        </w:rPr>
        <w:t xml:space="preserve"> Dataset Summary</w:t>
      </w:r>
      <w:bookmarkEnd w:id="8"/>
      <w:bookmarkEnd w:id="9"/>
    </w:p>
    <w:p w14:paraId="19B20BA9" w14:textId="79798EAE" w:rsidR="0005252B" w:rsidRDefault="004F2454" w:rsidP="004F2454">
      <w:pPr>
        <w:shd w:val="clear" w:color="auto" w:fill="FFFFFF"/>
        <w:spacing w:after="0" w:line="480" w:lineRule="auto"/>
        <w:rPr>
          <w:rFonts w:ascii="Times New Roman" w:hAnsi="Times New Roman" w:cs="Times New Roman"/>
          <w:sz w:val="24"/>
          <w:szCs w:val="24"/>
        </w:rPr>
      </w:pPr>
      <w:r w:rsidRPr="00CC5122">
        <w:rPr>
          <w:rFonts w:ascii="Times New Roman" w:eastAsia="Times New Roman" w:hAnsi="Times New Roman" w:cs="Times New Roman"/>
          <w:sz w:val="24"/>
          <w:szCs w:val="24"/>
        </w:rPr>
        <w:tab/>
        <w:t xml:space="preserve">The 311 Boston Open Source Data file can be </w:t>
      </w:r>
      <w:r w:rsidR="00552C50">
        <w:rPr>
          <w:rFonts w:ascii="Times New Roman" w:eastAsia="Times New Roman" w:hAnsi="Times New Roman" w:cs="Times New Roman"/>
          <w:sz w:val="24"/>
          <w:szCs w:val="24"/>
        </w:rPr>
        <w:t>found</w:t>
      </w:r>
      <w:r w:rsidRPr="00CC5122">
        <w:rPr>
          <w:rFonts w:ascii="Times New Roman" w:eastAsia="Times New Roman" w:hAnsi="Times New Roman" w:cs="Times New Roman"/>
          <w:sz w:val="24"/>
          <w:szCs w:val="24"/>
        </w:rPr>
        <w:t xml:space="preserve"> from the following website</w:t>
      </w:r>
      <w:r w:rsidR="00552C50">
        <w:rPr>
          <w:rFonts w:ascii="Times New Roman" w:eastAsia="Times New Roman" w:hAnsi="Times New Roman" w:cs="Times New Roman"/>
          <w:sz w:val="24"/>
          <w:szCs w:val="24"/>
        </w:rPr>
        <w:t>:</w:t>
      </w:r>
      <w:r w:rsidRPr="00CC5122">
        <w:rPr>
          <w:rFonts w:ascii="Times New Roman" w:eastAsia="Times New Roman" w:hAnsi="Times New Roman" w:cs="Times New Roman"/>
          <w:sz w:val="24"/>
          <w:szCs w:val="24"/>
        </w:rPr>
        <w:t xml:space="preserve"> </w:t>
      </w:r>
      <w:hyperlink r:id="rId9" w:history="1">
        <w:r w:rsidRPr="00CC5122">
          <w:rPr>
            <w:rStyle w:val="Hyperlink"/>
            <w:rFonts w:ascii="Times New Roman" w:hAnsi="Times New Roman" w:cs="Times New Roman"/>
            <w:sz w:val="24"/>
            <w:szCs w:val="24"/>
          </w:rPr>
          <w:t>https://data.boston.gov/dataset/311-service-requests/resource/2968e2c0-d479-49ba-a884-4ef523ada3c0</w:t>
        </w:r>
      </w:hyperlink>
      <w:r w:rsidRPr="00CC5122">
        <w:rPr>
          <w:rFonts w:ascii="Times New Roman" w:hAnsi="Times New Roman" w:cs="Times New Roman"/>
          <w:sz w:val="24"/>
          <w:szCs w:val="24"/>
        </w:rPr>
        <w:t xml:space="preserve">.  The 311 Service Requests was created by the City </w:t>
      </w:r>
      <w:r w:rsidR="00D307BF" w:rsidRPr="00CC5122">
        <w:rPr>
          <w:rFonts w:ascii="Times New Roman" w:hAnsi="Times New Roman" w:cs="Times New Roman"/>
          <w:sz w:val="24"/>
          <w:szCs w:val="24"/>
        </w:rPr>
        <w:t>Constituent</w:t>
      </w:r>
      <w:r w:rsidRPr="00CC5122">
        <w:rPr>
          <w:rFonts w:ascii="Times New Roman" w:hAnsi="Times New Roman" w:cs="Times New Roman"/>
          <w:sz w:val="24"/>
          <w:szCs w:val="24"/>
        </w:rPr>
        <w:t xml:space="preserve"> Relationship Management System (CRM) </w:t>
      </w:r>
      <w:r w:rsidR="00D307BF" w:rsidRPr="00CC5122">
        <w:rPr>
          <w:rFonts w:ascii="Times New Roman" w:hAnsi="Times New Roman" w:cs="Times New Roman"/>
          <w:sz w:val="24"/>
          <w:szCs w:val="24"/>
        </w:rPr>
        <w:t>in 2011 and is updated daily.  The 311 Boston open</w:t>
      </w:r>
      <w:r w:rsidR="00CC5122">
        <w:rPr>
          <w:rFonts w:ascii="Times New Roman" w:hAnsi="Times New Roman" w:cs="Times New Roman"/>
          <w:sz w:val="24"/>
          <w:szCs w:val="24"/>
        </w:rPr>
        <w:t xml:space="preserve"> </w:t>
      </w:r>
      <w:r w:rsidR="00D307BF" w:rsidRPr="00CC5122">
        <w:rPr>
          <w:rFonts w:ascii="Times New Roman" w:hAnsi="Times New Roman" w:cs="Times New Roman"/>
          <w:sz w:val="24"/>
          <w:szCs w:val="24"/>
        </w:rPr>
        <w:t xml:space="preserve">source data currently contains a total of 1,629,245 data entries and the data file contain </w:t>
      </w:r>
      <w:r w:rsidR="00896E40">
        <w:rPr>
          <w:rFonts w:ascii="Times New Roman" w:hAnsi="Times New Roman" w:cs="Times New Roman"/>
          <w:sz w:val="24"/>
          <w:szCs w:val="24"/>
        </w:rPr>
        <w:t>30</w:t>
      </w:r>
      <w:r w:rsidR="00D307BF" w:rsidRPr="00CC5122">
        <w:rPr>
          <w:rFonts w:ascii="Times New Roman" w:hAnsi="Times New Roman" w:cs="Times New Roman"/>
          <w:sz w:val="24"/>
          <w:szCs w:val="24"/>
        </w:rPr>
        <w:t xml:space="preserve"> attributes.  This study will only review the data from October 1, 2017 until the October 31, 2019 and this data file contains a total of 26</w:t>
      </w:r>
      <w:r w:rsidR="00896E40">
        <w:rPr>
          <w:rFonts w:ascii="Times New Roman" w:hAnsi="Times New Roman" w:cs="Times New Roman"/>
          <w:sz w:val="24"/>
          <w:szCs w:val="24"/>
        </w:rPr>
        <w:t>7</w:t>
      </w:r>
      <w:r w:rsidR="00D307BF" w:rsidRPr="00CC5122">
        <w:rPr>
          <w:rFonts w:ascii="Times New Roman" w:hAnsi="Times New Roman" w:cs="Times New Roman"/>
          <w:sz w:val="24"/>
          <w:szCs w:val="24"/>
        </w:rPr>
        <w:t>,</w:t>
      </w:r>
      <w:r w:rsidR="00896E40">
        <w:rPr>
          <w:rFonts w:ascii="Times New Roman" w:hAnsi="Times New Roman" w:cs="Times New Roman"/>
          <w:sz w:val="24"/>
          <w:szCs w:val="24"/>
        </w:rPr>
        <w:t xml:space="preserve"> </w:t>
      </w:r>
      <w:r w:rsidR="00D307BF" w:rsidRPr="00CC5122">
        <w:rPr>
          <w:rFonts w:ascii="Times New Roman" w:hAnsi="Times New Roman" w:cs="Times New Roman"/>
          <w:sz w:val="24"/>
          <w:szCs w:val="24"/>
        </w:rPr>
        <w:t>3</w:t>
      </w:r>
      <w:r w:rsidR="003A3898">
        <w:rPr>
          <w:rFonts w:ascii="Times New Roman" w:hAnsi="Times New Roman" w:cs="Times New Roman"/>
          <w:sz w:val="24"/>
          <w:szCs w:val="24"/>
        </w:rPr>
        <w:t>12</w:t>
      </w:r>
      <w:r w:rsidR="00D307BF" w:rsidRPr="00CC5122">
        <w:rPr>
          <w:rFonts w:ascii="Times New Roman" w:hAnsi="Times New Roman" w:cs="Times New Roman"/>
          <w:sz w:val="24"/>
          <w:szCs w:val="24"/>
        </w:rPr>
        <w:t xml:space="preserve"> entries of data.  </w:t>
      </w:r>
      <w:r w:rsidR="002F7244">
        <w:rPr>
          <w:rFonts w:ascii="Times New Roman" w:hAnsi="Times New Roman" w:cs="Times New Roman"/>
          <w:sz w:val="24"/>
          <w:szCs w:val="24"/>
        </w:rPr>
        <w:t xml:space="preserve">The Data Quality Report can be seen in Figure </w:t>
      </w:r>
      <w:r w:rsidR="0005252B">
        <w:rPr>
          <w:rFonts w:ascii="Times New Roman" w:hAnsi="Times New Roman" w:cs="Times New Roman"/>
          <w:sz w:val="24"/>
          <w:szCs w:val="24"/>
        </w:rPr>
        <w:t>1</w:t>
      </w:r>
      <w:r w:rsidR="00552C50">
        <w:rPr>
          <w:rFonts w:ascii="Times New Roman" w:hAnsi="Times New Roman" w:cs="Times New Roman"/>
          <w:sz w:val="24"/>
          <w:szCs w:val="24"/>
        </w:rPr>
        <w:t>A, 2A and 3A</w:t>
      </w:r>
      <w:r w:rsidR="0005252B">
        <w:rPr>
          <w:rFonts w:ascii="Times New Roman" w:hAnsi="Times New Roman" w:cs="Times New Roman"/>
          <w:sz w:val="24"/>
          <w:szCs w:val="24"/>
        </w:rPr>
        <w:t xml:space="preserve"> </w:t>
      </w:r>
      <w:r w:rsidR="002F7244">
        <w:rPr>
          <w:rFonts w:ascii="Times New Roman" w:hAnsi="Times New Roman" w:cs="Times New Roman"/>
          <w:sz w:val="24"/>
          <w:szCs w:val="24"/>
        </w:rPr>
        <w:t>and shows a list of the original variables and the ones that have been transformed to complete the analysis for this audit.  All attributes that end with a _t, _t1 or _t2 have been transformed and will be discussed in the data wrangling section of this report.  The following is a brief description of the data set</w:t>
      </w:r>
      <w:r w:rsidR="0005252B">
        <w:rPr>
          <w:rFonts w:ascii="Times New Roman" w:hAnsi="Times New Roman" w:cs="Times New Roman"/>
          <w:sz w:val="24"/>
          <w:szCs w:val="24"/>
        </w:rPr>
        <w:t xml:space="preserve"> and the description can be seen in Figure </w:t>
      </w:r>
      <w:r w:rsidR="00552C50">
        <w:rPr>
          <w:rFonts w:ascii="Times New Roman" w:hAnsi="Times New Roman" w:cs="Times New Roman"/>
          <w:sz w:val="24"/>
          <w:szCs w:val="24"/>
        </w:rPr>
        <w:t>2</w:t>
      </w:r>
      <w:r w:rsidR="002F7244">
        <w:rPr>
          <w:rFonts w:ascii="Times New Roman" w:hAnsi="Times New Roman" w:cs="Times New Roman"/>
          <w:sz w:val="24"/>
          <w:szCs w:val="24"/>
        </w:rPr>
        <w:t xml:space="preserve">.  </w:t>
      </w:r>
    </w:p>
    <w:p w14:paraId="5DDF5BEE" w14:textId="5B1C3A2A" w:rsidR="0005252B" w:rsidRDefault="002F7244" w:rsidP="0005252B">
      <w:pPr>
        <w:shd w:val="clear" w:color="auto" w:fill="FFFFFF"/>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ontime </w:t>
      </w:r>
      <w:r w:rsidR="0005252B">
        <w:rPr>
          <w:rFonts w:ascii="Times New Roman" w:hAnsi="Times New Roman" w:cs="Times New Roman"/>
          <w:sz w:val="24"/>
          <w:szCs w:val="24"/>
        </w:rPr>
        <w:t xml:space="preserve">variable </w:t>
      </w:r>
      <w:r>
        <w:rPr>
          <w:rFonts w:ascii="Times New Roman" w:hAnsi="Times New Roman" w:cs="Times New Roman"/>
          <w:sz w:val="24"/>
          <w:szCs w:val="24"/>
        </w:rPr>
        <w:t xml:space="preserve">is a categorical </w:t>
      </w:r>
      <w:r w:rsidR="0005252B">
        <w:rPr>
          <w:rFonts w:ascii="Times New Roman" w:hAnsi="Times New Roman" w:cs="Times New Roman"/>
          <w:sz w:val="24"/>
          <w:szCs w:val="24"/>
        </w:rPr>
        <w:t>attribute</w:t>
      </w:r>
      <w:r>
        <w:rPr>
          <w:rFonts w:ascii="Times New Roman" w:hAnsi="Times New Roman" w:cs="Times New Roman"/>
          <w:sz w:val="24"/>
          <w:szCs w:val="24"/>
        </w:rPr>
        <w:t xml:space="preserve"> and will be the target variable for this </w:t>
      </w:r>
      <w:r w:rsidR="003A3898">
        <w:rPr>
          <w:rFonts w:ascii="Times New Roman" w:hAnsi="Times New Roman" w:cs="Times New Roman"/>
          <w:sz w:val="24"/>
          <w:szCs w:val="24"/>
        </w:rPr>
        <w:t>study</w:t>
      </w:r>
      <w:r w:rsidR="0005252B">
        <w:rPr>
          <w:rFonts w:ascii="Times New Roman" w:hAnsi="Times New Roman" w:cs="Times New Roman"/>
          <w:sz w:val="24"/>
          <w:szCs w:val="24"/>
        </w:rPr>
        <w:t>.  This is a binary target variable and has been transformed to ontime_t to convert the text to a binary value.  The ontime</w:t>
      </w:r>
      <w:r w:rsidR="00D51519">
        <w:rPr>
          <w:rFonts w:ascii="Times New Roman" w:hAnsi="Times New Roman" w:cs="Times New Roman"/>
          <w:sz w:val="24"/>
          <w:szCs w:val="24"/>
        </w:rPr>
        <w:t>_t</w:t>
      </w:r>
      <w:r w:rsidR="0005252B">
        <w:rPr>
          <w:rFonts w:ascii="Times New Roman" w:hAnsi="Times New Roman" w:cs="Times New Roman"/>
          <w:sz w:val="24"/>
          <w:szCs w:val="24"/>
        </w:rPr>
        <w:t xml:space="preserve"> value will be represented with a level of 0 and the overdue value will be represented with a value of 1.  This is an imbalanced dataset and level 0 contains a total of 217</w:t>
      </w:r>
      <w:r w:rsidR="00D51519">
        <w:rPr>
          <w:rFonts w:ascii="Times New Roman" w:hAnsi="Times New Roman" w:cs="Times New Roman"/>
          <w:sz w:val="24"/>
          <w:szCs w:val="24"/>
        </w:rPr>
        <w:t>,</w:t>
      </w:r>
      <w:r w:rsidR="0005252B">
        <w:rPr>
          <w:rFonts w:ascii="Times New Roman" w:hAnsi="Times New Roman" w:cs="Times New Roman"/>
          <w:sz w:val="24"/>
          <w:szCs w:val="24"/>
        </w:rPr>
        <w:t>761 rows of data and level 1 only contains 49</w:t>
      </w:r>
      <w:r w:rsidR="00D51519">
        <w:rPr>
          <w:rFonts w:ascii="Times New Roman" w:hAnsi="Times New Roman" w:cs="Times New Roman"/>
          <w:sz w:val="24"/>
          <w:szCs w:val="24"/>
        </w:rPr>
        <w:t>,</w:t>
      </w:r>
      <w:r w:rsidR="0005252B">
        <w:rPr>
          <w:rFonts w:ascii="Times New Roman" w:hAnsi="Times New Roman" w:cs="Times New Roman"/>
          <w:sz w:val="24"/>
          <w:szCs w:val="24"/>
        </w:rPr>
        <w:t>708 rows of data</w:t>
      </w:r>
      <w:r>
        <w:rPr>
          <w:rFonts w:ascii="Times New Roman" w:hAnsi="Times New Roman" w:cs="Times New Roman"/>
          <w:sz w:val="24"/>
          <w:szCs w:val="24"/>
        </w:rPr>
        <w:t xml:space="preserve">.  </w:t>
      </w:r>
      <w:r w:rsidR="0005252B">
        <w:rPr>
          <w:rFonts w:ascii="Times New Roman" w:hAnsi="Times New Roman" w:cs="Times New Roman"/>
          <w:sz w:val="24"/>
          <w:szCs w:val="24"/>
        </w:rPr>
        <w:t>The remaining 2</w:t>
      </w:r>
      <w:r w:rsidR="00E214E4">
        <w:rPr>
          <w:rFonts w:ascii="Times New Roman" w:hAnsi="Times New Roman" w:cs="Times New Roman"/>
          <w:sz w:val="24"/>
          <w:szCs w:val="24"/>
        </w:rPr>
        <w:t>9</w:t>
      </w:r>
      <w:r w:rsidR="0005252B">
        <w:rPr>
          <w:rFonts w:ascii="Times New Roman" w:hAnsi="Times New Roman" w:cs="Times New Roman"/>
          <w:sz w:val="24"/>
          <w:szCs w:val="24"/>
        </w:rPr>
        <w:t xml:space="preserve"> attributes contains a total of 2</w:t>
      </w:r>
      <w:r w:rsidR="00007A96">
        <w:rPr>
          <w:rFonts w:ascii="Times New Roman" w:hAnsi="Times New Roman" w:cs="Times New Roman"/>
          <w:sz w:val="24"/>
          <w:szCs w:val="24"/>
        </w:rPr>
        <w:t>1</w:t>
      </w:r>
      <w:r w:rsidR="0005252B">
        <w:rPr>
          <w:rFonts w:ascii="Times New Roman" w:hAnsi="Times New Roman" w:cs="Times New Roman"/>
          <w:sz w:val="24"/>
          <w:szCs w:val="24"/>
        </w:rPr>
        <w:t xml:space="preserve"> categorical variables </w:t>
      </w:r>
      <w:r w:rsidR="00EA7514">
        <w:rPr>
          <w:rFonts w:ascii="Times New Roman" w:hAnsi="Times New Roman" w:cs="Times New Roman"/>
          <w:sz w:val="24"/>
          <w:szCs w:val="24"/>
        </w:rPr>
        <w:t>ranging from</w:t>
      </w:r>
      <w:r w:rsidR="0005252B">
        <w:rPr>
          <w:rFonts w:ascii="Times New Roman" w:hAnsi="Times New Roman" w:cs="Times New Roman"/>
          <w:sz w:val="24"/>
          <w:szCs w:val="24"/>
        </w:rPr>
        <w:t xml:space="preserve"> a binary to a multifactorial variable</w:t>
      </w:r>
      <w:r w:rsidR="00D51519">
        <w:rPr>
          <w:rFonts w:ascii="Times New Roman" w:hAnsi="Times New Roman" w:cs="Times New Roman"/>
          <w:sz w:val="24"/>
          <w:szCs w:val="24"/>
        </w:rPr>
        <w:t xml:space="preserve">, </w:t>
      </w:r>
      <w:r w:rsidR="0005252B">
        <w:rPr>
          <w:rFonts w:ascii="Times New Roman" w:hAnsi="Times New Roman" w:cs="Times New Roman"/>
          <w:sz w:val="24"/>
          <w:szCs w:val="24"/>
        </w:rPr>
        <w:t xml:space="preserve">four numerical attributes, three dates and one </w:t>
      </w:r>
      <w:r w:rsidR="00A802A6">
        <w:rPr>
          <w:rFonts w:ascii="Times New Roman" w:hAnsi="Times New Roman" w:cs="Times New Roman"/>
          <w:sz w:val="24"/>
          <w:szCs w:val="24"/>
        </w:rPr>
        <w:t>Boolean</w:t>
      </w:r>
      <w:r w:rsidR="0005252B">
        <w:rPr>
          <w:rFonts w:ascii="Times New Roman" w:hAnsi="Times New Roman" w:cs="Times New Roman"/>
          <w:sz w:val="24"/>
          <w:szCs w:val="24"/>
        </w:rPr>
        <w:t xml:space="preserve"> attribute for the data set.  </w:t>
      </w:r>
    </w:p>
    <w:p w14:paraId="3674DA2C" w14:textId="3C723AFB" w:rsidR="008342E9" w:rsidRPr="0005252B" w:rsidRDefault="008342E9" w:rsidP="0005252B">
      <w:pPr>
        <w:shd w:val="clear" w:color="auto" w:fill="FFFFFF"/>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2</w:t>
      </w:r>
      <w:r w:rsidR="00E214E4">
        <w:rPr>
          <w:rFonts w:ascii="Times New Roman" w:hAnsi="Times New Roman" w:cs="Times New Roman"/>
          <w:sz w:val="24"/>
          <w:szCs w:val="24"/>
        </w:rPr>
        <w:t>9</w:t>
      </w:r>
      <w:r>
        <w:rPr>
          <w:rFonts w:ascii="Times New Roman" w:hAnsi="Times New Roman" w:cs="Times New Roman"/>
          <w:sz w:val="24"/>
          <w:szCs w:val="24"/>
        </w:rPr>
        <w:t xml:space="preserve"> input variables can be divided into location, time, description and unique identifiers.  The location input variables had many different levels of descriptions</w:t>
      </w:r>
      <w:r w:rsidR="002C26D8">
        <w:rPr>
          <w:rFonts w:ascii="Times New Roman" w:hAnsi="Times New Roman" w:cs="Times New Roman"/>
          <w:sz w:val="24"/>
          <w:szCs w:val="24"/>
        </w:rPr>
        <w:t xml:space="preserve"> such as the physical location of the event or the district the event took place.  </w:t>
      </w:r>
    </w:p>
    <w:p w14:paraId="238F771F" w14:textId="77777777" w:rsidR="006E1D73" w:rsidRDefault="006E1D73" w:rsidP="00552C50">
      <w:pPr>
        <w:spacing w:after="0" w:line="240" w:lineRule="auto"/>
        <w:rPr>
          <w:rFonts w:ascii="Times New Roman" w:hAnsi="Times New Roman" w:cs="Times New Roman"/>
          <w:sz w:val="24"/>
          <w:szCs w:val="24"/>
        </w:rPr>
      </w:pPr>
      <w:bookmarkStart w:id="10" w:name="_Toc15063175"/>
    </w:p>
    <w:p w14:paraId="24EB557A" w14:textId="77777777" w:rsidR="006E1D73" w:rsidRDefault="006E1D73" w:rsidP="00552C50">
      <w:pPr>
        <w:spacing w:after="0" w:line="240" w:lineRule="auto"/>
        <w:rPr>
          <w:rFonts w:ascii="Times New Roman" w:hAnsi="Times New Roman" w:cs="Times New Roman"/>
          <w:sz w:val="24"/>
          <w:szCs w:val="24"/>
        </w:rPr>
      </w:pPr>
    </w:p>
    <w:p w14:paraId="3FC86832" w14:textId="437E69C3" w:rsidR="001D4039" w:rsidRPr="00E214E4" w:rsidRDefault="0005252B" w:rsidP="00552C50">
      <w:pPr>
        <w:spacing w:after="0" w:line="240" w:lineRule="auto"/>
        <w:rPr>
          <w:rFonts w:ascii="Times New Roman" w:hAnsi="Times New Roman" w:cs="Times New Roman"/>
          <w:b/>
          <w:bCs/>
          <w:sz w:val="24"/>
          <w:szCs w:val="24"/>
        </w:rPr>
      </w:pPr>
      <w:r w:rsidRPr="00E214E4">
        <w:rPr>
          <w:rFonts w:ascii="Times New Roman" w:hAnsi="Times New Roman" w:cs="Times New Roman"/>
          <w:b/>
          <w:bCs/>
          <w:sz w:val="24"/>
          <w:szCs w:val="24"/>
        </w:rPr>
        <w:lastRenderedPageBreak/>
        <w:t>Figure 1</w:t>
      </w:r>
      <w:r w:rsidR="00E214E4" w:rsidRPr="00E214E4">
        <w:rPr>
          <w:rFonts w:ascii="Times New Roman" w:hAnsi="Times New Roman" w:cs="Times New Roman"/>
          <w:b/>
          <w:bCs/>
          <w:sz w:val="24"/>
          <w:szCs w:val="24"/>
        </w:rPr>
        <w:t xml:space="preserve">:  </w:t>
      </w:r>
      <w:r w:rsidR="00007A96" w:rsidRPr="00E214E4">
        <w:rPr>
          <w:rFonts w:ascii="Times New Roman" w:hAnsi="Times New Roman" w:cs="Times New Roman"/>
          <w:b/>
          <w:bCs/>
          <w:sz w:val="24"/>
          <w:szCs w:val="24"/>
        </w:rPr>
        <w:t>Bar plot</w:t>
      </w:r>
      <w:r w:rsidR="00E214E4" w:rsidRPr="00E214E4">
        <w:rPr>
          <w:rFonts w:ascii="Times New Roman" w:hAnsi="Times New Roman" w:cs="Times New Roman"/>
          <w:b/>
          <w:bCs/>
          <w:sz w:val="24"/>
          <w:szCs w:val="24"/>
        </w:rPr>
        <w:t xml:space="preserve"> of the Target ontime_t variable</w:t>
      </w:r>
      <w:r w:rsidR="00007A96">
        <w:rPr>
          <w:rFonts w:ascii="Times New Roman" w:hAnsi="Times New Roman" w:cs="Times New Roman"/>
          <w:b/>
          <w:bCs/>
          <w:sz w:val="24"/>
          <w:szCs w:val="24"/>
        </w:rPr>
        <w:t>.</w:t>
      </w:r>
    </w:p>
    <w:p w14:paraId="6286DB31" w14:textId="19CBC86F" w:rsidR="00DC75EE" w:rsidRDefault="0005252B" w:rsidP="006E1D73">
      <w:pPr>
        <w:spacing w:after="0" w:line="480" w:lineRule="auto"/>
        <w:rPr>
          <w:rFonts w:ascii="Times New Roman" w:hAnsi="Times New Roman" w:cs="Times New Roman"/>
          <w:sz w:val="24"/>
          <w:szCs w:val="24"/>
        </w:rPr>
      </w:pPr>
      <w:r>
        <w:rPr>
          <w:noProof/>
        </w:rPr>
        <w:drawing>
          <wp:inline distT="0" distB="0" distL="0" distR="0" wp14:anchorId="78D90BF3" wp14:editId="7B397417">
            <wp:extent cx="3057525" cy="1709479"/>
            <wp:effectExtent l="57150" t="57150" r="47625" b="622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2007" cy="1711985"/>
                    </a:xfrm>
                    <a:prstGeom prst="rect">
                      <a:avLst/>
                    </a:prstGeom>
                    <a:ln w="50800">
                      <a:solidFill>
                        <a:schemeClr val="accent1">
                          <a:lumMod val="50000"/>
                        </a:schemeClr>
                      </a:solidFill>
                    </a:ln>
                  </pic:spPr>
                </pic:pic>
              </a:graphicData>
            </a:graphic>
          </wp:inline>
        </w:drawing>
      </w:r>
    </w:p>
    <w:p w14:paraId="663A2C23" w14:textId="43CA699B" w:rsidR="001D4039" w:rsidRPr="00E214E4" w:rsidRDefault="00EA73ED" w:rsidP="00EA73ED">
      <w:pPr>
        <w:spacing w:after="0" w:line="240" w:lineRule="auto"/>
        <w:rPr>
          <w:rFonts w:ascii="Times New Roman" w:hAnsi="Times New Roman" w:cs="Times New Roman"/>
          <w:b/>
          <w:bCs/>
          <w:sz w:val="24"/>
          <w:szCs w:val="24"/>
        </w:rPr>
      </w:pPr>
      <w:r w:rsidRPr="00E214E4">
        <w:rPr>
          <w:rFonts w:ascii="Times New Roman" w:hAnsi="Times New Roman" w:cs="Times New Roman"/>
          <w:b/>
          <w:bCs/>
          <w:sz w:val="24"/>
          <w:szCs w:val="24"/>
        </w:rPr>
        <w:t xml:space="preserve">Figure </w:t>
      </w:r>
      <w:r w:rsidR="0005252B" w:rsidRPr="00E214E4">
        <w:rPr>
          <w:rFonts w:ascii="Times New Roman" w:hAnsi="Times New Roman" w:cs="Times New Roman"/>
          <w:b/>
          <w:bCs/>
          <w:sz w:val="24"/>
          <w:szCs w:val="24"/>
        </w:rPr>
        <w:t>2</w:t>
      </w:r>
      <w:r w:rsidR="00E214E4" w:rsidRPr="00E214E4">
        <w:rPr>
          <w:rFonts w:ascii="Times New Roman" w:hAnsi="Times New Roman" w:cs="Times New Roman"/>
          <w:b/>
          <w:bCs/>
          <w:sz w:val="24"/>
          <w:szCs w:val="24"/>
        </w:rPr>
        <w:t xml:space="preserve">:  Boston 311 Description of the </w:t>
      </w:r>
      <w:r w:rsidR="00896E40">
        <w:rPr>
          <w:rFonts w:ascii="Times New Roman" w:hAnsi="Times New Roman" w:cs="Times New Roman"/>
          <w:b/>
          <w:bCs/>
          <w:sz w:val="24"/>
          <w:szCs w:val="24"/>
        </w:rPr>
        <w:t>30</w:t>
      </w:r>
      <w:r w:rsidR="00E214E4" w:rsidRPr="00E214E4">
        <w:rPr>
          <w:rFonts w:ascii="Times New Roman" w:hAnsi="Times New Roman" w:cs="Times New Roman"/>
          <w:b/>
          <w:bCs/>
          <w:sz w:val="24"/>
          <w:szCs w:val="24"/>
        </w:rPr>
        <w:t xml:space="preserve"> Attributes.  </w:t>
      </w:r>
    </w:p>
    <w:p w14:paraId="2DA37846" w14:textId="249ED6C5" w:rsidR="001D4039" w:rsidRPr="00CC5122" w:rsidRDefault="00867414" w:rsidP="001D4039">
      <w:pPr>
        <w:rPr>
          <w:rFonts w:ascii="Times New Roman" w:hAnsi="Times New Roman" w:cs="Times New Roman"/>
          <w:sz w:val="24"/>
          <w:szCs w:val="24"/>
        </w:rPr>
      </w:pPr>
      <w:r>
        <w:rPr>
          <w:noProof/>
        </w:rPr>
        <w:drawing>
          <wp:inline distT="0" distB="0" distL="0" distR="0" wp14:anchorId="7CA1FBD6" wp14:editId="198CE4A0">
            <wp:extent cx="5943600" cy="3644265"/>
            <wp:effectExtent l="57150" t="57150" r="57150" b="514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44265"/>
                    </a:xfrm>
                    <a:prstGeom prst="rect">
                      <a:avLst/>
                    </a:prstGeom>
                    <a:ln w="50800">
                      <a:solidFill>
                        <a:schemeClr val="accent1">
                          <a:lumMod val="50000"/>
                        </a:schemeClr>
                      </a:solidFill>
                    </a:ln>
                  </pic:spPr>
                </pic:pic>
              </a:graphicData>
            </a:graphic>
          </wp:inline>
        </w:drawing>
      </w:r>
    </w:p>
    <w:p w14:paraId="744A9A9D" w14:textId="39D51BC6" w:rsidR="002E3ADE" w:rsidRDefault="002E3ADE" w:rsidP="002E3ADE">
      <w:pPr>
        <w:rPr>
          <w:rFonts w:ascii="Times New Roman" w:hAnsi="Times New Roman" w:cs="Times New Roman"/>
          <w:sz w:val="24"/>
          <w:szCs w:val="24"/>
        </w:rPr>
      </w:pPr>
    </w:p>
    <w:p w14:paraId="3CC581A9" w14:textId="393A5132" w:rsidR="006E1D73" w:rsidRPr="0005252B" w:rsidRDefault="006E1D73" w:rsidP="00EA7514">
      <w:pPr>
        <w:shd w:val="clear" w:color="auto" w:fill="FFFFFF"/>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specific location was recoded as the latitude, longitude, location, location_street_name, and location_zipcode for the 311 events.  The </w:t>
      </w:r>
      <w:r w:rsidR="00EA7514">
        <w:rPr>
          <w:rFonts w:ascii="Times New Roman" w:hAnsi="Times New Roman" w:cs="Times New Roman"/>
          <w:sz w:val="24"/>
          <w:szCs w:val="24"/>
        </w:rPr>
        <w:t>d</w:t>
      </w:r>
      <w:r>
        <w:rPr>
          <w:rFonts w:ascii="Times New Roman" w:hAnsi="Times New Roman" w:cs="Times New Roman"/>
          <w:sz w:val="24"/>
          <w:szCs w:val="24"/>
        </w:rPr>
        <w:t xml:space="preserve">istrict location was divided up into a total of five districts found in the Boston Area.  These five districts are; </w:t>
      </w:r>
      <w:proofErr w:type="spellStart"/>
      <w:r>
        <w:rPr>
          <w:rFonts w:ascii="Times New Roman" w:hAnsi="Times New Roman" w:cs="Times New Roman"/>
          <w:sz w:val="24"/>
          <w:szCs w:val="24"/>
        </w:rPr>
        <w:t>city_council_distict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fire_district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neighborhood_services_distict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police_district</w:t>
      </w:r>
      <w:proofErr w:type="spellEnd"/>
      <w:r>
        <w:rPr>
          <w:rFonts w:ascii="Times New Roman" w:hAnsi="Times New Roman" w:cs="Times New Roman"/>
          <w:sz w:val="24"/>
          <w:szCs w:val="24"/>
        </w:rPr>
        <w:t xml:space="preserve"> and pwd_district.  The last type of description </w:t>
      </w:r>
      <w:r w:rsidR="00EA7514">
        <w:rPr>
          <w:rFonts w:ascii="Times New Roman" w:hAnsi="Times New Roman" w:cs="Times New Roman"/>
          <w:sz w:val="24"/>
          <w:szCs w:val="24"/>
        </w:rPr>
        <w:t>for</w:t>
      </w:r>
      <w:r>
        <w:rPr>
          <w:rFonts w:ascii="Times New Roman" w:hAnsi="Times New Roman" w:cs="Times New Roman"/>
          <w:sz w:val="24"/>
          <w:szCs w:val="24"/>
        </w:rPr>
        <w:t xml:space="preserve"> the 311 call</w:t>
      </w:r>
      <w:r w:rsidR="00EA7514">
        <w:rPr>
          <w:rFonts w:ascii="Times New Roman" w:hAnsi="Times New Roman" w:cs="Times New Roman"/>
          <w:sz w:val="24"/>
          <w:szCs w:val="24"/>
        </w:rPr>
        <w:t>s</w:t>
      </w:r>
      <w:r>
        <w:rPr>
          <w:rFonts w:ascii="Times New Roman" w:hAnsi="Times New Roman" w:cs="Times New Roman"/>
          <w:sz w:val="24"/>
          <w:szCs w:val="24"/>
        </w:rPr>
        <w:t xml:space="preserve"> was placed into a case hierarch</w:t>
      </w:r>
      <w:r w:rsidR="00EA7514">
        <w:rPr>
          <w:rFonts w:ascii="Times New Roman" w:hAnsi="Times New Roman" w:cs="Times New Roman"/>
          <w:sz w:val="24"/>
          <w:szCs w:val="24"/>
        </w:rPr>
        <w:t>y</w:t>
      </w:r>
      <w:r>
        <w:rPr>
          <w:rFonts w:ascii="Times New Roman" w:hAnsi="Times New Roman" w:cs="Times New Roman"/>
          <w:sz w:val="24"/>
          <w:szCs w:val="24"/>
        </w:rPr>
        <w:t xml:space="preserve"> system.  This hierarchy system was subject </w:t>
      </w:r>
      <w:r>
        <w:rPr>
          <w:rFonts w:ascii="Times New Roman" w:hAnsi="Times New Roman" w:cs="Times New Roman"/>
          <w:sz w:val="24"/>
          <w:szCs w:val="24"/>
        </w:rPr>
        <w:lastRenderedPageBreak/>
        <w:t xml:space="preserve">(denotes which department the case is assigned to), the reason of the incident and then the type of incident that occurred.  The time attributes for the Boston 311 dataset were given as the open_dt, target_dt and the closed_dt of the event for the dataset.  The open_dt is the time the 311 case was opened and then the Boston Government gave a specific time the case was expected to </w:t>
      </w:r>
      <w:r w:rsidR="00EA7514">
        <w:rPr>
          <w:rFonts w:ascii="Times New Roman" w:hAnsi="Times New Roman" w:cs="Times New Roman"/>
          <w:sz w:val="24"/>
          <w:szCs w:val="24"/>
        </w:rPr>
        <w:t xml:space="preserve">be </w:t>
      </w:r>
      <w:r>
        <w:rPr>
          <w:rFonts w:ascii="Times New Roman" w:hAnsi="Times New Roman" w:cs="Times New Roman"/>
          <w:sz w:val="24"/>
          <w:szCs w:val="24"/>
        </w:rPr>
        <w:t>complete</w:t>
      </w:r>
      <w:r w:rsidR="00EA7514">
        <w:rPr>
          <w:rFonts w:ascii="Times New Roman" w:hAnsi="Times New Roman" w:cs="Times New Roman"/>
          <w:sz w:val="24"/>
          <w:szCs w:val="24"/>
        </w:rPr>
        <w:t>d</w:t>
      </w:r>
      <w:r>
        <w:rPr>
          <w:rFonts w:ascii="Times New Roman" w:hAnsi="Times New Roman" w:cs="Times New Roman"/>
          <w:sz w:val="24"/>
          <w:szCs w:val="24"/>
        </w:rPr>
        <w:t xml:space="preserve"> and the closed_dt is the time the case actually took to complete.  The unique identifiers for the dataset was the index, case_enquiry_id and case_status.  The dataset also contained photos of the event if submitted by Boston residents and government officials.  These input variables were submittedphoto and closedphoto.  The complete description of the attributes can be seen in Figure 2 and Figures 1A to 3A in the Appendix.  </w:t>
      </w:r>
    </w:p>
    <w:p w14:paraId="3F973F6A" w14:textId="77777777" w:rsidR="006E1D73" w:rsidRPr="00CC5122" w:rsidRDefault="006E1D73" w:rsidP="002E3ADE">
      <w:pPr>
        <w:rPr>
          <w:rFonts w:ascii="Times New Roman" w:hAnsi="Times New Roman" w:cs="Times New Roman"/>
          <w:sz w:val="24"/>
          <w:szCs w:val="24"/>
        </w:rPr>
      </w:pPr>
    </w:p>
    <w:p w14:paraId="53769498" w14:textId="1999879E" w:rsidR="00BF2340" w:rsidRPr="00CC5122" w:rsidRDefault="00BF2340" w:rsidP="00DE1C68">
      <w:pPr>
        <w:pStyle w:val="Heading1"/>
        <w:spacing w:before="0" w:line="480" w:lineRule="auto"/>
        <w:rPr>
          <w:rFonts w:ascii="Times New Roman" w:hAnsi="Times New Roman" w:cs="Times New Roman"/>
          <w:b/>
          <w:bCs/>
          <w:sz w:val="24"/>
          <w:szCs w:val="24"/>
        </w:rPr>
      </w:pPr>
      <w:bookmarkStart w:id="11" w:name="_Toc23683424"/>
      <w:r w:rsidRPr="00CC5122">
        <w:rPr>
          <w:rFonts w:ascii="Times New Roman" w:hAnsi="Times New Roman" w:cs="Times New Roman"/>
          <w:b/>
          <w:bCs/>
          <w:sz w:val="24"/>
          <w:szCs w:val="24"/>
        </w:rPr>
        <w:t>Data Wrangling</w:t>
      </w:r>
      <w:bookmarkEnd w:id="10"/>
      <w:bookmarkEnd w:id="11"/>
    </w:p>
    <w:p w14:paraId="072F5CAB" w14:textId="77777777" w:rsidR="00BF2340" w:rsidRPr="00CC5122" w:rsidRDefault="00BF2340" w:rsidP="00DE1C68">
      <w:pPr>
        <w:pStyle w:val="Heading2"/>
        <w:spacing w:before="0" w:line="480" w:lineRule="auto"/>
        <w:rPr>
          <w:rFonts w:ascii="Times New Roman" w:hAnsi="Times New Roman" w:cs="Times New Roman"/>
          <w:b/>
          <w:bCs/>
          <w:sz w:val="24"/>
          <w:szCs w:val="24"/>
        </w:rPr>
      </w:pPr>
      <w:bookmarkStart w:id="12" w:name="_Toc15063176"/>
      <w:bookmarkStart w:id="13" w:name="_Toc23683425"/>
      <w:r w:rsidRPr="00CC5122">
        <w:rPr>
          <w:rFonts w:ascii="Times New Roman" w:hAnsi="Times New Roman" w:cs="Times New Roman"/>
          <w:b/>
          <w:bCs/>
          <w:sz w:val="24"/>
          <w:szCs w:val="24"/>
        </w:rPr>
        <w:t>2.1 Missing Data Points</w:t>
      </w:r>
      <w:bookmarkEnd w:id="12"/>
      <w:bookmarkEnd w:id="13"/>
    </w:p>
    <w:p w14:paraId="0578AEF5" w14:textId="69D861A7" w:rsidR="006E1D73" w:rsidRDefault="00552C50" w:rsidP="00DE1C6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Boston 311 dataset had a total of 1</w:t>
      </w:r>
      <w:r w:rsidR="00A802A6">
        <w:rPr>
          <w:rFonts w:ascii="Times New Roman" w:hAnsi="Times New Roman" w:cs="Times New Roman"/>
          <w:sz w:val="24"/>
          <w:szCs w:val="24"/>
        </w:rPr>
        <w:t>6</w:t>
      </w:r>
      <w:r>
        <w:rPr>
          <w:rFonts w:ascii="Times New Roman" w:hAnsi="Times New Roman" w:cs="Times New Roman"/>
          <w:sz w:val="24"/>
          <w:szCs w:val="24"/>
        </w:rPr>
        <w:t xml:space="preserve"> attributes with missing values and these are; </w:t>
      </w:r>
      <w:r w:rsidR="00A802A6">
        <w:rPr>
          <w:rFonts w:ascii="Times New Roman" w:hAnsi="Times New Roman" w:cs="Times New Roman"/>
          <w:sz w:val="24"/>
          <w:szCs w:val="24"/>
        </w:rPr>
        <w:t xml:space="preserve">ontime, </w:t>
      </w:r>
      <w:r>
        <w:rPr>
          <w:rFonts w:ascii="Times New Roman" w:hAnsi="Times New Roman" w:cs="Times New Roman"/>
          <w:sz w:val="24"/>
          <w:szCs w:val="24"/>
        </w:rPr>
        <w:t>fire_district,</w:t>
      </w:r>
      <w:r w:rsidR="00A802A6">
        <w:rPr>
          <w:rFonts w:ascii="Times New Roman" w:hAnsi="Times New Roman" w:cs="Times New Roman"/>
          <w:sz w:val="24"/>
          <w:szCs w:val="24"/>
        </w:rPr>
        <w:t xml:space="preserve"> city_council_district,</w:t>
      </w:r>
      <w:r>
        <w:rPr>
          <w:rFonts w:ascii="Times New Roman" w:hAnsi="Times New Roman" w:cs="Times New Roman"/>
          <w:sz w:val="24"/>
          <w:szCs w:val="24"/>
        </w:rPr>
        <w:t xml:space="preserve"> police_district, </w:t>
      </w:r>
      <w:r w:rsidR="00A802A6">
        <w:rPr>
          <w:rFonts w:ascii="Times New Roman" w:hAnsi="Times New Roman" w:cs="Times New Roman"/>
          <w:sz w:val="24"/>
          <w:szCs w:val="24"/>
        </w:rPr>
        <w:t>pwd</w:t>
      </w:r>
      <w:r>
        <w:rPr>
          <w:rFonts w:ascii="Times New Roman" w:hAnsi="Times New Roman" w:cs="Times New Roman"/>
          <w:sz w:val="24"/>
          <w:szCs w:val="24"/>
        </w:rPr>
        <w:t xml:space="preserve">_district, </w:t>
      </w:r>
      <w:r w:rsidR="00A802A6">
        <w:rPr>
          <w:rFonts w:ascii="Times New Roman" w:hAnsi="Times New Roman" w:cs="Times New Roman"/>
          <w:sz w:val="24"/>
          <w:szCs w:val="24"/>
        </w:rPr>
        <w:t xml:space="preserve"> neighborhood_services_district,</w:t>
      </w:r>
      <w:r>
        <w:rPr>
          <w:rFonts w:ascii="Times New Roman" w:hAnsi="Times New Roman" w:cs="Times New Roman"/>
          <w:sz w:val="24"/>
          <w:szCs w:val="24"/>
        </w:rPr>
        <w:t xml:space="preserve"> </w:t>
      </w:r>
      <w:r w:rsidR="00A802A6">
        <w:rPr>
          <w:rFonts w:ascii="Times New Roman" w:hAnsi="Times New Roman" w:cs="Times New Roman"/>
          <w:sz w:val="24"/>
          <w:szCs w:val="24"/>
        </w:rPr>
        <w:t>neighborhood</w:t>
      </w:r>
      <w:r w:rsidR="003A3898">
        <w:rPr>
          <w:rFonts w:ascii="Times New Roman" w:hAnsi="Times New Roman" w:cs="Times New Roman"/>
          <w:sz w:val="24"/>
          <w:szCs w:val="24"/>
        </w:rPr>
        <w:t>,</w:t>
      </w:r>
      <w:r w:rsidR="00A802A6">
        <w:rPr>
          <w:rFonts w:ascii="Times New Roman" w:hAnsi="Times New Roman" w:cs="Times New Roman"/>
          <w:sz w:val="24"/>
          <w:szCs w:val="24"/>
        </w:rPr>
        <w:t xml:space="preserve"> </w:t>
      </w:r>
      <w:r>
        <w:rPr>
          <w:rFonts w:ascii="Times New Roman" w:hAnsi="Times New Roman" w:cs="Times New Roman"/>
          <w:sz w:val="24"/>
          <w:szCs w:val="24"/>
        </w:rPr>
        <w:t xml:space="preserve">location_zipcode, </w:t>
      </w:r>
      <w:r w:rsidR="00A802A6">
        <w:rPr>
          <w:rFonts w:ascii="Times New Roman" w:hAnsi="Times New Roman" w:cs="Times New Roman"/>
          <w:sz w:val="24"/>
          <w:szCs w:val="24"/>
        </w:rPr>
        <w:t xml:space="preserve">ward, </w:t>
      </w:r>
      <w:r>
        <w:rPr>
          <w:rFonts w:ascii="Times New Roman" w:hAnsi="Times New Roman" w:cs="Times New Roman"/>
          <w:sz w:val="24"/>
          <w:szCs w:val="24"/>
        </w:rPr>
        <w:t xml:space="preserve">precinct, case_title, closedphoto, location_street_name, submittedphoto, target_dt and closed_dt.  The list of the missing values and percent missing can be seen in Figure 4A in the Appendix.  </w:t>
      </w:r>
      <w:r w:rsidR="00A802A6">
        <w:rPr>
          <w:rFonts w:ascii="Times New Roman" w:hAnsi="Times New Roman" w:cs="Times New Roman"/>
          <w:sz w:val="24"/>
          <w:szCs w:val="24"/>
        </w:rPr>
        <w:t xml:space="preserve">The missing values that </w:t>
      </w:r>
      <w:r w:rsidR="003A3898">
        <w:rPr>
          <w:rFonts w:ascii="Times New Roman" w:hAnsi="Times New Roman" w:cs="Times New Roman"/>
          <w:sz w:val="24"/>
          <w:szCs w:val="24"/>
        </w:rPr>
        <w:t xml:space="preserve">had </w:t>
      </w:r>
      <w:r w:rsidR="00EA7514">
        <w:rPr>
          <w:rFonts w:ascii="Times New Roman" w:hAnsi="Times New Roman" w:cs="Times New Roman"/>
          <w:sz w:val="24"/>
          <w:szCs w:val="24"/>
        </w:rPr>
        <w:t>counts</w:t>
      </w:r>
      <w:r w:rsidR="00A802A6">
        <w:rPr>
          <w:rFonts w:ascii="Times New Roman" w:hAnsi="Times New Roman" w:cs="Times New Roman"/>
          <w:sz w:val="24"/>
          <w:szCs w:val="24"/>
        </w:rPr>
        <w:t xml:space="preserve"> less than 35 were removed from the data set and these are; ontime, city_council_district, neighborhood_services_distict, ward and case_title.  </w:t>
      </w:r>
      <w:r w:rsidR="009D0729">
        <w:rPr>
          <w:rFonts w:ascii="Times New Roman" w:hAnsi="Times New Roman" w:cs="Times New Roman"/>
          <w:sz w:val="24"/>
          <w:szCs w:val="24"/>
        </w:rPr>
        <w:t>The dat</w:t>
      </w:r>
      <w:r w:rsidR="003A3898">
        <w:rPr>
          <w:rFonts w:ascii="Times New Roman" w:hAnsi="Times New Roman" w:cs="Times New Roman"/>
          <w:sz w:val="24"/>
          <w:szCs w:val="24"/>
        </w:rPr>
        <w:t xml:space="preserve">e and </w:t>
      </w:r>
      <w:r w:rsidR="009D0729">
        <w:rPr>
          <w:rFonts w:ascii="Times New Roman" w:hAnsi="Times New Roman" w:cs="Times New Roman"/>
          <w:sz w:val="24"/>
          <w:szCs w:val="24"/>
        </w:rPr>
        <w:t>time variables target_dt and closed_dt had a total of 33,600 and 31,983 missing variables and were include</w:t>
      </w:r>
      <w:r w:rsidR="003A3898">
        <w:rPr>
          <w:rFonts w:ascii="Times New Roman" w:hAnsi="Times New Roman" w:cs="Times New Roman"/>
          <w:sz w:val="24"/>
          <w:szCs w:val="24"/>
        </w:rPr>
        <w:t>d</w:t>
      </w:r>
      <w:r w:rsidR="009D0729">
        <w:rPr>
          <w:rFonts w:ascii="Times New Roman" w:hAnsi="Times New Roman" w:cs="Times New Roman"/>
          <w:sz w:val="24"/>
          <w:szCs w:val="24"/>
        </w:rPr>
        <w:t xml:space="preserve"> in the dataset for descriptive, bivariate and model development phase.  The missing </w:t>
      </w:r>
      <w:r w:rsidR="00EA7514">
        <w:rPr>
          <w:rFonts w:ascii="Times New Roman" w:hAnsi="Times New Roman" w:cs="Times New Roman"/>
          <w:sz w:val="24"/>
          <w:szCs w:val="24"/>
        </w:rPr>
        <w:t xml:space="preserve">values from the target_dt and closed_dt </w:t>
      </w:r>
      <w:r w:rsidR="009D0729">
        <w:rPr>
          <w:rFonts w:ascii="Times New Roman" w:hAnsi="Times New Roman" w:cs="Times New Roman"/>
          <w:sz w:val="24"/>
          <w:szCs w:val="24"/>
        </w:rPr>
        <w:t xml:space="preserve">variables were removed for the time analysis section of this report to determine the average number of days it took to complete the case.  </w:t>
      </w:r>
    </w:p>
    <w:p w14:paraId="48C349A2" w14:textId="16D81C44" w:rsidR="00A90689" w:rsidRPr="00CC5122" w:rsidRDefault="006E1D73" w:rsidP="00EA751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There </w:t>
      </w:r>
      <w:r w:rsidR="003A3898">
        <w:rPr>
          <w:rFonts w:ascii="Times New Roman" w:hAnsi="Times New Roman" w:cs="Times New Roman"/>
          <w:sz w:val="24"/>
          <w:szCs w:val="24"/>
        </w:rPr>
        <w:t>is</w:t>
      </w:r>
      <w:r>
        <w:rPr>
          <w:rFonts w:ascii="Times New Roman" w:hAnsi="Times New Roman" w:cs="Times New Roman"/>
          <w:sz w:val="24"/>
          <w:szCs w:val="24"/>
        </w:rPr>
        <w:t xml:space="preserve"> a total of six input variable that had missing values and were not removed from the dataset.  These six input variables with the number of missing values in </w:t>
      </w:r>
      <w:r w:rsidR="00EA7514">
        <w:rPr>
          <w:rFonts w:ascii="Times New Roman" w:hAnsi="Times New Roman" w:cs="Times New Roman"/>
          <w:sz w:val="24"/>
          <w:szCs w:val="24"/>
        </w:rPr>
        <w:t>parenthesis</w:t>
      </w:r>
      <w:r>
        <w:rPr>
          <w:rFonts w:ascii="Times New Roman" w:hAnsi="Times New Roman" w:cs="Times New Roman"/>
          <w:sz w:val="24"/>
          <w:szCs w:val="24"/>
        </w:rPr>
        <w:t xml:space="preserve"> are</w:t>
      </w:r>
      <w:r w:rsidR="009D0729">
        <w:rPr>
          <w:rFonts w:ascii="Times New Roman" w:hAnsi="Times New Roman" w:cs="Times New Roman"/>
          <w:sz w:val="24"/>
          <w:szCs w:val="24"/>
        </w:rPr>
        <w:t>; fire_district (615)</w:t>
      </w:r>
      <w:r>
        <w:rPr>
          <w:rFonts w:ascii="Times New Roman" w:hAnsi="Times New Roman" w:cs="Times New Roman"/>
          <w:sz w:val="24"/>
          <w:szCs w:val="24"/>
        </w:rPr>
        <w:t xml:space="preserve">, </w:t>
      </w:r>
      <w:r w:rsidR="009D0729">
        <w:rPr>
          <w:rFonts w:ascii="Times New Roman" w:hAnsi="Times New Roman" w:cs="Times New Roman"/>
          <w:sz w:val="24"/>
          <w:szCs w:val="24"/>
        </w:rPr>
        <w:t xml:space="preserve">police_district (125), pwd_district (130), </w:t>
      </w:r>
      <w:r>
        <w:rPr>
          <w:rFonts w:ascii="Times New Roman" w:hAnsi="Times New Roman" w:cs="Times New Roman"/>
          <w:sz w:val="24"/>
          <w:szCs w:val="24"/>
        </w:rPr>
        <w:t>neighborhood</w:t>
      </w:r>
      <w:r w:rsidR="009D0729">
        <w:rPr>
          <w:rFonts w:ascii="Times New Roman" w:hAnsi="Times New Roman" w:cs="Times New Roman"/>
          <w:sz w:val="24"/>
          <w:szCs w:val="24"/>
        </w:rPr>
        <w:t xml:space="preserve"> (325)</w:t>
      </w:r>
      <w:r>
        <w:rPr>
          <w:rFonts w:ascii="Times New Roman" w:hAnsi="Times New Roman" w:cs="Times New Roman"/>
          <w:sz w:val="24"/>
          <w:szCs w:val="24"/>
        </w:rPr>
        <w:t>, ward and precinct</w:t>
      </w:r>
      <w:r w:rsidR="009D0729">
        <w:rPr>
          <w:rFonts w:ascii="Times New Roman" w:hAnsi="Times New Roman" w:cs="Times New Roman"/>
          <w:sz w:val="24"/>
          <w:szCs w:val="24"/>
        </w:rPr>
        <w:t xml:space="preserve"> (194)</w:t>
      </w:r>
      <w:r>
        <w:rPr>
          <w:rFonts w:ascii="Times New Roman" w:hAnsi="Times New Roman" w:cs="Times New Roman"/>
          <w:sz w:val="24"/>
          <w:szCs w:val="24"/>
        </w:rPr>
        <w:t xml:space="preserve">.  </w:t>
      </w:r>
      <w:r w:rsidR="00D041B1">
        <w:rPr>
          <w:rFonts w:ascii="Times New Roman" w:hAnsi="Times New Roman" w:cs="Times New Roman"/>
          <w:sz w:val="24"/>
          <w:szCs w:val="24"/>
        </w:rPr>
        <w:t>The</w:t>
      </w:r>
      <w:r w:rsidR="003A3898">
        <w:rPr>
          <w:rFonts w:ascii="Times New Roman" w:hAnsi="Times New Roman" w:cs="Times New Roman"/>
          <w:sz w:val="24"/>
          <w:szCs w:val="24"/>
        </w:rPr>
        <w:t>se</w:t>
      </w:r>
      <w:r w:rsidR="00D041B1">
        <w:rPr>
          <w:rFonts w:ascii="Times New Roman" w:hAnsi="Times New Roman" w:cs="Times New Roman"/>
          <w:sz w:val="24"/>
          <w:szCs w:val="24"/>
        </w:rPr>
        <w:t xml:space="preserve"> </w:t>
      </w:r>
      <w:r w:rsidR="00D51519">
        <w:rPr>
          <w:rFonts w:ascii="Times New Roman" w:hAnsi="Times New Roman" w:cs="Times New Roman"/>
          <w:sz w:val="24"/>
          <w:szCs w:val="24"/>
        </w:rPr>
        <w:t xml:space="preserve">attributes with </w:t>
      </w:r>
      <w:r w:rsidR="00D041B1">
        <w:rPr>
          <w:rFonts w:ascii="Times New Roman" w:hAnsi="Times New Roman" w:cs="Times New Roman"/>
          <w:sz w:val="24"/>
          <w:szCs w:val="24"/>
        </w:rPr>
        <w:t xml:space="preserve">missing </w:t>
      </w:r>
      <w:r w:rsidR="00D51519">
        <w:rPr>
          <w:rFonts w:ascii="Times New Roman" w:hAnsi="Times New Roman" w:cs="Times New Roman"/>
          <w:sz w:val="24"/>
          <w:szCs w:val="24"/>
        </w:rPr>
        <w:t>values</w:t>
      </w:r>
      <w:r w:rsidR="00D041B1">
        <w:rPr>
          <w:rFonts w:ascii="Times New Roman" w:hAnsi="Times New Roman" w:cs="Times New Roman"/>
          <w:sz w:val="24"/>
          <w:szCs w:val="24"/>
        </w:rPr>
        <w:t xml:space="preserve"> had the missing value replaced with 0 and then were binned into a specific bin called 33</w:t>
      </w:r>
      <w:r w:rsidR="00D51519">
        <w:rPr>
          <w:rFonts w:ascii="Times New Roman" w:hAnsi="Times New Roman" w:cs="Times New Roman"/>
          <w:sz w:val="24"/>
          <w:szCs w:val="24"/>
        </w:rPr>
        <w:t>.  T</w:t>
      </w:r>
      <w:r w:rsidR="00D041B1">
        <w:rPr>
          <w:rFonts w:ascii="Times New Roman" w:hAnsi="Times New Roman" w:cs="Times New Roman"/>
          <w:sz w:val="24"/>
          <w:szCs w:val="24"/>
        </w:rPr>
        <w:t xml:space="preserve">his is the same bin that will be used </w:t>
      </w:r>
      <w:r w:rsidR="00EA7514">
        <w:rPr>
          <w:rFonts w:ascii="Times New Roman" w:hAnsi="Times New Roman" w:cs="Times New Roman"/>
          <w:sz w:val="24"/>
          <w:szCs w:val="24"/>
        </w:rPr>
        <w:t>most of</w:t>
      </w:r>
      <w:r w:rsidR="00D041B1">
        <w:rPr>
          <w:rFonts w:ascii="Times New Roman" w:hAnsi="Times New Roman" w:cs="Times New Roman"/>
          <w:sz w:val="24"/>
          <w:szCs w:val="24"/>
        </w:rPr>
        <w:t xml:space="preserve"> the attributes selected for model development.  </w:t>
      </w:r>
    </w:p>
    <w:p w14:paraId="72342C5D" w14:textId="5696D44F" w:rsidR="001D4039" w:rsidRPr="00CC5122" w:rsidRDefault="001D4039" w:rsidP="000F3ADB">
      <w:pPr>
        <w:spacing w:after="0" w:line="480" w:lineRule="auto"/>
        <w:ind w:firstLine="720"/>
        <w:rPr>
          <w:rFonts w:ascii="Times New Roman" w:hAnsi="Times New Roman" w:cs="Times New Roman"/>
          <w:sz w:val="24"/>
          <w:szCs w:val="24"/>
        </w:rPr>
      </w:pPr>
    </w:p>
    <w:p w14:paraId="044B4EF2" w14:textId="6ECDDCCF" w:rsidR="001D4039" w:rsidRPr="000F3ADB" w:rsidRDefault="00EA7514" w:rsidP="000F3ADB">
      <w:pPr>
        <w:pStyle w:val="Heading2"/>
        <w:spacing w:before="0" w:line="480" w:lineRule="auto"/>
        <w:rPr>
          <w:rFonts w:ascii="Times New Roman" w:hAnsi="Times New Roman" w:cs="Times New Roman"/>
          <w:b/>
          <w:bCs/>
          <w:sz w:val="24"/>
          <w:szCs w:val="24"/>
        </w:rPr>
      </w:pPr>
      <w:bookmarkStart w:id="14" w:name="_Toc23683426"/>
      <w:r w:rsidRPr="00477E15">
        <w:rPr>
          <w:rFonts w:ascii="Times New Roman" w:hAnsi="Times New Roman" w:cs="Times New Roman"/>
          <w:b/>
          <w:bCs/>
          <w:sz w:val="24"/>
          <w:szCs w:val="24"/>
        </w:rPr>
        <w:t xml:space="preserve">2.2 </w:t>
      </w:r>
      <w:r w:rsidR="00140413">
        <w:rPr>
          <w:rFonts w:ascii="Times New Roman" w:hAnsi="Times New Roman" w:cs="Times New Roman"/>
          <w:b/>
          <w:bCs/>
          <w:sz w:val="24"/>
          <w:szCs w:val="24"/>
        </w:rPr>
        <w:t>Transforming</w:t>
      </w:r>
      <w:r w:rsidR="00477E15">
        <w:rPr>
          <w:rFonts w:ascii="Times New Roman" w:hAnsi="Times New Roman" w:cs="Times New Roman"/>
          <w:b/>
          <w:bCs/>
          <w:sz w:val="24"/>
          <w:szCs w:val="24"/>
        </w:rPr>
        <w:t xml:space="preserve"> and </w:t>
      </w:r>
      <w:r w:rsidRPr="00477E15">
        <w:rPr>
          <w:rFonts w:ascii="Times New Roman" w:hAnsi="Times New Roman" w:cs="Times New Roman"/>
          <w:b/>
          <w:bCs/>
          <w:sz w:val="24"/>
          <w:szCs w:val="24"/>
        </w:rPr>
        <w:t>Binning</w:t>
      </w:r>
      <w:bookmarkEnd w:id="14"/>
      <w:r w:rsidRPr="00477E15">
        <w:rPr>
          <w:rFonts w:ascii="Times New Roman" w:hAnsi="Times New Roman" w:cs="Times New Roman"/>
          <w:b/>
          <w:bCs/>
          <w:sz w:val="24"/>
          <w:szCs w:val="24"/>
        </w:rPr>
        <w:t xml:space="preserve"> </w:t>
      </w:r>
    </w:p>
    <w:p w14:paraId="7D85A10B" w14:textId="5CAE0605" w:rsidR="00477E15" w:rsidRDefault="00477E15" w:rsidP="000F3ADB">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input categorical variables in the dataset had descriptive names to explain the category like “Traffic Division” for subject or 10A for the pwd_district that needed to be replaced with an integer for analysis.  The input variables had a lot of missing values represented with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or NaN in the dataset that needed to be removed as discussed earlier or binned into a distinct value.  The categorical variables also had a lot of sparse categories that will lower model performance and will be binned into a group to help </w:t>
      </w:r>
      <w:r w:rsidR="00864D8A">
        <w:rPr>
          <w:rFonts w:ascii="Times New Roman" w:hAnsi="Times New Roman" w:cs="Times New Roman"/>
          <w:sz w:val="24"/>
          <w:szCs w:val="24"/>
        </w:rPr>
        <w:t xml:space="preserve">increase </w:t>
      </w:r>
      <w:r>
        <w:rPr>
          <w:rFonts w:ascii="Times New Roman" w:hAnsi="Times New Roman" w:cs="Times New Roman"/>
          <w:sz w:val="24"/>
          <w:szCs w:val="24"/>
        </w:rPr>
        <w:t xml:space="preserve">model performance.  The input variables that were modified with these approaches will be discussed next.  </w:t>
      </w:r>
    </w:p>
    <w:p w14:paraId="6E249E3A" w14:textId="2C499BED" w:rsidR="00477E15" w:rsidRDefault="00477E15" w:rsidP="00477E1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source variable had a total seven levels ranging from </w:t>
      </w:r>
      <w:r w:rsidR="00140413">
        <w:rPr>
          <w:rFonts w:ascii="Times New Roman" w:hAnsi="Times New Roman" w:cs="Times New Roman"/>
          <w:sz w:val="24"/>
          <w:szCs w:val="24"/>
        </w:rPr>
        <w:t>“</w:t>
      </w:r>
      <w:r>
        <w:rPr>
          <w:rFonts w:ascii="Times New Roman" w:hAnsi="Times New Roman" w:cs="Times New Roman"/>
          <w:sz w:val="24"/>
          <w:szCs w:val="24"/>
        </w:rPr>
        <w:t>Self Service</w:t>
      </w:r>
      <w:r w:rsidR="00140413">
        <w:rPr>
          <w:rFonts w:ascii="Times New Roman" w:hAnsi="Times New Roman" w:cs="Times New Roman"/>
          <w:sz w:val="24"/>
          <w:szCs w:val="24"/>
        </w:rPr>
        <w:t>”</w:t>
      </w:r>
      <w:r>
        <w:rPr>
          <w:rFonts w:ascii="Times New Roman" w:hAnsi="Times New Roman" w:cs="Times New Roman"/>
          <w:sz w:val="24"/>
          <w:szCs w:val="24"/>
        </w:rPr>
        <w:t xml:space="preserve"> to </w:t>
      </w:r>
      <w:r w:rsidR="00140413">
        <w:rPr>
          <w:rFonts w:ascii="Times New Roman" w:hAnsi="Times New Roman" w:cs="Times New Roman"/>
          <w:sz w:val="24"/>
          <w:szCs w:val="24"/>
        </w:rPr>
        <w:t>“</w:t>
      </w:r>
      <w:r>
        <w:rPr>
          <w:rFonts w:ascii="Times New Roman" w:hAnsi="Times New Roman" w:cs="Times New Roman"/>
          <w:sz w:val="24"/>
          <w:szCs w:val="24"/>
        </w:rPr>
        <w:t>City Worker App</w:t>
      </w:r>
      <w:r w:rsidR="00140413">
        <w:rPr>
          <w:rFonts w:ascii="Times New Roman" w:hAnsi="Times New Roman" w:cs="Times New Roman"/>
          <w:sz w:val="24"/>
          <w:szCs w:val="24"/>
        </w:rPr>
        <w:t>”</w:t>
      </w:r>
      <w:r>
        <w:rPr>
          <w:rFonts w:ascii="Times New Roman" w:hAnsi="Times New Roman" w:cs="Times New Roman"/>
          <w:sz w:val="24"/>
          <w:szCs w:val="24"/>
        </w:rPr>
        <w:t xml:space="preserve">.  </w:t>
      </w:r>
      <w:r w:rsidR="00B84533">
        <w:rPr>
          <w:rFonts w:ascii="Times New Roman" w:hAnsi="Times New Roman" w:cs="Times New Roman"/>
          <w:sz w:val="24"/>
          <w:szCs w:val="24"/>
        </w:rPr>
        <w:t xml:space="preserve">The count for all seven levels can be seen in Figure </w:t>
      </w:r>
      <w:r w:rsidR="00864D8A">
        <w:rPr>
          <w:rFonts w:ascii="Times New Roman" w:hAnsi="Times New Roman" w:cs="Times New Roman"/>
          <w:sz w:val="24"/>
          <w:szCs w:val="24"/>
        </w:rPr>
        <w:t>3</w:t>
      </w:r>
      <w:r w:rsidR="00B84533">
        <w:rPr>
          <w:rFonts w:ascii="Times New Roman" w:hAnsi="Times New Roman" w:cs="Times New Roman"/>
          <w:sz w:val="24"/>
          <w:szCs w:val="24"/>
        </w:rPr>
        <w:t xml:space="preserve"> below.  The levels were </w:t>
      </w:r>
      <w:r w:rsidR="00864D8A">
        <w:rPr>
          <w:rFonts w:ascii="Times New Roman" w:hAnsi="Times New Roman" w:cs="Times New Roman"/>
          <w:sz w:val="24"/>
          <w:szCs w:val="24"/>
        </w:rPr>
        <w:t>arranged</w:t>
      </w:r>
      <w:r w:rsidR="00B84533">
        <w:rPr>
          <w:rFonts w:ascii="Times New Roman" w:hAnsi="Times New Roman" w:cs="Times New Roman"/>
          <w:sz w:val="24"/>
          <w:szCs w:val="24"/>
        </w:rPr>
        <w:t xml:space="preserve"> in alphabetical order and then assigned a number</w:t>
      </w:r>
      <w:r w:rsidR="00864D8A">
        <w:rPr>
          <w:rFonts w:ascii="Times New Roman" w:hAnsi="Times New Roman" w:cs="Times New Roman"/>
          <w:sz w:val="24"/>
          <w:szCs w:val="24"/>
        </w:rPr>
        <w:t xml:space="preserve"> from</w:t>
      </w:r>
      <w:r w:rsidR="00B84533">
        <w:rPr>
          <w:rFonts w:ascii="Times New Roman" w:hAnsi="Times New Roman" w:cs="Times New Roman"/>
          <w:sz w:val="24"/>
          <w:szCs w:val="24"/>
        </w:rPr>
        <w:t xml:space="preserve"> 1 to 7 and placed in a new </w:t>
      </w:r>
      <w:r w:rsidR="00864D8A">
        <w:rPr>
          <w:rFonts w:ascii="Times New Roman" w:hAnsi="Times New Roman" w:cs="Times New Roman"/>
          <w:sz w:val="24"/>
          <w:szCs w:val="24"/>
        </w:rPr>
        <w:t>attribute</w:t>
      </w:r>
      <w:r w:rsidR="00B84533">
        <w:rPr>
          <w:rFonts w:ascii="Times New Roman" w:hAnsi="Times New Roman" w:cs="Times New Roman"/>
          <w:sz w:val="24"/>
          <w:szCs w:val="24"/>
        </w:rPr>
        <w:t xml:space="preserve"> called source_t and can be seen in Figure </w:t>
      </w:r>
      <w:r w:rsidR="00864D8A">
        <w:rPr>
          <w:rFonts w:ascii="Times New Roman" w:hAnsi="Times New Roman" w:cs="Times New Roman"/>
          <w:sz w:val="24"/>
          <w:szCs w:val="24"/>
        </w:rPr>
        <w:t>3</w:t>
      </w:r>
      <w:r w:rsidR="00B84533">
        <w:rPr>
          <w:rFonts w:ascii="Times New Roman" w:hAnsi="Times New Roman" w:cs="Times New Roman"/>
          <w:sz w:val="24"/>
          <w:szCs w:val="24"/>
        </w:rPr>
        <w:t xml:space="preserve">.  Levels 5 (Maximo Integration) and 7 </w:t>
      </w:r>
      <w:r w:rsidR="00140413">
        <w:rPr>
          <w:rFonts w:ascii="Times New Roman" w:hAnsi="Times New Roman" w:cs="Times New Roman"/>
          <w:sz w:val="24"/>
          <w:szCs w:val="24"/>
        </w:rPr>
        <w:t xml:space="preserve">(Twitter) </w:t>
      </w:r>
      <w:r w:rsidR="00B84533">
        <w:rPr>
          <w:rFonts w:ascii="Times New Roman" w:hAnsi="Times New Roman" w:cs="Times New Roman"/>
          <w:sz w:val="24"/>
          <w:szCs w:val="24"/>
        </w:rPr>
        <w:t xml:space="preserve">were very sparse and another variable was created </w:t>
      </w:r>
      <w:r w:rsidR="00864D8A">
        <w:rPr>
          <w:rFonts w:ascii="Times New Roman" w:hAnsi="Times New Roman" w:cs="Times New Roman"/>
          <w:sz w:val="24"/>
          <w:szCs w:val="24"/>
        </w:rPr>
        <w:t xml:space="preserve">called source_t2 </w:t>
      </w:r>
      <w:r w:rsidR="00B84533">
        <w:rPr>
          <w:rFonts w:ascii="Times New Roman" w:hAnsi="Times New Roman" w:cs="Times New Roman"/>
          <w:sz w:val="24"/>
          <w:szCs w:val="24"/>
        </w:rPr>
        <w:t xml:space="preserve">and level 5 and 7 were binned into level 6.  </w:t>
      </w:r>
    </w:p>
    <w:p w14:paraId="327EE445" w14:textId="474229F0" w:rsidR="00B84533" w:rsidRDefault="00B84533" w:rsidP="00477E15">
      <w:pPr>
        <w:spacing w:after="0" w:line="480" w:lineRule="auto"/>
        <w:rPr>
          <w:rFonts w:ascii="Times New Roman" w:hAnsi="Times New Roman" w:cs="Times New Roman"/>
          <w:sz w:val="24"/>
          <w:szCs w:val="24"/>
        </w:rPr>
      </w:pPr>
    </w:p>
    <w:p w14:paraId="504FB2BB" w14:textId="77777777" w:rsidR="00896E40" w:rsidRDefault="00896E40" w:rsidP="00477E15">
      <w:pPr>
        <w:spacing w:after="0" w:line="480" w:lineRule="auto"/>
        <w:rPr>
          <w:rFonts w:ascii="Times New Roman" w:hAnsi="Times New Roman" w:cs="Times New Roman"/>
          <w:sz w:val="24"/>
          <w:szCs w:val="24"/>
        </w:rPr>
      </w:pPr>
    </w:p>
    <w:p w14:paraId="08019DA4" w14:textId="137C68AD" w:rsidR="00192D5E" w:rsidRPr="00F80D5C" w:rsidRDefault="00B84533" w:rsidP="00192D5E">
      <w:pPr>
        <w:spacing w:after="0" w:line="240" w:lineRule="auto"/>
        <w:rPr>
          <w:rFonts w:ascii="Times New Roman" w:hAnsi="Times New Roman" w:cs="Times New Roman"/>
          <w:b/>
          <w:bCs/>
          <w:sz w:val="24"/>
          <w:szCs w:val="24"/>
        </w:rPr>
      </w:pPr>
      <w:r w:rsidRPr="00F80D5C">
        <w:rPr>
          <w:rFonts w:ascii="Times New Roman" w:hAnsi="Times New Roman" w:cs="Times New Roman"/>
          <w:b/>
          <w:bCs/>
          <w:sz w:val="24"/>
          <w:szCs w:val="24"/>
        </w:rPr>
        <w:lastRenderedPageBreak/>
        <w:t>Figure 3</w:t>
      </w:r>
      <w:r w:rsidR="00140413" w:rsidRPr="00F80D5C">
        <w:rPr>
          <w:rFonts w:ascii="Times New Roman" w:hAnsi="Times New Roman" w:cs="Times New Roman"/>
          <w:b/>
          <w:bCs/>
          <w:sz w:val="24"/>
          <w:szCs w:val="24"/>
        </w:rPr>
        <w:t xml:space="preserve">:  </w:t>
      </w:r>
      <w:bookmarkStart w:id="15" w:name="_Hlk23655744"/>
      <w:r w:rsidR="00140413" w:rsidRPr="00F80D5C">
        <w:rPr>
          <w:rFonts w:ascii="Times New Roman" w:hAnsi="Times New Roman" w:cs="Times New Roman"/>
          <w:b/>
          <w:bCs/>
          <w:sz w:val="24"/>
          <w:szCs w:val="24"/>
        </w:rPr>
        <w:t xml:space="preserve">Count plot for the source and transformed source_t variables. </w:t>
      </w:r>
      <w:bookmarkEnd w:id="15"/>
    </w:p>
    <w:p w14:paraId="610F343F" w14:textId="0DFB67EA" w:rsidR="00192D5E" w:rsidRDefault="00192D5E" w:rsidP="00477E15">
      <w:pPr>
        <w:spacing w:after="0" w:line="480" w:lineRule="auto"/>
        <w:rPr>
          <w:rFonts w:ascii="Times New Roman" w:hAnsi="Times New Roman" w:cs="Times New Roman"/>
          <w:sz w:val="24"/>
          <w:szCs w:val="24"/>
        </w:rPr>
      </w:pPr>
      <w:r>
        <w:rPr>
          <w:noProof/>
        </w:rPr>
        <w:drawing>
          <wp:inline distT="0" distB="0" distL="0" distR="0" wp14:anchorId="1B6C1CF3" wp14:editId="29DBC7AF">
            <wp:extent cx="5553075" cy="1981200"/>
            <wp:effectExtent l="57150" t="57150" r="66675" b="571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3075" cy="1981200"/>
                    </a:xfrm>
                    <a:prstGeom prst="rect">
                      <a:avLst/>
                    </a:prstGeom>
                    <a:ln w="50800">
                      <a:solidFill>
                        <a:schemeClr val="accent1">
                          <a:lumMod val="50000"/>
                        </a:schemeClr>
                      </a:solidFill>
                    </a:ln>
                  </pic:spPr>
                </pic:pic>
              </a:graphicData>
            </a:graphic>
          </wp:inline>
        </w:drawing>
      </w:r>
    </w:p>
    <w:p w14:paraId="136484AB" w14:textId="0E3EC99B" w:rsidR="00B84533" w:rsidRDefault="00B84533" w:rsidP="00477E1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city_council_district had a total of </w:t>
      </w:r>
      <w:r w:rsidR="00C43F0D">
        <w:rPr>
          <w:rFonts w:ascii="Times New Roman" w:hAnsi="Times New Roman" w:cs="Times New Roman"/>
          <w:sz w:val="24"/>
          <w:szCs w:val="24"/>
        </w:rPr>
        <w:t xml:space="preserve">10 levels and missing values listed as ‘ ‘ in the data column.  The missing value </w:t>
      </w:r>
      <w:proofErr w:type="gramStart"/>
      <w:r w:rsidR="00C43F0D">
        <w:rPr>
          <w:rFonts w:ascii="Times New Roman" w:hAnsi="Times New Roman" w:cs="Times New Roman"/>
          <w:sz w:val="24"/>
          <w:szCs w:val="24"/>
        </w:rPr>
        <w:t>‘ ‘</w:t>
      </w:r>
      <w:proofErr w:type="gramEnd"/>
      <w:r w:rsidR="00C43F0D">
        <w:rPr>
          <w:rFonts w:ascii="Times New Roman" w:hAnsi="Times New Roman" w:cs="Times New Roman"/>
          <w:sz w:val="24"/>
          <w:szCs w:val="24"/>
        </w:rPr>
        <w:t xml:space="preserve"> was replaced with the number 33.  The results from the replacement method and binning of empty values to 33 can be seen in Figure 4.  The level 0 for the dataset is also very sparse and was binned into the level 33 and this can be found in the new attribute called city_council_district_t</w:t>
      </w:r>
      <w:r w:rsidR="00F80D5C">
        <w:rPr>
          <w:rFonts w:ascii="Times New Roman" w:hAnsi="Times New Roman" w:cs="Times New Roman"/>
          <w:sz w:val="24"/>
          <w:szCs w:val="24"/>
        </w:rPr>
        <w:t>.</w:t>
      </w:r>
    </w:p>
    <w:p w14:paraId="14F31E14" w14:textId="1B7B57CE" w:rsidR="00C43F0D" w:rsidRPr="00F80D5C" w:rsidRDefault="00C43F0D" w:rsidP="00C43F0D">
      <w:pPr>
        <w:spacing w:after="0" w:line="240" w:lineRule="auto"/>
        <w:rPr>
          <w:rFonts w:ascii="Times New Roman" w:hAnsi="Times New Roman" w:cs="Times New Roman"/>
          <w:b/>
          <w:bCs/>
          <w:sz w:val="24"/>
          <w:szCs w:val="24"/>
        </w:rPr>
      </w:pPr>
      <w:r w:rsidRPr="00F80D5C">
        <w:rPr>
          <w:rFonts w:ascii="Times New Roman" w:hAnsi="Times New Roman" w:cs="Times New Roman"/>
          <w:b/>
          <w:bCs/>
          <w:sz w:val="24"/>
          <w:szCs w:val="24"/>
        </w:rPr>
        <w:t xml:space="preserve">Figure 4.  </w:t>
      </w:r>
      <w:r w:rsidR="00140413" w:rsidRPr="00F80D5C">
        <w:rPr>
          <w:rFonts w:ascii="Times New Roman" w:hAnsi="Times New Roman" w:cs="Times New Roman"/>
          <w:b/>
          <w:bCs/>
          <w:sz w:val="24"/>
          <w:szCs w:val="24"/>
        </w:rPr>
        <w:t>Count plot for the city_council_district variable.</w:t>
      </w:r>
    </w:p>
    <w:p w14:paraId="53C2C73D" w14:textId="71FC22B4" w:rsidR="001D4039" w:rsidRPr="00CC5122" w:rsidRDefault="00C43F0D" w:rsidP="00864D8A">
      <w:pPr>
        <w:spacing w:after="0" w:line="480" w:lineRule="auto"/>
        <w:rPr>
          <w:rFonts w:ascii="Times New Roman" w:hAnsi="Times New Roman" w:cs="Times New Roman"/>
          <w:sz w:val="24"/>
          <w:szCs w:val="24"/>
        </w:rPr>
      </w:pPr>
      <w:r>
        <w:rPr>
          <w:noProof/>
        </w:rPr>
        <w:drawing>
          <wp:inline distT="0" distB="0" distL="0" distR="0" wp14:anchorId="18227550" wp14:editId="062C30BE">
            <wp:extent cx="3448050" cy="1894531"/>
            <wp:effectExtent l="57150" t="57150" r="57150" b="488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9884" cy="1917517"/>
                    </a:xfrm>
                    <a:prstGeom prst="rect">
                      <a:avLst/>
                    </a:prstGeom>
                    <a:ln w="50800">
                      <a:solidFill>
                        <a:schemeClr val="accent1">
                          <a:lumMod val="50000"/>
                        </a:schemeClr>
                      </a:solidFill>
                    </a:ln>
                  </pic:spPr>
                </pic:pic>
              </a:graphicData>
            </a:graphic>
          </wp:inline>
        </w:drawing>
      </w:r>
    </w:p>
    <w:p w14:paraId="3EF37E0B" w14:textId="2EA9302F" w:rsidR="001D4039" w:rsidRPr="00CC5122" w:rsidRDefault="00C43F0D" w:rsidP="00DE1C6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fire_district had a total of 10 levels and missing values listed as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t>
      </w:r>
      <w:r w:rsidR="00847233">
        <w:rPr>
          <w:rFonts w:ascii="Times New Roman" w:hAnsi="Times New Roman" w:cs="Times New Roman"/>
          <w:sz w:val="24"/>
          <w:szCs w:val="24"/>
        </w:rPr>
        <w:t xml:space="preserve">and nan </w:t>
      </w:r>
      <w:r>
        <w:rPr>
          <w:rFonts w:ascii="Times New Roman" w:hAnsi="Times New Roman" w:cs="Times New Roman"/>
          <w:sz w:val="24"/>
          <w:szCs w:val="24"/>
        </w:rPr>
        <w:t xml:space="preserve">in the data column.  The missing values ‘ ‘ and nan was replaced with the number 33.  The results from the replacement method and binning of empty values to 33 can be seen in Figure </w:t>
      </w:r>
      <w:r w:rsidR="00140413">
        <w:rPr>
          <w:rFonts w:ascii="Times New Roman" w:hAnsi="Times New Roman" w:cs="Times New Roman"/>
          <w:sz w:val="24"/>
          <w:szCs w:val="24"/>
        </w:rPr>
        <w:t>6</w:t>
      </w:r>
      <w:r>
        <w:rPr>
          <w:rFonts w:ascii="Times New Roman" w:hAnsi="Times New Roman" w:cs="Times New Roman"/>
          <w:sz w:val="24"/>
          <w:szCs w:val="24"/>
        </w:rPr>
        <w:t>.  The level 10 for the dataset is also very sparse and was binned into the level 33 and this can be found in the new attribute called fire_dist</w:t>
      </w:r>
      <w:r w:rsidR="00D41B72">
        <w:rPr>
          <w:rFonts w:ascii="Times New Roman" w:hAnsi="Times New Roman" w:cs="Times New Roman"/>
          <w:sz w:val="24"/>
          <w:szCs w:val="24"/>
        </w:rPr>
        <w:t>r</w:t>
      </w:r>
      <w:r>
        <w:rPr>
          <w:rFonts w:ascii="Times New Roman" w:hAnsi="Times New Roman" w:cs="Times New Roman"/>
          <w:sz w:val="24"/>
          <w:szCs w:val="24"/>
        </w:rPr>
        <w:t>ict_t</w:t>
      </w:r>
      <w:r w:rsidR="00576804">
        <w:rPr>
          <w:rFonts w:ascii="Times New Roman" w:hAnsi="Times New Roman" w:cs="Times New Roman"/>
          <w:sz w:val="24"/>
          <w:szCs w:val="24"/>
        </w:rPr>
        <w:t xml:space="preserve">.  The city of Boston has </w:t>
      </w:r>
      <w:r w:rsidR="00DF61F2">
        <w:rPr>
          <w:rFonts w:ascii="Times New Roman" w:hAnsi="Times New Roman" w:cs="Times New Roman"/>
          <w:sz w:val="24"/>
          <w:szCs w:val="24"/>
        </w:rPr>
        <w:t>two</w:t>
      </w:r>
      <w:r w:rsidR="00576804">
        <w:rPr>
          <w:rFonts w:ascii="Times New Roman" w:hAnsi="Times New Roman" w:cs="Times New Roman"/>
          <w:sz w:val="24"/>
          <w:szCs w:val="24"/>
        </w:rPr>
        <w:t xml:space="preserve"> </w:t>
      </w:r>
      <w:r w:rsidR="00847233">
        <w:rPr>
          <w:rFonts w:ascii="Times New Roman" w:hAnsi="Times New Roman" w:cs="Times New Roman"/>
          <w:sz w:val="24"/>
          <w:szCs w:val="24"/>
        </w:rPr>
        <w:t>Fire District D</w:t>
      </w:r>
      <w:r w:rsidR="00576804">
        <w:rPr>
          <w:rFonts w:ascii="Times New Roman" w:hAnsi="Times New Roman" w:cs="Times New Roman"/>
          <w:sz w:val="24"/>
          <w:szCs w:val="24"/>
        </w:rPr>
        <w:t>ivisions</w:t>
      </w:r>
      <w:r w:rsidR="00847233">
        <w:rPr>
          <w:rFonts w:ascii="Times New Roman" w:hAnsi="Times New Roman" w:cs="Times New Roman"/>
          <w:sz w:val="24"/>
          <w:szCs w:val="24"/>
        </w:rPr>
        <w:t xml:space="preserve"> containing</w:t>
      </w:r>
      <w:r w:rsidR="00576804">
        <w:rPr>
          <w:rFonts w:ascii="Times New Roman" w:hAnsi="Times New Roman" w:cs="Times New Roman"/>
          <w:sz w:val="24"/>
          <w:szCs w:val="24"/>
        </w:rPr>
        <w:t xml:space="preserve"> </w:t>
      </w:r>
      <w:r w:rsidR="00576804">
        <w:rPr>
          <w:rFonts w:ascii="Times New Roman" w:hAnsi="Times New Roman" w:cs="Times New Roman"/>
          <w:sz w:val="24"/>
          <w:szCs w:val="24"/>
        </w:rPr>
        <w:lastRenderedPageBreak/>
        <w:t xml:space="preserve">9 </w:t>
      </w:r>
      <w:r w:rsidR="00847233">
        <w:rPr>
          <w:rFonts w:ascii="Times New Roman" w:hAnsi="Times New Roman" w:cs="Times New Roman"/>
          <w:sz w:val="24"/>
          <w:szCs w:val="24"/>
        </w:rPr>
        <w:t>D</w:t>
      </w:r>
      <w:r w:rsidR="00576804">
        <w:rPr>
          <w:rFonts w:ascii="Times New Roman" w:hAnsi="Times New Roman" w:cs="Times New Roman"/>
          <w:sz w:val="24"/>
          <w:szCs w:val="24"/>
        </w:rPr>
        <w:t xml:space="preserve">istricts </w:t>
      </w:r>
      <w:r w:rsidR="00D41B72">
        <w:rPr>
          <w:rFonts w:ascii="Times New Roman" w:hAnsi="Times New Roman" w:cs="Times New Roman"/>
          <w:sz w:val="24"/>
          <w:szCs w:val="24"/>
        </w:rPr>
        <w:t xml:space="preserve">and these were </w:t>
      </w:r>
      <w:r w:rsidR="00847233">
        <w:rPr>
          <w:rFonts w:ascii="Times New Roman" w:hAnsi="Times New Roman" w:cs="Times New Roman"/>
          <w:sz w:val="24"/>
          <w:szCs w:val="24"/>
        </w:rPr>
        <w:t xml:space="preserve">placed in </w:t>
      </w:r>
      <w:r w:rsidR="00576804">
        <w:rPr>
          <w:rFonts w:ascii="Times New Roman" w:hAnsi="Times New Roman" w:cs="Times New Roman"/>
          <w:sz w:val="24"/>
          <w:szCs w:val="24"/>
        </w:rPr>
        <w:t>new attribute called fire_district_t2</w:t>
      </w:r>
      <w:r w:rsidR="00847233">
        <w:rPr>
          <w:rFonts w:ascii="Times New Roman" w:hAnsi="Times New Roman" w:cs="Times New Roman"/>
          <w:sz w:val="24"/>
          <w:szCs w:val="24"/>
        </w:rPr>
        <w:t>.</w:t>
      </w:r>
      <w:r w:rsidR="00576804">
        <w:rPr>
          <w:rFonts w:ascii="Times New Roman" w:hAnsi="Times New Roman" w:cs="Times New Roman"/>
          <w:sz w:val="24"/>
          <w:szCs w:val="24"/>
        </w:rPr>
        <w:t xml:space="preserve">  Districts 1, 3, 4, 6 and 11 were placed in Division 1 and 7, 8, 9, 10, 12 and 33 were placed in Division 2 (Figure 6).  District 10 is not originally from the two Divisions and 33 is the binned empty values for data set. </w:t>
      </w:r>
      <w:r w:rsidR="003B6180">
        <w:rPr>
          <w:rFonts w:ascii="Times New Roman" w:hAnsi="Times New Roman" w:cs="Times New Roman"/>
          <w:sz w:val="24"/>
          <w:szCs w:val="24"/>
        </w:rPr>
        <w:t xml:space="preserve">The names of the districts can be seen in Figure </w:t>
      </w:r>
      <w:r w:rsidR="00B15EC8">
        <w:rPr>
          <w:rFonts w:ascii="Times New Roman" w:hAnsi="Times New Roman" w:cs="Times New Roman"/>
          <w:sz w:val="24"/>
          <w:szCs w:val="24"/>
        </w:rPr>
        <w:t>5</w:t>
      </w:r>
      <w:r w:rsidR="003B6180">
        <w:rPr>
          <w:rFonts w:ascii="Times New Roman" w:hAnsi="Times New Roman" w:cs="Times New Roman"/>
          <w:sz w:val="24"/>
          <w:szCs w:val="24"/>
        </w:rPr>
        <w:t xml:space="preserve">A in the Appendix. </w:t>
      </w:r>
      <w:r w:rsidR="00576804">
        <w:rPr>
          <w:rFonts w:ascii="Times New Roman" w:hAnsi="Times New Roman" w:cs="Times New Roman"/>
          <w:sz w:val="24"/>
          <w:szCs w:val="24"/>
        </w:rPr>
        <w:t xml:space="preserve"> </w:t>
      </w:r>
    </w:p>
    <w:p w14:paraId="03D98965" w14:textId="52B2BAD0" w:rsidR="001D4039" w:rsidRPr="007A65C8" w:rsidRDefault="00576804" w:rsidP="00576804">
      <w:pPr>
        <w:spacing w:after="0" w:line="240" w:lineRule="auto"/>
        <w:rPr>
          <w:rFonts w:ascii="Times New Roman" w:hAnsi="Times New Roman" w:cs="Times New Roman"/>
          <w:b/>
          <w:bCs/>
          <w:sz w:val="24"/>
          <w:szCs w:val="24"/>
        </w:rPr>
      </w:pPr>
      <w:r w:rsidRPr="007A65C8">
        <w:rPr>
          <w:rFonts w:ascii="Times New Roman" w:hAnsi="Times New Roman" w:cs="Times New Roman"/>
          <w:b/>
          <w:bCs/>
          <w:sz w:val="24"/>
          <w:szCs w:val="24"/>
        </w:rPr>
        <w:t xml:space="preserve">Figure 6:  </w:t>
      </w:r>
      <w:r w:rsidR="00140413" w:rsidRPr="007A65C8">
        <w:rPr>
          <w:rFonts w:ascii="Times New Roman" w:hAnsi="Times New Roman" w:cs="Times New Roman"/>
          <w:b/>
          <w:bCs/>
          <w:sz w:val="24"/>
          <w:szCs w:val="24"/>
        </w:rPr>
        <w:t>Count plot for the fire_district</w:t>
      </w:r>
      <w:r w:rsidR="007A65C8" w:rsidRPr="007A65C8">
        <w:rPr>
          <w:rFonts w:ascii="Times New Roman" w:hAnsi="Times New Roman" w:cs="Times New Roman"/>
          <w:b/>
          <w:bCs/>
          <w:sz w:val="24"/>
          <w:szCs w:val="24"/>
        </w:rPr>
        <w:t>_t</w:t>
      </w:r>
      <w:r w:rsidR="00140413" w:rsidRPr="007A65C8">
        <w:rPr>
          <w:rFonts w:ascii="Times New Roman" w:hAnsi="Times New Roman" w:cs="Times New Roman"/>
          <w:b/>
          <w:bCs/>
          <w:sz w:val="24"/>
          <w:szCs w:val="24"/>
        </w:rPr>
        <w:t xml:space="preserve"> and transformed fire_distirct_t</w:t>
      </w:r>
      <w:r w:rsidR="007A65C8" w:rsidRPr="007A65C8">
        <w:rPr>
          <w:rFonts w:ascii="Times New Roman" w:hAnsi="Times New Roman" w:cs="Times New Roman"/>
          <w:b/>
          <w:bCs/>
          <w:sz w:val="24"/>
          <w:szCs w:val="24"/>
        </w:rPr>
        <w:t>2</w:t>
      </w:r>
      <w:r w:rsidR="00140413" w:rsidRPr="007A65C8">
        <w:rPr>
          <w:rFonts w:ascii="Times New Roman" w:hAnsi="Times New Roman" w:cs="Times New Roman"/>
          <w:b/>
          <w:bCs/>
          <w:sz w:val="24"/>
          <w:szCs w:val="24"/>
        </w:rPr>
        <w:t xml:space="preserve"> variables.</w:t>
      </w:r>
    </w:p>
    <w:p w14:paraId="68516017" w14:textId="5A2B3927" w:rsidR="007A65C8" w:rsidRPr="00CC5122" w:rsidRDefault="007A65C8" w:rsidP="00576804">
      <w:pPr>
        <w:spacing w:after="0" w:line="480" w:lineRule="auto"/>
        <w:rPr>
          <w:rFonts w:ascii="Times New Roman" w:hAnsi="Times New Roman" w:cs="Times New Roman"/>
          <w:sz w:val="24"/>
          <w:szCs w:val="24"/>
        </w:rPr>
      </w:pPr>
      <w:r>
        <w:rPr>
          <w:noProof/>
        </w:rPr>
        <w:drawing>
          <wp:inline distT="0" distB="0" distL="0" distR="0" wp14:anchorId="1F17B83F" wp14:editId="470E5CB8">
            <wp:extent cx="5705475" cy="1809750"/>
            <wp:effectExtent l="57150" t="57150" r="66675" b="571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5475" cy="1809750"/>
                    </a:xfrm>
                    <a:prstGeom prst="rect">
                      <a:avLst/>
                    </a:prstGeom>
                    <a:ln w="50800">
                      <a:solidFill>
                        <a:schemeClr val="accent1">
                          <a:lumMod val="50000"/>
                        </a:schemeClr>
                      </a:solidFill>
                    </a:ln>
                  </pic:spPr>
                </pic:pic>
              </a:graphicData>
            </a:graphic>
          </wp:inline>
        </w:drawing>
      </w:r>
    </w:p>
    <w:p w14:paraId="3B187E9D" w14:textId="66E0CC6E" w:rsidR="00B15EC8" w:rsidRDefault="005074CE" w:rsidP="005074CE">
      <w:pPr>
        <w:spacing w:after="0" w:line="480" w:lineRule="auto"/>
        <w:rPr>
          <w:rFonts w:ascii="Times New Roman" w:hAnsi="Times New Roman" w:cs="Times New Roman"/>
          <w:sz w:val="24"/>
          <w:szCs w:val="24"/>
        </w:rPr>
      </w:pPr>
      <w:r>
        <w:rPr>
          <w:rFonts w:ascii="Times New Roman" w:hAnsi="Times New Roman" w:cs="Times New Roman"/>
          <w:sz w:val="24"/>
          <w:szCs w:val="24"/>
        </w:rPr>
        <w:tab/>
        <w:t>The subject attribute had a total of 11 levels for the data and did not contain any missing values.  Figure 7 is a count plot with the original subject names and the distribution of these levels.  The subjects were arranged in alphabetical order and then replaced with a value of 1 thru 11 and placed in the new variable called subject_t.  The levels 1 to 4 were very sparse and then another attribute called subject_t</w:t>
      </w:r>
      <w:r w:rsidR="00B15EC8">
        <w:rPr>
          <w:rFonts w:ascii="Times New Roman" w:hAnsi="Times New Roman" w:cs="Times New Roman"/>
          <w:sz w:val="24"/>
          <w:szCs w:val="24"/>
        </w:rPr>
        <w:t>2</w:t>
      </w:r>
      <w:r>
        <w:rPr>
          <w:rFonts w:ascii="Times New Roman" w:hAnsi="Times New Roman" w:cs="Times New Roman"/>
          <w:sz w:val="24"/>
          <w:szCs w:val="24"/>
        </w:rPr>
        <w:t xml:space="preserve"> was created and all four of these levels were binned into level 7 to </w:t>
      </w:r>
      <w:r w:rsidR="00B15EC8">
        <w:rPr>
          <w:rFonts w:ascii="Times New Roman" w:hAnsi="Times New Roman" w:cs="Times New Roman"/>
          <w:sz w:val="24"/>
          <w:szCs w:val="24"/>
        </w:rPr>
        <w:t xml:space="preserve">increase </w:t>
      </w:r>
      <w:r>
        <w:rPr>
          <w:rFonts w:ascii="Times New Roman" w:hAnsi="Times New Roman" w:cs="Times New Roman"/>
          <w:sz w:val="24"/>
          <w:szCs w:val="24"/>
        </w:rPr>
        <w:t xml:space="preserve">model performance. </w:t>
      </w:r>
    </w:p>
    <w:p w14:paraId="2763A123" w14:textId="029A5188" w:rsidR="00140413" w:rsidRDefault="00140413" w:rsidP="0014041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pwd_district had a total of 13 unique levels in the dataset and missing values that were binned into level 33 and can be seen in </w:t>
      </w:r>
      <w:r w:rsidR="00847233">
        <w:rPr>
          <w:rFonts w:ascii="Times New Roman" w:hAnsi="Times New Roman" w:cs="Times New Roman"/>
          <w:sz w:val="24"/>
          <w:szCs w:val="24"/>
        </w:rPr>
        <w:t>F</w:t>
      </w:r>
      <w:r>
        <w:rPr>
          <w:rFonts w:ascii="Times New Roman" w:hAnsi="Times New Roman" w:cs="Times New Roman"/>
          <w:sz w:val="24"/>
          <w:szCs w:val="24"/>
        </w:rPr>
        <w:t>igure 8.  The pwd_district had a mixed set of names which mostly used numbers to represent the district but also contain letters A or B for 1 and 10 pwd_districts.  The pwd_district_t was created and the letters from these pwd_districts were replaced with a unique number starting with 20 for 1A to 24 for 10B.</w:t>
      </w:r>
    </w:p>
    <w:p w14:paraId="78D0B853" w14:textId="114C2EEC" w:rsidR="00140413" w:rsidRDefault="00140413" w:rsidP="000F3ADB">
      <w:pPr>
        <w:spacing w:after="0" w:line="240" w:lineRule="auto"/>
        <w:rPr>
          <w:rFonts w:ascii="Times New Roman" w:hAnsi="Times New Roman" w:cs="Times New Roman"/>
          <w:sz w:val="24"/>
          <w:szCs w:val="24"/>
        </w:rPr>
      </w:pPr>
    </w:p>
    <w:p w14:paraId="32B0CA82" w14:textId="2BAA4375" w:rsidR="00D41B72" w:rsidRDefault="00D41B72" w:rsidP="000F3ADB">
      <w:pPr>
        <w:spacing w:after="0" w:line="240" w:lineRule="auto"/>
        <w:rPr>
          <w:rFonts w:ascii="Times New Roman" w:hAnsi="Times New Roman" w:cs="Times New Roman"/>
          <w:sz w:val="24"/>
          <w:szCs w:val="24"/>
        </w:rPr>
      </w:pPr>
    </w:p>
    <w:p w14:paraId="3DEAA4D0" w14:textId="6DC19A13" w:rsidR="00DF61F2" w:rsidRDefault="00DF61F2" w:rsidP="000F3ADB">
      <w:pPr>
        <w:spacing w:after="0" w:line="240" w:lineRule="auto"/>
        <w:rPr>
          <w:rFonts w:ascii="Times New Roman" w:hAnsi="Times New Roman" w:cs="Times New Roman"/>
          <w:sz w:val="24"/>
          <w:szCs w:val="24"/>
        </w:rPr>
      </w:pPr>
    </w:p>
    <w:p w14:paraId="3740B4ED" w14:textId="77777777" w:rsidR="00DF61F2" w:rsidRDefault="00DF61F2" w:rsidP="000F3ADB">
      <w:pPr>
        <w:spacing w:after="0" w:line="240" w:lineRule="auto"/>
        <w:rPr>
          <w:rFonts w:ascii="Times New Roman" w:hAnsi="Times New Roman" w:cs="Times New Roman"/>
          <w:sz w:val="24"/>
          <w:szCs w:val="24"/>
        </w:rPr>
      </w:pPr>
    </w:p>
    <w:p w14:paraId="10F83A76" w14:textId="66FE4B29" w:rsidR="005074CE" w:rsidRPr="00D41B72" w:rsidRDefault="005074CE" w:rsidP="000F3ADB">
      <w:pPr>
        <w:spacing w:after="0" w:line="240" w:lineRule="auto"/>
        <w:rPr>
          <w:rFonts w:ascii="Times New Roman" w:hAnsi="Times New Roman" w:cs="Times New Roman"/>
          <w:b/>
          <w:bCs/>
          <w:sz w:val="24"/>
          <w:szCs w:val="24"/>
        </w:rPr>
      </w:pPr>
      <w:r w:rsidRPr="00D41B72">
        <w:rPr>
          <w:rFonts w:ascii="Times New Roman" w:hAnsi="Times New Roman" w:cs="Times New Roman"/>
          <w:b/>
          <w:bCs/>
          <w:sz w:val="24"/>
          <w:szCs w:val="24"/>
        </w:rPr>
        <w:lastRenderedPageBreak/>
        <w:t>Figure 7:</w:t>
      </w:r>
      <w:r w:rsidR="00A412A9" w:rsidRPr="00D41B72">
        <w:rPr>
          <w:rFonts w:ascii="Times New Roman" w:hAnsi="Times New Roman" w:cs="Times New Roman"/>
          <w:b/>
          <w:bCs/>
          <w:sz w:val="24"/>
          <w:szCs w:val="24"/>
        </w:rPr>
        <w:t xml:space="preserve"> Count plot for the subject and transformed subject_t variables.</w:t>
      </w:r>
    </w:p>
    <w:p w14:paraId="275138D6" w14:textId="1E03C107" w:rsidR="00192D5E" w:rsidRPr="00CC5122" w:rsidRDefault="00192D5E" w:rsidP="000F3ADB">
      <w:pPr>
        <w:spacing w:after="0" w:line="240" w:lineRule="auto"/>
        <w:rPr>
          <w:rFonts w:ascii="Times New Roman" w:hAnsi="Times New Roman" w:cs="Times New Roman"/>
          <w:sz w:val="24"/>
          <w:szCs w:val="24"/>
        </w:rPr>
      </w:pPr>
      <w:r>
        <w:rPr>
          <w:noProof/>
        </w:rPr>
        <w:drawing>
          <wp:inline distT="0" distB="0" distL="0" distR="0" wp14:anchorId="1110DF45" wp14:editId="5917AB15">
            <wp:extent cx="5791200" cy="2326132"/>
            <wp:effectExtent l="57150" t="57150" r="57150" b="552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2866" cy="2326801"/>
                    </a:xfrm>
                    <a:prstGeom prst="rect">
                      <a:avLst/>
                    </a:prstGeom>
                    <a:ln w="50800">
                      <a:solidFill>
                        <a:schemeClr val="accent1">
                          <a:lumMod val="50000"/>
                        </a:schemeClr>
                      </a:solidFill>
                    </a:ln>
                  </pic:spPr>
                </pic:pic>
              </a:graphicData>
            </a:graphic>
          </wp:inline>
        </w:drawing>
      </w:r>
    </w:p>
    <w:p w14:paraId="32677FBE" w14:textId="479C6860" w:rsidR="005074CE" w:rsidRDefault="005074CE" w:rsidP="005074CE">
      <w:pPr>
        <w:spacing w:after="0" w:line="480" w:lineRule="auto"/>
        <w:rPr>
          <w:rFonts w:ascii="Times New Roman" w:hAnsi="Times New Roman" w:cs="Times New Roman"/>
          <w:sz w:val="24"/>
          <w:szCs w:val="24"/>
        </w:rPr>
      </w:pPr>
    </w:p>
    <w:p w14:paraId="70CE1BFC" w14:textId="1BAB7AE4" w:rsidR="00CD3D52" w:rsidRDefault="00CD3D52" w:rsidP="00CD3D52">
      <w:pPr>
        <w:spacing w:after="0" w:line="240" w:lineRule="auto"/>
        <w:rPr>
          <w:rFonts w:ascii="Times New Roman" w:hAnsi="Times New Roman" w:cs="Times New Roman"/>
          <w:sz w:val="24"/>
          <w:szCs w:val="24"/>
        </w:rPr>
      </w:pPr>
      <w:r w:rsidRPr="00D41B72">
        <w:rPr>
          <w:rFonts w:ascii="Times New Roman" w:hAnsi="Times New Roman" w:cs="Times New Roman"/>
          <w:b/>
          <w:bCs/>
          <w:sz w:val="24"/>
          <w:szCs w:val="24"/>
        </w:rPr>
        <w:t>Figure 8</w:t>
      </w:r>
      <w:r w:rsidR="00A412A9" w:rsidRPr="00D41B72">
        <w:rPr>
          <w:rFonts w:ascii="Times New Roman" w:hAnsi="Times New Roman" w:cs="Times New Roman"/>
          <w:b/>
          <w:bCs/>
          <w:sz w:val="24"/>
          <w:szCs w:val="24"/>
        </w:rPr>
        <w:t xml:space="preserve"> Count plot for the transformed source pwd_district_t</w:t>
      </w:r>
      <w:r w:rsidR="00A412A9">
        <w:rPr>
          <w:noProof/>
        </w:rPr>
        <w:drawing>
          <wp:inline distT="0" distB="0" distL="0" distR="0" wp14:anchorId="23866F40" wp14:editId="51735B2C">
            <wp:extent cx="3638550" cy="2005867"/>
            <wp:effectExtent l="57150" t="57150" r="57150" b="520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2217" cy="2024427"/>
                    </a:xfrm>
                    <a:prstGeom prst="rect">
                      <a:avLst/>
                    </a:prstGeom>
                    <a:ln w="50800">
                      <a:solidFill>
                        <a:schemeClr val="accent1">
                          <a:lumMod val="50000"/>
                        </a:schemeClr>
                      </a:solidFill>
                    </a:ln>
                  </pic:spPr>
                </pic:pic>
              </a:graphicData>
            </a:graphic>
          </wp:inline>
        </w:drawing>
      </w:r>
    </w:p>
    <w:p w14:paraId="0E9F7561" w14:textId="24CF90C8" w:rsidR="005074CE" w:rsidRPr="00CC5122" w:rsidRDefault="005074CE" w:rsidP="005074CE">
      <w:pPr>
        <w:spacing w:after="0" w:line="480" w:lineRule="auto"/>
        <w:rPr>
          <w:rFonts w:ascii="Times New Roman" w:hAnsi="Times New Roman" w:cs="Times New Roman"/>
          <w:sz w:val="24"/>
          <w:szCs w:val="24"/>
        </w:rPr>
      </w:pPr>
    </w:p>
    <w:p w14:paraId="02D5B948" w14:textId="05194105" w:rsidR="00CD3D52" w:rsidRDefault="00CD3D52" w:rsidP="00CD3D52">
      <w:pPr>
        <w:spacing w:after="0" w:line="480" w:lineRule="auto"/>
        <w:rPr>
          <w:rFonts w:ascii="Times New Roman" w:hAnsi="Times New Roman" w:cs="Times New Roman"/>
          <w:sz w:val="24"/>
          <w:szCs w:val="24"/>
        </w:rPr>
      </w:pPr>
      <w:r>
        <w:rPr>
          <w:rFonts w:ascii="Times New Roman" w:hAnsi="Times New Roman" w:cs="Times New Roman"/>
          <w:sz w:val="24"/>
          <w:szCs w:val="24"/>
        </w:rPr>
        <w:tab/>
        <w:t>The department attribute had a total of 15 levels and did not contain any missing values for the dataset.  The subject was arranged in alphabetical order and replaced with a number 1 for “ANML” up to 15 for “</w:t>
      </w:r>
      <w:proofErr w:type="spellStart"/>
      <w:r>
        <w:rPr>
          <w:rFonts w:ascii="Times New Roman" w:hAnsi="Times New Roman" w:cs="Times New Roman"/>
          <w:sz w:val="24"/>
          <w:szCs w:val="24"/>
        </w:rPr>
        <w:t>PWDx</w:t>
      </w:r>
      <w:proofErr w:type="spellEnd"/>
      <w:r>
        <w:rPr>
          <w:rFonts w:ascii="Times New Roman" w:hAnsi="Times New Roman" w:cs="Times New Roman"/>
          <w:sz w:val="24"/>
          <w:szCs w:val="24"/>
        </w:rPr>
        <w:t xml:space="preserve">”.  The count plot for the original levels and replaced values can be seen in Figure </w:t>
      </w:r>
      <w:r w:rsidR="00A412A9">
        <w:rPr>
          <w:rFonts w:ascii="Times New Roman" w:hAnsi="Times New Roman" w:cs="Times New Roman"/>
          <w:sz w:val="24"/>
          <w:szCs w:val="24"/>
        </w:rPr>
        <w:t>9</w:t>
      </w:r>
      <w:r>
        <w:rPr>
          <w:rFonts w:ascii="Times New Roman" w:hAnsi="Times New Roman" w:cs="Times New Roman"/>
          <w:sz w:val="24"/>
          <w:szCs w:val="24"/>
        </w:rPr>
        <w:t>.  The department_t2 attribute was created to bin the sparse levels in the dataset.  Levels 1</w:t>
      </w:r>
      <w:r w:rsidR="00531050">
        <w:rPr>
          <w:rFonts w:ascii="Times New Roman" w:hAnsi="Times New Roman" w:cs="Times New Roman"/>
          <w:sz w:val="24"/>
          <w:szCs w:val="24"/>
        </w:rPr>
        <w:t>, 2, 3, 4</w:t>
      </w:r>
      <w:r w:rsidR="00847233">
        <w:rPr>
          <w:rFonts w:ascii="Times New Roman" w:hAnsi="Times New Roman" w:cs="Times New Roman"/>
          <w:sz w:val="24"/>
          <w:szCs w:val="24"/>
        </w:rPr>
        <w:t xml:space="preserve"> and 7 </w:t>
      </w:r>
      <w:r w:rsidR="00531050">
        <w:rPr>
          <w:rFonts w:ascii="Times New Roman" w:hAnsi="Times New Roman" w:cs="Times New Roman"/>
          <w:sz w:val="24"/>
          <w:szCs w:val="24"/>
        </w:rPr>
        <w:t xml:space="preserve">were all binned into level 8 for this variable.  </w:t>
      </w:r>
      <w:r w:rsidR="00B15EC8">
        <w:rPr>
          <w:rFonts w:ascii="Times New Roman" w:hAnsi="Times New Roman" w:cs="Times New Roman"/>
          <w:sz w:val="24"/>
          <w:szCs w:val="24"/>
        </w:rPr>
        <w:t xml:space="preserve">An explanation of these values can be seen in Figure 6A.  </w:t>
      </w:r>
    </w:p>
    <w:p w14:paraId="2CBD9DB8" w14:textId="14EE3002" w:rsidR="00B15EC8" w:rsidRDefault="00C0544B" w:rsidP="00CD3D52">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w:t>
      </w:r>
      <w:r w:rsidR="00847233">
        <w:rPr>
          <w:rFonts w:ascii="Times New Roman" w:hAnsi="Times New Roman" w:cs="Times New Roman"/>
          <w:sz w:val="24"/>
          <w:szCs w:val="24"/>
        </w:rPr>
        <w:t>n</w:t>
      </w:r>
      <w:r>
        <w:rPr>
          <w:rFonts w:ascii="Times New Roman" w:hAnsi="Times New Roman" w:cs="Times New Roman"/>
          <w:sz w:val="24"/>
          <w:szCs w:val="24"/>
        </w:rPr>
        <w:t xml:space="preserve">eighborhood attribute contains the name of all </w:t>
      </w:r>
      <w:r w:rsidR="00CF576E">
        <w:rPr>
          <w:rFonts w:ascii="Times New Roman" w:hAnsi="Times New Roman" w:cs="Times New Roman"/>
          <w:sz w:val="24"/>
          <w:szCs w:val="24"/>
        </w:rPr>
        <w:t>17</w:t>
      </w:r>
      <w:r>
        <w:rPr>
          <w:rFonts w:ascii="Times New Roman" w:hAnsi="Times New Roman" w:cs="Times New Roman"/>
          <w:sz w:val="24"/>
          <w:szCs w:val="24"/>
        </w:rPr>
        <w:t xml:space="preserve"> neighborhoods</w:t>
      </w:r>
      <w:r w:rsidR="0034498C">
        <w:rPr>
          <w:rFonts w:ascii="Times New Roman" w:hAnsi="Times New Roman" w:cs="Times New Roman"/>
          <w:sz w:val="24"/>
          <w:szCs w:val="24"/>
        </w:rPr>
        <w:t xml:space="preserve"> (including missing values)</w:t>
      </w:r>
      <w:r>
        <w:rPr>
          <w:rFonts w:ascii="Times New Roman" w:hAnsi="Times New Roman" w:cs="Times New Roman"/>
          <w:sz w:val="24"/>
          <w:szCs w:val="24"/>
        </w:rPr>
        <w:t xml:space="preserve"> relayed by the caller and entered into the data base.  This attribute also contained missing values that were replaced with </w:t>
      </w:r>
      <w:r w:rsidR="00CF576E">
        <w:rPr>
          <w:rFonts w:ascii="Times New Roman" w:hAnsi="Times New Roman" w:cs="Times New Roman"/>
          <w:sz w:val="24"/>
          <w:szCs w:val="24"/>
        </w:rPr>
        <w:t xml:space="preserve">number 33.  All values in this variable were integers and will be used for the analysis.  Level 0 was very sparse and will be binned into 33 </w:t>
      </w:r>
      <w:r w:rsidR="00847233">
        <w:rPr>
          <w:rFonts w:ascii="Times New Roman" w:hAnsi="Times New Roman" w:cs="Times New Roman"/>
          <w:sz w:val="24"/>
          <w:szCs w:val="24"/>
        </w:rPr>
        <w:t xml:space="preserve">only </w:t>
      </w:r>
      <w:r w:rsidR="00CF576E">
        <w:rPr>
          <w:rFonts w:ascii="Times New Roman" w:hAnsi="Times New Roman" w:cs="Times New Roman"/>
          <w:sz w:val="24"/>
          <w:szCs w:val="24"/>
        </w:rPr>
        <w:t xml:space="preserve">if this variable is used in the final model.  </w:t>
      </w:r>
    </w:p>
    <w:p w14:paraId="51AB2499" w14:textId="008C7508" w:rsidR="00B15EC8" w:rsidRPr="00847233" w:rsidRDefault="00B15EC8" w:rsidP="00847233">
      <w:pPr>
        <w:spacing w:after="0" w:line="240" w:lineRule="auto"/>
        <w:rPr>
          <w:rFonts w:ascii="Times New Roman" w:hAnsi="Times New Roman" w:cs="Times New Roman"/>
          <w:b/>
          <w:bCs/>
          <w:sz w:val="24"/>
          <w:szCs w:val="24"/>
        </w:rPr>
      </w:pPr>
      <w:r w:rsidRPr="00847233">
        <w:rPr>
          <w:rFonts w:ascii="Times New Roman" w:hAnsi="Times New Roman" w:cs="Times New Roman"/>
          <w:b/>
          <w:bCs/>
          <w:sz w:val="24"/>
          <w:szCs w:val="24"/>
        </w:rPr>
        <w:t xml:space="preserve">Figure </w:t>
      </w:r>
      <w:r w:rsidR="00A412A9" w:rsidRPr="00847233">
        <w:rPr>
          <w:rFonts w:ascii="Times New Roman" w:hAnsi="Times New Roman" w:cs="Times New Roman"/>
          <w:b/>
          <w:bCs/>
          <w:sz w:val="24"/>
          <w:szCs w:val="24"/>
        </w:rPr>
        <w:t xml:space="preserve">9 Count plot for the </w:t>
      </w:r>
      <w:r w:rsidR="00AE4179" w:rsidRPr="00847233">
        <w:rPr>
          <w:rFonts w:ascii="Times New Roman" w:hAnsi="Times New Roman" w:cs="Times New Roman"/>
          <w:b/>
          <w:bCs/>
          <w:sz w:val="24"/>
          <w:szCs w:val="24"/>
        </w:rPr>
        <w:t>department</w:t>
      </w:r>
      <w:r w:rsidR="00A412A9" w:rsidRPr="00847233">
        <w:rPr>
          <w:rFonts w:ascii="Times New Roman" w:hAnsi="Times New Roman" w:cs="Times New Roman"/>
          <w:b/>
          <w:bCs/>
          <w:sz w:val="24"/>
          <w:szCs w:val="24"/>
        </w:rPr>
        <w:t xml:space="preserve"> and transformed </w:t>
      </w:r>
      <w:r w:rsidR="00AE4179" w:rsidRPr="00847233">
        <w:rPr>
          <w:rFonts w:ascii="Times New Roman" w:hAnsi="Times New Roman" w:cs="Times New Roman"/>
          <w:b/>
          <w:bCs/>
          <w:sz w:val="24"/>
          <w:szCs w:val="24"/>
        </w:rPr>
        <w:t>department</w:t>
      </w:r>
      <w:r w:rsidR="00A412A9" w:rsidRPr="00847233">
        <w:rPr>
          <w:rFonts w:ascii="Times New Roman" w:hAnsi="Times New Roman" w:cs="Times New Roman"/>
          <w:b/>
          <w:bCs/>
          <w:sz w:val="24"/>
          <w:szCs w:val="24"/>
        </w:rPr>
        <w:t>_t variables.</w:t>
      </w:r>
    </w:p>
    <w:p w14:paraId="5350FA09" w14:textId="2607A07C" w:rsidR="00E55CFD" w:rsidRDefault="00E55CFD" w:rsidP="00CD3D52">
      <w:pPr>
        <w:spacing w:after="0" w:line="480" w:lineRule="auto"/>
        <w:rPr>
          <w:rFonts w:ascii="Times New Roman" w:hAnsi="Times New Roman" w:cs="Times New Roman"/>
          <w:sz w:val="24"/>
          <w:szCs w:val="24"/>
        </w:rPr>
      </w:pPr>
      <w:r>
        <w:rPr>
          <w:noProof/>
        </w:rPr>
        <w:drawing>
          <wp:inline distT="0" distB="0" distL="0" distR="0" wp14:anchorId="0DA471D1" wp14:editId="4EA36D59">
            <wp:extent cx="5686425" cy="1762125"/>
            <wp:effectExtent l="57150" t="57150" r="66675" b="666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6425" cy="1762125"/>
                    </a:xfrm>
                    <a:prstGeom prst="rect">
                      <a:avLst/>
                    </a:prstGeom>
                    <a:ln w="50800">
                      <a:solidFill>
                        <a:schemeClr val="accent1">
                          <a:lumMod val="50000"/>
                        </a:schemeClr>
                      </a:solidFill>
                    </a:ln>
                  </pic:spPr>
                </pic:pic>
              </a:graphicData>
            </a:graphic>
          </wp:inline>
        </w:drawing>
      </w:r>
    </w:p>
    <w:p w14:paraId="552A69F5" w14:textId="1FF84C79" w:rsidR="0034498C" w:rsidRDefault="00CF576E" w:rsidP="00CD3D5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police district is the location where the case falls within for the Boston residents.  There is a total of 12 districts and are labeled as a letter attached to the number.  The missing variables were binned into level 33 and then all letters were removed and placed in a new attribute called police_district_t.  This can be seen in Figure </w:t>
      </w:r>
      <w:r w:rsidR="00847233">
        <w:rPr>
          <w:rFonts w:ascii="Times New Roman" w:hAnsi="Times New Roman" w:cs="Times New Roman"/>
          <w:sz w:val="24"/>
          <w:szCs w:val="24"/>
        </w:rPr>
        <w:t>10</w:t>
      </w:r>
      <w:r>
        <w:rPr>
          <w:rFonts w:ascii="Times New Roman" w:hAnsi="Times New Roman" w:cs="Times New Roman"/>
          <w:sz w:val="24"/>
          <w:szCs w:val="24"/>
        </w:rPr>
        <w:t xml:space="preserve">.  </w:t>
      </w:r>
    </w:p>
    <w:p w14:paraId="5B857AF8" w14:textId="472BA73A" w:rsidR="0034498C" w:rsidRPr="00AE4179" w:rsidRDefault="00CF576E" w:rsidP="00847233">
      <w:pPr>
        <w:spacing w:after="0" w:line="240" w:lineRule="auto"/>
        <w:rPr>
          <w:rFonts w:ascii="Times New Roman" w:hAnsi="Times New Roman" w:cs="Times New Roman"/>
          <w:b/>
          <w:bCs/>
          <w:sz w:val="24"/>
          <w:szCs w:val="24"/>
        </w:rPr>
      </w:pPr>
      <w:r w:rsidRPr="00AE4179">
        <w:rPr>
          <w:rFonts w:ascii="Times New Roman" w:hAnsi="Times New Roman" w:cs="Times New Roman"/>
          <w:b/>
          <w:bCs/>
          <w:sz w:val="24"/>
          <w:szCs w:val="24"/>
        </w:rPr>
        <w:t xml:space="preserve">Figure </w:t>
      </w:r>
      <w:r w:rsidR="00847233">
        <w:rPr>
          <w:rFonts w:ascii="Times New Roman" w:hAnsi="Times New Roman" w:cs="Times New Roman"/>
          <w:b/>
          <w:bCs/>
          <w:sz w:val="24"/>
          <w:szCs w:val="24"/>
        </w:rPr>
        <w:t>10</w:t>
      </w:r>
      <w:r w:rsidR="00AE4179" w:rsidRPr="00AE4179">
        <w:rPr>
          <w:rFonts w:ascii="Times New Roman" w:hAnsi="Times New Roman" w:cs="Times New Roman"/>
          <w:b/>
          <w:bCs/>
          <w:sz w:val="24"/>
          <w:szCs w:val="24"/>
        </w:rPr>
        <w:t xml:space="preserve"> Count plot for the police_district and transformed police_district_t variables.</w:t>
      </w:r>
    </w:p>
    <w:p w14:paraId="568CB968" w14:textId="170E6593" w:rsidR="0034498C" w:rsidRDefault="00CF576E" w:rsidP="00CD3D52">
      <w:pPr>
        <w:spacing w:after="0" w:line="480" w:lineRule="auto"/>
        <w:rPr>
          <w:rFonts w:ascii="Times New Roman" w:hAnsi="Times New Roman" w:cs="Times New Roman"/>
          <w:sz w:val="24"/>
          <w:szCs w:val="24"/>
        </w:rPr>
      </w:pPr>
      <w:r>
        <w:rPr>
          <w:noProof/>
        </w:rPr>
        <w:drawing>
          <wp:inline distT="0" distB="0" distL="0" distR="0" wp14:anchorId="1E5B83DC" wp14:editId="523B5BC8">
            <wp:extent cx="5619750" cy="1790700"/>
            <wp:effectExtent l="57150" t="57150" r="57150" b="571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9750" cy="1790700"/>
                    </a:xfrm>
                    <a:prstGeom prst="rect">
                      <a:avLst/>
                    </a:prstGeom>
                    <a:ln w="50800">
                      <a:solidFill>
                        <a:schemeClr val="accent1">
                          <a:lumMod val="50000"/>
                        </a:schemeClr>
                      </a:solidFill>
                    </a:ln>
                  </pic:spPr>
                </pic:pic>
              </a:graphicData>
            </a:graphic>
          </wp:inline>
        </w:drawing>
      </w:r>
    </w:p>
    <w:p w14:paraId="27D633E7" w14:textId="5568478D" w:rsidR="0034498C" w:rsidRDefault="0034498C" w:rsidP="0034498C">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D41B72">
        <w:rPr>
          <w:rFonts w:ascii="Times New Roman" w:hAnsi="Times New Roman" w:cs="Times New Roman"/>
          <w:sz w:val="24"/>
          <w:szCs w:val="24"/>
        </w:rPr>
        <w:t>n</w:t>
      </w:r>
      <w:r>
        <w:rPr>
          <w:rFonts w:ascii="Times New Roman" w:hAnsi="Times New Roman" w:cs="Times New Roman"/>
          <w:sz w:val="24"/>
          <w:szCs w:val="24"/>
        </w:rPr>
        <w:t xml:space="preserve">eighborhood attribute contains the name of all 24 neighborhoods (including missing values) relayed by the caller and entered into the data base.  This attribute also contained missing </w:t>
      </w:r>
      <w:r>
        <w:rPr>
          <w:rFonts w:ascii="Times New Roman" w:hAnsi="Times New Roman" w:cs="Times New Roman"/>
          <w:sz w:val="24"/>
          <w:szCs w:val="24"/>
        </w:rPr>
        <w:lastRenderedPageBreak/>
        <w:t xml:space="preserve">values that were replaced with the name “UNKNOWN”.  The attribute neighborhood_t was created and then One Hot Encoding was used to assign specific values to the neighborhoods.  The results can be seen in Figure </w:t>
      </w:r>
      <w:r w:rsidR="00A412A9">
        <w:rPr>
          <w:rFonts w:ascii="Times New Roman" w:hAnsi="Times New Roman" w:cs="Times New Roman"/>
          <w:sz w:val="24"/>
          <w:szCs w:val="24"/>
        </w:rPr>
        <w:t>1</w:t>
      </w:r>
      <w:r w:rsidR="00847233">
        <w:rPr>
          <w:rFonts w:ascii="Times New Roman" w:hAnsi="Times New Roman" w:cs="Times New Roman"/>
          <w:sz w:val="24"/>
          <w:szCs w:val="24"/>
        </w:rPr>
        <w:t>1</w:t>
      </w:r>
      <w:r>
        <w:rPr>
          <w:rFonts w:ascii="Times New Roman" w:hAnsi="Times New Roman" w:cs="Times New Roman"/>
          <w:sz w:val="24"/>
          <w:szCs w:val="24"/>
        </w:rPr>
        <w:t xml:space="preserve"> and the names of all the neighborhoods can be seen in Figure 7A in the Appendix. </w:t>
      </w:r>
      <w:r w:rsidR="00CF576E">
        <w:rPr>
          <w:rFonts w:ascii="Times New Roman" w:hAnsi="Times New Roman" w:cs="Times New Roman"/>
          <w:sz w:val="24"/>
          <w:szCs w:val="24"/>
        </w:rPr>
        <w:t xml:space="preserve">The number of calls for levels 0, 5, 7, 15 and 19 are sparse compared to the other neighborhood levels and will </w:t>
      </w:r>
      <w:r w:rsidR="00847233">
        <w:rPr>
          <w:rFonts w:ascii="Times New Roman" w:hAnsi="Times New Roman" w:cs="Times New Roman"/>
          <w:sz w:val="24"/>
          <w:szCs w:val="24"/>
        </w:rPr>
        <w:t xml:space="preserve">only </w:t>
      </w:r>
      <w:r w:rsidR="00CF576E">
        <w:rPr>
          <w:rFonts w:ascii="Times New Roman" w:hAnsi="Times New Roman" w:cs="Times New Roman"/>
          <w:sz w:val="24"/>
          <w:szCs w:val="24"/>
        </w:rPr>
        <w:t xml:space="preserve">be binned if this is used as the variable </w:t>
      </w:r>
      <w:r w:rsidR="00847233">
        <w:rPr>
          <w:rFonts w:ascii="Times New Roman" w:hAnsi="Times New Roman" w:cs="Times New Roman"/>
          <w:sz w:val="24"/>
          <w:szCs w:val="24"/>
        </w:rPr>
        <w:t>for</w:t>
      </w:r>
      <w:r w:rsidR="00CF576E">
        <w:rPr>
          <w:rFonts w:ascii="Times New Roman" w:hAnsi="Times New Roman" w:cs="Times New Roman"/>
          <w:sz w:val="24"/>
          <w:szCs w:val="24"/>
        </w:rPr>
        <w:t xml:space="preserve"> the final model.  </w:t>
      </w:r>
    </w:p>
    <w:p w14:paraId="4701455E" w14:textId="77C0DFAA" w:rsidR="00E55CFD" w:rsidRPr="00847233" w:rsidRDefault="0034498C" w:rsidP="00AE4179">
      <w:pPr>
        <w:spacing w:after="0" w:line="240" w:lineRule="auto"/>
        <w:rPr>
          <w:rFonts w:ascii="Times New Roman" w:hAnsi="Times New Roman" w:cs="Times New Roman"/>
          <w:b/>
          <w:bCs/>
          <w:sz w:val="24"/>
          <w:szCs w:val="24"/>
        </w:rPr>
      </w:pPr>
      <w:r w:rsidRPr="00847233">
        <w:rPr>
          <w:rFonts w:ascii="Times New Roman" w:hAnsi="Times New Roman" w:cs="Times New Roman"/>
          <w:b/>
          <w:bCs/>
          <w:sz w:val="24"/>
          <w:szCs w:val="24"/>
        </w:rPr>
        <w:t xml:space="preserve">Figure </w:t>
      </w:r>
      <w:r w:rsidR="00A412A9" w:rsidRPr="00847233">
        <w:rPr>
          <w:rFonts w:ascii="Times New Roman" w:hAnsi="Times New Roman" w:cs="Times New Roman"/>
          <w:b/>
          <w:bCs/>
          <w:sz w:val="24"/>
          <w:szCs w:val="24"/>
        </w:rPr>
        <w:t>1</w:t>
      </w:r>
      <w:r w:rsidR="00847233" w:rsidRPr="00847233">
        <w:rPr>
          <w:rFonts w:ascii="Times New Roman" w:hAnsi="Times New Roman" w:cs="Times New Roman"/>
          <w:b/>
          <w:bCs/>
          <w:sz w:val="24"/>
          <w:szCs w:val="24"/>
        </w:rPr>
        <w:t>1</w:t>
      </w:r>
      <w:r w:rsidRPr="00847233">
        <w:rPr>
          <w:rFonts w:ascii="Times New Roman" w:hAnsi="Times New Roman" w:cs="Times New Roman"/>
          <w:b/>
          <w:bCs/>
          <w:sz w:val="24"/>
          <w:szCs w:val="24"/>
        </w:rPr>
        <w:t xml:space="preserve">:  </w:t>
      </w:r>
      <w:r w:rsidR="00AE4179" w:rsidRPr="00847233">
        <w:rPr>
          <w:rFonts w:ascii="Times New Roman" w:hAnsi="Times New Roman" w:cs="Times New Roman"/>
          <w:b/>
          <w:bCs/>
          <w:sz w:val="24"/>
          <w:szCs w:val="24"/>
        </w:rPr>
        <w:t>Count plot for the neighborhood and transformed neighborhood_t variables.</w:t>
      </w:r>
    </w:p>
    <w:p w14:paraId="7C3E4819" w14:textId="53A85674" w:rsidR="00531050" w:rsidRDefault="00CF576E" w:rsidP="00CD3D52">
      <w:pPr>
        <w:spacing w:after="0" w:line="480" w:lineRule="auto"/>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5EC83724" wp14:editId="1330D6AD">
            <wp:simplePos x="971550" y="3248025"/>
            <wp:positionH relativeFrom="column">
              <wp:align>left</wp:align>
            </wp:positionH>
            <wp:positionV relativeFrom="paragraph">
              <wp:align>top</wp:align>
            </wp:positionV>
            <wp:extent cx="3829050" cy="2161696"/>
            <wp:effectExtent l="57150" t="57150" r="57150" b="4826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29050" cy="2161696"/>
                    </a:xfrm>
                    <a:prstGeom prst="rect">
                      <a:avLst/>
                    </a:prstGeom>
                    <a:ln w="50800">
                      <a:solidFill>
                        <a:schemeClr val="accent1">
                          <a:lumMod val="50000"/>
                        </a:schemeClr>
                      </a:solidFill>
                    </a:ln>
                  </pic:spPr>
                </pic:pic>
              </a:graphicData>
            </a:graphic>
          </wp:anchor>
        </w:drawing>
      </w:r>
      <w:r w:rsidR="00847233">
        <w:rPr>
          <w:rFonts w:ascii="Times New Roman" w:hAnsi="Times New Roman" w:cs="Times New Roman"/>
          <w:sz w:val="24"/>
          <w:szCs w:val="24"/>
        </w:rPr>
        <w:br w:type="textWrapping" w:clear="all"/>
      </w:r>
    </w:p>
    <w:p w14:paraId="4642DFBF" w14:textId="4626E5DA" w:rsidR="00192D5E" w:rsidRDefault="00117A7F" w:rsidP="00CD3D5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ward attribute had a total of 44 levels and is the election ward a case will fall into for this variable.  There were missing values that were replaced with the word “UNKNOWN”.  The wards had an integer </w:t>
      </w:r>
      <w:r w:rsidR="00847233">
        <w:rPr>
          <w:rFonts w:ascii="Times New Roman" w:hAnsi="Times New Roman" w:cs="Times New Roman"/>
          <w:sz w:val="24"/>
          <w:szCs w:val="24"/>
        </w:rPr>
        <w:t xml:space="preserve">designated to the ward </w:t>
      </w:r>
      <w:r>
        <w:rPr>
          <w:rFonts w:ascii="Times New Roman" w:hAnsi="Times New Roman" w:cs="Times New Roman"/>
          <w:sz w:val="24"/>
          <w:szCs w:val="24"/>
        </w:rPr>
        <w:t xml:space="preserve">or </w:t>
      </w:r>
      <w:r w:rsidR="00A259F2">
        <w:rPr>
          <w:rFonts w:ascii="Times New Roman" w:hAnsi="Times New Roman" w:cs="Times New Roman"/>
          <w:sz w:val="24"/>
          <w:szCs w:val="24"/>
        </w:rPr>
        <w:t xml:space="preserve">a </w:t>
      </w:r>
      <w:r>
        <w:rPr>
          <w:rFonts w:ascii="Times New Roman" w:hAnsi="Times New Roman" w:cs="Times New Roman"/>
          <w:sz w:val="24"/>
          <w:szCs w:val="24"/>
        </w:rPr>
        <w:t xml:space="preserve">letter and integer designating each ward.  A new attribute called ward_t was created and One Hot Encoding was used to create a unique integer for each ward.  </w:t>
      </w:r>
    </w:p>
    <w:p w14:paraId="16418127" w14:textId="77777777" w:rsidR="00A259F2" w:rsidRDefault="00117A7F" w:rsidP="00CD3D5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reason </w:t>
      </w:r>
      <w:r w:rsidR="00A259F2">
        <w:rPr>
          <w:rFonts w:ascii="Times New Roman" w:hAnsi="Times New Roman" w:cs="Times New Roman"/>
          <w:sz w:val="24"/>
          <w:szCs w:val="24"/>
        </w:rPr>
        <w:t>variable</w:t>
      </w:r>
      <w:r>
        <w:rPr>
          <w:rFonts w:ascii="Times New Roman" w:hAnsi="Times New Roman" w:cs="Times New Roman"/>
          <w:sz w:val="24"/>
          <w:szCs w:val="24"/>
        </w:rPr>
        <w:t xml:space="preserve"> was a text describing what the problem was and there </w:t>
      </w:r>
      <w:r w:rsidR="00AE4179">
        <w:rPr>
          <w:rFonts w:ascii="Times New Roman" w:hAnsi="Times New Roman" w:cs="Times New Roman"/>
          <w:sz w:val="24"/>
          <w:szCs w:val="24"/>
        </w:rPr>
        <w:t>is</w:t>
      </w:r>
      <w:r>
        <w:rPr>
          <w:rFonts w:ascii="Times New Roman" w:hAnsi="Times New Roman" w:cs="Times New Roman"/>
          <w:sz w:val="24"/>
          <w:szCs w:val="24"/>
        </w:rPr>
        <w:t xml:space="preserve"> a total of 46 different </w:t>
      </w:r>
      <w:r w:rsidR="00AE4179">
        <w:rPr>
          <w:rFonts w:ascii="Times New Roman" w:hAnsi="Times New Roman" w:cs="Times New Roman"/>
          <w:sz w:val="24"/>
          <w:szCs w:val="24"/>
        </w:rPr>
        <w:t xml:space="preserve">reasons from </w:t>
      </w:r>
      <w:r w:rsidR="00CD028E">
        <w:rPr>
          <w:rFonts w:ascii="Times New Roman" w:hAnsi="Times New Roman" w:cs="Times New Roman"/>
          <w:sz w:val="24"/>
          <w:szCs w:val="24"/>
        </w:rPr>
        <w:t>the raw dataset but only 26 listed for the last three years</w:t>
      </w:r>
      <w:r>
        <w:rPr>
          <w:rFonts w:ascii="Times New Roman" w:hAnsi="Times New Roman" w:cs="Times New Roman"/>
          <w:sz w:val="24"/>
          <w:szCs w:val="24"/>
        </w:rPr>
        <w:t>.  This attribute did not have any missing values and</w:t>
      </w:r>
      <w:r w:rsidR="00CD028E">
        <w:rPr>
          <w:rFonts w:ascii="Times New Roman" w:hAnsi="Times New Roman" w:cs="Times New Roman"/>
          <w:sz w:val="24"/>
          <w:szCs w:val="24"/>
        </w:rPr>
        <w:t xml:space="preserve"> another attribute called reason_t was created and One Hot Encoding was used to create unique numbers for this variable.  The list of all reasons can be seen </w:t>
      </w:r>
    </w:p>
    <w:p w14:paraId="075D7DFE" w14:textId="10F77427" w:rsidR="00117A7F" w:rsidRDefault="00CD028E" w:rsidP="00CD3D52">
      <w:pPr>
        <w:spacing w:after="0" w:line="480" w:lineRule="auto"/>
        <w:rPr>
          <w:rFonts w:ascii="Times New Roman" w:hAnsi="Times New Roman" w:cs="Times New Roman"/>
          <w:sz w:val="24"/>
          <w:szCs w:val="24"/>
        </w:rPr>
      </w:pPr>
      <w:r>
        <w:rPr>
          <w:rFonts w:ascii="Times New Roman" w:hAnsi="Times New Roman" w:cs="Times New Roman"/>
          <w:sz w:val="24"/>
          <w:szCs w:val="24"/>
        </w:rPr>
        <w:t>in Figure 1</w:t>
      </w:r>
      <w:r w:rsidR="00A259F2">
        <w:rPr>
          <w:rFonts w:ascii="Times New Roman" w:hAnsi="Times New Roman" w:cs="Times New Roman"/>
          <w:sz w:val="24"/>
          <w:szCs w:val="24"/>
        </w:rPr>
        <w:t>2</w:t>
      </w:r>
      <w:r>
        <w:rPr>
          <w:rFonts w:ascii="Times New Roman" w:hAnsi="Times New Roman" w:cs="Times New Roman"/>
          <w:sz w:val="24"/>
          <w:szCs w:val="24"/>
        </w:rPr>
        <w:t xml:space="preserve"> and 7A (Appendix)</w:t>
      </w:r>
      <w:r w:rsidR="00A259F2">
        <w:rPr>
          <w:rFonts w:ascii="Times New Roman" w:hAnsi="Times New Roman" w:cs="Times New Roman"/>
          <w:sz w:val="24"/>
          <w:szCs w:val="24"/>
        </w:rPr>
        <w:t>.</w:t>
      </w:r>
    </w:p>
    <w:p w14:paraId="13950560" w14:textId="77777777" w:rsidR="00A259F2" w:rsidRPr="00AE4179" w:rsidRDefault="00A259F2" w:rsidP="00A259F2">
      <w:pPr>
        <w:spacing w:after="0" w:line="240" w:lineRule="auto"/>
        <w:rPr>
          <w:rFonts w:ascii="Times New Roman" w:hAnsi="Times New Roman" w:cs="Times New Roman"/>
          <w:b/>
          <w:bCs/>
          <w:sz w:val="24"/>
          <w:szCs w:val="24"/>
        </w:rPr>
      </w:pPr>
      <w:r w:rsidRPr="00AE4179">
        <w:rPr>
          <w:rFonts w:ascii="Times New Roman" w:hAnsi="Times New Roman" w:cs="Times New Roman"/>
          <w:b/>
          <w:bCs/>
          <w:sz w:val="24"/>
          <w:szCs w:val="24"/>
        </w:rPr>
        <w:lastRenderedPageBreak/>
        <w:t>Figure 11:  Count plot for the 26 different levels listed as a reason</w:t>
      </w:r>
    </w:p>
    <w:p w14:paraId="64DC1FF0" w14:textId="4C85C1DF" w:rsidR="00A259F2" w:rsidRDefault="00A259F2" w:rsidP="00CD3D52">
      <w:pPr>
        <w:spacing w:after="0" w:line="480" w:lineRule="auto"/>
        <w:rPr>
          <w:rFonts w:ascii="Times New Roman" w:hAnsi="Times New Roman" w:cs="Times New Roman"/>
          <w:sz w:val="24"/>
          <w:szCs w:val="24"/>
        </w:rPr>
      </w:pPr>
      <w:r>
        <w:rPr>
          <w:noProof/>
        </w:rPr>
        <w:drawing>
          <wp:inline distT="0" distB="0" distL="0" distR="0" wp14:anchorId="426B5975" wp14:editId="7AFE8313">
            <wp:extent cx="5276215" cy="4848225"/>
            <wp:effectExtent l="57150" t="57150" r="57785" b="666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4946" cy="4865437"/>
                    </a:xfrm>
                    <a:prstGeom prst="rect">
                      <a:avLst/>
                    </a:prstGeom>
                    <a:ln w="50800">
                      <a:solidFill>
                        <a:schemeClr val="accent1">
                          <a:lumMod val="50000"/>
                        </a:schemeClr>
                      </a:solidFill>
                    </a:ln>
                  </pic:spPr>
                </pic:pic>
              </a:graphicData>
            </a:graphic>
          </wp:inline>
        </w:drawing>
      </w:r>
    </w:p>
    <w:p w14:paraId="28D30A4A" w14:textId="0EDC6DA0" w:rsidR="009F330F" w:rsidRDefault="00660B67" w:rsidP="00CD3D5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last two attributes are the type and precinct for this study.  The type of complaint had a total of 134 unique categories ranging from “Animal Lost” to “Walk-In Service Inquiry”.  There </w:t>
      </w:r>
      <w:r w:rsidR="00A259F2">
        <w:rPr>
          <w:rFonts w:ascii="Times New Roman" w:hAnsi="Times New Roman" w:cs="Times New Roman"/>
          <w:sz w:val="24"/>
          <w:szCs w:val="24"/>
        </w:rPr>
        <w:t xml:space="preserve">were </w:t>
      </w:r>
      <w:r>
        <w:rPr>
          <w:rFonts w:ascii="Times New Roman" w:hAnsi="Times New Roman" w:cs="Times New Roman"/>
          <w:sz w:val="24"/>
          <w:szCs w:val="24"/>
        </w:rPr>
        <w:t>no missing values for this input variable</w:t>
      </w:r>
      <w:r w:rsidR="00A259F2">
        <w:rPr>
          <w:rFonts w:ascii="Times New Roman" w:hAnsi="Times New Roman" w:cs="Times New Roman"/>
          <w:sz w:val="24"/>
          <w:szCs w:val="24"/>
        </w:rPr>
        <w:t>.  A</w:t>
      </w:r>
      <w:r>
        <w:rPr>
          <w:rFonts w:ascii="Times New Roman" w:hAnsi="Times New Roman" w:cs="Times New Roman"/>
          <w:sz w:val="24"/>
          <w:szCs w:val="24"/>
        </w:rPr>
        <w:t xml:space="preserve"> new attribute type_t was created and One Hot Encoding was used to generate unique numbers for analysis.  A word cloud will be used in the final report to see which types were used the most for this study.  The precinct variable had a total 255 levels and is the Election precinct a case falls within for the 311 call</w:t>
      </w:r>
      <w:r w:rsidR="00A259F2">
        <w:rPr>
          <w:rFonts w:ascii="Times New Roman" w:hAnsi="Times New Roman" w:cs="Times New Roman"/>
          <w:sz w:val="24"/>
          <w:szCs w:val="24"/>
        </w:rPr>
        <w:t>s</w:t>
      </w:r>
      <w:r>
        <w:rPr>
          <w:rFonts w:ascii="Times New Roman" w:hAnsi="Times New Roman" w:cs="Times New Roman"/>
          <w:sz w:val="24"/>
          <w:szCs w:val="24"/>
        </w:rPr>
        <w:t xml:space="preserve">.  There were missing values for this variable and these were replaced with the number 33 and precinct 0502A </w:t>
      </w:r>
      <w:r>
        <w:rPr>
          <w:rFonts w:ascii="Times New Roman" w:hAnsi="Times New Roman" w:cs="Times New Roman"/>
          <w:sz w:val="24"/>
          <w:szCs w:val="24"/>
        </w:rPr>
        <w:lastRenderedPageBreak/>
        <w:t>was replaced with 0502001.  A new attribute called precinct_t was created and One</w:t>
      </w:r>
      <w:r w:rsidR="00AE4179">
        <w:rPr>
          <w:rFonts w:ascii="Times New Roman" w:hAnsi="Times New Roman" w:cs="Times New Roman"/>
          <w:sz w:val="24"/>
          <w:szCs w:val="24"/>
        </w:rPr>
        <w:t xml:space="preserve"> H</w:t>
      </w:r>
      <w:r>
        <w:rPr>
          <w:rFonts w:ascii="Times New Roman" w:hAnsi="Times New Roman" w:cs="Times New Roman"/>
          <w:sz w:val="24"/>
          <w:szCs w:val="24"/>
        </w:rPr>
        <w:t xml:space="preserve">ot Encoding was used to generate unique numbers for this variable.  </w:t>
      </w:r>
    </w:p>
    <w:p w14:paraId="11944CC4" w14:textId="2692213B" w:rsidR="00660B67" w:rsidRDefault="008430E3" w:rsidP="00CD3D52">
      <w:pPr>
        <w:spacing w:after="0" w:line="480" w:lineRule="auto"/>
        <w:rPr>
          <w:rFonts w:ascii="Times New Roman" w:hAnsi="Times New Roman" w:cs="Times New Roman"/>
          <w:sz w:val="24"/>
          <w:szCs w:val="24"/>
        </w:rPr>
      </w:pPr>
      <w:r>
        <w:rPr>
          <w:rFonts w:ascii="Times New Roman" w:hAnsi="Times New Roman" w:cs="Times New Roman"/>
          <w:sz w:val="24"/>
          <w:szCs w:val="24"/>
        </w:rPr>
        <w:tab/>
        <w:t>The last variable of interest was the submittedphoto category and this either had a hyperlink to a picture which could not be uploaded or it was empty with no link to a photo.  A new attribute called submittedphot</w:t>
      </w:r>
      <w:r w:rsidR="00A259F2">
        <w:rPr>
          <w:rFonts w:ascii="Times New Roman" w:hAnsi="Times New Roman" w:cs="Times New Roman"/>
          <w:sz w:val="24"/>
          <w:szCs w:val="24"/>
        </w:rPr>
        <w:t>o</w:t>
      </w:r>
      <w:r>
        <w:rPr>
          <w:rFonts w:ascii="Times New Roman" w:hAnsi="Times New Roman" w:cs="Times New Roman"/>
          <w:sz w:val="24"/>
          <w:szCs w:val="24"/>
        </w:rPr>
        <w:t>_t was created and all missing rows of data was given a level of 0</w:t>
      </w:r>
      <w:r w:rsidR="00D41B72">
        <w:rPr>
          <w:rFonts w:ascii="Times New Roman" w:hAnsi="Times New Roman" w:cs="Times New Roman"/>
          <w:sz w:val="24"/>
          <w:szCs w:val="24"/>
        </w:rPr>
        <w:t xml:space="preserve"> (no photos)</w:t>
      </w:r>
      <w:r>
        <w:rPr>
          <w:rFonts w:ascii="Times New Roman" w:hAnsi="Times New Roman" w:cs="Times New Roman"/>
          <w:sz w:val="24"/>
          <w:szCs w:val="24"/>
        </w:rPr>
        <w:t xml:space="preserve"> and all rows of data with a submitted photo was give</w:t>
      </w:r>
      <w:r w:rsidR="00D41B72">
        <w:rPr>
          <w:rFonts w:ascii="Times New Roman" w:hAnsi="Times New Roman" w:cs="Times New Roman"/>
          <w:sz w:val="24"/>
          <w:szCs w:val="24"/>
        </w:rPr>
        <w:t>n</w:t>
      </w:r>
      <w:r>
        <w:rPr>
          <w:rFonts w:ascii="Times New Roman" w:hAnsi="Times New Roman" w:cs="Times New Roman"/>
          <w:sz w:val="24"/>
          <w:szCs w:val="24"/>
        </w:rPr>
        <w:t xml:space="preserve"> a level of 1.  Figure 1</w:t>
      </w:r>
      <w:r w:rsidR="00A259F2">
        <w:rPr>
          <w:rFonts w:ascii="Times New Roman" w:hAnsi="Times New Roman" w:cs="Times New Roman"/>
          <w:sz w:val="24"/>
          <w:szCs w:val="24"/>
        </w:rPr>
        <w:t>2</w:t>
      </w:r>
      <w:r>
        <w:rPr>
          <w:rFonts w:ascii="Times New Roman" w:hAnsi="Times New Roman" w:cs="Times New Roman"/>
          <w:sz w:val="24"/>
          <w:szCs w:val="24"/>
        </w:rPr>
        <w:t xml:space="preserve"> shows the distribution of no </w:t>
      </w:r>
      <w:r w:rsidR="00D41B72">
        <w:rPr>
          <w:rFonts w:ascii="Times New Roman" w:hAnsi="Times New Roman" w:cs="Times New Roman"/>
          <w:sz w:val="24"/>
          <w:szCs w:val="24"/>
        </w:rPr>
        <w:t>photos</w:t>
      </w:r>
      <w:r>
        <w:rPr>
          <w:rFonts w:ascii="Times New Roman" w:hAnsi="Times New Roman" w:cs="Times New Roman"/>
          <w:sz w:val="24"/>
          <w:szCs w:val="24"/>
        </w:rPr>
        <w:t xml:space="preserve"> to sub</w:t>
      </w:r>
      <w:r w:rsidR="00D41B72">
        <w:rPr>
          <w:rFonts w:ascii="Times New Roman" w:hAnsi="Times New Roman" w:cs="Times New Roman"/>
          <w:sz w:val="24"/>
          <w:szCs w:val="24"/>
        </w:rPr>
        <w:t xml:space="preserve">mitted </w:t>
      </w:r>
      <w:r>
        <w:rPr>
          <w:rFonts w:ascii="Times New Roman" w:hAnsi="Times New Roman" w:cs="Times New Roman"/>
          <w:sz w:val="24"/>
          <w:szCs w:val="24"/>
        </w:rPr>
        <w:t>photos.</w:t>
      </w:r>
    </w:p>
    <w:p w14:paraId="73FDB04E" w14:textId="05A6E34F" w:rsidR="008430E3" w:rsidRDefault="008430E3" w:rsidP="008430E3">
      <w:pPr>
        <w:spacing w:after="0" w:line="240" w:lineRule="auto"/>
        <w:rPr>
          <w:rFonts w:ascii="Times New Roman" w:hAnsi="Times New Roman" w:cs="Times New Roman"/>
          <w:sz w:val="24"/>
          <w:szCs w:val="24"/>
        </w:rPr>
      </w:pPr>
      <w:r>
        <w:rPr>
          <w:rFonts w:ascii="Times New Roman" w:hAnsi="Times New Roman" w:cs="Times New Roman"/>
          <w:sz w:val="24"/>
          <w:szCs w:val="24"/>
        </w:rPr>
        <w:br/>
        <w:t>Figure 1</w:t>
      </w:r>
      <w:r w:rsidR="00A259F2">
        <w:rPr>
          <w:rFonts w:ascii="Times New Roman" w:hAnsi="Times New Roman" w:cs="Times New Roman"/>
          <w:sz w:val="24"/>
          <w:szCs w:val="24"/>
        </w:rPr>
        <w:t>2</w:t>
      </w:r>
      <w:r w:rsidR="00D41B72">
        <w:rPr>
          <w:rFonts w:ascii="Times New Roman" w:hAnsi="Times New Roman" w:cs="Times New Roman"/>
          <w:sz w:val="24"/>
          <w:szCs w:val="24"/>
        </w:rPr>
        <w:t xml:space="preserve">:  Bar plot of the binary submittedphoto_t variable. </w:t>
      </w:r>
    </w:p>
    <w:p w14:paraId="436C366C" w14:textId="536D8551" w:rsidR="008430E3" w:rsidRDefault="008430E3" w:rsidP="00CD3D52">
      <w:pPr>
        <w:spacing w:after="0" w:line="480" w:lineRule="auto"/>
        <w:rPr>
          <w:rFonts w:ascii="Times New Roman" w:hAnsi="Times New Roman" w:cs="Times New Roman"/>
          <w:sz w:val="24"/>
          <w:szCs w:val="24"/>
        </w:rPr>
      </w:pPr>
      <w:r>
        <w:rPr>
          <w:noProof/>
        </w:rPr>
        <w:drawing>
          <wp:inline distT="0" distB="0" distL="0" distR="0" wp14:anchorId="3E41ACC3" wp14:editId="14BA8ADA">
            <wp:extent cx="3581400" cy="1967803"/>
            <wp:effectExtent l="57150" t="57150" r="57150" b="520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4239" cy="1980352"/>
                    </a:xfrm>
                    <a:prstGeom prst="rect">
                      <a:avLst/>
                    </a:prstGeom>
                    <a:ln w="50800">
                      <a:solidFill>
                        <a:schemeClr val="accent1">
                          <a:lumMod val="50000"/>
                        </a:schemeClr>
                      </a:solidFill>
                    </a:ln>
                  </pic:spPr>
                </pic:pic>
              </a:graphicData>
            </a:graphic>
          </wp:inline>
        </w:drawing>
      </w:r>
    </w:p>
    <w:p w14:paraId="365C32BC" w14:textId="3AD7A8DE" w:rsidR="00660B67" w:rsidRDefault="008430E3" w:rsidP="00CD3D5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latitude and longitude attributes had no missing values for the dataset and will be used in the Geo Pandas to map out specific locations from areas that had higher overdue cases and </w:t>
      </w:r>
      <w:r w:rsidR="00701253">
        <w:rPr>
          <w:rFonts w:ascii="Times New Roman" w:hAnsi="Times New Roman" w:cs="Times New Roman"/>
          <w:sz w:val="24"/>
          <w:szCs w:val="24"/>
        </w:rPr>
        <w:t xml:space="preserve">will be </w:t>
      </w:r>
      <w:r>
        <w:rPr>
          <w:rFonts w:ascii="Times New Roman" w:hAnsi="Times New Roman" w:cs="Times New Roman"/>
          <w:sz w:val="24"/>
          <w:szCs w:val="24"/>
        </w:rPr>
        <w:t xml:space="preserve">compared to ontime cases.  </w:t>
      </w:r>
    </w:p>
    <w:p w14:paraId="77301937" w14:textId="77777777" w:rsidR="00660B67" w:rsidRPr="00CC5122" w:rsidRDefault="00660B67" w:rsidP="00CD3D52">
      <w:pPr>
        <w:spacing w:after="0" w:line="480" w:lineRule="auto"/>
        <w:rPr>
          <w:rFonts w:ascii="Times New Roman" w:hAnsi="Times New Roman" w:cs="Times New Roman"/>
          <w:sz w:val="24"/>
          <w:szCs w:val="24"/>
        </w:rPr>
      </w:pPr>
    </w:p>
    <w:p w14:paraId="65CAF341" w14:textId="210B7DE5" w:rsidR="00BF2340" w:rsidRPr="009707B8" w:rsidRDefault="00BF2340" w:rsidP="009707B8">
      <w:pPr>
        <w:pStyle w:val="Heading2"/>
        <w:spacing w:before="0" w:line="480" w:lineRule="auto"/>
        <w:rPr>
          <w:rFonts w:ascii="Times New Roman" w:hAnsi="Times New Roman" w:cs="Times New Roman"/>
          <w:b/>
          <w:bCs/>
          <w:sz w:val="24"/>
          <w:szCs w:val="24"/>
        </w:rPr>
      </w:pPr>
      <w:bookmarkStart w:id="16" w:name="_Toc15063177"/>
      <w:bookmarkStart w:id="17" w:name="_Toc23683427"/>
      <w:r w:rsidRPr="00CC5122">
        <w:rPr>
          <w:rFonts w:ascii="Times New Roman" w:hAnsi="Times New Roman" w:cs="Times New Roman"/>
          <w:b/>
          <w:bCs/>
          <w:sz w:val="24"/>
          <w:szCs w:val="24"/>
        </w:rPr>
        <w:t xml:space="preserve">2.2 </w:t>
      </w:r>
      <w:bookmarkEnd w:id="16"/>
      <w:r w:rsidR="000F3ADB">
        <w:rPr>
          <w:rFonts w:ascii="Times New Roman" w:hAnsi="Times New Roman" w:cs="Times New Roman"/>
          <w:b/>
          <w:bCs/>
          <w:sz w:val="24"/>
          <w:szCs w:val="24"/>
        </w:rPr>
        <w:t>Time Stamp</w:t>
      </w:r>
      <w:bookmarkEnd w:id="17"/>
    </w:p>
    <w:p w14:paraId="00A2BD72" w14:textId="360939D8" w:rsidR="00DE1654" w:rsidRDefault="009707B8" w:rsidP="00DE1654">
      <w:pPr>
        <w:spacing w:after="0" w:line="480" w:lineRule="auto"/>
        <w:ind w:firstLine="720"/>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The three attributes that were </w:t>
      </w:r>
      <w:r w:rsidR="00701253">
        <w:rPr>
          <w:rFonts w:ascii="Times New Roman" w:hAnsi="Times New Roman" w:cs="Times New Roman"/>
          <w:sz w:val="24"/>
          <w:szCs w:val="24"/>
        </w:rPr>
        <w:t xml:space="preserve">listed as </w:t>
      </w:r>
      <w:r>
        <w:rPr>
          <w:rFonts w:ascii="Times New Roman" w:hAnsi="Times New Roman" w:cs="Times New Roman"/>
          <w:sz w:val="24"/>
          <w:szCs w:val="24"/>
        </w:rPr>
        <w:t xml:space="preserve">time and date the call was made is classified as an object in python.  These three attributes are open_dt, target_dt and closed_dt.  The target_dt had a total of 33,600 missing values and the closed_dt had a total for 31,933 missing values.  The raw data set was converted to the datetime function </w:t>
      </w:r>
      <w:r w:rsidR="00701253">
        <w:rPr>
          <w:rFonts w:ascii="Times New Roman" w:hAnsi="Times New Roman" w:cs="Times New Roman"/>
          <w:sz w:val="24"/>
          <w:szCs w:val="24"/>
        </w:rPr>
        <w:t xml:space="preserve">and the dataframe was filtered on all rows </w:t>
      </w:r>
      <w:r w:rsidR="00701253">
        <w:rPr>
          <w:rFonts w:ascii="Times New Roman" w:hAnsi="Times New Roman" w:cs="Times New Roman"/>
          <w:sz w:val="24"/>
          <w:szCs w:val="24"/>
        </w:rPr>
        <w:lastRenderedPageBreak/>
        <w:t xml:space="preserve">with </w:t>
      </w:r>
      <w:r w:rsidR="00DF61F2">
        <w:rPr>
          <w:rFonts w:ascii="Times New Roman" w:hAnsi="Times New Roman" w:cs="Times New Roman"/>
          <w:sz w:val="24"/>
          <w:szCs w:val="24"/>
        </w:rPr>
        <w:t>an</w:t>
      </w:r>
      <w:r w:rsidR="00701253">
        <w:rPr>
          <w:rFonts w:ascii="Times New Roman" w:hAnsi="Times New Roman" w:cs="Times New Roman"/>
          <w:sz w:val="24"/>
          <w:szCs w:val="24"/>
        </w:rPr>
        <w:t xml:space="preserve"> open_dt greater or equal to October 1, 2017 for analysis.  The two</w:t>
      </w:r>
      <w:r w:rsidR="00DF61F2">
        <w:rPr>
          <w:rFonts w:ascii="Times New Roman" w:hAnsi="Times New Roman" w:cs="Times New Roman"/>
          <w:sz w:val="24"/>
          <w:szCs w:val="24"/>
        </w:rPr>
        <w:t xml:space="preserve"> “</w:t>
      </w:r>
      <w:r w:rsidR="00701253">
        <w:rPr>
          <w:rFonts w:ascii="Times New Roman" w:hAnsi="Times New Roman" w:cs="Times New Roman"/>
          <w:sz w:val="24"/>
          <w:szCs w:val="24"/>
        </w:rPr>
        <w:t>time</w:t>
      </w:r>
      <w:r w:rsidR="00DF61F2">
        <w:rPr>
          <w:rFonts w:ascii="Times New Roman" w:hAnsi="Times New Roman" w:cs="Times New Roman"/>
          <w:sz w:val="24"/>
          <w:szCs w:val="24"/>
        </w:rPr>
        <w:t>”</w:t>
      </w:r>
      <w:r w:rsidR="00701253">
        <w:rPr>
          <w:rFonts w:ascii="Times New Roman" w:hAnsi="Times New Roman" w:cs="Times New Roman"/>
          <w:sz w:val="24"/>
          <w:szCs w:val="24"/>
        </w:rPr>
        <w:t xml:space="preserve"> </w:t>
      </w:r>
      <w:r>
        <w:rPr>
          <w:rFonts w:ascii="Times New Roman" w:hAnsi="Times New Roman" w:cs="Times New Roman"/>
          <w:sz w:val="24"/>
          <w:szCs w:val="24"/>
        </w:rPr>
        <w:t xml:space="preserve">attributes </w:t>
      </w:r>
      <w:r w:rsidR="00701253">
        <w:rPr>
          <w:rFonts w:ascii="Times New Roman" w:hAnsi="Times New Roman" w:cs="Times New Roman"/>
          <w:sz w:val="24"/>
          <w:szCs w:val="24"/>
        </w:rPr>
        <w:t>with</w:t>
      </w:r>
      <w:r>
        <w:rPr>
          <w:rFonts w:ascii="Times New Roman" w:hAnsi="Times New Roman" w:cs="Times New Roman"/>
          <w:sz w:val="24"/>
          <w:szCs w:val="24"/>
        </w:rPr>
        <w:t xml:space="preserve"> missing values were removed and placed in another file called time.  There </w:t>
      </w:r>
      <w:r w:rsidR="00DC023F">
        <w:rPr>
          <w:rFonts w:ascii="Times New Roman" w:hAnsi="Times New Roman" w:cs="Times New Roman"/>
          <w:sz w:val="24"/>
          <w:szCs w:val="24"/>
        </w:rPr>
        <w:t>was</w:t>
      </w:r>
      <w:r>
        <w:rPr>
          <w:rFonts w:ascii="Times New Roman" w:hAnsi="Times New Roman" w:cs="Times New Roman"/>
          <w:sz w:val="24"/>
          <w:szCs w:val="24"/>
        </w:rPr>
        <w:t xml:space="preserve"> a total of 207,386 cases and only 28,</w:t>
      </w:r>
      <w:r w:rsidR="00DC023F">
        <w:rPr>
          <w:rFonts w:ascii="Times New Roman" w:hAnsi="Times New Roman" w:cs="Times New Roman"/>
          <w:sz w:val="24"/>
          <w:szCs w:val="24"/>
        </w:rPr>
        <w:t xml:space="preserve">168 of these were classified as overdue.  </w:t>
      </w:r>
      <w:r w:rsidR="00215C50">
        <w:rPr>
          <w:rFonts w:ascii="Times New Roman" w:hAnsi="Times New Roman" w:cs="Times New Roman"/>
          <w:sz w:val="24"/>
          <w:szCs w:val="24"/>
        </w:rPr>
        <w:t xml:space="preserve">The time dataset was separated into the on_time and the </w:t>
      </w:r>
      <w:proofErr w:type="spellStart"/>
      <w:r w:rsidR="00215C50">
        <w:rPr>
          <w:rFonts w:ascii="Times New Roman" w:hAnsi="Times New Roman" w:cs="Times New Roman"/>
          <w:sz w:val="24"/>
          <w:szCs w:val="24"/>
        </w:rPr>
        <w:t>over_time</w:t>
      </w:r>
      <w:proofErr w:type="spellEnd"/>
      <w:r w:rsidR="00215C50">
        <w:rPr>
          <w:rFonts w:ascii="Times New Roman" w:hAnsi="Times New Roman" w:cs="Times New Roman"/>
          <w:sz w:val="24"/>
          <w:szCs w:val="24"/>
        </w:rPr>
        <w:t xml:space="preserve"> </w:t>
      </w:r>
      <w:proofErr w:type="spellStart"/>
      <w:r w:rsidR="00DF61F2">
        <w:rPr>
          <w:rFonts w:ascii="Times New Roman" w:hAnsi="Times New Roman" w:cs="Times New Roman"/>
          <w:sz w:val="24"/>
          <w:szCs w:val="24"/>
        </w:rPr>
        <w:t>dataframes</w:t>
      </w:r>
      <w:proofErr w:type="spellEnd"/>
      <w:r w:rsidR="00215C50">
        <w:rPr>
          <w:rFonts w:ascii="Times New Roman" w:hAnsi="Times New Roman" w:cs="Times New Roman"/>
          <w:sz w:val="24"/>
          <w:szCs w:val="24"/>
        </w:rPr>
        <w:t xml:space="preserve"> and contained either all ontime_t level 0 (ontime) or ontime_t level 1 (overdue) attributes for the time analysis </w:t>
      </w:r>
      <w:r w:rsidR="00701253">
        <w:rPr>
          <w:rFonts w:ascii="Times New Roman" w:hAnsi="Times New Roman" w:cs="Times New Roman"/>
          <w:sz w:val="24"/>
          <w:szCs w:val="24"/>
        </w:rPr>
        <w:t>section</w:t>
      </w:r>
      <w:r w:rsidR="00215C50">
        <w:rPr>
          <w:rFonts w:ascii="Times New Roman" w:hAnsi="Times New Roman" w:cs="Times New Roman"/>
          <w:sz w:val="24"/>
          <w:szCs w:val="24"/>
        </w:rPr>
        <w:t xml:space="preserve">.  </w:t>
      </w:r>
    </w:p>
    <w:p w14:paraId="4A17CD25" w14:textId="77777777" w:rsidR="00DE1654" w:rsidRPr="00CC5122" w:rsidRDefault="00DE1654" w:rsidP="00DE1654">
      <w:pPr>
        <w:spacing w:after="0" w:line="480" w:lineRule="auto"/>
        <w:ind w:firstLine="720"/>
        <w:rPr>
          <w:rFonts w:ascii="Times New Roman" w:eastAsia="Times New Roman" w:hAnsi="Times New Roman" w:cs="Times New Roman"/>
          <w:color w:val="000000"/>
          <w:sz w:val="24"/>
          <w:szCs w:val="24"/>
        </w:rPr>
      </w:pPr>
    </w:p>
    <w:p w14:paraId="07D23716" w14:textId="5D3A262A" w:rsidR="00DE1654" w:rsidRPr="00DE1654" w:rsidRDefault="00215C50" w:rsidP="00DE1654">
      <w:pPr>
        <w:pStyle w:val="Heading2"/>
        <w:spacing w:before="0" w:line="480" w:lineRule="auto"/>
        <w:rPr>
          <w:rFonts w:ascii="Times New Roman" w:eastAsia="Times New Roman" w:hAnsi="Times New Roman" w:cs="Times New Roman"/>
          <w:b/>
          <w:bCs/>
          <w:sz w:val="24"/>
          <w:szCs w:val="24"/>
        </w:rPr>
      </w:pPr>
      <w:bookmarkStart w:id="18" w:name="_Toc23683428"/>
      <w:r w:rsidRPr="00215C50">
        <w:rPr>
          <w:rFonts w:ascii="Times New Roman" w:eastAsia="Times New Roman" w:hAnsi="Times New Roman" w:cs="Times New Roman"/>
          <w:b/>
          <w:bCs/>
          <w:sz w:val="24"/>
          <w:szCs w:val="24"/>
        </w:rPr>
        <w:t>2.3 Geo Pandas</w:t>
      </w:r>
      <w:bookmarkEnd w:id="18"/>
      <w:r w:rsidRPr="00215C50">
        <w:rPr>
          <w:rFonts w:ascii="Times New Roman" w:eastAsia="Times New Roman" w:hAnsi="Times New Roman" w:cs="Times New Roman"/>
          <w:b/>
          <w:bCs/>
          <w:sz w:val="24"/>
          <w:szCs w:val="24"/>
        </w:rPr>
        <w:t xml:space="preserve"> </w:t>
      </w:r>
    </w:p>
    <w:p w14:paraId="474F28AE" w14:textId="2BA05024" w:rsidR="00DE1654" w:rsidRDefault="002877F4" w:rsidP="00DE1654">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attribute</w:t>
      </w:r>
      <w:r w:rsidR="00DE1654">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used for the Geo Panda</w:t>
      </w:r>
      <w:r w:rsidR="00DE1654">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was the latitude and longitude for location and the target variable ontime_t.  </w:t>
      </w:r>
      <w:r w:rsidR="00DE1654">
        <w:rPr>
          <w:rFonts w:ascii="Times New Roman" w:eastAsia="Times New Roman" w:hAnsi="Times New Roman" w:cs="Times New Roman"/>
          <w:color w:val="000000"/>
          <w:sz w:val="24"/>
          <w:szCs w:val="24"/>
        </w:rPr>
        <w:t xml:space="preserve">The latitude and longitude attributes did not have any missing values and every call was assigned a specific coordinate.  </w:t>
      </w:r>
      <w:r>
        <w:rPr>
          <w:rFonts w:ascii="Times New Roman" w:eastAsia="Times New Roman" w:hAnsi="Times New Roman" w:cs="Times New Roman"/>
          <w:color w:val="000000"/>
          <w:sz w:val="24"/>
          <w:szCs w:val="24"/>
        </w:rPr>
        <w:t xml:space="preserve">A base map had to be downloaded from the Boston Open Data web site and the two base maps that will be used is the street map </w:t>
      </w:r>
      <w:r w:rsidR="00DE1654">
        <w:rPr>
          <w:rFonts w:ascii="Times New Roman" w:eastAsia="Times New Roman" w:hAnsi="Times New Roman" w:cs="Times New Roman"/>
          <w:color w:val="000000"/>
          <w:sz w:val="24"/>
          <w:szCs w:val="24"/>
        </w:rPr>
        <w:t>and the</w:t>
      </w:r>
      <w:r>
        <w:rPr>
          <w:rFonts w:ascii="Times New Roman" w:eastAsia="Times New Roman" w:hAnsi="Times New Roman" w:cs="Times New Roman"/>
          <w:color w:val="000000"/>
          <w:sz w:val="24"/>
          <w:szCs w:val="24"/>
        </w:rPr>
        <w:t xml:space="preserve"> Fire District map.  The data was </w:t>
      </w:r>
      <w:r w:rsidR="00DE1654">
        <w:rPr>
          <w:rFonts w:ascii="Times New Roman" w:eastAsia="Times New Roman" w:hAnsi="Times New Roman" w:cs="Times New Roman"/>
          <w:color w:val="000000"/>
          <w:sz w:val="24"/>
          <w:szCs w:val="24"/>
        </w:rPr>
        <w:t>separated</w:t>
      </w:r>
      <w:r>
        <w:rPr>
          <w:rFonts w:ascii="Times New Roman" w:eastAsia="Times New Roman" w:hAnsi="Times New Roman" w:cs="Times New Roman"/>
          <w:color w:val="000000"/>
          <w:sz w:val="24"/>
          <w:szCs w:val="24"/>
        </w:rPr>
        <w:t xml:space="preserve"> into ontime and overdue cases and the </w:t>
      </w:r>
      <w:r w:rsidR="00DE1654">
        <w:rPr>
          <w:rFonts w:ascii="Times New Roman" w:eastAsia="Times New Roman" w:hAnsi="Times New Roman" w:cs="Times New Roman"/>
          <w:color w:val="000000"/>
          <w:sz w:val="24"/>
          <w:szCs w:val="24"/>
        </w:rPr>
        <w:t>coordinates</w:t>
      </w:r>
      <w:r>
        <w:rPr>
          <w:rFonts w:ascii="Times New Roman" w:eastAsia="Times New Roman" w:hAnsi="Times New Roman" w:cs="Times New Roman"/>
          <w:color w:val="000000"/>
          <w:sz w:val="24"/>
          <w:szCs w:val="24"/>
        </w:rPr>
        <w:t xml:space="preserve"> were plotted for all </w:t>
      </w:r>
      <w:r w:rsidR="00DE1654">
        <w:rPr>
          <w:rFonts w:ascii="Times New Roman" w:eastAsia="Times New Roman" w:hAnsi="Times New Roman" w:cs="Times New Roman"/>
          <w:color w:val="000000"/>
          <w:sz w:val="24"/>
          <w:szCs w:val="24"/>
        </w:rPr>
        <w:t>datapoints in this file and can be seen in Figures 1</w:t>
      </w:r>
      <w:r w:rsidR="00A259F2">
        <w:rPr>
          <w:rFonts w:ascii="Times New Roman" w:eastAsia="Times New Roman" w:hAnsi="Times New Roman" w:cs="Times New Roman"/>
          <w:color w:val="000000"/>
          <w:sz w:val="24"/>
          <w:szCs w:val="24"/>
        </w:rPr>
        <w:t>3</w:t>
      </w:r>
      <w:r w:rsidR="00DE1654">
        <w:rPr>
          <w:rFonts w:ascii="Times New Roman" w:eastAsia="Times New Roman" w:hAnsi="Times New Roman" w:cs="Times New Roman"/>
          <w:color w:val="000000"/>
          <w:sz w:val="24"/>
          <w:szCs w:val="24"/>
        </w:rPr>
        <w:t xml:space="preserve"> and 1</w:t>
      </w:r>
      <w:r w:rsidR="00A259F2">
        <w:rPr>
          <w:rFonts w:ascii="Times New Roman" w:eastAsia="Times New Roman" w:hAnsi="Times New Roman" w:cs="Times New Roman"/>
          <w:color w:val="000000"/>
          <w:sz w:val="24"/>
          <w:szCs w:val="24"/>
        </w:rPr>
        <w:t>4</w:t>
      </w:r>
      <w:r w:rsidR="00DE1654">
        <w:rPr>
          <w:rFonts w:ascii="Times New Roman" w:eastAsia="Times New Roman" w:hAnsi="Times New Roman" w:cs="Times New Roman"/>
          <w:color w:val="000000"/>
          <w:sz w:val="24"/>
          <w:szCs w:val="24"/>
        </w:rPr>
        <w:t xml:space="preserve">.  </w:t>
      </w:r>
    </w:p>
    <w:p w14:paraId="48E1A8E9" w14:textId="6E168B87" w:rsidR="00E04052" w:rsidRPr="00DE1654" w:rsidRDefault="002877F4" w:rsidP="002877F4">
      <w:pPr>
        <w:spacing w:after="0" w:line="240" w:lineRule="auto"/>
        <w:rPr>
          <w:rFonts w:ascii="Times New Roman" w:eastAsia="Times New Roman" w:hAnsi="Times New Roman" w:cs="Times New Roman"/>
          <w:b/>
          <w:bCs/>
          <w:color w:val="000000"/>
          <w:sz w:val="24"/>
          <w:szCs w:val="24"/>
        </w:rPr>
      </w:pPr>
      <w:r w:rsidRPr="00DE1654">
        <w:rPr>
          <w:rFonts w:ascii="Times New Roman" w:eastAsia="Times New Roman" w:hAnsi="Times New Roman" w:cs="Times New Roman"/>
          <w:b/>
          <w:bCs/>
          <w:color w:val="000000"/>
          <w:sz w:val="24"/>
          <w:szCs w:val="24"/>
        </w:rPr>
        <w:t>Figure 1</w:t>
      </w:r>
      <w:r w:rsidR="00A259F2">
        <w:rPr>
          <w:rFonts w:ascii="Times New Roman" w:eastAsia="Times New Roman" w:hAnsi="Times New Roman" w:cs="Times New Roman"/>
          <w:b/>
          <w:bCs/>
          <w:color w:val="000000"/>
          <w:sz w:val="24"/>
          <w:szCs w:val="24"/>
        </w:rPr>
        <w:t>3</w:t>
      </w:r>
      <w:r w:rsidRPr="00DE1654">
        <w:rPr>
          <w:rFonts w:ascii="Times New Roman" w:eastAsia="Times New Roman" w:hAnsi="Times New Roman" w:cs="Times New Roman"/>
          <w:b/>
          <w:bCs/>
          <w:color w:val="000000"/>
          <w:sz w:val="24"/>
          <w:szCs w:val="24"/>
        </w:rPr>
        <w:t xml:space="preserve"> Geo Mapping for all ontime cases within the </w:t>
      </w:r>
      <w:r w:rsidR="00DE1654">
        <w:rPr>
          <w:rFonts w:ascii="Times New Roman" w:eastAsia="Times New Roman" w:hAnsi="Times New Roman" w:cs="Times New Roman"/>
          <w:b/>
          <w:bCs/>
          <w:color w:val="000000"/>
          <w:sz w:val="24"/>
          <w:szCs w:val="24"/>
        </w:rPr>
        <w:t xml:space="preserve">9 </w:t>
      </w:r>
      <w:r w:rsidRPr="00DE1654">
        <w:rPr>
          <w:rFonts w:ascii="Times New Roman" w:eastAsia="Times New Roman" w:hAnsi="Times New Roman" w:cs="Times New Roman"/>
          <w:b/>
          <w:bCs/>
          <w:color w:val="000000"/>
          <w:sz w:val="24"/>
          <w:szCs w:val="24"/>
        </w:rPr>
        <w:t>Fire Districts</w:t>
      </w:r>
    </w:p>
    <w:p w14:paraId="7E6DA869" w14:textId="73BFAD4E" w:rsidR="002877F4" w:rsidRDefault="00E04052" w:rsidP="00DE1C68">
      <w:pPr>
        <w:spacing w:after="0" w:line="480" w:lineRule="auto"/>
        <w:rPr>
          <w:rFonts w:ascii="Times New Roman" w:eastAsia="Times New Roman" w:hAnsi="Times New Roman" w:cs="Times New Roman"/>
          <w:color w:val="000000"/>
          <w:sz w:val="24"/>
          <w:szCs w:val="24"/>
        </w:rPr>
      </w:pPr>
      <w:r>
        <w:rPr>
          <w:noProof/>
        </w:rPr>
        <w:drawing>
          <wp:inline distT="0" distB="0" distL="0" distR="0" wp14:anchorId="5E84EE2C" wp14:editId="7CFBD27A">
            <wp:extent cx="4645178" cy="2914650"/>
            <wp:effectExtent l="57150" t="57150" r="60325" b="571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1009" cy="2937133"/>
                    </a:xfrm>
                    <a:prstGeom prst="rect">
                      <a:avLst/>
                    </a:prstGeom>
                    <a:ln w="50800">
                      <a:solidFill>
                        <a:schemeClr val="accent1">
                          <a:lumMod val="50000"/>
                        </a:schemeClr>
                      </a:solidFill>
                    </a:ln>
                  </pic:spPr>
                </pic:pic>
              </a:graphicData>
            </a:graphic>
          </wp:inline>
        </w:drawing>
      </w:r>
    </w:p>
    <w:p w14:paraId="06A6CAAF" w14:textId="2DE69884" w:rsidR="001D4039" w:rsidRPr="00CC5122" w:rsidRDefault="002877F4" w:rsidP="002877F4">
      <w:pPr>
        <w:spacing w:after="0" w:line="240" w:lineRule="auto"/>
        <w:rPr>
          <w:rFonts w:ascii="Times New Roman" w:eastAsia="Times New Roman" w:hAnsi="Times New Roman" w:cs="Times New Roman"/>
          <w:color w:val="000000"/>
          <w:sz w:val="24"/>
          <w:szCs w:val="24"/>
        </w:rPr>
      </w:pPr>
      <w:r w:rsidRPr="00DE1654">
        <w:rPr>
          <w:rFonts w:ascii="Times New Roman" w:eastAsia="Times New Roman" w:hAnsi="Times New Roman" w:cs="Times New Roman"/>
          <w:b/>
          <w:bCs/>
          <w:color w:val="000000"/>
          <w:sz w:val="24"/>
          <w:szCs w:val="24"/>
        </w:rPr>
        <w:lastRenderedPageBreak/>
        <w:t>Figure 1</w:t>
      </w:r>
      <w:r w:rsidR="00A259F2">
        <w:rPr>
          <w:rFonts w:ascii="Times New Roman" w:eastAsia="Times New Roman" w:hAnsi="Times New Roman" w:cs="Times New Roman"/>
          <w:b/>
          <w:bCs/>
          <w:color w:val="000000"/>
          <w:sz w:val="24"/>
          <w:szCs w:val="24"/>
        </w:rPr>
        <w:t>4</w:t>
      </w:r>
      <w:r w:rsidRPr="00DE1654">
        <w:rPr>
          <w:rFonts w:ascii="Times New Roman" w:eastAsia="Times New Roman" w:hAnsi="Times New Roman" w:cs="Times New Roman"/>
          <w:b/>
          <w:bCs/>
          <w:color w:val="000000"/>
          <w:sz w:val="24"/>
          <w:szCs w:val="24"/>
        </w:rPr>
        <w:t xml:space="preserve"> Geo Mapping for all overdue cases within the </w:t>
      </w:r>
      <w:r w:rsidR="00DE1654">
        <w:rPr>
          <w:rFonts w:ascii="Times New Roman" w:eastAsia="Times New Roman" w:hAnsi="Times New Roman" w:cs="Times New Roman"/>
          <w:b/>
          <w:bCs/>
          <w:color w:val="000000"/>
          <w:sz w:val="24"/>
          <w:szCs w:val="24"/>
        </w:rPr>
        <w:t xml:space="preserve">9 </w:t>
      </w:r>
      <w:r w:rsidRPr="00DE1654">
        <w:rPr>
          <w:rFonts w:ascii="Times New Roman" w:eastAsia="Times New Roman" w:hAnsi="Times New Roman" w:cs="Times New Roman"/>
          <w:b/>
          <w:bCs/>
          <w:color w:val="000000"/>
          <w:sz w:val="24"/>
          <w:szCs w:val="24"/>
        </w:rPr>
        <w:t>Fire Districts</w:t>
      </w:r>
      <w:r>
        <w:rPr>
          <w:noProof/>
        </w:rPr>
        <w:drawing>
          <wp:inline distT="0" distB="0" distL="0" distR="0" wp14:anchorId="0D23F19D" wp14:editId="0EA92D8D">
            <wp:extent cx="4492078" cy="2800350"/>
            <wp:effectExtent l="57150" t="57150" r="60960" b="571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5492" cy="2827414"/>
                    </a:xfrm>
                    <a:prstGeom prst="rect">
                      <a:avLst/>
                    </a:prstGeom>
                    <a:ln w="50800">
                      <a:solidFill>
                        <a:schemeClr val="accent1">
                          <a:lumMod val="50000"/>
                        </a:schemeClr>
                      </a:solidFill>
                    </a:ln>
                  </pic:spPr>
                </pic:pic>
              </a:graphicData>
            </a:graphic>
          </wp:inline>
        </w:drawing>
      </w:r>
    </w:p>
    <w:p w14:paraId="70911C9C" w14:textId="0A036D68" w:rsidR="00363CC6" w:rsidRDefault="00363CC6" w:rsidP="00363CC6">
      <w:pPr>
        <w:spacing w:after="0" w:line="480" w:lineRule="auto"/>
        <w:rPr>
          <w:rFonts w:ascii="Times New Roman" w:eastAsia="Times New Roman" w:hAnsi="Times New Roman" w:cs="Times New Roman"/>
          <w:color w:val="000000"/>
          <w:sz w:val="24"/>
          <w:szCs w:val="24"/>
        </w:rPr>
      </w:pPr>
    </w:p>
    <w:p w14:paraId="4088F570" w14:textId="5CCB54AE" w:rsidR="00363CC6" w:rsidRPr="00363CC6" w:rsidRDefault="00363CC6" w:rsidP="00363CC6">
      <w:pPr>
        <w:pStyle w:val="Heading2"/>
        <w:spacing w:before="0" w:line="480" w:lineRule="auto"/>
        <w:rPr>
          <w:rFonts w:ascii="Times New Roman" w:eastAsia="Times New Roman" w:hAnsi="Times New Roman" w:cs="Times New Roman"/>
          <w:b/>
          <w:bCs/>
          <w:sz w:val="24"/>
          <w:szCs w:val="24"/>
        </w:rPr>
      </w:pPr>
      <w:bookmarkStart w:id="19" w:name="_Toc23683429"/>
      <w:r w:rsidRPr="00363CC6">
        <w:rPr>
          <w:rFonts w:ascii="Times New Roman" w:eastAsia="Times New Roman" w:hAnsi="Times New Roman" w:cs="Times New Roman"/>
          <w:b/>
          <w:bCs/>
          <w:sz w:val="24"/>
          <w:szCs w:val="24"/>
        </w:rPr>
        <w:t>3.0 Correlation Analysis</w:t>
      </w:r>
      <w:bookmarkEnd w:id="19"/>
      <w:r w:rsidRPr="00363CC6">
        <w:rPr>
          <w:rFonts w:ascii="Times New Roman" w:eastAsia="Times New Roman" w:hAnsi="Times New Roman" w:cs="Times New Roman"/>
          <w:b/>
          <w:bCs/>
          <w:sz w:val="24"/>
          <w:szCs w:val="24"/>
        </w:rPr>
        <w:t xml:space="preserve"> </w:t>
      </w:r>
    </w:p>
    <w:p w14:paraId="7000D0B4" w14:textId="299E1863" w:rsidR="00363CC6" w:rsidRDefault="00363CC6" w:rsidP="00363CC6">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 </w:t>
      </w:r>
      <w:r w:rsidR="008C2E34">
        <w:rPr>
          <w:rFonts w:ascii="Times New Roman" w:eastAsia="Times New Roman" w:hAnsi="Times New Roman" w:cs="Times New Roman"/>
          <w:color w:val="000000"/>
          <w:sz w:val="24"/>
          <w:szCs w:val="24"/>
        </w:rPr>
        <w:t>pdf file</w:t>
      </w:r>
      <w:r>
        <w:rPr>
          <w:rFonts w:ascii="Times New Roman" w:eastAsia="Times New Roman" w:hAnsi="Times New Roman" w:cs="Times New Roman"/>
          <w:color w:val="000000"/>
          <w:sz w:val="24"/>
          <w:szCs w:val="24"/>
        </w:rPr>
        <w:t xml:space="preserve"> for Boston 311 discusses how several cases could be placed under different attributes </w:t>
      </w:r>
      <w:r w:rsidR="00701253">
        <w:rPr>
          <w:rFonts w:ascii="Times New Roman" w:eastAsia="Times New Roman" w:hAnsi="Times New Roman" w:cs="Times New Roman"/>
          <w:color w:val="000000"/>
          <w:sz w:val="24"/>
          <w:szCs w:val="24"/>
        </w:rPr>
        <w:t xml:space="preserve">such as districts.  The </w:t>
      </w:r>
      <w:r>
        <w:rPr>
          <w:rFonts w:ascii="Times New Roman" w:eastAsia="Times New Roman" w:hAnsi="Times New Roman" w:cs="Times New Roman"/>
          <w:color w:val="000000"/>
          <w:sz w:val="24"/>
          <w:szCs w:val="24"/>
        </w:rPr>
        <w:t xml:space="preserve">correlation cluster map in Python was created to determine which attributes were closely related to each other and will not be used in the final model.  The Cluster map can be seen in Figure 15 </w:t>
      </w:r>
      <w:r w:rsidR="00701253">
        <w:rPr>
          <w:rFonts w:ascii="Times New Roman" w:eastAsia="Times New Roman" w:hAnsi="Times New Roman" w:cs="Times New Roman"/>
          <w:color w:val="000000"/>
          <w:sz w:val="24"/>
          <w:szCs w:val="24"/>
        </w:rPr>
        <w:t xml:space="preserve">and </w:t>
      </w:r>
      <w:r w:rsidR="008C2E34">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five districts are grouped together and have a higher correlation than the other attributes except for source_t and submittedphoto_t</w:t>
      </w:r>
      <w:r w:rsidR="00701253">
        <w:rPr>
          <w:rFonts w:ascii="Times New Roman" w:eastAsia="Times New Roman" w:hAnsi="Times New Roman" w:cs="Times New Roman"/>
          <w:color w:val="000000"/>
          <w:sz w:val="24"/>
          <w:szCs w:val="24"/>
        </w:rPr>
        <w:t xml:space="preserve"> (57%)</w:t>
      </w:r>
      <w:r>
        <w:rPr>
          <w:rFonts w:ascii="Times New Roman" w:eastAsia="Times New Roman" w:hAnsi="Times New Roman" w:cs="Times New Roman"/>
          <w:color w:val="000000"/>
          <w:sz w:val="24"/>
          <w:szCs w:val="24"/>
        </w:rPr>
        <w:t xml:space="preserve">.  The city_council_district_t and neighborhood_district_t had a correlation value of 88% and the next highest value was between fire_district_t and </w:t>
      </w:r>
      <w:r w:rsidR="008C2E34">
        <w:rPr>
          <w:rFonts w:ascii="Times New Roman" w:eastAsia="Times New Roman" w:hAnsi="Times New Roman" w:cs="Times New Roman"/>
          <w:color w:val="000000"/>
          <w:sz w:val="24"/>
          <w:szCs w:val="24"/>
        </w:rPr>
        <w:t xml:space="preserve">city_council_district_t with a value of 76%.  The last variable with a high correlation </w:t>
      </w:r>
      <w:r w:rsidR="00701253">
        <w:rPr>
          <w:rFonts w:ascii="Times New Roman" w:eastAsia="Times New Roman" w:hAnsi="Times New Roman" w:cs="Times New Roman"/>
          <w:color w:val="000000"/>
          <w:sz w:val="24"/>
          <w:szCs w:val="24"/>
        </w:rPr>
        <w:t xml:space="preserve">value </w:t>
      </w:r>
      <w:r w:rsidR="008C2E34">
        <w:rPr>
          <w:rFonts w:ascii="Times New Roman" w:eastAsia="Times New Roman" w:hAnsi="Times New Roman" w:cs="Times New Roman"/>
          <w:color w:val="000000"/>
          <w:sz w:val="24"/>
          <w:szCs w:val="24"/>
        </w:rPr>
        <w:t xml:space="preserve">is fire_district_t and neighborhood_district_t with a value of 71%.  These will not be used together in the final champion model to reduce </w:t>
      </w:r>
      <w:r w:rsidR="00701253">
        <w:rPr>
          <w:rFonts w:ascii="Times New Roman" w:eastAsia="Times New Roman" w:hAnsi="Times New Roman" w:cs="Times New Roman"/>
          <w:color w:val="000000"/>
          <w:sz w:val="24"/>
          <w:szCs w:val="24"/>
        </w:rPr>
        <w:t>multicollinearity</w:t>
      </w:r>
      <w:r w:rsidR="008C2E34">
        <w:rPr>
          <w:rFonts w:ascii="Times New Roman" w:eastAsia="Times New Roman" w:hAnsi="Times New Roman" w:cs="Times New Roman"/>
          <w:color w:val="000000"/>
          <w:sz w:val="24"/>
          <w:szCs w:val="24"/>
        </w:rPr>
        <w:t xml:space="preserve"> from the dataset. </w:t>
      </w:r>
    </w:p>
    <w:p w14:paraId="1D34F30C" w14:textId="135CCC28" w:rsidR="00363CC6" w:rsidRDefault="00363CC6" w:rsidP="00363CC6">
      <w:pPr>
        <w:spacing w:after="0" w:line="480" w:lineRule="auto"/>
        <w:rPr>
          <w:rFonts w:ascii="Times New Roman" w:eastAsia="Times New Roman" w:hAnsi="Times New Roman" w:cs="Times New Roman"/>
          <w:color w:val="000000"/>
          <w:sz w:val="24"/>
          <w:szCs w:val="24"/>
        </w:rPr>
      </w:pPr>
    </w:p>
    <w:p w14:paraId="6A10E83B" w14:textId="19DF324E" w:rsidR="00363CC6" w:rsidRDefault="00363CC6" w:rsidP="00363CC6">
      <w:pPr>
        <w:spacing w:after="0" w:line="480" w:lineRule="auto"/>
        <w:rPr>
          <w:rFonts w:ascii="Times New Roman" w:eastAsia="Times New Roman" w:hAnsi="Times New Roman" w:cs="Times New Roman"/>
          <w:color w:val="000000"/>
          <w:sz w:val="24"/>
          <w:szCs w:val="24"/>
        </w:rPr>
      </w:pPr>
    </w:p>
    <w:p w14:paraId="229999CD" w14:textId="79AE218A" w:rsidR="00701253" w:rsidRDefault="00701253" w:rsidP="00363CC6">
      <w:pPr>
        <w:spacing w:after="0" w:line="480" w:lineRule="auto"/>
        <w:rPr>
          <w:rFonts w:ascii="Times New Roman" w:eastAsia="Times New Roman" w:hAnsi="Times New Roman" w:cs="Times New Roman"/>
          <w:color w:val="000000"/>
          <w:sz w:val="24"/>
          <w:szCs w:val="24"/>
        </w:rPr>
      </w:pPr>
    </w:p>
    <w:p w14:paraId="2849A3B2" w14:textId="77777777" w:rsidR="00701253" w:rsidRDefault="00701253" w:rsidP="00363CC6">
      <w:pPr>
        <w:spacing w:after="0" w:line="480" w:lineRule="auto"/>
        <w:rPr>
          <w:rFonts w:ascii="Times New Roman" w:eastAsia="Times New Roman" w:hAnsi="Times New Roman" w:cs="Times New Roman"/>
          <w:color w:val="000000"/>
          <w:sz w:val="24"/>
          <w:szCs w:val="24"/>
        </w:rPr>
      </w:pPr>
    </w:p>
    <w:p w14:paraId="26B8E21C" w14:textId="1E7C1108" w:rsidR="00363CC6" w:rsidRPr="00701253" w:rsidRDefault="00363CC6" w:rsidP="00363CC6">
      <w:pPr>
        <w:spacing w:after="0" w:line="240" w:lineRule="auto"/>
        <w:rPr>
          <w:rFonts w:ascii="Times New Roman" w:eastAsia="Times New Roman" w:hAnsi="Times New Roman" w:cs="Times New Roman"/>
          <w:b/>
          <w:bCs/>
          <w:color w:val="000000"/>
          <w:sz w:val="24"/>
          <w:szCs w:val="24"/>
        </w:rPr>
      </w:pPr>
      <w:r w:rsidRPr="00701253">
        <w:rPr>
          <w:rFonts w:ascii="Times New Roman" w:eastAsia="Times New Roman" w:hAnsi="Times New Roman" w:cs="Times New Roman"/>
          <w:b/>
          <w:bCs/>
          <w:color w:val="000000"/>
          <w:sz w:val="24"/>
          <w:szCs w:val="24"/>
        </w:rPr>
        <w:t xml:space="preserve">Figure 15:  Seaborn Cluster Map for 15 variables.  </w:t>
      </w:r>
    </w:p>
    <w:p w14:paraId="4EA7630C" w14:textId="77777777" w:rsidR="00BC161B" w:rsidRDefault="00363CC6" w:rsidP="00BC161B">
      <w:pPr>
        <w:spacing w:after="0" w:line="480" w:lineRule="auto"/>
        <w:rPr>
          <w:rFonts w:ascii="Times New Roman" w:eastAsia="Times New Roman" w:hAnsi="Times New Roman" w:cs="Times New Roman"/>
          <w:b/>
          <w:bCs/>
          <w:sz w:val="24"/>
          <w:szCs w:val="24"/>
        </w:rPr>
      </w:pPr>
      <w:r>
        <w:rPr>
          <w:noProof/>
        </w:rPr>
        <w:drawing>
          <wp:inline distT="0" distB="0" distL="0" distR="0" wp14:anchorId="3424F637" wp14:editId="408B214A">
            <wp:extent cx="5229225" cy="5118607"/>
            <wp:effectExtent l="57150" t="57150" r="47625" b="635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3830" cy="5132903"/>
                    </a:xfrm>
                    <a:prstGeom prst="rect">
                      <a:avLst/>
                    </a:prstGeom>
                    <a:ln w="50800">
                      <a:solidFill>
                        <a:schemeClr val="accent1">
                          <a:lumMod val="50000"/>
                        </a:schemeClr>
                      </a:solidFill>
                    </a:ln>
                  </pic:spPr>
                </pic:pic>
              </a:graphicData>
            </a:graphic>
          </wp:inline>
        </w:drawing>
      </w:r>
    </w:p>
    <w:p w14:paraId="4EB99D42" w14:textId="77777777" w:rsidR="00BC161B" w:rsidRDefault="00BC161B" w:rsidP="00BC161B">
      <w:pPr>
        <w:spacing w:after="0" w:line="480" w:lineRule="auto"/>
        <w:rPr>
          <w:rFonts w:ascii="Times New Roman" w:eastAsia="Times New Roman" w:hAnsi="Times New Roman" w:cs="Times New Roman"/>
          <w:b/>
          <w:bCs/>
          <w:sz w:val="24"/>
          <w:szCs w:val="24"/>
        </w:rPr>
      </w:pPr>
    </w:p>
    <w:p w14:paraId="49E31D8F" w14:textId="068F9E53" w:rsidR="001D4039" w:rsidRPr="00BC161B" w:rsidRDefault="00A259F2" w:rsidP="00BC161B">
      <w:pPr>
        <w:pStyle w:val="Heading1"/>
        <w:rPr>
          <w:rFonts w:ascii="Times New Roman" w:eastAsia="Times New Roman" w:hAnsi="Times New Roman" w:cs="Times New Roman"/>
          <w:b/>
          <w:bCs/>
          <w:color w:val="000000"/>
          <w:sz w:val="24"/>
          <w:szCs w:val="24"/>
        </w:rPr>
      </w:pPr>
      <w:bookmarkStart w:id="20" w:name="_Toc23683430"/>
      <w:r w:rsidRPr="00BC161B">
        <w:rPr>
          <w:rFonts w:ascii="Times New Roman" w:eastAsia="Times New Roman" w:hAnsi="Times New Roman" w:cs="Times New Roman"/>
          <w:b/>
          <w:bCs/>
          <w:sz w:val="24"/>
          <w:szCs w:val="24"/>
        </w:rPr>
        <w:t xml:space="preserve">Bivariate </w:t>
      </w:r>
      <w:r w:rsidR="00671EEA" w:rsidRPr="00BC161B">
        <w:rPr>
          <w:rFonts w:ascii="Times New Roman" w:eastAsia="Times New Roman" w:hAnsi="Times New Roman" w:cs="Times New Roman"/>
          <w:b/>
          <w:bCs/>
          <w:sz w:val="24"/>
          <w:szCs w:val="24"/>
        </w:rPr>
        <w:t xml:space="preserve">and Time-Date </w:t>
      </w:r>
      <w:r w:rsidRPr="00BC161B">
        <w:rPr>
          <w:rFonts w:ascii="Times New Roman" w:eastAsia="Times New Roman" w:hAnsi="Times New Roman" w:cs="Times New Roman"/>
          <w:b/>
          <w:bCs/>
          <w:sz w:val="24"/>
          <w:szCs w:val="24"/>
        </w:rPr>
        <w:t>Analysis</w:t>
      </w:r>
      <w:bookmarkEnd w:id="20"/>
    </w:p>
    <w:p w14:paraId="536FBBED" w14:textId="4BAAAE0A" w:rsidR="00671EEA" w:rsidRPr="00671EEA" w:rsidRDefault="00671EEA" w:rsidP="00671EEA">
      <w:pPr>
        <w:pStyle w:val="Heading2"/>
        <w:rPr>
          <w:rFonts w:ascii="Times New Roman" w:hAnsi="Times New Roman" w:cs="Times New Roman"/>
          <w:b/>
          <w:bCs/>
          <w:sz w:val="24"/>
          <w:szCs w:val="24"/>
        </w:rPr>
      </w:pPr>
      <w:bookmarkStart w:id="21" w:name="_Toc23683431"/>
      <w:r w:rsidRPr="00671EEA">
        <w:rPr>
          <w:rFonts w:ascii="Times New Roman" w:hAnsi="Times New Roman" w:cs="Times New Roman"/>
          <w:b/>
          <w:bCs/>
          <w:sz w:val="24"/>
          <w:szCs w:val="24"/>
        </w:rPr>
        <w:t>4.1 Bivariate Analysis</w:t>
      </w:r>
      <w:bookmarkEnd w:id="21"/>
      <w:r w:rsidRPr="00671EEA">
        <w:rPr>
          <w:rFonts w:ascii="Times New Roman" w:hAnsi="Times New Roman" w:cs="Times New Roman"/>
          <w:b/>
          <w:bCs/>
          <w:sz w:val="24"/>
          <w:szCs w:val="24"/>
        </w:rPr>
        <w:t xml:space="preserve"> </w:t>
      </w:r>
    </w:p>
    <w:p w14:paraId="3D79C4F9" w14:textId="74C0F840" w:rsidR="001D4039" w:rsidRDefault="008C2E34" w:rsidP="00DE1C6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A total of 17 attributes will be used to create the best champion model to predict which cases have a higher probability of becoming overdue.  These are; </w:t>
      </w:r>
      <w:r w:rsidR="00A259F2" w:rsidRPr="00A259F2">
        <w:rPr>
          <w:rFonts w:ascii="Times New Roman" w:eastAsia="Times New Roman" w:hAnsi="Times New Roman" w:cs="Times New Roman"/>
          <w:color w:val="000000"/>
          <w:sz w:val="24"/>
          <w:szCs w:val="24"/>
        </w:rPr>
        <w:t>ontime_t, source_t, city_council_district_t, fire_district_t, subject_t, pwd_district_t, department_t,</w:t>
      </w:r>
      <w:r>
        <w:rPr>
          <w:rFonts w:ascii="Times New Roman" w:eastAsia="Times New Roman" w:hAnsi="Times New Roman" w:cs="Times New Roman"/>
          <w:color w:val="000000"/>
          <w:sz w:val="24"/>
          <w:szCs w:val="24"/>
        </w:rPr>
        <w:t xml:space="preserve"> </w:t>
      </w:r>
      <w:r w:rsidR="00A259F2" w:rsidRPr="00A259F2">
        <w:rPr>
          <w:rFonts w:ascii="Times New Roman" w:eastAsia="Times New Roman" w:hAnsi="Times New Roman" w:cs="Times New Roman"/>
          <w:color w:val="000000"/>
          <w:sz w:val="24"/>
          <w:szCs w:val="24"/>
        </w:rPr>
        <w:t>neighborhood_services_district,</w:t>
      </w:r>
      <w:r>
        <w:rPr>
          <w:rFonts w:ascii="Times New Roman" w:eastAsia="Times New Roman" w:hAnsi="Times New Roman" w:cs="Times New Roman"/>
          <w:color w:val="000000"/>
          <w:sz w:val="24"/>
          <w:szCs w:val="24"/>
        </w:rPr>
        <w:t xml:space="preserve"> </w:t>
      </w:r>
      <w:r w:rsidR="00A259F2" w:rsidRPr="00A259F2">
        <w:rPr>
          <w:rFonts w:ascii="Times New Roman" w:eastAsia="Times New Roman" w:hAnsi="Times New Roman" w:cs="Times New Roman"/>
          <w:color w:val="000000"/>
          <w:sz w:val="24"/>
          <w:szCs w:val="24"/>
        </w:rPr>
        <w:t>police_district_t, neighborhood_t, ward_t, reason_t, type_t,</w:t>
      </w:r>
      <w:r w:rsidR="00A259F2">
        <w:rPr>
          <w:rFonts w:ascii="Times New Roman" w:eastAsia="Times New Roman" w:hAnsi="Times New Roman" w:cs="Times New Roman"/>
          <w:color w:val="000000"/>
          <w:sz w:val="24"/>
          <w:szCs w:val="24"/>
        </w:rPr>
        <w:t xml:space="preserve"> </w:t>
      </w:r>
      <w:r w:rsidR="00A259F2" w:rsidRPr="00A259F2">
        <w:rPr>
          <w:rFonts w:ascii="Times New Roman" w:eastAsia="Times New Roman" w:hAnsi="Times New Roman" w:cs="Times New Roman"/>
          <w:color w:val="000000"/>
          <w:sz w:val="24"/>
          <w:szCs w:val="24"/>
        </w:rPr>
        <w:lastRenderedPageBreak/>
        <w:t>precinct</w:t>
      </w:r>
      <w:r>
        <w:rPr>
          <w:rFonts w:ascii="Times New Roman" w:eastAsia="Times New Roman" w:hAnsi="Times New Roman" w:cs="Times New Roman"/>
          <w:color w:val="000000"/>
          <w:sz w:val="24"/>
          <w:szCs w:val="24"/>
        </w:rPr>
        <w:t xml:space="preserve"> and </w:t>
      </w:r>
      <w:r w:rsidR="00A259F2" w:rsidRPr="00A259F2">
        <w:rPr>
          <w:rFonts w:ascii="Times New Roman" w:eastAsia="Times New Roman" w:hAnsi="Times New Roman" w:cs="Times New Roman"/>
          <w:color w:val="000000"/>
          <w:sz w:val="24"/>
          <w:szCs w:val="24"/>
        </w:rPr>
        <w:t>submittedphoto_t</w:t>
      </w:r>
      <w:r w:rsidR="00A259F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The bivariate analysis section contained the OLS Regression, Tukey Comparison of Means, histogram and normal probability plot, seaborn catplot with ontime_t as the target variable and the </w:t>
      </w:r>
      <w:proofErr w:type="gramStart"/>
      <w:r>
        <w:rPr>
          <w:rFonts w:ascii="Times New Roman" w:eastAsia="Times New Roman" w:hAnsi="Times New Roman" w:cs="Times New Roman"/>
          <w:color w:val="000000"/>
          <w:sz w:val="24"/>
          <w:szCs w:val="24"/>
        </w:rPr>
        <w:t>pandas</w:t>
      </w:r>
      <w:proofErr w:type="gramEnd"/>
      <w:r>
        <w:rPr>
          <w:rFonts w:ascii="Times New Roman" w:eastAsia="Times New Roman" w:hAnsi="Times New Roman" w:cs="Times New Roman"/>
          <w:color w:val="000000"/>
          <w:sz w:val="24"/>
          <w:szCs w:val="24"/>
        </w:rPr>
        <w:t xml:space="preserve"> cross tabulation table</w:t>
      </w:r>
      <w:r w:rsidR="00701253">
        <w:rPr>
          <w:rFonts w:ascii="Times New Roman" w:eastAsia="Times New Roman" w:hAnsi="Times New Roman" w:cs="Times New Roman"/>
          <w:color w:val="000000"/>
          <w:sz w:val="24"/>
          <w:szCs w:val="24"/>
        </w:rPr>
        <w:t>.  G</w:t>
      </w:r>
      <w:r>
        <w:rPr>
          <w:rFonts w:ascii="Times New Roman" w:eastAsia="Times New Roman" w:hAnsi="Times New Roman" w:cs="Times New Roman"/>
          <w:color w:val="000000"/>
          <w:sz w:val="24"/>
          <w:szCs w:val="24"/>
        </w:rPr>
        <w:t xml:space="preserve">raphs were generated in the data wrangling section for all of these 17 variables.  </w:t>
      </w:r>
      <w:r w:rsidR="0072190C">
        <w:rPr>
          <w:rFonts w:ascii="Times New Roman" w:eastAsia="Times New Roman" w:hAnsi="Times New Roman" w:cs="Times New Roman"/>
          <w:color w:val="000000"/>
          <w:sz w:val="24"/>
          <w:szCs w:val="24"/>
        </w:rPr>
        <w:t xml:space="preserve">The three attributes that will be discussed in this section are the department, subject and reason variables.  </w:t>
      </w:r>
    </w:p>
    <w:p w14:paraId="613C2976" w14:textId="50C8AD01" w:rsidR="0072190C" w:rsidRDefault="0072190C" w:rsidP="00DE1C6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 cross tab was graphed and the table was included for the department_t variable and the results can be seen in Figure 16 below.  </w:t>
      </w:r>
      <w:r w:rsidR="00E64D57">
        <w:rPr>
          <w:rFonts w:ascii="Times New Roman" w:eastAsia="Times New Roman" w:hAnsi="Times New Roman" w:cs="Times New Roman"/>
          <w:color w:val="000000"/>
          <w:sz w:val="24"/>
          <w:szCs w:val="24"/>
        </w:rPr>
        <w:t>Department_t 10 and 11 had very interesting results</w:t>
      </w:r>
    </w:p>
    <w:p w14:paraId="29ED8147" w14:textId="07047B65" w:rsidR="0072190C" w:rsidRPr="00701253" w:rsidRDefault="0072190C" w:rsidP="0072190C">
      <w:pPr>
        <w:spacing w:after="0" w:line="240" w:lineRule="auto"/>
        <w:rPr>
          <w:rFonts w:ascii="Times New Roman" w:eastAsia="Times New Roman" w:hAnsi="Times New Roman" w:cs="Times New Roman"/>
          <w:b/>
          <w:bCs/>
          <w:color w:val="000000"/>
          <w:sz w:val="24"/>
          <w:szCs w:val="24"/>
        </w:rPr>
      </w:pPr>
      <w:r w:rsidRPr="00701253">
        <w:rPr>
          <w:rFonts w:ascii="Times New Roman" w:eastAsia="Times New Roman" w:hAnsi="Times New Roman" w:cs="Times New Roman"/>
          <w:b/>
          <w:bCs/>
          <w:color w:val="000000"/>
          <w:sz w:val="24"/>
          <w:szCs w:val="24"/>
        </w:rPr>
        <w:t xml:space="preserve">Figure 16: </w:t>
      </w:r>
      <w:r w:rsidR="00260C01" w:rsidRPr="00701253">
        <w:rPr>
          <w:rFonts w:ascii="Times New Roman" w:eastAsia="Times New Roman" w:hAnsi="Times New Roman" w:cs="Times New Roman"/>
          <w:b/>
          <w:bCs/>
          <w:color w:val="000000"/>
          <w:sz w:val="24"/>
          <w:szCs w:val="24"/>
        </w:rPr>
        <w:t xml:space="preserve"> Catplot and </w:t>
      </w:r>
      <w:r w:rsidRPr="00701253">
        <w:rPr>
          <w:rFonts w:ascii="Times New Roman" w:eastAsia="Times New Roman" w:hAnsi="Times New Roman" w:cs="Times New Roman"/>
          <w:b/>
          <w:bCs/>
          <w:color w:val="000000"/>
          <w:sz w:val="24"/>
          <w:szCs w:val="24"/>
        </w:rPr>
        <w:t>Cross tabulation results for department_t variable and ontime_t</w:t>
      </w:r>
    </w:p>
    <w:p w14:paraId="6D891D59" w14:textId="7BB73077" w:rsidR="0072190C" w:rsidRDefault="0072190C" w:rsidP="0072190C">
      <w:pPr>
        <w:spacing w:after="0" w:line="240" w:lineRule="auto"/>
        <w:rPr>
          <w:rFonts w:ascii="Times New Roman" w:eastAsia="Times New Roman" w:hAnsi="Times New Roman" w:cs="Times New Roman"/>
          <w:color w:val="000000"/>
          <w:sz w:val="24"/>
          <w:szCs w:val="24"/>
        </w:rPr>
      </w:pPr>
      <w:r>
        <w:rPr>
          <w:noProof/>
        </w:rPr>
        <w:drawing>
          <wp:inline distT="0" distB="0" distL="0" distR="0" wp14:anchorId="3DCB5192" wp14:editId="562D6B81">
            <wp:extent cx="4457700" cy="4391025"/>
            <wp:effectExtent l="57150" t="57150" r="57150" b="666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7700" cy="4391025"/>
                    </a:xfrm>
                    <a:prstGeom prst="rect">
                      <a:avLst/>
                    </a:prstGeom>
                    <a:ln w="50800">
                      <a:solidFill>
                        <a:schemeClr val="accent1">
                          <a:lumMod val="50000"/>
                        </a:schemeClr>
                      </a:solidFill>
                    </a:ln>
                  </pic:spPr>
                </pic:pic>
              </a:graphicData>
            </a:graphic>
          </wp:inline>
        </w:drawing>
      </w:r>
    </w:p>
    <w:p w14:paraId="35F57114" w14:textId="23FFDAF1" w:rsidR="0072190C" w:rsidRDefault="0072190C" w:rsidP="00DE1C68">
      <w:pPr>
        <w:spacing w:after="0" w:line="480" w:lineRule="auto"/>
        <w:rPr>
          <w:rFonts w:ascii="Times New Roman" w:eastAsia="Times New Roman" w:hAnsi="Times New Roman" w:cs="Times New Roman"/>
          <w:color w:val="000000"/>
          <w:sz w:val="24"/>
          <w:szCs w:val="24"/>
        </w:rPr>
      </w:pPr>
    </w:p>
    <w:p w14:paraId="0403DB92" w14:textId="1A55AED9" w:rsidR="003A7839" w:rsidRDefault="00E64D57" w:rsidP="00DE1C6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 these departments are the Information Channel (10) and the Inspection Services (11).  There were more over</w:t>
      </w:r>
      <w:r w:rsidR="00701253">
        <w:rPr>
          <w:rFonts w:ascii="Times New Roman" w:eastAsia="Times New Roman" w:hAnsi="Times New Roman" w:cs="Times New Roman"/>
          <w:color w:val="000000"/>
          <w:sz w:val="24"/>
          <w:szCs w:val="24"/>
        </w:rPr>
        <w:t>due</w:t>
      </w:r>
      <w:r>
        <w:rPr>
          <w:rFonts w:ascii="Times New Roman" w:eastAsia="Times New Roman" w:hAnsi="Times New Roman" w:cs="Times New Roman"/>
          <w:color w:val="000000"/>
          <w:sz w:val="24"/>
          <w:szCs w:val="24"/>
        </w:rPr>
        <w:t xml:space="preserve"> cases (8,665) than ontime cases (5,726) for the Information Channel and </w:t>
      </w:r>
      <w:r>
        <w:rPr>
          <w:rFonts w:ascii="Times New Roman" w:eastAsia="Times New Roman" w:hAnsi="Times New Roman" w:cs="Times New Roman"/>
          <w:color w:val="000000"/>
          <w:sz w:val="24"/>
          <w:szCs w:val="24"/>
        </w:rPr>
        <w:lastRenderedPageBreak/>
        <w:t xml:space="preserve">48% of the cases were overdue for the Inspection Services (10,124) compared to the ontime cases (11,035).   There </w:t>
      </w:r>
      <w:r w:rsidR="003A7839">
        <w:rPr>
          <w:rFonts w:ascii="Times New Roman" w:eastAsia="Times New Roman" w:hAnsi="Times New Roman" w:cs="Times New Roman"/>
          <w:color w:val="000000"/>
          <w:sz w:val="24"/>
          <w:szCs w:val="24"/>
        </w:rPr>
        <w:t>was</w:t>
      </w:r>
      <w:r>
        <w:rPr>
          <w:rFonts w:ascii="Times New Roman" w:eastAsia="Times New Roman" w:hAnsi="Times New Roman" w:cs="Times New Roman"/>
          <w:color w:val="000000"/>
          <w:sz w:val="24"/>
          <w:szCs w:val="24"/>
        </w:rPr>
        <w:t xml:space="preserve"> a total of seven out of nine </w:t>
      </w:r>
      <w:r w:rsidR="003A7839">
        <w:rPr>
          <w:rFonts w:ascii="Times New Roman" w:eastAsia="Times New Roman" w:hAnsi="Times New Roman" w:cs="Times New Roman"/>
          <w:color w:val="000000"/>
          <w:sz w:val="24"/>
          <w:szCs w:val="24"/>
        </w:rPr>
        <w:t xml:space="preserve">levels </w:t>
      </w:r>
      <w:r>
        <w:rPr>
          <w:rFonts w:ascii="Times New Roman" w:eastAsia="Times New Roman" w:hAnsi="Times New Roman" w:cs="Times New Roman"/>
          <w:color w:val="000000"/>
          <w:sz w:val="24"/>
          <w:szCs w:val="24"/>
        </w:rPr>
        <w:t xml:space="preserve">that had significant p values of 0.0 for the OLS Regression Model and both </w:t>
      </w:r>
      <w:r w:rsidR="003A7839">
        <w:rPr>
          <w:rFonts w:ascii="Times New Roman" w:eastAsia="Times New Roman" w:hAnsi="Times New Roman" w:cs="Times New Roman"/>
          <w:color w:val="000000"/>
          <w:sz w:val="24"/>
          <w:szCs w:val="24"/>
        </w:rPr>
        <w:t>of these w</w:t>
      </w:r>
      <w:r>
        <w:rPr>
          <w:rFonts w:ascii="Times New Roman" w:eastAsia="Times New Roman" w:hAnsi="Times New Roman" w:cs="Times New Roman"/>
          <w:color w:val="000000"/>
          <w:sz w:val="24"/>
          <w:szCs w:val="24"/>
        </w:rPr>
        <w:t>ere</w:t>
      </w:r>
      <w:r w:rsidR="003A7839">
        <w:rPr>
          <w:rFonts w:ascii="Times New Roman" w:eastAsia="Times New Roman" w:hAnsi="Times New Roman" w:cs="Times New Roman"/>
          <w:color w:val="000000"/>
          <w:sz w:val="24"/>
          <w:szCs w:val="24"/>
        </w:rPr>
        <w:t xml:space="preserve"> included in this group</w:t>
      </w:r>
      <w:r>
        <w:rPr>
          <w:rFonts w:ascii="Times New Roman" w:eastAsia="Times New Roman" w:hAnsi="Times New Roman" w:cs="Times New Roman"/>
          <w:color w:val="000000"/>
          <w:sz w:val="24"/>
          <w:szCs w:val="24"/>
        </w:rPr>
        <w:t xml:space="preserve"> with t value of 27 and 57.  </w:t>
      </w:r>
      <w:r w:rsidR="003A7839">
        <w:rPr>
          <w:rFonts w:ascii="Times New Roman" w:eastAsia="Times New Roman" w:hAnsi="Times New Roman" w:cs="Times New Roman"/>
          <w:color w:val="000000"/>
          <w:sz w:val="24"/>
          <w:szCs w:val="24"/>
        </w:rPr>
        <w:t xml:space="preserve">These two attributes contain 18,789 overdue cases out of 49,707 and is close to 38% of the total number of overdue cases and warrants further investigation. </w:t>
      </w:r>
    </w:p>
    <w:p w14:paraId="36CE7ACA" w14:textId="5816167A" w:rsidR="00353C0D" w:rsidRDefault="002B1D63" w:rsidP="00DE1C6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 subject_t </w:t>
      </w:r>
      <w:r w:rsidR="00DF61F2">
        <w:rPr>
          <w:rFonts w:ascii="Times New Roman" w:eastAsia="Times New Roman" w:hAnsi="Times New Roman" w:cs="Times New Roman"/>
          <w:color w:val="000000"/>
          <w:sz w:val="24"/>
          <w:szCs w:val="24"/>
        </w:rPr>
        <w:t>has</w:t>
      </w:r>
      <w:r>
        <w:rPr>
          <w:rFonts w:ascii="Times New Roman" w:eastAsia="Times New Roman" w:hAnsi="Times New Roman" w:cs="Times New Roman"/>
          <w:color w:val="000000"/>
          <w:sz w:val="24"/>
          <w:szCs w:val="24"/>
        </w:rPr>
        <w:t xml:space="preserve"> a total of 11 levels containing all 267,312 calls made to the </w:t>
      </w:r>
      <w:proofErr w:type="gramStart"/>
      <w:r>
        <w:rPr>
          <w:rFonts w:ascii="Times New Roman" w:eastAsia="Times New Roman" w:hAnsi="Times New Roman" w:cs="Times New Roman"/>
          <w:color w:val="000000"/>
          <w:sz w:val="24"/>
          <w:szCs w:val="24"/>
        </w:rPr>
        <w:t>311 service</w:t>
      </w:r>
      <w:proofErr w:type="gramEnd"/>
      <w:r>
        <w:rPr>
          <w:rFonts w:ascii="Times New Roman" w:eastAsia="Times New Roman" w:hAnsi="Times New Roman" w:cs="Times New Roman"/>
          <w:color w:val="000000"/>
          <w:sz w:val="24"/>
          <w:szCs w:val="24"/>
        </w:rPr>
        <w:t xml:space="preserve"> </w:t>
      </w:r>
      <w:r w:rsidR="00DF61F2">
        <w:rPr>
          <w:rFonts w:ascii="Times New Roman" w:eastAsia="Times New Roman" w:hAnsi="Times New Roman" w:cs="Times New Roman"/>
          <w:color w:val="000000"/>
          <w:sz w:val="24"/>
          <w:szCs w:val="24"/>
        </w:rPr>
        <w:t xml:space="preserve">call center </w:t>
      </w:r>
      <w:r>
        <w:rPr>
          <w:rFonts w:ascii="Times New Roman" w:eastAsia="Times New Roman" w:hAnsi="Times New Roman" w:cs="Times New Roman"/>
          <w:color w:val="000000"/>
          <w:sz w:val="24"/>
          <w:szCs w:val="24"/>
        </w:rPr>
        <w:t xml:space="preserve">(Figure 17).  The two areas that contain the majority of the calls are number 10 which is Public Works Department and number 11 and </w:t>
      </w:r>
      <w:r w:rsidR="001A5C79">
        <w:rPr>
          <w:rFonts w:ascii="Times New Roman" w:eastAsia="Times New Roman" w:hAnsi="Times New Roman" w:cs="Times New Roman"/>
          <w:color w:val="000000"/>
          <w:sz w:val="24"/>
          <w:szCs w:val="24"/>
        </w:rPr>
        <w:t xml:space="preserve">this </w:t>
      </w:r>
      <w:r>
        <w:rPr>
          <w:rFonts w:ascii="Times New Roman" w:eastAsia="Times New Roman" w:hAnsi="Times New Roman" w:cs="Times New Roman"/>
          <w:color w:val="000000"/>
          <w:sz w:val="24"/>
          <w:szCs w:val="24"/>
        </w:rPr>
        <w:t xml:space="preserve">is the Transportation – Traffic Division.  These two levels contain 70.5% of all overdue cases (35,030).  </w:t>
      </w:r>
    </w:p>
    <w:p w14:paraId="5E612B30" w14:textId="584FC4E0" w:rsidR="00353C0D" w:rsidRDefault="002B1D63" w:rsidP="002B1D6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17:  </w:t>
      </w:r>
      <w:r w:rsidR="00260C01">
        <w:rPr>
          <w:rFonts w:ascii="Times New Roman" w:eastAsia="Times New Roman" w:hAnsi="Times New Roman" w:cs="Times New Roman"/>
          <w:color w:val="000000"/>
          <w:sz w:val="24"/>
          <w:szCs w:val="24"/>
        </w:rPr>
        <w:t xml:space="preserve">Count plot and </w:t>
      </w:r>
      <w:r>
        <w:rPr>
          <w:rFonts w:ascii="Times New Roman" w:eastAsia="Times New Roman" w:hAnsi="Times New Roman" w:cs="Times New Roman"/>
          <w:color w:val="000000"/>
          <w:sz w:val="24"/>
          <w:szCs w:val="24"/>
        </w:rPr>
        <w:t>Cross tabulation results for subject_t variable and ontime_t</w:t>
      </w:r>
    </w:p>
    <w:p w14:paraId="657ACBDC" w14:textId="41916411" w:rsidR="002B1D63" w:rsidRDefault="002B1D63" w:rsidP="00DE1C68">
      <w:pPr>
        <w:spacing w:after="0" w:line="480" w:lineRule="auto"/>
        <w:rPr>
          <w:rFonts w:ascii="Times New Roman" w:eastAsia="Times New Roman" w:hAnsi="Times New Roman" w:cs="Times New Roman"/>
          <w:color w:val="000000"/>
          <w:sz w:val="24"/>
          <w:szCs w:val="24"/>
        </w:rPr>
      </w:pPr>
      <w:r>
        <w:rPr>
          <w:noProof/>
        </w:rPr>
        <w:drawing>
          <wp:inline distT="0" distB="0" distL="0" distR="0" wp14:anchorId="065576B8" wp14:editId="0CDB02B5">
            <wp:extent cx="4511198" cy="3752850"/>
            <wp:effectExtent l="57150" t="57150" r="60960" b="571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2008" cy="3753524"/>
                    </a:xfrm>
                    <a:prstGeom prst="rect">
                      <a:avLst/>
                    </a:prstGeom>
                    <a:ln w="50800">
                      <a:solidFill>
                        <a:schemeClr val="accent1">
                          <a:lumMod val="50000"/>
                        </a:schemeClr>
                      </a:solidFill>
                    </a:ln>
                  </pic:spPr>
                </pic:pic>
              </a:graphicData>
            </a:graphic>
          </wp:inline>
        </w:drawing>
      </w:r>
    </w:p>
    <w:p w14:paraId="01B8B4EC" w14:textId="0EF24CF7" w:rsidR="002B1D63" w:rsidRDefault="002B1D63" w:rsidP="00DE1C6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Boston 311 data set has values that are highly related as show in the correlation matrix cluster plot and have high </w:t>
      </w:r>
      <w:r w:rsidR="0056562D">
        <w:rPr>
          <w:rFonts w:ascii="Times New Roman" w:eastAsia="Times New Roman" w:hAnsi="Times New Roman" w:cs="Times New Roman"/>
          <w:color w:val="000000"/>
          <w:sz w:val="24"/>
          <w:szCs w:val="24"/>
        </w:rPr>
        <w:t>multicollinearity</w:t>
      </w:r>
      <w:r>
        <w:rPr>
          <w:rFonts w:ascii="Times New Roman" w:eastAsia="Times New Roman" w:hAnsi="Times New Roman" w:cs="Times New Roman"/>
          <w:color w:val="000000"/>
          <w:sz w:val="24"/>
          <w:szCs w:val="24"/>
        </w:rPr>
        <w:t xml:space="preserve">.  The level 10 for subject_t variable is the Public </w:t>
      </w:r>
      <w:r>
        <w:rPr>
          <w:rFonts w:ascii="Times New Roman" w:eastAsia="Times New Roman" w:hAnsi="Times New Roman" w:cs="Times New Roman"/>
          <w:color w:val="000000"/>
          <w:sz w:val="24"/>
          <w:szCs w:val="24"/>
        </w:rPr>
        <w:lastRenderedPageBreak/>
        <w:t xml:space="preserve">Works Department and </w:t>
      </w:r>
      <w:r w:rsidR="0056562D">
        <w:rPr>
          <w:rFonts w:ascii="Times New Roman" w:eastAsia="Times New Roman" w:hAnsi="Times New Roman" w:cs="Times New Roman"/>
          <w:color w:val="000000"/>
          <w:sz w:val="24"/>
          <w:szCs w:val="24"/>
        </w:rPr>
        <w:t>is identical to the department_t variable</w:t>
      </w:r>
      <w:r w:rsidR="001A5C79">
        <w:rPr>
          <w:rFonts w:ascii="Times New Roman" w:eastAsia="Times New Roman" w:hAnsi="Times New Roman" w:cs="Times New Roman"/>
          <w:color w:val="000000"/>
          <w:sz w:val="24"/>
          <w:szCs w:val="24"/>
        </w:rPr>
        <w:t xml:space="preserve"> 15</w:t>
      </w:r>
      <w:r w:rsidR="0056562D">
        <w:rPr>
          <w:rFonts w:ascii="Times New Roman" w:eastAsia="Times New Roman" w:hAnsi="Times New Roman" w:cs="Times New Roman"/>
          <w:color w:val="000000"/>
          <w:sz w:val="24"/>
          <w:szCs w:val="24"/>
        </w:rPr>
        <w:t xml:space="preserve">.  Level 5 is Inspectional Services and is similar to 11 in the department_t category from the previous figure.  These variables will not be used together for the final model and will be addressed in the final analysis.  </w:t>
      </w:r>
    </w:p>
    <w:p w14:paraId="47FE5882" w14:textId="7BBD749B" w:rsidR="001D4039" w:rsidRDefault="0056562D" w:rsidP="00DE1C6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last variable in this analysis is neighborhood_t</w:t>
      </w:r>
      <w:r w:rsidR="005B4009">
        <w:rPr>
          <w:rFonts w:ascii="Times New Roman" w:eastAsia="Times New Roman" w:hAnsi="Times New Roman" w:cs="Times New Roman"/>
          <w:color w:val="000000"/>
          <w:sz w:val="24"/>
          <w:szCs w:val="24"/>
        </w:rPr>
        <w:t xml:space="preserve"> to determine if certain locations had more overdue cases.  The OLS Regression Results had four levels with a p-value of 0.001 or less in the data set and these are neighborhood_t levels 0, 3, 20 and 21</w:t>
      </w:r>
      <w:r w:rsidR="00260C01">
        <w:rPr>
          <w:rFonts w:ascii="Times New Roman" w:eastAsia="Times New Roman" w:hAnsi="Times New Roman" w:cs="Times New Roman"/>
          <w:color w:val="000000"/>
          <w:sz w:val="24"/>
          <w:szCs w:val="24"/>
        </w:rPr>
        <w:t xml:space="preserve"> (Figure 9A)</w:t>
      </w:r>
      <w:r w:rsidR="005B4009">
        <w:rPr>
          <w:rFonts w:ascii="Times New Roman" w:eastAsia="Times New Roman" w:hAnsi="Times New Roman" w:cs="Times New Roman"/>
          <w:color w:val="000000"/>
          <w:sz w:val="24"/>
          <w:szCs w:val="24"/>
        </w:rPr>
        <w:t xml:space="preserve">.  </w:t>
      </w:r>
      <w:r w:rsidR="00671EEA">
        <w:rPr>
          <w:rFonts w:ascii="Times New Roman" w:eastAsia="Times New Roman" w:hAnsi="Times New Roman" w:cs="Times New Roman"/>
          <w:color w:val="000000"/>
          <w:sz w:val="24"/>
          <w:szCs w:val="24"/>
        </w:rPr>
        <w:t xml:space="preserve">These corresponding neighborhoods are Allston (0), Allston/Brighton (3), South Boston Waterfront (20) and South End Boston (21).  </w:t>
      </w:r>
      <w:r w:rsidR="005B4009">
        <w:rPr>
          <w:rFonts w:ascii="Times New Roman" w:eastAsia="Times New Roman" w:hAnsi="Times New Roman" w:cs="Times New Roman"/>
          <w:color w:val="000000"/>
          <w:sz w:val="24"/>
          <w:szCs w:val="24"/>
        </w:rPr>
        <w:t>There were three more levels with values between 0.001 and 0.05 and were not included</w:t>
      </w:r>
      <w:r w:rsidR="001A5C79">
        <w:rPr>
          <w:rFonts w:ascii="Times New Roman" w:eastAsia="Times New Roman" w:hAnsi="Times New Roman" w:cs="Times New Roman"/>
          <w:color w:val="000000"/>
          <w:sz w:val="24"/>
          <w:szCs w:val="24"/>
        </w:rPr>
        <w:t xml:space="preserve"> in this section</w:t>
      </w:r>
      <w:r w:rsidR="005B4009">
        <w:rPr>
          <w:rFonts w:ascii="Times New Roman" w:eastAsia="Times New Roman" w:hAnsi="Times New Roman" w:cs="Times New Roman"/>
          <w:color w:val="000000"/>
          <w:sz w:val="24"/>
          <w:szCs w:val="24"/>
        </w:rPr>
        <w:t>.  The Seaborn catplot shows the distribution of these attributes and this can be seen in Figure 18</w:t>
      </w:r>
      <w:r w:rsidR="00260C01">
        <w:rPr>
          <w:rFonts w:ascii="Times New Roman" w:eastAsia="Times New Roman" w:hAnsi="Times New Roman" w:cs="Times New Roman"/>
          <w:color w:val="000000"/>
          <w:sz w:val="24"/>
          <w:szCs w:val="24"/>
        </w:rPr>
        <w:t>.  The mean time take</w:t>
      </w:r>
      <w:r w:rsidR="00671EEA">
        <w:rPr>
          <w:rFonts w:ascii="Times New Roman" w:eastAsia="Times New Roman" w:hAnsi="Times New Roman" w:cs="Times New Roman"/>
          <w:color w:val="000000"/>
          <w:sz w:val="24"/>
          <w:szCs w:val="24"/>
        </w:rPr>
        <w:t>n</w:t>
      </w:r>
      <w:r w:rsidR="00260C01">
        <w:rPr>
          <w:rFonts w:ascii="Times New Roman" w:eastAsia="Times New Roman" w:hAnsi="Times New Roman" w:cs="Times New Roman"/>
          <w:color w:val="000000"/>
          <w:sz w:val="24"/>
          <w:szCs w:val="24"/>
        </w:rPr>
        <w:t xml:space="preserve"> for the ontime and overtime will be </w:t>
      </w:r>
      <w:r w:rsidR="00671EEA">
        <w:rPr>
          <w:rFonts w:ascii="Times New Roman" w:eastAsia="Times New Roman" w:hAnsi="Times New Roman" w:cs="Times New Roman"/>
          <w:color w:val="000000"/>
          <w:sz w:val="24"/>
          <w:szCs w:val="24"/>
        </w:rPr>
        <w:t xml:space="preserve">calculated and </w:t>
      </w:r>
      <w:r w:rsidR="00260C01">
        <w:rPr>
          <w:rFonts w:ascii="Times New Roman" w:eastAsia="Times New Roman" w:hAnsi="Times New Roman" w:cs="Times New Roman"/>
          <w:color w:val="000000"/>
          <w:sz w:val="24"/>
          <w:szCs w:val="24"/>
        </w:rPr>
        <w:t xml:space="preserve">discussed in date-time section of this report.  </w:t>
      </w:r>
    </w:p>
    <w:p w14:paraId="21ABEA2E" w14:textId="36F82565" w:rsidR="00260C01" w:rsidRPr="00260C01" w:rsidRDefault="00260C01" w:rsidP="00671EEA">
      <w:pPr>
        <w:spacing w:after="0" w:line="240" w:lineRule="auto"/>
        <w:rPr>
          <w:rFonts w:ascii="Times New Roman" w:eastAsia="Times New Roman" w:hAnsi="Times New Roman" w:cs="Times New Roman"/>
          <w:b/>
          <w:bCs/>
          <w:color w:val="000000"/>
          <w:sz w:val="24"/>
          <w:szCs w:val="24"/>
        </w:rPr>
      </w:pPr>
      <w:r w:rsidRPr="00260C01">
        <w:rPr>
          <w:rFonts w:ascii="Times New Roman" w:eastAsia="Times New Roman" w:hAnsi="Times New Roman" w:cs="Times New Roman"/>
          <w:b/>
          <w:bCs/>
          <w:color w:val="000000"/>
          <w:sz w:val="24"/>
          <w:szCs w:val="24"/>
        </w:rPr>
        <w:t>Figure 18:  Count plot for neighborhood_t and ontime_t</w:t>
      </w:r>
    </w:p>
    <w:p w14:paraId="747C89CC" w14:textId="646B066D" w:rsidR="001D4039" w:rsidRPr="00CC5122" w:rsidRDefault="00260C01" w:rsidP="00DE1C68">
      <w:pPr>
        <w:spacing w:after="0" w:line="480" w:lineRule="auto"/>
        <w:rPr>
          <w:rFonts w:ascii="Times New Roman" w:eastAsia="Times New Roman" w:hAnsi="Times New Roman" w:cs="Times New Roman"/>
          <w:color w:val="000000"/>
          <w:sz w:val="24"/>
          <w:szCs w:val="24"/>
        </w:rPr>
      </w:pPr>
      <w:r>
        <w:rPr>
          <w:noProof/>
        </w:rPr>
        <w:drawing>
          <wp:inline distT="0" distB="0" distL="0" distR="0" wp14:anchorId="78E27F4D" wp14:editId="4CF189C7">
            <wp:extent cx="3834515" cy="3362325"/>
            <wp:effectExtent l="57150" t="57150" r="52070" b="476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1628" cy="3368562"/>
                    </a:xfrm>
                    <a:prstGeom prst="rect">
                      <a:avLst/>
                    </a:prstGeom>
                    <a:ln w="50800">
                      <a:solidFill>
                        <a:schemeClr val="accent1">
                          <a:lumMod val="50000"/>
                        </a:schemeClr>
                      </a:solidFill>
                    </a:ln>
                  </pic:spPr>
                </pic:pic>
              </a:graphicData>
            </a:graphic>
          </wp:inline>
        </w:drawing>
      </w:r>
    </w:p>
    <w:p w14:paraId="6697E3F5" w14:textId="77777777" w:rsidR="001A5C79" w:rsidRDefault="001A5C79" w:rsidP="00671EEA">
      <w:pPr>
        <w:pStyle w:val="Heading2"/>
        <w:rPr>
          <w:rFonts w:ascii="Times New Roman" w:hAnsi="Times New Roman" w:cs="Times New Roman"/>
          <w:b/>
          <w:bCs/>
          <w:sz w:val="24"/>
          <w:szCs w:val="24"/>
        </w:rPr>
      </w:pPr>
      <w:bookmarkStart w:id="22" w:name="_Toc23683432"/>
    </w:p>
    <w:p w14:paraId="2F7946AC" w14:textId="2E2F45DC" w:rsidR="001D4039" w:rsidRPr="00671EEA" w:rsidRDefault="00671EEA" w:rsidP="00671EEA">
      <w:pPr>
        <w:pStyle w:val="Heading2"/>
        <w:rPr>
          <w:rFonts w:ascii="Times New Roman" w:hAnsi="Times New Roman" w:cs="Times New Roman"/>
          <w:b/>
          <w:bCs/>
          <w:sz w:val="24"/>
          <w:szCs w:val="24"/>
        </w:rPr>
      </w:pPr>
      <w:r w:rsidRPr="00671EEA">
        <w:rPr>
          <w:rFonts w:ascii="Times New Roman" w:hAnsi="Times New Roman" w:cs="Times New Roman"/>
          <w:b/>
          <w:bCs/>
          <w:sz w:val="24"/>
          <w:szCs w:val="24"/>
        </w:rPr>
        <w:t>4.2 Time-Date Analysis</w:t>
      </w:r>
      <w:bookmarkEnd w:id="22"/>
    </w:p>
    <w:p w14:paraId="3C209F53" w14:textId="4A8D1562" w:rsidR="001D4039" w:rsidRPr="00CC5122" w:rsidRDefault="001D4039" w:rsidP="001D4039">
      <w:pPr>
        <w:rPr>
          <w:rFonts w:ascii="Times New Roman" w:hAnsi="Times New Roman" w:cs="Times New Roman"/>
          <w:sz w:val="24"/>
          <w:szCs w:val="24"/>
        </w:rPr>
      </w:pPr>
    </w:p>
    <w:p w14:paraId="217A2F77" w14:textId="367BADD6" w:rsidR="001D4039" w:rsidRDefault="009B5C9B" w:rsidP="008C658B">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time attributes had the missing values removed and the data set only contains a total of </w:t>
      </w:r>
      <w:r w:rsidR="008C658B">
        <w:rPr>
          <w:rFonts w:ascii="Times New Roman" w:hAnsi="Times New Roman" w:cs="Times New Roman"/>
          <w:sz w:val="24"/>
          <w:szCs w:val="24"/>
        </w:rPr>
        <w:t xml:space="preserve">207,386 rows of data.  The total number of ontime cases in this data set is 179,218 and there were only 28,168 cases classified as overdue.  There were 21,539 cases that were not closed </w:t>
      </w:r>
      <w:r w:rsidR="001A5C79">
        <w:rPr>
          <w:rFonts w:ascii="Times New Roman" w:hAnsi="Times New Roman" w:cs="Times New Roman"/>
          <w:sz w:val="24"/>
          <w:szCs w:val="24"/>
        </w:rPr>
        <w:t>(</w:t>
      </w:r>
      <w:r w:rsidR="008C658B">
        <w:rPr>
          <w:rFonts w:ascii="Times New Roman" w:hAnsi="Times New Roman" w:cs="Times New Roman"/>
          <w:sz w:val="24"/>
          <w:szCs w:val="24"/>
        </w:rPr>
        <w:t>missing</w:t>
      </w:r>
      <w:r w:rsidR="001A5C79">
        <w:rPr>
          <w:rFonts w:ascii="Times New Roman" w:hAnsi="Times New Roman" w:cs="Times New Roman"/>
          <w:sz w:val="24"/>
          <w:szCs w:val="24"/>
        </w:rPr>
        <w:t>)</w:t>
      </w:r>
      <w:r w:rsidR="008C658B">
        <w:rPr>
          <w:rFonts w:ascii="Times New Roman" w:hAnsi="Times New Roman" w:cs="Times New Roman"/>
          <w:sz w:val="24"/>
          <w:szCs w:val="24"/>
        </w:rPr>
        <w:t xml:space="preserve"> and had to be removed to complete the analysis.  The mean number</w:t>
      </w:r>
      <w:r w:rsidR="001A5C79">
        <w:rPr>
          <w:rFonts w:ascii="Times New Roman" w:hAnsi="Times New Roman" w:cs="Times New Roman"/>
          <w:sz w:val="24"/>
          <w:szCs w:val="24"/>
        </w:rPr>
        <w:t xml:space="preserve"> of</w:t>
      </w:r>
      <w:r w:rsidR="008C658B">
        <w:rPr>
          <w:rFonts w:ascii="Times New Roman" w:hAnsi="Times New Roman" w:cs="Times New Roman"/>
          <w:sz w:val="24"/>
          <w:szCs w:val="24"/>
        </w:rPr>
        <w:t xml:space="preserve"> days was calculated from the time the project began and the time it was closed in the dataset.  The ontime cases on the average only took 4.1 days to complete compared to 50.6 days for the overtime cases.  The ontime variable minimal </w:t>
      </w:r>
      <w:r w:rsidR="001A5C79">
        <w:rPr>
          <w:rFonts w:ascii="Times New Roman" w:hAnsi="Times New Roman" w:cs="Times New Roman"/>
          <w:sz w:val="24"/>
          <w:szCs w:val="24"/>
        </w:rPr>
        <w:t xml:space="preserve">mean </w:t>
      </w:r>
      <w:r w:rsidR="008C658B">
        <w:rPr>
          <w:rFonts w:ascii="Times New Roman" w:hAnsi="Times New Roman" w:cs="Times New Roman"/>
          <w:sz w:val="24"/>
          <w:szCs w:val="24"/>
        </w:rPr>
        <w:t xml:space="preserve">value to complete a case was 0 days compared the longest time to compete the case was 593 days.  The overdue variable also had the minimal </w:t>
      </w:r>
      <w:r w:rsidR="001A5C79">
        <w:rPr>
          <w:rFonts w:ascii="Times New Roman" w:hAnsi="Times New Roman" w:cs="Times New Roman"/>
          <w:sz w:val="24"/>
          <w:szCs w:val="24"/>
        </w:rPr>
        <w:t xml:space="preserve">mean </w:t>
      </w:r>
      <w:r w:rsidR="008C658B">
        <w:rPr>
          <w:rFonts w:ascii="Times New Roman" w:hAnsi="Times New Roman" w:cs="Times New Roman"/>
          <w:sz w:val="24"/>
          <w:szCs w:val="24"/>
        </w:rPr>
        <w:t xml:space="preserve">value of 0 days to complete the project and 738 days for the longest time to complete the project.  </w:t>
      </w:r>
      <w:r w:rsidR="00640C63">
        <w:rPr>
          <w:rFonts w:ascii="Times New Roman" w:hAnsi="Times New Roman" w:cs="Times New Roman"/>
          <w:sz w:val="24"/>
          <w:szCs w:val="24"/>
        </w:rPr>
        <w:t xml:space="preserve">The time-data analysis will discuss the mean number of days to complete </w:t>
      </w:r>
      <w:r w:rsidR="004B71A2">
        <w:rPr>
          <w:rFonts w:ascii="Times New Roman" w:hAnsi="Times New Roman" w:cs="Times New Roman"/>
          <w:sz w:val="24"/>
          <w:szCs w:val="24"/>
        </w:rPr>
        <w:t xml:space="preserve">for </w:t>
      </w:r>
      <w:r w:rsidR="00640C63">
        <w:rPr>
          <w:rFonts w:ascii="Times New Roman" w:hAnsi="Times New Roman" w:cs="Times New Roman"/>
          <w:sz w:val="24"/>
          <w:szCs w:val="24"/>
        </w:rPr>
        <w:t xml:space="preserve">the department_t and neighborhood variables and the box and whisker plot for the subject variable.  </w:t>
      </w:r>
    </w:p>
    <w:p w14:paraId="5DBDAFC9" w14:textId="28D87552" w:rsidR="00640C63" w:rsidRDefault="00567B5C" w:rsidP="008C658B">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time dataset was separated into two groups and the on_time contained all the ontime variables and the over_time contained all the overdue cases.  The number of days it took to close a project was calculated and placed in the </w:t>
      </w:r>
      <w:proofErr w:type="spellStart"/>
      <w:r>
        <w:rPr>
          <w:rFonts w:ascii="Times New Roman" w:hAnsi="Times New Roman" w:cs="Times New Roman"/>
          <w:sz w:val="24"/>
          <w:szCs w:val="24"/>
        </w:rPr>
        <w:t>close_open_diff</w:t>
      </w:r>
      <w:proofErr w:type="spellEnd"/>
      <w:r>
        <w:rPr>
          <w:rFonts w:ascii="Times New Roman" w:hAnsi="Times New Roman" w:cs="Times New Roman"/>
          <w:sz w:val="24"/>
          <w:szCs w:val="24"/>
        </w:rPr>
        <w:t xml:space="preserve"> column and the number of days it took to complete an overdue project was placed in the </w:t>
      </w:r>
      <w:proofErr w:type="spellStart"/>
      <w:r>
        <w:rPr>
          <w:rFonts w:ascii="Times New Roman" w:hAnsi="Times New Roman" w:cs="Times New Roman"/>
          <w:sz w:val="24"/>
          <w:szCs w:val="24"/>
        </w:rPr>
        <w:t>target_close_diff</w:t>
      </w:r>
      <w:proofErr w:type="spellEnd"/>
      <w:r>
        <w:rPr>
          <w:rFonts w:ascii="Times New Roman" w:hAnsi="Times New Roman" w:cs="Times New Roman"/>
          <w:sz w:val="24"/>
          <w:szCs w:val="24"/>
        </w:rPr>
        <w:t xml:space="preserve"> column for analysis.  The groupby function and graphs for the department and </w:t>
      </w:r>
      <w:r w:rsidR="001A5C79">
        <w:rPr>
          <w:rFonts w:ascii="Times New Roman" w:hAnsi="Times New Roman" w:cs="Times New Roman"/>
          <w:sz w:val="24"/>
          <w:szCs w:val="24"/>
        </w:rPr>
        <w:t>neighborhood</w:t>
      </w:r>
      <w:r>
        <w:rPr>
          <w:rFonts w:ascii="Times New Roman" w:hAnsi="Times New Roman" w:cs="Times New Roman"/>
          <w:sz w:val="24"/>
          <w:szCs w:val="24"/>
        </w:rPr>
        <w:t xml:space="preserve"> can be seen in Figures 19 and 20.  Figure 19 </w:t>
      </w:r>
      <w:r w:rsidR="003C6472">
        <w:rPr>
          <w:rFonts w:ascii="Times New Roman" w:hAnsi="Times New Roman" w:cs="Times New Roman"/>
          <w:sz w:val="24"/>
          <w:szCs w:val="24"/>
        </w:rPr>
        <w:t>shows the PARK department had the longest mean time to complete the ontime case which was 40.03 days and the ANML had the quickest time of 0.0 mean days.  The longest mean days to complete the overdue cases was DISB with 288.25 days and the BHA_ had the lowest level with only 2.0 mean days to complete.  The DISB is the Disability Commission and only contained a total of 10 cases</w:t>
      </w:r>
      <w:r w:rsidR="001A5C79">
        <w:rPr>
          <w:rFonts w:ascii="Times New Roman" w:hAnsi="Times New Roman" w:cs="Times New Roman"/>
          <w:sz w:val="24"/>
          <w:szCs w:val="24"/>
        </w:rPr>
        <w:t>,</w:t>
      </w:r>
      <w:r w:rsidR="003C6472">
        <w:rPr>
          <w:rFonts w:ascii="Times New Roman" w:hAnsi="Times New Roman" w:cs="Times New Roman"/>
          <w:sz w:val="24"/>
          <w:szCs w:val="24"/>
        </w:rPr>
        <w:t xml:space="preserve"> but had the longest time for the dataset.  </w:t>
      </w:r>
    </w:p>
    <w:p w14:paraId="21138BCA" w14:textId="77777777" w:rsidR="001A5C79" w:rsidRDefault="001A5C79" w:rsidP="00E665A1">
      <w:pPr>
        <w:spacing w:after="0" w:line="240" w:lineRule="auto"/>
        <w:rPr>
          <w:rFonts w:ascii="Times New Roman" w:hAnsi="Times New Roman" w:cs="Times New Roman"/>
          <w:b/>
          <w:bCs/>
          <w:sz w:val="24"/>
          <w:szCs w:val="24"/>
        </w:rPr>
      </w:pPr>
    </w:p>
    <w:p w14:paraId="5B7FFA95" w14:textId="094116C7" w:rsidR="00640C63" w:rsidRPr="00E665A1" w:rsidRDefault="00640C63" w:rsidP="00E665A1">
      <w:pPr>
        <w:spacing w:after="0" w:line="240" w:lineRule="auto"/>
        <w:rPr>
          <w:rFonts w:ascii="Times New Roman" w:hAnsi="Times New Roman" w:cs="Times New Roman"/>
          <w:b/>
          <w:bCs/>
          <w:sz w:val="24"/>
          <w:szCs w:val="24"/>
        </w:rPr>
      </w:pPr>
      <w:r w:rsidRPr="00E665A1">
        <w:rPr>
          <w:rFonts w:ascii="Times New Roman" w:hAnsi="Times New Roman" w:cs="Times New Roman"/>
          <w:b/>
          <w:bCs/>
          <w:sz w:val="24"/>
          <w:szCs w:val="24"/>
        </w:rPr>
        <w:lastRenderedPageBreak/>
        <w:t xml:space="preserve">Figure 19:  Graphs for mean number of days </w:t>
      </w:r>
      <w:r w:rsidR="00E665A1">
        <w:rPr>
          <w:rFonts w:ascii="Times New Roman" w:hAnsi="Times New Roman" w:cs="Times New Roman"/>
          <w:b/>
          <w:bCs/>
          <w:sz w:val="24"/>
          <w:szCs w:val="24"/>
        </w:rPr>
        <w:t xml:space="preserve">of </w:t>
      </w:r>
      <w:r w:rsidRPr="00E665A1">
        <w:rPr>
          <w:rFonts w:ascii="Times New Roman" w:hAnsi="Times New Roman" w:cs="Times New Roman"/>
          <w:b/>
          <w:bCs/>
          <w:sz w:val="24"/>
          <w:szCs w:val="24"/>
        </w:rPr>
        <w:t xml:space="preserve">completed and overdue cases. </w:t>
      </w:r>
    </w:p>
    <w:p w14:paraId="0BD20346" w14:textId="36719C72" w:rsidR="001D4039" w:rsidRPr="00CC5122" w:rsidRDefault="00640C63" w:rsidP="008C658B">
      <w:pPr>
        <w:spacing w:after="0" w:line="480" w:lineRule="auto"/>
        <w:rPr>
          <w:rFonts w:ascii="Times New Roman" w:hAnsi="Times New Roman" w:cs="Times New Roman"/>
          <w:sz w:val="24"/>
          <w:szCs w:val="24"/>
        </w:rPr>
      </w:pPr>
      <w:r>
        <w:rPr>
          <w:noProof/>
        </w:rPr>
        <w:drawing>
          <wp:inline distT="0" distB="0" distL="0" distR="0" wp14:anchorId="3F8B878C" wp14:editId="47F2B16B">
            <wp:extent cx="5772150" cy="1962150"/>
            <wp:effectExtent l="57150" t="57150" r="57150" b="571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2150" cy="1962150"/>
                    </a:xfrm>
                    <a:prstGeom prst="rect">
                      <a:avLst/>
                    </a:prstGeom>
                    <a:ln w="50800">
                      <a:solidFill>
                        <a:schemeClr val="accent1">
                          <a:lumMod val="50000"/>
                        </a:schemeClr>
                      </a:solidFill>
                    </a:ln>
                  </pic:spPr>
                </pic:pic>
              </a:graphicData>
            </a:graphic>
          </wp:inline>
        </w:drawing>
      </w:r>
    </w:p>
    <w:p w14:paraId="3D93E4EF" w14:textId="213DD7F8" w:rsidR="001D4039" w:rsidRPr="00CC5122" w:rsidRDefault="003C6472" w:rsidP="001A5C7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OLS Regression model </w:t>
      </w:r>
      <w:r w:rsidR="001A5C79">
        <w:rPr>
          <w:rFonts w:ascii="Times New Roman" w:hAnsi="Times New Roman" w:cs="Times New Roman"/>
          <w:sz w:val="24"/>
          <w:szCs w:val="24"/>
        </w:rPr>
        <w:t>showed</w:t>
      </w:r>
      <w:r>
        <w:rPr>
          <w:rFonts w:ascii="Times New Roman" w:hAnsi="Times New Roman" w:cs="Times New Roman"/>
          <w:sz w:val="24"/>
          <w:szCs w:val="24"/>
        </w:rPr>
        <w:t xml:space="preserve"> that neighborhood_t levels 0, 3, 20 and 21 had significant p values of 0.001 or less and the mean time to complete </w:t>
      </w:r>
      <w:r w:rsidR="001A5C79">
        <w:rPr>
          <w:rFonts w:ascii="Times New Roman" w:hAnsi="Times New Roman" w:cs="Times New Roman"/>
          <w:sz w:val="24"/>
          <w:szCs w:val="24"/>
        </w:rPr>
        <w:t xml:space="preserve">the case </w:t>
      </w:r>
      <w:r>
        <w:rPr>
          <w:rFonts w:ascii="Times New Roman" w:hAnsi="Times New Roman" w:cs="Times New Roman"/>
          <w:sz w:val="24"/>
          <w:szCs w:val="24"/>
        </w:rPr>
        <w:t>was graphed and can be seen in figure 20.</w:t>
      </w:r>
      <w:r w:rsidR="001A5C79">
        <w:rPr>
          <w:rFonts w:ascii="Times New Roman" w:hAnsi="Times New Roman" w:cs="Times New Roman"/>
          <w:sz w:val="24"/>
          <w:szCs w:val="24"/>
        </w:rPr>
        <w:t xml:space="preserve">  </w:t>
      </w:r>
      <w:r>
        <w:rPr>
          <w:rFonts w:ascii="Times New Roman" w:hAnsi="Times New Roman" w:cs="Times New Roman"/>
          <w:sz w:val="24"/>
          <w:szCs w:val="24"/>
        </w:rPr>
        <w:t xml:space="preserve">The one level that stood out the most was level 0 and this had a total of 225 cases that took on the average </w:t>
      </w:r>
      <w:r w:rsidR="001A5C79">
        <w:rPr>
          <w:rFonts w:ascii="Times New Roman" w:hAnsi="Times New Roman" w:cs="Times New Roman"/>
          <w:sz w:val="24"/>
          <w:szCs w:val="24"/>
        </w:rPr>
        <w:t xml:space="preserve">of </w:t>
      </w:r>
      <w:r>
        <w:rPr>
          <w:rFonts w:ascii="Times New Roman" w:hAnsi="Times New Roman" w:cs="Times New Roman"/>
          <w:sz w:val="24"/>
          <w:szCs w:val="24"/>
        </w:rPr>
        <w:t xml:space="preserve">6.8 days to complete </w:t>
      </w:r>
      <w:r w:rsidR="00A10076">
        <w:rPr>
          <w:rFonts w:ascii="Times New Roman" w:hAnsi="Times New Roman" w:cs="Times New Roman"/>
          <w:sz w:val="24"/>
          <w:szCs w:val="24"/>
        </w:rPr>
        <w:t>ontime, compared</w:t>
      </w:r>
      <w:r>
        <w:rPr>
          <w:rFonts w:ascii="Times New Roman" w:hAnsi="Times New Roman" w:cs="Times New Roman"/>
          <w:sz w:val="24"/>
          <w:szCs w:val="24"/>
        </w:rPr>
        <w:t xml:space="preserve"> to </w:t>
      </w:r>
      <w:r w:rsidR="00E665A1">
        <w:rPr>
          <w:rFonts w:ascii="Times New Roman" w:hAnsi="Times New Roman" w:cs="Times New Roman"/>
          <w:sz w:val="24"/>
          <w:szCs w:val="24"/>
        </w:rPr>
        <w:t>43 cases that took on the average 89 days to complete</w:t>
      </w:r>
      <w:r w:rsidR="001A5C79">
        <w:rPr>
          <w:rFonts w:ascii="Times New Roman" w:hAnsi="Times New Roman" w:cs="Times New Roman"/>
          <w:sz w:val="24"/>
          <w:szCs w:val="24"/>
        </w:rPr>
        <w:t xml:space="preserve"> for overdue cases</w:t>
      </w:r>
      <w:r w:rsidR="00E665A1">
        <w:rPr>
          <w:rFonts w:ascii="Times New Roman" w:hAnsi="Times New Roman" w:cs="Times New Roman"/>
          <w:sz w:val="24"/>
          <w:szCs w:val="24"/>
        </w:rPr>
        <w:t>.  The other three neighborhoods had an average ontime completion time between 3 to 5 days compared to 43 to 57 days for the overdue cases. Level 0 is the Alston Neighborhood and will be plotted in Geo Panda to determine if specific locations are more difficult to complete ontime.</w:t>
      </w:r>
    </w:p>
    <w:p w14:paraId="5B1A3F10" w14:textId="066779E3" w:rsidR="001D4039" w:rsidRPr="004B71A2" w:rsidRDefault="00567B5C" w:rsidP="00E665A1">
      <w:pPr>
        <w:spacing w:after="0" w:line="240" w:lineRule="auto"/>
        <w:rPr>
          <w:rFonts w:ascii="Times New Roman" w:hAnsi="Times New Roman" w:cs="Times New Roman"/>
          <w:b/>
          <w:bCs/>
          <w:sz w:val="24"/>
          <w:szCs w:val="24"/>
        </w:rPr>
      </w:pPr>
      <w:r w:rsidRPr="004B71A2">
        <w:rPr>
          <w:rFonts w:ascii="Times New Roman" w:hAnsi="Times New Roman" w:cs="Times New Roman"/>
          <w:b/>
          <w:bCs/>
          <w:sz w:val="24"/>
          <w:szCs w:val="24"/>
        </w:rPr>
        <w:t xml:space="preserve">Figure </w:t>
      </w:r>
      <w:r w:rsidR="003C6472" w:rsidRPr="004B71A2">
        <w:rPr>
          <w:rFonts w:ascii="Times New Roman" w:hAnsi="Times New Roman" w:cs="Times New Roman"/>
          <w:b/>
          <w:bCs/>
          <w:sz w:val="24"/>
          <w:szCs w:val="24"/>
        </w:rPr>
        <w:t>20</w:t>
      </w:r>
      <w:r w:rsidRPr="004B71A2">
        <w:rPr>
          <w:rFonts w:ascii="Times New Roman" w:hAnsi="Times New Roman" w:cs="Times New Roman"/>
          <w:b/>
          <w:bCs/>
          <w:sz w:val="24"/>
          <w:szCs w:val="24"/>
        </w:rPr>
        <w:t xml:space="preserve">:  </w:t>
      </w:r>
      <w:r w:rsidR="004B71A2">
        <w:rPr>
          <w:rFonts w:ascii="Times New Roman" w:hAnsi="Times New Roman" w:cs="Times New Roman"/>
          <w:b/>
          <w:bCs/>
          <w:sz w:val="24"/>
          <w:szCs w:val="24"/>
        </w:rPr>
        <w:t>M</w:t>
      </w:r>
      <w:r w:rsidRPr="004B71A2">
        <w:rPr>
          <w:rFonts w:ascii="Times New Roman" w:hAnsi="Times New Roman" w:cs="Times New Roman"/>
          <w:b/>
          <w:bCs/>
          <w:sz w:val="24"/>
          <w:szCs w:val="24"/>
        </w:rPr>
        <w:t xml:space="preserve">ean number of days for completed and overdue cases for department. </w:t>
      </w:r>
    </w:p>
    <w:p w14:paraId="206101B7" w14:textId="774A7C54" w:rsidR="001D4039" w:rsidRPr="00CC5122" w:rsidRDefault="00640C63" w:rsidP="001D4039">
      <w:pPr>
        <w:rPr>
          <w:rFonts w:ascii="Times New Roman" w:hAnsi="Times New Roman" w:cs="Times New Roman"/>
          <w:sz w:val="24"/>
          <w:szCs w:val="24"/>
        </w:rPr>
      </w:pPr>
      <w:r>
        <w:rPr>
          <w:noProof/>
        </w:rPr>
        <w:drawing>
          <wp:inline distT="0" distB="0" distL="0" distR="0" wp14:anchorId="7F909C32" wp14:editId="45BDE6A8">
            <wp:extent cx="5848350" cy="1952625"/>
            <wp:effectExtent l="57150" t="57150" r="57150" b="666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8350" cy="1952625"/>
                    </a:xfrm>
                    <a:prstGeom prst="rect">
                      <a:avLst/>
                    </a:prstGeom>
                    <a:ln w="50800">
                      <a:solidFill>
                        <a:schemeClr val="accent1">
                          <a:lumMod val="50000"/>
                        </a:schemeClr>
                      </a:solidFill>
                    </a:ln>
                  </pic:spPr>
                </pic:pic>
              </a:graphicData>
            </a:graphic>
          </wp:inline>
        </w:drawing>
      </w:r>
    </w:p>
    <w:p w14:paraId="39B52D1A" w14:textId="3887A431" w:rsidR="001D4039" w:rsidRDefault="001D4039" w:rsidP="007A322E">
      <w:pPr>
        <w:spacing w:after="0" w:line="480" w:lineRule="auto"/>
        <w:rPr>
          <w:rFonts w:ascii="Times New Roman" w:hAnsi="Times New Roman" w:cs="Times New Roman"/>
          <w:sz w:val="24"/>
          <w:szCs w:val="24"/>
        </w:rPr>
      </w:pPr>
    </w:p>
    <w:p w14:paraId="46B2BE72" w14:textId="4DFCB48C" w:rsidR="00E665A1" w:rsidRPr="00CC5122" w:rsidRDefault="00E665A1" w:rsidP="007A322E">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The Box plot was created for the subject attribute with the ontime and overdue cases and this can be seen in Figure 21.  The ontime case</w:t>
      </w:r>
      <w:r w:rsidR="001A5C79">
        <w:rPr>
          <w:rFonts w:ascii="Times New Roman" w:hAnsi="Times New Roman" w:cs="Times New Roman"/>
          <w:sz w:val="24"/>
          <w:szCs w:val="24"/>
        </w:rPr>
        <w:t xml:space="preserve"> mean </w:t>
      </w:r>
      <w:r>
        <w:rPr>
          <w:rFonts w:ascii="Times New Roman" w:hAnsi="Times New Roman" w:cs="Times New Roman"/>
          <w:sz w:val="24"/>
          <w:szCs w:val="24"/>
        </w:rPr>
        <w:t xml:space="preserve">for </w:t>
      </w:r>
      <w:r w:rsidR="00A10076">
        <w:rPr>
          <w:rFonts w:ascii="Times New Roman" w:hAnsi="Times New Roman" w:cs="Times New Roman"/>
          <w:sz w:val="24"/>
          <w:szCs w:val="24"/>
        </w:rPr>
        <w:t xml:space="preserve">the Parks and Recreation was 39.9 days and the remaining four levels ranged from 1 to 11.6.  </w:t>
      </w:r>
      <w:r>
        <w:rPr>
          <w:rFonts w:ascii="Times New Roman" w:hAnsi="Times New Roman" w:cs="Times New Roman"/>
          <w:sz w:val="24"/>
          <w:szCs w:val="24"/>
        </w:rPr>
        <w:t>The overdue case</w:t>
      </w:r>
      <w:r w:rsidR="001A5C79">
        <w:rPr>
          <w:rFonts w:ascii="Times New Roman" w:hAnsi="Times New Roman" w:cs="Times New Roman"/>
          <w:sz w:val="24"/>
          <w:szCs w:val="24"/>
        </w:rPr>
        <w:t xml:space="preserve"> average</w:t>
      </w:r>
      <w:r>
        <w:rPr>
          <w:rFonts w:ascii="Times New Roman" w:hAnsi="Times New Roman" w:cs="Times New Roman"/>
          <w:sz w:val="24"/>
          <w:szCs w:val="24"/>
        </w:rPr>
        <w:t xml:space="preserve"> for the property management was </w:t>
      </w:r>
      <w:r w:rsidR="00A10076">
        <w:rPr>
          <w:rFonts w:ascii="Times New Roman" w:hAnsi="Times New Roman" w:cs="Times New Roman"/>
          <w:sz w:val="24"/>
          <w:szCs w:val="24"/>
        </w:rPr>
        <w:t>169 days</w:t>
      </w:r>
      <w:r>
        <w:rPr>
          <w:rFonts w:ascii="Times New Roman" w:hAnsi="Times New Roman" w:cs="Times New Roman"/>
          <w:sz w:val="24"/>
          <w:szCs w:val="24"/>
        </w:rPr>
        <w:t xml:space="preserve"> and the remaining five levels were ranging between </w:t>
      </w:r>
      <w:r w:rsidR="00A10076">
        <w:rPr>
          <w:rFonts w:ascii="Times New Roman" w:hAnsi="Times New Roman" w:cs="Times New Roman"/>
          <w:sz w:val="24"/>
          <w:szCs w:val="24"/>
        </w:rPr>
        <w:t>36</w:t>
      </w:r>
      <w:r>
        <w:rPr>
          <w:rFonts w:ascii="Times New Roman" w:hAnsi="Times New Roman" w:cs="Times New Roman"/>
          <w:sz w:val="24"/>
          <w:szCs w:val="24"/>
        </w:rPr>
        <w:t xml:space="preserve"> </w:t>
      </w:r>
      <w:r w:rsidR="00A10076">
        <w:rPr>
          <w:rFonts w:ascii="Times New Roman" w:hAnsi="Times New Roman" w:cs="Times New Roman"/>
          <w:sz w:val="24"/>
          <w:szCs w:val="24"/>
        </w:rPr>
        <w:t>to 76 days</w:t>
      </w:r>
      <w:r>
        <w:rPr>
          <w:rFonts w:ascii="Times New Roman" w:hAnsi="Times New Roman" w:cs="Times New Roman"/>
          <w:sz w:val="24"/>
          <w:szCs w:val="24"/>
        </w:rPr>
        <w:t xml:space="preserve"> for the dataset.  All </w:t>
      </w:r>
      <w:r w:rsidR="007A322E">
        <w:rPr>
          <w:rFonts w:ascii="Times New Roman" w:hAnsi="Times New Roman" w:cs="Times New Roman"/>
          <w:sz w:val="24"/>
          <w:szCs w:val="24"/>
        </w:rPr>
        <w:t xml:space="preserve">six overdue subjects had a lot of </w:t>
      </w:r>
      <w:proofErr w:type="spellStart"/>
      <w:r w:rsidR="007A322E">
        <w:rPr>
          <w:rFonts w:ascii="Times New Roman" w:hAnsi="Times New Roman" w:cs="Times New Roman"/>
          <w:sz w:val="24"/>
          <w:szCs w:val="24"/>
        </w:rPr>
        <w:t>outlier</w:t>
      </w:r>
      <w:r w:rsidR="004B71A2">
        <w:rPr>
          <w:rFonts w:ascii="Times New Roman" w:hAnsi="Times New Roman" w:cs="Times New Roman"/>
          <w:sz w:val="24"/>
          <w:szCs w:val="24"/>
        </w:rPr>
        <w:t>ss</w:t>
      </w:r>
      <w:proofErr w:type="spellEnd"/>
      <w:r w:rsidR="007A322E">
        <w:rPr>
          <w:rFonts w:ascii="Times New Roman" w:hAnsi="Times New Roman" w:cs="Times New Roman"/>
          <w:sz w:val="24"/>
          <w:szCs w:val="24"/>
        </w:rPr>
        <w:t xml:space="preserve"> in the dataset.  The outliers for both distributions will be further analyzed in the results section to try and determine the possible cause</w:t>
      </w:r>
      <w:r w:rsidR="001A5C79">
        <w:rPr>
          <w:rFonts w:ascii="Times New Roman" w:hAnsi="Times New Roman" w:cs="Times New Roman"/>
          <w:sz w:val="24"/>
          <w:szCs w:val="24"/>
        </w:rPr>
        <w:t xml:space="preserve"> of </w:t>
      </w:r>
      <w:r w:rsidR="00A10076">
        <w:rPr>
          <w:rFonts w:ascii="Times New Roman" w:hAnsi="Times New Roman" w:cs="Times New Roman"/>
          <w:sz w:val="24"/>
          <w:szCs w:val="24"/>
        </w:rPr>
        <w:t xml:space="preserve">these datapoints </w:t>
      </w:r>
      <w:r w:rsidR="007A322E">
        <w:rPr>
          <w:rFonts w:ascii="Times New Roman" w:hAnsi="Times New Roman" w:cs="Times New Roman"/>
          <w:sz w:val="24"/>
          <w:szCs w:val="24"/>
        </w:rPr>
        <w:t xml:space="preserve">that take more than </w:t>
      </w:r>
      <w:r w:rsidR="00A10076">
        <w:rPr>
          <w:rFonts w:ascii="Times New Roman" w:hAnsi="Times New Roman" w:cs="Times New Roman"/>
          <w:sz w:val="24"/>
          <w:szCs w:val="24"/>
        </w:rPr>
        <w:t>200</w:t>
      </w:r>
      <w:r w:rsidR="007A322E">
        <w:rPr>
          <w:rFonts w:ascii="Times New Roman" w:hAnsi="Times New Roman" w:cs="Times New Roman"/>
          <w:sz w:val="24"/>
          <w:szCs w:val="24"/>
        </w:rPr>
        <w:t xml:space="preserve"> days to complete for the Boston area.  The two areas of concern are the Transportation-Traffic Division and public works Department which contain around 70% of the overdue cases.  </w:t>
      </w:r>
    </w:p>
    <w:p w14:paraId="7BC65B73" w14:textId="4D6B785B" w:rsidR="001D4039" w:rsidRPr="007A322E" w:rsidRDefault="00567B5C" w:rsidP="007A322E">
      <w:pPr>
        <w:spacing w:after="0" w:line="240" w:lineRule="auto"/>
        <w:rPr>
          <w:rFonts w:ascii="Times New Roman" w:hAnsi="Times New Roman" w:cs="Times New Roman"/>
          <w:b/>
          <w:bCs/>
          <w:sz w:val="24"/>
          <w:szCs w:val="24"/>
        </w:rPr>
      </w:pPr>
      <w:r w:rsidRPr="007A322E">
        <w:rPr>
          <w:rFonts w:ascii="Times New Roman" w:hAnsi="Times New Roman" w:cs="Times New Roman"/>
          <w:b/>
          <w:bCs/>
          <w:sz w:val="24"/>
          <w:szCs w:val="24"/>
        </w:rPr>
        <w:t xml:space="preserve">Figure 21: Box plot for ontime and overdue cases for the subject variable.  </w:t>
      </w:r>
    </w:p>
    <w:p w14:paraId="7780297B" w14:textId="78AF1C60" w:rsidR="001D4039" w:rsidRDefault="00567B5C" w:rsidP="001D4039">
      <w:pPr>
        <w:rPr>
          <w:rFonts w:ascii="Times New Roman" w:hAnsi="Times New Roman" w:cs="Times New Roman"/>
          <w:sz w:val="24"/>
          <w:szCs w:val="24"/>
        </w:rPr>
      </w:pPr>
      <w:r>
        <w:rPr>
          <w:noProof/>
        </w:rPr>
        <w:drawing>
          <wp:inline distT="0" distB="0" distL="0" distR="0" wp14:anchorId="70E091EC" wp14:editId="68EAA375">
            <wp:extent cx="5505450" cy="2777524"/>
            <wp:effectExtent l="57150" t="57150" r="57150" b="609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4479" cy="2782079"/>
                    </a:xfrm>
                    <a:prstGeom prst="rect">
                      <a:avLst/>
                    </a:prstGeom>
                    <a:ln w="50800">
                      <a:solidFill>
                        <a:schemeClr val="accent1">
                          <a:lumMod val="50000"/>
                        </a:schemeClr>
                      </a:solidFill>
                    </a:ln>
                  </pic:spPr>
                </pic:pic>
              </a:graphicData>
            </a:graphic>
          </wp:inline>
        </w:drawing>
      </w:r>
    </w:p>
    <w:p w14:paraId="04C79387" w14:textId="786E1F7A" w:rsidR="00567B5C" w:rsidRDefault="00567B5C" w:rsidP="001D4039">
      <w:pPr>
        <w:rPr>
          <w:rFonts w:ascii="Times New Roman" w:hAnsi="Times New Roman" w:cs="Times New Roman"/>
          <w:sz w:val="24"/>
          <w:szCs w:val="24"/>
        </w:rPr>
      </w:pPr>
    </w:p>
    <w:p w14:paraId="280CA636" w14:textId="182A6AB8" w:rsidR="001D4039" w:rsidRPr="004B71A2" w:rsidRDefault="007A322E" w:rsidP="00BC161B">
      <w:pPr>
        <w:pStyle w:val="Heading1"/>
        <w:rPr>
          <w:rFonts w:ascii="Times New Roman" w:hAnsi="Times New Roman" w:cs="Times New Roman"/>
          <w:b/>
          <w:bCs/>
          <w:sz w:val="24"/>
          <w:szCs w:val="24"/>
        </w:rPr>
      </w:pPr>
      <w:bookmarkStart w:id="23" w:name="_Toc23683433"/>
      <w:r w:rsidRPr="004B71A2">
        <w:rPr>
          <w:rFonts w:ascii="Times New Roman" w:hAnsi="Times New Roman" w:cs="Times New Roman"/>
          <w:b/>
          <w:bCs/>
          <w:sz w:val="24"/>
          <w:szCs w:val="24"/>
        </w:rPr>
        <w:t>Modeling</w:t>
      </w:r>
      <w:bookmarkEnd w:id="23"/>
    </w:p>
    <w:p w14:paraId="33B3F85A" w14:textId="7979B9AE" w:rsidR="001D4039" w:rsidRPr="00CC5122" w:rsidRDefault="007A322E" w:rsidP="001D4039">
      <w:pPr>
        <w:rPr>
          <w:rFonts w:ascii="Times New Roman" w:hAnsi="Times New Roman" w:cs="Times New Roman"/>
          <w:sz w:val="24"/>
          <w:szCs w:val="24"/>
        </w:rPr>
      </w:pPr>
      <w:r>
        <w:rPr>
          <w:rFonts w:ascii="Times New Roman" w:hAnsi="Times New Roman" w:cs="Times New Roman"/>
          <w:sz w:val="24"/>
          <w:szCs w:val="24"/>
        </w:rPr>
        <w:t>(Please note this section will be completed for Capstone II Report 1B)</w:t>
      </w:r>
    </w:p>
    <w:p w14:paraId="77250E2F" w14:textId="51C68FD3" w:rsidR="001D4039" w:rsidRPr="00CC5122" w:rsidRDefault="001D4039" w:rsidP="003E71DC">
      <w:pPr>
        <w:spacing w:after="0" w:line="480" w:lineRule="auto"/>
        <w:rPr>
          <w:rFonts w:ascii="Times New Roman" w:hAnsi="Times New Roman" w:cs="Times New Roman"/>
          <w:sz w:val="24"/>
          <w:szCs w:val="24"/>
        </w:rPr>
      </w:pPr>
    </w:p>
    <w:p w14:paraId="49887130" w14:textId="55539478" w:rsidR="001D4039" w:rsidRPr="00CC5122" w:rsidRDefault="001D4039" w:rsidP="003E71DC">
      <w:pPr>
        <w:spacing w:after="0" w:line="480" w:lineRule="auto"/>
        <w:rPr>
          <w:rFonts w:ascii="Times New Roman" w:hAnsi="Times New Roman" w:cs="Times New Roman"/>
          <w:sz w:val="24"/>
          <w:szCs w:val="24"/>
        </w:rPr>
      </w:pPr>
    </w:p>
    <w:p w14:paraId="17872236" w14:textId="43B68046" w:rsidR="000076E7" w:rsidRPr="00CC5122" w:rsidRDefault="000076E7" w:rsidP="00783DE2">
      <w:pPr>
        <w:pStyle w:val="Heading1"/>
        <w:spacing w:before="0" w:line="480" w:lineRule="auto"/>
        <w:jc w:val="center"/>
        <w:rPr>
          <w:rFonts w:ascii="Times New Roman" w:hAnsi="Times New Roman" w:cs="Times New Roman"/>
          <w:b/>
          <w:sz w:val="24"/>
          <w:szCs w:val="24"/>
        </w:rPr>
      </w:pPr>
      <w:bookmarkStart w:id="24" w:name="_Toc15063190"/>
      <w:bookmarkStart w:id="25" w:name="_Toc23683434"/>
      <w:r w:rsidRPr="00CC5122">
        <w:rPr>
          <w:rFonts w:ascii="Times New Roman" w:hAnsi="Times New Roman" w:cs="Times New Roman"/>
          <w:b/>
          <w:sz w:val="24"/>
          <w:szCs w:val="24"/>
        </w:rPr>
        <w:lastRenderedPageBreak/>
        <w:t>References</w:t>
      </w:r>
      <w:bookmarkEnd w:id="24"/>
      <w:bookmarkEnd w:id="25"/>
    </w:p>
    <w:p w14:paraId="3638259E" w14:textId="77777777" w:rsidR="000076E7" w:rsidRPr="00CC5122" w:rsidRDefault="000076E7" w:rsidP="00DE1C68">
      <w:pPr>
        <w:spacing w:after="0" w:line="480" w:lineRule="auto"/>
        <w:rPr>
          <w:rFonts w:ascii="Times New Roman" w:hAnsi="Times New Roman" w:cs="Times New Roman"/>
          <w:sz w:val="24"/>
          <w:szCs w:val="24"/>
        </w:rPr>
      </w:pPr>
    </w:p>
    <w:p w14:paraId="42B8C257" w14:textId="058B9A4A" w:rsidR="00284319" w:rsidRDefault="00284319" w:rsidP="00284319">
      <w:pPr>
        <w:spacing w:after="0" w:line="240" w:lineRule="auto"/>
        <w:rPr>
          <w:rFonts w:ascii="Times New Roman" w:hAnsi="Times New Roman" w:cs="Times New Roman"/>
          <w:sz w:val="24"/>
          <w:szCs w:val="24"/>
        </w:rPr>
      </w:pPr>
      <w:proofErr w:type="spellStart"/>
      <w:r w:rsidRPr="00CC5122">
        <w:rPr>
          <w:rFonts w:ascii="Times New Roman" w:hAnsi="Times New Roman" w:cs="Times New Roman"/>
          <w:sz w:val="24"/>
          <w:szCs w:val="24"/>
        </w:rPr>
        <w:t>Albon</w:t>
      </w:r>
      <w:proofErr w:type="spellEnd"/>
      <w:r w:rsidRPr="00CC5122">
        <w:rPr>
          <w:rFonts w:ascii="Times New Roman" w:hAnsi="Times New Roman" w:cs="Times New Roman"/>
          <w:sz w:val="24"/>
          <w:szCs w:val="24"/>
        </w:rPr>
        <w:t>, C.  (2018).  Machine Learning with Python Cookbook, Practical solutions</w:t>
      </w:r>
    </w:p>
    <w:p w14:paraId="57AAB70A" w14:textId="36EE37B1" w:rsidR="004D106A" w:rsidRPr="00CC5122" w:rsidRDefault="004D106A" w:rsidP="00284319">
      <w:pPr>
        <w:spacing w:after="0" w:line="240" w:lineRule="auto"/>
        <w:rPr>
          <w:rFonts w:ascii="Times New Roman" w:hAnsi="Times New Roman" w:cs="Times New Roman"/>
          <w:sz w:val="24"/>
          <w:szCs w:val="24"/>
        </w:rPr>
      </w:pPr>
      <w:r>
        <w:rPr>
          <w:rFonts w:ascii="Times New Roman" w:hAnsi="Times New Roman" w:cs="Times New Roman"/>
          <w:sz w:val="24"/>
          <w:szCs w:val="24"/>
        </w:rPr>
        <w:tab/>
        <w:t>preprocessing to deep learning.  O’Reilly Media Inc in Boston, First Addition.</w:t>
      </w:r>
    </w:p>
    <w:p w14:paraId="5E88A11A" w14:textId="77777777" w:rsidR="000076E7" w:rsidRPr="00CC5122" w:rsidRDefault="000076E7" w:rsidP="00AD1188">
      <w:pPr>
        <w:spacing w:after="0" w:line="240" w:lineRule="auto"/>
        <w:ind w:firstLine="720"/>
        <w:rPr>
          <w:rFonts w:ascii="Times New Roman" w:hAnsi="Times New Roman" w:cs="Times New Roman"/>
          <w:sz w:val="24"/>
          <w:szCs w:val="24"/>
        </w:rPr>
      </w:pPr>
    </w:p>
    <w:p w14:paraId="31C3BB2D" w14:textId="77777777" w:rsidR="0064676E" w:rsidRPr="00CC5122" w:rsidRDefault="0064676E" w:rsidP="0064676E">
      <w:pPr>
        <w:spacing w:after="0" w:line="240" w:lineRule="auto"/>
        <w:rPr>
          <w:rFonts w:ascii="Times New Roman" w:hAnsi="Times New Roman" w:cs="Times New Roman"/>
          <w:sz w:val="24"/>
          <w:szCs w:val="24"/>
        </w:rPr>
      </w:pPr>
      <w:r w:rsidRPr="00CC5122">
        <w:rPr>
          <w:rFonts w:ascii="Times New Roman" w:hAnsi="Times New Roman" w:cs="Times New Roman"/>
          <w:sz w:val="24"/>
          <w:szCs w:val="24"/>
        </w:rPr>
        <w:t xml:space="preserve">Analyze Boston.  (ND).  311 Service Requests.  Retrieved </w:t>
      </w:r>
    </w:p>
    <w:p w14:paraId="5D339EEE" w14:textId="11037012" w:rsidR="0064676E" w:rsidRPr="00CC5122" w:rsidRDefault="0064676E" w:rsidP="007B4BB4">
      <w:pPr>
        <w:spacing w:after="0" w:line="240" w:lineRule="auto"/>
        <w:ind w:left="720"/>
        <w:rPr>
          <w:rFonts w:ascii="Times New Roman" w:hAnsi="Times New Roman" w:cs="Times New Roman"/>
          <w:sz w:val="24"/>
          <w:szCs w:val="24"/>
        </w:rPr>
      </w:pPr>
      <w:r w:rsidRPr="00CC5122">
        <w:rPr>
          <w:rFonts w:ascii="Times New Roman" w:hAnsi="Times New Roman" w:cs="Times New Roman"/>
          <w:sz w:val="24"/>
          <w:szCs w:val="24"/>
        </w:rPr>
        <w:t xml:space="preserve">from: </w:t>
      </w:r>
      <w:hyperlink r:id="rId31" w:history="1">
        <w:r w:rsidR="007B4BB4" w:rsidRPr="00CC5122">
          <w:rPr>
            <w:rStyle w:val="Hyperlink"/>
            <w:rFonts w:ascii="Times New Roman" w:hAnsi="Times New Roman" w:cs="Times New Roman"/>
            <w:sz w:val="24"/>
            <w:szCs w:val="24"/>
          </w:rPr>
          <w:t>https://data.boston.gov/dataset/311-service-requests/resource/2968e2c0-d479-49ba-a884-4ef523ada3c0</w:t>
        </w:r>
      </w:hyperlink>
    </w:p>
    <w:p w14:paraId="3CB0943C" w14:textId="77777777" w:rsidR="0064676E" w:rsidRPr="00CC5122" w:rsidRDefault="0064676E" w:rsidP="00284319">
      <w:pPr>
        <w:spacing w:after="0" w:line="240" w:lineRule="auto"/>
        <w:rPr>
          <w:rFonts w:ascii="Times New Roman" w:hAnsi="Times New Roman" w:cs="Times New Roman"/>
          <w:sz w:val="24"/>
          <w:szCs w:val="24"/>
        </w:rPr>
      </w:pPr>
    </w:p>
    <w:p w14:paraId="458BC3D1" w14:textId="7835A2B9" w:rsidR="00284319" w:rsidRPr="00CC5122" w:rsidRDefault="000076E7" w:rsidP="00284319">
      <w:pPr>
        <w:spacing w:after="0" w:line="240" w:lineRule="auto"/>
        <w:rPr>
          <w:rFonts w:ascii="Times New Roman" w:hAnsi="Times New Roman" w:cs="Times New Roman"/>
          <w:sz w:val="24"/>
          <w:szCs w:val="24"/>
        </w:rPr>
      </w:pPr>
      <w:r w:rsidRPr="00CC5122">
        <w:rPr>
          <w:rFonts w:ascii="Times New Roman" w:hAnsi="Times New Roman" w:cs="Times New Roman"/>
          <w:sz w:val="24"/>
          <w:szCs w:val="24"/>
        </w:rPr>
        <w:t>Hasti</w:t>
      </w:r>
      <w:r w:rsidR="00284319" w:rsidRPr="00CC5122">
        <w:rPr>
          <w:rFonts w:ascii="Times New Roman" w:hAnsi="Times New Roman" w:cs="Times New Roman"/>
          <w:sz w:val="24"/>
          <w:szCs w:val="24"/>
        </w:rPr>
        <w:t xml:space="preserve">e, T., </w:t>
      </w:r>
      <w:proofErr w:type="spellStart"/>
      <w:r w:rsidR="00284319" w:rsidRPr="00CC5122">
        <w:rPr>
          <w:rFonts w:ascii="Times New Roman" w:hAnsi="Times New Roman" w:cs="Times New Roman"/>
          <w:sz w:val="24"/>
          <w:szCs w:val="24"/>
        </w:rPr>
        <w:t>Tibshirani</w:t>
      </w:r>
      <w:proofErr w:type="spellEnd"/>
      <w:r w:rsidR="00284319" w:rsidRPr="00CC5122">
        <w:rPr>
          <w:rFonts w:ascii="Times New Roman" w:hAnsi="Times New Roman" w:cs="Times New Roman"/>
          <w:sz w:val="24"/>
          <w:szCs w:val="24"/>
        </w:rPr>
        <w:t xml:space="preserve">, R. and Friedman, J.  </w:t>
      </w:r>
      <w:r w:rsidRPr="00CC5122">
        <w:rPr>
          <w:rFonts w:ascii="Times New Roman" w:hAnsi="Times New Roman" w:cs="Times New Roman"/>
          <w:sz w:val="24"/>
          <w:szCs w:val="24"/>
        </w:rPr>
        <w:t xml:space="preserve">(2017).  The Elements of Statistical Learning:  Data </w:t>
      </w:r>
    </w:p>
    <w:p w14:paraId="2587B8BA" w14:textId="509D81DC" w:rsidR="000076E7" w:rsidRPr="00CC5122" w:rsidRDefault="000076E7" w:rsidP="00284319">
      <w:pPr>
        <w:spacing w:after="0" w:line="240" w:lineRule="auto"/>
        <w:ind w:firstLine="720"/>
        <w:rPr>
          <w:rFonts w:ascii="Times New Roman" w:hAnsi="Times New Roman" w:cs="Times New Roman"/>
          <w:sz w:val="24"/>
          <w:szCs w:val="24"/>
        </w:rPr>
      </w:pPr>
      <w:r w:rsidRPr="00CC5122">
        <w:rPr>
          <w:rFonts w:ascii="Times New Roman" w:hAnsi="Times New Roman" w:cs="Times New Roman"/>
          <w:sz w:val="24"/>
          <w:szCs w:val="24"/>
        </w:rPr>
        <w:t>Mining, Inference and Prediction.  Springer Series in Statistics, 2</w:t>
      </w:r>
      <w:r w:rsidRPr="00CC5122">
        <w:rPr>
          <w:rFonts w:ascii="Times New Roman" w:hAnsi="Times New Roman" w:cs="Times New Roman"/>
          <w:sz w:val="24"/>
          <w:szCs w:val="24"/>
          <w:vertAlign w:val="superscript"/>
        </w:rPr>
        <w:t>nd</w:t>
      </w:r>
      <w:r w:rsidRPr="00CC5122">
        <w:rPr>
          <w:rFonts w:ascii="Times New Roman" w:hAnsi="Times New Roman" w:cs="Times New Roman"/>
          <w:sz w:val="24"/>
          <w:szCs w:val="24"/>
        </w:rPr>
        <w:t xml:space="preserve"> Edition.   </w:t>
      </w:r>
    </w:p>
    <w:p w14:paraId="2C99F802" w14:textId="77777777" w:rsidR="0064676E" w:rsidRPr="00CC5122" w:rsidRDefault="0064676E" w:rsidP="007A322E">
      <w:pPr>
        <w:spacing w:after="0" w:line="240" w:lineRule="auto"/>
        <w:rPr>
          <w:rStyle w:val="Hyperlink"/>
          <w:rFonts w:ascii="Times New Roman" w:hAnsi="Times New Roman" w:cs="Times New Roman"/>
          <w:sz w:val="24"/>
          <w:szCs w:val="24"/>
        </w:rPr>
      </w:pPr>
    </w:p>
    <w:p w14:paraId="3437AF1F" w14:textId="77777777" w:rsidR="0064676E" w:rsidRPr="00CC5122" w:rsidRDefault="0064676E" w:rsidP="0064676E">
      <w:pPr>
        <w:spacing w:after="0" w:line="240" w:lineRule="auto"/>
        <w:rPr>
          <w:rFonts w:ascii="Times New Roman" w:hAnsi="Times New Roman" w:cs="Times New Roman"/>
          <w:sz w:val="24"/>
          <w:szCs w:val="24"/>
        </w:rPr>
      </w:pPr>
      <w:r w:rsidRPr="00CC5122">
        <w:rPr>
          <w:rFonts w:ascii="Times New Roman" w:hAnsi="Times New Roman" w:cs="Times New Roman"/>
          <w:sz w:val="24"/>
          <w:szCs w:val="24"/>
        </w:rPr>
        <w:t xml:space="preserve">Hendrickson, J.  (2019).   Property Taxes Need Accountability and Transparency.  </w:t>
      </w:r>
    </w:p>
    <w:p w14:paraId="574609B5" w14:textId="637149A3" w:rsidR="0064676E" w:rsidRPr="00CC5122" w:rsidRDefault="0064676E" w:rsidP="0064676E">
      <w:pPr>
        <w:spacing w:after="0" w:line="240" w:lineRule="auto"/>
        <w:ind w:left="720"/>
        <w:rPr>
          <w:rFonts w:ascii="Times New Roman" w:hAnsi="Times New Roman" w:cs="Times New Roman"/>
          <w:sz w:val="24"/>
          <w:szCs w:val="24"/>
        </w:rPr>
      </w:pPr>
      <w:r w:rsidRPr="00CC5122">
        <w:rPr>
          <w:rFonts w:ascii="Times New Roman" w:hAnsi="Times New Roman" w:cs="Times New Roman"/>
          <w:sz w:val="24"/>
          <w:szCs w:val="24"/>
        </w:rPr>
        <w:t xml:space="preserve">Retrieved from:  </w:t>
      </w:r>
      <w:hyperlink r:id="rId32" w:history="1">
        <w:r w:rsidRPr="00CC5122">
          <w:rPr>
            <w:rStyle w:val="Hyperlink"/>
            <w:rFonts w:ascii="Times New Roman" w:hAnsi="Times New Roman" w:cs="Times New Roman"/>
            <w:sz w:val="24"/>
            <w:szCs w:val="24"/>
          </w:rPr>
          <w:t>https://caffeinatedthoughts.com/2019/04/property-taxes-need-accountability-and-transparency/</w:t>
        </w:r>
      </w:hyperlink>
    </w:p>
    <w:p w14:paraId="28E18D5B" w14:textId="6FF8B645" w:rsidR="001D4039" w:rsidRPr="00CC5122" w:rsidRDefault="001D4039" w:rsidP="00DE1654">
      <w:pPr>
        <w:spacing w:after="0" w:line="240" w:lineRule="auto"/>
        <w:rPr>
          <w:rStyle w:val="Hyperlink"/>
          <w:rFonts w:ascii="Times New Roman" w:hAnsi="Times New Roman" w:cs="Times New Roman"/>
          <w:sz w:val="24"/>
          <w:szCs w:val="24"/>
        </w:rPr>
      </w:pPr>
    </w:p>
    <w:p w14:paraId="67295180" w14:textId="77777777" w:rsidR="0064676E" w:rsidRPr="0064676E" w:rsidRDefault="0064676E" w:rsidP="0064676E">
      <w:pPr>
        <w:spacing w:after="0" w:line="240" w:lineRule="auto"/>
        <w:rPr>
          <w:rFonts w:ascii="Times New Roman" w:hAnsi="Times New Roman" w:cs="Times New Roman"/>
          <w:sz w:val="24"/>
          <w:szCs w:val="24"/>
        </w:rPr>
      </w:pPr>
      <w:r w:rsidRPr="0064676E">
        <w:rPr>
          <w:rFonts w:ascii="Times New Roman" w:hAnsi="Times New Roman" w:cs="Times New Roman"/>
          <w:sz w:val="24"/>
          <w:szCs w:val="24"/>
        </w:rPr>
        <w:t>Patch.com.  (ND).  2019 Residential Property Tax Rates for the 351 MA Communities</w:t>
      </w:r>
    </w:p>
    <w:p w14:paraId="37288560" w14:textId="310CA6AF" w:rsidR="0064676E" w:rsidRPr="0064676E" w:rsidRDefault="0064676E" w:rsidP="007B4BB4">
      <w:pPr>
        <w:spacing w:after="0" w:line="240" w:lineRule="auto"/>
        <w:ind w:left="720"/>
        <w:rPr>
          <w:rFonts w:ascii="Times New Roman" w:hAnsi="Times New Roman" w:cs="Times New Roman"/>
          <w:sz w:val="24"/>
          <w:szCs w:val="24"/>
        </w:rPr>
      </w:pPr>
      <w:r w:rsidRPr="0064676E">
        <w:rPr>
          <w:rFonts w:ascii="Times New Roman" w:hAnsi="Times New Roman" w:cs="Times New Roman"/>
          <w:sz w:val="24"/>
          <w:szCs w:val="24"/>
        </w:rPr>
        <w:t xml:space="preserve">Retrieved From: </w:t>
      </w:r>
      <w:hyperlink r:id="rId33" w:history="1">
        <w:r w:rsidR="004B71A2" w:rsidRPr="00FE01C1">
          <w:rPr>
            <w:rStyle w:val="Hyperlink"/>
            <w:rFonts w:ascii="Times New Roman" w:hAnsi="Times New Roman" w:cs="Times New Roman"/>
            <w:sz w:val="24"/>
            <w:szCs w:val="24"/>
          </w:rPr>
          <w:t>https://patch.com/massachusetts/boston/ma-residential-property-tax-rates-each-community</w:t>
        </w:r>
      </w:hyperlink>
    </w:p>
    <w:p w14:paraId="33756995" w14:textId="3EFF6743" w:rsidR="001D4039" w:rsidRPr="00CC5122" w:rsidRDefault="001D4039" w:rsidP="0064676E">
      <w:pPr>
        <w:spacing w:after="0" w:line="240" w:lineRule="auto"/>
        <w:rPr>
          <w:rStyle w:val="Hyperlink"/>
          <w:rFonts w:ascii="Times New Roman" w:hAnsi="Times New Roman" w:cs="Times New Roman"/>
          <w:sz w:val="24"/>
          <w:szCs w:val="24"/>
        </w:rPr>
      </w:pPr>
    </w:p>
    <w:p w14:paraId="1936E9FB" w14:textId="6ABAF834" w:rsidR="001D4039" w:rsidRPr="00CC5122" w:rsidRDefault="001D4039" w:rsidP="00EB0C6A">
      <w:pPr>
        <w:spacing w:after="0" w:line="240" w:lineRule="auto"/>
        <w:ind w:left="720"/>
        <w:rPr>
          <w:rStyle w:val="Hyperlink"/>
          <w:rFonts w:ascii="Times New Roman" w:hAnsi="Times New Roman" w:cs="Times New Roman"/>
          <w:sz w:val="24"/>
          <w:szCs w:val="24"/>
        </w:rPr>
      </w:pPr>
    </w:p>
    <w:p w14:paraId="21D0E1AC" w14:textId="656E43D9" w:rsidR="001D4039" w:rsidRPr="00CC5122" w:rsidRDefault="001D4039" w:rsidP="00EB0C6A">
      <w:pPr>
        <w:spacing w:after="0" w:line="240" w:lineRule="auto"/>
        <w:ind w:left="720"/>
        <w:rPr>
          <w:rStyle w:val="Hyperlink"/>
          <w:rFonts w:ascii="Times New Roman" w:hAnsi="Times New Roman" w:cs="Times New Roman"/>
          <w:sz w:val="24"/>
          <w:szCs w:val="24"/>
        </w:rPr>
      </w:pPr>
    </w:p>
    <w:p w14:paraId="522DB6CB" w14:textId="3ECA7737" w:rsidR="001D4039" w:rsidRPr="00CC5122" w:rsidRDefault="001D4039" w:rsidP="00EB0C6A">
      <w:pPr>
        <w:spacing w:after="0" w:line="240" w:lineRule="auto"/>
        <w:ind w:left="720"/>
        <w:rPr>
          <w:rStyle w:val="Hyperlink"/>
          <w:rFonts w:ascii="Times New Roman" w:hAnsi="Times New Roman" w:cs="Times New Roman"/>
          <w:sz w:val="24"/>
          <w:szCs w:val="24"/>
        </w:rPr>
      </w:pPr>
    </w:p>
    <w:p w14:paraId="784C6147" w14:textId="253CDB01" w:rsidR="001D4039" w:rsidRPr="00CC5122" w:rsidRDefault="001D4039" w:rsidP="00EB0C6A">
      <w:pPr>
        <w:spacing w:after="0" w:line="240" w:lineRule="auto"/>
        <w:ind w:left="720"/>
        <w:rPr>
          <w:rStyle w:val="Hyperlink"/>
          <w:rFonts w:ascii="Times New Roman" w:hAnsi="Times New Roman" w:cs="Times New Roman"/>
          <w:sz w:val="24"/>
          <w:szCs w:val="24"/>
        </w:rPr>
      </w:pPr>
    </w:p>
    <w:p w14:paraId="2AAA72BB" w14:textId="680040B4" w:rsidR="001D4039" w:rsidRPr="00CC5122" w:rsidRDefault="001D4039" w:rsidP="00EB0C6A">
      <w:pPr>
        <w:spacing w:after="0" w:line="240" w:lineRule="auto"/>
        <w:ind w:left="720"/>
        <w:rPr>
          <w:rStyle w:val="Hyperlink"/>
          <w:rFonts w:ascii="Times New Roman" w:hAnsi="Times New Roman" w:cs="Times New Roman"/>
          <w:sz w:val="24"/>
          <w:szCs w:val="24"/>
        </w:rPr>
      </w:pPr>
    </w:p>
    <w:p w14:paraId="6CBF323F" w14:textId="7DF79A90" w:rsidR="001D4039" w:rsidRPr="00CC5122" w:rsidRDefault="001D4039" w:rsidP="00EB0C6A">
      <w:pPr>
        <w:spacing w:after="0" w:line="240" w:lineRule="auto"/>
        <w:ind w:left="720"/>
        <w:rPr>
          <w:rStyle w:val="Hyperlink"/>
          <w:rFonts w:ascii="Times New Roman" w:hAnsi="Times New Roman" w:cs="Times New Roman"/>
          <w:sz w:val="24"/>
          <w:szCs w:val="24"/>
        </w:rPr>
      </w:pPr>
    </w:p>
    <w:p w14:paraId="1EF173EF" w14:textId="2FF967C6" w:rsidR="001D4039" w:rsidRPr="00CC5122" w:rsidRDefault="001D4039" w:rsidP="00EB0C6A">
      <w:pPr>
        <w:spacing w:after="0" w:line="240" w:lineRule="auto"/>
        <w:ind w:left="720"/>
        <w:rPr>
          <w:rStyle w:val="Hyperlink"/>
          <w:rFonts w:ascii="Times New Roman" w:hAnsi="Times New Roman" w:cs="Times New Roman"/>
          <w:sz w:val="24"/>
          <w:szCs w:val="24"/>
        </w:rPr>
      </w:pPr>
    </w:p>
    <w:p w14:paraId="0E0EE981" w14:textId="6D20B3C8" w:rsidR="001D4039" w:rsidRPr="00CC5122" w:rsidRDefault="001D4039" w:rsidP="00EB0C6A">
      <w:pPr>
        <w:spacing w:after="0" w:line="240" w:lineRule="auto"/>
        <w:ind w:left="720"/>
        <w:rPr>
          <w:rStyle w:val="Hyperlink"/>
          <w:rFonts w:ascii="Times New Roman" w:hAnsi="Times New Roman" w:cs="Times New Roman"/>
          <w:sz w:val="24"/>
          <w:szCs w:val="24"/>
        </w:rPr>
      </w:pPr>
    </w:p>
    <w:p w14:paraId="1A9DE928" w14:textId="370673C8" w:rsidR="001D4039" w:rsidRPr="00CC5122" w:rsidRDefault="001D4039" w:rsidP="00EB0C6A">
      <w:pPr>
        <w:spacing w:after="0" w:line="240" w:lineRule="auto"/>
        <w:ind w:left="720"/>
        <w:rPr>
          <w:rStyle w:val="Hyperlink"/>
          <w:rFonts w:ascii="Times New Roman" w:hAnsi="Times New Roman" w:cs="Times New Roman"/>
          <w:sz w:val="24"/>
          <w:szCs w:val="24"/>
        </w:rPr>
      </w:pPr>
    </w:p>
    <w:p w14:paraId="0D9487BE" w14:textId="16282D76" w:rsidR="001D4039" w:rsidRPr="00CC5122" w:rsidRDefault="001D4039" w:rsidP="00EB0C6A">
      <w:pPr>
        <w:spacing w:after="0" w:line="240" w:lineRule="auto"/>
        <w:ind w:left="720"/>
        <w:rPr>
          <w:rStyle w:val="Hyperlink"/>
          <w:rFonts w:ascii="Times New Roman" w:hAnsi="Times New Roman" w:cs="Times New Roman"/>
          <w:sz w:val="24"/>
          <w:szCs w:val="24"/>
        </w:rPr>
      </w:pPr>
    </w:p>
    <w:p w14:paraId="1E64CC81" w14:textId="1C063307" w:rsidR="001D4039" w:rsidRPr="00CC5122" w:rsidRDefault="001D4039" w:rsidP="00EB0C6A">
      <w:pPr>
        <w:spacing w:after="0" w:line="240" w:lineRule="auto"/>
        <w:ind w:left="720"/>
        <w:rPr>
          <w:rStyle w:val="Hyperlink"/>
          <w:rFonts w:ascii="Times New Roman" w:hAnsi="Times New Roman" w:cs="Times New Roman"/>
          <w:sz w:val="24"/>
          <w:szCs w:val="24"/>
        </w:rPr>
      </w:pPr>
    </w:p>
    <w:p w14:paraId="34E055EE" w14:textId="1D4D62C1" w:rsidR="001D4039" w:rsidRPr="00CC5122" w:rsidRDefault="001D4039" w:rsidP="00EB0C6A">
      <w:pPr>
        <w:spacing w:after="0" w:line="240" w:lineRule="auto"/>
        <w:ind w:left="720"/>
        <w:rPr>
          <w:rStyle w:val="Hyperlink"/>
          <w:rFonts w:ascii="Times New Roman" w:hAnsi="Times New Roman" w:cs="Times New Roman"/>
          <w:sz w:val="24"/>
          <w:szCs w:val="24"/>
        </w:rPr>
      </w:pPr>
    </w:p>
    <w:p w14:paraId="3CD2510B" w14:textId="6B7BDF0C" w:rsidR="001D4039" w:rsidRPr="00CC5122" w:rsidRDefault="001D4039" w:rsidP="00EB0C6A">
      <w:pPr>
        <w:spacing w:after="0" w:line="240" w:lineRule="auto"/>
        <w:ind w:left="720"/>
        <w:rPr>
          <w:rStyle w:val="Hyperlink"/>
          <w:rFonts w:ascii="Times New Roman" w:hAnsi="Times New Roman" w:cs="Times New Roman"/>
          <w:sz w:val="24"/>
          <w:szCs w:val="24"/>
        </w:rPr>
      </w:pPr>
    </w:p>
    <w:p w14:paraId="0A28B737" w14:textId="5709632A" w:rsidR="001D4039" w:rsidRPr="00CC5122" w:rsidRDefault="001D4039" w:rsidP="00EB0C6A">
      <w:pPr>
        <w:spacing w:after="0" w:line="240" w:lineRule="auto"/>
        <w:ind w:left="720"/>
        <w:rPr>
          <w:rStyle w:val="Hyperlink"/>
          <w:rFonts w:ascii="Times New Roman" w:hAnsi="Times New Roman" w:cs="Times New Roman"/>
          <w:sz w:val="24"/>
          <w:szCs w:val="24"/>
        </w:rPr>
      </w:pPr>
    </w:p>
    <w:p w14:paraId="1E2E2637" w14:textId="6B7CCB4B" w:rsidR="001D4039" w:rsidRPr="00CC5122" w:rsidRDefault="001D4039" w:rsidP="00EB0C6A">
      <w:pPr>
        <w:spacing w:after="0" w:line="240" w:lineRule="auto"/>
        <w:ind w:left="720"/>
        <w:rPr>
          <w:rStyle w:val="Hyperlink"/>
          <w:rFonts w:ascii="Times New Roman" w:hAnsi="Times New Roman" w:cs="Times New Roman"/>
          <w:sz w:val="24"/>
          <w:szCs w:val="24"/>
        </w:rPr>
      </w:pPr>
    </w:p>
    <w:p w14:paraId="2D8FE8BE" w14:textId="04E09B77" w:rsidR="001D4039" w:rsidRPr="00CC5122" w:rsidRDefault="001D4039" w:rsidP="00EB0C6A">
      <w:pPr>
        <w:spacing w:after="0" w:line="240" w:lineRule="auto"/>
        <w:ind w:left="720"/>
        <w:rPr>
          <w:rStyle w:val="Hyperlink"/>
          <w:rFonts w:ascii="Times New Roman" w:hAnsi="Times New Roman" w:cs="Times New Roman"/>
          <w:sz w:val="24"/>
          <w:szCs w:val="24"/>
        </w:rPr>
      </w:pPr>
    </w:p>
    <w:p w14:paraId="37B8E0EC" w14:textId="4A999C85" w:rsidR="001D4039" w:rsidRPr="00CC5122" w:rsidRDefault="001D4039" w:rsidP="00EB0C6A">
      <w:pPr>
        <w:spacing w:after="0" w:line="240" w:lineRule="auto"/>
        <w:ind w:left="720"/>
        <w:rPr>
          <w:rStyle w:val="Hyperlink"/>
          <w:rFonts w:ascii="Times New Roman" w:hAnsi="Times New Roman" w:cs="Times New Roman"/>
          <w:sz w:val="24"/>
          <w:szCs w:val="24"/>
        </w:rPr>
      </w:pPr>
    </w:p>
    <w:p w14:paraId="02166B8B" w14:textId="0E8CCB30" w:rsidR="001D4039" w:rsidRDefault="001D4039" w:rsidP="00EB0C6A">
      <w:pPr>
        <w:spacing w:after="0" w:line="240" w:lineRule="auto"/>
        <w:ind w:left="720"/>
        <w:rPr>
          <w:rStyle w:val="Hyperlink"/>
          <w:rFonts w:ascii="Times New Roman" w:hAnsi="Times New Roman" w:cs="Times New Roman"/>
          <w:sz w:val="24"/>
          <w:szCs w:val="24"/>
        </w:rPr>
      </w:pPr>
    </w:p>
    <w:p w14:paraId="4A5BA004" w14:textId="05B2107C" w:rsidR="008430E3" w:rsidRDefault="008430E3" w:rsidP="00EB0C6A">
      <w:pPr>
        <w:spacing w:after="0" w:line="240" w:lineRule="auto"/>
        <w:ind w:left="720"/>
        <w:rPr>
          <w:rStyle w:val="Hyperlink"/>
          <w:rFonts w:ascii="Times New Roman" w:hAnsi="Times New Roman" w:cs="Times New Roman"/>
          <w:sz w:val="24"/>
          <w:szCs w:val="24"/>
        </w:rPr>
      </w:pPr>
    </w:p>
    <w:p w14:paraId="1B2F269D" w14:textId="77777777" w:rsidR="004B71A2" w:rsidRDefault="004B71A2" w:rsidP="00EB0C6A">
      <w:pPr>
        <w:spacing w:after="0" w:line="240" w:lineRule="auto"/>
        <w:ind w:left="720"/>
        <w:rPr>
          <w:rStyle w:val="Hyperlink"/>
          <w:rFonts w:ascii="Times New Roman" w:hAnsi="Times New Roman" w:cs="Times New Roman"/>
          <w:sz w:val="24"/>
          <w:szCs w:val="24"/>
        </w:rPr>
      </w:pPr>
    </w:p>
    <w:p w14:paraId="0BE009E5" w14:textId="5E5AD9D6" w:rsidR="007A322E" w:rsidRDefault="007A322E" w:rsidP="00EB0C6A">
      <w:pPr>
        <w:spacing w:after="0" w:line="240" w:lineRule="auto"/>
        <w:ind w:left="720"/>
        <w:rPr>
          <w:rStyle w:val="Hyperlink"/>
          <w:rFonts w:ascii="Times New Roman" w:hAnsi="Times New Roman" w:cs="Times New Roman"/>
          <w:sz w:val="24"/>
          <w:szCs w:val="24"/>
        </w:rPr>
      </w:pPr>
    </w:p>
    <w:p w14:paraId="5E63CB38" w14:textId="77777777" w:rsidR="007A322E" w:rsidRDefault="007A322E" w:rsidP="00EB0C6A">
      <w:pPr>
        <w:spacing w:after="0" w:line="240" w:lineRule="auto"/>
        <w:ind w:left="720"/>
        <w:rPr>
          <w:rStyle w:val="Hyperlink"/>
          <w:rFonts w:ascii="Times New Roman" w:hAnsi="Times New Roman" w:cs="Times New Roman"/>
          <w:sz w:val="24"/>
          <w:szCs w:val="24"/>
        </w:rPr>
      </w:pPr>
    </w:p>
    <w:p w14:paraId="57147F49" w14:textId="4863F4A0" w:rsidR="008430E3" w:rsidRDefault="008430E3" w:rsidP="00EB0C6A">
      <w:pPr>
        <w:spacing w:after="0" w:line="240" w:lineRule="auto"/>
        <w:ind w:left="720"/>
        <w:rPr>
          <w:rStyle w:val="Hyperlink"/>
          <w:rFonts w:ascii="Times New Roman" w:hAnsi="Times New Roman" w:cs="Times New Roman"/>
          <w:sz w:val="24"/>
          <w:szCs w:val="24"/>
        </w:rPr>
      </w:pPr>
    </w:p>
    <w:p w14:paraId="1132F573" w14:textId="77777777" w:rsidR="00EB0C6A" w:rsidRPr="00CC5122" w:rsidRDefault="00EB0C6A" w:rsidP="00DE1654">
      <w:pPr>
        <w:spacing w:after="0" w:line="240" w:lineRule="auto"/>
        <w:rPr>
          <w:rFonts w:ascii="Times New Roman" w:hAnsi="Times New Roman" w:cs="Times New Roman"/>
          <w:sz w:val="24"/>
          <w:szCs w:val="24"/>
        </w:rPr>
      </w:pPr>
    </w:p>
    <w:p w14:paraId="4A65E702" w14:textId="10994C1F" w:rsidR="0078130D" w:rsidRPr="00CC5122" w:rsidRDefault="002F6A96" w:rsidP="00EB0C6A">
      <w:pPr>
        <w:pStyle w:val="Heading1"/>
        <w:jc w:val="center"/>
        <w:rPr>
          <w:rFonts w:ascii="Times New Roman" w:hAnsi="Times New Roman" w:cs="Times New Roman"/>
          <w:b/>
          <w:sz w:val="24"/>
          <w:szCs w:val="24"/>
        </w:rPr>
      </w:pPr>
      <w:bookmarkStart w:id="26" w:name="_Toc23683435"/>
      <w:r w:rsidRPr="00CC5122">
        <w:rPr>
          <w:rFonts w:ascii="Times New Roman" w:hAnsi="Times New Roman" w:cs="Times New Roman"/>
          <w:b/>
          <w:sz w:val="24"/>
          <w:szCs w:val="24"/>
        </w:rPr>
        <w:lastRenderedPageBreak/>
        <w:t>Appendix</w:t>
      </w:r>
      <w:bookmarkEnd w:id="26"/>
    </w:p>
    <w:p w14:paraId="159DFFD3" w14:textId="77777777" w:rsidR="0005252B" w:rsidRPr="00CC5122" w:rsidRDefault="0005252B" w:rsidP="0005252B">
      <w:pPr>
        <w:spacing w:after="0" w:line="240" w:lineRule="auto"/>
        <w:rPr>
          <w:rFonts w:ascii="Times New Roman" w:hAnsi="Times New Roman" w:cs="Times New Roman"/>
          <w:sz w:val="24"/>
          <w:szCs w:val="24"/>
        </w:rPr>
      </w:pPr>
    </w:p>
    <w:p w14:paraId="696BF4AE" w14:textId="5B1EB9E7" w:rsidR="0005252B" w:rsidRPr="00CC5122" w:rsidRDefault="0005252B" w:rsidP="0005252B">
      <w:pPr>
        <w:spacing w:after="0" w:line="240" w:lineRule="auto"/>
        <w:rPr>
          <w:rFonts w:ascii="Times New Roman" w:hAnsi="Times New Roman" w:cs="Times New Roman"/>
          <w:b/>
          <w:bCs/>
          <w:sz w:val="24"/>
          <w:szCs w:val="24"/>
        </w:rPr>
      </w:pPr>
      <w:r w:rsidRPr="00CC5122">
        <w:rPr>
          <w:rFonts w:ascii="Times New Roman" w:hAnsi="Times New Roman" w:cs="Times New Roman"/>
          <w:b/>
          <w:bCs/>
          <w:sz w:val="24"/>
          <w:szCs w:val="24"/>
        </w:rPr>
        <w:t xml:space="preserve">Figure:  </w:t>
      </w:r>
      <w:r>
        <w:rPr>
          <w:rFonts w:ascii="Times New Roman" w:hAnsi="Times New Roman" w:cs="Times New Roman"/>
          <w:b/>
          <w:bCs/>
          <w:sz w:val="24"/>
          <w:szCs w:val="24"/>
        </w:rPr>
        <w:t xml:space="preserve">1A </w:t>
      </w:r>
      <w:r w:rsidRPr="00CC5122">
        <w:rPr>
          <w:rFonts w:ascii="Times New Roman" w:hAnsi="Times New Roman" w:cs="Times New Roman"/>
          <w:b/>
          <w:bCs/>
          <w:sz w:val="24"/>
          <w:szCs w:val="24"/>
        </w:rPr>
        <w:t>Data Quality Report</w:t>
      </w:r>
      <w:r w:rsidR="007A322E">
        <w:rPr>
          <w:rFonts w:ascii="Times New Roman" w:hAnsi="Times New Roman" w:cs="Times New Roman"/>
          <w:b/>
          <w:bCs/>
          <w:sz w:val="24"/>
          <w:szCs w:val="24"/>
        </w:rPr>
        <w:t xml:space="preserve"> for Numerical Attributes</w:t>
      </w:r>
      <w:r w:rsidR="00BC161B">
        <w:rPr>
          <w:rFonts w:ascii="Times New Roman" w:hAnsi="Times New Roman" w:cs="Times New Roman"/>
          <w:b/>
          <w:bCs/>
          <w:sz w:val="24"/>
          <w:szCs w:val="24"/>
        </w:rPr>
        <w:t>.</w:t>
      </w:r>
    </w:p>
    <w:p w14:paraId="6D969C70" w14:textId="77777777" w:rsidR="0005252B" w:rsidRDefault="0005252B" w:rsidP="0005252B">
      <w:pPr>
        <w:spacing w:after="0" w:line="257" w:lineRule="auto"/>
        <w:rPr>
          <w:rFonts w:ascii="Times New Roman" w:hAnsi="Times New Roman" w:cs="Times New Roman"/>
          <w:sz w:val="24"/>
          <w:szCs w:val="24"/>
        </w:rPr>
      </w:pPr>
      <w:r>
        <w:rPr>
          <w:noProof/>
        </w:rPr>
        <w:drawing>
          <wp:inline distT="0" distB="0" distL="0" distR="0" wp14:anchorId="328AAE3D" wp14:editId="4F90B1A6">
            <wp:extent cx="5943600" cy="1066800"/>
            <wp:effectExtent l="57150" t="57150" r="57150" b="571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66800"/>
                    </a:xfrm>
                    <a:prstGeom prst="rect">
                      <a:avLst/>
                    </a:prstGeom>
                    <a:ln w="50800">
                      <a:solidFill>
                        <a:schemeClr val="accent1">
                          <a:lumMod val="50000"/>
                        </a:schemeClr>
                      </a:solidFill>
                    </a:ln>
                  </pic:spPr>
                </pic:pic>
              </a:graphicData>
            </a:graphic>
          </wp:inline>
        </w:drawing>
      </w:r>
    </w:p>
    <w:p w14:paraId="45FC5DBD" w14:textId="77777777" w:rsidR="0005252B" w:rsidRDefault="0005252B" w:rsidP="0005252B">
      <w:pPr>
        <w:spacing w:after="0" w:line="257" w:lineRule="auto"/>
        <w:rPr>
          <w:rFonts w:ascii="Times New Roman" w:hAnsi="Times New Roman" w:cs="Times New Roman"/>
          <w:sz w:val="24"/>
          <w:szCs w:val="24"/>
        </w:rPr>
      </w:pPr>
    </w:p>
    <w:p w14:paraId="7DA4E89C" w14:textId="334AE422" w:rsidR="0005252B" w:rsidRPr="007A322E" w:rsidRDefault="0005252B" w:rsidP="0005252B">
      <w:pPr>
        <w:spacing w:after="0" w:line="257" w:lineRule="auto"/>
        <w:rPr>
          <w:rFonts w:ascii="Times New Roman" w:hAnsi="Times New Roman" w:cs="Times New Roman"/>
          <w:b/>
          <w:bCs/>
          <w:sz w:val="24"/>
          <w:szCs w:val="24"/>
        </w:rPr>
      </w:pPr>
      <w:r w:rsidRPr="007A322E">
        <w:rPr>
          <w:rFonts w:ascii="Times New Roman" w:hAnsi="Times New Roman" w:cs="Times New Roman"/>
          <w:b/>
          <w:bCs/>
          <w:sz w:val="24"/>
          <w:szCs w:val="24"/>
        </w:rPr>
        <w:t>Figure 2A</w:t>
      </w:r>
      <w:r w:rsidR="007A322E" w:rsidRPr="007A322E">
        <w:rPr>
          <w:rFonts w:ascii="Times New Roman" w:hAnsi="Times New Roman" w:cs="Times New Roman"/>
          <w:b/>
          <w:bCs/>
          <w:sz w:val="24"/>
          <w:szCs w:val="24"/>
        </w:rPr>
        <w:t>:  Data Quality Report for Categorical Attributes</w:t>
      </w:r>
      <w:r w:rsidR="00BC161B">
        <w:rPr>
          <w:rFonts w:ascii="Times New Roman" w:hAnsi="Times New Roman" w:cs="Times New Roman"/>
          <w:b/>
          <w:bCs/>
          <w:sz w:val="24"/>
          <w:szCs w:val="24"/>
        </w:rPr>
        <w:t>.</w:t>
      </w:r>
    </w:p>
    <w:p w14:paraId="3A7C976B" w14:textId="77777777" w:rsidR="0005252B" w:rsidRDefault="0005252B" w:rsidP="0005252B">
      <w:pPr>
        <w:spacing w:after="0" w:line="257" w:lineRule="auto"/>
        <w:rPr>
          <w:rFonts w:ascii="Times New Roman" w:hAnsi="Times New Roman" w:cs="Times New Roman"/>
          <w:sz w:val="24"/>
          <w:szCs w:val="24"/>
        </w:rPr>
      </w:pPr>
      <w:r>
        <w:rPr>
          <w:noProof/>
        </w:rPr>
        <w:drawing>
          <wp:inline distT="0" distB="0" distL="0" distR="0" wp14:anchorId="176A68F2" wp14:editId="208E2951">
            <wp:extent cx="6038215" cy="2609850"/>
            <wp:effectExtent l="57150" t="57150" r="57785" b="571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46839" cy="2613577"/>
                    </a:xfrm>
                    <a:prstGeom prst="rect">
                      <a:avLst/>
                    </a:prstGeom>
                    <a:ln w="50800">
                      <a:solidFill>
                        <a:schemeClr val="accent1">
                          <a:lumMod val="50000"/>
                        </a:schemeClr>
                      </a:solidFill>
                    </a:ln>
                  </pic:spPr>
                </pic:pic>
              </a:graphicData>
            </a:graphic>
          </wp:inline>
        </w:drawing>
      </w:r>
    </w:p>
    <w:p w14:paraId="61439B04" w14:textId="77777777" w:rsidR="0005252B" w:rsidRDefault="0005252B" w:rsidP="0005252B">
      <w:pPr>
        <w:spacing w:after="0" w:line="257" w:lineRule="auto"/>
        <w:rPr>
          <w:rFonts w:ascii="Times New Roman" w:hAnsi="Times New Roman" w:cs="Times New Roman"/>
          <w:sz w:val="24"/>
          <w:szCs w:val="24"/>
        </w:rPr>
      </w:pPr>
    </w:p>
    <w:p w14:paraId="799ED1B9" w14:textId="112AD570" w:rsidR="0005252B" w:rsidRPr="007A322E" w:rsidRDefault="0005252B" w:rsidP="0005252B">
      <w:pPr>
        <w:spacing w:after="0" w:line="257" w:lineRule="auto"/>
        <w:rPr>
          <w:rFonts w:ascii="Times New Roman" w:hAnsi="Times New Roman" w:cs="Times New Roman"/>
          <w:b/>
          <w:bCs/>
          <w:sz w:val="24"/>
          <w:szCs w:val="24"/>
        </w:rPr>
      </w:pPr>
      <w:r w:rsidRPr="007A322E">
        <w:rPr>
          <w:rFonts w:ascii="Times New Roman" w:hAnsi="Times New Roman" w:cs="Times New Roman"/>
          <w:b/>
          <w:bCs/>
          <w:sz w:val="24"/>
          <w:szCs w:val="24"/>
        </w:rPr>
        <w:t>Figure 3A</w:t>
      </w:r>
      <w:r w:rsidR="007A322E" w:rsidRPr="007A322E">
        <w:rPr>
          <w:rFonts w:ascii="Times New Roman" w:hAnsi="Times New Roman" w:cs="Times New Roman"/>
          <w:b/>
          <w:bCs/>
          <w:sz w:val="24"/>
          <w:szCs w:val="24"/>
        </w:rPr>
        <w:t xml:space="preserve">:  Data Quality Report for </w:t>
      </w:r>
      <w:r w:rsidR="00BC161B">
        <w:rPr>
          <w:rFonts w:ascii="Times New Roman" w:hAnsi="Times New Roman" w:cs="Times New Roman"/>
          <w:b/>
          <w:bCs/>
          <w:sz w:val="24"/>
          <w:szCs w:val="24"/>
        </w:rPr>
        <w:t>Transformed Categorical</w:t>
      </w:r>
      <w:r w:rsidR="007A322E" w:rsidRPr="007A322E">
        <w:rPr>
          <w:rFonts w:ascii="Times New Roman" w:hAnsi="Times New Roman" w:cs="Times New Roman"/>
          <w:b/>
          <w:bCs/>
          <w:sz w:val="24"/>
          <w:szCs w:val="24"/>
        </w:rPr>
        <w:t xml:space="preserve"> Attributes</w:t>
      </w:r>
      <w:r w:rsidR="00BC161B">
        <w:rPr>
          <w:rFonts w:ascii="Times New Roman" w:hAnsi="Times New Roman" w:cs="Times New Roman"/>
          <w:b/>
          <w:bCs/>
          <w:sz w:val="24"/>
          <w:szCs w:val="24"/>
        </w:rPr>
        <w:t>.</w:t>
      </w:r>
    </w:p>
    <w:p w14:paraId="5CE0AE46" w14:textId="77777777" w:rsidR="0005252B" w:rsidRDefault="0005252B" w:rsidP="0005252B">
      <w:pPr>
        <w:spacing w:after="0" w:line="257" w:lineRule="auto"/>
        <w:rPr>
          <w:rFonts w:ascii="Times New Roman" w:hAnsi="Times New Roman" w:cs="Times New Roman"/>
          <w:sz w:val="24"/>
          <w:szCs w:val="24"/>
        </w:rPr>
      </w:pPr>
      <w:r>
        <w:rPr>
          <w:noProof/>
        </w:rPr>
        <w:drawing>
          <wp:inline distT="0" distB="0" distL="0" distR="0" wp14:anchorId="49DA9163" wp14:editId="51484624">
            <wp:extent cx="6008370" cy="1733550"/>
            <wp:effectExtent l="57150" t="57150" r="49530" b="571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13552" cy="1735045"/>
                    </a:xfrm>
                    <a:prstGeom prst="rect">
                      <a:avLst/>
                    </a:prstGeom>
                    <a:ln w="50800">
                      <a:solidFill>
                        <a:schemeClr val="accent1">
                          <a:lumMod val="50000"/>
                        </a:schemeClr>
                      </a:solidFill>
                    </a:ln>
                  </pic:spPr>
                </pic:pic>
              </a:graphicData>
            </a:graphic>
          </wp:inline>
        </w:drawing>
      </w:r>
    </w:p>
    <w:p w14:paraId="31EF6551" w14:textId="57D7830F" w:rsidR="0005252B" w:rsidRDefault="0005252B" w:rsidP="000A6BDD">
      <w:pPr>
        <w:rPr>
          <w:rFonts w:ascii="Times New Roman" w:hAnsi="Times New Roman" w:cs="Times New Roman"/>
          <w:sz w:val="24"/>
          <w:szCs w:val="24"/>
        </w:rPr>
      </w:pPr>
    </w:p>
    <w:p w14:paraId="01CBA98C" w14:textId="1AA627F3" w:rsidR="0005252B" w:rsidRDefault="0005252B" w:rsidP="000A6BDD">
      <w:pPr>
        <w:rPr>
          <w:rFonts w:ascii="Times New Roman" w:hAnsi="Times New Roman" w:cs="Times New Roman"/>
          <w:sz w:val="24"/>
          <w:szCs w:val="24"/>
        </w:rPr>
      </w:pPr>
    </w:p>
    <w:p w14:paraId="7357453B" w14:textId="44CEACAF" w:rsidR="0005252B" w:rsidRDefault="0005252B" w:rsidP="000A6BDD">
      <w:pPr>
        <w:rPr>
          <w:rFonts w:ascii="Times New Roman" w:hAnsi="Times New Roman" w:cs="Times New Roman"/>
          <w:sz w:val="24"/>
          <w:szCs w:val="24"/>
        </w:rPr>
      </w:pPr>
    </w:p>
    <w:p w14:paraId="5864878F" w14:textId="4769BA70" w:rsidR="0005252B" w:rsidRDefault="0005252B" w:rsidP="000A6BDD">
      <w:pPr>
        <w:rPr>
          <w:rFonts w:ascii="Times New Roman" w:hAnsi="Times New Roman" w:cs="Times New Roman"/>
          <w:sz w:val="24"/>
          <w:szCs w:val="24"/>
        </w:rPr>
      </w:pPr>
    </w:p>
    <w:p w14:paraId="3E22319B" w14:textId="5C930561" w:rsidR="0005252B" w:rsidRPr="00BC161B" w:rsidRDefault="0005252B" w:rsidP="00BC161B">
      <w:pPr>
        <w:spacing w:after="0" w:line="240" w:lineRule="auto"/>
        <w:rPr>
          <w:rFonts w:ascii="Times New Roman" w:hAnsi="Times New Roman" w:cs="Times New Roman"/>
          <w:b/>
          <w:bCs/>
          <w:sz w:val="24"/>
          <w:szCs w:val="24"/>
        </w:rPr>
      </w:pPr>
      <w:r w:rsidRPr="00BC161B">
        <w:rPr>
          <w:rFonts w:ascii="Times New Roman" w:hAnsi="Times New Roman" w:cs="Times New Roman"/>
          <w:b/>
          <w:bCs/>
          <w:sz w:val="24"/>
          <w:szCs w:val="24"/>
        </w:rPr>
        <w:lastRenderedPageBreak/>
        <w:t>Figure 4A</w:t>
      </w:r>
      <w:r w:rsidR="00BC161B" w:rsidRPr="00BC161B">
        <w:rPr>
          <w:rFonts w:ascii="Times New Roman" w:hAnsi="Times New Roman" w:cs="Times New Roman"/>
          <w:b/>
          <w:bCs/>
          <w:sz w:val="24"/>
          <w:szCs w:val="24"/>
        </w:rPr>
        <w:t>:  Unique Counts and Missing Value Report</w:t>
      </w:r>
      <w:r w:rsidR="00A10076">
        <w:rPr>
          <w:rFonts w:ascii="Times New Roman" w:hAnsi="Times New Roman" w:cs="Times New Roman"/>
          <w:b/>
          <w:bCs/>
          <w:sz w:val="24"/>
          <w:szCs w:val="24"/>
        </w:rPr>
        <w:t>.</w:t>
      </w:r>
    </w:p>
    <w:bookmarkEnd w:id="1"/>
    <w:bookmarkEnd w:id="2"/>
    <w:p w14:paraId="46508C5D" w14:textId="2EF37318" w:rsidR="00296F11" w:rsidRPr="00CC5122" w:rsidRDefault="00007A96" w:rsidP="00DE1C68">
      <w:pPr>
        <w:spacing w:after="0" w:line="480" w:lineRule="auto"/>
        <w:rPr>
          <w:rFonts w:ascii="Times New Roman" w:hAnsi="Times New Roman" w:cs="Times New Roman"/>
          <w:sz w:val="24"/>
          <w:szCs w:val="24"/>
        </w:rPr>
      </w:pPr>
      <w:r>
        <w:rPr>
          <w:noProof/>
        </w:rPr>
        <w:drawing>
          <wp:inline distT="0" distB="0" distL="0" distR="0" wp14:anchorId="4C933EF4" wp14:editId="659042A1">
            <wp:extent cx="5838825" cy="4787087"/>
            <wp:effectExtent l="57150" t="57150" r="47625" b="520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0784" cy="4796892"/>
                    </a:xfrm>
                    <a:prstGeom prst="rect">
                      <a:avLst/>
                    </a:prstGeom>
                    <a:ln w="50800">
                      <a:solidFill>
                        <a:schemeClr val="accent1">
                          <a:lumMod val="50000"/>
                        </a:schemeClr>
                      </a:solidFill>
                    </a:ln>
                  </pic:spPr>
                </pic:pic>
              </a:graphicData>
            </a:graphic>
          </wp:inline>
        </w:drawing>
      </w:r>
    </w:p>
    <w:p w14:paraId="2AA067DE" w14:textId="5C04F37D" w:rsidR="00D307BF" w:rsidRPr="00BC161B" w:rsidRDefault="00B15EC8" w:rsidP="00BC161B">
      <w:pPr>
        <w:spacing w:after="0" w:line="240" w:lineRule="auto"/>
        <w:rPr>
          <w:rFonts w:ascii="Times New Roman" w:hAnsi="Times New Roman" w:cs="Times New Roman"/>
          <w:b/>
          <w:bCs/>
          <w:sz w:val="24"/>
          <w:szCs w:val="24"/>
        </w:rPr>
      </w:pPr>
      <w:r w:rsidRPr="00BC161B">
        <w:rPr>
          <w:rFonts w:ascii="Times New Roman" w:hAnsi="Times New Roman" w:cs="Times New Roman"/>
          <w:b/>
          <w:bCs/>
          <w:sz w:val="24"/>
          <w:szCs w:val="24"/>
        </w:rPr>
        <w:t>Figure 5A</w:t>
      </w:r>
      <w:r w:rsidR="00BC161B" w:rsidRPr="00BC161B">
        <w:rPr>
          <w:rFonts w:ascii="Times New Roman" w:hAnsi="Times New Roman" w:cs="Times New Roman"/>
          <w:b/>
          <w:bCs/>
          <w:sz w:val="24"/>
          <w:szCs w:val="24"/>
        </w:rPr>
        <w:t xml:space="preserve">:  Description of the </w:t>
      </w:r>
      <w:r w:rsidR="004B71A2">
        <w:rPr>
          <w:rFonts w:ascii="Times New Roman" w:hAnsi="Times New Roman" w:cs="Times New Roman"/>
          <w:b/>
          <w:bCs/>
          <w:sz w:val="24"/>
          <w:szCs w:val="24"/>
        </w:rPr>
        <w:t>two</w:t>
      </w:r>
      <w:r w:rsidR="00BC161B" w:rsidRPr="00BC161B">
        <w:rPr>
          <w:rFonts w:ascii="Times New Roman" w:hAnsi="Times New Roman" w:cs="Times New Roman"/>
          <w:b/>
          <w:bCs/>
          <w:sz w:val="24"/>
          <w:szCs w:val="24"/>
        </w:rPr>
        <w:t xml:space="preserve"> Boston Divisions. </w:t>
      </w:r>
    </w:p>
    <w:p w14:paraId="642555CE" w14:textId="1261C65A" w:rsidR="00573631" w:rsidRDefault="00B15EC8" w:rsidP="00DE1C68">
      <w:pPr>
        <w:spacing w:after="0" w:line="480" w:lineRule="auto"/>
        <w:rPr>
          <w:rFonts w:ascii="Times New Roman" w:hAnsi="Times New Roman" w:cs="Times New Roman"/>
          <w:sz w:val="24"/>
          <w:szCs w:val="24"/>
        </w:rPr>
      </w:pPr>
      <w:r>
        <w:rPr>
          <w:noProof/>
        </w:rPr>
        <w:drawing>
          <wp:inline distT="0" distB="0" distL="0" distR="0" wp14:anchorId="4C03358C" wp14:editId="23CC83CC">
            <wp:extent cx="4762500" cy="2398824"/>
            <wp:effectExtent l="57150" t="57150" r="57150" b="590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9885" cy="2407581"/>
                    </a:xfrm>
                    <a:prstGeom prst="rect">
                      <a:avLst/>
                    </a:prstGeom>
                    <a:ln w="50800">
                      <a:solidFill>
                        <a:schemeClr val="accent1">
                          <a:lumMod val="50000"/>
                        </a:schemeClr>
                      </a:solidFill>
                    </a:ln>
                  </pic:spPr>
                </pic:pic>
              </a:graphicData>
            </a:graphic>
          </wp:inline>
        </w:drawing>
      </w:r>
    </w:p>
    <w:p w14:paraId="0723B1B4" w14:textId="77777777" w:rsidR="0034498C" w:rsidRDefault="0034498C" w:rsidP="0034498C">
      <w:pPr>
        <w:spacing w:after="0" w:line="240" w:lineRule="auto"/>
        <w:rPr>
          <w:rFonts w:ascii="Times New Roman" w:hAnsi="Times New Roman" w:cs="Times New Roman"/>
          <w:sz w:val="24"/>
          <w:szCs w:val="24"/>
        </w:rPr>
      </w:pPr>
    </w:p>
    <w:p w14:paraId="6269BEF6" w14:textId="77777777" w:rsidR="00BC161B" w:rsidRDefault="00BC161B" w:rsidP="0034498C">
      <w:pPr>
        <w:spacing w:after="0" w:line="240" w:lineRule="auto"/>
        <w:rPr>
          <w:rFonts w:ascii="Times New Roman" w:hAnsi="Times New Roman" w:cs="Times New Roman"/>
          <w:sz w:val="24"/>
          <w:szCs w:val="24"/>
        </w:rPr>
      </w:pPr>
    </w:p>
    <w:p w14:paraId="44AB7A22" w14:textId="6A264BD6" w:rsidR="00573631" w:rsidRPr="00BC161B" w:rsidRDefault="00B15EC8" w:rsidP="0034498C">
      <w:pPr>
        <w:spacing w:after="0" w:line="240" w:lineRule="auto"/>
        <w:rPr>
          <w:rFonts w:ascii="Times New Roman" w:hAnsi="Times New Roman" w:cs="Times New Roman"/>
          <w:b/>
          <w:bCs/>
          <w:sz w:val="24"/>
          <w:szCs w:val="24"/>
        </w:rPr>
      </w:pPr>
      <w:r w:rsidRPr="00BC161B">
        <w:rPr>
          <w:rFonts w:ascii="Times New Roman" w:hAnsi="Times New Roman" w:cs="Times New Roman"/>
          <w:b/>
          <w:bCs/>
          <w:sz w:val="24"/>
          <w:szCs w:val="24"/>
        </w:rPr>
        <w:t>Figure 6A</w:t>
      </w:r>
      <w:r w:rsidR="00BC161B" w:rsidRPr="00BC161B">
        <w:rPr>
          <w:rFonts w:ascii="Times New Roman" w:hAnsi="Times New Roman" w:cs="Times New Roman"/>
          <w:b/>
          <w:bCs/>
          <w:sz w:val="24"/>
          <w:szCs w:val="24"/>
        </w:rPr>
        <w:t>:  Description of the Department Names.</w:t>
      </w:r>
    </w:p>
    <w:p w14:paraId="0EEE06E9" w14:textId="610A3954" w:rsidR="00B15EC8" w:rsidRDefault="00B15EC8" w:rsidP="00DE1C68">
      <w:pPr>
        <w:spacing w:after="0" w:line="480" w:lineRule="auto"/>
        <w:rPr>
          <w:rFonts w:ascii="Times New Roman" w:hAnsi="Times New Roman" w:cs="Times New Roman"/>
          <w:sz w:val="24"/>
          <w:szCs w:val="24"/>
        </w:rPr>
      </w:pPr>
      <w:r>
        <w:rPr>
          <w:noProof/>
        </w:rPr>
        <w:drawing>
          <wp:inline distT="0" distB="0" distL="0" distR="0" wp14:anchorId="228A6BB1" wp14:editId="5805536F">
            <wp:extent cx="2966209" cy="2876550"/>
            <wp:effectExtent l="57150" t="57150" r="62865" b="571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5548" cy="2914700"/>
                    </a:xfrm>
                    <a:prstGeom prst="rect">
                      <a:avLst/>
                    </a:prstGeom>
                    <a:ln w="50800">
                      <a:solidFill>
                        <a:schemeClr val="accent1">
                          <a:lumMod val="50000"/>
                        </a:schemeClr>
                      </a:solidFill>
                    </a:ln>
                  </pic:spPr>
                </pic:pic>
              </a:graphicData>
            </a:graphic>
          </wp:inline>
        </w:drawing>
      </w:r>
    </w:p>
    <w:p w14:paraId="604645F2" w14:textId="163BD15E" w:rsidR="0034498C" w:rsidRPr="00BC161B" w:rsidRDefault="0034498C" w:rsidP="0034498C">
      <w:pPr>
        <w:spacing w:after="0" w:line="240" w:lineRule="auto"/>
        <w:rPr>
          <w:rFonts w:ascii="Times New Roman" w:hAnsi="Times New Roman" w:cs="Times New Roman"/>
          <w:b/>
          <w:bCs/>
          <w:sz w:val="24"/>
          <w:szCs w:val="24"/>
        </w:rPr>
      </w:pPr>
      <w:r w:rsidRPr="00BC161B">
        <w:rPr>
          <w:rFonts w:ascii="Times New Roman" w:hAnsi="Times New Roman" w:cs="Times New Roman"/>
          <w:b/>
          <w:bCs/>
          <w:sz w:val="24"/>
          <w:szCs w:val="24"/>
        </w:rPr>
        <w:t>Figure 7A</w:t>
      </w:r>
      <w:r w:rsidR="00BC161B" w:rsidRPr="00BC161B">
        <w:rPr>
          <w:rFonts w:ascii="Times New Roman" w:hAnsi="Times New Roman" w:cs="Times New Roman"/>
          <w:b/>
          <w:bCs/>
          <w:sz w:val="24"/>
          <w:szCs w:val="24"/>
        </w:rPr>
        <w:t xml:space="preserve">:  Description of the Boston Neighborhoods.  </w:t>
      </w:r>
    </w:p>
    <w:p w14:paraId="21657E11" w14:textId="57B11FBC" w:rsidR="00573631" w:rsidRDefault="0034498C" w:rsidP="00DE1C68">
      <w:pPr>
        <w:spacing w:after="0" w:line="480" w:lineRule="auto"/>
        <w:rPr>
          <w:rFonts w:ascii="Times New Roman" w:hAnsi="Times New Roman" w:cs="Times New Roman"/>
          <w:sz w:val="24"/>
          <w:szCs w:val="24"/>
        </w:rPr>
      </w:pPr>
      <w:r>
        <w:rPr>
          <w:noProof/>
        </w:rPr>
        <w:drawing>
          <wp:inline distT="0" distB="0" distL="0" distR="0" wp14:anchorId="411B659C" wp14:editId="26C24731">
            <wp:extent cx="3333750" cy="4027805"/>
            <wp:effectExtent l="57150" t="57150" r="57150" b="488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5070" cy="4053564"/>
                    </a:xfrm>
                    <a:prstGeom prst="rect">
                      <a:avLst/>
                    </a:prstGeom>
                    <a:ln w="50800">
                      <a:solidFill>
                        <a:schemeClr val="accent1">
                          <a:lumMod val="50000"/>
                        </a:schemeClr>
                      </a:solidFill>
                    </a:ln>
                  </pic:spPr>
                </pic:pic>
              </a:graphicData>
            </a:graphic>
          </wp:inline>
        </w:drawing>
      </w:r>
    </w:p>
    <w:p w14:paraId="5C15F0F6" w14:textId="50C9ECD3" w:rsidR="00573631" w:rsidRDefault="00573631" w:rsidP="00DE1C68">
      <w:pPr>
        <w:spacing w:after="0" w:line="480" w:lineRule="auto"/>
        <w:rPr>
          <w:rFonts w:ascii="Times New Roman" w:hAnsi="Times New Roman" w:cs="Times New Roman"/>
          <w:sz w:val="24"/>
          <w:szCs w:val="24"/>
        </w:rPr>
      </w:pPr>
    </w:p>
    <w:p w14:paraId="7D60E30A" w14:textId="44FDEDA2" w:rsidR="00CD028E" w:rsidRPr="00BC161B" w:rsidRDefault="00CD028E" w:rsidP="00BC161B">
      <w:pPr>
        <w:spacing w:after="0" w:line="240" w:lineRule="auto"/>
        <w:rPr>
          <w:rFonts w:ascii="Times New Roman" w:hAnsi="Times New Roman" w:cs="Times New Roman"/>
          <w:b/>
          <w:bCs/>
          <w:sz w:val="24"/>
          <w:szCs w:val="24"/>
        </w:rPr>
      </w:pPr>
      <w:r w:rsidRPr="00BC161B">
        <w:rPr>
          <w:rFonts w:ascii="Times New Roman" w:hAnsi="Times New Roman" w:cs="Times New Roman"/>
          <w:b/>
          <w:bCs/>
          <w:sz w:val="24"/>
          <w:szCs w:val="24"/>
        </w:rPr>
        <w:t xml:space="preserve">Figure 8A:  List of all 46 Reasons </w:t>
      </w:r>
      <w:r w:rsidR="00BC161B" w:rsidRPr="00BC161B">
        <w:rPr>
          <w:rFonts w:ascii="Times New Roman" w:hAnsi="Times New Roman" w:cs="Times New Roman"/>
          <w:b/>
          <w:bCs/>
          <w:sz w:val="24"/>
          <w:szCs w:val="24"/>
        </w:rPr>
        <w:t xml:space="preserve">assigned to </w:t>
      </w:r>
      <w:r w:rsidRPr="00BC161B">
        <w:rPr>
          <w:rFonts w:ascii="Times New Roman" w:hAnsi="Times New Roman" w:cs="Times New Roman"/>
          <w:b/>
          <w:bCs/>
          <w:sz w:val="24"/>
          <w:szCs w:val="24"/>
        </w:rPr>
        <w:t>the 311 Calls</w:t>
      </w:r>
      <w:r w:rsidR="004B71A2">
        <w:rPr>
          <w:rFonts w:ascii="Times New Roman" w:hAnsi="Times New Roman" w:cs="Times New Roman"/>
          <w:b/>
          <w:bCs/>
          <w:sz w:val="24"/>
          <w:szCs w:val="24"/>
        </w:rPr>
        <w:t>.</w:t>
      </w:r>
    </w:p>
    <w:p w14:paraId="27679936" w14:textId="5AB9E8E2" w:rsidR="00573631" w:rsidRDefault="00CD028E" w:rsidP="00DE1C68">
      <w:pPr>
        <w:spacing w:after="0" w:line="480" w:lineRule="auto"/>
        <w:rPr>
          <w:rFonts w:ascii="Times New Roman" w:hAnsi="Times New Roman" w:cs="Times New Roman"/>
          <w:sz w:val="24"/>
          <w:szCs w:val="24"/>
        </w:rPr>
      </w:pPr>
      <w:r>
        <w:rPr>
          <w:noProof/>
        </w:rPr>
        <w:drawing>
          <wp:inline distT="0" distB="0" distL="0" distR="0" wp14:anchorId="5A697296" wp14:editId="343B2D7D">
            <wp:extent cx="3667125" cy="1889648"/>
            <wp:effectExtent l="57150" t="57150" r="47625" b="539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4559" cy="1908937"/>
                    </a:xfrm>
                    <a:prstGeom prst="rect">
                      <a:avLst/>
                    </a:prstGeom>
                    <a:ln w="50800">
                      <a:solidFill>
                        <a:schemeClr val="accent1">
                          <a:lumMod val="50000"/>
                        </a:schemeClr>
                      </a:solidFill>
                    </a:ln>
                  </pic:spPr>
                </pic:pic>
              </a:graphicData>
            </a:graphic>
          </wp:inline>
        </w:drawing>
      </w:r>
    </w:p>
    <w:p w14:paraId="69FD76DE" w14:textId="188068C4" w:rsidR="00260C01" w:rsidRPr="00BC161B" w:rsidRDefault="00260C01" w:rsidP="00BC161B">
      <w:pPr>
        <w:spacing w:after="0" w:line="240" w:lineRule="auto"/>
        <w:rPr>
          <w:rFonts w:ascii="Times New Roman" w:hAnsi="Times New Roman" w:cs="Times New Roman"/>
          <w:b/>
          <w:bCs/>
          <w:sz w:val="24"/>
          <w:szCs w:val="24"/>
        </w:rPr>
      </w:pPr>
      <w:r w:rsidRPr="00BC161B">
        <w:rPr>
          <w:rFonts w:ascii="Times New Roman" w:hAnsi="Times New Roman" w:cs="Times New Roman"/>
          <w:b/>
          <w:bCs/>
          <w:sz w:val="24"/>
          <w:szCs w:val="24"/>
        </w:rPr>
        <w:t>Figure 9A</w:t>
      </w:r>
      <w:r w:rsidR="00BC161B" w:rsidRPr="00BC161B">
        <w:rPr>
          <w:rFonts w:ascii="Times New Roman" w:hAnsi="Times New Roman" w:cs="Times New Roman"/>
          <w:b/>
          <w:bCs/>
          <w:sz w:val="24"/>
          <w:szCs w:val="24"/>
        </w:rPr>
        <w:t xml:space="preserve">:  OLS Regression Model for neighborhood_t.  </w:t>
      </w:r>
    </w:p>
    <w:p w14:paraId="3A9E5D98" w14:textId="66226369" w:rsidR="00260C01" w:rsidRDefault="00260C01" w:rsidP="00DE1C68">
      <w:pPr>
        <w:spacing w:after="0" w:line="480" w:lineRule="auto"/>
        <w:rPr>
          <w:rFonts w:ascii="Times New Roman" w:hAnsi="Times New Roman" w:cs="Times New Roman"/>
          <w:sz w:val="24"/>
          <w:szCs w:val="24"/>
        </w:rPr>
      </w:pPr>
      <w:r>
        <w:rPr>
          <w:noProof/>
        </w:rPr>
        <w:drawing>
          <wp:inline distT="0" distB="0" distL="0" distR="0" wp14:anchorId="05014FCE" wp14:editId="74A7E4A6">
            <wp:extent cx="2724150" cy="4756849"/>
            <wp:effectExtent l="57150" t="57150" r="57150" b="628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3210" cy="4807594"/>
                    </a:xfrm>
                    <a:prstGeom prst="rect">
                      <a:avLst/>
                    </a:prstGeom>
                    <a:ln w="50800">
                      <a:solidFill>
                        <a:schemeClr val="accent1">
                          <a:lumMod val="50000"/>
                        </a:schemeClr>
                      </a:solidFill>
                    </a:ln>
                  </pic:spPr>
                </pic:pic>
              </a:graphicData>
            </a:graphic>
          </wp:inline>
        </w:drawing>
      </w:r>
    </w:p>
    <w:p w14:paraId="75E12983" w14:textId="77777777" w:rsidR="00260C01" w:rsidRPr="00CC5122" w:rsidRDefault="00260C01" w:rsidP="00DE1C68">
      <w:pPr>
        <w:spacing w:after="0" w:line="480" w:lineRule="auto"/>
        <w:rPr>
          <w:rFonts w:ascii="Times New Roman" w:hAnsi="Times New Roman" w:cs="Times New Roman"/>
          <w:sz w:val="24"/>
          <w:szCs w:val="24"/>
        </w:rPr>
      </w:pPr>
    </w:p>
    <w:sectPr w:rsidR="00260C01" w:rsidRPr="00CC5122" w:rsidSect="007460D2">
      <w:headerReference w:type="default" r:id="rId43"/>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ADCA32" w14:textId="77777777" w:rsidR="00A10957" w:rsidRDefault="00A10957" w:rsidP="00BF2340">
      <w:pPr>
        <w:spacing w:after="0" w:line="240" w:lineRule="auto"/>
      </w:pPr>
      <w:r>
        <w:separator/>
      </w:r>
    </w:p>
  </w:endnote>
  <w:endnote w:type="continuationSeparator" w:id="0">
    <w:p w14:paraId="348D12C6" w14:textId="77777777" w:rsidR="00A10957" w:rsidRDefault="00A10957" w:rsidP="00BF2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6758876"/>
      <w:docPartObj>
        <w:docPartGallery w:val="Page Numbers (Bottom of Page)"/>
        <w:docPartUnique/>
      </w:docPartObj>
    </w:sdtPr>
    <w:sdtEndPr>
      <w:rPr>
        <w:noProof/>
      </w:rPr>
    </w:sdtEndPr>
    <w:sdtContent>
      <w:p w14:paraId="2464F291" w14:textId="27FC9DA7" w:rsidR="00640C63" w:rsidRDefault="00640C63">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74956DF3" w14:textId="77777777" w:rsidR="00640C63" w:rsidRDefault="00640C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4509C2" w14:textId="77777777" w:rsidR="00A10957" w:rsidRDefault="00A10957" w:rsidP="00BF2340">
      <w:pPr>
        <w:spacing w:after="0" w:line="240" w:lineRule="auto"/>
      </w:pPr>
      <w:r>
        <w:separator/>
      </w:r>
    </w:p>
  </w:footnote>
  <w:footnote w:type="continuationSeparator" w:id="0">
    <w:p w14:paraId="645129DB" w14:textId="77777777" w:rsidR="00A10957" w:rsidRDefault="00A10957" w:rsidP="00BF23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6E633" w14:textId="169AD05F" w:rsidR="00640C63" w:rsidRDefault="00640C63">
    <w:pPr>
      <w:pStyle w:val="Header"/>
    </w:pPr>
    <w:r>
      <w:t xml:space="preserve">Capstone </w:t>
    </w:r>
    <w:r w:rsidR="00A10076">
      <w:t>I</w:t>
    </w:r>
    <w:r>
      <w:t xml:space="preserve">I Report </w:t>
    </w:r>
    <w:r>
      <w:tab/>
    </w:r>
    <w:r>
      <w:tab/>
      <w:t>Parsons</w:t>
    </w:r>
  </w:p>
  <w:p w14:paraId="5140C494" w14:textId="77777777" w:rsidR="00640C63" w:rsidRDefault="00640C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E4573"/>
    <w:multiLevelType w:val="hybridMultilevel"/>
    <w:tmpl w:val="C42C7C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230803"/>
    <w:multiLevelType w:val="hybridMultilevel"/>
    <w:tmpl w:val="10226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7B7"/>
    <w:rsid w:val="000076E7"/>
    <w:rsid w:val="00007A96"/>
    <w:rsid w:val="000105C3"/>
    <w:rsid w:val="00010636"/>
    <w:rsid w:val="00011AAF"/>
    <w:rsid w:val="00013168"/>
    <w:rsid w:val="0001749A"/>
    <w:rsid w:val="00022DF4"/>
    <w:rsid w:val="000253FA"/>
    <w:rsid w:val="00025D12"/>
    <w:rsid w:val="00033FB0"/>
    <w:rsid w:val="00034893"/>
    <w:rsid w:val="0003659C"/>
    <w:rsid w:val="00041C14"/>
    <w:rsid w:val="0005252B"/>
    <w:rsid w:val="000640DE"/>
    <w:rsid w:val="000653E9"/>
    <w:rsid w:val="00076EEE"/>
    <w:rsid w:val="00080DA4"/>
    <w:rsid w:val="00083102"/>
    <w:rsid w:val="00092363"/>
    <w:rsid w:val="00092AE7"/>
    <w:rsid w:val="00094C24"/>
    <w:rsid w:val="000A0564"/>
    <w:rsid w:val="000A6BDD"/>
    <w:rsid w:val="000B0C27"/>
    <w:rsid w:val="000B40BB"/>
    <w:rsid w:val="000C0608"/>
    <w:rsid w:val="000C38D0"/>
    <w:rsid w:val="000C47BB"/>
    <w:rsid w:val="000D7B0C"/>
    <w:rsid w:val="000E6B2E"/>
    <w:rsid w:val="000F3ADB"/>
    <w:rsid w:val="00102A0A"/>
    <w:rsid w:val="001041E0"/>
    <w:rsid w:val="00105080"/>
    <w:rsid w:val="00117A7F"/>
    <w:rsid w:val="00131EE0"/>
    <w:rsid w:val="00132DB1"/>
    <w:rsid w:val="00134F00"/>
    <w:rsid w:val="00135545"/>
    <w:rsid w:val="0013749C"/>
    <w:rsid w:val="00140413"/>
    <w:rsid w:val="00140B0F"/>
    <w:rsid w:val="00157246"/>
    <w:rsid w:val="00166A87"/>
    <w:rsid w:val="0017082F"/>
    <w:rsid w:val="00172290"/>
    <w:rsid w:val="00173D5E"/>
    <w:rsid w:val="00173E4F"/>
    <w:rsid w:val="00174B94"/>
    <w:rsid w:val="00183C05"/>
    <w:rsid w:val="00192D5E"/>
    <w:rsid w:val="001A5C79"/>
    <w:rsid w:val="001B0A92"/>
    <w:rsid w:val="001C4930"/>
    <w:rsid w:val="001D4039"/>
    <w:rsid w:val="001E6954"/>
    <w:rsid w:val="001F503B"/>
    <w:rsid w:val="001F6FA0"/>
    <w:rsid w:val="00201567"/>
    <w:rsid w:val="0021049F"/>
    <w:rsid w:val="00212125"/>
    <w:rsid w:val="002124C1"/>
    <w:rsid w:val="00215C50"/>
    <w:rsid w:val="00217677"/>
    <w:rsid w:val="00221045"/>
    <w:rsid w:val="002225B9"/>
    <w:rsid w:val="00224308"/>
    <w:rsid w:val="00227604"/>
    <w:rsid w:val="00245EED"/>
    <w:rsid w:val="0025046F"/>
    <w:rsid w:val="00260C01"/>
    <w:rsid w:val="0026592F"/>
    <w:rsid w:val="00267355"/>
    <w:rsid w:val="00284319"/>
    <w:rsid w:val="00285F88"/>
    <w:rsid w:val="002877F4"/>
    <w:rsid w:val="00291A7D"/>
    <w:rsid w:val="00293ADE"/>
    <w:rsid w:val="00296F11"/>
    <w:rsid w:val="00297ECA"/>
    <w:rsid w:val="002A37EC"/>
    <w:rsid w:val="002A4C85"/>
    <w:rsid w:val="002A67AF"/>
    <w:rsid w:val="002A77E6"/>
    <w:rsid w:val="002B1D63"/>
    <w:rsid w:val="002C26D8"/>
    <w:rsid w:val="002C2B71"/>
    <w:rsid w:val="002C7480"/>
    <w:rsid w:val="002E2C7D"/>
    <w:rsid w:val="002E3ADE"/>
    <w:rsid w:val="002F34D7"/>
    <w:rsid w:val="002F6934"/>
    <w:rsid w:val="002F6A96"/>
    <w:rsid w:val="002F7244"/>
    <w:rsid w:val="002F781C"/>
    <w:rsid w:val="003166C5"/>
    <w:rsid w:val="00317E83"/>
    <w:rsid w:val="00320EEC"/>
    <w:rsid w:val="00326AA1"/>
    <w:rsid w:val="00330A4F"/>
    <w:rsid w:val="00332355"/>
    <w:rsid w:val="00332D67"/>
    <w:rsid w:val="003413AA"/>
    <w:rsid w:val="0034498C"/>
    <w:rsid w:val="003475D9"/>
    <w:rsid w:val="00353C0D"/>
    <w:rsid w:val="00363CC6"/>
    <w:rsid w:val="00367D6D"/>
    <w:rsid w:val="00380C0D"/>
    <w:rsid w:val="00382ED1"/>
    <w:rsid w:val="00393502"/>
    <w:rsid w:val="003A0E8B"/>
    <w:rsid w:val="003A17EB"/>
    <w:rsid w:val="003A32B2"/>
    <w:rsid w:val="003A3898"/>
    <w:rsid w:val="003A5AE2"/>
    <w:rsid w:val="003A7839"/>
    <w:rsid w:val="003B28A0"/>
    <w:rsid w:val="003B2B56"/>
    <w:rsid w:val="003B38AD"/>
    <w:rsid w:val="003B6180"/>
    <w:rsid w:val="003C6472"/>
    <w:rsid w:val="003D2875"/>
    <w:rsid w:val="003D298A"/>
    <w:rsid w:val="003D4EB6"/>
    <w:rsid w:val="003D6FDD"/>
    <w:rsid w:val="003E71DC"/>
    <w:rsid w:val="004115FC"/>
    <w:rsid w:val="004123D1"/>
    <w:rsid w:val="00412F88"/>
    <w:rsid w:val="0042363D"/>
    <w:rsid w:val="00424C76"/>
    <w:rsid w:val="0043745D"/>
    <w:rsid w:val="00443082"/>
    <w:rsid w:val="004563A3"/>
    <w:rsid w:val="00471CC0"/>
    <w:rsid w:val="00475895"/>
    <w:rsid w:val="00477E15"/>
    <w:rsid w:val="00480761"/>
    <w:rsid w:val="00482836"/>
    <w:rsid w:val="00487B7E"/>
    <w:rsid w:val="004965F5"/>
    <w:rsid w:val="004B44A7"/>
    <w:rsid w:val="004B5897"/>
    <w:rsid w:val="004B71A2"/>
    <w:rsid w:val="004B758E"/>
    <w:rsid w:val="004C1709"/>
    <w:rsid w:val="004C5E1F"/>
    <w:rsid w:val="004D106A"/>
    <w:rsid w:val="004D7ADD"/>
    <w:rsid w:val="004E301A"/>
    <w:rsid w:val="004E61F5"/>
    <w:rsid w:val="004E6F01"/>
    <w:rsid w:val="004F2454"/>
    <w:rsid w:val="00507294"/>
    <w:rsid w:val="005074CE"/>
    <w:rsid w:val="005104B0"/>
    <w:rsid w:val="005200A5"/>
    <w:rsid w:val="00522F87"/>
    <w:rsid w:val="00525758"/>
    <w:rsid w:val="005272DF"/>
    <w:rsid w:val="005305C3"/>
    <w:rsid w:val="00531050"/>
    <w:rsid w:val="005332D6"/>
    <w:rsid w:val="005371CB"/>
    <w:rsid w:val="00552C50"/>
    <w:rsid w:val="00556FBF"/>
    <w:rsid w:val="00560F9F"/>
    <w:rsid w:val="0056351F"/>
    <w:rsid w:val="0056562D"/>
    <w:rsid w:val="00567B5C"/>
    <w:rsid w:val="00573631"/>
    <w:rsid w:val="00574457"/>
    <w:rsid w:val="00576804"/>
    <w:rsid w:val="00577752"/>
    <w:rsid w:val="0058506F"/>
    <w:rsid w:val="00585B60"/>
    <w:rsid w:val="00591A6C"/>
    <w:rsid w:val="005B329C"/>
    <w:rsid w:val="005B4009"/>
    <w:rsid w:val="005B6476"/>
    <w:rsid w:val="005C2DC0"/>
    <w:rsid w:val="005C5234"/>
    <w:rsid w:val="005C5468"/>
    <w:rsid w:val="005E0521"/>
    <w:rsid w:val="005E1169"/>
    <w:rsid w:val="005E5101"/>
    <w:rsid w:val="005F239B"/>
    <w:rsid w:val="005F3642"/>
    <w:rsid w:val="005F4C84"/>
    <w:rsid w:val="00604EB0"/>
    <w:rsid w:val="00611915"/>
    <w:rsid w:val="0061408B"/>
    <w:rsid w:val="006144F8"/>
    <w:rsid w:val="0063336B"/>
    <w:rsid w:val="006344A3"/>
    <w:rsid w:val="00636C6D"/>
    <w:rsid w:val="00640C63"/>
    <w:rsid w:val="0064609B"/>
    <w:rsid w:val="0064613D"/>
    <w:rsid w:val="0064676E"/>
    <w:rsid w:val="00653C52"/>
    <w:rsid w:val="00660B67"/>
    <w:rsid w:val="0066170F"/>
    <w:rsid w:val="00671EEA"/>
    <w:rsid w:val="00682CB0"/>
    <w:rsid w:val="006830FE"/>
    <w:rsid w:val="00683CA2"/>
    <w:rsid w:val="006923AD"/>
    <w:rsid w:val="0069368B"/>
    <w:rsid w:val="00695487"/>
    <w:rsid w:val="006A51A7"/>
    <w:rsid w:val="006C16A5"/>
    <w:rsid w:val="006D00FC"/>
    <w:rsid w:val="006D266F"/>
    <w:rsid w:val="006E1D73"/>
    <w:rsid w:val="006E489A"/>
    <w:rsid w:val="006E57FD"/>
    <w:rsid w:val="006F17E3"/>
    <w:rsid w:val="006F3AB8"/>
    <w:rsid w:val="00701253"/>
    <w:rsid w:val="0070406E"/>
    <w:rsid w:val="007130A2"/>
    <w:rsid w:val="007157EA"/>
    <w:rsid w:val="0072190C"/>
    <w:rsid w:val="00726D26"/>
    <w:rsid w:val="0073355F"/>
    <w:rsid w:val="00734FEF"/>
    <w:rsid w:val="007460D2"/>
    <w:rsid w:val="007473EA"/>
    <w:rsid w:val="00756566"/>
    <w:rsid w:val="00763619"/>
    <w:rsid w:val="0078130D"/>
    <w:rsid w:val="00783DE2"/>
    <w:rsid w:val="0078705E"/>
    <w:rsid w:val="007920DF"/>
    <w:rsid w:val="00795A74"/>
    <w:rsid w:val="007A15AC"/>
    <w:rsid w:val="007A322E"/>
    <w:rsid w:val="007A48DA"/>
    <w:rsid w:val="007A65C8"/>
    <w:rsid w:val="007B35BA"/>
    <w:rsid w:val="007B4BB4"/>
    <w:rsid w:val="007B601C"/>
    <w:rsid w:val="007B6C2C"/>
    <w:rsid w:val="007C3892"/>
    <w:rsid w:val="007C5D48"/>
    <w:rsid w:val="007E2CFA"/>
    <w:rsid w:val="007F2226"/>
    <w:rsid w:val="007F5FD0"/>
    <w:rsid w:val="007F62A4"/>
    <w:rsid w:val="00802E35"/>
    <w:rsid w:val="00824B62"/>
    <w:rsid w:val="00832293"/>
    <w:rsid w:val="0083409A"/>
    <w:rsid w:val="008342E9"/>
    <w:rsid w:val="008430E3"/>
    <w:rsid w:val="00847233"/>
    <w:rsid w:val="00847B78"/>
    <w:rsid w:val="00851ED4"/>
    <w:rsid w:val="0086098F"/>
    <w:rsid w:val="00864D8A"/>
    <w:rsid w:val="00867414"/>
    <w:rsid w:val="00875723"/>
    <w:rsid w:val="008820CD"/>
    <w:rsid w:val="00887650"/>
    <w:rsid w:val="00890FE7"/>
    <w:rsid w:val="00891334"/>
    <w:rsid w:val="0089157C"/>
    <w:rsid w:val="00894F43"/>
    <w:rsid w:val="00896E40"/>
    <w:rsid w:val="008A0A66"/>
    <w:rsid w:val="008A1B92"/>
    <w:rsid w:val="008B183E"/>
    <w:rsid w:val="008B34AC"/>
    <w:rsid w:val="008C0D08"/>
    <w:rsid w:val="008C27B5"/>
    <w:rsid w:val="008C2E34"/>
    <w:rsid w:val="008C658B"/>
    <w:rsid w:val="008D4F2F"/>
    <w:rsid w:val="008E120D"/>
    <w:rsid w:val="008F3FAC"/>
    <w:rsid w:val="00901A5F"/>
    <w:rsid w:val="009077C9"/>
    <w:rsid w:val="00910B91"/>
    <w:rsid w:val="009155E8"/>
    <w:rsid w:val="00916D96"/>
    <w:rsid w:val="00920E24"/>
    <w:rsid w:val="0092439D"/>
    <w:rsid w:val="009314A8"/>
    <w:rsid w:val="0094581C"/>
    <w:rsid w:val="009559DC"/>
    <w:rsid w:val="009707B8"/>
    <w:rsid w:val="00974C7D"/>
    <w:rsid w:val="00981F4A"/>
    <w:rsid w:val="00982442"/>
    <w:rsid w:val="00987097"/>
    <w:rsid w:val="00987EB8"/>
    <w:rsid w:val="00994981"/>
    <w:rsid w:val="009B2095"/>
    <w:rsid w:val="009B25DE"/>
    <w:rsid w:val="009B5C9B"/>
    <w:rsid w:val="009B5ED1"/>
    <w:rsid w:val="009C11D8"/>
    <w:rsid w:val="009D0729"/>
    <w:rsid w:val="009D1725"/>
    <w:rsid w:val="009E0E94"/>
    <w:rsid w:val="009E351F"/>
    <w:rsid w:val="009E48E9"/>
    <w:rsid w:val="009E49B0"/>
    <w:rsid w:val="009E4F92"/>
    <w:rsid w:val="009E68AF"/>
    <w:rsid w:val="009E6CD3"/>
    <w:rsid w:val="009F1E56"/>
    <w:rsid w:val="009F330F"/>
    <w:rsid w:val="00A0366B"/>
    <w:rsid w:val="00A03C95"/>
    <w:rsid w:val="00A05C6F"/>
    <w:rsid w:val="00A1006A"/>
    <w:rsid w:val="00A10076"/>
    <w:rsid w:val="00A10957"/>
    <w:rsid w:val="00A1357F"/>
    <w:rsid w:val="00A22905"/>
    <w:rsid w:val="00A2293F"/>
    <w:rsid w:val="00A259F2"/>
    <w:rsid w:val="00A26F1D"/>
    <w:rsid w:val="00A31CFB"/>
    <w:rsid w:val="00A412A9"/>
    <w:rsid w:val="00A426C5"/>
    <w:rsid w:val="00A44137"/>
    <w:rsid w:val="00A51BFF"/>
    <w:rsid w:val="00A53C1F"/>
    <w:rsid w:val="00A54A85"/>
    <w:rsid w:val="00A61AB0"/>
    <w:rsid w:val="00A65069"/>
    <w:rsid w:val="00A65417"/>
    <w:rsid w:val="00A729FD"/>
    <w:rsid w:val="00A7532A"/>
    <w:rsid w:val="00A757F6"/>
    <w:rsid w:val="00A76442"/>
    <w:rsid w:val="00A802A6"/>
    <w:rsid w:val="00A81E3D"/>
    <w:rsid w:val="00A903D3"/>
    <w:rsid w:val="00A90689"/>
    <w:rsid w:val="00A942DB"/>
    <w:rsid w:val="00AA2DEF"/>
    <w:rsid w:val="00AA4DC7"/>
    <w:rsid w:val="00AB1621"/>
    <w:rsid w:val="00AB4302"/>
    <w:rsid w:val="00AB6746"/>
    <w:rsid w:val="00AC1751"/>
    <w:rsid w:val="00AC37E0"/>
    <w:rsid w:val="00AD1188"/>
    <w:rsid w:val="00AD2D53"/>
    <w:rsid w:val="00AD2DEE"/>
    <w:rsid w:val="00AD6226"/>
    <w:rsid w:val="00AE1A56"/>
    <w:rsid w:val="00AE1A5C"/>
    <w:rsid w:val="00AE2790"/>
    <w:rsid w:val="00AE4179"/>
    <w:rsid w:val="00AF0E19"/>
    <w:rsid w:val="00AF3272"/>
    <w:rsid w:val="00AF7B49"/>
    <w:rsid w:val="00B07D6B"/>
    <w:rsid w:val="00B1423A"/>
    <w:rsid w:val="00B15EC8"/>
    <w:rsid w:val="00B20962"/>
    <w:rsid w:val="00B2147B"/>
    <w:rsid w:val="00B23AC7"/>
    <w:rsid w:val="00B23EB0"/>
    <w:rsid w:val="00B261F7"/>
    <w:rsid w:val="00B262B0"/>
    <w:rsid w:val="00B268B2"/>
    <w:rsid w:val="00B30B6E"/>
    <w:rsid w:val="00B30BB8"/>
    <w:rsid w:val="00B32228"/>
    <w:rsid w:val="00B335F4"/>
    <w:rsid w:val="00B353E1"/>
    <w:rsid w:val="00B37030"/>
    <w:rsid w:val="00B527AC"/>
    <w:rsid w:val="00B60B8A"/>
    <w:rsid w:val="00B6481B"/>
    <w:rsid w:val="00B70453"/>
    <w:rsid w:val="00B82A7E"/>
    <w:rsid w:val="00B84533"/>
    <w:rsid w:val="00B94D91"/>
    <w:rsid w:val="00B95EBA"/>
    <w:rsid w:val="00B96151"/>
    <w:rsid w:val="00B962FF"/>
    <w:rsid w:val="00BC02C3"/>
    <w:rsid w:val="00BC13B0"/>
    <w:rsid w:val="00BC161B"/>
    <w:rsid w:val="00BC40E7"/>
    <w:rsid w:val="00BD117F"/>
    <w:rsid w:val="00BD143E"/>
    <w:rsid w:val="00BD341B"/>
    <w:rsid w:val="00BD61E4"/>
    <w:rsid w:val="00BD6737"/>
    <w:rsid w:val="00BE07BB"/>
    <w:rsid w:val="00BE07C0"/>
    <w:rsid w:val="00BE0B91"/>
    <w:rsid w:val="00BE5AA8"/>
    <w:rsid w:val="00BF2340"/>
    <w:rsid w:val="00C0544B"/>
    <w:rsid w:val="00C060D7"/>
    <w:rsid w:val="00C1073A"/>
    <w:rsid w:val="00C12874"/>
    <w:rsid w:val="00C43298"/>
    <w:rsid w:val="00C43F0D"/>
    <w:rsid w:val="00C47265"/>
    <w:rsid w:val="00C47DBA"/>
    <w:rsid w:val="00C55FDD"/>
    <w:rsid w:val="00C669A0"/>
    <w:rsid w:val="00C677A3"/>
    <w:rsid w:val="00C84A57"/>
    <w:rsid w:val="00C8696A"/>
    <w:rsid w:val="00CC43CE"/>
    <w:rsid w:val="00CC5122"/>
    <w:rsid w:val="00CC5D65"/>
    <w:rsid w:val="00CC79D0"/>
    <w:rsid w:val="00CD028E"/>
    <w:rsid w:val="00CD3D52"/>
    <w:rsid w:val="00CE3F53"/>
    <w:rsid w:val="00CE6E0D"/>
    <w:rsid w:val="00CF40E9"/>
    <w:rsid w:val="00CF571D"/>
    <w:rsid w:val="00CF576E"/>
    <w:rsid w:val="00D041B1"/>
    <w:rsid w:val="00D0628F"/>
    <w:rsid w:val="00D166D3"/>
    <w:rsid w:val="00D307BF"/>
    <w:rsid w:val="00D32DAA"/>
    <w:rsid w:val="00D335F9"/>
    <w:rsid w:val="00D41B72"/>
    <w:rsid w:val="00D42B57"/>
    <w:rsid w:val="00D433C6"/>
    <w:rsid w:val="00D43567"/>
    <w:rsid w:val="00D51519"/>
    <w:rsid w:val="00D56C89"/>
    <w:rsid w:val="00D608C8"/>
    <w:rsid w:val="00D64AEA"/>
    <w:rsid w:val="00D717AB"/>
    <w:rsid w:val="00D905F9"/>
    <w:rsid w:val="00D9150A"/>
    <w:rsid w:val="00D920A5"/>
    <w:rsid w:val="00DA05E5"/>
    <w:rsid w:val="00DA31B9"/>
    <w:rsid w:val="00DB6FD7"/>
    <w:rsid w:val="00DC023F"/>
    <w:rsid w:val="00DC61A2"/>
    <w:rsid w:val="00DC694B"/>
    <w:rsid w:val="00DC6EA9"/>
    <w:rsid w:val="00DC75EE"/>
    <w:rsid w:val="00DD1659"/>
    <w:rsid w:val="00DD4E05"/>
    <w:rsid w:val="00DE049B"/>
    <w:rsid w:val="00DE1654"/>
    <w:rsid w:val="00DE1C68"/>
    <w:rsid w:val="00DE4C20"/>
    <w:rsid w:val="00DF1B3D"/>
    <w:rsid w:val="00DF317D"/>
    <w:rsid w:val="00DF61F2"/>
    <w:rsid w:val="00E022F6"/>
    <w:rsid w:val="00E04052"/>
    <w:rsid w:val="00E047B7"/>
    <w:rsid w:val="00E11C66"/>
    <w:rsid w:val="00E11F3D"/>
    <w:rsid w:val="00E1289A"/>
    <w:rsid w:val="00E13701"/>
    <w:rsid w:val="00E211E7"/>
    <w:rsid w:val="00E214E4"/>
    <w:rsid w:val="00E43C2A"/>
    <w:rsid w:val="00E50126"/>
    <w:rsid w:val="00E50EAC"/>
    <w:rsid w:val="00E53DC5"/>
    <w:rsid w:val="00E55CFD"/>
    <w:rsid w:val="00E57DAA"/>
    <w:rsid w:val="00E61028"/>
    <w:rsid w:val="00E6450F"/>
    <w:rsid w:val="00E64D57"/>
    <w:rsid w:val="00E665A1"/>
    <w:rsid w:val="00E770B7"/>
    <w:rsid w:val="00E82844"/>
    <w:rsid w:val="00E8772E"/>
    <w:rsid w:val="00E95EE1"/>
    <w:rsid w:val="00E96BE1"/>
    <w:rsid w:val="00EA0DEB"/>
    <w:rsid w:val="00EA642B"/>
    <w:rsid w:val="00EA73ED"/>
    <w:rsid w:val="00EA7514"/>
    <w:rsid w:val="00EB0C6A"/>
    <w:rsid w:val="00EB1BC3"/>
    <w:rsid w:val="00EC17AE"/>
    <w:rsid w:val="00EC5EDE"/>
    <w:rsid w:val="00EC6C8C"/>
    <w:rsid w:val="00EE5147"/>
    <w:rsid w:val="00EE70FC"/>
    <w:rsid w:val="00EF3711"/>
    <w:rsid w:val="00F02B7E"/>
    <w:rsid w:val="00F21D44"/>
    <w:rsid w:val="00F257AF"/>
    <w:rsid w:val="00F27EC1"/>
    <w:rsid w:val="00F4571A"/>
    <w:rsid w:val="00F4650A"/>
    <w:rsid w:val="00F5578D"/>
    <w:rsid w:val="00F65081"/>
    <w:rsid w:val="00F66321"/>
    <w:rsid w:val="00F76E8A"/>
    <w:rsid w:val="00F7722F"/>
    <w:rsid w:val="00F80D5C"/>
    <w:rsid w:val="00F81BAB"/>
    <w:rsid w:val="00F82AD8"/>
    <w:rsid w:val="00F864EB"/>
    <w:rsid w:val="00F86AD6"/>
    <w:rsid w:val="00F906C5"/>
    <w:rsid w:val="00F93241"/>
    <w:rsid w:val="00FA0831"/>
    <w:rsid w:val="00FA2BFC"/>
    <w:rsid w:val="00FB4F3C"/>
    <w:rsid w:val="00FC1C57"/>
    <w:rsid w:val="00FC2625"/>
    <w:rsid w:val="00FC284E"/>
    <w:rsid w:val="00FC4AD0"/>
    <w:rsid w:val="00FF2262"/>
    <w:rsid w:val="00FF7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09CF6"/>
  <w15:chartTrackingRefBased/>
  <w15:docId w15:val="{03D9AD32-27D6-4842-9E82-2810C446E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047B7"/>
    <w:pPr>
      <w:spacing w:line="256" w:lineRule="auto"/>
    </w:pPr>
  </w:style>
  <w:style w:type="paragraph" w:styleId="Heading1">
    <w:name w:val="heading 1"/>
    <w:basedOn w:val="Normal"/>
    <w:next w:val="Normal"/>
    <w:link w:val="Heading1Char"/>
    <w:uiPriority w:val="9"/>
    <w:qFormat/>
    <w:rsid w:val="007473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73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28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47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473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73E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473EA"/>
    <w:pPr>
      <w:spacing w:line="259" w:lineRule="auto"/>
      <w:outlineLvl w:val="9"/>
    </w:pPr>
  </w:style>
  <w:style w:type="paragraph" w:styleId="TOC1">
    <w:name w:val="toc 1"/>
    <w:basedOn w:val="Normal"/>
    <w:next w:val="Normal"/>
    <w:autoRedefine/>
    <w:uiPriority w:val="39"/>
    <w:unhideWhenUsed/>
    <w:rsid w:val="007473EA"/>
    <w:pPr>
      <w:spacing w:after="100"/>
    </w:pPr>
  </w:style>
  <w:style w:type="paragraph" w:styleId="TOC2">
    <w:name w:val="toc 2"/>
    <w:basedOn w:val="Normal"/>
    <w:next w:val="Normal"/>
    <w:autoRedefine/>
    <w:uiPriority w:val="39"/>
    <w:unhideWhenUsed/>
    <w:rsid w:val="007473EA"/>
    <w:pPr>
      <w:spacing w:after="100"/>
      <w:ind w:left="220"/>
    </w:pPr>
  </w:style>
  <w:style w:type="character" w:styleId="Hyperlink">
    <w:name w:val="Hyperlink"/>
    <w:basedOn w:val="DefaultParagraphFont"/>
    <w:uiPriority w:val="99"/>
    <w:unhideWhenUsed/>
    <w:rsid w:val="007473EA"/>
    <w:rPr>
      <w:color w:val="0563C1" w:themeColor="hyperlink"/>
      <w:u w:val="single"/>
    </w:rPr>
  </w:style>
  <w:style w:type="paragraph" w:styleId="Header">
    <w:name w:val="header"/>
    <w:basedOn w:val="Normal"/>
    <w:link w:val="HeaderChar"/>
    <w:uiPriority w:val="99"/>
    <w:unhideWhenUsed/>
    <w:rsid w:val="00BF23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340"/>
  </w:style>
  <w:style w:type="paragraph" w:styleId="Footer">
    <w:name w:val="footer"/>
    <w:basedOn w:val="Normal"/>
    <w:link w:val="FooterChar"/>
    <w:uiPriority w:val="99"/>
    <w:unhideWhenUsed/>
    <w:rsid w:val="00BF23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340"/>
  </w:style>
  <w:style w:type="character" w:customStyle="1" w:styleId="UnresolvedMention1">
    <w:name w:val="Unresolved Mention1"/>
    <w:basedOn w:val="DefaultParagraphFont"/>
    <w:uiPriority w:val="99"/>
    <w:semiHidden/>
    <w:unhideWhenUsed/>
    <w:rsid w:val="000076E7"/>
    <w:rPr>
      <w:color w:val="605E5C"/>
      <w:shd w:val="clear" w:color="auto" w:fill="E1DFDD"/>
    </w:rPr>
  </w:style>
  <w:style w:type="character" w:customStyle="1" w:styleId="Heading3Char">
    <w:name w:val="Heading 3 Char"/>
    <w:basedOn w:val="DefaultParagraphFont"/>
    <w:link w:val="Heading3"/>
    <w:uiPriority w:val="9"/>
    <w:rsid w:val="00E128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1289A"/>
    <w:pPr>
      <w:spacing w:after="100"/>
      <w:ind w:left="440"/>
    </w:pPr>
  </w:style>
  <w:style w:type="character" w:styleId="FollowedHyperlink">
    <w:name w:val="FollowedHyperlink"/>
    <w:basedOn w:val="DefaultParagraphFont"/>
    <w:uiPriority w:val="99"/>
    <w:semiHidden/>
    <w:unhideWhenUsed/>
    <w:rsid w:val="00AD1188"/>
    <w:rPr>
      <w:color w:val="954F72" w:themeColor="followedHyperlink"/>
      <w:u w:val="single"/>
    </w:rPr>
  </w:style>
  <w:style w:type="character" w:styleId="UnresolvedMention">
    <w:name w:val="Unresolved Mention"/>
    <w:basedOn w:val="DefaultParagraphFont"/>
    <w:uiPriority w:val="99"/>
    <w:semiHidden/>
    <w:unhideWhenUsed/>
    <w:rsid w:val="00AD1188"/>
    <w:rPr>
      <w:color w:val="605E5C"/>
      <w:shd w:val="clear" w:color="auto" w:fill="E1DFDD"/>
    </w:rPr>
  </w:style>
  <w:style w:type="paragraph" w:styleId="ListParagraph">
    <w:name w:val="List Paragraph"/>
    <w:basedOn w:val="Normal"/>
    <w:uiPriority w:val="34"/>
    <w:qFormat/>
    <w:rsid w:val="00291A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atch.com/massachusetts/boston/ma-residential-property-tax-rates-each-community" TargetMode="External"/><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affeinatedthoughts.com/2019/04/property-taxes-need-accountability-and-transparency/"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ata.boston.gov/dataset/311-service-requests/resource/2968e2c0-d479-49ba-a884-4ef523ada3c0"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ata.boston.gov/dataset/311-service-requests/resource/2968e2c0-d479-49ba-a884-4ef523ada3c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FB3C3-70CA-4402-96D5-0AEB50D2A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4448</Words>
  <Characters>25358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Parsons</dc:creator>
  <cp:keywords/>
  <dc:description/>
  <cp:lastModifiedBy>John Parsons</cp:lastModifiedBy>
  <cp:revision>2</cp:revision>
  <dcterms:created xsi:type="dcterms:W3CDTF">2019-11-04T00:18:00Z</dcterms:created>
  <dcterms:modified xsi:type="dcterms:W3CDTF">2019-11-04T00:18:00Z</dcterms:modified>
</cp:coreProperties>
</file>