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338B" w14:textId="77777777" w:rsidR="00C91642" w:rsidRPr="00345C96" w:rsidRDefault="00C91642" w:rsidP="00345C96">
      <w:pPr>
        <w:pStyle w:val="NoSpacing"/>
        <w:rPr>
          <w:rFonts w:ascii="Times New Roman" w:hAnsi="Times New Roman" w:cs="Times New Roman"/>
          <w:b/>
          <w:bCs/>
          <w:sz w:val="28"/>
          <w:szCs w:val="28"/>
          <w:lang w:eastAsia="fr-FR"/>
        </w:rPr>
      </w:pPr>
      <w:r w:rsidRPr="00345C96">
        <w:rPr>
          <w:rFonts w:ascii="Times New Roman" w:hAnsi="Times New Roman" w:cs="Times New Roman"/>
          <w:b/>
          <w:bCs/>
          <w:sz w:val="28"/>
          <w:szCs w:val="28"/>
          <w:lang w:eastAsia="fr-FR"/>
        </w:rPr>
        <w:t>Présentation du système logiciel :</w:t>
      </w:r>
    </w:p>
    <w:p w14:paraId="0C3CB0D4" w14:textId="77777777" w:rsidR="004A27BA" w:rsidRDefault="004A27BA" w:rsidP="004A27BA">
      <w:pPr>
        <w:pStyle w:val="NoSpacing"/>
        <w:rPr>
          <w:b/>
          <w:bCs/>
          <w:sz w:val="24"/>
          <w:szCs w:val="24"/>
          <w:lang w:eastAsia="fr-FR"/>
        </w:rPr>
      </w:pPr>
    </w:p>
    <w:p w14:paraId="3C84199D" w14:textId="7383395E" w:rsidR="00C91642" w:rsidRPr="004A27BA" w:rsidRDefault="00C91642" w:rsidP="004A27BA">
      <w:pPr>
        <w:pStyle w:val="NoSpacing"/>
        <w:rPr>
          <w:b/>
          <w:bCs/>
          <w:sz w:val="24"/>
          <w:szCs w:val="24"/>
          <w:lang w:eastAsia="fr-FR"/>
        </w:rPr>
      </w:pPr>
      <w:r w:rsidRPr="004A27BA">
        <w:rPr>
          <w:b/>
          <w:bCs/>
          <w:sz w:val="24"/>
          <w:szCs w:val="24"/>
          <w:lang w:eastAsia="fr-FR"/>
        </w:rPr>
        <w:t>1. Description générale de la solution</w:t>
      </w:r>
    </w:p>
    <w:p w14:paraId="32D765C4" w14:textId="77777777" w:rsidR="00C91642" w:rsidRPr="004A27BA" w:rsidRDefault="00C91642" w:rsidP="004A27BA">
      <w:pPr>
        <w:pStyle w:val="NoSpacing"/>
        <w:ind w:firstLine="708"/>
        <w:jc w:val="both"/>
        <w:rPr>
          <w:rFonts w:ascii="Times New Roman" w:hAnsi="Times New Roman" w:cs="Times New Roman"/>
          <w:sz w:val="24"/>
          <w:szCs w:val="24"/>
          <w:lang w:eastAsia="fr-FR"/>
        </w:rPr>
      </w:pPr>
      <w:r w:rsidRPr="004A27BA">
        <w:rPr>
          <w:rFonts w:ascii="Times New Roman" w:hAnsi="Times New Roman" w:cs="Times New Roman"/>
          <w:sz w:val="24"/>
          <w:szCs w:val="24"/>
          <w:lang w:eastAsia="fr-FR"/>
        </w:rPr>
        <w:t xml:space="preserve">La solution que nous proposons est un </w:t>
      </w:r>
      <w:r w:rsidRPr="004A27BA">
        <w:rPr>
          <w:rFonts w:ascii="Times New Roman" w:hAnsi="Times New Roman" w:cs="Times New Roman"/>
          <w:b/>
          <w:bCs/>
          <w:sz w:val="24"/>
          <w:szCs w:val="24"/>
          <w:lang w:eastAsia="fr-FR"/>
        </w:rPr>
        <w:t>système logiciel complet</w:t>
      </w:r>
      <w:r w:rsidRPr="004A27BA">
        <w:rPr>
          <w:rFonts w:ascii="Times New Roman" w:hAnsi="Times New Roman" w:cs="Times New Roman"/>
          <w:sz w:val="24"/>
          <w:szCs w:val="24"/>
          <w:lang w:eastAsia="fr-FR"/>
        </w:rPr>
        <w:t xml:space="preserve"> visant à répondre à des besoins spécifiques dans le domaine de la gestion des données et de l’automatisation des processus d’entreprise. Ce système permettra aux utilisateurs de collecter, organiser, analyser et visualiser des données, tout en automatisant des tâches répétitives afin de gagner en efficacité.</w:t>
      </w:r>
    </w:p>
    <w:p w14:paraId="41264072" w14:textId="77777777" w:rsidR="004A27BA" w:rsidRDefault="004A27BA" w:rsidP="004A27BA">
      <w:pPr>
        <w:pStyle w:val="NoSpacing"/>
        <w:rPr>
          <w:rFonts w:ascii="Times New Roman" w:hAnsi="Times New Roman" w:cs="Times New Roman"/>
          <w:b/>
          <w:bCs/>
          <w:sz w:val="24"/>
          <w:szCs w:val="24"/>
          <w:lang w:eastAsia="fr-FR"/>
        </w:rPr>
      </w:pPr>
    </w:p>
    <w:p w14:paraId="0C67DFDB" w14:textId="5717A51D" w:rsidR="00C91642" w:rsidRPr="004A27BA" w:rsidRDefault="00C91642" w:rsidP="004A27BA">
      <w:pPr>
        <w:pStyle w:val="NoSpacing"/>
        <w:rPr>
          <w:rFonts w:ascii="Times New Roman" w:hAnsi="Times New Roman" w:cs="Times New Roman"/>
          <w:b/>
          <w:bCs/>
          <w:sz w:val="24"/>
          <w:szCs w:val="24"/>
          <w:lang w:eastAsia="fr-FR"/>
        </w:rPr>
      </w:pPr>
      <w:r w:rsidRPr="004A27BA">
        <w:rPr>
          <w:rFonts w:ascii="Times New Roman" w:hAnsi="Times New Roman" w:cs="Times New Roman"/>
          <w:b/>
          <w:bCs/>
          <w:sz w:val="24"/>
          <w:szCs w:val="24"/>
          <w:lang w:eastAsia="fr-FR"/>
        </w:rPr>
        <w:t>2. Technologies utilisées</w:t>
      </w:r>
    </w:p>
    <w:p w14:paraId="08038B43" w14:textId="77777777" w:rsidR="00C91642" w:rsidRPr="00006F8B" w:rsidRDefault="00C91642" w:rsidP="00C9164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06F8B">
        <w:rPr>
          <w:rFonts w:ascii="Times New Roman" w:eastAsia="Times New Roman" w:hAnsi="Times New Roman" w:cs="Times New Roman"/>
          <w:b/>
          <w:bCs/>
          <w:sz w:val="24"/>
          <w:szCs w:val="24"/>
          <w:lang w:eastAsia="fr-FR"/>
        </w:rPr>
        <w:t>Frontend (Interface utilisateur)</w:t>
      </w:r>
      <w:r w:rsidRPr="00006F8B">
        <w:rPr>
          <w:rFonts w:ascii="Times New Roman" w:eastAsia="Times New Roman" w:hAnsi="Times New Roman" w:cs="Times New Roman"/>
          <w:sz w:val="24"/>
          <w:szCs w:val="24"/>
          <w:lang w:eastAsia="fr-FR"/>
        </w:rPr>
        <w:t xml:space="preserve"> :</w:t>
      </w:r>
    </w:p>
    <w:p w14:paraId="0B022D62" w14:textId="77777777" w:rsidR="00C91642" w:rsidRPr="00006F8B" w:rsidRDefault="00C91642" w:rsidP="00C91642">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06F8B">
        <w:rPr>
          <w:rFonts w:ascii="Times New Roman" w:eastAsia="Times New Roman" w:hAnsi="Times New Roman" w:cs="Times New Roman"/>
          <w:b/>
          <w:bCs/>
          <w:sz w:val="24"/>
          <w:szCs w:val="24"/>
          <w:lang w:eastAsia="fr-FR"/>
        </w:rPr>
        <w:t>React.js</w:t>
      </w:r>
      <w:r w:rsidRPr="00006F8B">
        <w:rPr>
          <w:rFonts w:ascii="Times New Roman" w:eastAsia="Times New Roman" w:hAnsi="Times New Roman" w:cs="Times New Roman"/>
          <w:sz w:val="24"/>
          <w:szCs w:val="24"/>
          <w:lang w:eastAsia="fr-FR"/>
        </w:rPr>
        <w:t xml:space="preserve"> : Pour une interface dynamique et réactive, garantissant une expérience utilisateur fluide et rapide.</w:t>
      </w:r>
    </w:p>
    <w:p w14:paraId="6D93CA3C" w14:textId="77777777" w:rsidR="00C91642" w:rsidRPr="00006F8B" w:rsidRDefault="00C91642" w:rsidP="00C91642">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06F8B">
        <w:rPr>
          <w:rFonts w:ascii="Times New Roman" w:eastAsia="Times New Roman" w:hAnsi="Times New Roman" w:cs="Times New Roman"/>
          <w:b/>
          <w:bCs/>
          <w:sz w:val="24"/>
          <w:szCs w:val="24"/>
          <w:lang w:eastAsia="fr-FR"/>
        </w:rPr>
        <w:t>HTML5, CSS3, JavaScript</w:t>
      </w:r>
      <w:r w:rsidRPr="00006F8B">
        <w:rPr>
          <w:rFonts w:ascii="Times New Roman" w:eastAsia="Times New Roman" w:hAnsi="Times New Roman" w:cs="Times New Roman"/>
          <w:sz w:val="24"/>
          <w:szCs w:val="24"/>
          <w:lang w:eastAsia="fr-FR"/>
        </w:rPr>
        <w:t xml:space="preserve"> : Pour la structuration et la mise en forme des pages, en assurant la compatibilité avec les différents navigateurs.</w:t>
      </w:r>
    </w:p>
    <w:p w14:paraId="59C2647E" w14:textId="77777777" w:rsidR="00C91642" w:rsidRPr="00006F8B" w:rsidRDefault="00C91642" w:rsidP="00C9164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06F8B">
        <w:rPr>
          <w:rFonts w:ascii="Times New Roman" w:eastAsia="Times New Roman" w:hAnsi="Times New Roman" w:cs="Times New Roman"/>
          <w:b/>
          <w:bCs/>
          <w:sz w:val="24"/>
          <w:szCs w:val="24"/>
          <w:lang w:eastAsia="fr-FR"/>
        </w:rPr>
        <w:t>Backend (Serveur et logique métier)</w:t>
      </w:r>
      <w:r w:rsidRPr="00006F8B">
        <w:rPr>
          <w:rFonts w:ascii="Times New Roman" w:eastAsia="Times New Roman" w:hAnsi="Times New Roman" w:cs="Times New Roman"/>
          <w:sz w:val="24"/>
          <w:szCs w:val="24"/>
          <w:lang w:eastAsia="fr-FR"/>
        </w:rPr>
        <w:t xml:space="preserve"> :</w:t>
      </w:r>
    </w:p>
    <w:p w14:paraId="119629FE" w14:textId="77777777" w:rsidR="00C91642" w:rsidRPr="00006F8B" w:rsidRDefault="00C91642" w:rsidP="00C91642">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06F8B">
        <w:rPr>
          <w:rFonts w:ascii="Times New Roman" w:eastAsia="Times New Roman" w:hAnsi="Times New Roman" w:cs="Times New Roman"/>
          <w:b/>
          <w:bCs/>
          <w:sz w:val="24"/>
          <w:szCs w:val="24"/>
          <w:lang w:eastAsia="fr-FR"/>
        </w:rPr>
        <w:t>Node.js avec Express</w:t>
      </w:r>
      <w:r w:rsidRPr="00006F8B">
        <w:rPr>
          <w:rFonts w:ascii="Times New Roman" w:eastAsia="Times New Roman" w:hAnsi="Times New Roman" w:cs="Times New Roman"/>
          <w:sz w:val="24"/>
          <w:szCs w:val="24"/>
          <w:lang w:eastAsia="fr-FR"/>
        </w:rPr>
        <w:t xml:space="preserve"> : Permet une gestion asynchrone des requêtes et une performance accrue pour les applications à fort trafic.</w:t>
      </w:r>
    </w:p>
    <w:p w14:paraId="48D59E2F" w14:textId="77777777" w:rsidR="00C91642" w:rsidRPr="00006F8B" w:rsidRDefault="00C91642" w:rsidP="00C91642">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06F8B">
        <w:rPr>
          <w:rFonts w:ascii="Times New Roman" w:eastAsia="Times New Roman" w:hAnsi="Times New Roman" w:cs="Times New Roman"/>
          <w:b/>
          <w:bCs/>
          <w:sz w:val="24"/>
          <w:szCs w:val="24"/>
          <w:lang w:eastAsia="fr-FR"/>
        </w:rPr>
        <w:t>Python (Flask ou Django)</w:t>
      </w:r>
      <w:r w:rsidRPr="00006F8B">
        <w:rPr>
          <w:rFonts w:ascii="Times New Roman" w:eastAsia="Times New Roman" w:hAnsi="Times New Roman" w:cs="Times New Roman"/>
          <w:sz w:val="24"/>
          <w:szCs w:val="24"/>
          <w:lang w:eastAsia="fr-FR"/>
        </w:rPr>
        <w:t xml:space="preserve"> : Pour des tâches plus complexes de traitement de données ou d'intelligence artificielle.</w:t>
      </w:r>
    </w:p>
    <w:p w14:paraId="462251A8" w14:textId="77777777" w:rsidR="00C91642" w:rsidRPr="00006F8B" w:rsidRDefault="00C91642" w:rsidP="00C91642">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06F8B">
        <w:rPr>
          <w:rFonts w:ascii="Times New Roman" w:eastAsia="Times New Roman" w:hAnsi="Times New Roman" w:cs="Times New Roman"/>
          <w:b/>
          <w:bCs/>
          <w:sz w:val="24"/>
          <w:szCs w:val="24"/>
          <w:lang w:eastAsia="fr-FR"/>
        </w:rPr>
        <w:t>Java (Spring Boot)</w:t>
      </w:r>
      <w:r w:rsidRPr="00006F8B">
        <w:rPr>
          <w:rFonts w:ascii="Times New Roman" w:eastAsia="Times New Roman" w:hAnsi="Times New Roman" w:cs="Times New Roman"/>
          <w:sz w:val="24"/>
          <w:szCs w:val="24"/>
          <w:lang w:eastAsia="fr-FR"/>
        </w:rPr>
        <w:t xml:space="preserve"> : Pour des applications plus robustes ou nécessitant une gestion avancée des transactions.</w:t>
      </w:r>
    </w:p>
    <w:p w14:paraId="2DA3790B" w14:textId="77777777" w:rsidR="00C91642" w:rsidRPr="00006F8B" w:rsidRDefault="00C91642" w:rsidP="00C9164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06F8B">
        <w:rPr>
          <w:rFonts w:ascii="Times New Roman" w:eastAsia="Times New Roman" w:hAnsi="Times New Roman" w:cs="Times New Roman"/>
          <w:b/>
          <w:bCs/>
          <w:sz w:val="24"/>
          <w:szCs w:val="24"/>
          <w:lang w:eastAsia="fr-FR"/>
        </w:rPr>
        <w:t>Base de données</w:t>
      </w:r>
      <w:r w:rsidRPr="00006F8B">
        <w:rPr>
          <w:rFonts w:ascii="Times New Roman" w:eastAsia="Times New Roman" w:hAnsi="Times New Roman" w:cs="Times New Roman"/>
          <w:sz w:val="24"/>
          <w:szCs w:val="24"/>
          <w:lang w:eastAsia="fr-FR"/>
        </w:rPr>
        <w:t xml:space="preserve"> :</w:t>
      </w:r>
    </w:p>
    <w:p w14:paraId="73675AC2" w14:textId="2DFCF803" w:rsidR="00C91642" w:rsidRPr="00006F8B" w:rsidRDefault="00C91642" w:rsidP="00C91642">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Postgre</w:t>
      </w:r>
      <w:r w:rsidRPr="00006F8B">
        <w:rPr>
          <w:rFonts w:ascii="Times New Roman" w:eastAsia="Times New Roman" w:hAnsi="Times New Roman" w:cs="Times New Roman"/>
          <w:b/>
          <w:bCs/>
          <w:sz w:val="24"/>
          <w:szCs w:val="24"/>
          <w:lang w:eastAsia="fr-FR"/>
        </w:rPr>
        <w:t>SQL</w:t>
      </w:r>
      <w:r w:rsidRPr="00006F8B">
        <w:rPr>
          <w:rFonts w:ascii="Times New Roman" w:eastAsia="Times New Roman" w:hAnsi="Times New Roman" w:cs="Times New Roman"/>
          <w:sz w:val="24"/>
          <w:szCs w:val="24"/>
          <w:lang w:eastAsia="fr-FR"/>
        </w:rPr>
        <w:t xml:space="preserve"> : Pour </w:t>
      </w:r>
      <w:r>
        <w:rPr>
          <w:rFonts w:ascii="Times New Roman" w:eastAsia="Times New Roman" w:hAnsi="Times New Roman" w:cs="Times New Roman"/>
          <w:sz w:val="24"/>
          <w:szCs w:val="24"/>
          <w:lang w:eastAsia="fr-FR"/>
        </w:rPr>
        <w:t>une gestion fiable des données relationnelles</w:t>
      </w:r>
      <w:r w:rsidRPr="00006F8B">
        <w:rPr>
          <w:rFonts w:ascii="Times New Roman" w:eastAsia="Times New Roman" w:hAnsi="Times New Roman" w:cs="Times New Roman"/>
          <w:sz w:val="24"/>
          <w:szCs w:val="24"/>
          <w:lang w:eastAsia="fr-FR"/>
        </w:rPr>
        <w:t>.</w:t>
      </w:r>
    </w:p>
    <w:p w14:paraId="5F11B46B" w14:textId="77777777" w:rsidR="00C91642" w:rsidRPr="00006F8B" w:rsidRDefault="00C91642" w:rsidP="00C91642">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06F8B">
        <w:rPr>
          <w:rFonts w:ascii="Times New Roman" w:eastAsia="Times New Roman" w:hAnsi="Times New Roman" w:cs="Times New Roman"/>
          <w:b/>
          <w:bCs/>
          <w:sz w:val="24"/>
          <w:szCs w:val="24"/>
          <w:lang w:eastAsia="fr-FR"/>
        </w:rPr>
        <w:t>NoSQL (MongoDB)</w:t>
      </w:r>
      <w:r w:rsidRPr="00006F8B">
        <w:rPr>
          <w:rFonts w:ascii="Times New Roman" w:eastAsia="Times New Roman" w:hAnsi="Times New Roman" w:cs="Times New Roman"/>
          <w:sz w:val="24"/>
          <w:szCs w:val="24"/>
          <w:lang w:eastAsia="fr-FR"/>
        </w:rPr>
        <w:t xml:space="preserve"> : Pour des données semi-structurées ou des besoins de scalabilité horizontale.</w:t>
      </w:r>
    </w:p>
    <w:p w14:paraId="45435519" w14:textId="77777777" w:rsidR="00C91642" w:rsidRPr="00006F8B" w:rsidRDefault="00C91642" w:rsidP="00C91642">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06F8B">
        <w:rPr>
          <w:rFonts w:ascii="Times New Roman" w:eastAsia="Times New Roman" w:hAnsi="Times New Roman" w:cs="Times New Roman"/>
          <w:b/>
          <w:bCs/>
          <w:sz w:val="24"/>
          <w:szCs w:val="24"/>
          <w:lang w:eastAsia="fr-FR"/>
        </w:rPr>
        <w:t>Redis</w:t>
      </w:r>
      <w:r w:rsidRPr="00006F8B">
        <w:rPr>
          <w:rFonts w:ascii="Times New Roman" w:eastAsia="Times New Roman" w:hAnsi="Times New Roman" w:cs="Times New Roman"/>
          <w:sz w:val="24"/>
          <w:szCs w:val="24"/>
          <w:lang w:eastAsia="fr-FR"/>
        </w:rPr>
        <w:t xml:space="preserve"> : Pour les besoins de gestion de cache et amélioration des performances.</w:t>
      </w:r>
    </w:p>
    <w:p w14:paraId="43246CF5" w14:textId="5536804F" w:rsidR="00C91642" w:rsidRPr="00DC2B0B" w:rsidRDefault="00C91642" w:rsidP="00DC2B0B">
      <w:pPr>
        <w:pStyle w:val="NoSpacing"/>
        <w:numPr>
          <w:ilvl w:val="0"/>
          <w:numId w:val="8"/>
        </w:numPr>
        <w:rPr>
          <w:rFonts w:ascii="Times New Roman" w:hAnsi="Times New Roman" w:cs="Times New Roman"/>
          <w:b/>
          <w:bCs/>
          <w:sz w:val="24"/>
          <w:szCs w:val="24"/>
          <w:lang w:eastAsia="fr-FR"/>
        </w:rPr>
      </w:pPr>
      <w:r w:rsidRPr="00DC2B0B">
        <w:rPr>
          <w:rFonts w:ascii="Times New Roman" w:hAnsi="Times New Roman" w:cs="Times New Roman"/>
          <w:b/>
          <w:bCs/>
          <w:sz w:val="24"/>
          <w:szCs w:val="24"/>
          <w:lang w:eastAsia="fr-FR"/>
        </w:rPr>
        <w:t>Technologie de sécurité :</w:t>
      </w:r>
    </w:p>
    <w:p w14:paraId="43A6173C" w14:textId="77777777" w:rsidR="00C91642" w:rsidRPr="00DC2B0B" w:rsidRDefault="00C91642" w:rsidP="00DC2B0B">
      <w:pPr>
        <w:pStyle w:val="NoSpacing"/>
        <w:numPr>
          <w:ilvl w:val="0"/>
          <w:numId w:val="9"/>
        </w:numPr>
        <w:rPr>
          <w:rFonts w:ascii="Times New Roman" w:hAnsi="Times New Roman" w:cs="Times New Roman"/>
          <w:sz w:val="24"/>
          <w:szCs w:val="24"/>
        </w:rPr>
      </w:pPr>
      <w:r w:rsidRPr="00DC2B0B">
        <w:rPr>
          <w:rFonts w:ascii="Times New Roman" w:hAnsi="Times New Roman" w:cs="Times New Roman"/>
          <w:sz w:val="24"/>
          <w:szCs w:val="24"/>
        </w:rPr>
        <w:t xml:space="preserve">Sécurité : Protocoles SSL/TLS, gestion d'accès via </w:t>
      </w:r>
      <w:proofErr w:type="spellStart"/>
      <w:r w:rsidRPr="00DC2B0B">
        <w:rPr>
          <w:rFonts w:ascii="Times New Roman" w:hAnsi="Times New Roman" w:cs="Times New Roman"/>
          <w:sz w:val="24"/>
          <w:szCs w:val="24"/>
        </w:rPr>
        <w:t>OAuth</w:t>
      </w:r>
      <w:proofErr w:type="spellEnd"/>
      <w:r w:rsidRPr="00DC2B0B">
        <w:rPr>
          <w:rFonts w:ascii="Times New Roman" w:hAnsi="Times New Roman" w:cs="Times New Roman"/>
          <w:sz w:val="24"/>
          <w:szCs w:val="24"/>
        </w:rPr>
        <w:t xml:space="preserve"> 2.0, et outils de surveillance comme Splunk.</w:t>
      </w:r>
    </w:p>
    <w:p w14:paraId="76F84188" w14:textId="77777777" w:rsidR="00C91642" w:rsidRPr="00C91642" w:rsidRDefault="00C91642" w:rsidP="00C91642">
      <w:pPr>
        <w:pStyle w:val="NoSpacing"/>
        <w:numPr>
          <w:ilvl w:val="0"/>
          <w:numId w:val="6"/>
        </w:numPr>
        <w:rPr>
          <w:rFonts w:ascii="Times New Roman" w:hAnsi="Times New Roman" w:cs="Times New Roman"/>
          <w:b/>
          <w:bCs/>
          <w:sz w:val="24"/>
          <w:szCs w:val="24"/>
          <w:lang w:eastAsia="fr-FR"/>
        </w:rPr>
      </w:pPr>
      <w:r w:rsidRPr="00C91642">
        <w:rPr>
          <w:rFonts w:ascii="Times New Roman" w:hAnsi="Times New Roman" w:cs="Times New Roman"/>
          <w:b/>
          <w:bCs/>
          <w:sz w:val="24"/>
          <w:szCs w:val="24"/>
          <w:lang w:eastAsia="fr-FR"/>
        </w:rPr>
        <w:t>Infrastructure :</w:t>
      </w:r>
    </w:p>
    <w:p w14:paraId="4D1B261E" w14:textId="78D414E5" w:rsidR="00C91642" w:rsidRPr="00C91642" w:rsidRDefault="00C91642" w:rsidP="00C91642">
      <w:pPr>
        <w:pStyle w:val="NoSpacing"/>
        <w:numPr>
          <w:ilvl w:val="0"/>
          <w:numId w:val="7"/>
        </w:numPr>
        <w:rPr>
          <w:rFonts w:ascii="Times New Roman" w:hAnsi="Times New Roman" w:cs="Times New Roman"/>
          <w:sz w:val="24"/>
          <w:szCs w:val="24"/>
        </w:rPr>
      </w:pPr>
      <w:r w:rsidRPr="00C91642">
        <w:rPr>
          <w:rFonts w:ascii="Times New Roman" w:hAnsi="Times New Roman" w:cs="Times New Roman"/>
          <w:sz w:val="24"/>
          <w:szCs w:val="24"/>
        </w:rPr>
        <w:t xml:space="preserve">Hébergement sur Microsoft Azure ou AWS, avec intégration de conteneurs via Docker et orchestration avec </w:t>
      </w:r>
      <w:proofErr w:type="spellStart"/>
      <w:r w:rsidRPr="00C91642">
        <w:rPr>
          <w:rFonts w:ascii="Times New Roman" w:hAnsi="Times New Roman" w:cs="Times New Roman"/>
          <w:sz w:val="24"/>
          <w:szCs w:val="24"/>
        </w:rPr>
        <w:t>Kubernetes</w:t>
      </w:r>
      <w:proofErr w:type="spellEnd"/>
      <w:r w:rsidRPr="00C91642">
        <w:rPr>
          <w:rFonts w:ascii="Times New Roman" w:hAnsi="Times New Roman" w:cs="Times New Roman"/>
          <w:sz w:val="24"/>
          <w:szCs w:val="24"/>
        </w:rPr>
        <w:t>.</w:t>
      </w:r>
    </w:p>
    <w:p w14:paraId="63FE511E" w14:textId="77777777" w:rsidR="00C91642" w:rsidRPr="00006F8B" w:rsidRDefault="00C91642" w:rsidP="00C9164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06F8B">
        <w:rPr>
          <w:rFonts w:ascii="Times New Roman" w:eastAsia="Times New Roman" w:hAnsi="Times New Roman" w:cs="Times New Roman"/>
          <w:b/>
          <w:bCs/>
          <w:sz w:val="24"/>
          <w:szCs w:val="24"/>
          <w:lang w:eastAsia="fr-FR"/>
        </w:rPr>
        <w:t>Intégrations tierces</w:t>
      </w:r>
      <w:r w:rsidRPr="00006F8B">
        <w:rPr>
          <w:rFonts w:ascii="Times New Roman" w:eastAsia="Times New Roman" w:hAnsi="Times New Roman" w:cs="Times New Roman"/>
          <w:sz w:val="24"/>
          <w:szCs w:val="24"/>
          <w:lang w:eastAsia="fr-FR"/>
        </w:rPr>
        <w:t xml:space="preserve"> :</w:t>
      </w:r>
    </w:p>
    <w:p w14:paraId="0799AEDA" w14:textId="5BAE966D" w:rsidR="000E00E9" w:rsidRPr="000E00E9" w:rsidRDefault="00C91642" w:rsidP="000E00E9">
      <w:pPr>
        <w:numPr>
          <w:ilvl w:val="1"/>
          <w:numId w:val="1"/>
        </w:numPr>
        <w:spacing w:before="100" w:beforeAutospacing="1" w:after="100" w:afterAutospacing="1" w:line="240" w:lineRule="auto"/>
        <w:rPr>
          <w:rFonts w:ascii="Times New Roman" w:eastAsia="Times New Roman" w:hAnsi="Times New Roman" w:cs="Times New Roman"/>
          <w:lang w:eastAsia="fr-FR"/>
        </w:rPr>
      </w:pPr>
      <w:r w:rsidRPr="000E00E9">
        <w:rPr>
          <w:rFonts w:ascii="Times New Roman" w:eastAsia="Times New Roman" w:hAnsi="Times New Roman" w:cs="Times New Roman"/>
          <w:b/>
          <w:bCs/>
          <w:sz w:val="24"/>
          <w:szCs w:val="24"/>
          <w:lang w:eastAsia="fr-FR"/>
        </w:rPr>
        <w:t>API REST</w:t>
      </w:r>
      <w:r w:rsidR="000E00E9" w:rsidRPr="000E00E9">
        <w:rPr>
          <w:rFonts w:ascii="Times New Roman" w:eastAsia="Times New Roman" w:hAnsi="Times New Roman" w:cs="Times New Roman"/>
          <w:b/>
          <w:bCs/>
          <w:sz w:val="24"/>
          <w:szCs w:val="24"/>
          <w:lang w:eastAsia="fr-FR"/>
        </w:rPr>
        <w:t>ful</w:t>
      </w:r>
      <w:r w:rsidRPr="000E00E9">
        <w:rPr>
          <w:rFonts w:ascii="Times New Roman" w:eastAsia="Times New Roman" w:hAnsi="Times New Roman" w:cs="Times New Roman"/>
          <w:b/>
          <w:bCs/>
          <w:sz w:val="24"/>
          <w:szCs w:val="24"/>
          <w:lang w:eastAsia="fr-FR"/>
        </w:rPr>
        <w:t xml:space="preserve"> ou </w:t>
      </w:r>
      <w:proofErr w:type="spellStart"/>
      <w:r w:rsidRPr="000E00E9">
        <w:rPr>
          <w:rFonts w:ascii="Times New Roman" w:eastAsia="Times New Roman" w:hAnsi="Times New Roman" w:cs="Times New Roman"/>
          <w:b/>
          <w:bCs/>
          <w:sz w:val="24"/>
          <w:szCs w:val="24"/>
          <w:lang w:eastAsia="fr-FR"/>
        </w:rPr>
        <w:t>GraphQL</w:t>
      </w:r>
      <w:proofErr w:type="spellEnd"/>
      <w:r w:rsidRPr="000E00E9">
        <w:rPr>
          <w:rFonts w:ascii="Times New Roman" w:eastAsia="Times New Roman" w:hAnsi="Times New Roman" w:cs="Times New Roman"/>
          <w:sz w:val="24"/>
          <w:szCs w:val="24"/>
          <w:lang w:eastAsia="fr-FR"/>
        </w:rPr>
        <w:t xml:space="preserve"> : </w:t>
      </w:r>
      <w:r w:rsidR="000E00E9" w:rsidRPr="000E00E9">
        <w:rPr>
          <w:rFonts w:ascii="Times New Roman" w:hAnsi="Times New Roman" w:cs="Times New Roman"/>
          <w:sz w:val="24"/>
          <w:szCs w:val="24"/>
        </w:rPr>
        <w:t>pour assurer une communication fluide entre les services</w:t>
      </w:r>
      <w:r w:rsidR="000E00E9">
        <w:rPr>
          <w:rFonts w:ascii="Times New Roman" w:hAnsi="Times New Roman" w:cs="Times New Roman"/>
          <w:sz w:val="24"/>
          <w:szCs w:val="24"/>
        </w:rPr>
        <w:t>.</w:t>
      </w:r>
    </w:p>
    <w:p w14:paraId="382E9EC2" w14:textId="2DD58430" w:rsidR="00C91642" w:rsidRPr="000E00E9" w:rsidRDefault="00C91642" w:rsidP="00C91642">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0E00E9">
        <w:rPr>
          <w:rFonts w:ascii="Times New Roman" w:eastAsia="Times New Roman" w:hAnsi="Times New Roman" w:cs="Times New Roman"/>
          <w:b/>
          <w:bCs/>
          <w:sz w:val="24"/>
          <w:szCs w:val="24"/>
          <w:lang w:eastAsia="fr-FR"/>
        </w:rPr>
        <w:t>Webhooks</w:t>
      </w:r>
      <w:proofErr w:type="spellEnd"/>
      <w:r w:rsidRPr="000E00E9">
        <w:rPr>
          <w:rFonts w:ascii="Times New Roman" w:eastAsia="Times New Roman" w:hAnsi="Times New Roman" w:cs="Times New Roman"/>
          <w:b/>
          <w:bCs/>
          <w:sz w:val="24"/>
          <w:szCs w:val="24"/>
          <w:lang w:eastAsia="fr-FR"/>
        </w:rPr>
        <w:t xml:space="preserve"> et systèmes d'événements</w:t>
      </w:r>
      <w:r w:rsidRPr="000E00E9">
        <w:rPr>
          <w:rFonts w:ascii="Times New Roman" w:eastAsia="Times New Roman" w:hAnsi="Times New Roman" w:cs="Times New Roman"/>
          <w:sz w:val="24"/>
          <w:szCs w:val="24"/>
          <w:lang w:eastAsia="fr-FR"/>
        </w:rPr>
        <w:t xml:space="preserve"> : Pour interagir avec des systèmes externes en temps réel.</w:t>
      </w:r>
    </w:p>
    <w:p w14:paraId="6F8D3E15" w14:textId="77777777" w:rsidR="00C91642" w:rsidRPr="004A27BA" w:rsidRDefault="00C91642" w:rsidP="004A27BA">
      <w:pPr>
        <w:pStyle w:val="NoSpacing"/>
        <w:rPr>
          <w:rFonts w:ascii="Times New Roman" w:hAnsi="Times New Roman" w:cs="Times New Roman"/>
          <w:b/>
          <w:bCs/>
          <w:sz w:val="24"/>
          <w:szCs w:val="24"/>
          <w:lang w:eastAsia="fr-FR"/>
        </w:rPr>
      </w:pPr>
      <w:r w:rsidRPr="004A27BA">
        <w:rPr>
          <w:rFonts w:ascii="Times New Roman" w:hAnsi="Times New Roman" w:cs="Times New Roman"/>
          <w:b/>
          <w:bCs/>
          <w:sz w:val="24"/>
          <w:szCs w:val="24"/>
          <w:lang w:eastAsia="fr-FR"/>
        </w:rPr>
        <w:t>3. Matériel requis</w:t>
      </w:r>
    </w:p>
    <w:p w14:paraId="1893A205" w14:textId="77777777" w:rsidR="00C91642" w:rsidRPr="00006F8B" w:rsidRDefault="00C91642" w:rsidP="00C9164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06F8B">
        <w:rPr>
          <w:rFonts w:ascii="Times New Roman" w:eastAsia="Times New Roman" w:hAnsi="Times New Roman" w:cs="Times New Roman"/>
          <w:b/>
          <w:bCs/>
          <w:sz w:val="24"/>
          <w:szCs w:val="24"/>
          <w:lang w:eastAsia="fr-FR"/>
        </w:rPr>
        <w:t>Serveurs</w:t>
      </w:r>
      <w:r w:rsidRPr="00006F8B">
        <w:rPr>
          <w:rFonts w:ascii="Times New Roman" w:eastAsia="Times New Roman" w:hAnsi="Times New Roman" w:cs="Times New Roman"/>
          <w:sz w:val="24"/>
          <w:szCs w:val="24"/>
          <w:lang w:eastAsia="fr-FR"/>
        </w:rPr>
        <w:t xml:space="preserve"> : L'application sera déployée sur des serveurs cloud (AWS, Google Cloud, Azure) pour une haute disponibilité et une scalabilité efficace.</w:t>
      </w:r>
    </w:p>
    <w:p w14:paraId="72BB4CFD" w14:textId="77777777" w:rsidR="00C91642" w:rsidRPr="00006F8B" w:rsidRDefault="00C91642" w:rsidP="00C91642">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06F8B">
        <w:rPr>
          <w:rFonts w:ascii="Times New Roman" w:eastAsia="Times New Roman" w:hAnsi="Times New Roman" w:cs="Times New Roman"/>
          <w:b/>
          <w:bCs/>
          <w:sz w:val="24"/>
          <w:szCs w:val="24"/>
          <w:lang w:eastAsia="fr-FR"/>
        </w:rPr>
        <w:lastRenderedPageBreak/>
        <w:t xml:space="preserve">Serveurs avec CPU </w:t>
      </w:r>
      <w:proofErr w:type="spellStart"/>
      <w:r w:rsidRPr="00006F8B">
        <w:rPr>
          <w:rFonts w:ascii="Times New Roman" w:eastAsia="Times New Roman" w:hAnsi="Times New Roman" w:cs="Times New Roman"/>
          <w:b/>
          <w:bCs/>
          <w:sz w:val="24"/>
          <w:szCs w:val="24"/>
          <w:lang w:eastAsia="fr-FR"/>
        </w:rPr>
        <w:t>multi-cœurs</w:t>
      </w:r>
      <w:proofErr w:type="spellEnd"/>
      <w:r w:rsidRPr="00006F8B">
        <w:rPr>
          <w:rFonts w:ascii="Times New Roman" w:eastAsia="Times New Roman" w:hAnsi="Times New Roman" w:cs="Times New Roman"/>
          <w:b/>
          <w:bCs/>
          <w:sz w:val="24"/>
          <w:szCs w:val="24"/>
          <w:lang w:eastAsia="fr-FR"/>
        </w:rPr>
        <w:t xml:space="preserve"> (minimum 8 cœurs)</w:t>
      </w:r>
      <w:r w:rsidRPr="00006F8B">
        <w:rPr>
          <w:rFonts w:ascii="Times New Roman" w:eastAsia="Times New Roman" w:hAnsi="Times New Roman" w:cs="Times New Roman"/>
          <w:sz w:val="24"/>
          <w:szCs w:val="24"/>
          <w:lang w:eastAsia="fr-FR"/>
        </w:rPr>
        <w:t xml:space="preserve"> pour traiter des demandes simultanées.</w:t>
      </w:r>
    </w:p>
    <w:p w14:paraId="16858870" w14:textId="77777777" w:rsidR="00C91642" w:rsidRPr="00006F8B" w:rsidRDefault="00C91642" w:rsidP="00C91642">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06F8B">
        <w:rPr>
          <w:rFonts w:ascii="Times New Roman" w:eastAsia="Times New Roman" w:hAnsi="Times New Roman" w:cs="Times New Roman"/>
          <w:b/>
          <w:bCs/>
          <w:sz w:val="24"/>
          <w:szCs w:val="24"/>
          <w:lang w:eastAsia="fr-FR"/>
        </w:rPr>
        <w:t>RAM</w:t>
      </w:r>
      <w:r w:rsidRPr="00006F8B">
        <w:rPr>
          <w:rFonts w:ascii="Times New Roman" w:eastAsia="Times New Roman" w:hAnsi="Times New Roman" w:cs="Times New Roman"/>
          <w:sz w:val="24"/>
          <w:szCs w:val="24"/>
          <w:lang w:eastAsia="fr-FR"/>
        </w:rPr>
        <w:t xml:space="preserve"> : 16 Go minimum pour le serveur de base et jusqu’à 64 Go pour des opérations lourdes ou des traitements en masse.</w:t>
      </w:r>
    </w:p>
    <w:p w14:paraId="1BCFF45A" w14:textId="77777777" w:rsidR="00C91642" w:rsidRPr="00006F8B" w:rsidRDefault="00C91642" w:rsidP="00C91642">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06F8B">
        <w:rPr>
          <w:rFonts w:ascii="Times New Roman" w:eastAsia="Times New Roman" w:hAnsi="Times New Roman" w:cs="Times New Roman"/>
          <w:b/>
          <w:bCs/>
          <w:sz w:val="24"/>
          <w:szCs w:val="24"/>
          <w:lang w:eastAsia="fr-FR"/>
        </w:rPr>
        <w:t>Stockage SSD</w:t>
      </w:r>
      <w:r w:rsidRPr="00006F8B">
        <w:rPr>
          <w:rFonts w:ascii="Times New Roman" w:eastAsia="Times New Roman" w:hAnsi="Times New Roman" w:cs="Times New Roman"/>
          <w:sz w:val="24"/>
          <w:szCs w:val="24"/>
          <w:lang w:eastAsia="fr-FR"/>
        </w:rPr>
        <w:t xml:space="preserve"> : Recommandé pour un accès rapide aux données.</w:t>
      </w:r>
    </w:p>
    <w:p w14:paraId="13DDD500" w14:textId="77777777" w:rsidR="00C91642" w:rsidRPr="00006F8B" w:rsidRDefault="00C91642" w:rsidP="00C9164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06F8B">
        <w:rPr>
          <w:rFonts w:ascii="Times New Roman" w:eastAsia="Times New Roman" w:hAnsi="Times New Roman" w:cs="Times New Roman"/>
          <w:b/>
          <w:bCs/>
          <w:sz w:val="24"/>
          <w:szCs w:val="24"/>
          <w:lang w:eastAsia="fr-FR"/>
        </w:rPr>
        <w:t>Équipements utilisateur</w:t>
      </w:r>
      <w:r w:rsidRPr="00006F8B">
        <w:rPr>
          <w:rFonts w:ascii="Times New Roman" w:eastAsia="Times New Roman" w:hAnsi="Times New Roman" w:cs="Times New Roman"/>
          <w:sz w:val="24"/>
          <w:szCs w:val="24"/>
          <w:lang w:eastAsia="fr-FR"/>
        </w:rPr>
        <w:t xml:space="preserve"> :</w:t>
      </w:r>
    </w:p>
    <w:p w14:paraId="40410C3C" w14:textId="77777777" w:rsidR="00C91642" w:rsidRPr="00006F8B" w:rsidRDefault="00C91642" w:rsidP="00C91642">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06F8B">
        <w:rPr>
          <w:rFonts w:ascii="Times New Roman" w:eastAsia="Times New Roman" w:hAnsi="Times New Roman" w:cs="Times New Roman"/>
          <w:b/>
          <w:bCs/>
          <w:sz w:val="24"/>
          <w:szCs w:val="24"/>
          <w:lang w:eastAsia="fr-FR"/>
        </w:rPr>
        <w:t>Postes de travail</w:t>
      </w:r>
      <w:r w:rsidRPr="00006F8B">
        <w:rPr>
          <w:rFonts w:ascii="Times New Roman" w:eastAsia="Times New Roman" w:hAnsi="Times New Roman" w:cs="Times New Roman"/>
          <w:sz w:val="24"/>
          <w:szCs w:val="24"/>
          <w:lang w:eastAsia="fr-FR"/>
        </w:rPr>
        <w:t xml:space="preserve"> : Ordinateurs de bureau ou portables équipés de navigateurs modernes (Chrome, Firefox, Edge).</w:t>
      </w:r>
    </w:p>
    <w:p w14:paraId="1A7F2C38" w14:textId="77777777" w:rsidR="00C91642" w:rsidRPr="00006F8B" w:rsidRDefault="00C91642" w:rsidP="00C91642">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06F8B">
        <w:rPr>
          <w:rFonts w:ascii="Times New Roman" w:eastAsia="Times New Roman" w:hAnsi="Times New Roman" w:cs="Times New Roman"/>
          <w:b/>
          <w:bCs/>
          <w:sz w:val="24"/>
          <w:szCs w:val="24"/>
          <w:lang w:eastAsia="fr-FR"/>
        </w:rPr>
        <w:t>Accessoires de réseau</w:t>
      </w:r>
      <w:r w:rsidRPr="00006F8B">
        <w:rPr>
          <w:rFonts w:ascii="Times New Roman" w:eastAsia="Times New Roman" w:hAnsi="Times New Roman" w:cs="Times New Roman"/>
          <w:sz w:val="24"/>
          <w:szCs w:val="24"/>
          <w:lang w:eastAsia="fr-FR"/>
        </w:rPr>
        <w:t xml:space="preserve"> : Connexion internet stable avec des débits élevés pour les utilisateurs distants.</w:t>
      </w:r>
    </w:p>
    <w:p w14:paraId="1BD032B1" w14:textId="77777777" w:rsidR="00C91642" w:rsidRPr="004A27BA" w:rsidRDefault="00C91642" w:rsidP="004A27BA">
      <w:pPr>
        <w:pStyle w:val="NoSpacing"/>
        <w:rPr>
          <w:b/>
          <w:bCs/>
          <w:sz w:val="24"/>
          <w:szCs w:val="24"/>
          <w:lang w:eastAsia="fr-FR"/>
        </w:rPr>
      </w:pPr>
      <w:r w:rsidRPr="004A27BA">
        <w:rPr>
          <w:b/>
          <w:bCs/>
          <w:sz w:val="24"/>
          <w:szCs w:val="24"/>
          <w:lang w:eastAsia="fr-FR"/>
        </w:rPr>
        <w:t>4. Comparaison avec des produits similaires</w:t>
      </w:r>
    </w:p>
    <w:p w14:paraId="1D357BAE" w14:textId="77777777" w:rsidR="00C91642" w:rsidRPr="00006F8B" w:rsidRDefault="00C91642" w:rsidP="00C91642">
      <w:pPr>
        <w:spacing w:before="100" w:beforeAutospacing="1" w:after="100" w:afterAutospacing="1" w:line="240" w:lineRule="auto"/>
        <w:rPr>
          <w:rFonts w:ascii="Times New Roman" w:eastAsia="Times New Roman" w:hAnsi="Times New Roman" w:cs="Times New Roman"/>
          <w:sz w:val="24"/>
          <w:szCs w:val="24"/>
          <w:lang w:eastAsia="fr-FR"/>
        </w:rPr>
      </w:pPr>
      <w:r w:rsidRPr="00006F8B">
        <w:rPr>
          <w:rFonts w:ascii="Times New Roman" w:eastAsia="Times New Roman" w:hAnsi="Times New Roman" w:cs="Times New Roman"/>
          <w:sz w:val="24"/>
          <w:szCs w:val="24"/>
          <w:lang w:eastAsia="fr-FR"/>
        </w:rPr>
        <w:t>Sur le marché, plusieurs produits concurrents offrent des solutions similaires, mais la solution proposée présente plusieurs avantages distincts par rapport aux alternatives :</w:t>
      </w:r>
    </w:p>
    <w:p w14:paraId="27D691B6" w14:textId="77777777" w:rsidR="00C91642" w:rsidRPr="00345C96" w:rsidRDefault="00C91642" w:rsidP="00C91642">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345C96">
        <w:rPr>
          <w:rFonts w:ascii="Times New Roman" w:eastAsia="Times New Roman" w:hAnsi="Times New Roman" w:cs="Times New Roman"/>
          <w:b/>
          <w:bCs/>
          <w:color w:val="FF0000"/>
          <w:sz w:val="24"/>
          <w:szCs w:val="24"/>
          <w:lang w:eastAsia="fr-FR"/>
        </w:rPr>
        <w:t>Produit A (par exemple, SAP Hana)</w:t>
      </w:r>
      <w:r w:rsidRPr="00345C96">
        <w:rPr>
          <w:rFonts w:ascii="Times New Roman" w:eastAsia="Times New Roman" w:hAnsi="Times New Roman" w:cs="Times New Roman"/>
          <w:color w:val="FF0000"/>
          <w:sz w:val="24"/>
          <w:szCs w:val="24"/>
          <w:lang w:eastAsia="fr-FR"/>
        </w:rPr>
        <w:t xml:space="preserve"> :</w:t>
      </w:r>
    </w:p>
    <w:p w14:paraId="6DA0C23D" w14:textId="77777777" w:rsidR="00C91642" w:rsidRPr="00345C96" w:rsidRDefault="00C91642" w:rsidP="00200D71">
      <w:pPr>
        <w:numPr>
          <w:ilvl w:val="1"/>
          <w:numId w:val="3"/>
        </w:numPr>
        <w:spacing w:before="100" w:beforeAutospacing="1" w:after="100" w:afterAutospacing="1" w:line="240" w:lineRule="auto"/>
        <w:jc w:val="both"/>
        <w:rPr>
          <w:rFonts w:ascii="Times New Roman" w:eastAsia="Times New Roman" w:hAnsi="Times New Roman" w:cs="Times New Roman"/>
          <w:color w:val="FF0000"/>
          <w:sz w:val="24"/>
          <w:szCs w:val="24"/>
          <w:lang w:eastAsia="fr-FR"/>
        </w:rPr>
      </w:pPr>
      <w:r w:rsidRPr="00345C96">
        <w:rPr>
          <w:rFonts w:ascii="Times New Roman" w:eastAsia="Times New Roman" w:hAnsi="Times New Roman" w:cs="Times New Roman"/>
          <w:b/>
          <w:bCs/>
          <w:color w:val="FF0000"/>
          <w:sz w:val="24"/>
          <w:szCs w:val="24"/>
          <w:lang w:eastAsia="fr-FR"/>
        </w:rPr>
        <w:t>Avantages</w:t>
      </w:r>
      <w:r w:rsidRPr="00345C96">
        <w:rPr>
          <w:rFonts w:ascii="Times New Roman" w:eastAsia="Times New Roman" w:hAnsi="Times New Roman" w:cs="Times New Roman"/>
          <w:color w:val="FF0000"/>
          <w:sz w:val="24"/>
          <w:szCs w:val="24"/>
          <w:lang w:eastAsia="fr-FR"/>
        </w:rPr>
        <w:t xml:space="preserve"> : Solution très robuste avec une large capacité d’analyse de données et une intégration native avec d’autres systèmes SAP.</w:t>
      </w:r>
    </w:p>
    <w:p w14:paraId="4B48972B" w14:textId="77777777" w:rsidR="00C91642" w:rsidRPr="00345C96" w:rsidRDefault="00C91642" w:rsidP="00200D71">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345C96">
        <w:rPr>
          <w:rFonts w:ascii="Times New Roman" w:eastAsia="Times New Roman" w:hAnsi="Times New Roman" w:cs="Times New Roman"/>
          <w:b/>
          <w:bCs/>
          <w:color w:val="FF0000"/>
          <w:sz w:val="24"/>
          <w:szCs w:val="24"/>
          <w:lang w:eastAsia="fr-FR"/>
        </w:rPr>
        <w:t>Inconvénients</w:t>
      </w:r>
      <w:r w:rsidRPr="00345C96">
        <w:rPr>
          <w:rFonts w:ascii="Times New Roman" w:eastAsia="Times New Roman" w:hAnsi="Times New Roman" w:cs="Times New Roman"/>
          <w:color w:val="FF0000"/>
          <w:sz w:val="24"/>
          <w:szCs w:val="24"/>
          <w:lang w:eastAsia="fr-FR"/>
        </w:rPr>
        <w:t xml:space="preserve"> : Coût élevé, complexité d’utilisation, et nécessité d’une infrastructure matérielle dédiée et coûteuse.</w:t>
      </w:r>
    </w:p>
    <w:p w14:paraId="3ADC33F3" w14:textId="77777777" w:rsidR="00C91642" w:rsidRPr="00345C96" w:rsidRDefault="00C91642" w:rsidP="00200D71">
      <w:pPr>
        <w:numPr>
          <w:ilvl w:val="1"/>
          <w:numId w:val="3"/>
        </w:numPr>
        <w:spacing w:before="100" w:beforeAutospacing="1" w:after="100" w:afterAutospacing="1" w:line="240" w:lineRule="auto"/>
        <w:jc w:val="both"/>
        <w:rPr>
          <w:rFonts w:ascii="Times New Roman" w:eastAsia="Times New Roman" w:hAnsi="Times New Roman" w:cs="Times New Roman"/>
          <w:color w:val="FF0000"/>
          <w:sz w:val="24"/>
          <w:szCs w:val="24"/>
          <w:lang w:eastAsia="fr-FR"/>
        </w:rPr>
      </w:pPr>
      <w:r w:rsidRPr="00345C96">
        <w:rPr>
          <w:rFonts w:ascii="Times New Roman" w:eastAsia="Times New Roman" w:hAnsi="Times New Roman" w:cs="Times New Roman"/>
          <w:b/>
          <w:bCs/>
          <w:color w:val="FF0000"/>
          <w:sz w:val="24"/>
          <w:szCs w:val="24"/>
          <w:lang w:eastAsia="fr-FR"/>
        </w:rPr>
        <w:t>Comparaison</w:t>
      </w:r>
      <w:r w:rsidRPr="00345C96">
        <w:rPr>
          <w:rFonts w:ascii="Times New Roman" w:eastAsia="Times New Roman" w:hAnsi="Times New Roman" w:cs="Times New Roman"/>
          <w:color w:val="FF0000"/>
          <w:sz w:val="24"/>
          <w:szCs w:val="24"/>
          <w:lang w:eastAsia="fr-FR"/>
        </w:rPr>
        <w:t xml:space="preserve"> : Notre solution, bien que tout aussi robuste, repose sur des technologies open-source et utilise des services cloud élastiques, réduisant les coûts d'infrastructure et permettant une mise en œuvre plus rapide et évolutive.</w:t>
      </w:r>
    </w:p>
    <w:p w14:paraId="2CC1B743" w14:textId="77777777" w:rsidR="00C91642" w:rsidRPr="00345C96" w:rsidRDefault="00C91642" w:rsidP="00C91642">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345C96">
        <w:rPr>
          <w:rFonts w:ascii="Times New Roman" w:eastAsia="Times New Roman" w:hAnsi="Times New Roman" w:cs="Times New Roman"/>
          <w:b/>
          <w:bCs/>
          <w:color w:val="FF0000"/>
          <w:sz w:val="24"/>
          <w:szCs w:val="24"/>
          <w:lang w:eastAsia="fr-FR"/>
        </w:rPr>
        <w:t>Produit B (par exemple, Tableau ou Power BI)</w:t>
      </w:r>
      <w:r w:rsidRPr="00345C96">
        <w:rPr>
          <w:rFonts w:ascii="Times New Roman" w:eastAsia="Times New Roman" w:hAnsi="Times New Roman" w:cs="Times New Roman"/>
          <w:color w:val="FF0000"/>
          <w:sz w:val="24"/>
          <w:szCs w:val="24"/>
          <w:lang w:eastAsia="fr-FR"/>
        </w:rPr>
        <w:t xml:space="preserve"> :</w:t>
      </w:r>
    </w:p>
    <w:p w14:paraId="1EA051D8" w14:textId="77777777" w:rsidR="00C91642" w:rsidRPr="00345C96" w:rsidRDefault="00C91642" w:rsidP="00C91642">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345C96">
        <w:rPr>
          <w:rFonts w:ascii="Times New Roman" w:eastAsia="Times New Roman" w:hAnsi="Times New Roman" w:cs="Times New Roman"/>
          <w:b/>
          <w:bCs/>
          <w:color w:val="FF0000"/>
          <w:sz w:val="24"/>
          <w:szCs w:val="24"/>
          <w:lang w:eastAsia="fr-FR"/>
        </w:rPr>
        <w:t>Avantages</w:t>
      </w:r>
      <w:r w:rsidRPr="00345C96">
        <w:rPr>
          <w:rFonts w:ascii="Times New Roman" w:eastAsia="Times New Roman" w:hAnsi="Times New Roman" w:cs="Times New Roman"/>
          <w:color w:val="FF0000"/>
          <w:sz w:val="24"/>
          <w:szCs w:val="24"/>
          <w:lang w:eastAsia="fr-FR"/>
        </w:rPr>
        <w:t xml:space="preserve"> : Très efficace pour la visualisation des données et les analyses interactives.</w:t>
      </w:r>
    </w:p>
    <w:p w14:paraId="07709068" w14:textId="77777777" w:rsidR="00C91642" w:rsidRPr="00345C96" w:rsidRDefault="00C91642" w:rsidP="00C91642">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345C96">
        <w:rPr>
          <w:rFonts w:ascii="Times New Roman" w:eastAsia="Times New Roman" w:hAnsi="Times New Roman" w:cs="Times New Roman"/>
          <w:b/>
          <w:bCs/>
          <w:color w:val="FF0000"/>
          <w:sz w:val="24"/>
          <w:szCs w:val="24"/>
          <w:lang w:eastAsia="fr-FR"/>
        </w:rPr>
        <w:t>Inconvénients</w:t>
      </w:r>
      <w:r w:rsidRPr="00345C96">
        <w:rPr>
          <w:rFonts w:ascii="Times New Roman" w:eastAsia="Times New Roman" w:hAnsi="Times New Roman" w:cs="Times New Roman"/>
          <w:color w:val="FF0000"/>
          <w:sz w:val="24"/>
          <w:szCs w:val="24"/>
          <w:lang w:eastAsia="fr-FR"/>
        </w:rPr>
        <w:t xml:space="preserve"> : Limité à l’analyse de données sans support complet pour l’automatisation des processus d’entreprise.</w:t>
      </w:r>
    </w:p>
    <w:p w14:paraId="04609D75" w14:textId="77777777" w:rsidR="00C91642" w:rsidRPr="00345C96" w:rsidRDefault="00C91642" w:rsidP="00200D71">
      <w:pPr>
        <w:numPr>
          <w:ilvl w:val="1"/>
          <w:numId w:val="3"/>
        </w:numPr>
        <w:spacing w:before="100" w:beforeAutospacing="1" w:after="100" w:afterAutospacing="1" w:line="240" w:lineRule="auto"/>
        <w:jc w:val="both"/>
        <w:rPr>
          <w:rFonts w:ascii="Times New Roman" w:eastAsia="Times New Roman" w:hAnsi="Times New Roman" w:cs="Times New Roman"/>
          <w:color w:val="FF0000"/>
          <w:sz w:val="24"/>
          <w:szCs w:val="24"/>
          <w:lang w:eastAsia="fr-FR"/>
        </w:rPr>
      </w:pPr>
      <w:r w:rsidRPr="00345C96">
        <w:rPr>
          <w:rFonts w:ascii="Times New Roman" w:eastAsia="Times New Roman" w:hAnsi="Times New Roman" w:cs="Times New Roman"/>
          <w:b/>
          <w:bCs/>
          <w:color w:val="FF0000"/>
          <w:sz w:val="24"/>
          <w:szCs w:val="24"/>
          <w:lang w:eastAsia="fr-FR"/>
        </w:rPr>
        <w:t>Comparaison</w:t>
      </w:r>
      <w:r w:rsidRPr="00345C96">
        <w:rPr>
          <w:rFonts w:ascii="Times New Roman" w:eastAsia="Times New Roman" w:hAnsi="Times New Roman" w:cs="Times New Roman"/>
          <w:color w:val="FF0000"/>
          <w:sz w:val="24"/>
          <w:szCs w:val="24"/>
          <w:lang w:eastAsia="fr-FR"/>
        </w:rPr>
        <w:t xml:space="preserve"> : Contrairement à ces outils, notre solution offre une automatisation avancée des processus métiers tout en intégrant des fonctionnalités de visualisation de données, ce qui en fait une solution plus complète.</w:t>
      </w:r>
    </w:p>
    <w:p w14:paraId="09854369" w14:textId="77777777" w:rsidR="00C91642" w:rsidRPr="004A27BA" w:rsidRDefault="00C91642" w:rsidP="004A27BA">
      <w:pPr>
        <w:pStyle w:val="NoSpacing"/>
        <w:rPr>
          <w:rFonts w:ascii="Times New Roman" w:hAnsi="Times New Roman" w:cs="Times New Roman"/>
          <w:b/>
          <w:bCs/>
          <w:sz w:val="24"/>
          <w:szCs w:val="24"/>
          <w:lang w:eastAsia="fr-FR"/>
        </w:rPr>
      </w:pPr>
      <w:r w:rsidRPr="004A27BA">
        <w:rPr>
          <w:rFonts w:ascii="Times New Roman" w:hAnsi="Times New Roman" w:cs="Times New Roman"/>
          <w:b/>
          <w:bCs/>
          <w:sz w:val="24"/>
          <w:szCs w:val="24"/>
          <w:lang w:eastAsia="fr-FR"/>
        </w:rPr>
        <w:t>5. Conclusion</w:t>
      </w:r>
    </w:p>
    <w:p w14:paraId="5877C592" w14:textId="77777777" w:rsidR="00C91642" w:rsidRPr="00006F8B" w:rsidRDefault="00C91642" w:rsidP="00200D7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006F8B">
        <w:rPr>
          <w:rFonts w:ascii="Times New Roman" w:eastAsia="Times New Roman" w:hAnsi="Times New Roman" w:cs="Times New Roman"/>
          <w:sz w:val="24"/>
          <w:szCs w:val="24"/>
          <w:lang w:eastAsia="fr-FR"/>
        </w:rPr>
        <w:t xml:space="preserve">La solution proposée se distingue par sa </w:t>
      </w:r>
      <w:r w:rsidRPr="00006F8B">
        <w:rPr>
          <w:rFonts w:ascii="Times New Roman" w:eastAsia="Times New Roman" w:hAnsi="Times New Roman" w:cs="Times New Roman"/>
          <w:b/>
          <w:bCs/>
          <w:sz w:val="24"/>
          <w:szCs w:val="24"/>
          <w:lang w:eastAsia="fr-FR"/>
        </w:rPr>
        <w:t>flexibilité</w:t>
      </w:r>
      <w:r w:rsidRPr="00006F8B">
        <w:rPr>
          <w:rFonts w:ascii="Times New Roman" w:eastAsia="Times New Roman" w:hAnsi="Times New Roman" w:cs="Times New Roman"/>
          <w:sz w:val="24"/>
          <w:szCs w:val="24"/>
          <w:lang w:eastAsia="fr-FR"/>
        </w:rPr>
        <w:t xml:space="preserve">, </w:t>
      </w:r>
      <w:r w:rsidRPr="00006F8B">
        <w:rPr>
          <w:rFonts w:ascii="Times New Roman" w:eastAsia="Times New Roman" w:hAnsi="Times New Roman" w:cs="Times New Roman"/>
          <w:b/>
          <w:bCs/>
          <w:sz w:val="24"/>
          <w:szCs w:val="24"/>
          <w:lang w:eastAsia="fr-FR"/>
        </w:rPr>
        <w:t>scalabilité</w:t>
      </w:r>
      <w:r w:rsidRPr="00006F8B">
        <w:rPr>
          <w:rFonts w:ascii="Times New Roman" w:eastAsia="Times New Roman" w:hAnsi="Times New Roman" w:cs="Times New Roman"/>
          <w:sz w:val="24"/>
          <w:szCs w:val="24"/>
          <w:lang w:eastAsia="fr-FR"/>
        </w:rPr>
        <w:t xml:space="preserve"> et son utilisation de </w:t>
      </w:r>
      <w:r w:rsidRPr="00006F8B">
        <w:rPr>
          <w:rFonts w:ascii="Times New Roman" w:eastAsia="Times New Roman" w:hAnsi="Times New Roman" w:cs="Times New Roman"/>
          <w:b/>
          <w:bCs/>
          <w:sz w:val="24"/>
          <w:szCs w:val="24"/>
          <w:lang w:eastAsia="fr-FR"/>
        </w:rPr>
        <w:t>technologies modernes</w:t>
      </w:r>
      <w:r w:rsidRPr="00006F8B">
        <w:rPr>
          <w:rFonts w:ascii="Times New Roman" w:eastAsia="Times New Roman" w:hAnsi="Times New Roman" w:cs="Times New Roman"/>
          <w:sz w:val="24"/>
          <w:szCs w:val="24"/>
          <w:lang w:eastAsia="fr-FR"/>
        </w:rPr>
        <w:t xml:space="preserve"> qui permettent une adaptation à divers types de besoins, de la gestion des données simples à des processus métier complexes. Elle est à la fois </w:t>
      </w:r>
      <w:r w:rsidRPr="00006F8B">
        <w:rPr>
          <w:rFonts w:ascii="Times New Roman" w:eastAsia="Times New Roman" w:hAnsi="Times New Roman" w:cs="Times New Roman"/>
          <w:b/>
          <w:bCs/>
          <w:sz w:val="24"/>
          <w:szCs w:val="24"/>
          <w:lang w:eastAsia="fr-FR"/>
        </w:rPr>
        <w:t>plus économique</w:t>
      </w:r>
      <w:r w:rsidRPr="00006F8B">
        <w:rPr>
          <w:rFonts w:ascii="Times New Roman" w:eastAsia="Times New Roman" w:hAnsi="Times New Roman" w:cs="Times New Roman"/>
          <w:sz w:val="24"/>
          <w:szCs w:val="24"/>
          <w:lang w:eastAsia="fr-FR"/>
        </w:rPr>
        <w:t xml:space="preserve">, </w:t>
      </w:r>
      <w:r w:rsidRPr="00006F8B">
        <w:rPr>
          <w:rFonts w:ascii="Times New Roman" w:eastAsia="Times New Roman" w:hAnsi="Times New Roman" w:cs="Times New Roman"/>
          <w:b/>
          <w:bCs/>
          <w:sz w:val="24"/>
          <w:szCs w:val="24"/>
          <w:lang w:eastAsia="fr-FR"/>
        </w:rPr>
        <w:t>plus rapide à déployer</w:t>
      </w:r>
      <w:r w:rsidRPr="00006F8B">
        <w:rPr>
          <w:rFonts w:ascii="Times New Roman" w:eastAsia="Times New Roman" w:hAnsi="Times New Roman" w:cs="Times New Roman"/>
          <w:sz w:val="24"/>
          <w:szCs w:val="24"/>
          <w:lang w:eastAsia="fr-FR"/>
        </w:rPr>
        <w:t xml:space="preserve">, et </w:t>
      </w:r>
      <w:r w:rsidRPr="00006F8B">
        <w:rPr>
          <w:rFonts w:ascii="Times New Roman" w:eastAsia="Times New Roman" w:hAnsi="Times New Roman" w:cs="Times New Roman"/>
          <w:b/>
          <w:bCs/>
          <w:sz w:val="24"/>
          <w:szCs w:val="24"/>
          <w:lang w:eastAsia="fr-FR"/>
        </w:rPr>
        <w:t>plus complète</w:t>
      </w:r>
      <w:r w:rsidRPr="00006F8B">
        <w:rPr>
          <w:rFonts w:ascii="Times New Roman" w:eastAsia="Times New Roman" w:hAnsi="Times New Roman" w:cs="Times New Roman"/>
          <w:sz w:val="24"/>
          <w:szCs w:val="24"/>
          <w:lang w:eastAsia="fr-FR"/>
        </w:rPr>
        <w:t xml:space="preserve"> par rapport à des solutions existantes sur le marché. Elle est idéale pour les entreprises cherchant une solution sur mesure et facilement évolutive.</w:t>
      </w:r>
    </w:p>
    <w:p w14:paraId="7294F7B3" w14:textId="77777777" w:rsidR="00F25F5E" w:rsidRDefault="00F25F5E"/>
    <w:sectPr w:rsidR="00F25F5E" w:rsidSect="002B7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62A1"/>
    <w:multiLevelType w:val="hybridMultilevel"/>
    <w:tmpl w:val="321A7FE6"/>
    <w:lvl w:ilvl="0" w:tplc="0409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D12177C"/>
    <w:multiLevelType w:val="hybridMultilevel"/>
    <w:tmpl w:val="8B0268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BB25ED"/>
    <w:multiLevelType w:val="multilevel"/>
    <w:tmpl w:val="5CB63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77082"/>
    <w:multiLevelType w:val="hybridMultilevel"/>
    <w:tmpl w:val="F5428BB0"/>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A46F88"/>
    <w:multiLevelType w:val="hybridMultilevel"/>
    <w:tmpl w:val="EA021700"/>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43C525E"/>
    <w:multiLevelType w:val="multilevel"/>
    <w:tmpl w:val="47E0B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97014C"/>
    <w:multiLevelType w:val="hybridMultilevel"/>
    <w:tmpl w:val="8766D174"/>
    <w:lvl w:ilvl="0" w:tplc="DA629F0C">
      <w:start w:val="1"/>
      <w:numFmt w:val="bullet"/>
      <w:lvlText w:val="o"/>
      <w:lvlJc w:val="left"/>
      <w:pPr>
        <w:ind w:left="1428" w:hanging="360"/>
      </w:pPr>
      <w:rPr>
        <w:rFonts w:ascii="Times New Roman" w:hAnsi="Times New Roman" w:cs="Times New Roman"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7C203275"/>
    <w:multiLevelType w:val="hybridMultilevel"/>
    <w:tmpl w:val="82F0C226"/>
    <w:lvl w:ilvl="0" w:tplc="C6B821EC">
      <w:start w:val="1"/>
      <w:numFmt w:val="bullet"/>
      <w:lvlText w:val="o"/>
      <w:lvlJc w:val="left"/>
      <w:pPr>
        <w:ind w:left="1428" w:hanging="360"/>
      </w:pPr>
      <w:rPr>
        <w:rFonts w:ascii="Times New Roman" w:hAnsi="Times New Roman" w:cs="Times New Roman"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7D7E15CD"/>
    <w:multiLevelType w:val="multilevel"/>
    <w:tmpl w:val="16AE7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8"/>
  </w:num>
  <w:num w:numId="4">
    <w:abstractNumId w:val="1"/>
  </w:num>
  <w:num w:numId="5">
    <w:abstractNumId w:val="0"/>
  </w:num>
  <w:num w:numId="6">
    <w:abstractNumId w:val="3"/>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642"/>
    <w:rsid w:val="000E00E9"/>
    <w:rsid w:val="001A686F"/>
    <w:rsid w:val="00200D71"/>
    <w:rsid w:val="002B7658"/>
    <w:rsid w:val="00345C96"/>
    <w:rsid w:val="004A27BA"/>
    <w:rsid w:val="004D6C7D"/>
    <w:rsid w:val="00C91642"/>
    <w:rsid w:val="00DC2B0B"/>
    <w:rsid w:val="00E17B6F"/>
    <w:rsid w:val="00F25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8AF09"/>
  <w15:chartTrackingRefBased/>
  <w15:docId w15:val="{24A446F9-E890-4ACD-AA4B-0415A9C83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6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642"/>
    <w:pPr>
      <w:ind w:left="720"/>
      <w:contextualSpacing/>
    </w:pPr>
  </w:style>
  <w:style w:type="paragraph" w:styleId="NoSpacing">
    <w:name w:val="No Spacing"/>
    <w:uiPriority w:val="1"/>
    <w:qFormat/>
    <w:rsid w:val="00C916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652</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 lubin</dc:creator>
  <cp:keywords/>
  <dc:description/>
  <cp:lastModifiedBy>jonel lubin</cp:lastModifiedBy>
  <cp:revision>6</cp:revision>
  <dcterms:created xsi:type="dcterms:W3CDTF">2025-03-31T16:04:00Z</dcterms:created>
  <dcterms:modified xsi:type="dcterms:W3CDTF">2025-03-31T16:43:00Z</dcterms:modified>
</cp:coreProperties>
</file>