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Default="00A355F4" w:rsidP="00EC0D6B">
      <w:pPr>
        <w:tabs>
          <w:tab w:val="left" w:pos="1080"/>
        </w:tabs>
      </w:pPr>
    </w:p>
    <w:p w14:paraId="437F6CD6" w14:textId="6C4C4DE2" w:rsidR="00A355F4" w:rsidRDefault="00A355F4" w:rsidP="6B45986E">
      <w:pPr>
        <w:tabs>
          <w:tab w:val="left" w:pos="1080"/>
        </w:tabs>
      </w:pPr>
    </w:p>
    <w:p w14:paraId="59A5497A" w14:textId="6271D5F9" w:rsidR="00A355F4" w:rsidRPr="00A355F4" w:rsidRDefault="00A355F4" w:rsidP="6EDFF18D">
      <w:pPr>
        <w:tabs>
          <w:tab w:val="left" w:pos="1080"/>
        </w:tabs>
      </w:pPr>
    </w:p>
    <w:p w14:paraId="3500BDB7" w14:textId="77777777" w:rsidR="00333D96" w:rsidRPr="00DF1F48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14:paraId="787ADAA3" w14:textId="77777777" w:rsidR="006174C5" w:rsidRDefault="006174C5" w:rsidP="00EC0D6B">
      <w:pPr>
        <w:tabs>
          <w:tab w:val="left" w:pos="1080"/>
        </w:tabs>
      </w:pPr>
    </w:p>
    <w:p w14:paraId="1C229228" w14:textId="77777777" w:rsidR="00A355F4" w:rsidRDefault="00A355F4" w:rsidP="00EC0D6B">
      <w:pPr>
        <w:tabs>
          <w:tab w:val="left" w:pos="1080"/>
        </w:tabs>
      </w:pPr>
    </w:p>
    <w:p w14:paraId="754DD495" w14:textId="77777777" w:rsidR="00A355F4" w:rsidRPr="006174C5" w:rsidRDefault="00A355F4" w:rsidP="00EC0D6B">
      <w:pPr>
        <w:tabs>
          <w:tab w:val="left" w:pos="1080"/>
        </w:tabs>
      </w:pPr>
    </w:p>
    <w:p w14:paraId="45E13FFB" w14:textId="21418905" w:rsidR="00035EBD" w:rsidRPr="001F4EBB" w:rsidRDefault="001F4EBB" w:rsidP="6EDFF18D">
      <w:pPr>
        <w:jc w:val="center"/>
        <w:rPr>
          <w:b/>
          <w:bCs/>
          <w:sz w:val="96"/>
          <w:szCs w:val="96"/>
        </w:rPr>
      </w:pPr>
      <w:r w:rsidRPr="001F4EBB">
        <w:rPr>
          <w:b/>
          <w:bCs/>
          <w:sz w:val="96"/>
          <w:szCs w:val="96"/>
        </w:rPr>
        <w:t xml:space="preserve">Calculadora </w:t>
      </w:r>
    </w:p>
    <w:p w14:paraId="6D6050BB" w14:textId="213E4F0C" w:rsidR="00D77D7F" w:rsidRPr="001F4EBB" w:rsidRDefault="001F4EBB" w:rsidP="6EDFF18D">
      <w:pPr>
        <w:jc w:val="center"/>
        <w:rPr>
          <w:sz w:val="48"/>
          <w:szCs w:val="48"/>
        </w:rPr>
      </w:pPr>
      <w:r w:rsidRPr="001F4EBB">
        <w:rPr>
          <w:sz w:val="48"/>
          <w:szCs w:val="48"/>
        </w:rPr>
        <w:t>Conversão de números binários, decimais, octais e hexadecimais</w:t>
      </w:r>
    </w:p>
    <w:p w14:paraId="2305F9E4" w14:textId="77777777" w:rsidR="00D77D7F" w:rsidRDefault="00D77D7F" w:rsidP="00EC0D6B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14:paraId="37505F4B" w14:textId="77777777" w:rsidR="006174C5" w:rsidRDefault="006174C5" w:rsidP="00EC0D6B">
      <w:pPr>
        <w:tabs>
          <w:tab w:val="left" w:pos="1080"/>
        </w:tabs>
      </w:pPr>
    </w:p>
    <w:p w14:paraId="21649451" w14:textId="77777777" w:rsidR="006174C5" w:rsidRDefault="006174C5" w:rsidP="00EC0D6B">
      <w:pPr>
        <w:tabs>
          <w:tab w:val="left" w:pos="1080"/>
        </w:tabs>
      </w:pPr>
    </w:p>
    <w:tbl>
      <w:tblPr>
        <w:tblW w:w="4530" w:type="dxa"/>
        <w:jc w:val="center"/>
        <w:tblLook w:val="04A0" w:firstRow="1" w:lastRow="0" w:firstColumn="1" w:lastColumn="0" w:noHBand="0" w:noVBand="1"/>
      </w:tblPr>
      <w:tblGrid>
        <w:gridCol w:w="1335"/>
        <w:gridCol w:w="3195"/>
      </w:tblGrid>
      <w:tr w:rsidR="00D77D7F" w:rsidRPr="00386419" w14:paraId="3CD42D3F" w14:textId="77777777" w:rsidTr="6EDFF18D">
        <w:trPr>
          <w:trHeight w:val="284"/>
          <w:jc w:val="center"/>
        </w:trPr>
        <w:tc>
          <w:tcPr>
            <w:tcW w:w="1335" w:type="dxa"/>
          </w:tcPr>
          <w:p w14:paraId="0CCFEC92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="00B45F24" w:rsidRPr="00386419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3195" w:type="dxa"/>
          </w:tcPr>
          <w:p w14:paraId="1FB34E6B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D77D7F" w:rsidRPr="00386419" w14:paraId="20069822" w14:textId="77777777" w:rsidTr="6EDFF18D">
        <w:trPr>
          <w:trHeight w:val="284"/>
          <w:jc w:val="center"/>
        </w:trPr>
        <w:tc>
          <w:tcPr>
            <w:tcW w:w="1335" w:type="dxa"/>
          </w:tcPr>
          <w:p w14:paraId="32D8A394" w14:textId="77777777" w:rsidR="00D77D7F" w:rsidRPr="00386419" w:rsidRDefault="00B45F24" w:rsidP="6EDFF18D">
            <w:pPr>
              <w:rPr>
                <w:rFonts w:cs="Arial"/>
                <w:sz w:val="20"/>
                <w:szCs w:val="20"/>
                <w:highlight w:val="yellow"/>
              </w:rPr>
            </w:pPr>
            <w:proofErr w:type="spellStart"/>
            <w:r w:rsidRPr="6EDFF18D">
              <w:rPr>
                <w:rFonts w:cs="Arial"/>
                <w:sz w:val="20"/>
                <w:szCs w:val="20"/>
                <w:highlight w:val="yellow"/>
              </w:rPr>
              <w:t>Xxxxxxxx</w:t>
            </w:r>
            <w:proofErr w:type="spellEnd"/>
          </w:p>
        </w:tc>
        <w:tc>
          <w:tcPr>
            <w:tcW w:w="3195" w:type="dxa"/>
          </w:tcPr>
          <w:p w14:paraId="3C082880" w14:textId="77777777" w:rsidR="00D77D7F" w:rsidRPr="00386419" w:rsidRDefault="00B45F24" w:rsidP="6EDFF18D">
            <w:pPr>
              <w:rPr>
                <w:rFonts w:cs="Arial"/>
                <w:sz w:val="20"/>
                <w:szCs w:val="20"/>
                <w:highlight w:val="yellow"/>
              </w:rPr>
            </w:pPr>
            <w:proofErr w:type="spellStart"/>
            <w:r w:rsidRPr="6EDFF18D">
              <w:rPr>
                <w:rFonts w:cs="Arial"/>
                <w:sz w:val="20"/>
                <w:szCs w:val="20"/>
                <w:highlight w:val="yellow"/>
              </w:rPr>
              <w:t>xxxxxxxxxxxxxxxxxxxxxxxxxxxx</w:t>
            </w:r>
            <w:proofErr w:type="spellEnd"/>
          </w:p>
        </w:tc>
      </w:tr>
      <w:tr w:rsidR="00B45F24" w:rsidRPr="00386419" w14:paraId="79C79A62" w14:textId="77777777" w:rsidTr="6EDFF18D">
        <w:trPr>
          <w:trHeight w:val="284"/>
          <w:jc w:val="center"/>
        </w:trPr>
        <w:tc>
          <w:tcPr>
            <w:tcW w:w="1335" w:type="dxa"/>
          </w:tcPr>
          <w:p w14:paraId="38071DD4" w14:textId="77777777" w:rsidR="00B45F24" w:rsidRPr="00386419" w:rsidRDefault="00B45F24" w:rsidP="6EDFF18D">
            <w:pPr>
              <w:rPr>
                <w:rFonts w:cs="Arial"/>
                <w:sz w:val="20"/>
                <w:szCs w:val="20"/>
                <w:highlight w:val="yellow"/>
              </w:rPr>
            </w:pPr>
            <w:proofErr w:type="spellStart"/>
            <w:r w:rsidRPr="6EDFF18D">
              <w:rPr>
                <w:rFonts w:cs="Arial"/>
                <w:sz w:val="20"/>
                <w:szCs w:val="20"/>
                <w:highlight w:val="yellow"/>
              </w:rPr>
              <w:t>Xxxxxxxx</w:t>
            </w:r>
            <w:proofErr w:type="spellEnd"/>
          </w:p>
        </w:tc>
        <w:tc>
          <w:tcPr>
            <w:tcW w:w="3195" w:type="dxa"/>
          </w:tcPr>
          <w:p w14:paraId="041020D1" w14:textId="77777777" w:rsidR="00B45F24" w:rsidRPr="00386419" w:rsidRDefault="00B45F24" w:rsidP="6EDFF18D">
            <w:pPr>
              <w:rPr>
                <w:rFonts w:cs="Arial"/>
                <w:sz w:val="20"/>
                <w:szCs w:val="20"/>
                <w:highlight w:val="yellow"/>
              </w:rPr>
            </w:pPr>
            <w:proofErr w:type="spellStart"/>
            <w:r w:rsidRPr="6EDFF18D">
              <w:rPr>
                <w:rFonts w:cs="Arial"/>
                <w:sz w:val="20"/>
                <w:szCs w:val="20"/>
                <w:highlight w:val="yellow"/>
              </w:rPr>
              <w:t>xxxxxxxxxxxxxxxxxxxxxxxxxxxx</w:t>
            </w:r>
            <w:proofErr w:type="spellEnd"/>
          </w:p>
        </w:tc>
      </w:tr>
      <w:tr w:rsidR="00B45F24" w:rsidRPr="00386419" w14:paraId="7361C0BF" w14:textId="77777777" w:rsidTr="6EDFF18D">
        <w:trPr>
          <w:trHeight w:val="284"/>
          <w:jc w:val="center"/>
        </w:trPr>
        <w:tc>
          <w:tcPr>
            <w:tcW w:w="1335" w:type="dxa"/>
          </w:tcPr>
          <w:p w14:paraId="797AA519" w14:textId="77777777" w:rsidR="00B45F24" w:rsidRPr="00386419" w:rsidRDefault="00B45F24" w:rsidP="6EDFF18D">
            <w:pPr>
              <w:rPr>
                <w:rFonts w:cs="Arial"/>
                <w:sz w:val="20"/>
                <w:szCs w:val="20"/>
                <w:highlight w:val="yellow"/>
              </w:rPr>
            </w:pPr>
            <w:proofErr w:type="spellStart"/>
            <w:r w:rsidRPr="6EDFF18D">
              <w:rPr>
                <w:rFonts w:cs="Arial"/>
                <w:sz w:val="20"/>
                <w:szCs w:val="20"/>
                <w:highlight w:val="yellow"/>
              </w:rPr>
              <w:t>Xxxxxxxx</w:t>
            </w:r>
            <w:proofErr w:type="spellEnd"/>
          </w:p>
        </w:tc>
        <w:tc>
          <w:tcPr>
            <w:tcW w:w="3195" w:type="dxa"/>
          </w:tcPr>
          <w:p w14:paraId="711CA7E4" w14:textId="77777777" w:rsidR="00B45F24" w:rsidRPr="00386419" w:rsidRDefault="00B45F24" w:rsidP="6EDFF18D">
            <w:pPr>
              <w:rPr>
                <w:rFonts w:cs="Arial"/>
                <w:sz w:val="20"/>
                <w:szCs w:val="20"/>
                <w:highlight w:val="yellow"/>
              </w:rPr>
            </w:pPr>
            <w:proofErr w:type="spellStart"/>
            <w:r w:rsidRPr="6EDFF18D">
              <w:rPr>
                <w:rFonts w:cs="Arial"/>
                <w:sz w:val="20"/>
                <w:szCs w:val="20"/>
                <w:highlight w:val="yellow"/>
              </w:rPr>
              <w:t>xxxxxxxxxxxxxxxxxxxxxxxxxxxx</w:t>
            </w:r>
            <w:proofErr w:type="spellEnd"/>
          </w:p>
        </w:tc>
      </w:tr>
      <w:tr w:rsidR="00B45F24" w:rsidRPr="00386419" w14:paraId="1484F9EF" w14:textId="77777777" w:rsidTr="6EDFF18D">
        <w:trPr>
          <w:trHeight w:val="284"/>
          <w:jc w:val="center"/>
        </w:trPr>
        <w:tc>
          <w:tcPr>
            <w:tcW w:w="1335" w:type="dxa"/>
          </w:tcPr>
          <w:p w14:paraId="082C6763" w14:textId="77777777" w:rsidR="00B45F24" w:rsidRPr="00386419" w:rsidRDefault="00B45F24" w:rsidP="6EDFF18D">
            <w:pPr>
              <w:rPr>
                <w:rFonts w:cs="Arial"/>
                <w:sz w:val="20"/>
                <w:szCs w:val="20"/>
                <w:highlight w:val="yellow"/>
              </w:rPr>
            </w:pPr>
            <w:proofErr w:type="spellStart"/>
            <w:r w:rsidRPr="6EDFF18D">
              <w:rPr>
                <w:rFonts w:cs="Arial"/>
                <w:sz w:val="20"/>
                <w:szCs w:val="20"/>
                <w:highlight w:val="yellow"/>
              </w:rPr>
              <w:t>Xxxxxxxx</w:t>
            </w:r>
            <w:proofErr w:type="spellEnd"/>
          </w:p>
        </w:tc>
        <w:tc>
          <w:tcPr>
            <w:tcW w:w="3195" w:type="dxa"/>
          </w:tcPr>
          <w:p w14:paraId="2A86E827" w14:textId="77777777" w:rsidR="00B45F24" w:rsidRPr="00386419" w:rsidRDefault="00B45F24" w:rsidP="6EDFF18D">
            <w:pPr>
              <w:rPr>
                <w:rFonts w:cs="Arial"/>
                <w:sz w:val="20"/>
                <w:szCs w:val="20"/>
                <w:highlight w:val="yellow"/>
              </w:rPr>
            </w:pPr>
            <w:proofErr w:type="spellStart"/>
            <w:r w:rsidRPr="6EDFF18D">
              <w:rPr>
                <w:rFonts w:cs="Arial"/>
                <w:sz w:val="20"/>
                <w:szCs w:val="20"/>
                <w:highlight w:val="yellow"/>
              </w:rPr>
              <w:t>xxxxxxxxxxxxxxxxxxxxxxxxxxxx</w:t>
            </w:r>
            <w:proofErr w:type="spellEnd"/>
          </w:p>
        </w:tc>
      </w:tr>
      <w:tr w:rsidR="00B45F24" w:rsidRPr="00386419" w14:paraId="44715D70" w14:textId="77777777" w:rsidTr="6EDFF18D">
        <w:trPr>
          <w:trHeight w:val="284"/>
          <w:jc w:val="center"/>
        </w:trPr>
        <w:tc>
          <w:tcPr>
            <w:tcW w:w="1335" w:type="dxa"/>
          </w:tcPr>
          <w:p w14:paraId="4C751087" w14:textId="77777777" w:rsidR="00B45F24" w:rsidRPr="00386419" w:rsidRDefault="00B45F24" w:rsidP="6EDFF18D">
            <w:pPr>
              <w:rPr>
                <w:rFonts w:cs="Arial"/>
                <w:sz w:val="20"/>
                <w:szCs w:val="20"/>
                <w:highlight w:val="yellow"/>
              </w:rPr>
            </w:pPr>
            <w:proofErr w:type="spellStart"/>
            <w:r w:rsidRPr="6EDFF18D">
              <w:rPr>
                <w:rFonts w:cs="Arial"/>
                <w:sz w:val="20"/>
                <w:szCs w:val="20"/>
                <w:highlight w:val="yellow"/>
              </w:rPr>
              <w:t>Xxxxxxxx</w:t>
            </w:r>
            <w:proofErr w:type="spellEnd"/>
          </w:p>
        </w:tc>
        <w:tc>
          <w:tcPr>
            <w:tcW w:w="3195" w:type="dxa"/>
          </w:tcPr>
          <w:p w14:paraId="4207E88E" w14:textId="77777777" w:rsidR="00B45F24" w:rsidRPr="00386419" w:rsidRDefault="00B45F24" w:rsidP="6EDFF18D">
            <w:pPr>
              <w:rPr>
                <w:rFonts w:cs="Arial"/>
                <w:sz w:val="20"/>
                <w:szCs w:val="20"/>
                <w:highlight w:val="yellow"/>
              </w:rPr>
            </w:pPr>
            <w:proofErr w:type="spellStart"/>
            <w:r w:rsidRPr="6EDFF18D">
              <w:rPr>
                <w:rFonts w:cs="Arial"/>
                <w:sz w:val="20"/>
                <w:szCs w:val="20"/>
                <w:highlight w:val="yellow"/>
              </w:rPr>
              <w:t>xxxxxxxxxxxxxxxxxxxxxxxxxxxx</w:t>
            </w:r>
            <w:proofErr w:type="spellEnd"/>
          </w:p>
        </w:tc>
      </w:tr>
    </w:tbl>
    <w:p w14:paraId="4C1A60F6" w14:textId="77777777" w:rsidR="00593A99" w:rsidRDefault="00593A99" w:rsidP="00EC0D6B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14:paraId="2B069DF4" w14:textId="77777777" w:rsidR="009A2681" w:rsidRDefault="009A2681" w:rsidP="00EC0D6B">
      <w:pPr>
        <w:jc w:val="right"/>
      </w:pPr>
    </w:p>
    <w:p w14:paraId="37E6524A" w14:textId="77777777" w:rsidR="00386419" w:rsidRDefault="00386419" w:rsidP="00EC0D6B">
      <w:pPr>
        <w:jc w:val="right"/>
      </w:pPr>
    </w:p>
    <w:p w14:paraId="19EFA0A6" w14:textId="77777777" w:rsidR="00B45F24" w:rsidRDefault="00B45F24" w:rsidP="00EC0D6B">
      <w:pPr>
        <w:jc w:val="right"/>
      </w:pPr>
    </w:p>
    <w:p w14:paraId="18F2C9E3" w14:textId="2B791003" w:rsidR="00B45F24" w:rsidRPr="001F4EBB" w:rsidRDefault="00DF1F48" w:rsidP="6EDFF18D">
      <w:pPr>
        <w:jc w:val="center"/>
      </w:pPr>
      <w:r w:rsidRPr="001F4EBB">
        <w:t>São Paulo</w:t>
      </w:r>
      <w:r w:rsidR="3958E9FD" w:rsidRPr="001F4EBB">
        <w:t xml:space="preserve"> </w:t>
      </w:r>
    </w:p>
    <w:p w14:paraId="3537CB2E" w14:textId="579E5100" w:rsidR="00386419" w:rsidRPr="001F4EBB" w:rsidRDefault="00DF1F48" w:rsidP="6EDFF18D">
      <w:pPr>
        <w:jc w:val="center"/>
      </w:pPr>
      <w:r w:rsidRPr="001F4EBB">
        <w:t>20</w:t>
      </w:r>
      <w:r w:rsidR="00B45F24" w:rsidRPr="001F4EBB">
        <w:t>2</w:t>
      </w:r>
      <w:r w:rsidR="001F4EBB">
        <w:t>4</w:t>
      </w:r>
    </w:p>
    <w:p w14:paraId="387A62A7" w14:textId="77777777" w:rsidR="00386419" w:rsidRPr="00386419" w:rsidRDefault="00386419" w:rsidP="00386419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31F36391" w14:textId="1BE53CEA" w:rsidR="00386419" w:rsidRPr="00A355F4" w:rsidRDefault="00386419" w:rsidP="6EDFF18D">
      <w:pPr>
        <w:tabs>
          <w:tab w:val="left" w:pos="1080"/>
        </w:tabs>
      </w:pPr>
    </w:p>
    <w:p w14:paraId="30DCEEB9" w14:textId="77777777" w:rsidR="00A64A41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DF1F48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5BC170AE" w14:textId="77777777" w:rsidR="00386419" w:rsidRDefault="00386419" w:rsidP="00386419">
      <w:pPr>
        <w:tabs>
          <w:tab w:val="left" w:pos="1080"/>
        </w:tabs>
      </w:pPr>
    </w:p>
    <w:p w14:paraId="270C9BDA" w14:textId="77777777" w:rsidR="00386419" w:rsidRDefault="00386419" w:rsidP="00386419">
      <w:pPr>
        <w:tabs>
          <w:tab w:val="left" w:pos="1080"/>
        </w:tabs>
      </w:pPr>
    </w:p>
    <w:p w14:paraId="29C3CF77" w14:textId="77777777" w:rsidR="00386419" w:rsidRPr="006174C5" w:rsidRDefault="00386419" w:rsidP="00386419">
      <w:pPr>
        <w:tabs>
          <w:tab w:val="left" w:pos="1080"/>
        </w:tabs>
      </w:pPr>
    </w:p>
    <w:p w14:paraId="7A7691A7" w14:textId="6A323D16" w:rsidR="001F4EBB" w:rsidRPr="001F4EBB" w:rsidRDefault="001F4EBB" w:rsidP="001F4EBB">
      <w:pPr>
        <w:jc w:val="center"/>
        <w:rPr>
          <w:b/>
          <w:bCs/>
          <w:sz w:val="96"/>
          <w:szCs w:val="96"/>
        </w:rPr>
      </w:pPr>
      <w:r w:rsidRPr="001F4EBB">
        <w:rPr>
          <w:b/>
          <w:bCs/>
          <w:sz w:val="96"/>
          <w:szCs w:val="96"/>
        </w:rPr>
        <w:t xml:space="preserve">Calculadora </w:t>
      </w:r>
    </w:p>
    <w:p w14:paraId="7B1B8E5C" w14:textId="77777777" w:rsidR="001F4EBB" w:rsidRPr="001F4EBB" w:rsidRDefault="001F4EBB" w:rsidP="001F4EBB">
      <w:pPr>
        <w:jc w:val="center"/>
        <w:rPr>
          <w:sz w:val="48"/>
          <w:szCs w:val="48"/>
        </w:rPr>
      </w:pPr>
      <w:r w:rsidRPr="001F4EBB">
        <w:rPr>
          <w:sz w:val="48"/>
          <w:szCs w:val="48"/>
        </w:rPr>
        <w:t>Conversão de números binários, decimais, octais e hexadecimais</w:t>
      </w:r>
    </w:p>
    <w:p w14:paraId="0AE34B69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2E8B34C7" w:rsidR="00386419" w:rsidRDefault="00386419" w:rsidP="6EDFF18D">
      <w:pPr>
        <w:tabs>
          <w:tab w:val="left" w:pos="1080"/>
        </w:tabs>
        <w:ind w:left="4140"/>
      </w:pPr>
      <w:r>
        <w:t xml:space="preserve">Trabalho apresentado como parte do requisito para aprovação na Disciplina de Projeto Interdisciplinar do curso de </w:t>
      </w:r>
      <w:r w:rsidRPr="001F4EBB">
        <w:t xml:space="preserve">Tecnologia em </w:t>
      </w:r>
      <w:r w:rsidR="00DD168E" w:rsidRPr="001F4EBB">
        <w:t>Análise e Desenvolvimento de Sistemas</w:t>
      </w:r>
      <w:r w:rsidR="001F4EBB">
        <w:t xml:space="preserve"> </w:t>
      </w:r>
      <w:r>
        <w:t>da Universidade Cruzeiro do Sul.</w:t>
      </w:r>
    </w:p>
    <w:p w14:paraId="483324D6" w14:textId="77777777" w:rsidR="00386419" w:rsidRDefault="00386419" w:rsidP="6EDFF18D">
      <w:pPr>
        <w:ind w:left="4140"/>
      </w:pPr>
    </w:p>
    <w:p w14:paraId="6D18F46A" w14:textId="1FA575F6" w:rsidR="00386419" w:rsidRPr="001F4EBB" w:rsidRDefault="00386419" w:rsidP="001F4EBB">
      <w:pPr>
        <w:ind w:left="4140"/>
        <w:jc w:val="left"/>
      </w:pPr>
      <w:r w:rsidRPr="001F4EBB">
        <w:rPr>
          <w:b/>
          <w:bCs/>
        </w:rPr>
        <w:t>Orientadores:</w:t>
      </w:r>
      <w:r w:rsidRPr="001F4EBB">
        <w:t xml:space="preserve"> </w:t>
      </w:r>
      <w:r w:rsidRPr="001F4EBB">
        <w:br/>
      </w:r>
      <w:r w:rsidR="001F4EBB" w:rsidRPr="001F4EBB">
        <w:t>Prof. Valter de Sales Santana</w:t>
      </w:r>
      <w:r w:rsidRPr="001F4EBB">
        <w:br/>
      </w:r>
      <w:r w:rsidR="00DD168E" w:rsidRPr="001F4EBB">
        <w:t>Prof.</w:t>
      </w:r>
      <w:r w:rsidR="001F4EBB" w:rsidRPr="001F4EBB">
        <w:t xml:space="preserve"> Abinael Gomes Barreiros</w:t>
      </w:r>
    </w:p>
    <w:p w14:paraId="71657C11" w14:textId="77777777" w:rsidR="00386419" w:rsidRPr="00386419" w:rsidRDefault="00386419" w:rsidP="00386419"/>
    <w:p w14:paraId="37BDD33F" w14:textId="3C4CECD3" w:rsidR="00386419" w:rsidRDefault="00386419" w:rsidP="6B45986E">
      <w:pPr>
        <w:tabs>
          <w:tab w:val="left" w:pos="1080"/>
        </w:tabs>
      </w:pPr>
    </w:p>
    <w:p w14:paraId="085DDA21" w14:textId="77777777" w:rsidR="00386419" w:rsidRDefault="00386419" w:rsidP="00386419">
      <w:pPr>
        <w:tabs>
          <w:tab w:val="left" w:pos="1080"/>
        </w:tabs>
      </w:pPr>
    </w:p>
    <w:p w14:paraId="0E2F5E5B" w14:textId="77777777" w:rsidR="00386419" w:rsidRDefault="00386419" w:rsidP="00386419">
      <w:pPr>
        <w:tabs>
          <w:tab w:val="left" w:pos="1080"/>
        </w:tabs>
      </w:pPr>
    </w:p>
    <w:p w14:paraId="59E109AB" w14:textId="6ACD20DA" w:rsidR="00912ABC" w:rsidRPr="001F4EBB" w:rsidRDefault="2B518E35" w:rsidP="6EDFF18D">
      <w:pPr>
        <w:jc w:val="center"/>
      </w:pPr>
      <w:r w:rsidRPr="001F4EBB">
        <w:t xml:space="preserve">São Paulo </w:t>
      </w:r>
    </w:p>
    <w:p w14:paraId="1D9F7C51" w14:textId="6AB57CFA" w:rsidR="00912ABC" w:rsidRDefault="2B518E35" w:rsidP="6EDFF18D">
      <w:pPr>
        <w:jc w:val="center"/>
        <w:rPr>
          <w:highlight w:val="yellow"/>
        </w:rPr>
      </w:pPr>
      <w:r w:rsidRPr="001F4EBB">
        <w:t>202</w:t>
      </w:r>
      <w:r w:rsidR="001F4EBB" w:rsidRPr="001F4EBB">
        <w:t>4</w:t>
      </w:r>
      <w:r w:rsidR="00386419">
        <w:br w:type="page"/>
      </w:r>
      <w:r w:rsidR="00912ABC" w:rsidRPr="6EDFF18D">
        <w:rPr>
          <w:b/>
          <w:bCs/>
        </w:rPr>
        <w:lastRenderedPageBreak/>
        <w:t>Sumário</w:t>
      </w:r>
    </w:p>
    <w:p w14:paraId="0A7102AD" w14:textId="4480B6EC" w:rsidR="001051FA" w:rsidRPr="00386419" w:rsidRDefault="00265240" w:rsidP="6EDFF18D">
      <w:pPr>
        <w:pStyle w:val="Sumrio1"/>
        <w:tabs>
          <w:tab w:val="right" w:leader="dot" w:pos="9015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912ABC">
        <w:instrText>TOC \o "1-3" \h \z \u</w:instrText>
      </w:r>
      <w:r>
        <w:fldChar w:fldCharType="separate"/>
      </w:r>
      <w:hyperlink w:anchor="_Toc2071438768">
        <w:r w:rsidR="6EDFF18D" w:rsidRPr="6EDFF18D">
          <w:rPr>
            <w:rStyle w:val="Hyperlink"/>
          </w:rPr>
          <w:t>1. Apresentação:</w:t>
        </w:r>
        <w:r w:rsidR="00912ABC">
          <w:tab/>
        </w:r>
        <w:r w:rsidR="00912ABC">
          <w:fldChar w:fldCharType="begin"/>
        </w:r>
        <w:r w:rsidR="00912ABC">
          <w:instrText>PAGEREF _Toc2071438768 \h</w:instrText>
        </w:r>
        <w:r w:rsidR="00912ABC">
          <w:fldChar w:fldCharType="separate"/>
        </w:r>
        <w:r w:rsidR="6EDFF18D" w:rsidRPr="6EDFF18D">
          <w:rPr>
            <w:rStyle w:val="Hyperlink"/>
          </w:rPr>
          <w:t>3</w:t>
        </w:r>
        <w:r w:rsidR="00912ABC">
          <w:fldChar w:fldCharType="end"/>
        </w:r>
      </w:hyperlink>
    </w:p>
    <w:p w14:paraId="2C8052C2" w14:textId="498B4CF7" w:rsidR="001051FA" w:rsidRPr="00386419" w:rsidRDefault="00000000" w:rsidP="6EDFF18D">
      <w:pPr>
        <w:pStyle w:val="Sumrio2"/>
        <w:tabs>
          <w:tab w:val="right" w:leader="dot" w:pos="9015"/>
        </w:tabs>
        <w:rPr>
          <w:rFonts w:ascii="Calibri" w:hAnsi="Calibri"/>
          <w:noProof/>
          <w:sz w:val="22"/>
          <w:szCs w:val="22"/>
        </w:rPr>
      </w:pPr>
      <w:hyperlink w:anchor="_Toc765876059">
        <w:r w:rsidR="6EDFF18D" w:rsidRPr="6EDFF18D">
          <w:rPr>
            <w:rStyle w:val="Hyperlink"/>
          </w:rPr>
          <w:t>1.1 Justificativa e Motivação</w:t>
        </w:r>
        <w:r w:rsidR="00265240">
          <w:tab/>
        </w:r>
        <w:r w:rsidR="00265240">
          <w:fldChar w:fldCharType="begin"/>
        </w:r>
        <w:r w:rsidR="00265240">
          <w:instrText>PAGEREF _Toc765876059 \h</w:instrText>
        </w:r>
        <w:r w:rsidR="00265240">
          <w:fldChar w:fldCharType="separate"/>
        </w:r>
        <w:r w:rsidR="6EDFF18D" w:rsidRPr="6EDFF18D">
          <w:rPr>
            <w:rStyle w:val="Hyperlink"/>
          </w:rPr>
          <w:t>4</w:t>
        </w:r>
        <w:r w:rsidR="00265240">
          <w:fldChar w:fldCharType="end"/>
        </w:r>
      </w:hyperlink>
    </w:p>
    <w:p w14:paraId="51F3A0E3" w14:textId="0A65B912" w:rsidR="001051FA" w:rsidRPr="00386419" w:rsidRDefault="00000000" w:rsidP="6EDFF18D">
      <w:pPr>
        <w:pStyle w:val="Sumrio2"/>
        <w:tabs>
          <w:tab w:val="right" w:leader="dot" w:pos="9015"/>
        </w:tabs>
        <w:rPr>
          <w:rFonts w:ascii="Calibri" w:hAnsi="Calibri"/>
          <w:noProof/>
          <w:sz w:val="22"/>
          <w:szCs w:val="22"/>
        </w:rPr>
      </w:pPr>
      <w:hyperlink w:anchor="_Toc1073987426">
        <w:r w:rsidR="6EDFF18D" w:rsidRPr="6EDFF18D">
          <w:rPr>
            <w:rStyle w:val="Hyperlink"/>
          </w:rPr>
          <w:t>1.2 Dados do Sistema.</w:t>
        </w:r>
        <w:r w:rsidR="00265240">
          <w:tab/>
        </w:r>
        <w:r w:rsidR="00265240">
          <w:fldChar w:fldCharType="begin"/>
        </w:r>
        <w:r w:rsidR="00265240">
          <w:instrText>PAGEREF _Toc1073987426 \h</w:instrText>
        </w:r>
        <w:r w:rsidR="00265240">
          <w:fldChar w:fldCharType="separate"/>
        </w:r>
        <w:r w:rsidR="6EDFF18D" w:rsidRPr="6EDFF18D">
          <w:rPr>
            <w:rStyle w:val="Hyperlink"/>
          </w:rPr>
          <w:t>4</w:t>
        </w:r>
        <w:r w:rsidR="00265240">
          <w:fldChar w:fldCharType="end"/>
        </w:r>
      </w:hyperlink>
    </w:p>
    <w:p w14:paraId="0A6FF817" w14:textId="323638BD" w:rsidR="001051FA" w:rsidRPr="00386419" w:rsidRDefault="00000000" w:rsidP="6EDFF18D">
      <w:pPr>
        <w:pStyle w:val="Sumrio1"/>
        <w:tabs>
          <w:tab w:val="right" w:leader="dot" w:pos="9015"/>
        </w:tabs>
        <w:rPr>
          <w:rFonts w:ascii="Calibri" w:hAnsi="Calibri"/>
          <w:noProof/>
          <w:sz w:val="22"/>
          <w:szCs w:val="22"/>
        </w:rPr>
      </w:pPr>
      <w:hyperlink w:anchor="_Toc879656201">
        <w:r w:rsidR="6EDFF18D" w:rsidRPr="6EDFF18D">
          <w:rPr>
            <w:rStyle w:val="Hyperlink"/>
          </w:rPr>
          <w:t>2 Requisitos de Organização e Arquitetura de computadores</w:t>
        </w:r>
        <w:r w:rsidR="00265240">
          <w:tab/>
        </w:r>
        <w:r w:rsidR="00265240">
          <w:fldChar w:fldCharType="begin"/>
        </w:r>
        <w:r w:rsidR="00265240">
          <w:instrText>PAGEREF _Toc879656201 \h</w:instrText>
        </w:r>
        <w:r w:rsidR="00265240">
          <w:fldChar w:fldCharType="separate"/>
        </w:r>
        <w:r w:rsidR="6EDFF18D" w:rsidRPr="6EDFF18D">
          <w:rPr>
            <w:rStyle w:val="Hyperlink"/>
          </w:rPr>
          <w:t>4</w:t>
        </w:r>
        <w:r w:rsidR="00265240">
          <w:fldChar w:fldCharType="end"/>
        </w:r>
      </w:hyperlink>
    </w:p>
    <w:p w14:paraId="048D32BF" w14:textId="313EBC07" w:rsidR="001051FA" w:rsidRPr="00386419" w:rsidRDefault="00000000" w:rsidP="6EDFF18D">
      <w:pPr>
        <w:pStyle w:val="Sumrio1"/>
        <w:tabs>
          <w:tab w:val="right" w:leader="dot" w:pos="9015"/>
        </w:tabs>
        <w:rPr>
          <w:rFonts w:ascii="Calibri" w:hAnsi="Calibri"/>
          <w:noProof/>
          <w:sz w:val="22"/>
          <w:szCs w:val="22"/>
        </w:rPr>
      </w:pPr>
      <w:hyperlink w:anchor="_Toc1742883908">
        <w:r w:rsidR="6EDFF18D" w:rsidRPr="6EDFF18D">
          <w:rPr>
            <w:rStyle w:val="Hyperlink"/>
          </w:rPr>
          <w:t>3 Requisitos de programação de Computadores</w:t>
        </w:r>
        <w:r w:rsidR="00265240">
          <w:tab/>
        </w:r>
        <w:r w:rsidR="00265240">
          <w:fldChar w:fldCharType="begin"/>
        </w:r>
        <w:r w:rsidR="00265240">
          <w:instrText>PAGEREF _Toc1742883908 \h</w:instrText>
        </w:r>
        <w:r w:rsidR="00265240">
          <w:fldChar w:fldCharType="separate"/>
        </w:r>
        <w:r w:rsidR="6EDFF18D" w:rsidRPr="6EDFF18D">
          <w:rPr>
            <w:rStyle w:val="Hyperlink"/>
          </w:rPr>
          <w:t>4</w:t>
        </w:r>
        <w:r w:rsidR="00265240">
          <w:fldChar w:fldCharType="end"/>
        </w:r>
      </w:hyperlink>
    </w:p>
    <w:p w14:paraId="37E07931" w14:textId="649A4F53" w:rsidR="001051FA" w:rsidRPr="00386419" w:rsidRDefault="00000000" w:rsidP="6EDFF18D">
      <w:pPr>
        <w:pStyle w:val="Sumrio1"/>
        <w:tabs>
          <w:tab w:val="right" w:leader="dot" w:pos="9015"/>
        </w:tabs>
        <w:rPr>
          <w:rFonts w:ascii="Calibri" w:hAnsi="Calibri"/>
          <w:noProof/>
          <w:sz w:val="22"/>
          <w:szCs w:val="22"/>
        </w:rPr>
      </w:pPr>
      <w:hyperlink w:anchor="_Toc758036552">
        <w:r w:rsidR="6EDFF18D" w:rsidRPr="6EDFF18D">
          <w:rPr>
            <w:rStyle w:val="Hyperlink"/>
          </w:rPr>
          <w:t>4 Consideração finais</w:t>
        </w:r>
        <w:r w:rsidR="00265240">
          <w:tab/>
        </w:r>
        <w:r w:rsidR="00265240">
          <w:fldChar w:fldCharType="begin"/>
        </w:r>
        <w:r w:rsidR="00265240">
          <w:instrText>PAGEREF _Toc758036552 \h</w:instrText>
        </w:r>
        <w:r w:rsidR="00265240">
          <w:fldChar w:fldCharType="separate"/>
        </w:r>
        <w:r w:rsidR="6EDFF18D" w:rsidRPr="6EDFF18D">
          <w:rPr>
            <w:rStyle w:val="Hyperlink"/>
          </w:rPr>
          <w:t>4</w:t>
        </w:r>
        <w:r w:rsidR="00265240">
          <w:fldChar w:fldCharType="end"/>
        </w:r>
      </w:hyperlink>
    </w:p>
    <w:p w14:paraId="3996224B" w14:textId="2B699883" w:rsidR="001051FA" w:rsidRPr="00386419" w:rsidRDefault="00000000" w:rsidP="6EDFF18D">
      <w:pPr>
        <w:pStyle w:val="Sumrio1"/>
        <w:tabs>
          <w:tab w:val="right" w:leader="dot" w:pos="9015"/>
        </w:tabs>
        <w:rPr>
          <w:rFonts w:ascii="Calibri" w:hAnsi="Calibri"/>
          <w:noProof/>
          <w:sz w:val="22"/>
          <w:szCs w:val="22"/>
        </w:rPr>
      </w:pPr>
      <w:hyperlink w:anchor="_Toc95005856">
        <w:r w:rsidR="6EDFF18D" w:rsidRPr="6EDFF18D">
          <w:rPr>
            <w:rStyle w:val="Hyperlink"/>
          </w:rPr>
          <w:t>5 BIBLIOGRAFIA</w:t>
        </w:r>
        <w:r w:rsidR="00265240">
          <w:tab/>
        </w:r>
        <w:r w:rsidR="00265240">
          <w:fldChar w:fldCharType="begin"/>
        </w:r>
        <w:r w:rsidR="00265240">
          <w:instrText>PAGEREF _Toc95005856 \h</w:instrText>
        </w:r>
        <w:r w:rsidR="00265240">
          <w:fldChar w:fldCharType="separate"/>
        </w:r>
        <w:r w:rsidR="6EDFF18D" w:rsidRPr="6EDFF18D">
          <w:rPr>
            <w:rStyle w:val="Hyperlink"/>
          </w:rPr>
          <w:t>4</w:t>
        </w:r>
        <w:r w:rsidR="00265240">
          <w:fldChar w:fldCharType="end"/>
        </w:r>
      </w:hyperlink>
      <w:r w:rsidR="00265240">
        <w:fldChar w:fldCharType="end"/>
      </w:r>
    </w:p>
    <w:p w14:paraId="73A7F9FA" w14:textId="77777777" w:rsidR="00912ABC" w:rsidRDefault="00912ABC"/>
    <w:p w14:paraId="0E2DF10C" w14:textId="77777777" w:rsidR="00991FEE" w:rsidRDefault="00991FEE"/>
    <w:p w14:paraId="13850B57" w14:textId="77777777" w:rsidR="00DF1F48" w:rsidRPr="00E972A2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bookmarkStart w:id="0" w:name="_Toc2071438768"/>
      <w:r>
        <w:br w:type="page"/>
      </w:r>
      <w:bookmarkStart w:id="1" w:name="_Toc365046424"/>
      <w:bookmarkStart w:id="2" w:name="_Toc48385602"/>
      <w:bookmarkStart w:id="3" w:name="_Toc48474517"/>
      <w:r w:rsidR="00DF1F48" w:rsidRPr="00E972A2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0"/>
      <w:bookmarkEnd w:id="1"/>
      <w:bookmarkEnd w:id="2"/>
      <w:bookmarkEnd w:id="3"/>
      <w:r w:rsidR="00DF1F48" w:rsidRPr="00E972A2">
        <w:rPr>
          <w:shd w:val="clear" w:color="auto" w:fill="FFFFFF"/>
        </w:rPr>
        <w:t xml:space="preserve"> </w:t>
      </w:r>
    </w:p>
    <w:p w14:paraId="7210C1FF" w14:textId="77777777" w:rsidR="00E44DFC" w:rsidRDefault="00B347E1" w:rsidP="005178AE">
      <w:pPr>
        <w:pStyle w:val="Ttulo2"/>
        <w:ind w:firstLine="0"/>
      </w:pPr>
      <w:bookmarkStart w:id="4" w:name="_Toc365046428"/>
      <w:bookmarkStart w:id="5" w:name="_Toc48385603"/>
      <w:bookmarkStart w:id="6" w:name="_Toc48474518"/>
      <w:bookmarkStart w:id="7" w:name="_Toc765876059"/>
      <w:r>
        <w:t>1.</w:t>
      </w:r>
      <w:r w:rsidR="00B45F24">
        <w:t>1</w:t>
      </w:r>
      <w:r>
        <w:t xml:space="preserve"> </w:t>
      </w:r>
      <w:bookmarkEnd w:id="4"/>
      <w:bookmarkEnd w:id="5"/>
      <w:r w:rsidR="00912ABC">
        <w:t>Justificativa e Motivação</w:t>
      </w:r>
      <w:bookmarkEnd w:id="6"/>
      <w:bookmarkEnd w:id="7"/>
      <w:r>
        <w:t xml:space="preserve"> </w:t>
      </w:r>
    </w:p>
    <w:p w14:paraId="07EF5916" w14:textId="4CDBE141" w:rsidR="001051FA" w:rsidRPr="001051FA" w:rsidRDefault="001F4EBB" w:rsidP="001F4EBB">
      <w:pPr>
        <w:pStyle w:val="PargrafodaLista"/>
      </w:pPr>
      <w:r>
        <w:t xml:space="preserve">O tema deste </w:t>
      </w:r>
      <w:r w:rsidR="00FB5B3F">
        <w:t>Projeto</w:t>
      </w:r>
      <w:r>
        <w:t xml:space="preserve"> é o desenvolvimento de uma calculadora capaz de converter números entre os sistemas decimal, binário, octal e hexadecimal. Esta escolha se justifica pela necessidade de integrar conhecimentos de disciplinas diversas, como matemática</w:t>
      </w:r>
      <w:r w:rsidR="00FB5B3F">
        <w:t xml:space="preserve"> e</w:t>
      </w:r>
      <w:r>
        <w:t xml:space="preserve"> ciência da computação,</w:t>
      </w:r>
      <w:r w:rsidR="00FB5B3F">
        <w:t xml:space="preserve"> além claro das disciplinas de Programação de Computadores e Organização e Arquitetura de Computadores,</w:t>
      </w:r>
      <w:r>
        <w:t xml:space="preserve"> promovendo uma abordagem interdisciplinar. Este projeto oferece uma oportunidade prática para aplicar conceitos teóricos em uma solução funcional, além de desenvolver habilidades essenciais para a formação profissional, como pensamento crítico, resolução de problemas e colaboração em equipe. Assim,</w:t>
      </w:r>
      <w:r w:rsidR="00FB5B3F">
        <w:t xml:space="preserve"> esse Projeto</w:t>
      </w:r>
      <w:r>
        <w:t xml:space="preserve"> não apenas aborda um problema técnico relevante, mas também </w:t>
      </w:r>
      <w:r w:rsidR="00FB5B3F">
        <w:t xml:space="preserve">nos </w:t>
      </w:r>
      <w:r>
        <w:t>prepara para os desafios do mercado de trabalho moderno</w:t>
      </w:r>
      <w:r w:rsidR="00FB5B3F">
        <w:t>.</w:t>
      </w:r>
      <w:r w:rsidR="001051FA">
        <w:t xml:space="preserve"> </w:t>
      </w:r>
    </w:p>
    <w:p w14:paraId="043967CE" w14:textId="5478E76E" w:rsidR="00912ABC" w:rsidRDefault="00912ABC" w:rsidP="005178AE">
      <w:pPr>
        <w:pStyle w:val="Ttulo2"/>
        <w:ind w:firstLine="0"/>
      </w:pPr>
      <w:bookmarkStart w:id="8" w:name="_Toc48474519"/>
      <w:bookmarkStart w:id="9" w:name="_Toc1073987426"/>
      <w:r>
        <w:t>1.2 Dados do Sistema.</w:t>
      </w:r>
      <w:bookmarkEnd w:id="8"/>
      <w:bookmarkEnd w:id="9"/>
      <w:r>
        <w:t xml:space="preserve"> </w:t>
      </w:r>
    </w:p>
    <w:p w14:paraId="5F85F8A8" w14:textId="00B4DA86" w:rsidR="00FB5B3F" w:rsidRDefault="00FB5B3F" w:rsidP="00FB5B3F">
      <w:pPr>
        <w:pStyle w:val="PargrafodaLista"/>
      </w:pPr>
      <w:r>
        <w:t xml:space="preserve">O sistema desenvolvido é uma calculadora de conversão de números decimais, binários, octais e hexadecimais, implementada em Python com a biblioteca </w:t>
      </w:r>
      <w:proofErr w:type="spellStart"/>
      <w:r>
        <w:t>Tkinter</w:t>
      </w:r>
      <w:proofErr w:type="spellEnd"/>
      <w:r>
        <w:t xml:space="preserve"> para criar uma interface gráfica de usuário (GUI). Suas principais características são:</w:t>
      </w:r>
    </w:p>
    <w:p w14:paraId="31A1337A" w14:textId="77777777" w:rsidR="00FB5B3F" w:rsidRDefault="00FB5B3F" w:rsidP="00FB5B3F">
      <w:pPr>
        <w:pStyle w:val="PargrafodaLista"/>
      </w:pPr>
      <w:r w:rsidRPr="00FB5B3F">
        <w:rPr>
          <w:b/>
          <w:bCs/>
        </w:rPr>
        <w:t>Conversão de números:</w:t>
      </w:r>
      <w:r>
        <w:t xml:space="preserve"> O sistema permite que o usuário converta números entre os sistemas numéricos decimal, binário, octal e hexadecimal. Isso é feito inserindo um número em um sistema específico e obtendo sua representação nos outros sistemas.</w:t>
      </w:r>
    </w:p>
    <w:p w14:paraId="10409F1F" w14:textId="77777777" w:rsidR="00FB5B3F" w:rsidRDefault="00FB5B3F" w:rsidP="00FB5B3F">
      <w:pPr>
        <w:pStyle w:val="PargrafodaLista"/>
      </w:pPr>
      <w:r w:rsidRPr="00FB5B3F">
        <w:rPr>
          <w:b/>
          <w:bCs/>
        </w:rPr>
        <w:t>Funcionalidades de limpeza:</w:t>
      </w:r>
      <w:r>
        <w:t xml:space="preserve"> Além da conversão, o sistema oferece funcionalidades para limpar os dados inseridos, facilitando a entrada de novos valores.</w:t>
      </w:r>
    </w:p>
    <w:p w14:paraId="1A252CE6" w14:textId="688469A8" w:rsidR="00FB5B3F" w:rsidRDefault="00FB5B3F" w:rsidP="00FB5B3F">
      <w:pPr>
        <w:pStyle w:val="PargrafodaLista"/>
      </w:pPr>
      <w:r w:rsidRPr="00FB5B3F">
        <w:rPr>
          <w:b/>
          <w:bCs/>
        </w:rPr>
        <w:t>Interface gráfica intuitiva:</w:t>
      </w:r>
      <w:r>
        <w:t xml:space="preserve"> </w:t>
      </w:r>
      <w:r>
        <w:t xml:space="preserve"> </w:t>
      </w:r>
      <w:r>
        <w:t xml:space="preserve">A interface gráfica proporciona uma experiência de usuário amigável, com botões </w:t>
      </w:r>
      <w:r>
        <w:t>bem-posicionados</w:t>
      </w:r>
      <w:r>
        <w:t xml:space="preserve"> e entradas para cada tipo de número, facilitando a interação e compreensão do sistema.</w:t>
      </w:r>
    </w:p>
    <w:p w14:paraId="47606489" w14:textId="77777777" w:rsidR="00FB5B3F" w:rsidRDefault="00FB5B3F" w:rsidP="00FB5B3F">
      <w:pPr>
        <w:pStyle w:val="PargrafodaLista"/>
      </w:pPr>
    </w:p>
    <w:p w14:paraId="1F3835B8" w14:textId="77777777" w:rsidR="00FB5B3F" w:rsidRDefault="00FB5B3F" w:rsidP="00FB5B3F">
      <w:pPr>
        <w:pStyle w:val="PargrafodaLista"/>
      </w:pPr>
      <w:r>
        <w:t>A relevância da utilização desse sistema reside em várias áreas:</w:t>
      </w:r>
    </w:p>
    <w:p w14:paraId="39CB6340" w14:textId="77777777" w:rsidR="00FB5B3F" w:rsidRDefault="00FB5B3F" w:rsidP="00FB5B3F">
      <w:pPr>
        <w:pStyle w:val="PargrafodaLista"/>
      </w:pPr>
    </w:p>
    <w:p w14:paraId="029D2CBB" w14:textId="77777777" w:rsidR="00FB5B3F" w:rsidRDefault="00FB5B3F" w:rsidP="00FB5B3F">
      <w:pPr>
        <w:pStyle w:val="PargrafodaLista"/>
      </w:pPr>
      <w:r w:rsidRPr="00FB5B3F">
        <w:rPr>
          <w:b/>
          <w:bCs/>
        </w:rPr>
        <w:lastRenderedPageBreak/>
        <w:t>Educação e aprendizado:</w:t>
      </w:r>
      <w:r>
        <w:t xml:space="preserve"> O sistema pode ser uma ferramenta valiosa para estudantes e professores que estão aprendendo ou ensinando sobre sistemas numéricos. Ele permite visualizar de forma prática como os números são representados em diferentes bases, auxiliando na compreensão dos conceitos subjacentes.</w:t>
      </w:r>
    </w:p>
    <w:p w14:paraId="62C9A67F" w14:textId="77777777" w:rsidR="00FB5B3F" w:rsidRDefault="00FB5B3F" w:rsidP="00FB5B3F">
      <w:pPr>
        <w:pStyle w:val="PargrafodaLista"/>
      </w:pPr>
      <w:r w:rsidRPr="00FB5B3F">
        <w:rPr>
          <w:b/>
          <w:bCs/>
        </w:rPr>
        <w:t>Desenvolvimento de habilidades técnicas</w:t>
      </w:r>
      <w:r>
        <w:t>: Para estudantes e profissionais da área de programação e ciência da computação, entender como realizar conversões entre diferentes sistemas numéricos é fundamental. O sistema oferece uma oportunidade para praticar essas habilidades de forma interativa.</w:t>
      </w:r>
    </w:p>
    <w:p w14:paraId="294FEFE7" w14:textId="6D05488D" w:rsidR="00912ABC" w:rsidRDefault="00FB5B3F" w:rsidP="00FB5B3F">
      <w:pPr>
        <w:pStyle w:val="PargrafodaLista"/>
      </w:pPr>
      <w:r w:rsidRPr="00FB5B3F">
        <w:rPr>
          <w:b/>
          <w:bCs/>
        </w:rPr>
        <w:t>Produtividade profissional:</w:t>
      </w:r>
      <w:r>
        <w:t xml:space="preserve"> Em contextos profissionais, ter uma calculadora de conversão de números pode ser útil em diversas situações, como programação, engenharia, eletrônica e criptografia. A capacidade de realizar rapidamente conversões entre diferentes bases numéricas pode economizar tempo e aumentar a eficiência no trabalho.</w:t>
      </w:r>
    </w:p>
    <w:p w14:paraId="7AB32EE1" w14:textId="77777777" w:rsidR="00912ABC" w:rsidRDefault="00912ABC" w:rsidP="00912ABC"/>
    <w:p w14:paraId="471A7642" w14:textId="37D6C941" w:rsidR="00912ABC" w:rsidRDefault="00912ABC" w:rsidP="005178AE">
      <w:pPr>
        <w:pStyle w:val="Ttulo1"/>
        <w:ind w:firstLine="0"/>
      </w:pPr>
      <w:bookmarkStart w:id="10" w:name="_Toc48474520"/>
      <w:bookmarkStart w:id="11" w:name="_Toc879656201"/>
      <w:r>
        <w:t xml:space="preserve">2 Requisitos de </w:t>
      </w:r>
      <w:r w:rsidR="313D51E2">
        <w:t>Organização e Arquitetura de computadores</w:t>
      </w:r>
      <w:bookmarkEnd w:id="10"/>
      <w:bookmarkEnd w:id="11"/>
    </w:p>
    <w:p w14:paraId="391C75B4" w14:textId="326A7AD4" w:rsidR="001051FA" w:rsidRDefault="001051FA" w:rsidP="6EDFF18D">
      <w:pPr>
        <w:pStyle w:val="PargrafodaLista"/>
      </w:pPr>
      <w:r>
        <w:t xml:space="preserve">Detalhar o cumprimento dos requisitos referentes ao solicitado na disciplina de </w:t>
      </w:r>
      <w:r w:rsidR="0446C9D5">
        <w:t>OAC</w:t>
      </w:r>
      <w:r>
        <w:t xml:space="preserve">. Importante que se coloque </w:t>
      </w:r>
      <w:r w:rsidR="00F925CF">
        <w:t>recortes d</w:t>
      </w:r>
      <w:r w:rsidR="48543F22">
        <w:t xml:space="preserve">as demonstrações matemáticas </w:t>
      </w:r>
      <w:r>
        <w:t>sempre que possível</w:t>
      </w:r>
      <w:r w:rsidR="575041C7">
        <w:t>.</w:t>
      </w:r>
    </w:p>
    <w:p w14:paraId="7561AE63" w14:textId="6AAE3D14" w:rsidR="133EF15C" w:rsidRDefault="133EF15C" w:rsidP="6EDFF18D">
      <w:pPr>
        <w:pStyle w:val="PargrafodaLista"/>
      </w:pPr>
      <w:r>
        <w:t xml:space="preserve">Este </w:t>
      </w:r>
      <w:proofErr w:type="spellStart"/>
      <w:r w:rsidRPr="6EDFF18D">
        <w:rPr>
          <w:i/>
          <w:iCs/>
        </w:rPr>
        <w:t>template</w:t>
      </w:r>
      <w:proofErr w:type="spellEnd"/>
      <w:r>
        <w:t xml:space="preserve"> pode ser alterado conforme necessário, assim como o título dos capítulos.</w:t>
      </w:r>
    </w:p>
    <w:p w14:paraId="6483EB87" w14:textId="7BE15652" w:rsidR="6EDFF18D" w:rsidRDefault="6EDFF18D" w:rsidP="6EDFF18D">
      <w:pPr>
        <w:pStyle w:val="PargrafodaLista"/>
      </w:pPr>
    </w:p>
    <w:p w14:paraId="13DC4399" w14:textId="5AFFAF07" w:rsidR="00912ABC" w:rsidRDefault="00912ABC" w:rsidP="005178AE">
      <w:pPr>
        <w:pStyle w:val="Ttulo1"/>
        <w:ind w:firstLine="0"/>
      </w:pPr>
      <w:bookmarkStart w:id="12" w:name="_Toc48474521"/>
      <w:bookmarkStart w:id="13" w:name="_Toc1742883908"/>
      <w:r>
        <w:t xml:space="preserve">3 Requisitos de </w:t>
      </w:r>
      <w:r w:rsidR="5B66F5E1">
        <w:t>programação de Computadores</w:t>
      </w:r>
      <w:bookmarkEnd w:id="12"/>
      <w:bookmarkEnd w:id="13"/>
    </w:p>
    <w:p w14:paraId="6FD61AD6" w14:textId="77777777" w:rsidR="00B75026" w:rsidRDefault="00B75026" w:rsidP="00B75026">
      <w:pPr>
        <w:pStyle w:val="PargrafodaLista"/>
        <w:rPr>
          <w:rStyle w:val="normaltextrun"/>
          <w:rFonts w:eastAsiaTheme="majorEastAsia" w:cs="Arial"/>
          <w:b/>
          <w:bCs/>
          <w:color w:val="000000"/>
        </w:rPr>
      </w:pPr>
      <w:r w:rsidRPr="00B75026">
        <w:rPr>
          <w:b/>
          <w:bCs/>
        </w:rPr>
        <w:t>3.</w:t>
      </w:r>
      <w:r>
        <w:rPr>
          <w:b/>
          <w:bCs/>
        </w:rPr>
        <w:t>0</w:t>
      </w:r>
      <w:r>
        <w:t xml:space="preserve"> </w:t>
      </w:r>
      <w:r>
        <w:rPr>
          <w:rStyle w:val="normaltextrun"/>
          <w:rFonts w:eastAsiaTheme="majorEastAsia" w:cs="Arial"/>
          <w:b/>
          <w:bCs/>
          <w:color w:val="000000"/>
        </w:rPr>
        <w:t>Interface da Calculadora:</w:t>
      </w:r>
    </w:p>
    <w:p w14:paraId="251257EF" w14:textId="19669057" w:rsidR="00B75026" w:rsidRDefault="00B75026" w:rsidP="00B75026">
      <w:pPr>
        <w:pStyle w:val="PargrafodaLista"/>
        <w:rPr>
          <w:rStyle w:val="normaltextrun"/>
          <w:rFonts w:eastAsiaTheme="majorEastAsia" w:cs="Arial"/>
          <w:color w:val="000000"/>
        </w:rPr>
      </w:pPr>
      <w:r>
        <w:rPr>
          <w:rStyle w:val="normaltextrun"/>
          <w:rFonts w:eastAsiaTheme="majorEastAsia" w:cs="Arial"/>
          <w:color w:val="000000"/>
        </w:rPr>
        <w:t xml:space="preserve">A interface da calculadora de conversão numérica possui os seguintes elementos: </w:t>
      </w:r>
    </w:p>
    <w:p w14:paraId="61FDB164" w14:textId="77DE5714" w:rsidR="00B75026" w:rsidRDefault="00B75026" w:rsidP="00B75026">
      <w:pPr>
        <w:pStyle w:val="PargrafodaLista"/>
        <w:rPr>
          <w:rStyle w:val="normaltextrun"/>
          <w:rFonts w:eastAsiaTheme="majorEastAsia" w:cs="Arial"/>
          <w:color w:val="000000"/>
        </w:rPr>
      </w:pPr>
      <w:r>
        <w:rPr>
          <w:rStyle w:val="normaltextrun"/>
          <w:rFonts w:eastAsiaTheme="majorEastAsia" w:cs="Arial"/>
          <w:color w:val="000000"/>
        </w:rPr>
        <w:t>Entrada de Dados: Existem 4 campos de entrada de dados (Decimal, Binário, Octal e Hexadecimal) para o usuário inserir o número que será convertido.</w:t>
      </w:r>
    </w:p>
    <w:p w14:paraId="793A45EE" w14:textId="7BD2092B" w:rsidR="00B75026" w:rsidRDefault="00B75026" w:rsidP="00B75026">
      <w:pPr>
        <w:pStyle w:val="PargrafodaLista"/>
        <w:rPr>
          <w:rStyle w:val="normaltextrun"/>
          <w:rFonts w:eastAsiaTheme="majorEastAsia" w:cs="Arial"/>
          <w:color w:val="000000"/>
        </w:rPr>
      </w:pPr>
      <w:r>
        <w:rPr>
          <w:rStyle w:val="normaltextrun"/>
          <w:rFonts w:eastAsiaTheme="majorEastAsia" w:cs="Arial"/>
          <w:color w:val="000000"/>
        </w:rPr>
        <w:t>Saída de Dados: Os mesmos campos que são usados para a entrada de dados, são reutilizados para a exibição dos resultados das conversões realizadas.</w:t>
      </w:r>
    </w:p>
    <w:p w14:paraId="6B96AA87" w14:textId="7954AED9" w:rsidR="00B75026" w:rsidRPr="00B75026" w:rsidRDefault="00B75026" w:rsidP="00B75026">
      <w:pPr>
        <w:pStyle w:val="PargrafodaLista"/>
        <w:rPr>
          <w:rStyle w:val="normaltextrun"/>
          <w:rFonts w:eastAsiaTheme="majorEastAsia" w:cs="Arial"/>
          <w:color w:val="000000"/>
        </w:rPr>
      </w:pPr>
      <w:r>
        <w:rPr>
          <w:rStyle w:val="normaltextrun"/>
          <w:rFonts w:eastAsiaTheme="majorEastAsia" w:cs="Arial"/>
          <w:color w:val="000000"/>
        </w:rPr>
        <w:lastRenderedPageBreak/>
        <w:t>Botão de ação: Existe um botão “Limpar” para limpar todos os campos de entrada e saída.</w:t>
      </w:r>
    </w:p>
    <w:p w14:paraId="24BE481B" w14:textId="3447914B" w:rsidR="00B75026" w:rsidRDefault="00B75026" w:rsidP="00B75026">
      <w:pPr>
        <w:pStyle w:val="PargrafodaLista"/>
        <w:rPr>
          <w:rStyle w:val="eop"/>
          <w:rFonts w:eastAsiaTheme="majorEastAsia" w:cs="Arial"/>
          <w:b/>
          <w:bCs/>
          <w:color w:val="000000"/>
        </w:rPr>
      </w:pPr>
      <w:r w:rsidRPr="00B75026">
        <w:rPr>
          <w:rStyle w:val="eop"/>
          <w:rFonts w:eastAsiaTheme="majorEastAsia" w:cs="Arial"/>
          <w:b/>
          <w:bCs/>
          <w:color w:val="000000"/>
        </w:rPr>
        <w:drawing>
          <wp:inline distT="0" distB="0" distL="0" distR="0" wp14:anchorId="389DCB34" wp14:editId="3DB4D1AF">
            <wp:extent cx="4572000" cy="4053306"/>
            <wp:effectExtent l="0" t="0" r="0" b="4445"/>
            <wp:docPr id="548944171" name="Imagem 1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44171" name="Imagem 1" descr="Gráfico, Gráfico de fun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568" cy="40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26">
        <w:rPr>
          <w:rStyle w:val="eop"/>
          <w:rFonts w:eastAsiaTheme="majorEastAsia" w:cs="Arial"/>
          <w:b/>
          <w:bCs/>
          <w:color w:val="000000"/>
        </w:rPr>
        <w:t> </w:t>
      </w:r>
    </w:p>
    <w:p w14:paraId="18AC4ACD" w14:textId="77777777" w:rsidR="00B75026" w:rsidRDefault="00B75026" w:rsidP="6EDFF18D">
      <w:pPr>
        <w:pStyle w:val="PargrafodaLista"/>
        <w:rPr>
          <w:b/>
          <w:bCs/>
        </w:rPr>
      </w:pPr>
    </w:p>
    <w:p w14:paraId="0AB42E38" w14:textId="5683C869" w:rsidR="6EDFF18D" w:rsidRDefault="00B75026" w:rsidP="6EDFF18D">
      <w:pPr>
        <w:pStyle w:val="PargrafodaLista"/>
        <w:rPr>
          <w:rStyle w:val="eop"/>
          <w:rFonts w:eastAsiaTheme="majorEastAsia" w:cs="Arial"/>
          <w:b/>
          <w:bCs/>
          <w:color w:val="000000"/>
        </w:rPr>
      </w:pPr>
      <w:r w:rsidRPr="00B75026">
        <w:rPr>
          <w:b/>
          <w:bCs/>
        </w:rPr>
        <w:t>3.1</w:t>
      </w:r>
      <w:r>
        <w:t xml:space="preserve"> </w:t>
      </w:r>
      <w:r w:rsidRPr="00B75026">
        <w:rPr>
          <w:rStyle w:val="normaltextrun"/>
          <w:rFonts w:eastAsiaTheme="majorEastAsia" w:cs="Arial"/>
          <w:b/>
          <w:bCs/>
          <w:color w:val="000000"/>
        </w:rPr>
        <w:t>Implementação computacional com funções</w:t>
      </w:r>
      <w:r w:rsidRPr="00B75026">
        <w:rPr>
          <w:rStyle w:val="eop"/>
          <w:rFonts w:eastAsiaTheme="majorEastAsia" w:cs="Arial"/>
          <w:b/>
          <w:bCs/>
          <w:color w:val="000000"/>
        </w:rPr>
        <w:t> </w:t>
      </w:r>
    </w:p>
    <w:p w14:paraId="47672B03" w14:textId="72609306" w:rsidR="00B75026" w:rsidRDefault="00B75026" w:rsidP="6EDFF18D">
      <w:pPr>
        <w:pStyle w:val="PargrafodaLista"/>
      </w:pPr>
      <w:r>
        <w:t>I</w:t>
      </w:r>
      <w:r w:rsidRPr="00B75026">
        <w:t>mplementação das operações de conversão numérica entre diferentes bases utilizando funções e bibliotecas em Python. O objetivo é fornecer uma solução eficiente e simplificada para as operações de conversão</w:t>
      </w:r>
      <w:r>
        <w:t>.</w:t>
      </w:r>
    </w:p>
    <w:p w14:paraId="17C14106" w14:textId="32031607" w:rsidR="00E8462B" w:rsidRDefault="00E8462B" w:rsidP="00E8462B">
      <w:pPr>
        <w:ind w:firstLine="708"/>
      </w:pPr>
      <w:r w:rsidRPr="00E8462B">
        <w:drawing>
          <wp:anchor distT="0" distB="0" distL="114300" distR="114300" simplePos="0" relativeHeight="251658240" behindDoc="0" locked="0" layoutInCell="1" allowOverlap="1" wp14:anchorId="7649E9C7" wp14:editId="7672F199">
            <wp:simplePos x="0" y="0"/>
            <wp:positionH relativeFrom="margin">
              <wp:align>right</wp:align>
            </wp:positionH>
            <wp:positionV relativeFrom="paragraph">
              <wp:posOffset>255856</wp:posOffset>
            </wp:positionV>
            <wp:extent cx="5731510" cy="893445"/>
            <wp:effectExtent l="0" t="0" r="2540" b="1905"/>
            <wp:wrapSquare wrapText="bothSides"/>
            <wp:docPr id="18966090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09092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Função para converter um número decimal nas demais bases:</w:t>
      </w:r>
    </w:p>
    <w:p w14:paraId="739B907E" w14:textId="77777777" w:rsidR="00E8462B" w:rsidRDefault="00E8462B" w:rsidP="00E8462B">
      <w:pPr>
        <w:ind w:firstLine="708"/>
      </w:pPr>
    </w:p>
    <w:p w14:paraId="0D19DF1A" w14:textId="14D4D1C1" w:rsidR="00E8462B" w:rsidRDefault="00E8462B" w:rsidP="00E8462B">
      <w:pPr>
        <w:ind w:firstLine="708"/>
      </w:pPr>
      <w:r w:rsidRPr="00E8462B">
        <w:drawing>
          <wp:anchor distT="0" distB="0" distL="114300" distR="114300" simplePos="0" relativeHeight="251659264" behindDoc="0" locked="0" layoutInCell="1" allowOverlap="1" wp14:anchorId="25F2301A" wp14:editId="437F8E76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731510" cy="908685"/>
            <wp:effectExtent l="0" t="0" r="2540" b="5715"/>
            <wp:wrapTopAndBottom/>
            <wp:docPr id="4815043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04311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Função para converter um número </w:t>
      </w:r>
      <w:r>
        <w:t>binário</w:t>
      </w:r>
      <w:r>
        <w:t xml:space="preserve"> nas demais bases</w:t>
      </w:r>
      <w:r>
        <w:t>:</w:t>
      </w:r>
    </w:p>
    <w:p w14:paraId="488A85A5" w14:textId="04218415" w:rsidR="00E8462B" w:rsidRDefault="00E8462B" w:rsidP="00E8462B">
      <w:pPr>
        <w:ind w:firstLine="708"/>
      </w:pPr>
    </w:p>
    <w:p w14:paraId="14253E58" w14:textId="752FD2AF" w:rsidR="00E8462B" w:rsidRDefault="00E8462B" w:rsidP="00E8462B"/>
    <w:p w14:paraId="339ABB2C" w14:textId="78D49820" w:rsidR="00E8462B" w:rsidRDefault="00931B28" w:rsidP="00E8462B">
      <w:pPr>
        <w:ind w:firstLine="708"/>
      </w:pPr>
      <w:r w:rsidRPr="00931B28">
        <w:drawing>
          <wp:anchor distT="0" distB="0" distL="114300" distR="114300" simplePos="0" relativeHeight="251660288" behindDoc="0" locked="0" layoutInCell="1" allowOverlap="1" wp14:anchorId="246C390B" wp14:editId="0EDD021B">
            <wp:simplePos x="0" y="0"/>
            <wp:positionH relativeFrom="margin">
              <wp:align>right</wp:align>
            </wp:positionH>
            <wp:positionV relativeFrom="paragraph">
              <wp:posOffset>271194</wp:posOffset>
            </wp:positionV>
            <wp:extent cx="5731510" cy="956310"/>
            <wp:effectExtent l="0" t="0" r="2540" b="0"/>
            <wp:wrapTopAndBottom/>
            <wp:docPr id="1732475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7543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62B">
        <w:t xml:space="preserve">Função para converter um número </w:t>
      </w:r>
      <w:r>
        <w:t>octal</w:t>
      </w:r>
      <w:r w:rsidR="00E8462B">
        <w:t xml:space="preserve"> nas demais bases</w:t>
      </w:r>
      <w:r>
        <w:t>:</w:t>
      </w:r>
    </w:p>
    <w:p w14:paraId="5BB02D6C" w14:textId="77777777" w:rsidR="00931B28" w:rsidRDefault="00931B28" w:rsidP="00E8462B">
      <w:pPr>
        <w:ind w:firstLine="708"/>
      </w:pPr>
    </w:p>
    <w:p w14:paraId="222D4071" w14:textId="610D5621" w:rsidR="00931B28" w:rsidRDefault="00931B28" w:rsidP="00E8462B">
      <w:pPr>
        <w:ind w:firstLine="708"/>
      </w:pPr>
      <w:r w:rsidRPr="00931B28">
        <w:drawing>
          <wp:anchor distT="0" distB="0" distL="114300" distR="114300" simplePos="0" relativeHeight="251661312" behindDoc="0" locked="0" layoutInCell="1" allowOverlap="1" wp14:anchorId="77E39F9D" wp14:editId="57AE1C1C">
            <wp:simplePos x="0" y="0"/>
            <wp:positionH relativeFrom="margin">
              <wp:align>right</wp:align>
            </wp:positionH>
            <wp:positionV relativeFrom="paragraph">
              <wp:posOffset>251363</wp:posOffset>
            </wp:positionV>
            <wp:extent cx="5731510" cy="831850"/>
            <wp:effectExtent l="0" t="0" r="2540" b="6350"/>
            <wp:wrapTopAndBottom/>
            <wp:docPr id="13914040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04043" name="Imagem 1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Função para converter um número </w:t>
      </w:r>
      <w:r>
        <w:t>hexadecimal</w:t>
      </w:r>
      <w:r>
        <w:t xml:space="preserve"> nas demais bases:</w:t>
      </w:r>
    </w:p>
    <w:p w14:paraId="23ED9A01" w14:textId="21A20E5A" w:rsidR="00931B28" w:rsidRDefault="00931B28" w:rsidP="00E8462B">
      <w:pPr>
        <w:ind w:firstLine="708"/>
      </w:pPr>
    </w:p>
    <w:p w14:paraId="74C00389" w14:textId="17BE0AD1" w:rsidR="009D2D37" w:rsidRDefault="009D2D37" w:rsidP="009D2D37">
      <w:pPr>
        <w:pStyle w:val="PargrafodaLista"/>
        <w:rPr>
          <w:rStyle w:val="eop"/>
          <w:rFonts w:eastAsiaTheme="majorEastAsia" w:cs="Arial"/>
          <w:b/>
          <w:bCs/>
          <w:color w:val="000000"/>
        </w:rPr>
      </w:pPr>
      <w:r w:rsidRPr="00B75026">
        <w:rPr>
          <w:b/>
          <w:bCs/>
        </w:rPr>
        <w:t>3.</w:t>
      </w:r>
      <w:r>
        <w:rPr>
          <w:b/>
          <w:bCs/>
        </w:rPr>
        <w:t>2</w:t>
      </w:r>
      <w:r>
        <w:t xml:space="preserve"> </w:t>
      </w:r>
      <w:r w:rsidRPr="00B75026">
        <w:rPr>
          <w:rStyle w:val="normaltextrun"/>
          <w:rFonts w:eastAsiaTheme="majorEastAsia" w:cs="Arial"/>
          <w:b/>
          <w:bCs/>
          <w:color w:val="000000"/>
        </w:rPr>
        <w:t xml:space="preserve">Implementação computacional </w:t>
      </w:r>
      <w:r>
        <w:rPr>
          <w:rStyle w:val="normaltextrun"/>
          <w:rFonts w:eastAsiaTheme="majorEastAsia" w:cs="Arial"/>
          <w:b/>
          <w:bCs/>
          <w:color w:val="000000"/>
        </w:rPr>
        <w:t>manual</w:t>
      </w:r>
      <w:r w:rsidRPr="00B75026">
        <w:rPr>
          <w:rStyle w:val="eop"/>
          <w:rFonts w:eastAsiaTheme="majorEastAsia" w:cs="Arial"/>
          <w:b/>
          <w:bCs/>
          <w:color w:val="000000"/>
        </w:rPr>
        <w:t> </w:t>
      </w:r>
    </w:p>
    <w:p w14:paraId="69397A0E" w14:textId="24612872" w:rsidR="009D2D37" w:rsidRDefault="009D2D37" w:rsidP="009D2D37">
      <w:pPr>
        <w:pStyle w:val="PargrafodaLista"/>
        <w:rPr>
          <w:rStyle w:val="eop"/>
          <w:rFonts w:eastAsiaTheme="majorEastAsia" w:cs="Arial"/>
          <w:color w:val="000000"/>
        </w:rPr>
      </w:pPr>
      <w:r>
        <w:rPr>
          <w:rStyle w:val="eop"/>
          <w:rFonts w:eastAsiaTheme="majorEastAsia" w:cs="Arial"/>
          <w:color w:val="000000"/>
        </w:rPr>
        <w:t>A</w:t>
      </w:r>
      <w:r w:rsidRPr="009D2D37">
        <w:rPr>
          <w:rStyle w:val="eop"/>
          <w:rFonts w:eastAsiaTheme="majorEastAsia" w:cs="Arial"/>
          <w:color w:val="000000"/>
        </w:rPr>
        <w:t>borda</w:t>
      </w:r>
      <w:r>
        <w:rPr>
          <w:rStyle w:val="eop"/>
          <w:rFonts w:eastAsiaTheme="majorEastAsia" w:cs="Arial"/>
          <w:color w:val="000000"/>
        </w:rPr>
        <w:t>rmo</w:t>
      </w:r>
      <w:r w:rsidR="00052AB6">
        <w:rPr>
          <w:rStyle w:val="eop"/>
          <w:rFonts w:eastAsiaTheme="majorEastAsia" w:cs="Arial"/>
          <w:color w:val="000000"/>
        </w:rPr>
        <w:t>s</w:t>
      </w:r>
      <w:r w:rsidRPr="009D2D37">
        <w:rPr>
          <w:rStyle w:val="eop"/>
          <w:rFonts w:eastAsiaTheme="majorEastAsia" w:cs="Arial"/>
          <w:color w:val="000000"/>
        </w:rPr>
        <w:t xml:space="preserve"> a implementação das mesmas funcionalidades de conversão numérica, porém sem a utilização de bibliotecas externas ou funções pré-definidas. </w:t>
      </w:r>
      <w:r>
        <w:rPr>
          <w:rStyle w:val="eop"/>
          <w:rFonts w:eastAsiaTheme="majorEastAsia" w:cs="Arial"/>
          <w:color w:val="000000"/>
        </w:rPr>
        <w:t>As funções foram</w:t>
      </w:r>
      <w:r w:rsidRPr="009D2D37">
        <w:rPr>
          <w:rStyle w:val="eop"/>
          <w:rFonts w:eastAsiaTheme="majorEastAsia" w:cs="Arial"/>
          <w:color w:val="000000"/>
        </w:rPr>
        <w:t xml:space="preserve"> construíd</w:t>
      </w:r>
      <w:r>
        <w:rPr>
          <w:rStyle w:val="eop"/>
          <w:rFonts w:eastAsiaTheme="majorEastAsia" w:cs="Arial"/>
          <w:color w:val="000000"/>
        </w:rPr>
        <w:t>a</w:t>
      </w:r>
      <w:r w:rsidRPr="009D2D37">
        <w:rPr>
          <w:rStyle w:val="eop"/>
          <w:rFonts w:eastAsiaTheme="majorEastAsia" w:cs="Arial"/>
          <w:color w:val="000000"/>
        </w:rPr>
        <w:t>s manualmente, utilizando operadores como resto (%), condicionais (</w:t>
      </w:r>
      <w:proofErr w:type="spellStart"/>
      <w:r w:rsidRPr="009D2D37">
        <w:rPr>
          <w:rStyle w:val="eop"/>
          <w:rFonts w:eastAsiaTheme="majorEastAsia" w:cs="Arial"/>
          <w:color w:val="000000"/>
        </w:rPr>
        <w:t>if</w:t>
      </w:r>
      <w:proofErr w:type="spellEnd"/>
      <w:r w:rsidRPr="009D2D37">
        <w:rPr>
          <w:rStyle w:val="eop"/>
          <w:rFonts w:eastAsiaTheme="majorEastAsia" w:cs="Arial"/>
          <w:color w:val="000000"/>
        </w:rPr>
        <w:t xml:space="preserve">, </w:t>
      </w:r>
      <w:proofErr w:type="spellStart"/>
      <w:r w:rsidRPr="009D2D37">
        <w:rPr>
          <w:rStyle w:val="eop"/>
          <w:rFonts w:eastAsiaTheme="majorEastAsia" w:cs="Arial"/>
          <w:color w:val="000000"/>
        </w:rPr>
        <w:t>else</w:t>
      </w:r>
      <w:proofErr w:type="spellEnd"/>
      <w:r w:rsidRPr="009D2D37">
        <w:rPr>
          <w:rStyle w:val="eop"/>
          <w:rFonts w:eastAsiaTheme="majorEastAsia" w:cs="Arial"/>
          <w:color w:val="000000"/>
        </w:rPr>
        <w:t>) e de repetição (</w:t>
      </w:r>
      <w:proofErr w:type="spellStart"/>
      <w:r w:rsidRPr="009D2D37">
        <w:rPr>
          <w:rStyle w:val="eop"/>
          <w:rFonts w:eastAsiaTheme="majorEastAsia" w:cs="Arial"/>
          <w:color w:val="000000"/>
        </w:rPr>
        <w:t>while</w:t>
      </w:r>
      <w:proofErr w:type="spellEnd"/>
      <w:r w:rsidRPr="009D2D37">
        <w:rPr>
          <w:rStyle w:val="eop"/>
          <w:rFonts w:eastAsiaTheme="majorEastAsia" w:cs="Arial"/>
          <w:color w:val="000000"/>
        </w:rPr>
        <w:t>, for).</w:t>
      </w:r>
    </w:p>
    <w:p w14:paraId="07890994" w14:textId="193F85A6" w:rsidR="00052AB6" w:rsidRDefault="00052AB6" w:rsidP="009D2D37">
      <w:pPr>
        <w:pStyle w:val="PargrafodaLista"/>
      </w:pPr>
      <w:r w:rsidRPr="00052AB6">
        <w:drawing>
          <wp:anchor distT="0" distB="0" distL="114300" distR="114300" simplePos="0" relativeHeight="251662336" behindDoc="0" locked="0" layoutInCell="1" allowOverlap="1" wp14:anchorId="7328DD3E" wp14:editId="34F6FCD5">
            <wp:simplePos x="0" y="0"/>
            <wp:positionH relativeFrom="margin">
              <wp:align>right</wp:align>
            </wp:positionH>
            <wp:positionV relativeFrom="paragraph">
              <wp:posOffset>278863</wp:posOffset>
            </wp:positionV>
            <wp:extent cx="5731510" cy="1215390"/>
            <wp:effectExtent l="0" t="0" r="2540" b="3810"/>
            <wp:wrapTopAndBottom/>
            <wp:docPr id="20599448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44809" name="Imagem 1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Função para converter um número decimal </w:t>
      </w:r>
      <w:r>
        <w:t>para binário:</w:t>
      </w:r>
    </w:p>
    <w:p w14:paraId="023974A6" w14:textId="5F4FF38E" w:rsidR="00052AB6" w:rsidRDefault="00052AB6" w:rsidP="009D2D37">
      <w:pPr>
        <w:pStyle w:val="PargrafodaLista"/>
      </w:pPr>
    </w:p>
    <w:p w14:paraId="409FB26E" w14:textId="3BA81E16" w:rsidR="00052AB6" w:rsidRDefault="00052AB6" w:rsidP="009D2D37">
      <w:pPr>
        <w:pStyle w:val="PargrafodaLista"/>
      </w:pPr>
      <w:r w:rsidRPr="00052AB6">
        <w:drawing>
          <wp:anchor distT="0" distB="0" distL="114300" distR="114300" simplePos="0" relativeHeight="251663360" behindDoc="0" locked="0" layoutInCell="1" allowOverlap="1" wp14:anchorId="388424A1" wp14:editId="3B970337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731510" cy="1260475"/>
            <wp:effectExtent l="0" t="0" r="2540" b="0"/>
            <wp:wrapTopAndBottom/>
            <wp:docPr id="16343573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57380" name="Imagem 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Função para converter um número decimal para </w:t>
      </w:r>
      <w:r>
        <w:t>octal</w:t>
      </w:r>
      <w:r>
        <w:t>:</w:t>
      </w:r>
    </w:p>
    <w:p w14:paraId="395BAE79" w14:textId="53E60DB1" w:rsidR="00052AB6" w:rsidRDefault="00052AB6" w:rsidP="009D2D37">
      <w:pPr>
        <w:pStyle w:val="PargrafodaLista"/>
      </w:pPr>
    </w:p>
    <w:p w14:paraId="6F46EB28" w14:textId="14B86C17" w:rsidR="00052AB6" w:rsidRDefault="00052AB6" w:rsidP="009D2D37">
      <w:pPr>
        <w:pStyle w:val="PargrafodaLista"/>
      </w:pPr>
      <w:r>
        <w:t xml:space="preserve">Função para converter um número decimal para </w:t>
      </w:r>
      <w:r>
        <w:t>hexadecimal:</w:t>
      </w:r>
    </w:p>
    <w:p w14:paraId="55955F9C" w14:textId="31BC0655" w:rsidR="00052AB6" w:rsidRDefault="00052AB6" w:rsidP="009D2D37">
      <w:pPr>
        <w:pStyle w:val="PargrafodaLista"/>
      </w:pPr>
      <w:r w:rsidRPr="00052AB6">
        <w:lastRenderedPageBreak/>
        <w:drawing>
          <wp:anchor distT="0" distB="0" distL="114300" distR="114300" simplePos="0" relativeHeight="251664384" behindDoc="0" locked="0" layoutInCell="1" allowOverlap="1" wp14:anchorId="154BB86F" wp14:editId="3786D35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337945"/>
            <wp:effectExtent l="0" t="0" r="2540" b="0"/>
            <wp:wrapTopAndBottom/>
            <wp:docPr id="10229913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91395" name="Imagem 1" descr="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A6BC0" w14:textId="2F33FAFD" w:rsidR="00052AB6" w:rsidRDefault="00052AB6" w:rsidP="009D2D37">
      <w:pPr>
        <w:pStyle w:val="PargrafodaLista"/>
      </w:pPr>
      <w:r w:rsidRPr="00052AB6">
        <w:drawing>
          <wp:anchor distT="0" distB="0" distL="114300" distR="114300" simplePos="0" relativeHeight="251665408" behindDoc="0" locked="0" layoutInCell="1" allowOverlap="1" wp14:anchorId="7AE0E269" wp14:editId="783095F9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731510" cy="1389380"/>
            <wp:effectExtent l="0" t="0" r="2540" b="1270"/>
            <wp:wrapTopAndBottom/>
            <wp:docPr id="1267122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2237" name="Imagem 1" descr="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Função para converter um número </w:t>
      </w:r>
      <w:r>
        <w:t>binário</w:t>
      </w:r>
      <w:r>
        <w:t xml:space="preserve"> para </w:t>
      </w:r>
      <w:r>
        <w:t>decimal:</w:t>
      </w:r>
    </w:p>
    <w:p w14:paraId="1E0ADBB5" w14:textId="67CFEFEB" w:rsidR="00052AB6" w:rsidRDefault="00052AB6" w:rsidP="009D2D37">
      <w:pPr>
        <w:pStyle w:val="PargrafodaLista"/>
      </w:pPr>
    </w:p>
    <w:p w14:paraId="4072F2A5" w14:textId="0FD5928F" w:rsidR="00052AB6" w:rsidRDefault="000D73B3" w:rsidP="009D2D37">
      <w:pPr>
        <w:pStyle w:val="PargrafodaLista"/>
      </w:pPr>
      <w:r w:rsidRPr="000D73B3">
        <w:drawing>
          <wp:anchor distT="0" distB="0" distL="114300" distR="114300" simplePos="0" relativeHeight="251666432" behindDoc="0" locked="0" layoutInCell="1" allowOverlap="1" wp14:anchorId="5F638AFE" wp14:editId="0F64279B">
            <wp:simplePos x="0" y="0"/>
            <wp:positionH relativeFrom="margin">
              <wp:align>right</wp:align>
            </wp:positionH>
            <wp:positionV relativeFrom="paragraph">
              <wp:posOffset>274418</wp:posOffset>
            </wp:positionV>
            <wp:extent cx="5731510" cy="1160145"/>
            <wp:effectExtent l="0" t="0" r="2540" b="1905"/>
            <wp:wrapTopAndBottom/>
            <wp:docPr id="200814330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3307" name="Imagem 1" descr="Interface gráfica do usuário,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AB6">
        <w:t xml:space="preserve">Função para converter um número </w:t>
      </w:r>
      <w:r w:rsidR="00052AB6">
        <w:t>octal</w:t>
      </w:r>
      <w:r w:rsidR="00052AB6">
        <w:t xml:space="preserve"> para decimal:</w:t>
      </w:r>
    </w:p>
    <w:p w14:paraId="61C39B37" w14:textId="77777777" w:rsidR="00052AB6" w:rsidRDefault="00052AB6" w:rsidP="000D73B3"/>
    <w:p w14:paraId="690E01F2" w14:textId="6F2140F8" w:rsidR="00052AB6" w:rsidRDefault="000D73B3" w:rsidP="00052AB6">
      <w:pPr>
        <w:pStyle w:val="PargrafodaLista"/>
      </w:pPr>
      <w:r w:rsidRPr="000D73B3">
        <w:rPr>
          <w:rStyle w:val="eop"/>
          <w:rFonts w:eastAsiaTheme="majorEastAsia" w:cs="Arial"/>
          <w:color w:val="000000"/>
        </w:rPr>
        <w:drawing>
          <wp:anchor distT="0" distB="0" distL="114300" distR="114300" simplePos="0" relativeHeight="251667456" behindDoc="0" locked="0" layoutInCell="1" allowOverlap="1" wp14:anchorId="63F92105" wp14:editId="69C65E75">
            <wp:simplePos x="0" y="0"/>
            <wp:positionH relativeFrom="margin">
              <wp:align>right</wp:align>
            </wp:positionH>
            <wp:positionV relativeFrom="paragraph">
              <wp:posOffset>269924</wp:posOffset>
            </wp:positionV>
            <wp:extent cx="5731510" cy="1327785"/>
            <wp:effectExtent l="0" t="0" r="2540" b="5715"/>
            <wp:wrapTopAndBottom/>
            <wp:docPr id="16269658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65817" name="Imagem 1" descr="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AB6">
        <w:t xml:space="preserve">Função para converter um número </w:t>
      </w:r>
      <w:r w:rsidR="00052AB6">
        <w:t>hexadecimal</w:t>
      </w:r>
      <w:r w:rsidR="00052AB6">
        <w:t xml:space="preserve"> para decimal:</w:t>
      </w:r>
    </w:p>
    <w:p w14:paraId="72223172" w14:textId="0469EFCD" w:rsidR="000D73B3" w:rsidRDefault="000D73B3" w:rsidP="00052AB6">
      <w:pPr>
        <w:pStyle w:val="PargrafodaLista"/>
        <w:rPr>
          <w:rStyle w:val="eop"/>
          <w:rFonts w:eastAsiaTheme="majorEastAsia" w:cs="Arial"/>
          <w:color w:val="000000"/>
        </w:rPr>
      </w:pPr>
    </w:p>
    <w:p w14:paraId="79FC8F2F" w14:textId="77777777" w:rsidR="00052AB6" w:rsidRDefault="00052AB6" w:rsidP="009D2D37">
      <w:pPr>
        <w:pStyle w:val="PargrafodaLista"/>
        <w:rPr>
          <w:rStyle w:val="eop"/>
          <w:rFonts w:eastAsiaTheme="majorEastAsia" w:cs="Arial"/>
          <w:color w:val="000000"/>
        </w:rPr>
      </w:pPr>
    </w:p>
    <w:p w14:paraId="0190A045" w14:textId="77777777" w:rsidR="00052AB6" w:rsidRDefault="00052AB6" w:rsidP="009D2D37">
      <w:pPr>
        <w:pStyle w:val="PargrafodaLista"/>
        <w:rPr>
          <w:rStyle w:val="eop"/>
          <w:rFonts w:eastAsiaTheme="majorEastAsia" w:cs="Arial"/>
          <w:color w:val="000000"/>
        </w:rPr>
      </w:pPr>
    </w:p>
    <w:p w14:paraId="42DD0226" w14:textId="77777777" w:rsidR="00052AB6" w:rsidRPr="009D2D37" w:rsidRDefault="00052AB6" w:rsidP="009D2D37">
      <w:pPr>
        <w:pStyle w:val="PargrafodaLista"/>
        <w:rPr>
          <w:rStyle w:val="eop"/>
          <w:rFonts w:eastAsiaTheme="majorEastAsia" w:cs="Arial"/>
          <w:color w:val="000000"/>
        </w:rPr>
      </w:pPr>
    </w:p>
    <w:p w14:paraId="45E02359" w14:textId="77777777" w:rsidR="00B75026" w:rsidRDefault="00B75026" w:rsidP="6EDFF18D">
      <w:pPr>
        <w:pStyle w:val="PargrafodaLista"/>
      </w:pPr>
    </w:p>
    <w:p w14:paraId="7E66C956" w14:textId="77777777" w:rsidR="00B75026" w:rsidRDefault="00B75026" w:rsidP="6EDFF18D">
      <w:pPr>
        <w:pStyle w:val="PargrafodaLista"/>
      </w:pPr>
    </w:p>
    <w:p w14:paraId="2FBC6BBD" w14:textId="77777777" w:rsidR="00912ABC" w:rsidRDefault="00912ABC" w:rsidP="005178AE">
      <w:pPr>
        <w:pStyle w:val="Ttulo1"/>
        <w:ind w:firstLine="0"/>
      </w:pPr>
      <w:bookmarkStart w:id="14" w:name="_Toc48474522"/>
      <w:bookmarkStart w:id="15" w:name="_Toc758036552"/>
      <w:r>
        <w:lastRenderedPageBreak/>
        <w:t>4 Consideração finais</w:t>
      </w:r>
      <w:bookmarkEnd w:id="14"/>
      <w:bookmarkEnd w:id="15"/>
    </w:p>
    <w:p w14:paraId="6A7E0C19" w14:textId="77777777" w:rsidR="00912ABC" w:rsidRDefault="00386419" w:rsidP="001F35AF">
      <w:pPr>
        <w:pStyle w:val="PargrafodaLista"/>
      </w:pPr>
      <w:r>
        <w:t>Destacar as facilidades e dificuldades durante a elaboração do projeto e outros comentários julgados pertinentes.</w:t>
      </w:r>
    </w:p>
    <w:p w14:paraId="08E4DDC1" w14:textId="6AAE3D14" w:rsidR="00912ABC" w:rsidRDefault="456FEDBD" w:rsidP="6EDFF18D">
      <w:pPr>
        <w:pStyle w:val="PargrafodaLista"/>
      </w:pPr>
      <w:r>
        <w:t xml:space="preserve">Este </w:t>
      </w:r>
      <w:proofErr w:type="spellStart"/>
      <w:r w:rsidRPr="6EDFF18D">
        <w:rPr>
          <w:i/>
          <w:iCs/>
        </w:rPr>
        <w:t>template</w:t>
      </w:r>
      <w:proofErr w:type="spellEnd"/>
      <w:r>
        <w:t xml:space="preserve"> pode ser alterado conforme necessário, assim como o título dos capítulos.</w:t>
      </w:r>
    </w:p>
    <w:p w14:paraId="00A2FE24" w14:textId="34BB1C6E" w:rsidR="00912ABC" w:rsidRDefault="00912ABC" w:rsidP="005178AE">
      <w:pPr>
        <w:pStyle w:val="Ttulo1"/>
        <w:ind w:firstLine="0"/>
      </w:pPr>
      <w:bookmarkStart w:id="16" w:name="_Toc48474523"/>
      <w:bookmarkStart w:id="17" w:name="_Toc95005856"/>
      <w:r>
        <w:t xml:space="preserve">5 </w:t>
      </w:r>
      <w:bookmarkEnd w:id="16"/>
      <w:r w:rsidR="00386419">
        <w:t>BIBLIOGRAFIA</w:t>
      </w:r>
      <w:bookmarkEnd w:id="17"/>
    </w:p>
    <w:p w14:paraId="1CBE70EF" w14:textId="1BD47065" w:rsidR="18A6D8E4" w:rsidRDefault="00386419" w:rsidP="6EDFF18D">
      <w:pPr>
        <w:pStyle w:val="PargrafodaLista"/>
      </w:pPr>
      <w:r>
        <w:t xml:space="preserve">Colocar a </w:t>
      </w:r>
      <w:r w:rsidR="00821F66">
        <w:t xml:space="preserve">bibliografia </w:t>
      </w:r>
      <w:r>
        <w:t>consultada, caso não tenha sido utilizada nenhuma, colocar a bibliografia básica das disciplinas</w:t>
      </w:r>
      <w:r w:rsidR="42EBAF06">
        <w:t xml:space="preserve"> (consulte o plano de ensino ou conteúdo das primeiras aulas)</w:t>
      </w:r>
    </w:p>
    <w:sectPr w:rsidR="18A6D8E4" w:rsidSect="006F5E5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2058433341">
    <w:abstractNumId w:val="12"/>
  </w:num>
  <w:num w:numId="2" w16cid:durableId="1346908080">
    <w:abstractNumId w:val="4"/>
  </w:num>
  <w:num w:numId="3" w16cid:durableId="2080858080">
    <w:abstractNumId w:val="5"/>
  </w:num>
  <w:num w:numId="4" w16cid:durableId="1214586404">
    <w:abstractNumId w:val="0"/>
  </w:num>
  <w:num w:numId="5" w16cid:durableId="2134664460">
    <w:abstractNumId w:val="8"/>
  </w:num>
  <w:num w:numId="6" w16cid:durableId="1088186505">
    <w:abstractNumId w:val="1"/>
  </w:num>
  <w:num w:numId="7" w16cid:durableId="1299920516">
    <w:abstractNumId w:val="9"/>
  </w:num>
  <w:num w:numId="8" w16cid:durableId="98377064">
    <w:abstractNumId w:val="3"/>
  </w:num>
  <w:num w:numId="9" w16cid:durableId="377315795">
    <w:abstractNumId w:val="11"/>
  </w:num>
  <w:num w:numId="10" w16cid:durableId="1080179760">
    <w:abstractNumId w:val="2"/>
  </w:num>
  <w:num w:numId="11" w16cid:durableId="130250910">
    <w:abstractNumId w:val="10"/>
  </w:num>
  <w:num w:numId="12" w16cid:durableId="321470954">
    <w:abstractNumId w:val="13"/>
  </w:num>
  <w:num w:numId="13" w16cid:durableId="508301560">
    <w:abstractNumId w:val="7"/>
  </w:num>
  <w:num w:numId="14" w16cid:durableId="1798060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4647E"/>
    <w:rsid w:val="00052961"/>
    <w:rsid w:val="00052AB6"/>
    <w:rsid w:val="000569A7"/>
    <w:rsid w:val="00056F0B"/>
    <w:rsid w:val="000840D8"/>
    <w:rsid w:val="000A0E74"/>
    <w:rsid w:val="000A378E"/>
    <w:rsid w:val="000A4552"/>
    <w:rsid w:val="000B21E4"/>
    <w:rsid w:val="000D4B81"/>
    <w:rsid w:val="000D73B3"/>
    <w:rsid w:val="000E559A"/>
    <w:rsid w:val="00104B61"/>
    <w:rsid w:val="001051FA"/>
    <w:rsid w:val="0011532E"/>
    <w:rsid w:val="00174747"/>
    <w:rsid w:val="001F35AF"/>
    <w:rsid w:val="001F4EBB"/>
    <w:rsid w:val="002022B4"/>
    <w:rsid w:val="002026CB"/>
    <w:rsid w:val="0022191E"/>
    <w:rsid w:val="00251745"/>
    <w:rsid w:val="00261D82"/>
    <w:rsid w:val="00265240"/>
    <w:rsid w:val="0028239A"/>
    <w:rsid w:val="00284BA2"/>
    <w:rsid w:val="00286001"/>
    <w:rsid w:val="002C5FAA"/>
    <w:rsid w:val="002C69B6"/>
    <w:rsid w:val="002F0FE6"/>
    <w:rsid w:val="003049E3"/>
    <w:rsid w:val="00310EB3"/>
    <w:rsid w:val="003324EA"/>
    <w:rsid w:val="00333D96"/>
    <w:rsid w:val="0036484F"/>
    <w:rsid w:val="00383B93"/>
    <w:rsid w:val="00386419"/>
    <w:rsid w:val="00394641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A3378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B2AC1"/>
    <w:rsid w:val="005B6F99"/>
    <w:rsid w:val="005B76E8"/>
    <w:rsid w:val="005F5AC0"/>
    <w:rsid w:val="006174C5"/>
    <w:rsid w:val="00681CA5"/>
    <w:rsid w:val="00695F83"/>
    <w:rsid w:val="006A0CDD"/>
    <w:rsid w:val="006A3A59"/>
    <w:rsid w:val="006B5AB3"/>
    <w:rsid w:val="006C2EFD"/>
    <w:rsid w:val="006E635E"/>
    <w:rsid w:val="006E68F8"/>
    <w:rsid w:val="006F5E55"/>
    <w:rsid w:val="00737BC1"/>
    <w:rsid w:val="00755661"/>
    <w:rsid w:val="00774432"/>
    <w:rsid w:val="007856C0"/>
    <w:rsid w:val="007A2042"/>
    <w:rsid w:val="007A4840"/>
    <w:rsid w:val="007A7265"/>
    <w:rsid w:val="007E05BE"/>
    <w:rsid w:val="00813516"/>
    <w:rsid w:val="00817672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31B28"/>
    <w:rsid w:val="00962E68"/>
    <w:rsid w:val="009743F0"/>
    <w:rsid w:val="00974EF0"/>
    <w:rsid w:val="00976313"/>
    <w:rsid w:val="009816CC"/>
    <w:rsid w:val="00991FEE"/>
    <w:rsid w:val="009A2681"/>
    <w:rsid w:val="009C732E"/>
    <w:rsid w:val="009D2D37"/>
    <w:rsid w:val="009F1A2D"/>
    <w:rsid w:val="00A350A9"/>
    <w:rsid w:val="00A355F4"/>
    <w:rsid w:val="00A476BA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75026"/>
    <w:rsid w:val="00B87D4C"/>
    <w:rsid w:val="00B91638"/>
    <w:rsid w:val="00BB37BC"/>
    <w:rsid w:val="00BC4117"/>
    <w:rsid w:val="00BD2B89"/>
    <w:rsid w:val="00BD576F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3C89"/>
    <w:rsid w:val="00C65A66"/>
    <w:rsid w:val="00C66A29"/>
    <w:rsid w:val="00C80E0D"/>
    <w:rsid w:val="00C9657A"/>
    <w:rsid w:val="00CB7146"/>
    <w:rsid w:val="00CC60A8"/>
    <w:rsid w:val="00CD0BCA"/>
    <w:rsid w:val="00CF09E1"/>
    <w:rsid w:val="00CF7432"/>
    <w:rsid w:val="00D15BD1"/>
    <w:rsid w:val="00D27655"/>
    <w:rsid w:val="00D3248C"/>
    <w:rsid w:val="00D52714"/>
    <w:rsid w:val="00D56535"/>
    <w:rsid w:val="00D77D7F"/>
    <w:rsid w:val="00DC0514"/>
    <w:rsid w:val="00DD168E"/>
    <w:rsid w:val="00DD3E45"/>
    <w:rsid w:val="00DF1F48"/>
    <w:rsid w:val="00DF6F0F"/>
    <w:rsid w:val="00E0224E"/>
    <w:rsid w:val="00E16076"/>
    <w:rsid w:val="00E44DFC"/>
    <w:rsid w:val="00E56EE6"/>
    <w:rsid w:val="00E626A8"/>
    <w:rsid w:val="00E64779"/>
    <w:rsid w:val="00E7072C"/>
    <w:rsid w:val="00E8462B"/>
    <w:rsid w:val="00EB72CC"/>
    <w:rsid w:val="00EC0D6B"/>
    <w:rsid w:val="00ED6432"/>
    <w:rsid w:val="00EE1A05"/>
    <w:rsid w:val="00F07643"/>
    <w:rsid w:val="00F17793"/>
    <w:rsid w:val="00F255F3"/>
    <w:rsid w:val="00F64E6F"/>
    <w:rsid w:val="00F8140C"/>
    <w:rsid w:val="00F85510"/>
    <w:rsid w:val="00F925CF"/>
    <w:rsid w:val="00FA05D6"/>
    <w:rsid w:val="00FB5B3F"/>
    <w:rsid w:val="00FC41AA"/>
    <w:rsid w:val="00FC59FF"/>
    <w:rsid w:val="00FE3128"/>
    <w:rsid w:val="00FF2D4B"/>
    <w:rsid w:val="0446C9D5"/>
    <w:rsid w:val="132099FF"/>
    <w:rsid w:val="133EF15C"/>
    <w:rsid w:val="13E40E35"/>
    <w:rsid w:val="143BA342"/>
    <w:rsid w:val="17E0AAC6"/>
    <w:rsid w:val="18A6D8E4"/>
    <w:rsid w:val="18CC8033"/>
    <w:rsid w:val="1A228984"/>
    <w:rsid w:val="1AF2A439"/>
    <w:rsid w:val="1CB41BE9"/>
    <w:rsid w:val="1F674D5F"/>
    <w:rsid w:val="1F7CB6D7"/>
    <w:rsid w:val="265AFE2F"/>
    <w:rsid w:val="26B7A97D"/>
    <w:rsid w:val="2B518E35"/>
    <w:rsid w:val="313D51E2"/>
    <w:rsid w:val="34141BCD"/>
    <w:rsid w:val="3541885D"/>
    <w:rsid w:val="374BBC8F"/>
    <w:rsid w:val="3958E9FD"/>
    <w:rsid w:val="3A6A34F4"/>
    <w:rsid w:val="3C1F2DB2"/>
    <w:rsid w:val="3EBB7C82"/>
    <w:rsid w:val="42EBAF06"/>
    <w:rsid w:val="4536E5D9"/>
    <w:rsid w:val="456FEDBD"/>
    <w:rsid w:val="48543F22"/>
    <w:rsid w:val="4B741BB1"/>
    <w:rsid w:val="575041C7"/>
    <w:rsid w:val="57C63ACF"/>
    <w:rsid w:val="5B66F5E1"/>
    <w:rsid w:val="600CD368"/>
    <w:rsid w:val="6B45986E"/>
    <w:rsid w:val="6C7AFDDB"/>
    <w:rsid w:val="6DB8E576"/>
    <w:rsid w:val="6EDFF18D"/>
    <w:rsid w:val="72F45A49"/>
    <w:rsid w:val="73F24AD3"/>
    <w:rsid w:val="7C7367DC"/>
    <w:rsid w:val="7D84E498"/>
    <w:rsid w:val="7E0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character" w:customStyle="1" w:styleId="normaltextrun">
    <w:name w:val="normaltextrun"/>
    <w:basedOn w:val="Fontepargpadro"/>
    <w:rsid w:val="00B75026"/>
  </w:style>
  <w:style w:type="character" w:customStyle="1" w:styleId="eop">
    <w:name w:val="eop"/>
    <w:basedOn w:val="Fontepargpadro"/>
    <w:rsid w:val="00B75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a5e20c-b887-4c83-a58e-455352b4dc6d" xsi:nil="true"/>
    <lcf76f155ced4ddcb4097134ff3c332f xmlns="25f9a961-4522-49c1-970b-4d39ad6a50b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4A55F6D547E4BBC4BC9ADEE2150CD" ma:contentTypeVersion="14" ma:contentTypeDescription="Crie um novo documento." ma:contentTypeScope="" ma:versionID="13f3da2003240cb5e71d55f223f6a14f">
  <xsd:schema xmlns:xsd="http://www.w3.org/2001/XMLSchema" xmlns:xs="http://www.w3.org/2001/XMLSchema" xmlns:p="http://schemas.microsoft.com/office/2006/metadata/properties" xmlns:ns2="25f9a961-4522-49c1-970b-4d39ad6a50b9" xmlns:ns3="98a5e20c-b887-4c83-a58e-455352b4dc6d" targetNamespace="http://schemas.microsoft.com/office/2006/metadata/properties" ma:root="true" ma:fieldsID="52714634588f6f974abdaf3a7851e2e5" ns2:_="" ns3:_="">
    <xsd:import namespace="25f9a961-4522-49c1-970b-4d39ad6a50b9"/>
    <xsd:import namespace="98a5e20c-b887-4c83-a58e-455352b4dc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9a961-4522-49c1-970b-4d39ad6a5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5e20c-b887-4c83-a58e-455352b4dc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37e61b-622e-42cf-8e14-91a33d3edf8d}" ma:internalName="TaxCatchAll" ma:showField="CatchAllData" ma:web="98a5e20c-b887-4c83-a58e-455352b4dc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A76E3-4ED4-43F6-8750-3876EB854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4AA472-C91C-41DE-92A5-E4385312B83C}">
  <ds:schemaRefs>
    <ds:schemaRef ds:uri="http://schemas.microsoft.com/office/2006/metadata/properties"/>
    <ds:schemaRef ds:uri="http://schemas.microsoft.com/office/infopath/2007/PartnerControls"/>
    <ds:schemaRef ds:uri="98a5e20c-b887-4c83-a58e-455352b4dc6d"/>
    <ds:schemaRef ds:uri="25f9a961-4522-49c1-970b-4d39ad6a50b9"/>
  </ds:schemaRefs>
</ds:datastoreItem>
</file>

<file path=customXml/itemProps3.xml><?xml version="1.0" encoding="utf-8"?>
<ds:datastoreItem xmlns:ds="http://schemas.openxmlformats.org/officeDocument/2006/customXml" ds:itemID="{C0A0E74E-D181-4FEF-9C77-5EFD31F7F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9a961-4522-49c1-970b-4d39ad6a50b9"/>
    <ds:schemaRef ds:uri="98a5e20c-b887-4c83-a58e-455352b4d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BF02E6-E390-6748-90B6-E7B4FD2CA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1041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ssp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msanches</dc:creator>
  <cp:keywords/>
  <dc:description/>
  <cp:lastModifiedBy>JOSÉ LUCAS DE JESUS SOUZA</cp:lastModifiedBy>
  <cp:revision>20</cp:revision>
  <cp:lastPrinted>2012-11-30T20:50:00Z</cp:lastPrinted>
  <dcterms:created xsi:type="dcterms:W3CDTF">2020-08-16T20:10:00Z</dcterms:created>
  <dcterms:modified xsi:type="dcterms:W3CDTF">2024-04-27T20:02:00Z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0x010100AD54A55F6D547E4BBC4BC9ADEE2150CD</vt:lpwstr>
  </property>
  <property fmtid="{D5CDD505-2E9C-101B-9397-08002B2CF9AE}" pid="3" name="Order">
    <vt:r8>1969200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defa4170-0d19-0005-0004-bc88714345d2_Enabled">
    <vt:lpwstr>true</vt:lpwstr>
  </property>
  <property fmtid="{D5CDD505-2E9C-101B-9397-08002B2CF9AE}" pid="11" name="MSIP_Label_defa4170-0d19-0005-0004-bc88714345d2_SetDate">
    <vt:lpwstr>2024-04-27T19:21:08Z</vt:lpwstr>
  </property>
  <property fmtid="{D5CDD505-2E9C-101B-9397-08002B2CF9AE}" pid="12" name="MSIP_Label_defa4170-0d19-0005-0004-bc88714345d2_Method">
    <vt:lpwstr>Standard</vt:lpwstr>
  </property>
  <property fmtid="{D5CDD505-2E9C-101B-9397-08002B2CF9AE}" pid="13" name="MSIP_Label_defa4170-0d19-0005-0004-bc88714345d2_Name">
    <vt:lpwstr>defa4170-0d19-0005-0004-bc88714345d2</vt:lpwstr>
  </property>
  <property fmtid="{D5CDD505-2E9C-101B-9397-08002B2CF9AE}" pid="14" name="MSIP_Label_defa4170-0d19-0005-0004-bc88714345d2_SiteId">
    <vt:lpwstr>38ae2f02-5710-4e12-80bb-83600c3fdf1e</vt:lpwstr>
  </property>
  <property fmtid="{D5CDD505-2E9C-101B-9397-08002B2CF9AE}" pid="15" name="MSIP_Label_defa4170-0d19-0005-0004-bc88714345d2_ActionId">
    <vt:lpwstr>7c037e55-5e5b-4d90-8888-8b30f7802213</vt:lpwstr>
  </property>
  <property fmtid="{D5CDD505-2E9C-101B-9397-08002B2CF9AE}" pid="16" name="MSIP_Label_defa4170-0d19-0005-0004-bc88714345d2_ContentBits">
    <vt:lpwstr>0</vt:lpwstr>
  </property>
</Properties>
</file>