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B367" w14:textId="77777777" w:rsidR="008F116E" w:rsidRDefault="008F116E" w:rsidP="008F116E">
      <w:r>
        <w:t>1. CONOCIMIENTOS SQL</w:t>
      </w:r>
    </w:p>
    <w:p w14:paraId="78B46203" w14:textId="77777777" w:rsidR="008F116E" w:rsidRDefault="008F116E" w:rsidP="008F116E">
      <w:r>
        <w:t>1.1) Describe el funcionamiento general de la sentencia JOIN.</w:t>
      </w:r>
    </w:p>
    <w:p w14:paraId="6479A33D" w14:textId="29785751" w:rsidR="008F116E" w:rsidRDefault="008F116E" w:rsidP="008F116E">
      <w:r>
        <w:t xml:space="preserve">Se </w:t>
      </w:r>
      <w:r w:rsidRPr="008F116E">
        <w:t>utiliza para combinar filas de dos o más tablas</w:t>
      </w:r>
      <w:r>
        <w:t xml:space="preserve"> bajo ciertas validaciones </w:t>
      </w:r>
      <w:r w:rsidRPr="008F116E">
        <w:t>basándose en una condición relacionada entre ellas</w:t>
      </w:r>
      <w:r>
        <w:t xml:space="preserve">. </w:t>
      </w:r>
    </w:p>
    <w:p w14:paraId="3B210700" w14:textId="77777777" w:rsidR="008F116E" w:rsidRDefault="008F116E" w:rsidP="008F116E">
      <w:r>
        <w:t>1.2) ¿Cuáles son los tipos de JOIN y cuál es el funcionamiento de los mismos?</w:t>
      </w:r>
    </w:p>
    <w:p w14:paraId="1A3C8468" w14:textId="461C77A7" w:rsidR="008F116E" w:rsidRDefault="008F116E" w:rsidP="008F116E">
      <w:r>
        <w:t xml:space="preserve">Considerando las tablas A y B para todos los casos: </w:t>
      </w:r>
    </w:p>
    <w:p w14:paraId="5F9D54C5" w14:textId="11D101BE" w:rsidR="008F116E" w:rsidRDefault="008F116E" w:rsidP="008F116E">
      <w:r>
        <w:t>INNER JOIN: Devuelve registros que tienen valores coincidentes en ambas tablas</w:t>
      </w:r>
    </w:p>
    <w:p w14:paraId="31C9E7FA" w14:textId="47197DBC" w:rsidR="008F116E" w:rsidRDefault="008F116E" w:rsidP="008F116E">
      <w:r>
        <w:t>LEFT OUTER JOIN: Devuelve todos los registros de la tabla A y los registros coincidentes de la tabla B.</w:t>
      </w:r>
    </w:p>
    <w:p w14:paraId="29D53691" w14:textId="090E45EA" w:rsidR="008F116E" w:rsidRDefault="008F116E" w:rsidP="008F116E">
      <w:r>
        <w:t>RIGHT OUTER JOIN: Devuelve todos los registros de la tabla B y los registros coincidentes de la tabla A.</w:t>
      </w:r>
    </w:p>
    <w:p w14:paraId="79509BCB" w14:textId="5755A69B" w:rsidR="008F116E" w:rsidRDefault="008F116E" w:rsidP="008F116E">
      <w:r>
        <w:t>FULL OUTER) JOIN: Devuelve todos los registros cuando hay una coincidencia en la tabla A o B.</w:t>
      </w:r>
    </w:p>
    <w:p w14:paraId="7D1652DA" w14:textId="77777777" w:rsidR="008F116E" w:rsidRDefault="008F116E" w:rsidP="008F116E">
      <w:r>
        <w:t>1.3) ¿Cuál el funcionamiento general de los TRIGGER y qué propósito tienen?</w:t>
      </w:r>
    </w:p>
    <w:p w14:paraId="6DFF1DC5" w14:textId="77777777" w:rsidR="00B82D57" w:rsidRDefault="00B82D57" w:rsidP="008F116E">
      <w:r>
        <w:t>Ejecutar</w:t>
      </w:r>
      <w:r w:rsidR="008F116E" w:rsidRPr="008F116E">
        <w:t xml:space="preserve"> un conjunto de sentencias SQL </w:t>
      </w:r>
      <w:r>
        <w:t>de manera</w:t>
      </w:r>
      <w:r w:rsidR="008F116E" w:rsidRPr="008F116E">
        <w:t xml:space="preserve"> automática </w:t>
      </w:r>
      <w:r w:rsidRPr="00B82D57">
        <w:t>en respuesta a ciertos eventos en esa tabla</w:t>
      </w:r>
      <w:r w:rsidR="008F116E" w:rsidRPr="008F116E">
        <w:t xml:space="preserve">. </w:t>
      </w:r>
    </w:p>
    <w:p w14:paraId="696753EE" w14:textId="77777777" w:rsidR="00B82D57" w:rsidRDefault="00B82D57" w:rsidP="008F116E">
      <w:r>
        <w:t xml:space="preserve">Sus propósitos son:  </w:t>
      </w:r>
    </w:p>
    <w:p w14:paraId="1741A731" w14:textId="77777777" w:rsidR="00B82D57" w:rsidRDefault="00B82D57" w:rsidP="00B82D57">
      <w:pPr>
        <w:pStyle w:val="Prrafodelista"/>
        <w:numPr>
          <w:ilvl w:val="0"/>
          <w:numId w:val="1"/>
        </w:numPr>
      </w:pPr>
      <w:r>
        <w:t>Mantener integridad de los datos</w:t>
      </w:r>
    </w:p>
    <w:p w14:paraId="293D2F32" w14:textId="5FFAC669" w:rsidR="00B82D57" w:rsidRDefault="00DD07FA" w:rsidP="00B82D57">
      <w:pPr>
        <w:pStyle w:val="Prrafodelista"/>
        <w:numPr>
          <w:ilvl w:val="0"/>
          <w:numId w:val="1"/>
        </w:numPr>
      </w:pPr>
      <w:r>
        <w:t>Ejecutar</w:t>
      </w:r>
      <w:r w:rsidR="00B82D57">
        <w:t xml:space="preserve"> regla</w:t>
      </w:r>
      <w:r>
        <w:t>s</w:t>
      </w:r>
      <w:r w:rsidR="00B82D57">
        <w:t xml:space="preserve"> de negocio.</w:t>
      </w:r>
    </w:p>
    <w:p w14:paraId="2974426A" w14:textId="1D8839C1" w:rsidR="00DD07FA" w:rsidRDefault="00DD07FA" w:rsidP="00DD07FA">
      <w:pPr>
        <w:pStyle w:val="Prrafodelista"/>
        <w:numPr>
          <w:ilvl w:val="0"/>
          <w:numId w:val="1"/>
        </w:numPr>
      </w:pPr>
      <w:r>
        <w:t>Llevar un control de cambios de los datos.</w:t>
      </w:r>
    </w:p>
    <w:p w14:paraId="5261CF65" w14:textId="0A52A53D" w:rsidR="002A06D5" w:rsidRDefault="008F116E" w:rsidP="008F116E">
      <w:r>
        <w:t>1.4) ¿Qué es y para qué sirve un STORED PROCEDURE?</w:t>
      </w:r>
      <w:r>
        <w:cr/>
      </w:r>
      <w:r w:rsidR="00E72F46">
        <w:t>E</w:t>
      </w:r>
      <w:r w:rsidR="00E72F46" w:rsidRPr="00E72F46">
        <w:t xml:space="preserve">s un </w:t>
      </w:r>
      <w:r w:rsidR="00E72F46">
        <w:t>conjunto de instrucciones SQL que se pueden almacenar</w:t>
      </w:r>
      <w:r w:rsidR="00E72F46" w:rsidRPr="00E72F46">
        <w:t xml:space="preserve"> </w:t>
      </w:r>
      <w:r w:rsidR="00E72F46">
        <w:t>para poder</w:t>
      </w:r>
      <w:r w:rsidR="00E72F46" w:rsidRPr="00E72F46">
        <w:t xml:space="preserve"> reutilizars</w:t>
      </w:r>
      <w:r w:rsidR="00E72F46">
        <w:t>e.</w:t>
      </w:r>
    </w:p>
    <w:p w14:paraId="69796979" w14:textId="0B84F42E" w:rsidR="00F33968" w:rsidRDefault="00F33968" w:rsidP="008F116E">
      <w:r>
        <w:t>Sirve para:</w:t>
      </w:r>
    </w:p>
    <w:p w14:paraId="1894B742" w14:textId="2E416D3E" w:rsidR="00F33968" w:rsidRDefault="00F33968" w:rsidP="00F33968">
      <w:pPr>
        <w:pStyle w:val="Prrafodelista"/>
        <w:numPr>
          <w:ilvl w:val="0"/>
          <w:numId w:val="2"/>
        </w:numPr>
      </w:pPr>
      <w:r>
        <w:t>Crear módulos.</w:t>
      </w:r>
    </w:p>
    <w:p w14:paraId="65280C68" w14:textId="25CA47D9" w:rsidR="00F33968" w:rsidRDefault="00F33968" w:rsidP="00F33968">
      <w:pPr>
        <w:pStyle w:val="Prrafodelista"/>
        <w:numPr>
          <w:ilvl w:val="0"/>
          <w:numId w:val="2"/>
        </w:numPr>
      </w:pPr>
      <w:r>
        <w:t>Mejorar el rendimiento.</w:t>
      </w:r>
    </w:p>
    <w:p w14:paraId="587911F9" w14:textId="5D7875E7" w:rsidR="00F33968" w:rsidRDefault="00F33968" w:rsidP="00F33968">
      <w:pPr>
        <w:pStyle w:val="Prrafodelista"/>
        <w:numPr>
          <w:ilvl w:val="0"/>
          <w:numId w:val="2"/>
        </w:numPr>
      </w:pPr>
      <w:r>
        <w:t>Crear una lógica de negocio.</w:t>
      </w:r>
    </w:p>
    <w:sectPr w:rsidR="00F33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C2E24"/>
    <w:multiLevelType w:val="hybridMultilevel"/>
    <w:tmpl w:val="88C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187C"/>
    <w:multiLevelType w:val="hybridMultilevel"/>
    <w:tmpl w:val="0DB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365144">
    <w:abstractNumId w:val="1"/>
  </w:num>
  <w:num w:numId="2" w16cid:durableId="106109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6E"/>
    <w:rsid w:val="002A06D5"/>
    <w:rsid w:val="003D4558"/>
    <w:rsid w:val="008F116E"/>
    <w:rsid w:val="00900C7D"/>
    <w:rsid w:val="009A2A95"/>
    <w:rsid w:val="00AD34FB"/>
    <w:rsid w:val="00B82D57"/>
    <w:rsid w:val="00DD07FA"/>
    <w:rsid w:val="00E72F46"/>
    <w:rsid w:val="00F3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F2E7"/>
  <w15:chartTrackingRefBased/>
  <w15:docId w15:val="{D13C9EC1-A5C6-4108-83C8-697A23C1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16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1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16E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16E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16E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16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16E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16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16E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F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16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16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8F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16E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8F1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1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16E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8F1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Office4 ECM</dc:creator>
  <cp:keywords/>
  <dc:description/>
  <cp:lastModifiedBy>Office4 ECM</cp:lastModifiedBy>
  <cp:revision>2</cp:revision>
  <dcterms:created xsi:type="dcterms:W3CDTF">2024-07-26T01:35:00Z</dcterms:created>
  <dcterms:modified xsi:type="dcterms:W3CDTF">2024-07-26T01:35:00Z</dcterms:modified>
</cp:coreProperties>
</file>