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注意：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此教程不能完全保证恢复丢失的数据，且具备以下条件才可以进行，首先服务器的存储在丢失数据后，没有写入过任何数据，其次删除的数据距离恢复操作的时间不要太长，以免系统自动写入数据，导致数据被覆盖。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以下是恢复过程：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第一种方法：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前提是客户备份了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，可以通过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来还原数据。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这里我新建一个测试存储和测试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vm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114550"/>
            <wp:effectExtent l="0" t="0" r="0" b="0"/>
            <wp:docPr id="9" name="图片 9" descr="http://files.chinahost.org/afiles/chinahost/forum/201505/14/093145biiuik6i24u4ii5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2" descr="http://files.chinahost.org/afiles/chinahost/forum/201505/14/093145biiuik6i24u4ii5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上图中我们看到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SR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uuid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4ec639db-6c87-b775-73d1-b54e21b3a31a    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xenserver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命令行输入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“pvsan”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找到该存储对应的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PV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1238250"/>
            <wp:effectExtent l="0" t="0" r="9525" b="0"/>
            <wp:docPr id="8" name="图片 8" descr="http://files.chinahost.org/afiles/chinahost/forum/201505/14/093152i8msaqrmsqzsrs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3" descr="http://files.chinahost.org/afiles/chinahost/forum/201505/14/093152i8msaqrmsqzsrsu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默认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的信息保存在目录：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/etc/lvm/backup</w:t>
      </w:r>
    </w:p>
    <w:p w:rsidR="003D2266" w:rsidRPr="003D2266" w:rsidRDefault="003D2266" w:rsidP="00A455B1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cd /etc/lvm/backup</w:t>
      </w:r>
    </w:p>
    <w:p w:rsidR="003D2266" w:rsidRPr="003D2266" w:rsidRDefault="003D2266" w:rsidP="00A455B1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ls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5875" cy="695325"/>
            <wp:effectExtent l="0" t="0" r="9525" b="9525"/>
            <wp:docPr id="7" name="图片 7" descr="http://files.chinahost.org/afiles/chinahost/forum/201505/14/093200b0r5lo3z0zk0s3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4" descr="http://files.chinahost.org/afiles/chinahost/forum/201505/14/093200b0r5lo3z0zk0s3q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这里为了测试，我先备份原来的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信息，这里备份到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/root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 </w:t>
      </w:r>
    </w:p>
    <w:p w:rsidR="003D2266" w:rsidRPr="003D2266" w:rsidRDefault="003D2266" w:rsidP="00E75D95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cp VG_XenStorage-4ec639db-6c87-b775-73d1-b54e21b3a31a /root</w:t>
      </w:r>
    </w:p>
    <w:p w:rsidR="003D2266" w:rsidRPr="003D2266" w:rsidRDefault="003D2266" w:rsidP="003D226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3D226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这个时候我们尝试去删除虚拟机并且删除磁盘文件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删除之后我们看到存储上已经没有对应起数据，因为我们之前已经备份过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，所以我们直接通过命令来恢复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</w:p>
    <w:p w:rsidR="003D2266" w:rsidRPr="003D2266" w:rsidRDefault="003D2266" w:rsidP="0086498F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vgcfgrestore VG_XenStorage-4ec639db-6c87-b</w:t>
      </w:r>
      <w:r w:rsidR="0032005C">
        <w:rPr>
          <w:rFonts w:ascii="Consolas" w:eastAsia="宋体" w:hAnsi="Consolas" w:cs="Tahoma"/>
          <w:color w:val="666666"/>
          <w:kern w:val="0"/>
          <w:sz w:val="18"/>
          <w:szCs w:val="18"/>
        </w:rPr>
        <w:t>775-73d1-b54e21b3a31a -f /root/</w:t>
      </w: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VG_XenStorage-4ec639db-6c87-b775-73d1-b54e21b3a31a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恢复完成后我们通过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lvscan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去检查是否恢复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</w:p>
    <w:p w:rsidR="003D2266" w:rsidRPr="003D2266" w:rsidRDefault="003D2266" w:rsidP="003D2266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lvscan |grep 4ec6</w:t>
      </w:r>
    </w:p>
    <w:p w:rsidR="003D2266" w:rsidRPr="003D2266" w:rsidRDefault="003D2266" w:rsidP="003D2266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3D2266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390525"/>
            <wp:effectExtent l="0" t="0" r="9525" b="9525"/>
            <wp:docPr id="6" name="图片 6" descr="http://files.chinahost.org/afiles/chinahost/forum/201505/14/093203y6ayrc5fh5zmzt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5" descr="http://files.chinahost.org/afiles/chinahost/forum/201505/14/093203y6ayrc5fh5zmzt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我们看到这里的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VHD-306128a9-7138-4611-a2c6-b79823e1e58b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已经恢复，但是这里看到该逻辑卷是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inactive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的，我们需要先激活</w:t>
      </w:r>
    </w:p>
    <w:p w:rsidR="003D2266" w:rsidRPr="003D2266" w:rsidRDefault="00924293" w:rsidP="001276E7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lvchange –ay /dev/</w:t>
      </w:r>
      <w:r w:rsidR="003D2266"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VG_XenStorage-4ec639db-6c87-b775-73d1-b54e21b3a31a/VHD-306128a9-7138-4611-a2c6-b79823e1e58b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激活以后这个时候还要注意的是这个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的属性是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hidden,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如果这个时候你执行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sr-scan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以后会发现这个逻辑卷又不见了，关于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的属性我们可以通过命令来查看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3D2266" w:rsidRPr="003D2266" w:rsidRDefault="00414C5B" w:rsidP="00064CC9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vhd-util read –n /dev/</w:t>
      </w:r>
      <w:r w:rsidR="003D2266"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VG_XenStorage-4ec639db-6c87-b775-73d1-b54e21b3a31a/VHD-306128a9-7138-4611-a2c6-b79823e1e58b –p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1550" cy="4562475"/>
            <wp:effectExtent l="0" t="0" r="0" b="9525"/>
            <wp:docPr id="5" name="图片 5" descr="http://files.chinahost.org/afiles/chinahost/forum/201505/14/093209j9fff8lg8xz8ll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6" descr="http://files.chinahost.org/afiles/chinahost/forum/201505/14/093209j9fff8lg8xz8lll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既然这样，我们必须将此属性改默认不隐藏，通过以下命令来完成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 </w:t>
      </w:r>
    </w:p>
    <w:p w:rsidR="003D2266" w:rsidRPr="003D2266" w:rsidRDefault="002B2A21" w:rsidP="007B1460">
      <w:pPr>
        <w:widowControl/>
        <w:shd w:val="clear" w:color="auto" w:fill="F7F7F7"/>
        <w:spacing w:line="432" w:lineRule="atLeast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>
        <w:rPr>
          <w:rFonts w:ascii="Consolas" w:eastAsia="宋体" w:hAnsi="Consolas" w:cs="Tahoma"/>
          <w:color w:val="666666"/>
          <w:kern w:val="0"/>
          <w:sz w:val="18"/>
          <w:szCs w:val="18"/>
        </w:rPr>
        <w:t>vhd-util set -n /dev/</w:t>
      </w:r>
      <w:r w:rsidR="003D2266"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VG_XenStorage-4ec639db-6c87-b775-73d1-b54e21b3a31a/VHD-306128a9-7138-4611-a2c6-b79823e1e58b –f hidden –v 0   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这个时候新建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vm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，将对应的磁盘挂载上去即可以恢复。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第二种方法：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客户没有手动去备份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的信息，客户在删除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vm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的同时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xenserver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/etc/lvm/backup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信息也对应跟着更新，所以这种情况下恢复就比较困难，但是也不是没有办法。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先找到该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pv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</w:p>
    <w:p w:rsidR="003D2266" w:rsidRPr="003D2266" w:rsidRDefault="003D2266" w:rsidP="00D70270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pvscan</w:t>
      </w:r>
    </w:p>
    <w:p w:rsidR="00D70270" w:rsidRDefault="00D70270" w:rsidP="003D2266">
      <w:pPr>
        <w:widowControl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1028700"/>
            <wp:effectExtent l="0" t="0" r="0" b="0"/>
            <wp:docPr id="4" name="图片 4" descr="http://files.chinahost.org/afiles/chinahost/forum/201505/14/093212a3bu00f3pxn010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7" descr="http://files.chinahost.org/afiles/chinahost/forum/201505/14/093212a3bu00f3pxn010g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这里我们看到此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pv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的信息为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/dev/sdj     </w:t>
      </w:r>
    </w:p>
    <w:p w:rsidR="003D2266" w:rsidRPr="003D2266" w:rsidRDefault="003D2266" w:rsidP="00FD06FE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dd if=/dev/sdj count=100 |strings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571625"/>
            <wp:effectExtent l="0" t="0" r="9525" b="9525"/>
            <wp:docPr id="3" name="图片 3" descr="http://files.chinahost.org/afiles/chinahost/forum/201505/14/093215g1hvhd11d0lddx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8" descr="http://files.chinahost.org/afiles/chinahost/forum/201505/14/093215g1hvhd11d0lddx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在以上输出中我们能看到被删除的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注意：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如果这里你的存储上有相当多的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的话就必须一个个的对了，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出来的信息和现有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信息对比，找出被删除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我这里上面的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很少，所以很容易发现，记录一下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出来的信息。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/etc/lvm/backup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的备份信息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 </w:t>
      </w:r>
    </w:p>
    <w:p w:rsidR="003D2266" w:rsidRPr="003D2266" w:rsidRDefault="003D2266" w:rsidP="0024197A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cat VG_XenStorage-4ec639db-6c87-b775-73d1-b54e21b3a31a |more  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我们看到正常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的信息在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的备份信息中的为以下格式：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600325"/>
            <wp:effectExtent l="0" t="0" r="0" b="9525"/>
            <wp:docPr id="2" name="图片 2" descr="http://files.chinahost.org/afiles/chinahost/forum/201505/14/093220b06eb7t6788sbe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59" descr="http://files.chinahost.org/afiles/chinahost/forum/201505/14/093220b06eb7t6788sbeo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根据我们从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PV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中查到的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的信息，按照上述的格式插入到对应的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信息中并保存退出</w:t>
      </w:r>
    </w:p>
    <w:p w:rsidR="003D2266" w:rsidRPr="003D2266" w:rsidRDefault="003D2266" w:rsidP="008B76A2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vi VG_XenStorage-4ec639db-6c87-b775-73d1-b54e21b3a31a</w:t>
      </w:r>
    </w:p>
    <w:p w:rsidR="003D2266" w:rsidRPr="003D2266" w:rsidRDefault="003D2266" w:rsidP="003D2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插入一下内容：</w:t>
      </w:r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2686050"/>
            <wp:effectExtent l="0" t="0" r="0" b="0"/>
            <wp:docPr id="1" name="图片 1" descr="http://files.chinahost.org/afiles/chinahost/forum/201505/14/093222vjixj8fgjxgifi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60" descr="http://files.chinahost.org/afiles/chinahost/forum/201505/14/093222vjixj8fgjxgifip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266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  <w:r w:rsidRPr="003D2266">
        <w:rPr>
          <w:rFonts w:ascii="Tahoma" w:eastAsia="宋体" w:hAnsi="Tahoma" w:cs="Tahoma"/>
          <w:color w:val="444444"/>
          <w:kern w:val="0"/>
          <w:szCs w:val="21"/>
        </w:rPr>
        <w:br/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继续执行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vgcfgrestore     </w:t>
      </w:r>
    </w:p>
    <w:p w:rsidR="003D2266" w:rsidRPr="003D2266" w:rsidRDefault="003D2266" w:rsidP="00B73582">
      <w:pPr>
        <w:widowControl/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3D2266">
        <w:rPr>
          <w:rFonts w:ascii="Consolas" w:eastAsia="宋体" w:hAnsi="Consolas" w:cs="Tahoma"/>
          <w:color w:val="666666"/>
          <w:kern w:val="0"/>
          <w:sz w:val="18"/>
          <w:szCs w:val="18"/>
        </w:rPr>
        <w:t>vgcfgrestore VG_XenStorage-4ec639db-6c87-b775-73d1-b54e21b3a31a –f VG_XenStorage-4ec639db-6c87-b775-73d1-b54e21b3a31a  </w:t>
      </w:r>
    </w:p>
    <w:p w:rsidR="00D0500C" w:rsidRDefault="003D2266" w:rsidP="003D2266">
      <w:pPr>
        <w:rPr>
          <w:rFonts w:hint="eastAsia"/>
        </w:rPr>
      </w:pP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这个时候即可以恢复，回到第一种方法的激活逻辑卷，更改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vhd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属性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hidden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0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，新建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VM</w:t>
      </w:r>
      <w:r w:rsidRPr="003D2266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，挂咋磁盘，即可以完成最终数据恢复！</w:t>
      </w:r>
    </w:p>
    <w:sectPr w:rsidR="00D05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0C00"/>
    <w:multiLevelType w:val="multilevel"/>
    <w:tmpl w:val="133A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93F63"/>
    <w:multiLevelType w:val="multilevel"/>
    <w:tmpl w:val="F214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C3247"/>
    <w:multiLevelType w:val="multilevel"/>
    <w:tmpl w:val="FDBE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C7E7F"/>
    <w:multiLevelType w:val="multilevel"/>
    <w:tmpl w:val="6512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05270"/>
    <w:multiLevelType w:val="multilevel"/>
    <w:tmpl w:val="C508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73B38"/>
    <w:multiLevelType w:val="multilevel"/>
    <w:tmpl w:val="0A08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70540E"/>
    <w:multiLevelType w:val="multilevel"/>
    <w:tmpl w:val="B40E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8A2D91"/>
    <w:multiLevelType w:val="multilevel"/>
    <w:tmpl w:val="973C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9C6300"/>
    <w:multiLevelType w:val="multilevel"/>
    <w:tmpl w:val="973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FC486A"/>
    <w:multiLevelType w:val="multilevel"/>
    <w:tmpl w:val="9AC6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9C35A0"/>
    <w:multiLevelType w:val="multilevel"/>
    <w:tmpl w:val="F04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AD0F46"/>
    <w:multiLevelType w:val="multilevel"/>
    <w:tmpl w:val="572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66"/>
    <w:rsid w:val="00064CC9"/>
    <w:rsid w:val="001276E7"/>
    <w:rsid w:val="0024197A"/>
    <w:rsid w:val="002B2A21"/>
    <w:rsid w:val="0032005C"/>
    <w:rsid w:val="003D2266"/>
    <w:rsid w:val="00414C5B"/>
    <w:rsid w:val="006C7372"/>
    <w:rsid w:val="007B1460"/>
    <w:rsid w:val="0086498F"/>
    <w:rsid w:val="008B76A2"/>
    <w:rsid w:val="00924293"/>
    <w:rsid w:val="00A455B1"/>
    <w:rsid w:val="00B10F1E"/>
    <w:rsid w:val="00B57D68"/>
    <w:rsid w:val="00B73582"/>
    <w:rsid w:val="00D70270"/>
    <w:rsid w:val="00E75D95"/>
    <w:rsid w:val="00FD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80842-AE09-481F-A8A9-2C260826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2266"/>
    <w:rPr>
      <w:b/>
      <w:bCs/>
    </w:rPr>
  </w:style>
  <w:style w:type="character" w:customStyle="1" w:styleId="apple-converted-space">
    <w:name w:val="apple-converted-space"/>
    <w:basedOn w:val="a0"/>
    <w:rsid w:val="003D2266"/>
  </w:style>
  <w:style w:type="character" w:styleId="a4">
    <w:name w:val="Emphasis"/>
    <w:basedOn w:val="a0"/>
    <w:uiPriority w:val="20"/>
    <w:qFormat/>
    <w:rsid w:val="003D2266"/>
    <w:rPr>
      <w:i/>
      <w:iCs/>
    </w:rPr>
  </w:style>
  <w:style w:type="paragraph" w:styleId="a5">
    <w:name w:val="Normal (Web)"/>
    <w:basedOn w:val="a"/>
    <w:uiPriority w:val="99"/>
    <w:semiHidden/>
    <w:unhideWhenUsed/>
    <w:rsid w:val="003D2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D2266"/>
    <w:rPr>
      <w:color w:val="0000FF"/>
      <w:u w:val="single"/>
    </w:rPr>
  </w:style>
  <w:style w:type="paragraph" w:customStyle="1" w:styleId="xg1">
    <w:name w:val="xg1"/>
    <w:basedOn w:val="a"/>
    <w:rsid w:val="003D2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6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08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22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88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8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937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6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978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74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130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0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92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77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17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59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606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29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27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692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14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5067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5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27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11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</dc:creator>
  <cp:keywords/>
  <dc:description/>
  <cp:lastModifiedBy>zun</cp:lastModifiedBy>
  <cp:revision>17</cp:revision>
  <dcterms:created xsi:type="dcterms:W3CDTF">2016-01-26T05:51:00Z</dcterms:created>
  <dcterms:modified xsi:type="dcterms:W3CDTF">2016-01-26T05:55:00Z</dcterms:modified>
</cp:coreProperties>
</file>