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76043" w14:textId="49EAA137" w:rsidR="00D75B27" w:rsidRDefault="00E02688" w:rsidP="00D75B27">
      <w:pPr>
        <w:pStyle w:val="Title"/>
      </w:pPr>
      <w:r>
        <w:t xml:space="preserve">PRACTICE </w:t>
      </w:r>
      <w:r w:rsidR="00D75B27">
        <w:t>Challenge 01</w:t>
      </w:r>
    </w:p>
    <w:p w14:paraId="2F0EBCC0" w14:textId="257F8130" w:rsidR="00D75B27" w:rsidRDefault="00D75B27"/>
    <w:p w14:paraId="7876D30D" w14:textId="3DD29C9A" w:rsidR="00D75B27" w:rsidRDefault="00D75B27" w:rsidP="00D75B27">
      <w:pPr>
        <w:pStyle w:val="Heading1"/>
        <w:rPr>
          <w:b/>
        </w:rPr>
      </w:pPr>
      <w:r w:rsidRPr="00D75B27">
        <w:rPr>
          <w:b/>
        </w:rPr>
        <w:t>Set Up:</w:t>
      </w:r>
    </w:p>
    <w:p w14:paraId="53CE991C" w14:textId="37D4A6DB" w:rsidR="00D75B27" w:rsidRDefault="00D75B27" w:rsidP="00D75B27"/>
    <w:p w14:paraId="7411F7AC" w14:textId="4B63ACDD" w:rsidR="00D75B27" w:rsidRPr="00D75B27" w:rsidRDefault="00D75B27" w:rsidP="00D75B27">
      <w:pPr>
        <w:pStyle w:val="Heading2"/>
      </w:pPr>
      <w:r>
        <w:t>Directory</w:t>
      </w:r>
    </w:p>
    <w:p w14:paraId="6809608C" w14:textId="67E123C0" w:rsidR="00D75B27" w:rsidRDefault="00D75B27" w:rsidP="00D75B27">
      <w:r>
        <w:t>Create a working directory &amp; set up your base files &amp; jQuery</w:t>
      </w:r>
      <w:r w:rsidR="009B1D61">
        <w:t>.</w:t>
      </w:r>
    </w:p>
    <w:p w14:paraId="432578AE" w14:textId="77777777" w:rsidR="009B1D61" w:rsidRDefault="009B1D61" w:rsidP="00D75B27"/>
    <w:p w14:paraId="7DD9971F" w14:textId="53E470BE" w:rsidR="00607FFD" w:rsidRPr="00D75B27" w:rsidRDefault="009B1D61" w:rsidP="00D75B27">
      <w:r>
        <w:rPr>
          <w:b/>
        </w:rPr>
        <w:t xml:space="preserve">Folder Name: </w:t>
      </w:r>
      <w:r w:rsidR="00D75B27" w:rsidRPr="00D75B27">
        <w:rPr>
          <w:b/>
        </w:rPr>
        <w:t>challenge01</w:t>
      </w:r>
    </w:p>
    <w:p w14:paraId="128E6C14" w14:textId="4A52600C" w:rsidR="00D75B27" w:rsidRDefault="00D75B27" w:rsidP="00D75B27">
      <w:pPr>
        <w:pStyle w:val="ListParagraph"/>
        <w:numPr>
          <w:ilvl w:val="0"/>
          <w:numId w:val="1"/>
        </w:numPr>
      </w:pPr>
      <w:r>
        <w:t>c01.html</w:t>
      </w:r>
    </w:p>
    <w:p w14:paraId="553B988E" w14:textId="03E705F7" w:rsidR="00D75B27" w:rsidRDefault="00D75B27" w:rsidP="00D75B27">
      <w:pPr>
        <w:pStyle w:val="ListParagraph"/>
        <w:numPr>
          <w:ilvl w:val="0"/>
          <w:numId w:val="1"/>
        </w:numPr>
      </w:pPr>
      <w:r>
        <w:t>c01.css</w:t>
      </w:r>
    </w:p>
    <w:p w14:paraId="321C6469" w14:textId="575B62E3" w:rsidR="00D75B27" w:rsidRDefault="00D75B27" w:rsidP="00D75B27">
      <w:pPr>
        <w:pStyle w:val="ListParagraph"/>
        <w:numPr>
          <w:ilvl w:val="0"/>
          <w:numId w:val="1"/>
        </w:numPr>
      </w:pPr>
      <w:r>
        <w:t>c01.js</w:t>
      </w:r>
    </w:p>
    <w:p w14:paraId="1A2EB06F" w14:textId="75BBA4C3" w:rsidR="00D75B27" w:rsidRDefault="00D75B27" w:rsidP="00D75B27">
      <w:pPr>
        <w:pStyle w:val="ListParagraph"/>
        <w:numPr>
          <w:ilvl w:val="0"/>
          <w:numId w:val="1"/>
        </w:numPr>
      </w:pPr>
      <w:r w:rsidRPr="00D75B27">
        <w:t>jquery-3.3.1.js</w:t>
      </w:r>
      <w:r>
        <w:t xml:space="preserve"> (download and add to the folder)</w:t>
      </w:r>
    </w:p>
    <w:p w14:paraId="7671F4D7" w14:textId="77777777" w:rsidR="00494051" w:rsidRDefault="00494051" w:rsidP="00137AB3"/>
    <w:p w14:paraId="3AACB4EA" w14:textId="3E713F75" w:rsidR="00137AB3" w:rsidRDefault="00137AB3" w:rsidP="00137AB3">
      <w:r>
        <w:t xml:space="preserve">At the end of your </w:t>
      </w:r>
      <w:r w:rsidR="00494051">
        <w:t>class, zip up this directory and submit on blackboard.</w:t>
      </w:r>
    </w:p>
    <w:p w14:paraId="5DA3722C" w14:textId="77777777" w:rsidR="00494051" w:rsidRDefault="00494051" w:rsidP="00137AB3"/>
    <w:p w14:paraId="61F60974" w14:textId="49EB6750" w:rsidR="00D75B27" w:rsidRDefault="00D75B27" w:rsidP="00D75B27">
      <w:pPr>
        <w:pStyle w:val="Heading2"/>
      </w:pPr>
      <w:r>
        <w:t>Assets</w:t>
      </w:r>
    </w:p>
    <w:p w14:paraId="6F263587" w14:textId="0E2D98A4" w:rsidR="00D75B27" w:rsidRDefault="00D75B27" w:rsidP="00D75B27">
      <w:r>
        <w:t xml:space="preserve">Use </w:t>
      </w:r>
      <w:proofErr w:type="spellStart"/>
      <w:r>
        <w:t>FontAwesome</w:t>
      </w:r>
      <w:proofErr w:type="spellEnd"/>
      <w:r>
        <w:t xml:space="preserve"> to initiate a set of icons</w:t>
      </w:r>
    </w:p>
    <w:p w14:paraId="16282FEE" w14:textId="028AD40C" w:rsidR="00D75B27" w:rsidRDefault="00D75B27" w:rsidP="00D75B27">
      <w:pPr>
        <w:pStyle w:val="ListParagraph"/>
        <w:numPr>
          <w:ilvl w:val="0"/>
          <w:numId w:val="2"/>
        </w:numPr>
      </w:pPr>
      <w:r>
        <w:t xml:space="preserve">Icons: </w:t>
      </w:r>
      <w:hyperlink r:id="rId5" w:history="1">
        <w:r w:rsidRPr="00E91A6A">
          <w:rPr>
            <w:rStyle w:val="Hyperlink"/>
          </w:rPr>
          <w:t>https://fontawesome.com/v4.7.0/icons/</w:t>
        </w:r>
      </w:hyperlink>
    </w:p>
    <w:p w14:paraId="23B50FDB" w14:textId="2E5E9F38" w:rsidR="00D75B27" w:rsidRDefault="00D75B27" w:rsidP="00D75B27">
      <w:pPr>
        <w:pStyle w:val="ListParagraph"/>
        <w:numPr>
          <w:ilvl w:val="0"/>
          <w:numId w:val="2"/>
        </w:numPr>
      </w:pPr>
      <w:r>
        <w:t xml:space="preserve">CDN: </w:t>
      </w:r>
      <w:hyperlink r:id="rId6" w:history="1">
        <w:r w:rsidRPr="00E91A6A">
          <w:rPr>
            <w:rStyle w:val="Hyperlink"/>
          </w:rPr>
          <w:t>https://stackpath.bootstrapcdn.com/font-awesome/4.7.0/css/font-awesome.min.css</w:t>
        </w:r>
      </w:hyperlink>
    </w:p>
    <w:p w14:paraId="4183AE22" w14:textId="1F9E122F" w:rsidR="00D75B27" w:rsidRDefault="00D75B27" w:rsidP="00D75B27">
      <w:r>
        <w:t>Use jQuery</w:t>
      </w:r>
    </w:p>
    <w:p w14:paraId="73227C55" w14:textId="70FC2D94" w:rsidR="00D75B27" w:rsidRDefault="00D75B27" w:rsidP="00D75B27">
      <w:pPr>
        <w:pStyle w:val="ListParagraph"/>
        <w:numPr>
          <w:ilvl w:val="0"/>
          <w:numId w:val="3"/>
        </w:numPr>
      </w:pPr>
      <w:r>
        <w:t xml:space="preserve">Download: </w:t>
      </w:r>
      <w:hyperlink r:id="rId7" w:history="1">
        <w:r w:rsidRPr="00E91A6A">
          <w:rPr>
            <w:rStyle w:val="Hyperlink"/>
          </w:rPr>
          <w:t>https://jquery.com/download/</w:t>
        </w:r>
      </w:hyperlink>
    </w:p>
    <w:p w14:paraId="753F9458" w14:textId="6E9E2CF8" w:rsidR="00D75B27" w:rsidRDefault="00D75B27" w:rsidP="00D75B27">
      <w:pPr>
        <w:pStyle w:val="ListParagraph"/>
        <w:numPr>
          <w:ilvl w:val="0"/>
          <w:numId w:val="3"/>
        </w:numPr>
      </w:pPr>
      <w:r>
        <w:t xml:space="preserve">Docs: </w:t>
      </w:r>
      <w:hyperlink r:id="rId8" w:history="1">
        <w:r w:rsidRPr="00E91A6A">
          <w:rPr>
            <w:rStyle w:val="Hyperlink"/>
          </w:rPr>
          <w:t>https://api.jquery.com/</w:t>
        </w:r>
      </w:hyperlink>
    </w:p>
    <w:p w14:paraId="45301E34" w14:textId="5DC5B7E4" w:rsidR="006D7C7D" w:rsidRDefault="006D7C7D" w:rsidP="006D7C7D"/>
    <w:p w14:paraId="121D8C84" w14:textId="2AB190C4" w:rsidR="006D7C7D" w:rsidRPr="006D7C7D" w:rsidRDefault="006D7C7D" w:rsidP="00823C53">
      <w:pPr>
        <w:pStyle w:val="Heading2"/>
      </w:pPr>
      <w:r>
        <w:t>OVERVIEW:</w:t>
      </w:r>
    </w:p>
    <w:p w14:paraId="18FBD690" w14:textId="77777777" w:rsidR="00A33F03" w:rsidRDefault="006D7C7D" w:rsidP="00D75B27">
      <w:r>
        <w:t>The purpose of this assessment is for you to d</w:t>
      </w:r>
      <w:r w:rsidR="00D75B27">
        <w:t xml:space="preserve">emonstrate your </w:t>
      </w:r>
      <w:proofErr w:type="spellStart"/>
      <w:r w:rsidR="00D75B27">
        <w:t>Javascript</w:t>
      </w:r>
      <w:proofErr w:type="spellEnd"/>
      <w:r w:rsidR="00D75B27">
        <w:t xml:space="preserve"> &amp; jQuery knowledge </w:t>
      </w:r>
      <w:r>
        <w:t>by building a simple web app.</w:t>
      </w:r>
    </w:p>
    <w:p w14:paraId="03624846" w14:textId="1062FEAC" w:rsidR="00A33F03" w:rsidRDefault="006D7C7D" w:rsidP="00D75B27">
      <w:r>
        <w:t>There are two possible challenges, of which one will be allocated to you by your trainer.</w:t>
      </w:r>
      <w:r w:rsidR="00A33F03">
        <w:t xml:space="preserve"> The challenge must be completed by the conclusion of the class and demonstrated in class.</w:t>
      </w:r>
    </w:p>
    <w:p w14:paraId="266EEEDD" w14:textId="768875C2" w:rsidR="00A33F03" w:rsidRDefault="00A33F03">
      <w:pPr>
        <w:rPr>
          <w:rFonts w:asciiTheme="majorHAnsi" w:eastAsiaTheme="majorEastAsia" w:hAnsiTheme="majorHAnsi" w:cstheme="majorBidi"/>
          <w:b/>
          <w:caps/>
          <w:sz w:val="36"/>
          <w:szCs w:val="36"/>
        </w:rPr>
      </w:pPr>
    </w:p>
    <w:p w14:paraId="51A35756" w14:textId="77777777" w:rsidR="000F6D6E" w:rsidRDefault="000F6D6E">
      <w:pPr>
        <w:rPr>
          <w:rFonts w:asciiTheme="majorHAnsi" w:eastAsiaTheme="majorEastAsia" w:hAnsiTheme="majorHAnsi" w:cstheme="majorBidi"/>
          <w:b/>
          <w:caps/>
          <w:sz w:val="36"/>
          <w:szCs w:val="36"/>
        </w:rPr>
      </w:pPr>
      <w:r>
        <w:rPr>
          <w:b/>
        </w:rPr>
        <w:br w:type="page"/>
      </w:r>
    </w:p>
    <w:p w14:paraId="1C3B985D" w14:textId="2B74B3E6" w:rsidR="00D75B27" w:rsidRPr="00D75B27" w:rsidRDefault="00D75B27" w:rsidP="00D75B27">
      <w:pPr>
        <w:pStyle w:val="Heading1"/>
        <w:rPr>
          <w:b/>
        </w:rPr>
      </w:pPr>
      <w:r>
        <w:rPr>
          <w:b/>
        </w:rPr>
        <w:lastRenderedPageBreak/>
        <w:t>CHALLENGE</w:t>
      </w:r>
      <w:r w:rsidR="000F6D6E">
        <w:rPr>
          <w:b/>
        </w:rPr>
        <w:t xml:space="preserve"> A</w:t>
      </w:r>
      <w:r w:rsidRPr="00D75B27">
        <w:rPr>
          <w:b/>
        </w:rPr>
        <w:t>:</w:t>
      </w:r>
      <w:r w:rsidR="00A10771">
        <w:rPr>
          <w:b/>
        </w:rPr>
        <w:t xml:space="preserve"> Click THE LOGO</w:t>
      </w:r>
    </w:p>
    <w:p w14:paraId="2DBE6015" w14:textId="22EFF433" w:rsidR="00D75B27" w:rsidRDefault="00D75B27" w:rsidP="00D75B27"/>
    <w:p w14:paraId="6A780E95" w14:textId="008F3718" w:rsidR="00A10771" w:rsidRDefault="00A10771" w:rsidP="00D75B27">
      <w:r>
        <w:t xml:space="preserve">This challenge requires you to create a game board, covered with random icons. The player must click on as many matching icons as they can within 30 seconds. After 30 seconds the round </w:t>
      </w:r>
      <w:proofErr w:type="gramStart"/>
      <w:r>
        <w:t>ends</w:t>
      </w:r>
      <w:proofErr w:type="gramEnd"/>
      <w:r>
        <w:t xml:space="preserve"> and the score will be displayed to the user. </w:t>
      </w:r>
    </w:p>
    <w:p w14:paraId="0DD417AE" w14:textId="1C9D2B05" w:rsidR="00A10771" w:rsidRDefault="00A10771" w:rsidP="00D75B27"/>
    <w:p w14:paraId="54880E82" w14:textId="3B45A75E" w:rsidR="00A10771" w:rsidRDefault="00823C53" w:rsidP="00823C53">
      <w:pPr>
        <w:pStyle w:val="Heading2"/>
      </w:pPr>
      <w:r>
        <w:t>Part 1:</w:t>
      </w:r>
    </w:p>
    <w:p w14:paraId="1125FC7E" w14:textId="136A768E" w:rsidR="00397485" w:rsidRDefault="00397485" w:rsidP="00823C53">
      <w:pPr>
        <w:pStyle w:val="ListParagraph"/>
        <w:numPr>
          <w:ilvl w:val="0"/>
          <w:numId w:val="4"/>
        </w:numPr>
      </w:pPr>
      <w:r>
        <w:t xml:space="preserve">Create a layout </w:t>
      </w:r>
      <w:proofErr w:type="gramStart"/>
      <w:r>
        <w:t>similar to</w:t>
      </w:r>
      <w:proofErr w:type="gramEnd"/>
      <w:r>
        <w:t xml:space="preserve"> the one below (colours and sizes are your choice)</w:t>
      </w:r>
    </w:p>
    <w:p w14:paraId="7A9A5C9C" w14:textId="0716CF93" w:rsidR="00823C53" w:rsidRDefault="00823C53" w:rsidP="00823C53">
      <w:pPr>
        <w:pStyle w:val="ListParagraph"/>
        <w:numPr>
          <w:ilvl w:val="0"/>
          <w:numId w:val="4"/>
        </w:numPr>
      </w:pPr>
      <w:r>
        <w:t>Allow player 1 and player 2 to enter their names and display their name along with their score</w:t>
      </w:r>
    </w:p>
    <w:p w14:paraId="131A7BF1" w14:textId="2B770A4C" w:rsidR="00823C53" w:rsidRDefault="00823C53" w:rsidP="00823C53">
      <w:pPr>
        <w:pStyle w:val="ListParagraph"/>
        <w:numPr>
          <w:ilvl w:val="0"/>
          <w:numId w:val="4"/>
        </w:numPr>
      </w:pPr>
      <w:r>
        <w:t>Create a start game button which generates the game board</w:t>
      </w:r>
    </w:p>
    <w:p w14:paraId="56EF79D0" w14:textId="3A2011CC" w:rsidR="00FF69F7" w:rsidRDefault="00823C53" w:rsidP="00FF69F7">
      <w:pPr>
        <w:pStyle w:val="ListParagraph"/>
        <w:numPr>
          <w:ilvl w:val="0"/>
          <w:numId w:val="4"/>
        </w:numPr>
      </w:pPr>
      <w:r>
        <w:t xml:space="preserve">Create a re-start game button which clears the game board </w:t>
      </w:r>
      <w:r w:rsidR="000F6D6E">
        <w:t>and starts a new game</w:t>
      </w:r>
    </w:p>
    <w:p w14:paraId="7B578D1B" w14:textId="77777777" w:rsidR="00397485" w:rsidRDefault="00397485" w:rsidP="00397485"/>
    <w:p w14:paraId="063D6540" w14:textId="1675B11C" w:rsidR="00A10771" w:rsidRDefault="00A10771" w:rsidP="00D75B27">
      <w:r>
        <w:rPr>
          <w:noProof/>
        </w:rPr>
        <w:drawing>
          <wp:inline distT="0" distB="0" distL="0" distR="0" wp14:anchorId="3C183C64" wp14:editId="01E3D032">
            <wp:extent cx="5731510" cy="20358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D81B" w14:textId="0324DC0F" w:rsidR="00A10771" w:rsidRDefault="00A10771" w:rsidP="00D75B27"/>
    <w:p w14:paraId="381AEF1C" w14:textId="3AD92249" w:rsidR="00FF69F7" w:rsidRDefault="00FF69F7" w:rsidP="00FF69F7">
      <w:pPr>
        <w:pStyle w:val="Heading3"/>
      </w:pPr>
      <w:r>
        <w:t>What’s Being Assessed: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961"/>
        <w:gridCol w:w="1650"/>
      </w:tblGrid>
      <w:tr w:rsidR="00FF69F7" w14:paraId="58292921" w14:textId="77777777" w:rsidTr="00FF69F7">
        <w:tc>
          <w:tcPr>
            <w:tcW w:w="2405" w:type="dxa"/>
          </w:tcPr>
          <w:p w14:paraId="1C0A2462" w14:textId="1598C950" w:rsidR="00FF69F7" w:rsidRPr="00FF69F7" w:rsidRDefault="00FF69F7" w:rsidP="00FF69F7">
            <w:pPr>
              <w:rPr>
                <w:b/>
              </w:rPr>
            </w:pPr>
            <w:r w:rsidRPr="00FF69F7">
              <w:rPr>
                <w:b/>
              </w:rPr>
              <w:t>Item</w:t>
            </w:r>
          </w:p>
        </w:tc>
        <w:tc>
          <w:tcPr>
            <w:tcW w:w="4961" w:type="dxa"/>
          </w:tcPr>
          <w:p w14:paraId="4C228517" w14:textId="77777777" w:rsidR="00FF69F7" w:rsidRPr="00FF69F7" w:rsidRDefault="00FF69F7" w:rsidP="00FF69F7">
            <w:pPr>
              <w:rPr>
                <w:b/>
              </w:rPr>
            </w:pPr>
          </w:p>
        </w:tc>
        <w:tc>
          <w:tcPr>
            <w:tcW w:w="1650" w:type="dxa"/>
          </w:tcPr>
          <w:p w14:paraId="635893C0" w14:textId="6025DE06" w:rsidR="00FF69F7" w:rsidRPr="00FF69F7" w:rsidRDefault="00FF69F7" w:rsidP="00FF69F7">
            <w:pPr>
              <w:rPr>
                <w:b/>
              </w:rPr>
            </w:pPr>
            <w:r w:rsidRPr="00FF69F7">
              <w:rPr>
                <w:b/>
              </w:rPr>
              <w:t>Satisfactory / Not Yet Satisfactory</w:t>
            </w:r>
          </w:p>
        </w:tc>
      </w:tr>
      <w:tr w:rsidR="00FF69F7" w14:paraId="517D4615" w14:textId="77777777" w:rsidTr="00FF69F7">
        <w:tc>
          <w:tcPr>
            <w:tcW w:w="2405" w:type="dxa"/>
          </w:tcPr>
          <w:p w14:paraId="3E1BC4E9" w14:textId="024A9B82" w:rsidR="00FF69F7" w:rsidRDefault="00FF69F7" w:rsidP="00FF69F7">
            <w:r>
              <w:t>jQuery ID Selector</w:t>
            </w:r>
          </w:p>
        </w:tc>
        <w:tc>
          <w:tcPr>
            <w:tcW w:w="4961" w:type="dxa"/>
          </w:tcPr>
          <w:p w14:paraId="4A5DE407" w14:textId="604915BE" w:rsidR="00FF69F7" w:rsidRDefault="00FF69F7" w:rsidP="00FF69F7">
            <w:r>
              <w:t>Select the inputs by ID</w:t>
            </w:r>
          </w:p>
        </w:tc>
        <w:tc>
          <w:tcPr>
            <w:tcW w:w="1650" w:type="dxa"/>
          </w:tcPr>
          <w:p w14:paraId="0F01C207" w14:textId="77777777" w:rsidR="00FF69F7" w:rsidRDefault="00FF69F7" w:rsidP="00FF69F7"/>
        </w:tc>
      </w:tr>
      <w:tr w:rsidR="00FF69F7" w14:paraId="1F910DA2" w14:textId="77777777" w:rsidTr="00FF69F7">
        <w:tc>
          <w:tcPr>
            <w:tcW w:w="2405" w:type="dxa"/>
          </w:tcPr>
          <w:p w14:paraId="7418FFDD" w14:textId="7A0CEBE5" w:rsidR="00FF69F7" w:rsidRDefault="00FF69F7" w:rsidP="00FF69F7">
            <w:proofErr w:type="gramStart"/>
            <w:r>
              <w:t>jQuery .click</w:t>
            </w:r>
            <w:proofErr w:type="gramEnd"/>
            <w:r>
              <w:t>()</w:t>
            </w:r>
          </w:p>
        </w:tc>
        <w:tc>
          <w:tcPr>
            <w:tcW w:w="4961" w:type="dxa"/>
          </w:tcPr>
          <w:p w14:paraId="7E1CC24F" w14:textId="74836089" w:rsidR="00FF69F7" w:rsidRDefault="00FF69F7" w:rsidP="00FF69F7">
            <w:r>
              <w:t>Bind a click event using jQuery</w:t>
            </w:r>
          </w:p>
        </w:tc>
        <w:tc>
          <w:tcPr>
            <w:tcW w:w="1650" w:type="dxa"/>
          </w:tcPr>
          <w:p w14:paraId="305748D0" w14:textId="77777777" w:rsidR="00FF69F7" w:rsidRDefault="00FF69F7" w:rsidP="00FF69F7"/>
        </w:tc>
      </w:tr>
      <w:tr w:rsidR="00FF69F7" w14:paraId="28971FBD" w14:textId="77777777" w:rsidTr="00FF69F7">
        <w:tc>
          <w:tcPr>
            <w:tcW w:w="2405" w:type="dxa"/>
          </w:tcPr>
          <w:p w14:paraId="052C86E5" w14:textId="5EAF2547" w:rsidR="00FF69F7" w:rsidRDefault="00FF69F7" w:rsidP="00FF69F7">
            <w:r>
              <w:t>CSS</w:t>
            </w:r>
          </w:p>
        </w:tc>
        <w:tc>
          <w:tcPr>
            <w:tcW w:w="4961" w:type="dxa"/>
          </w:tcPr>
          <w:p w14:paraId="183FBDE9" w14:textId="28017BA1" w:rsidR="00FF69F7" w:rsidRDefault="00FF69F7" w:rsidP="00FF69F7">
            <w:r>
              <w:t xml:space="preserve">Reasonable layout and styles </w:t>
            </w:r>
          </w:p>
        </w:tc>
        <w:tc>
          <w:tcPr>
            <w:tcW w:w="1650" w:type="dxa"/>
          </w:tcPr>
          <w:p w14:paraId="60654864" w14:textId="77777777" w:rsidR="00FF69F7" w:rsidRDefault="00FF69F7" w:rsidP="00FF69F7"/>
        </w:tc>
      </w:tr>
      <w:tr w:rsidR="00FF69F7" w14:paraId="11E8516D" w14:textId="77777777" w:rsidTr="00FF69F7">
        <w:tc>
          <w:tcPr>
            <w:tcW w:w="2405" w:type="dxa"/>
          </w:tcPr>
          <w:p w14:paraId="4DB02618" w14:textId="1357081D" w:rsidR="00FF69F7" w:rsidRDefault="00FF69F7" w:rsidP="00FF69F7">
            <w:r>
              <w:t>HTML</w:t>
            </w:r>
          </w:p>
        </w:tc>
        <w:tc>
          <w:tcPr>
            <w:tcW w:w="4961" w:type="dxa"/>
          </w:tcPr>
          <w:p w14:paraId="79B23624" w14:textId="724CB2FB" w:rsidR="00FF69F7" w:rsidRDefault="00FF69F7" w:rsidP="00FF69F7">
            <w:r>
              <w:t>Reasonable layout and styles</w:t>
            </w:r>
          </w:p>
        </w:tc>
        <w:tc>
          <w:tcPr>
            <w:tcW w:w="1650" w:type="dxa"/>
          </w:tcPr>
          <w:p w14:paraId="44D3F199" w14:textId="77777777" w:rsidR="00FF69F7" w:rsidRDefault="00FF69F7" w:rsidP="00FF69F7"/>
        </w:tc>
      </w:tr>
    </w:tbl>
    <w:p w14:paraId="553C9FFD" w14:textId="7C6B5564" w:rsidR="00D75B27" w:rsidRDefault="00D75B27" w:rsidP="00D75B27"/>
    <w:p w14:paraId="1ABA61AA" w14:textId="522FA30F" w:rsidR="00823C53" w:rsidRDefault="00823C53" w:rsidP="00823C53">
      <w:pPr>
        <w:pStyle w:val="Heading2"/>
      </w:pPr>
      <w:r>
        <w:t xml:space="preserve">Part </w:t>
      </w:r>
      <w:r>
        <w:t>2</w:t>
      </w:r>
      <w:r>
        <w:t>:</w:t>
      </w:r>
    </w:p>
    <w:p w14:paraId="3CB7E0AE" w14:textId="7E259728" w:rsidR="00823C53" w:rsidRDefault="00823C53" w:rsidP="00823C53">
      <w:pPr>
        <w:pStyle w:val="ListParagraph"/>
        <w:numPr>
          <w:ilvl w:val="0"/>
          <w:numId w:val="5"/>
        </w:numPr>
      </w:pPr>
      <w:r>
        <w:t xml:space="preserve">Create a game board </w:t>
      </w:r>
      <w:r w:rsidR="00FF69F7">
        <w:t>1</w:t>
      </w:r>
      <w:r>
        <w:t xml:space="preserve">0 x </w:t>
      </w:r>
      <w:r w:rsidR="00FF69F7">
        <w:t>1</w:t>
      </w:r>
      <w:r>
        <w:t>0 cells</w:t>
      </w:r>
    </w:p>
    <w:p w14:paraId="799E57B6" w14:textId="4F7F5541" w:rsidR="00823C53" w:rsidRDefault="00823C53" w:rsidP="00823C53">
      <w:pPr>
        <w:pStyle w:val="ListParagraph"/>
        <w:numPr>
          <w:ilvl w:val="0"/>
          <w:numId w:val="5"/>
        </w:numPr>
      </w:pPr>
      <w:r>
        <w:t>In each cell create a random icon from a set of 10 possible icons</w:t>
      </w:r>
      <w:r w:rsidR="001031E8">
        <w:t xml:space="preserve"> (your choice)</w:t>
      </w:r>
    </w:p>
    <w:p w14:paraId="67159327" w14:textId="0B6FF31A" w:rsidR="00823C53" w:rsidRDefault="00823C53" w:rsidP="00823C53">
      <w:pPr>
        <w:pStyle w:val="ListParagraph"/>
        <w:numPr>
          <w:ilvl w:val="1"/>
          <w:numId w:val="5"/>
        </w:numPr>
      </w:pPr>
      <w:r>
        <w:t>Note: please use font awesome for the icons</w:t>
      </w:r>
    </w:p>
    <w:p w14:paraId="24C813EF" w14:textId="0B6F2ECD" w:rsidR="00823C53" w:rsidRDefault="00FF69F7" w:rsidP="00823C53">
      <w:pPr>
        <w:pStyle w:val="ListParagraph"/>
        <w:numPr>
          <w:ilvl w:val="0"/>
          <w:numId w:val="5"/>
        </w:numPr>
      </w:pPr>
      <w:r>
        <w:t>Create a message which notifies the player it is their turn by name</w:t>
      </w:r>
    </w:p>
    <w:p w14:paraId="43632672" w14:textId="77777777" w:rsidR="00FF69F7" w:rsidRDefault="00FF69F7" w:rsidP="00FF69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961"/>
        <w:gridCol w:w="1650"/>
      </w:tblGrid>
      <w:tr w:rsidR="00FF69F7" w:rsidRPr="00FF69F7" w14:paraId="2466712B" w14:textId="77777777" w:rsidTr="00FF69F7">
        <w:tc>
          <w:tcPr>
            <w:tcW w:w="2405" w:type="dxa"/>
          </w:tcPr>
          <w:p w14:paraId="361D1E6E" w14:textId="77777777" w:rsidR="00FF69F7" w:rsidRPr="00FF69F7" w:rsidRDefault="00FF69F7" w:rsidP="00342E09">
            <w:pPr>
              <w:rPr>
                <w:b/>
              </w:rPr>
            </w:pPr>
            <w:r w:rsidRPr="00FF69F7">
              <w:rPr>
                <w:b/>
              </w:rPr>
              <w:lastRenderedPageBreak/>
              <w:t>Item</w:t>
            </w:r>
          </w:p>
        </w:tc>
        <w:tc>
          <w:tcPr>
            <w:tcW w:w="4961" w:type="dxa"/>
          </w:tcPr>
          <w:p w14:paraId="16252912" w14:textId="77777777" w:rsidR="00FF69F7" w:rsidRPr="00FF69F7" w:rsidRDefault="00FF69F7" w:rsidP="00342E09">
            <w:pPr>
              <w:rPr>
                <w:b/>
              </w:rPr>
            </w:pPr>
          </w:p>
        </w:tc>
        <w:tc>
          <w:tcPr>
            <w:tcW w:w="1650" w:type="dxa"/>
          </w:tcPr>
          <w:p w14:paraId="2AA5597A" w14:textId="77777777" w:rsidR="00FF69F7" w:rsidRPr="00FF69F7" w:rsidRDefault="00FF69F7" w:rsidP="00342E09">
            <w:pPr>
              <w:rPr>
                <w:b/>
              </w:rPr>
            </w:pPr>
            <w:r w:rsidRPr="00FF69F7">
              <w:rPr>
                <w:b/>
              </w:rPr>
              <w:t>Satisfactory / Not Yet Satisfactory</w:t>
            </w:r>
          </w:p>
        </w:tc>
      </w:tr>
      <w:tr w:rsidR="00FF69F7" w14:paraId="5149C8A6" w14:textId="77777777" w:rsidTr="00FF69F7">
        <w:tc>
          <w:tcPr>
            <w:tcW w:w="2405" w:type="dxa"/>
          </w:tcPr>
          <w:p w14:paraId="09103BEB" w14:textId="232CCAD4" w:rsidR="00FF69F7" w:rsidRDefault="00FF69F7" w:rsidP="00342E09">
            <w:proofErr w:type="gramStart"/>
            <w:r>
              <w:t>jQuery .</w:t>
            </w:r>
            <w:proofErr w:type="spellStart"/>
            <w:r>
              <w:t>val</w:t>
            </w:r>
            <w:proofErr w:type="spellEnd"/>
            <w:proofErr w:type="gramEnd"/>
            <w:r>
              <w:t>()</w:t>
            </w:r>
          </w:p>
        </w:tc>
        <w:tc>
          <w:tcPr>
            <w:tcW w:w="4961" w:type="dxa"/>
          </w:tcPr>
          <w:p w14:paraId="4ED749D0" w14:textId="0DE5C468" w:rsidR="00FF69F7" w:rsidRDefault="00FF69F7" w:rsidP="00342E09">
            <w:r>
              <w:t>Getting the value of inputs</w:t>
            </w:r>
          </w:p>
        </w:tc>
        <w:tc>
          <w:tcPr>
            <w:tcW w:w="1650" w:type="dxa"/>
          </w:tcPr>
          <w:p w14:paraId="3437872E" w14:textId="77777777" w:rsidR="00FF69F7" w:rsidRDefault="00FF69F7" w:rsidP="00342E09"/>
        </w:tc>
      </w:tr>
      <w:tr w:rsidR="00FF69F7" w14:paraId="0E3F7D63" w14:textId="77777777" w:rsidTr="00FF69F7">
        <w:tc>
          <w:tcPr>
            <w:tcW w:w="2405" w:type="dxa"/>
          </w:tcPr>
          <w:p w14:paraId="16A37973" w14:textId="04C05A83" w:rsidR="00FF69F7" w:rsidRDefault="00FF69F7" w:rsidP="00342E09">
            <w:r>
              <w:t>jQuery .</w:t>
            </w:r>
            <w:proofErr w:type="gramStart"/>
            <w:r>
              <w:t>html(</w:t>
            </w:r>
            <w:proofErr w:type="gramEnd"/>
            <w:r>
              <w:t>)</w:t>
            </w:r>
          </w:p>
        </w:tc>
        <w:tc>
          <w:tcPr>
            <w:tcW w:w="4961" w:type="dxa"/>
          </w:tcPr>
          <w:p w14:paraId="1876EEE5" w14:textId="23D6E835" w:rsidR="00FF69F7" w:rsidRDefault="00FF69F7" w:rsidP="00342E09">
            <w:r>
              <w:t xml:space="preserve">Changing the value of </w:t>
            </w:r>
            <w:proofErr w:type="spellStart"/>
            <w:r>
              <w:t>divs</w:t>
            </w:r>
            <w:proofErr w:type="spellEnd"/>
            <w:r>
              <w:t xml:space="preserve"> &amp; tables</w:t>
            </w:r>
          </w:p>
        </w:tc>
        <w:tc>
          <w:tcPr>
            <w:tcW w:w="1650" w:type="dxa"/>
          </w:tcPr>
          <w:p w14:paraId="25B790EC" w14:textId="77777777" w:rsidR="00FF69F7" w:rsidRDefault="00FF69F7" w:rsidP="00342E09"/>
        </w:tc>
      </w:tr>
      <w:tr w:rsidR="00FF69F7" w14:paraId="502BB887" w14:textId="77777777" w:rsidTr="00FF69F7">
        <w:tc>
          <w:tcPr>
            <w:tcW w:w="2405" w:type="dxa"/>
          </w:tcPr>
          <w:p w14:paraId="34B9F5AA" w14:textId="2A37F29B" w:rsidR="00FF69F7" w:rsidRDefault="00005CE2" w:rsidP="00342E09">
            <w:proofErr w:type="spellStart"/>
            <w:r>
              <w:t>Javascript</w:t>
            </w:r>
            <w:proofErr w:type="spellEnd"/>
            <w:r>
              <w:t xml:space="preserve"> for</w:t>
            </w:r>
            <w:r w:rsidR="00E02688">
              <w:t xml:space="preserve"> loop</w:t>
            </w:r>
          </w:p>
        </w:tc>
        <w:tc>
          <w:tcPr>
            <w:tcW w:w="4961" w:type="dxa"/>
          </w:tcPr>
          <w:p w14:paraId="5D124529" w14:textId="769068A5" w:rsidR="00FF69F7" w:rsidRDefault="00005CE2" w:rsidP="00342E09">
            <w:r>
              <w:t>Using a for loop to create a</w:t>
            </w:r>
            <w:r w:rsidR="00E02688">
              <w:t xml:space="preserve"> grid</w:t>
            </w:r>
            <w:r>
              <w:t xml:space="preserve"> layout </w:t>
            </w:r>
            <w:r w:rsidR="00E02688">
              <w:t>for the board</w:t>
            </w:r>
          </w:p>
        </w:tc>
        <w:tc>
          <w:tcPr>
            <w:tcW w:w="1650" w:type="dxa"/>
          </w:tcPr>
          <w:p w14:paraId="20F41DE6" w14:textId="77777777" w:rsidR="00FF69F7" w:rsidRDefault="00FF69F7" w:rsidP="00342E09"/>
        </w:tc>
      </w:tr>
      <w:tr w:rsidR="00FF69F7" w14:paraId="7C23FB5E" w14:textId="77777777" w:rsidTr="00FF69F7">
        <w:tc>
          <w:tcPr>
            <w:tcW w:w="2405" w:type="dxa"/>
          </w:tcPr>
          <w:p w14:paraId="3852E0D2" w14:textId="46CDBC83" w:rsidR="00FF69F7" w:rsidRDefault="00005CE2" w:rsidP="00342E09"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Math.random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()</w:t>
            </w:r>
          </w:p>
        </w:tc>
        <w:tc>
          <w:tcPr>
            <w:tcW w:w="4961" w:type="dxa"/>
          </w:tcPr>
          <w:p w14:paraId="5E87A098" w14:textId="39CFD7C1" w:rsidR="00FF69F7" w:rsidRDefault="00005CE2" w:rsidP="00342E09">
            <w:r>
              <w:t>Using a random number to select one of 10 possible icons</w:t>
            </w:r>
          </w:p>
        </w:tc>
        <w:tc>
          <w:tcPr>
            <w:tcW w:w="1650" w:type="dxa"/>
          </w:tcPr>
          <w:p w14:paraId="1428CBED" w14:textId="77777777" w:rsidR="00FF69F7" w:rsidRDefault="00FF69F7" w:rsidP="00342E09"/>
        </w:tc>
      </w:tr>
      <w:tr w:rsidR="00005CE2" w14:paraId="20A6E474" w14:textId="77777777" w:rsidTr="00FF69F7">
        <w:tc>
          <w:tcPr>
            <w:tcW w:w="2405" w:type="dxa"/>
          </w:tcPr>
          <w:p w14:paraId="02925450" w14:textId="58E700D1" w:rsidR="00005CE2" w:rsidRDefault="00005CE2" w:rsidP="00342E09">
            <w:proofErr w:type="spellStart"/>
            <w:r>
              <w:t>Javascript</w:t>
            </w:r>
            <w:proofErr w:type="spellEnd"/>
            <w:r>
              <w:t xml:space="preserve"> array</w:t>
            </w:r>
          </w:p>
        </w:tc>
        <w:tc>
          <w:tcPr>
            <w:tcW w:w="4961" w:type="dxa"/>
          </w:tcPr>
          <w:p w14:paraId="42B93DFB" w14:textId="581FEA0E" w:rsidR="00005CE2" w:rsidRDefault="00005CE2" w:rsidP="00342E09">
            <w:r>
              <w:t>Setting an icon class based on a</w:t>
            </w:r>
            <w:r w:rsidR="00E02688">
              <w:t xml:space="preserve"> random number in an</w:t>
            </w:r>
            <w:r>
              <w:t xml:space="preserve"> array </w:t>
            </w:r>
          </w:p>
        </w:tc>
        <w:tc>
          <w:tcPr>
            <w:tcW w:w="1650" w:type="dxa"/>
          </w:tcPr>
          <w:p w14:paraId="578B9383" w14:textId="77777777" w:rsidR="00005CE2" w:rsidRDefault="00005CE2" w:rsidP="00342E09"/>
        </w:tc>
      </w:tr>
    </w:tbl>
    <w:p w14:paraId="5C04D3ED" w14:textId="77777777" w:rsidR="00E02688" w:rsidRDefault="00E02688" w:rsidP="00E02688">
      <w:pPr>
        <w:pStyle w:val="Heading2"/>
      </w:pPr>
    </w:p>
    <w:p w14:paraId="6F25E870" w14:textId="5ABDF785" w:rsidR="00E02688" w:rsidRDefault="00E02688" w:rsidP="00E02688">
      <w:pPr>
        <w:pStyle w:val="Heading2"/>
      </w:pPr>
      <w:r>
        <w:t xml:space="preserve">Part </w:t>
      </w:r>
      <w:r>
        <w:t>3</w:t>
      </w:r>
      <w:r>
        <w:t>:</w:t>
      </w:r>
    </w:p>
    <w:p w14:paraId="1B52C586" w14:textId="7E1F19C2" w:rsidR="00E02688" w:rsidRDefault="00E02688" w:rsidP="00E02688">
      <w:pPr>
        <w:pStyle w:val="ListParagraph"/>
        <w:numPr>
          <w:ilvl w:val="0"/>
          <w:numId w:val="5"/>
        </w:numPr>
      </w:pPr>
      <w:r>
        <w:t>Give one point for each matching icon a player clicks on</w:t>
      </w:r>
    </w:p>
    <w:p w14:paraId="1015EABF" w14:textId="44F8CD0A" w:rsidR="00E02688" w:rsidRDefault="00E02688" w:rsidP="00E02688">
      <w:pPr>
        <w:pStyle w:val="ListParagraph"/>
        <w:numPr>
          <w:ilvl w:val="0"/>
          <w:numId w:val="5"/>
        </w:numPr>
      </w:pPr>
      <w:r>
        <w:t>End the turn if a player clicks on a non-matching icon</w:t>
      </w:r>
    </w:p>
    <w:p w14:paraId="17DECD14" w14:textId="6FB8EA30" w:rsidR="001031E8" w:rsidRDefault="001031E8" w:rsidP="00E02688">
      <w:pPr>
        <w:pStyle w:val="ListParagraph"/>
        <w:numPr>
          <w:ilvl w:val="0"/>
          <w:numId w:val="5"/>
        </w:numPr>
      </w:pPr>
      <w:r>
        <w:t>Change the colour of an icon after it has been clicked on</w:t>
      </w:r>
    </w:p>
    <w:p w14:paraId="4B3574E7" w14:textId="2DA5995A" w:rsidR="001031E8" w:rsidRDefault="001031E8" w:rsidP="00E02688">
      <w:pPr>
        <w:pStyle w:val="ListParagraph"/>
        <w:numPr>
          <w:ilvl w:val="0"/>
          <w:numId w:val="5"/>
        </w:numPr>
      </w:pPr>
      <w:r>
        <w:t>A player can play until they run out of icons to click on</w:t>
      </w:r>
    </w:p>
    <w:p w14:paraId="4EDBD810" w14:textId="659AE54E" w:rsidR="00E02688" w:rsidRDefault="00E02688" w:rsidP="00E02688">
      <w:pPr>
        <w:pStyle w:val="ListParagraph"/>
        <w:numPr>
          <w:ilvl w:val="0"/>
          <w:numId w:val="5"/>
        </w:numPr>
      </w:pPr>
      <w:r>
        <w:t>Display the players score at the end of the turn</w:t>
      </w:r>
      <w:r w:rsidR="001031E8">
        <w:t xml:space="preserve"> or as they click (your choice</w:t>
      </w:r>
      <w:bookmarkStart w:id="0" w:name="_GoBack"/>
      <w:bookmarkEnd w:id="0"/>
      <w:r w:rsidR="001031E8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961"/>
        <w:gridCol w:w="1650"/>
      </w:tblGrid>
      <w:tr w:rsidR="00E02688" w:rsidRPr="00FF69F7" w14:paraId="6C5FA7D5" w14:textId="77777777" w:rsidTr="00342E09">
        <w:tc>
          <w:tcPr>
            <w:tcW w:w="2405" w:type="dxa"/>
          </w:tcPr>
          <w:p w14:paraId="0C48693A" w14:textId="77777777" w:rsidR="00E02688" w:rsidRPr="00FF69F7" w:rsidRDefault="00E02688" w:rsidP="00342E09">
            <w:pPr>
              <w:rPr>
                <w:b/>
              </w:rPr>
            </w:pPr>
            <w:r w:rsidRPr="00FF69F7">
              <w:rPr>
                <w:b/>
              </w:rPr>
              <w:t>Item</w:t>
            </w:r>
          </w:p>
        </w:tc>
        <w:tc>
          <w:tcPr>
            <w:tcW w:w="4961" w:type="dxa"/>
          </w:tcPr>
          <w:p w14:paraId="50F97D2F" w14:textId="77777777" w:rsidR="00E02688" w:rsidRPr="00FF69F7" w:rsidRDefault="00E02688" w:rsidP="00342E09">
            <w:pPr>
              <w:rPr>
                <w:b/>
              </w:rPr>
            </w:pPr>
          </w:p>
        </w:tc>
        <w:tc>
          <w:tcPr>
            <w:tcW w:w="1650" w:type="dxa"/>
          </w:tcPr>
          <w:p w14:paraId="0E4446E0" w14:textId="77777777" w:rsidR="00E02688" w:rsidRPr="00FF69F7" w:rsidRDefault="00E02688" w:rsidP="00342E09">
            <w:pPr>
              <w:rPr>
                <w:b/>
              </w:rPr>
            </w:pPr>
            <w:r w:rsidRPr="00FF69F7">
              <w:rPr>
                <w:b/>
              </w:rPr>
              <w:t>Satisfactory / Not Yet Satisfactory</w:t>
            </w:r>
          </w:p>
        </w:tc>
      </w:tr>
      <w:tr w:rsidR="00E02688" w14:paraId="7395C778" w14:textId="77777777" w:rsidTr="00342E09">
        <w:tc>
          <w:tcPr>
            <w:tcW w:w="2405" w:type="dxa"/>
          </w:tcPr>
          <w:p w14:paraId="2CB699E1" w14:textId="0633E1DC" w:rsidR="00E02688" w:rsidRDefault="001031E8" w:rsidP="00342E09">
            <w:proofErr w:type="gramStart"/>
            <w:r>
              <w:t>jQuery .on</w:t>
            </w:r>
            <w:proofErr w:type="gramEnd"/>
          </w:p>
        </w:tc>
        <w:tc>
          <w:tcPr>
            <w:tcW w:w="4961" w:type="dxa"/>
          </w:tcPr>
          <w:p w14:paraId="743A1E2F" w14:textId="581A9C78" w:rsidR="00E02688" w:rsidRDefault="001031E8" w:rsidP="00342E09">
            <w:r>
              <w:t>Click events on dynamically generated HTML</w:t>
            </w:r>
          </w:p>
        </w:tc>
        <w:tc>
          <w:tcPr>
            <w:tcW w:w="1650" w:type="dxa"/>
          </w:tcPr>
          <w:p w14:paraId="74A4DBEB" w14:textId="77777777" w:rsidR="00E02688" w:rsidRDefault="00E02688" w:rsidP="00342E09"/>
        </w:tc>
      </w:tr>
      <w:tr w:rsidR="001031E8" w14:paraId="4C2F6162" w14:textId="77777777" w:rsidTr="00342E09">
        <w:tc>
          <w:tcPr>
            <w:tcW w:w="2405" w:type="dxa"/>
          </w:tcPr>
          <w:p w14:paraId="28D89BDA" w14:textId="2331816F" w:rsidR="001031E8" w:rsidRDefault="001031E8" w:rsidP="00342E09">
            <w:proofErr w:type="gramStart"/>
            <w:r>
              <w:t>.</w:t>
            </w:r>
            <w:proofErr w:type="spellStart"/>
            <w:r>
              <w:t>hasClass</w:t>
            </w:r>
            <w:proofErr w:type="spellEnd"/>
            <w:proofErr w:type="gramEnd"/>
          </w:p>
        </w:tc>
        <w:tc>
          <w:tcPr>
            <w:tcW w:w="4961" w:type="dxa"/>
          </w:tcPr>
          <w:p w14:paraId="18DFBC6F" w14:textId="6F22A343" w:rsidR="001031E8" w:rsidRDefault="001031E8" w:rsidP="00342E09">
            <w:r>
              <w:t>Storage of last clicked icon and detection of icon</w:t>
            </w:r>
          </w:p>
        </w:tc>
        <w:tc>
          <w:tcPr>
            <w:tcW w:w="1650" w:type="dxa"/>
          </w:tcPr>
          <w:p w14:paraId="5A4CB7AE" w14:textId="77777777" w:rsidR="001031E8" w:rsidRDefault="001031E8" w:rsidP="00342E09"/>
        </w:tc>
      </w:tr>
      <w:tr w:rsidR="001031E8" w14:paraId="6F6E5E6A" w14:textId="77777777" w:rsidTr="00342E09">
        <w:tc>
          <w:tcPr>
            <w:tcW w:w="2405" w:type="dxa"/>
          </w:tcPr>
          <w:p w14:paraId="4F2FA82D" w14:textId="7F34014F" w:rsidR="001031E8" w:rsidRDefault="001031E8" w:rsidP="00342E09">
            <w:r>
              <w:t>.</w:t>
            </w:r>
            <w:proofErr w:type="spellStart"/>
            <w:proofErr w:type="gramStart"/>
            <w:r>
              <w:t>css</w:t>
            </w:r>
            <w:proofErr w:type="spellEnd"/>
            <w:r>
              <w:t>(</w:t>
            </w:r>
            <w:proofErr w:type="gramEnd"/>
            <w:r>
              <w:t>) or .</w:t>
            </w:r>
            <w:proofErr w:type="spellStart"/>
            <w:r>
              <w:t>addClass</w:t>
            </w:r>
            <w:proofErr w:type="spellEnd"/>
          </w:p>
        </w:tc>
        <w:tc>
          <w:tcPr>
            <w:tcW w:w="4961" w:type="dxa"/>
          </w:tcPr>
          <w:p w14:paraId="7253B636" w14:textId="147976B5" w:rsidR="001031E8" w:rsidRDefault="001031E8" w:rsidP="00342E09">
            <w:r>
              <w:t xml:space="preserve">Change the </w:t>
            </w:r>
            <w:proofErr w:type="spellStart"/>
            <w:r>
              <w:t>css</w:t>
            </w:r>
            <w:proofErr w:type="spellEnd"/>
            <w:r>
              <w:t xml:space="preserve"> or class of an icon when clicked</w:t>
            </w:r>
          </w:p>
        </w:tc>
        <w:tc>
          <w:tcPr>
            <w:tcW w:w="1650" w:type="dxa"/>
          </w:tcPr>
          <w:p w14:paraId="10823D17" w14:textId="77777777" w:rsidR="001031E8" w:rsidRDefault="001031E8" w:rsidP="00342E09"/>
        </w:tc>
      </w:tr>
    </w:tbl>
    <w:p w14:paraId="4C656559" w14:textId="1BF3B22F" w:rsidR="00FF69F7" w:rsidRDefault="00FF69F7" w:rsidP="00FF69F7"/>
    <w:p w14:paraId="4177C3BA" w14:textId="759BD7E8" w:rsidR="001031E8" w:rsidRDefault="001031E8" w:rsidP="001031E8">
      <w:pPr>
        <w:pStyle w:val="Heading2"/>
      </w:pPr>
      <w:r>
        <w:t xml:space="preserve">Part </w:t>
      </w:r>
      <w:r>
        <w:t>4</w:t>
      </w:r>
      <w:r>
        <w:t>:</w:t>
      </w:r>
      <w:r>
        <w:t xml:space="preserve"> *BONUS*</w:t>
      </w:r>
    </w:p>
    <w:p w14:paraId="55B2C2EA" w14:textId="0D2BD594" w:rsidR="001031E8" w:rsidRPr="001031E8" w:rsidRDefault="001031E8" w:rsidP="001031E8">
      <w:r>
        <w:t>This section is not mandatory but encouraged if you have the time and opportunity to complete.</w:t>
      </w:r>
    </w:p>
    <w:p w14:paraId="0774F447" w14:textId="77777777" w:rsidR="001031E8" w:rsidRDefault="001031E8" w:rsidP="001031E8">
      <w:pPr>
        <w:pStyle w:val="ListParagraph"/>
        <w:numPr>
          <w:ilvl w:val="0"/>
          <w:numId w:val="5"/>
        </w:numPr>
      </w:pPr>
      <w:r>
        <w:t>Add a turn timer</w:t>
      </w:r>
    </w:p>
    <w:p w14:paraId="2AF548BF" w14:textId="5D9D98D8" w:rsidR="001031E8" w:rsidRDefault="001031E8" w:rsidP="001031E8">
      <w:pPr>
        <w:pStyle w:val="ListParagraph"/>
        <w:numPr>
          <w:ilvl w:val="0"/>
          <w:numId w:val="5"/>
        </w:numPr>
      </w:pPr>
      <w:r>
        <w:t>Add a win/loss screen (once all icons have been clicked at least once)</w:t>
      </w:r>
    </w:p>
    <w:p w14:paraId="27AF38B4" w14:textId="01FD831E" w:rsidR="001031E8" w:rsidRDefault="001031E8" w:rsidP="001031E8">
      <w:pPr>
        <w:pStyle w:val="ListParagraph"/>
        <w:numPr>
          <w:ilvl w:val="0"/>
          <w:numId w:val="5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961"/>
        <w:gridCol w:w="1650"/>
      </w:tblGrid>
      <w:tr w:rsidR="001031E8" w:rsidRPr="00FF69F7" w14:paraId="668F5EC1" w14:textId="77777777" w:rsidTr="00342E09">
        <w:tc>
          <w:tcPr>
            <w:tcW w:w="2405" w:type="dxa"/>
          </w:tcPr>
          <w:p w14:paraId="081F2085" w14:textId="77777777" w:rsidR="001031E8" w:rsidRPr="00FF69F7" w:rsidRDefault="001031E8" w:rsidP="00342E09">
            <w:pPr>
              <w:rPr>
                <w:b/>
              </w:rPr>
            </w:pPr>
            <w:r w:rsidRPr="00FF69F7">
              <w:rPr>
                <w:b/>
              </w:rPr>
              <w:t>Item</w:t>
            </w:r>
          </w:p>
        </w:tc>
        <w:tc>
          <w:tcPr>
            <w:tcW w:w="4961" w:type="dxa"/>
          </w:tcPr>
          <w:p w14:paraId="2D2F3A9A" w14:textId="77777777" w:rsidR="001031E8" w:rsidRPr="00FF69F7" w:rsidRDefault="001031E8" w:rsidP="00342E09">
            <w:pPr>
              <w:rPr>
                <w:b/>
              </w:rPr>
            </w:pPr>
          </w:p>
        </w:tc>
        <w:tc>
          <w:tcPr>
            <w:tcW w:w="1650" w:type="dxa"/>
          </w:tcPr>
          <w:p w14:paraId="07E7E6D6" w14:textId="77777777" w:rsidR="001031E8" w:rsidRPr="00FF69F7" w:rsidRDefault="001031E8" w:rsidP="00342E09">
            <w:pPr>
              <w:rPr>
                <w:b/>
              </w:rPr>
            </w:pPr>
            <w:r w:rsidRPr="00FF69F7">
              <w:rPr>
                <w:b/>
              </w:rPr>
              <w:t>Satisfactory / Not Yet Satisfactory</w:t>
            </w:r>
          </w:p>
        </w:tc>
      </w:tr>
      <w:tr w:rsidR="001031E8" w14:paraId="4594563E" w14:textId="77777777" w:rsidTr="00342E09">
        <w:tc>
          <w:tcPr>
            <w:tcW w:w="2405" w:type="dxa"/>
          </w:tcPr>
          <w:p w14:paraId="2533091A" w14:textId="6E098A6C" w:rsidR="001031E8" w:rsidRDefault="001031E8" w:rsidP="00342E09"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gramStart"/>
            <w:r>
              <w:t>timeout(</w:t>
            </w:r>
            <w:proofErr w:type="gramEnd"/>
            <w:r>
              <w:t>)</w:t>
            </w:r>
          </w:p>
        </w:tc>
        <w:tc>
          <w:tcPr>
            <w:tcW w:w="4961" w:type="dxa"/>
          </w:tcPr>
          <w:p w14:paraId="31F0EF02" w14:textId="20F2D816" w:rsidR="001031E8" w:rsidRDefault="001031E8" w:rsidP="00342E09">
            <w:r>
              <w:t xml:space="preserve">Create a countdown timer that ends the turn after </w:t>
            </w:r>
            <w:proofErr w:type="gramStart"/>
            <w:r>
              <w:t>a period of time</w:t>
            </w:r>
            <w:proofErr w:type="gramEnd"/>
          </w:p>
        </w:tc>
        <w:tc>
          <w:tcPr>
            <w:tcW w:w="1650" w:type="dxa"/>
          </w:tcPr>
          <w:p w14:paraId="030DDAED" w14:textId="77777777" w:rsidR="001031E8" w:rsidRDefault="001031E8" w:rsidP="00342E09"/>
        </w:tc>
      </w:tr>
      <w:tr w:rsidR="001031E8" w14:paraId="793093F0" w14:textId="77777777" w:rsidTr="00342E09">
        <w:tc>
          <w:tcPr>
            <w:tcW w:w="2405" w:type="dxa"/>
          </w:tcPr>
          <w:p w14:paraId="66BD5F71" w14:textId="63A98799" w:rsidR="001031E8" w:rsidRDefault="001031E8" w:rsidP="00342E09">
            <w:proofErr w:type="gramStart"/>
            <w:r>
              <w:t xml:space="preserve">jQuery </w:t>
            </w:r>
            <w:r>
              <w:t>.</w:t>
            </w:r>
            <w:r>
              <w:t>hide</w:t>
            </w:r>
            <w:proofErr w:type="gramEnd"/>
            <w:r>
              <w:t>() .show()</w:t>
            </w:r>
          </w:p>
        </w:tc>
        <w:tc>
          <w:tcPr>
            <w:tcW w:w="4961" w:type="dxa"/>
          </w:tcPr>
          <w:p w14:paraId="0A035782" w14:textId="5CD354CD" w:rsidR="001031E8" w:rsidRDefault="001031E8" w:rsidP="00342E09">
            <w:r>
              <w:t>Show and hide the win loss screen</w:t>
            </w:r>
          </w:p>
        </w:tc>
        <w:tc>
          <w:tcPr>
            <w:tcW w:w="1650" w:type="dxa"/>
          </w:tcPr>
          <w:p w14:paraId="3D40C774" w14:textId="77777777" w:rsidR="001031E8" w:rsidRDefault="001031E8" w:rsidP="00342E09"/>
        </w:tc>
      </w:tr>
      <w:tr w:rsidR="001031E8" w14:paraId="6519737E" w14:textId="77777777" w:rsidTr="00342E09">
        <w:tc>
          <w:tcPr>
            <w:tcW w:w="2405" w:type="dxa"/>
          </w:tcPr>
          <w:p w14:paraId="57A8667B" w14:textId="064198F4" w:rsidR="001031E8" w:rsidRDefault="001031E8" w:rsidP="00342E09"/>
        </w:tc>
        <w:tc>
          <w:tcPr>
            <w:tcW w:w="4961" w:type="dxa"/>
          </w:tcPr>
          <w:p w14:paraId="7270661B" w14:textId="326921C7" w:rsidR="001031E8" w:rsidRDefault="001031E8" w:rsidP="00342E09"/>
        </w:tc>
        <w:tc>
          <w:tcPr>
            <w:tcW w:w="1650" w:type="dxa"/>
          </w:tcPr>
          <w:p w14:paraId="5D0A0973" w14:textId="77777777" w:rsidR="001031E8" w:rsidRDefault="001031E8" w:rsidP="00342E09"/>
        </w:tc>
      </w:tr>
    </w:tbl>
    <w:p w14:paraId="6F076853" w14:textId="77777777" w:rsidR="001031E8" w:rsidRDefault="001031E8" w:rsidP="00FF69F7"/>
    <w:sectPr w:rsidR="00103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F00A8"/>
    <w:multiLevelType w:val="hybridMultilevel"/>
    <w:tmpl w:val="B15C8B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D0691"/>
    <w:multiLevelType w:val="hybridMultilevel"/>
    <w:tmpl w:val="0BE814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8242A"/>
    <w:multiLevelType w:val="hybridMultilevel"/>
    <w:tmpl w:val="569C19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B5E41"/>
    <w:multiLevelType w:val="hybridMultilevel"/>
    <w:tmpl w:val="775A4B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10074"/>
    <w:multiLevelType w:val="hybridMultilevel"/>
    <w:tmpl w:val="2F4E0A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27"/>
    <w:rsid w:val="00005CE2"/>
    <w:rsid w:val="000F6D6E"/>
    <w:rsid w:val="001031E8"/>
    <w:rsid w:val="00137AB3"/>
    <w:rsid w:val="00397485"/>
    <w:rsid w:val="00494051"/>
    <w:rsid w:val="00607FFD"/>
    <w:rsid w:val="006D7C7D"/>
    <w:rsid w:val="00823C53"/>
    <w:rsid w:val="009041B2"/>
    <w:rsid w:val="009B1D61"/>
    <w:rsid w:val="00A10771"/>
    <w:rsid w:val="00A33F03"/>
    <w:rsid w:val="00D75B27"/>
    <w:rsid w:val="00E02688"/>
    <w:rsid w:val="00EB579B"/>
    <w:rsid w:val="00FF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0AEA"/>
  <w15:chartTrackingRefBased/>
  <w15:docId w15:val="{65260C9C-F1E3-4221-AAE8-F85431D15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5B27"/>
  </w:style>
  <w:style w:type="paragraph" w:styleId="Heading1">
    <w:name w:val="heading 1"/>
    <w:basedOn w:val="Normal"/>
    <w:next w:val="Normal"/>
    <w:link w:val="Heading1Char"/>
    <w:uiPriority w:val="9"/>
    <w:qFormat/>
    <w:rsid w:val="00D75B2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B2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B2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B2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B2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B2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B2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B2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B2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B2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75B2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75B2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75B2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75B2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75B2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B27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B27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B2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B2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B2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B2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5B27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B27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B2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D75B27"/>
    <w:rPr>
      <w:b/>
      <w:bCs/>
    </w:rPr>
  </w:style>
  <w:style w:type="character" w:styleId="Emphasis">
    <w:name w:val="Emphasis"/>
    <w:basedOn w:val="DefaultParagraphFont"/>
    <w:uiPriority w:val="20"/>
    <w:qFormat/>
    <w:rsid w:val="00D75B27"/>
    <w:rPr>
      <w:i/>
      <w:iCs/>
    </w:rPr>
  </w:style>
  <w:style w:type="paragraph" w:styleId="NoSpacing">
    <w:name w:val="No Spacing"/>
    <w:uiPriority w:val="1"/>
    <w:qFormat/>
    <w:rsid w:val="00D75B2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5B2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D75B27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B2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B27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75B2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75B2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75B2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5B27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D75B27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5B2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75B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B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F6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4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jquer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query.com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path.bootstrapcdn.com/font-awesome/4.7.0/css/font-awesome.min.cs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ontawesome.com/v4.7.0/icon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</dc:creator>
  <cp:keywords/>
  <dc:description/>
  <cp:lastModifiedBy>Jude</cp:lastModifiedBy>
  <cp:revision>11</cp:revision>
  <dcterms:created xsi:type="dcterms:W3CDTF">2018-08-16T09:32:00Z</dcterms:created>
  <dcterms:modified xsi:type="dcterms:W3CDTF">2018-08-16T10:56:00Z</dcterms:modified>
</cp:coreProperties>
</file>