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</w:rPr>
        <w:t>电脑用户PC: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APKEasyTool</w:t>
      </w:r>
    </w:p>
    <w:p>
      <w:pP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如果崩坏3rd游戏apk小于100M，那么则存在分包，应该先反编译apk，然后直接解压分包，拿到lib目录，放到反编译目录里，一个完整的直装包必须拥有lib目录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反编译游戏apk，生成对应文件夹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837555" cy="5045710"/>
            <wp:effectExtent l="0" t="0" r="10795" b="2540"/>
            <wp:docPr id="7" name="图片 7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7555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394450" cy="3176905"/>
            <wp:effectExtent l="0" t="0" r="6350" b="444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打开AndroidManifest.xml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添加悬浮权限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&lt;uses-permission android:name="android.permission.SYSTEM_ALERT_WINDOW"/&gt;</w:t>
      </w:r>
    </w:p>
    <w:p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4005" cy="2037715"/>
            <wp:effectExtent l="0" t="0" r="4445" b="63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sz w:val="24"/>
          <w:szCs w:val="24"/>
        </w:rPr>
        <w:t>添加悬浮窗服务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&lt;service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android:name="com.android.support.Launcher"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 xml:space="preserve">android:enabled="true"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android:exported="false"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android:stopWithTask="true"/&gt;</w:t>
      </w:r>
      <w:r>
        <w:rPr>
          <w:rFonts w:hint="eastAsia"/>
        </w:rPr>
        <w:drawing>
          <wp:inline distT="0" distB="0" distL="114300" distR="114300">
            <wp:extent cx="7021830" cy="1384300"/>
            <wp:effectExtent l="0" t="0" r="7620" b="635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183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在应用程序的结束标记&lt;/application&gt;的上方添加该服务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406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  <w:lang w:val="en-US" w:eastAsia="zh-CN"/>
        </w:rPr>
        <w:t>附件里</w:t>
      </w:r>
      <w:r>
        <w:rPr>
          <w:rFonts w:hint="eastAsia"/>
          <w:sz w:val="24"/>
          <w:szCs w:val="24"/>
        </w:rPr>
        <w:t>com\android\support里的所有文件放入游戏文件夹中的android\support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57140" cy="2580640"/>
            <wp:effectExtent l="0" t="0" r="10160" b="1016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打开com\miHoYo\overridenativeactivity\OverrideNativeActivity.smali，找到onCreate方法，在方法开头插入invoke-static {p0}, Lcom/android/support/Main;-&gt;Start(Landroid/content/Context;)V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8263890" cy="1665605"/>
            <wp:effectExtent l="0" t="0" r="3810" b="1079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6389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jc w:val="left"/>
        <w:rPr>
          <w:rFonts w:hint="eastAsia"/>
        </w:rPr>
      </w:pP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将libSaber、libArcher这2个文件放入游戏</w:t>
      </w:r>
      <w:r>
        <w:rPr>
          <w:rFonts w:hint="eastAsia"/>
          <w:sz w:val="24"/>
          <w:szCs w:val="24"/>
          <w:lang w:val="en-US" w:eastAsia="zh-CN"/>
        </w:rPr>
        <w:t>目录</w:t>
      </w:r>
      <w:r>
        <w:rPr>
          <w:rFonts w:hint="eastAsia"/>
          <w:sz w:val="24"/>
          <w:szCs w:val="24"/>
        </w:rPr>
        <w:t>assets文件夹内</w:t>
      </w:r>
      <w:r>
        <w:rPr>
          <w:rFonts w:hint="eastAsia"/>
        </w:rPr>
        <w:drawing>
          <wp:inline distT="0" distB="0" distL="114300" distR="114300">
            <wp:extent cx="3952240" cy="3834765"/>
            <wp:effectExtent l="0" t="0" r="10160" b="13335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eastAsia="zh-CN"/>
        </w:rPr>
        <w:t>直接点击</w:t>
      </w:r>
      <w:r>
        <w:rPr>
          <w:rFonts w:hint="eastAsia"/>
          <w:sz w:val="24"/>
          <w:szCs w:val="24"/>
          <w:lang w:val="en-US" w:eastAsia="zh-CN"/>
        </w:rPr>
        <w:t>apkeasytool里的 编译 按钮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耐心等待，</w:t>
      </w:r>
      <w:r>
        <w:rPr>
          <w:rFonts w:hint="eastAsia"/>
          <w:sz w:val="24"/>
          <w:szCs w:val="24"/>
          <w:lang w:eastAsia="zh-CN"/>
        </w:rPr>
        <w:t>自动</w:t>
      </w:r>
      <w:r>
        <w:rPr>
          <w:rFonts w:hint="eastAsia"/>
          <w:sz w:val="24"/>
          <w:szCs w:val="24"/>
        </w:rPr>
        <w:t>生成apk并签名，</w:t>
      </w:r>
      <w:r>
        <w:rPr>
          <w:rFonts w:hint="eastAsia"/>
          <w:sz w:val="24"/>
          <w:szCs w:val="24"/>
          <w:lang w:val="en-US" w:eastAsia="zh-CN"/>
        </w:rPr>
        <w:t>编译目录新生成里的apk</w:t>
      </w:r>
      <w:r>
        <w:rPr>
          <w:rFonts w:hint="eastAsia"/>
          <w:sz w:val="24"/>
          <w:szCs w:val="24"/>
        </w:rPr>
        <w:t>就是</w:t>
      </w:r>
      <w:r>
        <w:rPr>
          <w:rFonts w:hint="eastAsia"/>
          <w:sz w:val="24"/>
          <w:szCs w:val="24"/>
          <w:lang w:val="en-US" w:eastAsia="zh-CN"/>
        </w:rPr>
        <w:t>有内置功能的安装包了</w:t>
      </w:r>
    </w:p>
    <w:p>
      <w:pPr>
        <w:ind w:firstLine="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本教程适用于没有服务器签名校验的国外区服</w:t>
      </w:r>
    </w:p>
    <w:p>
      <w:pPr>
        <w:ind w:firstLine="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功能offset都是动态抓取，适用于全部区服</w:t>
      </w:r>
    </w:p>
    <w:p>
      <w:pPr>
        <w:ind w:firstLine="0" w:firstLineChars="0"/>
        <w:jc w:val="left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ind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如果你绕过了国内区服的服务器签名校验，那么可以用本教程直接制作国内区服的直装包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1647426">
    <w:nsid w:val="630ABA42"/>
    <w:multiLevelType w:val="singleLevel"/>
    <w:tmpl w:val="630ABA42"/>
    <w:lvl w:ilvl="0" w:tentative="1">
      <w:start w:val="1"/>
      <w:numFmt w:val="decimal"/>
      <w:lvlText w:val="%1."/>
      <w:lvlJc w:val="left"/>
    </w:lvl>
  </w:abstractNum>
  <w:abstractNum w:abstractNumId="1661647778">
    <w:nsid w:val="630ABBA2"/>
    <w:multiLevelType w:val="singleLevel"/>
    <w:tmpl w:val="630ABBA2"/>
    <w:lvl w:ilvl="0" w:tentative="1">
      <w:start w:val="4"/>
      <w:numFmt w:val="decimal"/>
      <w:lvlText w:val="%1."/>
      <w:lvlJc w:val="left"/>
    </w:lvl>
  </w:abstractNum>
  <w:num w:numId="1">
    <w:abstractNumId w:val="1661647426"/>
  </w:num>
  <w:num w:numId="2">
    <w:abstractNumId w:val="16616477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4080E"/>
    <w:rsid w:val="0A9F0922"/>
    <w:rsid w:val="0F341865"/>
    <w:rsid w:val="0FFB6E61"/>
    <w:rsid w:val="1D7360F6"/>
    <w:rsid w:val="3D047FAB"/>
    <w:rsid w:val="551B5053"/>
    <w:rsid w:val="69711B46"/>
    <w:rsid w:val="6BC3787E"/>
    <w:rsid w:val="6DB663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2022-08-30T12:54:40Z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