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xmlns:wp14="http://schemas.microsoft.com/office/word/2010/wordml" w:rsidRPr="000D234E" w:rsidR="00AB174A" w:rsidTr="3C3AF30D" w14:paraId="426C0D86" wp14:textId="77777777">
        <w:tc>
          <w:tcPr>
            <w:tcW w:w="8856" w:type="dxa"/>
            <w:shd w:val="clear" w:color="auto" w:fill="F3F3F3"/>
            <w:tcMar/>
          </w:tcPr>
          <w:p w:rsidR="00AB174A" w:rsidP="008C4301" w:rsidRDefault="00AB174A" w14:paraId="09F16D01" wp14:textId="77777777">
            <w:pPr>
              <w:rPr>
                <w:b/>
                <w:bCs/>
                <w:i/>
                <w:iCs/>
                <w:lang w:val="de-DE" w:eastAsia="sl-SI"/>
              </w:rPr>
            </w:pPr>
            <w:r w:rsidRPr="00274A08">
              <w:rPr>
                <w:b/>
                <w:bCs/>
                <w:i/>
                <w:iCs/>
                <w:lang w:val="de-DE" w:eastAsia="sl-SI"/>
              </w:rPr>
              <w:t xml:space="preserve">Teme: </w:t>
            </w:r>
          </w:p>
          <w:p w:rsidR="00356E79" w:rsidP="3C3AF30D" w:rsidRDefault="00356E79" w14:paraId="4E6BF233" wp14:textId="28D0A8ED">
            <w:pPr>
              <w:rPr>
                <w:b w:val="1"/>
                <w:bCs w:val="1"/>
                <w:i w:val="1"/>
                <w:iCs w:val="1"/>
                <w:lang w:val="de-DE" w:eastAsia="sl-SI"/>
              </w:rPr>
            </w:pPr>
            <w:proofErr w:type="spellStart"/>
            <w:r w:rsidRPr="3C3AF30D" w:rsidR="00356E79">
              <w:rPr>
                <w:b w:val="1"/>
                <w:bCs w:val="1"/>
                <w:i w:val="1"/>
                <w:iCs w:val="1"/>
                <w:lang w:val="de-DE" w:eastAsia="sl-SI"/>
              </w:rPr>
              <w:t>Rekurzivni</w:t>
            </w:r>
            <w:proofErr w:type="spellEnd"/>
            <w:r w:rsidRPr="3C3AF30D" w:rsidR="00356E79">
              <w:rPr>
                <w:b w:val="1"/>
                <w:bCs w:val="1"/>
                <w:i w:val="1"/>
                <w:iCs w:val="1"/>
                <w:lang w:val="de-DE" w:eastAsia="sl-SI"/>
              </w:rPr>
              <w:t xml:space="preserve"> </w:t>
            </w:r>
            <w:proofErr w:type="spellStart"/>
            <w:r w:rsidRPr="3C3AF30D" w:rsidR="00356E79">
              <w:rPr>
                <w:b w:val="1"/>
                <w:bCs w:val="1"/>
                <w:i w:val="1"/>
                <w:iCs w:val="1"/>
                <w:lang w:val="de-DE" w:eastAsia="sl-SI"/>
              </w:rPr>
              <w:t>postopki</w:t>
            </w:r>
            <w:proofErr w:type="spellEnd"/>
            <w:r w:rsidRPr="3C3AF30D" w:rsidR="5365B2C8">
              <w:rPr>
                <w:b w:val="1"/>
                <w:bCs w:val="1"/>
                <w:i w:val="1"/>
                <w:iCs w:val="1"/>
                <w:lang w:val="de-DE" w:eastAsia="sl-SI"/>
              </w:rPr>
              <w:t xml:space="preserve">, </w:t>
            </w:r>
            <w:proofErr w:type="spellStart"/>
            <w:r w:rsidRPr="3C3AF30D" w:rsidR="5365B2C8">
              <w:rPr>
                <w:b w:val="1"/>
                <w:bCs w:val="1"/>
                <w:i w:val="1"/>
                <w:iCs w:val="1"/>
                <w:lang w:val="de-DE" w:eastAsia="sl-SI"/>
              </w:rPr>
              <w:t>rekurzivno</w:t>
            </w:r>
            <w:proofErr w:type="spellEnd"/>
            <w:r w:rsidRPr="3C3AF30D" w:rsidR="5365B2C8">
              <w:rPr>
                <w:b w:val="1"/>
                <w:bCs w:val="1"/>
                <w:i w:val="1"/>
                <w:iCs w:val="1"/>
                <w:lang w:val="de-DE" w:eastAsia="sl-SI"/>
              </w:rPr>
              <w:t xml:space="preserve"> </w:t>
            </w:r>
            <w:proofErr w:type="spellStart"/>
            <w:r w:rsidRPr="3C3AF30D" w:rsidR="5365B2C8">
              <w:rPr>
                <w:b w:val="1"/>
                <w:bCs w:val="1"/>
                <w:i w:val="1"/>
                <w:iCs w:val="1"/>
                <w:lang w:val="de-DE" w:eastAsia="sl-SI"/>
              </w:rPr>
              <w:t>definiran</w:t>
            </w:r>
            <w:proofErr w:type="spellEnd"/>
            <w:r w:rsidRPr="3C3AF30D" w:rsidR="5365B2C8">
              <w:rPr>
                <w:b w:val="1"/>
                <w:bCs w:val="1"/>
                <w:i w:val="1"/>
                <w:iCs w:val="1"/>
                <w:lang w:val="de-DE" w:eastAsia="sl-SI"/>
              </w:rPr>
              <w:t xml:space="preserve"> </w:t>
            </w:r>
            <w:proofErr w:type="spellStart"/>
            <w:r w:rsidRPr="3C3AF30D" w:rsidR="5365B2C8">
              <w:rPr>
                <w:b w:val="1"/>
                <w:bCs w:val="1"/>
                <w:i w:val="1"/>
                <w:iCs w:val="1"/>
                <w:lang w:val="de-DE" w:eastAsia="sl-SI"/>
              </w:rPr>
              <w:t>strukture</w:t>
            </w:r>
            <w:proofErr w:type="spellEnd"/>
            <w:r w:rsidRPr="3C3AF30D" w:rsidR="5365B2C8">
              <w:rPr>
                <w:b w:val="1"/>
                <w:bCs w:val="1"/>
                <w:i w:val="1"/>
                <w:iCs w:val="1"/>
                <w:lang w:val="de-DE" w:eastAsia="sl-SI"/>
              </w:rPr>
              <w:t xml:space="preserve"> (seznami: linearni, krožni, enostransko povezani)</w:t>
            </w:r>
          </w:p>
          <w:p w:rsidRPr="00356E79" w:rsidR="00356E79" w:rsidP="3C3AF30D" w:rsidRDefault="00356E79" w14:paraId="527A0D07" wp14:textId="7A4061E4">
            <w:pPr>
              <w:pStyle w:val="Odstavekseznama"/>
              <w:numPr>
                <w:ilvl w:val="0"/>
                <w:numId w:val="18"/>
              </w:numPr>
              <w:rPr>
                <w:i w:val="1"/>
                <w:iCs w:val="1"/>
                <w:lang w:eastAsia="sl-SI"/>
              </w:rPr>
            </w:pPr>
            <w:r w:rsidRPr="3C3AF30D" w:rsidR="00356E79">
              <w:rPr>
                <w:i w:val="1"/>
                <w:iCs w:val="1"/>
                <w:lang w:eastAsia="sl-SI"/>
              </w:rPr>
              <w:t>Dinamične strukture</w:t>
            </w:r>
            <w:r w:rsidRPr="3C3AF30D" w:rsidR="54445389">
              <w:rPr>
                <w:i w:val="1"/>
                <w:iCs w:val="1"/>
                <w:lang w:eastAsia="sl-SI"/>
              </w:rPr>
              <w:t>, p</w:t>
            </w:r>
            <w:r w:rsidRPr="3C3AF30D" w:rsidR="00356E79">
              <w:rPr>
                <w:i w:val="1"/>
                <w:iCs w:val="1"/>
                <w:lang w:eastAsia="sl-SI"/>
              </w:rPr>
              <w:t>ostopki na strukturah</w:t>
            </w:r>
          </w:p>
          <w:p w:rsidR="5A26B7CB" w:rsidP="3C3AF30D" w:rsidRDefault="5A26B7CB" w14:paraId="3FD249F1" w14:textId="2786D8C1">
            <w:pPr>
              <w:pStyle w:val="Odstavekseznama"/>
              <w:numPr>
                <w:ilvl w:val="0"/>
                <w:numId w:val="18"/>
              </w:numPr>
              <w:rPr>
                <w:i w:val="1"/>
                <w:iCs w:val="1"/>
                <w:lang w:eastAsia="sl-SI"/>
              </w:rPr>
            </w:pPr>
            <w:r w:rsidRPr="3C3AF30D" w:rsidR="5A26B7CB">
              <w:rPr>
                <w:i w:val="1"/>
                <w:iCs w:val="1"/>
                <w:lang w:eastAsia="sl-SI"/>
              </w:rPr>
              <w:t>OOP : razredi, notranji razredi, raba in implementacija vmesnika</w:t>
            </w:r>
          </w:p>
          <w:p w:rsidRPr="00447039" w:rsidR="00A94B3E" w:rsidP="00447039" w:rsidRDefault="00A94B3E" w14:paraId="672A6659" wp14:textId="77777777">
            <w:pPr>
              <w:rPr>
                <w:i/>
                <w:lang w:eastAsia="sl-SI"/>
              </w:rPr>
            </w:pPr>
          </w:p>
        </w:tc>
      </w:tr>
    </w:tbl>
    <w:p xmlns:wp14="http://schemas.microsoft.com/office/word/2010/wordml" w:rsidR="003075B4" w:rsidP="003075B4" w:rsidRDefault="003075B4" w14:paraId="0A37501D" wp14:textId="77777777">
      <w:pPr>
        <w:rPr>
          <w:rFonts w:ascii="Times New Roman" w:hAnsi="Times New Roman"/>
        </w:rPr>
      </w:pPr>
    </w:p>
    <w:tbl>
      <w:tblPr>
        <w:tblStyle w:val="Tabelamre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="00356E79" w:rsidTr="3C3AF30D" w14:paraId="5EC663B7" wp14:textId="77777777">
        <w:tc>
          <w:tcPr>
            <w:tcW w:w="9062" w:type="dxa"/>
            <w:shd w:val="clear" w:color="auto" w:fill="BFBFBF" w:themeFill="background1" w:themeFillShade="BF"/>
            <w:tcMar/>
          </w:tcPr>
          <w:p w:rsidR="00F862C5" w:rsidP="3C3AF30D" w:rsidRDefault="00F862C5" w14:paraId="7FBD6C89" wp14:textId="359624CB">
            <w:pPr>
              <w:ind w:left="0"/>
              <w:rPr>
                <w:b w:val="1"/>
                <w:bCs w:val="1"/>
                <w:i w:val="1"/>
                <w:iCs w:val="1"/>
              </w:rPr>
            </w:pPr>
            <w:r w:rsidRPr="3C3AF30D" w:rsidR="0039A7B1">
              <w:rPr>
                <w:b w:val="1"/>
                <w:bCs w:val="1"/>
                <w:i w:val="1"/>
                <w:iCs w:val="1"/>
              </w:rPr>
              <w:t>Dan je del implementacije in poskus rešitve problema</w:t>
            </w:r>
            <w:r w:rsidRPr="3C3AF30D" w:rsidR="3C285745">
              <w:rPr>
                <w:b w:val="1"/>
                <w:bCs w:val="1"/>
                <w:i w:val="1"/>
                <w:iCs w:val="1"/>
              </w:rPr>
              <w:t xml:space="preserve"> v LinEnPovSez</w:t>
            </w:r>
            <w:r w:rsidRPr="3C3AF30D" w:rsidR="0039A7B1">
              <w:rPr>
                <w:b w:val="1"/>
                <w:bCs w:val="1"/>
                <w:i w:val="1"/>
                <w:iCs w:val="1"/>
              </w:rPr>
              <w:t>:</w:t>
            </w:r>
          </w:p>
          <w:p w:rsidR="00F862C5" w:rsidP="3C3AF30D" w:rsidRDefault="00F862C5" w14:paraId="0165E7A7" wp14:textId="40BB582D">
            <w:pPr>
              <w:pStyle w:val="Brezrazmikov"/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="4B278788">
              <w:rPr/>
              <w:t>/**</w:t>
            </w:r>
          </w:p>
          <w:p w:rsidR="00F862C5" w:rsidP="3C3AF30D" w:rsidRDefault="00F862C5" w14:paraId="0E33014F" wp14:textId="0C51B9BA">
            <w:pPr>
              <w:pStyle w:val="Brezrazmikov"/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="4B278788">
              <w:rPr/>
              <w:t xml:space="preserve">* </w:t>
            </w:r>
            <w:proofErr w:type="spellStart"/>
            <w:r w:rsidR="4B278788">
              <w:rPr/>
              <w:t>interface</w:t>
            </w:r>
            <w:proofErr w:type="spellEnd"/>
            <w:r w:rsidR="4B278788">
              <w:rPr/>
              <w:t xml:space="preserve"> </w:t>
            </w:r>
            <w:proofErr w:type="spellStart"/>
            <w:r w:rsidR="4B278788">
              <w:rPr/>
              <w:t>ShowableList</w:t>
            </w:r>
            <w:proofErr w:type="spellEnd"/>
          </w:p>
          <w:p w:rsidR="00F862C5" w:rsidP="3C3AF30D" w:rsidRDefault="00F862C5" w14:paraId="13F4E119" wp14:textId="05899BFB">
            <w:pPr>
              <w:pStyle w:val="Brezrazmikov"/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="4B278788">
              <w:rPr/>
              <w:t>*/</w:t>
            </w:r>
          </w:p>
          <w:p w:rsidR="00F862C5" w:rsidP="3C3AF30D" w:rsidRDefault="00F862C5" w14:paraId="71A54ACC" wp14:textId="567444EA">
            <w:pPr>
              <w:pStyle w:val="Brezrazmikov"/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sz w:val="16"/>
                <w:szCs w:val="16"/>
              </w:rPr>
            </w:pPr>
            <w:proofErr w:type="spellStart"/>
            <w:r w:rsidR="4B278788">
              <w:rPr/>
              <w:t>public</w:t>
            </w:r>
            <w:proofErr w:type="spellEnd"/>
            <w:r w:rsidR="4B278788">
              <w:rPr/>
              <w:t xml:space="preserve"> </w:t>
            </w:r>
            <w:proofErr w:type="spellStart"/>
            <w:r w:rsidR="4B278788">
              <w:rPr/>
              <w:t>interface</w:t>
            </w:r>
            <w:proofErr w:type="spellEnd"/>
            <w:r w:rsidR="4B278788">
              <w:rPr/>
              <w:t xml:space="preserve"> </w:t>
            </w:r>
            <w:proofErr w:type="spellStart"/>
            <w:r w:rsidR="4B278788">
              <w:rPr/>
              <w:t>ShowableList</w:t>
            </w:r>
            <w:proofErr w:type="spellEnd"/>
            <w:r w:rsidR="4B278788">
              <w:rPr/>
              <w:t xml:space="preserve"> {</w:t>
            </w:r>
          </w:p>
          <w:p w:rsidR="00F862C5" w:rsidP="3C3AF30D" w:rsidRDefault="00F862C5" w14:paraId="3B9074C6" wp14:textId="21306B0D">
            <w:pPr>
              <w:pStyle w:val="Brezrazmikov"/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="4B278788">
              <w:rPr/>
              <w:t xml:space="preserve">    </w:t>
            </w:r>
            <w:proofErr w:type="spellStart"/>
            <w:r w:rsidR="4B278788">
              <w:rPr/>
              <w:t>public</w:t>
            </w:r>
            <w:proofErr w:type="spellEnd"/>
            <w:r w:rsidR="4B278788">
              <w:rPr/>
              <w:t xml:space="preserve"> </w:t>
            </w:r>
            <w:proofErr w:type="spellStart"/>
            <w:r w:rsidR="4B278788">
              <w:rPr/>
              <w:t>void</w:t>
            </w:r>
            <w:proofErr w:type="spellEnd"/>
            <w:r w:rsidR="4B278788">
              <w:rPr/>
              <w:t xml:space="preserve"> showSezLast2First( </w:t>
            </w:r>
            <w:proofErr w:type="spellStart"/>
            <w:r w:rsidR="4B278788">
              <w:rPr/>
              <w:t>LinEnPovSez.Node</w:t>
            </w:r>
            <w:proofErr w:type="spellEnd"/>
            <w:r w:rsidR="4B278788">
              <w:rPr/>
              <w:t xml:space="preserve"> </w:t>
            </w:r>
            <w:proofErr w:type="spellStart"/>
            <w:r w:rsidR="4B278788">
              <w:rPr/>
              <w:t>first</w:t>
            </w:r>
            <w:proofErr w:type="spellEnd"/>
            <w:r w:rsidR="4B278788">
              <w:rPr/>
              <w:t xml:space="preserve"> );   </w:t>
            </w:r>
          </w:p>
          <w:p w:rsidR="00F862C5" w:rsidP="3C3AF30D" w:rsidRDefault="00F862C5" w14:paraId="695379AB" wp14:textId="5D35E9AF">
            <w:pPr>
              <w:pStyle w:val="Brezrazmikov"/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="4B278788">
              <w:rPr/>
              <w:t xml:space="preserve">    </w:t>
            </w:r>
            <w:proofErr w:type="spellStart"/>
            <w:r w:rsidR="4B278788">
              <w:rPr/>
              <w:t>public</w:t>
            </w:r>
            <w:proofErr w:type="spellEnd"/>
            <w:r w:rsidR="4B278788">
              <w:rPr/>
              <w:t xml:space="preserve"> </w:t>
            </w:r>
            <w:proofErr w:type="spellStart"/>
            <w:r w:rsidR="4B278788">
              <w:rPr/>
              <w:t>void</w:t>
            </w:r>
            <w:proofErr w:type="spellEnd"/>
            <w:r w:rsidR="4B278788">
              <w:rPr/>
              <w:t xml:space="preserve"> showSezFirst2Last( </w:t>
            </w:r>
            <w:proofErr w:type="spellStart"/>
            <w:r w:rsidR="4B278788">
              <w:rPr/>
              <w:t>LinEnPovSez.Node</w:t>
            </w:r>
            <w:proofErr w:type="spellEnd"/>
            <w:r w:rsidR="4B278788">
              <w:rPr/>
              <w:t xml:space="preserve"> </w:t>
            </w:r>
            <w:proofErr w:type="spellStart"/>
            <w:r w:rsidR="4B278788">
              <w:rPr/>
              <w:t>first</w:t>
            </w:r>
            <w:proofErr w:type="spellEnd"/>
            <w:r w:rsidR="4B278788">
              <w:rPr/>
              <w:t xml:space="preserve"> );</w:t>
            </w:r>
          </w:p>
          <w:p w:rsidR="00F862C5" w:rsidP="3C3AF30D" w:rsidRDefault="00F862C5" w14:paraId="41E547D5" wp14:textId="30D604EE">
            <w:pPr>
              <w:pStyle w:val="Brezrazmikov"/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="4B278788">
              <w:rPr/>
              <w:t>}</w:t>
            </w:r>
          </w:p>
          <w:p w:rsidR="00F862C5" w:rsidP="3C3AF30D" w:rsidRDefault="00F862C5" w14:paraId="4B3B623D" wp14:textId="4CA209D6">
            <w:pPr>
              <w:pStyle w:val="Brezrazmikov"/>
            </w:pPr>
          </w:p>
          <w:p w:rsidR="00F862C5" w:rsidP="3C3AF30D" w:rsidRDefault="00F862C5" w14:paraId="1349B536" wp14:textId="49D07600">
            <w:pPr>
              <w:pStyle w:val="Brezrazmikov"/>
            </w:pPr>
            <w:r w:rsidR="2AFE2C43">
              <w:rPr/>
              <w:t>public class LinEnPovSez implements ShowableList{</w:t>
            </w:r>
          </w:p>
          <w:p w:rsidR="00F862C5" w:rsidP="3C3AF30D" w:rsidRDefault="00F862C5" w14:paraId="372C5946" wp14:textId="4CC11F8C">
            <w:pPr>
              <w:pStyle w:val="Brezrazmikov"/>
              <w:ind/>
            </w:pPr>
            <w:r w:rsidR="2AFE2C43">
              <w:rPr/>
              <w:t xml:space="preserve">     </w:t>
            </w:r>
          </w:p>
          <w:p w:rsidR="00F862C5" w:rsidP="3C3AF30D" w:rsidRDefault="00F862C5" w14:paraId="220C14FF" wp14:textId="264E8E36">
            <w:pPr>
              <w:pStyle w:val="Brezrazmikov"/>
              <w:ind/>
            </w:pPr>
            <w:r w:rsidR="2AFE2C43">
              <w:rPr/>
              <w:t xml:space="preserve">    private Node prvi = null;   </w:t>
            </w:r>
          </w:p>
          <w:p w:rsidR="00F862C5" w:rsidP="3C3AF30D" w:rsidRDefault="00F862C5" w14:paraId="4D342CC6" wp14:textId="58B8C525">
            <w:pPr>
              <w:pStyle w:val="Brezrazmikov"/>
              <w:ind/>
            </w:pPr>
          </w:p>
          <w:p w:rsidR="00F862C5" w:rsidP="3C3AF30D" w:rsidRDefault="00F862C5" w14:paraId="0543FCFD" wp14:textId="739A0FF3">
            <w:pPr>
              <w:pStyle w:val="Brezrazmikov"/>
              <w:ind/>
            </w:pPr>
            <w:r w:rsidR="2AFE2C43">
              <w:rPr/>
              <w:t xml:space="preserve">    public LinEnPovSez() {</w:t>
            </w:r>
          </w:p>
          <w:p w:rsidR="00F862C5" w:rsidP="3C3AF30D" w:rsidRDefault="00F862C5" w14:paraId="6E2D4A11" wp14:textId="27BD9C8A">
            <w:pPr>
              <w:pStyle w:val="Brezrazmikov"/>
              <w:ind/>
            </w:pPr>
            <w:r w:rsidR="2AFE2C43">
              <w:rPr/>
              <w:t xml:space="preserve">    }</w:t>
            </w:r>
          </w:p>
          <w:p w:rsidR="00F862C5" w:rsidP="3C3AF30D" w:rsidRDefault="00F862C5" w14:paraId="332B1C10" wp14:textId="059C0D66">
            <w:pPr>
              <w:pStyle w:val="Brezrazmikov"/>
              <w:ind/>
            </w:pPr>
            <w:r w:rsidR="2AFE2C43">
              <w:rPr/>
              <w:t xml:space="preserve">    </w:t>
            </w:r>
          </w:p>
          <w:p w:rsidR="00F862C5" w:rsidP="3C3AF30D" w:rsidRDefault="00F862C5" w14:paraId="4918E7D5" wp14:textId="437230FB">
            <w:pPr>
              <w:pStyle w:val="Brezrazmikov"/>
              <w:ind/>
            </w:pPr>
            <w:r w:rsidR="2AFE2C43">
              <w:rPr/>
              <w:t xml:space="preserve">    </w:t>
            </w:r>
            <w:proofErr w:type="spellStart"/>
            <w:r w:rsidR="2AFE2C43">
              <w:rPr/>
              <w:t>public</w:t>
            </w:r>
            <w:proofErr w:type="spellEnd"/>
            <w:r w:rsidR="2AFE2C43">
              <w:rPr/>
              <w:t xml:space="preserve"> </w:t>
            </w:r>
            <w:proofErr w:type="spellStart"/>
            <w:r w:rsidR="2AFE2C43">
              <w:rPr/>
              <w:t>void</w:t>
            </w:r>
            <w:proofErr w:type="spellEnd"/>
            <w:r w:rsidR="2AFE2C43">
              <w:rPr/>
              <w:t xml:space="preserve"> showSezLast2First( </w:t>
            </w:r>
            <w:proofErr w:type="spellStart"/>
            <w:r w:rsidR="2AFE2C43">
              <w:rPr/>
              <w:t>Node</w:t>
            </w:r>
            <w:proofErr w:type="spellEnd"/>
            <w:r w:rsidR="2AFE2C43">
              <w:rPr/>
              <w:t xml:space="preserve"> </w:t>
            </w:r>
            <w:proofErr w:type="spellStart"/>
            <w:r w:rsidR="2AFE2C43">
              <w:rPr/>
              <w:t>first</w:t>
            </w:r>
            <w:proofErr w:type="spellEnd"/>
            <w:r w:rsidR="2AFE2C43">
              <w:rPr/>
              <w:t xml:space="preserve"> ){</w:t>
            </w:r>
            <w:r w:rsidR="2AFE2C43">
              <w:rPr/>
              <w:t xml:space="preserve">       </w:t>
            </w:r>
          </w:p>
          <w:p w:rsidR="00F862C5" w:rsidP="3C3AF30D" w:rsidRDefault="00F862C5" w14:paraId="37A55F60" wp14:textId="68A1EC59">
            <w:pPr>
              <w:pStyle w:val="Brezrazmikov"/>
              <w:ind/>
            </w:pPr>
            <w:r w:rsidR="2AFE2C43">
              <w:rPr/>
              <w:t xml:space="preserve">        if ( first != null){</w:t>
            </w:r>
          </w:p>
          <w:p w:rsidR="00F862C5" w:rsidP="3C3AF30D" w:rsidRDefault="00F862C5" w14:paraId="22C7722A" wp14:textId="6D14457C">
            <w:pPr>
              <w:pStyle w:val="Brezrazmikov"/>
              <w:ind/>
            </w:pPr>
            <w:r w:rsidR="2AFE2C43">
              <w:rPr/>
              <w:t xml:space="preserve">            showSezLast2First(first.next);</w:t>
            </w:r>
          </w:p>
          <w:p w:rsidR="00F862C5" w:rsidP="3C3AF30D" w:rsidRDefault="00F862C5" w14:paraId="26E7CB3E" wp14:textId="60AFDA74">
            <w:pPr>
              <w:pStyle w:val="Brezrazmikov"/>
              <w:ind/>
            </w:pPr>
            <w:r w:rsidR="2AFE2C43">
              <w:rPr/>
              <w:t xml:space="preserve">            System.out.print(first.value);</w:t>
            </w:r>
          </w:p>
          <w:p w:rsidR="00F862C5" w:rsidP="3C3AF30D" w:rsidRDefault="00F862C5" w14:paraId="47B9C9F1" wp14:textId="49C948E2">
            <w:pPr>
              <w:pStyle w:val="Brezrazmikov"/>
              <w:ind/>
            </w:pPr>
            <w:r w:rsidR="2AFE2C43">
              <w:rPr/>
              <w:t xml:space="preserve">        }        </w:t>
            </w:r>
          </w:p>
          <w:p w:rsidR="00F862C5" w:rsidP="3C3AF30D" w:rsidRDefault="00F862C5" w14:paraId="2F50A583" wp14:textId="0A23D015">
            <w:pPr>
              <w:pStyle w:val="Brezrazmikov"/>
              <w:ind/>
            </w:pPr>
            <w:r w:rsidR="2AFE2C43">
              <w:rPr/>
              <w:t xml:space="preserve">    }</w:t>
            </w:r>
          </w:p>
          <w:p w:rsidR="00F862C5" w:rsidP="3C3AF30D" w:rsidRDefault="00F862C5" w14:paraId="2EF8C878" wp14:textId="18292720">
            <w:pPr>
              <w:pStyle w:val="Brezrazmikov"/>
              <w:ind/>
            </w:pPr>
            <w:r w:rsidR="2AFE2C43">
              <w:rPr/>
              <w:t xml:space="preserve">    </w:t>
            </w:r>
          </w:p>
          <w:p w:rsidR="00F862C5" w:rsidP="3C3AF30D" w:rsidRDefault="00F862C5" w14:paraId="49994CF7" wp14:textId="670DEAB7">
            <w:pPr>
              <w:pStyle w:val="Brezrazmikov"/>
              <w:ind/>
            </w:pPr>
            <w:r w:rsidR="2AFE2C43">
              <w:rPr/>
              <w:t xml:space="preserve">    </w:t>
            </w:r>
            <w:proofErr w:type="spellStart"/>
            <w:r w:rsidR="2AFE2C43">
              <w:rPr/>
              <w:t>public</w:t>
            </w:r>
            <w:proofErr w:type="spellEnd"/>
            <w:r w:rsidR="2AFE2C43">
              <w:rPr/>
              <w:t xml:space="preserve"> </w:t>
            </w:r>
            <w:proofErr w:type="spellStart"/>
            <w:r w:rsidR="2AFE2C43">
              <w:rPr/>
              <w:t>void</w:t>
            </w:r>
            <w:proofErr w:type="spellEnd"/>
            <w:r w:rsidR="2AFE2C43">
              <w:rPr/>
              <w:t xml:space="preserve"> showSezFirst2Last( </w:t>
            </w:r>
            <w:proofErr w:type="spellStart"/>
            <w:r w:rsidR="2AFE2C43">
              <w:rPr/>
              <w:t>Node</w:t>
            </w:r>
            <w:proofErr w:type="spellEnd"/>
            <w:r w:rsidR="2AFE2C43">
              <w:rPr/>
              <w:t xml:space="preserve"> </w:t>
            </w:r>
            <w:proofErr w:type="spellStart"/>
            <w:r w:rsidR="2AFE2C43">
              <w:rPr/>
              <w:t>first</w:t>
            </w:r>
            <w:proofErr w:type="spellEnd"/>
            <w:r w:rsidR="2AFE2C43">
              <w:rPr/>
              <w:t xml:space="preserve"> ){</w:t>
            </w:r>
            <w:r w:rsidR="2AFE2C43">
              <w:rPr/>
              <w:t xml:space="preserve">       </w:t>
            </w:r>
          </w:p>
          <w:p w:rsidR="00F862C5" w:rsidP="3C3AF30D" w:rsidRDefault="00F862C5" w14:paraId="4C8E26B8" wp14:textId="4C0193C8">
            <w:pPr>
              <w:pStyle w:val="Brezrazmikov"/>
              <w:ind/>
            </w:pPr>
            <w:r w:rsidR="2AFE2C43">
              <w:rPr/>
              <w:t xml:space="preserve">        if ( first != null){</w:t>
            </w:r>
          </w:p>
          <w:p w:rsidR="00F862C5" w:rsidP="3C3AF30D" w:rsidRDefault="00F862C5" w14:paraId="216A6AC2" wp14:textId="2DEDBF69">
            <w:pPr>
              <w:pStyle w:val="Brezrazmikov"/>
              <w:ind/>
            </w:pPr>
            <w:r w:rsidR="2AFE2C43">
              <w:rPr/>
              <w:t xml:space="preserve">            showSezLast2First(first.next);</w:t>
            </w:r>
          </w:p>
          <w:p w:rsidR="00F862C5" w:rsidP="3C3AF30D" w:rsidRDefault="00F862C5" w14:paraId="739056CD" wp14:textId="7E867B86">
            <w:pPr>
              <w:pStyle w:val="Brezrazmikov"/>
              <w:ind/>
            </w:pPr>
            <w:r w:rsidR="2AFE2C43">
              <w:rPr/>
              <w:t xml:space="preserve">            System.out.print(first.value);</w:t>
            </w:r>
          </w:p>
          <w:p w:rsidR="00F862C5" w:rsidP="3C3AF30D" w:rsidRDefault="00F862C5" w14:paraId="7BC67F7C" wp14:textId="56CD2806">
            <w:pPr>
              <w:pStyle w:val="Brezrazmikov"/>
              <w:ind/>
            </w:pPr>
            <w:r w:rsidR="2AFE2C43">
              <w:rPr/>
              <w:t xml:space="preserve">        }        </w:t>
            </w:r>
          </w:p>
          <w:p w:rsidR="00F862C5" w:rsidP="3C3AF30D" w:rsidRDefault="00F862C5" w14:paraId="75C2D58C" wp14:textId="2777743F">
            <w:pPr>
              <w:pStyle w:val="Brezrazmikov"/>
              <w:ind/>
            </w:pPr>
            <w:r w:rsidR="2AFE2C43">
              <w:rPr/>
              <w:t xml:space="preserve">    }</w:t>
            </w:r>
          </w:p>
          <w:p w:rsidR="00F862C5" w:rsidP="3C3AF30D" w:rsidRDefault="00F862C5" w14:paraId="0C2BCD0D" wp14:textId="3AA4699B">
            <w:pPr>
              <w:pStyle w:val="Brezrazmikov"/>
              <w:ind/>
            </w:pPr>
            <w:r w:rsidR="2AFE2C43">
              <w:rPr/>
              <w:t xml:space="preserve">    </w:t>
            </w:r>
          </w:p>
          <w:p w:rsidR="00F862C5" w:rsidP="3C3AF30D" w:rsidRDefault="00F862C5" w14:paraId="1597D0BB" wp14:textId="78FE177D">
            <w:pPr>
              <w:pStyle w:val="Brezrazmikov"/>
              <w:ind/>
            </w:pPr>
            <w:r w:rsidR="2AFE2C43">
              <w:rPr/>
              <w:t>}</w:t>
            </w:r>
          </w:p>
          <w:p w:rsidR="00F862C5" w:rsidP="3C3AF30D" w:rsidRDefault="00F862C5" w14:paraId="2F8AFD9C" wp14:textId="05ABDF8C">
            <w:pPr>
              <w:pStyle w:val="Navaden"/>
              <w:ind w:left="708"/>
              <w:rPr>
                <w:b w:val="1"/>
                <w:bCs w:val="1"/>
                <w:i w:val="1"/>
                <w:iCs w:val="1"/>
              </w:rPr>
            </w:pPr>
          </w:p>
          <w:p w:rsidR="00F862C5" w:rsidP="3C3AF30D" w:rsidRDefault="00F862C5" w14:paraId="05D4F3D2" wp14:textId="6FBC8FE3">
            <w:pPr>
              <w:pStyle w:val="Navaden"/>
              <w:ind w:left="708"/>
              <w:rPr>
                <w:b w:val="1"/>
                <w:bCs w:val="1"/>
                <w:i w:val="1"/>
                <w:iCs w:val="1"/>
              </w:rPr>
            </w:pPr>
          </w:p>
        </w:tc>
      </w:tr>
    </w:tbl>
    <w:p xmlns:wp14="http://schemas.microsoft.com/office/word/2010/wordml" w:rsidR="00356E79" w:rsidP="003075B4" w:rsidRDefault="00356E79" w14:paraId="5DAB6C7B" wp14:textId="77777777">
      <w:pPr>
        <w:rPr>
          <w:rFonts w:ascii="Times New Roman" w:hAnsi="Times New Roman"/>
        </w:rPr>
      </w:pPr>
    </w:p>
    <w:p w:rsidR="3C3AF30D" w:rsidRDefault="3C3AF30D" w14:paraId="50753312" w14:textId="208F23B6">
      <w:r>
        <w:br w:type="page"/>
      </w:r>
    </w:p>
    <w:p xmlns:wp14="http://schemas.microsoft.com/office/word/2010/wordml" w:rsidRPr="009579B5" w:rsidR="003075B4" w:rsidP="003075B4" w:rsidRDefault="003075B4" w14:paraId="001EDCAD" wp14:textId="77777777">
      <w:pPr>
        <w:rPr>
          <w:rFonts w:ascii="Times New Roman" w:hAnsi="Times New Roman"/>
          <w:b/>
          <w:bCs/>
          <w:sz w:val="24"/>
          <w:szCs w:val="24"/>
        </w:rPr>
      </w:pPr>
      <w:r w:rsidRPr="3C3AF30D" w:rsidR="003075B4">
        <w:rPr>
          <w:rFonts w:ascii="Times New Roman" w:hAnsi="Times New Roman"/>
          <w:b w:val="1"/>
          <w:bCs w:val="1"/>
          <w:sz w:val="24"/>
          <w:szCs w:val="24"/>
        </w:rPr>
        <w:t>Naloga 1</w:t>
      </w:r>
    </w:p>
    <w:p xmlns:wp14="http://schemas.microsoft.com/office/word/2010/wordml" w:rsidR="00F862C5" w:rsidP="3C3AF30D" w:rsidRDefault="00F862C5" w14:paraId="0004A403" wp14:textId="0B50DCFA">
      <w:pPr>
        <w:pStyle w:val="Navaden"/>
        <w:bidi w:val="0"/>
        <w:spacing w:before="0" w:beforeAutospacing="off" w:after="200" w:afterAutospacing="off" w:line="276" w:lineRule="auto"/>
        <w:ind w:left="0" w:right="0"/>
        <w:jc w:val="left"/>
      </w:pPr>
      <w:proofErr w:type="spellStart"/>
      <w:r w:rsidRPr="05300D96" w:rsidR="0CF89B5F">
        <w:rPr>
          <w:sz w:val="20"/>
          <w:szCs w:val="20"/>
        </w:rPr>
        <w:t>LinEnPovSez</w:t>
      </w:r>
      <w:proofErr w:type="spellEnd"/>
      <w:r w:rsidRPr="05300D96" w:rsidR="0CF89B5F">
        <w:rPr>
          <w:sz w:val="20"/>
          <w:szCs w:val="20"/>
        </w:rPr>
        <w:t xml:space="preserve"> je implementacija urejenega, linearnega, enostransko </w:t>
      </w:r>
      <w:r w:rsidRPr="05300D96" w:rsidR="0CF89B5F">
        <w:rPr>
          <w:sz w:val="20"/>
          <w:szCs w:val="20"/>
        </w:rPr>
        <w:t>povez</w:t>
      </w:r>
      <w:r w:rsidRPr="05300D96" w:rsidR="73C7C266">
        <w:rPr>
          <w:sz w:val="20"/>
          <w:szCs w:val="20"/>
        </w:rPr>
        <w:t>a</w:t>
      </w:r>
      <w:r w:rsidRPr="05300D96" w:rsidR="0CF89B5F">
        <w:rPr>
          <w:sz w:val="20"/>
          <w:szCs w:val="20"/>
        </w:rPr>
        <w:t>nega</w:t>
      </w:r>
      <w:r w:rsidRPr="05300D96" w:rsidR="0CF89B5F">
        <w:rPr>
          <w:sz w:val="20"/>
          <w:szCs w:val="20"/>
        </w:rPr>
        <w:t xml:space="preserve"> seznama.</w:t>
      </w:r>
      <w:r w:rsidRPr="05300D96" w:rsidR="5A1FAF0F">
        <w:rPr>
          <w:sz w:val="20"/>
          <w:szCs w:val="20"/>
        </w:rPr>
        <w:t xml:space="preserve"> Dokončajte realizacijo seznama, da bo :</w:t>
      </w:r>
    </w:p>
    <w:p xmlns:wp14="http://schemas.microsoft.com/office/word/2010/wordml" w:rsidR="00F862C5" w:rsidP="3C3AF30D" w:rsidRDefault="00F862C5" w14:paraId="1175F2F5" wp14:textId="191C9D69">
      <w:pPr>
        <w:pStyle w:val="Odstavekseznama"/>
        <w:numPr>
          <w:ilvl w:val="0"/>
          <w:numId w:val="17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noProof w:val="0"/>
          <w:lang w:val="sl-SI"/>
        </w:rPr>
      </w:pPr>
      <w:r w:rsidRPr="3C3AF30D" w:rsidR="76620522">
        <w:rPr>
          <w:sz w:val="20"/>
          <w:szCs w:val="20"/>
        </w:rPr>
        <w:t>m</w:t>
      </w:r>
      <w:r w:rsidRPr="3C3AF30D" w:rsidR="5A1FAF0F">
        <w:rPr>
          <w:sz w:val="20"/>
          <w:szCs w:val="20"/>
        </w:rPr>
        <w:t xml:space="preserve">etoda </w:t>
      </w:r>
      <w:r w:rsidRPr="3C3AF30D" w:rsidR="5A1FAF0F">
        <w:rPr>
          <w:sz w:val="20"/>
          <w:szCs w:val="20"/>
        </w:rPr>
        <w:t>dodaj("krokodil") dodala 8 novih elementov seznama</w:t>
      </w:r>
      <w:r w:rsidRPr="3C3AF30D" w:rsidR="1F2B2AA5">
        <w:rPr>
          <w:sz w:val="20"/>
          <w:szCs w:val="20"/>
        </w:rPr>
        <w:t>;</w:t>
      </w:r>
      <w:r w:rsidRPr="3C3AF30D" w:rsidR="5A1FAF0F">
        <w:rPr>
          <w:sz w:val="20"/>
          <w:szCs w:val="20"/>
        </w:rPr>
        <w:t xml:space="preserve"> vsak </w:t>
      </w:r>
      <w:r w:rsidRPr="3C3AF30D" w:rsidR="20581BF9">
        <w:rPr>
          <w:sz w:val="20"/>
          <w:szCs w:val="20"/>
        </w:rPr>
        <w:t xml:space="preserve">element </w:t>
      </w:r>
      <w:r w:rsidRPr="3C3AF30D" w:rsidR="5A1FAF0F">
        <w:rPr>
          <w:sz w:val="20"/>
          <w:szCs w:val="20"/>
        </w:rPr>
        <w:t>bo vseboval eno črko s param</w:t>
      </w:r>
      <w:r w:rsidRPr="3C3AF30D" w:rsidR="73E8EFEA">
        <w:rPr>
          <w:sz w:val="20"/>
          <w:szCs w:val="20"/>
        </w:rPr>
        <w:t>etrom</w:t>
      </w:r>
      <w:r w:rsidRPr="3C3AF30D" w:rsidR="5A1FAF0F">
        <w:rPr>
          <w:noProof w:val="0"/>
          <w:lang w:val="sl-SI"/>
        </w:rPr>
        <w:t xml:space="preserve"> podane besede</w:t>
      </w:r>
      <w:r w:rsidRPr="3C3AF30D" w:rsidR="1D35829B">
        <w:rPr>
          <w:noProof w:val="0"/>
          <w:lang w:val="sl-SI"/>
        </w:rPr>
        <w:t>;</w:t>
      </w:r>
    </w:p>
    <w:p xmlns:wp14="http://schemas.microsoft.com/office/word/2010/wordml" w:rsidR="00F862C5" w:rsidP="3C3AF30D" w:rsidRDefault="00F862C5" w14:paraId="747BCCAA" wp14:textId="505E9FD6">
      <w:pPr>
        <w:pStyle w:val="Odstavekseznama"/>
        <w:numPr>
          <w:ilvl w:val="0"/>
          <w:numId w:val="17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0"/>
          <w:szCs w:val="20"/>
        </w:rPr>
      </w:pPr>
      <w:r w:rsidRPr="3C3AF30D" w:rsidR="1D35829B">
        <w:rPr>
          <w:sz w:val="20"/>
          <w:szCs w:val="20"/>
        </w:rPr>
        <w:t>metoda dodaj('o') dodala en sam nov element seznama, vsebina elementa bo dana črka</w:t>
      </w:r>
      <w:r w:rsidRPr="3C3AF30D" w:rsidR="50890D5B">
        <w:rPr>
          <w:sz w:val="20"/>
          <w:szCs w:val="20"/>
        </w:rPr>
        <w:t>;</w:t>
      </w:r>
    </w:p>
    <w:p w:rsidR="50890D5B" w:rsidP="3C3AF30D" w:rsidRDefault="50890D5B" w14:paraId="5B97E016" w14:textId="5CFCC810">
      <w:pPr>
        <w:pStyle w:val="Odstavekseznama"/>
        <w:numPr>
          <w:ilvl w:val="0"/>
          <w:numId w:val="17"/>
        </w:numPr>
        <w:rPr>
          <w:sz w:val="20"/>
          <w:szCs w:val="20"/>
        </w:rPr>
      </w:pPr>
      <w:r w:rsidRPr="3C3AF30D" w:rsidR="50890D5B">
        <w:rPr>
          <w:sz w:val="20"/>
          <w:szCs w:val="20"/>
        </w:rPr>
        <w:t>metoda normaliziraj() odstranila duplikate iz seznama, če ti obstajajo;</w:t>
      </w:r>
    </w:p>
    <w:p w:rsidR="50890D5B" w:rsidP="3C3AF30D" w:rsidRDefault="50890D5B" w14:paraId="3E0A8559" w14:textId="2269A749">
      <w:pPr>
        <w:pStyle w:val="Odstavekseznama"/>
        <w:numPr>
          <w:ilvl w:val="0"/>
          <w:numId w:val="17"/>
        </w:numPr>
        <w:rPr>
          <w:sz w:val="20"/>
          <w:szCs w:val="20"/>
        </w:rPr>
      </w:pPr>
      <w:r w:rsidRPr="3C3AF30D" w:rsidR="50890D5B">
        <w:rPr>
          <w:rFonts w:ascii="Calibri" w:hAnsi="Calibri" w:eastAsia="Times New Roman" w:cs="Times New Roman"/>
          <w:sz w:val="20"/>
          <w:szCs w:val="20"/>
          <w:lang w:eastAsia="en-US"/>
        </w:rPr>
        <w:t xml:space="preserve">metoda </w:t>
      </w:r>
      <w:proofErr w:type="spellStart"/>
      <w:r w:rsidRPr="3C3AF30D" w:rsidR="50890D5B">
        <w:rPr>
          <w:rFonts w:ascii="Calibri" w:hAnsi="Calibri" w:eastAsia="Times New Roman" w:cs="Times New Roman"/>
          <w:sz w:val="20"/>
          <w:szCs w:val="20"/>
          <w:lang w:eastAsia="en-US"/>
        </w:rPr>
        <w:t>soDuplikati</w:t>
      </w:r>
      <w:proofErr w:type="spellEnd"/>
      <w:r w:rsidRPr="3C3AF30D" w:rsidR="50890D5B">
        <w:rPr>
          <w:rFonts w:ascii="Calibri" w:hAnsi="Calibri" w:eastAsia="Times New Roman" w:cs="Times New Roman"/>
          <w:sz w:val="20"/>
          <w:szCs w:val="20"/>
          <w:lang w:eastAsia="en-US"/>
        </w:rPr>
        <w:t>() ugotovila, ali so v seznamu duplikati;</w:t>
      </w:r>
    </w:p>
    <w:p w:rsidR="50890D5B" w:rsidP="3C3AF30D" w:rsidRDefault="50890D5B" w14:paraId="3F6C8136" w14:textId="0DF9DC6C">
      <w:pPr>
        <w:pStyle w:val="Odstavekseznama"/>
        <w:numPr>
          <w:ilvl w:val="0"/>
          <w:numId w:val="17"/>
        </w:numPr>
        <w:rPr>
          <w:noProof w:val="0"/>
          <w:sz w:val="20"/>
          <w:szCs w:val="20"/>
          <w:lang w:val="sl-SI"/>
        </w:rPr>
      </w:pPr>
      <w:r w:rsidRPr="3C3AF30D" w:rsidR="50890D5B">
        <w:rPr>
          <w:rFonts w:ascii="Calibri" w:hAnsi="Calibri" w:eastAsia="Times New Roman" w:cs="Times New Roman"/>
          <w:sz w:val="20"/>
          <w:szCs w:val="20"/>
          <w:lang w:eastAsia="en-US"/>
        </w:rPr>
        <w:t xml:space="preserve">metoda prestejDuplicirane() ugotovila, koliko zapisov </w:t>
      </w:r>
      <w:r w:rsidRPr="3C3AF30D" w:rsidR="7A045471">
        <w:rPr>
          <w:rFonts w:ascii="Calibri" w:hAnsi="Calibri" w:eastAsia="Times New Roman" w:cs="Times New Roman"/>
          <w:sz w:val="20"/>
          <w:szCs w:val="20"/>
          <w:lang w:eastAsia="en-US"/>
        </w:rPr>
        <w:t xml:space="preserve"> </w:t>
      </w:r>
      <w:r w:rsidRPr="3C3AF30D" w:rsidR="50890D5B">
        <w:rPr>
          <w:rFonts w:ascii="Calibri" w:hAnsi="Calibri" w:eastAsia="Times New Roman" w:cs="Times New Roman"/>
          <w:sz w:val="20"/>
          <w:szCs w:val="20"/>
          <w:lang w:eastAsia="en-US"/>
        </w:rPr>
        <w:t>seznama je 'dupliciranih' po pravilu "</w:t>
      </w:r>
      <w:proofErr w:type="spellStart"/>
      <w:r w:rsidRPr="3C3AF30D" w:rsidR="50890D5B">
        <w:rPr>
          <w:rFonts w:ascii="Calibri" w:hAnsi="Calibri" w:eastAsia="Times New Roman" w:cs="Times New Roman"/>
          <w:noProof w:val="0"/>
          <w:sz w:val="20"/>
          <w:szCs w:val="20"/>
          <w:lang w:val="sl-SI" w:eastAsia="en-US"/>
        </w:rPr>
        <w:t>deeehllzzzz</w:t>
      </w:r>
      <w:proofErr w:type="spellEnd"/>
      <w:r w:rsidRPr="3C3AF30D" w:rsidR="50890D5B">
        <w:rPr>
          <w:rFonts w:ascii="Calibri" w:hAnsi="Calibri" w:eastAsia="Times New Roman" w:cs="Times New Roman"/>
          <w:noProof w:val="0"/>
          <w:sz w:val="20"/>
          <w:szCs w:val="20"/>
          <w:lang w:val="sl-SI" w:eastAsia="en-US"/>
        </w:rPr>
        <w:t>" -&gt; 3 (</w:t>
      </w:r>
      <w:proofErr w:type="spellStart"/>
      <w:r w:rsidRPr="3C3AF30D" w:rsidR="50890D5B">
        <w:rPr>
          <w:rFonts w:ascii="Calibri" w:hAnsi="Calibri" w:eastAsia="Times New Roman" w:cs="Times New Roman"/>
          <w:noProof w:val="0"/>
          <w:sz w:val="20"/>
          <w:szCs w:val="20"/>
          <w:lang w:val="sl-SI" w:eastAsia="en-US"/>
        </w:rPr>
        <w:t>e,l,z</w:t>
      </w:r>
      <w:proofErr w:type="spellEnd"/>
      <w:r w:rsidRPr="3C3AF30D" w:rsidR="50890D5B">
        <w:rPr>
          <w:rFonts w:ascii="Calibri" w:hAnsi="Calibri" w:eastAsia="Times New Roman" w:cs="Times New Roman"/>
          <w:noProof w:val="0"/>
          <w:sz w:val="20"/>
          <w:szCs w:val="20"/>
          <w:lang w:val="sl-SI" w:eastAsia="en-US"/>
        </w:rPr>
        <w:t xml:space="preserve"> so </w:t>
      </w:r>
      <w:proofErr w:type="spellStart"/>
      <w:r w:rsidRPr="3C3AF30D" w:rsidR="50890D5B">
        <w:rPr>
          <w:rFonts w:ascii="Calibri" w:hAnsi="Calibri" w:eastAsia="Times New Roman" w:cs="Times New Roman"/>
          <w:noProof w:val="0"/>
          <w:sz w:val="20"/>
          <w:szCs w:val="20"/>
          <w:lang w:val="sl-SI" w:eastAsia="en-US"/>
        </w:rPr>
        <w:t>duplicirani</w:t>
      </w:r>
      <w:proofErr w:type="spellEnd"/>
      <w:r w:rsidRPr="3C3AF30D" w:rsidR="50890D5B">
        <w:rPr>
          <w:rFonts w:ascii="Calibri" w:hAnsi="Calibri" w:eastAsia="Times New Roman" w:cs="Times New Roman"/>
          <w:noProof w:val="0"/>
          <w:sz w:val="20"/>
          <w:szCs w:val="20"/>
          <w:lang w:val="sl-SI" w:eastAsia="en-US"/>
        </w:rPr>
        <w:t>);</w:t>
      </w:r>
    </w:p>
    <w:p w:rsidR="50890D5B" w:rsidP="3C3AF30D" w:rsidRDefault="50890D5B" w14:paraId="41F94851" w14:textId="5AD31E30">
      <w:pPr>
        <w:pStyle w:val="Odstavekseznama"/>
        <w:numPr>
          <w:ilvl w:val="0"/>
          <w:numId w:val="17"/>
        </w:numPr>
        <w:rPr>
          <w:noProof w:val="0"/>
          <w:sz w:val="20"/>
          <w:szCs w:val="20"/>
          <w:lang w:val="sl-SI"/>
        </w:rPr>
      </w:pPr>
      <w:r w:rsidRPr="3C3AF30D" w:rsidR="50890D5B">
        <w:rPr>
          <w:rFonts w:ascii="Calibri" w:hAnsi="Calibri" w:eastAsia="Times New Roman" w:cs="Times New Roman"/>
          <w:noProof w:val="0"/>
          <w:sz w:val="20"/>
          <w:szCs w:val="20"/>
          <w:lang w:val="sl-SI" w:eastAsia="en-US"/>
        </w:rPr>
        <w:t>metoda preštej duplikate() preštela duplikate po pravilu "</w:t>
      </w:r>
      <w:proofErr w:type="spellStart"/>
      <w:r w:rsidRPr="3C3AF30D" w:rsidR="50890D5B">
        <w:rPr>
          <w:rFonts w:ascii="Calibri" w:hAnsi="Calibri" w:eastAsia="Times New Roman" w:cs="Times New Roman"/>
          <w:noProof w:val="0"/>
          <w:sz w:val="20"/>
          <w:szCs w:val="20"/>
          <w:lang w:val="sl-SI" w:eastAsia="en-US"/>
        </w:rPr>
        <w:t>deeehllzzzz</w:t>
      </w:r>
      <w:proofErr w:type="spellEnd"/>
      <w:r w:rsidRPr="3C3AF30D" w:rsidR="50890D5B">
        <w:rPr>
          <w:rFonts w:ascii="Calibri" w:hAnsi="Calibri" w:eastAsia="Times New Roman" w:cs="Times New Roman"/>
          <w:noProof w:val="0"/>
          <w:sz w:val="20"/>
          <w:szCs w:val="20"/>
          <w:lang w:val="sl-SI" w:eastAsia="en-US"/>
        </w:rPr>
        <w:t>" -&gt; 6 (e-2x, l-1x, z-3x);</w:t>
      </w:r>
    </w:p>
    <w:p xmlns:wp14="http://schemas.microsoft.com/office/word/2010/wordml" w:rsidRPr="00F862C5" w:rsidR="00451672" w:rsidP="00F862C5" w:rsidRDefault="00451672" w14:paraId="47C8D2FC" wp14:textId="77777777">
      <w:pPr>
        <w:pStyle w:val="Odstavekseznama"/>
        <w:numPr>
          <w:ilvl w:val="0"/>
          <w:numId w:val="17"/>
        </w:numPr>
        <w:rPr>
          <w:sz w:val="20"/>
          <w:szCs w:val="20"/>
        </w:rPr>
      </w:pPr>
      <w:r w:rsidRPr="3C3AF30D" w:rsidR="00451672">
        <w:rPr>
          <w:sz w:val="20"/>
          <w:szCs w:val="20"/>
        </w:rPr>
        <w:t>Izrišite razredni diagram hierarhije razredov, ki jo dobite. Razredni diagrami naj vsebujejo VSE metode in lastnosti razredov ne glede na njihove kvalifikatorje dostopov.</w:t>
      </w:r>
    </w:p>
    <w:p xmlns:wp14="http://schemas.microsoft.com/office/word/2010/wordml" w:rsidRPr="00242869" w:rsidR="00F862C5" w:rsidP="00242869" w:rsidRDefault="00F862C5" w14:paraId="02EB378F" wp14:textId="77777777">
      <w:pPr>
        <w:rPr>
          <w:sz w:val="20"/>
          <w:szCs w:val="20"/>
        </w:rPr>
      </w:pPr>
    </w:p>
    <w:p xmlns:wp14="http://schemas.microsoft.com/office/word/2010/wordml" w:rsidR="009A3C38" w:rsidP="3C3AF30D" w:rsidRDefault="00A94B3E" w14:paraId="663BDCD8" wp14:textId="766178D4">
      <w:pPr>
        <w:pStyle w:val="Navaden"/>
        <w:rPr>
          <w:rFonts w:ascii="Times New Roman" w:hAnsi="Times New Roman"/>
          <w:b w:val="1"/>
          <w:bCs w:val="1"/>
          <w:sz w:val="24"/>
          <w:szCs w:val="24"/>
        </w:rPr>
      </w:pPr>
      <w:r w:rsidRPr="764D6CFE" w:rsidR="00A94B3E">
        <w:rPr>
          <w:rFonts w:ascii="Times New Roman" w:hAnsi="Times New Roman"/>
          <w:b w:val="1"/>
          <w:bCs w:val="1"/>
          <w:sz w:val="24"/>
          <w:szCs w:val="24"/>
        </w:rPr>
        <w:t xml:space="preserve">Naloga 2 </w:t>
      </w:r>
    </w:p>
    <w:p xmlns:wp14="http://schemas.microsoft.com/office/word/2010/wordml" w:rsidRPr="009579B5" w:rsidR="002A486C" w:rsidP="3C3AF30D" w:rsidRDefault="002A486C" w14:paraId="394C1BC8" wp14:textId="2E9EF25D">
      <w:pPr>
        <w:pStyle w:val="Navaden"/>
        <w:rPr>
          <w:sz w:val="20"/>
          <w:szCs w:val="20"/>
        </w:rPr>
      </w:pPr>
      <w:r w:rsidRPr="3C3AF30D" w:rsidR="3489E890">
        <w:rPr>
          <w:sz w:val="20"/>
          <w:szCs w:val="20"/>
        </w:rPr>
        <w:t xml:space="preserve">Izvedite modificirano verzijo realizacije </w:t>
      </w:r>
      <w:r w:rsidRPr="3C3AF30D" w:rsidR="3489E890">
        <w:rPr>
          <w:sz w:val="20"/>
          <w:szCs w:val="20"/>
        </w:rPr>
        <w:t>predhod</w:t>
      </w:r>
      <w:r w:rsidRPr="3C3AF30D" w:rsidR="122050B6">
        <w:rPr>
          <w:sz w:val="20"/>
          <w:szCs w:val="20"/>
        </w:rPr>
        <w:t>n</w:t>
      </w:r>
      <w:r w:rsidRPr="3C3AF30D" w:rsidR="3489E890">
        <w:rPr>
          <w:sz w:val="20"/>
          <w:szCs w:val="20"/>
        </w:rPr>
        <w:t>e</w:t>
      </w:r>
      <w:r w:rsidRPr="3C3AF30D" w:rsidR="3489E890">
        <w:rPr>
          <w:sz w:val="20"/>
          <w:szCs w:val="20"/>
        </w:rPr>
        <w:t xml:space="preserve"> naloge brez uporabljenega vmesnika </w:t>
      </w:r>
      <w:proofErr w:type="spellStart"/>
      <w:r w:rsidRPr="3C3AF30D" w:rsidR="3489E890">
        <w:rPr>
          <w:sz w:val="20"/>
          <w:szCs w:val="20"/>
        </w:rPr>
        <w:t>ShowableList</w:t>
      </w:r>
      <w:proofErr w:type="spellEnd"/>
      <w:r w:rsidRPr="3C3AF30D" w:rsidR="3489E890">
        <w:rPr>
          <w:sz w:val="20"/>
          <w:szCs w:val="20"/>
        </w:rPr>
        <w:t>, katerega metode naj nadomestijo metode, ki iz vsebine seznam</w:t>
      </w:r>
      <w:r w:rsidRPr="3C3AF30D" w:rsidR="79113203">
        <w:rPr>
          <w:sz w:val="20"/>
          <w:szCs w:val="20"/>
        </w:rPr>
        <w:t xml:space="preserve"> </w:t>
      </w:r>
      <w:r w:rsidRPr="3C3AF30D" w:rsidR="3489E890">
        <w:rPr>
          <w:sz w:val="20"/>
          <w:szCs w:val="20"/>
        </w:rPr>
        <w:t xml:space="preserve"> formirajo nize (ekvivalentne izpisom </w:t>
      </w:r>
      <w:r w:rsidRPr="3C3AF30D" w:rsidR="70F599E8">
        <w:rPr>
          <w:sz w:val="20"/>
          <w:szCs w:val="20"/>
        </w:rPr>
        <w:t xml:space="preserve">metod </w:t>
      </w:r>
      <w:r w:rsidRPr="3C3AF30D" w:rsidR="3489E890">
        <w:rPr>
          <w:sz w:val="20"/>
          <w:szCs w:val="20"/>
        </w:rPr>
        <w:t xml:space="preserve">iz </w:t>
      </w:r>
      <w:proofErr w:type="spellStart"/>
      <w:r w:rsidRPr="3C3AF30D" w:rsidR="64A01511">
        <w:rPr>
          <w:sz w:val="20"/>
          <w:szCs w:val="20"/>
        </w:rPr>
        <w:t>S</w:t>
      </w:r>
      <w:r w:rsidRPr="3C3AF30D" w:rsidR="3489E890">
        <w:rPr>
          <w:sz w:val="20"/>
          <w:szCs w:val="20"/>
        </w:rPr>
        <w:t>howable</w:t>
      </w:r>
      <w:r w:rsidRPr="3C3AF30D" w:rsidR="27D6C793">
        <w:rPr>
          <w:sz w:val="20"/>
          <w:szCs w:val="20"/>
        </w:rPr>
        <w:t>List</w:t>
      </w:r>
      <w:proofErr w:type="spellEnd"/>
      <w:r w:rsidRPr="3C3AF30D" w:rsidR="3489E890">
        <w:rPr>
          <w:sz w:val="20"/>
          <w:szCs w:val="20"/>
        </w:rPr>
        <w:t>)</w:t>
      </w:r>
      <w:r w:rsidRPr="3C3AF30D" w:rsidR="42136AA3">
        <w:rPr>
          <w:sz w:val="20"/>
          <w:szCs w:val="20"/>
        </w:rPr>
        <w:t xml:space="preserve"> in nize pri klicu vrnejo.</w:t>
      </w:r>
    </w:p>
    <w:p xmlns:wp14="http://schemas.microsoft.com/office/word/2010/wordml" w:rsidRPr="009579B5" w:rsidR="002A486C" w:rsidP="3C3AF30D" w:rsidRDefault="002A486C" w14:paraId="5B8072E6" wp14:textId="5DF6AAEC">
      <w:pPr>
        <w:rPr>
          <w:rFonts w:ascii="Times New Roman" w:hAnsi="Times New Roman"/>
          <w:b w:val="1"/>
          <w:bCs w:val="1"/>
          <w:sz w:val="24"/>
          <w:szCs w:val="24"/>
        </w:rPr>
      </w:pPr>
    </w:p>
    <w:p xmlns:wp14="http://schemas.microsoft.com/office/word/2010/wordml" w:rsidRPr="009579B5" w:rsidR="002A486C" w:rsidP="3C3AF30D" w:rsidRDefault="002A486C" w14:paraId="66567457" wp14:textId="53295972">
      <w:pPr>
        <w:pStyle w:val="Navaden"/>
        <w:rPr>
          <w:rFonts w:ascii="Times New Roman" w:hAnsi="Times New Roman"/>
          <w:b w:val="1"/>
          <w:bCs w:val="1"/>
          <w:sz w:val="24"/>
          <w:szCs w:val="24"/>
        </w:rPr>
      </w:pPr>
      <w:r w:rsidRPr="764D6CFE" w:rsidR="002A486C">
        <w:rPr>
          <w:rFonts w:ascii="Times New Roman" w:hAnsi="Times New Roman"/>
          <w:b w:val="1"/>
          <w:bCs w:val="1"/>
          <w:sz w:val="24"/>
          <w:szCs w:val="24"/>
        </w:rPr>
        <w:t>Naloga 3</w:t>
      </w:r>
    </w:p>
    <w:p w:rsidR="0ABF8F28" w:rsidP="3C3AF30D" w:rsidRDefault="0ABF8F28" w14:paraId="22EB792C" w14:textId="396EFBCE">
      <w:pPr>
        <w:pStyle w:val="Navaden"/>
        <w:bidi w:val="0"/>
        <w:spacing w:before="0" w:beforeAutospacing="off" w:after="200" w:afterAutospacing="off" w:line="276" w:lineRule="auto"/>
        <w:ind w:left="0" w:right="0"/>
        <w:jc w:val="left"/>
        <w:rPr>
          <w:sz w:val="20"/>
          <w:szCs w:val="20"/>
        </w:rPr>
      </w:pPr>
      <w:proofErr w:type="spellStart"/>
      <w:r w:rsidRPr="05300D96" w:rsidR="0ABF8F28">
        <w:rPr>
          <w:sz w:val="20"/>
          <w:szCs w:val="20"/>
        </w:rPr>
        <w:t>KroEnPovSez</w:t>
      </w:r>
      <w:proofErr w:type="spellEnd"/>
      <w:r w:rsidRPr="05300D96" w:rsidR="0ABF8F28">
        <w:rPr>
          <w:sz w:val="20"/>
          <w:szCs w:val="20"/>
        </w:rPr>
        <w:t xml:space="preserve"> naj bo krožen, enostransko povezan urejen seznam, pri katerem pa kazalec na ‘začetek’ se</w:t>
      </w:r>
      <w:r w:rsidRPr="05300D96" w:rsidR="3AE245DA">
        <w:rPr>
          <w:sz w:val="20"/>
          <w:szCs w:val="20"/>
        </w:rPr>
        <w:t xml:space="preserve">znama ni nujno tudi najmanjši element v seznamu. </w:t>
      </w:r>
      <w:r w:rsidRPr="05300D96" w:rsidR="2F1D7D56">
        <w:rPr>
          <w:sz w:val="20"/>
          <w:szCs w:val="20"/>
        </w:rPr>
        <w:t>Str</w:t>
      </w:r>
      <w:r w:rsidRPr="05300D96" w:rsidR="5BF53B6E">
        <w:rPr>
          <w:sz w:val="20"/>
          <w:szCs w:val="20"/>
        </w:rPr>
        <w:t>u</w:t>
      </w:r>
      <w:r w:rsidRPr="05300D96" w:rsidR="2F1D7D56">
        <w:rPr>
          <w:sz w:val="20"/>
          <w:szCs w:val="20"/>
        </w:rPr>
        <w:t>ktura</w:t>
      </w:r>
      <w:r w:rsidRPr="05300D96" w:rsidR="2F1D7D56">
        <w:rPr>
          <w:sz w:val="20"/>
          <w:szCs w:val="20"/>
        </w:rPr>
        <w:t xml:space="preserve"> seznama je v zasnovi enaka kot pri linearni varianti, le da je naslednik zadnjega elementa ‘zač</w:t>
      </w:r>
      <w:r w:rsidRPr="05300D96" w:rsidR="210A1781">
        <w:rPr>
          <w:sz w:val="20"/>
          <w:szCs w:val="20"/>
        </w:rPr>
        <w:t xml:space="preserve">etni’ element seznama (zadnji ne kaže na </w:t>
      </w:r>
      <w:proofErr w:type="spellStart"/>
      <w:r w:rsidRPr="05300D96" w:rsidR="210A1781">
        <w:rPr>
          <w:sz w:val="20"/>
          <w:szCs w:val="20"/>
        </w:rPr>
        <w:t>null</w:t>
      </w:r>
      <w:proofErr w:type="spellEnd"/>
      <w:r w:rsidRPr="05300D96" w:rsidR="210A1781">
        <w:rPr>
          <w:sz w:val="20"/>
          <w:szCs w:val="20"/>
        </w:rPr>
        <w:t xml:space="preserve">, temveč na prvega). </w:t>
      </w:r>
      <w:r w:rsidRPr="05300D96" w:rsidR="3249ABFB">
        <w:rPr>
          <w:sz w:val="20"/>
          <w:szCs w:val="20"/>
        </w:rPr>
        <w:t xml:space="preserve">Seznam naj implementira </w:t>
      </w:r>
      <w:proofErr w:type="spellStart"/>
      <w:r w:rsidRPr="05300D96" w:rsidR="3249ABFB">
        <w:rPr>
          <w:sz w:val="20"/>
          <w:szCs w:val="20"/>
        </w:rPr>
        <w:t>ShowableList</w:t>
      </w:r>
      <w:proofErr w:type="spellEnd"/>
      <w:r w:rsidRPr="05300D96" w:rsidR="3249ABFB">
        <w:rPr>
          <w:sz w:val="20"/>
          <w:szCs w:val="20"/>
        </w:rPr>
        <w:t xml:space="preserve">. </w:t>
      </w:r>
      <w:r w:rsidRPr="05300D96" w:rsidR="3AE245DA">
        <w:rPr>
          <w:sz w:val="20"/>
          <w:szCs w:val="20"/>
        </w:rPr>
        <w:t xml:space="preserve">Na </w:t>
      </w:r>
      <w:r w:rsidRPr="05300D96" w:rsidR="088D8BAD">
        <w:rPr>
          <w:sz w:val="20"/>
          <w:szCs w:val="20"/>
        </w:rPr>
        <w:t>takem</w:t>
      </w:r>
      <w:r w:rsidRPr="05300D96" w:rsidR="3AE245DA">
        <w:rPr>
          <w:sz w:val="20"/>
          <w:szCs w:val="20"/>
        </w:rPr>
        <w:t xml:space="preserve"> se</w:t>
      </w:r>
      <w:r w:rsidRPr="05300D96" w:rsidR="5B698FBF">
        <w:rPr>
          <w:sz w:val="20"/>
          <w:szCs w:val="20"/>
        </w:rPr>
        <w:t>znamu realizirajte vse metode</w:t>
      </w:r>
      <w:r w:rsidRPr="05300D96" w:rsidR="100ECE58">
        <w:rPr>
          <w:sz w:val="20"/>
          <w:szCs w:val="20"/>
        </w:rPr>
        <w:t>, kot so dane v Nalogi 1 te vaje. Dodatno implementirajte metode:</w:t>
      </w:r>
    </w:p>
    <w:p w:rsidR="100ECE58" w:rsidP="3C3AF30D" w:rsidRDefault="100ECE58" w14:paraId="5294EEEB" w14:textId="191A973B">
      <w:pPr>
        <w:pStyle w:val="Odstavekseznama"/>
        <w:numPr>
          <w:ilvl w:val="0"/>
          <w:numId w:val="20"/>
        </w:numPr>
        <w:bidi w:val="0"/>
        <w:spacing w:before="0" w:beforeAutospacing="off" w:after="200" w:afterAutospacing="off" w:line="276" w:lineRule="auto"/>
        <w:ind w:right="0"/>
        <w:jc w:val="left"/>
        <w:rPr>
          <w:sz w:val="20"/>
          <w:szCs w:val="20"/>
        </w:rPr>
      </w:pPr>
      <w:proofErr w:type="spellStart"/>
      <w:r w:rsidRPr="3C3AF30D" w:rsidR="100ECE58">
        <w:rPr>
          <w:sz w:val="20"/>
          <w:szCs w:val="20"/>
        </w:rPr>
        <w:t>showCurrent</w:t>
      </w:r>
      <w:proofErr w:type="spellEnd"/>
      <w:r w:rsidRPr="3C3AF30D" w:rsidR="100ECE58">
        <w:rPr>
          <w:sz w:val="20"/>
          <w:szCs w:val="20"/>
        </w:rPr>
        <w:t xml:space="preserve">() prikaže element, ki je </w:t>
      </w:r>
      <w:proofErr w:type="spellStart"/>
      <w:r w:rsidRPr="3C3AF30D" w:rsidR="100ECE58">
        <w:rPr>
          <w:sz w:val="20"/>
          <w:szCs w:val="20"/>
        </w:rPr>
        <w:t>referenciran</w:t>
      </w:r>
      <w:proofErr w:type="spellEnd"/>
      <w:r w:rsidRPr="3C3AF30D" w:rsidR="100ECE58">
        <w:rPr>
          <w:sz w:val="20"/>
          <w:szCs w:val="20"/>
        </w:rPr>
        <w:t xml:space="preserve"> s kazalcem ‘prvi’ (glej strukturo razreda </w:t>
      </w:r>
      <w:proofErr w:type="spellStart"/>
      <w:r w:rsidRPr="3C3AF30D" w:rsidR="52F3D191">
        <w:rPr>
          <w:sz w:val="20"/>
          <w:szCs w:val="20"/>
        </w:rPr>
        <w:t>LinEnPovSez</w:t>
      </w:r>
      <w:proofErr w:type="spellEnd"/>
      <w:r w:rsidRPr="3C3AF30D" w:rsidR="52F3D191">
        <w:rPr>
          <w:sz w:val="20"/>
          <w:szCs w:val="20"/>
        </w:rPr>
        <w:t>).</w:t>
      </w:r>
    </w:p>
    <w:p w:rsidR="52F3D191" w:rsidP="3C3AF30D" w:rsidRDefault="52F3D191" w14:paraId="5AD89304" w14:textId="2ED68725">
      <w:pPr>
        <w:pStyle w:val="Odstavekseznama"/>
        <w:numPr>
          <w:ilvl w:val="0"/>
          <w:numId w:val="20"/>
        </w:numPr>
        <w:bidi w:val="0"/>
        <w:spacing w:before="0" w:beforeAutospacing="off" w:after="200" w:afterAutospacing="off" w:line="276" w:lineRule="auto"/>
        <w:ind w:right="0"/>
        <w:jc w:val="left"/>
        <w:rPr>
          <w:sz w:val="20"/>
          <w:szCs w:val="20"/>
        </w:rPr>
      </w:pPr>
      <w:proofErr w:type="spellStart"/>
      <w:r w:rsidRPr="3C3AF30D" w:rsidR="52F3D191">
        <w:rPr>
          <w:sz w:val="20"/>
          <w:szCs w:val="20"/>
        </w:rPr>
        <w:t>next</w:t>
      </w:r>
      <w:proofErr w:type="spellEnd"/>
      <w:r w:rsidRPr="3C3AF30D" w:rsidR="52F3D191">
        <w:rPr>
          <w:sz w:val="20"/>
          <w:szCs w:val="20"/>
        </w:rPr>
        <w:t>() postavi referenco ‘prvi’ na naslednji element v seznamu</w:t>
      </w:r>
    </w:p>
    <w:p w:rsidR="52F3D191" w:rsidP="3C3AF30D" w:rsidRDefault="52F3D191" w14:paraId="03CCF1B2" w14:textId="6B458274">
      <w:pPr>
        <w:pStyle w:val="Odstavekseznama"/>
        <w:numPr>
          <w:ilvl w:val="0"/>
          <w:numId w:val="20"/>
        </w:numPr>
        <w:bidi w:val="0"/>
        <w:spacing w:before="0" w:beforeAutospacing="off" w:after="200" w:afterAutospacing="off" w:line="276" w:lineRule="auto"/>
        <w:ind w:right="0"/>
        <w:jc w:val="left"/>
        <w:rPr>
          <w:sz w:val="20"/>
          <w:szCs w:val="20"/>
        </w:rPr>
      </w:pPr>
      <w:r w:rsidRPr="3C3AF30D" w:rsidR="52F3D191">
        <w:rPr>
          <w:sz w:val="20"/>
          <w:szCs w:val="20"/>
        </w:rPr>
        <w:t>home() postavi referenco ‘prvi’ na najmanjši element v seznamu</w:t>
      </w:r>
    </w:p>
    <w:p w:rsidR="52F3D191" w:rsidP="3C3AF30D" w:rsidRDefault="52F3D191" w14:paraId="79D67063" w14:textId="6E57731B">
      <w:pPr>
        <w:pStyle w:val="Navaden"/>
        <w:bidi w:val="0"/>
        <w:spacing w:before="0" w:beforeAutospacing="off" w:after="0" w:afterAutospacing="off" w:line="276" w:lineRule="auto"/>
        <w:ind w:left="0" w:right="0"/>
        <w:jc w:val="left"/>
        <w:rPr>
          <w:sz w:val="20"/>
          <w:szCs w:val="20"/>
        </w:rPr>
      </w:pPr>
      <w:r w:rsidRPr="3C3AF30D" w:rsidR="52F3D191">
        <w:rPr>
          <w:sz w:val="20"/>
          <w:szCs w:val="20"/>
        </w:rPr>
        <w:t>Preverite delovanje metod (metodi iz vmesnika znata biti koristni), in implementaciji razreda dodajte še metodi:</w:t>
      </w:r>
    </w:p>
    <w:p w:rsidR="52F3D191" w:rsidP="3C3AF30D" w:rsidRDefault="52F3D191" w14:paraId="2533B7FB" w14:textId="1EDB44D9">
      <w:pPr>
        <w:pStyle w:val="Odstavekseznama"/>
        <w:numPr>
          <w:ilvl w:val="0"/>
          <w:numId w:val="19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0"/>
          <w:szCs w:val="20"/>
        </w:rPr>
      </w:pPr>
      <w:r w:rsidRPr="3C3AF30D" w:rsidR="52F3D191">
        <w:rPr>
          <w:sz w:val="20"/>
          <w:szCs w:val="20"/>
        </w:rPr>
        <w:t>showSezLast2FirstOrdered</w:t>
      </w:r>
    </w:p>
    <w:p w:rsidR="52F3D191" w:rsidP="3C3AF30D" w:rsidRDefault="52F3D191" w14:paraId="0CCC9F29" w14:textId="763E80C2">
      <w:pPr>
        <w:pStyle w:val="Odstavekseznama"/>
        <w:numPr>
          <w:ilvl w:val="0"/>
          <w:numId w:val="19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0"/>
          <w:szCs w:val="20"/>
        </w:rPr>
      </w:pPr>
      <w:r w:rsidRPr="05300D96" w:rsidR="52F3D191">
        <w:rPr>
          <w:sz w:val="20"/>
          <w:szCs w:val="20"/>
        </w:rPr>
        <w:t>showSez</w:t>
      </w:r>
      <w:r w:rsidRPr="05300D96" w:rsidR="071D7479">
        <w:rPr>
          <w:sz w:val="20"/>
          <w:szCs w:val="20"/>
        </w:rPr>
        <w:t>First</w:t>
      </w:r>
      <w:r w:rsidRPr="05300D96" w:rsidR="52F3D191">
        <w:rPr>
          <w:sz w:val="20"/>
          <w:szCs w:val="20"/>
        </w:rPr>
        <w:t>2</w:t>
      </w:r>
      <w:r w:rsidRPr="05300D96" w:rsidR="72807C8B">
        <w:rPr>
          <w:sz w:val="20"/>
          <w:szCs w:val="20"/>
        </w:rPr>
        <w:t>Last</w:t>
      </w:r>
      <w:r w:rsidRPr="05300D96" w:rsidR="52F3D191">
        <w:rPr>
          <w:sz w:val="20"/>
          <w:szCs w:val="20"/>
        </w:rPr>
        <w:t>Ordered</w:t>
      </w:r>
    </w:p>
    <w:p w:rsidR="52F3D191" w:rsidP="05300D96" w:rsidRDefault="52F3D191" w14:paraId="51F0AD32" w14:textId="3F68AA83">
      <w:pPr>
        <w:pStyle w:val="Navaden"/>
        <w:spacing w:before="0" w:beforeAutospacing="off" w:after="0" w:afterAutospacing="off" w:line="276" w:lineRule="auto"/>
        <w:ind w:left="0" w:right="0"/>
        <w:jc w:val="left"/>
        <w:rPr>
          <w:sz w:val="20"/>
          <w:szCs w:val="20"/>
        </w:rPr>
      </w:pPr>
      <w:r w:rsidRPr="05300D96" w:rsidR="52F3D191">
        <w:rPr>
          <w:sz w:val="20"/>
          <w:szCs w:val="20"/>
        </w:rPr>
        <w:t>ki izpišeta urejeno zaporedje elementov vrste  ne oziraje se na trenutno pozicijo reference ‘prvi.</w:t>
      </w:r>
    </w:p>
    <w:sectPr w:rsidR="003075B4" w:rsidSect="00C71011">
      <w:headerReference w:type="default" r:id="rId13"/>
      <w:footerReference w:type="default" r:id="rId14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E729C" w:rsidP="00AB174A" w:rsidRDefault="00EE729C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E729C" w:rsidP="00AB174A" w:rsidRDefault="00EE729C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B174A" w:rsidP="000A5FA0" w:rsidRDefault="00AB174A" w14:paraId="0562CB0E" wp14:textId="77777777">
    <w:pPr>
      <w:pStyle w:val="Noga"/>
      <w:pBdr>
        <w:top w:val="single" w:color="auto" w:sz="4" w:space="1"/>
      </w:pBdr>
      <w:jc w:val="center"/>
      <w:rPr>
        <w:sz w:val="18"/>
        <w:szCs w:val="18"/>
        <w:lang w:val="pl-PL"/>
      </w:rPr>
    </w:pPr>
  </w:p>
  <w:p xmlns:wp14="http://schemas.microsoft.com/office/word/2010/wordml" w:rsidRPr="000A5FA0" w:rsidR="00AB174A" w:rsidP="00AB174A" w:rsidRDefault="00AB174A" w14:paraId="3A436F8F" wp14:textId="77777777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(</w:t>
    </w:r>
    <w:r w:rsidR="00A91F8F">
      <w:rPr>
        <w:i/>
        <w:sz w:val="18"/>
        <w:szCs w:val="18"/>
        <w:lang w:val="pl-PL"/>
      </w:rPr>
      <w:t>Rok za oddajo je 14 dni od datuma, navedenega v glavi tega dokumenta</w:t>
    </w:r>
    <w:r w:rsidR="00DB5424">
      <w:rPr>
        <w:i/>
        <w:sz w:val="18"/>
        <w:szCs w:val="18"/>
        <w:lang w:val="pl-PL"/>
      </w:rPr>
      <w:t xml:space="preserve"> oz. 14 dni od objave dokumenta</w:t>
    </w:r>
    <w:r w:rsidR="002A486C">
      <w:rPr>
        <w:i/>
        <w:sz w:val="18"/>
        <w:szCs w:val="18"/>
        <w:lang w:val="pl-PL"/>
      </w:rPr>
      <w:t>.</w:t>
    </w:r>
    <w:r w:rsidRPr="000A5FA0">
      <w:rPr>
        <w:i/>
        <w:sz w:val="18"/>
        <w:szCs w:val="18"/>
        <w:lang w:val="pl-PL"/>
      </w:rPr>
      <w:t>)</w:t>
    </w:r>
  </w:p>
  <w:p xmlns:wp14="http://schemas.microsoft.com/office/word/2010/wordml" w:rsidRPr="00385FA3" w:rsidR="00AB174A" w:rsidP="00AB174A" w:rsidRDefault="00AB174A" w14:paraId="34CE0A41" wp14:textId="77777777">
    <w:pPr>
      <w:pStyle w:val="Noga"/>
      <w:jc w:val="center"/>
      <w:rPr>
        <w:sz w:val="18"/>
        <w:szCs w:val="18"/>
        <w:lang w:val="pl-PL"/>
      </w:rPr>
    </w:pPr>
  </w:p>
  <w:p xmlns:wp14="http://schemas.microsoft.com/office/word/2010/wordml" w:rsidRPr="006C6E03" w:rsidR="00AB174A" w:rsidP="05300D96" w:rsidRDefault="00AB174A" w14:paraId="61D1E4A3" wp14:textId="66224AE2">
    <w:pPr>
      <w:pStyle w:val="Noga"/>
      <w:jc w:val="center"/>
      <w:rPr>
        <w:rStyle w:val="tevilkastrani"/>
        <w:noProof/>
        <w:sz w:val="18"/>
        <w:szCs w:val="18"/>
      </w:rPr>
    </w:pPr>
    <w:r w:rsidRPr="05300D96" w:rsidR="05300D96">
      <w:rPr>
        <w:rStyle w:val="tevilkastrani"/>
        <w:sz w:val="18"/>
        <w:szCs w:val="18"/>
      </w:rPr>
      <w:t xml:space="preserve">stran </w:t>
    </w:r>
    <w:r w:rsidRPr="05300D96">
      <w:rPr>
        <w:rStyle w:val="tevilkastrani"/>
        <w:noProof/>
        <w:sz w:val="18"/>
        <w:szCs w:val="18"/>
      </w:rPr>
      <w:fldChar w:fldCharType="begin"/>
    </w:r>
    <w:r w:rsidRPr="05300D96">
      <w:rPr>
        <w:rStyle w:val="tevilkastrani"/>
        <w:sz w:val="18"/>
        <w:szCs w:val="18"/>
      </w:rPr>
      <w:instrText xml:space="preserve"> PAGE </w:instrText>
    </w:r>
    <w:r w:rsidRPr="05300D96">
      <w:rPr>
        <w:rStyle w:val="tevilkastrani"/>
        <w:sz w:val="18"/>
        <w:szCs w:val="18"/>
      </w:rPr>
      <w:fldChar w:fldCharType="separate"/>
    </w:r>
    <w:r w:rsidRPr="05300D96" w:rsidR="05300D96">
      <w:rPr>
        <w:rStyle w:val="tevilkastrani"/>
        <w:noProof/>
        <w:sz w:val="18"/>
        <w:szCs w:val="18"/>
      </w:rPr>
      <w:t>1</w:t>
    </w:r>
    <w:r w:rsidRPr="05300D96">
      <w:rPr>
        <w:rStyle w:val="tevilkastrani"/>
        <w:noProof/>
        <w:sz w:val="18"/>
        <w:szCs w:val="18"/>
      </w:rPr>
      <w:fldChar w:fldCharType="end"/>
    </w:r>
    <w:r w:rsidRPr="05300D96" w:rsidR="05300D96">
      <w:rPr>
        <w:rStyle w:val="tevilkastrani"/>
        <w:sz w:val="18"/>
        <w:szCs w:val="18"/>
      </w:rPr>
      <w:t xml:space="preserve"> od </w:t>
    </w:r>
    <w:r w:rsidRPr="05300D96" w:rsidR="05300D96">
      <w:rPr>
        <w:rStyle w:val="tevilkastrani"/>
        <w:sz w:val="18"/>
        <w:szCs w:val="18"/>
      </w:rPr>
      <w:t xml:space="preserve"> 2</w:t>
    </w:r>
  </w:p>
  <w:p xmlns:wp14="http://schemas.microsoft.com/office/word/2010/wordml" w:rsidR="00AB174A" w:rsidRDefault="00AB174A" w14:paraId="62EBF3C5" wp14:textId="77777777">
    <w:pPr>
      <w:pStyle w:val="Noga"/>
    </w:pPr>
  </w:p>
  <w:p xmlns:wp14="http://schemas.microsoft.com/office/word/2010/wordml" w:rsidR="00AB174A" w:rsidRDefault="00AB174A" w14:paraId="6D98A12B" wp14:textId="77777777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E729C" w:rsidP="00AB174A" w:rsidRDefault="00EE729C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E729C" w:rsidP="00AB174A" w:rsidRDefault="00EE729C" w14:paraId="1FC3994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B174A" w:rsidP="00AB174A" w:rsidRDefault="00A25FB5" w14:paraId="2FDD18C9" wp14:textId="2640F952">
    <w:pPr>
      <w:pStyle w:val="Glava"/>
      <w:rPr>
        <w:b w:val="1"/>
        <w:bCs w:val="1"/>
        <w:sz w:val="24"/>
        <w:szCs w:val="24"/>
      </w:rPr>
    </w:pPr>
    <w:r w:rsidRPr="3C3AF30D" w:rsidR="3C3AF30D">
      <w:rPr>
        <w:b w:val="1"/>
        <w:bCs w:val="1"/>
        <w:sz w:val="24"/>
        <w:szCs w:val="24"/>
      </w:rPr>
      <w:t>RSO 4</w:t>
    </w:r>
    <w:r>
      <w:tab/>
    </w:r>
    <w:r w:rsidRPr="3C3AF30D" w:rsidR="3C3AF30D">
      <w:rPr>
        <w:b w:val="1"/>
        <w:bCs w:val="1"/>
        <w:sz w:val="24"/>
        <w:szCs w:val="24"/>
      </w:rPr>
      <w:t>Laboratorijska vaja 04</w:t>
    </w:r>
    <w:r w:rsidRPr="3C3AF30D" w:rsidR="3C3AF30D">
      <w:rPr>
        <w:b w:val="1"/>
        <w:bCs w:val="1"/>
        <w:sz w:val="24"/>
        <w:szCs w:val="24"/>
      </w:rPr>
      <w:t>_01</w:t>
    </w:r>
    <w:r>
      <w:tab/>
    </w:r>
  </w:p>
  <w:p xmlns:wp14="http://schemas.microsoft.com/office/word/2010/wordml" w:rsidR="00AB174A" w:rsidP="00AB174A" w:rsidRDefault="00AB174A" w14:paraId="79986F9C" wp14:textId="77777777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(draft)</w:t>
    </w:r>
  </w:p>
  <w:p xmlns:wp14="http://schemas.microsoft.com/office/word/2010/wordml" w:rsidRPr="00AB174A" w:rsidR="000A5FA0" w:rsidP="000A5FA0" w:rsidRDefault="000A5FA0" w14:paraId="1299C43A" wp14:textId="77777777">
    <w:pPr>
      <w:pStyle w:val="Glava"/>
      <w:pBdr>
        <w:bottom w:val="single" w:color="auto" w:sz="4" w:space="1"/>
      </w:pBdr>
      <w:jc w:val="center"/>
      <w:rPr>
        <w:bCs/>
        <w:i/>
        <w:sz w:val="18"/>
        <w:szCs w:val="18"/>
      </w:rPr>
    </w:pPr>
  </w:p>
  <w:p xmlns:wp14="http://schemas.microsoft.com/office/word/2010/wordml" w:rsidR="00AB174A" w:rsidRDefault="00AB174A" w14:paraId="4DDBEF00" wp14:textId="77777777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4F11D6"/>
    <w:multiLevelType w:val="hybridMultilevel"/>
    <w:tmpl w:val="0032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10702"/>
    <w:multiLevelType w:val="hybridMultilevel"/>
    <w:tmpl w:val="33A49D64"/>
    <w:lvl w:ilvl="0" w:tplc="042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06592983"/>
    <w:multiLevelType w:val="hybridMultilevel"/>
    <w:tmpl w:val="787A3F7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hint="default" w:ascii="Calibri" w:hAnsi="Calibri" w:eastAsia="Times New Roman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5537F4"/>
    <w:multiLevelType w:val="hybridMultilevel"/>
    <w:tmpl w:val="836C4C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hint="default" w:ascii="Calibri" w:hAnsi="Calibri" w:eastAsia="Times New Roman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hint="default" w:ascii="Courier New" w:hAnsi="Courier New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hint="default" w:ascii="Courier New" w:hAnsi="Courier New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hint="default" w:ascii="Courier New" w:hAnsi="Courier New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hint="default" w:ascii="Wingdings" w:hAnsi="Wingdings"/>
      </w:rPr>
    </w:lvl>
  </w:abstractNum>
  <w:abstractNum w:abstractNumId="6" w15:restartNumberingAfterBreak="0">
    <w:nsid w:val="41301E5E"/>
    <w:multiLevelType w:val="hybridMultilevel"/>
    <w:tmpl w:val="886C3BF0"/>
    <w:lvl w:ilvl="0" w:tplc="042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64355B"/>
    <w:multiLevelType w:val="hybridMultilevel"/>
    <w:tmpl w:val="4718EADE"/>
    <w:lvl w:ilvl="0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A532120"/>
    <w:multiLevelType w:val="hybridMultilevel"/>
    <w:tmpl w:val="6E181E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F5095"/>
    <w:multiLevelType w:val="hybridMultilevel"/>
    <w:tmpl w:val="7398F5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047A5"/>
    <w:multiLevelType w:val="hybridMultilevel"/>
    <w:tmpl w:val="F4EA63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22ED6"/>
    <w:multiLevelType w:val="hybridMultilevel"/>
    <w:tmpl w:val="229285EA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638C3264"/>
    <w:multiLevelType w:val="hybridMultilevel"/>
    <w:tmpl w:val="D0B423F0"/>
    <w:lvl w:ilvl="0" w:tplc="0424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67B60798"/>
    <w:multiLevelType w:val="hybridMultilevel"/>
    <w:tmpl w:val="DA3CBC10"/>
    <w:lvl w:ilvl="0" w:tplc="0424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79D95370"/>
    <w:multiLevelType w:val="hybridMultilevel"/>
    <w:tmpl w:val="79FA0C7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7DB85539"/>
    <w:multiLevelType w:val="hybridMultilevel"/>
    <w:tmpl w:val="70F6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2"/>
  </w:num>
  <w:num w:numId="6">
    <w:abstractNumId w:val="15"/>
  </w:num>
  <w:num w:numId="7">
    <w:abstractNumId w:val="1"/>
  </w:num>
  <w:num w:numId="8">
    <w:abstractNumId w:val="16"/>
  </w:num>
  <w:num w:numId="9">
    <w:abstractNumId w:val="0"/>
  </w:num>
  <w:num w:numId="10">
    <w:abstractNumId w:val="10"/>
  </w:num>
  <w:num w:numId="11">
    <w:abstractNumId w:val="11"/>
  </w:num>
  <w:num w:numId="12">
    <w:abstractNumId w:val="4"/>
  </w:num>
  <w:num w:numId="13">
    <w:abstractNumId w:val="9"/>
  </w:num>
  <w:num w:numId="14">
    <w:abstractNumId w:val="13"/>
  </w:num>
  <w:num w:numId="15">
    <w:abstractNumId w:val="2"/>
  </w:num>
  <w:num w:numId="16">
    <w:abstractNumId w:val="14"/>
  </w:num>
  <w:num w:numId="1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6C"/>
    <w:rsid w:val="00057588"/>
    <w:rsid w:val="000A5FA0"/>
    <w:rsid w:val="000D234E"/>
    <w:rsid w:val="00101B1B"/>
    <w:rsid w:val="001D73D1"/>
    <w:rsid w:val="00242869"/>
    <w:rsid w:val="00274A08"/>
    <w:rsid w:val="002A486C"/>
    <w:rsid w:val="002C091F"/>
    <w:rsid w:val="003075B4"/>
    <w:rsid w:val="00311147"/>
    <w:rsid w:val="0034445D"/>
    <w:rsid w:val="00356E79"/>
    <w:rsid w:val="00385FA3"/>
    <w:rsid w:val="0039A7B1"/>
    <w:rsid w:val="003F6DA4"/>
    <w:rsid w:val="00447039"/>
    <w:rsid w:val="00451672"/>
    <w:rsid w:val="00474085"/>
    <w:rsid w:val="004C5EEA"/>
    <w:rsid w:val="004D7DF5"/>
    <w:rsid w:val="00586AE8"/>
    <w:rsid w:val="00602E0C"/>
    <w:rsid w:val="00612D76"/>
    <w:rsid w:val="006B75F9"/>
    <w:rsid w:val="006C6E03"/>
    <w:rsid w:val="006C718A"/>
    <w:rsid w:val="006F1194"/>
    <w:rsid w:val="007470FE"/>
    <w:rsid w:val="0077296C"/>
    <w:rsid w:val="007905E1"/>
    <w:rsid w:val="007F20A9"/>
    <w:rsid w:val="008C4301"/>
    <w:rsid w:val="00944C8A"/>
    <w:rsid w:val="009579B5"/>
    <w:rsid w:val="009A3C38"/>
    <w:rsid w:val="009A6AFF"/>
    <w:rsid w:val="00A25FB5"/>
    <w:rsid w:val="00A917A8"/>
    <w:rsid w:val="00A91F8F"/>
    <w:rsid w:val="00A94B3E"/>
    <w:rsid w:val="00AB174A"/>
    <w:rsid w:val="00AC3C71"/>
    <w:rsid w:val="00B57ABB"/>
    <w:rsid w:val="00BA0B9F"/>
    <w:rsid w:val="00C50E0F"/>
    <w:rsid w:val="00C71011"/>
    <w:rsid w:val="00CF52A6"/>
    <w:rsid w:val="00D117C6"/>
    <w:rsid w:val="00DB5424"/>
    <w:rsid w:val="00E7011F"/>
    <w:rsid w:val="00ED4C1F"/>
    <w:rsid w:val="00EE729C"/>
    <w:rsid w:val="00F02D30"/>
    <w:rsid w:val="00F862C5"/>
    <w:rsid w:val="00FD4822"/>
    <w:rsid w:val="00FF2624"/>
    <w:rsid w:val="0232BB90"/>
    <w:rsid w:val="05300D96"/>
    <w:rsid w:val="06ECC7E8"/>
    <w:rsid w:val="071D7479"/>
    <w:rsid w:val="088D8BAD"/>
    <w:rsid w:val="0ABF8F28"/>
    <w:rsid w:val="0CF89B5F"/>
    <w:rsid w:val="0D31A638"/>
    <w:rsid w:val="0EF7D9CD"/>
    <w:rsid w:val="0FC1398C"/>
    <w:rsid w:val="100ECE58"/>
    <w:rsid w:val="107A81D1"/>
    <w:rsid w:val="10826F57"/>
    <w:rsid w:val="122050B6"/>
    <w:rsid w:val="16307B10"/>
    <w:rsid w:val="1A42B668"/>
    <w:rsid w:val="1BF7AF26"/>
    <w:rsid w:val="1D35829B"/>
    <w:rsid w:val="1E5A6344"/>
    <w:rsid w:val="1EEB87E9"/>
    <w:rsid w:val="1F2B2AA5"/>
    <w:rsid w:val="20581BF9"/>
    <w:rsid w:val="20BDD5EE"/>
    <w:rsid w:val="210A1781"/>
    <w:rsid w:val="24AACE79"/>
    <w:rsid w:val="2552DBE7"/>
    <w:rsid w:val="27D6C793"/>
    <w:rsid w:val="27E26F3B"/>
    <w:rsid w:val="2A264D0A"/>
    <w:rsid w:val="2A60C7B8"/>
    <w:rsid w:val="2AFE2C43"/>
    <w:rsid w:val="2DC879A0"/>
    <w:rsid w:val="2E843DE7"/>
    <w:rsid w:val="2F1D7D56"/>
    <w:rsid w:val="30D0093C"/>
    <w:rsid w:val="3249ABFB"/>
    <w:rsid w:val="3489E890"/>
    <w:rsid w:val="34C0F243"/>
    <w:rsid w:val="3568FFB1"/>
    <w:rsid w:val="3A76EB82"/>
    <w:rsid w:val="3AE245DA"/>
    <w:rsid w:val="3C285745"/>
    <w:rsid w:val="3C3AF30D"/>
    <w:rsid w:val="3F4A5CA5"/>
    <w:rsid w:val="42136AA3"/>
    <w:rsid w:val="44BDEDB0"/>
    <w:rsid w:val="4B278788"/>
    <w:rsid w:val="4B5FBC5C"/>
    <w:rsid w:val="4CC8FF95"/>
    <w:rsid w:val="4D037A43"/>
    <w:rsid w:val="4DAB87B1"/>
    <w:rsid w:val="50890D5B"/>
    <w:rsid w:val="52F3D191"/>
    <w:rsid w:val="5365B2C8"/>
    <w:rsid w:val="54445389"/>
    <w:rsid w:val="5691342C"/>
    <w:rsid w:val="583E3F64"/>
    <w:rsid w:val="5A1FAF0F"/>
    <w:rsid w:val="5A26B7CB"/>
    <w:rsid w:val="5A8A0AB9"/>
    <w:rsid w:val="5B63C6BB"/>
    <w:rsid w:val="5B698FBF"/>
    <w:rsid w:val="5BF53B6E"/>
    <w:rsid w:val="5C25DB1A"/>
    <w:rsid w:val="5C3F0377"/>
    <w:rsid w:val="5D0075B0"/>
    <w:rsid w:val="5F900904"/>
    <w:rsid w:val="6430ECFF"/>
    <w:rsid w:val="64A01511"/>
    <w:rsid w:val="64F222CA"/>
    <w:rsid w:val="650B8795"/>
    <w:rsid w:val="6524AFF2"/>
    <w:rsid w:val="66C08053"/>
    <w:rsid w:val="69045E22"/>
    <w:rsid w:val="6A506E53"/>
    <w:rsid w:val="6D27D451"/>
    <w:rsid w:val="6EB269DB"/>
    <w:rsid w:val="6F739FA6"/>
    <w:rsid w:val="70F599E8"/>
    <w:rsid w:val="720D552C"/>
    <w:rsid w:val="72807C8B"/>
    <w:rsid w:val="739F035B"/>
    <w:rsid w:val="73C7C266"/>
    <w:rsid w:val="73E8EFEA"/>
    <w:rsid w:val="764D6CFE"/>
    <w:rsid w:val="76620522"/>
    <w:rsid w:val="79113203"/>
    <w:rsid w:val="7A045471"/>
    <w:rsid w:val="7F257E01"/>
    <w:rsid w:val="7F89C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52435A"/>
  <w15:docId w15:val="{FDC3FBC9-ABCA-4D75-A304-4701B5267E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Times New Roman" w:cs="Calibr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avaden" w:default="1">
    <w:name w:val="Normal"/>
    <w:qFormat/>
    <w:rsid w:val="00C71011"/>
    <w:rPr>
      <w:rFonts w:cs="Times New Roman"/>
      <w:lang w:eastAsia="en-US"/>
    </w:rPr>
  </w:style>
  <w:style w:type="character" w:styleId="Privzetapisavaodstavka" w:default="1">
    <w:name w:val="Default Paragraph Font"/>
    <w:uiPriority w:val="1"/>
    <w:semiHidden/>
    <w:unhideWhenUsed/>
  </w:style>
  <w:style w:type="table" w:styleId="Navad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rezseznama" w:default="1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77296C"/>
    <w:pPr>
      <w:ind w:left="720"/>
      <w:contextualSpacing/>
    </w:pPr>
  </w:style>
  <w:style w:type="paragraph" w:styleId="Brezrazmikov">
    <w:name w:val="No Spacing"/>
    <w:uiPriority w:val="99"/>
    <w:qFormat/>
    <w:rsid w:val="006C718A"/>
    <w:pPr>
      <w:spacing w:after="0" w:line="240" w:lineRule="auto"/>
    </w:pPr>
    <w:rPr>
      <w:rFonts w:cs="Times New Roman"/>
      <w:lang w:eastAsia="en-US"/>
    </w:rPr>
  </w:style>
  <w:style w:type="paragraph" w:styleId="Default" w:customStyle="1">
    <w:name w:val="Default"/>
    <w:uiPriority w:val="99"/>
    <w:rsid w:val="0005758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lava">
    <w:name w:val="header"/>
    <w:basedOn w:val="Navaden"/>
    <w:link w:val="Glav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styleId="GlavaZnak" w:customStyle="1">
    <w:name w:val="Glava Znak"/>
    <w:basedOn w:val="Privzetapisavaodstavka"/>
    <w:link w:val="Glava"/>
    <w:uiPriority w:val="99"/>
    <w:semiHidden/>
    <w:locked/>
    <w:rsid w:val="00AB174A"/>
    <w:rPr>
      <w:rFonts w:cs="Times New Roman"/>
    </w:rPr>
  </w:style>
  <w:style w:type="paragraph" w:styleId="Noga">
    <w:name w:val="footer"/>
    <w:basedOn w:val="Navaden"/>
    <w:link w:val="Nog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styleId="NogaZnak" w:customStyle="1">
    <w:name w:val="Noga Znak"/>
    <w:basedOn w:val="Privzetapisavaodstavka"/>
    <w:link w:val="Noga"/>
    <w:uiPriority w:val="99"/>
    <w:locked/>
    <w:rsid w:val="00AB174A"/>
    <w:rPr>
      <w:rFonts w:cs="Times New Roman"/>
    </w:rPr>
  </w:style>
  <w:style w:type="paragraph" w:styleId="Besedilooblaka">
    <w:name w:val="Balloon Text"/>
    <w:basedOn w:val="Navaden"/>
    <w:link w:val="BesedilooblakaZnak"/>
    <w:uiPriority w:val="99"/>
    <w:semiHidden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esedilooblakaZnak" w:customStyle="1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unhideWhenUsed/>
    <w:rsid w:val="00311147"/>
    <w:rPr>
      <w:color w:val="0000FF"/>
      <w:u w:val="single"/>
    </w:rPr>
  </w:style>
  <w:style w:type="paragraph" w:styleId="Napis">
    <w:name w:val="caption"/>
    <w:basedOn w:val="Navaden"/>
    <w:next w:val="Navaden"/>
    <w:unhideWhenUsed/>
    <w:qFormat/>
    <w:locked/>
    <w:rsid w:val="006B75F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612D76"/>
    <w:pPr>
      <w:spacing w:after="0" w:line="240" w:lineRule="auto"/>
    </w:pPr>
    <w:rPr>
      <w:sz w:val="20"/>
      <w:szCs w:val="20"/>
    </w:rPr>
  </w:style>
  <w:style w:type="character" w:styleId="Sprotnaopomba-besediloZnak" w:customStyle="1">
    <w:name w:val="Sprotna opomba - besedilo Znak"/>
    <w:basedOn w:val="Privzetapisavaodstavka"/>
    <w:link w:val="Sprotnaopomba-besedilo"/>
    <w:uiPriority w:val="99"/>
    <w:semiHidden/>
    <w:rsid w:val="00612D76"/>
    <w:rPr>
      <w:rFonts w:cs="Times New Roman"/>
      <w:sz w:val="20"/>
      <w:szCs w:val="20"/>
      <w:lang w:eastAsia="en-US"/>
    </w:rPr>
  </w:style>
  <w:style w:type="character" w:styleId="Sprotnaopomba-sklic">
    <w:name w:val="footnote reference"/>
    <w:basedOn w:val="Privzetapisavaodstavka"/>
    <w:uiPriority w:val="99"/>
    <w:semiHidden/>
    <w:unhideWhenUsed/>
    <w:rsid w:val="00612D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5DA014B-AF13-4489-9BDD-B8151685692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ERSSG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ERSSG</dc:creator>
  <lastModifiedBy>Marko Kastelic</lastModifiedBy>
  <revision>6</revision>
  <lastPrinted>2013-11-15T06:43:00.0000000Z</lastPrinted>
  <dcterms:created xsi:type="dcterms:W3CDTF">2018-09-23T08:45:00.0000000Z</dcterms:created>
  <dcterms:modified xsi:type="dcterms:W3CDTF">2021-09-27T20:34:47.7751224Z</dcterms:modified>
</coreProperties>
</file>