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67" w:rsidRPr="008F463F" w:rsidRDefault="0065624E" w:rsidP="0065624E">
      <w:pPr>
        <w:jc w:val="center"/>
        <w:rPr>
          <w:sz w:val="32"/>
          <w:u w:val="single"/>
        </w:rPr>
      </w:pPr>
      <w:r w:rsidRPr="008F463F">
        <w:rPr>
          <w:sz w:val="32"/>
          <w:u w:val="single"/>
        </w:rPr>
        <w:t>Installing The Android Development Environment</w:t>
      </w:r>
    </w:p>
    <w:p w:rsidR="0065624E" w:rsidRDefault="0065624E" w:rsidP="001718CE">
      <w:pPr>
        <w:pStyle w:val="ListParagraph"/>
        <w:numPr>
          <w:ilvl w:val="0"/>
          <w:numId w:val="1"/>
        </w:numPr>
      </w:pPr>
      <w:r>
        <w:t xml:space="preserve">Download Android Studio - </w:t>
      </w:r>
      <w:hyperlink r:id="rId7" w:history="1">
        <w:r w:rsidR="006838FE" w:rsidRPr="009F21BD">
          <w:rPr>
            <w:rStyle w:val="Hyperlink"/>
          </w:rPr>
          <w:t>https://developer.android.com/studio/index.html</w:t>
        </w:r>
      </w:hyperlink>
      <w:r w:rsidR="006838FE">
        <w:t xml:space="preserve"> (note, if you are on an older version than 2.3, you can upgrade from within studio, you don’t need to install from scratch).</w:t>
      </w:r>
    </w:p>
    <w:p w:rsidR="0065624E" w:rsidRDefault="001718CE">
      <w:r>
        <w:rPr>
          <w:noProof/>
        </w:rPr>
        <w:drawing>
          <wp:inline distT="0" distB="0" distL="0" distR="0" wp14:anchorId="4E203E8E" wp14:editId="14D6D63A">
            <wp:extent cx="5943600" cy="270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4E" w:rsidRDefault="0065624E">
      <w:r>
        <w:t>System Requirements</w:t>
      </w:r>
    </w:p>
    <w:p w:rsidR="00EB3204" w:rsidRDefault="001718CE" w:rsidP="00EA4E83">
      <w:pPr>
        <w:jc w:val="center"/>
      </w:pPr>
      <w:r>
        <w:rPr>
          <w:noProof/>
        </w:rPr>
        <w:drawing>
          <wp:inline distT="0" distB="0" distL="0" distR="0" wp14:anchorId="607CB27D" wp14:editId="774B59F8">
            <wp:extent cx="4587240" cy="3145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564" cy="31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05" w:rsidRDefault="001F0105" w:rsidP="008F463F">
      <w:pPr>
        <w:pStyle w:val="ListParagraph"/>
        <w:numPr>
          <w:ilvl w:val="0"/>
          <w:numId w:val="1"/>
        </w:numPr>
      </w:pPr>
      <w:r>
        <w:t xml:space="preserve">I would let it install the SDK’s and Android Virtual Device – we’ll need to install them anyway – note you may need to be running as administrator to do this – on my machines, the SDK’s </w:t>
      </w:r>
      <w:r>
        <w:lastRenderedPageBreak/>
        <w:t>wouldn’t install because of permission issues until I came in as Administrator.  Because of the SDK’s, this could take a long time, I let it go overnight.</w:t>
      </w:r>
    </w:p>
    <w:p w:rsidR="00EB3204" w:rsidRDefault="0097132F" w:rsidP="008F463F">
      <w:pPr>
        <w:jc w:val="center"/>
      </w:pPr>
      <w:r>
        <w:rPr>
          <w:noProof/>
        </w:rPr>
        <w:drawing>
          <wp:inline distT="0" distB="0" distL="0" distR="0" wp14:anchorId="22D282CF" wp14:editId="5B863851">
            <wp:extent cx="4238625" cy="34706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465" cy="34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05" w:rsidRDefault="001F0105" w:rsidP="008F463F">
      <w:pPr>
        <w:pStyle w:val="ListParagraph"/>
        <w:numPr>
          <w:ilvl w:val="0"/>
          <w:numId w:val="1"/>
        </w:numPr>
      </w:pPr>
      <w:r>
        <w:t>If things go well, you should be able to bring up Android Studio.  Go ahead and create a default project.</w:t>
      </w:r>
    </w:p>
    <w:p w:rsidR="008F463F" w:rsidRDefault="001F0105" w:rsidP="00EB3204">
      <w:pPr>
        <w:pStyle w:val="ListParagraph"/>
        <w:numPr>
          <w:ilvl w:val="0"/>
          <w:numId w:val="1"/>
        </w:numPr>
      </w:pPr>
      <w:r>
        <w:t>Now we will check for the SDK’s and virtual devices.</w:t>
      </w:r>
    </w:p>
    <w:p w:rsidR="003C5350" w:rsidRDefault="001F0105" w:rsidP="008F463F">
      <w:pPr>
        <w:pStyle w:val="ListParagraph"/>
      </w:pPr>
      <w:r>
        <w:t>Once the program is up and running, go to Tools/Android/SDK Manager</w:t>
      </w:r>
      <w:r w:rsidR="003C5350">
        <w:t xml:space="preserve">.  I would pretty much install everything, then we won’t have compatibility issues </w:t>
      </w:r>
      <w:r w:rsidR="008F463F">
        <w:t>between</w:t>
      </w:r>
      <w:r w:rsidR="003C5350">
        <w:t xml:space="preserve"> working at home and here</w:t>
      </w:r>
      <w:r w:rsidR="008F463F">
        <w:t xml:space="preserve"> and also with my sample programs</w:t>
      </w:r>
      <w:r w:rsidR="003C5350">
        <w:t xml:space="preserve">.   One thing people tend to overlook is the </w:t>
      </w:r>
      <w:r w:rsidR="00BD6F66">
        <w:t>tools</w:t>
      </w:r>
      <w:r w:rsidR="003C5350">
        <w:t xml:space="preserve"> – some are actually</w:t>
      </w:r>
      <w:r w:rsidR="00D55724">
        <w:t xml:space="preserve"> necessary so include those too.</w:t>
      </w:r>
    </w:p>
    <w:p w:rsidR="00BD6F66" w:rsidRDefault="00BD6F66" w:rsidP="00EA4E8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06A62F0" wp14:editId="03438E5B">
            <wp:extent cx="5858652" cy="398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9944" cy="39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F" w:rsidRDefault="003C5350" w:rsidP="00D55724">
      <w:pPr>
        <w:pStyle w:val="ListParagraph"/>
        <w:numPr>
          <w:ilvl w:val="0"/>
          <w:numId w:val="2"/>
        </w:numPr>
        <w:rPr>
          <w:noProof/>
        </w:rPr>
      </w:pPr>
      <w:r>
        <w:t>To get to the emulators, select Tools/Android/AVD Manager.  I’ve create</w:t>
      </w:r>
      <w:r w:rsidR="00BD6F66">
        <w:t>d</w:t>
      </w:r>
      <w:r>
        <w:t xml:space="preserve"> two that I use, small with two different SDK versions.  Click on </w:t>
      </w:r>
      <w:r w:rsidR="00BD6F66">
        <w:t>Create Virtual Device</w:t>
      </w:r>
      <w:r>
        <w:t xml:space="preserve"> on the bottom left,</w:t>
      </w:r>
      <w:r w:rsidR="008F463F">
        <w:t xml:space="preserve"> I think select 3.4” WQVGA (you</w:t>
      </w:r>
      <w:r>
        <w:t xml:space="preserve"> can modify this later if necessa</w:t>
      </w:r>
      <w:r w:rsidR="00EA4E83">
        <w:t xml:space="preserve">ry, I just want to get a running </w:t>
      </w:r>
      <w:r>
        <w:t>start).</w:t>
      </w:r>
      <w:r w:rsidR="008F463F" w:rsidRPr="008F463F">
        <w:rPr>
          <w:noProof/>
        </w:rPr>
        <w:t xml:space="preserve"> </w:t>
      </w:r>
      <w:r w:rsidR="00D55724">
        <w:rPr>
          <w:noProof/>
        </w:rPr>
        <w:br/>
      </w:r>
      <w:r w:rsidR="00D55724">
        <w:rPr>
          <w:noProof/>
        </w:rPr>
        <w:br/>
      </w:r>
      <w:r w:rsidR="00EA4E83">
        <w:rPr>
          <w:noProof/>
        </w:rPr>
        <w:drawing>
          <wp:inline distT="0" distB="0" distL="0" distR="0" wp14:anchorId="72520158" wp14:editId="4F0A87B3">
            <wp:extent cx="4267199" cy="3360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19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50" w:rsidRDefault="003C5350" w:rsidP="008F463F">
      <w:pPr>
        <w:jc w:val="center"/>
      </w:pPr>
    </w:p>
    <w:p w:rsidR="003C5350" w:rsidRDefault="003C5350" w:rsidP="008F463F">
      <w:pPr>
        <w:pStyle w:val="ListParagraph"/>
        <w:numPr>
          <w:ilvl w:val="0"/>
          <w:numId w:val="2"/>
        </w:numPr>
      </w:pPr>
      <w:r>
        <w:t xml:space="preserve">Select 2.3.3 for the API </w:t>
      </w:r>
      <w:r w:rsidR="00BD6F66">
        <w:t>(from the X86 tab if your computer has it)</w:t>
      </w:r>
    </w:p>
    <w:p w:rsidR="003C5350" w:rsidRDefault="00BD6F66" w:rsidP="008F463F">
      <w:pPr>
        <w:jc w:val="center"/>
      </w:pPr>
      <w:r>
        <w:rPr>
          <w:noProof/>
        </w:rPr>
        <w:drawing>
          <wp:inline distT="0" distB="0" distL="0" distR="0" wp14:anchorId="69524C36" wp14:editId="4E54A61C">
            <wp:extent cx="4143829" cy="3263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7840" cy="326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D8" w:rsidRDefault="003C5350" w:rsidP="00EB3204">
      <w:pPr>
        <w:pStyle w:val="ListParagraph"/>
        <w:numPr>
          <w:ilvl w:val="0"/>
          <w:numId w:val="2"/>
        </w:numPr>
      </w:pPr>
      <w:r>
        <w:t>You can leave the emulator default name</w:t>
      </w:r>
    </w:p>
    <w:p w:rsidR="008640FA" w:rsidRDefault="000526D8" w:rsidP="00EB3204">
      <w:pPr>
        <w:pStyle w:val="ListParagraph"/>
        <w:numPr>
          <w:ilvl w:val="0"/>
          <w:numId w:val="2"/>
        </w:numPr>
      </w:pPr>
      <w:r>
        <w:t>To take advantage of instant run, you should also create an emulator that is at least at API 21.</w:t>
      </w:r>
      <w:bookmarkStart w:id="0" w:name="_GoBack"/>
      <w:bookmarkEnd w:id="0"/>
      <w:r w:rsidR="003C5350">
        <w:t xml:space="preserve"> </w:t>
      </w:r>
    </w:p>
    <w:p w:rsidR="001F0105" w:rsidRDefault="003C5350" w:rsidP="00EA4E83">
      <w:pPr>
        <w:pStyle w:val="ListParagraph"/>
        <w:numPr>
          <w:ilvl w:val="0"/>
          <w:numId w:val="2"/>
        </w:numPr>
      </w:pPr>
      <w:r>
        <w:t>That should do it.</w:t>
      </w:r>
    </w:p>
    <w:sectPr w:rsidR="001F0105" w:rsidSect="008D1B6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264" w:rsidRDefault="00490264" w:rsidP="00BE1C04">
      <w:pPr>
        <w:spacing w:after="0" w:line="240" w:lineRule="auto"/>
      </w:pPr>
      <w:r>
        <w:separator/>
      </w:r>
    </w:p>
  </w:endnote>
  <w:endnote w:type="continuationSeparator" w:id="0">
    <w:p w:rsidR="00490264" w:rsidRDefault="00490264" w:rsidP="00BE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4033275"/>
      <w:docPartObj>
        <w:docPartGallery w:val="Page Numbers (Bottom of Page)"/>
        <w:docPartUnique/>
      </w:docPartObj>
    </w:sdtPr>
    <w:sdtEndPr/>
    <w:sdtContent>
      <w:p w:rsidR="00BE1C04" w:rsidRDefault="00F776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6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E1C04" w:rsidRDefault="00BE1C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264" w:rsidRDefault="00490264" w:rsidP="00BE1C04">
      <w:pPr>
        <w:spacing w:after="0" w:line="240" w:lineRule="auto"/>
      </w:pPr>
      <w:r>
        <w:separator/>
      </w:r>
    </w:p>
  </w:footnote>
  <w:footnote w:type="continuationSeparator" w:id="0">
    <w:p w:rsidR="00490264" w:rsidRDefault="00490264" w:rsidP="00BE1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4BCB"/>
    <w:multiLevelType w:val="hybridMultilevel"/>
    <w:tmpl w:val="A322D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E4EA5"/>
    <w:multiLevelType w:val="hybridMultilevel"/>
    <w:tmpl w:val="D59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34A1E"/>
    <w:multiLevelType w:val="hybridMultilevel"/>
    <w:tmpl w:val="BB50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F709D"/>
    <w:multiLevelType w:val="hybridMultilevel"/>
    <w:tmpl w:val="8F2A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27338"/>
    <w:multiLevelType w:val="hybridMultilevel"/>
    <w:tmpl w:val="12EA00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24E"/>
    <w:rsid w:val="00010BF7"/>
    <w:rsid w:val="000526D8"/>
    <w:rsid w:val="000D691C"/>
    <w:rsid w:val="0010468F"/>
    <w:rsid w:val="001718CE"/>
    <w:rsid w:val="001F0105"/>
    <w:rsid w:val="00291D4A"/>
    <w:rsid w:val="002F7D04"/>
    <w:rsid w:val="003C5350"/>
    <w:rsid w:val="00490264"/>
    <w:rsid w:val="0065624E"/>
    <w:rsid w:val="006838FE"/>
    <w:rsid w:val="007205C2"/>
    <w:rsid w:val="0076257D"/>
    <w:rsid w:val="00774541"/>
    <w:rsid w:val="00833829"/>
    <w:rsid w:val="008640FA"/>
    <w:rsid w:val="008D1B67"/>
    <w:rsid w:val="008F463F"/>
    <w:rsid w:val="0097132F"/>
    <w:rsid w:val="00A031F3"/>
    <w:rsid w:val="00BD6F66"/>
    <w:rsid w:val="00BE1C04"/>
    <w:rsid w:val="00C7132C"/>
    <w:rsid w:val="00D55724"/>
    <w:rsid w:val="00E76778"/>
    <w:rsid w:val="00EA4E83"/>
    <w:rsid w:val="00EB3204"/>
    <w:rsid w:val="00F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6C0D6-6565-4DFA-BC53-0DCFCA15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2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2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6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C04"/>
  </w:style>
  <w:style w:type="paragraph" w:styleId="Footer">
    <w:name w:val="footer"/>
    <w:basedOn w:val="Normal"/>
    <w:link w:val="FooterChar"/>
    <w:uiPriority w:val="99"/>
    <w:unhideWhenUsed/>
    <w:rsid w:val="00BE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bganek@outlook.com</cp:lastModifiedBy>
  <cp:revision>16</cp:revision>
  <dcterms:created xsi:type="dcterms:W3CDTF">2014-12-21T13:58:00Z</dcterms:created>
  <dcterms:modified xsi:type="dcterms:W3CDTF">2017-03-18T11:18:00Z</dcterms:modified>
</cp:coreProperties>
</file>