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7FE5" w14:textId="77777777" w:rsidR="00441DA0" w:rsidRDefault="00441DA0">
      <w:pPr>
        <w:rPr>
          <w:rFonts w:hint="eastAsia"/>
        </w:rPr>
      </w:pPr>
    </w:p>
    <w:p w14:paraId="5C4A816E" w14:textId="77777777" w:rsidR="00441DA0" w:rsidRDefault="00064E05">
      <w:pPr>
        <w:jc w:val="center"/>
        <w:rPr>
          <w:rFonts w:hint="eastAsia"/>
        </w:rP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Pr>
        <w:rPr>
          <w:rFonts w:hint="eastAsia"/>
        </w:rPr>
      </w:pPr>
    </w:p>
    <w:p w14:paraId="08725A06" w14:textId="77777777" w:rsidR="00441DA0" w:rsidRDefault="00441DA0">
      <w:pPr>
        <w:rPr>
          <w:rFonts w:hint="eastAsia"/>
        </w:rPr>
      </w:pPr>
    </w:p>
    <w:p w14:paraId="25F456BF" w14:textId="77777777" w:rsidR="00441DA0" w:rsidRDefault="00441DA0">
      <w:pPr>
        <w:rPr>
          <w:rFonts w:hint="eastAsia"/>
        </w:rPr>
      </w:pPr>
    </w:p>
    <w:p w14:paraId="29B0AA91" w14:textId="77777777" w:rsidR="00441DA0" w:rsidRDefault="00441DA0">
      <w:pPr>
        <w:rPr>
          <w:rFonts w:hint="eastAsia"/>
        </w:rPr>
      </w:pPr>
    </w:p>
    <w:p w14:paraId="798C3398" w14:textId="77777777" w:rsidR="00441DA0" w:rsidRDefault="00441DA0">
      <w:pPr>
        <w:rPr>
          <w:rFonts w:hint="eastAsia"/>
        </w:rPr>
      </w:pPr>
    </w:p>
    <w:p w14:paraId="12A453E5" w14:textId="77777777" w:rsidR="00441DA0" w:rsidRDefault="00064E05">
      <w:pPr>
        <w:rPr>
          <w:rFonts w:hint="eastAsia"/>
        </w:rPr>
      </w:pPr>
      <w:r>
        <w:rPr>
          <w:rFonts w:hint="eastAsia"/>
        </w:rPr>
        <w:t xml:space="preserve"> </w:t>
      </w:r>
    </w:p>
    <w:p w14:paraId="45332D77" w14:textId="77777777" w:rsidR="00441DA0" w:rsidRDefault="00000000">
      <w:pPr>
        <w:rPr>
          <w:rFonts w:hint="eastAsia"/>
        </w:rPr>
      </w:pPr>
      <w:r>
        <w:rPr>
          <w:rFonts w:hint="eastAsia"/>
        </w:rPr>
      </w:r>
      <w:r>
        <w:pict w14:anchorId="34832CCD">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Pr>
        <w:rPr>
          <w:rFonts w:hint="eastAsia"/>
        </w:rPr>
      </w:pPr>
    </w:p>
    <w:p w14:paraId="346E0283" w14:textId="77777777" w:rsidR="00441DA0" w:rsidRDefault="00441DA0">
      <w:pPr>
        <w:rPr>
          <w:rFonts w:hint="eastAsia"/>
        </w:rPr>
      </w:pPr>
    </w:p>
    <w:p w14:paraId="7B6332CE" w14:textId="77777777" w:rsidR="00441DA0" w:rsidRDefault="00441DA0">
      <w:pPr>
        <w:rPr>
          <w:rFonts w:hint="eastAsia"/>
        </w:rPr>
      </w:pPr>
    </w:p>
    <w:p w14:paraId="27A0F329" w14:textId="77777777" w:rsidR="00441DA0" w:rsidRDefault="00064E05">
      <w:pPr>
        <w:rPr>
          <w:rFonts w:hint="eastAsia"/>
        </w:r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rPr>
          <w:rFonts w:hint="eastAsia"/>
        </w:rPr>
      </w:pPr>
    </w:p>
    <w:p w14:paraId="7F191F85" w14:textId="77777777" w:rsidR="00441DA0" w:rsidRDefault="00064E05">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01DB277C" w14:textId="77777777" w:rsidR="00441DA0" w:rsidRDefault="00441DA0">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52A9E79" w14:textId="77777777" w:rsidR="00441DA0" w:rsidRDefault="00441DA0">
      <w:pPr>
        <w:spacing w:line="276" w:lineRule="auto"/>
        <w:rPr>
          <w:rFonts w:hint="eastAsia"/>
        </w:rPr>
      </w:pPr>
    </w:p>
    <w:p w14:paraId="5F0E6B76" w14:textId="77777777" w:rsidR="00441DA0" w:rsidRDefault="00441DA0">
      <w:pPr>
        <w:spacing w:line="276" w:lineRule="auto"/>
        <w:rPr>
          <w:rFonts w:hint="eastAsia"/>
        </w:rPr>
      </w:pPr>
    </w:p>
    <w:p w14:paraId="605D9886" w14:textId="3C761A80" w:rsidR="00F76C18" w:rsidRDefault="00F76C18">
      <w:pPr>
        <w:spacing w:line="276" w:lineRule="auto"/>
        <w:rPr>
          <w:rFonts w:hint="eastAsia"/>
        </w:rPr>
      </w:pPr>
    </w:p>
    <w:p w14:paraId="6897B8E6" w14:textId="465BE104" w:rsidR="00547E8F" w:rsidRDefault="00547E8F" w:rsidP="00547E8F">
      <w:pPr>
        <w:rPr>
          <w:rFonts w:ascii="宋体" w:eastAsia="宋体" w:hAnsi="宋体" w:hint="eastAsia"/>
          <w:b/>
          <w:color w:val="FFFFFF" w:themeColor="background1"/>
          <w:sz w:val="36"/>
          <w:szCs w:val="36"/>
        </w:rPr>
      </w:pPr>
    </w:p>
    <w:p w14:paraId="50DC56A4" w14:textId="77777777" w:rsidR="00547E8F" w:rsidRDefault="00547E8F">
      <w:pPr>
        <w:spacing w:line="276" w:lineRule="auto"/>
        <w:rPr>
          <w:rFonts w:hint="eastAsia"/>
        </w:rPr>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hint="eastAsia"/>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shd w:val="clear" w:color="auto" w:fill="D9E2F3"/>
            </w:rPr>
          </w:pPr>
          <w:hyperlink w:anchor="_Toc139891955" w:history="1">
            <w:r w:rsidRPr="00547E8F">
              <w:rPr>
                <w:rStyle w:val="af2"/>
                <w:rFonts w:ascii="宋体" w:eastAsia="宋体" w:hAnsi="宋体"/>
                <w:b/>
                <w:bCs/>
                <w:noProof/>
                <w:color w:val="2F5496"/>
                <w:sz w:val="28"/>
                <w:szCs w:val="28"/>
                <w:shd w:val="clear" w:color="auto" w:fill="D9E2F3"/>
              </w:rPr>
              <w:t>1.1</w:t>
            </w:r>
            <w:r w:rsidRPr="00547E8F">
              <w:rPr>
                <w:rFonts w:ascii="宋体" w:eastAsia="宋体" w:hAnsi="宋体"/>
                <w:b/>
                <w:bCs/>
                <w:smallCaps w:val="0"/>
                <w:noProof/>
                <w:color w:val="2F5496"/>
                <w:sz w:val="32"/>
                <w:szCs w:val="36"/>
                <w:shd w:val="clear" w:color="auto" w:fill="D9E2F3"/>
              </w:rPr>
              <w:tab/>
            </w:r>
            <w:r w:rsidRPr="00547E8F">
              <w:rPr>
                <w:rStyle w:val="af2"/>
                <w:rFonts w:ascii="宋体" w:eastAsia="宋体" w:hAnsi="宋体"/>
                <w:b/>
                <w:bCs/>
                <w:noProof/>
                <w:color w:val="2F5496"/>
                <w:sz w:val="28"/>
                <w:szCs w:val="28"/>
                <w:shd w:val="clear" w:color="auto" w:fill="D9E2F3"/>
              </w:rPr>
              <w:t>基本信息</w:t>
            </w:r>
            <w:r w:rsidRPr="00547E8F">
              <w:rPr>
                <w:rFonts w:ascii="宋体" w:eastAsia="宋体" w:hAnsi="宋体"/>
                <w:b/>
                <w:bCs/>
                <w:noProof/>
                <w:webHidden/>
                <w:color w:val="2F5496"/>
                <w:sz w:val="28"/>
                <w:szCs w:val="28"/>
                <w:shd w:val="clear" w:color="auto" w:fill="D9E2F3"/>
              </w:rPr>
              <w:tab/>
            </w:r>
            <w:r w:rsidRPr="00547E8F">
              <w:rPr>
                <w:rFonts w:ascii="宋体" w:eastAsia="宋体" w:hAnsi="宋体"/>
                <w:b/>
                <w:bCs/>
                <w:noProof/>
                <w:webHidden/>
                <w:color w:val="2F5496"/>
                <w:sz w:val="28"/>
                <w:szCs w:val="28"/>
                <w:shd w:val="clear" w:color="auto" w:fill="D9E2F3"/>
              </w:rPr>
              <w:fldChar w:fldCharType="begin"/>
            </w:r>
            <w:r w:rsidRPr="00547E8F">
              <w:rPr>
                <w:rFonts w:ascii="宋体" w:eastAsia="宋体" w:hAnsi="宋体"/>
                <w:b/>
                <w:bCs/>
                <w:noProof/>
                <w:webHidden/>
                <w:color w:val="2F5496"/>
                <w:sz w:val="28"/>
                <w:szCs w:val="28"/>
                <w:shd w:val="clear" w:color="auto" w:fill="D9E2F3"/>
              </w:rPr>
              <w:instrText xml:space="preserve"> PAGEREF _Toc139891955 \h </w:instrText>
            </w:r>
            <w:r w:rsidRPr="00547E8F">
              <w:rPr>
                <w:rFonts w:ascii="宋体" w:eastAsia="宋体" w:hAnsi="宋体"/>
                <w:b/>
                <w:bCs/>
                <w:noProof/>
                <w:webHidden/>
                <w:color w:val="2F5496"/>
                <w:sz w:val="28"/>
                <w:szCs w:val="28"/>
                <w:shd w:val="clear" w:color="auto" w:fill="D9E2F3"/>
              </w:rPr>
            </w:r>
            <w:r w:rsidRPr="00547E8F">
              <w:rPr>
                <w:rFonts w:ascii="宋体" w:eastAsia="宋体" w:hAnsi="宋体"/>
                <w:b/>
                <w:bCs/>
                <w:noProof/>
                <w:webHidden/>
                <w:color w:val="2F5496"/>
                <w:sz w:val="28"/>
                <w:szCs w:val="28"/>
                <w:shd w:val="clear" w:color="auto" w:fill="D9E2F3"/>
              </w:rPr>
              <w:fldChar w:fldCharType="separate"/>
            </w:r>
            <w:r w:rsidRPr="00547E8F">
              <w:rPr>
                <w:rFonts w:ascii="宋体" w:eastAsia="宋体" w:hAnsi="宋体"/>
                <w:b/>
                <w:bCs/>
                <w:noProof/>
                <w:webHidden/>
                <w:color w:val="2F5496"/>
                <w:sz w:val="28"/>
                <w:szCs w:val="28"/>
                <w:shd w:val="clear" w:color="auto" w:fill="D9E2F3"/>
              </w:rPr>
              <w:t>1</w:t>
            </w:r>
            <w:r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rPr>
          </w:pPr>
          <w:hyperlink w:anchor="_Toc139891956" w:history="1">
            <w:r w:rsidRPr="00547E8F">
              <w:rPr>
                <w:rStyle w:val="af2"/>
                <w:rFonts w:ascii="宋体" w:eastAsia="宋体" w:hAnsi="宋体"/>
                <w:b/>
                <w:bCs/>
                <w:noProof/>
                <w:color w:val="2F5496"/>
                <w:sz w:val="28"/>
                <w:szCs w:val="28"/>
              </w:rPr>
              <w:t>1.2</w:t>
            </w:r>
            <w:r w:rsidRPr="00547E8F">
              <w:rPr>
                <w:rFonts w:ascii="宋体" w:eastAsia="宋体" w:hAnsi="宋体"/>
                <w:b/>
                <w:bCs/>
                <w:smallCaps w:val="0"/>
                <w:noProof/>
                <w:color w:val="2F5496"/>
                <w:sz w:val="32"/>
                <w:szCs w:val="36"/>
              </w:rPr>
              <w:tab/>
            </w:r>
            <w:r w:rsidRPr="00547E8F">
              <w:rPr>
                <w:rStyle w:val="af2"/>
                <w:rFonts w:ascii="宋体" w:eastAsia="宋体" w:hAnsi="宋体"/>
                <w:b/>
                <w:bCs/>
                <w:noProof/>
                <w:color w:val="2F5496"/>
                <w:sz w:val="28"/>
                <w:szCs w:val="28"/>
              </w:rPr>
              <w:t>检测项目简介</w:t>
            </w:r>
            <w:r w:rsidRPr="00547E8F">
              <w:rPr>
                <w:rFonts w:ascii="宋体" w:eastAsia="宋体" w:hAnsi="宋体"/>
                <w:b/>
                <w:bCs/>
                <w:noProof/>
                <w:webHidden/>
                <w:color w:val="2F5496"/>
                <w:sz w:val="28"/>
                <w:szCs w:val="28"/>
              </w:rPr>
              <w:tab/>
            </w:r>
            <w:r w:rsidRPr="00547E8F">
              <w:rPr>
                <w:rFonts w:ascii="宋体" w:eastAsia="宋体" w:hAnsi="宋体"/>
                <w:b/>
                <w:bCs/>
                <w:noProof/>
                <w:webHidden/>
                <w:color w:val="2F5496"/>
                <w:sz w:val="28"/>
                <w:szCs w:val="28"/>
              </w:rPr>
              <w:fldChar w:fldCharType="begin"/>
            </w:r>
            <w:r w:rsidRPr="00547E8F">
              <w:rPr>
                <w:rFonts w:ascii="宋体" w:eastAsia="宋体" w:hAnsi="宋体"/>
                <w:b/>
                <w:bCs/>
                <w:noProof/>
                <w:webHidden/>
                <w:color w:val="2F5496"/>
                <w:sz w:val="28"/>
                <w:szCs w:val="28"/>
              </w:rPr>
              <w:instrText xml:space="preserve"> PAGEREF _Toc139891956 \h </w:instrText>
            </w:r>
            <w:r w:rsidRPr="00547E8F">
              <w:rPr>
                <w:rFonts w:ascii="宋体" w:eastAsia="宋体" w:hAnsi="宋体"/>
                <w:b/>
                <w:bCs/>
                <w:noProof/>
                <w:webHidden/>
                <w:color w:val="2F5496"/>
                <w:sz w:val="28"/>
                <w:szCs w:val="28"/>
              </w:rPr>
            </w:r>
            <w:r w:rsidRPr="00547E8F">
              <w:rPr>
                <w:rFonts w:ascii="宋体" w:eastAsia="宋体" w:hAnsi="宋体"/>
                <w:b/>
                <w:bCs/>
                <w:noProof/>
                <w:webHidden/>
                <w:color w:val="2F5496"/>
                <w:sz w:val="28"/>
                <w:szCs w:val="28"/>
              </w:rPr>
              <w:fldChar w:fldCharType="separate"/>
            </w:r>
            <w:r w:rsidRPr="00547E8F">
              <w:rPr>
                <w:rFonts w:ascii="宋体" w:eastAsia="宋体" w:hAnsi="宋体"/>
                <w:b/>
                <w:bCs/>
                <w:noProof/>
                <w:webHidden/>
                <w:color w:val="2F5496"/>
                <w:sz w:val="28"/>
                <w:szCs w:val="28"/>
              </w:rPr>
              <w:t>1</w:t>
            </w:r>
            <w:r w:rsidRPr="00547E8F">
              <w:rPr>
                <w:rFonts w:ascii="宋体" w:eastAsia="宋体" w:hAnsi="宋体"/>
                <w:b/>
                <w:bCs/>
                <w:noProof/>
                <w:webHidden/>
                <w:color w:val="2F5496"/>
                <w:sz w:val="28"/>
                <w:szCs w:val="28"/>
              </w:rPr>
              <w:fldChar w:fldCharType="end"/>
            </w:r>
          </w:hyperlink>
        </w:p>
        <w:p w14:paraId="706958E0" w14:textId="3BF0B770"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shd w:val="clear" w:color="auto" w:fill="D9E2F3"/>
            </w:rPr>
          </w:pPr>
          <w:hyperlink w:anchor="_Toc139891957" w:history="1">
            <w:r w:rsidRPr="00547E8F">
              <w:rPr>
                <w:rStyle w:val="af2"/>
                <w:rFonts w:ascii="宋体" w:eastAsia="宋体" w:hAnsi="宋体"/>
                <w:b/>
                <w:bCs/>
                <w:noProof/>
                <w:color w:val="2F5496"/>
                <w:sz w:val="28"/>
                <w:szCs w:val="28"/>
                <w:shd w:val="clear" w:color="auto" w:fill="D9E2F3"/>
              </w:rPr>
              <w:t>1.3</w:t>
            </w:r>
            <w:r w:rsidRPr="00547E8F">
              <w:rPr>
                <w:rFonts w:ascii="宋体" w:eastAsia="宋体" w:hAnsi="宋体"/>
                <w:b/>
                <w:bCs/>
                <w:smallCaps w:val="0"/>
                <w:noProof/>
                <w:color w:val="2F5496"/>
                <w:sz w:val="32"/>
                <w:szCs w:val="36"/>
                <w:shd w:val="clear" w:color="auto" w:fill="D9E2F3"/>
              </w:rPr>
              <w:tab/>
            </w:r>
            <w:r w:rsidRPr="00547E8F">
              <w:rPr>
                <w:rStyle w:val="af2"/>
                <w:rFonts w:ascii="宋体" w:eastAsia="宋体" w:hAnsi="宋体"/>
                <w:b/>
                <w:bCs/>
                <w:noProof/>
                <w:color w:val="2F5496"/>
                <w:sz w:val="28"/>
                <w:szCs w:val="28"/>
                <w:shd w:val="clear" w:color="auto" w:fill="D9E2F3"/>
              </w:rPr>
              <w:t>检测结果详细信息</w:t>
            </w:r>
            <w:r w:rsidRPr="00547E8F">
              <w:rPr>
                <w:rFonts w:ascii="宋体" w:eastAsia="宋体" w:hAnsi="宋体"/>
                <w:b/>
                <w:bCs/>
                <w:noProof/>
                <w:webHidden/>
                <w:color w:val="2F5496"/>
                <w:sz w:val="28"/>
                <w:szCs w:val="28"/>
                <w:shd w:val="clear" w:color="auto" w:fill="D9E2F3"/>
              </w:rPr>
              <w:tab/>
            </w:r>
            <w:r w:rsidRPr="00547E8F">
              <w:rPr>
                <w:rFonts w:ascii="宋体" w:eastAsia="宋体" w:hAnsi="宋体"/>
                <w:b/>
                <w:bCs/>
                <w:noProof/>
                <w:webHidden/>
                <w:color w:val="2F5496"/>
                <w:sz w:val="28"/>
                <w:szCs w:val="28"/>
                <w:shd w:val="clear" w:color="auto" w:fill="D9E2F3"/>
              </w:rPr>
              <w:fldChar w:fldCharType="begin"/>
            </w:r>
            <w:r w:rsidRPr="00547E8F">
              <w:rPr>
                <w:rFonts w:ascii="宋体" w:eastAsia="宋体" w:hAnsi="宋体"/>
                <w:b/>
                <w:bCs/>
                <w:noProof/>
                <w:webHidden/>
                <w:color w:val="2F5496"/>
                <w:sz w:val="28"/>
                <w:szCs w:val="28"/>
                <w:shd w:val="clear" w:color="auto" w:fill="D9E2F3"/>
              </w:rPr>
              <w:instrText xml:space="preserve"> PAGEREF _Toc139891957 \h </w:instrText>
            </w:r>
            <w:r w:rsidRPr="00547E8F">
              <w:rPr>
                <w:rFonts w:ascii="宋体" w:eastAsia="宋体" w:hAnsi="宋体"/>
                <w:b/>
                <w:bCs/>
                <w:noProof/>
                <w:webHidden/>
                <w:color w:val="2F5496"/>
                <w:sz w:val="28"/>
                <w:szCs w:val="28"/>
                <w:shd w:val="clear" w:color="auto" w:fill="D9E2F3"/>
              </w:rPr>
            </w:r>
            <w:r w:rsidRPr="00547E8F">
              <w:rPr>
                <w:rFonts w:ascii="宋体" w:eastAsia="宋体" w:hAnsi="宋体"/>
                <w:b/>
                <w:bCs/>
                <w:noProof/>
                <w:webHidden/>
                <w:color w:val="2F5496"/>
                <w:sz w:val="28"/>
                <w:szCs w:val="28"/>
                <w:shd w:val="clear" w:color="auto" w:fill="D9E2F3"/>
              </w:rPr>
              <w:fldChar w:fldCharType="separate"/>
            </w:r>
            <w:r w:rsidRPr="00547E8F">
              <w:rPr>
                <w:rFonts w:ascii="宋体" w:eastAsia="宋体" w:hAnsi="宋体"/>
                <w:b/>
                <w:bCs/>
                <w:noProof/>
                <w:webHidden/>
                <w:color w:val="2F5496"/>
                <w:sz w:val="28"/>
                <w:szCs w:val="28"/>
                <w:shd w:val="clear" w:color="auto" w:fill="D9E2F3"/>
              </w:rPr>
              <w:t>3</w:t>
            </w:r>
            <w:r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hyperlink w:anchor="_Toc139891958" w:history="1">
            <w:r w:rsidRPr="00547E8F">
              <w:rPr>
                <w:rStyle w:val="af2"/>
                <w:rFonts w:ascii="宋体" w:eastAsia="宋体" w:hAnsi="宋体"/>
                <w:noProof/>
                <w:color w:val="2F5496"/>
                <w:sz w:val="28"/>
                <w:szCs w:val="28"/>
              </w:rPr>
              <w:t>2.</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检测结果分析</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_Toc139891958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14</w:t>
            </w:r>
            <w:r w:rsidRPr="00547E8F">
              <w:rPr>
                <w:rFonts w:ascii="宋体" w:eastAsia="宋体" w:hAnsi="宋体"/>
                <w:noProof/>
                <w:webHidden/>
                <w:color w:val="2F5496"/>
                <w:sz w:val="28"/>
                <w:szCs w:val="28"/>
              </w:rPr>
              <w:fldChar w:fldCharType="end"/>
            </w:r>
          </w:hyperlink>
        </w:p>
        <w:p w14:paraId="48A89E96" w14:textId="0FEFD252"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shd w:val="clear" w:color="auto" w:fill="D9E2F3"/>
            </w:rPr>
          </w:pPr>
          <w:hyperlink w:anchor="_Toc139891962" w:history="1">
            <w:r w:rsidRPr="00547E8F">
              <w:rPr>
                <w:rStyle w:val="af2"/>
                <w:rFonts w:ascii="宋体" w:eastAsia="宋体" w:hAnsi="宋体"/>
                <w:noProof/>
                <w:color w:val="2F5496"/>
                <w:sz w:val="28"/>
                <w:szCs w:val="28"/>
                <w:shd w:val="clear" w:color="auto" w:fill="D9E2F3"/>
              </w:rPr>
              <w:t>3.</w:t>
            </w:r>
            <w:r w:rsidRPr="00547E8F">
              <w:rPr>
                <w:rFonts w:ascii="宋体" w:eastAsia="宋体" w:hAnsi="宋体"/>
                <w:caps w:val="0"/>
                <w:noProof/>
                <w:color w:val="2F5496"/>
                <w:sz w:val="32"/>
                <w:szCs w:val="36"/>
                <w:shd w:val="clear" w:color="auto" w:fill="D9E2F3"/>
              </w:rPr>
              <w:tab/>
            </w:r>
            <w:r w:rsidRPr="00547E8F">
              <w:rPr>
                <w:rStyle w:val="af2"/>
                <w:rFonts w:ascii="宋体" w:eastAsia="宋体" w:hAnsi="宋体"/>
                <w:noProof/>
                <w:color w:val="2F5496"/>
                <w:sz w:val="28"/>
                <w:szCs w:val="28"/>
                <w:shd w:val="clear" w:color="auto" w:fill="D9E2F3"/>
              </w:rPr>
              <w:t>可能获益的药物</w:t>
            </w:r>
            <w:r w:rsidRPr="00547E8F">
              <w:rPr>
                <w:rFonts w:ascii="宋体" w:eastAsia="宋体" w:hAnsi="宋体"/>
                <w:noProof/>
                <w:webHidden/>
                <w:color w:val="2F5496"/>
                <w:sz w:val="28"/>
                <w:szCs w:val="28"/>
                <w:shd w:val="clear" w:color="auto" w:fill="D9E2F3"/>
              </w:rPr>
              <w:tab/>
            </w:r>
            <w:r w:rsidRPr="00547E8F">
              <w:rPr>
                <w:rFonts w:ascii="宋体" w:eastAsia="宋体" w:hAnsi="宋体"/>
                <w:noProof/>
                <w:webHidden/>
                <w:color w:val="2F5496"/>
                <w:sz w:val="28"/>
                <w:szCs w:val="28"/>
                <w:shd w:val="clear" w:color="auto" w:fill="D9E2F3"/>
              </w:rPr>
              <w:fldChar w:fldCharType="begin"/>
            </w:r>
            <w:r w:rsidRPr="00547E8F">
              <w:rPr>
                <w:rFonts w:ascii="宋体" w:eastAsia="宋体" w:hAnsi="宋体"/>
                <w:noProof/>
                <w:webHidden/>
                <w:color w:val="2F5496"/>
                <w:sz w:val="28"/>
                <w:szCs w:val="28"/>
                <w:shd w:val="clear" w:color="auto" w:fill="D9E2F3"/>
              </w:rPr>
              <w:instrText xml:space="preserve"> PAGEREF _Toc139891962 \h </w:instrText>
            </w:r>
            <w:r w:rsidRPr="00547E8F">
              <w:rPr>
                <w:rFonts w:ascii="宋体" w:eastAsia="宋体" w:hAnsi="宋体"/>
                <w:noProof/>
                <w:webHidden/>
                <w:color w:val="2F5496"/>
                <w:sz w:val="28"/>
                <w:szCs w:val="28"/>
                <w:shd w:val="clear" w:color="auto" w:fill="D9E2F3"/>
              </w:rPr>
            </w:r>
            <w:r w:rsidRPr="00547E8F">
              <w:rPr>
                <w:rFonts w:ascii="宋体" w:eastAsia="宋体" w:hAnsi="宋体"/>
                <w:noProof/>
                <w:webHidden/>
                <w:color w:val="2F5496"/>
                <w:sz w:val="28"/>
                <w:szCs w:val="28"/>
                <w:shd w:val="clear" w:color="auto" w:fill="D9E2F3"/>
              </w:rPr>
              <w:fldChar w:fldCharType="separate"/>
            </w:r>
            <w:r w:rsidRPr="00547E8F">
              <w:rPr>
                <w:rFonts w:ascii="宋体" w:eastAsia="宋体" w:hAnsi="宋体"/>
                <w:noProof/>
                <w:webHidden/>
                <w:color w:val="2F5496"/>
                <w:sz w:val="28"/>
                <w:szCs w:val="28"/>
                <w:shd w:val="clear" w:color="auto" w:fill="D9E2F3"/>
              </w:rPr>
              <w:t>20</w:t>
            </w:r>
            <w:r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hyperlink w:anchor="_Toc139891963" w:history="1">
            <w:r w:rsidRPr="00547E8F">
              <w:rPr>
                <w:rStyle w:val="af2"/>
                <w:rFonts w:ascii="宋体" w:eastAsia="宋体" w:hAnsi="宋体"/>
                <w:noProof/>
                <w:color w:val="2F5496"/>
                <w:sz w:val="28"/>
                <w:szCs w:val="28"/>
              </w:rPr>
              <w:t>4.</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可能获益的临床试验</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_Toc139891963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22</w:t>
            </w:r>
            <w:r w:rsidRPr="00547E8F">
              <w:rPr>
                <w:rFonts w:ascii="宋体" w:eastAsia="宋体" w:hAnsi="宋体"/>
                <w:noProof/>
                <w:webHidden/>
                <w:color w:val="2F5496"/>
                <w:sz w:val="28"/>
                <w:szCs w:val="28"/>
              </w:rPr>
              <w:fldChar w:fldCharType="end"/>
            </w:r>
          </w:hyperlink>
        </w:p>
        <w:p w14:paraId="1E043C7D" w14:textId="5268F3C9"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shd w:val="clear" w:color="auto" w:fill="D9E2F3"/>
            </w:rPr>
          </w:pPr>
          <w:hyperlink w:anchor="_Toc139891964" w:history="1">
            <w:r w:rsidRPr="00547E8F">
              <w:rPr>
                <w:rStyle w:val="af2"/>
                <w:rFonts w:ascii="宋体" w:eastAsia="宋体" w:hAnsi="宋体"/>
                <w:noProof/>
                <w:color w:val="2F5496"/>
                <w:sz w:val="28"/>
                <w:szCs w:val="28"/>
                <w:shd w:val="clear" w:color="auto" w:fill="D9E2F3"/>
              </w:rPr>
              <w:t>5.</w:t>
            </w:r>
            <w:r w:rsidRPr="00547E8F">
              <w:rPr>
                <w:rFonts w:ascii="宋体" w:eastAsia="宋体" w:hAnsi="宋体"/>
                <w:caps w:val="0"/>
                <w:noProof/>
                <w:color w:val="2F5496"/>
                <w:sz w:val="32"/>
                <w:szCs w:val="36"/>
                <w:shd w:val="clear" w:color="auto" w:fill="D9E2F3"/>
              </w:rPr>
              <w:tab/>
            </w:r>
            <w:r w:rsidRPr="00547E8F">
              <w:rPr>
                <w:rStyle w:val="af2"/>
                <w:rFonts w:ascii="宋体" w:eastAsia="宋体" w:hAnsi="宋体"/>
                <w:noProof/>
                <w:color w:val="2F5496"/>
                <w:sz w:val="28"/>
                <w:szCs w:val="28"/>
                <w:shd w:val="clear" w:color="auto" w:fill="D9E2F3"/>
              </w:rPr>
              <w:t>检测质控信息</w:t>
            </w:r>
            <w:r w:rsidRPr="00547E8F">
              <w:rPr>
                <w:rFonts w:ascii="宋体" w:eastAsia="宋体" w:hAnsi="宋体"/>
                <w:noProof/>
                <w:webHidden/>
                <w:color w:val="2F5496"/>
                <w:sz w:val="28"/>
                <w:szCs w:val="28"/>
                <w:shd w:val="clear" w:color="auto" w:fill="D9E2F3"/>
              </w:rPr>
              <w:tab/>
            </w:r>
            <w:r w:rsidRPr="00547E8F">
              <w:rPr>
                <w:rFonts w:ascii="宋体" w:eastAsia="宋体" w:hAnsi="宋体"/>
                <w:noProof/>
                <w:webHidden/>
                <w:color w:val="2F5496"/>
                <w:sz w:val="28"/>
                <w:szCs w:val="28"/>
                <w:shd w:val="clear" w:color="auto" w:fill="D9E2F3"/>
              </w:rPr>
              <w:fldChar w:fldCharType="begin"/>
            </w:r>
            <w:r w:rsidRPr="00547E8F">
              <w:rPr>
                <w:rFonts w:ascii="宋体" w:eastAsia="宋体" w:hAnsi="宋体"/>
                <w:noProof/>
                <w:webHidden/>
                <w:color w:val="2F5496"/>
                <w:sz w:val="28"/>
                <w:szCs w:val="28"/>
                <w:shd w:val="clear" w:color="auto" w:fill="D9E2F3"/>
              </w:rPr>
              <w:instrText xml:space="preserve"> PAGEREF _Toc139891964 \h </w:instrText>
            </w:r>
            <w:r w:rsidRPr="00547E8F">
              <w:rPr>
                <w:rFonts w:ascii="宋体" w:eastAsia="宋体" w:hAnsi="宋体"/>
                <w:noProof/>
                <w:webHidden/>
                <w:color w:val="2F5496"/>
                <w:sz w:val="28"/>
                <w:szCs w:val="28"/>
                <w:shd w:val="clear" w:color="auto" w:fill="D9E2F3"/>
              </w:rPr>
            </w:r>
            <w:r w:rsidRPr="00547E8F">
              <w:rPr>
                <w:rFonts w:ascii="宋体" w:eastAsia="宋体" w:hAnsi="宋体"/>
                <w:noProof/>
                <w:webHidden/>
                <w:color w:val="2F5496"/>
                <w:sz w:val="28"/>
                <w:szCs w:val="28"/>
                <w:shd w:val="clear" w:color="auto" w:fill="D9E2F3"/>
              </w:rPr>
              <w:fldChar w:fldCharType="separate"/>
            </w:r>
            <w:r w:rsidRPr="00547E8F">
              <w:rPr>
                <w:rFonts w:ascii="宋体" w:eastAsia="宋体" w:hAnsi="宋体"/>
                <w:noProof/>
                <w:webHidden/>
                <w:color w:val="2F5496"/>
                <w:sz w:val="28"/>
                <w:szCs w:val="28"/>
                <w:shd w:val="clear" w:color="auto" w:fill="D9E2F3"/>
              </w:rPr>
              <w:t>23</w:t>
            </w:r>
            <w:r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rFonts w:hint="eastAsia"/>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rFonts w:hint="eastAsia"/>
          <w:b/>
          <w:color w:val="2F5496" w:themeColor="accent1" w:themeShade="BF"/>
          <w:sz w:val="36"/>
          <w:szCs w:val="36"/>
        </w:rPr>
      </w:pPr>
    </w:p>
    <w:p w14:paraId="09FAB3F8" w14:textId="77777777" w:rsidR="00441DA0" w:rsidRDefault="00441DA0">
      <w:pPr>
        <w:spacing w:line="360" w:lineRule="auto"/>
        <w:rPr>
          <w:rFonts w:hint="eastAsia"/>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hint="eastAsia"/>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hint="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vAlign w:val="center"/>
          </w:tcPr>
          <w:p w14:paraId="49430C96" w14:textId="77777777" w:rsidR="00C15D11" w:rsidRDefault="00C15D11" w:rsidP="00CA7244">
            <w:pPr>
              <w:rPr>
                <w:rFonts w:asciiTheme="minorEastAsia" w:hAnsiTheme="minorEastAsia" w:hint="eastAsia"/>
                <w:b/>
                <w:u w:val="single"/>
              </w:rPr>
            </w:pPr>
          </w:p>
        </w:tc>
        <w:tc>
          <w:tcPr>
            <w:tcW w:w="1403" w:type="dxa"/>
            <w:tcBorders>
              <w:top w:val="nil"/>
              <w:bottom w:val="single" w:sz="24" w:space="0" w:color="2F5496" w:themeColor="accent1" w:themeShade="BF"/>
            </w:tcBorders>
            <w:vAlign w:val="center"/>
          </w:tcPr>
          <w:p w14:paraId="2C46B1D5" w14:textId="77777777" w:rsidR="00C15D11" w:rsidRDefault="00C15D11" w:rsidP="00CA7244">
            <w:pPr>
              <w:jc w:val="center"/>
              <w:rPr>
                <w:rFonts w:asciiTheme="minorEastAsia" w:hAnsiTheme="minorEastAsia" w:hint="eastAsia"/>
                <w:b/>
              </w:rPr>
            </w:pPr>
          </w:p>
        </w:tc>
        <w:tc>
          <w:tcPr>
            <w:tcW w:w="1037" w:type="dxa"/>
            <w:tcBorders>
              <w:top w:val="nil"/>
              <w:bottom w:val="single" w:sz="24" w:space="0" w:color="2F5496" w:themeColor="accent1" w:themeShade="BF"/>
            </w:tcBorders>
            <w:vAlign w:val="center"/>
          </w:tcPr>
          <w:p w14:paraId="2F20FBF7" w14:textId="77777777" w:rsidR="00C15D11" w:rsidRDefault="00C15D11" w:rsidP="00CA7244">
            <w:pPr>
              <w:rPr>
                <w:rFonts w:asciiTheme="minorEastAsia" w:hAnsiTheme="minorEastAsia" w:hint="eastAsia"/>
                <w:b/>
                <w:u w:val="single"/>
              </w:rPr>
            </w:pPr>
          </w:p>
        </w:tc>
        <w:tc>
          <w:tcPr>
            <w:tcW w:w="1247" w:type="dxa"/>
            <w:tcBorders>
              <w:top w:val="nil"/>
              <w:bottom w:val="single" w:sz="24" w:space="0" w:color="2F5496" w:themeColor="accent1" w:themeShade="BF"/>
            </w:tcBorders>
            <w:vAlign w:val="center"/>
          </w:tcPr>
          <w:p w14:paraId="1F6F066D" w14:textId="77777777" w:rsidR="00C15D11" w:rsidRDefault="00C15D11" w:rsidP="00CA7244">
            <w:pPr>
              <w:jc w:val="center"/>
              <w:rPr>
                <w:rFonts w:asciiTheme="minorEastAsia" w:hAnsiTheme="minorEastAsia" w:hint="eastAsia"/>
                <w:b/>
              </w:rPr>
            </w:pPr>
          </w:p>
        </w:tc>
        <w:tc>
          <w:tcPr>
            <w:tcW w:w="1596" w:type="dxa"/>
            <w:tcBorders>
              <w:top w:val="nil"/>
              <w:bottom w:val="single" w:sz="24" w:space="0" w:color="2F5496" w:themeColor="accent1" w:themeShade="BF"/>
            </w:tcBorders>
            <w:vAlign w:val="center"/>
          </w:tcPr>
          <w:p w14:paraId="01565952" w14:textId="77777777" w:rsidR="00C15D11" w:rsidRDefault="00C15D11" w:rsidP="00CA7244">
            <w:pPr>
              <w:rPr>
                <w:rFonts w:asciiTheme="minorEastAsia" w:hAnsiTheme="minorEastAsia" w:hint="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vAlign w:val="center"/>
          </w:tcPr>
          <w:p w14:paraId="5B0ED9D3"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vAlign w:val="center"/>
          </w:tcPr>
          <w:p w14:paraId="63C75F19" w14:textId="77777777" w:rsidR="00C15D11" w:rsidRDefault="00C15D11" w:rsidP="00CA7244">
            <w:pPr>
              <w:jc w:val="left"/>
              <w:rPr>
                <w:rFonts w:asciiTheme="minorEastAsia" w:hAnsiTheme="minorEastAsia" w:hint="eastAsia"/>
                <w:b/>
                <w:color w:val="2F5496" w:themeColor="accent1" w:themeShade="BF"/>
                <w:u w:val="single"/>
              </w:rPr>
            </w:pPr>
            <w:r w:rsidRPr="008B2FA2">
              <w:rPr>
                <w:rFonts w:eastAsiaTheme="minorHAnsi"/>
                <w:b/>
                <w:color w:val="2F5496" w:themeColor="accent1" w:themeShade="BF"/>
                <w:u w:val="single"/>
              </w:rPr>
              <w:t>{{sample.patient_name}}</w:t>
            </w:r>
          </w:p>
        </w:tc>
        <w:tc>
          <w:tcPr>
            <w:tcW w:w="1403" w:type="dxa"/>
            <w:tcBorders>
              <w:top w:val="single" w:sz="24" w:space="0" w:color="2F5496" w:themeColor="accent1" w:themeShade="BF"/>
              <w:bottom w:val="nil"/>
            </w:tcBorders>
            <w:vAlign w:val="center"/>
          </w:tcPr>
          <w:p w14:paraId="72982E0D"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vAlign w:val="center"/>
          </w:tcPr>
          <w:p w14:paraId="532B9F1C" w14:textId="77777777" w:rsidR="00C15D11" w:rsidRDefault="00C15D11" w:rsidP="00CA7244">
            <w:pPr>
              <w:jc w:val="left"/>
              <w:rPr>
                <w:rFonts w:asciiTheme="minorEastAsia" w:hAnsiTheme="minorEastAsia" w:hint="eastAsia"/>
                <w:b/>
                <w:color w:val="2F5496" w:themeColor="accent1" w:themeShade="BF"/>
              </w:rPr>
            </w:pPr>
            <w:r w:rsidRPr="008B2FA2">
              <w:rPr>
                <w:rFonts w:eastAsiaTheme="minorHAnsi"/>
                <w:b/>
                <w:color w:val="2F5496" w:themeColor="accent1" w:themeShade="BF"/>
                <w:u w:val="single"/>
              </w:rPr>
              <w:t>{{sample.gender}}</w:t>
            </w:r>
          </w:p>
        </w:tc>
        <w:tc>
          <w:tcPr>
            <w:tcW w:w="1247" w:type="dxa"/>
            <w:tcBorders>
              <w:top w:val="single" w:sz="24" w:space="0" w:color="2F5496" w:themeColor="accent1" w:themeShade="BF"/>
              <w:bottom w:val="nil"/>
            </w:tcBorders>
            <w:vAlign w:val="center"/>
          </w:tcPr>
          <w:p w14:paraId="4B83CEB6"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vAlign w:val="center"/>
          </w:tcPr>
          <w:p w14:paraId="1A9DF848" w14:textId="77777777" w:rsidR="00C15D11" w:rsidRDefault="00C15D11" w:rsidP="00CA7244">
            <w:pPr>
              <w:jc w:val="left"/>
              <w:rPr>
                <w:rFonts w:asciiTheme="minorEastAsia" w:hAnsiTheme="minorEastAsia" w:hint="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%if sample.age%</w:t>
            </w:r>
            <w:r>
              <w:rPr>
                <w:rFonts w:eastAsiaTheme="minorHAnsi" w:hint="eastAsia"/>
                <w:b/>
                <w:color w:val="2F5496" w:themeColor="accent1" w:themeShade="BF"/>
                <w:u w:val="single"/>
              </w:rPr>
              <w:t>}</w:t>
            </w:r>
            <w:r w:rsidRPr="008B2FA2">
              <w:rPr>
                <w:rFonts w:eastAsiaTheme="minorHAnsi"/>
                <w:b/>
                <w:color w:val="2F5496" w:themeColor="accent1" w:themeShade="BF"/>
                <w:u w:val="single"/>
              </w:rPr>
              <w:t>{{sample.age}}岁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hint="eastAsia"/>
                <w:b/>
                <w:color w:val="2F5496" w:themeColor="accent1" w:themeShade="BF"/>
              </w:rPr>
            </w:pPr>
            <w:r w:rsidRPr="00AB52E9">
              <w:rPr>
                <w:rFonts w:eastAsiaTheme="minorHAnsi"/>
                <w:b/>
                <w:color w:val="2F5496" w:themeColor="accent1" w:themeShade="BF"/>
                <w:u w:val="single"/>
              </w:rPr>
              <w:t>{{sample.submission_department}}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hint="eastAsia"/>
                <w:b/>
                <w:color w:val="2F5496" w:themeColor="accent1" w:themeShade="BF"/>
                <w:sz w:val="22"/>
                <w:szCs w:val="22"/>
              </w:rPr>
            </w:pPr>
            <w:r w:rsidRPr="00AB52E9">
              <w:rPr>
                <w:rFonts w:eastAsiaTheme="minorHAnsi"/>
                <w:b/>
                <w:color w:val="2F5496" w:themeColor="accent1" w:themeShade="BF"/>
                <w:u w:val="single"/>
              </w:rPr>
              <w:t>{{sample.submission_doctor}}</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hint="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hint="eastAsia"/>
                <w:b/>
                <w:color w:val="2F5496" w:themeColor="accent1" w:themeShade="BF"/>
              </w:rPr>
            </w:pPr>
            <w:r w:rsidRPr="00AB52E9">
              <w:rPr>
                <w:rFonts w:eastAsiaTheme="minorHAnsi"/>
                <w:b/>
                <w:color w:val="2F5496" w:themeColor="accent1" w:themeShade="BF"/>
                <w:u w:val="single"/>
              </w:rPr>
              <w:t>{{sample.submission_date</w:t>
            </w:r>
            <w:r>
              <w:rPr>
                <w:rFonts w:eastAsiaTheme="minorHAnsi"/>
                <w:b/>
                <w:color w:val="2F5496" w:themeColor="accent1" w:themeShade="BF"/>
                <w:u w:val="single"/>
              </w:rPr>
              <w:t>|replace(“-”,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vAlign w:val="center"/>
          </w:tcPr>
          <w:p w14:paraId="2D93EAF3" w14:textId="77777777" w:rsidR="00C15D11" w:rsidRDefault="00C15D11" w:rsidP="00CA7244">
            <w:pPr>
              <w:jc w:val="center"/>
              <w:rPr>
                <w:rFonts w:asciiTheme="minorEastAsia" w:hAnsiTheme="minorEastAsia" w:hint="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vAlign w:val="center"/>
          </w:tcPr>
          <w:p w14:paraId="1EA942AC" w14:textId="77777777" w:rsidR="00C15D11" w:rsidRDefault="00C15D11" w:rsidP="00CA7244">
            <w:pPr>
              <w:jc w:val="left"/>
              <w:rPr>
                <w:rFonts w:asciiTheme="minorEastAsia" w:hAnsiTheme="minorEastAsia" w:hint="eastAsia"/>
                <w:b/>
                <w:color w:val="2F5496" w:themeColor="accent1" w:themeShade="BF"/>
              </w:rPr>
            </w:pPr>
            <w:r w:rsidRPr="00AB52E9">
              <w:rPr>
                <w:rFonts w:eastAsiaTheme="minorHAnsi"/>
                <w:b/>
                <w:color w:val="2F5496" w:themeColor="accent1" w:themeShade="BF"/>
                <w:u w:val="single"/>
              </w:rPr>
              <w:t>{{sample.hospitalization_no}}</w:t>
            </w:r>
          </w:p>
        </w:tc>
        <w:tc>
          <w:tcPr>
            <w:tcW w:w="1403" w:type="dxa"/>
            <w:tcBorders>
              <w:top w:val="nil"/>
              <w:bottom w:val="single" w:sz="24" w:space="0" w:color="2F5496" w:themeColor="accent1" w:themeShade="BF"/>
            </w:tcBorders>
            <w:vAlign w:val="center"/>
          </w:tcPr>
          <w:p w14:paraId="5E6F8485" w14:textId="77777777" w:rsidR="00C15D11" w:rsidRDefault="00C15D11" w:rsidP="00CA7244">
            <w:pPr>
              <w:jc w:val="center"/>
              <w:rPr>
                <w:rFonts w:hint="eastAsia"/>
              </w:rPr>
            </w:pPr>
            <w:r>
              <w:rPr>
                <w:rFonts w:hint="eastAsia"/>
                <w:b/>
                <w:color w:val="2F5496"/>
              </w:rPr>
              <w:t>临床诊断</w:t>
            </w:r>
          </w:p>
        </w:tc>
        <w:tc>
          <w:tcPr>
            <w:tcW w:w="3880" w:type="dxa"/>
            <w:gridSpan w:val="3"/>
            <w:tcBorders>
              <w:top w:val="nil"/>
              <w:bottom w:val="single" w:sz="24" w:space="0" w:color="2F5496" w:themeColor="accent1" w:themeShade="BF"/>
            </w:tcBorders>
            <w:vAlign w:val="center"/>
          </w:tcPr>
          <w:p w14:paraId="773BB974" w14:textId="77777777" w:rsidR="00C15D11" w:rsidRDefault="00C15D11" w:rsidP="00CA7244">
            <w:pPr>
              <w:jc w:val="left"/>
              <w:rPr>
                <w:rFonts w:hint="eastAsia"/>
              </w:rPr>
            </w:pPr>
            <w:r w:rsidRPr="00AB52E9">
              <w:rPr>
                <w:rFonts w:eastAsiaTheme="minorHAnsi"/>
                <w:b/>
                <w:color w:val="2F5496" w:themeColor="accent1" w:themeShade="BF"/>
                <w:u w:val="single"/>
              </w:rPr>
              <w:t>{{sample.clinical_diagnosis}}</w:t>
            </w:r>
          </w:p>
        </w:tc>
      </w:tr>
    </w:tbl>
    <w:p w14:paraId="3595EC5E" w14:textId="77777777" w:rsidR="00C15D11" w:rsidRDefault="00C15D11" w:rsidP="00C15D11">
      <w:pPr>
        <w:rPr>
          <w:rFonts w:ascii="黑体" w:eastAsia="黑体" w:hAnsi="黑体" w:hint="eastAsia"/>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vAlign w:val="center"/>
          </w:tcPr>
          <w:p w14:paraId="47BB8DDA" w14:textId="77777777" w:rsidR="00C15D11" w:rsidRDefault="00C15D11" w:rsidP="00CA7244">
            <w:pPr>
              <w:rPr>
                <w:rFonts w:eastAsiaTheme="minorHAnsi" w:hint="eastAsia"/>
                <w:b/>
                <w:color w:val="2F5496" w:themeColor="accent1" w:themeShade="BF"/>
                <w:u w:val="single"/>
              </w:rPr>
            </w:pPr>
          </w:p>
        </w:tc>
        <w:tc>
          <w:tcPr>
            <w:tcW w:w="1404" w:type="dxa"/>
            <w:tcBorders>
              <w:top w:val="nil"/>
              <w:bottom w:val="single" w:sz="24" w:space="0" w:color="2F5496" w:themeColor="accent1" w:themeShade="BF"/>
            </w:tcBorders>
            <w:vAlign w:val="center"/>
          </w:tcPr>
          <w:p w14:paraId="013DBDD0" w14:textId="77777777" w:rsidR="00C15D11" w:rsidRDefault="00C15D11" w:rsidP="00CA7244">
            <w:pPr>
              <w:jc w:val="center"/>
              <w:rPr>
                <w:rFonts w:eastAsiaTheme="minorHAnsi" w:hint="eastAsia"/>
                <w:b/>
                <w:color w:val="2F5496" w:themeColor="accent1" w:themeShade="BF"/>
              </w:rPr>
            </w:pPr>
          </w:p>
        </w:tc>
        <w:tc>
          <w:tcPr>
            <w:tcW w:w="1032" w:type="dxa"/>
            <w:tcBorders>
              <w:top w:val="nil"/>
              <w:bottom w:val="single" w:sz="24" w:space="0" w:color="2F5496" w:themeColor="accent1" w:themeShade="BF"/>
            </w:tcBorders>
            <w:vAlign w:val="center"/>
          </w:tcPr>
          <w:p w14:paraId="38A79155" w14:textId="77777777" w:rsidR="00C15D11" w:rsidRDefault="00C15D11" w:rsidP="00CA7244">
            <w:pPr>
              <w:rPr>
                <w:rFonts w:eastAsiaTheme="minorHAnsi" w:hint="eastAsia"/>
                <w:b/>
                <w:color w:val="2F5496" w:themeColor="accent1" w:themeShade="BF"/>
                <w:u w:val="single"/>
              </w:rPr>
            </w:pPr>
          </w:p>
        </w:tc>
        <w:tc>
          <w:tcPr>
            <w:tcW w:w="1348" w:type="dxa"/>
            <w:tcBorders>
              <w:top w:val="nil"/>
              <w:bottom w:val="single" w:sz="24" w:space="0" w:color="2F5496" w:themeColor="accent1" w:themeShade="BF"/>
            </w:tcBorders>
            <w:vAlign w:val="center"/>
          </w:tcPr>
          <w:p w14:paraId="0F7F2946" w14:textId="77777777" w:rsidR="00C15D11" w:rsidRDefault="00C15D11" w:rsidP="00CA7244">
            <w:pPr>
              <w:jc w:val="center"/>
              <w:rPr>
                <w:rFonts w:eastAsiaTheme="minorHAnsi" w:hint="eastAsia"/>
                <w:b/>
                <w:color w:val="2F5496" w:themeColor="accent1" w:themeShade="BF"/>
              </w:rPr>
            </w:pPr>
          </w:p>
        </w:tc>
        <w:tc>
          <w:tcPr>
            <w:tcW w:w="1426" w:type="dxa"/>
            <w:tcBorders>
              <w:top w:val="nil"/>
              <w:bottom w:val="single" w:sz="24" w:space="0" w:color="2F5496" w:themeColor="accent1" w:themeShade="BF"/>
            </w:tcBorders>
            <w:vAlign w:val="center"/>
          </w:tcPr>
          <w:p w14:paraId="1C5F14A2" w14:textId="77777777" w:rsidR="00C15D11" w:rsidRDefault="00C15D11" w:rsidP="00CA7244">
            <w:pPr>
              <w:rPr>
                <w:rFonts w:eastAsiaTheme="minorHAnsi" w:hint="eastAsia"/>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hint="eastAsia"/>
                <w:b/>
                <w:color w:val="2F5496" w:themeColor="accent1" w:themeShade="BF"/>
                <w:u w:val="single"/>
              </w:rPr>
            </w:pPr>
            <w:r w:rsidRPr="00AB52E9">
              <w:rPr>
                <w:rFonts w:eastAsiaTheme="minorHAnsi"/>
                <w:b/>
                <w:color w:val="2F5496" w:themeColor="accent1" w:themeShade="BF"/>
                <w:u w:val="single"/>
              </w:rPr>
              <w:t>{{sample.sample_type}}</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hint="eastAsia"/>
                <w:b/>
                <w:color w:val="2F5496" w:themeColor="accent1" w:themeShade="BF"/>
              </w:rPr>
            </w:pPr>
            <w:r w:rsidRPr="00AB52E9">
              <w:rPr>
                <w:rFonts w:eastAsiaTheme="minorHAnsi"/>
                <w:b/>
                <w:color w:val="2F5496" w:themeColor="accent1" w:themeShade="BF"/>
                <w:u w:val="single"/>
              </w:rPr>
              <w:t>{{sample.sample_amount}}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hint="eastAsia"/>
                <w:b/>
                <w:color w:val="2F5496" w:themeColor="accent1" w:themeShade="BF"/>
              </w:rPr>
            </w:pPr>
            <w:r w:rsidRPr="00AB52E9">
              <w:rPr>
                <w:rFonts w:eastAsiaTheme="minorHAnsi"/>
                <w:b/>
                <w:color w:val="2F5496" w:themeColor="accent1" w:themeShade="BF"/>
                <w:u w:val="single"/>
              </w:rPr>
              <w:t>{{sample.pathological_id}}</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hint="eastAsia"/>
                <w:b/>
                <w:color w:val="2F5496" w:themeColor="accent1" w:themeShade="BF"/>
              </w:rPr>
            </w:pPr>
            <w:r w:rsidRPr="00AB52E9">
              <w:rPr>
                <w:rFonts w:eastAsiaTheme="minorHAnsi"/>
                <w:b/>
                <w:color w:val="2F5496" w:themeColor="accent1" w:themeShade="BF"/>
                <w:u w:val="single"/>
              </w:rPr>
              <w:t>{{sample.sample_position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hint="eastAsia"/>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{{sample.pathol_diagn}}</w:t>
            </w:r>
          </w:p>
        </w:tc>
      </w:tr>
    </w:tbl>
    <w:p w14:paraId="0656FC25" w14:textId="77777777" w:rsidR="00C15D11" w:rsidRDefault="00C15D11">
      <w:pPr>
        <w:rPr>
          <w:rFonts w:hint="eastAsia"/>
        </w:rPr>
      </w:pPr>
    </w:p>
    <w:p w14:paraId="6FDC85D6" w14:textId="5D77B4D8" w:rsidR="00441DA0" w:rsidRPr="00B57DC7" w:rsidRDefault="00064E05" w:rsidP="00B57DC7">
      <w:pPr>
        <w:pStyle w:val="1"/>
        <w:numPr>
          <w:ilvl w:val="1"/>
          <w:numId w:val="11"/>
        </w:numPr>
        <w:ind w:left="420" w:hanging="420"/>
        <w:rPr>
          <w:rFonts w:ascii="等线" w:hAnsi="等线" w:hint="eastAsia"/>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pPr>
              <w:rPr>
                <w:rFonts w:hint="eastAsia"/>
              </w:rPr>
            </w:pPr>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77777777" w:rsidR="00C15D11" w:rsidRDefault="00C15D11" w:rsidP="00CA7244">
            <w:pPr>
              <w:rPr>
                <w:rFonts w:hint="eastAsia"/>
              </w:rPr>
            </w:pPr>
            <w:r>
              <w:t>Illumina NextSeq 500/MiSeq/iSeq 100</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pPr>
              <w:rPr>
                <w:rFonts w:hint="eastAsia"/>
              </w:rPr>
            </w:pPr>
            <w:r>
              <w:rPr>
                <w:rFonts w:hint="eastAsia"/>
              </w:rPr>
              <w:t>本产品检测范围覆盖201个基因，这些基因与已获批或临床研究阶段靶向药物的标志物相关。本产品可检测目标区域范围内的点突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rFonts w:hint="eastAsia"/>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pPr>
              <w:rPr>
                <w:rFonts w:hint="eastAsia"/>
              </w:rPr>
            </w:pPr>
            <w:r>
              <w:rPr>
                <w:rFonts w:hint="eastAsia"/>
              </w:rPr>
              <w:t>本产品可为临床医生提供相关疾病临床治疗的建议。</w:t>
            </w:r>
          </w:p>
        </w:tc>
      </w:tr>
    </w:tbl>
    <w:p w14:paraId="40E9337F" w14:textId="423CF278" w:rsidR="00441DA0" w:rsidRPr="00C15D11" w:rsidRDefault="00441DA0">
      <w:pPr>
        <w:spacing w:line="240" w:lineRule="exact"/>
        <w:jc w:val="left"/>
        <w:rPr>
          <w:rFonts w:hint="eastAsia"/>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hint="eastAsia"/>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rPr>
          <w:rFonts w:hint="eastAsia"/>
        </w:rPr>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rFonts w:hint="eastAsia"/>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rFonts w:hint="eastAsia"/>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rFonts w:hint="eastAsia"/>
                <w:b w:val="0"/>
                <w:sz w:val="18"/>
                <w:szCs w:val="18"/>
              </w:rPr>
            </w:pPr>
            <w:r>
              <w:rPr>
                <w:rFonts w:hint="eastAsia"/>
                <w:sz w:val="18"/>
                <w:szCs w:val="18"/>
              </w:rPr>
              <w:t>丰度/</w:t>
            </w:r>
          </w:p>
          <w:p w14:paraId="128C1052" w14:textId="77777777" w:rsidR="00C15D11" w:rsidRDefault="00C15D11" w:rsidP="00CA7244">
            <w:pPr>
              <w:adjustRightInd w:val="0"/>
              <w:snapToGrid w:val="0"/>
              <w:jc w:val="center"/>
              <w:rPr>
                <w:rFonts w:hint="eastAsia"/>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rFonts w:hint="eastAsia"/>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rFonts w:hint="eastAsia"/>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if msi.var_id==”MSI-H”%}</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{{msi|significance_regimen}}</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if var.knb%}</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{{var.knb|significance_regimen}}</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for a in var.var_somatic.level_I + var.var_somatic.level_II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a.five_prime_gene != a.three_prime_gene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{{a.five_prime_gene}}</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{{a.three_prime_gene}}</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i/>
                <w:iCs/>
                <w:sz w:val="17"/>
                <w:szCs w:val="17"/>
              </w:rPr>
              <w:t>{{a.five_pri</w:t>
            </w:r>
            <w:r w:rsidRPr="00966658">
              <w:rPr>
                <w:rFonts w:ascii="思源黑体 CN Bold" w:eastAsia="思源黑体 CN Bold" w:hAnsi="思源黑体 CN Bold" w:cs="思源黑体 CN Light"/>
                <w:b/>
                <w:i/>
                <w:iCs/>
                <w:sz w:val="17"/>
                <w:szCs w:val="17"/>
              </w:rPr>
              <w:lastRenderedPageBreak/>
              <w:t>me_gene}}</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{{a.gene_symbol}}</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{%p if a.bio_category==”Snvindel”%}</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{%p for b in a.merge_sv_list%}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62AEB7D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C3177FF"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{%p elif a.bio_category==”PHd”%}</w:t>
            </w:r>
          </w:p>
          <w:p w14:paraId="40D55837"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3F6D2E19" w14:textId="53A60315"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（{{a.region_exon}}）</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lastRenderedPageBreak/>
              <w:t>{%p if a.bio_category==”Snvindel”%}</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{{a.freq_str}}</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if a.judge_mergeMET%}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elif a.bio_category==”Cnv”%}</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{{a.cn_mean}}</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elif a.bio_category==</w:t>
            </w:r>
            <w:r w:rsidRPr="00966658">
              <w:rPr>
                <w:rFonts w:ascii="思源黑体 CN Normal" w:eastAsia="思源黑体 CN Normal" w:hAnsi="思源黑体 CN Normal"/>
                <w:kern w:val="0"/>
                <w:sz w:val="17"/>
                <w:szCs w:val="17"/>
              </w:rPr>
              <w:lastRenderedPageBreak/>
              <w:t>”Sv”%}</w:t>
            </w:r>
          </w:p>
          <w:p w14:paraId="77E01AA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{{a.copies}} copies</w:t>
            </w:r>
          </w:p>
          <w:p w14:paraId="33EE6218"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BA3BA7">
              <w:rPr>
                <w:rFonts w:ascii="思源黑体 CN Normal" w:eastAsia="思源黑体 CN Normal" w:hAnsi="思源黑体 CN Normal" w:hint="eastAsia"/>
                <w:kern w:val="0"/>
                <w:sz w:val="17"/>
                <w:szCs w:val="17"/>
              </w:rPr>
              <w:t>{%p elif a.bio_category==”PHd”%}</w:t>
            </w:r>
          </w:p>
          <w:p w14:paraId="488E0544" w14:textId="5B35F3C1"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BA3BA7">
              <w:rPr>
                <w:rFonts w:ascii="思源黑体 CN Normal" w:eastAsia="思源黑体 CN Normal" w:hAnsi="思源黑体 CN Normal" w:hint="eastAsia"/>
                <w:kern w:val="0"/>
                <w:sz w:val="17"/>
                <w:szCs w:val="17"/>
              </w:rPr>
              <w:t>-</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966658">
              <w:rPr>
                <w:rFonts w:ascii="思源黑体 CN Normal" w:eastAsia="思源黑体 CN Normal" w:hAnsi="思源黑体 CN Normal" w:cs="思源黑体 CN Light"/>
                <w:iCs/>
                <w:sz w:val="17"/>
                <w:szCs w:val="17"/>
              </w:rPr>
              <w:lastRenderedPageBreak/>
              <w:t>{%p if a.clinic_num_s==5%}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hint="eastAsia"/>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966658">
              <w:rPr>
                <w:rFonts w:ascii="思源黑体 CN Normal" w:eastAsia="思源黑体 CN Normal" w:hAnsi="思源黑体 CN Normal"/>
                <w:iCs/>
                <w:sz w:val="17"/>
                <w:szCs w:val="17"/>
              </w:rPr>
              <w:t>{{a|significance_regimen}}</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endfor%}</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5C739E">
              <w:rPr>
                <w:rFonts w:ascii="思源黑体 CN Normal" w:eastAsia="思源黑体 CN Normal" w:hAnsi="思源黑体 CN Normal"/>
                <w:iCs/>
                <w:sz w:val="17"/>
                <w:szCs w:val="17"/>
              </w:rPr>
              <w:t>{%tr if msi.var_id==”MSS”%}</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hint="eastAsia"/>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rFonts w:hint="eastAsia"/>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rPr>
          <w:rFonts w:hint="eastAsia"/>
        </w:rPr>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rFonts w:hint="eastAsia"/>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rFonts w:hint="eastAsia"/>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rFonts w:hint="eastAsia"/>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hint="eastAsia"/>
                <w:bCs/>
                <w:iCs/>
                <w:color w:val="000000" w:themeColor="text1"/>
                <w:sz w:val="18"/>
                <w:szCs w:val="18"/>
              </w:rPr>
            </w:pPr>
            <w:r w:rsidRPr="00966658">
              <w:rPr>
                <w:rFonts w:ascii="等线" w:hAnsi="等线" w:cs="等线"/>
                <w:bCs/>
                <w:iCs/>
                <w:color w:val="000000" w:themeColor="text1"/>
                <w:sz w:val="18"/>
                <w:szCs w:val="18"/>
              </w:rPr>
              <w:t>{%tr if var.var_somatic.level_onco_nodrug%}</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hint="eastAsia"/>
                <w:bCs/>
                <w:iCs/>
                <w:color w:val="000000" w:themeColor="text1"/>
                <w:sz w:val="18"/>
                <w:szCs w:val="18"/>
              </w:rPr>
            </w:pPr>
            <w:r w:rsidRPr="00966658">
              <w:rPr>
                <w:rFonts w:ascii="等线" w:eastAsia="等线" w:hAnsi="等线" w:cs="等线"/>
                <w:bCs/>
                <w:iCs/>
                <w:color w:val="000000" w:themeColor="text1"/>
                <w:sz w:val="18"/>
                <w:szCs w:val="18"/>
              </w:rPr>
              <w:t>{%tr for a in var.var_somatic.level_onco_nodrug%}</w:t>
            </w:r>
          </w:p>
        </w:tc>
      </w:tr>
      <w:tr w:rsidR="00BA3BA7"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54241E6E"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a.five_prime_gene != a.three_prime_gene %}</w:t>
            </w:r>
          </w:p>
          <w:p w14:paraId="08B032F6"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{{a.five_prime_gene}}</w:t>
            </w:r>
          </w:p>
          <w:p w14:paraId="6A9FC867"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{{a.three_prime_gene}}</w:t>
            </w:r>
          </w:p>
          <w:p w14:paraId="0ED80ABC"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112096AE"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i/>
                <w:iCs/>
                <w:sz w:val="17"/>
                <w:szCs w:val="17"/>
              </w:rPr>
              <w:t>{{a.five_prime_gene}}</w:t>
            </w:r>
          </w:p>
          <w:p w14:paraId="2A415685"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endif%}</w:t>
            </w:r>
          </w:p>
          <w:p w14:paraId="27A106D5"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678FDD09"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{{a.gene_symbol}}</w:t>
            </w:r>
          </w:p>
          <w:p w14:paraId="151FA34D" w14:textId="77777777" w:rsidR="00BA3BA7" w:rsidRDefault="00BA3BA7" w:rsidP="00BA3BA7">
            <w:pPr>
              <w:adjustRightInd w:val="0"/>
              <w:snapToGrid w:val="0"/>
              <w:spacing w:beforeLines="10" w:before="42" w:afterLines="10" w:after="42"/>
              <w:jc w:val="center"/>
              <w:rPr>
                <w:rFonts w:ascii="等线" w:hAnsi="等线" w:cs="等线" w:hint="eastAsia"/>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427F2C29"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a.bio_category==”Snvindel”%}</w:t>
            </w:r>
          </w:p>
          <w:p w14:paraId="23CDEF1F"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2E5B4404"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7E4D196D"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6ED571D7"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D7D401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190F828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030E366E"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534AC9D7"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772E199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3E97C61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F962D5A"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F56B1DC"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for b in a.merge_sv_list%}</w:t>
            </w:r>
          </w:p>
          <w:p w14:paraId="5BF2086E"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6F3A570C"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2C2A679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71D3D10E" w14:textId="77777777" w:rsid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6080CC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{%p elif a.bio_category==”PHd”%}</w:t>
            </w:r>
          </w:p>
          <w:p w14:paraId="5DE02B74"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7BEFDB3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（{{a.region_exon}}）</w:t>
            </w:r>
          </w:p>
          <w:p w14:paraId="769258C8" w14:textId="3BB94078" w:rsidR="00BA3BA7" w:rsidRDefault="00BA3BA7" w:rsidP="00BA3BA7">
            <w:pPr>
              <w:adjustRightInd w:val="0"/>
              <w:snapToGrid w:val="0"/>
              <w:spacing w:beforeLines="10" w:before="42" w:afterLines="10" w:after="42"/>
              <w:jc w:val="center"/>
              <w:rPr>
                <w:rFonts w:ascii="等线" w:hAnsi="等线" w:cs="等线" w:hint="eastAsia"/>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FB96AFB"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if a.bio_category==”Snvindel”%}</w:t>
            </w:r>
          </w:p>
          <w:p w14:paraId="374A029D"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{{a.freq_str}}</w:t>
            </w:r>
          </w:p>
          <w:p w14:paraId="2D531C6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if a.judge_mergeMET%}</w:t>
            </w:r>
          </w:p>
          <w:p w14:paraId="68745275"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518C4C9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endif%}</w:t>
            </w:r>
          </w:p>
          <w:p w14:paraId="0E620609"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elif a.bio_category==”Cnv”%}</w:t>
            </w:r>
          </w:p>
          <w:p w14:paraId="618E32F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{{a.cn_mean}}</w:t>
            </w:r>
          </w:p>
          <w:p w14:paraId="2745908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966658">
              <w:rPr>
                <w:rFonts w:ascii="思源黑体 CN Normal" w:eastAsia="思源黑体 CN Normal" w:hAnsi="思源黑体 CN Normal"/>
                <w:kern w:val="0"/>
                <w:sz w:val="17"/>
                <w:szCs w:val="17"/>
              </w:rPr>
              <w:t>{%p elif a.bio_category==”Sv”%}</w:t>
            </w:r>
          </w:p>
          <w:p w14:paraId="32C5AB36" w14:textId="77777777" w:rsidR="00BA3BA7"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{{a.copies}} copies</w:t>
            </w:r>
          </w:p>
          <w:p w14:paraId="6446043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BA3BA7">
              <w:rPr>
                <w:rFonts w:ascii="思源黑体 CN Normal" w:eastAsia="思源黑体 CN Normal" w:hAnsi="思源黑体 CN Normal" w:hint="eastAsia"/>
                <w:kern w:val="0"/>
                <w:sz w:val="17"/>
                <w:szCs w:val="17"/>
              </w:rPr>
              <w:t>{%p elif a.bio_category==”PHd”%}</w:t>
            </w:r>
          </w:p>
          <w:p w14:paraId="6D1D9F4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kern w:val="0"/>
                <w:sz w:val="17"/>
                <w:szCs w:val="17"/>
              </w:rPr>
            </w:pPr>
            <w:r w:rsidRPr="00BA3BA7">
              <w:rPr>
                <w:rFonts w:ascii="思源黑体 CN Normal" w:eastAsia="思源黑体 CN Normal" w:hAnsi="思源黑体 CN Normal" w:hint="eastAsia"/>
                <w:kern w:val="0"/>
                <w:sz w:val="17"/>
                <w:szCs w:val="17"/>
              </w:rPr>
              <w:t>-</w:t>
            </w:r>
          </w:p>
          <w:p w14:paraId="15109505" w14:textId="24736D90" w:rsidR="00BA3BA7" w:rsidRPr="0080145B"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kern w:val="0"/>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hint="eastAsia"/>
                <w:bCs/>
                <w:iCs/>
                <w:color w:val="000000" w:themeColor="text1"/>
                <w:sz w:val="18"/>
                <w:szCs w:val="18"/>
              </w:rPr>
            </w:pPr>
            <w:r w:rsidRPr="00CA7156">
              <w:rPr>
                <w:rFonts w:ascii="等线" w:eastAsia="等线" w:hAnsi="等线" w:cs="等线"/>
                <w:bCs/>
                <w:iCs/>
                <w:color w:val="000000" w:themeColor="text1"/>
                <w:sz w:val="18"/>
                <w:szCs w:val="18"/>
              </w:rPr>
              <w:t>{%tr endfor%}</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hint="eastAsia"/>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hint="eastAsia"/>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hint="eastAsia"/>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rFonts w:hint="eastAsia"/>
          <w:b/>
          <w:color w:val="2F5496" w:themeColor="accent1" w:themeShade="BF"/>
          <w:sz w:val="18"/>
          <w:szCs w:val="18"/>
        </w:rPr>
      </w:pPr>
    </w:p>
    <w:p w14:paraId="0113B512"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rPr>
          <w:rFonts w:hint="eastAsia"/>
        </w:rPr>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hint="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hint="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hint="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hint="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hint="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hint="eastAsia"/>
                <w:color w:val="000000" w:themeColor="text1"/>
                <w:kern w:val="0"/>
                <w:sz w:val="18"/>
                <w:szCs w:val="18"/>
              </w:rPr>
            </w:pPr>
            <w:r w:rsidRPr="00FD6DAB">
              <w:rPr>
                <w:rFonts w:eastAsiaTheme="minorHAnsi" w:cs="思源黑体 CN Light"/>
                <w:color w:val="000000" w:themeColor="text1"/>
                <w:kern w:val="0"/>
                <w:sz w:val="18"/>
                <w:szCs w:val="18"/>
              </w:rPr>
              <w:t>{%tr for a in var.cdx.format6_for116%}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hint="eastAsia"/>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{{a.gene_symbol}}</w:t>
            </w:r>
          </w:p>
        </w:tc>
        <w:tc>
          <w:tcPr>
            <w:tcW w:w="2722" w:type="dxa"/>
          </w:tcPr>
          <w:p w14:paraId="3963F75E" w14:textId="77777777" w:rsidR="00C15D11" w:rsidRDefault="00C15D11" w:rsidP="00CA7244">
            <w:pPr>
              <w:adjustRightInd w:val="0"/>
              <w:snapToGrid w:val="0"/>
              <w:jc w:val="center"/>
              <w:rPr>
                <w:rFonts w:eastAsiaTheme="minorHAnsi" w:cs="思源黑体 CN Light" w:hint="eastAsia"/>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{{a.disease}}</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a.bio_category==”Snvindel”%}</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{%if a.hgvs_p!=”p.?”%}{{a.hgvs_p}}{%else%}{{a.hgvs_c}}{%endif%}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a.judge_mergeMET%}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a.bio_category==”Cnv”%}</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a.bio_category==”Sv”%}</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{{a.five_prime_gene}}-{{a.three_prime_gene}} 融合</w:t>
            </w:r>
          </w:p>
          <w:p w14:paraId="44E83412"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71D05346" w14:textId="77777777" w:rsidR="00BA3BA7" w:rsidRPr="00BA3BA7" w:rsidRDefault="00BA3BA7" w:rsidP="00BA3B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{%p elif a.bio_category==”PHd”%}</w:t>
            </w:r>
          </w:p>
          <w:p w14:paraId="6017AA1A" w14:textId="77777777" w:rsidR="00BA3BA7" w:rsidRPr="00BA3BA7" w:rsidRDefault="00BA3BA7" w:rsidP="00BA3B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纯合缺失</w:t>
            </w:r>
          </w:p>
          <w:p w14:paraId="23712620" w14:textId="06E58316" w:rsidR="00BA3BA7" w:rsidRPr="00FD6DAB" w:rsidRDefault="00BA3BA7" w:rsidP="00BA3B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（{{a.region_exon}}）</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lastRenderedPageBreak/>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未检测到</w:t>
            </w:r>
          </w:p>
          <w:p w14:paraId="74191520" w14:textId="77777777" w:rsidR="00C15D11" w:rsidRDefault="00C15D11" w:rsidP="00CA7244">
            <w:pPr>
              <w:adjustRightInd w:val="0"/>
              <w:snapToGrid w:val="0"/>
              <w:jc w:val="center"/>
              <w:rPr>
                <w:rFonts w:eastAsiaTheme="minorHAnsi" w:hint="eastAsia"/>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lastRenderedPageBreak/>
              <w:t>{%p if a.bio_category%}</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a.bio_category==”Snvindel”%}</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{{a.freq_str}}</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a.judge_mergeMET%}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a.bio_category==”Cnv”%}</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{{a.cn_mean}}</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a.bio_category==”Sv”%}</w:t>
            </w:r>
          </w:p>
          <w:p w14:paraId="3939E262"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{{a.copies}} copies</w:t>
            </w:r>
          </w:p>
          <w:p w14:paraId="32353765" w14:textId="77777777" w:rsidR="00BA3BA7" w:rsidRPr="00BA3BA7" w:rsidRDefault="00BA3BA7" w:rsidP="00BA3B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{%p elif a.bio_category==”PHd”%}</w:t>
            </w:r>
          </w:p>
          <w:p w14:paraId="40C24AAF" w14:textId="3E9AE7CC" w:rsidR="00BA3BA7" w:rsidRPr="00FD6DAB" w:rsidRDefault="00BA3BA7" w:rsidP="00BA3B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hint="eastAsia"/>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a.bio_category%}</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a.clinic_num_s==5%}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elif a.clinic_num_s==4%}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hint="eastAsia"/>
                <w:color w:val="000000" w:themeColor="text1"/>
                <w:kern w:val="0"/>
                <w:sz w:val="18"/>
                <w:szCs w:val="18"/>
              </w:rPr>
            </w:pPr>
            <w:r w:rsidRPr="00FD6DAB">
              <w:rPr>
                <w:rFonts w:eastAsiaTheme="minorHAnsi" w:cs="思源黑体 CN Light"/>
                <w:color w:val="000000" w:themeColor="text1"/>
                <w:kern w:val="0"/>
                <w:sz w:val="18"/>
                <w:szCs w:val="18"/>
              </w:rPr>
              <w:t>{%tr endfor%}</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77777777" w:rsidR="00C15D11"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msi.var_id==”MSS”%}</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msi.var_id==”MSS”%}</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64163F7" w14:textId="1965629A" w:rsidR="00441DA0" w:rsidRDefault="00064E05" w:rsidP="00E55552">
      <w:pPr>
        <w:spacing w:line="240" w:lineRule="exact"/>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rPr>
          <w:rFonts w:hint="eastAsia"/>
        </w:rPr>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hint="eastAsia"/>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hint="eastAsia"/>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hint="eastAsia"/>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hint="eastAsia"/>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hint="eastAsia"/>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hint="eastAsia"/>
                <w:color w:val="000000"/>
                <w:sz w:val="18"/>
                <w:szCs w:val="18"/>
              </w:rPr>
            </w:pPr>
            <w:r w:rsidRPr="00E43998">
              <w:rPr>
                <w:rFonts w:eastAsiaTheme="minorHAnsi" w:cs="等线"/>
                <w:color w:val="000000"/>
                <w:sz w:val="18"/>
                <w:szCs w:val="18"/>
              </w:rPr>
              <w:t>{%tr for a in chemo.dbsnp_simple_nosplitdrug%}</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hint="eastAsia"/>
                <w:b/>
                <w:bCs/>
                <w:i/>
                <w:iCs/>
                <w:color w:val="000000"/>
                <w:sz w:val="18"/>
                <w:szCs w:val="18"/>
              </w:rPr>
            </w:pPr>
            <w:r w:rsidRPr="00E43998">
              <w:rPr>
                <w:rFonts w:ascii="思源黑体 CN Normal" w:eastAsia="思源黑体 CN Normal" w:hAnsi="思源黑体 CN Normal" w:cs="Times New Roman"/>
                <w:bCs/>
                <w:i/>
                <w:kern w:val="0"/>
                <w:sz w:val="18"/>
                <w:szCs w:val="18"/>
                <w:lang w:bidi="ar"/>
              </w:rPr>
              <w:t>{{a.gene_symbol}}</w:t>
            </w:r>
          </w:p>
        </w:tc>
        <w:tc>
          <w:tcPr>
            <w:tcW w:w="1332" w:type="dxa"/>
          </w:tcPr>
          <w:p w14:paraId="51B214E6" w14:textId="77777777" w:rsidR="00C15D11" w:rsidRDefault="00C15D11" w:rsidP="00CA7244">
            <w:pPr>
              <w:adjustRightInd w:val="0"/>
              <w:snapToGrid w:val="0"/>
              <w:jc w:val="center"/>
              <w:rPr>
                <w:rFonts w:eastAsiaTheme="minorHAnsi" w:cs="等线" w:hint="eastAsia"/>
                <w:color w:val="000000"/>
                <w:sz w:val="18"/>
                <w:szCs w:val="18"/>
              </w:rPr>
            </w:pPr>
            <w:r w:rsidRPr="00E43998">
              <w:rPr>
                <w:rFonts w:ascii="思源黑体 CN Normal" w:eastAsia="思源黑体 CN Normal" w:hAnsi="思源黑体 CN Normal"/>
                <w:kern w:val="0"/>
                <w:sz w:val="18"/>
                <w:szCs w:val="18"/>
              </w:rPr>
              <w:t>{{a.dbsnp}}</w:t>
            </w:r>
          </w:p>
        </w:tc>
        <w:tc>
          <w:tcPr>
            <w:tcW w:w="1157" w:type="dxa"/>
          </w:tcPr>
          <w:p w14:paraId="37D8ABB9" w14:textId="77777777" w:rsidR="00C15D11" w:rsidRDefault="00C15D11" w:rsidP="00CA7244">
            <w:pPr>
              <w:adjustRightInd w:val="0"/>
              <w:snapToGrid w:val="0"/>
              <w:jc w:val="center"/>
              <w:rPr>
                <w:rFonts w:eastAsiaTheme="minorHAnsi" w:cs="等线" w:hint="eastAsia"/>
                <w:color w:val="000000"/>
                <w:sz w:val="18"/>
                <w:szCs w:val="18"/>
              </w:rPr>
            </w:pPr>
            <w:r w:rsidRPr="00E43998">
              <w:rPr>
                <w:rFonts w:ascii="思源黑体 CN Normal" w:eastAsia="思源黑体 CN Normal" w:hAnsi="思源黑体 CN Normal"/>
                <w:kern w:val="0"/>
                <w:sz w:val="18"/>
                <w:szCs w:val="18"/>
              </w:rPr>
              <w:t>{{a.genotype}}</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hint="eastAsia"/>
                <w:kern w:val="0"/>
                <w:sz w:val="18"/>
                <w:szCs w:val="18"/>
              </w:rPr>
            </w:pPr>
            <w:r w:rsidRPr="00E43998">
              <w:rPr>
                <w:rFonts w:ascii="思源黑体 CN Normal" w:eastAsia="思源黑体 CN Normal" w:hAnsi="思源黑体 CN Normal"/>
                <w:kern w:val="0"/>
                <w:sz w:val="18"/>
                <w:szCs w:val="18"/>
              </w:rPr>
              <w:t>{%p for b in a.inter%}</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hint="eastAsia"/>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hint="eastAsia"/>
                <w:bCs/>
                <w:iCs/>
                <w:color w:val="000000" w:themeColor="text1"/>
                <w:sz w:val="18"/>
                <w:szCs w:val="18"/>
              </w:rPr>
            </w:pPr>
            <w:r w:rsidRPr="00E43998">
              <w:rPr>
                <w:rFonts w:ascii="思源黑体 CN Normal" w:eastAsia="思源黑体 CN Normal" w:hAnsi="思源黑体 CN Normal"/>
                <w:kern w:val="0"/>
                <w:sz w:val="18"/>
                <w:szCs w:val="18"/>
              </w:rPr>
              <w:t>{%p endfor%}</w:t>
            </w:r>
          </w:p>
        </w:tc>
        <w:tc>
          <w:tcPr>
            <w:tcW w:w="976" w:type="dxa"/>
          </w:tcPr>
          <w:p w14:paraId="6A9C9D1D" w14:textId="77777777" w:rsidR="00C15D11" w:rsidRDefault="00C15D11" w:rsidP="00CA7244">
            <w:pPr>
              <w:adjustRightInd w:val="0"/>
              <w:snapToGrid w:val="0"/>
              <w:jc w:val="center"/>
              <w:rPr>
                <w:rFonts w:eastAsiaTheme="minorHAnsi" w:cs="等线" w:hint="eastAsia"/>
                <w:color w:val="000000"/>
                <w:sz w:val="18"/>
                <w:szCs w:val="18"/>
              </w:rPr>
            </w:pPr>
            <w:r w:rsidRPr="00E43998">
              <w:rPr>
                <w:rFonts w:ascii="思源黑体 CN Normal" w:eastAsia="思源黑体 CN Normal" w:hAnsi="思源黑体 CN Normal" w:cs="Times New Roman (正文 CS 字体)"/>
                <w:iCs/>
                <w:spacing w:val="6"/>
                <w:kern w:val="0"/>
                <w:sz w:val="18"/>
                <w:szCs w:val="18"/>
              </w:rPr>
              <w:t>{{a.evi_level}}</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hint="eastAsia"/>
                <w:color w:val="000000"/>
                <w:sz w:val="18"/>
                <w:szCs w:val="18"/>
              </w:rPr>
            </w:pPr>
            <w:r w:rsidRPr="00E43998">
              <w:rPr>
                <w:rFonts w:eastAsiaTheme="minorHAnsi" w:cs="等线"/>
                <w:color w:val="000000"/>
                <w:sz w:val="18"/>
                <w:szCs w:val="18"/>
              </w:rPr>
              <w:t>{%tr endfor%}</w:t>
            </w:r>
          </w:p>
        </w:tc>
      </w:tr>
    </w:tbl>
    <w:p w14:paraId="7A1A2772"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rFonts w:hint="eastAsia"/>
          <w:b/>
          <w:color w:val="2F5496" w:themeColor="accent1" w:themeShade="BF"/>
          <w:sz w:val="18"/>
          <w:szCs w:val="18"/>
        </w:rPr>
      </w:pPr>
    </w:p>
    <w:p w14:paraId="0DC7009F"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rPr>
          <w:rFonts w:hint="eastAsia"/>
        </w:rPr>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rFonts w:hint="eastAsia"/>
                <w:sz w:val="18"/>
                <w:szCs w:val="18"/>
              </w:rPr>
            </w:pPr>
            <w:r>
              <w:rPr>
                <w:rFonts w:hint="eastAsia"/>
                <w:sz w:val="18"/>
                <w:szCs w:val="18"/>
              </w:rPr>
              <w:t>基因</w:t>
            </w:r>
          </w:p>
        </w:tc>
        <w:tc>
          <w:tcPr>
            <w:tcW w:w="4394" w:type="dxa"/>
          </w:tcPr>
          <w:p w14:paraId="5003BAF6" w14:textId="77777777" w:rsidR="00C15D11" w:rsidRDefault="00C15D11" w:rsidP="00CA7244">
            <w:pPr>
              <w:jc w:val="center"/>
              <w:rPr>
                <w:rFonts w:hint="eastAsia"/>
                <w:sz w:val="18"/>
                <w:szCs w:val="18"/>
              </w:rPr>
            </w:pPr>
            <w:r>
              <w:rPr>
                <w:rFonts w:hint="eastAsia"/>
                <w:sz w:val="18"/>
                <w:szCs w:val="18"/>
              </w:rPr>
              <w:t>检测结果</w:t>
            </w:r>
          </w:p>
        </w:tc>
        <w:tc>
          <w:tcPr>
            <w:tcW w:w="2029" w:type="dxa"/>
          </w:tcPr>
          <w:p w14:paraId="3A284383" w14:textId="77777777" w:rsidR="00C15D11" w:rsidRDefault="00C15D11" w:rsidP="00CA7244">
            <w:pPr>
              <w:jc w:val="center"/>
              <w:rPr>
                <w:rFonts w:hint="eastAsia"/>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hint="eastAsia"/>
                <w:bCs/>
                <w:iCs/>
                <w:color w:val="000000" w:themeColor="text1"/>
                <w:sz w:val="18"/>
                <w:szCs w:val="18"/>
              </w:rPr>
            </w:pPr>
            <w:r w:rsidRPr="00F361F7">
              <w:rPr>
                <w:rFonts w:ascii="等线" w:hAnsi="等线" w:cs="等线"/>
                <w:bCs/>
                <w:iCs/>
                <w:color w:val="000000" w:themeColor="text1"/>
                <w:sz w:val="18"/>
                <w:szCs w:val="18"/>
              </w:rPr>
              <w:t>{%tr if var.var_somatic.level_III%}</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hint="eastAsia"/>
                <w:bCs/>
                <w:iCs/>
                <w:color w:val="000000" w:themeColor="text1"/>
                <w:sz w:val="18"/>
                <w:szCs w:val="18"/>
              </w:rPr>
            </w:pPr>
            <w:r w:rsidRPr="00F361F7">
              <w:rPr>
                <w:rFonts w:ascii="等线" w:eastAsia="等线" w:hAnsi="等线" w:cs="等线"/>
                <w:bCs/>
                <w:iCs/>
                <w:color w:val="000000" w:themeColor="text1"/>
                <w:sz w:val="18"/>
                <w:szCs w:val="18"/>
              </w:rPr>
              <w:t>{%tr for a in var.var_somatic.level_III%}</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if a.five_prime_gene != a.three_prime_gene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{{a.five_prime_gene}}</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{{a.three_prime_gene}}</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i/>
                <w:iCs/>
                <w:sz w:val="17"/>
                <w:szCs w:val="17"/>
              </w:rPr>
              <w:t>{{a.five_prime_gene}}</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966658">
              <w:rPr>
                <w:rFonts w:ascii="思源黑体 CN Bold" w:eastAsia="思源黑体 CN Bold" w:hAnsi="思源黑体 CN Bold" w:cs="思源黑体 CN Light"/>
                <w:b/>
                <w:i/>
                <w:iCs/>
                <w:sz w:val="17"/>
                <w:szCs w:val="17"/>
              </w:rPr>
              <w:t>{{a.gene_symbol}}</w:t>
            </w:r>
          </w:p>
          <w:p w14:paraId="778D9BF7" w14:textId="77777777" w:rsidR="00C15D11" w:rsidRDefault="00C15D11" w:rsidP="00CA7244">
            <w:pPr>
              <w:adjustRightInd w:val="0"/>
              <w:snapToGrid w:val="0"/>
              <w:spacing w:beforeLines="10" w:before="42" w:afterLines="10" w:after="42"/>
              <w:jc w:val="center"/>
              <w:rPr>
                <w:rFonts w:ascii="等线" w:hAnsi="等线" w:cs="等线" w:hint="eastAsia"/>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a.bio_category==”Snvindel”%}</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for b in a.merge_sv_list%}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481155D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465A4252"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{%p elif a.bio_category==”PHd”%}</w:t>
            </w:r>
          </w:p>
          <w:p w14:paraId="0FAF1C22"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2CF24534" w14:textId="4BD6FDBF"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（{{a.region_exon}}）</w:t>
            </w:r>
          </w:p>
          <w:p w14:paraId="5C1609FE" w14:textId="77777777" w:rsidR="00C15D11" w:rsidRDefault="00C15D11" w:rsidP="00CA7244">
            <w:pPr>
              <w:adjustRightInd w:val="0"/>
              <w:snapToGrid w:val="0"/>
              <w:spacing w:beforeLines="10" w:before="42" w:afterLines="10" w:after="42"/>
              <w:jc w:val="center"/>
              <w:rPr>
                <w:rFonts w:ascii="等线" w:hAnsi="等线" w:cs="等线" w:hint="eastAsia"/>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if a.bio_category==”Snvindel”%}</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{{a.freq_str}}</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if a.judge_mergeMET%}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elif a.bio_category==”Cnv”%}</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{{a.cn_mean}}</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elif a.bio_category==”Sv”%}</w:t>
            </w:r>
          </w:p>
          <w:p w14:paraId="511E62C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{{a.copies}} copies</w:t>
            </w:r>
          </w:p>
          <w:p w14:paraId="68A5916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{%p elif a.bio_category==”PHd”%}</w:t>
            </w:r>
          </w:p>
          <w:p w14:paraId="41F87B61" w14:textId="32C909FF" w:rsidR="00BA3BA7" w:rsidRPr="000A6EFF" w:rsidRDefault="00BA3BA7" w:rsidP="00BA3BA7">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hint="eastAsia"/>
                <w:bCs/>
                <w:iCs/>
                <w:color w:val="000000" w:themeColor="text1"/>
                <w:sz w:val="18"/>
                <w:szCs w:val="18"/>
              </w:rPr>
            </w:pPr>
            <w:r w:rsidRPr="00CA7156">
              <w:rPr>
                <w:rFonts w:ascii="等线" w:eastAsia="等线" w:hAnsi="等线" w:cs="等线"/>
                <w:bCs/>
                <w:iCs/>
                <w:color w:val="000000" w:themeColor="text1"/>
                <w:sz w:val="18"/>
                <w:szCs w:val="18"/>
              </w:rPr>
              <w:t>{%tr endfor%}</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hint="eastAsia"/>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hint="eastAsia"/>
                <w:bCs/>
                <w:iCs/>
                <w:color w:val="000000" w:themeColor="text1"/>
                <w:sz w:val="18"/>
                <w:szCs w:val="18"/>
              </w:rPr>
            </w:pPr>
            <w:r w:rsidRPr="00CA7156">
              <w:rPr>
                <w:rFonts w:ascii="等线" w:hAnsi="等线" w:cs="等线"/>
                <w:bCs/>
                <w:iCs/>
                <w:color w:val="000000" w:themeColor="text1"/>
                <w:sz w:val="18"/>
                <w:szCs w:val="18"/>
              </w:rPr>
              <w:lastRenderedPageBreak/>
              <w:t>{%tr endif%}</w:t>
            </w:r>
          </w:p>
        </w:tc>
      </w:tr>
    </w:tbl>
    <w:p w14:paraId="61597DF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rPr>
          <w:rFonts w:hint="eastAsia"/>
        </w:rPr>
      </w:pPr>
      <w:r w:rsidRPr="00C15D11">
        <w:rPr>
          <w:rFonts w:hint="eastAsia"/>
        </w:rPr>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hint="eastAsia"/>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vAlign w:val="center"/>
          </w:tcPr>
          <w:p w14:paraId="6565D5B0" w14:textId="77777777" w:rsidR="00C15D11" w:rsidRPr="00967586" w:rsidRDefault="00C15D11" w:rsidP="00CA7244">
            <w:pPr>
              <w:adjustRightInd w:val="0"/>
              <w:snapToGrid w:val="0"/>
              <w:ind w:firstLineChars="50" w:firstLine="90"/>
              <w:jc w:val="center"/>
              <w:rPr>
                <w:rFonts w:eastAsiaTheme="minorHAnsi" w:hint="eastAsia"/>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vAlign w:val="center"/>
          </w:tcPr>
          <w:p w14:paraId="0EC3A592" w14:textId="77777777" w:rsidR="00C15D11" w:rsidRDefault="00C15D11" w:rsidP="00CA7244">
            <w:pPr>
              <w:spacing w:beforeLines="10" w:before="42" w:afterLines="10" w:after="42"/>
              <w:jc w:val="center"/>
              <w:rPr>
                <w:rFonts w:eastAsiaTheme="minorHAnsi" w:hint="eastAsia"/>
                <w:bCs/>
                <w:iCs/>
                <w:color w:val="000000" w:themeColor="text1"/>
                <w:sz w:val="18"/>
                <w:szCs w:val="18"/>
              </w:rPr>
            </w:pPr>
            <w:r w:rsidRPr="00FF088B">
              <w:rPr>
                <w:rFonts w:eastAsiaTheme="minorHAnsi"/>
                <w:bCs/>
                <w:iCs/>
                <w:color w:val="000000" w:themeColor="text1"/>
                <w:sz w:val="18"/>
                <w:szCs w:val="18"/>
              </w:rPr>
              <w:t>{% if msi.var_id==”MSI-H”%}MSI-H（微卫星不稳定）{%else%}MSS（微卫星稳定）{%endif%}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hint="eastAsia"/>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hint="eastAsia"/>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4568D297"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rFonts w:hint="eastAsia"/>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hint="eastAsia"/>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hint="eastAsia"/>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hint="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hint="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hint="eastAsia"/>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hint="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vAlign w:val="center"/>
          </w:tcPr>
          <w:p w14:paraId="6BF5AB83" w14:textId="32D8C95A"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.ATM%}</w:t>
            </w:r>
          </w:p>
          <w:p w14:paraId="4AC1A345" w14:textId="49E3C18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.ATM%}</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ATR</w:t>
            </w:r>
          </w:p>
        </w:tc>
        <w:tc>
          <w:tcPr>
            <w:tcW w:w="1738" w:type="dxa"/>
            <w:tcBorders>
              <w:top w:val="nil"/>
              <w:left w:val="nil"/>
              <w:bottom w:val="nil"/>
              <w:right w:val="nil"/>
            </w:tcBorders>
            <w:vAlign w:val="center"/>
          </w:tcPr>
          <w:p w14:paraId="252D0C50" w14:textId="6ECF3CF1"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.ATR%}</w:t>
            </w:r>
          </w:p>
          <w:p w14:paraId="4C3E0FD6" w14:textId="0AFDDB1B"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.ATR%}</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vAlign w:val="center"/>
          </w:tcPr>
          <w:p w14:paraId="07F3CF43" w14:textId="5BF1CA6D"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.BRCA1%}</w:t>
            </w:r>
          </w:p>
          <w:p w14:paraId="2F62F610" w14:textId="33719E70"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vAlign w:val="center"/>
          </w:tcPr>
          <w:p w14:paraId="668DD514" w14:textId="005C30C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.BRCA2%}</w:t>
            </w:r>
          </w:p>
          <w:p w14:paraId="6A3449C3" w14:textId="78A3E23C"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vAlign w:val="center"/>
          </w:tcPr>
          <w:p w14:paraId="5F232B87" w14:textId="09DD0E6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.BRIP1%}</w:t>
            </w:r>
          </w:p>
          <w:p w14:paraId="6349C50A" w14:textId="0B4FD63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CHEK1</w:t>
            </w:r>
          </w:p>
        </w:tc>
        <w:tc>
          <w:tcPr>
            <w:tcW w:w="1738" w:type="dxa"/>
            <w:tcBorders>
              <w:top w:val="nil"/>
              <w:left w:val="nil"/>
              <w:bottom w:val="nil"/>
              <w:right w:val="nil"/>
            </w:tcBorders>
            <w:vAlign w:val="center"/>
          </w:tcPr>
          <w:p w14:paraId="3E2385CE" w14:textId="6D20A73E"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.CHEK1%}</w:t>
            </w:r>
          </w:p>
          <w:p w14:paraId="73D0F717" w14:textId="1FFA1296"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vAlign w:val="center"/>
          </w:tcPr>
          <w:p w14:paraId="519573FC" w14:textId="5971897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.CHEK2%}</w:t>
            </w:r>
          </w:p>
          <w:p w14:paraId="6D8F5C11" w14:textId="2949D855"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vAlign w:val="center"/>
          </w:tcPr>
          <w:p w14:paraId="3BA0FC8A" w14:textId="527330D5"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.FANCA %}</w:t>
            </w:r>
          </w:p>
          <w:p w14:paraId="2A050177" w14:textId="3712B00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.FANCA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vAlign w:val="center"/>
          </w:tcPr>
          <w:p w14:paraId="1B8250A2" w14:textId="5FBBF0A4"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.MRE11%}</w:t>
            </w:r>
          </w:p>
          <w:p w14:paraId="715C06CE" w14:textId="048576CD"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PALB2</w:t>
            </w:r>
          </w:p>
        </w:tc>
        <w:tc>
          <w:tcPr>
            <w:tcW w:w="1738" w:type="dxa"/>
            <w:tcBorders>
              <w:top w:val="nil"/>
              <w:left w:val="nil"/>
              <w:bottom w:val="nil"/>
              <w:right w:val="nil"/>
            </w:tcBorders>
            <w:vAlign w:val="center"/>
          </w:tcPr>
          <w:p w14:paraId="4397226D" w14:textId="09B84CDA"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.PALB2%}</w:t>
            </w:r>
          </w:p>
          <w:p w14:paraId="18107ECD" w14:textId="1BA7B2B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vAlign w:val="center"/>
          </w:tcPr>
          <w:p w14:paraId="3BAAB5D2" w14:textId="2427D394"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.RAD50%}</w:t>
            </w:r>
          </w:p>
          <w:p w14:paraId="1F0DFE86" w14:textId="5F2D166A"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25DD3C9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.MLH1%}</w:t>
            </w:r>
          </w:p>
          <w:p w14:paraId="62204A88" w14:textId="0FF02349"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620F9B45"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.MSH2%}</w:t>
            </w:r>
          </w:p>
          <w:p w14:paraId="14E55637" w14:textId="0D9C6B3F"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MSH6</w:t>
            </w:r>
          </w:p>
        </w:tc>
        <w:tc>
          <w:tcPr>
            <w:tcW w:w="1738" w:type="dxa"/>
            <w:tcBorders>
              <w:top w:val="nil"/>
              <w:left w:val="nil"/>
              <w:bottom w:val="nil"/>
              <w:right w:val="nil"/>
            </w:tcBorders>
            <w:shd w:val="clear" w:color="auto" w:fill="D9E2F3"/>
            <w:vAlign w:val="center"/>
          </w:tcPr>
          <w:p w14:paraId="7AB94845" w14:textId="3EC230A0"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.MSH6%}</w:t>
            </w:r>
          </w:p>
          <w:p w14:paraId="311679F3" w14:textId="623C72DE"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2504DD4A"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.PMS2%}</w:t>
            </w:r>
          </w:p>
          <w:p w14:paraId="65072511" w14:textId="06FD335B"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vAlign w:val="center"/>
          </w:tcPr>
          <w:p w14:paraId="1A744C24" w14:textId="536F3383"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.POLE %}</w:t>
            </w:r>
          </w:p>
          <w:p w14:paraId="7A99C4F6" w14:textId="71193C8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vAlign w:val="center"/>
          </w:tcPr>
          <w:p w14:paraId="0C262735" w14:textId="78D8294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.POLD1%}</w:t>
            </w:r>
          </w:p>
          <w:p w14:paraId="2EBADA25" w14:textId="66C6C0A1"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251FFB4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lastRenderedPageBreak/>
              <w:t>var.io.io_cp200</w:t>
            </w:r>
            <w:r w:rsidRPr="002B74D8">
              <w:rPr>
                <w:rFonts w:ascii="思源黑体 CN Normal" w:eastAsia="思源黑体 CN Normal" w:hAnsi="思源黑体 CN Normal" w:cs="思源黑体 CN Normal"/>
                <w:color w:val="000000" w:themeColor="text1"/>
                <w:sz w:val="17"/>
                <w:szCs w:val="17"/>
              </w:rPr>
              <w:t>.TP53%}</w:t>
            </w:r>
          </w:p>
          <w:p w14:paraId="6AD55673" w14:textId="78783F9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lastRenderedPageBreak/>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vAlign w:val="center"/>
          </w:tcPr>
          <w:p w14:paraId="3ED9DEA5" w14:textId="7FB2EBAF"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.KRAS %}</w:t>
            </w:r>
          </w:p>
          <w:p w14:paraId="473F3835" w14:textId="7A867FDD"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.KRAS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10A06D8B"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.CD274%}</w:t>
            </w:r>
          </w:p>
          <w:p w14:paraId="240C28D7" w14:textId="3FFE7778"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vAlign w:val="center"/>
          </w:tcPr>
          <w:p w14:paraId="215EC29A" w14:textId="6CF196E0"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.ARID1A %}</w:t>
            </w:r>
          </w:p>
          <w:p w14:paraId="4B5C476A" w14:textId="321D883E"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5594F151"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.SE</w:t>
            </w:r>
            <w:r w:rsidRPr="002B74D8">
              <w:rPr>
                <w:rFonts w:ascii="思源黑体 CN Normal" w:eastAsia="思源黑体 CN Normal" w:hAnsi="思源黑体 CN Normal" w:cs="思源黑体 CN Normal"/>
                <w:color w:val="000000" w:themeColor="text1"/>
                <w:sz w:val="17"/>
                <w:szCs w:val="17"/>
              </w:rPr>
              <w:lastRenderedPageBreak/>
              <w:t>TD2%}</w:t>
            </w:r>
          </w:p>
          <w:p w14:paraId="257D0095" w14:textId="1FF6001C"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w:t>
            </w:r>
            <w:r>
              <w:rPr>
                <w:rFonts w:ascii="思源黑体 CN Normal" w:eastAsia="思源黑体 CN Normal" w:hAnsi="思源黑体 CN Normal" w:hint="eastAsia"/>
                <w:color w:val="262626" w:themeColor="text1" w:themeTint="D9"/>
                <w:sz w:val="17"/>
                <w:szCs w:val="17"/>
              </w:rPr>
              <w:lastRenderedPageBreak/>
              <w:t>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vAlign w:val="center"/>
          </w:tcPr>
          <w:p w14:paraId="31AA97CB" w14:textId="2AF9659F"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.TERT %}</w:t>
            </w:r>
          </w:p>
          <w:p w14:paraId="788E17D1" w14:textId="1F3E85DF"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.TERT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432DCB7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.KMT2D %}</w:t>
            </w:r>
          </w:p>
          <w:p w14:paraId="4A804F82" w14:textId="6ACD9391"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vAlign w:val="center"/>
          </w:tcPr>
          <w:p w14:paraId="66C99CD2" w14:textId="682756CC"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.FAT1%}</w:t>
            </w:r>
          </w:p>
          <w:p w14:paraId="5F92149B" w14:textId="69A68503"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0BC01126"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.CDK12%}</w:t>
            </w:r>
          </w:p>
          <w:p w14:paraId="16AB1787" w14:textId="5FFF32C2"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w:t>
            </w:r>
            <w:r>
              <w:rPr>
                <w:rFonts w:ascii="思源黑体 CN Normal" w:eastAsia="思源黑体 CN Normal" w:hAnsi="思源黑体 CN Normal" w:hint="eastAsia"/>
                <w:color w:val="262626" w:themeColor="text1" w:themeTint="D9"/>
                <w:sz w:val="17"/>
                <w:szCs w:val="17"/>
              </w:rPr>
              <w:lastRenderedPageBreak/>
              <w:t>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3FA1037"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85B4A27" w14:textId="6815439D" w:rsidR="00C15D11" w:rsidRDefault="00C15D11">
      <w:pPr>
        <w:jc w:val="left"/>
        <w:rPr>
          <w:rFonts w:hint="eastAsia"/>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hint="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hint="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hint="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vAlign w:val="center"/>
          </w:tcPr>
          <w:p w14:paraId="4BF621D7" w14:textId="4BD702BB"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.EGFR %}</w:t>
            </w:r>
          </w:p>
          <w:p w14:paraId="3C7D0761" w14:textId="4F541F04"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.EGFR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vAlign w:val="center"/>
          </w:tcPr>
          <w:p w14:paraId="0E3CA4D4" w14:textId="74B6D900"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.ALK %}</w:t>
            </w:r>
          </w:p>
          <w:p w14:paraId="478C0479" w14:textId="6262A25D"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.ALK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60A675EB"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.MDM2%}</w:t>
            </w:r>
          </w:p>
          <w:p w14:paraId="3F49D0DD" w14:textId="344003F5"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endfor%}</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5B24F0DE"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.MDM4%}</w:t>
            </w:r>
          </w:p>
          <w:p w14:paraId="697456CE" w14:textId="38B8A0C1"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vAlign w:val="center"/>
          </w:tcPr>
          <w:p w14:paraId="258DB12B" w14:textId="64020FB1"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.CDKN2A %}</w:t>
            </w:r>
          </w:p>
          <w:p w14:paraId="47D28BB9" w14:textId="0C341F0C"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vAlign w:val="center"/>
          </w:tcPr>
          <w:p w14:paraId="12BC87B9" w14:textId="4776594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.CDKN2B %}</w:t>
            </w:r>
          </w:p>
          <w:p w14:paraId="65AF8EAF" w14:textId="4F474045"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B2CDA20"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.DNMT3A %}</w:t>
            </w:r>
          </w:p>
          <w:p w14:paraId="4BB23B93" w14:textId="0C7E9052"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vAlign w:val="center"/>
          </w:tcPr>
          <w:p w14:paraId="2AE79F99" w14:textId="57F237AB"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.STK11%}</w:t>
            </w:r>
          </w:p>
          <w:p w14:paraId="12E2833B" w14:textId="1B4AE09B"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.STK11%}</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2219FA7D"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.IFNGR1%}</w:t>
            </w:r>
          </w:p>
          <w:p w14:paraId="55D1348B" w14:textId="1D51CEB2"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6E3B65E0"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.JAK1%}</w:t>
            </w:r>
          </w:p>
          <w:p w14:paraId="3D05E87D" w14:textId="23AD71A0"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48327272"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.JAK2%}</w:t>
            </w:r>
          </w:p>
          <w:p w14:paraId="42870A3D" w14:textId="606FB8B8"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vAlign w:val="center"/>
          </w:tcPr>
          <w:p w14:paraId="5E33BB00" w14:textId="733441D4"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.APC %}</w:t>
            </w:r>
          </w:p>
          <w:p w14:paraId="0199CE17" w14:textId="2764070A"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.APC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vAlign w:val="center"/>
          </w:tcPr>
          <w:p w14:paraId="00EBD78C" w14:textId="0E3D3EC8"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.CTNNB1%}</w:t>
            </w:r>
          </w:p>
          <w:p w14:paraId="72B8C762" w14:textId="773525AA"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hint="eastAsia"/>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1E8B8CC6"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.B2M %}</w:t>
            </w:r>
          </w:p>
          <w:p w14:paraId="0345B3F8" w14:textId="3C145919"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vAlign w:val="center"/>
          </w:tcPr>
          <w:p w14:paraId="7CD16014" w14:textId="7D2EC2A8"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.PTEN %}</w:t>
            </w:r>
          </w:p>
          <w:p w14:paraId="075FE65D" w14:textId="2E6787FF"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.PTEN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endif%}</w:t>
            </w:r>
          </w:p>
        </w:tc>
        <w:tc>
          <w:tcPr>
            <w:tcW w:w="5425" w:type="dxa"/>
            <w:tcBorders>
              <w:top w:val="nil"/>
              <w:left w:val="nil"/>
              <w:bottom w:val="nil"/>
              <w:right w:val="nil"/>
            </w:tcBorders>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24373494"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.FGF19%}</w:t>
            </w:r>
          </w:p>
          <w:p w14:paraId="3CAFEDA8" w14:textId="21FA80A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rFonts w:hint="eastAsia"/>
          <w:b/>
          <w:color w:val="2F5496" w:themeColor="accent1" w:themeShade="BF"/>
          <w:sz w:val="18"/>
          <w:szCs w:val="18"/>
        </w:rPr>
      </w:pPr>
      <w:r w:rsidRPr="00246490">
        <w:rPr>
          <w:b/>
          <w:color w:val="2F5496" w:themeColor="accent1" w:themeShade="BF"/>
          <w:sz w:val="18"/>
          <w:szCs w:val="18"/>
          <w:highlight w:val="yellow"/>
        </w:rPr>
        <w:t>{%p if “子宫内膜癌” in sample.tumor_list and “实体瘤” not in sample.tumor_names_cn%}</w:t>
      </w:r>
    </w:p>
    <w:p w14:paraId="12CFD1E1" w14:textId="1E41AEE5" w:rsidR="00C15D11" w:rsidRDefault="00C15D11">
      <w:pPr>
        <w:jc w:val="left"/>
        <w:rPr>
          <w:rFonts w:hint="eastAsia"/>
          <w:b/>
          <w:color w:val="2F5496" w:themeColor="accent1" w:themeShade="BF"/>
          <w:sz w:val="18"/>
          <w:szCs w:val="18"/>
        </w:rPr>
      </w:pPr>
    </w:p>
    <w:p w14:paraId="195B1AED" w14:textId="7E48D2CA" w:rsidR="00C15D11" w:rsidRDefault="00C15D11" w:rsidP="00C15D11">
      <w:pPr>
        <w:pStyle w:val="2"/>
        <w:rPr>
          <w:rFonts w:hint="eastAsia"/>
        </w:rPr>
      </w:pPr>
      <w:r w:rsidRPr="00C15D11">
        <w:rPr>
          <w:rFonts w:hint="eastAsia"/>
        </w:rPr>
        <w:t>子宫内膜癌分子分型相关标志物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vAlign w:val="center"/>
          </w:tcPr>
          <w:p w14:paraId="540E099C" w14:textId="77777777" w:rsidR="00C15D11" w:rsidRDefault="00C15D11" w:rsidP="00CA724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nil"/>
              <w:bottom w:val="single" w:sz="24" w:space="0" w:color="2F5496"/>
              <w:right w:val="nil"/>
            </w:tcBorders>
            <w:vAlign w:val="center"/>
          </w:tcPr>
          <w:p w14:paraId="399389C7"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sz w:val="17"/>
                <w:szCs w:val="17"/>
              </w:rPr>
              <w:t>{%p if var.ec_type.var_id == “POLE-ultramutated type EC”%}</w:t>
            </w:r>
          </w:p>
          <w:p w14:paraId="6C19648B" w14:textId="77777777" w:rsidR="00C15D11" w:rsidRPr="00FB7426" w:rsidRDefault="00C15D11" w:rsidP="00CA7244">
            <w:pPr>
              <w:jc w:val="center"/>
              <w:rPr>
                <w:rFonts w:ascii="思源黑体 CN Normal" w:eastAsia="思源黑体 CN Normal" w:hAnsi="思源黑体 CN Normal" w:hint="eastAsia"/>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sz w:val="17"/>
                <w:szCs w:val="17"/>
              </w:rPr>
              <w:t>{%p elif var.ec_type.var_id == “MSI-H type EC”%}</w:t>
            </w:r>
          </w:p>
          <w:p w14:paraId="327CFD17"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deficiency，MMRd）</w:t>
            </w:r>
          </w:p>
          <w:p w14:paraId="00061EF2"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sz w:val="17"/>
                <w:szCs w:val="17"/>
              </w:rPr>
              <w:t>{%p elif var.ec_type.var_id == “CNH type EC”%}</w:t>
            </w:r>
          </w:p>
          <w:p w14:paraId="05DDD740" w14:textId="77777777" w:rsidR="00C15D11" w:rsidRPr="00FB7426" w:rsidRDefault="00C15D11" w:rsidP="00CA7244">
            <w:pPr>
              <w:jc w:val="center"/>
              <w:rPr>
                <w:rFonts w:ascii="思源黑体 CN Normal" w:eastAsia="思源黑体 CN Normal" w:hAnsi="思源黑体 CN Normal" w:hint="eastAsia"/>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基因突变（p53 abnormality，p53 abn）</w:t>
            </w:r>
          </w:p>
          <w:p w14:paraId="2A97619C"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sz w:val="17"/>
                <w:szCs w:val="17"/>
              </w:rPr>
              <w:t>{%p elif var.ec_type.var_id == “CNL type EC”%}</w:t>
            </w:r>
          </w:p>
          <w:p w14:paraId="0C885704" w14:textId="77777777" w:rsidR="00C15D11" w:rsidRPr="00FB7426"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hint="eastAsia"/>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hint="eastAsia"/>
          <w:b/>
          <w:bCs/>
          <w:color w:val="595959"/>
          <w:sz w:val="15"/>
          <w:szCs w:val="15"/>
        </w:rPr>
      </w:pPr>
    </w:p>
    <w:p w14:paraId="42253D6D"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rFonts w:hint="eastAsia"/>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rFonts w:hint="eastAsia"/>
          <w:b/>
          <w:color w:val="2F5496" w:themeColor="accent1" w:themeShade="BF"/>
          <w:sz w:val="18"/>
          <w:szCs w:val="18"/>
        </w:rPr>
      </w:pPr>
      <w:r w:rsidRPr="00FB7426">
        <w:rPr>
          <w:b/>
          <w:color w:val="2F5496" w:themeColor="accent1" w:themeShade="BF"/>
          <w:sz w:val="18"/>
          <w:szCs w:val="18"/>
          <w:highlight w:val="green"/>
        </w:rPr>
        <w:t>{%p if “胃癌” in sample.tumor_list and “实体瘤” not in sample.tumor_names_cn%}</w:t>
      </w:r>
    </w:p>
    <w:p w14:paraId="5E1BCFF2" w14:textId="77777777" w:rsidR="00C15D11" w:rsidRDefault="00C15D11" w:rsidP="00C15D11">
      <w:pPr>
        <w:spacing w:line="240" w:lineRule="exact"/>
        <w:rPr>
          <w:rFonts w:hint="eastAsia"/>
          <w:b/>
          <w:color w:val="2F5496" w:themeColor="accent1" w:themeShade="BF"/>
          <w:sz w:val="18"/>
          <w:szCs w:val="18"/>
        </w:rPr>
      </w:pPr>
    </w:p>
    <w:p w14:paraId="4ED9D8BC" w14:textId="012FCD01" w:rsidR="00C15D11" w:rsidRDefault="00C15D11" w:rsidP="00C15D11">
      <w:pPr>
        <w:pStyle w:val="2"/>
        <w:rPr>
          <w:rFonts w:hint="eastAsia"/>
        </w:rPr>
      </w:pPr>
      <w:r w:rsidRPr="00C15D11">
        <w:rPr>
          <w:rFonts w:hint="eastAsia"/>
        </w:rPr>
        <w:lastRenderedPageBreak/>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hint="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var.GA_type.ebv_type.ebv_type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var.GA_type.ebv_type.ebv_type==”P”%}</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hint="eastAsia"/>
                <w:sz w:val="17"/>
                <w:szCs w:val="17"/>
              </w:rPr>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034F11">
              <w:rPr>
                <w:rFonts w:ascii="思源黑体 CN Normal" w:eastAsia="思源黑体 CN Normal" w:hAnsi="思源黑体 CN Normal" w:cs="思源黑体 CN Normal"/>
                <w:color w:val="FF0000"/>
                <w:sz w:val="17"/>
                <w:szCs w:val="17"/>
              </w:rPr>
              <w:t>ebv_type结果未返回！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570514">
              <w:rPr>
                <w:rFonts w:ascii="思源黑体 CN Normal" w:eastAsia="思源黑体 CN Normal" w:hAnsi="思源黑体 CN Normal"/>
                <w:sz w:val="17"/>
                <w:szCs w:val="17"/>
              </w:rPr>
              <w:t>{%p if var.GA_type.ebv_type.ebv_type==”P”%}</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14966089, 25079317, 35318527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hint="eastAsia"/>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1721" w:type="dxa"/>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var.GA_type.ebv_gene.PIK3CA%}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var.GA_type.ebv_gene.PIK3CA%}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p>
        </w:tc>
      </w:tr>
      <w:tr w:rsidR="00C15D11" w14:paraId="117B2774" w14:textId="77777777" w:rsidTr="00C15D11">
        <w:trPr>
          <w:trHeight w:val="508"/>
          <w:jc w:val="center"/>
        </w:trPr>
        <w:tc>
          <w:tcPr>
            <w:tcW w:w="1301" w:type="dxa"/>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var.GA_type.ebv_gene.ARID1A%}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var.GA_type.ebv_gene.ARID1A%}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{%if msi.var_id==”MSS”%}微卫星稳定型（MSS）{%else%}微卫星不稳定型（MSI-H）{%endif%}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A56DEF">
              <w:rPr>
                <w:rFonts w:ascii="思源黑体 CN Normal" w:eastAsia="思源黑体 CN Normal" w:hAnsi="思源黑体 CN Normal"/>
                <w:sz w:val="17"/>
                <w:szCs w:val="17"/>
              </w:rPr>
              <w:t>{%p if msi.var_id==”MSI-H”%}</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CDH1</w:t>
            </w:r>
          </w:p>
        </w:tc>
        <w:tc>
          <w:tcPr>
            <w:tcW w:w="1721" w:type="dxa"/>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var.GA_type.gs_gene.CDH1%}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var.GA_type.gs_gene.CDH1%}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if var.GA_type.gs_gene%}</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var.GA_type.gs_gene.CLDN18%}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var.GA_type.gs_gene.CLDN18%}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r w:rsidRPr="00684D55">
              <w:rPr>
                <w:rFonts w:ascii="思源黑体 CN Normal" w:eastAsia="思源黑体 CN Normal" w:hAnsi="思源黑体 CN Normal"/>
                <w:bCs/>
                <w:iCs/>
                <w:color w:val="000000" w:themeColor="text1"/>
                <w:sz w:val="17"/>
                <w:szCs w:val="17"/>
              </w:rPr>
              <w:t>{%p if var.GA_type.cin_gene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var.GA_type.cin_gene.ERBB2%}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var.GA_type.cin_gene.ERBB2%}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var.GA_type.cin_gene.KRAS%}</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var.GA_type.cin_gene.KRAS%}</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w:t>
            </w:r>
            <w:r w:rsidRPr="00034F11">
              <w:rPr>
                <w:rFonts w:ascii="思源黑体 CN Normal" w:eastAsia="思源黑体 CN Normal" w:hAnsi="思源黑体 CN Normal" w:cs="思源黑体 CN Normal"/>
                <w:sz w:val="17"/>
                <w:szCs w:val="17"/>
              </w:rPr>
              <w:lastRenderedPageBreak/>
              <w:t>ene.EGFR%}</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var.GA_type.cin_gene.EGFR%}</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var.GA_type.cin_gene.CDK6%}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var.GA_type.cin_gene.CDK6%}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var.GA_type.cin_gene.CCNE1%}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var.GA_type.cin_gene.CCNE1%}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var.GA_type.cin_gene.APC%}</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var.GA_type.cin_gene.APC%}</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var.GA_type.cin_gene.CTNNB1%}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var.GA_type.cin_gene.CTNNB1%}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var.GA_type.cin_gene.SMAD4%}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var.GA_type.cin_gene.SMAD4%}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if var.GA_type.cin_gene.PTEN%}</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for a in var.GA_type.cin_gene.PTEN%}</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endfor%}</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bl>
    <w:p w14:paraId="6FC93DA6"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rFonts w:hint="eastAsia"/>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rFonts w:hint="eastAsia"/>
          <w:b/>
          <w:color w:val="2F5496" w:themeColor="accent1" w:themeShade="BF"/>
          <w:sz w:val="18"/>
          <w:szCs w:val="18"/>
        </w:rPr>
      </w:pPr>
    </w:p>
    <w:p w14:paraId="64ED5878"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rPr>
          <w:rFonts w:hint="eastAsia"/>
        </w:rPr>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rFonts w:hint="eastAsia"/>
          <w:b/>
          <w:color w:val="2F5496" w:themeColor="accent1" w:themeShade="BF"/>
          <w:sz w:val="18"/>
          <w:szCs w:val="18"/>
        </w:rPr>
      </w:pPr>
      <w:r w:rsidRPr="00512445">
        <w:rPr>
          <w:b/>
          <w:color w:val="2F5496" w:themeColor="accent1" w:themeShade="BF"/>
          <w:sz w:val="18"/>
          <w:szCs w:val="18"/>
        </w:rPr>
        <w:t>{%p if msi.var_id==”MSI-H”%}</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hint="eastAsia"/>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hint="eastAsia"/>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vAlign w:val="center"/>
          </w:tcPr>
          <w:p w14:paraId="7C7FAD3C"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vAlign w:val="center"/>
          </w:tcPr>
          <w:p w14:paraId="4925D3C7"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if msi.evi_sum.evi_split%}</w:t>
            </w:r>
          </w:p>
          <w:p w14:paraId="4B3A523C"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if msi.evi_sum.evi_split.Predictive_merge%}</w:t>
            </w:r>
          </w:p>
          <w:p w14:paraId="17719294"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for b in msi.evi_sum.evi_split.Predictive_merge%}</w:t>
            </w:r>
          </w:p>
          <w:p w14:paraId="7B10F5E1" w14:textId="77777777" w:rsidR="00C15D11" w:rsidRPr="00512445" w:rsidRDefault="00C15D11" w:rsidP="00CA7244">
            <w:pPr>
              <w:adjustRightInd w:val="0"/>
              <w:snapToGrid w:val="0"/>
              <w:rPr>
                <w:rFonts w:eastAsiaTheme="minorHAnsi" w:hint="eastAsia"/>
                <w:b/>
                <w:bCs/>
                <w:color w:val="0070C0"/>
                <w:sz w:val="18"/>
                <w:szCs w:val="18"/>
              </w:rPr>
            </w:pPr>
            <w:r w:rsidRPr="00512445">
              <w:rPr>
                <w:rFonts w:eastAsiaTheme="minorHAnsi"/>
                <w:b/>
                <w:bCs/>
                <w:color w:val="0070C0"/>
                <w:sz w:val="18"/>
                <w:szCs w:val="18"/>
              </w:rPr>
              <w:t>{{b.regimen_name}}：</w:t>
            </w:r>
          </w:p>
          <w:p w14:paraId="54B5A8D4"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{{b.evi_interpretation|e}}</w:t>
            </w:r>
          </w:p>
          <w:p w14:paraId="581AC307"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endfor%}</w:t>
            </w:r>
          </w:p>
          <w:p w14:paraId="15B8C09B"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if msi.evi_sum.evi_split.Prognostic%}</w:t>
            </w:r>
          </w:p>
          <w:p w14:paraId="03A4621F"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for b in msi.evi_sum.evi_split.Prognostic %}</w:t>
            </w:r>
          </w:p>
          <w:p w14:paraId="5454F73B" w14:textId="77777777" w:rsidR="00C15D11" w:rsidRPr="00512445" w:rsidRDefault="00C15D11" w:rsidP="00CA7244">
            <w:pPr>
              <w:adjustRightInd w:val="0"/>
              <w:snapToGrid w:val="0"/>
              <w:rPr>
                <w:rFonts w:eastAsiaTheme="minorHAnsi" w:hint="eastAsia"/>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{{b.evi_interpretation|e}}</w:t>
            </w:r>
          </w:p>
          <w:p w14:paraId="68407DB5"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endfor%}</w:t>
            </w:r>
          </w:p>
          <w:p w14:paraId="0D236D76"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if msi.evi_sum.evi_split.Diagnostic%}</w:t>
            </w:r>
          </w:p>
          <w:p w14:paraId="43B1285D"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for b in msi.evi_sum.evi_split.Diagnostic %}</w:t>
            </w:r>
          </w:p>
          <w:p w14:paraId="7E6655F7" w14:textId="77777777" w:rsidR="00C15D11" w:rsidRPr="00512445" w:rsidRDefault="00C15D11" w:rsidP="00CA7244">
            <w:pPr>
              <w:adjustRightInd w:val="0"/>
              <w:snapToGrid w:val="0"/>
              <w:rPr>
                <w:rFonts w:eastAsiaTheme="minorHAnsi" w:hint="eastAsia"/>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{{b.evi_interpretation|e}}</w:t>
            </w:r>
          </w:p>
          <w:p w14:paraId="20C1C129"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endfor%}</w:t>
            </w:r>
          </w:p>
          <w:p w14:paraId="441BFF7C"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hint="eastAsia"/>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hint="eastAsia"/>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rFonts w:hint="eastAsia"/>
          <w:b/>
          <w:color w:val="2F5496" w:themeColor="accent1" w:themeShade="BF"/>
          <w:sz w:val="18"/>
          <w:szCs w:val="18"/>
        </w:rPr>
      </w:pPr>
    </w:p>
    <w:p w14:paraId="3F717187" w14:textId="77777777" w:rsidR="00C15D11" w:rsidRDefault="00C15D11" w:rsidP="00C15D11">
      <w:pPr>
        <w:spacing w:line="240" w:lineRule="exact"/>
        <w:rPr>
          <w:rFonts w:hint="eastAsia"/>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rFonts w:hint="eastAsia"/>
          <w:b/>
          <w:color w:val="2F5496" w:themeColor="accent1" w:themeShade="BF"/>
          <w:sz w:val="18"/>
          <w:szCs w:val="18"/>
        </w:rPr>
      </w:pPr>
      <w:r w:rsidRPr="006E50A0">
        <w:rPr>
          <w:b/>
          <w:color w:val="2F5496" w:themeColor="accent1" w:themeShade="BF"/>
          <w:sz w:val="18"/>
          <w:szCs w:val="18"/>
        </w:rPr>
        <w:t>{%p if var.knb%}</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hint="eastAsia"/>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hint="eastAsia"/>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vAlign w:val="center"/>
          </w:tcPr>
          <w:p w14:paraId="716299B2"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vAlign w:val="center"/>
          </w:tcPr>
          <w:p w14:paraId="6EAF2EE8" w14:textId="77777777" w:rsidR="00C15D11" w:rsidRDefault="00C15D11" w:rsidP="00CA7244">
            <w:pPr>
              <w:adjustRightInd w:val="0"/>
              <w:snapToGrid w:val="0"/>
              <w:rPr>
                <w:rFonts w:eastAsiaTheme="minorHAnsi" w:cs="等线" w:hint="eastAsia"/>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if var.knb.evi_sum.evi_split%}</w:t>
            </w:r>
          </w:p>
          <w:p w14:paraId="639398E1"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if var.knb.evi_sum.evi_split.Predictive_merge%}</w:t>
            </w:r>
          </w:p>
          <w:p w14:paraId="305CD724"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for b in var.knb.evi_sum.evi_split.Predictive_merge%}</w:t>
            </w:r>
          </w:p>
          <w:p w14:paraId="74B64D07" w14:textId="77777777" w:rsidR="00C15D11" w:rsidRPr="006E50A0" w:rsidRDefault="00C15D11" w:rsidP="00CA7244">
            <w:pPr>
              <w:adjustRightInd w:val="0"/>
              <w:snapToGrid w:val="0"/>
              <w:rPr>
                <w:rFonts w:eastAsiaTheme="minorHAnsi" w:hint="eastAsia"/>
                <w:b/>
                <w:bCs/>
                <w:color w:val="0070C0"/>
                <w:sz w:val="18"/>
                <w:szCs w:val="18"/>
              </w:rPr>
            </w:pPr>
            <w:r w:rsidRPr="006E50A0">
              <w:rPr>
                <w:rFonts w:eastAsiaTheme="minorHAnsi"/>
                <w:b/>
                <w:bCs/>
                <w:color w:val="0070C0"/>
                <w:sz w:val="18"/>
                <w:szCs w:val="18"/>
              </w:rPr>
              <w:t>{{b.regimen_name}}：</w:t>
            </w:r>
          </w:p>
          <w:p w14:paraId="10B5F44A"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{{b.evi_interpretation|e}}</w:t>
            </w:r>
          </w:p>
          <w:p w14:paraId="2F698058"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endfor%}</w:t>
            </w:r>
          </w:p>
          <w:p w14:paraId="7D6D720D"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if var.knb.evi_sum.evi_split.Prognostic%}</w:t>
            </w:r>
          </w:p>
          <w:p w14:paraId="7ED37422"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for b in var.knb.evi_sum.evi_split.Prognostic %}</w:t>
            </w:r>
          </w:p>
          <w:p w14:paraId="111B343D" w14:textId="77777777" w:rsidR="00C15D11" w:rsidRPr="006E50A0" w:rsidRDefault="00C15D11" w:rsidP="00CA7244">
            <w:pPr>
              <w:adjustRightInd w:val="0"/>
              <w:snapToGrid w:val="0"/>
              <w:rPr>
                <w:rFonts w:eastAsiaTheme="minorHAnsi" w:hint="eastAsia"/>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{{b.evi_interpretation|e}}</w:t>
            </w:r>
          </w:p>
          <w:p w14:paraId="03560482"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endfor%}</w:t>
            </w:r>
          </w:p>
          <w:p w14:paraId="15F793DF"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if var.knb.evi_sum.evi_split.Diagnostic%}</w:t>
            </w:r>
          </w:p>
          <w:p w14:paraId="063849DB"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for b in var.knb.evi_sum.evi_split.Diagnostic %}</w:t>
            </w:r>
          </w:p>
          <w:p w14:paraId="387600F8" w14:textId="77777777" w:rsidR="00C15D11" w:rsidRPr="006E50A0" w:rsidRDefault="00C15D11" w:rsidP="00CA7244">
            <w:pPr>
              <w:adjustRightInd w:val="0"/>
              <w:snapToGrid w:val="0"/>
              <w:rPr>
                <w:rFonts w:eastAsiaTheme="minorHAnsi" w:hint="eastAsia"/>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{{b.evi_interpretation|e}}</w:t>
            </w:r>
          </w:p>
          <w:p w14:paraId="5A5A062B"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endfor%}</w:t>
            </w:r>
          </w:p>
          <w:p w14:paraId="4AAB8D3E"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hint="eastAsia"/>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rFonts w:hint="eastAsia"/>
          <w:b/>
          <w:color w:val="2F5496" w:themeColor="accent1" w:themeShade="BF"/>
          <w:sz w:val="18"/>
          <w:szCs w:val="18"/>
        </w:rPr>
      </w:pPr>
    </w:p>
    <w:p w14:paraId="58F5ED8B" w14:textId="77777777" w:rsidR="00C15D11" w:rsidRDefault="00C15D11" w:rsidP="00C15D11">
      <w:pPr>
        <w:spacing w:line="240" w:lineRule="exact"/>
        <w:rPr>
          <w:rFonts w:hint="eastAsia"/>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rFonts w:hint="eastAsia"/>
          <w:b/>
          <w:color w:val="2F5496" w:themeColor="accent1" w:themeShade="BF"/>
          <w:sz w:val="18"/>
          <w:szCs w:val="18"/>
        </w:rPr>
      </w:pPr>
      <w:r w:rsidRPr="005C11B8">
        <w:rPr>
          <w:b/>
          <w:color w:val="2F5496" w:themeColor="accent1" w:themeShade="BF"/>
          <w:sz w:val="18"/>
          <w:szCs w:val="18"/>
        </w:rPr>
        <w:t>{%p for a in var.var_somatic.level_I+var.var_somatic.level_II%}</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if a.bio_category==”Snvindel”%}</w:t>
            </w:r>
          </w:p>
          <w:p w14:paraId="053390E1"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i/>
                <w:iCs/>
                <w:color w:val="FFFFFF" w:themeColor="background1"/>
                <w:sz w:val="18"/>
                <w:szCs w:val="18"/>
              </w:rPr>
              <w:t>{{a.gene_symbol}}</w:t>
            </w:r>
            <w:r w:rsidRPr="005C11B8">
              <w:rPr>
                <w:rFonts w:eastAsiaTheme="minorHAnsi"/>
                <w:b/>
                <w:bCs/>
                <w:color w:val="FFFFFF" w:themeColor="background1"/>
                <w:sz w:val="18"/>
                <w:szCs w:val="18"/>
              </w:rPr>
              <w:t xml:space="preserve"> {{a.hgvs_c}}{%if a.hgvs_p!=”p.?”%} {{a.hgvs_p}}{%endif%}</w:t>
            </w:r>
          </w:p>
          <w:p w14:paraId="2649C7BB"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elif a.bio_category==”Cnv”%}</w:t>
            </w:r>
          </w:p>
          <w:p w14:paraId="7780090D"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i/>
                <w:iCs/>
                <w:color w:val="FFFFFF" w:themeColor="background1"/>
                <w:sz w:val="18"/>
                <w:szCs w:val="18"/>
              </w:rPr>
              <w:t>{{a.gene_symbol}}</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elif a.bio_category==”Sv” or a.bio_category==”PSeqRnaSv”%}</w:t>
            </w:r>
          </w:p>
          <w:p w14:paraId="38FE2D89" w14:textId="77777777" w:rsidR="00C15D11"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{%if a.five_prime_gene ==”MET” and a.three_prime_gene ==”MET”%}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{{a.five_prime_gene}}-{{a.three_prime_gene}}</w:t>
            </w:r>
            <w:r w:rsidRPr="005C11B8">
              <w:rPr>
                <w:rFonts w:eastAsiaTheme="minorHAnsi"/>
                <w:b/>
                <w:bCs/>
                <w:color w:val="FFFFFF" w:themeColor="background1"/>
                <w:sz w:val="18"/>
                <w:szCs w:val="18"/>
              </w:rPr>
              <w:t xml:space="preserve"> 融合{%endif%}</w:t>
            </w:r>
          </w:p>
          <w:p w14:paraId="20B74C26" w14:textId="77777777" w:rsidR="00BA3BA7" w:rsidRPr="00BA3BA7" w:rsidRDefault="00BA3BA7" w:rsidP="00BA3BA7">
            <w:pPr>
              <w:jc w:val="center"/>
              <w:rPr>
                <w:rFonts w:eastAsiaTheme="minorHAnsi" w:hint="eastAsia"/>
                <w:b/>
                <w:bCs/>
                <w:color w:val="FFFFFF" w:themeColor="background1"/>
                <w:sz w:val="18"/>
                <w:szCs w:val="18"/>
              </w:rPr>
            </w:pPr>
            <w:r w:rsidRPr="00BA3BA7">
              <w:rPr>
                <w:rFonts w:eastAsiaTheme="minorHAnsi" w:hint="eastAsia"/>
                <w:b/>
                <w:bCs/>
                <w:color w:val="FFFFFF" w:themeColor="background1"/>
                <w:sz w:val="18"/>
                <w:szCs w:val="18"/>
              </w:rPr>
              <w:t>{%p elif a.bio_category==”PHd”%}</w:t>
            </w:r>
          </w:p>
          <w:p w14:paraId="0C3D45F1" w14:textId="32F109C0" w:rsidR="00BA3BA7" w:rsidRPr="005C11B8" w:rsidRDefault="00BA3BA7" w:rsidP="00BA3BA7">
            <w:pPr>
              <w:jc w:val="center"/>
              <w:rPr>
                <w:rFonts w:eastAsiaTheme="minorHAnsi" w:hint="eastAsia"/>
                <w:b/>
                <w:bCs/>
                <w:color w:val="FFFFFF" w:themeColor="background1"/>
                <w:sz w:val="18"/>
                <w:szCs w:val="18"/>
              </w:rPr>
            </w:pPr>
            <w:r w:rsidRPr="00BA3BA7">
              <w:rPr>
                <w:rFonts w:eastAsiaTheme="minorHAnsi" w:hint="eastAsia"/>
                <w:b/>
                <w:bCs/>
                <w:color w:val="FFFFFF" w:themeColor="background1"/>
                <w:sz w:val="18"/>
                <w:szCs w:val="18"/>
              </w:rPr>
              <w:t>{{a.gene_symbol}} 纯合缺失</w:t>
            </w:r>
          </w:p>
          <w:p w14:paraId="0A25C63A"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if a.judge_mergeMET%}</w:t>
            </w:r>
          </w:p>
          <w:p w14:paraId="333F5A69"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hint="eastAsia"/>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if “,” in a.gene_symbol and (a.bio_category==”Sv” or a.bio_category == “PSeqRnaSv”)%}</w:t>
            </w:r>
          </w:p>
          <w:p w14:paraId="101C5349"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if a.five_prime_gene != a.three_prime_gene %}</w:t>
            </w:r>
          </w:p>
          <w:p w14:paraId="29B3E333"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{{a.five_prime_gene_function|e}}</w:t>
            </w:r>
          </w:p>
          <w:p w14:paraId="751FE089"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{{a.three_prime_gene_function|e}}</w:t>
            </w:r>
          </w:p>
          <w:p w14:paraId="62F5CCC5"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{{a.five_prime_gene_function|e}}</w:t>
            </w:r>
          </w:p>
          <w:p w14:paraId="27195E12"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lastRenderedPageBreak/>
              <w:t>{{a.gene_function|e}}</w:t>
            </w:r>
          </w:p>
          <w:p w14:paraId="4C9BB37C" w14:textId="77777777" w:rsidR="00C15D11" w:rsidRDefault="00C15D11" w:rsidP="00CA7244">
            <w:pPr>
              <w:adjustRightInd w:val="0"/>
              <w:snapToGrid w:val="0"/>
              <w:jc w:val="left"/>
              <w:rPr>
                <w:rFonts w:eastAsiaTheme="minorHAnsi" w:hint="eastAsia"/>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vAlign w:val="center"/>
          </w:tcPr>
          <w:p w14:paraId="48F7D8BF"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变异解读</w:t>
            </w:r>
          </w:p>
        </w:tc>
        <w:tc>
          <w:tcPr>
            <w:tcW w:w="7041" w:type="dxa"/>
            <w:tcBorders>
              <w:top w:val="single" w:sz="12" w:space="0" w:color="FFFFFF" w:themeColor="background1"/>
              <w:left w:val="nil"/>
              <w:bottom w:val="single" w:sz="12" w:space="0" w:color="FFFFFF" w:themeColor="background1"/>
              <w:right w:val="nil"/>
            </w:tcBorders>
            <w:vAlign w:val="center"/>
          </w:tcPr>
          <w:p w14:paraId="6742E768" w14:textId="77777777" w:rsidR="00C15D11" w:rsidRDefault="00C15D11" w:rsidP="00CA7244">
            <w:pPr>
              <w:adjustRightInd w:val="0"/>
              <w:snapToGrid w:val="0"/>
              <w:rPr>
                <w:rFonts w:eastAsiaTheme="minorHAnsi" w:cs="等线" w:hint="eastAsia"/>
                <w:sz w:val="18"/>
                <w:szCs w:val="18"/>
              </w:rPr>
            </w:pPr>
            <w:r w:rsidRPr="005C11B8">
              <w:rPr>
                <w:rFonts w:eastAsiaTheme="minorHAnsi"/>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if a.evi_sum.evi_split%}</w:t>
            </w:r>
          </w:p>
          <w:p w14:paraId="2CFB5FB6"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if a.evi_sum.evi_split.Predictive_merge%}</w:t>
            </w:r>
          </w:p>
          <w:p w14:paraId="4293A2F5"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for b in a.evi_sum.evi_split.Predictive_merge%}</w:t>
            </w:r>
          </w:p>
          <w:p w14:paraId="34DF79AE" w14:textId="77777777" w:rsidR="00C15D11" w:rsidRPr="005C11B8" w:rsidRDefault="00C15D11" w:rsidP="00CA7244">
            <w:pPr>
              <w:adjustRightInd w:val="0"/>
              <w:snapToGrid w:val="0"/>
              <w:rPr>
                <w:rFonts w:eastAsiaTheme="minorHAnsi" w:hint="eastAsia"/>
                <w:b/>
                <w:bCs/>
                <w:color w:val="0070C0"/>
                <w:sz w:val="18"/>
                <w:szCs w:val="18"/>
              </w:rPr>
            </w:pPr>
            <w:r w:rsidRPr="005C11B8">
              <w:rPr>
                <w:rFonts w:eastAsiaTheme="minorHAnsi"/>
                <w:b/>
                <w:bCs/>
                <w:color w:val="0070C0"/>
                <w:sz w:val="18"/>
                <w:szCs w:val="18"/>
              </w:rPr>
              <w:t>{{b.regimen_name}}：</w:t>
            </w:r>
          </w:p>
          <w:p w14:paraId="7C4BD888"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{{b.evi_interpretation|e}}</w:t>
            </w:r>
          </w:p>
          <w:p w14:paraId="04BECED3"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endfor%}</w:t>
            </w:r>
          </w:p>
          <w:p w14:paraId="27111A0B"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if a.evi_sum.evi_split.Prognostic%}</w:t>
            </w:r>
          </w:p>
          <w:p w14:paraId="46D6A857"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for b in a.evi_sum.evi_split.Prognostic %}</w:t>
            </w:r>
          </w:p>
          <w:p w14:paraId="3404E620" w14:textId="77777777" w:rsidR="00C15D11" w:rsidRPr="005C11B8" w:rsidRDefault="00C15D11" w:rsidP="00CA7244">
            <w:pPr>
              <w:adjustRightInd w:val="0"/>
              <w:snapToGrid w:val="0"/>
              <w:rPr>
                <w:rFonts w:eastAsiaTheme="minorHAnsi" w:hint="eastAsia"/>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{{b.evi_interpretation|e}}</w:t>
            </w:r>
          </w:p>
          <w:p w14:paraId="1E0B3526"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endfor%}</w:t>
            </w:r>
          </w:p>
          <w:p w14:paraId="2F02A66F"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if a.evi_sum.evi_split.Diagnostic%}</w:t>
            </w:r>
          </w:p>
          <w:p w14:paraId="07F11731"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for b in a.evi_sum.evi_split.Diagnostic %}</w:t>
            </w:r>
          </w:p>
          <w:p w14:paraId="47135B69" w14:textId="77777777" w:rsidR="00C15D11" w:rsidRPr="005C11B8" w:rsidRDefault="00C15D11" w:rsidP="00CA7244">
            <w:pPr>
              <w:adjustRightInd w:val="0"/>
              <w:snapToGrid w:val="0"/>
              <w:rPr>
                <w:rFonts w:eastAsiaTheme="minorHAnsi" w:hint="eastAsia"/>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{{b.evi_interpretation|e}}</w:t>
            </w:r>
          </w:p>
          <w:p w14:paraId="32A94B7A"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endfor%}</w:t>
            </w:r>
          </w:p>
          <w:p w14:paraId="23C14596"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hint="eastAsia"/>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hint="eastAsia"/>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rFonts w:hint="eastAsia"/>
          <w:b/>
          <w:color w:val="2F5496" w:themeColor="accent1" w:themeShade="BF"/>
          <w:sz w:val="18"/>
          <w:szCs w:val="18"/>
        </w:rPr>
      </w:pPr>
    </w:p>
    <w:p w14:paraId="011F9C6A" w14:textId="77777777" w:rsidR="00C15D11" w:rsidRPr="006E50A0" w:rsidRDefault="00C15D11" w:rsidP="00C15D11">
      <w:pPr>
        <w:spacing w:line="240" w:lineRule="exact"/>
        <w:rPr>
          <w:rFonts w:hint="eastAsia"/>
          <w:b/>
          <w:color w:val="2F5496" w:themeColor="accent1" w:themeShade="BF"/>
          <w:sz w:val="18"/>
          <w:szCs w:val="18"/>
        </w:rPr>
      </w:pPr>
      <w:r w:rsidRPr="005C11B8">
        <w:rPr>
          <w:b/>
          <w:color w:val="2F5496" w:themeColor="accent1" w:themeShade="BF"/>
          <w:sz w:val="18"/>
          <w:szCs w:val="18"/>
        </w:rPr>
        <w:t>{%p endfor%}</w:t>
      </w:r>
    </w:p>
    <w:p w14:paraId="34C03911" w14:textId="77777777" w:rsidR="00C15D11" w:rsidRDefault="00C15D11" w:rsidP="00C15D11">
      <w:pPr>
        <w:spacing w:line="240" w:lineRule="exact"/>
        <w:rPr>
          <w:rFonts w:hint="eastAsia"/>
          <w:b/>
          <w:color w:val="2F5496" w:themeColor="accent1" w:themeShade="BF"/>
          <w:sz w:val="18"/>
          <w:szCs w:val="18"/>
        </w:rPr>
      </w:pPr>
      <w:r w:rsidRPr="00412897">
        <w:rPr>
          <w:b/>
          <w:color w:val="2F5496" w:themeColor="accent1" w:themeShade="BF"/>
          <w:sz w:val="18"/>
          <w:szCs w:val="18"/>
        </w:rPr>
        <w:t>{%p if msi.var_id==”MSS”%}</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hint="eastAsia"/>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hint="eastAsia"/>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2147E2AB"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vAlign w:val="center"/>
          </w:tcPr>
          <w:p w14:paraId="5DCF6B6C" w14:textId="77777777" w:rsidR="00C15D11" w:rsidRDefault="00C15D11" w:rsidP="00CA7244">
            <w:pPr>
              <w:adjustRightInd w:val="0"/>
              <w:snapToGrid w:val="0"/>
              <w:rPr>
                <w:rFonts w:eastAsiaTheme="minorHAnsi" w:cs="等线" w:hint="eastAsia"/>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rFonts w:hint="eastAsia"/>
          <w:b/>
          <w:color w:val="2F5496" w:themeColor="accent1" w:themeShade="BF"/>
          <w:sz w:val="18"/>
          <w:szCs w:val="18"/>
        </w:rPr>
      </w:pPr>
    </w:p>
    <w:p w14:paraId="5A4FD1B5" w14:textId="77777777" w:rsidR="00C15D11" w:rsidRDefault="00C15D11" w:rsidP="00C15D11">
      <w:pPr>
        <w:spacing w:line="240" w:lineRule="exact"/>
        <w:rPr>
          <w:rFonts w:hint="eastAsia"/>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rFonts w:hint="eastAsia"/>
          <w:b/>
          <w:color w:val="2F5496" w:themeColor="accent1" w:themeShade="BF"/>
          <w:sz w:val="18"/>
          <w:szCs w:val="18"/>
        </w:rPr>
      </w:pPr>
    </w:p>
    <w:p w14:paraId="25473EAB" w14:textId="4B2413A0" w:rsidR="000C2C38" w:rsidRPr="000C1249" w:rsidRDefault="000C2C38" w:rsidP="000C2C38">
      <w:pPr>
        <w:pStyle w:val="1"/>
        <w:rPr>
          <w:rFonts w:hint="eastAsia"/>
        </w:rPr>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pPr>
        <w:rPr>
          <w:rFonts w:hint="eastAsia"/>
        </w:rPr>
      </w:pPr>
      <w:r w:rsidRPr="000C2C38">
        <w:t>{%p if var.var_somatic.level_onco_nodrug%}</w:t>
      </w:r>
    </w:p>
    <w:p w14:paraId="36D91CF8" w14:textId="77777777" w:rsidR="00C15D11" w:rsidRDefault="00C15D11" w:rsidP="00C15D11">
      <w:pPr>
        <w:rPr>
          <w:rFonts w:hint="eastAsia"/>
        </w:rPr>
      </w:pPr>
      <w:r w:rsidRPr="000C2C38">
        <w:t>{%p for a in var.var_somatic.level_onco_nodrug%}</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if a.bio_category==”Snvindel”%}</w:t>
            </w:r>
          </w:p>
          <w:p w14:paraId="23DFF8CE" w14:textId="77777777" w:rsidR="00C15D11" w:rsidRPr="00A07EE6" w:rsidRDefault="00C15D11" w:rsidP="00CA7244">
            <w:pPr>
              <w:jc w:val="center"/>
              <w:rPr>
                <w:rFonts w:eastAsiaTheme="minorHAnsi" w:hint="eastAsia"/>
                <w:b/>
                <w:bCs/>
                <w:color w:val="FFFFFF" w:themeColor="background1"/>
                <w:sz w:val="18"/>
                <w:szCs w:val="18"/>
              </w:rPr>
            </w:pPr>
            <w:r w:rsidRPr="00473C15">
              <w:rPr>
                <w:rFonts w:eastAsiaTheme="minorHAnsi"/>
                <w:b/>
                <w:bCs/>
                <w:i/>
                <w:iCs/>
                <w:color w:val="FFFFFF" w:themeColor="background1"/>
                <w:sz w:val="18"/>
                <w:szCs w:val="18"/>
              </w:rPr>
              <w:lastRenderedPageBreak/>
              <w:t>{{a.gene_symbol}}</w:t>
            </w:r>
            <w:r w:rsidRPr="00A07EE6">
              <w:rPr>
                <w:rFonts w:eastAsiaTheme="minorHAnsi"/>
                <w:b/>
                <w:bCs/>
                <w:color w:val="FFFFFF" w:themeColor="background1"/>
                <w:sz w:val="18"/>
                <w:szCs w:val="18"/>
              </w:rPr>
              <w:t xml:space="preserve"> {{a.hgvs_c}}{%if a.hgvs_p!=”p.?”%} {{a.hgvs_p}}{%endif%}</w:t>
            </w:r>
          </w:p>
          <w:p w14:paraId="6258B660"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elif a.bio_category==”Cnv”%}</w:t>
            </w:r>
          </w:p>
          <w:p w14:paraId="00595BEB" w14:textId="77777777" w:rsidR="00C15D11" w:rsidRPr="00A07EE6" w:rsidRDefault="00C15D11" w:rsidP="00CA7244">
            <w:pPr>
              <w:jc w:val="center"/>
              <w:rPr>
                <w:rFonts w:eastAsiaTheme="minorHAnsi" w:hint="eastAsia"/>
                <w:b/>
                <w:bCs/>
                <w:color w:val="FFFFFF" w:themeColor="background1"/>
                <w:sz w:val="18"/>
                <w:szCs w:val="18"/>
              </w:rPr>
            </w:pPr>
            <w:r w:rsidRPr="00473C15">
              <w:rPr>
                <w:rFonts w:eastAsiaTheme="minorHAnsi"/>
                <w:b/>
                <w:bCs/>
                <w:i/>
                <w:iCs/>
                <w:color w:val="FFFFFF" w:themeColor="background1"/>
                <w:sz w:val="18"/>
                <w:szCs w:val="18"/>
              </w:rPr>
              <w:t>{{a.gene_symbol}}</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elif a.bio_category==”Sv” or a.bio_category==”PSeqRnaSv”%}</w:t>
            </w:r>
          </w:p>
          <w:p w14:paraId="39E57FCF"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{%if a.five_prime_gene ==”MET” and a.three_prime_gene ==”MET”%}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{{a.five_prime_gene}}-{{a.three_prime_gene}}</w:t>
            </w:r>
            <w:r w:rsidRPr="00A07EE6">
              <w:rPr>
                <w:rFonts w:eastAsiaTheme="minorHAnsi"/>
                <w:b/>
                <w:bCs/>
                <w:color w:val="FFFFFF" w:themeColor="background1"/>
                <w:sz w:val="18"/>
                <w:szCs w:val="18"/>
              </w:rPr>
              <w:t xml:space="preserve"> 融合{%endif%}</w:t>
            </w:r>
          </w:p>
          <w:p w14:paraId="1EC6A126" w14:textId="77777777" w:rsidR="00BA3BA7" w:rsidRPr="00BA3BA7" w:rsidRDefault="00BA3BA7" w:rsidP="00BA3BA7">
            <w:pPr>
              <w:jc w:val="center"/>
              <w:rPr>
                <w:rFonts w:eastAsiaTheme="minorHAnsi" w:hint="eastAsia"/>
                <w:b/>
                <w:bCs/>
                <w:color w:val="FFFFFF" w:themeColor="background1"/>
                <w:sz w:val="18"/>
                <w:szCs w:val="18"/>
              </w:rPr>
            </w:pPr>
            <w:r w:rsidRPr="00BA3BA7">
              <w:rPr>
                <w:rFonts w:eastAsiaTheme="minorHAnsi" w:hint="eastAsia"/>
                <w:b/>
                <w:bCs/>
                <w:color w:val="FFFFFF" w:themeColor="background1"/>
                <w:sz w:val="18"/>
                <w:szCs w:val="18"/>
              </w:rPr>
              <w:t>{%p elif a.bio_category==”PHd”%}</w:t>
            </w:r>
          </w:p>
          <w:p w14:paraId="3EB2CB26" w14:textId="4520E25B" w:rsidR="00BA3BA7" w:rsidRPr="00A07EE6" w:rsidRDefault="00BA3BA7" w:rsidP="00BA3BA7">
            <w:pPr>
              <w:jc w:val="center"/>
              <w:rPr>
                <w:rFonts w:eastAsiaTheme="minorHAnsi" w:hint="eastAsia"/>
                <w:b/>
                <w:bCs/>
                <w:color w:val="FFFFFF" w:themeColor="background1"/>
                <w:sz w:val="18"/>
                <w:szCs w:val="18"/>
              </w:rPr>
            </w:pPr>
            <w:r w:rsidRPr="00BA3BA7">
              <w:rPr>
                <w:rFonts w:eastAsiaTheme="minorHAnsi" w:hint="eastAsia"/>
                <w:b/>
                <w:bCs/>
                <w:color w:val="FFFFFF" w:themeColor="background1"/>
                <w:sz w:val="18"/>
                <w:szCs w:val="18"/>
              </w:rPr>
              <w:t>{{a.gene_symbol}} 纯合缺失</w:t>
            </w:r>
          </w:p>
          <w:p w14:paraId="34650AE1"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if a.judge_mergeMET%}</w:t>
            </w:r>
          </w:p>
          <w:p w14:paraId="178F57D4" w14:textId="77777777" w:rsidR="00C15D11" w:rsidRPr="00A07EE6" w:rsidRDefault="00C15D11" w:rsidP="00CA7244">
            <w:pPr>
              <w:jc w:val="center"/>
              <w:rPr>
                <w:rFonts w:eastAsiaTheme="minorHAnsi" w:hint="eastAsia"/>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hint="eastAsia"/>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if “,” in a.gene_symbol and (a.bio_category==”Sv” or a.bio_category == “PSeqRnaSv”)%}</w:t>
            </w:r>
          </w:p>
          <w:p w14:paraId="785A8D0A"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if a.five_prime_gene != a.three_prime_gene %}</w:t>
            </w:r>
          </w:p>
          <w:p w14:paraId="44E1B90F"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{{a.five_prime_gene_function|e}}</w:t>
            </w:r>
          </w:p>
          <w:p w14:paraId="22855B2E"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{{a.three_prime_gene_function|e}}</w:t>
            </w:r>
          </w:p>
          <w:p w14:paraId="7107A84F"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{{a.five_prime_gene_function|e}}</w:t>
            </w:r>
          </w:p>
          <w:p w14:paraId="5E3575FF"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{{a.gene_function|e}}</w:t>
            </w:r>
          </w:p>
          <w:p w14:paraId="3423383E" w14:textId="77777777" w:rsidR="00C15D11" w:rsidRDefault="00C15D11" w:rsidP="00CA7244">
            <w:pPr>
              <w:adjustRightInd w:val="0"/>
              <w:snapToGrid w:val="0"/>
              <w:rPr>
                <w:rFonts w:eastAsiaTheme="minorHAnsi" w:cs="等线" w:hint="eastAsia"/>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727A1918"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vAlign w:val="center"/>
          </w:tcPr>
          <w:p w14:paraId="5121A0BC" w14:textId="77777777" w:rsidR="00C15D11" w:rsidRDefault="00C15D11" w:rsidP="00CA7244">
            <w:pPr>
              <w:adjustRightInd w:val="0"/>
              <w:snapToGrid w:val="0"/>
              <w:rPr>
                <w:rFonts w:eastAsiaTheme="minorHAnsi" w:cs="等线" w:hint="eastAsia"/>
                <w:sz w:val="18"/>
                <w:szCs w:val="18"/>
              </w:rPr>
            </w:pPr>
            <w:r w:rsidRPr="00A07EE6">
              <w:rPr>
                <w:rFonts w:eastAsiaTheme="minorHAnsi" w:cs="等线"/>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55B6A48" w14:textId="77777777" w:rsidR="00C15D11" w:rsidRPr="003313F9" w:rsidRDefault="00C15D11" w:rsidP="00C15D11">
      <w:pPr>
        <w:spacing w:line="240" w:lineRule="exact"/>
        <w:rPr>
          <w:rFonts w:hint="eastAsia"/>
          <w:b/>
          <w:color w:val="2F5496" w:themeColor="accent1" w:themeShade="BF"/>
          <w:sz w:val="18"/>
          <w:szCs w:val="18"/>
        </w:rPr>
      </w:pPr>
    </w:p>
    <w:p w14:paraId="4F09476A" w14:textId="77777777" w:rsidR="00C15D11" w:rsidRPr="003313F9" w:rsidRDefault="00C15D11" w:rsidP="00C15D11">
      <w:pPr>
        <w:spacing w:line="240" w:lineRule="exact"/>
        <w:rPr>
          <w:rFonts w:hint="eastAsia"/>
          <w:b/>
          <w:color w:val="2F5496" w:themeColor="accent1" w:themeShade="BF"/>
          <w:sz w:val="18"/>
          <w:szCs w:val="18"/>
        </w:rPr>
      </w:pPr>
      <w:r w:rsidRPr="003313F9">
        <w:rPr>
          <w:b/>
          <w:color w:val="2F5496" w:themeColor="accent1" w:themeShade="BF"/>
          <w:sz w:val="18"/>
          <w:szCs w:val="18"/>
        </w:rPr>
        <w:t>{%p endfor%}</w:t>
      </w:r>
    </w:p>
    <w:p w14:paraId="32057FB5" w14:textId="77777777" w:rsidR="00C15D11" w:rsidRDefault="00C15D11" w:rsidP="00C15D11">
      <w:pPr>
        <w:spacing w:line="240" w:lineRule="exact"/>
        <w:rPr>
          <w:rFonts w:hint="eastAsia"/>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hint="eastAsia"/>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hint="eastAsia"/>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1BDAD41E"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vAlign w:val="center"/>
          </w:tcPr>
          <w:p w14:paraId="350838C6" w14:textId="77777777" w:rsidR="00C15D11" w:rsidRDefault="00C15D11" w:rsidP="00CA7244">
            <w:pPr>
              <w:adjustRightInd w:val="0"/>
              <w:snapToGrid w:val="0"/>
              <w:rPr>
                <w:rFonts w:eastAsiaTheme="minorHAnsi" w:cs="等线" w:hint="eastAsia"/>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rFonts w:hint="eastAsia"/>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rFonts w:hint="eastAsia"/>
          <w:b/>
          <w:color w:val="2F5496" w:themeColor="accent1" w:themeShade="BF"/>
          <w:sz w:val="18"/>
          <w:szCs w:val="18"/>
        </w:rPr>
      </w:pPr>
      <w:r w:rsidRPr="00BD68DC">
        <w:rPr>
          <w:b/>
          <w:color w:val="2F5496" w:themeColor="accent1" w:themeShade="BF"/>
          <w:sz w:val="18"/>
          <w:szCs w:val="18"/>
        </w:rPr>
        <w:t>{%p if “子宫内膜癌” in sample.tumor_list and “实体瘤” not in sample.tumor_names_cn%}</w:t>
      </w:r>
    </w:p>
    <w:p w14:paraId="44CEB83D" w14:textId="202143FA" w:rsidR="00C15D11" w:rsidRDefault="00C15D11" w:rsidP="00C15D11">
      <w:pPr>
        <w:jc w:val="left"/>
        <w:rPr>
          <w:rFonts w:hint="eastAsia"/>
          <w:b/>
          <w:color w:val="2F5496" w:themeColor="accent1" w:themeShade="BF"/>
          <w:sz w:val="18"/>
          <w:szCs w:val="18"/>
        </w:rPr>
      </w:pPr>
    </w:p>
    <w:p w14:paraId="390A39C4" w14:textId="119419A1" w:rsidR="00C15D11" w:rsidRPr="000C1249" w:rsidRDefault="00C15D11" w:rsidP="00C15D11">
      <w:pPr>
        <w:pStyle w:val="1"/>
        <w:rPr>
          <w:rFonts w:hint="eastAsia"/>
        </w:rPr>
      </w:pPr>
      <w:r w:rsidRPr="00C15D11">
        <w:rPr>
          <w:rFonts w:hint="eastAsia"/>
        </w:rPr>
        <w:lastRenderedPageBreak/>
        <w:t>子宫内膜癌分子分型结果解读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b/>
                <w:bCs/>
                <w:color w:val="FFFFFF" w:themeColor="background1"/>
                <w:sz w:val="18"/>
                <w:szCs w:val="18"/>
              </w:rPr>
              <w:t>{%p if var.ec_type.var_id == “POLE-ultramutated type EC”%}</w:t>
            </w:r>
          </w:p>
          <w:p w14:paraId="109BB7EC" w14:textId="77777777" w:rsidR="00C15D11" w:rsidRPr="00AB503B" w:rsidRDefault="00C15D11" w:rsidP="00CA7244">
            <w:pPr>
              <w:jc w:val="center"/>
              <w:rPr>
                <w:rFonts w:eastAsiaTheme="minorHAnsi" w:hint="eastAsia"/>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b/>
                <w:bCs/>
                <w:color w:val="FFFFFF" w:themeColor="background1"/>
                <w:sz w:val="18"/>
                <w:szCs w:val="18"/>
              </w:rPr>
              <w:t>{%p elif var.ec_type.var_id == “MSI-H type EC”%}</w:t>
            </w:r>
          </w:p>
          <w:p w14:paraId="2AECBD12"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hint="eastAsia"/>
                <w:b/>
                <w:bCs/>
                <w:color w:val="FFFFFF" w:themeColor="background1"/>
                <w:sz w:val="18"/>
                <w:szCs w:val="18"/>
              </w:rPr>
              <w:t>错配修复功能缺陷型（</w:t>
            </w:r>
            <w:r w:rsidRPr="00AB503B">
              <w:rPr>
                <w:rFonts w:eastAsiaTheme="minorHAnsi"/>
                <w:b/>
                <w:bCs/>
                <w:color w:val="FFFFFF" w:themeColor="background1"/>
                <w:sz w:val="18"/>
                <w:szCs w:val="18"/>
              </w:rPr>
              <w:t>MMRd）</w:t>
            </w:r>
          </w:p>
          <w:p w14:paraId="571E2544"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b/>
                <w:bCs/>
                <w:color w:val="FFFFFF" w:themeColor="background1"/>
                <w:sz w:val="18"/>
                <w:szCs w:val="18"/>
              </w:rPr>
              <w:t>{%p elif var.ec_type.var_id == “CNH type EC”%}</w:t>
            </w:r>
          </w:p>
          <w:p w14:paraId="3A8897B7" w14:textId="77777777" w:rsidR="00C15D11" w:rsidRPr="00AB503B" w:rsidRDefault="00C15D11" w:rsidP="00CA7244">
            <w:pPr>
              <w:jc w:val="center"/>
              <w:rPr>
                <w:rFonts w:eastAsiaTheme="minorHAnsi" w:hint="eastAsia"/>
                <w:b/>
                <w:bCs/>
                <w:color w:val="FFFFFF" w:themeColor="background1"/>
                <w:sz w:val="18"/>
                <w:szCs w:val="18"/>
              </w:rPr>
            </w:pPr>
            <w:r w:rsidRPr="00F95EAD">
              <w:rPr>
                <w:rFonts w:eastAsiaTheme="minorHAnsi"/>
                <w:b/>
                <w:bCs/>
                <w:i/>
                <w:iCs/>
                <w:color w:val="FFFFFF" w:themeColor="background1"/>
                <w:sz w:val="18"/>
                <w:szCs w:val="18"/>
              </w:rPr>
              <w:t>TP53</w:t>
            </w:r>
            <w:r w:rsidRPr="00AB503B">
              <w:rPr>
                <w:rFonts w:eastAsiaTheme="minorHAnsi"/>
                <w:b/>
                <w:bCs/>
                <w:color w:val="FFFFFF" w:themeColor="background1"/>
                <w:sz w:val="18"/>
                <w:szCs w:val="18"/>
              </w:rPr>
              <w:t>基因突变型（p53 abn）</w:t>
            </w:r>
          </w:p>
          <w:p w14:paraId="2531248B"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b/>
                <w:bCs/>
                <w:color w:val="FFFFFF" w:themeColor="background1"/>
                <w:sz w:val="18"/>
                <w:szCs w:val="18"/>
              </w:rPr>
              <w:t>{%p elif var.ec_type.var_id == “CNL type EC”%}</w:t>
            </w:r>
          </w:p>
          <w:p w14:paraId="6953B2E6" w14:textId="77777777" w:rsidR="00C15D11" w:rsidRPr="00AB503B" w:rsidRDefault="00C15D11" w:rsidP="00CA7244">
            <w:pPr>
              <w:jc w:val="center"/>
              <w:rPr>
                <w:rFonts w:eastAsiaTheme="minorHAnsi" w:hint="eastAsia"/>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hint="eastAsia"/>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sidRPr="00EF03EB">
              <w:rPr>
                <w:rFonts w:eastAsiaTheme="minorHAnsi" w:hint="eastAsia"/>
                <w:b/>
                <w:bCs/>
                <w:color w:val="4472C4" w:themeColor="accent1"/>
                <w:sz w:val="18"/>
                <w:szCs w:val="18"/>
              </w:rPr>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hint="eastAsia"/>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hint="eastAsia"/>
                <w:color w:val="000000" w:themeColor="text1"/>
                <w:sz w:val="18"/>
                <w:szCs w:val="18"/>
              </w:rPr>
            </w:pPr>
            <w:r w:rsidRPr="00EF03EB">
              <w:rPr>
                <w:rFonts w:eastAsiaTheme="minorHAnsi"/>
                <w:color w:val="000000" w:themeColor="text1"/>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hint="eastAsia"/>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hint="eastAsia"/>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hint="eastAsia"/>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w:t>
            </w:r>
            <w:r w:rsidRPr="00EF03EB">
              <w:rPr>
                <w:rFonts w:eastAsiaTheme="minorHAnsi"/>
                <w:color w:val="000000" w:themeColor="text1"/>
                <w:sz w:val="18"/>
                <w:szCs w:val="18"/>
              </w:rPr>
              <w:lastRenderedPageBreak/>
              <w:t>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vAlign w:val="center"/>
          </w:tcPr>
          <w:p w14:paraId="54994EEA"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sidRPr="00EF03EB">
              <w:rPr>
                <w:rFonts w:eastAsiaTheme="minorHAnsi" w:hint="eastAsia"/>
                <w:b/>
                <w:bCs/>
                <w:color w:val="4472C4" w:themeColor="accent1"/>
                <w:sz w:val="18"/>
                <w:szCs w:val="18"/>
              </w:rPr>
              <w:lastRenderedPageBreak/>
              <w:t>临床预后</w:t>
            </w:r>
          </w:p>
        </w:tc>
        <w:tc>
          <w:tcPr>
            <w:tcW w:w="7206" w:type="dxa"/>
            <w:tcBorders>
              <w:top w:val="single" w:sz="12" w:space="0" w:color="FFFFFF" w:themeColor="background1"/>
              <w:left w:val="nil"/>
              <w:bottom w:val="single" w:sz="12" w:space="0" w:color="FFFFFF" w:themeColor="background1"/>
              <w:right w:val="nil"/>
            </w:tcBorders>
            <w:vAlign w:val="center"/>
          </w:tcPr>
          <w:p w14:paraId="187547AB" w14:textId="77777777" w:rsidR="00C15D11" w:rsidRDefault="00C15D11" w:rsidP="00CA7244">
            <w:pPr>
              <w:adjustRightInd w:val="0"/>
              <w:snapToGrid w:val="0"/>
              <w:rPr>
                <w:rFonts w:eastAsiaTheme="minorHAnsi" w:cs="等线" w:hint="eastAsia"/>
                <w:sz w:val="18"/>
                <w:szCs w:val="18"/>
              </w:rPr>
            </w:pPr>
            <w:r w:rsidRPr="00AB503B">
              <w:rPr>
                <w:rFonts w:eastAsiaTheme="minorHAnsi" w:hint="eastAsia"/>
                <w:color w:val="000000" w:themeColor="text1"/>
                <w:sz w:val="18"/>
                <w:szCs w:val="18"/>
              </w:rPr>
              <w:t>本次检测结果显示患者的子宫内膜癌分子分型为</w:t>
            </w:r>
            <w:r w:rsidRPr="00AB503B">
              <w:rPr>
                <w:rFonts w:eastAsiaTheme="minorHAnsi"/>
                <w:color w:val="000000" w:themeColor="text1"/>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hint="eastAsia"/>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944957"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{{var.ec_type.variant_desc_cn|e}}</w:t>
            </w:r>
          </w:p>
          <w:p w14:paraId="78CE82E4"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{%p if var.ec_type.evi_interpretation_dia %}</w:t>
            </w:r>
          </w:p>
          <w:p w14:paraId="25806170"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 var.ec_type.evi_interpretation_dia|e }}</w:t>
            </w:r>
          </w:p>
          <w:p w14:paraId="4926BBDC"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{%p endif%}</w:t>
            </w:r>
          </w:p>
          <w:p w14:paraId="6E01CD45"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{%p if var.ec_type.evi_interpretation %}</w:t>
            </w:r>
          </w:p>
          <w:p w14:paraId="562CD4EA"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{{var.ec_type.evi_interpretation|e}}</w:t>
            </w:r>
          </w:p>
          <w:p w14:paraId="10F0F0CC" w14:textId="77777777" w:rsidR="00D95012" w:rsidRPr="00D95012"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{%p else%}</w:t>
            </w:r>
          </w:p>
          <w:p w14:paraId="06528925" w14:textId="77777777" w:rsidR="00D95012" w:rsidRPr="00D95012" w:rsidRDefault="00D95012" w:rsidP="00D95012">
            <w:pPr>
              <w:adjustRightInd w:val="0"/>
              <w:snapToGrid w:val="0"/>
              <w:rPr>
                <w:rFonts w:eastAsiaTheme="minorHAnsi" w:hint="eastAsia"/>
                <w:color w:val="FF0000"/>
                <w:sz w:val="18"/>
                <w:szCs w:val="18"/>
              </w:rPr>
            </w:pPr>
            <w:r w:rsidRPr="00D95012">
              <w:rPr>
                <w:rFonts w:eastAsiaTheme="minorHAnsi" w:hint="eastAsia"/>
                <w:color w:val="FF0000"/>
                <w:sz w:val="18"/>
                <w:szCs w:val="18"/>
              </w:rPr>
              <w:t>未返回预后证据，请检查证据匹配情况！</w:t>
            </w:r>
          </w:p>
          <w:p w14:paraId="7FF21D82" w14:textId="27640B69" w:rsidR="000638D3" w:rsidRDefault="00D95012" w:rsidP="00D95012">
            <w:pPr>
              <w:adjustRightInd w:val="0"/>
              <w:snapToGrid w:val="0"/>
              <w:rPr>
                <w:rFonts w:eastAsiaTheme="minorHAnsi" w:hint="eastAsia"/>
                <w:color w:val="000000" w:themeColor="text1"/>
                <w:sz w:val="18"/>
                <w:szCs w:val="18"/>
              </w:rPr>
            </w:pPr>
            <w:r w:rsidRPr="00D95012">
              <w:rPr>
                <w:rFonts w:eastAsiaTheme="minorHAnsi" w:hint="eastAsia"/>
                <w:color w:val="000000" w:themeColor="text1"/>
                <w:sz w:val="18"/>
                <w:szCs w:val="18"/>
              </w:rPr>
              <w:t>{%p endif%}</w:t>
            </w:r>
          </w:p>
        </w:tc>
      </w:tr>
    </w:tbl>
    <w:p w14:paraId="41B3709C" w14:textId="77777777" w:rsidR="00C15D11" w:rsidRPr="00EF03EB" w:rsidRDefault="00C15D11" w:rsidP="00C15D11">
      <w:pPr>
        <w:rPr>
          <w:rFonts w:hint="eastAsia"/>
        </w:rPr>
      </w:pPr>
      <w:r>
        <w:rPr>
          <w:rFonts w:hint="eastAsia"/>
        </w:rPr>
        <w:t>{</w:t>
      </w:r>
      <w:r>
        <w:t>%p endif%}</w:t>
      </w:r>
    </w:p>
    <w:p w14:paraId="634C9C39" w14:textId="77777777" w:rsidR="00441DA0" w:rsidRDefault="00441DA0">
      <w:pPr>
        <w:jc w:val="left"/>
        <w:rPr>
          <w:rFonts w:hint="eastAsia"/>
          <w:b/>
          <w:color w:val="2F5496" w:themeColor="accent1" w:themeShade="BF"/>
          <w:sz w:val="18"/>
          <w:szCs w:val="18"/>
        </w:rPr>
      </w:pPr>
    </w:p>
    <w:p w14:paraId="0D1233FE"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CA53533" w14:textId="77777777" w:rsidR="00C15D11" w:rsidRPr="00AB503B" w:rsidRDefault="00C15D11" w:rsidP="00C15D11">
      <w:pPr>
        <w:spacing w:line="240" w:lineRule="exact"/>
        <w:rPr>
          <w:rFonts w:hint="eastAsia"/>
          <w:b/>
          <w:color w:val="2F5496" w:themeColor="accent1" w:themeShade="BF"/>
          <w:sz w:val="18"/>
          <w:szCs w:val="18"/>
        </w:rPr>
      </w:pPr>
      <w:r w:rsidRPr="00AB503B">
        <w:rPr>
          <w:b/>
          <w:color w:val="2F5496" w:themeColor="accent1" w:themeShade="BF"/>
          <w:sz w:val="18"/>
          <w:szCs w:val="18"/>
        </w:rPr>
        <w:t>{%p if [therapeutic_regimen, sample]|approval_regimen_filter_hrd%}</w:t>
      </w:r>
    </w:p>
    <w:p w14:paraId="68F6DF22" w14:textId="77777777" w:rsidR="00C15D11" w:rsidRDefault="00C15D11" w:rsidP="00C15D11">
      <w:pPr>
        <w:spacing w:line="240" w:lineRule="exact"/>
        <w:rPr>
          <w:rFonts w:hint="eastAsia"/>
          <w:b/>
          <w:color w:val="2F5496" w:themeColor="accent1" w:themeShade="BF"/>
          <w:sz w:val="18"/>
          <w:szCs w:val="18"/>
        </w:rPr>
      </w:pPr>
      <w:r w:rsidRPr="00AB503B">
        <w:rPr>
          <w:b/>
          <w:color w:val="2F5496" w:themeColor="accent1" w:themeShade="BF"/>
          <w:sz w:val="18"/>
          <w:szCs w:val="18"/>
        </w:rPr>
        <w:t>{%p for a in [therapeutic_regimen, sample]|approval_regimen_filter_hrd%}</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hint="eastAsia"/>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hint="eastAsia"/>
                <w:sz w:val="18"/>
                <w:szCs w:val="18"/>
              </w:rPr>
            </w:pPr>
            <w:r w:rsidRPr="00631C1C">
              <w:rPr>
                <w:rFonts w:ascii="等线" w:eastAsia="等线" w:hAnsi="等线"/>
                <w:b/>
                <w:bCs/>
                <w:color w:val="FFFFFF" w:themeColor="background1"/>
                <w:sz w:val="18"/>
                <w:szCs w:val="18"/>
              </w:rPr>
              <w:t>{%if a.regimen_cn%}{{a.regimen_cn}}{%endif%}  {%if a.regimen_en%}{{a.regimen_en}}{%endif%}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hint="eastAsia"/>
                <w:sz w:val="18"/>
                <w:szCs w:val="18"/>
              </w:rPr>
            </w:pPr>
            <w:r w:rsidRPr="00631C1C">
              <w:rPr>
                <w:rFonts w:ascii="等线" w:eastAsia="等线" w:hAnsi="等线"/>
                <w:b/>
                <w:bCs/>
                <w:color w:val="FFFFFF" w:themeColor="background1"/>
                <w:sz w:val="18"/>
                <w:szCs w:val="18"/>
              </w:rPr>
              <w:t>{%if “FDA” in a.approval_organization%}FDA批准{%else%}FDA未批准{%endif%}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hint="eastAsia"/>
                <w:sz w:val="18"/>
                <w:szCs w:val="18"/>
              </w:rPr>
            </w:pPr>
            <w:r w:rsidRPr="00631C1C">
              <w:rPr>
                <w:rFonts w:ascii="等线" w:eastAsia="等线" w:hAnsi="等线"/>
                <w:b/>
                <w:bCs/>
                <w:color w:val="FFFFFF" w:themeColor="background1"/>
                <w:sz w:val="18"/>
                <w:szCs w:val="18"/>
              </w:rPr>
              <w:t>{%if “NMPA” in a.approval_organization%}NMPA批准{%else%}NMPA未批准{%endif%}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{%p if a.drug_details|get_drug_mechanism_cn %}</w:t>
            </w:r>
          </w:p>
          <w:p w14:paraId="3303F1EE" w14:textId="77777777" w:rsidR="00C15D11" w:rsidRPr="00631C1C"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{%p for b in a.drug_details|get_drug_mechanism_cn %}</w:t>
            </w:r>
          </w:p>
          <w:p w14:paraId="39651319" w14:textId="77777777" w:rsidR="00C15D11" w:rsidRPr="00631C1C"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{{b|e}}</w:t>
            </w:r>
          </w:p>
          <w:p w14:paraId="759A858A" w14:textId="77777777" w:rsidR="00C15D11" w:rsidRPr="00631C1C"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{%p endfor%}</w:t>
            </w:r>
          </w:p>
          <w:p w14:paraId="4401E8B5" w14:textId="77777777" w:rsidR="00C15D11" w:rsidRPr="00631C1C"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hint="eastAsia"/>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hint="eastAsia"/>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vAlign w:val="center"/>
          </w:tcPr>
          <w:p w14:paraId="4AFF9CAD"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343" w:type="dxa"/>
            <w:gridSpan w:val="3"/>
            <w:tcBorders>
              <w:top w:val="nil"/>
              <w:bottom w:val="nil"/>
            </w:tcBorders>
            <w:vAlign w:val="center"/>
          </w:tcPr>
          <w:p w14:paraId="4B2A693F" w14:textId="77777777" w:rsidR="00C15D11" w:rsidRDefault="00C15D11" w:rsidP="00CA7244">
            <w:pPr>
              <w:adjustRightInd w:val="0"/>
              <w:snapToGrid w:val="0"/>
              <w:jc w:val="left"/>
              <w:rPr>
                <w:rFonts w:ascii="等线" w:eastAsia="等线" w:hAnsi="等线" w:hint="eastAsia"/>
                <w:sz w:val="18"/>
                <w:szCs w:val="18"/>
              </w:rPr>
            </w:pPr>
            <w:r w:rsidRPr="00631C1C">
              <w:rPr>
                <w:rFonts w:ascii="等线" w:eastAsia="等线" w:hAnsi="等线"/>
                <w:sz w:val="18"/>
                <w:szCs w:val="18"/>
              </w:rPr>
              <w:t>{{ [a.var, var.special.judge_mergeMET]|approval_regimen_biomarker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{%p if a.adaptation_disease_cn %}</w:t>
            </w:r>
          </w:p>
          <w:p w14:paraId="7CF6C00A" w14:textId="77777777" w:rsidR="00C15D11" w:rsidRPr="00631C1C"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{%p for b in a.adaptation_disease_cn%}</w:t>
            </w:r>
          </w:p>
          <w:p w14:paraId="21323379" w14:textId="77777777" w:rsidR="00C15D11" w:rsidRPr="00631C1C"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{{b|e}}</w:t>
            </w:r>
          </w:p>
          <w:p w14:paraId="1DED7BE8" w14:textId="77777777" w:rsidR="00C15D11" w:rsidRPr="00631C1C"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{%p endfor%}</w:t>
            </w:r>
          </w:p>
          <w:p w14:paraId="3AB729AE" w14:textId="77777777" w:rsidR="00C15D11" w:rsidRPr="00631C1C"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hint="eastAsia"/>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hint="eastAsia"/>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rFonts w:hint="eastAsia"/>
          <w:b/>
          <w:color w:val="2F5496" w:themeColor="accent1" w:themeShade="BF"/>
          <w:sz w:val="18"/>
          <w:szCs w:val="18"/>
        </w:rPr>
      </w:pPr>
    </w:p>
    <w:p w14:paraId="5AD17FF5" w14:textId="77777777" w:rsidR="00C15D11" w:rsidRPr="00AB503B" w:rsidRDefault="00C15D11" w:rsidP="00C15D11">
      <w:pPr>
        <w:spacing w:line="240" w:lineRule="exact"/>
        <w:rPr>
          <w:rFonts w:hint="eastAsia"/>
          <w:b/>
          <w:color w:val="2F5496" w:themeColor="accent1" w:themeShade="BF"/>
          <w:sz w:val="18"/>
          <w:szCs w:val="18"/>
        </w:rPr>
      </w:pPr>
      <w:r w:rsidRPr="00AB503B">
        <w:rPr>
          <w:b/>
          <w:color w:val="2F5496" w:themeColor="accent1" w:themeShade="BF"/>
          <w:sz w:val="18"/>
          <w:szCs w:val="18"/>
        </w:rPr>
        <w:t>{%p endfor%}</w:t>
      </w:r>
    </w:p>
    <w:p w14:paraId="3226B737" w14:textId="77777777" w:rsidR="00C15D11" w:rsidRDefault="00C15D11" w:rsidP="00C15D11">
      <w:pPr>
        <w:spacing w:line="240" w:lineRule="exact"/>
        <w:rPr>
          <w:rFonts w:hint="eastAsia"/>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hint="eastAsia"/>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hint="eastAsia"/>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hint="eastAsia"/>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hint="eastAsia"/>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hint="eastAsia"/>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vAlign w:val="center"/>
          </w:tcPr>
          <w:p w14:paraId="2B03A6BE"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343" w:type="dxa"/>
            <w:gridSpan w:val="3"/>
            <w:tcBorders>
              <w:top w:val="nil"/>
              <w:bottom w:val="nil"/>
            </w:tcBorders>
            <w:vAlign w:val="center"/>
          </w:tcPr>
          <w:p w14:paraId="46209313" w14:textId="77777777" w:rsidR="00C15D11" w:rsidRDefault="00C15D11" w:rsidP="00CA7244">
            <w:pPr>
              <w:adjustRightInd w:val="0"/>
              <w:snapToGrid w:val="0"/>
              <w:jc w:val="left"/>
              <w:rPr>
                <w:rFonts w:ascii="等线" w:eastAsia="等线" w:hAnsi="等线" w:hint="eastAsia"/>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hint="eastAsia"/>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rFonts w:hint="eastAsia"/>
          <w:b/>
          <w:color w:val="2F5496" w:themeColor="accent1" w:themeShade="BF"/>
          <w:sz w:val="18"/>
          <w:szCs w:val="18"/>
        </w:rPr>
      </w:pPr>
    </w:p>
    <w:p w14:paraId="3F9D3169" w14:textId="4242E2F0" w:rsidR="00C15D11" w:rsidRDefault="00C15D11" w:rsidP="00C15D11">
      <w:pPr>
        <w:spacing w:line="240" w:lineRule="exact"/>
        <w:rPr>
          <w:rFonts w:hint="eastAsia"/>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hint="eastAsia"/>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hint="eastAsia"/>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hint="eastAsia"/>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hint="eastAsia"/>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hint="eastAsia"/>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hint="eastAsia"/>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7777777" w:rsidR="00C15D11" w:rsidRDefault="00C15D11" w:rsidP="00CA7244">
            <w:pPr>
              <w:adjustRightInd w:val="0"/>
              <w:snapToGrid w:val="0"/>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{%tr if clinic_trial%}</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77777777" w:rsidR="00C15D11" w:rsidRPr="005217E6" w:rsidRDefault="00C15D11" w:rsidP="00CA7244">
            <w:pPr>
              <w:adjustRightInd w:val="0"/>
              <w:snapToGrid w:val="0"/>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{%tr for a in clinic_trial%}</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hint="eastAsia"/>
                <w:b/>
                <w:bCs/>
                <w:i/>
                <w:iCs/>
                <w:sz w:val="18"/>
                <w:szCs w:val="18"/>
              </w:rPr>
            </w:pPr>
            <w:r w:rsidRPr="005217E6">
              <w:rPr>
                <w:rFonts w:ascii="等线" w:hAnsi="等线" w:cs="思源黑体 CN Normal"/>
                <w:b/>
                <w:bCs/>
                <w:i/>
                <w:iCs/>
                <w:sz w:val="18"/>
                <w:szCs w:val="18"/>
              </w:rPr>
              <w:t>{{a.gene_symbol}}</w:t>
            </w:r>
          </w:p>
        </w:tc>
        <w:tc>
          <w:tcPr>
            <w:tcW w:w="1557" w:type="dxa"/>
          </w:tcPr>
          <w:p w14:paraId="288110FA" w14:textId="77777777" w:rsidR="00C15D11" w:rsidRDefault="00C15D11" w:rsidP="00CA7244">
            <w:pPr>
              <w:jc w:val="center"/>
              <w:rPr>
                <w:rFonts w:ascii="等线" w:hAnsi="等线" w:cs="思源黑体 CN Light" w:hint="eastAsia"/>
                <w:sz w:val="18"/>
                <w:szCs w:val="18"/>
              </w:rPr>
            </w:pPr>
            <w:r w:rsidRPr="005217E6">
              <w:rPr>
                <w:rFonts w:ascii="等线" w:hAnsi="等线" w:cs="思源黑体 CN Light"/>
                <w:sz w:val="18"/>
                <w:szCs w:val="18"/>
              </w:rPr>
              <w:t>{{a.clinicaltrial_number}}</w:t>
            </w:r>
          </w:p>
        </w:tc>
        <w:tc>
          <w:tcPr>
            <w:tcW w:w="2690" w:type="dxa"/>
          </w:tcPr>
          <w:p w14:paraId="7A750CCD" w14:textId="77777777" w:rsidR="00C15D11" w:rsidRDefault="00C15D11" w:rsidP="00CA7244">
            <w:pPr>
              <w:jc w:val="center"/>
              <w:rPr>
                <w:rFonts w:ascii="等线" w:hAnsi="等线" w:cs="思源黑体 CN Light" w:hint="eastAsia"/>
                <w:sz w:val="18"/>
                <w:szCs w:val="18"/>
              </w:rPr>
            </w:pPr>
            <w:r w:rsidRPr="005217E6">
              <w:rPr>
                <w:rFonts w:ascii="等线" w:hAnsi="等线" w:cs="思源黑体 CN Light"/>
                <w:sz w:val="18"/>
                <w:szCs w:val="18"/>
              </w:rPr>
              <w:t>{{a.study_title}}</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{%p for b in a.interventions%}</w:t>
            </w:r>
          </w:p>
          <w:p w14:paraId="791B599C" w14:textId="77777777" w:rsidR="00C15D11" w:rsidRPr="005217E6" w:rsidRDefault="00C15D11" w:rsidP="00CA7244">
            <w:pPr>
              <w:widowControl/>
              <w:spacing w:line="360" w:lineRule="exact"/>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{%p endfor%}</w:t>
            </w:r>
          </w:p>
        </w:tc>
        <w:tc>
          <w:tcPr>
            <w:tcW w:w="1525" w:type="dxa"/>
          </w:tcPr>
          <w:p w14:paraId="0D8250BA" w14:textId="77777777" w:rsidR="00C15D11" w:rsidRDefault="00C15D11" w:rsidP="00CA7244">
            <w:pPr>
              <w:adjustRightInd w:val="0"/>
              <w:snapToGrid w:val="0"/>
              <w:jc w:val="center"/>
              <w:rPr>
                <w:rFonts w:ascii="等线" w:hAnsi="等线" w:cs="思源黑体 CN Light" w:hint="eastAsia"/>
                <w:bCs/>
                <w:iCs/>
                <w:color w:val="000000"/>
                <w:sz w:val="18"/>
                <w:szCs w:val="18"/>
              </w:rPr>
            </w:pPr>
            <w:r w:rsidRPr="005217E6">
              <w:rPr>
                <w:rFonts w:ascii="等线" w:hAnsi="等线" w:cs="思源黑体 CN Light"/>
                <w:bCs/>
                <w:iCs/>
                <w:color w:val="000000"/>
                <w:sz w:val="18"/>
                <w:szCs w:val="18"/>
              </w:rPr>
              <w:t>{{a.phase}}</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hint="eastAsia"/>
                <w:bCs/>
                <w:iCs/>
                <w:color w:val="000000"/>
                <w:sz w:val="18"/>
                <w:szCs w:val="18"/>
              </w:rPr>
            </w:pPr>
            <w:r w:rsidRPr="00F417B5">
              <w:rPr>
                <w:rFonts w:ascii="等线" w:hAnsi="等线" w:cs="思源黑体 CN Light"/>
                <w:bCs/>
                <w:iCs/>
                <w:color w:val="000000"/>
                <w:sz w:val="18"/>
                <w:szCs w:val="18"/>
              </w:rPr>
              <w:t>{%tr endfor%}</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hint="eastAsia"/>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hint="eastAsia"/>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hint="eastAsia"/>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hint="eastAsia"/>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hint="eastAsia"/>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hint="eastAsia"/>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hint="eastAsia"/>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rFonts w:hint="eastAsia"/>
          <w:b/>
          <w:color w:val="2F5496" w:themeColor="accent1" w:themeShade="BF"/>
          <w:sz w:val="18"/>
          <w:szCs w:val="18"/>
        </w:rPr>
      </w:pPr>
    </w:p>
    <w:p w14:paraId="542DEDF7"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质控内容</w:t>
            </w:r>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Pr="0057134D" w:rsidRDefault="00C15D11" w:rsidP="00CA7244">
            <w:pPr>
              <w:spacing w:line="280" w:lineRule="exact"/>
              <w:jc w:val="center"/>
              <w:rPr>
                <w:rFonts w:asciiTheme="minorEastAsia" w:hAnsiTheme="minorEastAsia" w:hint="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3B6E6E5A" w14:textId="77777777" w:rsidR="00C15D11" w:rsidRPr="0057134D" w:rsidRDefault="00C15D11" w:rsidP="00CA7244">
            <w:pPr>
              <w:jc w:val="center"/>
              <w:rPr>
                <w:rFonts w:asciiTheme="minorEastAsia" w:hAnsiTheme="minorEastAsia" w:hint="eastAsia"/>
                <w:b/>
                <w:color w:val="2F5496" w:themeColor="accent1" w:themeShade="BF"/>
                <w:sz w:val="18"/>
                <w:szCs w:val="18"/>
              </w:rPr>
            </w:pPr>
            <w:r w:rsidRPr="0057134D">
              <w:rPr>
                <w:rFonts w:asciiTheme="minorEastAsia" w:hAnsiTheme="minorEastAsia" w:cs="思源黑体 CN Light" w:hint="eastAsia"/>
                <w:kern w:val="0"/>
                <w:sz w:val="18"/>
                <w:szCs w:val="18"/>
              </w:rPr>
              <w:t>≥2</w:t>
            </w:r>
            <w:r w:rsidRPr="0057134D">
              <w:rPr>
                <w:rFonts w:asciiTheme="minorEastAsia" w:hAnsiTheme="minorEastAsia" w:cs="思源黑体 CN Light"/>
                <w:kern w:val="0"/>
                <w:sz w:val="18"/>
                <w:szCs w:val="18"/>
              </w:rPr>
              <w:t>0</w:t>
            </w:r>
            <w:r w:rsidRPr="0057134D">
              <w:rPr>
                <w:rFonts w:asciiTheme="minorEastAsia" w:hAnsiTheme="minorEastAsia" w:cs="思源黑体 CN Light" w:hint="eastAsia"/>
                <w:color w:val="000000" w:themeColor="text1"/>
                <w:kern w:val="0"/>
                <w:sz w:val="18"/>
                <w:szCs w:val="18"/>
              </w:rPr>
              <w:t>%</w:t>
            </w:r>
          </w:p>
        </w:tc>
        <w:tc>
          <w:tcPr>
            <w:tcW w:w="2286" w:type="dxa"/>
            <w:tcBorders>
              <w:top w:val="nil"/>
              <w:bottom w:val="nil"/>
            </w:tcBorders>
            <w:shd w:val="clear" w:color="auto" w:fill="D9E2F3" w:themeFill="accent1" w:themeFillTint="33"/>
            <w:vAlign w:val="center"/>
          </w:tcPr>
          <w:p w14:paraId="168C5694" w14:textId="77777777" w:rsidR="00C15D11" w:rsidRPr="0057134D" w:rsidRDefault="00C15D11" w:rsidP="00CA7244">
            <w:pPr>
              <w:spacing w:line="280" w:lineRule="exact"/>
              <w:jc w:val="center"/>
              <w:rPr>
                <w:rFonts w:asciiTheme="minorEastAsia" w:hAnsiTheme="minorEastAsia" w:cs="思源黑体 CN Light" w:hint="eastAsia"/>
                <w:kern w:val="0"/>
                <w:sz w:val="18"/>
                <w:szCs w:val="18"/>
              </w:rPr>
            </w:pPr>
            <w:r w:rsidRPr="0057134D">
              <w:rPr>
                <w:rFonts w:asciiTheme="minorEastAsia" w:hAnsiTheme="minorEastAsia"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Pr="0057134D" w:rsidRDefault="00C15D11" w:rsidP="00CA7244">
            <w:pPr>
              <w:spacing w:line="280" w:lineRule="exact"/>
              <w:jc w:val="center"/>
              <w:rPr>
                <w:rFonts w:asciiTheme="minorEastAsia" w:hAnsiTheme="minorEastAsia" w:hint="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1D92BD73"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17AA4FE"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7918714C" w14:textId="77777777" w:rsidR="00C15D11" w:rsidRPr="0057134D" w:rsidRDefault="00C15D11" w:rsidP="00CA7244">
            <w:pPr>
              <w:spacing w:line="280" w:lineRule="exact"/>
              <w:jc w:val="center"/>
              <w:rPr>
                <w:rFonts w:asciiTheme="minorEastAsia" w:hAnsiTheme="minorEastAsia" w:cs="思源黑体 CN Light" w:hint="eastAsia"/>
                <w:kern w:val="0"/>
                <w:sz w:val="18"/>
                <w:szCs w:val="18"/>
              </w:rPr>
            </w:pPr>
            <w:r w:rsidRPr="0057134D">
              <w:rPr>
                <w:rFonts w:asciiTheme="minorEastAsia" w:hAnsiTheme="minorEastAsia" w:cs="思源黑体 CN Light"/>
                <w:kern w:val="0"/>
                <w:sz w:val="18"/>
                <w:szCs w:val="18"/>
              </w:rPr>
              <w:t>{%if lib_quality_control and lib_quality_control.lib_dna_qc and lib_quality_control.lib_dna_qc.library_concn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Pr="0057134D" w:rsidRDefault="00C15D11" w:rsidP="00CA7244">
            <w:pPr>
              <w:spacing w:line="280" w:lineRule="exact"/>
              <w:rPr>
                <w:rFonts w:asciiTheme="minorEastAsia" w:hAnsiTheme="minorEastAsia" w:hint="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63077D50" w14:textId="77777777" w:rsidR="00C15D11" w:rsidRPr="0057134D" w:rsidRDefault="00C15D11" w:rsidP="00CA7244">
            <w:pPr>
              <w:jc w:val="center"/>
              <w:rPr>
                <w:rFonts w:asciiTheme="minorEastAsia" w:hAnsiTheme="minorEastAsia" w:hint="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315F60DF" w14:textId="77777777" w:rsidR="00C15D11" w:rsidRPr="0057134D" w:rsidRDefault="00C15D11" w:rsidP="00CA7244">
            <w:pPr>
              <w:spacing w:line="280" w:lineRule="exact"/>
              <w:jc w:val="center"/>
              <w:rPr>
                <w:rFonts w:asciiTheme="minorEastAsia" w:hAnsiTheme="minorEastAsia" w:cs="思源黑体 CN Light" w:hint="eastAsia"/>
                <w:kern w:val="0"/>
                <w:sz w:val="18"/>
                <w:szCs w:val="18"/>
              </w:rPr>
            </w:pPr>
            <w:r w:rsidRPr="0057134D">
              <w:rPr>
                <w:rFonts w:asciiTheme="minorEastAsia" w:hAnsiTheme="minorEastAsia" w:cs="思源黑体 CN Light"/>
                <w:kern w:val="0"/>
                <w:sz w:val="18"/>
                <w:szCs w:val="18"/>
              </w:rPr>
              <w:t>{{qc.dna_data_qc.cleandata_q30}}</w:t>
            </w:r>
          </w:p>
        </w:tc>
      </w:tr>
      <w:tr w:rsidR="00C15D11" w14:paraId="34B939C4" w14:textId="77777777" w:rsidTr="00CA7244">
        <w:trPr>
          <w:jc w:val="center"/>
        </w:trPr>
        <w:tc>
          <w:tcPr>
            <w:tcW w:w="1010" w:type="dxa"/>
            <w:vMerge/>
            <w:vAlign w:val="center"/>
          </w:tcPr>
          <w:p w14:paraId="252A4423" w14:textId="77777777" w:rsidR="00C15D11" w:rsidRPr="0057134D" w:rsidRDefault="00C15D11" w:rsidP="00CA7244">
            <w:pPr>
              <w:spacing w:line="280" w:lineRule="exact"/>
              <w:jc w:val="center"/>
              <w:rPr>
                <w:rFonts w:asciiTheme="minorEastAsia" w:hAnsiTheme="minorEastAsia" w:hint="eastAsia"/>
                <w:b/>
                <w:color w:val="2F5496" w:themeColor="accent1" w:themeShade="BF"/>
                <w:sz w:val="18"/>
                <w:szCs w:val="18"/>
              </w:rPr>
            </w:pPr>
          </w:p>
        </w:tc>
        <w:tc>
          <w:tcPr>
            <w:tcW w:w="2300" w:type="dxa"/>
            <w:tcBorders>
              <w:top w:val="nil"/>
              <w:bottom w:val="nil"/>
            </w:tcBorders>
            <w:vAlign w:val="center"/>
          </w:tcPr>
          <w:p w14:paraId="6184CC54"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E9F95A5" w14:textId="77777777" w:rsidR="00C15D11" w:rsidRPr="0057134D" w:rsidRDefault="00C15D11" w:rsidP="00CA7244">
            <w:pPr>
              <w:jc w:val="center"/>
              <w:rPr>
                <w:rFonts w:asciiTheme="minorEastAsia" w:hAnsiTheme="minorEastAsia" w:hint="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B3CC0B3" w14:textId="77777777" w:rsidR="00C15D11" w:rsidRPr="0057134D" w:rsidRDefault="00C15D11" w:rsidP="00CA7244">
            <w:pPr>
              <w:spacing w:line="280" w:lineRule="exact"/>
              <w:jc w:val="center"/>
              <w:rPr>
                <w:rFonts w:asciiTheme="minorEastAsia" w:hAnsiTheme="minorEastAsia" w:cs="思源黑体 CN Light" w:hint="eastAsia"/>
                <w:kern w:val="0"/>
                <w:sz w:val="18"/>
                <w:szCs w:val="18"/>
              </w:rPr>
            </w:pPr>
            <w:r w:rsidRPr="0057134D">
              <w:rPr>
                <w:rFonts w:asciiTheme="minorEastAsia" w:hAnsiTheme="minorEastAsia" w:cs="思源黑体 CN Light"/>
                <w:kern w:val="0"/>
                <w:sz w:val="18"/>
                <w:szCs w:val="18"/>
              </w:rPr>
              <w:t>{{qc.dna_data_qc.depth_ssbc|replace(“.00”, “”) }}</w:t>
            </w:r>
          </w:p>
        </w:tc>
      </w:tr>
      <w:tr w:rsidR="00C15D11" w14:paraId="556E8856" w14:textId="77777777" w:rsidTr="00CA7244">
        <w:trPr>
          <w:jc w:val="center"/>
        </w:trPr>
        <w:tc>
          <w:tcPr>
            <w:tcW w:w="1010" w:type="dxa"/>
            <w:vMerge/>
            <w:vAlign w:val="center"/>
          </w:tcPr>
          <w:p w14:paraId="40E9EA85" w14:textId="77777777" w:rsidR="00C15D11" w:rsidRPr="0057134D" w:rsidRDefault="00C15D11" w:rsidP="00CA7244">
            <w:pPr>
              <w:spacing w:line="280" w:lineRule="exact"/>
              <w:jc w:val="center"/>
              <w:rPr>
                <w:rFonts w:asciiTheme="minorEastAsia" w:hAnsiTheme="minorEastAsia" w:hint="eastAsia"/>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Pr="0057134D" w:rsidRDefault="00C15D11" w:rsidP="00CA7244">
            <w:pPr>
              <w:jc w:val="center"/>
              <w:rPr>
                <w:rFonts w:asciiTheme="minorEastAsia" w:hAnsiTheme="minorEastAsia" w:cs="思源黑体 CN Light" w:hint="eastAsia"/>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Pr="0057134D" w:rsidRDefault="00C15D11" w:rsidP="00CA7244">
            <w:pPr>
              <w:jc w:val="center"/>
              <w:rPr>
                <w:rFonts w:asciiTheme="minorEastAsia" w:hAnsiTheme="minorEastAsia" w:hint="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Pr="0057134D" w:rsidRDefault="00C15D11" w:rsidP="00CA7244">
            <w:pPr>
              <w:spacing w:line="280" w:lineRule="exact"/>
              <w:jc w:val="center"/>
              <w:rPr>
                <w:rFonts w:asciiTheme="minorEastAsia" w:hAnsiTheme="minorEastAsia" w:cs="思源黑体 CN Light" w:hint="eastAsia"/>
                <w:kern w:val="0"/>
                <w:sz w:val="18"/>
                <w:szCs w:val="18"/>
              </w:rPr>
            </w:pPr>
            <w:r w:rsidRPr="0057134D">
              <w:rPr>
                <w:rFonts w:asciiTheme="minorEastAsia" w:hAnsiTheme="minorEastAsia" w:cs="思源黑体 CN Light"/>
                <w:kern w:val="0"/>
                <w:sz w:val="18"/>
                <w:szCs w:val="18"/>
              </w:rPr>
              <w:t>{%if qc.dna_data_qc.depth_rna_ctrl %}{{qc.dna_data_qc.depth_rna_ctrl|replace(“.00”,””)}}{%else%}0{%endif%}</w:t>
            </w:r>
          </w:p>
        </w:tc>
      </w:tr>
    </w:tbl>
    <w:p w14:paraId="675DA81C"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仅当送检的样品中含有石蜡玻片时才能进行病理质控；</w:t>
      </w:r>
    </w:p>
    <w:p w14:paraId="2220D484" w14:textId="77777777" w:rsidR="00C15D11" w:rsidRDefault="00C15D11" w:rsidP="00C15D11">
      <w:pPr>
        <w:spacing w:line="240" w:lineRule="exact"/>
        <w:rPr>
          <w:rFonts w:hint="eastAsia"/>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rFonts w:hint="eastAsia"/>
          <w:b/>
          <w:color w:val="2F5496" w:themeColor="accent1" w:themeShade="BF"/>
          <w:sz w:val="18"/>
          <w:szCs w:val="18"/>
        </w:rPr>
      </w:pPr>
      <w:r>
        <w:rPr>
          <w:rFonts w:hint="eastAsia"/>
          <w:b/>
          <w:color w:val="2F5496" w:themeColor="accent1" w:themeShade="BF"/>
          <w:sz w:val="18"/>
          <w:szCs w:val="18"/>
        </w:rPr>
        <w:t>如果质控结果超出质控标准范围，本产品检测灵敏度和特异性可能会受到影响。</w:t>
      </w:r>
    </w:p>
    <w:p w14:paraId="33434947" w14:textId="77777777" w:rsidR="00D02408" w:rsidRDefault="00D02408">
      <w:pPr>
        <w:jc w:val="left"/>
        <w:rPr>
          <w:rFonts w:hint="eastAsia"/>
          <w:b/>
          <w:color w:val="2F5496" w:themeColor="accent1" w:themeShade="BF"/>
        </w:rPr>
      </w:pPr>
    </w:p>
    <w:p w14:paraId="5298D6A9" w14:textId="77777777" w:rsidR="00D02408" w:rsidRDefault="00D02408">
      <w:pPr>
        <w:jc w:val="left"/>
        <w:rPr>
          <w:rFonts w:hint="eastAsia"/>
          <w:b/>
          <w:color w:val="2F5496" w:themeColor="accent1" w:themeShade="BF"/>
        </w:rPr>
      </w:pPr>
    </w:p>
    <w:p w14:paraId="7F12D246" w14:textId="77777777" w:rsidR="00D02408" w:rsidRDefault="00D02408">
      <w:pPr>
        <w:jc w:val="left"/>
        <w:rPr>
          <w:rFonts w:hint="eastAsia"/>
          <w:b/>
          <w:color w:val="2F5496" w:themeColor="accent1" w:themeShade="BF"/>
        </w:rPr>
      </w:pPr>
    </w:p>
    <w:p w14:paraId="4594000D" w14:textId="77777777" w:rsidR="00D02408" w:rsidRDefault="00D02408">
      <w:pPr>
        <w:jc w:val="left"/>
        <w:rPr>
          <w:rFonts w:hint="eastAsia"/>
          <w:b/>
          <w:color w:val="2F5496" w:themeColor="accent1" w:themeShade="BF"/>
        </w:rPr>
      </w:pPr>
    </w:p>
    <w:p w14:paraId="05DC2F0D" w14:textId="77777777" w:rsidR="00D02408" w:rsidRDefault="00D02408">
      <w:pPr>
        <w:jc w:val="left"/>
        <w:rPr>
          <w:rFonts w:hint="eastAsia"/>
          <w:b/>
          <w:color w:val="2F5496" w:themeColor="accent1" w:themeShade="BF"/>
        </w:rPr>
      </w:pPr>
    </w:p>
    <w:p w14:paraId="54B015EF" w14:textId="77777777" w:rsidR="00D02408" w:rsidRDefault="00D02408">
      <w:pPr>
        <w:jc w:val="left"/>
        <w:rPr>
          <w:rFonts w:hint="eastAsia"/>
          <w:b/>
          <w:color w:val="2F5496" w:themeColor="accent1" w:themeShade="BF"/>
        </w:rPr>
      </w:pPr>
    </w:p>
    <w:p w14:paraId="5D4790A3" w14:textId="77777777" w:rsidR="00D02408" w:rsidRDefault="00D02408">
      <w:pPr>
        <w:jc w:val="left"/>
        <w:rPr>
          <w:rFonts w:hint="eastAsia"/>
          <w:b/>
          <w:color w:val="2F5496" w:themeColor="accent1" w:themeShade="BF"/>
        </w:rPr>
      </w:pPr>
    </w:p>
    <w:p w14:paraId="03789332" w14:textId="210B3023" w:rsidR="00D02408" w:rsidRDefault="00D02408">
      <w:pPr>
        <w:jc w:val="left"/>
        <w:rPr>
          <w:rFonts w:hint="eastAsia"/>
          <w:b/>
          <w:color w:val="2F5496" w:themeColor="accent1" w:themeShade="BF"/>
        </w:rPr>
      </w:pPr>
    </w:p>
    <w:p w14:paraId="4542797E" w14:textId="223BBB41" w:rsidR="00164B92" w:rsidRDefault="00164B92">
      <w:pPr>
        <w:jc w:val="left"/>
        <w:rPr>
          <w:rFonts w:hint="eastAsia"/>
          <w:b/>
          <w:color w:val="2F5496" w:themeColor="accent1" w:themeShade="BF"/>
        </w:rPr>
      </w:pPr>
    </w:p>
    <w:p w14:paraId="688B7657" w14:textId="4947DD9E" w:rsidR="00164B92" w:rsidRDefault="00164B92">
      <w:pPr>
        <w:jc w:val="left"/>
        <w:rPr>
          <w:rFonts w:hint="eastAsia"/>
          <w:b/>
          <w:color w:val="2F5496" w:themeColor="accent1" w:themeShade="BF"/>
        </w:rPr>
      </w:pPr>
    </w:p>
    <w:p w14:paraId="650DD375" w14:textId="5E762045" w:rsidR="00164B92" w:rsidRDefault="00164B92">
      <w:pPr>
        <w:jc w:val="left"/>
        <w:rPr>
          <w:rFonts w:hint="eastAsia"/>
          <w:b/>
          <w:color w:val="2F5496" w:themeColor="accent1" w:themeShade="BF"/>
        </w:rPr>
      </w:pPr>
    </w:p>
    <w:p w14:paraId="74C0DF10" w14:textId="77777777" w:rsidR="00164B92" w:rsidRDefault="00164B92">
      <w:pPr>
        <w:jc w:val="left"/>
        <w:rPr>
          <w:rFonts w:hint="eastAsia"/>
          <w:b/>
          <w:color w:val="2F5496" w:themeColor="accent1" w:themeShade="BF"/>
        </w:rPr>
      </w:pPr>
    </w:p>
    <w:p w14:paraId="5AD14A50" w14:textId="77777777" w:rsidR="00D02408" w:rsidRDefault="00D02408">
      <w:pPr>
        <w:jc w:val="left"/>
        <w:rPr>
          <w:rFonts w:hint="eastAsia"/>
          <w:b/>
          <w:color w:val="2F5496" w:themeColor="accent1" w:themeShade="BF"/>
        </w:rPr>
      </w:pPr>
    </w:p>
    <w:p w14:paraId="29FFB253" w14:textId="77777777" w:rsidR="00D02408" w:rsidRDefault="00D02408">
      <w:pPr>
        <w:jc w:val="left"/>
        <w:rPr>
          <w:rFonts w:hint="eastAsia"/>
          <w:b/>
          <w:color w:val="2F5496" w:themeColor="accent1" w:themeShade="BF"/>
        </w:rPr>
      </w:pPr>
    </w:p>
    <w:p w14:paraId="41D84F48" w14:textId="77777777" w:rsidR="00D02408" w:rsidRDefault="00D02408">
      <w:pPr>
        <w:jc w:val="left"/>
        <w:rPr>
          <w:rFonts w:hint="eastAsia"/>
          <w:b/>
          <w:color w:val="2F5496" w:themeColor="accent1" w:themeShade="BF"/>
        </w:rPr>
      </w:pPr>
    </w:p>
    <w:p w14:paraId="4C9715A0" w14:textId="77777777" w:rsidR="00D02408" w:rsidRDefault="00D02408">
      <w:pPr>
        <w:jc w:val="left"/>
        <w:rPr>
          <w:rFonts w:hint="eastAsia"/>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rFonts w:hint="eastAsia"/>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rFonts w:hint="eastAsia"/>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rFonts w:hint="eastAsia"/>
                <w:b/>
                <w:color w:val="2F5496" w:themeColor="accent1" w:themeShade="BF"/>
              </w:rPr>
            </w:pPr>
            <w:r>
              <w:rPr>
                <w:rFonts w:hint="eastAsia"/>
                <w:b/>
                <w:color w:val="2F5496" w:themeColor="accent1" w:themeShade="BF"/>
              </w:rPr>
              <w:t>复核人：贾梦</w:t>
            </w:r>
          </w:p>
        </w:tc>
        <w:tc>
          <w:tcPr>
            <w:tcW w:w="706" w:type="dxa"/>
            <w:shd w:val="clear" w:color="auto" w:fill="D9E2F3" w:themeFill="accent1" w:themeFillTint="33"/>
            <w:vAlign w:val="center"/>
          </w:tcPr>
          <w:p w14:paraId="5082C3BF" w14:textId="77777777" w:rsidR="000955C6" w:rsidRDefault="000955C6" w:rsidP="000955C6">
            <w:pPr>
              <w:jc w:val="center"/>
              <w:rPr>
                <w:rFonts w:hint="eastAsia"/>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rFonts w:hint="eastAsia"/>
                <w:b/>
                <w:color w:val="2F5496" w:themeColor="accent1" w:themeShade="BF"/>
              </w:rPr>
            </w:pPr>
          </w:p>
        </w:tc>
      </w:tr>
    </w:tbl>
    <w:p w14:paraId="6B637EBC" w14:textId="77777777" w:rsidR="00C15D11" w:rsidRDefault="00C15D11">
      <w:pPr>
        <w:widowControl/>
        <w:jc w:val="left"/>
        <w:rPr>
          <w:rFonts w:ascii="思源黑体 CN Normal" w:eastAsia="思源黑体 CN Normal" w:hAnsi="思源黑体 CN Normal" w:hint="eastAsia"/>
          <w:color w:val="595959" w:themeColor="text1" w:themeTint="A6"/>
          <w:sz w:val="15"/>
          <w:szCs w:val="15"/>
        </w:rPr>
      </w:pPr>
      <w:bookmarkStart w:id="21" w:name="_Hlk92455027"/>
      <w:bookmarkEnd w:id="21"/>
      <w:r>
        <w:rPr>
          <w:rFonts w:ascii="思源黑体 CN Normal" w:eastAsia="思源黑体 CN Normal" w:hAnsi="思源黑体 CN Normal"/>
          <w:color w:val="595959" w:themeColor="text1" w:themeTint="A6"/>
          <w:sz w:val="15"/>
          <w:szCs w:val="15"/>
        </w:rPr>
        <w:br w:type="page"/>
      </w:r>
    </w:p>
    <w:p w14:paraId="6C288733" w14:textId="554E46A7" w:rsidR="00BA3BA7" w:rsidRPr="001E354A" w:rsidRDefault="00C15D11" w:rsidP="001E354A">
      <w:pPr>
        <w:jc w:val="left"/>
        <w:rPr>
          <w:rFonts w:hint="eastAsia"/>
          <w:b/>
          <w:color w:val="2F5496" w:themeColor="accent1" w:themeShade="BF"/>
        </w:rPr>
      </w:pPr>
      <w:r>
        <w:rPr>
          <w:rFonts w:hint="eastAsia"/>
          <w:b/>
          <w:color w:val="2F5496" w:themeColor="accent1" w:themeShade="BF"/>
        </w:rPr>
        <w:lastRenderedPageBreak/>
        <w:t>附录：</w:t>
      </w:r>
      <w:r w:rsidR="00BA3BA7" w:rsidRPr="00BA3BA7">
        <w:rPr>
          <w:rFonts w:hint="eastAsia"/>
          <w:b/>
          <w:color w:val="2F5496" w:themeColor="accent1" w:themeShade="BF"/>
        </w:rPr>
        <w:t>基因检测列表</w:t>
      </w:r>
    </w:p>
    <w:tbl>
      <w:tblPr>
        <w:tblW w:w="8505" w:type="dxa"/>
        <w:jc w:val="center"/>
        <w:tblLook w:val="04A0" w:firstRow="1" w:lastRow="0" w:firstColumn="1" w:lastColumn="0" w:noHBand="0" w:noVBand="1"/>
      </w:tblPr>
      <w:tblGrid>
        <w:gridCol w:w="738"/>
        <w:gridCol w:w="1548"/>
        <w:gridCol w:w="1548"/>
        <w:gridCol w:w="1548"/>
        <w:gridCol w:w="1555"/>
        <w:gridCol w:w="1568"/>
      </w:tblGrid>
      <w:tr w:rsidR="002E3B5B" w:rsidRPr="007B7398" w14:paraId="07E95087" w14:textId="77777777" w:rsidTr="00F256CA">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5466D43F"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2E3B5B" w:rsidRPr="007B7398" w14:paraId="4F0E4D19" w14:textId="77777777" w:rsidTr="00F256CA">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CC3042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0829C4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B29A1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7CE9B6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C2CC07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BE0183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2E3B5B" w:rsidRPr="007B7398" w14:paraId="6C8296A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2B0A4B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DAC5BF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502DC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F9F80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EADD7C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E3AB01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2E3B5B" w:rsidRPr="007B7398" w14:paraId="3B811CA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D99FB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noWrap/>
            <w:vAlign w:val="center"/>
          </w:tcPr>
          <w:p w14:paraId="7FD1FC3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noWrap/>
            <w:vAlign w:val="center"/>
          </w:tcPr>
          <w:p w14:paraId="35C67D3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noWrap/>
            <w:vAlign w:val="center"/>
          </w:tcPr>
          <w:p w14:paraId="1ABD69C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noWrap/>
            <w:vAlign w:val="center"/>
          </w:tcPr>
          <w:p w14:paraId="6F902B9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noWrap/>
            <w:vAlign w:val="center"/>
          </w:tcPr>
          <w:p w14:paraId="08E45AE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2E3B5B" w:rsidRPr="007B7398" w14:paraId="4FDA61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335E5D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5C091B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7A34DC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EEAE65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494644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BD830F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2E3B5B" w:rsidRPr="007B7398" w14:paraId="1690FA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7C8E3F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DF65A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54CBF5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C5470F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E7EE58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53893F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2E3B5B" w:rsidRPr="007B7398" w14:paraId="7516C0E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2D4476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C39C4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4FE8B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79EF3B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F99C4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DEC80D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2E3B5B" w:rsidRPr="007B7398" w14:paraId="2C8D3FD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4F2EB7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640A2E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8B5595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0325DD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47C4A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74FD43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2E3B5B" w:rsidRPr="007B7398" w14:paraId="208D2BC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1D7BAC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C24642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B23883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D2E2BA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F4CA46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A4C6A0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2E3B5B" w:rsidRPr="007B7398" w14:paraId="6C5CA2E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2D5F7F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979EA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AEE65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4C7070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2662BB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4A86CA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2E3B5B" w:rsidRPr="007B7398" w14:paraId="56AD492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8E241C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B030CD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F109D3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B6C7CF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C038AE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EF4214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2E3B5B" w:rsidRPr="007B7398" w14:paraId="3D9F293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0DD3FE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2E8703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266AF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EE15B6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67CF6B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3123C4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2E3B5B" w:rsidRPr="007B7398" w14:paraId="5D36B9F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DFBF58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06DC6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04293F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533532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D0AED7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745D63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2E3B5B" w:rsidRPr="007B7398" w14:paraId="19938CA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78A14D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74E9EE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33B8A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3E936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8A91ED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B1040D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2E3B5B" w:rsidRPr="007B7398" w14:paraId="6F2B09B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C87F71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71F73C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CA8FF7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A5C78B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88F656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031523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2E3B5B" w:rsidRPr="007B7398" w14:paraId="026DF13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20FBE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6DF83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AD8EBA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D5B8B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81D1EA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02DA70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2E3B5B" w:rsidRPr="007B7398" w14:paraId="3C962F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ECBA8D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61A16F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1F06CD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F8CE71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B8A863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C4CE26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2E3B5B" w:rsidRPr="007B7398" w14:paraId="7ED6A1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B3E57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780AC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043809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8A8EF1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3E8C46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3C2AF9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2E3B5B" w:rsidRPr="007B7398" w14:paraId="2B822FE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B0431D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F8414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0EDCBB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DABF8E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9797BB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48B9FE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2E3B5B" w:rsidRPr="007B7398" w14:paraId="01096B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C74290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57AEC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D957C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08F8F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5449BE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41E149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2E3B5B" w:rsidRPr="007B7398" w14:paraId="1FA0A79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78999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AA9301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7A5C4E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80C69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0503B1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0F7DB3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2E3B5B" w:rsidRPr="007B7398" w14:paraId="3BBFD1E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14B107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7C2BA2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6C7B2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BD733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EF9DBF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278B4E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2E3B5B" w:rsidRPr="007B7398" w14:paraId="6A52772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8E4BDF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A59BE2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DF86F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49E4E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6DE978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468FA2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2E3B5B" w:rsidRPr="007B7398" w14:paraId="10541DB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8B1CEB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54EBA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E101C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F0D9A7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7EB8E0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2B4E22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2E3B5B" w:rsidRPr="007B7398" w14:paraId="2E6C5C6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605273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BE16C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7C100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B7ED60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BE6627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05CAD2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2E3B5B" w:rsidRPr="007B7398" w14:paraId="25F6AAF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E22D41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92F079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42FD2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F69E1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01B481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1A9B0F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2E3B5B" w:rsidRPr="007B7398" w14:paraId="49D9342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309277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3BA50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83691C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0834B6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7F136B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BCBF09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2E3B5B" w:rsidRPr="007B7398" w14:paraId="02DFE98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CB2CCE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26C9D9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BE7004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8035E4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4443DE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906BF2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2E3B5B" w:rsidRPr="007B7398" w14:paraId="732EE352"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30F8A6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3D9CD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B7960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03C99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65A468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0518A2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2E3B5B" w:rsidRPr="007B7398" w14:paraId="413E5D0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D3AE1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BCB429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FC73DB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997E75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3935F4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7BB231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2E3B5B" w:rsidRPr="007B7398" w14:paraId="5CFA991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083EBC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F8EC0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B83FEB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CEBBF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30CFF4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4A9B11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2E3B5B" w:rsidRPr="007B7398" w14:paraId="0A8F615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4CFDEE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5A5F0D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15748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23FB4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36C321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8CA0E3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2E3B5B" w:rsidRPr="007B7398" w14:paraId="16D03A5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99623E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EBC12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25D375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D21572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3195CB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F07BC5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2E3B5B" w:rsidRPr="007B7398" w14:paraId="2C72C04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D5B811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74F70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435719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5310C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AB7B69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4E4112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2E3B5B" w:rsidRPr="007B7398" w14:paraId="0E13241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947966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A62884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12B38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7D400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10EBA3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D0AB01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2E3B5B" w:rsidRPr="007B7398" w14:paraId="4969D8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F5CB71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E829E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9B9A5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F7D6FC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A36BDA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117642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2E3B5B" w:rsidRPr="007B7398" w14:paraId="7D96D3E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CA47AE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D0BAAD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3A4BEB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351B1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A5D2C6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37E412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2E3B5B" w:rsidRPr="007B7398" w14:paraId="0346943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E4D2BF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9CD97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501E5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1A90DE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D8835E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D87F17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2E3B5B" w:rsidRPr="007B7398" w14:paraId="2F0ADB6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5B171E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36B75E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C97C8C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5FD952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C4F57A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AE35A4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2E3B5B" w:rsidRPr="007B7398" w14:paraId="56CF964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E903CF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7F7FD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57FFB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FB156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9711A8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312E45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2E3B5B" w:rsidRPr="007B7398" w14:paraId="453D377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4C5217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A1E63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3099BE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2AFCC0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D332F3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FA62DF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2E3B5B" w:rsidRPr="007B7398" w14:paraId="09AF026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884A91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456C1C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F559A0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203068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91EA99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85D987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2E3B5B" w:rsidRPr="007B7398" w14:paraId="0EF41CB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9FCA00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B933E1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AC228F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5AA441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0027D8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A96317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2E3B5B" w:rsidRPr="007B7398" w14:paraId="3057E5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5FD54D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2ACB23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63CE5D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949E2A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28955C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9AC417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2E3B5B" w:rsidRPr="007B7398" w14:paraId="2AF676D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711B10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lastRenderedPageBreak/>
              <w:t>43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CC0207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1AA82C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5679DF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324549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3CD02F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2E3B5B" w:rsidRPr="007B7398" w14:paraId="381AE98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C3B200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3479BC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D30243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AE95226"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40180A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8B1627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2E3B5B" w:rsidRPr="007B7398" w14:paraId="00E92BA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B7E0E1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EFD36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8E469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13650A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BC16CB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675667A"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2E3B5B" w:rsidRPr="007B7398" w14:paraId="2155987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C3CEE5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88FD0A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04373B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BBE12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0BA76D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C6D8A0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2E3B5B" w:rsidRPr="007B7398" w14:paraId="0D400E9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BC71094"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ED3E79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2676B6F"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4915F4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80144D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3B9E2D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2E3B5B" w:rsidRPr="007B7398" w14:paraId="0F6383C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D7BE74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6492B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E5E57EB"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45FA47E"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436529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30C068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2E3B5B" w:rsidRPr="007B7398" w14:paraId="536036B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7C2F9C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49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DF51FA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FCB69B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9A244A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12F971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9C4864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2E3B5B" w:rsidRPr="007B7398" w14:paraId="065AB85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D20246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20A0E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FC903C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A29E9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2AA002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ED401E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2E3B5B" w:rsidRPr="007B7398" w14:paraId="03ECEEF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5DBF6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840923"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85F6B3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FA00AB9"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9C81F7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D6C044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2E3B5B" w:rsidRPr="007B7398" w14:paraId="7FC26C3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3972A2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39FB0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05F3C77"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09F78A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0E5375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4893BA7"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2E3B5B" w:rsidRPr="007B7398" w14:paraId="7343C9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0BDEE5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6E6024"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26B36AC"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61D260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4971B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79CBE78"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2E3B5B" w:rsidRPr="007B7398" w14:paraId="727C40C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A9701E9"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E30EE3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303C2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381760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899785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2AA188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2E3B5B" w:rsidRPr="007B7398" w14:paraId="7571F4F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3CEA3B5"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6B294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1A5591"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05162EF"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D4D3AB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6D1B0A1"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2E3B5B" w:rsidRPr="007B7398" w14:paraId="644A3D6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FCF97D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00494D"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808EC0A"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953DFA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1B8B17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57DC062"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2E3B5B" w:rsidRPr="007B7398" w14:paraId="3738C17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F21918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D9838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4967E98"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C8376CB"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A7120F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10A67B0"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2E3B5B" w:rsidRPr="007B7398" w14:paraId="618C50B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7632696"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1CC03F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AC1BCE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79BCE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A506D2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A77D0A5"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2E3B5B" w:rsidRPr="007B7398" w14:paraId="70982F07" w14:textId="77777777" w:rsidTr="00F256CA">
        <w:trPr>
          <w:trHeight w:val="30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F0233CE"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8A5B2C" w14:textId="77777777" w:rsidR="002E3B5B" w:rsidRPr="007B7398" w:rsidRDefault="002E3B5B" w:rsidP="00F256CA">
            <w:pPr>
              <w:widowControl/>
              <w:spacing w:line="240" w:lineRule="exact"/>
              <w:jc w:val="center"/>
              <w:textAlignment w:val="center"/>
              <w:rPr>
                <w:rFonts w:asciiTheme="minorEastAsia" w:hAnsiTheme="minorEastAsia" w:hint="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D8920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6812A7"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6A07C43"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5CC104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7CC8F2B4" w14:textId="77777777" w:rsidR="00BA3BA7" w:rsidRDefault="00BA3BA7" w:rsidP="00AC35F4">
      <w:pPr>
        <w:widowControl/>
        <w:jc w:val="left"/>
        <w:rPr>
          <w:rFonts w:ascii="思源黑体 CN Normal" w:eastAsia="思源黑体 CN Normal" w:hAnsi="思源黑体 CN Normal" w:hint="eastAsia"/>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2E3B5B" w:rsidRPr="007B7398" w14:paraId="35471D67" w14:textId="77777777" w:rsidTr="00F256CA">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42398F9C"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2E3B5B" w:rsidRPr="007B7398" w14:paraId="59D51A65" w14:textId="77777777" w:rsidTr="00F256CA">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43FC812"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DEB113D"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vAlign w:val="center"/>
          </w:tcPr>
          <w:p w14:paraId="5E011B9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vAlign w:val="center"/>
          </w:tcPr>
          <w:p w14:paraId="6B8B4B50" w14:textId="77777777" w:rsidR="002E3B5B" w:rsidRPr="007B7398" w:rsidRDefault="002E3B5B" w:rsidP="00F256CA">
            <w:pPr>
              <w:widowControl/>
              <w:spacing w:line="240" w:lineRule="exact"/>
              <w:jc w:val="center"/>
              <w:textAlignment w:val="center"/>
              <w:rPr>
                <w:rFonts w:asciiTheme="minorEastAsia" w:hAnsiTheme="minorEastAsia" w:hint="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2E3B5B" w:rsidRPr="007B7398" w14:paraId="0C51659E"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F6288E7"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22AFB8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noWrap/>
            <w:vAlign w:val="center"/>
          </w:tcPr>
          <w:p w14:paraId="2601572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vAlign w:val="center"/>
          </w:tcPr>
          <w:p w14:paraId="1C79EBA2"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2E3B5B" w:rsidRPr="007B7398" w14:paraId="6EE034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9B427F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noWrap/>
            <w:vAlign w:val="center"/>
          </w:tcPr>
          <w:p w14:paraId="7F6E89E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noWrap/>
            <w:vAlign w:val="center"/>
          </w:tcPr>
          <w:p w14:paraId="4EACFB7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vAlign w:val="center"/>
          </w:tcPr>
          <w:p w14:paraId="5D3900CA"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2E3B5B" w:rsidRPr="007B7398" w14:paraId="57DCFF8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A481AC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B3834C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noWrap/>
            <w:vAlign w:val="center"/>
          </w:tcPr>
          <w:p w14:paraId="264CE8F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vAlign w:val="center"/>
          </w:tcPr>
          <w:p w14:paraId="6F923A8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2E3B5B" w:rsidRPr="007B7398" w14:paraId="586D2D7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442A80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C357FF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noWrap/>
            <w:vAlign w:val="center"/>
          </w:tcPr>
          <w:p w14:paraId="4B7B1BF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vAlign w:val="center"/>
          </w:tcPr>
          <w:p w14:paraId="4CEDC361"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2E3B5B" w:rsidRPr="007B7398" w14:paraId="69E3EB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F76F8A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22E6CF2"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noWrap/>
            <w:vAlign w:val="center"/>
          </w:tcPr>
          <w:p w14:paraId="0A165C01"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vAlign w:val="center"/>
          </w:tcPr>
          <w:p w14:paraId="16D44EE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2E3B5B" w:rsidRPr="007B7398" w14:paraId="28CE5CEF"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7C02A7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52297955"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noWrap/>
            <w:vAlign w:val="center"/>
          </w:tcPr>
          <w:p w14:paraId="1C209FE0"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vAlign w:val="bottom"/>
          </w:tcPr>
          <w:p w14:paraId="2AA220B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PAX8</w:t>
            </w:r>
          </w:p>
        </w:tc>
      </w:tr>
      <w:tr w:rsidR="002E3B5B" w:rsidRPr="007B7398" w14:paraId="67321FD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CFFCB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391FB62D"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noWrap/>
            <w:vAlign w:val="center"/>
          </w:tcPr>
          <w:p w14:paraId="109CBC2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vAlign w:val="center"/>
          </w:tcPr>
          <w:p w14:paraId="67EC16C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2E3B5B" w:rsidRPr="007B7398" w14:paraId="4FE9F94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8FB5AC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DD5A96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noWrap/>
            <w:vAlign w:val="center"/>
          </w:tcPr>
          <w:p w14:paraId="78D0C7F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vAlign w:val="center"/>
          </w:tcPr>
          <w:p w14:paraId="7C93DF4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2E3B5B" w:rsidRPr="007B7398" w14:paraId="3CDCA1B8"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E0C8862"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1D8F9E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noWrap/>
            <w:vAlign w:val="center"/>
          </w:tcPr>
          <w:p w14:paraId="1BF81F1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vAlign w:val="center"/>
          </w:tcPr>
          <w:p w14:paraId="18CE493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2E3B5B" w:rsidRPr="007B7398" w14:paraId="11C2CD8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734F3A5"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573FF0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noWrap/>
            <w:vAlign w:val="center"/>
          </w:tcPr>
          <w:p w14:paraId="0E0C3DD0"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vAlign w:val="center"/>
          </w:tcPr>
          <w:p w14:paraId="06AC0ED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2E3B5B" w:rsidRPr="007B7398" w14:paraId="6D00A92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953E2C6"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22FB640"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noWrap/>
            <w:vAlign w:val="center"/>
          </w:tcPr>
          <w:p w14:paraId="1B6F7385"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vAlign w:val="center"/>
          </w:tcPr>
          <w:p w14:paraId="1DAF669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2E3B5B" w:rsidRPr="007B7398" w14:paraId="5B3C2F55"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4D66B46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7824C9A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noWrap/>
            <w:vAlign w:val="center"/>
          </w:tcPr>
          <w:p w14:paraId="365A23BA"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vAlign w:val="center"/>
          </w:tcPr>
          <w:p w14:paraId="3B1978CD"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2E3B5B" w:rsidRPr="007B7398" w14:paraId="084563C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EF0A812"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16C8C5C"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noWrap/>
            <w:vAlign w:val="center"/>
          </w:tcPr>
          <w:p w14:paraId="1C518CC0"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vAlign w:val="center"/>
          </w:tcPr>
          <w:p w14:paraId="7F9167B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2E3B5B" w:rsidRPr="007B7398" w14:paraId="7D0BB8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912747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040B77B1"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noWrap/>
            <w:vAlign w:val="center"/>
          </w:tcPr>
          <w:p w14:paraId="46FB6F15"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vAlign w:val="center"/>
          </w:tcPr>
          <w:p w14:paraId="36E151C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2E3B5B" w:rsidRPr="007B7398" w14:paraId="3F789451"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45AF2C1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C3AC61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noWrap/>
            <w:vAlign w:val="center"/>
          </w:tcPr>
          <w:p w14:paraId="25CF585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vAlign w:val="center"/>
          </w:tcPr>
          <w:p w14:paraId="1E7D1418"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2E3B5B" w:rsidRPr="007B7398" w14:paraId="6BD56B0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DEB8BA"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E616E1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noWrap/>
            <w:vAlign w:val="center"/>
          </w:tcPr>
          <w:p w14:paraId="2ACA57BB"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vAlign w:val="center"/>
          </w:tcPr>
          <w:p w14:paraId="2F946AE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2E3B5B" w:rsidRPr="007B7398" w14:paraId="0A5595E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5776F8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01FDE68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noWrap/>
            <w:vAlign w:val="center"/>
          </w:tcPr>
          <w:p w14:paraId="0482BA12"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vAlign w:val="center"/>
          </w:tcPr>
          <w:p w14:paraId="2628E7E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2E3B5B" w:rsidRPr="007B7398" w14:paraId="6566AE4C"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106569D9"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D9A634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noWrap/>
            <w:vAlign w:val="center"/>
          </w:tcPr>
          <w:p w14:paraId="46DEF717"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vAlign w:val="center"/>
          </w:tcPr>
          <w:p w14:paraId="72BA0535"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2E3B5B" w:rsidRPr="007B7398" w14:paraId="0E9F483B"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F39971E"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F6716E4"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noWrap/>
            <w:vAlign w:val="center"/>
          </w:tcPr>
          <w:p w14:paraId="40E5FD1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vAlign w:val="center"/>
          </w:tcPr>
          <w:p w14:paraId="522C755D"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2E3B5B" w:rsidRPr="007B7398" w14:paraId="2D992E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A2B1F0"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F9107FF"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noWrap/>
            <w:vAlign w:val="center"/>
          </w:tcPr>
          <w:p w14:paraId="29ECAA3D"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vAlign w:val="center"/>
          </w:tcPr>
          <w:p w14:paraId="774BAF83" w14:textId="77777777" w:rsidR="002E3B5B" w:rsidRPr="007B7398" w:rsidRDefault="002E3B5B" w:rsidP="00F256CA">
            <w:pPr>
              <w:widowControl/>
              <w:spacing w:line="240" w:lineRule="exact"/>
              <w:jc w:val="center"/>
              <w:textAlignment w:val="center"/>
              <w:rPr>
                <w:rFonts w:asciiTheme="minorEastAsia" w:hAnsiTheme="minorEastAsia" w:cs="Times New Roman" w:hint="eastAsia"/>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28A737C4" w14:textId="77777777" w:rsidR="00C15D11" w:rsidRDefault="00C15D11" w:rsidP="00AC35F4">
      <w:pPr>
        <w:widowControl/>
        <w:jc w:val="left"/>
        <w:rPr>
          <w:rFonts w:ascii="思源黑体 CN Normal" w:eastAsia="思源黑体 CN Normal" w:hAnsi="思源黑体 CN Normal" w:hint="eastAsia"/>
          <w:color w:val="595959" w:themeColor="text1" w:themeTint="A6"/>
          <w:sz w:val="15"/>
          <w:szCs w:val="15"/>
        </w:rPr>
      </w:pPr>
    </w:p>
    <w:sectPr w:rsidR="00C15D1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6F967" w14:textId="77777777" w:rsidR="004411E3" w:rsidRDefault="004411E3">
      <w:pPr>
        <w:rPr>
          <w:rFonts w:hint="eastAsia"/>
        </w:rPr>
      </w:pPr>
      <w:r>
        <w:separator/>
      </w:r>
    </w:p>
  </w:endnote>
  <w:endnote w:type="continuationSeparator" w:id="0">
    <w:p w14:paraId="48BC0C76" w14:textId="77777777" w:rsidR="004411E3" w:rsidRDefault="004411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Yu Gothic"/>
    <w:charset w:val="86"/>
    <w:family w:val="swiss"/>
    <w:pitch w:val="default"/>
    <w:sig w:usb0="00000000" w:usb1="00000000" w:usb2="00000016" w:usb3="00000000" w:csb0="00060107" w:csb1="00000000"/>
  </w:font>
  <w:font w:name="ˎ̥">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237B" w14:textId="77777777" w:rsidR="00441DA0" w:rsidRDefault="00064E05">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D790" w14:textId="77777777" w:rsidR="00441DA0" w:rsidRDefault="00441DA0">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47345223" w14:textId="77777777" w:rsidR="00441DA0" w:rsidRDefault="00064E05">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7BAC" w14:textId="77777777" w:rsidR="004411E3" w:rsidRDefault="004411E3">
      <w:pPr>
        <w:rPr>
          <w:rFonts w:hint="eastAsia"/>
        </w:rPr>
      </w:pPr>
      <w:r>
        <w:separator/>
      </w:r>
    </w:p>
  </w:footnote>
  <w:footnote w:type="continuationSeparator" w:id="0">
    <w:p w14:paraId="4800905B" w14:textId="77777777" w:rsidR="004411E3" w:rsidRDefault="004411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3170" w14:textId="77777777" w:rsidR="00441DA0" w:rsidRDefault="00064E05">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4B7F" w14:textId="77777777" w:rsidR="00441DA0" w:rsidRDefault="00000000">
    <w:pPr>
      <w:pStyle w:val="a9"/>
      <w:pBdr>
        <w:bottom w:val="none" w:sz="0" w:space="0" w:color="auto"/>
      </w:pBdr>
      <w:jc w:val="right"/>
      <w:rPr>
        <w:rFonts w:hint="eastAsia"/>
      </w:rPr>
    </w:pPr>
    <w:r>
      <w:rPr>
        <w:rFonts w:hint="eastAsia"/>
      </w:rPr>
    </w:r>
    <w:r>
      <w:pict w14:anchorId="5685636F">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3B3849E"/>
    <w:multiLevelType w:val="singleLevel"/>
    <w:tmpl w:val="63B3849E"/>
    <w:lvl w:ilvl="0">
      <w:start w:val="1"/>
      <w:numFmt w:val="decimal"/>
      <w:suff w:val="space"/>
      <w:lvlText w:val="%1."/>
      <w:lvlJc w:val="left"/>
    </w:lvl>
  </w:abstractNum>
  <w:abstractNum w:abstractNumId="17"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38358013">
    <w:abstractNumId w:val="3"/>
  </w:num>
  <w:num w:numId="2" w16cid:durableId="148450864">
    <w:abstractNumId w:val="7"/>
  </w:num>
  <w:num w:numId="3" w16cid:durableId="2036148125">
    <w:abstractNumId w:val="16"/>
  </w:num>
  <w:num w:numId="4" w16cid:durableId="1762289861">
    <w:abstractNumId w:val="13"/>
  </w:num>
  <w:num w:numId="5" w16cid:durableId="1908807569">
    <w:abstractNumId w:val="17"/>
  </w:num>
  <w:num w:numId="6" w16cid:durableId="1318073910">
    <w:abstractNumId w:val="6"/>
  </w:num>
  <w:num w:numId="7" w16cid:durableId="1593126204">
    <w:abstractNumId w:val="8"/>
  </w:num>
  <w:num w:numId="8" w16cid:durableId="10630221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2368528">
    <w:abstractNumId w:val="2"/>
  </w:num>
  <w:num w:numId="10" w16cid:durableId="2100443814">
    <w:abstractNumId w:val="4"/>
  </w:num>
  <w:num w:numId="11" w16cid:durableId="766191045">
    <w:abstractNumId w:val="10"/>
  </w:num>
  <w:num w:numId="12" w16cid:durableId="751850286">
    <w:abstractNumId w:val="14"/>
  </w:num>
  <w:num w:numId="13" w16cid:durableId="1418089280">
    <w:abstractNumId w:val="1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16cid:durableId="1492286123">
    <w:abstractNumId w:val="12"/>
  </w:num>
  <w:num w:numId="15" w16cid:durableId="1126582564">
    <w:abstractNumId w:val="12"/>
  </w:num>
  <w:num w:numId="16" w16cid:durableId="62265764">
    <w:abstractNumId w:val="20"/>
  </w:num>
  <w:num w:numId="17" w16cid:durableId="2103257267">
    <w:abstractNumId w:val="5"/>
  </w:num>
  <w:num w:numId="18" w16cid:durableId="569771235">
    <w:abstractNumId w:val="0"/>
  </w:num>
  <w:num w:numId="19" w16cid:durableId="396902855">
    <w:abstractNumId w:val="1"/>
  </w:num>
  <w:num w:numId="20" w16cid:durableId="393116992">
    <w:abstractNumId w:val="18"/>
  </w:num>
  <w:num w:numId="21" w16cid:durableId="1577283116">
    <w:abstractNumId w:val="15"/>
  </w:num>
  <w:num w:numId="22" w16cid:durableId="1550144648">
    <w:abstractNumId w:val="19"/>
  </w:num>
  <w:num w:numId="23" w16cid:durableId="379325024">
    <w:abstractNumId w:val="11"/>
  </w:num>
  <w:num w:numId="24" w16cid:durableId="842402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38D3"/>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509"/>
    <w:rsid w:val="001E354A"/>
    <w:rsid w:val="001E3CF1"/>
    <w:rsid w:val="001F02A2"/>
    <w:rsid w:val="001F501A"/>
    <w:rsid w:val="001F62E5"/>
    <w:rsid w:val="001F656A"/>
    <w:rsid w:val="001F6752"/>
    <w:rsid w:val="00203A1E"/>
    <w:rsid w:val="002057B9"/>
    <w:rsid w:val="002068AA"/>
    <w:rsid w:val="00207E5A"/>
    <w:rsid w:val="002157E4"/>
    <w:rsid w:val="00243635"/>
    <w:rsid w:val="00245300"/>
    <w:rsid w:val="002479E2"/>
    <w:rsid w:val="00252AF5"/>
    <w:rsid w:val="00267B85"/>
    <w:rsid w:val="002739A2"/>
    <w:rsid w:val="0028024C"/>
    <w:rsid w:val="002802E1"/>
    <w:rsid w:val="00281E27"/>
    <w:rsid w:val="00285A47"/>
    <w:rsid w:val="00293203"/>
    <w:rsid w:val="00295522"/>
    <w:rsid w:val="002A599F"/>
    <w:rsid w:val="002C1CC7"/>
    <w:rsid w:val="002D0F32"/>
    <w:rsid w:val="002D6867"/>
    <w:rsid w:val="002D6BF3"/>
    <w:rsid w:val="002E3B5B"/>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1E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134D"/>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64AD"/>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96101"/>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A3BA7"/>
    <w:rsid w:val="00BC313C"/>
    <w:rsid w:val="00BD3527"/>
    <w:rsid w:val="00BD62CA"/>
    <w:rsid w:val="00BD77E4"/>
    <w:rsid w:val="00BE2538"/>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95012"/>
    <w:rsid w:val="00DA7C35"/>
    <w:rsid w:val="00DB4B99"/>
    <w:rsid w:val="00DB5F61"/>
    <w:rsid w:val="00DC39FF"/>
    <w:rsid w:val="00DD5DEF"/>
    <w:rsid w:val="00DF07FF"/>
    <w:rsid w:val="00E006C4"/>
    <w:rsid w:val="00E1364C"/>
    <w:rsid w:val="00E207A1"/>
    <w:rsid w:val="00E260F4"/>
    <w:rsid w:val="00E27623"/>
    <w:rsid w:val="00E31488"/>
    <w:rsid w:val="00E32EBD"/>
    <w:rsid w:val="00E35BA5"/>
    <w:rsid w:val="00E5233B"/>
    <w:rsid w:val="00E52950"/>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1DA2"/>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3B48"/>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 w:type="table" w:customStyle="1" w:styleId="111">
    <w:name w:val="网格型11"/>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BA3BA7"/>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9">
    <w:name w:val="Revision"/>
    <w:hidden/>
    <w:uiPriority w:val="99"/>
    <w:semiHidden/>
    <w:rsid w:val="00BA3BA7"/>
    <w:rPr>
      <w:kern w:val="2"/>
      <w:sz w:val="21"/>
      <w:szCs w:val="22"/>
    </w:rPr>
  </w:style>
  <w:style w:type="character" w:styleId="afa">
    <w:name w:val="Unresolved Mention"/>
    <w:basedOn w:val="a0"/>
    <w:uiPriority w:val="99"/>
    <w:semiHidden/>
    <w:unhideWhenUsed/>
    <w:rsid w:val="00BA3BA7"/>
    <w:rPr>
      <w:color w:val="605E5C"/>
      <w:shd w:val="clear" w:color="auto" w:fill="E1DFDD"/>
    </w:rPr>
  </w:style>
  <w:style w:type="table" w:customStyle="1" w:styleId="-12">
    <w:name w:val="标准样式-体细胞12类解读"/>
    <w:basedOn w:val="a1"/>
    <w:uiPriority w:val="99"/>
    <w:rsid w:val="00BA3BA7"/>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A3BA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b">
    <w:name w:val="Body Text Indent"/>
    <w:basedOn w:val="a"/>
    <w:link w:val="afc"/>
    <w:uiPriority w:val="99"/>
    <w:semiHidden/>
    <w:unhideWhenUsed/>
    <w:qFormat/>
    <w:rsid w:val="00BA3BA7"/>
    <w:pPr>
      <w:spacing w:after="120"/>
      <w:ind w:leftChars="200" w:left="420"/>
    </w:pPr>
    <w:rPr>
      <w:rFonts w:ascii="Times New Roman" w:eastAsia="宋体" w:hAnsi="Times New Roman" w:cs="Times New Roman"/>
      <w:sz w:val="21"/>
    </w:rPr>
  </w:style>
  <w:style w:type="character" w:customStyle="1" w:styleId="afc">
    <w:name w:val="正文文本缩进 字符"/>
    <w:basedOn w:val="a0"/>
    <w:link w:val="afb"/>
    <w:uiPriority w:val="99"/>
    <w:semiHidden/>
    <w:qFormat/>
    <w:rsid w:val="00BA3BA7"/>
    <w:rPr>
      <w:rFonts w:ascii="Times New Roman" w:eastAsia="宋体" w:hAnsi="Times New Roman" w:cs="Times New Roman"/>
      <w:kern w:val="2"/>
      <w:sz w:val="21"/>
      <w:szCs w:val="24"/>
    </w:rPr>
  </w:style>
  <w:style w:type="paragraph" w:styleId="24">
    <w:name w:val="Body Text First Indent 2"/>
    <w:basedOn w:val="a"/>
    <w:link w:val="25"/>
    <w:autoRedefine/>
    <w:qFormat/>
    <w:rsid w:val="00BA3BA7"/>
    <w:pPr>
      <w:widowControl/>
      <w:ind w:firstLineChars="300" w:firstLine="450"/>
      <w:jc w:val="left"/>
    </w:pPr>
    <w:rPr>
      <w:rFonts w:ascii="Times New Roman" w:eastAsia="宋体" w:hAnsi="Times New Roman" w:cs="Times New Roman"/>
      <w:kern w:val="0"/>
      <w:sz w:val="15"/>
      <w:szCs w:val="15"/>
    </w:rPr>
  </w:style>
  <w:style w:type="character" w:customStyle="1" w:styleId="25">
    <w:name w:val="正文文本首行缩进 2 字符"/>
    <w:basedOn w:val="afc"/>
    <w:link w:val="24"/>
    <w:qFormat/>
    <w:rsid w:val="00BA3BA7"/>
    <w:rPr>
      <w:rFonts w:ascii="Times New Roman" w:eastAsia="宋体" w:hAnsi="Times New Roman" w:cs="Times New Roman"/>
      <w:kern w:val="2"/>
      <w:sz w:val="15"/>
      <w:szCs w:val="15"/>
    </w:rPr>
  </w:style>
  <w:style w:type="paragraph" w:customStyle="1" w:styleId="16">
    <w:name w:val="列出段落1"/>
    <w:basedOn w:val="a"/>
    <w:autoRedefine/>
    <w:uiPriority w:val="34"/>
    <w:qFormat/>
    <w:rsid w:val="00BA3BA7"/>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BA3BA7"/>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BA3BA7"/>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BA3BA7"/>
    <w:pPr>
      <w:jc w:val="center"/>
    </w:pPr>
    <w:rPr>
      <w:rFonts w:ascii="Times New Roman" w:hAnsi="Times New Roman" w:cs="Times New Roman"/>
      <w:kern w:val="0"/>
      <w:sz w:val="32"/>
    </w:rPr>
  </w:style>
  <w:style w:type="paragraph" w:customStyle="1" w:styleId="xl68">
    <w:name w:val="xl68"/>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BA3BA7"/>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BA3BA7"/>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6">
    <w:name w:val="列出段落2"/>
    <w:basedOn w:val="a"/>
    <w:autoRedefine/>
    <w:uiPriority w:val="34"/>
    <w:qFormat/>
    <w:rsid w:val="00BA3BA7"/>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rsid w:val="00BA3BA7"/>
    <w:pPr>
      <w:ind w:firstLineChars="200" w:firstLine="420"/>
    </w:pPr>
    <w:rPr>
      <w:rFonts w:ascii="Calibri" w:eastAsia="宋体" w:hAnsi="Calibri" w:cs="Times New Roman"/>
      <w:sz w:val="21"/>
      <w:szCs w:val="22"/>
    </w:rPr>
  </w:style>
  <w:style w:type="paragraph" w:customStyle="1" w:styleId="17">
    <w:name w:val="列表段落1"/>
    <w:basedOn w:val="a"/>
    <w:next w:val="af4"/>
    <w:autoRedefine/>
    <w:uiPriority w:val="34"/>
    <w:qFormat/>
    <w:rsid w:val="00BA3BA7"/>
    <w:pPr>
      <w:ind w:firstLineChars="200" w:firstLine="420"/>
    </w:pPr>
    <w:rPr>
      <w:rFonts w:ascii="等线" w:eastAsia="等线" w:hAnsi="等线" w:cs="Times New Roman"/>
      <w:sz w:val="21"/>
      <w:szCs w:val="22"/>
    </w:rPr>
  </w:style>
  <w:style w:type="character" w:customStyle="1" w:styleId="font91">
    <w:name w:val="font91"/>
    <w:basedOn w:val="a0"/>
    <w:qFormat/>
    <w:rsid w:val="00BA3BA7"/>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BA3BA7"/>
    <w:rPr>
      <w:rFonts w:ascii="Times New Roman" w:hAnsi="Times New Roman" w:cs="Times New Roman" w:hint="default"/>
      <w:color w:val="000000"/>
      <w:sz w:val="24"/>
      <w:szCs w:val="24"/>
      <w:u w:val="none"/>
    </w:rPr>
  </w:style>
  <w:style w:type="character" w:customStyle="1" w:styleId="font101">
    <w:name w:val="font101"/>
    <w:basedOn w:val="a0"/>
    <w:qFormat/>
    <w:rsid w:val="00BA3BA7"/>
    <w:rPr>
      <w:rFonts w:ascii="宋体" w:eastAsia="宋体" w:hAnsi="宋体" w:cs="宋体" w:hint="eastAsia"/>
      <w:color w:val="000000"/>
      <w:sz w:val="24"/>
      <w:szCs w:val="24"/>
      <w:u w:val="none"/>
    </w:rPr>
  </w:style>
  <w:style w:type="character" w:customStyle="1" w:styleId="font31">
    <w:name w:val="font31"/>
    <w:basedOn w:val="a0"/>
    <w:qFormat/>
    <w:rsid w:val="00BA3BA7"/>
    <w:rPr>
      <w:rFonts w:ascii="宋体" w:eastAsia="宋体" w:hAnsi="宋体" w:cs="宋体" w:hint="eastAsia"/>
      <w:b/>
      <w:bCs/>
      <w:color w:val="000000"/>
      <w:sz w:val="24"/>
      <w:szCs w:val="24"/>
      <w:u w:val="none"/>
    </w:rPr>
  </w:style>
  <w:style w:type="character" w:customStyle="1" w:styleId="font61">
    <w:name w:val="font61"/>
    <w:basedOn w:val="a0"/>
    <w:qFormat/>
    <w:rsid w:val="00BA3BA7"/>
    <w:rPr>
      <w:rFonts w:ascii="宋体" w:eastAsia="宋体" w:hAnsi="宋体" w:cs="宋体" w:hint="eastAsia"/>
      <w:b/>
      <w:bCs/>
      <w:color w:val="000000"/>
      <w:sz w:val="22"/>
      <w:szCs w:val="22"/>
      <w:u w:val="none"/>
    </w:rPr>
  </w:style>
  <w:style w:type="character" w:customStyle="1" w:styleId="font71">
    <w:name w:val="font71"/>
    <w:basedOn w:val="a0"/>
    <w:qFormat/>
    <w:rsid w:val="00BA3BA7"/>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40</Pages>
  <Words>5222</Words>
  <Characters>29772</Characters>
  <Application>Microsoft Office Word</Application>
  <DocSecurity>0</DocSecurity>
  <Lines>248</Lines>
  <Paragraphs>69</Paragraphs>
  <ScaleCrop>false</ScaleCrop>
  <Company/>
  <LinksUpToDate>false</LinksUpToDate>
  <CharactersWithSpaces>34925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Mengchen Ji(嵇梦晨)</cp:lastModifiedBy>
  <cp:revision>174</cp:revision>
  <cp:lastPrinted>2023-02-20T04:31:00Z</cp:lastPrinted>
  <dcterms:created xsi:type="dcterms:W3CDTF">2023-01-29T06:01:00Z</dcterms:created>
  <dcterms:modified xsi:type="dcterms:W3CDTF">2026-05-21T03:10:00Z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