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F1A63" w14:textId="77777777" w:rsidR="0093306C" w:rsidRDefault="00093E0F">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t xml:space="preserve">    </w:t>
      </w:r>
      <w:r>
        <w:rPr>
          <w:rFonts w:ascii="微软雅黑" w:eastAsia="微软雅黑" w:hAnsi="微软雅黑" w:cs="微软雅黑" w:hint="eastAsia"/>
          <w:b/>
          <w:noProof/>
          <w:sz w:val="28"/>
          <w:szCs w:val="28"/>
        </w:rPr>
        <w:drawing>
          <wp:inline distT="0" distB="0" distL="114300" distR="114300" wp14:anchorId="487DE13C" wp14:editId="2036A8B8">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2C642C98" w14:textId="77777777" w:rsidR="0093306C" w:rsidRDefault="00093E0F">
      <w:pPr>
        <w:jc w:val="center"/>
        <w:rPr>
          <w:b/>
          <w:bCs/>
          <w:sz w:val="36"/>
          <w:szCs w:val="36"/>
        </w:rPr>
      </w:pPr>
      <w:r>
        <w:rPr>
          <w:rFonts w:hint="eastAsia"/>
          <w:b/>
          <w:bCs/>
          <w:sz w:val="36"/>
          <w:szCs w:val="36"/>
        </w:rPr>
        <w:t xml:space="preserve">   </w:t>
      </w:r>
      <w:r>
        <w:rPr>
          <w:rFonts w:hint="eastAsia"/>
          <w:b/>
          <w:bCs/>
          <w:sz w:val="36"/>
          <w:szCs w:val="36"/>
        </w:rPr>
        <w:t>生物芯片中心</w:t>
      </w:r>
      <w:r>
        <w:rPr>
          <w:rFonts w:hint="eastAsia"/>
          <w:b/>
          <w:bCs/>
          <w:sz w:val="36"/>
          <w:szCs w:val="36"/>
        </w:rPr>
        <w:t>10</w:t>
      </w:r>
      <w:r>
        <w:rPr>
          <w:rFonts w:hint="eastAsia"/>
          <w:b/>
          <w:bCs/>
          <w:sz w:val="36"/>
          <w:szCs w:val="36"/>
        </w:rPr>
        <w:t>基因检测报告</w:t>
      </w:r>
    </w:p>
    <w:p w14:paraId="1A0F9AE3" w14:textId="181EAAB4" w:rsidR="0093306C" w:rsidRPr="002442E9" w:rsidRDefault="00093E0F" w:rsidP="005B2C09">
      <w:pPr>
        <w:pStyle w:val="1"/>
        <w:ind w:left="210"/>
        <w:rPr>
          <w:rStyle w:val="10"/>
          <w:b/>
          <w:bCs/>
        </w:rPr>
      </w:pPr>
      <w:bookmarkStart w:id="0" w:name="_Toc42102363"/>
      <w:bookmarkStart w:id="1" w:name="_Hlk129335751"/>
      <w:r>
        <w:rPr>
          <w:rFonts w:ascii="思源黑体 CN Bold" w:hAnsi="思源黑体 CN Bold" w:hint="eastAsia"/>
          <w:sz w:val="24"/>
          <w:szCs w:val="24"/>
        </w:rPr>
        <w:t>&gt;</w:t>
      </w:r>
      <w:r w:rsidRPr="002442E9">
        <w:rPr>
          <w:rStyle w:val="10"/>
          <w:rFonts w:hint="eastAsia"/>
          <w:b/>
          <w:bCs/>
        </w:rPr>
        <w:t>1</w:t>
      </w:r>
      <w:r w:rsidRPr="002442E9">
        <w:rPr>
          <w:rStyle w:val="10"/>
          <w:b/>
          <w:bCs/>
        </w:rPr>
        <w:t xml:space="preserve"> </w:t>
      </w:r>
      <w:r w:rsidRPr="002442E9">
        <w:rPr>
          <w:rStyle w:val="10"/>
          <w:rFonts w:hint="eastAsia"/>
          <w:b/>
          <w:bCs/>
        </w:rPr>
        <w:t>基本信息</w:t>
      </w:r>
      <w:bookmarkEnd w:id="0"/>
    </w:p>
    <w:tbl>
      <w:tblPr>
        <w:tblpPr w:leftFromText="180" w:rightFromText="180" w:vertAnchor="page" w:horzAnchor="page" w:tblpX="1199" w:tblpY="3573"/>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5"/>
        <w:gridCol w:w="3479"/>
        <w:gridCol w:w="1325"/>
        <w:gridCol w:w="3734"/>
      </w:tblGrid>
      <w:tr w:rsidR="00FF41AE" w14:paraId="50C3CB9B" w14:textId="77777777" w:rsidTr="00F27043">
        <w:trPr>
          <w:trHeight w:val="369"/>
        </w:trPr>
        <w:tc>
          <w:tcPr>
            <w:tcW w:w="1385" w:type="dxa"/>
            <w:tcBorders>
              <w:top w:val="single" w:sz="8" w:space="0" w:color="1E7648"/>
              <w:tl2br w:val="nil"/>
              <w:tr2bl w:val="nil"/>
            </w:tcBorders>
            <w:shd w:val="clear" w:color="auto" w:fill="auto"/>
            <w:vAlign w:val="center"/>
          </w:tcPr>
          <w:p w14:paraId="63B5BDDF" w14:textId="77777777" w:rsidR="00FF41AE" w:rsidRDefault="00FF41AE"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op w:val="single" w:sz="8" w:space="0" w:color="1E7648"/>
              <w:tl2br w:val="nil"/>
              <w:tr2bl w:val="nil"/>
            </w:tcBorders>
            <w:shd w:val="clear" w:color="auto" w:fill="auto"/>
            <w:vAlign w:val="center"/>
          </w:tcPr>
          <w:p w14:paraId="4E41F1D2" w14:textId="6F5C3FBA" w:rsidR="00FF41AE" w:rsidRDefault="00FF41AE" w:rsidP="00F2704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69366D">
              <w:rPr>
                <w:rFonts w:ascii="思源黑体 CN Normal" w:eastAsia="思源黑体 CN Normal" w:hAnsi="思源黑体 CN Normal"/>
                <w:sz w:val="17"/>
                <w:szCs w:val="17"/>
              </w:rPr>
              <w:t>patient_name</w:t>
            </w:r>
            <w:proofErr w:type="spellEnd"/>
            <w:r>
              <w:rPr>
                <w:rFonts w:ascii="思源黑体 CN Normal" w:eastAsia="思源黑体 CN Normal" w:hAnsi="思源黑体 CN Normal" w:hint="eastAsia"/>
                <w:sz w:val="17"/>
                <w:szCs w:val="17"/>
              </w:rPr>
              <w:t>}}</w:t>
            </w:r>
          </w:p>
        </w:tc>
        <w:tc>
          <w:tcPr>
            <w:tcW w:w="1325" w:type="dxa"/>
            <w:tcBorders>
              <w:top w:val="single" w:sz="8" w:space="0" w:color="1E7648"/>
              <w:tl2br w:val="nil"/>
              <w:tr2bl w:val="nil"/>
            </w:tcBorders>
            <w:shd w:val="clear" w:color="auto" w:fill="auto"/>
            <w:vAlign w:val="center"/>
          </w:tcPr>
          <w:p w14:paraId="52E6EF03" w14:textId="77777777" w:rsidR="00FF41AE" w:rsidRDefault="00FF41AE" w:rsidP="00F27043">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734" w:type="dxa"/>
            <w:tcBorders>
              <w:top w:val="single" w:sz="8" w:space="0" w:color="1E7648"/>
              <w:tl2br w:val="nil"/>
              <w:tr2bl w:val="nil"/>
            </w:tcBorders>
            <w:shd w:val="clear" w:color="auto" w:fill="auto"/>
            <w:vAlign w:val="center"/>
          </w:tcPr>
          <w:p w14:paraId="006C2B3F" w14:textId="2BCF5358" w:rsidR="00FF41AE" w:rsidRDefault="00FF41AE" w:rsidP="00F2704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submission_department</w:t>
            </w:r>
            <w:proofErr w:type="spellEnd"/>
            <w:r>
              <w:rPr>
                <w:rFonts w:ascii="思源黑体 CN Normal" w:eastAsia="思源黑体 CN Normal" w:hAnsi="思源黑体 CN Normal" w:hint="eastAsia"/>
                <w:sz w:val="17"/>
                <w:szCs w:val="17"/>
              </w:rPr>
              <w:t>}}</w:t>
            </w:r>
          </w:p>
        </w:tc>
      </w:tr>
      <w:tr w:rsidR="00FF41AE" w14:paraId="64454521" w14:textId="77777777" w:rsidTr="00F27043">
        <w:trPr>
          <w:trHeight w:val="369"/>
        </w:trPr>
        <w:tc>
          <w:tcPr>
            <w:tcW w:w="1385" w:type="dxa"/>
            <w:tcBorders>
              <w:tl2br w:val="nil"/>
              <w:tr2bl w:val="nil"/>
            </w:tcBorders>
            <w:shd w:val="clear" w:color="auto" w:fill="F2F2F2" w:themeFill="background1" w:themeFillShade="F2"/>
            <w:vAlign w:val="center"/>
          </w:tcPr>
          <w:p w14:paraId="0266CA3D" w14:textId="77777777" w:rsidR="00FF41AE" w:rsidRDefault="00FF41AE"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3C692555" w14:textId="029F6D91" w:rsidR="00FF41AE" w:rsidRDefault="00FF41AE"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28C9F6F0" w14:textId="77777777" w:rsidR="00FF41AE" w:rsidRDefault="00FF41AE"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734" w:type="dxa"/>
            <w:tcBorders>
              <w:tl2br w:val="nil"/>
              <w:tr2bl w:val="nil"/>
            </w:tcBorders>
            <w:shd w:val="clear" w:color="auto" w:fill="ECECEC"/>
            <w:vAlign w:val="center"/>
          </w:tcPr>
          <w:p w14:paraId="6713237C" w14:textId="6A72B322" w:rsidR="00FF41AE" w:rsidRDefault="00FF41AE"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proofErr w:type="spellEnd"/>
            <w:r>
              <w:rPr>
                <w:rFonts w:ascii="思源黑体 CN Normal" w:eastAsia="思源黑体 CN Normal" w:hAnsi="思源黑体 CN Normal" w:hint="eastAsia"/>
                <w:sz w:val="17"/>
                <w:szCs w:val="17"/>
              </w:rPr>
              <w:t>}}</w:t>
            </w:r>
          </w:p>
        </w:tc>
      </w:tr>
      <w:tr w:rsidR="00702086" w14:paraId="4B129803" w14:textId="77777777" w:rsidTr="00F27043">
        <w:trPr>
          <w:trHeight w:val="369"/>
        </w:trPr>
        <w:tc>
          <w:tcPr>
            <w:tcW w:w="1385" w:type="dxa"/>
            <w:tcBorders>
              <w:tl2br w:val="nil"/>
              <w:tr2bl w:val="nil"/>
            </w:tcBorders>
            <w:shd w:val="clear" w:color="auto" w:fill="auto"/>
            <w:vAlign w:val="center"/>
          </w:tcPr>
          <w:p w14:paraId="5079F135"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71275F82" w14:textId="1CEE0BF6" w:rsidR="00702086" w:rsidRDefault="00702086"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0E87F597"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734" w:type="dxa"/>
            <w:tcBorders>
              <w:tl2br w:val="nil"/>
              <w:tr2bl w:val="nil"/>
            </w:tcBorders>
            <w:shd w:val="clear" w:color="auto" w:fill="auto"/>
            <w:vAlign w:val="center"/>
          </w:tcPr>
          <w:p w14:paraId="10E562F9" w14:textId="79B49271" w:rsidR="00702086" w:rsidRDefault="00702086"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hint="eastAsia"/>
                <w:sz w:val="17"/>
                <w:szCs w:val="17"/>
              </w:rPr>
              <w:t>}}</w:t>
            </w:r>
          </w:p>
        </w:tc>
      </w:tr>
      <w:tr w:rsidR="00702086" w14:paraId="3979E987" w14:textId="77777777" w:rsidTr="00F27043">
        <w:trPr>
          <w:trHeight w:val="369"/>
        </w:trPr>
        <w:tc>
          <w:tcPr>
            <w:tcW w:w="1385" w:type="dxa"/>
            <w:tcBorders>
              <w:tl2br w:val="nil"/>
              <w:tr2bl w:val="nil"/>
            </w:tcBorders>
            <w:shd w:val="clear" w:color="auto" w:fill="ECECEC"/>
            <w:vAlign w:val="center"/>
          </w:tcPr>
          <w:p w14:paraId="235E95B7"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7EA25329" w14:textId="07964C06" w:rsidR="00702086" w:rsidRDefault="00702086" w:rsidP="00F2704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outpatient_hospitalization_no</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345D4940"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734" w:type="dxa"/>
            <w:tcBorders>
              <w:tl2br w:val="nil"/>
              <w:tr2bl w:val="nil"/>
            </w:tcBorders>
            <w:shd w:val="clear" w:color="auto" w:fill="ECECEC"/>
            <w:vAlign w:val="center"/>
          </w:tcPr>
          <w:p w14:paraId="79CFF1BD" w14:textId="77777777" w:rsidR="00702086" w:rsidRDefault="00702086" w:rsidP="00F27043">
            <w:pPr>
              <w:adjustRightInd w:val="0"/>
              <w:snapToGrid w:val="0"/>
              <w:spacing w:line="240" w:lineRule="exact"/>
              <w:rPr>
                <w:rFonts w:ascii="思源黑体 CN Normal" w:eastAsia="思源黑体 CN Normal" w:hAnsi="思源黑体 CN Normal"/>
                <w:sz w:val="17"/>
                <w:szCs w:val="17"/>
              </w:rPr>
            </w:pPr>
          </w:p>
        </w:tc>
      </w:tr>
      <w:tr w:rsidR="00702086" w14:paraId="54543788" w14:textId="77777777" w:rsidTr="00F27043">
        <w:trPr>
          <w:trHeight w:val="357"/>
        </w:trPr>
        <w:tc>
          <w:tcPr>
            <w:tcW w:w="1385" w:type="dxa"/>
            <w:tcBorders>
              <w:tl2br w:val="nil"/>
              <w:tr2bl w:val="nil"/>
            </w:tcBorders>
            <w:shd w:val="clear" w:color="auto" w:fill="auto"/>
            <w:vAlign w:val="center"/>
          </w:tcPr>
          <w:p w14:paraId="1500C247"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auto"/>
            <w:vAlign w:val="center"/>
          </w:tcPr>
          <w:p w14:paraId="5929D64A" w14:textId="3BA1E6A9" w:rsidR="00702086" w:rsidRDefault="00702086"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pathological_id</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350EAD13" w14:textId="77777777" w:rsidR="00702086" w:rsidRDefault="00702086" w:rsidP="00F2704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734" w:type="dxa"/>
            <w:tcBorders>
              <w:tl2br w:val="nil"/>
              <w:tr2bl w:val="nil"/>
            </w:tcBorders>
            <w:shd w:val="clear" w:color="auto" w:fill="auto"/>
            <w:vAlign w:val="center"/>
          </w:tcPr>
          <w:p w14:paraId="0F1283BA" w14:textId="48B8B080" w:rsidR="00702086" w:rsidRDefault="00702086" w:rsidP="00F2704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proofErr w:type="spellEnd"/>
            <w:r>
              <w:rPr>
                <w:rFonts w:ascii="思源黑体 CN Normal" w:eastAsia="思源黑体 CN Normal" w:hAnsi="思源黑体 CN Normal" w:hint="eastAsia"/>
                <w:sz w:val="17"/>
                <w:szCs w:val="17"/>
              </w:rPr>
              <w:t>}}</w:t>
            </w:r>
          </w:p>
        </w:tc>
      </w:tr>
      <w:tr w:rsidR="00C53787" w14:paraId="4636BD46" w14:textId="77777777" w:rsidTr="00F27043">
        <w:trPr>
          <w:trHeight w:val="369"/>
        </w:trPr>
        <w:tc>
          <w:tcPr>
            <w:tcW w:w="1385" w:type="dxa"/>
            <w:tcBorders>
              <w:bottom w:val="dotted" w:sz="4" w:space="0" w:color="000000" w:themeColor="text1"/>
              <w:tl2br w:val="nil"/>
              <w:tr2bl w:val="nil"/>
            </w:tcBorders>
            <w:shd w:val="clear" w:color="auto" w:fill="ECECEC"/>
            <w:vAlign w:val="center"/>
          </w:tcPr>
          <w:p w14:paraId="3DE348C1"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bottom w:val="dotted" w:sz="4" w:space="0" w:color="000000" w:themeColor="text1"/>
              <w:tl2br w:val="nil"/>
              <w:tr2bl w:val="nil"/>
            </w:tcBorders>
            <w:shd w:val="clear" w:color="auto" w:fill="ECECEC"/>
            <w:vAlign w:val="center"/>
          </w:tcPr>
          <w:p w14:paraId="536AE09D" w14:textId="18E8F148" w:rsidR="00C53787" w:rsidRDefault="00C53787" w:rsidP="00F2704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pathol_diagn</w:t>
            </w:r>
            <w:proofErr w:type="spellEnd"/>
            <w:r>
              <w:rPr>
                <w:rFonts w:ascii="思源黑体 CN Normal" w:eastAsia="思源黑体 CN Normal" w:hAnsi="思源黑体 CN Normal" w:hint="eastAsia"/>
                <w:color w:val="000000" w:themeColor="text1"/>
                <w:sz w:val="17"/>
                <w:szCs w:val="17"/>
              </w:rPr>
              <w:t>}}</w:t>
            </w:r>
          </w:p>
        </w:tc>
        <w:tc>
          <w:tcPr>
            <w:tcW w:w="1325" w:type="dxa"/>
            <w:tcBorders>
              <w:bottom w:val="dotted" w:sz="4" w:space="0" w:color="000000" w:themeColor="text1"/>
              <w:tl2br w:val="nil"/>
              <w:tr2bl w:val="nil"/>
            </w:tcBorders>
            <w:shd w:val="clear" w:color="auto" w:fill="ECECEC"/>
            <w:vAlign w:val="center"/>
          </w:tcPr>
          <w:p w14:paraId="4637D255"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734" w:type="dxa"/>
            <w:tcBorders>
              <w:bottom w:val="dotted" w:sz="4" w:space="0" w:color="000000" w:themeColor="text1"/>
              <w:tl2br w:val="nil"/>
              <w:tr2bl w:val="nil"/>
            </w:tcBorders>
            <w:shd w:val="clear" w:color="auto" w:fill="ECECEC"/>
            <w:vAlign w:val="center"/>
          </w:tcPr>
          <w:p w14:paraId="668CE4E9" w14:textId="1BCB25A5" w:rsidR="00C53787" w:rsidRDefault="00C53787" w:rsidP="00F2704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proofErr w:type="spellEnd"/>
            <w:r>
              <w:rPr>
                <w:rFonts w:ascii="思源黑体 CN Normal" w:eastAsia="思源黑体 CN Normal" w:hAnsi="思源黑体 CN Normal" w:hint="eastAsia"/>
                <w:sz w:val="17"/>
                <w:szCs w:val="17"/>
              </w:rPr>
              <w:t>}}</w:t>
            </w:r>
          </w:p>
        </w:tc>
      </w:tr>
      <w:tr w:rsidR="00C53787" w14:paraId="724F62BB" w14:textId="77777777" w:rsidTr="00F27043">
        <w:trPr>
          <w:trHeight w:val="369"/>
        </w:trPr>
        <w:tc>
          <w:tcPr>
            <w:tcW w:w="1385" w:type="dxa"/>
            <w:tcBorders>
              <w:bottom w:val="single" w:sz="8" w:space="0" w:color="1E7648"/>
              <w:tl2br w:val="nil"/>
              <w:tr2bl w:val="nil"/>
            </w:tcBorders>
            <w:shd w:val="clear" w:color="auto" w:fill="FFFFFF" w:themeFill="background1"/>
            <w:vAlign w:val="center"/>
          </w:tcPr>
          <w:p w14:paraId="3D07FF38"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bottom w:val="single" w:sz="8" w:space="0" w:color="1E7648"/>
              <w:tl2br w:val="nil"/>
              <w:tr2bl w:val="nil"/>
            </w:tcBorders>
            <w:shd w:val="clear" w:color="auto" w:fill="FFFFFF" w:themeFill="background1"/>
            <w:vAlign w:val="center"/>
          </w:tcPr>
          <w:p w14:paraId="76D6EA8C" w14:textId="16A60D33" w:rsidR="00C53787" w:rsidRDefault="00C53787" w:rsidP="00ED56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00ED56B4" w:rsidRPr="00ED56B4">
              <w:rPr>
                <w:rFonts w:ascii="思源黑体 CN Normal" w:eastAsia="思源黑体 CN Normal" w:hAnsi="思源黑体 CN Normal"/>
                <w:color w:val="000000" w:themeColor="text1"/>
                <w:sz w:val="17"/>
                <w:szCs w:val="17"/>
              </w:rPr>
              <w:tab/>
            </w:r>
            <w:proofErr w:type="spellStart"/>
            <w:r w:rsidR="00ED56B4" w:rsidRPr="00ED56B4">
              <w:rPr>
                <w:rFonts w:ascii="思源黑体 CN Normal" w:eastAsia="思源黑体 CN Normal" w:hAnsi="思源黑体 CN Normal"/>
                <w:color w:val="000000" w:themeColor="text1"/>
                <w:sz w:val="17"/>
                <w:szCs w:val="17"/>
              </w:rPr>
              <w:t>report_number</w:t>
            </w:r>
            <w:proofErr w:type="spellEnd"/>
            <w:r>
              <w:rPr>
                <w:rFonts w:ascii="思源黑体 CN Normal" w:eastAsia="思源黑体 CN Normal" w:hAnsi="思源黑体 CN Normal" w:hint="eastAsia"/>
                <w:color w:val="000000" w:themeColor="text1"/>
                <w:sz w:val="17"/>
                <w:szCs w:val="17"/>
              </w:rPr>
              <w:t>}}</w:t>
            </w:r>
          </w:p>
        </w:tc>
        <w:tc>
          <w:tcPr>
            <w:tcW w:w="1325" w:type="dxa"/>
            <w:tcBorders>
              <w:bottom w:val="single" w:sz="8" w:space="0" w:color="1E7648"/>
              <w:tl2br w:val="nil"/>
              <w:tr2bl w:val="nil"/>
            </w:tcBorders>
            <w:shd w:val="clear" w:color="auto" w:fill="FFFFFF" w:themeFill="background1"/>
            <w:vAlign w:val="center"/>
          </w:tcPr>
          <w:p w14:paraId="2DF0E995"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734" w:type="dxa"/>
            <w:tcBorders>
              <w:bottom w:val="single" w:sz="8" w:space="0" w:color="1E7648"/>
              <w:tl2br w:val="nil"/>
              <w:tr2bl w:val="nil"/>
            </w:tcBorders>
            <w:shd w:val="clear" w:color="auto" w:fill="FFFFFF" w:themeFill="background1"/>
            <w:vAlign w:val="center"/>
          </w:tcPr>
          <w:p w14:paraId="0E3DC230" w14:textId="59597F22" w:rsidR="00C53787" w:rsidRDefault="00C53787" w:rsidP="00F2704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hint="eastAsia"/>
                <w:sz w:val="17"/>
                <w:szCs w:val="17"/>
              </w:rPr>
              <w:t>}}</w:t>
            </w:r>
          </w:p>
        </w:tc>
      </w:tr>
    </w:tbl>
    <w:p w14:paraId="6A8BA215" w14:textId="18FC0A2A" w:rsidR="0093306C" w:rsidRPr="005B2C09" w:rsidRDefault="00093E0F" w:rsidP="005B2C09">
      <w:pPr>
        <w:pStyle w:val="1"/>
        <w:ind w:left="210"/>
        <w:rPr>
          <w:rStyle w:val="10"/>
          <w:b/>
          <w:bCs/>
        </w:rPr>
      </w:pPr>
      <w:bookmarkStart w:id="2" w:name="_Hlk129335756"/>
      <w:r w:rsidRPr="005B2C09">
        <w:rPr>
          <w:rStyle w:val="10"/>
        </w:rPr>
        <w:t>&gt;</w:t>
      </w:r>
      <w:r w:rsidRPr="005B2C09">
        <w:rPr>
          <w:rStyle w:val="10"/>
          <w:b/>
          <w:bCs/>
        </w:rPr>
        <w:t xml:space="preserve">2 </w:t>
      </w:r>
      <w:r w:rsidRPr="005B2C09">
        <w:rPr>
          <w:rStyle w:val="10"/>
          <w:rFonts w:hint="eastAsia"/>
          <w:b/>
          <w:bCs/>
        </w:rPr>
        <w:t>检测项目简介</w:t>
      </w:r>
    </w:p>
    <w:tbl>
      <w:tblPr>
        <w:tblStyle w:val="ae"/>
        <w:tblW w:w="4798" w:type="pct"/>
        <w:tblInd w:w="42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992"/>
        <w:gridCol w:w="8932"/>
      </w:tblGrid>
      <w:tr w:rsidR="0014140C" w14:paraId="64E24372" w14:textId="77777777" w:rsidTr="005B2C09">
        <w:trPr>
          <w:trHeight w:val="567"/>
        </w:trPr>
        <w:tc>
          <w:tcPr>
            <w:tcW w:w="500" w:type="pct"/>
            <w:tcBorders>
              <w:top w:val="single" w:sz="4" w:space="0" w:color="1E7648"/>
              <w:bottom w:val="single" w:sz="4" w:space="0" w:color="FFFFFF" w:themeColor="background1"/>
              <w:right w:val="nil"/>
            </w:tcBorders>
            <w:shd w:val="clear" w:color="auto" w:fill="1E7648"/>
            <w:vAlign w:val="center"/>
          </w:tcPr>
          <w:bookmarkEnd w:id="2"/>
          <w:p w14:paraId="09D5ED1A" w14:textId="77777777" w:rsidR="0014140C" w:rsidRPr="0042102F" w:rsidRDefault="0014140C" w:rsidP="0014140C">
            <w:pPr>
              <w:spacing w:line="300" w:lineRule="exact"/>
              <w:jc w:val="center"/>
              <w:rPr>
                <w:rFonts w:ascii="思源黑体 CN Normal" w:eastAsia="思源黑体 CN Normal" w:hAnsi="思源黑体 CN Normal" w:cs="思源黑体 CN Light"/>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检测方法</w:t>
            </w:r>
          </w:p>
        </w:tc>
        <w:tc>
          <w:tcPr>
            <w:tcW w:w="4500" w:type="pct"/>
            <w:tcBorders>
              <w:top w:val="single" w:sz="4" w:space="0" w:color="1E7648"/>
              <w:left w:val="nil"/>
            </w:tcBorders>
            <w:vAlign w:val="center"/>
          </w:tcPr>
          <w:p w14:paraId="6EF5C061" w14:textId="43FD650B" w:rsidR="0014140C" w:rsidRPr="0042102F" w:rsidRDefault="0014140C" w:rsidP="0014140C">
            <w:pPr>
              <w:spacing w:line="300" w:lineRule="exact"/>
              <w:rPr>
                <w:rFonts w:ascii="思源黑体 CN Normal" w:eastAsia="思源黑体 CN Normal" w:hAnsi="思源黑体 CN Normal" w:cs="思源黑体 CN Light"/>
                <w:color w:val="000000" w:themeColor="text1"/>
                <w:sz w:val="17"/>
                <w:szCs w:val="17"/>
              </w:rPr>
            </w:pPr>
            <w:r w:rsidRPr="007C56E9">
              <w:rPr>
                <w:rFonts w:ascii="思源黑体 CN Normal" w:eastAsia="思源黑体 CN Normal" w:hAnsi="思源黑体 CN Normal" w:cs="思源黑体 CN Light" w:hint="eastAsia"/>
                <w:color w:val="000000" w:themeColor="text1"/>
                <w:sz w:val="17"/>
                <w:szCs w:val="17"/>
              </w:rPr>
              <w:t>基于Illumina平台和分子倒置探针技术（Handle）的新一代高通量测序技术（NGS）</w:t>
            </w:r>
          </w:p>
        </w:tc>
      </w:tr>
      <w:tr w:rsidR="0014140C" w14:paraId="52894C7A" w14:textId="77777777" w:rsidTr="005B2C09">
        <w:trPr>
          <w:trHeight w:val="1432"/>
        </w:trPr>
        <w:tc>
          <w:tcPr>
            <w:tcW w:w="500" w:type="pct"/>
            <w:tcBorders>
              <w:top w:val="single" w:sz="4" w:space="0" w:color="FFFFFF" w:themeColor="background1"/>
              <w:bottom w:val="single" w:sz="4" w:space="0" w:color="FFFFFF" w:themeColor="background1"/>
              <w:right w:val="nil"/>
            </w:tcBorders>
            <w:shd w:val="clear" w:color="auto" w:fill="1E7648"/>
            <w:vAlign w:val="center"/>
          </w:tcPr>
          <w:p w14:paraId="57425024" w14:textId="77777777" w:rsidR="0014140C" w:rsidRPr="0042102F" w:rsidRDefault="0014140C" w:rsidP="0014140C">
            <w:pPr>
              <w:spacing w:line="300" w:lineRule="exact"/>
              <w:jc w:val="center"/>
              <w:rPr>
                <w:rFonts w:ascii="思源黑体 CN Normal" w:eastAsia="思源黑体 CN Normal" w:hAnsi="思源黑体 CN Normal" w:cs="思源黑体 CN Light"/>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检测内容</w:t>
            </w:r>
          </w:p>
        </w:tc>
        <w:tc>
          <w:tcPr>
            <w:tcW w:w="4500" w:type="pct"/>
            <w:tcBorders>
              <w:left w:val="nil"/>
            </w:tcBorders>
            <w:shd w:val="clear" w:color="auto" w:fill="F2F2F2" w:themeFill="background1" w:themeFillShade="F2"/>
            <w:vAlign w:val="center"/>
          </w:tcPr>
          <w:p w14:paraId="26096C37" w14:textId="67A229F9" w:rsidR="0014140C" w:rsidRPr="0042102F" w:rsidRDefault="0014140C" w:rsidP="0014140C">
            <w:pPr>
              <w:spacing w:line="300" w:lineRule="exact"/>
              <w:rPr>
                <w:rFonts w:ascii="思源黑体 CN Normal" w:eastAsia="思源黑体 CN Normal" w:hAnsi="思源黑体 CN Normal" w:cs="思源黑体 CN Light"/>
                <w:color w:val="000000" w:themeColor="text1"/>
                <w:sz w:val="17"/>
                <w:szCs w:val="17"/>
              </w:rPr>
            </w:pPr>
            <w:r w:rsidRPr="007C56E9">
              <w:rPr>
                <w:rFonts w:ascii="思源黑体 CN Normal" w:eastAsia="思源黑体 CN Normal" w:hAnsi="思源黑体 CN Normal" w:cs="思源黑体 CN Light" w:hint="eastAsia"/>
                <w:color w:val="000000" w:themeColor="text1"/>
                <w:sz w:val="17"/>
                <w:szCs w:val="17"/>
              </w:rPr>
              <w:t>本检测用于经中性福尔马林固定的石蜡包埋（FFPE）组织样本。对NCCN指南推荐的相关基因：</w:t>
            </w:r>
            <w:r w:rsidRPr="00687E58">
              <w:rPr>
                <w:rFonts w:ascii="思源黑体 CN Normal" w:eastAsia="思源黑体 CN Normal" w:hAnsi="思源黑体 CN Normal" w:cs="思源黑体 CN Light"/>
                <w:i/>
                <w:iCs/>
                <w:color w:val="000000" w:themeColor="text1"/>
                <w:sz w:val="17"/>
                <w:szCs w:val="17"/>
              </w:rPr>
              <w:t>ALK、BRAF、EGFR、HER2(ERBB2)、KRAS、MET、NRAS、PIK3CA、RET、ROS1</w:t>
            </w:r>
            <w:r w:rsidRPr="007C56E9">
              <w:rPr>
                <w:rFonts w:ascii="思源黑体 CN Normal" w:eastAsia="思源黑体 CN Normal" w:hAnsi="思源黑体 CN Normal" w:cs="思源黑体 CN Light" w:hint="eastAsia"/>
                <w:color w:val="000000" w:themeColor="text1"/>
                <w:sz w:val="17"/>
                <w:szCs w:val="17"/>
              </w:rPr>
              <w:t>等的外显子、内含子、剪切区域及常见融合断点区域进行测序，检测内容包含目标区域范围内的点突变、小片段插入缺失、基因融合及拷贝数变异等。另外还附加一些突变频率较高的基因，如：</w:t>
            </w:r>
            <w:r w:rsidRPr="00687E58">
              <w:rPr>
                <w:rFonts w:ascii="思源黑体 CN Normal" w:eastAsia="思源黑体 CN Normal" w:hAnsi="思源黑体 CN Normal" w:cs="思源黑体 CN Light"/>
                <w:i/>
                <w:iCs/>
                <w:color w:val="000000" w:themeColor="text1"/>
                <w:sz w:val="17"/>
                <w:szCs w:val="17"/>
              </w:rPr>
              <w:t>CDK4、FGFR、KIT、NRG1、NTRK、POLE、RB1、TP53</w:t>
            </w:r>
            <w:r w:rsidRPr="007C56E9">
              <w:rPr>
                <w:rFonts w:ascii="思源黑体 CN Normal" w:eastAsia="思源黑体 CN Normal" w:hAnsi="思源黑体 CN Normal" w:cs="思源黑体 CN Light" w:hint="eastAsia"/>
                <w:color w:val="000000" w:themeColor="text1"/>
                <w:sz w:val="17"/>
                <w:szCs w:val="17"/>
              </w:rPr>
              <w:t>、MSI等。</w:t>
            </w:r>
          </w:p>
        </w:tc>
      </w:tr>
      <w:tr w:rsidR="0093306C" w14:paraId="794B8589" w14:textId="77777777" w:rsidTr="005B2C09">
        <w:trPr>
          <w:trHeight w:val="567"/>
        </w:trPr>
        <w:tc>
          <w:tcPr>
            <w:tcW w:w="500" w:type="pct"/>
            <w:tcBorders>
              <w:top w:val="single" w:sz="4" w:space="0" w:color="FFFFFF" w:themeColor="background1"/>
              <w:bottom w:val="single" w:sz="4" w:space="0" w:color="FFFFFF" w:themeColor="background1"/>
              <w:right w:val="nil"/>
            </w:tcBorders>
            <w:shd w:val="clear" w:color="auto" w:fill="1E7648"/>
            <w:vAlign w:val="center"/>
          </w:tcPr>
          <w:p w14:paraId="7847BDA2" w14:textId="77777777" w:rsidR="0093306C" w:rsidRPr="0042102F" w:rsidRDefault="00093E0F">
            <w:pPr>
              <w:spacing w:line="300" w:lineRule="exact"/>
              <w:jc w:val="center"/>
              <w:rPr>
                <w:rFonts w:ascii="思源黑体 CN Normal" w:eastAsia="思源黑体 CN Normal" w:hAnsi="思源黑体 CN Normal" w:cs="思源黑体 CN Light"/>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检测项目</w:t>
            </w:r>
          </w:p>
        </w:tc>
        <w:tc>
          <w:tcPr>
            <w:tcW w:w="4500"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1"/>
              <w:gridCol w:w="1896"/>
              <w:gridCol w:w="2498"/>
              <w:gridCol w:w="2536"/>
            </w:tblGrid>
            <w:tr w:rsidR="0093306C" w14:paraId="071202B7" w14:textId="77777777" w:rsidTr="00561C36">
              <w:trPr>
                <w:trHeight w:val="454"/>
                <w:jc w:val="center"/>
              </w:trPr>
              <w:tc>
                <w:tcPr>
                  <w:tcW w:w="2141" w:type="dxa"/>
                </w:tcPr>
                <w:p w14:paraId="7342DD78" w14:textId="5E56E2A8"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17号外显子</w:t>
                  </w:r>
                </w:p>
              </w:tc>
              <w:tc>
                <w:tcPr>
                  <w:tcW w:w="1896" w:type="dxa"/>
                </w:tcPr>
                <w:p w14:paraId="67373AE7"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21号外显子L858R</w:t>
                  </w:r>
                </w:p>
              </w:tc>
              <w:tc>
                <w:tcPr>
                  <w:tcW w:w="2498" w:type="dxa"/>
                </w:tcPr>
                <w:p w14:paraId="4CDBA8ED"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2号外显子G12D</w:t>
                  </w:r>
                </w:p>
              </w:tc>
              <w:tc>
                <w:tcPr>
                  <w:tcW w:w="2536" w:type="dxa"/>
                </w:tcPr>
                <w:p w14:paraId="21EC735A" w14:textId="35E6D98D"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EML4</w:t>
                  </w:r>
                  <w:r w:rsidRPr="0042102F">
                    <w:rPr>
                      <w:rFonts w:ascii="思源黑体 CN Normal" w:eastAsia="思源黑体 CN Normal" w:hAnsi="思源黑体 CN Normal" w:cs="思源黑体 CN Light"/>
                      <w:color w:val="000000" w:themeColor="text1"/>
                      <w:sz w:val="13"/>
                      <w:szCs w:val="13"/>
                    </w:rPr>
                    <w:t xml:space="preserve"> 20</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53EE5854" w14:textId="77777777" w:rsidTr="00561C36">
              <w:trPr>
                <w:trHeight w:val="454"/>
                <w:jc w:val="center"/>
              </w:trPr>
              <w:tc>
                <w:tcPr>
                  <w:tcW w:w="2141" w:type="dxa"/>
                </w:tcPr>
                <w:p w14:paraId="58FED0BD" w14:textId="464237B9"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18号外显子G719A</w:t>
                  </w:r>
                </w:p>
              </w:tc>
              <w:tc>
                <w:tcPr>
                  <w:tcW w:w="1896" w:type="dxa"/>
                </w:tcPr>
                <w:p w14:paraId="429ACD95"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 xml:space="preserve">EGFR </w:t>
                  </w:r>
                  <w:r w:rsidRPr="0042102F">
                    <w:rPr>
                      <w:rFonts w:ascii="思源黑体 CN Normal" w:eastAsia="思源黑体 CN Normal" w:hAnsi="思源黑体 CN Normal" w:cs="思源黑体 CN Light"/>
                      <w:color w:val="000000" w:themeColor="text1"/>
                      <w:sz w:val="13"/>
                      <w:szCs w:val="13"/>
                    </w:rPr>
                    <w:t>21号外显子L861Q</w:t>
                  </w:r>
                </w:p>
              </w:tc>
              <w:tc>
                <w:tcPr>
                  <w:tcW w:w="2498" w:type="dxa"/>
                </w:tcPr>
                <w:p w14:paraId="47CDAEAF"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3号外显子Q61R</w:t>
                  </w:r>
                </w:p>
              </w:tc>
              <w:tc>
                <w:tcPr>
                  <w:tcW w:w="2536" w:type="dxa"/>
                </w:tcPr>
                <w:p w14:paraId="38B35C72" w14:textId="77369FF2"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bookmarkStart w:id="3" w:name="OLE_LINK1"/>
                  <w:r w:rsidRPr="00ED250C">
                    <w:rPr>
                      <w:rFonts w:ascii="思源黑体 CN Normal" w:eastAsia="思源黑体 CN Normal" w:hAnsi="思源黑体 CN Normal" w:cs="思源黑体 CN Light"/>
                      <w:i/>
                      <w:iCs/>
                      <w:color w:val="000000" w:themeColor="text1"/>
                      <w:sz w:val="13"/>
                      <w:szCs w:val="13"/>
                    </w:rPr>
                    <w:t>KLC</w:t>
                  </w:r>
                  <w:bookmarkEnd w:id="3"/>
                  <w:r w:rsidRPr="00ED250C">
                    <w:rPr>
                      <w:rFonts w:ascii="思源黑体 CN Normal" w:eastAsia="思源黑体 CN Normal" w:hAnsi="思源黑体 CN Normal" w:cs="思源黑体 CN Light"/>
                      <w:i/>
                      <w:iCs/>
                      <w:color w:val="000000" w:themeColor="text1"/>
                      <w:sz w:val="13"/>
                      <w:szCs w:val="13"/>
                    </w:rPr>
                    <w:t>1</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9</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7830CEC2" w14:textId="77777777" w:rsidTr="00561C36">
              <w:trPr>
                <w:trHeight w:val="454"/>
                <w:jc w:val="center"/>
              </w:trPr>
              <w:tc>
                <w:tcPr>
                  <w:tcW w:w="2141" w:type="dxa"/>
                </w:tcPr>
                <w:p w14:paraId="79BF8353" w14:textId="154A279E"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18号外显子G719S</w:t>
                  </w:r>
                </w:p>
              </w:tc>
              <w:tc>
                <w:tcPr>
                  <w:tcW w:w="1896" w:type="dxa"/>
                </w:tcPr>
                <w:p w14:paraId="431E0E2C" w14:textId="7A1B5E76"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22号外显子</w:t>
                  </w:r>
                </w:p>
              </w:tc>
              <w:tc>
                <w:tcPr>
                  <w:tcW w:w="2498" w:type="dxa"/>
                </w:tcPr>
                <w:p w14:paraId="7312941C"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3号外显子Q61K</w:t>
                  </w:r>
                </w:p>
              </w:tc>
              <w:tc>
                <w:tcPr>
                  <w:tcW w:w="2536" w:type="dxa"/>
                </w:tcPr>
                <w:p w14:paraId="2AC8E61E" w14:textId="15E39008"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TFG</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4</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644F5C52" w14:textId="77777777" w:rsidTr="00561C36">
              <w:trPr>
                <w:trHeight w:val="454"/>
                <w:jc w:val="center"/>
              </w:trPr>
              <w:tc>
                <w:tcPr>
                  <w:tcW w:w="2141" w:type="dxa"/>
                </w:tcPr>
                <w:p w14:paraId="0378DBB8" w14:textId="7560953C"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18号外显子G719C</w:t>
                  </w:r>
                </w:p>
              </w:tc>
              <w:tc>
                <w:tcPr>
                  <w:tcW w:w="1896" w:type="dxa"/>
                </w:tcPr>
                <w:p w14:paraId="4E91E368" w14:textId="4A820C36"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23号外显子</w:t>
                  </w:r>
                </w:p>
              </w:tc>
              <w:tc>
                <w:tcPr>
                  <w:tcW w:w="2498" w:type="dxa"/>
                </w:tcPr>
                <w:p w14:paraId="4DCDE426"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4号外显子</w:t>
                  </w:r>
                </w:p>
              </w:tc>
              <w:tc>
                <w:tcPr>
                  <w:tcW w:w="2536" w:type="dxa"/>
                </w:tcPr>
                <w:p w14:paraId="6EB657B3" w14:textId="5A33449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STRN</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3</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5F79DEFC" w14:textId="77777777" w:rsidTr="00561C36">
              <w:trPr>
                <w:trHeight w:val="454"/>
                <w:jc w:val="center"/>
              </w:trPr>
              <w:tc>
                <w:tcPr>
                  <w:tcW w:w="2141" w:type="dxa"/>
                </w:tcPr>
                <w:p w14:paraId="53959E03"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19号外显子E746_A750</w:t>
                  </w:r>
                </w:p>
              </w:tc>
              <w:tc>
                <w:tcPr>
                  <w:tcW w:w="1896" w:type="dxa"/>
                </w:tcPr>
                <w:p w14:paraId="2DDBCC55" w14:textId="5130719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24号外显子</w:t>
                  </w:r>
                </w:p>
              </w:tc>
              <w:tc>
                <w:tcPr>
                  <w:tcW w:w="2498" w:type="dxa"/>
                </w:tcPr>
                <w:p w14:paraId="643A9A4A" w14:textId="44AD8E1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10号外显子</w:t>
                  </w:r>
                </w:p>
              </w:tc>
              <w:tc>
                <w:tcPr>
                  <w:tcW w:w="2536" w:type="dxa"/>
                </w:tcPr>
                <w:p w14:paraId="373DF8AD" w14:textId="5EEDA3C3"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HIP1</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21</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6DF16991" w14:textId="77777777" w:rsidTr="00561C36">
              <w:trPr>
                <w:trHeight w:val="454"/>
                <w:jc w:val="center"/>
              </w:trPr>
              <w:tc>
                <w:tcPr>
                  <w:tcW w:w="2141" w:type="dxa"/>
                </w:tcPr>
                <w:p w14:paraId="616C5717"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19号外显子L747_P753</w:t>
                  </w:r>
                </w:p>
              </w:tc>
              <w:tc>
                <w:tcPr>
                  <w:tcW w:w="1896" w:type="dxa"/>
                </w:tcPr>
                <w:p w14:paraId="1455FCA1"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2号外显子G12D</w:t>
                  </w:r>
                </w:p>
              </w:tc>
              <w:tc>
                <w:tcPr>
                  <w:tcW w:w="2498" w:type="dxa"/>
                </w:tcPr>
                <w:p w14:paraId="41C955D9"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Pr="0042102F">
                    <w:rPr>
                      <w:rFonts w:ascii="思源黑体 CN Normal" w:eastAsia="思源黑体 CN Normal" w:hAnsi="思源黑体 CN Normal" w:cs="思源黑体 CN Light"/>
                      <w:color w:val="000000" w:themeColor="text1"/>
                      <w:sz w:val="13"/>
                      <w:szCs w:val="13"/>
                    </w:rPr>
                    <w:t xml:space="preserve"> 14号外显子</w:t>
                  </w:r>
                </w:p>
              </w:tc>
              <w:tc>
                <w:tcPr>
                  <w:tcW w:w="2536" w:type="dxa"/>
                </w:tcPr>
                <w:p w14:paraId="63EF49DC" w14:textId="62330D55"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32号外显子</w:t>
                  </w:r>
                </w:p>
              </w:tc>
            </w:tr>
            <w:tr w:rsidR="0093306C" w14:paraId="5C9A6540" w14:textId="77777777" w:rsidTr="00561C36">
              <w:trPr>
                <w:trHeight w:val="454"/>
                <w:jc w:val="center"/>
              </w:trPr>
              <w:tc>
                <w:tcPr>
                  <w:tcW w:w="2141" w:type="dxa"/>
                </w:tcPr>
                <w:p w14:paraId="616BC80D"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19号外显子E746_S752</w:t>
                  </w:r>
                </w:p>
              </w:tc>
              <w:tc>
                <w:tcPr>
                  <w:tcW w:w="1896" w:type="dxa"/>
                </w:tcPr>
                <w:p w14:paraId="7EE6759B"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2号外显子G12A</w:t>
                  </w:r>
                </w:p>
              </w:tc>
              <w:tc>
                <w:tcPr>
                  <w:tcW w:w="2498" w:type="dxa"/>
                </w:tcPr>
                <w:p w14:paraId="6A3AC82C"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Pr="0042102F">
                    <w:rPr>
                      <w:rFonts w:ascii="思源黑体 CN Normal" w:eastAsia="思源黑体 CN Normal" w:hAnsi="思源黑体 CN Normal" w:cs="思源黑体 CN Light"/>
                      <w:color w:val="000000" w:themeColor="text1"/>
                      <w:sz w:val="13"/>
                      <w:szCs w:val="13"/>
                    </w:rPr>
                    <w:t xml:space="preserve"> 21号外显子H1047R</w:t>
                  </w:r>
                </w:p>
              </w:tc>
              <w:tc>
                <w:tcPr>
                  <w:tcW w:w="2536" w:type="dxa"/>
                </w:tcPr>
                <w:p w14:paraId="6C1E2C67" w14:textId="080116C5"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F23024"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34号外显子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CD74</w:t>
                  </w:r>
                  <w:r w:rsidR="00561C36">
                    <w:rPr>
                      <w:rFonts w:ascii="思源黑体 CN Normal" w:eastAsia="思源黑体 CN Normal" w:hAnsi="思源黑体 CN Normal" w:cs="思源黑体 CN Light" w:hint="eastAsia"/>
                      <w:i/>
                      <w:iCs/>
                      <w:color w:val="000000" w:themeColor="text1"/>
                      <w:sz w:val="13"/>
                      <w:szCs w:val="13"/>
                    </w:rPr>
                    <w:t xml:space="preserve"> 6</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07B9D2E6" w14:textId="77777777" w:rsidTr="00561C36">
              <w:trPr>
                <w:trHeight w:val="454"/>
                <w:jc w:val="center"/>
              </w:trPr>
              <w:tc>
                <w:tcPr>
                  <w:tcW w:w="2141" w:type="dxa"/>
                </w:tcPr>
                <w:p w14:paraId="2A2B2F9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19号外显子L747_A750</w:t>
                  </w:r>
                </w:p>
              </w:tc>
              <w:tc>
                <w:tcPr>
                  <w:tcW w:w="1896" w:type="dxa"/>
                </w:tcPr>
                <w:p w14:paraId="55CD06BF"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2号外显子G12V</w:t>
                  </w:r>
                </w:p>
              </w:tc>
              <w:tc>
                <w:tcPr>
                  <w:tcW w:w="2498" w:type="dxa"/>
                </w:tcPr>
                <w:p w14:paraId="3588C041"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BRAF</w:t>
                  </w:r>
                  <w:r w:rsidRPr="0042102F">
                    <w:rPr>
                      <w:rFonts w:ascii="思源黑体 CN Normal" w:eastAsia="思源黑体 CN Normal" w:hAnsi="思源黑体 CN Normal" w:cs="思源黑体 CN Light"/>
                      <w:color w:val="000000" w:themeColor="text1"/>
                      <w:sz w:val="13"/>
                      <w:szCs w:val="13"/>
                    </w:rPr>
                    <w:t xml:space="preserve"> 15号外显子V600E</w:t>
                  </w:r>
                </w:p>
              </w:tc>
              <w:tc>
                <w:tcPr>
                  <w:tcW w:w="2536" w:type="dxa"/>
                </w:tcPr>
                <w:p w14:paraId="5A44428C" w14:textId="1CC6EC8B"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F23024"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35号外显子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GOPC</w:t>
                  </w:r>
                  <w:r w:rsidRPr="0042102F">
                    <w:rPr>
                      <w:rFonts w:ascii="思源黑体 CN Normal" w:eastAsia="思源黑体 CN Normal" w:hAnsi="思源黑体 CN Normal" w:cs="思源黑体 CN Light"/>
                      <w:color w:val="000000" w:themeColor="text1"/>
                      <w:sz w:val="13"/>
                      <w:szCs w:val="13"/>
                    </w:rPr>
                    <w:t xml:space="preserve"> 8</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2D7AD15F" w14:textId="77777777" w:rsidTr="00561C36">
              <w:trPr>
                <w:trHeight w:val="454"/>
                <w:jc w:val="center"/>
              </w:trPr>
              <w:tc>
                <w:tcPr>
                  <w:tcW w:w="2141" w:type="dxa"/>
                </w:tcPr>
                <w:p w14:paraId="7EDC737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19号外显子L747_T751</w:t>
                  </w:r>
                </w:p>
              </w:tc>
              <w:tc>
                <w:tcPr>
                  <w:tcW w:w="1896" w:type="dxa"/>
                </w:tcPr>
                <w:p w14:paraId="6A46284B"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2号外显子G12S</w:t>
                  </w:r>
                </w:p>
              </w:tc>
              <w:tc>
                <w:tcPr>
                  <w:tcW w:w="2498" w:type="dxa"/>
                </w:tcPr>
                <w:p w14:paraId="2084A887"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HER2</w:t>
                  </w:r>
                  <w:r w:rsidRPr="0042102F">
                    <w:rPr>
                      <w:rFonts w:ascii="思源黑体 CN Normal" w:eastAsia="思源黑体 CN Normal" w:hAnsi="思源黑体 CN Normal" w:cs="思源黑体 CN Light"/>
                      <w:color w:val="000000" w:themeColor="text1"/>
                      <w:sz w:val="13"/>
                      <w:szCs w:val="13"/>
                    </w:rPr>
                    <w:t xml:space="preserve"> 20号外显子A775_G776</w:t>
                  </w:r>
                </w:p>
              </w:tc>
              <w:tc>
                <w:tcPr>
                  <w:tcW w:w="2536" w:type="dxa"/>
                </w:tcPr>
                <w:p w14:paraId="1C42105F" w14:textId="1655A889"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ED250C"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36号外显子</w:t>
                  </w:r>
                </w:p>
              </w:tc>
            </w:tr>
            <w:tr w:rsidR="0093306C" w14:paraId="74A02085" w14:textId="77777777" w:rsidTr="00561C36">
              <w:trPr>
                <w:trHeight w:val="454"/>
                <w:jc w:val="center"/>
              </w:trPr>
              <w:tc>
                <w:tcPr>
                  <w:tcW w:w="2141" w:type="dxa"/>
                </w:tcPr>
                <w:p w14:paraId="5BBF009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20号外显子T790M</w:t>
                  </w:r>
                </w:p>
              </w:tc>
              <w:tc>
                <w:tcPr>
                  <w:tcW w:w="1896" w:type="dxa"/>
                </w:tcPr>
                <w:p w14:paraId="49860A27"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2号外显子G12C</w:t>
                  </w:r>
                </w:p>
              </w:tc>
              <w:tc>
                <w:tcPr>
                  <w:tcW w:w="2498" w:type="dxa"/>
                </w:tcPr>
                <w:p w14:paraId="36405296"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MET</w:t>
                  </w:r>
                  <w:r w:rsidRPr="0042102F">
                    <w:rPr>
                      <w:rFonts w:ascii="思源黑体 CN Normal" w:eastAsia="思源黑体 CN Normal" w:hAnsi="思源黑体 CN Normal" w:cs="思源黑体 CN Light"/>
                      <w:color w:val="000000" w:themeColor="text1"/>
                      <w:sz w:val="13"/>
                      <w:szCs w:val="13"/>
                    </w:rPr>
                    <w:t xml:space="preserve"> 14号内含子</w:t>
                  </w:r>
                </w:p>
              </w:tc>
              <w:tc>
                <w:tcPr>
                  <w:tcW w:w="2536" w:type="dxa"/>
                </w:tcPr>
                <w:p w14:paraId="5CAD04DB" w14:textId="13410312"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8号外显子</w:t>
                  </w:r>
                </w:p>
              </w:tc>
            </w:tr>
            <w:tr w:rsidR="0093306C" w14:paraId="6B462A3B" w14:textId="77777777" w:rsidTr="00561C36">
              <w:trPr>
                <w:trHeight w:val="454"/>
                <w:jc w:val="center"/>
              </w:trPr>
              <w:tc>
                <w:tcPr>
                  <w:tcW w:w="2141" w:type="dxa"/>
                </w:tcPr>
                <w:p w14:paraId="3E0C7BC9"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 xml:space="preserve">EGFR </w:t>
                  </w:r>
                  <w:r w:rsidRPr="0042102F">
                    <w:rPr>
                      <w:rFonts w:ascii="思源黑体 CN Normal" w:eastAsia="思源黑体 CN Normal" w:hAnsi="思源黑体 CN Normal" w:cs="思源黑体 CN Light"/>
                      <w:color w:val="000000" w:themeColor="text1"/>
                      <w:sz w:val="13"/>
                      <w:szCs w:val="13"/>
                    </w:rPr>
                    <w:t>20号外显子S768I</w:t>
                  </w:r>
                </w:p>
              </w:tc>
              <w:tc>
                <w:tcPr>
                  <w:tcW w:w="1896" w:type="dxa"/>
                </w:tcPr>
                <w:p w14:paraId="7FF5B664"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3号外显子Q61H</w:t>
                  </w:r>
                </w:p>
              </w:tc>
              <w:tc>
                <w:tcPr>
                  <w:tcW w:w="2498" w:type="dxa"/>
                </w:tcPr>
                <w:p w14:paraId="10631B82" w14:textId="1CA65FC6"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561C36">
                    <w:rPr>
                      <w:rFonts w:ascii="思源黑体 CN Normal" w:eastAsia="思源黑体 CN Normal" w:hAnsi="思源黑体 CN Normal" w:cs="思源黑体 CN Light" w:hint="eastAsia"/>
                      <w:color w:val="000000" w:themeColor="text1"/>
                      <w:sz w:val="13"/>
                      <w:szCs w:val="13"/>
                    </w:rPr>
                    <w:t>；</w:t>
                  </w:r>
                  <w:r w:rsidRPr="00561C36">
                    <w:rPr>
                      <w:rFonts w:ascii="思源黑体 CN Normal" w:eastAsia="思源黑体 CN Normal" w:hAnsi="思源黑体 CN Normal" w:cs="思源黑体 CN Light"/>
                      <w:i/>
                      <w:iCs/>
                      <w:color w:val="000000" w:themeColor="text1"/>
                      <w:sz w:val="13"/>
                      <w:szCs w:val="13"/>
                    </w:rPr>
                    <w:t>EML4</w:t>
                  </w:r>
                  <w:r w:rsidR="00561C36">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13</w:t>
                  </w:r>
                  <w:r w:rsidR="00561C36" w:rsidRPr="0042102F">
                    <w:rPr>
                      <w:rFonts w:ascii="思源黑体 CN Normal" w:eastAsia="思源黑体 CN Normal" w:hAnsi="思源黑体 CN Normal" w:cs="思源黑体 CN Light"/>
                      <w:color w:val="000000" w:themeColor="text1"/>
                      <w:sz w:val="13"/>
                      <w:szCs w:val="13"/>
                    </w:rPr>
                    <w:t>号外显子</w:t>
                  </w:r>
                </w:p>
              </w:tc>
              <w:tc>
                <w:tcPr>
                  <w:tcW w:w="2536" w:type="dxa"/>
                </w:tcPr>
                <w:p w14:paraId="45230366" w14:textId="6FEA86C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11号外显子</w:t>
                  </w:r>
                </w:p>
              </w:tc>
            </w:tr>
            <w:tr w:rsidR="0093306C" w14:paraId="149FD4A9" w14:textId="77777777" w:rsidTr="00561C36">
              <w:trPr>
                <w:trHeight w:val="454"/>
                <w:jc w:val="center"/>
              </w:trPr>
              <w:tc>
                <w:tcPr>
                  <w:tcW w:w="2141" w:type="dxa"/>
                </w:tcPr>
                <w:p w14:paraId="7DCF12E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20号外显子D770N771</w:t>
                  </w:r>
                </w:p>
              </w:tc>
              <w:tc>
                <w:tcPr>
                  <w:tcW w:w="1896" w:type="dxa"/>
                </w:tcPr>
                <w:p w14:paraId="0C149F9B"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4号外显子</w:t>
                  </w:r>
                </w:p>
              </w:tc>
              <w:tc>
                <w:tcPr>
                  <w:tcW w:w="2498" w:type="dxa"/>
                </w:tcPr>
                <w:p w14:paraId="0E3BAAA5" w14:textId="6DD45E3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561C36">
                    <w:rPr>
                      <w:rFonts w:ascii="思源黑体 CN Normal" w:eastAsia="思源黑体 CN Normal" w:hAnsi="思源黑体 CN Normal" w:cs="思源黑体 CN Light" w:hint="eastAsia"/>
                      <w:color w:val="000000" w:themeColor="text1"/>
                      <w:sz w:val="13"/>
                      <w:szCs w:val="13"/>
                    </w:rPr>
                    <w:t>；</w:t>
                  </w:r>
                  <w:r w:rsidRPr="00561C36">
                    <w:rPr>
                      <w:rFonts w:ascii="思源黑体 CN Normal" w:eastAsia="思源黑体 CN Normal" w:hAnsi="思源黑体 CN Normal" w:cs="思源黑体 CN Light"/>
                      <w:i/>
                      <w:iCs/>
                      <w:color w:val="000000" w:themeColor="text1"/>
                      <w:sz w:val="13"/>
                      <w:szCs w:val="13"/>
                    </w:rPr>
                    <w:t>EML4</w:t>
                  </w:r>
                  <w:r w:rsidR="00561C36">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6</w:t>
                  </w:r>
                  <w:r w:rsidR="00561C36" w:rsidRPr="0042102F">
                    <w:rPr>
                      <w:rFonts w:ascii="思源黑体 CN Normal" w:eastAsia="思源黑体 CN Normal" w:hAnsi="思源黑体 CN Normal" w:cs="思源黑体 CN Light"/>
                      <w:color w:val="000000" w:themeColor="text1"/>
                      <w:sz w:val="13"/>
                      <w:szCs w:val="13"/>
                    </w:rPr>
                    <w:t>号外显子</w:t>
                  </w:r>
                </w:p>
              </w:tc>
              <w:tc>
                <w:tcPr>
                  <w:tcW w:w="2536" w:type="dxa"/>
                </w:tcPr>
                <w:p w14:paraId="220E2B4C" w14:textId="41DDAAB4" w:rsidR="0093306C" w:rsidRPr="0042102F" w:rsidRDefault="00093E0F" w:rsidP="00ED250C">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12号外显子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KIF5B</w:t>
                  </w:r>
                  <w:r w:rsidRPr="0042102F">
                    <w:rPr>
                      <w:rFonts w:ascii="思源黑体 CN Normal" w:eastAsia="思源黑体 CN Normal" w:hAnsi="思源黑体 CN Normal" w:cs="思源黑体 CN Light"/>
                      <w:color w:val="000000" w:themeColor="text1"/>
                      <w:sz w:val="13"/>
                      <w:szCs w:val="13"/>
                    </w:rPr>
                    <w:t xml:space="preserve"> 15</w:t>
                  </w:r>
                  <w:r w:rsidR="00ED250C" w:rsidRPr="0042102F">
                    <w:rPr>
                      <w:rFonts w:ascii="思源黑体 CN Normal" w:eastAsia="思源黑体 CN Normal" w:hAnsi="思源黑体 CN Normal" w:cs="思源黑体 CN Light"/>
                      <w:color w:val="000000" w:themeColor="text1"/>
                      <w:sz w:val="13"/>
                      <w:szCs w:val="13"/>
                    </w:rPr>
                    <w:t>号外显子</w:t>
                  </w:r>
                </w:p>
              </w:tc>
            </w:tr>
          </w:tbl>
          <w:p w14:paraId="52AE06E6" w14:textId="77777777" w:rsidR="0093306C" w:rsidRDefault="0093306C">
            <w:pPr>
              <w:spacing w:line="300" w:lineRule="exact"/>
              <w:rPr>
                <w:rFonts w:ascii="思源黑体 CN Normal" w:eastAsia="思源黑体 CN Normal" w:hAnsi="思源黑体 CN Normal"/>
                <w:color w:val="000000" w:themeColor="text1"/>
                <w:sz w:val="17"/>
                <w:szCs w:val="17"/>
              </w:rPr>
            </w:pPr>
          </w:p>
        </w:tc>
      </w:tr>
      <w:tr w:rsidR="0014140C" w14:paraId="7ADE5132" w14:textId="77777777" w:rsidTr="005B2C09">
        <w:trPr>
          <w:trHeight w:val="895"/>
        </w:trPr>
        <w:tc>
          <w:tcPr>
            <w:tcW w:w="500" w:type="pct"/>
            <w:tcBorders>
              <w:top w:val="single" w:sz="4" w:space="0" w:color="FFFFFF" w:themeColor="background1"/>
              <w:bottom w:val="single" w:sz="4" w:space="0" w:color="1E7648"/>
              <w:right w:val="nil"/>
            </w:tcBorders>
            <w:shd w:val="clear" w:color="auto" w:fill="1E7648"/>
            <w:vAlign w:val="center"/>
          </w:tcPr>
          <w:p w14:paraId="614ECCC2" w14:textId="77777777" w:rsidR="0014140C" w:rsidRPr="0042102F" w:rsidRDefault="0014140C" w:rsidP="0014140C">
            <w:pPr>
              <w:spacing w:line="300" w:lineRule="exact"/>
              <w:jc w:val="center"/>
              <w:rPr>
                <w:rFonts w:ascii="思源黑体 CN Normal" w:eastAsia="思源黑体 CN Normal" w:hAnsi="思源黑体 CN Normal" w:cs="思源黑体 CN Light"/>
                <w:b/>
                <w:bCs/>
                <w:color w:val="000000" w:themeColor="text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检测意义</w:t>
            </w:r>
          </w:p>
        </w:tc>
        <w:tc>
          <w:tcPr>
            <w:tcW w:w="4500" w:type="pct"/>
            <w:tcBorders>
              <w:left w:val="nil"/>
              <w:bottom w:val="single" w:sz="4" w:space="0" w:color="1E7648"/>
            </w:tcBorders>
            <w:shd w:val="clear" w:color="auto" w:fill="F2F2F2" w:themeFill="background1" w:themeFillShade="F2"/>
            <w:vAlign w:val="center"/>
          </w:tcPr>
          <w:p w14:paraId="27120F36" w14:textId="16DB3767" w:rsidR="0014140C" w:rsidRPr="0042102F" w:rsidRDefault="0014140C" w:rsidP="0014140C">
            <w:pPr>
              <w:spacing w:line="300" w:lineRule="exact"/>
              <w:rPr>
                <w:rFonts w:ascii="思源黑体 CN Normal" w:eastAsia="思源黑体 CN Normal" w:hAnsi="思源黑体 CN Normal" w:cs="思源黑体 CN Light"/>
                <w:color w:val="000000" w:themeColor="text1"/>
                <w:sz w:val="17"/>
                <w:szCs w:val="17"/>
              </w:rPr>
            </w:pPr>
            <w:r w:rsidRPr="0042102F">
              <w:rPr>
                <w:rFonts w:ascii="思源黑体 CN Normal" w:eastAsia="思源黑体 CN Normal" w:hAnsi="思源黑体 CN Normal" w:cs="思源黑体 CN Light" w:hint="eastAsia"/>
                <w:color w:val="000000" w:themeColor="text1"/>
                <w:sz w:val="17"/>
                <w:szCs w:val="17"/>
              </w:rPr>
              <w:t>对肿瘤驱动</w:t>
            </w:r>
            <w:r>
              <w:rPr>
                <w:rFonts w:ascii="思源黑体 CN Normal" w:eastAsia="思源黑体 CN Normal" w:hAnsi="思源黑体 CN Normal" w:cs="思源黑体 CN Light" w:hint="eastAsia"/>
                <w:color w:val="000000" w:themeColor="text1"/>
                <w:sz w:val="17"/>
                <w:szCs w:val="17"/>
              </w:rPr>
              <w:t>基因变异</w:t>
            </w:r>
            <w:r w:rsidRPr="0042102F">
              <w:rPr>
                <w:rFonts w:ascii="思源黑体 CN Normal" w:eastAsia="思源黑体 CN Normal" w:hAnsi="思源黑体 CN Normal" w:cs="思源黑体 CN Light" w:hint="eastAsia"/>
                <w:color w:val="000000" w:themeColor="text1"/>
                <w:sz w:val="17"/>
                <w:szCs w:val="17"/>
              </w:rPr>
              <w:t>进行分析和解读，在循证医学框架内提供实体瘤靶向用药的相关分子标志物信息，辅助临床诊疗方案的制定。</w:t>
            </w:r>
          </w:p>
        </w:tc>
      </w:tr>
    </w:tbl>
    <w:p w14:paraId="3DDDEF6A" w14:textId="77777777" w:rsidR="0093306C" w:rsidRDefault="0093306C">
      <w:pPr>
        <w:sectPr w:rsidR="0093306C">
          <w:headerReference w:type="default" r:id="rId10"/>
          <w:footerReference w:type="default" r:id="rId11"/>
          <w:pgSz w:w="11906" w:h="16838"/>
          <w:pgMar w:top="1361" w:right="782" w:bottom="794" w:left="782" w:header="567" w:footer="567" w:gutter="0"/>
          <w:cols w:space="425"/>
          <w:docGrid w:type="lines" w:linePitch="312"/>
        </w:sectPr>
      </w:pPr>
    </w:p>
    <w:p w14:paraId="06367FEA" w14:textId="672F94F9" w:rsidR="0093306C" w:rsidRDefault="00093E0F" w:rsidP="002442E9">
      <w:pPr>
        <w:pStyle w:val="1"/>
        <w:ind w:left="210" w:firstLine="280"/>
        <w:rPr>
          <w:color w:val="FF0000"/>
        </w:rPr>
      </w:pPr>
      <w:bookmarkStart w:id="4" w:name="_Hlk129335760"/>
      <w:r>
        <w:lastRenderedPageBreak/>
        <w:t>&gt;</w:t>
      </w:r>
      <w:r>
        <w:rPr>
          <w:rFonts w:hint="eastAsia"/>
        </w:rPr>
        <w:t>3</w:t>
      </w:r>
      <w:r>
        <w:t xml:space="preserve"> </w:t>
      </w:r>
      <w:r>
        <w:rPr>
          <w:rFonts w:hint="eastAsia"/>
        </w:rPr>
        <w:t>数据质控</w:t>
      </w:r>
    </w:p>
    <w:tbl>
      <w:tblPr>
        <w:tblStyle w:val="ae"/>
        <w:tblpPr w:leftFromText="180" w:rightFromText="180" w:vertAnchor="text" w:horzAnchor="page" w:tblpX="1220" w:tblpY="43"/>
        <w:tblOverlap w:val="never"/>
        <w:tblW w:w="0" w:type="auto"/>
        <w:tblLayout w:type="fixed"/>
        <w:tblLook w:val="04A0" w:firstRow="1" w:lastRow="0" w:firstColumn="1" w:lastColumn="0" w:noHBand="0" w:noVBand="1"/>
      </w:tblPr>
      <w:tblGrid>
        <w:gridCol w:w="1701"/>
        <w:gridCol w:w="3119"/>
        <w:gridCol w:w="2551"/>
        <w:gridCol w:w="2322"/>
      </w:tblGrid>
      <w:tr w:rsidR="0093306C" w14:paraId="40C1B74A" w14:textId="77777777" w:rsidTr="00F9363C">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73D5F5A4" w14:textId="77777777" w:rsidR="0093306C" w:rsidRPr="00AB32FF" w:rsidRDefault="00093E0F">
            <w:pPr>
              <w:pStyle w:val="af3"/>
              <w:ind w:firstLineChars="0" w:firstLine="0"/>
              <w:jc w:val="center"/>
              <w:rPr>
                <w:rFonts w:ascii="思源黑体 CN Bold" w:eastAsia="思源黑体 CN Bold" w:hAnsi="思源黑体 CN Bold"/>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D9946" w14:textId="77777777" w:rsidR="0093306C" w:rsidRPr="00AB32FF" w:rsidRDefault="00093E0F">
            <w:pPr>
              <w:pStyle w:val="af3"/>
              <w:ind w:firstLineChars="0" w:firstLine="0"/>
              <w:jc w:val="center"/>
              <w:rPr>
                <w:rFonts w:ascii="思源黑体 CN Bold" w:eastAsia="思源黑体 CN Bold" w:hAnsi="思源黑体 CN Bold"/>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质控数值</w:t>
            </w:r>
          </w:p>
        </w:tc>
        <w:tc>
          <w:tcPr>
            <w:tcW w:w="2322" w:type="dxa"/>
            <w:tcBorders>
              <w:top w:val="single" w:sz="4" w:space="0" w:color="1E7648"/>
              <w:left w:val="single" w:sz="8" w:space="0" w:color="FFFFFF" w:themeColor="background1"/>
              <w:bottom w:val="nil"/>
              <w:right w:val="nil"/>
            </w:tcBorders>
            <w:shd w:val="clear" w:color="auto" w:fill="1E7648"/>
            <w:vAlign w:val="center"/>
          </w:tcPr>
          <w:p w14:paraId="402E06A5" w14:textId="77777777" w:rsidR="0093306C" w:rsidRPr="00AB32FF" w:rsidRDefault="00093E0F">
            <w:pPr>
              <w:pStyle w:val="af3"/>
              <w:ind w:firstLineChars="0" w:firstLine="0"/>
              <w:jc w:val="center"/>
              <w:rPr>
                <w:rFonts w:ascii="思源黑体 CN Bold" w:eastAsia="思源黑体 CN Bold" w:hAnsi="思源黑体 CN Bold"/>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参考值</w:t>
            </w:r>
          </w:p>
        </w:tc>
      </w:tr>
      <w:tr w:rsidR="00882FAC" w14:paraId="010EA443" w14:textId="77777777" w:rsidTr="00F9363C">
        <w:trPr>
          <w:trHeight w:val="397"/>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2A1796F"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C7236"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恶性肿瘤细胞占比</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6681F" w14:textId="0840D79D"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 xml:space="preserve">{%if </w:t>
            </w:r>
            <w:proofErr w:type="spellStart"/>
            <w:r w:rsidRPr="00742E8C">
              <w:rPr>
                <w:rFonts w:ascii="思源黑体 CN Normal" w:eastAsia="思源黑体 CN Normal" w:hAnsi="思源黑体 CN Normal"/>
                <w:sz w:val="17"/>
                <w:szCs w:val="17"/>
              </w:rPr>
              <w:t>sample.tumor_content</w:t>
            </w:r>
            <w:proofErr w:type="spellEnd"/>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sample.tumor_content</w:t>
            </w:r>
            <w:proofErr w:type="spellEnd"/>
            <w:r w:rsidRPr="00742E8C">
              <w:rPr>
                <w:rFonts w:ascii="思源黑体 CN Normal" w:eastAsia="思源黑体 CN Normal" w:hAnsi="思源黑体 CN Normal"/>
                <w:sz w:val="17"/>
                <w:szCs w:val="17"/>
              </w:rPr>
              <w:t xml:space="preserve">}}{%else%}{%if </w:t>
            </w:r>
            <w:proofErr w:type="spellStart"/>
            <w:r w:rsidRPr="00742E8C">
              <w:rPr>
                <w:rFonts w:ascii="思源黑体 CN Normal" w:eastAsia="思源黑体 CN Normal" w:hAnsi="思源黑体 CN Normal"/>
                <w:sz w:val="17"/>
                <w:szCs w:val="17"/>
              </w:rPr>
              <w:t>lib_quality_control</w:t>
            </w:r>
            <w:proofErr w:type="spellEnd"/>
            <w:r w:rsidRPr="00742E8C">
              <w:rPr>
                <w:rFonts w:ascii="思源黑体 CN Normal" w:eastAsia="思源黑体 CN Normal" w:hAnsi="思源黑体 CN Normal"/>
                <w:sz w:val="17"/>
                <w:szCs w:val="17"/>
              </w:rPr>
              <w:t xml:space="preserve"> and </w:t>
            </w:r>
            <w:proofErr w:type="spellStart"/>
            <w:r w:rsidRPr="00742E8C">
              <w:rPr>
                <w:rFonts w:ascii="思源黑体 CN Normal" w:eastAsia="思源黑体 CN Normal" w:hAnsi="思源黑体 CN Normal"/>
                <w:sz w:val="17"/>
                <w:szCs w:val="17"/>
              </w:rPr>
              <w:t>lib_quality_control.lib_dna_qc</w:t>
            </w:r>
            <w:proofErr w:type="spellEnd"/>
            <w:r w:rsidRPr="00742E8C">
              <w:rPr>
                <w:rFonts w:ascii="思源黑体 CN Normal" w:eastAsia="思源黑体 CN Normal" w:hAnsi="思源黑体 CN Normal"/>
                <w:sz w:val="17"/>
                <w:szCs w:val="17"/>
              </w:rPr>
              <w:t xml:space="preserve"> and lib_quality_control.lib_dna_qc.tumor_content%}{{lib_quality_control.lib_dna_qc.tumor_content}}{%else%}/{%endif%}{%endif%}</w:t>
            </w:r>
          </w:p>
        </w:tc>
        <w:tc>
          <w:tcPr>
            <w:tcW w:w="232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853352" w14:textId="35DFA805" w:rsidR="00882FAC" w:rsidRPr="00AB32FF" w:rsidRDefault="00882FAC" w:rsidP="00882FAC">
            <w:pPr>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≥20%</w:t>
            </w:r>
          </w:p>
        </w:tc>
      </w:tr>
      <w:tr w:rsidR="00882FAC" w14:paraId="0CF1DF2A" w14:textId="77777777" w:rsidTr="00F9363C">
        <w:trPr>
          <w:trHeight w:val="397"/>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29C05F28"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F3994" w14:textId="545BA615"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文库DNA浓度（ng/μL）</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20C302" w14:textId="72B578AA"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 xml:space="preserve">{%if </w:t>
            </w:r>
            <w:proofErr w:type="spellStart"/>
            <w:r w:rsidRPr="00742E8C">
              <w:rPr>
                <w:rFonts w:ascii="思源黑体 CN Normal" w:eastAsia="思源黑体 CN Normal" w:hAnsi="思源黑体 CN Normal"/>
                <w:sz w:val="17"/>
                <w:szCs w:val="17"/>
              </w:rPr>
              <w:t>lib_quality_control</w:t>
            </w:r>
            <w:proofErr w:type="spellEnd"/>
            <w:r w:rsidRPr="00742E8C">
              <w:rPr>
                <w:rFonts w:ascii="思源黑体 CN Normal" w:eastAsia="思源黑体 CN Normal" w:hAnsi="思源黑体 CN Normal"/>
                <w:sz w:val="17"/>
                <w:szCs w:val="17"/>
              </w:rPr>
              <w:t xml:space="preserve"> and </w:t>
            </w:r>
            <w:proofErr w:type="spellStart"/>
            <w:r w:rsidRPr="00742E8C">
              <w:rPr>
                <w:rFonts w:ascii="思源黑体 CN Normal" w:eastAsia="思源黑体 CN Normal" w:hAnsi="思源黑体 CN Normal"/>
                <w:sz w:val="17"/>
                <w:szCs w:val="17"/>
              </w:rPr>
              <w:t>lib_quality_control.lib_dna_qc</w:t>
            </w:r>
            <w:proofErr w:type="spellEnd"/>
            <w:r w:rsidRPr="00742E8C">
              <w:rPr>
                <w:rFonts w:ascii="思源黑体 CN Normal" w:eastAsia="思源黑体 CN Normal" w:hAnsi="思源黑体 CN Normal"/>
                <w:sz w:val="17"/>
                <w:szCs w:val="17"/>
              </w:rPr>
              <w:t xml:space="preserve"> and lib_quality_control.lib_dna_qc.library_concn%}{{lib_quality_control.lib_dna_qc.library_concn|replace(“.00”,””)}}{%else%}{%endif%}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E61CF5" w14:textId="34D499B5"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≥10</w:t>
            </w:r>
          </w:p>
        </w:tc>
      </w:tr>
      <w:tr w:rsidR="00882FAC" w14:paraId="203AF37F" w14:textId="77777777" w:rsidTr="00F9363C">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B00FC"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319C43"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Q</w:t>
            </w:r>
            <w:r w:rsidRPr="00AB32FF">
              <w:rPr>
                <w:rFonts w:ascii="思源黑体 CN Normal" w:eastAsia="思源黑体 CN Normal" w:hAnsi="思源黑体 CN Normal"/>
                <w:sz w:val="17"/>
                <w:szCs w:val="17"/>
              </w:rPr>
              <w:t>3</w:t>
            </w:r>
            <w:r w:rsidRPr="00AB32FF">
              <w:rPr>
                <w:rFonts w:ascii="思源黑体 CN Normal" w:eastAsia="思源黑体 CN Normal" w:hAnsi="思源黑体 CN Normal" w:hint="eastAsia"/>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449294" w14:textId="0D548836"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B8023F" w14:textId="7DFBF4D6"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≥75%</w:t>
            </w:r>
          </w:p>
        </w:tc>
      </w:tr>
      <w:tr w:rsidR="00882FAC" w14:paraId="7003D0B7"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09C02FE"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B720F"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C39499" w14:textId="4BF5F3A4"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qc.dna_data_qc.mapping_ratio</w:t>
            </w:r>
            <w:proofErr w:type="spellEnd"/>
            <w:r w:rsidRPr="00742E8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2881AF" w14:textId="24A55B52"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w:t>
            </w:r>
          </w:p>
        </w:tc>
      </w:tr>
      <w:tr w:rsidR="00882FAC" w14:paraId="29F4E1A9"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5D6AFAE2"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79A6C"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覆盖度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C17C5" w14:textId="156C043D"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qc.dna_data_qc.cover_ratio</w:t>
            </w:r>
            <w:proofErr w:type="spellEnd"/>
            <w:r w:rsidRPr="00742E8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08C831" w14:textId="67F2FBEA"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w:t>
            </w:r>
          </w:p>
        </w:tc>
      </w:tr>
      <w:tr w:rsidR="00882FAC" w14:paraId="5913D8D2"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281CC6A"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BC4F1"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均一性</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0F217F" w14:textId="4C27F450"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{{qc.dna_data_qc.uni20}}</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84FE13" w14:textId="63DC6CA6"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w:t>
            </w:r>
          </w:p>
        </w:tc>
      </w:tr>
      <w:tr w:rsidR="00882FAC" w14:paraId="547D6EC2"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6971D9C9"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BCEAA1" w14:textId="762A47B2"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平均有效深度（×）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8210EF" w14:textId="06A6A26F"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qc.dna_data_qc.depth_ssbc</w:t>
            </w:r>
            <w:proofErr w:type="spellEnd"/>
            <w:r w:rsidRPr="00742E8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D070A0" w14:textId="4DAD8762"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≥400</w:t>
            </w:r>
          </w:p>
        </w:tc>
      </w:tr>
      <w:tr w:rsidR="00882FAC" w14:paraId="7EDB61ED" w14:textId="77777777" w:rsidTr="00F9363C">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0EF100"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4075C0" w14:textId="533DAB80"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RNA内参绝对拷贝数（×）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F21E31" w14:textId="64443780"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 xml:space="preserve">{%if </w:t>
            </w:r>
            <w:proofErr w:type="spellStart"/>
            <w:r w:rsidRPr="00742E8C">
              <w:rPr>
                <w:rFonts w:ascii="思源黑体 CN Normal" w:eastAsia="思源黑体 CN Normal" w:hAnsi="思源黑体 CN Normal"/>
                <w:sz w:val="17"/>
                <w:szCs w:val="17"/>
              </w:rPr>
              <w:t>qc.dna_data_qc.depth_rna_ctrl</w:t>
            </w:r>
            <w:proofErr w:type="spellEnd"/>
            <w:r w:rsidRPr="00742E8C">
              <w:rPr>
                <w:rFonts w:ascii="思源黑体 CN Normal" w:eastAsia="思源黑体 CN Normal" w:hAnsi="思源黑体 CN Normal"/>
                <w:sz w:val="17"/>
                <w:szCs w:val="17"/>
              </w:rPr>
              <w:t xml:space="preserve"> %}{{qc.dna_data_qc.depth_rna_ctrl|replace(“.00”,””)}}{%else%}0{%endif%}</w:t>
            </w:r>
          </w:p>
        </w:tc>
        <w:tc>
          <w:tcPr>
            <w:tcW w:w="23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D16AA" w14:textId="5D7B436E"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≥20</w:t>
            </w:r>
          </w:p>
        </w:tc>
      </w:tr>
    </w:tbl>
    <w:p w14:paraId="4148D010" w14:textId="77777777" w:rsidR="0093306C" w:rsidRPr="00AB32FF" w:rsidRDefault="0093306C" w:rsidP="005B2C09">
      <w:pPr>
        <w:adjustRightInd w:val="0"/>
        <w:snapToGrid w:val="0"/>
        <w:spacing w:line="200" w:lineRule="exact"/>
        <w:ind w:leftChars="200" w:left="420"/>
        <w:rPr>
          <w:rFonts w:ascii="思源黑体 CN Normal" w:eastAsia="思源黑体 CN Normal" w:hAnsi="思源黑体 CN Normal"/>
          <w:b/>
          <w:sz w:val="15"/>
          <w:szCs w:val="15"/>
        </w:rPr>
      </w:pPr>
    </w:p>
    <w:p w14:paraId="2162BF2B" w14:textId="77777777" w:rsidR="0093306C" w:rsidRPr="00AB32FF" w:rsidRDefault="00093E0F" w:rsidP="005B2C09">
      <w:pPr>
        <w:adjustRightInd w:val="0"/>
        <w:snapToGrid w:val="0"/>
        <w:ind w:leftChars="200" w:left="749" w:hangingChars="200" w:hanging="329"/>
        <w:rPr>
          <w:rFonts w:ascii="思源黑体 CN Normal" w:eastAsia="思源黑体 CN Normal" w:hAnsi="思源黑体 CN Normal"/>
          <w:sz w:val="16"/>
          <w:szCs w:val="16"/>
        </w:rPr>
      </w:pPr>
      <w:r w:rsidRPr="00AB32FF">
        <w:rPr>
          <w:rFonts w:ascii="思源黑体 CN Normal" w:eastAsia="思源黑体 CN Normal" w:hAnsi="思源黑体 CN Normal" w:hint="eastAsia"/>
          <w:b/>
          <w:sz w:val="16"/>
          <w:szCs w:val="16"/>
        </w:rPr>
        <w:t>注：</w:t>
      </w:r>
    </w:p>
    <w:p w14:paraId="5406ED84" w14:textId="49A38DB7"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sidR="00882FAC" w:rsidRPr="00AB32FF">
        <w:rPr>
          <w:rFonts w:ascii="思源黑体 CN Normal" w:eastAsia="思源黑体 CN Normal" w:hAnsi="思源黑体 CN Normal" w:hint="eastAsia"/>
          <w:sz w:val="16"/>
          <w:szCs w:val="16"/>
        </w:rPr>
        <w:t>仅当送检的样品中含有或可制作石蜡玻片时才能进行病理质控，若肿瘤细胞含量低于20%，可能会影响检测结果的准确性；</w:t>
      </w:r>
    </w:p>
    <w:p w14:paraId="28D2C0CA" w14:textId="15EDB24F"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sidR="00882FAC" w:rsidRPr="00AB32FF">
        <w:rPr>
          <w:rFonts w:ascii="思源黑体 CN Normal" w:eastAsia="思源黑体 CN Normal" w:hAnsi="思源黑体 CN Normal" w:hint="eastAsia"/>
          <w:sz w:val="16"/>
          <w:szCs w:val="16"/>
        </w:rPr>
        <w:t>Q30：测序的准确率高于99.9%的碱基的比例；</w:t>
      </w:r>
    </w:p>
    <w:p w14:paraId="383AC513" w14:textId="43E7D468"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3. </w:t>
      </w:r>
      <w:r w:rsidR="00882FAC" w:rsidRPr="00AB32FF">
        <w:rPr>
          <w:rFonts w:ascii="思源黑体 CN Normal" w:eastAsia="思源黑体 CN Normal" w:hAnsi="思源黑体 CN Normal" w:hint="eastAsia"/>
          <w:sz w:val="16"/>
          <w:szCs w:val="16"/>
        </w:rPr>
        <w:t>比对率：可以比对至参考序列上的reads的比例；</w:t>
      </w:r>
    </w:p>
    <w:p w14:paraId="41A72C84" w14:textId="66CFB698"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4. </w:t>
      </w:r>
      <w:r w:rsidR="00882FAC" w:rsidRPr="00AB32FF">
        <w:rPr>
          <w:rFonts w:ascii="思源黑体 CN Normal" w:eastAsia="思源黑体 CN Normal" w:hAnsi="思源黑体 CN Normal" w:hint="eastAsia"/>
          <w:sz w:val="16"/>
          <w:szCs w:val="16"/>
        </w:rPr>
        <w:t>覆盖度：检测到的区域占目标区域的比例；</w:t>
      </w:r>
    </w:p>
    <w:p w14:paraId="456389C9" w14:textId="3351D813"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5. </w:t>
      </w:r>
      <w:r w:rsidR="00882FAC" w:rsidRPr="00AB32FF">
        <w:rPr>
          <w:rFonts w:ascii="思源黑体 CN Normal" w:eastAsia="思源黑体 CN Normal" w:hAnsi="思源黑体 CN Normal" w:hint="eastAsia"/>
          <w:sz w:val="16"/>
          <w:szCs w:val="16"/>
        </w:rPr>
        <w:t>均一性：整体目标区域中，测序深度超过平均深度*20%的区域的占比；</w:t>
      </w:r>
    </w:p>
    <w:p w14:paraId="16A9C8F3" w14:textId="45253009"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 xml:space="preserve">6. </w:t>
      </w:r>
      <w:r w:rsidR="00882FAC" w:rsidRPr="00AB32FF">
        <w:rPr>
          <w:rFonts w:ascii="思源黑体 CN Normal" w:eastAsia="思源黑体 CN Normal" w:hAnsi="思源黑体 CN Normal" w:hint="eastAsia"/>
          <w:sz w:val="16"/>
          <w:szCs w:val="16"/>
        </w:rPr>
        <w:t>平均有效深度：目标区域每个碱基被覆盖到的次数的平均值，去除PCR重复后测到的读数；</w:t>
      </w:r>
    </w:p>
    <w:p w14:paraId="0A8EDF75" w14:textId="44C336E2"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7. </w:t>
      </w:r>
      <w:r w:rsidR="00882FAC" w:rsidRPr="00AB32FF">
        <w:rPr>
          <w:rFonts w:ascii="思源黑体 CN Normal" w:eastAsia="思源黑体 CN Normal" w:hAnsi="思源黑体 CN Normal" w:hint="eastAsia"/>
          <w:sz w:val="16"/>
          <w:szCs w:val="16"/>
        </w:rPr>
        <w:t>RNA内参绝对拷贝数：该拷贝数低于20时表示RNA质量较差、RNA反转录投入量不足或RNA中含有抑制剂，一般应重新提取RNA进行实验；</w:t>
      </w:r>
    </w:p>
    <w:p w14:paraId="261F426E" w14:textId="54816EAD"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8. </w:t>
      </w:r>
      <w:r w:rsidR="00882FAC" w:rsidRPr="00AB32FF">
        <w:rPr>
          <w:rFonts w:ascii="思源黑体 CN Normal" w:eastAsia="思源黑体 CN Normal" w:hAnsi="思源黑体 CN Normal" w:hint="eastAsia"/>
          <w:sz w:val="16"/>
          <w:szCs w:val="16"/>
        </w:rPr>
        <w:t>参考值为“/”，表示此质控项并非本检测的必要质控项，结果仅供参考；</w:t>
      </w:r>
    </w:p>
    <w:p w14:paraId="18E6E9B1" w14:textId="172F2BE4" w:rsidR="0093306C" w:rsidRPr="00F9363C" w:rsidRDefault="00090291" w:rsidP="00F9363C">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9. </w:t>
      </w:r>
      <w:r w:rsidR="00882FAC" w:rsidRPr="00AB32FF">
        <w:rPr>
          <w:rFonts w:ascii="思源黑体 CN Normal" w:eastAsia="思源黑体 CN Normal" w:hAnsi="思源黑体 CN Normal" w:hint="eastAsia"/>
          <w:sz w:val="16"/>
          <w:szCs w:val="16"/>
        </w:rPr>
        <w:t>如果“质控数值”超出“参考值”，可能会影响检测结果的准确性。</w:t>
      </w:r>
      <w:r>
        <w:rPr>
          <w:rFonts w:ascii="思源黑体 CN Bold" w:eastAsia="思源黑体 CN Bold" w:hAnsi="思源黑体 CN Bold"/>
          <w:b/>
          <w:bCs/>
          <w:color w:val="1E7648"/>
          <w:sz w:val="28"/>
          <w:szCs w:val="28"/>
        </w:rPr>
        <w:br w:type="page"/>
      </w:r>
      <w:bookmarkEnd w:id="4"/>
    </w:p>
    <w:p w14:paraId="6D9FE72B" w14:textId="77777777" w:rsidR="0093306C" w:rsidRDefault="00093E0F" w:rsidP="002442E9">
      <w:pPr>
        <w:pStyle w:val="1"/>
        <w:ind w:left="210" w:firstLine="280"/>
      </w:pPr>
      <w:bookmarkStart w:id="5" w:name="_Hlk129335765"/>
      <w:r>
        <w:lastRenderedPageBreak/>
        <w:t xml:space="preserve">&gt;4 </w:t>
      </w:r>
      <w:r>
        <w:rPr>
          <w:rFonts w:hint="eastAsia"/>
        </w:rPr>
        <w:t>检测结果</w:t>
      </w:r>
    </w:p>
    <w:p w14:paraId="0C7010A4" w14:textId="53D5879D" w:rsidR="00623C23" w:rsidRPr="00AA18D9" w:rsidRDefault="00623C23" w:rsidP="00AA18D9">
      <w:pPr>
        <w:ind w:leftChars="200" w:left="420"/>
        <w:rPr>
          <w:rFonts w:ascii="思源黑体 CN Normal" w:eastAsia="思源黑体 CN Normal" w:hAnsi="思源黑体 CN Normal"/>
          <w:sz w:val="16"/>
          <w:szCs w:val="16"/>
        </w:rPr>
      </w:pPr>
      <w:r w:rsidRPr="00AA18D9">
        <w:rPr>
          <w:rFonts w:ascii="思源黑体 CN Normal" w:eastAsia="思源黑体 CN Normal" w:hAnsi="思源黑体 CN Normal" w:hint="eastAsia"/>
          <w:sz w:val="16"/>
          <w:szCs w:val="16"/>
        </w:rPr>
        <w:t xml:space="preserve">{%p if “子宫内膜癌” in </w:t>
      </w:r>
      <w:proofErr w:type="spellStart"/>
      <w:r w:rsidRPr="00AA18D9">
        <w:rPr>
          <w:rFonts w:ascii="思源黑体 CN Normal" w:eastAsia="思源黑体 CN Normal" w:hAnsi="思源黑体 CN Normal" w:hint="eastAsia"/>
          <w:sz w:val="16"/>
          <w:szCs w:val="16"/>
        </w:rPr>
        <w:t>sample.tumor_list</w:t>
      </w:r>
      <w:proofErr w:type="spellEnd"/>
      <w:r w:rsidRPr="00AA18D9">
        <w:rPr>
          <w:rFonts w:ascii="思源黑体 CN Normal" w:eastAsia="思源黑体 CN Normal" w:hAnsi="思源黑体 CN Normal" w:hint="eastAsia"/>
          <w:sz w:val="16"/>
          <w:szCs w:val="16"/>
        </w:rPr>
        <w:t xml:space="preserve"> and “实体瘤” not in </w:t>
      </w:r>
      <w:proofErr w:type="spellStart"/>
      <w:r w:rsidRPr="00AA18D9">
        <w:rPr>
          <w:rFonts w:ascii="思源黑体 CN Normal" w:eastAsia="思源黑体 CN Normal" w:hAnsi="思源黑体 CN Normal" w:hint="eastAsia"/>
          <w:sz w:val="16"/>
          <w:szCs w:val="16"/>
        </w:rPr>
        <w:t>sample.tumor_names_cn</w:t>
      </w:r>
      <w:proofErr w:type="spellEnd"/>
      <w:r w:rsidRPr="00AA18D9">
        <w:rPr>
          <w:rFonts w:ascii="思源黑体 CN Normal" w:eastAsia="思源黑体 CN Normal" w:hAnsi="思源黑体 CN Normal" w:hint="eastAsia"/>
          <w:sz w:val="16"/>
          <w:szCs w:val="16"/>
        </w:rPr>
        <w:t>%}</w:t>
      </w:r>
    </w:p>
    <w:p w14:paraId="05E16BDE" w14:textId="3BDB2117" w:rsidR="00F9363C" w:rsidRPr="008314FF" w:rsidRDefault="00F9363C" w:rsidP="008314FF">
      <w:pPr>
        <w:pStyle w:val="2"/>
        <w:numPr>
          <w:ilvl w:val="0"/>
          <w:numId w:val="4"/>
        </w:numPr>
        <w:spacing w:before="0" w:after="0" w:line="240" w:lineRule="auto"/>
        <w:jc w:val="center"/>
        <w:rPr>
          <w:rFonts w:ascii="思源黑体 CN Bold" w:eastAsia="思源黑体 CN Bold" w:hAnsi="思源黑体 CN Bold" w:cstheme="minorBidi"/>
          <w:color w:val="1E7648"/>
          <w:sz w:val="21"/>
          <w:szCs w:val="21"/>
        </w:rPr>
      </w:pPr>
      <w:bookmarkStart w:id="6" w:name="_Toc42102366"/>
      <w:bookmarkStart w:id="7" w:name="OLE_LINK7"/>
      <w:bookmarkStart w:id="8" w:name="OLE_LINK6"/>
      <w:bookmarkStart w:id="9" w:name="_Toc41565900"/>
      <w:bookmarkStart w:id="10" w:name="_Toc41567090"/>
      <w:bookmarkStart w:id="11" w:name="_Toc41566816"/>
      <w:bookmarkStart w:id="12" w:name="_Hlk39059790"/>
      <w:bookmarkStart w:id="13" w:name="OLE_LINK5"/>
      <w:bookmarkStart w:id="14" w:name="_Toc41567058"/>
      <w:bookmarkStart w:id="15" w:name="_Hlk129335769"/>
      <w:bookmarkEnd w:id="5"/>
      <w:bookmarkEnd w:id="6"/>
      <w:bookmarkEnd w:id="7"/>
      <w:bookmarkEnd w:id="8"/>
      <w:bookmarkEnd w:id="9"/>
      <w:bookmarkEnd w:id="10"/>
      <w:bookmarkEnd w:id="11"/>
      <w:bookmarkEnd w:id="12"/>
      <w:bookmarkEnd w:id="13"/>
      <w:bookmarkEnd w:id="14"/>
      <w:r w:rsidRPr="008314FF">
        <w:rPr>
          <w:rFonts w:ascii="思源黑体 CN Bold" w:eastAsia="思源黑体 CN Bold" w:hAnsi="思源黑体 CN Bold" w:cstheme="minorBidi" w:hint="eastAsia"/>
          <w:color w:val="1E7648"/>
          <w:sz w:val="21"/>
          <w:szCs w:val="21"/>
        </w:rPr>
        <w:t>子宫内膜癌分子分型相关标志物</w:t>
      </w:r>
    </w:p>
    <w:tbl>
      <w:tblPr>
        <w:tblStyle w:val="MasterIVD-v3"/>
        <w:tblW w:w="0" w:type="auto"/>
        <w:tblInd w:w="426" w:type="dxa"/>
        <w:tblLayout w:type="fixed"/>
        <w:tblLook w:val="04A0" w:firstRow="1" w:lastRow="0" w:firstColumn="1" w:lastColumn="0" w:noHBand="0" w:noVBand="1"/>
      </w:tblPr>
      <w:tblGrid>
        <w:gridCol w:w="992"/>
        <w:gridCol w:w="2977"/>
        <w:gridCol w:w="4114"/>
        <w:gridCol w:w="1833"/>
      </w:tblGrid>
      <w:tr w:rsidR="00F9363C" w:rsidRPr="00B21FB0" w14:paraId="79B231C7" w14:textId="77777777" w:rsidTr="00EA57AD">
        <w:trPr>
          <w:cnfStyle w:val="100000000000" w:firstRow="1" w:lastRow="0" w:firstColumn="0" w:lastColumn="0" w:oddVBand="0" w:evenVBand="0" w:oddHBand="0" w:evenHBand="0" w:firstRowFirstColumn="0" w:firstRowLastColumn="0" w:lastRowFirstColumn="0" w:lastRowLastColumn="0"/>
          <w:trHeight w:val="397"/>
        </w:trPr>
        <w:tc>
          <w:tcPr>
            <w:tcW w:w="992" w:type="dxa"/>
            <w:tcBorders>
              <w:top w:val="nil"/>
              <w:right w:val="single" w:sz="4" w:space="0" w:color="FFFFFF" w:themeColor="background1"/>
            </w:tcBorders>
          </w:tcPr>
          <w:p w14:paraId="33F3DF71"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977" w:type="dxa"/>
            <w:tcBorders>
              <w:top w:val="nil"/>
              <w:left w:val="single" w:sz="4" w:space="0" w:color="FFFFFF" w:themeColor="background1"/>
              <w:right w:val="single" w:sz="4" w:space="0" w:color="FFFFFF" w:themeColor="background1"/>
            </w:tcBorders>
          </w:tcPr>
          <w:p w14:paraId="2DCFC9F1"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1782FEDD"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177835BC"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D84FF8" w14:paraId="19E35847" w14:textId="77777777" w:rsidTr="004D2EBB">
        <w:trPr>
          <w:trHeight w:val="397"/>
        </w:trPr>
        <w:tc>
          <w:tcPr>
            <w:tcW w:w="9916" w:type="dxa"/>
            <w:gridSpan w:val="4"/>
          </w:tcPr>
          <w:p w14:paraId="00961D01" w14:textId="4C339726" w:rsidR="00D84FF8" w:rsidRPr="00711DAC" w:rsidRDefault="00D84FF8" w:rsidP="00EA57AD">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{%tr for a in var.ec_type.POLE_level12_withECtype + [</w:t>
            </w:r>
            <w:proofErr w:type="spellStart"/>
            <w:r w:rsidRPr="00D84FF8">
              <w:rPr>
                <w:rFonts w:ascii="思源黑体 CN Normal" w:eastAsia="思源黑体 CN Normal" w:hAnsi="思源黑体 CN Normal"/>
                <w:iCs/>
                <w:sz w:val="17"/>
                <w:szCs w:val="17"/>
              </w:rPr>
              <w:t>msi</w:t>
            </w:r>
            <w:proofErr w:type="spellEnd"/>
            <w:r w:rsidRPr="00D84FF8">
              <w:rPr>
                <w:rFonts w:ascii="思源黑体 CN Normal" w:eastAsia="思源黑体 CN Normal" w:hAnsi="思源黑体 CN Normal"/>
                <w:iCs/>
                <w:sz w:val="17"/>
                <w:szCs w:val="17"/>
              </w:rPr>
              <w:t>] + var.ec_type.TP53_level12_withECtype%}</w:t>
            </w:r>
          </w:p>
        </w:tc>
      </w:tr>
      <w:tr w:rsidR="00D84FF8" w14:paraId="688CF9AC" w14:textId="77777777" w:rsidTr="00EA57AD">
        <w:trPr>
          <w:trHeight w:val="397"/>
        </w:trPr>
        <w:tc>
          <w:tcPr>
            <w:tcW w:w="992" w:type="dxa"/>
          </w:tcPr>
          <w:p w14:paraId="3BA072FD"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 xml:space="preserve">==”MSI-H” or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==”MSS”%}</w:t>
            </w:r>
          </w:p>
          <w:p w14:paraId="15681ADF"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MSI</w:t>
            </w:r>
          </w:p>
          <w:p w14:paraId="55DB9103"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6356FC2D"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 in </w:t>
            </w:r>
            <w:proofErr w:type="spellStart"/>
            <w:r w:rsidRPr="00D84FF8">
              <w:rPr>
                <w:rFonts w:ascii="思源黑体 CN Normal" w:eastAsia="思源黑体 CN Normal" w:hAnsi="思源黑体 CN Normal"/>
                <w:iCs/>
                <w:sz w:val="17"/>
                <w:szCs w:val="17"/>
              </w:rPr>
              <w:t>a.gene_symbol</w:t>
            </w:r>
            <w:proofErr w:type="spellEnd"/>
            <w:r w:rsidRPr="00D84FF8">
              <w:rPr>
                <w:rFonts w:ascii="思源黑体 CN Normal" w:eastAsia="思源黑体 CN Normal" w:hAnsi="思源黑体 CN Normal"/>
                <w:iCs/>
                <w:sz w:val="17"/>
                <w:szCs w:val="17"/>
              </w:rPr>
              <w:t xml:space="preserve"> and (</w:t>
            </w:r>
            <w:proofErr w:type="spellStart"/>
            <w:r w:rsidRPr="00D84FF8">
              <w:rPr>
                <w:rFonts w:ascii="思源黑体 CN Normal" w:eastAsia="思源黑体 CN Normal" w:hAnsi="思源黑体 CN Normal"/>
                <w:iCs/>
                <w:sz w:val="17"/>
                <w:szCs w:val="17"/>
              </w:rPr>
              <w:t>a.bio_category</w:t>
            </w:r>
            <w:proofErr w:type="spellEnd"/>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Sv</w:t>
            </w:r>
            <w:proofErr w:type="spellEnd"/>
            <w:r w:rsidRPr="00D84FF8">
              <w:rPr>
                <w:rFonts w:ascii="思源黑体 CN Normal" w:eastAsia="思源黑体 CN Normal" w:hAnsi="思源黑体 CN Normal"/>
                <w:iCs/>
                <w:sz w:val="17"/>
                <w:szCs w:val="17"/>
              </w:rPr>
              <w:t xml:space="preserve">” or </w:t>
            </w:r>
            <w:proofErr w:type="spellStart"/>
            <w:r w:rsidRPr="00D84FF8">
              <w:rPr>
                <w:rFonts w:ascii="思源黑体 CN Normal" w:eastAsia="思源黑体 CN Normal" w:hAnsi="思源黑体 CN Normal"/>
                <w:iCs/>
                <w:sz w:val="17"/>
                <w:szCs w:val="17"/>
              </w:rPr>
              <w:t>a.bio_category</w:t>
            </w:r>
            <w:proofErr w:type="spellEnd"/>
            <w:r w:rsidRPr="00D84FF8">
              <w:rPr>
                <w:rFonts w:ascii="思源黑体 CN Normal" w:eastAsia="思源黑体 CN Normal" w:hAnsi="思源黑体 CN Normal"/>
                <w:iCs/>
                <w:sz w:val="17"/>
                <w:szCs w:val="17"/>
              </w:rPr>
              <w:t xml:space="preserve"> == “</w:t>
            </w:r>
            <w:proofErr w:type="spellStart"/>
            <w:r w:rsidRPr="00D84FF8">
              <w:rPr>
                <w:rFonts w:ascii="思源黑体 CN Normal" w:eastAsia="思源黑体 CN Normal" w:hAnsi="思源黑体 CN Normal"/>
                <w:iCs/>
                <w:sz w:val="17"/>
                <w:szCs w:val="17"/>
              </w:rPr>
              <w:t>PSeqRnaSv</w:t>
            </w:r>
            <w:proofErr w:type="spellEnd"/>
            <w:r w:rsidRPr="00D84FF8">
              <w:rPr>
                <w:rFonts w:ascii="思源黑体 CN Normal" w:eastAsia="思源黑体 CN Normal" w:hAnsi="思源黑体 CN Normal"/>
                <w:iCs/>
                <w:sz w:val="17"/>
                <w:szCs w:val="17"/>
              </w:rPr>
              <w:t>”)%}</w:t>
            </w:r>
          </w:p>
          <w:p w14:paraId="1B152D41"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a.five_prime_gene</w:t>
            </w:r>
            <w:proofErr w:type="spellEnd"/>
            <w:r w:rsidRPr="00D84FF8">
              <w:rPr>
                <w:rFonts w:ascii="思源黑体 CN Normal" w:eastAsia="思源黑体 CN Normal" w:hAnsi="思源黑体 CN Normal"/>
                <w:iCs/>
                <w:sz w:val="17"/>
                <w:szCs w:val="17"/>
              </w:rPr>
              <w:t xml:space="preserve"> != </w:t>
            </w:r>
            <w:proofErr w:type="spellStart"/>
            <w:r w:rsidRPr="00D84FF8">
              <w:rPr>
                <w:rFonts w:ascii="思源黑体 CN Normal" w:eastAsia="思源黑体 CN Normal" w:hAnsi="思源黑体 CN Normal"/>
                <w:iCs/>
                <w:sz w:val="17"/>
                <w:szCs w:val="17"/>
              </w:rPr>
              <w:t>a.three_prime_gene</w:t>
            </w:r>
            <w:proofErr w:type="spellEnd"/>
            <w:r w:rsidRPr="00D84FF8">
              <w:rPr>
                <w:rFonts w:ascii="思源黑体 CN Normal" w:eastAsia="思源黑体 CN Normal" w:hAnsi="思源黑体 CN Normal"/>
                <w:iCs/>
                <w:sz w:val="17"/>
                <w:szCs w:val="17"/>
              </w:rPr>
              <w:t xml:space="preserve"> %}</w:t>
            </w:r>
          </w:p>
          <w:p w14:paraId="1675E777"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a.five_prime_gene</w:t>
            </w:r>
            <w:proofErr w:type="spellEnd"/>
            <w:r w:rsidRPr="00D84FF8">
              <w:rPr>
                <w:rFonts w:ascii="思源黑体 CN Normal" w:eastAsia="思源黑体 CN Normal" w:hAnsi="思源黑体 CN Normal"/>
                <w:i/>
                <w:sz w:val="17"/>
                <w:szCs w:val="17"/>
              </w:rPr>
              <w:t>}}</w:t>
            </w:r>
          </w:p>
          <w:p w14:paraId="443D7355"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a.three_prime_gene</w:t>
            </w:r>
            <w:proofErr w:type="spellEnd"/>
            <w:r w:rsidRPr="00D84FF8">
              <w:rPr>
                <w:rFonts w:ascii="思源黑体 CN Normal" w:eastAsia="思源黑体 CN Normal" w:hAnsi="思源黑体 CN Normal"/>
                <w:i/>
                <w:sz w:val="17"/>
                <w:szCs w:val="17"/>
              </w:rPr>
              <w:t>}}</w:t>
            </w:r>
          </w:p>
          <w:p w14:paraId="047E5914"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7E2BF588"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a.five_p</w:t>
            </w:r>
            <w:r w:rsidRPr="00D84FF8">
              <w:rPr>
                <w:rFonts w:ascii="思源黑体 CN Normal" w:eastAsia="思源黑体 CN Normal" w:hAnsi="思源黑体 CN Normal"/>
                <w:i/>
                <w:sz w:val="17"/>
                <w:szCs w:val="17"/>
              </w:rPr>
              <w:lastRenderedPageBreak/>
              <w:t>rime_gene</w:t>
            </w:r>
            <w:proofErr w:type="spellEnd"/>
            <w:r w:rsidRPr="00D84FF8">
              <w:rPr>
                <w:rFonts w:ascii="思源黑体 CN Normal" w:eastAsia="思源黑体 CN Normal" w:hAnsi="思源黑体 CN Normal"/>
                <w:i/>
                <w:sz w:val="17"/>
                <w:szCs w:val="17"/>
              </w:rPr>
              <w:t>}}</w:t>
            </w:r>
          </w:p>
          <w:p w14:paraId="7777551E"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p w14:paraId="380963B3"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5B4290FC"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a.gene_symbol</w:t>
            </w:r>
            <w:proofErr w:type="spellEnd"/>
            <w:r w:rsidRPr="00D84FF8">
              <w:rPr>
                <w:rFonts w:ascii="思源黑体 CN Normal" w:eastAsia="思源黑体 CN Normal" w:hAnsi="思源黑体 CN Normal"/>
                <w:i/>
                <w:sz w:val="17"/>
                <w:szCs w:val="17"/>
              </w:rPr>
              <w:t>}}</w:t>
            </w:r>
          </w:p>
          <w:p w14:paraId="23C0EDEA"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p w14:paraId="7E8B5798" w14:textId="3B73DFBB"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c>
          <w:tcPr>
            <w:tcW w:w="2977" w:type="dxa"/>
          </w:tcPr>
          <w:p w14:paraId="39FAA0FB"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lastRenderedPageBreak/>
              <w:t xml:space="preserve">{%p if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==”MSI-H”%}</w:t>
            </w:r>
          </w:p>
          <w:p w14:paraId="5EFE7D19"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MSI-H</w:t>
            </w:r>
          </w:p>
          <w:p w14:paraId="64121699"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==”MSS”%}</w:t>
            </w:r>
          </w:p>
          <w:p w14:paraId="24F9E8B7"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MSS</w:t>
            </w:r>
          </w:p>
          <w:p w14:paraId="226174FF"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0FD21D2D"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a.result</w:t>
            </w:r>
            <w:proofErr w:type="spellEnd"/>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nofound</w:t>
            </w:r>
            <w:proofErr w:type="spellEnd"/>
            <w:r w:rsidRPr="00D84FF8">
              <w:rPr>
                <w:rFonts w:ascii="思源黑体 CN Normal" w:eastAsia="思源黑体 CN Normal" w:hAnsi="思源黑体 CN Normal"/>
                <w:iCs/>
                <w:sz w:val="17"/>
                <w:szCs w:val="17"/>
              </w:rPr>
              <w:t>”%}</w:t>
            </w:r>
          </w:p>
          <w:p w14:paraId="0AB60637"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 xml:space="preserve">{%if </w:t>
            </w:r>
            <w:proofErr w:type="spellStart"/>
            <w:r w:rsidRPr="00D84FF8">
              <w:rPr>
                <w:rFonts w:ascii="思源黑体 CN Normal" w:eastAsia="思源黑体 CN Normal" w:hAnsi="思源黑体 CN Normal" w:hint="eastAsia"/>
                <w:iCs/>
                <w:sz w:val="17"/>
                <w:szCs w:val="17"/>
              </w:rPr>
              <w:t>a.gene_symbol</w:t>
            </w:r>
            <w:proofErr w:type="spellEnd"/>
            <w:r w:rsidRPr="00D84FF8">
              <w:rPr>
                <w:rFonts w:ascii="思源黑体 CN Normal" w:eastAsia="思源黑体 CN Normal" w:hAnsi="思源黑体 CN Normal" w:hint="eastAsia"/>
                <w:iCs/>
                <w:sz w:val="17"/>
                <w:szCs w:val="17"/>
              </w:rPr>
              <w:t>==”POLE”%}未检测到热点突变{%else%}未检测到具有临床意义的突变{%endif%}</w:t>
            </w:r>
          </w:p>
          <w:p w14:paraId="04192EAC"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552022EC"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a.gene_region</w:t>
            </w:r>
            <w:proofErr w:type="spellEnd"/>
            <w:r w:rsidRPr="00D84FF8">
              <w:rPr>
                <w:rFonts w:ascii="思源黑体 CN Normal" w:eastAsia="思源黑体 CN Normal" w:hAnsi="思源黑体 CN Normal"/>
                <w:iCs/>
                <w:sz w:val="17"/>
                <w:szCs w:val="17"/>
              </w:rPr>
              <w:t>}} {{</w:t>
            </w:r>
            <w:proofErr w:type="spellStart"/>
            <w:r w:rsidRPr="00D84FF8">
              <w:rPr>
                <w:rFonts w:ascii="思源黑体 CN Normal" w:eastAsia="思源黑体 CN Normal" w:hAnsi="思源黑体 CN Normal"/>
                <w:iCs/>
                <w:sz w:val="17"/>
                <w:szCs w:val="17"/>
              </w:rPr>
              <w:t>a.hgvs_c</w:t>
            </w:r>
            <w:proofErr w:type="spellEnd"/>
            <w:r w:rsidRPr="00D84FF8">
              <w:rPr>
                <w:rFonts w:ascii="思源黑体 CN Normal" w:eastAsia="思源黑体 CN Normal" w:hAnsi="思源黑体 CN Normal"/>
                <w:iCs/>
                <w:sz w:val="17"/>
                <w:szCs w:val="17"/>
              </w:rPr>
              <w:t xml:space="preserve">}}{%if </w:t>
            </w:r>
            <w:proofErr w:type="spellStart"/>
            <w:r w:rsidRPr="00D84FF8">
              <w:rPr>
                <w:rFonts w:ascii="思源黑体 CN Normal" w:eastAsia="思源黑体 CN Normal" w:hAnsi="思源黑体 CN Normal"/>
                <w:iCs/>
                <w:sz w:val="17"/>
                <w:szCs w:val="17"/>
              </w:rPr>
              <w:t>a.hgvs_p</w:t>
            </w:r>
            <w:proofErr w:type="spellEnd"/>
            <w:r w:rsidRPr="00D84FF8">
              <w:rPr>
                <w:rFonts w:ascii="思源黑体 CN Normal" w:eastAsia="思源黑体 CN Normal" w:hAnsi="思源黑体 CN Normal"/>
                <w:iCs/>
                <w:sz w:val="17"/>
                <w:szCs w:val="17"/>
              </w:rPr>
              <w:t xml:space="preserve"> != “p.?”%} {{</w:t>
            </w:r>
            <w:proofErr w:type="spellStart"/>
            <w:r w:rsidRPr="00D84FF8">
              <w:rPr>
                <w:rFonts w:ascii="思源黑体 CN Normal" w:eastAsia="思源黑体 CN Normal" w:hAnsi="思源黑体 CN Normal"/>
                <w:iCs/>
                <w:sz w:val="17"/>
                <w:szCs w:val="17"/>
              </w:rPr>
              <w:t>a.hgvs_p</w:t>
            </w:r>
            <w:proofErr w:type="spellEnd"/>
            <w:r w:rsidRPr="00D84FF8">
              <w:rPr>
                <w:rFonts w:ascii="思源黑体 CN Normal" w:eastAsia="思源黑体 CN Normal" w:hAnsi="思源黑体 CN Normal"/>
                <w:iCs/>
                <w:sz w:val="17"/>
                <w:szCs w:val="17"/>
              </w:rPr>
              <w:t>}}{%endif%}</w:t>
            </w:r>
          </w:p>
          <w:p w14:paraId="4CE8988B"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a.transcript_primary</w:t>
            </w:r>
            <w:proofErr w:type="spellEnd"/>
            <w:r w:rsidRPr="00D84FF8">
              <w:rPr>
                <w:rFonts w:ascii="思源黑体 CN Normal" w:eastAsia="思源黑体 CN Normal" w:hAnsi="思源黑体 CN Normal"/>
                <w:iCs/>
                <w:sz w:val="17"/>
                <w:szCs w:val="17"/>
              </w:rPr>
              <w:t>}}</w:t>
            </w:r>
          </w:p>
          <w:p w14:paraId="1230DA0D"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p w14:paraId="42AC5994" w14:textId="7729D81F" w:rsidR="00D84FF8" w:rsidRPr="00711DAC"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c>
          <w:tcPr>
            <w:tcW w:w="4114" w:type="dxa"/>
          </w:tcPr>
          <w:p w14:paraId="5EDD520F"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“POLE-</w:t>
            </w:r>
            <w:proofErr w:type="spellStart"/>
            <w:r w:rsidRPr="00D84FF8">
              <w:rPr>
                <w:rFonts w:ascii="思源黑体 CN Normal" w:eastAsia="思源黑体 CN Normal" w:hAnsi="思源黑体 CN Normal"/>
                <w:iCs/>
                <w:sz w:val="17"/>
                <w:szCs w:val="17"/>
              </w:rPr>
              <w:t>ultramutated</w:t>
            </w:r>
            <w:proofErr w:type="spellEnd"/>
            <w:r w:rsidRPr="00D84FF8">
              <w:rPr>
                <w:rFonts w:ascii="思源黑体 CN Normal" w:eastAsia="思源黑体 CN Normal" w:hAnsi="思源黑体 CN Normal"/>
                <w:iCs/>
                <w:sz w:val="17"/>
                <w:szCs w:val="17"/>
              </w:rPr>
              <w:t xml:space="preserve"> type EC”%}</w:t>
            </w:r>
          </w:p>
          <w:p w14:paraId="6BA20348"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w:t>
            </w:r>
            <w:proofErr w:type="spellStart"/>
            <w:r w:rsidRPr="00D84FF8">
              <w:rPr>
                <w:rFonts w:ascii="思源黑体 CN Normal" w:eastAsia="思源黑体 CN Normal" w:hAnsi="思源黑体 CN Normal" w:hint="eastAsia"/>
                <w:iCs/>
                <w:sz w:val="17"/>
                <w:szCs w:val="17"/>
              </w:rPr>
              <w:t>vm</w:t>
            </w:r>
            <w:proofErr w:type="spellEnd"/>
            <w:r w:rsidRPr="00D84FF8">
              <w:rPr>
                <w:rFonts w:ascii="思源黑体 CN Normal" w:eastAsia="思源黑体 CN Normal" w:hAnsi="思源黑体 CN Normal" w:hint="eastAsia"/>
                <w:iCs/>
                <w:sz w:val="17"/>
                <w:szCs w:val="17"/>
              </w:rPr>
              <w:t>%}</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突变型（</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 xml:space="preserve"> mutation，</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 xml:space="preserve"> mut）</w:t>
            </w:r>
          </w:p>
          <w:p w14:paraId="4164C855"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“MSI-H type EC”%}</w:t>
            </w:r>
          </w:p>
          <w:p w14:paraId="5266435D"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错配修复功能缺陷（Mismatch repair deficiency，</w:t>
            </w:r>
            <w:proofErr w:type="spellStart"/>
            <w:r w:rsidRPr="00D84FF8">
              <w:rPr>
                <w:rFonts w:ascii="思源黑体 CN Normal" w:eastAsia="思源黑体 CN Normal" w:hAnsi="思源黑体 CN Normal" w:hint="eastAsia"/>
                <w:iCs/>
                <w:sz w:val="17"/>
                <w:szCs w:val="17"/>
              </w:rPr>
              <w:t>MMRd</w:t>
            </w:r>
            <w:proofErr w:type="spellEnd"/>
            <w:r w:rsidRPr="00D84FF8">
              <w:rPr>
                <w:rFonts w:ascii="思源黑体 CN Normal" w:eastAsia="思源黑体 CN Normal" w:hAnsi="思源黑体 CN Normal" w:hint="eastAsia"/>
                <w:iCs/>
                <w:sz w:val="17"/>
                <w:szCs w:val="17"/>
              </w:rPr>
              <w:t>）</w:t>
            </w:r>
          </w:p>
          <w:p w14:paraId="38332280"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“CNH type EC”%}</w:t>
            </w:r>
          </w:p>
          <w:p w14:paraId="1CBF4891"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
                <w:sz w:val="17"/>
                <w:szCs w:val="17"/>
              </w:rPr>
              <w:t>TP53</w:t>
            </w:r>
            <w:r w:rsidRPr="00D84FF8">
              <w:rPr>
                <w:rFonts w:ascii="思源黑体 CN Normal" w:eastAsia="思源黑体 CN Normal" w:hAnsi="思源黑体 CN Normal" w:hint="eastAsia"/>
                <w:iCs/>
                <w:sz w:val="17"/>
                <w:szCs w:val="17"/>
              </w:rPr>
              <w:t xml:space="preserve">基因突变（p53 abnormality，p53 </w:t>
            </w:r>
            <w:proofErr w:type="spellStart"/>
            <w:r w:rsidRPr="00D84FF8">
              <w:rPr>
                <w:rFonts w:ascii="思源黑体 CN Normal" w:eastAsia="思源黑体 CN Normal" w:hAnsi="思源黑体 CN Normal" w:hint="eastAsia"/>
                <w:iCs/>
                <w:sz w:val="17"/>
                <w:szCs w:val="17"/>
              </w:rPr>
              <w:t>abn</w:t>
            </w:r>
            <w:proofErr w:type="spellEnd"/>
            <w:r w:rsidRPr="00D84FF8">
              <w:rPr>
                <w:rFonts w:ascii="思源黑体 CN Normal" w:eastAsia="思源黑体 CN Normal" w:hAnsi="思源黑体 CN Normal" w:hint="eastAsia"/>
                <w:iCs/>
                <w:sz w:val="17"/>
                <w:szCs w:val="17"/>
              </w:rPr>
              <w:t>）</w:t>
            </w:r>
          </w:p>
          <w:p w14:paraId="714FA1C3"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“CNL type EC”%}</w:t>
            </w:r>
          </w:p>
          <w:p w14:paraId="16FDB3CC"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非特异性分子谱（Non-specific molecular profile，NSMP）</w:t>
            </w:r>
          </w:p>
          <w:p w14:paraId="68F56A3D" w14:textId="1DE759A0" w:rsidR="00D84FF8" w:rsidRPr="00711DAC"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c>
          <w:tcPr>
            <w:tcW w:w="1833" w:type="dxa"/>
          </w:tcPr>
          <w:p w14:paraId="42C4D047"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“Poor” in </w:t>
            </w:r>
            <w:proofErr w:type="spellStart"/>
            <w:r w:rsidRPr="00D84FF8">
              <w:rPr>
                <w:rFonts w:ascii="思源黑体 CN Normal" w:eastAsia="思源黑体 CN Normal" w:hAnsi="思源黑体 CN Normal"/>
                <w:iCs/>
                <w:sz w:val="17"/>
                <w:szCs w:val="17"/>
              </w:rPr>
              <w:t>var.ec_type.clinical_significance</w:t>
            </w:r>
            <w:proofErr w:type="spellEnd"/>
            <w:r w:rsidRPr="00D84FF8">
              <w:rPr>
                <w:rFonts w:ascii="思源黑体 CN Normal" w:eastAsia="思源黑体 CN Normal" w:hAnsi="思源黑体 CN Normal"/>
                <w:iCs/>
                <w:sz w:val="17"/>
                <w:szCs w:val="17"/>
              </w:rPr>
              <w:t>%}</w:t>
            </w:r>
          </w:p>
          <w:p w14:paraId="1377108F"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w:t>
            </w:r>
            <w:proofErr w:type="spellStart"/>
            <w:r w:rsidRPr="00D84FF8">
              <w:rPr>
                <w:rFonts w:ascii="思源黑体 CN Normal" w:eastAsia="思源黑体 CN Normal" w:hAnsi="思源黑体 CN Normal" w:hint="eastAsia"/>
                <w:iCs/>
                <w:sz w:val="17"/>
                <w:szCs w:val="17"/>
              </w:rPr>
              <w:t>vm</w:t>
            </w:r>
            <w:proofErr w:type="spellEnd"/>
            <w:r w:rsidRPr="00D84FF8">
              <w:rPr>
                <w:rFonts w:ascii="思源黑体 CN Normal" w:eastAsia="思源黑体 CN Normal" w:hAnsi="思源黑体 CN Normal" w:hint="eastAsia"/>
                <w:iCs/>
                <w:sz w:val="17"/>
                <w:szCs w:val="17"/>
              </w:rPr>
              <w:t>%}预后最差</w:t>
            </w:r>
          </w:p>
          <w:p w14:paraId="59C2EC7A"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“Better” in </w:t>
            </w:r>
            <w:proofErr w:type="spellStart"/>
            <w:r w:rsidRPr="00D84FF8">
              <w:rPr>
                <w:rFonts w:ascii="思源黑体 CN Normal" w:eastAsia="思源黑体 CN Normal" w:hAnsi="思源黑体 CN Normal"/>
                <w:iCs/>
                <w:sz w:val="17"/>
                <w:szCs w:val="17"/>
              </w:rPr>
              <w:t>var.ec_type.clinical_significance</w:t>
            </w:r>
            <w:proofErr w:type="spellEnd"/>
            <w:r w:rsidRPr="00D84FF8">
              <w:rPr>
                <w:rFonts w:ascii="思源黑体 CN Normal" w:eastAsia="思源黑体 CN Normal" w:hAnsi="思源黑体 CN Normal"/>
                <w:iCs/>
                <w:sz w:val="17"/>
                <w:szCs w:val="17"/>
              </w:rPr>
              <w:t>%}</w:t>
            </w:r>
          </w:p>
          <w:p w14:paraId="25F6FCCF"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预后最好</w:t>
            </w:r>
          </w:p>
          <w:p w14:paraId="0F4D47AD"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22C36D59"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预后中等</w:t>
            </w:r>
          </w:p>
          <w:p w14:paraId="29F9A072" w14:textId="3E46BD55" w:rsidR="00D84FF8" w:rsidRPr="00711DAC"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r>
      <w:tr w:rsidR="00D84FF8" w14:paraId="4ABAC3CA" w14:textId="77777777" w:rsidTr="00B06B44">
        <w:trPr>
          <w:trHeight w:val="397"/>
        </w:trPr>
        <w:tc>
          <w:tcPr>
            <w:tcW w:w="9916" w:type="dxa"/>
            <w:gridSpan w:val="4"/>
          </w:tcPr>
          <w:p w14:paraId="765F8D40" w14:textId="1773BAE2" w:rsidR="00D84FF8" w:rsidRPr="00711DAC" w:rsidRDefault="00D84FF8" w:rsidP="00EA57AD">
            <w:pPr>
              <w:wordWrap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bl>
    <w:p w14:paraId="59123FC4" w14:textId="77777777" w:rsidR="00F9363C" w:rsidRDefault="00F9363C" w:rsidP="00F9363C">
      <w:pPr>
        <w:ind w:leftChars="200" w:left="420"/>
        <w:rPr>
          <w:rFonts w:ascii="思源黑体 CN Normal" w:eastAsia="思源黑体 CN Normal" w:hAnsi="思源黑体 CN Normal"/>
          <w:color w:val="000000" w:themeColor="text1"/>
          <w:sz w:val="16"/>
          <w:szCs w:val="16"/>
        </w:rPr>
      </w:pPr>
    </w:p>
    <w:p w14:paraId="2C252616" w14:textId="77777777" w:rsidR="00F9363C" w:rsidRPr="00711DAC" w:rsidRDefault="00F9363C" w:rsidP="00F9363C">
      <w:pPr>
        <w:ind w:leftChars="200" w:left="420"/>
        <w:rPr>
          <w:rFonts w:ascii="思源黑体 CN Normal" w:eastAsia="思源黑体 CN Normal" w:hAnsi="思源黑体 CN Normal"/>
          <w:sz w:val="16"/>
          <w:szCs w:val="16"/>
        </w:rPr>
      </w:pPr>
      <w:r w:rsidRPr="00711DAC">
        <w:rPr>
          <w:rFonts w:ascii="思源黑体 CN Normal" w:eastAsia="思源黑体 CN Normal" w:hAnsi="思源黑体 CN Normal" w:hint="eastAsia"/>
          <w:sz w:val="16"/>
          <w:szCs w:val="16"/>
        </w:rPr>
        <w:t>注：</w:t>
      </w:r>
    </w:p>
    <w:p w14:paraId="2832D257" w14:textId="7F15DF33" w:rsidR="00F9363C" w:rsidRPr="00711DAC" w:rsidRDefault="00F9363C" w:rsidP="00F9363C">
      <w:pPr>
        <w:ind w:leftChars="200" w:left="420"/>
        <w:rPr>
          <w:rFonts w:ascii="思源黑体 CN Normal" w:eastAsia="思源黑体 CN Normal" w:hAnsi="思源黑体 CN Normal"/>
          <w:sz w:val="16"/>
          <w:szCs w:val="16"/>
        </w:rPr>
      </w:pPr>
      <w:r w:rsidRPr="00711DAC">
        <w:rPr>
          <w:rFonts w:ascii="思源黑体 CN Normal" w:eastAsia="思源黑体 CN Normal" w:hAnsi="思源黑体 CN Normal" w:hint="eastAsia"/>
          <w:sz w:val="16"/>
          <w:szCs w:val="16"/>
        </w:rPr>
        <w:t>1.</w:t>
      </w:r>
      <w:r w:rsidR="008E0AB0">
        <w:rPr>
          <w:rFonts w:ascii="思源黑体 CN Normal" w:eastAsia="思源黑体 CN Normal" w:hAnsi="思源黑体 CN Normal" w:hint="eastAsia"/>
          <w:sz w:val="16"/>
          <w:szCs w:val="16"/>
        </w:rPr>
        <w:t xml:space="preserve">  </w:t>
      </w:r>
      <w:r w:rsidRPr="00711DAC">
        <w:rPr>
          <w:rFonts w:ascii="思源黑体 CN Normal" w:eastAsia="思源黑体 CN Normal" w:hAnsi="思源黑体 CN Normal" w:hint="eastAsia"/>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711DAC">
        <w:rPr>
          <w:rFonts w:ascii="思源黑体 CN Normal" w:eastAsia="思源黑体 CN Normal" w:hAnsi="思源黑体 CN Normal" w:hint="eastAsia"/>
          <w:sz w:val="16"/>
          <w:szCs w:val="16"/>
        </w:rPr>
        <w:t>MMRd</w:t>
      </w:r>
      <w:proofErr w:type="spellEnd"/>
      <w:r w:rsidRPr="00711DAC">
        <w:rPr>
          <w:rFonts w:ascii="思源黑体 CN Normal" w:eastAsia="思源黑体 CN Normal" w:hAnsi="思源黑体 CN Normal" w:hint="eastAsia"/>
          <w:sz w:val="16"/>
          <w:szCs w:val="16"/>
        </w:rPr>
        <w:t>、p53abn和NSMP。其中，POLE突变型（POLE mut）表示POLE基因核酸外切酶结构域发生致病变异、错配修复功能缺陷（</w:t>
      </w:r>
      <w:proofErr w:type="spellStart"/>
      <w:r w:rsidRPr="00711DAC">
        <w:rPr>
          <w:rFonts w:ascii="思源黑体 CN Normal" w:eastAsia="思源黑体 CN Normal" w:hAnsi="思源黑体 CN Normal" w:hint="eastAsia"/>
          <w:sz w:val="16"/>
          <w:szCs w:val="16"/>
        </w:rPr>
        <w:t>MMRd</w:t>
      </w:r>
      <w:proofErr w:type="spellEnd"/>
      <w:r w:rsidRPr="00711DAC">
        <w:rPr>
          <w:rFonts w:ascii="思源黑体 CN Normal" w:eastAsia="思源黑体 CN Normal" w:hAnsi="思源黑体 CN Normal" w:hint="eastAsia"/>
          <w:sz w:val="16"/>
          <w:szCs w:val="16"/>
        </w:rPr>
        <w:t>）表示</w:t>
      </w:r>
      <w:proofErr w:type="spellStart"/>
      <w:r w:rsidRPr="00711DAC">
        <w:rPr>
          <w:rFonts w:ascii="思源黑体 CN Normal" w:eastAsia="思源黑体 CN Normal" w:hAnsi="思源黑体 CN Normal" w:hint="eastAsia"/>
          <w:sz w:val="16"/>
          <w:szCs w:val="16"/>
        </w:rPr>
        <w:t>dMMR</w:t>
      </w:r>
      <w:proofErr w:type="spellEnd"/>
      <w:r w:rsidRPr="00711DAC">
        <w:rPr>
          <w:rFonts w:ascii="思源黑体 CN Normal" w:eastAsia="思源黑体 CN Normal" w:hAnsi="思源黑体 CN Normal" w:hint="eastAsia"/>
          <w:sz w:val="16"/>
          <w:szCs w:val="16"/>
        </w:rPr>
        <w:t>或MSI-H、p53abn表示p53蛋白表达异常或TP53基因突变、非特异分子谱（NSMP）通常等同于p53蛋白表达正常或TP53基因野生型。</w:t>
      </w:r>
    </w:p>
    <w:p w14:paraId="40BC1DDC" w14:textId="514B1D32" w:rsidR="00F9363C" w:rsidRDefault="00F9363C" w:rsidP="00F9363C">
      <w:pPr>
        <w:ind w:leftChars="200" w:left="420"/>
        <w:rPr>
          <w:rFonts w:ascii="思源黑体 CN Normal" w:eastAsia="思源黑体 CN Normal" w:hAnsi="思源黑体 CN Normal"/>
          <w:sz w:val="16"/>
          <w:szCs w:val="16"/>
        </w:rPr>
      </w:pPr>
      <w:r w:rsidRPr="00711DAC">
        <w:rPr>
          <w:rFonts w:ascii="思源黑体 CN Normal" w:eastAsia="思源黑体 CN Normal" w:hAnsi="思源黑体 CN Normal" w:hint="eastAsia"/>
          <w:sz w:val="16"/>
          <w:szCs w:val="16"/>
        </w:rPr>
        <w:t>2.</w:t>
      </w:r>
      <w:r w:rsidR="008E0AB0">
        <w:rPr>
          <w:rFonts w:ascii="思源黑体 CN Normal" w:eastAsia="思源黑体 CN Normal" w:hAnsi="思源黑体 CN Normal" w:hint="eastAsia"/>
          <w:sz w:val="16"/>
          <w:szCs w:val="16"/>
        </w:rPr>
        <w:t xml:space="preserve">  </w:t>
      </w:r>
      <w:r w:rsidRPr="00711DAC">
        <w:rPr>
          <w:rFonts w:ascii="思源黑体 CN Normal" w:eastAsia="思源黑体 CN Normal" w:hAnsi="思源黑体 CN Normal" w:hint="eastAsia"/>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711DAC">
        <w:rPr>
          <w:rFonts w:ascii="思源黑体 CN Normal" w:eastAsia="思源黑体 CN Normal" w:hAnsi="思源黑体 CN Normal" w:hint="eastAsia"/>
          <w:sz w:val="16"/>
          <w:szCs w:val="16"/>
        </w:rPr>
        <w:t>MMRd</w:t>
      </w:r>
      <w:proofErr w:type="spellEnd"/>
      <w:r w:rsidRPr="00711DAC">
        <w:rPr>
          <w:rFonts w:ascii="思源黑体 CN Normal" w:eastAsia="思源黑体 CN Normal" w:hAnsi="思源黑体 CN Normal" w:hint="eastAsia"/>
          <w:sz w:val="16"/>
          <w:szCs w:val="16"/>
        </w:rPr>
        <w:t xml:space="preserve">）；③ 若MSI状态为MSS时，进一步依据p53状态进行判断，若TP53基因为突变状态（致病性/疑似致病性突变），则判定为TP53基因突变（p53 abnormality，p53 </w:t>
      </w:r>
      <w:proofErr w:type="spellStart"/>
      <w:r w:rsidRPr="00711DAC">
        <w:rPr>
          <w:rFonts w:ascii="思源黑体 CN Normal" w:eastAsia="思源黑体 CN Normal" w:hAnsi="思源黑体 CN Normal" w:hint="eastAsia"/>
          <w:sz w:val="16"/>
          <w:szCs w:val="16"/>
        </w:rPr>
        <w:t>abn</w:t>
      </w:r>
      <w:proofErr w:type="spellEnd"/>
      <w:r w:rsidRPr="00711DAC">
        <w:rPr>
          <w:rFonts w:ascii="思源黑体 CN Normal" w:eastAsia="思源黑体 CN Normal" w:hAnsi="思源黑体 CN Normal" w:hint="eastAsia"/>
          <w:sz w:val="16"/>
          <w:szCs w:val="16"/>
        </w:rPr>
        <w:t>）；若TP53基因为野生型状态（无突变、良性、疑似良性、意义不明确突变），则判定为非特异性分子谱（Non-specific molecular profile，NSMP）。</w:t>
      </w:r>
    </w:p>
    <w:p w14:paraId="0BD25AFD" w14:textId="6059E6C0" w:rsidR="00F9363C" w:rsidRPr="00A17160" w:rsidRDefault="00F9363C" w:rsidP="00F9363C">
      <w:pPr>
        <w:widowControl/>
        <w:ind w:leftChars="200"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w:t>
      </w:r>
      <w:r w:rsidRPr="00A17160">
        <w:rPr>
          <w:rFonts w:ascii="思源黑体 CN Normal" w:eastAsia="思源黑体 CN Normal" w:hAnsi="思源黑体 CN Normal" w:hint="eastAsia"/>
          <w:sz w:val="16"/>
          <w:szCs w:val="16"/>
        </w:rPr>
        <w:t>.</w:t>
      </w:r>
      <w:r w:rsidR="008E0AB0">
        <w:rPr>
          <w:rFonts w:ascii="思源黑体 CN Normal" w:eastAsia="思源黑体 CN Normal" w:hAnsi="思源黑体 CN Normal" w:hint="eastAsia"/>
          <w:sz w:val="16"/>
          <w:szCs w:val="16"/>
        </w:rPr>
        <w:t xml:space="preserve">  </w:t>
      </w:r>
      <w:r w:rsidRPr="00A17160">
        <w:rPr>
          <w:rFonts w:ascii="思源黑体 CN Normal" w:eastAsia="思源黑体 CN Normal" w:hAnsi="思源黑体 CN Normal" w:hint="eastAsia"/>
          <w:sz w:val="16"/>
          <w:szCs w:val="16"/>
        </w:rPr>
        <w:t>指导预后：根据子宫内膜癌分子分型可以对患者的预后进行预测，其中POLE超突变型患者预后最好，</w:t>
      </w:r>
      <w:r>
        <w:rPr>
          <w:rFonts w:ascii="思源黑体 CN Normal" w:eastAsia="思源黑体 CN Normal" w:hAnsi="思源黑体 CN Normal" w:hint="eastAsia"/>
          <w:sz w:val="16"/>
          <w:szCs w:val="16"/>
        </w:rPr>
        <w:t>T</w:t>
      </w:r>
      <w:r w:rsidRPr="00A17160">
        <w:rPr>
          <w:rFonts w:ascii="思源黑体 CN Normal" w:eastAsia="思源黑体 CN Normal" w:hAnsi="思源黑体 CN Normal" w:hint="eastAsia"/>
          <w:sz w:val="16"/>
          <w:szCs w:val="16"/>
        </w:rPr>
        <w:t>P53突变型患者预后最差，MMR缺陷型及非特异性分子谱型患者预后中等。</w:t>
      </w:r>
    </w:p>
    <w:p w14:paraId="73F27A9F" w14:textId="3BAF109F" w:rsidR="00F9363C" w:rsidRDefault="00F9363C" w:rsidP="00F9363C">
      <w:pPr>
        <w:ind w:leftChars="200"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sidRPr="00A17160">
        <w:rPr>
          <w:rFonts w:ascii="思源黑体 CN Normal" w:eastAsia="思源黑体 CN Normal" w:hAnsi="思源黑体 CN Normal" w:hint="eastAsia"/>
          <w:sz w:val="16"/>
          <w:szCs w:val="16"/>
        </w:rPr>
        <w:t>.</w:t>
      </w:r>
      <w:r w:rsidR="008E0AB0">
        <w:rPr>
          <w:rFonts w:ascii="思源黑体 CN Normal" w:eastAsia="思源黑体 CN Normal" w:hAnsi="思源黑体 CN Normal" w:hint="eastAsia"/>
          <w:sz w:val="16"/>
          <w:szCs w:val="16"/>
        </w:rPr>
        <w:t xml:space="preserve">  </w:t>
      </w:r>
      <w:r w:rsidRPr="00A17160">
        <w:rPr>
          <w:rFonts w:ascii="思源黑体 CN Normal" w:eastAsia="思源黑体 CN Normal" w:hAnsi="思源黑体 CN Normal" w:hint="eastAsia"/>
          <w:sz w:val="16"/>
          <w:szCs w:val="16"/>
        </w:rPr>
        <w:t>指导辅助治疗：目前针对子</w:t>
      </w:r>
      <w:r>
        <w:rPr>
          <w:rFonts w:ascii="思源黑体 CN Normal" w:eastAsia="思源黑体 CN Normal" w:hAnsi="思源黑体 CN Normal" w:hint="eastAsia"/>
          <w:sz w:val="16"/>
          <w:szCs w:val="16"/>
        </w:rPr>
        <w:t>宫</w:t>
      </w:r>
      <w:r w:rsidRPr="00A17160">
        <w:rPr>
          <w:rFonts w:ascii="思源黑体 CN Normal" w:eastAsia="思源黑体 CN Normal" w:hAnsi="思源黑体 CN Normal" w:hint="eastAsia"/>
          <w:sz w:val="16"/>
          <w:szCs w:val="16"/>
        </w:rPr>
        <w:t>内膜癌分子分型指导子</w:t>
      </w:r>
      <w:r>
        <w:rPr>
          <w:rFonts w:ascii="思源黑体 CN Normal" w:eastAsia="思源黑体 CN Normal" w:hAnsi="思源黑体 CN Normal" w:hint="eastAsia"/>
          <w:sz w:val="16"/>
          <w:szCs w:val="16"/>
        </w:rPr>
        <w:t>宫</w:t>
      </w:r>
      <w:r w:rsidRPr="00A17160">
        <w:rPr>
          <w:rFonts w:ascii="思源黑体 CN Normal" w:eastAsia="思源黑体 CN Normal" w:hAnsi="思源黑体 CN Normal" w:hint="eastAsia"/>
          <w:sz w:val="16"/>
          <w:szCs w:val="16"/>
        </w:rPr>
        <w:t>内膜癌辅助治疗的临床应用还缺乏前瞻性研究成果，但欧洲妇科肿瘤学会（ESGO</w:t>
      </w:r>
      <w:r>
        <w:rPr>
          <w:rFonts w:ascii="思源黑体 CN Normal" w:eastAsia="思源黑体 CN Normal" w:hAnsi="思源黑体 CN Normal" w:hint="eastAsia"/>
          <w:sz w:val="16"/>
          <w:szCs w:val="16"/>
        </w:rPr>
        <w:t>）</w:t>
      </w:r>
      <w:r w:rsidRPr="00A17160">
        <w:rPr>
          <w:rFonts w:ascii="思源黑体 CN Normal" w:eastAsia="思源黑体 CN Normal" w:hAnsi="思源黑体 CN Normal" w:hint="eastAsia"/>
          <w:sz w:val="16"/>
          <w:szCs w:val="16"/>
        </w:rPr>
        <w:t>、欧洲放射治疗和肿瘤学会（ESTRO）、欧洲病理学会（</w:t>
      </w:r>
      <w:r>
        <w:rPr>
          <w:rFonts w:ascii="思源黑体 CN Normal" w:eastAsia="思源黑体 CN Normal" w:hAnsi="思源黑体 CN Normal" w:hint="eastAsia"/>
          <w:sz w:val="16"/>
          <w:szCs w:val="16"/>
        </w:rPr>
        <w:t>E</w:t>
      </w:r>
      <w:r w:rsidRPr="00A17160">
        <w:rPr>
          <w:rFonts w:ascii="思源黑体 CN Normal" w:eastAsia="思源黑体 CN Normal" w:hAnsi="思源黑体 CN Normal" w:hint="eastAsia"/>
          <w:sz w:val="16"/>
          <w:szCs w:val="16"/>
        </w:rPr>
        <w:t>SP）联合制定子宫内</w:t>
      </w:r>
      <w:r>
        <w:rPr>
          <w:rFonts w:ascii="思源黑体 CN Normal" w:eastAsia="思源黑体 CN Normal" w:hAnsi="思源黑体 CN Normal" w:hint="eastAsia"/>
          <w:sz w:val="16"/>
          <w:szCs w:val="16"/>
        </w:rPr>
        <w:t>膜</w:t>
      </w:r>
      <w:r w:rsidRPr="00A17160">
        <w:rPr>
          <w:rFonts w:ascii="思源黑体 CN Normal" w:eastAsia="思源黑体 CN Normal" w:hAnsi="思源黑体 CN Normal" w:hint="eastAsia"/>
          <w:sz w:val="16"/>
          <w:szCs w:val="16"/>
        </w:rPr>
        <w:t>癌管理指南，推荐将分子分型结果与临床、病理特征进行整合，对患者的复发风险进行分层，用于指导辅助治疗，该辅助治疗的推荐仅基于ESGO/ESTRO/ESP指南，具体治疗策略还需结合临床及病理特征进行判断，请遵医嘱。</w:t>
      </w:r>
      <w:r>
        <w:rPr>
          <w:rFonts w:ascii="思源黑体 CN Normal" w:eastAsia="思源黑体 CN Normal" w:hAnsi="思源黑体 CN Normal"/>
          <w:sz w:val="16"/>
          <w:szCs w:val="16"/>
        </w:rPr>
        <w:br w:type="page"/>
      </w:r>
    </w:p>
    <w:p w14:paraId="0F6171C1" w14:textId="17B7313D" w:rsidR="00623C23" w:rsidRPr="00F9363C" w:rsidRDefault="00623C23" w:rsidP="00F9363C">
      <w:pPr>
        <w:ind w:leftChars="200" w:left="420"/>
        <w:rPr>
          <w:rFonts w:ascii="思源黑体 CN Normal" w:eastAsia="思源黑体 CN Normal" w:hAnsi="思源黑体 CN Normal" w:cstheme="majorBidi"/>
          <w:b/>
          <w:bCs/>
          <w:sz w:val="16"/>
          <w:szCs w:val="16"/>
        </w:rPr>
      </w:pPr>
      <w:r>
        <w:rPr>
          <w:rFonts w:ascii="思源黑体 CN Normal" w:eastAsia="思源黑体 CN Normal" w:hAnsi="思源黑体 CN Normal" w:hint="eastAsia"/>
          <w:sz w:val="16"/>
          <w:szCs w:val="16"/>
        </w:rPr>
        <w:lastRenderedPageBreak/>
        <w:t>{%p endif%}</w:t>
      </w:r>
    </w:p>
    <w:bookmarkEnd w:id="15"/>
    <w:p w14:paraId="2A743B7B" w14:textId="4C4A4A5B" w:rsidR="0093306C" w:rsidRDefault="00195C5C" w:rsidP="008314FF">
      <w:pPr>
        <w:pStyle w:val="2"/>
        <w:numPr>
          <w:ilvl w:val="0"/>
          <w:numId w:val="4"/>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10基因检测结果</w:t>
      </w:r>
    </w:p>
    <w:tbl>
      <w:tblPr>
        <w:tblStyle w:val="MasterIVD-v3"/>
        <w:tblW w:w="4799" w:type="pct"/>
        <w:tblInd w:w="426" w:type="dxa"/>
        <w:tblLayout w:type="fixed"/>
        <w:tblLook w:val="04A0" w:firstRow="1" w:lastRow="0" w:firstColumn="1" w:lastColumn="0" w:noHBand="0" w:noVBand="1"/>
      </w:tblPr>
      <w:tblGrid>
        <w:gridCol w:w="1275"/>
        <w:gridCol w:w="2977"/>
        <w:gridCol w:w="1276"/>
        <w:gridCol w:w="992"/>
        <w:gridCol w:w="3406"/>
      </w:tblGrid>
      <w:tr w:rsidR="0093306C" w14:paraId="57F509EE" w14:textId="77777777" w:rsidTr="00D15E88">
        <w:trPr>
          <w:cnfStyle w:val="100000000000" w:firstRow="1" w:lastRow="0" w:firstColumn="0" w:lastColumn="0" w:oddVBand="0" w:evenVBand="0" w:oddHBand="0" w:evenHBand="0" w:firstRowFirstColumn="0" w:firstRowLastColumn="0" w:lastRowFirstColumn="0" w:lastRowLastColumn="0"/>
          <w:trHeight w:val="454"/>
        </w:trPr>
        <w:tc>
          <w:tcPr>
            <w:tcW w:w="1275" w:type="dxa"/>
            <w:tcBorders>
              <w:top w:val="nil"/>
              <w:right w:val="single" w:sz="4" w:space="0" w:color="FFFFFF" w:themeColor="background1"/>
            </w:tcBorders>
          </w:tcPr>
          <w:p w14:paraId="481AB606" w14:textId="77777777" w:rsidR="0093306C" w:rsidRDefault="00093E0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7" w:type="dxa"/>
            <w:tcBorders>
              <w:top w:val="nil"/>
              <w:left w:val="single" w:sz="4" w:space="0" w:color="FFFFFF" w:themeColor="background1"/>
              <w:right w:val="single" w:sz="4" w:space="0" w:color="FFFFFF" w:themeColor="background1"/>
            </w:tcBorders>
          </w:tcPr>
          <w:p w14:paraId="43C5E3F0" w14:textId="77777777" w:rsidR="0093306C" w:rsidRDefault="00093E0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9C64D46" w14:textId="77777777" w:rsidR="0093306C" w:rsidRDefault="00093E0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78F3D29" w14:textId="77777777" w:rsidR="0093306C" w:rsidRDefault="00093E0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406" w:type="dxa"/>
            <w:tcBorders>
              <w:top w:val="nil"/>
              <w:left w:val="single" w:sz="4" w:space="0" w:color="FFFFFF" w:themeColor="background1"/>
            </w:tcBorders>
          </w:tcPr>
          <w:p w14:paraId="7D2A39B7" w14:textId="77777777" w:rsidR="0093306C" w:rsidRDefault="00093E0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7A251A" w14:paraId="10BFB798" w14:textId="77777777" w:rsidTr="00263ECB">
        <w:trPr>
          <w:trHeight w:val="397"/>
        </w:trPr>
        <w:tc>
          <w:tcPr>
            <w:tcW w:w="9926" w:type="dxa"/>
            <w:gridSpan w:val="5"/>
          </w:tcPr>
          <w:p w14:paraId="67285131" w14:textId="5EE6E3A8" w:rsidR="007A251A" w:rsidRDefault="00865382" w:rsidP="00D15E8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A251A" w14:paraId="4C02990D" w14:textId="77777777" w:rsidTr="00D15E88">
        <w:trPr>
          <w:trHeight w:val="397"/>
        </w:trPr>
        <w:tc>
          <w:tcPr>
            <w:tcW w:w="1275" w:type="dxa"/>
          </w:tcPr>
          <w:p w14:paraId="32CAD7CF" w14:textId="77777777" w:rsidR="00865382" w:rsidRPr="00865382"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65382">
              <w:rPr>
                <w:rFonts w:ascii="思源黑体 CN Normal" w:eastAsia="思源黑体 CN Normal" w:hAnsi="思源黑体 CN Normal" w:cs="思源黑体 CN Light"/>
                <w:bCs/>
                <w:i/>
                <w:sz w:val="17"/>
                <w:szCs w:val="17"/>
              </w:rPr>
              <w:t>KRAS/</w:t>
            </w:r>
          </w:p>
          <w:p w14:paraId="2AC5DBB2" w14:textId="77777777" w:rsidR="00865382" w:rsidRPr="00865382"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65382">
              <w:rPr>
                <w:rFonts w:ascii="思源黑体 CN Normal" w:eastAsia="思源黑体 CN Normal" w:hAnsi="思源黑体 CN Normal" w:cs="思源黑体 CN Light"/>
                <w:bCs/>
                <w:i/>
                <w:sz w:val="17"/>
                <w:szCs w:val="17"/>
              </w:rPr>
              <w:t>NRAS/</w:t>
            </w:r>
          </w:p>
          <w:p w14:paraId="63D0AAF1" w14:textId="0389F7B0" w:rsidR="007A251A"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865382">
              <w:rPr>
                <w:rFonts w:ascii="思源黑体 CN Normal" w:eastAsia="思源黑体 CN Normal" w:hAnsi="思源黑体 CN Normal" w:cs="思源黑体 CN Light"/>
                <w:bCs/>
                <w:i/>
                <w:sz w:val="17"/>
                <w:szCs w:val="17"/>
              </w:rPr>
              <w:t>BRAF</w:t>
            </w:r>
            <w:r w:rsidRPr="00865382">
              <w:rPr>
                <w:rFonts w:ascii="思源黑体 CN Normal" w:eastAsia="思源黑体 CN Normal" w:hAnsi="思源黑体 CN Normal" w:cs="思源黑体 CN Light"/>
                <w:bCs/>
                <w:iCs/>
                <w:sz w:val="17"/>
                <w:szCs w:val="17"/>
              </w:rPr>
              <w:t xml:space="preserve"> V600E</w:t>
            </w:r>
          </w:p>
        </w:tc>
        <w:tc>
          <w:tcPr>
            <w:tcW w:w="2977" w:type="dxa"/>
          </w:tcPr>
          <w:p w14:paraId="573ACAFF" w14:textId="14FF45E1" w:rsidR="007A251A" w:rsidRPr="00D15E88" w:rsidRDefault="00865382" w:rsidP="0037477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865382">
              <w:rPr>
                <w:rFonts w:ascii="思源黑体 CN Normal" w:eastAsia="思源黑体 CN Normal" w:hAnsi="思源黑体 CN Normal" w:cs="思源黑体 CN Light" w:hint="eastAsia"/>
                <w:color w:val="000000" w:themeColor="text1"/>
                <w:sz w:val="17"/>
                <w:szCs w:val="17"/>
              </w:rPr>
              <w:t>野生型</w:t>
            </w:r>
          </w:p>
        </w:tc>
        <w:tc>
          <w:tcPr>
            <w:tcW w:w="1276" w:type="dxa"/>
          </w:tcPr>
          <w:p w14:paraId="058A849D" w14:textId="20288E6D" w:rsidR="00A37E49" w:rsidRPr="00AA0FEF" w:rsidRDefault="00865382" w:rsidP="00A37E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2E0E24B2" w14:textId="4EEC9C3A" w:rsidR="00EA1CF9" w:rsidRPr="00EA1CF9" w:rsidRDefault="00865382" w:rsidP="00EA1CF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06" w:type="dxa"/>
          </w:tcPr>
          <w:p w14:paraId="17F94547"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if </w:t>
            </w:r>
            <w:proofErr w:type="spellStart"/>
            <w:r w:rsidRPr="00865382">
              <w:rPr>
                <w:rFonts w:ascii="思源黑体 CN Normal" w:eastAsia="思源黑体 CN Normal" w:hAnsi="思源黑体 CN Normal"/>
                <w:iCs/>
                <w:sz w:val="17"/>
                <w:szCs w:val="17"/>
              </w:rPr>
              <w:t>var.knb.evi_sum.evi_split.Predictive</w:t>
            </w:r>
            <w:proofErr w:type="spellEnd"/>
            <w:r w:rsidRPr="00865382">
              <w:rPr>
                <w:rFonts w:ascii="思源黑体 CN Normal" w:eastAsia="思源黑体 CN Normal" w:hAnsi="思源黑体 CN Normal"/>
                <w:iCs/>
                <w:sz w:val="17"/>
                <w:szCs w:val="17"/>
              </w:rPr>
              <w:t>%}</w:t>
            </w:r>
          </w:p>
          <w:p w14:paraId="50E37109"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for b in </w:t>
            </w:r>
            <w:proofErr w:type="spellStart"/>
            <w:r w:rsidRPr="00865382">
              <w:rPr>
                <w:rFonts w:ascii="思源黑体 CN Normal" w:eastAsia="思源黑体 CN Normal" w:hAnsi="思源黑体 CN Normal"/>
                <w:iCs/>
                <w:sz w:val="17"/>
                <w:szCs w:val="17"/>
              </w:rPr>
              <w:t>var.knb.evi_sum.evi_split.Predictive</w:t>
            </w:r>
            <w:proofErr w:type="spellEnd"/>
            <w:r w:rsidRPr="00865382">
              <w:rPr>
                <w:rFonts w:ascii="思源黑体 CN Normal" w:eastAsia="思源黑体 CN Normal" w:hAnsi="思源黑体 CN Normal"/>
                <w:iCs/>
                <w:sz w:val="17"/>
                <w:szCs w:val="17"/>
              </w:rPr>
              <w:t>%}</w:t>
            </w:r>
          </w:p>
          <w:p w14:paraId="4074419B"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hint="eastAsia"/>
                <w:iCs/>
                <w:sz w:val="17"/>
                <w:szCs w:val="17"/>
              </w:rPr>
              <w:t>{{</w:t>
            </w:r>
            <w:proofErr w:type="spellStart"/>
            <w:r w:rsidRPr="00865382">
              <w:rPr>
                <w:rFonts w:ascii="思源黑体 CN Normal" w:eastAsia="思源黑体 CN Normal" w:hAnsi="思源黑体 CN Normal" w:hint="eastAsia"/>
                <w:iCs/>
                <w:sz w:val="17"/>
                <w:szCs w:val="17"/>
              </w:rPr>
              <w:t>b.regimen_name</w:t>
            </w:r>
            <w:proofErr w:type="spellEnd"/>
            <w:r w:rsidRPr="00865382">
              <w:rPr>
                <w:rFonts w:ascii="思源黑体 CN Normal" w:eastAsia="思源黑体 CN Normal" w:hAnsi="思源黑体 CN Normal" w:hint="eastAsia"/>
                <w:iCs/>
                <w:sz w:val="17"/>
                <w:szCs w:val="17"/>
              </w:rPr>
              <w:t>}}（{{</w:t>
            </w:r>
            <w:proofErr w:type="spellStart"/>
            <w:r w:rsidRPr="00865382">
              <w:rPr>
                <w:rFonts w:ascii="思源黑体 CN Normal" w:eastAsia="思源黑体 CN Normal" w:hAnsi="思源黑体 CN Normal" w:hint="eastAsia"/>
                <w:iCs/>
                <w:sz w:val="17"/>
                <w:szCs w:val="17"/>
              </w:rPr>
              <w:t>b.clinical_significance_cn</w:t>
            </w:r>
            <w:proofErr w:type="spellEnd"/>
            <w:r w:rsidRPr="00865382">
              <w:rPr>
                <w:rFonts w:ascii="思源黑体 CN Normal" w:eastAsia="思源黑体 CN Normal" w:hAnsi="思源黑体 CN Normal" w:hint="eastAsia"/>
                <w:iCs/>
                <w:sz w:val="17"/>
                <w:szCs w:val="17"/>
              </w:rPr>
              <w:t>}}，{{</w:t>
            </w:r>
            <w:proofErr w:type="spellStart"/>
            <w:r w:rsidRPr="00865382">
              <w:rPr>
                <w:rFonts w:ascii="思源黑体 CN Normal" w:eastAsia="思源黑体 CN Normal" w:hAnsi="思源黑体 CN Normal" w:hint="eastAsia"/>
                <w:iCs/>
                <w:sz w:val="17"/>
                <w:szCs w:val="17"/>
              </w:rPr>
              <w:t>b.evi_conclusion_simple</w:t>
            </w:r>
            <w:proofErr w:type="spellEnd"/>
            <w:r w:rsidRPr="00865382">
              <w:rPr>
                <w:rFonts w:ascii="思源黑体 CN Normal" w:eastAsia="思源黑体 CN Normal" w:hAnsi="思源黑体 CN Normal" w:hint="eastAsia"/>
                <w:iCs/>
                <w:sz w:val="17"/>
                <w:szCs w:val="17"/>
              </w:rPr>
              <w:t>}}级）</w:t>
            </w:r>
          </w:p>
          <w:p w14:paraId="4705C14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w:t>
            </w:r>
            <w:proofErr w:type="spellStart"/>
            <w:r w:rsidRPr="00865382">
              <w:rPr>
                <w:rFonts w:ascii="思源黑体 CN Normal" w:eastAsia="思源黑体 CN Normal" w:hAnsi="思源黑体 CN Normal"/>
                <w:iCs/>
                <w:sz w:val="17"/>
                <w:szCs w:val="17"/>
              </w:rPr>
              <w:t>endfor</w:t>
            </w:r>
            <w:proofErr w:type="spellEnd"/>
            <w:r w:rsidRPr="00865382">
              <w:rPr>
                <w:rFonts w:ascii="思源黑体 CN Normal" w:eastAsia="思源黑体 CN Normal" w:hAnsi="思源黑体 CN Normal"/>
                <w:iCs/>
                <w:sz w:val="17"/>
                <w:szCs w:val="17"/>
              </w:rPr>
              <w:t>%}</w:t>
            </w:r>
          </w:p>
          <w:p w14:paraId="42D3D4AC"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{%p endif%}</w:t>
            </w:r>
          </w:p>
          <w:p w14:paraId="5392A034"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if </w:t>
            </w:r>
            <w:proofErr w:type="spellStart"/>
            <w:r w:rsidRPr="00865382">
              <w:rPr>
                <w:rFonts w:ascii="思源黑体 CN Normal" w:eastAsia="思源黑体 CN Normal" w:hAnsi="思源黑体 CN Normal"/>
                <w:iCs/>
                <w:sz w:val="17"/>
                <w:szCs w:val="17"/>
              </w:rPr>
              <w:t>var.knb.evi_sum.evi_split.Prognostic</w:t>
            </w:r>
            <w:proofErr w:type="spellEnd"/>
            <w:r w:rsidRPr="00865382">
              <w:rPr>
                <w:rFonts w:ascii="思源黑体 CN Normal" w:eastAsia="思源黑体 CN Normal" w:hAnsi="思源黑体 CN Normal"/>
                <w:iCs/>
                <w:sz w:val="17"/>
                <w:szCs w:val="17"/>
              </w:rPr>
              <w:t>%}</w:t>
            </w:r>
          </w:p>
          <w:p w14:paraId="3B18BCF0"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for b in </w:t>
            </w:r>
            <w:proofErr w:type="spellStart"/>
            <w:r w:rsidRPr="00865382">
              <w:rPr>
                <w:rFonts w:ascii="思源黑体 CN Normal" w:eastAsia="思源黑体 CN Normal" w:hAnsi="思源黑体 CN Normal"/>
                <w:iCs/>
                <w:sz w:val="17"/>
                <w:szCs w:val="17"/>
              </w:rPr>
              <w:t>var.knb.evi_sum.evi_split.Prognostic</w:t>
            </w:r>
            <w:proofErr w:type="spellEnd"/>
            <w:r w:rsidRPr="00865382">
              <w:rPr>
                <w:rFonts w:ascii="思源黑体 CN Normal" w:eastAsia="思源黑体 CN Normal" w:hAnsi="思源黑体 CN Normal"/>
                <w:iCs/>
                <w:sz w:val="17"/>
                <w:szCs w:val="17"/>
              </w:rPr>
              <w:t xml:space="preserve"> %}</w:t>
            </w:r>
          </w:p>
          <w:p w14:paraId="3F15190E"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hint="eastAsia"/>
                <w:iCs/>
                <w:sz w:val="17"/>
                <w:szCs w:val="17"/>
              </w:rPr>
              <w:t>预后{{</w:t>
            </w:r>
            <w:proofErr w:type="spellStart"/>
            <w:r w:rsidRPr="00865382">
              <w:rPr>
                <w:rFonts w:ascii="思源黑体 CN Normal" w:eastAsia="思源黑体 CN Normal" w:hAnsi="思源黑体 CN Normal" w:hint="eastAsia"/>
                <w:iCs/>
                <w:sz w:val="17"/>
                <w:szCs w:val="17"/>
              </w:rPr>
              <w:t>b.clinical_significance_cn</w:t>
            </w:r>
            <w:proofErr w:type="spellEnd"/>
            <w:r w:rsidRPr="00865382">
              <w:rPr>
                <w:rFonts w:ascii="思源黑体 CN Normal" w:eastAsia="思源黑体 CN Normal" w:hAnsi="思源黑体 CN Normal" w:hint="eastAsia"/>
                <w:iCs/>
                <w:sz w:val="17"/>
                <w:szCs w:val="17"/>
              </w:rPr>
              <w:t xml:space="preserve"> }}（ / ，{{</w:t>
            </w:r>
            <w:proofErr w:type="spellStart"/>
            <w:r w:rsidRPr="00865382">
              <w:rPr>
                <w:rFonts w:ascii="思源黑体 CN Normal" w:eastAsia="思源黑体 CN Normal" w:hAnsi="思源黑体 CN Normal" w:hint="eastAsia"/>
                <w:iCs/>
                <w:sz w:val="17"/>
                <w:szCs w:val="17"/>
              </w:rPr>
              <w:t>b.evi_conclusion_simple</w:t>
            </w:r>
            <w:proofErr w:type="spellEnd"/>
            <w:r w:rsidRPr="00865382">
              <w:rPr>
                <w:rFonts w:ascii="思源黑体 CN Normal" w:eastAsia="思源黑体 CN Normal" w:hAnsi="思源黑体 CN Normal" w:hint="eastAsia"/>
                <w:iCs/>
                <w:sz w:val="17"/>
                <w:szCs w:val="17"/>
              </w:rPr>
              <w:t xml:space="preserve"> }}级）</w:t>
            </w:r>
          </w:p>
          <w:p w14:paraId="276F0E1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w:t>
            </w:r>
            <w:proofErr w:type="spellStart"/>
            <w:r w:rsidRPr="00865382">
              <w:rPr>
                <w:rFonts w:ascii="思源黑体 CN Normal" w:eastAsia="思源黑体 CN Normal" w:hAnsi="思源黑体 CN Normal"/>
                <w:iCs/>
                <w:sz w:val="17"/>
                <w:szCs w:val="17"/>
              </w:rPr>
              <w:t>endfor</w:t>
            </w:r>
            <w:proofErr w:type="spellEnd"/>
            <w:r w:rsidRPr="00865382">
              <w:rPr>
                <w:rFonts w:ascii="思源黑体 CN Normal" w:eastAsia="思源黑体 CN Normal" w:hAnsi="思源黑体 CN Normal"/>
                <w:iCs/>
                <w:sz w:val="17"/>
                <w:szCs w:val="17"/>
              </w:rPr>
              <w:t>%}</w:t>
            </w:r>
          </w:p>
          <w:p w14:paraId="6A7B962A"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{%p endif%}</w:t>
            </w:r>
          </w:p>
          <w:p w14:paraId="223CA9FE"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if </w:t>
            </w:r>
            <w:proofErr w:type="spellStart"/>
            <w:r w:rsidRPr="00865382">
              <w:rPr>
                <w:rFonts w:ascii="思源黑体 CN Normal" w:eastAsia="思源黑体 CN Normal" w:hAnsi="思源黑体 CN Normal"/>
                <w:iCs/>
                <w:sz w:val="17"/>
                <w:szCs w:val="17"/>
              </w:rPr>
              <w:t>var.knb.evi_sum.evi_split.Diagnostic</w:t>
            </w:r>
            <w:proofErr w:type="spellEnd"/>
            <w:r w:rsidRPr="00865382">
              <w:rPr>
                <w:rFonts w:ascii="思源黑体 CN Normal" w:eastAsia="思源黑体 CN Normal" w:hAnsi="思源黑体 CN Normal"/>
                <w:iCs/>
                <w:sz w:val="17"/>
                <w:szCs w:val="17"/>
              </w:rPr>
              <w:t>%}</w:t>
            </w:r>
          </w:p>
          <w:p w14:paraId="0C523BDC"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for b in </w:t>
            </w:r>
            <w:proofErr w:type="spellStart"/>
            <w:r w:rsidRPr="00865382">
              <w:rPr>
                <w:rFonts w:ascii="思源黑体 CN Normal" w:eastAsia="思源黑体 CN Normal" w:hAnsi="思源黑体 CN Normal"/>
                <w:iCs/>
                <w:sz w:val="17"/>
                <w:szCs w:val="17"/>
              </w:rPr>
              <w:t>var.knb.evi_sum.evi_split.Diagnostic</w:t>
            </w:r>
            <w:proofErr w:type="spellEnd"/>
            <w:r w:rsidRPr="00865382">
              <w:rPr>
                <w:rFonts w:ascii="思源黑体 CN Normal" w:eastAsia="思源黑体 CN Normal" w:hAnsi="思源黑体 CN Normal"/>
                <w:iCs/>
                <w:sz w:val="17"/>
                <w:szCs w:val="17"/>
              </w:rPr>
              <w:t xml:space="preserve"> %}</w:t>
            </w:r>
          </w:p>
          <w:p w14:paraId="49CF1E7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hint="eastAsia"/>
                <w:iCs/>
                <w:sz w:val="17"/>
                <w:szCs w:val="17"/>
              </w:rPr>
              <w:t>辅助诊断（ / ，{{</w:t>
            </w:r>
            <w:proofErr w:type="spellStart"/>
            <w:r w:rsidRPr="00865382">
              <w:rPr>
                <w:rFonts w:ascii="思源黑体 CN Normal" w:eastAsia="思源黑体 CN Normal" w:hAnsi="思源黑体 CN Normal" w:hint="eastAsia"/>
                <w:iCs/>
                <w:sz w:val="17"/>
                <w:szCs w:val="17"/>
              </w:rPr>
              <w:t>b.evi_conclusion_simple</w:t>
            </w:r>
            <w:proofErr w:type="spellEnd"/>
            <w:r w:rsidRPr="00865382">
              <w:rPr>
                <w:rFonts w:ascii="思源黑体 CN Normal" w:eastAsia="思源黑体 CN Normal" w:hAnsi="思源黑体 CN Normal" w:hint="eastAsia"/>
                <w:iCs/>
                <w:sz w:val="17"/>
                <w:szCs w:val="17"/>
              </w:rPr>
              <w:t xml:space="preserve"> }}级）</w:t>
            </w:r>
          </w:p>
          <w:p w14:paraId="29CFC5BF"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w:t>
            </w:r>
            <w:proofErr w:type="spellStart"/>
            <w:r w:rsidRPr="00865382">
              <w:rPr>
                <w:rFonts w:ascii="思源黑体 CN Normal" w:eastAsia="思源黑体 CN Normal" w:hAnsi="思源黑体 CN Normal"/>
                <w:iCs/>
                <w:sz w:val="17"/>
                <w:szCs w:val="17"/>
              </w:rPr>
              <w:t>endfor</w:t>
            </w:r>
            <w:proofErr w:type="spellEnd"/>
            <w:r w:rsidRPr="00865382">
              <w:rPr>
                <w:rFonts w:ascii="思源黑体 CN Normal" w:eastAsia="思源黑体 CN Normal" w:hAnsi="思源黑体 CN Normal"/>
                <w:iCs/>
                <w:sz w:val="17"/>
                <w:szCs w:val="17"/>
              </w:rPr>
              <w:t>%}</w:t>
            </w:r>
          </w:p>
          <w:p w14:paraId="6FA29A33" w14:textId="22E1EB0F" w:rsid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{%p endif%}</w:t>
            </w:r>
          </w:p>
        </w:tc>
      </w:tr>
      <w:tr w:rsidR="00865382" w14:paraId="2CAB506C" w14:textId="77777777" w:rsidTr="002D39E3">
        <w:trPr>
          <w:trHeight w:val="397"/>
        </w:trPr>
        <w:tc>
          <w:tcPr>
            <w:tcW w:w="9926" w:type="dxa"/>
            <w:gridSpan w:val="5"/>
          </w:tcPr>
          <w:p w14:paraId="54250E88" w14:textId="792DEC83" w:rsidR="00865382" w:rsidRDefault="00865382" w:rsidP="00EA1CF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{%tr endif%}</w:t>
            </w:r>
          </w:p>
        </w:tc>
      </w:tr>
      <w:tr w:rsidR="00865382" w14:paraId="5A67542C" w14:textId="77777777" w:rsidTr="00572310">
        <w:trPr>
          <w:trHeight w:val="397"/>
        </w:trPr>
        <w:tc>
          <w:tcPr>
            <w:tcW w:w="9926" w:type="dxa"/>
            <w:gridSpan w:val="5"/>
          </w:tcPr>
          <w:p w14:paraId="4F5DBEA3" w14:textId="4E2043A1" w:rsidR="00865382" w:rsidRDefault="00865382" w:rsidP="00EA1CF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A251A">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 for a in</w:t>
            </w:r>
            <w:r w:rsidRPr="007A251A">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sidRPr="007A251A">
              <w:rPr>
                <w:rFonts w:ascii="思源黑体 CN Normal" w:eastAsia="思源黑体 CN Normal" w:hAnsi="思源黑体 CN Normal"/>
                <w:iCs/>
                <w:sz w:val="17"/>
                <w:szCs w:val="17"/>
              </w:rPr>
              <w:t>var.var_somatic.level_I</w:t>
            </w:r>
            <w:proofErr w:type="spellEnd"/>
            <w:r w:rsidRPr="007A251A">
              <w:rPr>
                <w:rFonts w:ascii="思源黑体 CN Normal" w:eastAsia="思源黑体 CN Normal" w:hAnsi="思源黑体 CN Normal"/>
                <w:iCs/>
                <w:sz w:val="17"/>
                <w:szCs w:val="17"/>
              </w:rPr>
              <w:t xml:space="preserve"> + </w:t>
            </w:r>
            <w:proofErr w:type="spellStart"/>
            <w:r w:rsidRPr="007A251A">
              <w:rPr>
                <w:rFonts w:ascii="思源黑体 CN Normal" w:eastAsia="思源黑体 CN Normal" w:hAnsi="思源黑体 CN Normal"/>
                <w:iCs/>
                <w:sz w:val="17"/>
                <w:szCs w:val="17"/>
              </w:rPr>
              <w:t>var.var_somatic.level_II</w:t>
            </w:r>
            <w:proofErr w:type="spellEnd"/>
            <w:r w:rsidRPr="007A251A">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sidRPr="007A251A">
              <w:rPr>
                <w:rFonts w:ascii="思源黑体 CN Normal" w:eastAsia="思源黑体 CN Normal" w:hAnsi="思源黑体 CN Normal"/>
                <w:iCs/>
                <w:sz w:val="17"/>
                <w:szCs w:val="17"/>
              </w:rPr>
              <w:t xml:space="preserve"> </w:t>
            </w:r>
            <w:proofErr w:type="spellStart"/>
            <w:r w:rsidRPr="007A251A">
              <w:rPr>
                <w:rFonts w:ascii="思源黑体 CN Normal" w:eastAsia="思源黑体 CN Normal" w:hAnsi="思源黑体 CN Normal"/>
                <w:iCs/>
                <w:sz w:val="17"/>
                <w:szCs w:val="17"/>
              </w:rPr>
              <w:t>var.var_somatic.level_onco_nodrug</w:t>
            </w:r>
            <w:proofErr w:type="spellEnd"/>
            <w:r w:rsidRPr="007A251A">
              <w:rPr>
                <w:rFonts w:ascii="思源黑体 CN Normal" w:eastAsia="思源黑体 CN Normal" w:hAnsi="思源黑体 CN Normal"/>
                <w:iCs/>
                <w:sz w:val="17"/>
                <w:szCs w:val="17"/>
              </w:rPr>
              <w:t xml:space="preserve"> + </w:t>
            </w:r>
            <w:proofErr w:type="spellStart"/>
            <w:r w:rsidRPr="007A251A">
              <w:rPr>
                <w:rFonts w:ascii="思源黑体 CN Normal" w:eastAsia="思源黑体 CN Normal" w:hAnsi="思源黑体 CN Normal"/>
                <w:iCs/>
                <w:sz w:val="17"/>
                <w:szCs w:val="17"/>
              </w:rPr>
              <w:t>var.var_somatic.level_III</w:t>
            </w:r>
            <w:proofErr w:type="spellEnd"/>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10gene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sidRPr="007A251A">
              <w:rPr>
                <w:rFonts w:ascii="思源黑体 CN Normal" w:eastAsia="思源黑体 CN Normal" w:hAnsi="思源黑体 CN Normal"/>
                <w:iCs/>
                <w:sz w:val="17"/>
                <w:szCs w:val="17"/>
              </w:rPr>
              <w:t>gsww_cp40_var %}</w:t>
            </w:r>
          </w:p>
        </w:tc>
      </w:tr>
      <w:tr w:rsidR="00865382" w14:paraId="481FB9E8" w14:textId="77777777" w:rsidTr="00D15E88">
        <w:trPr>
          <w:trHeight w:val="397"/>
        </w:trPr>
        <w:tc>
          <w:tcPr>
            <w:tcW w:w="1275" w:type="dxa"/>
          </w:tcPr>
          <w:p w14:paraId="1E4B4691"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 in </w:t>
            </w:r>
            <w:proofErr w:type="spellStart"/>
            <w:r w:rsidRPr="00374775">
              <w:rPr>
                <w:rFonts w:ascii="思源黑体 CN Normal" w:eastAsia="思源黑体 CN Normal" w:hAnsi="思源黑体 CN Normal" w:cs="思源黑体 CN Light"/>
                <w:bCs/>
                <w:iCs/>
                <w:sz w:val="17"/>
                <w:szCs w:val="17"/>
              </w:rPr>
              <w:t>a.gene_symbol</w:t>
            </w:r>
            <w:proofErr w:type="spellEnd"/>
            <w:r w:rsidRPr="00374775">
              <w:rPr>
                <w:rFonts w:ascii="思源黑体 CN Normal" w:eastAsia="思源黑体 CN Normal" w:hAnsi="思源黑体 CN Normal" w:cs="思源黑体 CN Light"/>
                <w:bCs/>
                <w:iCs/>
                <w:sz w:val="17"/>
                <w:szCs w:val="17"/>
              </w:rPr>
              <w:t xml:space="preserve"> and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w:t>
            </w:r>
            <w:proofErr w:type="spellStart"/>
            <w:r w:rsidRPr="00374775">
              <w:rPr>
                <w:rFonts w:ascii="思源黑体 CN Normal" w:eastAsia="思源黑体 CN Normal" w:hAnsi="思源黑体 CN Normal" w:cs="思源黑体 CN Light"/>
                <w:bCs/>
                <w:iCs/>
                <w:sz w:val="17"/>
                <w:szCs w:val="17"/>
              </w:rPr>
              <w:t>Sv</w:t>
            </w:r>
            <w:proofErr w:type="spellEnd"/>
            <w:r w:rsidRPr="00374775">
              <w:rPr>
                <w:rFonts w:ascii="思源黑体 CN Normal" w:eastAsia="思源黑体 CN Normal" w:hAnsi="思源黑体 CN Normal" w:cs="思源黑体 CN Light"/>
                <w:bCs/>
                <w:iCs/>
                <w:sz w:val="17"/>
                <w:szCs w:val="17"/>
              </w:rPr>
              <w:t xml:space="preserve">” or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PSeqRnaS</w:t>
            </w:r>
            <w:r w:rsidRPr="00374775">
              <w:rPr>
                <w:rFonts w:ascii="思源黑体 CN Normal" w:eastAsia="思源黑体 CN Normal" w:hAnsi="思源黑体 CN Normal" w:cs="思源黑体 CN Light"/>
                <w:bCs/>
                <w:iCs/>
                <w:sz w:val="17"/>
                <w:szCs w:val="17"/>
              </w:rPr>
              <w:lastRenderedPageBreak/>
              <w:t>v</w:t>
            </w:r>
            <w:proofErr w:type="spellEnd"/>
            <w:r w:rsidRPr="00374775">
              <w:rPr>
                <w:rFonts w:ascii="思源黑体 CN Normal" w:eastAsia="思源黑体 CN Normal" w:hAnsi="思源黑体 CN Normal" w:cs="思源黑体 CN Light"/>
                <w:bCs/>
                <w:iCs/>
                <w:sz w:val="17"/>
                <w:szCs w:val="17"/>
              </w:rPr>
              <w:t>”)%}</w:t>
            </w:r>
          </w:p>
          <w:p w14:paraId="48DEFD58"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w:t>
            </w:r>
            <w:proofErr w:type="spellStart"/>
            <w:r w:rsidRPr="00374775">
              <w:rPr>
                <w:rFonts w:ascii="思源黑体 CN Normal" w:eastAsia="思源黑体 CN Normal" w:hAnsi="思源黑体 CN Normal" w:cs="思源黑体 CN Light"/>
                <w:bCs/>
                <w:iCs/>
                <w:sz w:val="17"/>
                <w:szCs w:val="17"/>
              </w:rPr>
              <w:t>a.five_prime_gene</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a.three_prime_gene</w:t>
            </w:r>
            <w:proofErr w:type="spellEnd"/>
            <w:r w:rsidRPr="00374775">
              <w:rPr>
                <w:rFonts w:ascii="思源黑体 CN Normal" w:eastAsia="思源黑体 CN Normal" w:hAnsi="思源黑体 CN Normal" w:cs="思源黑体 CN Light"/>
                <w:bCs/>
                <w:iCs/>
                <w:sz w:val="17"/>
                <w:szCs w:val="17"/>
              </w:rPr>
              <w:t xml:space="preserve"> %}</w:t>
            </w:r>
          </w:p>
          <w:p w14:paraId="2DA9FC8D"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6D4A700E"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a.three_prime_gene</w:t>
            </w:r>
            <w:proofErr w:type="spellEnd"/>
            <w:r w:rsidRPr="00374775">
              <w:rPr>
                <w:rFonts w:ascii="思源黑体 CN Normal" w:eastAsia="思源黑体 CN Normal" w:hAnsi="思源黑体 CN Normal" w:cs="思源黑体 CN Light"/>
                <w:bCs/>
                <w:i/>
                <w:sz w:val="17"/>
                <w:szCs w:val="17"/>
              </w:rPr>
              <w:t>}}</w:t>
            </w:r>
          </w:p>
          <w:p w14:paraId="5BB9CA30"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018E6C15"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4FD51089"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endif%}</w:t>
            </w:r>
          </w:p>
          <w:p w14:paraId="3BE8265F"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5414DE35"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a.gene_symbol</w:t>
            </w:r>
            <w:proofErr w:type="spellEnd"/>
            <w:r w:rsidRPr="00374775">
              <w:rPr>
                <w:rFonts w:ascii="思源黑体 CN Normal" w:eastAsia="思源黑体 CN Normal" w:hAnsi="思源黑体 CN Normal" w:cs="思源黑体 CN Light"/>
                <w:bCs/>
                <w:i/>
                <w:sz w:val="17"/>
                <w:szCs w:val="17"/>
              </w:rPr>
              <w:t>}}</w:t>
            </w:r>
          </w:p>
          <w:p w14:paraId="0071B32A" w14:textId="3F9D6CF9"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endif%}</w:t>
            </w:r>
          </w:p>
        </w:tc>
        <w:tc>
          <w:tcPr>
            <w:tcW w:w="2977" w:type="dxa"/>
          </w:tcPr>
          <w:p w14:paraId="156A5E82"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2CB850BC"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if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Snvindel</w:t>
            </w:r>
            <w:proofErr w:type="spellEnd"/>
            <w:r w:rsidRPr="00374775">
              <w:rPr>
                <w:rFonts w:ascii="思源黑体 CN Normal" w:eastAsia="思源黑体 CN Normal" w:hAnsi="思源黑体 CN Normal" w:cs="思源黑体 CN Light"/>
                <w:color w:val="000000" w:themeColor="text1"/>
                <w:sz w:val="17"/>
                <w:szCs w:val="17"/>
              </w:rPr>
              <w:t>”%}</w:t>
            </w:r>
          </w:p>
          <w:p w14:paraId="35FDF5EB"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roofErr w:type="spellStart"/>
            <w:r>
              <w:rPr>
                <w:rFonts w:ascii="思源黑体 CN Normal" w:eastAsia="思源黑体 CN Normal" w:hAnsi="思源黑体 CN Normal" w:cs="思源黑体 CN Light" w:hint="eastAsia"/>
                <w:color w:val="000000" w:themeColor="text1"/>
                <w:sz w:val="17"/>
                <w:szCs w:val="17"/>
              </w:rPr>
              <w:t>a.gene_region</w:t>
            </w:r>
            <w:proofErr w:type="spellEnd"/>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a.hgvs_c</w:t>
            </w:r>
            <w:proofErr w:type="spellEnd"/>
            <w:r>
              <w:rPr>
                <w:rFonts w:ascii="思源黑体 CN Normal" w:eastAsia="思源黑体 CN Normal" w:hAnsi="思源黑体 CN Normal" w:cs="思源黑体 CN Light" w:hint="eastAsia"/>
                <w:color w:val="000000" w:themeColor="text1"/>
                <w:sz w:val="17"/>
                <w:szCs w:val="17"/>
              </w:rPr>
              <w:t xml:space="preserve">}}{%if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 xml:space="preserve"> != </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}}{%endif%}</w:t>
            </w:r>
          </w:p>
          <w:p w14:paraId="6AD005FF"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a.transcript_primary</w:t>
            </w:r>
            <w:proofErr w:type="spellEnd"/>
            <w:r w:rsidRPr="00374775">
              <w:rPr>
                <w:rFonts w:ascii="思源黑体 CN Normal" w:eastAsia="思源黑体 CN Normal" w:hAnsi="思源黑体 CN Normal" w:cs="思源黑体 CN Light"/>
                <w:color w:val="000000" w:themeColor="text1"/>
                <w:sz w:val="17"/>
                <w:szCs w:val="17"/>
              </w:rPr>
              <w:t>}}</w:t>
            </w:r>
          </w:p>
          <w:p w14:paraId="4982E85E" w14:textId="77777777" w:rsidR="00865382" w:rsidRPr="00044873"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 xml:space="preserve">{%p if </w:t>
            </w:r>
            <w:proofErr w:type="spellStart"/>
            <w:r w:rsidRPr="00044873">
              <w:rPr>
                <w:rFonts w:ascii="思源黑体 CN Normal" w:eastAsia="思源黑体 CN Normal" w:hAnsi="思源黑体 CN Normal" w:cs="思源黑体 CN Light"/>
                <w:color w:val="000000" w:themeColor="text1"/>
                <w:sz w:val="17"/>
                <w:szCs w:val="17"/>
              </w:rPr>
              <w:t>a.judge_mergeMET</w:t>
            </w:r>
            <w:proofErr w:type="spellEnd"/>
            <w:r w:rsidRPr="00044873">
              <w:rPr>
                <w:rFonts w:ascii="思源黑体 CN Normal" w:eastAsia="思源黑体 CN Normal" w:hAnsi="思源黑体 CN Normal" w:cs="思源黑体 CN Light"/>
                <w:color w:val="000000" w:themeColor="text1"/>
                <w:sz w:val="17"/>
                <w:szCs w:val="17"/>
              </w:rPr>
              <w:t>%}</w:t>
            </w:r>
          </w:p>
          <w:p w14:paraId="3E194B2B" w14:textId="77777777" w:rsidR="00865382" w:rsidRPr="00044873"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hint="eastAsia"/>
                <w:color w:val="000000" w:themeColor="text1"/>
                <w:sz w:val="17"/>
                <w:szCs w:val="17"/>
              </w:rPr>
              <w:t>（MET exon14 skipping）</w:t>
            </w:r>
          </w:p>
          <w:p w14:paraId="6B659579"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lastRenderedPageBreak/>
              <w:t>{%p endif%}</w:t>
            </w:r>
          </w:p>
          <w:p w14:paraId="33242F87"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Cnv</w:t>
            </w:r>
            <w:proofErr w:type="spellEnd"/>
            <w:r w:rsidRPr="00374775">
              <w:rPr>
                <w:rFonts w:ascii="思源黑体 CN Normal" w:eastAsia="思源黑体 CN Normal" w:hAnsi="思源黑体 CN Normal" w:cs="思源黑体 CN Light"/>
                <w:color w:val="000000" w:themeColor="text1"/>
                <w:sz w:val="17"/>
                <w:szCs w:val="17"/>
              </w:rPr>
              <w:t>”%}</w:t>
            </w:r>
          </w:p>
          <w:p w14:paraId="0E402F87"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hint="eastAsia"/>
                <w:color w:val="000000" w:themeColor="text1"/>
                <w:sz w:val="17"/>
                <w:szCs w:val="17"/>
              </w:rPr>
              <w:t>扩增</w:t>
            </w:r>
          </w:p>
          <w:p w14:paraId="4F6C0D95"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Sv</w:t>
            </w:r>
            <w:proofErr w:type="spellEnd"/>
            <w:r w:rsidRPr="00374775">
              <w:rPr>
                <w:rFonts w:ascii="思源黑体 CN Normal" w:eastAsia="思源黑体 CN Normal" w:hAnsi="思源黑体 CN Normal" w:cs="思源黑体 CN Light"/>
                <w:color w:val="000000" w:themeColor="text1"/>
                <w:sz w:val="17"/>
                <w:szCs w:val="17"/>
              </w:rPr>
              <w:t>”%}</w:t>
            </w:r>
          </w:p>
          <w:p w14:paraId="7F51E82A"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044487B3"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54169BFE"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26B416F"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67B9F0DA"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6359B782" w14:textId="77777777" w:rsidR="00865382" w:rsidRPr="00264CDD"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3E1DEAE"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B2874A2"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A0F1FE7" w14:textId="77777777" w:rsidR="00865382" w:rsidRPr="00881A6E"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147AB79"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558A1088"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未检测到此类变异</w:t>
            </w:r>
          </w:p>
          <w:p w14:paraId="24F30848" w14:textId="2CA90780"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1276" w:type="dxa"/>
          </w:tcPr>
          <w:p w14:paraId="6B918806"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491C35CE"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Snvindel</w:t>
            </w:r>
            <w:proofErr w:type="spellEnd"/>
            <w:r w:rsidRPr="00A37E49">
              <w:rPr>
                <w:rFonts w:ascii="思源黑体 CN Normal" w:eastAsia="思源黑体 CN Normal" w:hAnsi="思源黑体 CN Normal"/>
                <w:kern w:val="0"/>
                <w:sz w:val="17"/>
                <w:szCs w:val="17"/>
              </w:rPr>
              <w:t>”%}</w:t>
            </w:r>
          </w:p>
          <w:p w14:paraId="5A4901C4"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a.freq_str</w:t>
            </w:r>
            <w:proofErr w:type="spellEnd"/>
            <w:r w:rsidRPr="00A37E49">
              <w:rPr>
                <w:rFonts w:ascii="思源黑体 CN Normal" w:eastAsia="思源黑体 CN Normal" w:hAnsi="思源黑体 CN Normal"/>
                <w:kern w:val="0"/>
                <w:sz w:val="17"/>
                <w:szCs w:val="17"/>
              </w:rPr>
              <w:t>}}</w:t>
            </w:r>
          </w:p>
          <w:p w14:paraId="3DD5A58E"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w:t>
            </w:r>
            <w:r w:rsidRPr="00A37E49">
              <w:rPr>
                <w:rFonts w:ascii="思源黑体 CN Normal" w:eastAsia="思源黑体 CN Normal" w:hAnsi="思源黑体 CN Normal"/>
                <w:kern w:val="0"/>
                <w:sz w:val="17"/>
                <w:szCs w:val="17"/>
              </w:rPr>
              <w:lastRenderedPageBreak/>
              <w:t>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Cnv</w:t>
            </w:r>
            <w:proofErr w:type="spellEnd"/>
            <w:r w:rsidRPr="00A37E49">
              <w:rPr>
                <w:rFonts w:ascii="思源黑体 CN Normal" w:eastAsia="思源黑体 CN Normal" w:hAnsi="思源黑体 CN Normal"/>
                <w:kern w:val="0"/>
                <w:sz w:val="17"/>
                <w:szCs w:val="17"/>
              </w:rPr>
              <w:t>”%}</w:t>
            </w:r>
          </w:p>
          <w:p w14:paraId="483CFAE6"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a.cn_mean</w:t>
            </w:r>
            <w:proofErr w:type="spellEnd"/>
            <w:r w:rsidRPr="00A37E49">
              <w:rPr>
                <w:rFonts w:ascii="思源黑体 CN Normal" w:eastAsia="思源黑体 CN Normal" w:hAnsi="思源黑体 CN Normal"/>
                <w:kern w:val="0"/>
                <w:sz w:val="17"/>
                <w:szCs w:val="17"/>
              </w:rPr>
              <w:t>}}</w:t>
            </w:r>
          </w:p>
          <w:p w14:paraId="667219E0"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Sv</w:t>
            </w:r>
            <w:proofErr w:type="spellEnd"/>
            <w:r w:rsidRPr="00A37E49">
              <w:rPr>
                <w:rFonts w:ascii="思源黑体 CN Normal" w:eastAsia="思源黑体 CN Normal" w:hAnsi="思源黑体 CN Normal"/>
                <w:kern w:val="0"/>
                <w:sz w:val="17"/>
                <w:szCs w:val="17"/>
              </w:rPr>
              <w:t>”%}</w:t>
            </w:r>
          </w:p>
          <w:p w14:paraId="42579BCA"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a.copies</w:t>
            </w:r>
            <w:proofErr w:type="spellEnd"/>
            <w:r w:rsidRPr="00A37E49">
              <w:rPr>
                <w:rFonts w:ascii="思源黑体 CN Normal" w:eastAsia="思源黑体 CN Normal" w:hAnsi="思源黑体 CN Normal"/>
                <w:kern w:val="0"/>
                <w:sz w:val="17"/>
                <w:szCs w:val="17"/>
              </w:rPr>
              <w:t>}} copies</w:t>
            </w:r>
          </w:p>
          <w:p w14:paraId="36006010"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47720AD2"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a.judge_mergeMET</w:t>
            </w:r>
            <w:proofErr w:type="spellEnd"/>
            <w:r w:rsidRPr="00A37E49">
              <w:rPr>
                <w:rFonts w:ascii="思源黑体 CN Normal" w:eastAsia="思源黑体 CN Normal" w:hAnsi="思源黑体 CN Normal"/>
                <w:kern w:val="0"/>
                <w:sz w:val="17"/>
                <w:szCs w:val="17"/>
              </w:rPr>
              <w:t>%}</w:t>
            </w:r>
          </w:p>
          <w:p w14:paraId="7D15FF4A"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hint="eastAsia"/>
                <w:kern w:val="0"/>
                <w:sz w:val="17"/>
                <w:szCs w:val="17"/>
              </w:rPr>
              <w:t>（{{a.freq_2}}）</w:t>
            </w:r>
          </w:p>
          <w:p w14:paraId="4FEFB464" w14:textId="77777777" w:rsidR="00865382"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39E83992"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1CF55654"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1A918A93" w14:textId="0AFDA884"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992" w:type="dxa"/>
          </w:tcPr>
          <w:p w14:paraId="403674D1"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042C5DDB"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w:t>
            </w:r>
            <w:r w:rsidRPr="00EA1CF9">
              <w:rPr>
                <w:rFonts w:ascii="思源黑体 CN Normal" w:eastAsia="思源黑体 CN Normal" w:hAnsi="思源黑体 CN Normal"/>
                <w:iCs/>
                <w:sz w:val="17"/>
                <w:szCs w:val="17"/>
              </w:rPr>
              <w:lastRenderedPageBreak/>
              <w:t xml:space="preserve">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35194B90"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sidRPr="00EA1CF9">
              <w:rPr>
                <w:rFonts w:ascii="思源黑体 CN Normal" w:eastAsia="思源黑体 CN Normal" w:hAnsi="思源黑体 CN Normal" w:cs="思源黑体 CN Light"/>
                <w:iCs/>
                <w:sz w:val="17"/>
                <w:szCs w:val="17"/>
              </w:rPr>
              <w:t xml:space="preserve">{% if </w:t>
            </w:r>
            <w:proofErr w:type="spellStart"/>
            <w:r w:rsidRPr="00EA1CF9">
              <w:rPr>
                <w:rFonts w:ascii="思源黑体 CN Normal" w:eastAsia="思源黑体 CN Normal" w:hAnsi="思源黑体 CN Normal" w:cs="思源黑体 CN Light"/>
                <w:iCs/>
                <w:sz w:val="17"/>
                <w:szCs w:val="17"/>
              </w:rPr>
              <w:t>a.clinic_num_s</w:t>
            </w:r>
            <w:proofErr w:type="spellEnd"/>
            <w:r w:rsidRPr="00EA1CF9">
              <w:rPr>
                <w:rFonts w:ascii="思源黑体 CN Normal" w:eastAsia="思源黑体 CN Normal" w:hAnsi="思源黑体 CN Normal" w:cs="思源黑体 CN Light"/>
                <w:iCs/>
                <w:sz w:val="17"/>
                <w:szCs w:val="17"/>
              </w:rPr>
              <w:t>==5%}</w:t>
            </w:r>
            <w:r w:rsidRPr="00EA1CF9">
              <w:rPr>
                <w:rFonts w:ascii="思源黑体 CN Normal" w:eastAsia="思源黑体 CN Normal" w:hAnsi="思源黑体 CN Normal" w:cs="思源黑体 CN Light" w:hint="eastAsia"/>
                <w:iCs/>
                <w:sz w:val="17"/>
                <w:szCs w:val="17"/>
              </w:rPr>
              <w:t>I类</w:t>
            </w:r>
            <w:r w:rsidRPr="00EA1CF9">
              <w:rPr>
                <w:rFonts w:ascii="思源黑体 CN Normal" w:eastAsia="思源黑体 CN Normal" w:hAnsi="思源黑体 CN Normal" w:cs="思源黑体 CN Light"/>
                <w:iCs/>
                <w:sz w:val="17"/>
                <w:szCs w:val="17"/>
              </w:rPr>
              <w:t>{% else%}</w:t>
            </w:r>
            <w:r w:rsidRPr="00EA1CF9">
              <w:rPr>
                <w:rFonts w:ascii="思源黑体 CN Normal" w:eastAsia="思源黑体 CN Normal" w:hAnsi="思源黑体 CN Normal" w:cs="思源黑体 CN Light" w:hint="eastAsia"/>
                <w:iCs/>
                <w:sz w:val="17"/>
                <w:szCs w:val="17"/>
              </w:rPr>
              <w:t>II类</w:t>
            </w:r>
            <w:r w:rsidRPr="00EA1CF9">
              <w:rPr>
                <w:rFonts w:ascii="思源黑体 CN Normal" w:eastAsia="思源黑体 CN Normal" w:hAnsi="思源黑体 CN Normal" w:cs="思源黑体 CN Light"/>
                <w:iCs/>
                <w:sz w:val="17"/>
                <w:szCs w:val="17"/>
              </w:rPr>
              <w:t>{% endif%}</w:t>
            </w:r>
          </w:p>
          <w:p w14:paraId="2674A536"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63F2D08C"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p w14:paraId="75377315"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p w14:paraId="6B46DFDE"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19072F94"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5C7DF544" w14:textId="43B8F1D8"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3406" w:type="dxa"/>
          </w:tcPr>
          <w:p w14:paraId="2922C456"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35D2DB0E"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752A6A52"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773DBB8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164F3D7A"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b.regimen_name</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w:t>
            </w:r>
            <w:r w:rsidRPr="00EA1CF9">
              <w:rPr>
                <w:rFonts w:ascii="思源黑体 CN Normal" w:eastAsia="思源黑体 CN Normal" w:hAnsi="思源黑体 CN Normal" w:hint="eastAsia"/>
                <w:iCs/>
                <w:sz w:val="17"/>
                <w:szCs w:val="17"/>
              </w:rPr>
              <w:lastRenderedPageBreak/>
              <w:t>级）</w:t>
            </w:r>
          </w:p>
          <w:p w14:paraId="78F61D4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14CF04B7"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64F4B02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w:t>
            </w:r>
          </w:p>
          <w:p w14:paraId="1A15BF0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w:t>
            </w:r>
          </w:p>
          <w:p w14:paraId="4F4F2020"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预后{{</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 xml:space="preserve"> }}（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299053A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20E4FF76"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0C291FA5"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20AFC540"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 xml:space="preserve"> %}</w:t>
            </w:r>
          </w:p>
          <w:p w14:paraId="122EE698"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辅助诊断（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2C510D7E"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3C7F5E0F"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7D4843A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else%}</w:t>
            </w:r>
          </w:p>
          <w:p w14:paraId="5857840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w:t>
            </w:r>
          </w:p>
          <w:p w14:paraId="3071DDA3" w14:textId="77777777" w:rsid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1B5073CF"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78778B83"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67371B50" w14:textId="1D300D17"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r>
      <w:tr w:rsidR="00865382" w14:paraId="22C1EB2D" w14:textId="77777777" w:rsidTr="00D13E7B">
        <w:trPr>
          <w:trHeight w:val="397"/>
        </w:trPr>
        <w:tc>
          <w:tcPr>
            <w:tcW w:w="9926" w:type="dxa"/>
            <w:gridSpan w:val="5"/>
          </w:tcPr>
          <w:p w14:paraId="0B7F03D0" w14:textId="6A05FC84" w:rsid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bl>
    <w:p w14:paraId="412FC0DD" w14:textId="77777777" w:rsidR="0093306C" w:rsidRDefault="00093E0F" w:rsidP="005B2C09">
      <w:pPr>
        <w:ind w:leftChars="200" w:left="42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006B8A6" w14:textId="447E1660" w:rsidR="0093306C" w:rsidRDefault="00093E0F" w:rsidP="005B2C09">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CF6A0A" w:rsidRPr="00CF6A0A">
        <w:rPr>
          <w:rFonts w:ascii="思源黑体 CN Normal" w:eastAsia="思源黑体 CN Normal" w:hAnsi="思源黑体 CN Normal"/>
          <w:color w:val="000000" w:themeColor="text1"/>
          <w:sz w:val="16"/>
          <w:szCs w:val="16"/>
        </w:rPr>
        <w:t>{{</w:t>
      </w:r>
      <w:proofErr w:type="spellStart"/>
      <w:r w:rsidR="00CF6A0A" w:rsidRPr="00CF6A0A">
        <w:rPr>
          <w:rFonts w:ascii="思源黑体 CN Normal" w:eastAsia="思源黑体 CN Normal" w:hAnsi="思源黑体 CN Normal"/>
          <w:color w:val="000000" w:themeColor="text1"/>
          <w:sz w:val="16"/>
          <w:szCs w:val="16"/>
        </w:rPr>
        <w:t>sample.association.AMP</w:t>
      </w:r>
      <w:proofErr w:type="spellEnd"/>
      <w:r w:rsidR="00CF6A0A" w:rsidRPr="00CF6A0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CF6A0A" w:rsidRPr="00CF6A0A">
        <w:rPr>
          <w:rFonts w:ascii="思源黑体 CN Normal" w:eastAsia="思源黑体 CN Normal" w:hAnsi="思源黑体 CN Normal"/>
          <w:color w:val="000000" w:themeColor="text1"/>
          <w:sz w:val="16"/>
          <w:szCs w:val="16"/>
        </w:rPr>
        <w:t>{{</w:t>
      </w:r>
      <w:proofErr w:type="spellStart"/>
      <w:r w:rsidR="00CF6A0A" w:rsidRPr="00CF6A0A">
        <w:rPr>
          <w:rFonts w:ascii="思源黑体 CN Normal" w:eastAsia="思源黑体 CN Normal" w:hAnsi="思源黑体 CN Normal"/>
          <w:color w:val="000000" w:themeColor="text1"/>
          <w:sz w:val="16"/>
          <w:szCs w:val="16"/>
        </w:rPr>
        <w:t>sample.association.ASCO</w:t>
      </w:r>
      <w:proofErr w:type="spellEnd"/>
      <w:r w:rsidR="00CF6A0A" w:rsidRPr="00CF6A0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CF6A0A" w:rsidRPr="00CF6A0A">
        <w:rPr>
          <w:rFonts w:ascii="思源黑体 CN Normal" w:eastAsia="思源黑体 CN Normal" w:hAnsi="思源黑体 CN Normal"/>
          <w:color w:val="000000" w:themeColor="text1"/>
          <w:sz w:val="16"/>
          <w:szCs w:val="16"/>
        </w:rPr>
        <w:t>{{</w:t>
      </w:r>
      <w:proofErr w:type="spellStart"/>
      <w:r w:rsidR="00CF6A0A" w:rsidRPr="00CF6A0A">
        <w:rPr>
          <w:rFonts w:ascii="思源黑体 CN Normal" w:eastAsia="思源黑体 CN Normal" w:hAnsi="思源黑体 CN Normal"/>
          <w:color w:val="000000" w:themeColor="text1"/>
          <w:sz w:val="16"/>
          <w:szCs w:val="16"/>
        </w:rPr>
        <w:t>sample.association.CAP</w:t>
      </w:r>
      <w:proofErr w:type="spellEnd"/>
      <w:r w:rsidR="00CF6A0A" w:rsidRPr="00CF6A0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CF6A0A" w:rsidRPr="00CF6A0A">
        <w:rPr>
          <w:rFonts w:ascii="思源黑体 CN Normal" w:eastAsia="思源黑体 CN Normal" w:hAnsi="思源黑体 CN Normal"/>
          <w:color w:val="000000" w:themeColor="text1"/>
          <w:sz w:val="16"/>
          <w:szCs w:val="16"/>
        </w:rPr>
        <w:t>{{</w:t>
      </w:r>
      <w:proofErr w:type="spellStart"/>
      <w:r w:rsidR="00CF6A0A" w:rsidRPr="00CF6A0A">
        <w:rPr>
          <w:rFonts w:ascii="思源黑体 CN Normal" w:eastAsia="思源黑体 CN Normal" w:hAnsi="思源黑体 CN Normal"/>
          <w:color w:val="000000" w:themeColor="text1"/>
          <w:sz w:val="16"/>
          <w:szCs w:val="16"/>
        </w:rPr>
        <w:t>sample.guideline.tumor_var</w:t>
      </w:r>
      <w:proofErr w:type="spellEnd"/>
      <w:r w:rsidR="00CF6A0A" w:rsidRPr="00CF6A0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w:t>
      </w:r>
      <w:r w:rsidR="0014140C">
        <w:rPr>
          <w:rFonts w:ascii="思源黑体 CN Normal" w:eastAsia="思源黑体 CN Normal" w:hAnsi="思源黑体 CN Normal" w:hint="eastAsia"/>
          <w:color w:val="000000" w:themeColor="text1"/>
          <w:sz w:val="16"/>
          <w:szCs w:val="16"/>
        </w:rPr>
        <w:t>上表仅列出I-III类变异。</w:t>
      </w:r>
    </w:p>
    <w:p w14:paraId="7CE69463" w14:textId="77777777" w:rsidR="0093306C" w:rsidRDefault="00093E0F" w:rsidP="005B2C09">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4D7A33C" w14:textId="77777777" w:rsidR="0093306C" w:rsidRDefault="00093E0F" w:rsidP="005B2C09">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7C4B6467" w14:textId="185FFC3B" w:rsidR="0093306C" w:rsidRPr="00644261" w:rsidRDefault="00093E0F" w:rsidP="00644261">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14140C" w:rsidRPr="007C56E9">
        <w:rPr>
          <w:rFonts w:ascii="思源黑体 CN Normal" w:eastAsia="思源黑体 CN Normal" w:hAnsi="思源黑体 CN Normal" w:hint="eastAsia"/>
          <w:color w:val="000000" w:themeColor="text1"/>
          <w:sz w:val="16"/>
          <w:szCs w:val="16"/>
        </w:rPr>
        <w:t>检出点突变/小片段插入缺失时提示丰度，指突变型占野生型与突变型之和的比例；检出拷贝数变异时提示拷贝数，正常细胞中基因拷贝数为2；检出融合时提示拷贝支持数，指测序支持reads数。</w:t>
      </w:r>
      <w:r>
        <w:rPr>
          <w:rFonts w:hint="eastAsia"/>
        </w:rPr>
        <w:br w:type="page"/>
      </w:r>
    </w:p>
    <w:p w14:paraId="7357BEF9" w14:textId="442461BA" w:rsidR="0093306C" w:rsidRPr="00C20707" w:rsidRDefault="00C20707" w:rsidP="008314FF">
      <w:pPr>
        <w:pStyle w:val="2"/>
        <w:numPr>
          <w:ilvl w:val="0"/>
          <w:numId w:val="4"/>
        </w:numPr>
        <w:spacing w:before="0" w:after="0" w:line="240" w:lineRule="auto"/>
        <w:jc w:val="center"/>
        <w:rPr>
          <w:rFonts w:ascii="思源黑体 CN Bold" w:eastAsia="思源黑体 CN Bold" w:hAnsi="思源黑体 CN Bold" w:cstheme="minorBidi"/>
          <w:color w:val="1E7648"/>
          <w:sz w:val="21"/>
          <w:szCs w:val="21"/>
        </w:rPr>
      </w:pPr>
      <w:r w:rsidRPr="00C20707">
        <w:rPr>
          <w:rFonts w:ascii="思源黑体 CN Bold" w:eastAsia="思源黑体 CN Bold" w:hAnsi="思源黑体 CN Bold" w:cstheme="minorBidi" w:hint="eastAsia"/>
          <w:color w:val="1E7648"/>
          <w:sz w:val="21"/>
          <w:szCs w:val="21"/>
        </w:rPr>
        <w:lastRenderedPageBreak/>
        <w:t>附赠检测结果汇总</w:t>
      </w:r>
    </w:p>
    <w:tbl>
      <w:tblPr>
        <w:tblStyle w:val="MasterIVD-v3"/>
        <w:tblW w:w="0" w:type="auto"/>
        <w:tblInd w:w="426" w:type="dxa"/>
        <w:tblLayout w:type="fixed"/>
        <w:tblLook w:val="04A0" w:firstRow="1" w:lastRow="0" w:firstColumn="1" w:lastColumn="0" w:noHBand="0" w:noVBand="1"/>
      </w:tblPr>
      <w:tblGrid>
        <w:gridCol w:w="1275"/>
        <w:gridCol w:w="2977"/>
        <w:gridCol w:w="1276"/>
        <w:gridCol w:w="992"/>
        <w:gridCol w:w="3261"/>
      </w:tblGrid>
      <w:tr w:rsidR="005B2C09" w14:paraId="1EBCE4E8" w14:textId="77777777" w:rsidTr="007D5E92">
        <w:trPr>
          <w:cnfStyle w:val="100000000000" w:firstRow="1" w:lastRow="0" w:firstColumn="0" w:lastColumn="0" w:oddVBand="0" w:evenVBand="0" w:oddHBand="0" w:evenHBand="0" w:firstRowFirstColumn="0" w:firstRowLastColumn="0" w:lastRowFirstColumn="0" w:lastRowLastColumn="0"/>
          <w:trHeight w:hRule="exact" w:val="519"/>
        </w:trPr>
        <w:tc>
          <w:tcPr>
            <w:tcW w:w="1275" w:type="dxa"/>
            <w:tcBorders>
              <w:top w:val="nil"/>
              <w:right w:val="single" w:sz="4" w:space="0" w:color="FFFFFF" w:themeColor="background1"/>
            </w:tcBorders>
          </w:tcPr>
          <w:p w14:paraId="6CB10000" w14:textId="14AA01BB"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7" w:type="dxa"/>
            <w:tcBorders>
              <w:top w:val="nil"/>
              <w:left w:val="single" w:sz="4" w:space="0" w:color="FFFFFF" w:themeColor="background1"/>
              <w:right w:val="single" w:sz="4" w:space="0" w:color="FFFFFF" w:themeColor="background1"/>
            </w:tcBorders>
          </w:tcPr>
          <w:p w14:paraId="5D59FD6E" w14:textId="7E1FDCA0"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05C417F" w14:textId="24CEF95E"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E498B7D" w14:textId="6D594043"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261" w:type="dxa"/>
            <w:tcBorders>
              <w:top w:val="nil"/>
              <w:left w:val="single" w:sz="4" w:space="0" w:color="FFFFFF" w:themeColor="background1"/>
            </w:tcBorders>
          </w:tcPr>
          <w:p w14:paraId="767918E4" w14:textId="5C6C7262"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7D5E92" w14:paraId="7CEA77E3" w14:textId="77777777" w:rsidTr="001F66CC">
        <w:trPr>
          <w:trHeight w:val="23"/>
        </w:trPr>
        <w:tc>
          <w:tcPr>
            <w:tcW w:w="9781" w:type="dxa"/>
            <w:gridSpan w:val="5"/>
          </w:tcPr>
          <w:p w14:paraId="72608C12" w14:textId="1C4B5DEF" w:rsidR="007D5E92" w:rsidRPr="005B2C09" w:rsidRDefault="007D5E92"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7D5E92">
              <w:rPr>
                <w:rFonts w:ascii="思源黑体 CN Normal" w:eastAsia="思源黑体 CN Normal" w:hAnsi="思源黑体 CN Normal" w:cs="思源黑体 CN Light"/>
                <w:bCs/>
                <w:sz w:val="17"/>
                <w:szCs w:val="17"/>
              </w:rPr>
              <w:t>{%tr for a in [</w:t>
            </w:r>
            <w:proofErr w:type="spellStart"/>
            <w:r w:rsidRPr="007D5E92">
              <w:rPr>
                <w:rFonts w:ascii="思源黑体 CN Normal" w:eastAsia="思源黑体 CN Normal" w:hAnsi="思源黑体 CN Normal" w:cs="思源黑体 CN Light"/>
                <w:bCs/>
                <w:sz w:val="17"/>
                <w:szCs w:val="17"/>
              </w:rPr>
              <w:t>var.var_somatic.level_I</w:t>
            </w:r>
            <w:proofErr w:type="spellEnd"/>
            <w:r w:rsidRPr="007D5E92">
              <w:rPr>
                <w:rFonts w:ascii="思源黑体 CN Normal" w:eastAsia="思源黑体 CN Normal" w:hAnsi="思源黑体 CN Normal" w:cs="思源黑体 CN Light"/>
                <w:bCs/>
                <w:sz w:val="17"/>
                <w:szCs w:val="17"/>
              </w:rPr>
              <w:t xml:space="preserve"> + </w:t>
            </w:r>
            <w:proofErr w:type="spellStart"/>
            <w:r w:rsidRPr="007D5E92">
              <w:rPr>
                <w:rFonts w:ascii="思源黑体 CN Normal" w:eastAsia="思源黑体 CN Normal" w:hAnsi="思源黑体 CN Normal" w:cs="思源黑体 CN Light"/>
                <w:bCs/>
                <w:sz w:val="17"/>
                <w:szCs w:val="17"/>
              </w:rPr>
              <w:t>var.var_somatic.level_II</w:t>
            </w:r>
            <w:proofErr w:type="spellEnd"/>
            <w:r w:rsidRPr="007D5E92">
              <w:rPr>
                <w:rFonts w:ascii="思源黑体 CN Normal" w:eastAsia="思源黑体 CN Normal" w:hAnsi="思源黑体 CN Normal" w:cs="思源黑体 CN Light"/>
                <w:bCs/>
                <w:sz w:val="17"/>
                <w:szCs w:val="17"/>
              </w:rPr>
              <w:t xml:space="preserve"> + </w:t>
            </w:r>
            <w:proofErr w:type="spellStart"/>
            <w:r w:rsidRPr="007D5E92">
              <w:rPr>
                <w:rFonts w:ascii="思源黑体 CN Normal" w:eastAsia="思源黑体 CN Normal" w:hAnsi="思源黑体 CN Normal" w:cs="思源黑体 CN Light"/>
                <w:bCs/>
                <w:sz w:val="17"/>
                <w:szCs w:val="17"/>
              </w:rPr>
              <w:t>var.var_somatic.level_onco_nodrug</w:t>
            </w:r>
            <w:proofErr w:type="spellEnd"/>
            <w:r w:rsidRPr="007D5E92">
              <w:rPr>
                <w:rFonts w:ascii="思源黑体 CN Normal" w:eastAsia="思源黑体 CN Normal" w:hAnsi="思源黑体 CN Normal" w:cs="思源黑体 CN Light"/>
                <w:bCs/>
                <w:sz w:val="17"/>
                <w:szCs w:val="17"/>
              </w:rPr>
              <w:t xml:space="preserve"> + </w:t>
            </w:r>
            <w:proofErr w:type="spellStart"/>
            <w:r w:rsidRPr="007D5E92">
              <w:rPr>
                <w:rFonts w:ascii="思源黑体 CN Normal" w:eastAsia="思源黑体 CN Normal" w:hAnsi="思源黑体 CN Normal" w:cs="思源黑体 CN Light"/>
                <w:bCs/>
                <w:sz w:val="17"/>
                <w:szCs w:val="17"/>
              </w:rPr>
              <w:t>var.var_somatic.level_III</w:t>
            </w:r>
            <w:proofErr w:type="spellEnd"/>
            <w:r w:rsidRPr="007D5E92">
              <w:rPr>
                <w:rFonts w:ascii="思源黑体 CN Normal" w:eastAsia="思源黑体 CN Normal" w:hAnsi="思源黑体 CN Normal" w:cs="思源黑体 CN Light"/>
                <w:bCs/>
                <w:sz w:val="17"/>
                <w:szCs w:val="17"/>
              </w:rPr>
              <w:t>, “</w:t>
            </w:r>
            <w:r>
              <w:rPr>
                <w:rFonts w:ascii="思源黑体 CN Normal" w:eastAsia="思源黑体 CN Normal" w:hAnsi="思源黑体 CN Normal" w:cs="思源黑体 CN Light" w:hint="eastAsia"/>
                <w:bCs/>
                <w:sz w:val="17"/>
                <w:szCs w:val="17"/>
              </w:rPr>
              <w:t>3</w:t>
            </w:r>
            <w:r w:rsidRPr="007D5E92">
              <w:rPr>
                <w:rFonts w:ascii="思源黑体 CN Normal" w:eastAsia="思源黑体 CN Normal" w:hAnsi="思源黑体 CN Normal" w:cs="思源黑体 CN Light"/>
                <w:bCs/>
                <w:sz w:val="17"/>
                <w:szCs w:val="17"/>
              </w:rPr>
              <w:t>0gene”]|gsww_cp40_var %}</w:t>
            </w:r>
          </w:p>
        </w:tc>
      </w:tr>
      <w:tr w:rsidR="0014140C" w14:paraId="2591AE36" w14:textId="77777777" w:rsidTr="001F66CC">
        <w:trPr>
          <w:trHeight w:val="23"/>
        </w:trPr>
        <w:tc>
          <w:tcPr>
            <w:tcW w:w="9781" w:type="dxa"/>
            <w:gridSpan w:val="5"/>
          </w:tcPr>
          <w:p w14:paraId="29FE8DC6" w14:textId="45B555CF" w:rsidR="0014140C" w:rsidRPr="007D5E92" w:rsidRDefault="0014140C"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 xml:space="preserve">%tr if </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 xml:space="preserve"> != “UGT1A1”%</w:t>
            </w:r>
            <w:r>
              <w:rPr>
                <w:rFonts w:ascii="思源黑体 CN Normal" w:eastAsia="思源黑体 CN Normal" w:hAnsi="思源黑体 CN Normal" w:cs="思源黑体 CN Light" w:hint="eastAsia"/>
                <w:bCs/>
                <w:sz w:val="17"/>
                <w:szCs w:val="17"/>
              </w:rPr>
              <w:t>}</w:t>
            </w:r>
          </w:p>
        </w:tc>
      </w:tr>
      <w:tr w:rsidR="00EC7865" w14:paraId="015BC040" w14:textId="77777777" w:rsidTr="007D5E92">
        <w:trPr>
          <w:trHeight w:val="23"/>
        </w:trPr>
        <w:tc>
          <w:tcPr>
            <w:tcW w:w="1275" w:type="dxa"/>
          </w:tcPr>
          <w:p w14:paraId="29FD828D"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 in </w:t>
            </w:r>
            <w:proofErr w:type="spellStart"/>
            <w:r w:rsidRPr="00374775">
              <w:rPr>
                <w:rFonts w:ascii="思源黑体 CN Normal" w:eastAsia="思源黑体 CN Normal" w:hAnsi="思源黑体 CN Normal" w:cs="思源黑体 CN Light"/>
                <w:bCs/>
                <w:iCs/>
                <w:sz w:val="17"/>
                <w:szCs w:val="17"/>
              </w:rPr>
              <w:t>a.gene_symbol</w:t>
            </w:r>
            <w:proofErr w:type="spellEnd"/>
            <w:r w:rsidRPr="00374775">
              <w:rPr>
                <w:rFonts w:ascii="思源黑体 CN Normal" w:eastAsia="思源黑体 CN Normal" w:hAnsi="思源黑体 CN Normal" w:cs="思源黑体 CN Light"/>
                <w:bCs/>
                <w:iCs/>
                <w:sz w:val="17"/>
                <w:szCs w:val="17"/>
              </w:rPr>
              <w:t xml:space="preserve"> and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w:t>
            </w:r>
            <w:proofErr w:type="spellStart"/>
            <w:r w:rsidRPr="00374775">
              <w:rPr>
                <w:rFonts w:ascii="思源黑体 CN Normal" w:eastAsia="思源黑体 CN Normal" w:hAnsi="思源黑体 CN Normal" w:cs="思源黑体 CN Light"/>
                <w:bCs/>
                <w:iCs/>
                <w:sz w:val="17"/>
                <w:szCs w:val="17"/>
              </w:rPr>
              <w:t>Sv</w:t>
            </w:r>
            <w:proofErr w:type="spellEnd"/>
            <w:r w:rsidRPr="00374775">
              <w:rPr>
                <w:rFonts w:ascii="思源黑体 CN Normal" w:eastAsia="思源黑体 CN Normal" w:hAnsi="思源黑体 CN Normal" w:cs="思源黑体 CN Light"/>
                <w:bCs/>
                <w:iCs/>
                <w:sz w:val="17"/>
                <w:szCs w:val="17"/>
              </w:rPr>
              <w:t xml:space="preserve">” or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PSeqRnaSv</w:t>
            </w:r>
            <w:proofErr w:type="spellEnd"/>
            <w:r w:rsidRPr="00374775">
              <w:rPr>
                <w:rFonts w:ascii="思源黑体 CN Normal" w:eastAsia="思源黑体 CN Normal" w:hAnsi="思源黑体 CN Normal" w:cs="思源黑体 CN Light"/>
                <w:bCs/>
                <w:iCs/>
                <w:sz w:val="17"/>
                <w:szCs w:val="17"/>
              </w:rPr>
              <w:t>”)%}</w:t>
            </w:r>
          </w:p>
          <w:p w14:paraId="7D862ED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w:t>
            </w:r>
            <w:proofErr w:type="spellStart"/>
            <w:r w:rsidRPr="00374775">
              <w:rPr>
                <w:rFonts w:ascii="思源黑体 CN Normal" w:eastAsia="思源黑体 CN Normal" w:hAnsi="思源黑体 CN Normal" w:cs="思源黑体 CN Light"/>
                <w:bCs/>
                <w:iCs/>
                <w:sz w:val="17"/>
                <w:szCs w:val="17"/>
              </w:rPr>
              <w:t>a.five_prime_gene</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a.three_prime_gene</w:t>
            </w:r>
            <w:proofErr w:type="spellEnd"/>
            <w:r w:rsidRPr="00374775">
              <w:rPr>
                <w:rFonts w:ascii="思源黑体 CN Normal" w:eastAsia="思源黑体 CN Normal" w:hAnsi="思源黑体 CN Normal" w:cs="思源黑体 CN Light"/>
                <w:bCs/>
                <w:iCs/>
                <w:sz w:val="17"/>
                <w:szCs w:val="17"/>
              </w:rPr>
              <w:t xml:space="preserve"> %}</w:t>
            </w:r>
          </w:p>
          <w:p w14:paraId="1FBFE338"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1F7CB19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a.three_prime_gene</w:t>
            </w:r>
            <w:proofErr w:type="spellEnd"/>
            <w:r w:rsidRPr="00374775">
              <w:rPr>
                <w:rFonts w:ascii="思源黑体 CN Normal" w:eastAsia="思源黑体 CN Normal" w:hAnsi="思源黑体 CN Normal" w:cs="思源黑体 CN Light"/>
                <w:bCs/>
                <w:i/>
                <w:sz w:val="17"/>
                <w:szCs w:val="17"/>
              </w:rPr>
              <w:t>}}</w:t>
            </w:r>
          </w:p>
          <w:p w14:paraId="0DB5A3F5"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0C5FA70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4C9773C9"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endif%}</w:t>
            </w:r>
          </w:p>
          <w:p w14:paraId="6941C15B"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1AA3AA03"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a.gene_symbol</w:t>
            </w:r>
            <w:proofErr w:type="spellEnd"/>
            <w:r w:rsidRPr="00374775">
              <w:rPr>
                <w:rFonts w:ascii="思源黑体 CN Normal" w:eastAsia="思源黑体 CN Normal" w:hAnsi="思源黑体 CN Normal" w:cs="思源黑体 CN Light"/>
                <w:bCs/>
                <w:i/>
                <w:sz w:val="17"/>
                <w:szCs w:val="17"/>
              </w:rPr>
              <w:t>}}</w:t>
            </w:r>
          </w:p>
          <w:p w14:paraId="4A063F38" w14:textId="13BDE26D"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74775">
              <w:rPr>
                <w:rFonts w:ascii="思源黑体 CN Normal" w:eastAsia="思源黑体 CN Normal" w:hAnsi="思源黑体 CN Normal" w:cs="思源黑体 CN Light"/>
                <w:bCs/>
                <w:iCs/>
                <w:sz w:val="17"/>
                <w:szCs w:val="17"/>
              </w:rPr>
              <w:t>{%p endif%}</w:t>
            </w:r>
          </w:p>
        </w:tc>
        <w:tc>
          <w:tcPr>
            <w:tcW w:w="2977" w:type="dxa"/>
          </w:tcPr>
          <w:p w14:paraId="114448B1"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03A55DE2"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if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Snvindel</w:t>
            </w:r>
            <w:proofErr w:type="spellEnd"/>
            <w:r w:rsidRPr="00374775">
              <w:rPr>
                <w:rFonts w:ascii="思源黑体 CN Normal" w:eastAsia="思源黑体 CN Normal" w:hAnsi="思源黑体 CN Normal" w:cs="思源黑体 CN Light"/>
                <w:color w:val="000000" w:themeColor="text1"/>
                <w:sz w:val="17"/>
                <w:szCs w:val="17"/>
              </w:rPr>
              <w:t>”%}</w:t>
            </w:r>
          </w:p>
          <w:p w14:paraId="7A0F67B0"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roofErr w:type="spellStart"/>
            <w:r>
              <w:rPr>
                <w:rFonts w:ascii="思源黑体 CN Normal" w:eastAsia="思源黑体 CN Normal" w:hAnsi="思源黑体 CN Normal" w:cs="思源黑体 CN Light" w:hint="eastAsia"/>
                <w:color w:val="000000" w:themeColor="text1"/>
                <w:sz w:val="17"/>
                <w:szCs w:val="17"/>
              </w:rPr>
              <w:t>a.gene_region</w:t>
            </w:r>
            <w:proofErr w:type="spellEnd"/>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a.hgvs_c</w:t>
            </w:r>
            <w:proofErr w:type="spellEnd"/>
            <w:r>
              <w:rPr>
                <w:rFonts w:ascii="思源黑体 CN Normal" w:eastAsia="思源黑体 CN Normal" w:hAnsi="思源黑体 CN Normal" w:cs="思源黑体 CN Light" w:hint="eastAsia"/>
                <w:color w:val="000000" w:themeColor="text1"/>
                <w:sz w:val="17"/>
                <w:szCs w:val="17"/>
              </w:rPr>
              <w:t xml:space="preserve">}}{%if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 xml:space="preserve"> != </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}}{%endif%}</w:t>
            </w:r>
          </w:p>
          <w:p w14:paraId="3C09BACE"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a.transcript_primary</w:t>
            </w:r>
            <w:proofErr w:type="spellEnd"/>
            <w:r w:rsidRPr="00374775">
              <w:rPr>
                <w:rFonts w:ascii="思源黑体 CN Normal" w:eastAsia="思源黑体 CN Normal" w:hAnsi="思源黑体 CN Normal" w:cs="思源黑体 CN Light"/>
                <w:color w:val="000000" w:themeColor="text1"/>
                <w:sz w:val="17"/>
                <w:szCs w:val="17"/>
              </w:rPr>
              <w:t>}}</w:t>
            </w:r>
          </w:p>
          <w:p w14:paraId="5C505204" w14:textId="77777777" w:rsidR="00EC7865" w:rsidRPr="00044873"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 xml:space="preserve">{%p if </w:t>
            </w:r>
            <w:proofErr w:type="spellStart"/>
            <w:r w:rsidRPr="00044873">
              <w:rPr>
                <w:rFonts w:ascii="思源黑体 CN Normal" w:eastAsia="思源黑体 CN Normal" w:hAnsi="思源黑体 CN Normal" w:cs="思源黑体 CN Light"/>
                <w:color w:val="000000" w:themeColor="text1"/>
                <w:sz w:val="17"/>
                <w:szCs w:val="17"/>
              </w:rPr>
              <w:t>a.judge_mergeMET</w:t>
            </w:r>
            <w:proofErr w:type="spellEnd"/>
            <w:r w:rsidRPr="00044873">
              <w:rPr>
                <w:rFonts w:ascii="思源黑体 CN Normal" w:eastAsia="思源黑体 CN Normal" w:hAnsi="思源黑体 CN Normal" w:cs="思源黑体 CN Light"/>
                <w:color w:val="000000" w:themeColor="text1"/>
                <w:sz w:val="17"/>
                <w:szCs w:val="17"/>
              </w:rPr>
              <w:t>%}</w:t>
            </w:r>
          </w:p>
          <w:p w14:paraId="106753D9" w14:textId="77777777" w:rsidR="00EC7865" w:rsidRPr="00044873"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hint="eastAsia"/>
                <w:color w:val="000000" w:themeColor="text1"/>
                <w:sz w:val="17"/>
                <w:szCs w:val="17"/>
              </w:rPr>
              <w:t>（MET exon14 skipping）</w:t>
            </w:r>
          </w:p>
          <w:p w14:paraId="670870FD"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{%p endif%}</w:t>
            </w:r>
          </w:p>
          <w:p w14:paraId="49E38CDA"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Cnv</w:t>
            </w:r>
            <w:proofErr w:type="spellEnd"/>
            <w:r w:rsidRPr="00374775">
              <w:rPr>
                <w:rFonts w:ascii="思源黑体 CN Normal" w:eastAsia="思源黑体 CN Normal" w:hAnsi="思源黑体 CN Normal" w:cs="思源黑体 CN Light"/>
                <w:color w:val="000000" w:themeColor="text1"/>
                <w:sz w:val="17"/>
                <w:szCs w:val="17"/>
              </w:rPr>
              <w:t>”%}</w:t>
            </w:r>
          </w:p>
          <w:p w14:paraId="399F5319"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hint="eastAsia"/>
                <w:color w:val="000000" w:themeColor="text1"/>
                <w:sz w:val="17"/>
                <w:szCs w:val="17"/>
              </w:rPr>
              <w:t>扩增</w:t>
            </w:r>
          </w:p>
          <w:p w14:paraId="3043BFFF"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Sv</w:t>
            </w:r>
            <w:proofErr w:type="spellEnd"/>
            <w:r w:rsidRPr="00374775">
              <w:rPr>
                <w:rFonts w:ascii="思源黑体 CN Normal" w:eastAsia="思源黑体 CN Normal" w:hAnsi="思源黑体 CN Normal" w:cs="思源黑体 CN Light"/>
                <w:color w:val="000000" w:themeColor="text1"/>
                <w:sz w:val="17"/>
                <w:szCs w:val="17"/>
              </w:rPr>
              <w:t>”%}</w:t>
            </w:r>
          </w:p>
          <w:p w14:paraId="32297247"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B11E30F"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840AB69"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FCC9D0"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73D71557"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D5A9036" w14:textId="77777777" w:rsidR="00EC7865" w:rsidRPr="00264CDD"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65B26C8"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1EBA537"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82E11AA" w14:textId="77777777" w:rsidR="00EC7865" w:rsidRPr="00881A6E"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0A6862B4"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619F52DA"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未检测到此类变异</w:t>
            </w:r>
          </w:p>
          <w:p w14:paraId="6CB415A4" w14:textId="383A6FA1"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1276" w:type="dxa"/>
          </w:tcPr>
          <w:p w14:paraId="0E532E62"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282716FB"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Snvindel</w:t>
            </w:r>
            <w:proofErr w:type="spellEnd"/>
            <w:r w:rsidRPr="00A37E49">
              <w:rPr>
                <w:rFonts w:ascii="思源黑体 CN Normal" w:eastAsia="思源黑体 CN Normal" w:hAnsi="思源黑体 CN Normal"/>
                <w:kern w:val="0"/>
                <w:sz w:val="17"/>
                <w:szCs w:val="17"/>
              </w:rPr>
              <w:t>”%}</w:t>
            </w:r>
          </w:p>
          <w:p w14:paraId="7EA9698E"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a.freq_str</w:t>
            </w:r>
            <w:proofErr w:type="spellEnd"/>
            <w:r w:rsidRPr="00A37E49">
              <w:rPr>
                <w:rFonts w:ascii="思源黑体 CN Normal" w:eastAsia="思源黑体 CN Normal" w:hAnsi="思源黑体 CN Normal"/>
                <w:kern w:val="0"/>
                <w:sz w:val="17"/>
                <w:szCs w:val="17"/>
              </w:rPr>
              <w:t>}}</w:t>
            </w:r>
          </w:p>
          <w:p w14:paraId="44436CA3"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Cnv</w:t>
            </w:r>
            <w:proofErr w:type="spellEnd"/>
            <w:r w:rsidRPr="00A37E49">
              <w:rPr>
                <w:rFonts w:ascii="思源黑体 CN Normal" w:eastAsia="思源黑体 CN Normal" w:hAnsi="思源黑体 CN Normal"/>
                <w:kern w:val="0"/>
                <w:sz w:val="17"/>
                <w:szCs w:val="17"/>
              </w:rPr>
              <w:t>”%}</w:t>
            </w:r>
          </w:p>
          <w:p w14:paraId="69AB9363"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a.cn_mean</w:t>
            </w:r>
            <w:proofErr w:type="spellEnd"/>
            <w:r w:rsidRPr="00A37E49">
              <w:rPr>
                <w:rFonts w:ascii="思源黑体 CN Normal" w:eastAsia="思源黑体 CN Normal" w:hAnsi="思源黑体 CN Normal"/>
                <w:kern w:val="0"/>
                <w:sz w:val="17"/>
                <w:szCs w:val="17"/>
              </w:rPr>
              <w:t>}}</w:t>
            </w:r>
          </w:p>
          <w:p w14:paraId="76422590"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Sv</w:t>
            </w:r>
            <w:proofErr w:type="spellEnd"/>
            <w:r w:rsidRPr="00A37E49">
              <w:rPr>
                <w:rFonts w:ascii="思源黑体 CN Normal" w:eastAsia="思源黑体 CN Normal" w:hAnsi="思源黑体 CN Normal"/>
                <w:kern w:val="0"/>
                <w:sz w:val="17"/>
                <w:szCs w:val="17"/>
              </w:rPr>
              <w:t>”%}</w:t>
            </w:r>
          </w:p>
          <w:p w14:paraId="62A7F507"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a.copies</w:t>
            </w:r>
            <w:proofErr w:type="spellEnd"/>
            <w:r w:rsidRPr="00A37E49">
              <w:rPr>
                <w:rFonts w:ascii="思源黑体 CN Normal" w:eastAsia="思源黑体 CN Normal" w:hAnsi="思源黑体 CN Normal"/>
                <w:kern w:val="0"/>
                <w:sz w:val="17"/>
                <w:szCs w:val="17"/>
              </w:rPr>
              <w:t>}} copies</w:t>
            </w:r>
          </w:p>
          <w:p w14:paraId="60700726"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44CF3570"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a.judge_mergeMET</w:t>
            </w:r>
            <w:proofErr w:type="spellEnd"/>
            <w:r w:rsidRPr="00A37E49">
              <w:rPr>
                <w:rFonts w:ascii="思源黑体 CN Normal" w:eastAsia="思源黑体 CN Normal" w:hAnsi="思源黑体 CN Normal"/>
                <w:kern w:val="0"/>
                <w:sz w:val="17"/>
                <w:szCs w:val="17"/>
              </w:rPr>
              <w:t>%}</w:t>
            </w:r>
          </w:p>
          <w:p w14:paraId="5C41F475"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hint="eastAsia"/>
                <w:kern w:val="0"/>
                <w:sz w:val="17"/>
                <w:szCs w:val="17"/>
              </w:rPr>
              <w:t>（{{a.freq_2}}）</w:t>
            </w:r>
          </w:p>
          <w:p w14:paraId="694C267C" w14:textId="77777777" w:rsidR="00EC7865"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296D5829"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62DBF30F"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53AF2DA9" w14:textId="2B08824F"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992" w:type="dxa"/>
          </w:tcPr>
          <w:p w14:paraId="28949357"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66E5291A"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0066AE24"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sidRPr="00EA1CF9">
              <w:rPr>
                <w:rFonts w:ascii="思源黑体 CN Normal" w:eastAsia="思源黑体 CN Normal" w:hAnsi="思源黑体 CN Normal" w:cs="思源黑体 CN Light"/>
                <w:iCs/>
                <w:sz w:val="17"/>
                <w:szCs w:val="17"/>
              </w:rPr>
              <w:t xml:space="preserve">{% if </w:t>
            </w:r>
            <w:proofErr w:type="spellStart"/>
            <w:r w:rsidRPr="00EA1CF9">
              <w:rPr>
                <w:rFonts w:ascii="思源黑体 CN Normal" w:eastAsia="思源黑体 CN Normal" w:hAnsi="思源黑体 CN Normal" w:cs="思源黑体 CN Light"/>
                <w:iCs/>
                <w:sz w:val="17"/>
                <w:szCs w:val="17"/>
              </w:rPr>
              <w:t>a.clinic_num_s</w:t>
            </w:r>
            <w:proofErr w:type="spellEnd"/>
            <w:r w:rsidRPr="00EA1CF9">
              <w:rPr>
                <w:rFonts w:ascii="思源黑体 CN Normal" w:eastAsia="思源黑体 CN Normal" w:hAnsi="思源黑体 CN Normal" w:cs="思源黑体 CN Light"/>
                <w:iCs/>
                <w:sz w:val="17"/>
                <w:szCs w:val="17"/>
              </w:rPr>
              <w:t>==5%}</w:t>
            </w:r>
            <w:r w:rsidRPr="00EA1CF9">
              <w:rPr>
                <w:rFonts w:ascii="思源黑体 CN Normal" w:eastAsia="思源黑体 CN Normal" w:hAnsi="思源黑体 CN Normal" w:cs="思源黑体 CN Light" w:hint="eastAsia"/>
                <w:iCs/>
                <w:sz w:val="17"/>
                <w:szCs w:val="17"/>
              </w:rPr>
              <w:t>I类</w:t>
            </w:r>
            <w:r w:rsidRPr="00EA1CF9">
              <w:rPr>
                <w:rFonts w:ascii="思源黑体 CN Normal" w:eastAsia="思源黑体 CN Normal" w:hAnsi="思源黑体 CN Normal" w:cs="思源黑体 CN Light"/>
                <w:iCs/>
                <w:sz w:val="17"/>
                <w:szCs w:val="17"/>
              </w:rPr>
              <w:t>{% else%}</w:t>
            </w:r>
            <w:r w:rsidRPr="00EA1CF9">
              <w:rPr>
                <w:rFonts w:ascii="思源黑体 CN Normal" w:eastAsia="思源黑体 CN Normal" w:hAnsi="思源黑体 CN Normal" w:cs="思源黑体 CN Light" w:hint="eastAsia"/>
                <w:iCs/>
                <w:sz w:val="17"/>
                <w:szCs w:val="17"/>
              </w:rPr>
              <w:t>II类</w:t>
            </w:r>
            <w:r w:rsidRPr="00EA1CF9">
              <w:rPr>
                <w:rFonts w:ascii="思源黑体 CN Normal" w:eastAsia="思源黑体 CN Normal" w:hAnsi="思源黑体 CN Normal" w:cs="思源黑体 CN Light"/>
                <w:iCs/>
                <w:sz w:val="17"/>
                <w:szCs w:val="17"/>
              </w:rPr>
              <w:t>{% endif%}</w:t>
            </w:r>
          </w:p>
          <w:p w14:paraId="7E335538"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125943C1"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p w14:paraId="0588EF1A"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p w14:paraId="71495D75"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2693475E"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02779A9E" w14:textId="7B25B058"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3261" w:type="dxa"/>
          </w:tcPr>
          <w:p w14:paraId="2A356A0C"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5E320DD2"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41492BB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2F1F2A6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59AA953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b.regimen_name</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}}级）</w:t>
            </w:r>
          </w:p>
          <w:p w14:paraId="002B837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205EA12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69592EDB"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w:t>
            </w:r>
          </w:p>
          <w:p w14:paraId="1D67800C"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w:t>
            </w:r>
          </w:p>
          <w:p w14:paraId="26A802D6"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预后{{</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 xml:space="preserve"> }}（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1681813E"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0147F587"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40A2F2E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464CED2B"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 xml:space="preserve"> %}</w:t>
            </w:r>
          </w:p>
          <w:p w14:paraId="103375D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辅助诊断（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213CB68A"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3133822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201510F3"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else%}</w:t>
            </w:r>
          </w:p>
          <w:p w14:paraId="6337FAA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w:t>
            </w:r>
          </w:p>
          <w:p w14:paraId="7597408A" w14:textId="77777777" w:rsidR="00EC7865"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4693DB9A"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315C8B52"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41735A4B" w14:textId="4659A39A"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r>
      <w:tr w:rsidR="0014140C" w14:paraId="13646428" w14:textId="77777777" w:rsidTr="008B3D46">
        <w:trPr>
          <w:trHeight w:val="23"/>
        </w:trPr>
        <w:tc>
          <w:tcPr>
            <w:tcW w:w="9781" w:type="dxa"/>
            <w:gridSpan w:val="5"/>
          </w:tcPr>
          <w:p w14:paraId="31793EA1" w14:textId="37AE268B" w:rsidR="0014140C" w:rsidRPr="00FA510B" w:rsidRDefault="0014140C"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14140C">
              <w:rPr>
                <w:rFonts w:ascii="思源黑体 CN Normal" w:eastAsia="思源黑体 CN Normal" w:hAnsi="思源黑体 CN Normal" w:cs="思源黑体 CN Light" w:hint="eastAsia"/>
                <w:color w:val="000000" w:themeColor="text1"/>
                <w:sz w:val="17"/>
                <w:szCs w:val="17"/>
              </w:rPr>
              <w:lastRenderedPageBreak/>
              <w:t>{</w:t>
            </w:r>
            <w:r w:rsidRPr="0014140C">
              <w:rPr>
                <w:rFonts w:ascii="思源黑体 CN Normal" w:eastAsia="思源黑体 CN Normal" w:hAnsi="思源黑体 CN Normal" w:cs="思源黑体 CN Light"/>
                <w:color w:val="000000" w:themeColor="text1"/>
                <w:sz w:val="17"/>
                <w:szCs w:val="17"/>
              </w:rPr>
              <w:t>%tr endif%}</w:t>
            </w:r>
          </w:p>
        </w:tc>
      </w:tr>
      <w:tr w:rsidR="007D5E92" w14:paraId="35715D7B" w14:textId="77777777" w:rsidTr="00E175D2">
        <w:trPr>
          <w:trHeight w:val="23"/>
        </w:trPr>
        <w:tc>
          <w:tcPr>
            <w:tcW w:w="9781" w:type="dxa"/>
            <w:gridSpan w:val="5"/>
          </w:tcPr>
          <w:p w14:paraId="39C77F74" w14:textId="54A7E896" w:rsidR="007D5E92" w:rsidRPr="005B2C09" w:rsidRDefault="007D5E92"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 xml:space="preserve">{%tr </w:t>
            </w:r>
            <w:proofErr w:type="spellStart"/>
            <w:r>
              <w:rPr>
                <w:rFonts w:ascii="思源黑体 CN Normal" w:eastAsia="思源黑体 CN Normal" w:hAnsi="思源黑体 CN Normal" w:cs="思源黑体 CN Light" w:hint="eastAsia"/>
                <w:bCs/>
                <w:sz w:val="17"/>
                <w:szCs w:val="17"/>
              </w:rPr>
              <w:t>endfor</w:t>
            </w:r>
            <w:proofErr w:type="spellEnd"/>
            <w:r>
              <w:rPr>
                <w:rFonts w:ascii="思源黑体 CN Normal" w:eastAsia="思源黑体 CN Normal" w:hAnsi="思源黑体 CN Normal" w:cs="思源黑体 CN Light" w:hint="eastAsia"/>
                <w:bCs/>
                <w:sz w:val="17"/>
                <w:szCs w:val="17"/>
              </w:rPr>
              <w:t>%}</w:t>
            </w:r>
          </w:p>
        </w:tc>
      </w:tr>
      <w:tr w:rsidR="00D15E88" w14:paraId="3F69033C" w14:textId="77777777" w:rsidTr="007D5E92">
        <w:trPr>
          <w:trHeight w:val="23"/>
        </w:trPr>
        <w:tc>
          <w:tcPr>
            <w:tcW w:w="1275" w:type="dxa"/>
          </w:tcPr>
          <w:p w14:paraId="591C1771" w14:textId="77777777" w:rsidR="00D15E88" w:rsidRPr="006549B8" w:rsidRDefault="00D15E88"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549B8">
              <w:rPr>
                <w:rFonts w:ascii="思源黑体 CN Normal" w:eastAsia="思源黑体 CN Normal" w:hAnsi="思源黑体 CN Normal" w:cs="思源黑体 CN Light"/>
                <w:bCs/>
                <w:sz w:val="17"/>
                <w:szCs w:val="17"/>
              </w:rPr>
              <w:t>MSI</w:t>
            </w:r>
          </w:p>
        </w:tc>
        <w:tc>
          <w:tcPr>
            <w:tcW w:w="8506" w:type="dxa"/>
            <w:gridSpan w:val="4"/>
          </w:tcPr>
          <w:p w14:paraId="3E82EA73" w14:textId="5BF021FE" w:rsidR="00D15E88" w:rsidRPr="005B2C09" w:rsidRDefault="007D5E92" w:rsidP="00D15E8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7D5E92">
              <w:rPr>
                <w:rFonts w:ascii="思源黑体 CN Normal" w:eastAsia="思源黑体 CN Normal" w:hAnsi="思源黑体 CN Normal" w:cs="思源黑体 CN Light" w:hint="eastAsia"/>
                <w:bCs/>
                <w:sz w:val="17"/>
                <w:szCs w:val="17"/>
              </w:rPr>
              <w:t xml:space="preserve">{%if </w:t>
            </w:r>
            <w:proofErr w:type="spellStart"/>
            <w:r w:rsidRPr="007D5E92">
              <w:rPr>
                <w:rFonts w:ascii="思源黑体 CN Normal" w:eastAsia="思源黑体 CN Normal" w:hAnsi="思源黑体 CN Normal" w:cs="思源黑体 CN Light" w:hint="eastAsia"/>
                <w:bCs/>
                <w:sz w:val="17"/>
                <w:szCs w:val="17"/>
              </w:rPr>
              <w:t>msi.var_id</w:t>
            </w:r>
            <w:proofErr w:type="spellEnd"/>
            <w:r w:rsidRPr="007D5E92">
              <w:rPr>
                <w:rFonts w:ascii="思源黑体 CN Normal" w:eastAsia="思源黑体 CN Normal" w:hAnsi="思源黑体 CN Normal" w:cs="思源黑体 CN Light" w:hint="eastAsia"/>
                <w:bCs/>
                <w:sz w:val="17"/>
                <w:szCs w:val="17"/>
              </w:rPr>
              <w:t>==”MSS”%}微卫星稳定</w:t>
            </w:r>
            <w:r w:rsidR="003148A8">
              <w:rPr>
                <w:rFonts w:ascii="思源黑体 CN Normal" w:eastAsia="思源黑体 CN Normal" w:hAnsi="思源黑体 CN Normal" w:cs="思源黑体 CN Light" w:hint="eastAsia"/>
                <w:bCs/>
                <w:sz w:val="17"/>
                <w:szCs w:val="17"/>
              </w:rPr>
              <w:t>型</w:t>
            </w:r>
            <w:r w:rsidRPr="007D5E92">
              <w:rPr>
                <w:rFonts w:ascii="思源黑体 CN Normal" w:eastAsia="思源黑体 CN Normal" w:hAnsi="思源黑体 CN Normal" w:cs="思源黑体 CN Light" w:hint="eastAsia"/>
                <w:bCs/>
                <w:sz w:val="17"/>
                <w:szCs w:val="17"/>
              </w:rPr>
              <w:t>（MSS）{%else%}微卫星不稳定</w:t>
            </w:r>
            <w:r w:rsidR="003148A8">
              <w:rPr>
                <w:rFonts w:ascii="思源黑体 CN Normal" w:eastAsia="思源黑体 CN Normal" w:hAnsi="思源黑体 CN Normal" w:cs="思源黑体 CN Light" w:hint="eastAsia"/>
                <w:bCs/>
                <w:sz w:val="17"/>
                <w:szCs w:val="17"/>
              </w:rPr>
              <w:t>型</w:t>
            </w:r>
            <w:r w:rsidRPr="007D5E92">
              <w:rPr>
                <w:rFonts w:ascii="思源黑体 CN Normal" w:eastAsia="思源黑体 CN Normal" w:hAnsi="思源黑体 CN Normal" w:cs="思源黑体 CN Light" w:hint="eastAsia"/>
                <w:bCs/>
                <w:sz w:val="17"/>
                <w:szCs w:val="17"/>
              </w:rPr>
              <w:t>（MSI-H）{%endif%}</w:t>
            </w:r>
          </w:p>
        </w:tc>
      </w:tr>
    </w:tbl>
    <w:p w14:paraId="3FEE7172" w14:textId="77777777" w:rsidR="0093306C" w:rsidRDefault="00093E0F">
      <w:r>
        <w:br w:type="page"/>
      </w:r>
    </w:p>
    <w:p w14:paraId="3982F031" w14:textId="77777777" w:rsidR="0093306C" w:rsidRDefault="00093E0F" w:rsidP="002442E9">
      <w:pPr>
        <w:pStyle w:val="1"/>
        <w:ind w:left="210" w:firstLine="280"/>
        <w:rPr>
          <w:sz w:val="24"/>
          <w:szCs w:val="24"/>
        </w:rPr>
      </w:pPr>
      <w:bookmarkStart w:id="16" w:name="OLE_LINK8"/>
      <w:bookmarkStart w:id="17" w:name="OLE_LINK9"/>
      <w:r>
        <w:lastRenderedPageBreak/>
        <w:t>&gt;</w:t>
      </w:r>
      <w:r>
        <w:rPr>
          <w:rFonts w:hint="eastAsia"/>
        </w:rPr>
        <w:t>5</w:t>
      </w:r>
      <w:r>
        <w:t xml:space="preserve"> </w:t>
      </w:r>
      <w:r>
        <w:rPr>
          <w:rFonts w:hint="eastAsia"/>
        </w:rPr>
        <w:t>检测结果总结</w:t>
      </w:r>
    </w:p>
    <w:tbl>
      <w:tblPr>
        <w:tblStyle w:val="MasterIVD-v3"/>
        <w:tblW w:w="4794" w:type="pct"/>
        <w:tblInd w:w="426" w:type="dxa"/>
        <w:tblLook w:val="04A0" w:firstRow="1" w:lastRow="0" w:firstColumn="1" w:lastColumn="0" w:noHBand="0" w:noVBand="1"/>
      </w:tblPr>
      <w:tblGrid>
        <w:gridCol w:w="3079"/>
        <w:gridCol w:w="6837"/>
      </w:tblGrid>
      <w:tr w:rsidR="00C20707" w:rsidRPr="006F3C39" w14:paraId="43478F99" w14:textId="77777777" w:rsidTr="005B2C09">
        <w:trPr>
          <w:cnfStyle w:val="100000000000" w:firstRow="1" w:lastRow="0" w:firstColumn="0" w:lastColumn="0" w:oddVBand="0" w:evenVBand="0" w:oddHBand="0" w:evenHBand="0" w:firstRowFirstColumn="0" w:firstRowLastColumn="0" w:lastRowFirstColumn="0" w:lastRowLastColumn="0"/>
          <w:trHeight w:val="454"/>
        </w:trPr>
        <w:tc>
          <w:tcPr>
            <w:tcW w:w="3079" w:type="dxa"/>
            <w:tcBorders>
              <w:top w:val="nil"/>
              <w:right w:val="single" w:sz="4" w:space="0" w:color="FFFFFF" w:themeColor="background1"/>
            </w:tcBorders>
          </w:tcPr>
          <w:p w14:paraId="023718FB" w14:textId="77777777" w:rsidR="00C20707" w:rsidRPr="00773EAB" w:rsidRDefault="00C20707" w:rsidP="00451E01">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16C5F4A8" w14:textId="77777777" w:rsidR="00C20707" w:rsidRPr="00F56C92" w:rsidRDefault="00C20707" w:rsidP="00451E01">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20707" w:rsidRPr="006F3C39" w14:paraId="7BCDBC94" w14:textId="77777777" w:rsidTr="005B2C09">
        <w:trPr>
          <w:trHeight w:val="454"/>
        </w:trPr>
        <w:tc>
          <w:tcPr>
            <w:tcW w:w="3079" w:type="dxa"/>
          </w:tcPr>
          <w:p w14:paraId="2B5CC4C3" w14:textId="77777777" w:rsidR="00C20707" w:rsidRPr="00A91DD7" w:rsidRDefault="00C20707" w:rsidP="00451E0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0F54110" w14:textId="4D25E276" w:rsidR="000730C9" w:rsidRPr="00567344" w:rsidRDefault="000730C9" w:rsidP="00451E01">
            <w:pPr>
              <w:adjustRightInd w:val="0"/>
              <w:snapToGrid w:val="0"/>
              <w:spacing w:beforeLines="25" w:before="78" w:afterLines="25" w:after="78"/>
              <w:rPr>
                <w:rFonts w:ascii="思源黑体 CN Normal" w:eastAsia="思源黑体 CN Normal" w:hAnsi="思源黑体 CN Normal"/>
                <w:sz w:val="17"/>
                <w:szCs w:val="17"/>
              </w:rPr>
            </w:pPr>
            <w:r w:rsidRPr="000730C9">
              <w:rPr>
                <w:rFonts w:ascii="思源黑体 CN Normal" w:eastAsia="思源黑体 CN Normal" w:hAnsi="思源黑体 CN Normal" w:hint="eastAsia"/>
                <w:sz w:val="17"/>
                <w:szCs w:val="17"/>
              </w:rPr>
              <w:t xml:space="preserve">{%if </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var.var_somatic.level_onco_nodrug</w:t>
            </w:r>
            <w:proofErr w:type="spellEnd"/>
            <w:r w:rsidRPr="000730C9">
              <w:rPr>
                <w:rFonts w:ascii="思源黑体 CN Normal" w:eastAsia="思源黑体 CN Normal" w:hAnsi="思源黑体 CN Normal" w:hint="eastAsia"/>
                <w:sz w:val="17"/>
                <w:szCs w:val="17"/>
              </w:rPr>
              <w:t>%}检出{{(</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var.var_somatic.level_onco_nodrug</w:t>
            </w:r>
            <w:proofErr w:type="spellEnd"/>
            <w:r w:rsidRPr="000730C9">
              <w:rPr>
                <w:rFonts w:ascii="思源黑体 CN Normal" w:eastAsia="思源黑体 CN Normal" w:hAnsi="思源黑体 CN Normal" w:hint="eastAsia"/>
                <w:sz w:val="17"/>
                <w:szCs w:val="17"/>
              </w:rPr>
              <w:t>)|count}}个变异，其中</w:t>
            </w:r>
            <w:r w:rsidR="00981691">
              <w:rPr>
                <w:rFonts w:ascii="思源黑体 CN Normal" w:eastAsia="思源黑体 CN Normal" w:hAnsi="思源黑体 CN Normal" w:hint="eastAsia"/>
                <w:sz w:val="17"/>
                <w:szCs w:val="17"/>
              </w:rPr>
              <w:t>具有临床意义的变异有</w:t>
            </w:r>
            <w:r w:rsidRPr="000730C9">
              <w:rPr>
                <w:rFonts w:ascii="思源黑体 CN Normal" w:eastAsia="思源黑体 CN Normal" w:hAnsi="思源黑体 CN Normal" w:hint="eastAsia"/>
                <w:sz w:val="17"/>
                <w:szCs w:val="17"/>
              </w:rPr>
              <w:t>{{(</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)|count}}个，肿瘤发生发展相关变异有{{(</w:t>
            </w:r>
            <w:proofErr w:type="spellStart"/>
            <w:r w:rsidRPr="000730C9">
              <w:rPr>
                <w:rFonts w:ascii="思源黑体 CN Normal" w:eastAsia="思源黑体 CN Normal" w:hAnsi="思源黑体 CN Normal" w:hint="eastAsia"/>
                <w:sz w:val="17"/>
                <w:szCs w:val="17"/>
              </w:rPr>
              <w:t>var.var_somatic.level_onco_nodrug</w:t>
            </w:r>
            <w:proofErr w:type="spellEnd"/>
            <w:r w:rsidRPr="000730C9">
              <w:rPr>
                <w:rFonts w:ascii="思源黑体 CN Normal" w:eastAsia="思源黑体 CN Normal" w:hAnsi="思源黑体 CN Normal" w:hint="eastAsia"/>
                <w:sz w:val="17"/>
                <w:szCs w:val="17"/>
              </w:rPr>
              <w:t>)|count}}个。{%if (</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 %}具有临床意义的变异有{{(</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w:t>
            </w:r>
            <w:proofErr w:type="spellStart"/>
            <w:r w:rsidRPr="000730C9">
              <w:rPr>
                <w:rFonts w:ascii="思源黑体 CN Normal" w:eastAsia="思源黑体 CN Normal" w:hAnsi="思源黑体 CN Normal" w:hint="eastAsia"/>
                <w:sz w:val="17"/>
                <w:szCs w:val="17"/>
              </w:rPr>
              <w:t>var_sum_s_filter</w:t>
            </w:r>
            <w:proofErr w:type="spellEnd"/>
            <w:r w:rsidRPr="000730C9">
              <w:rPr>
                <w:rFonts w:ascii="思源黑体 CN Normal" w:eastAsia="思源黑体 CN Normal" w:hAnsi="思源黑体 CN Normal" w:hint="eastAsia"/>
                <w:sz w:val="17"/>
                <w:szCs w:val="17"/>
              </w:rPr>
              <w:t>}}。{%endif%}{%else%}在检测范围内，未检出基因变异。{%endif%}</w:t>
            </w:r>
          </w:p>
        </w:tc>
      </w:tr>
      <w:tr w:rsidR="00C20707" w:rsidRPr="006F3C39" w14:paraId="43A9ABD2" w14:textId="77777777" w:rsidTr="005B2C09">
        <w:trPr>
          <w:trHeight w:val="454"/>
        </w:trPr>
        <w:tc>
          <w:tcPr>
            <w:tcW w:w="3079" w:type="dxa"/>
          </w:tcPr>
          <w:p w14:paraId="1EC87BB2" w14:textId="77777777" w:rsidR="00C20707" w:rsidRPr="0036023E" w:rsidRDefault="00C20707" w:rsidP="00451E01">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C3E0DF2" w14:textId="6E259500" w:rsidR="000730C9" w:rsidRPr="00D579EC" w:rsidRDefault="000730C9" w:rsidP="00451E01">
            <w:pPr>
              <w:adjustRightInd w:val="0"/>
              <w:snapToGrid w:val="0"/>
              <w:spacing w:beforeLines="25" w:before="78" w:afterLines="25" w:after="78"/>
              <w:rPr>
                <w:rFonts w:ascii="思源黑体 CN Normal" w:eastAsia="思源黑体 CN Normal" w:hAnsi="思源黑体 CN Normal"/>
                <w:sz w:val="17"/>
                <w:szCs w:val="17"/>
              </w:rPr>
            </w:pPr>
            <w:r w:rsidRPr="000730C9">
              <w:rPr>
                <w:rFonts w:ascii="思源黑体 CN Normal" w:eastAsia="思源黑体 CN Normal" w:hAnsi="思源黑体 CN Normal" w:hint="eastAsia"/>
                <w:sz w:val="17"/>
                <w:szCs w:val="17"/>
              </w:rPr>
              <w:t xml:space="preserve">{%if </w:t>
            </w:r>
            <w:proofErr w:type="spellStart"/>
            <w:r w:rsidRPr="000730C9">
              <w:rPr>
                <w:rFonts w:ascii="思源黑体 CN Normal" w:eastAsia="思源黑体 CN Normal" w:hAnsi="思源黑体 CN Normal" w:hint="eastAsia"/>
                <w:sz w:val="17"/>
                <w:szCs w:val="17"/>
              </w:rPr>
              <w:t>msi.var_id</w:t>
            </w:r>
            <w:proofErr w:type="spellEnd"/>
            <w:r w:rsidRPr="000730C9">
              <w:rPr>
                <w:rFonts w:ascii="思源黑体 CN Normal" w:eastAsia="思源黑体 CN Normal" w:hAnsi="思源黑体 CN Normal" w:hint="eastAsia"/>
                <w:sz w:val="17"/>
                <w:szCs w:val="17"/>
              </w:rPr>
              <w:t>==”MSS”%}微卫星稳定（MSS）。{%else%}微卫星不稳定（MSI-H）。{%endif%}</w:t>
            </w:r>
          </w:p>
        </w:tc>
      </w:tr>
      <w:tr w:rsidR="006C5CF8" w:rsidRPr="006F3C39" w14:paraId="742CA669" w14:textId="77777777" w:rsidTr="00970524">
        <w:trPr>
          <w:trHeight w:val="454"/>
        </w:trPr>
        <w:tc>
          <w:tcPr>
            <w:tcW w:w="9916" w:type="dxa"/>
            <w:gridSpan w:val="2"/>
          </w:tcPr>
          <w:p w14:paraId="3286B077" w14:textId="3B30D3FC" w:rsidR="006C5CF8" w:rsidRDefault="006C5CF8" w:rsidP="006C5CF8">
            <w:pPr>
              <w:adjustRightInd w:val="0"/>
              <w:snapToGrid w:val="0"/>
              <w:spacing w:beforeLines="25" w:before="78" w:afterLines="25" w:after="78"/>
              <w:jc w:val="center"/>
              <w:rPr>
                <w:rFonts w:ascii="思源黑体 CN Normal" w:eastAsia="思源黑体 CN Normal" w:hAnsi="思源黑体 CN Normal"/>
                <w:sz w:val="17"/>
                <w:szCs w:val="17"/>
              </w:rPr>
            </w:pPr>
            <w:r w:rsidRPr="006C5CF8">
              <w:rPr>
                <w:rFonts w:ascii="思源黑体 CN Normal" w:eastAsia="思源黑体 CN Normal" w:hAnsi="思源黑体 CN Normal" w:hint="eastAsia"/>
                <w:sz w:val="17"/>
                <w:szCs w:val="17"/>
              </w:rPr>
              <w:t xml:space="preserve">{%tr if “子宫内膜癌” in </w:t>
            </w:r>
            <w:proofErr w:type="spellStart"/>
            <w:r w:rsidRPr="006C5CF8">
              <w:rPr>
                <w:rFonts w:ascii="思源黑体 CN Normal" w:eastAsia="思源黑体 CN Normal" w:hAnsi="思源黑体 CN Normal" w:hint="eastAsia"/>
                <w:sz w:val="17"/>
                <w:szCs w:val="17"/>
              </w:rPr>
              <w:t>sample.tumor_list</w:t>
            </w:r>
            <w:proofErr w:type="spellEnd"/>
            <w:r w:rsidRPr="006C5CF8">
              <w:rPr>
                <w:rFonts w:ascii="思源黑体 CN Normal" w:eastAsia="思源黑体 CN Normal" w:hAnsi="思源黑体 CN Normal" w:hint="eastAsia"/>
                <w:sz w:val="17"/>
                <w:szCs w:val="17"/>
              </w:rPr>
              <w:t xml:space="preserve"> and “实体瘤” not in </w:t>
            </w:r>
            <w:proofErr w:type="spellStart"/>
            <w:r w:rsidRPr="006C5CF8">
              <w:rPr>
                <w:rFonts w:ascii="思源黑体 CN Normal" w:eastAsia="思源黑体 CN Normal" w:hAnsi="思源黑体 CN Normal" w:hint="eastAsia"/>
                <w:sz w:val="17"/>
                <w:szCs w:val="17"/>
              </w:rPr>
              <w:t>sample.tumor_names_cn</w:t>
            </w:r>
            <w:proofErr w:type="spellEnd"/>
            <w:r w:rsidRPr="006C5CF8">
              <w:rPr>
                <w:rFonts w:ascii="思源黑体 CN Normal" w:eastAsia="思源黑体 CN Normal" w:hAnsi="思源黑体 CN Normal" w:hint="eastAsia"/>
                <w:sz w:val="17"/>
                <w:szCs w:val="17"/>
              </w:rPr>
              <w:t xml:space="preserve"> %}</w:t>
            </w:r>
          </w:p>
        </w:tc>
      </w:tr>
      <w:tr w:rsidR="006C5CF8" w:rsidRPr="006F3C39" w14:paraId="1727F4F9" w14:textId="77777777" w:rsidTr="005B2C09">
        <w:trPr>
          <w:trHeight w:val="454"/>
        </w:trPr>
        <w:tc>
          <w:tcPr>
            <w:tcW w:w="3079" w:type="dxa"/>
          </w:tcPr>
          <w:p w14:paraId="4EE03DEA" w14:textId="391D9E84" w:rsidR="006C5CF8" w:rsidRPr="0036023E" w:rsidRDefault="006C5CF8" w:rsidP="00451E0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7C011962"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if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“POLE-</w:t>
            </w:r>
            <w:proofErr w:type="spellStart"/>
            <w:r w:rsidRPr="00E11EBE">
              <w:rPr>
                <w:rFonts w:ascii="思源黑体 CN Normal" w:eastAsia="思源黑体 CN Normal" w:hAnsi="思源黑体 CN Normal"/>
                <w:sz w:val="17"/>
                <w:szCs w:val="17"/>
              </w:rPr>
              <w:t>ultramutated</w:t>
            </w:r>
            <w:proofErr w:type="spellEnd"/>
            <w:r w:rsidRPr="00E11EBE">
              <w:rPr>
                <w:rFonts w:ascii="思源黑体 CN Normal" w:eastAsia="思源黑体 CN Normal" w:hAnsi="思源黑体 CN Normal"/>
                <w:sz w:val="17"/>
                <w:szCs w:val="17"/>
              </w:rPr>
              <w:t xml:space="preserve"> type EC”%}</w:t>
            </w:r>
          </w:p>
          <w:p w14:paraId="5137BD03" w14:textId="3A187FE6"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突变型（</w:t>
            </w: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 xml:space="preserve"> mutation，</w:t>
            </w: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 xml:space="preserve"> mut）</w:t>
            </w:r>
          </w:p>
          <w:p w14:paraId="625AF208"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w:t>
            </w:r>
            <w:proofErr w:type="spellStart"/>
            <w:r w:rsidRPr="00E11EBE">
              <w:rPr>
                <w:rFonts w:ascii="思源黑体 CN Normal" w:eastAsia="思源黑体 CN Normal" w:hAnsi="思源黑体 CN Normal"/>
                <w:sz w:val="17"/>
                <w:szCs w:val="17"/>
              </w:rPr>
              <w:t>elif</w:t>
            </w:r>
            <w:proofErr w:type="spellEnd"/>
            <w:r w:rsidRPr="00E11EBE">
              <w:rPr>
                <w:rFonts w:ascii="思源黑体 CN Normal" w:eastAsia="思源黑体 CN Normal" w:hAnsi="思源黑体 CN Normal"/>
                <w:sz w:val="17"/>
                <w:szCs w:val="17"/>
              </w:rPr>
              <w:t xml:space="preserve">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“MSI-H type EC”%}</w:t>
            </w:r>
          </w:p>
          <w:p w14:paraId="560403DB"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sz w:val="17"/>
                <w:szCs w:val="17"/>
              </w:rPr>
              <w:t>错配修复功能缺陷（Mismatch repair deficiency，</w:t>
            </w:r>
            <w:proofErr w:type="spellStart"/>
            <w:r w:rsidRPr="00E11EBE">
              <w:rPr>
                <w:rFonts w:ascii="思源黑体 CN Normal" w:eastAsia="思源黑体 CN Normal" w:hAnsi="思源黑体 CN Normal" w:hint="eastAsia"/>
                <w:sz w:val="17"/>
                <w:szCs w:val="17"/>
              </w:rPr>
              <w:t>MMRd</w:t>
            </w:r>
            <w:proofErr w:type="spellEnd"/>
            <w:r w:rsidRPr="00E11EBE">
              <w:rPr>
                <w:rFonts w:ascii="思源黑体 CN Normal" w:eastAsia="思源黑体 CN Normal" w:hAnsi="思源黑体 CN Normal" w:hint="eastAsia"/>
                <w:sz w:val="17"/>
                <w:szCs w:val="17"/>
              </w:rPr>
              <w:t>）</w:t>
            </w:r>
          </w:p>
          <w:p w14:paraId="7314D86C"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w:t>
            </w:r>
            <w:proofErr w:type="spellStart"/>
            <w:r w:rsidRPr="00E11EBE">
              <w:rPr>
                <w:rFonts w:ascii="思源黑体 CN Normal" w:eastAsia="思源黑体 CN Normal" w:hAnsi="思源黑体 CN Normal"/>
                <w:sz w:val="17"/>
                <w:szCs w:val="17"/>
              </w:rPr>
              <w:t>elif</w:t>
            </w:r>
            <w:proofErr w:type="spellEnd"/>
            <w:r w:rsidRPr="00E11EBE">
              <w:rPr>
                <w:rFonts w:ascii="思源黑体 CN Normal" w:eastAsia="思源黑体 CN Normal" w:hAnsi="思源黑体 CN Normal"/>
                <w:sz w:val="17"/>
                <w:szCs w:val="17"/>
              </w:rPr>
              <w:t xml:space="preserve">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“CNH type EC”%}</w:t>
            </w:r>
          </w:p>
          <w:p w14:paraId="01BFAEB5"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i/>
                <w:iCs/>
                <w:sz w:val="17"/>
                <w:szCs w:val="17"/>
              </w:rPr>
              <w:t>TP53</w:t>
            </w:r>
            <w:r w:rsidRPr="00E11EBE">
              <w:rPr>
                <w:rFonts w:ascii="思源黑体 CN Normal" w:eastAsia="思源黑体 CN Normal" w:hAnsi="思源黑体 CN Normal" w:hint="eastAsia"/>
                <w:sz w:val="17"/>
                <w:szCs w:val="17"/>
              </w:rPr>
              <w:t xml:space="preserve">基因突变（p53 abnormality，p53 </w:t>
            </w:r>
            <w:proofErr w:type="spellStart"/>
            <w:r w:rsidRPr="00E11EBE">
              <w:rPr>
                <w:rFonts w:ascii="思源黑体 CN Normal" w:eastAsia="思源黑体 CN Normal" w:hAnsi="思源黑体 CN Normal" w:hint="eastAsia"/>
                <w:sz w:val="17"/>
                <w:szCs w:val="17"/>
              </w:rPr>
              <w:t>abn</w:t>
            </w:r>
            <w:proofErr w:type="spellEnd"/>
            <w:r w:rsidRPr="00E11EBE">
              <w:rPr>
                <w:rFonts w:ascii="思源黑体 CN Normal" w:eastAsia="思源黑体 CN Normal" w:hAnsi="思源黑体 CN Normal" w:hint="eastAsia"/>
                <w:sz w:val="17"/>
                <w:szCs w:val="17"/>
              </w:rPr>
              <w:t>）</w:t>
            </w:r>
          </w:p>
          <w:p w14:paraId="319E18D1"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w:t>
            </w:r>
            <w:proofErr w:type="spellStart"/>
            <w:r w:rsidRPr="00E11EBE">
              <w:rPr>
                <w:rFonts w:ascii="思源黑体 CN Normal" w:eastAsia="思源黑体 CN Normal" w:hAnsi="思源黑体 CN Normal"/>
                <w:sz w:val="17"/>
                <w:szCs w:val="17"/>
              </w:rPr>
              <w:t>elif</w:t>
            </w:r>
            <w:proofErr w:type="spellEnd"/>
            <w:r w:rsidRPr="00E11EBE">
              <w:rPr>
                <w:rFonts w:ascii="思源黑体 CN Normal" w:eastAsia="思源黑体 CN Normal" w:hAnsi="思源黑体 CN Normal"/>
                <w:sz w:val="17"/>
                <w:szCs w:val="17"/>
              </w:rPr>
              <w:t xml:space="preserve">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“CNL type EC”%}</w:t>
            </w:r>
          </w:p>
          <w:p w14:paraId="192AD336"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sz w:val="17"/>
                <w:szCs w:val="17"/>
              </w:rPr>
              <w:t>非特异性分子谱（Non-specific molecular profile，NSMP）</w:t>
            </w:r>
          </w:p>
          <w:p w14:paraId="0BB418CC" w14:textId="1AF57B76" w:rsidR="006C5CF8"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{%p endif%}</w:t>
            </w:r>
          </w:p>
        </w:tc>
      </w:tr>
      <w:tr w:rsidR="006C5CF8" w:rsidRPr="006F3C39" w14:paraId="7DB2BAB1" w14:textId="77777777" w:rsidTr="0010623E">
        <w:trPr>
          <w:trHeight w:val="454"/>
        </w:trPr>
        <w:tc>
          <w:tcPr>
            <w:tcW w:w="9916" w:type="dxa"/>
            <w:gridSpan w:val="2"/>
          </w:tcPr>
          <w:p w14:paraId="161D50D5" w14:textId="155B6BF8" w:rsidR="006C5CF8" w:rsidRDefault="006C5CF8" w:rsidP="006C5CF8">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bl>
    <w:p w14:paraId="5F3165E3" w14:textId="77777777" w:rsidR="00C20707" w:rsidRPr="00DE2ED4" w:rsidRDefault="00C20707" w:rsidP="005B2C09">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0336B54" w14:textId="1A87A79F" w:rsidR="0093306C" w:rsidRDefault="00C20707" w:rsidP="00644261">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tbl>
      <w:tblPr>
        <w:tblStyle w:val="ae"/>
        <w:tblpPr w:leftFromText="181" w:rightFromText="181" w:tblpY="130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286"/>
        <w:gridCol w:w="2546"/>
        <w:gridCol w:w="2861"/>
      </w:tblGrid>
      <w:tr w:rsidR="0093306C" w14:paraId="4C49198B" w14:textId="77777777" w:rsidTr="00644261">
        <w:trPr>
          <w:trHeight w:val="680"/>
        </w:trPr>
        <w:tc>
          <w:tcPr>
            <w:tcW w:w="2082" w:type="dxa"/>
            <w:shd w:val="clear" w:color="auto" w:fill="F2F2F2" w:themeFill="background1" w:themeFillShade="F2"/>
            <w:vAlign w:val="center"/>
          </w:tcPr>
          <w:p w14:paraId="4FA92193" w14:textId="77777777" w:rsidR="0093306C" w:rsidRDefault="00093E0F" w:rsidP="00644261">
            <w:pPr>
              <w:adjustRightInd w:val="0"/>
              <w:snapToGrid w:val="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286" w:type="dxa"/>
            <w:shd w:val="clear" w:color="auto" w:fill="F2F2F2" w:themeFill="background1" w:themeFillShade="F2"/>
            <w:vAlign w:val="center"/>
          </w:tcPr>
          <w:p w14:paraId="2679D6C0" w14:textId="77777777" w:rsidR="0093306C" w:rsidRDefault="00093E0F" w:rsidP="00644261">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报告者：</w:t>
            </w:r>
          </w:p>
        </w:tc>
        <w:tc>
          <w:tcPr>
            <w:tcW w:w="2546" w:type="dxa"/>
            <w:shd w:val="clear" w:color="auto" w:fill="F2F2F2" w:themeFill="background1" w:themeFillShade="F2"/>
            <w:vAlign w:val="center"/>
          </w:tcPr>
          <w:p w14:paraId="2B305D84" w14:textId="77777777" w:rsidR="0093306C" w:rsidRDefault="00093E0F" w:rsidP="00644261">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861" w:type="dxa"/>
            <w:shd w:val="clear" w:color="auto" w:fill="F2F2F2" w:themeFill="background1" w:themeFillShade="F2"/>
            <w:vAlign w:val="center"/>
          </w:tcPr>
          <w:p w14:paraId="79805BA7" w14:textId="0019CDC6" w:rsidR="0093306C" w:rsidRDefault="00093E0F" w:rsidP="00644261">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BF4F4B">
              <w:rPr>
                <w:rFonts w:ascii="思源黑体 CN Normal" w:eastAsia="思源黑体 CN Normal" w:hAnsi="思源黑体 CN Normal" w:hint="eastAsia"/>
                <w:color w:val="595959" w:themeColor="text1" w:themeTint="A6"/>
                <w:sz w:val="22"/>
              </w:rPr>
              <w:t>{{</w:t>
            </w:r>
            <w:proofErr w:type="spellStart"/>
            <w:r w:rsidR="00BF4F4B">
              <w:rPr>
                <w:rFonts w:ascii="思源黑体 CN Normal" w:eastAsia="思源黑体 CN Normal" w:hAnsi="思源黑体 CN Normal" w:hint="eastAsia"/>
                <w:color w:val="595959" w:themeColor="text1" w:themeTint="A6"/>
                <w:sz w:val="22"/>
              </w:rPr>
              <w:t>sample.report_date</w:t>
            </w:r>
            <w:proofErr w:type="spellEnd"/>
            <w:r w:rsidR="00BF4F4B">
              <w:rPr>
                <w:rFonts w:ascii="思源黑体 CN Normal" w:eastAsia="思源黑体 CN Normal" w:hAnsi="思源黑体 CN Normal" w:hint="eastAsia"/>
                <w:color w:val="595959" w:themeColor="text1" w:themeTint="A6"/>
                <w:sz w:val="22"/>
              </w:rPr>
              <w:t>}}</w:t>
            </w:r>
          </w:p>
        </w:tc>
      </w:tr>
    </w:tbl>
    <w:p w14:paraId="2B65B759" w14:textId="77777777" w:rsidR="0093306C" w:rsidRDefault="00093E0F">
      <w:pPr>
        <w:rPr>
          <w:rFonts w:ascii="微软雅黑" w:eastAsia="微软雅黑" w:hAnsi="微软雅黑"/>
          <w:b/>
          <w:bCs/>
          <w:color w:val="1E7648"/>
          <w:sz w:val="18"/>
          <w:szCs w:val="18"/>
        </w:rPr>
      </w:pPr>
      <w:r>
        <w:rPr>
          <w:rFonts w:ascii="思源黑体 CN Normal" w:eastAsia="思源黑体 CN Normal" w:hAnsi="思源黑体 CN Normal" w:hint="eastAsia"/>
          <w:color w:val="000000" w:themeColor="text1"/>
          <w:sz w:val="16"/>
          <w:szCs w:val="16"/>
        </w:rPr>
        <w:br w:type="page"/>
      </w:r>
      <w:bookmarkEnd w:id="16"/>
      <w:bookmarkEnd w:id="17"/>
    </w:p>
    <w:p w14:paraId="7837A09A" w14:textId="77777777" w:rsidR="0093306C" w:rsidRDefault="00093E0F">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82C9898" wp14:editId="11E6DFA8">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B532DD" w14:textId="77777777" w:rsidR="0093306C" w:rsidRDefault="00093E0F">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2C9898"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25B532DD" w14:textId="77777777" w:rsidR="0093306C" w:rsidRDefault="00093E0F">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09193AE5" w14:textId="77777777" w:rsidR="0093306C" w:rsidRDefault="0093306C">
      <w:pPr>
        <w:rPr>
          <w:rFonts w:ascii="微软雅黑" w:eastAsia="微软雅黑" w:hAnsi="微软雅黑"/>
          <w:b/>
          <w:bCs/>
          <w:color w:val="1E7648"/>
          <w:sz w:val="18"/>
          <w:szCs w:val="18"/>
        </w:rPr>
      </w:pPr>
    </w:p>
    <w:p w14:paraId="27F51BEA" w14:textId="77777777" w:rsidR="0093306C" w:rsidRDefault="0093306C">
      <w:pPr>
        <w:rPr>
          <w:rFonts w:ascii="微软雅黑" w:eastAsia="微软雅黑" w:hAnsi="微软雅黑"/>
          <w:b/>
          <w:bCs/>
          <w:color w:val="1E7648"/>
          <w:sz w:val="18"/>
          <w:szCs w:val="18"/>
        </w:rPr>
      </w:pPr>
    </w:p>
    <w:p w14:paraId="013CA6BF"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Pr>
          <w:rFonts w:ascii="思源黑体 CN Bold" w:eastAsia="思源黑体 CN Bold" w:hAnsi="思源黑体 CN Bold" w:hint="eastAsia"/>
          <w:color w:val="1E7648"/>
          <w:sz w:val="24"/>
          <w:szCs w:val="24"/>
        </w:rPr>
        <w:t>检测</w:t>
      </w:r>
    </w:p>
    <w:p w14:paraId="0ED58C7C"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本检测通过对送检样本进行检测，对与肿瘤诊断、治疗和预后密切相关的肿瘤核心10个基因及其他相关基因的检测结果进行详细解读，为临床患者的临床诊断治疗提供辅助参考。</w:t>
      </w:r>
    </w:p>
    <w:p w14:paraId="317B3323"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E658CA2"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8D10CE9"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6E937F1"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13BE3E"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C761202"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89DCD7D"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8E10A6E"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C59E585" w14:textId="68D485E6"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371B0" w:rsidRPr="006371B0">
        <w:rPr>
          <w:rFonts w:ascii="思源黑体 CN Normal" w:eastAsia="思源黑体 CN Normal" w:hAnsi="思源黑体 CN Normal"/>
          <w:sz w:val="18"/>
          <w:szCs w:val="18"/>
        </w:rPr>
        <w:t>{{</w:t>
      </w:r>
      <w:proofErr w:type="spellStart"/>
      <w:r w:rsidR="006371B0" w:rsidRPr="006371B0">
        <w:rPr>
          <w:rFonts w:ascii="思源黑体 CN Normal" w:eastAsia="思源黑体 CN Normal" w:hAnsi="思源黑体 CN Normal"/>
          <w:sz w:val="18"/>
          <w:szCs w:val="18"/>
        </w:rPr>
        <w:t>sample.association.AMP</w:t>
      </w:r>
      <w:r w:rsidR="006371B0">
        <w:rPr>
          <w:rFonts w:ascii="思源黑体 CN Normal" w:eastAsia="思源黑体 CN Normal" w:hAnsi="思源黑体 CN Normal"/>
          <w:sz w:val="18"/>
          <w:szCs w:val="18"/>
        </w:rPr>
        <w:t>_cn</w:t>
      </w:r>
      <w:proofErr w:type="spellEnd"/>
      <w:r w:rsidR="006371B0" w:rsidRPr="006371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371B0" w:rsidRPr="006371B0">
        <w:rPr>
          <w:rFonts w:ascii="思源黑体 CN Normal" w:eastAsia="思源黑体 CN Normal" w:hAnsi="思源黑体 CN Normal"/>
          <w:sz w:val="18"/>
          <w:szCs w:val="18"/>
        </w:rPr>
        <w:t>{{</w:t>
      </w:r>
      <w:proofErr w:type="spellStart"/>
      <w:r w:rsidR="006371B0" w:rsidRPr="006371B0">
        <w:rPr>
          <w:rFonts w:ascii="思源黑体 CN Normal" w:eastAsia="思源黑体 CN Normal" w:hAnsi="思源黑体 CN Normal"/>
          <w:sz w:val="18"/>
          <w:szCs w:val="18"/>
        </w:rPr>
        <w:t>sample.association.ASCO</w:t>
      </w:r>
      <w:r w:rsidR="006371B0">
        <w:rPr>
          <w:rFonts w:ascii="思源黑体 CN Normal" w:eastAsia="思源黑体 CN Normal" w:hAnsi="思源黑体 CN Normal"/>
          <w:sz w:val="18"/>
          <w:szCs w:val="18"/>
        </w:rPr>
        <w:t>_cn</w:t>
      </w:r>
      <w:proofErr w:type="spellEnd"/>
      <w:r w:rsidR="006371B0" w:rsidRPr="006371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371B0" w:rsidRPr="006371B0">
        <w:rPr>
          <w:rFonts w:ascii="思源黑体 CN Normal" w:eastAsia="思源黑体 CN Normal" w:hAnsi="思源黑体 CN Normal"/>
          <w:sz w:val="18"/>
          <w:szCs w:val="18"/>
        </w:rPr>
        <w:t>{{</w:t>
      </w:r>
      <w:proofErr w:type="spellStart"/>
      <w:r w:rsidR="006371B0" w:rsidRPr="006371B0">
        <w:rPr>
          <w:rFonts w:ascii="思源黑体 CN Normal" w:eastAsia="思源黑体 CN Normal" w:hAnsi="思源黑体 CN Normal"/>
          <w:sz w:val="18"/>
          <w:szCs w:val="18"/>
        </w:rPr>
        <w:t>sample.association.CAP</w:t>
      </w:r>
      <w:r w:rsidR="006371B0">
        <w:rPr>
          <w:rFonts w:ascii="思源黑体 CN Normal" w:eastAsia="思源黑体 CN Normal" w:hAnsi="思源黑体 CN Normal"/>
          <w:sz w:val="18"/>
          <w:szCs w:val="18"/>
        </w:rPr>
        <w:t>_cn</w:t>
      </w:r>
      <w:proofErr w:type="spellEnd"/>
      <w:r w:rsidR="006371B0" w:rsidRPr="006371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371B0" w:rsidRPr="006371B0">
        <w:rPr>
          <w:rFonts w:ascii="思源黑体 CN Normal" w:eastAsia="思源黑体 CN Normal" w:hAnsi="思源黑体 CN Normal"/>
          <w:sz w:val="18"/>
          <w:szCs w:val="18"/>
        </w:rPr>
        <w:t>{{</w:t>
      </w:r>
      <w:proofErr w:type="spellStart"/>
      <w:r w:rsidR="006371B0" w:rsidRPr="006371B0">
        <w:rPr>
          <w:rFonts w:ascii="思源黑体 CN Normal" w:eastAsia="思源黑体 CN Normal" w:hAnsi="思源黑体 CN Normal"/>
          <w:sz w:val="18"/>
          <w:szCs w:val="18"/>
        </w:rPr>
        <w:t>sample.guideline.tumor_var</w:t>
      </w:r>
      <w:proofErr w:type="spellEnd"/>
      <w:r w:rsidR="006371B0" w:rsidRPr="006371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6371B0" w:rsidRPr="006371B0">
        <w:rPr>
          <w:rFonts w:ascii="思源黑体 CN Normal" w:eastAsia="思源黑体 CN Normal" w:hAnsi="思源黑体 CN Normal"/>
          <w:sz w:val="18"/>
          <w:szCs w:val="18"/>
        </w:rPr>
        <w:t>{{</w:t>
      </w:r>
      <w:proofErr w:type="spellStart"/>
      <w:r w:rsidR="006371B0" w:rsidRPr="006371B0">
        <w:rPr>
          <w:rFonts w:ascii="思源黑体 CN Normal" w:eastAsia="思源黑体 CN Normal" w:hAnsi="思源黑体 CN Normal"/>
          <w:sz w:val="18"/>
          <w:szCs w:val="18"/>
        </w:rPr>
        <w:t>sample.guideline.ngs_clinic_report_inter</w:t>
      </w:r>
      <w:proofErr w:type="spellEnd"/>
      <w:r w:rsidR="006371B0" w:rsidRPr="006371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Ind w:w="442" w:type="dxa"/>
        <w:shd w:val="clear" w:color="auto" w:fill="FFFFFF" w:themeFill="background1"/>
        <w:tblLook w:val="04A0" w:firstRow="1" w:lastRow="0" w:firstColumn="1" w:lastColumn="0" w:noHBand="0" w:noVBand="1"/>
      </w:tblPr>
      <w:tblGrid>
        <w:gridCol w:w="1520"/>
        <w:gridCol w:w="1264"/>
        <w:gridCol w:w="7116"/>
      </w:tblGrid>
      <w:tr w:rsidR="0093306C" w14:paraId="2F50B1E6" w14:textId="77777777" w:rsidTr="00C20707">
        <w:trPr>
          <w:trHeight w:val="397"/>
        </w:trPr>
        <w:tc>
          <w:tcPr>
            <w:tcW w:w="1538" w:type="dxa"/>
            <w:tcBorders>
              <w:right w:val="single" w:sz="4" w:space="0" w:color="FFFFFF" w:themeColor="background1"/>
            </w:tcBorders>
            <w:shd w:val="clear" w:color="auto" w:fill="1E7648"/>
            <w:vAlign w:val="center"/>
          </w:tcPr>
          <w:p w14:paraId="6FC6E4B3" w14:textId="77777777" w:rsidR="0093306C" w:rsidRDefault="00093E0F" w:rsidP="005B2C09">
            <w:pPr>
              <w:ind w:leftChars="200" w:left="42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1E7648"/>
            <w:vAlign w:val="center"/>
          </w:tcPr>
          <w:p w14:paraId="3C408882" w14:textId="77777777" w:rsidR="0093306C" w:rsidRDefault="00093E0F" w:rsidP="005B2C09">
            <w:pPr>
              <w:ind w:leftChars="200" w:left="42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tcBorders>
              <w:left w:val="single" w:sz="4" w:space="0" w:color="FFFFFF" w:themeColor="background1"/>
            </w:tcBorders>
            <w:shd w:val="clear" w:color="auto" w:fill="1E7648"/>
            <w:vAlign w:val="center"/>
          </w:tcPr>
          <w:p w14:paraId="12C1C935" w14:textId="77777777" w:rsidR="0093306C" w:rsidRDefault="00093E0F" w:rsidP="005B2C09">
            <w:pPr>
              <w:ind w:leftChars="200" w:left="42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3306C" w14:paraId="1352E7EE"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5C58E82" w14:textId="77777777" w:rsidR="0093306C" w:rsidRDefault="00093E0F" w:rsidP="00FD2CC9">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6F8F5C8" w14:textId="77777777" w:rsidR="0093306C" w:rsidRDefault="00093E0F" w:rsidP="00FD2C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9CA5A"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D4D097"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93306C" w14:paraId="2C2A2CA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85C57"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1B6F5D"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8C2311"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3306C" w14:paraId="0C326F16"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00B918"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9BC29"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4670E"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3306C" w14:paraId="333DFFC3"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DC6128"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7FDEA"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24F7A9"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3306C" w14:paraId="451A157E"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89AEDC"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0611A6"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E00483"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3306C" w14:paraId="3E8501AF"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B75F03" w14:textId="77777777" w:rsidR="0093306C" w:rsidRDefault="00093E0F" w:rsidP="00FD2CC9">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9C4C091" w14:textId="77777777" w:rsidR="0093306C" w:rsidRDefault="00093E0F" w:rsidP="00FD2C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1C69A4"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0DB928"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93306C" w14:paraId="6CB234B1"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E5B5D"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3A885"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04D6D2"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3306C" w14:paraId="42FE06C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C54A1"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74E61"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3680F5"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3306C" w14:paraId="59563B98"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7D179"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BD11F"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6254A5"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3306C" w14:paraId="3081535C"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92782"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AD98A5"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5B36D"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93306C" w14:paraId="3E89DCC5"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67C683"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37847A"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E223F2"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3306C" w14:paraId="5A1F9EAB"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753F2" w14:textId="77777777" w:rsidR="0093306C" w:rsidRDefault="00093E0F" w:rsidP="009E192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A8C57B6" w14:textId="77777777" w:rsidR="0093306C" w:rsidRDefault="00093E0F" w:rsidP="009E19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0DB112"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4EABBE"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3306C" w14:paraId="3BF395FD"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6EFB3" w14:textId="77777777" w:rsidR="0093306C" w:rsidRDefault="0093306C" w:rsidP="009E192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F656E2"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6FE011"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3306C" w14:paraId="2EBB9EB4"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CDCC07" w14:textId="77777777" w:rsidR="0093306C" w:rsidRDefault="00093E0F" w:rsidP="009E192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18E191" w14:textId="77777777" w:rsidR="0093306C" w:rsidRDefault="00093E0F" w:rsidP="009E19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233EC"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DE99B6"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3306C" w14:paraId="2DE7C134"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43315" w14:textId="77777777" w:rsidR="0093306C" w:rsidRDefault="0093306C" w:rsidP="005B2C09">
            <w:pPr>
              <w:ind w:leftChars="200" w:left="420"/>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E8A8B5"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9D202A" w14:textId="77777777" w:rsidR="0093306C" w:rsidRDefault="00093E0F" w:rsidP="005B2C09">
            <w:pPr>
              <w:ind w:leftChars="200" w:left="420"/>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EEBA87B"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21AB4031" w14:textId="77777777"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41CA528B"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09CD87ED" w14:textId="77777777"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E43204" w14:textId="77777777"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95F8FA8"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45BAD716" w14:textId="46D1F0F6" w:rsidR="0093306C" w:rsidRPr="00EC2C23" w:rsidRDefault="00093E0F" w:rsidP="000D12FA">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p>
    <w:sectPr w:rsidR="0093306C" w:rsidRPr="00EC2C23">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E396F" w14:textId="77777777" w:rsidR="00BD4C9C" w:rsidRDefault="00BD4C9C">
      <w:r>
        <w:separator/>
      </w:r>
    </w:p>
  </w:endnote>
  <w:endnote w:type="continuationSeparator" w:id="0">
    <w:p w14:paraId="504A8433" w14:textId="77777777" w:rsidR="00BD4C9C" w:rsidRDefault="00BD4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769616900"/>
        </w:sdtPr>
        <w:sdtEndPr>
          <w:rPr>
            <w:rFonts w:ascii="思源黑体 CN Normal" w:eastAsia="思源黑体 CN Normal" w:hAnsi="思源黑体 CN Normal"/>
            <w:sz w:val="15"/>
            <w:szCs w:val="15"/>
          </w:rPr>
        </w:sdtEndPr>
        <w:sdtContent>
          <w:p w14:paraId="0B3ECC79" w14:textId="0A3D13FA" w:rsidR="0093306C" w:rsidRDefault="00093E0F">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0337001F" w14:textId="77777777" w:rsidR="0093306C" w:rsidRDefault="0093306C">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47C36" w14:textId="77777777" w:rsidR="00BD4C9C" w:rsidRDefault="00BD4C9C">
      <w:r>
        <w:separator/>
      </w:r>
    </w:p>
  </w:footnote>
  <w:footnote w:type="continuationSeparator" w:id="0">
    <w:p w14:paraId="566355CC" w14:textId="77777777" w:rsidR="00BD4C9C" w:rsidRDefault="00BD4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1C6C" w14:textId="77777777" w:rsidR="0093306C" w:rsidRDefault="0093306C">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229A" w14:textId="77777777" w:rsidR="0093306C" w:rsidRDefault="0093306C">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E4EE8A"/>
    <w:multiLevelType w:val="singleLevel"/>
    <w:tmpl w:val="AEE4EE8A"/>
    <w:lvl w:ilvl="0">
      <w:start w:val="1"/>
      <w:numFmt w:val="decimal"/>
      <w:suff w:val="space"/>
      <w:lvlText w:val="%1."/>
      <w:lvlJc w:val="left"/>
    </w:lvl>
  </w:abstractNum>
  <w:abstractNum w:abstractNumId="1" w15:restartNumberingAfterBreak="0">
    <w:nsid w:val="1A7073A7"/>
    <w:multiLevelType w:val="hybridMultilevel"/>
    <w:tmpl w:val="9BA8E4A6"/>
    <w:lvl w:ilvl="0" w:tplc="728E1446">
      <w:start w:val="1"/>
      <w:numFmt w:val="decimal"/>
      <w:lvlText w:val="4.%1"/>
      <w:lvlJc w:val="left"/>
      <w:pPr>
        <w:ind w:left="440" w:hanging="440"/>
      </w:pPr>
      <w:rPr>
        <w:rFonts w:ascii="思源黑体 CN Bold" w:eastAsia="思源黑体 CN Bold" w:hint="eastAsia"/>
        <w:b/>
        <w:i w:val="0"/>
        <w:color w:val="1E7648"/>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7B127D2"/>
    <w:multiLevelType w:val="singleLevel"/>
    <w:tmpl w:val="67B127D2"/>
    <w:lvl w:ilvl="0">
      <w:start w:val="1"/>
      <w:numFmt w:val="decimal"/>
      <w:suff w:val="space"/>
      <w:lvlText w:val="%1."/>
      <w:lvlJc w:val="left"/>
    </w:lvl>
  </w:abstractNum>
  <w:abstractNum w:abstractNumId="3" w15:restartNumberingAfterBreak="0">
    <w:nsid w:val="6FFB30E4"/>
    <w:multiLevelType w:val="hybridMultilevel"/>
    <w:tmpl w:val="2FA66D88"/>
    <w:lvl w:ilvl="0" w:tplc="097C2CFA">
      <w:start w:val="1"/>
      <w:numFmt w:val="decimal"/>
      <w:lvlText w:val="%1."/>
      <w:lvlJc w:val="left"/>
      <w:pPr>
        <w:ind w:left="357" w:hanging="35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79C"/>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E9A"/>
    <w:rsid w:val="00015F77"/>
    <w:rsid w:val="000161B3"/>
    <w:rsid w:val="00016EFD"/>
    <w:rsid w:val="00020EE3"/>
    <w:rsid w:val="00021791"/>
    <w:rsid w:val="0002183E"/>
    <w:rsid w:val="000246DB"/>
    <w:rsid w:val="00025614"/>
    <w:rsid w:val="00025971"/>
    <w:rsid w:val="0002646A"/>
    <w:rsid w:val="00026948"/>
    <w:rsid w:val="00026EAB"/>
    <w:rsid w:val="00026F8A"/>
    <w:rsid w:val="00027721"/>
    <w:rsid w:val="00027940"/>
    <w:rsid w:val="0003050F"/>
    <w:rsid w:val="00030E12"/>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873"/>
    <w:rsid w:val="0004495C"/>
    <w:rsid w:val="000450AE"/>
    <w:rsid w:val="0004748E"/>
    <w:rsid w:val="000474BB"/>
    <w:rsid w:val="00047AFB"/>
    <w:rsid w:val="000508A8"/>
    <w:rsid w:val="00051338"/>
    <w:rsid w:val="000516D0"/>
    <w:rsid w:val="00051B3A"/>
    <w:rsid w:val="000526EA"/>
    <w:rsid w:val="0005369E"/>
    <w:rsid w:val="000539A8"/>
    <w:rsid w:val="000539E7"/>
    <w:rsid w:val="00054F5D"/>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393"/>
    <w:rsid w:val="000703EC"/>
    <w:rsid w:val="00072845"/>
    <w:rsid w:val="000730C9"/>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523"/>
    <w:rsid w:val="00084C84"/>
    <w:rsid w:val="00085547"/>
    <w:rsid w:val="00085F81"/>
    <w:rsid w:val="0008753F"/>
    <w:rsid w:val="000879BE"/>
    <w:rsid w:val="00090291"/>
    <w:rsid w:val="0009110D"/>
    <w:rsid w:val="000913FE"/>
    <w:rsid w:val="00091A33"/>
    <w:rsid w:val="00091E53"/>
    <w:rsid w:val="00092150"/>
    <w:rsid w:val="000925C7"/>
    <w:rsid w:val="00093150"/>
    <w:rsid w:val="000932CB"/>
    <w:rsid w:val="00093763"/>
    <w:rsid w:val="00093E0F"/>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91D"/>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037E"/>
    <w:rsid w:val="000D12FA"/>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0C"/>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E49"/>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5C5C"/>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95"/>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2E9"/>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2E34"/>
    <w:rsid w:val="00263523"/>
    <w:rsid w:val="00263961"/>
    <w:rsid w:val="00264C2F"/>
    <w:rsid w:val="00265255"/>
    <w:rsid w:val="00266358"/>
    <w:rsid w:val="00266552"/>
    <w:rsid w:val="00266865"/>
    <w:rsid w:val="00267238"/>
    <w:rsid w:val="00267987"/>
    <w:rsid w:val="002711D2"/>
    <w:rsid w:val="002712F8"/>
    <w:rsid w:val="002713F2"/>
    <w:rsid w:val="0027153B"/>
    <w:rsid w:val="002718FA"/>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644C"/>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7EA"/>
    <w:rsid w:val="002B3CFB"/>
    <w:rsid w:val="002B4FE5"/>
    <w:rsid w:val="002B6125"/>
    <w:rsid w:val="002B6F84"/>
    <w:rsid w:val="002B774D"/>
    <w:rsid w:val="002B7817"/>
    <w:rsid w:val="002B7CD1"/>
    <w:rsid w:val="002C10C9"/>
    <w:rsid w:val="002C2138"/>
    <w:rsid w:val="002C2910"/>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8A8"/>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2DDD"/>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4775"/>
    <w:rsid w:val="0037613E"/>
    <w:rsid w:val="00376237"/>
    <w:rsid w:val="00380082"/>
    <w:rsid w:val="003808AC"/>
    <w:rsid w:val="00380FC7"/>
    <w:rsid w:val="00381060"/>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DAB"/>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02F"/>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9"/>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7C4"/>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AE2"/>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1C36"/>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2C09"/>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654"/>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3C23"/>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1B0"/>
    <w:rsid w:val="00637C8D"/>
    <w:rsid w:val="006405E7"/>
    <w:rsid w:val="00641901"/>
    <w:rsid w:val="00641B4A"/>
    <w:rsid w:val="00641D41"/>
    <w:rsid w:val="00641D97"/>
    <w:rsid w:val="00642EE1"/>
    <w:rsid w:val="0064300D"/>
    <w:rsid w:val="00643288"/>
    <w:rsid w:val="00643897"/>
    <w:rsid w:val="00644117"/>
    <w:rsid w:val="00644261"/>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9B8"/>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366D"/>
    <w:rsid w:val="00693CA5"/>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61E"/>
    <w:rsid w:val="006C1754"/>
    <w:rsid w:val="006C1CFD"/>
    <w:rsid w:val="006C2017"/>
    <w:rsid w:val="006C234D"/>
    <w:rsid w:val="006C2419"/>
    <w:rsid w:val="006C2815"/>
    <w:rsid w:val="006C2A27"/>
    <w:rsid w:val="006C4887"/>
    <w:rsid w:val="006C49CF"/>
    <w:rsid w:val="006C4A63"/>
    <w:rsid w:val="006C58BE"/>
    <w:rsid w:val="006C5B65"/>
    <w:rsid w:val="006C5CF8"/>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086"/>
    <w:rsid w:val="00702E80"/>
    <w:rsid w:val="007030BC"/>
    <w:rsid w:val="007031AD"/>
    <w:rsid w:val="00703C8B"/>
    <w:rsid w:val="00704837"/>
    <w:rsid w:val="00704867"/>
    <w:rsid w:val="00704A45"/>
    <w:rsid w:val="00704B5A"/>
    <w:rsid w:val="007058BA"/>
    <w:rsid w:val="00705B15"/>
    <w:rsid w:val="00705B4C"/>
    <w:rsid w:val="007066EB"/>
    <w:rsid w:val="00706A93"/>
    <w:rsid w:val="007074D1"/>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2E8C"/>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2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51A"/>
    <w:rsid w:val="007A2B01"/>
    <w:rsid w:val="007A4562"/>
    <w:rsid w:val="007A4DB3"/>
    <w:rsid w:val="007A4F35"/>
    <w:rsid w:val="007A6B87"/>
    <w:rsid w:val="007A7D7E"/>
    <w:rsid w:val="007A7F78"/>
    <w:rsid w:val="007B165A"/>
    <w:rsid w:val="007B2B89"/>
    <w:rsid w:val="007B33E5"/>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5E92"/>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897"/>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734"/>
    <w:rsid w:val="0082689A"/>
    <w:rsid w:val="00826B36"/>
    <w:rsid w:val="00826C41"/>
    <w:rsid w:val="00826CF1"/>
    <w:rsid w:val="00827295"/>
    <w:rsid w:val="00827440"/>
    <w:rsid w:val="008313CD"/>
    <w:rsid w:val="008314FF"/>
    <w:rsid w:val="00831D0A"/>
    <w:rsid w:val="008323F1"/>
    <w:rsid w:val="00832550"/>
    <w:rsid w:val="008330E7"/>
    <w:rsid w:val="008333F6"/>
    <w:rsid w:val="0083340F"/>
    <w:rsid w:val="008345DC"/>
    <w:rsid w:val="0083634F"/>
    <w:rsid w:val="00836B1B"/>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0F6F"/>
    <w:rsid w:val="0085111B"/>
    <w:rsid w:val="008525E9"/>
    <w:rsid w:val="00852933"/>
    <w:rsid w:val="00853467"/>
    <w:rsid w:val="0085439D"/>
    <w:rsid w:val="00854594"/>
    <w:rsid w:val="008548BD"/>
    <w:rsid w:val="0085658E"/>
    <w:rsid w:val="0085751C"/>
    <w:rsid w:val="00857BFE"/>
    <w:rsid w:val="0086027E"/>
    <w:rsid w:val="008612B5"/>
    <w:rsid w:val="008617A5"/>
    <w:rsid w:val="008619E4"/>
    <w:rsid w:val="00862904"/>
    <w:rsid w:val="008633AD"/>
    <w:rsid w:val="00863EBE"/>
    <w:rsid w:val="008648C5"/>
    <w:rsid w:val="00864F1A"/>
    <w:rsid w:val="00865382"/>
    <w:rsid w:val="00865640"/>
    <w:rsid w:val="00865B80"/>
    <w:rsid w:val="00865C51"/>
    <w:rsid w:val="00866FF8"/>
    <w:rsid w:val="00867DDC"/>
    <w:rsid w:val="0087000A"/>
    <w:rsid w:val="0087080B"/>
    <w:rsid w:val="00870ABC"/>
    <w:rsid w:val="00870EBF"/>
    <w:rsid w:val="00871508"/>
    <w:rsid w:val="00871B7D"/>
    <w:rsid w:val="00871FA6"/>
    <w:rsid w:val="008725A1"/>
    <w:rsid w:val="0087298F"/>
    <w:rsid w:val="008735AD"/>
    <w:rsid w:val="00874163"/>
    <w:rsid w:val="00874AE6"/>
    <w:rsid w:val="00874DD7"/>
    <w:rsid w:val="00875185"/>
    <w:rsid w:val="008770A3"/>
    <w:rsid w:val="008773E3"/>
    <w:rsid w:val="008802AF"/>
    <w:rsid w:val="0088079B"/>
    <w:rsid w:val="00881549"/>
    <w:rsid w:val="00881A6E"/>
    <w:rsid w:val="00882180"/>
    <w:rsid w:val="00882F53"/>
    <w:rsid w:val="00882FAC"/>
    <w:rsid w:val="0088314F"/>
    <w:rsid w:val="008838F0"/>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4E9"/>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AB0"/>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06C"/>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5C7"/>
    <w:rsid w:val="00945BF3"/>
    <w:rsid w:val="00945E2A"/>
    <w:rsid w:val="009463D1"/>
    <w:rsid w:val="00947530"/>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3EE5"/>
    <w:rsid w:val="00965204"/>
    <w:rsid w:val="0096535E"/>
    <w:rsid w:val="00966B8E"/>
    <w:rsid w:val="009671D7"/>
    <w:rsid w:val="00970B64"/>
    <w:rsid w:val="00970C16"/>
    <w:rsid w:val="00970D3A"/>
    <w:rsid w:val="00971A79"/>
    <w:rsid w:val="00971E0E"/>
    <w:rsid w:val="00972171"/>
    <w:rsid w:val="00972741"/>
    <w:rsid w:val="00972B50"/>
    <w:rsid w:val="00972B8E"/>
    <w:rsid w:val="00973355"/>
    <w:rsid w:val="00973EF8"/>
    <w:rsid w:val="009743F3"/>
    <w:rsid w:val="00974A19"/>
    <w:rsid w:val="00974CE4"/>
    <w:rsid w:val="00975584"/>
    <w:rsid w:val="00975B15"/>
    <w:rsid w:val="0097732B"/>
    <w:rsid w:val="00981275"/>
    <w:rsid w:val="009814DC"/>
    <w:rsid w:val="00981691"/>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18F"/>
    <w:rsid w:val="0099397D"/>
    <w:rsid w:val="00993ECD"/>
    <w:rsid w:val="00993F90"/>
    <w:rsid w:val="00995641"/>
    <w:rsid w:val="00995D90"/>
    <w:rsid w:val="0099760D"/>
    <w:rsid w:val="00997DB1"/>
    <w:rsid w:val="009A0427"/>
    <w:rsid w:val="009A0519"/>
    <w:rsid w:val="009A100B"/>
    <w:rsid w:val="009A10AB"/>
    <w:rsid w:val="009A174C"/>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3711"/>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1927"/>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4FD9"/>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49"/>
    <w:rsid w:val="00A40A87"/>
    <w:rsid w:val="00A410B9"/>
    <w:rsid w:val="00A41527"/>
    <w:rsid w:val="00A41DA6"/>
    <w:rsid w:val="00A42928"/>
    <w:rsid w:val="00A430A3"/>
    <w:rsid w:val="00A437C5"/>
    <w:rsid w:val="00A449A5"/>
    <w:rsid w:val="00A44A8A"/>
    <w:rsid w:val="00A44B04"/>
    <w:rsid w:val="00A45BAC"/>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5E3"/>
    <w:rsid w:val="00A576AF"/>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211"/>
    <w:rsid w:val="00A84B83"/>
    <w:rsid w:val="00A84CF8"/>
    <w:rsid w:val="00A85145"/>
    <w:rsid w:val="00A85A56"/>
    <w:rsid w:val="00A86A0F"/>
    <w:rsid w:val="00A86E89"/>
    <w:rsid w:val="00A875A9"/>
    <w:rsid w:val="00A8773F"/>
    <w:rsid w:val="00A87A50"/>
    <w:rsid w:val="00A9084A"/>
    <w:rsid w:val="00A91DD7"/>
    <w:rsid w:val="00A9231E"/>
    <w:rsid w:val="00A92806"/>
    <w:rsid w:val="00A92C93"/>
    <w:rsid w:val="00A92D18"/>
    <w:rsid w:val="00A936A5"/>
    <w:rsid w:val="00A93BF4"/>
    <w:rsid w:val="00A94679"/>
    <w:rsid w:val="00A947B7"/>
    <w:rsid w:val="00A94AE8"/>
    <w:rsid w:val="00A96247"/>
    <w:rsid w:val="00A964F8"/>
    <w:rsid w:val="00A971D2"/>
    <w:rsid w:val="00A97524"/>
    <w:rsid w:val="00AA0734"/>
    <w:rsid w:val="00AA0FEF"/>
    <w:rsid w:val="00AA1888"/>
    <w:rsid w:val="00AA18D9"/>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2FF"/>
    <w:rsid w:val="00AB33F1"/>
    <w:rsid w:val="00AB39C6"/>
    <w:rsid w:val="00AB491F"/>
    <w:rsid w:val="00AB4986"/>
    <w:rsid w:val="00AB5261"/>
    <w:rsid w:val="00AB5B02"/>
    <w:rsid w:val="00AB6009"/>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238"/>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549E"/>
    <w:rsid w:val="00B66052"/>
    <w:rsid w:val="00B66C3E"/>
    <w:rsid w:val="00B66FA4"/>
    <w:rsid w:val="00B67D31"/>
    <w:rsid w:val="00B67FD6"/>
    <w:rsid w:val="00B70365"/>
    <w:rsid w:val="00B7131D"/>
    <w:rsid w:val="00B72A74"/>
    <w:rsid w:val="00B72F98"/>
    <w:rsid w:val="00B73608"/>
    <w:rsid w:val="00B73BFB"/>
    <w:rsid w:val="00B741AE"/>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4DE"/>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AD5"/>
    <w:rsid w:val="00BD0E8B"/>
    <w:rsid w:val="00BD12B1"/>
    <w:rsid w:val="00BD14A0"/>
    <w:rsid w:val="00BD1F6E"/>
    <w:rsid w:val="00BD3D03"/>
    <w:rsid w:val="00BD3DCD"/>
    <w:rsid w:val="00BD4486"/>
    <w:rsid w:val="00BD4546"/>
    <w:rsid w:val="00BD4C9C"/>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4F4B"/>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1491"/>
    <w:rsid w:val="00C1294D"/>
    <w:rsid w:val="00C13611"/>
    <w:rsid w:val="00C13CF4"/>
    <w:rsid w:val="00C1442E"/>
    <w:rsid w:val="00C1654A"/>
    <w:rsid w:val="00C176A1"/>
    <w:rsid w:val="00C177B7"/>
    <w:rsid w:val="00C17AE9"/>
    <w:rsid w:val="00C201D0"/>
    <w:rsid w:val="00C2050C"/>
    <w:rsid w:val="00C20707"/>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787"/>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87BD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0B8F"/>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61BB"/>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6A0A"/>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3057"/>
    <w:rsid w:val="00D14AC6"/>
    <w:rsid w:val="00D14AE9"/>
    <w:rsid w:val="00D15E88"/>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1B5"/>
    <w:rsid w:val="00D27D14"/>
    <w:rsid w:val="00D3082C"/>
    <w:rsid w:val="00D30A89"/>
    <w:rsid w:val="00D30CDC"/>
    <w:rsid w:val="00D312C1"/>
    <w:rsid w:val="00D32867"/>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5CC"/>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4FF8"/>
    <w:rsid w:val="00D850AA"/>
    <w:rsid w:val="00D85171"/>
    <w:rsid w:val="00D8558B"/>
    <w:rsid w:val="00D86CDB"/>
    <w:rsid w:val="00D878E6"/>
    <w:rsid w:val="00D9083F"/>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EBE"/>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2E6"/>
    <w:rsid w:val="00E529FE"/>
    <w:rsid w:val="00E55472"/>
    <w:rsid w:val="00E55A26"/>
    <w:rsid w:val="00E57114"/>
    <w:rsid w:val="00E57B57"/>
    <w:rsid w:val="00E57BCC"/>
    <w:rsid w:val="00E60047"/>
    <w:rsid w:val="00E6105C"/>
    <w:rsid w:val="00E6128B"/>
    <w:rsid w:val="00E61CB5"/>
    <w:rsid w:val="00E61D4C"/>
    <w:rsid w:val="00E62228"/>
    <w:rsid w:val="00E62B70"/>
    <w:rsid w:val="00E630A6"/>
    <w:rsid w:val="00E6337F"/>
    <w:rsid w:val="00E63C32"/>
    <w:rsid w:val="00E63D3C"/>
    <w:rsid w:val="00E6486C"/>
    <w:rsid w:val="00E6502F"/>
    <w:rsid w:val="00E65758"/>
    <w:rsid w:val="00E658E3"/>
    <w:rsid w:val="00E66890"/>
    <w:rsid w:val="00E67243"/>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92E"/>
    <w:rsid w:val="00E91DC3"/>
    <w:rsid w:val="00E92074"/>
    <w:rsid w:val="00E922DE"/>
    <w:rsid w:val="00E9230B"/>
    <w:rsid w:val="00E93164"/>
    <w:rsid w:val="00E93502"/>
    <w:rsid w:val="00E9359E"/>
    <w:rsid w:val="00E935DB"/>
    <w:rsid w:val="00E93993"/>
    <w:rsid w:val="00E954F0"/>
    <w:rsid w:val="00E96E0B"/>
    <w:rsid w:val="00E96EB0"/>
    <w:rsid w:val="00E97400"/>
    <w:rsid w:val="00EA04AF"/>
    <w:rsid w:val="00EA061B"/>
    <w:rsid w:val="00EA0773"/>
    <w:rsid w:val="00EA11F3"/>
    <w:rsid w:val="00EA1A09"/>
    <w:rsid w:val="00EA1A8F"/>
    <w:rsid w:val="00EA1CF9"/>
    <w:rsid w:val="00EA2151"/>
    <w:rsid w:val="00EA28F2"/>
    <w:rsid w:val="00EA38A7"/>
    <w:rsid w:val="00EA3D7D"/>
    <w:rsid w:val="00EA3F83"/>
    <w:rsid w:val="00EA51CD"/>
    <w:rsid w:val="00EA563A"/>
    <w:rsid w:val="00EA60FE"/>
    <w:rsid w:val="00EA64F2"/>
    <w:rsid w:val="00EA6B03"/>
    <w:rsid w:val="00EB0307"/>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24FC"/>
    <w:rsid w:val="00EC2890"/>
    <w:rsid w:val="00EC2922"/>
    <w:rsid w:val="00EC2C23"/>
    <w:rsid w:val="00EC3143"/>
    <w:rsid w:val="00EC3885"/>
    <w:rsid w:val="00EC3B3A"/>
    <w:rsid w:val="00EC437A"/>
    <w:rsid w:val="00EC46EF"/>
    <w:rsid w:val="00EC53A6"/>
    <w:rsid w:val="00EC5D9E"/>
    <w:rsid w:val="00EC632B"/>
    <w:rsid w:val="00EC66F8"/>
    <w:rsid w:val="00EC6E71"/>
    <w:rsid w:val="00EC7865"/>
    <w:rsid w:val="00EC7D4C"/>
    <w:rsid w:val="00EC7DCB"/>
    <w:rsid w:val="00ED0505"/>
    <w:rsid w:val="00ED0ADA"/>
    <w:rsid w:val="00ED0B45"/>
    <w:rsid w:val="00ED1336"/>
    <w:rsid w:val="00ED144B"/>
    <w:rsid w:val="00ED250C"/>
    <w:rsid w:val="00ED2AF2"/>
    <w:rsid w:val="00ED2F2E"/>
    <w:rsid w:val="00ED2FFA"/>
    <w:rsid w:val="00ED31FB"/>
    <w:rsid w:val="00ED340C"/>
    <w:rsid w:val="00ED4E2D"/>
    <w:rsid w:val="00ED56B4"/>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1CE5"/>
    <w:rsid w:val="00EF25FE"/>
    <w:rsid w:val="00EF2E57"/>
    <w:rsid w:val="00EF3133"/>
    <w:rsid w:val="00EF4B4C"/>
    <w:rsid w:val="00EF5180"/>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0B36"/>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024"/>
    <w:rsid w:val="00F2440F"/>
    <w:rsid w:val="00F2459C"/>
    <w:rsid w:val="00F26063"/>
    <w:rsid w:val="00F263DA"/>
    <w:rsid w:val="00F26438"/>
    <w:rsid w:val="00F26458"/>
    <w:rsid w:val="00F27043"/>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54AD"/>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4AB8"/>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3C"/>
    <w:rsid w:val="00F938AB"/>
    <w:rsid w:val="00F9405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510B"/>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2CC9"/>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1AE"/>
    <w:rsid w:val="00FF423A"/>
    <w:rsid w:val="00FF5BEB"/>
    <w:rsid w:val="00FF6358"/>
    <w:rsid w:val="00FF67FD"/>
    <w:rsid w:val="00FF7F70"/>
    <w:rsid w:val="022A6F1C"/>
    <w:rsid w:val="03EA0F26"/>
    <w:rsid w:val="072006C2"/>
    <w:rsid w:val="0754675F"/>
    <w:rsid w:val="097D571E"/>
    <w:rsid w:val="0A4476E0"/>
    <w:rsid w:val="0A6842D0"/>
    <w:rsid w:val="113C6E7F"/>
    <w:rsid w:val="13053A34"/>
    <w:rsid w:val="17D52ECA"/>
    <w:rsid w:val="1E592BD4"/>
    <w:rsid w:val="22714212"/>
    <w:rsid w:val="2A2111DE"/>
    <w:rsid w:val="32AB72CC"/>
    <w:rsid w:val="3570790C"/>
    <w:rsid w:val="395F496C"/>
    <w:rsid w:val="3C4A598C"/>
    <w:rsid w:val="3CAC378D"/>
    <w:rsid w:val="3F771C56"/>
    <w:rsid w:val="410A68A2"/>
    <w:rsid w:val="42815953"/>
    <w:rsid w:val="54155225"/>
    <w:rsid w:val="5EF414CD"/>
    <w:rsid w:val="618B6FB4"/>
    <w:rsid w:val="64E262CE"/>
    <w:rsid w:val="656106A7"/>
    <w:rsid w:val="6E9309E1"/>
    <w:rsid w:val="724351BB"/>
    <w:rsid w:val="744F5002"/>
    <w:rsid w:val="765E4F03"/>
    <w:rsid w:val="77B13328"/>
    <w:rsid w:val="78621EDA"/>
    <w:rsid w:val="7A1B3414"/>
    <w:rsid w:val="7CE675AB"/>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7C1CA0"/>
  <w15:docId w15:val="{D68C11D7-FC53-498E-9B46-4AC5681A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2C09"/>
    <w:pPr>
      <w:widowControl w:val="0"/>
      <w:jc w:val="both"/>
    </w:pPr>
    <w:rPr>
      <w:kern w:val="2"/>
      <w:sz w:val="21"/>
      <w:szCs w:val="22"/>
    </w:rPr>
  </w:style>
  <w:style w:type="paragraph" w:styleId="1">
    <w:name w:val="heading 1"/>
    <w:basedOn w:val="a"/>
    <w:next w:val="a"/>
    <w:link w:val="10"/>
    <w:uiPriority w:val="9"/>
    <w:qFormat/>
    <w:rsid w:val="005B2C09"/>
    <w:pPr>
      <w:keepNext/>
      <w:keepLines/>
      <w:ind w:leftChars="100" w:left="100"/>
      <w:outlineLvl w:val="0"/>
    </w:pPr>
    <w:rPr>
      <w:rFonts w:eastAsia="思源黑体 CN Bold"/>
      <w:b/>
      <w:bCs/>
      <w:color w:val="1E7648"/>
      <w:kern w:val="44"/>
      <w:sz w:val="28"/>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sid w:val="005B2C09"/>
    <w:rPr>
      <w:rFonts w:eastAsia="思源黑体 CN Bold"/>
      <w:b/>
      <w:bCs/>
      <w:color w:val="1E7648"/>
      <w:kern w:val="44"/>
      <w:sz w:val="28"/>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12</Pages>
  <Words>2167</Words>
  <Characters>12357</Characters>
  <Application>Microsoft Office Word</Application>
  <DocSecurity>0</DocSecurity>
  <Lines>102</Lines>
  <Paragraphs>28</Paragraphs>
  <ScaleCrop>false</ScaleCrop>
  <Company>Microsoft</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137</cp:revision>
  <cp:lastPrinted>2021-11-24T02:17:00Z</cp:lastPrinted>
  <dcterms:created xsi:type="dcterms:W3CDTF">2023-12-22T07:10:00Z</dcterms:created>
  <dcterms:modified xsi:type="dcterms:W3CDTF">2026-06-22T03:07:00Z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320B3E134004475E83EA9D366D2E409C</vt:lpwstr>
  </property>
</Properties>
</file>