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E95EF6" w14:paraId="33C54CC1" w14:textId="77777777" w:rsidTr="00E95EF6">
        <w:tc>
          <w:tcPr>
            <w:tcW w:w="5166" w:type="dxa"/>
          </w:tcPr>
          <w:bookmarkStart w:id="0" w:name="_Toc42102363"/>
          <w:p w14:paraId="36CEB640" w14:textId="77777777" w:rsidR="00E95EF6" w:rsidRDefault="005975E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0288" behindDoc="1" locked="0" layoutInCell="1" allowOverlap="1" wp14:anchorId="1CADFDCF" wp14:editId="59EEA220">
                      <wp:simplePos x="0" y="0"/>
                      <wp:positionH relativeFrom="column">
                        <wp:posOffset>2750820</wp:posOffset>
                      </wp:positionH>
                      <wp:positionV relativeFrom="paragraph">
                        <wp:posOffset>41275</wp:posOffset>
                      </wp:positionV>
                      <wp:extent cx="313055" cy="319405"/>
                      <wp:effectExtent l="38100" t="38100" r="68580" b="99695"/>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type w14:anchorId="3BCBB292"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216.6pt;margin-top:3.25pt;width:24.65pt;height:25.15pt;z-index:-251656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hint="eastAsia"/>
                <w:color w:val="FFFFFF" w:themeColor="background1"/>
                <w:sz w:val="28"/>
                <w:szCs w:val="28"/>
              </w:rPr>
              <w:t>1</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33328281" w14:textId="77777777" w:rsidR="00E95EF6" w:rsidRDefault="005975E0">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59264" behindDoc="1" locked="0" layoutInCell="1" allowOverlap="1" wp14:anchorId="32CE7ABF" wp14:editId="3647B20D">
                      <wp:simplePos x="0" y="0"/>
                      <wp:positionH relativeFrom="margin">
                        <wp:posOffset>-72390</wp:posOffset>
                      </wp:positionH>
                      <wp:positionV relativeFrom="paragraph">
                        <wp:posOffset>41275</wp:posOffset>
                      </wp:positionV>
                      <wp:extent cx="905510" cy="321310"/>
                      <wp:effectExtent l="38100" t="38100" r="104140" b="97790"/>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00950DAA" id="矩形: 圆角 69" o:spid="_x0000_s1026" style="position:absolute;left:0;text-align:left;margin-left:-5.7pt;margin-top:3.25pt;width:71.3pt;height:25.3pt;z-index:-25165721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检测总</w:t>
            </w:r>
            <w:proofErr w:type="gramStart"/>
            <w:r>
              <w:rPr>
                <w:rFonts w:ascii="思源黑体 CN Bold" w:eastAsia="思源黑体 CN Bold" w:hAnsi="思源黑体 CN Bold" w:hint="eastAsia"/>
                <w:color w:val="1E7648"/>
                <w:sz w:val="28"/>
                <w:szCs w:val="28"/>
              </w:rPr>
              <w:t>览</w:t>
            </w:r>
            <w:proofErr w:type="gramEnd"/>
          </w:p>
        </w:tc>
      </w:tr>
    </w:tbl>
    <w:p w14:paraId="331E634D" w14:textId="77777777" w:rsidR="00E95EF6" w:rsidRDefault="005975E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Style w:val="a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57"/>
        <w:gridCol w:w="3494"/>
        <w:gridCol w:w="420"/>
        <w:gridCol w:w="1258"/>
        <w:gridCol w:w="3913"/>
      </w:tblGrid>
      <w:tr w:rsidR="00E95EF6" w14:paraId="01000B7D" w14:textId="77777777" w:rsidTr="006874EA">
        <w:trPr>
          <w:trHeight w:hRule="exact" w:val="397"/>
          <w:jc w:val="center"/>
        </w:trPr>
        <w:tc>
          <w:tcPr>
            <w:tcW w:w="10342" w:type="dxa"/>
            <w:gridSpan w:val="5"/>
            <w:shd w:val="clear" w:color="auto" w:fill="1E7648"/>
            <w:vAlign w:val="center"/>
          </w:tcPr>
          <w:p w14:paraId="2FD45CFC" w14:textId="77777777" w:rsidR="00E95EF6" w:rsidRDefault="005975E0">
            <w:pPr>
              <w:adjustRightInd w:val="0"/>
              <w:snapToGrid w:val="0"/>
              <w:spacing w:line="220" w:lineRule="exact"/>
              <w:jc w:val="left"/>
              <w:rPr>
                <w:rFonts w:ascii="思源黑体 CN Bold" w:eastAsia="思源黑体 CN Bold" w:hAnsi="思源黑体 CN Bold"/>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1" w:name="_Hlk38898917"/>
            <w:r>
              <w:rPr>
                <w:rFonts w:ascii="思源黑体 CN Bold" w:eastAsia="思源黑体 CN Bold" w:hAnsi="思源黑体 CN Bold" w:hint="eastAsia"/>
                <w:color w:val="FFFFFF" w:themeColor="background1"/>
                <w:sz w:val="18"/>
                <w:szCs w:val="18"/>
              </w:rPr>
              <w:t>受检信息</w:t>
            </w:r>
          </w:p>
        </w:tc>
      </w:tr>
      <w:tr w:rsidR="00E95EF6" w14:paraId="1F7493D4" w14:textId="77777777" w:rsidTr="006874EA">
        <w:trPr>
          <w:trHeight w:val="397"/>
          <w:jc w:val="center"/>
        </w:trPr>
        <w:tc>
          <w:tcPr>
            <w:tcW w:w="1257" w:type="dxa"/>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79C56903" w14:textId="77777777" w:rsidR="00E95EF6" w:rsidRPr="00E63502" w:rsidRDefault="005975E0">
            <w:pPr>
              <w:adjustRightInd w:val="0"/>
              <w:snapToGrid w:val="0"/>
              <w:spacing w:line="240" w:lineRule="exact"/>
              <w:rPr>
                <w:rFonts w:ascii="思源黑体 CN Bold" w:eastAsia="思源黑体 CN Bold" w:hAnsi="思源黑体 CN Bold"/>
                <w:b/>
                <w:bCs/>
                <w:color w:val="262626" w:themeColor="text1" w:themeTint="D9"/>
                <w:sz w:val="17"/>
                <w:szCs w:val="17"/>
              </w:rPr>
            </w:pPr>
            <w:bookmarkStart w:id="2" w:name="_Hlk38897917"/>
            <w:bookmarkEnd w:id="1"/>
            <w:r w:rsidRPr="00E63502">
              <w:rPr>
                <w:rFonts w:ascii="思源黑体 CN Bold" w:eastAsia="思源黑体 CN Bold" w:hAnsi="思源黑体 CN Bold" w:hint="eastAsia"/>
                <w:b/>
                <w:bCs/>
                <w:color w:val="262626" w:themeColor="text1" w:themeTint="D9"/>
                <w:sz w:val="17"/>
                <w:szCs w:val="17"/>
              </w:rPr>
              <w:t xml:space="preserve">送 检 </w:t>
            </w:r>
            <w:proofErr w:type="gramStart"/>
            <w:r w:rsidRPr="00E63502">
              <w:rPr>
                <w:rFonts w:ascii="思源黑体 CN Bold" w:eastAsia="思源黑体 CN Bold" w:hAnsi="思源黑体 CN Bold" w:hint="eastAsia"/>
                <w:b/>
                <w:bCs/>
                <w:color w:val="262626" w:themeColor="text1" w:themeTint="D9"/>
                <w:sz w:val="17"/>
                <w:szCs w:val="17"/>
              </w:rPr>
              <w:t>医</w:t>
            </w:r>
            <w:proofErr w:type="gramEnd"/>
            <w:r w:rsidRPr="00E63502">
              <w:rPr>
                <w:rFonts w:ascii="思源黑体 CN Bold" w:eastAsia="思源黑体 CN Bold" w:hAnsi="思源黑体 CN Bold"/>
                <w:b/>
                <w:bCs/>
                <w:color w:val="262626" w:themeColor="text1" w:themeTint="D9"/>
                <w:sz w:val="17"/>
                <w:szCs w:val="17"/>
              </w:rPr>
              <w:t xml:space="preserve"> </w:t>
            </w:r>
            <w:r w:rsidRPr="00E63502">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255A978C" w14:textId="3BB95741" w:rsidR="00E95EF6" w:rsidRPr="00E63502" w:rsidRDefault="00316387">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 xml:space="preserve">{%if </w:t>
            </w:r>
            <w:proofErr w:type="spellStart"/>
            <w:proofErr w:type="gramStart"/>
            <w:r w:rsidRPr="00CC009C">
              <w:rPr>
                <w:rFonts w:ascii="思源黑体 CN Normal" w:eastAsia="思源黑体 CN Normal" w:hAnsi="思源黑体 CN Normal"/>
                <w:sz w:val="17"/>
                <w:szCs w:val="17"/>
              </w:rPr>
              <w:t>sample.company</w:t>
            </w:r>
            <w:proofErr w:type="spellEnd"/>
            <w:proofErr w:type="gramEnd"/>
            <w:r w:rsidRPr="00CC009C">
              <w:rPr>
                <w:rFonts w:ascii="思源黑体 CN Normal" w:eastAsia="思源黑体 CN Normal" w:hAnsi="思源黑体 CN Normal"/>
                <w:sz w:val="17"/>
                <w:szCs w:val="17"/>
              </w:rPr>
              <w:t xml:space="preserve"> %}{{</w:t>
            </w:r>
            <w:proofErr w:type="spellStart"/>
            <w:r w:rsidRPr="00CC009C">
              <w:rPr>
                <w:rFonts w:ascii="思源黑体 CN Normal" w:eastAsia="思源黑体 CN Normal" w:hAnsi="思源黑体 CN Normal"/>
                <w:sz w:val="17"/>
                <w:szCs w:val="17"/>
              </w:rPr>
              <w:t>sample.company</w:t>
            </w:r>
            <w:proofErr w:type="spellEnd"/>
            <w:r w:rsidRPr="00CC009C">
              <w:rPr>
                <w:rFonts w:ascii="思源黑体 CN Normal" w:eastAsia="思源黑体 CN Normal" w:hAnsi="思源黑体 CN Normal"/>
                <w:sz w:val="17"/>
                <w:szCs w:val="17"/>
              </w:rPr>
              <w:t>}}{%else%}-{%endif%}</w:t>
            </w:r>
          </w:p>
        </w:tc>
      </w:tr>
      <w:bookmarkEnd w:id="2"/>
      <w:tr w:rsidR="00316387" w14:paraId="1ED16745" w14:textId="77777777" w:rsidTr="007B5F0A">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657E7CF" w14:textId="25ECE650" w:rsidR="00316387" w:rsidRPr="00E63502" w:rsidRDefault="00316387" w:rsidP="00316387">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检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人</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0564C818" w14:textId="1BA34D5A" w:rsidR="00316387" w:rsidRPr="00E63502" w:rsidRDefault="00316387" w:rsidP="00316387">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065CF6AC" w14:textId="77777777" w:rsidR="00316387" w:rsidRPr="00E63502" w:rsidRDefault="00316387" w:rsidP="00316387">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76FCF92" w14:textId="67A2BC4A" w:rsidR="00316387" w:rsidRPr="00E63502" w:rsidRDefault="00316387" w:rsidP="00316387">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联 系 电 话</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77AD886" w14:textId="09877BF9" w:rsidR="00316387" w:rsidRPr="00E63502" w:rsidRDefault="00316387" w:rsidP="00316387">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w:t>
            </w:r>
          </w:p>
        </w:tc>
      </w:tr>
      <w:tr w:rsidR="00316387" w14:paraId="3B7D2DD5" w14:textId="77777777" w:rsidTr="007B5F0A">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E3E19AA" w14:textId="2B8E7BD6" w:rsidR="00316387" w:rsidRPr="00E63502" w:rsidRDefault="00316387" w:rsidP="00316387">
            <w:pPr>
              <w:adjustRightInd w:val="0"/>
              <w:snapToGrid w:val="0"/>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 xml:space="preserve">姓   </w:t>
            </w:r>
            <w:r w:rsidRPr="00E63502">
              <w:rPr>
                <w:rFonts w:ascii="思源黑体 CN Bold" w:eastAsia="思源黑体 CN Bold" w:hAnsi="思源黑体 CN Bold"/>
                <w:b/>
                <w:bCs/>
                <w:color w:val="262626" w:themeColor="text1" w:themeTint="D9"/>
                <w:sz w:val="17"/>
                <w:szCs w:val="17"/>
              </w:rPr>
              <w:t xml:space="preserve">   </w:t>
            </w:r>
            <w:r w:rsidRPr="00E63502">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F6B569C" w14:textId="0FAFCD2A" w:rsidR="00316387" w:rsidRPr="00CC009C" w:rsidRDefault="00316387" w:rsidP="00316387">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 xml:space="preserve">{%if </w:t>
            </w:r>
            <w:proofErr w:type="spellStart"/>
            <w:proofErr w:type="gramStart"/>
            <w:r w:rsidRPr="00CC009C">
              <w:rPr>
                <w:rFonts w:ascii="思源黑体 CN Normal" w:eastAsia="思源黑体 CN Normal" w:hAnsi="思源黑体 CN Normal"/>
                <w:sz w:val="17"/>
                <w:szCs w:val="17"/>
              </w:rPr>
              <w:t>sample.patient</w:t>
            </w:r>
            <w:proofErr w:type="gramEnd"/>
            <w:r w:rsidRPr="00CC009C">
              <w:rPr>
                <w:rFonts w:ascii="思源黑体 CN Normal" w:eastAsia="思源黑体 CN Normal" w:hAnsi="思源黑体 CN Normal"/>
                <w:sz w:val="17"/>
                <w:szCs w:val="17"/>
              </w:rPr>
              <w:t>_name</w:t>
            </w:r>
            <w:proofErr w:type="spellEnd"/>
            <w:r w:rsidRPr="00CC009C">
              <w:rPr>
                <w:rFonts w:ascii="思源黑体 CN Normal" w:eastAsia="思源黑体 CN Normal" w:hAnsi="思源黑体 CN Normal"/>
                <w:sz w:val="17"/>
                <w:szCs w:val="17"/>
              </w:rPr>
              <w:t xml:space="preserve"> %}{{</w:t>
            </w:r>
            <w:proofErr w:type="spellStart"/>
            <w:r w:rsidRPr="00CC009C">
              <w:rPr>
                <w:rFonts w:ascii="思源黑体 CN Normal" w:eastAsia="思源黑体 CN Normal" w:hAnsi="思源黑体 CN Normal"/>
                <w:sz w:val="17"/>
                <w:szCs w:val="17"/>
              </w:rPr>
              <w:t>sample.patient_name</w:t>
            </w:r>
            <w:proofErr w:type="spellEnd"/>
            <w:r w:rsidRPr="00CC009C">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3E6A64B" w14:textId="77777777" w:rsidR="00316387" w:rsidRPr="00E63502" w:rsidRDefault="00316387" w:rsidP="00316387">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2865C65" w14:textId="491070D5" w:rsidR="00316387" w:rsidRPr="00E63502" w:rsidRDefault="00316387" w:rsidP="00316387">
            <w:pPr>
              <w:adjustRightInd w:val="0"/>
              <w:snapToGrid w:val="0"/>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 xml:space="preserve">性    </w:t>
            </w:r>
            <w:r w:rsidRPr="00E63502">
              <w:rPr>
                <w:rFonts w:ascii="思源黑体 CN Bold" w:eastAsia="思源黑体 CN Bold" w:hAnsi="思源黑体 CN Bold"/>
                <w:b/>
                <w:bCs/>
                <w:color w:val="262626" w:themeColor="text1" w:themeTint="D9"/>
                <w:sz w:val="17"/>
                <w:szCs w:val="17"/>
              </w:rPr>
              <w:t xml:space="preserve">   </w:t>
            </w:r>
            <w:r w:rsidRPr="00E63502">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07935DAB" w14:textId="316650B1" w:rsidR="00316387" w:rsidRPr="00CC009C" w:rsidRDefault="00316387" w:rsidP="00316387">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 xml:space="preserve">{%if </w:t>
            </w:r>
            <w:proofErr w:type="spellStart"/>
            <w:proofErr w:type="gramStart"/>
            <w:r w:rsidRPr="00CC009C">
              <w:rPr>
                <w:rFonts w:ascii="思源黑体 CN Normal" w:eastAsia="思源黑体 CN Normal" w:hAnsi="思源黑体 CN Normal"/>
                <w:sz w:val="17"/>
                <w:szCs w:val="17"/>
              </w:rPr>
              <w:t>sample.gender</w:t>
            </w:r>
            <w:proofErr w:type="spellEnd"/>
            <w:proofErr w:type="gramEnd"/>
            <w:r w:rsidRPr="00CC009C">
              <w:rPr>
                <w:rFonts w:ascii="思源黑体 CN Normal" w:eastAsia="思源黑体 CN Normal" w:hAnsi="思源黑体 CN Normal"/>
                <w:sz w:val="17"/>
                <w:szCs w:val="17"/>
              </w:rPr>
              <w:t xml:space="preserve"> %}{{</w:t>
            </w:r>
            <w:proofErr w:type="spellStart"/>
            <w:r w:rsidRPr="00CC009C">
              <w:rPr>
                <w:rFonts w:ascii="思源黑体 CN Normal" w:eastAsia="思源黑体 CN Normal" w:hAnsi="思源黑体 CN Normal"/>
                <w:sz w:val="17"/>
                <w:szCs w:val="17"/>
              </w:rPr>
              <w:t>sample.gender</w:t>
            </w:r>
            <w:proofErr w:type="spellEnd"/>
            <w:r w:rsidRPr="00CC009C">
              <w:rPr>
                <w:rFonts w:ascii="思源黑体 CN Normal" w:eastAsia="思源黑体 CN Normal" w:hAnsi="思源黑体 CN Normal"/>
                <w:sz w:val="17"/>
                <w:szCs w:val="17"/>
              </w:rPr>
              <w:t>}}{%else%}-{%endif%}</w:t>
            </w:r>
          </w:p>
        </w:tc>
      </w:tr>
      <w:tr w:rsidR="00316387" w14:paraId="5F7A9CC7" w14:textId="77777777" w:rsidTr="007B5F0A">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2738CB1" w14:textId="77777777" w:rsidR="00316387" w:rsidRPr="00E63502" w:rsidRDefault="00316387" w:rsidP="00316387">
            <w:pPr>
              <w:adjustRightInd w:val="0"/>
              <w:snapToGrid w:val="0"/>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 xml:space="preserve">年   </w:t>
            </w:r>
            <w:r w:rsidRPr="00E63502">
              <w:rPr>
                <w:rFonts w:ascii="思源黑体 CN Bold" w:eastAsia="思源黑体 CN Bold" w:hAnsi="思源黑体 CN Bold"/>
                <w:b/>
                <w:bCs/>
                <w:color w:val="262626" w:themeColor="text1" w:themeTint="D9"/>
                <w:sz w:val="17"/>
                <w:szCs w:val="17"/>
              </w:rPr>
              <w:t xml:space="preserve">   </w:t>
            </w:r>
            <w:r w:rsidRPr="00E63502">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5E95F36" w14:textId="52188DFA" w:rsidR="00316387" w:rsidRPr="00E63502" w:rsidRDefault="00316387" w:rsidP="00316387">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 xml:space="preserve">{%if </w:t>
            </w:r>
            <w:proofErr w:type="spellStart"/>
            <w:r w:rsidRPr="00CC009C">
              <w:rPr>
                <w:rFonts w:ascii="思源黑体 CN Normal" w:eastAsia="思源黑体 CN Normal" w:hAnsi="思源黑体 CN Normal"/>
                <w:sz w:val="17"/>
                <w:szCs w:val="17"/>
              </w:rPr>
              <w:t>sample.age</w:t>
            </w:r>
            <w:proofErr w:type="spellEnd"/>
            <w:r w:rsidRPr="00CC009C">
              <w:rPr>
                <w:rFonts w:ascii="思源黑体 CN Normal" w:eastAsia="思源黑体 CN Normal" w:hAnsi="思源黑体 CN Normal"/>
                <w:sz w:val="17"/>
                <w:szCs w:val="17"/>
              </w:rPr>
              <w:t xml:space="preserve"> </w:t>
            </w:r>
            <w:proofErr w:type="gramStart"/>
            <w:r w:rsidRPr="00CC009C">
              <w:rPr>
                <w:rFonts w:ascii="思源黑体 CN Normal" w:eastAsia="思源黑体 CN Normal" w:hAnsi="思源黑体 CN Normal"/>
                <w:sz w:val="17"/>
                <w:szCs w:val="17"/>
              </w:rPr>
              <w:t>%}{</w:t>
            </w:r>
            <w:proofErr w:type="gramEnd"/>
            <w:r w:rsidRPr="00CC009C">
              <w:rPr>
                <w:rFonts w:ascii="思源黑体 CN Normal" w:eastAsia="思源黑体 CN Normal" w:hAnsi="思源黑体 CN Normal"/>
                <w:sz w:val="17"/>
                <w:szCs w:val="17"/>
              </w:rPr>
              <w:t>{</w:t>
            </w:r>
            <w:proofErr w:type="spellStart"/>
            <w:r w:rsidRPr="00CC009C">
              <w:rPr>
                <w:rFonts w:ascii="思源黑体 CN Normal" w:eastAsia="思源黑体 CN Normal" w:hAnsi="思源黑体 CN Normal"/>
                <w:sz w:val="17"/>
                <w:szCs w:val="17"/>
              </w:rPr>
              <w:t>sample.age</w:t>
            </w:r>
            <w:proofErr w:type="spellEnd"/>
            <w:r w:rsidRPr="00CC009C">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4F64639" w14:textId="77777777" w:rsidR="00316387" w:rsidRPr="00E63502" w:rsidRDefault="00316387" w:rsidP="00316387">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6F0EDF8" w14:textId="77777777" w:rsidR="00316387" w:rsidRPr="00E63502" w:rsidRDefault="00316387" w:rsidP="00316387">
            <w:pPr>
              <w:adjustRightInd w:val="0"/>
              <w:snapToGrid w:val="0"/>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3E62732" w14:textId="5266CDDD" w:rsidR="00316387" w:rsidRPr="00E63502" w:rsidRDefault="00316387" w:rsidP="00316387">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 xml:space="preserve">{%if </w:t>
            </w:r>
            <w:proofErr w:type="spellStart"/>
            <w:r w:rsidRPr="00CC009C">
              <w:rPr>
                <w:rFonts w:ascii="思源黑体 CN Normal" w:eastAsia="思源黑体 CN Normal" w:hAnsi="思源黑体 CN Normal"/>
                <w:sz w:val="17"/>
                <w:szCs w:val="17"/>
              </w:rPr>
              <w:t>sample.sample_parent_id</w:t>
            </w:r>
            <w:proofErr w:type="spellEnd"/>
            <w:r w:rsidRPr="00CC009C">
              <w:rPr>
                <w:rFonts w:ascii="思源黑体 CN Normal" w:eastAsia="思源黑体 CN Normal" w:hAnsi="思源黑体 CN Normal"/>
                <w:sz w:val="17"/>
                <w:szCs w:val="17"/>
              </w:rPr>
              <w:t xml:space="preserve"> </w:t>
            </w:r>
            <w:proofErr w:type="gramStart"/>
            <w:r w:rsidRPr="00CC009C">
              <w:rPr>
                <w:rFonts w:ascii="思源黑体 CN Normal" w:eastAsia="思源黑体 CN Normal" w:hAnsi="思源黑体 CN Normal"/>
                <w:sz w:val="17"/>
                <w:szCs w:val="17"/>
              </w:rPr>
              <w:t>%}{</w:t>
            </w:r>
            <w:proofErr w:type="gramEnd"/>
            <w:r w:rsidRPr="00CC009C">
              <w:rPr>
                <w:rFonts w:ascii="思源黑体 CN Normal" w:eastAsia="思源黑体 CN Normal" w:hAnsi="思源黑体 CN Normal"/>
                <w:sz w:val="17"/>
                <w:szCs w:val="17"/>
              </w:rPr>
              <w:t>{</w:t>
            </w:r>
            <w:proofErr w:type="spellStart"/>
            <w:r w:rsidRPr="00CC009C">
              <w:rPr>
                <w:rFonts w:ascii="思源黑体 CN Normal" w:eastAsia="思源黑体 CN Normal" w:hAnsi="思源黑体 CN Normal"/>
                <w:sz w:val="17"/>
                <w:szCs w:val="17"/>
              </w:rPr>
              <w:t>sample.sample_parent_id</w:t>
            </w:r>
            <w:proofErr w:type="spellEnd"/>
            <w:r w:rsidRPr="00CC009C">
              <w:rPr>
                <w:rFonts w:ascii="思源黑体 CN Normal" w:eastAsia="思源黑体 CN Normal" w:hAnsi="思源黑体 CN Normal"/>
                <w:sz w:val="17"/>
                <w:szCs w:val="17"/>
              </w:rPr>
              <w:t>}}{%else%}-{%endif%}</w:t>
            </w:r>
          </w:p>
        </w:tc>
      </w:tr>
      <w:tr w:rsidR="00316387" w14:paraId="17A0BBCB" w14:textId="77777777" w:rsidTr="00274201">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DDD629E" w14:textId="3A2E7314" w:rsidR="00316387" w:rsidRPr="00E63502" w:rsidRDefault="00316387" w:rsidP="00316387">
            <w:pPr>
              <w:adjustRightInd w:val="0"/>
              <w:snapToGrid w:val="0"/>
              <w:spacing w:line="240" w:lineRule="exact"/>
              <w:rPr>
                <w:rFonts w:ascii="思源黑体 CN Bold" w:eastAsia="思源黑体 CN Bold" w:hAnsi="思源黑体 CN Bold"/>
                <w:b/>
                <w:bCs/>
                <w:color w:val="262626" w:themeColor="text1" w:themeTint="D9"/>
                <w:sz w:val="17"/>
                <w:szCs w:val="17"/>
              </w:rPr>
            </w:pPr>
            <w:r w:rsidRPr="001E16AE">
              <w:rPr>
                <w:rFonts w:ascii="思源黑体 CN Bold" w:eastAsia="思源黑体 CN Bold" w:hAnsi="思源黑体 CN Bold" w:hint="eastAsia"/>
                <w:b/>
                <w:bCs/>
                <w:color w:val="262626" w:themeColor="text1" w:themeTint="D9"/>
                <w:sz w:val="17"/>
                <w:szCs w:val="17"/>
              </w:rPr>
              <w:t>家 族 病 史</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11D4FEB" w14:textId="3BDB1382" w:rsidR="00316387" w:rsidRPr="00E63502" w:rsidRDefault="00316387" w:rsidP="00316387">
            <w:pPr>
              <w:adjustRightInd w:val="0"/>
              <w:snapToGrid w:val="0"/>
              <w:spacing w:line="240" w:lineRule="exact"/>
              <w:rPr>
                <w:rFonts w:ascii="思源黑体 CN Normal" w:eastAsia="思源黑体 CN Normal" w:hAnsi="思源黑体 CN Normal"/>
                <w:color w:val="000000" w:themeColor="text1"/>
                <w:sz w:val="17"/>
                <w:szCs w:val="17"/>
              </w:rPr>
            </w:pPr>
            <w:r w:rsidRPr="00CC009C">
              <w:rPr>
                <w:rFonts w:ascii="思源黑体 CN Normal" w:eastAsia="思源黑体 CN Normal" w:hAnsi="思源黑体 CN Normal"/>
                <w:sz w:val="17"/>
                <w:szCs w:val="17"/>
              </w:rPr>
              <w:t xml:space="preserve">{%if </w:t>
            </w:r>
            <w:proofErr w:type="spellStart"/>
            <w:proofErr w:type="gramStart"/>
            <w:r w:rsidRPr="00CC009C">
              <w:rPr>
                <w:rFonts w:ascii="思源黑体 CN Normal" w:eastAsia="思源黑体 CN Normal" w:hAnsi="思源黑体 CN Normal"/>
                <w:sz w:val="17"/>
                <w:szCs w:val="17"/>
              </w:rPr>
              <w:t>sample.</w:t>
            </w:r>
            <w:r w:rsidRPr="001E16AE">
              <w:rPr>
                <w:rFonts w:ascii="思源黑体 CN Normal" w:eastAsia="思源黑体 CN Normal" w:hAnsi="思源黑体 CN Normal"/>
                <w:sz w:val="17"/>
                <w:szCs w:val="17"/>
              </w:rPr>
              <w:t>family</w:t>
            </w:r>
            <w:proofErr w:type="gramEnd"/>
            <w:r w:rsidRPr="001E16AE">
              <w:rPr>
                <w:rFonts w:ascii="思源黑体 CN Normal" w:eastAsia="思源黑体 CN Normal" w:hAnsi="思源黑体 CN Normal"/>
                <w:sz w:val="17"/>
                <w:szCs w:val="17"/>
              </w:rPr>
              <w:t>_history</w:t>
            </w:r>
            <w:proofErr w:type="spellEnd"/>
            <w:r w:rsidRPr="00CC009C">
              <w:rPr>
                <w:rFonts w:ascii="思源黑体 CN Normal" w:eastAsia="思源黑体 CN Normal" w:hAnsi="思源黑体 CN Normal"/>
                <w:sz w:val="17"/>
                <w:szCs w:val="17"/>
              </w:rPr>
              <w:t xml:space="preserve"> %}{{</w:t>
            </w:r>
            <w:proofErr w:type="spellStart"/>
            <w:r w:rsidRPr="00CC009C">
              <w:rPr>
                <w:rFonts w:ascii="思源黑体 CN Normal" w:eastAsia="思源黑体 CN Normal" w:hAnsi="思源黑体 CN Normal"/>
                <w:sz w:val="17"/>
                <w:szCs w:val="17"/>
              </w:rPr>
              <w:t>sample.</w:t>
            </w:r>
            <w:r w:rsidRPr="001E16AE">
              <w:rPr>
                <w:rFonts w:ascii="思源黑体 CN Normal" w:eastAsia="思源黑体 CN Normal" w:hAnsi="思源黑体 CN Normal"/>
                <w:sz w:val="17"/>
                <w:szCs w:val="17"/>
              </w:rPr>
              <w:t>family_history</w:t>
            </w:r>
            <w:proofErr w:type="spellEnd"/>
            <w:r w:rsidRPr="001E16AE">
              <w:rPr>
                <w:rFonts w:ascii="思源黑体 CN Normal" w:eastAsia="思源黑体 CN Normal" w:hAnsi="思源黑体 CN Normal"/>
                <w:sz w:val="17"/>
                <w:szCs w:val="17"/>
              </w:rPr>
              <w:t xml:space="preserve"> </w:t>
            </w:r>
            <w:r w:rsidRPr="00CC009C">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C8FC269" w14:textId="77777777" w:rsidR="00316387" w:rsidRPr="00E63502" w:rsidRDefault="00316387" w:rsidP="00316387">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2222065" w14:textId="5F111A37" w:rsidR="00316387" w:rsidRPr="00E63502" w:rsidRDefault="00316387" w:rsidP="00316387">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32418BE6" w14:textId="08BD3E71" w:rsidR="00316387" w:rsidRPr="00E63502" w:rsidRDefault="00316387" w:rsidP="00316387">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274201" w14:paraId="1BA9FD3F" w14:textId="77777777" w:rsidTr="00274201">
        <w:trPr>
          <w:trHeight w:hRule="exact" w:val="397"/>
          <w:jc w:val="center"/>
        </w:trPr>
        <w:tc>
          <w:tcPr>
            <w:tcW w:w="10342" w:type="dxa"/>
            <w:gridSpan w:val="5"/>
            <w:tcBorders>
              <w:top w:val="dashed" w:sz="4" w:space="0" w:color="BFBFBF" w:themeColor="background1" w:themeShade="BF"/>
            </w:tcBorders>
            <w:shd w:val="clear" w:color="auto" w:fill="1E7648"/>
            <w:vAlign w:val="center"/>
          </w:tcPr>
          <w:p w14:paraId="0C5107EE" w14:textId="77777777" w:rsidR="00274201" w:rsidRDefault="00274201" w:rsidP="00274201">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color w:val="FFFFFF" w:themeColor="background1"/>
                <w:sz w:val="18"/>
                <w:szCs w:val="18"/>
              </w:rPr>
              <w:t>样本信息</w:t>
            </w:r>
          </w:p>
        </w:tc>
      </w:tr>
      <w:tr w:rsidR="00316387" w14:paraId="7C55318A" w14:textId="77777777" w:rsidTr="00274201">
        <w:trPr>
          <w:trHeight w:val="397"/>
          <w:jc w:val="center"/>
        </w:trPr>
        <w:tc>
          <w:tcPr>
            <w:tcW w:w="1257" w:type="dxa"/>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63650DCF" w14:textId="77777777" w:rsidR="00316387" w:rsidRPr="00E63502" w:rsidRDefault="00316387" w:rsidP="00316387">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样 本 类 型</w:t>
            </w:r>
          </w:p>
        </w:tc>
        <w:tc>
          <w:tcPr>
            <w:tcW w:w="3494"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6CFB9AF" w14:textId="7E249E9E" w:rsidR="00316387" w:rsidRPr="00E63502" w:rsidRDefault="00316387" w:rsidP="00316387">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sample.sample_type</w:t>
            </w:r>
            <w:proofErr w:type="spellEnd"/>
            <w:r>
              <w:rPr>
                <w:rFonts w:ascii="思源黑体 CN Normal" w:eastAsia="思源黑体 CN Normal" w:hAnsi="思源黑体 CN Normal"/>
                <w:sz w:val="17"/>
                <w:szCs w:val="17"/>
              </w:rPr>
              <w:t xml:space="preserve"> </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sample.sample_type</w:t>
            </w:r>
            <w:proofErr w:type="spellEnd"/>
            <w:r>
              <w:rPr>
                <w:rFonts w:ascii="思源黑体 CN Normal" w:eastAsia="思源黑体 CN Normal" w:hAnsi="思源黑体 CN Normal"/>
                <w:sz w:val="17"/>
                <w:szCs w:val="17"/>
              </w:rPr>
              <w:t>}}{%else%}-{%endif%}</w:t>
            </w:r>
          </w:p>
        </w:tc>
        <w:tc>
          <w:tcPr>
            <w:tcW w:w="420"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A132F3C" w14:textId="77777777" w:rsidR="00316387" w:rsidRPr="00E63502" w:rsidRDefault="00316387" w:rsidP="00316387">
            <w:pPr>
              <w:spacing w:line="240" w:lineRule="exact"/>
              <w:rPr>
                <w:rFonts w:ascii="思源黑体 CN Normal" w:eastAsia="思源黑体 CN Normal" w:hAnsi="思源黑体 CN Normal"/>
                <w:sz w:val="17"/>
                <w:szCs w:val="17"/>
              </w:rPr>
            </w:pPr>
          </w:p>
        </w:tc>
        <w:tc>
          <w:tcPr>
            <w:tcW w:w="1258"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D0807A2" w14:textId="77777777" w:rsidR="00316387" w:rsidRPr="00E63502" w:rsidRDefault="00316387" w:rsidP="00316387">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样 本 数 量</w:t>
            </w:r>
          </w:p>
        </w:tc>
        <w:tc>
          <w:tcPr>
            <w:tcW w:w="3913"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2819AED7" w14:textId="1E87C971" w:rsidR="00316387" w:rsidRPr="00E63502" w:rsidRDefault="00316387" w:rsidP="00316387">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sample.sample_amount</w:t>
            </w:r>
            <w:proofErr w:type="spellEnd"/>
            <w:r>
              <w:rPr>
                <w:rFonts w:ascii="思源黑体 CN Normal" w:eastAsia="思源黑体 CN Normal" w:hAnsi="思源黑体 CN Normal"/>
                <w:sz w:val="17"/>
                <w:szCs w:val="17"/>
              </w:rPr>
              <w:t xml:space="preserve"> </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sample.sample_amount</w:t>
            </w:r>
            <w:proofErr w:type="spellEnd"/>
            <w:r>
              <w:rPr>
                <w:rFonts w:ascii="思源黑体 CN Normal" w:eastAsia="思源黑体 CN Normal" w:hAnsi="思源黑体 CN Normal"/>
                <w:sz w:val="17"/>
                <w:szCs w:val="17"/>
              </w:rPr>
              <w:t>}}{%else%}-{%endif%}</w:t>
            </w:r>
          </w:p>
        </w:tc>
      </w:tr>
      <w:tr w:rsidR="00316387" w14:paraId="1C066845" w14:textId="77777777" w:rsidTr="006874EA">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B5A6741" w14:textId="77777777" w:rsidR="00316387" w:rsidRPr="00E63502" w:rsidRDefault="00316387" w:rsidP="00316387">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63806A7" w14:textId="60C11323" w:rsidR="00316387" w:rsidRPr="00E63502" w:rsidRDefault="00316387" w:rsidP="00316387">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sample.sample_id</w:t>
            </w:r>
            <w:proofErr w:type="spellEnd"/>
            <w:r>
              <w:rPr>
                <w:rFonts w:ascii="思源黑体 CN Normal" w:eastAsia="思源黑体 CN Normal" w:hAnsi="思源黑体 CN Normal"/>
                <w:color w:val="000000" w:themeColor="text1"/>
                <w:sz w:val="17"/>
                <w:szCs w:val="17"/>
              </w:rPr>
              <w:t xml:space="preserve"> </w:t>
            </w:r>
            <w:proofErr w:type="gramStart"/>
            <w:r>
              <w:rPr>
                <w:rFonts w:ascii="思源黑体 CN Normal" w:eastAsia="思源黑体 CN Normal" w:hAnsi="思源黑体 CN Normal"/>
                <w:color w:val="000000" w:themeColor="text1"/>
                <w:sz w:val="17"/>
                <w:szCs w:val="17"/>
              </w:rPr>
              <w:t>%}{</w:t>
            </w:r>
            <w:proofErr w:type="gramEnd"/>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sample.sample_id</w:t>
            </w:r>
            <w:proofErr w:type="spellEnd"/>
            <w:r>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E63E6A6" w14:textId="77777777" w:rsidR="00316387" w:rsidRPr="00E63502" w:rsidRDefault="00316387" w:rsidP="00316387">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99427B3" w14:textId="77777777" w:rsidR="00316387" w:rsidRPr="00E63502" w:rsidRDefault="00316387" w:rsidP="00316387">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3C3DD1C" w14:textId="0B710685" w:rsidR="00316387" w:rsidRPr="00E63502" w:rsidRDefault="00316387" w:rsidP="00316387">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proofErr w:type="gramStart"/>
            <w:r>
              <w:rPr>
                <w:rFonts w:ascii="思源黑体 CN Normal" w:eastAsia="思源黑体 CN Normal" w:hAnsi="思源黑体 CN Normal"/>
                <w:sz w:val="17"/>
                <w:szCs w:val="17"/>
              </w:rPr>
              <w:t>sample.pathological</w:t>
            </w:r>
            <w:proofErr w:type="gramEnd"/>
            <w:r>
              <w:rPr>
                <w:rFonts w:ascii="思源黑体 CN Normal" w:eastAsia="思源黑体 CN Normal" w:hAnsi="思源黑体 CN Normal"/>
                <w:sz w:val="17"/>
                <w:szCs w:val="17"/>
              </w:rPr>
              <w:t>_id</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sample.pathological_id</w:t>
            </w:r>
            <w:proofErr w:type="spellEnd"/>
            <w:r>
              <w:rPr>
                <w:rFonts w:ascii="思源黑体 CN Normal" w:eastAsia="思源黑体 CN Normal" w:hAnsi="思源黑体 CN Normal"/>
                <w:sz w:val="17"/>
                <w:szCs w:val="17"/>
              </w:rPr>
              <w:t>}}{%else%}-{%endif%}</w:t>
            </w:r>
          </w:p>
        </w:tc>
      </w:tr>
      <w:tr w:rsidR="00316387" w14:paraId="2BE7AD3C" w14:textId="77777777" w:rsidTr="006874EA">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CDAE487" w14:textId="77777777" w:rsidR="00316387" w:rsidRPr="00E63502" w:rsidRDefault="00316387" w:rsidP="00316387">
            <w:pPr>
              <w:spacing w:line="240" w:lineRule="exact"/>
              <w:rPr>
                <w:rFonts w:ascii="思源黑体 CN Bold" w:eastAsia="思源黑体 CN Bold" w:hAnsi="思源黑体 CN Bold"/>
                <w:b/>
                <w:bCs/>
                <w:color w:val="262626" w:themeColor="text1" w:themeTint="D9"/>
                <w:sz w:val="17"/>
                <w:szCs w:val="17"/>
              </w:rPr>
            </w:pPr>
            <w:r w:rsidRPr="00105FFD">
              <w:rPr>
                <w:rFonts w:ascii="思源黑体 CN Bold" w:eastAsia="思源黑体 CN Bold" w:hAnsi="思源黑体 CN Bold" w:hint="eastAsia"/>
                <w:b/>
                <w:bCs/>
                <w:color w:val="262626" w:themeColor="text1" w:themeTint="D9"/>
                <w:sz w:val="17"/>
                <w:szCs w:val="17"/>
              </w:rPr>
              <w:t>样 本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47DD121" w14:textId="54A3A58D" w:rsidR="00316387" w:rsidRPr="00E63502" w:rsidRDefault="00316387" w:rsidP="00316387">
            <w:pPr>
              <w:spacing w:line="240" w:lineRule="exact"/>
              <w:rPr>
                <w:rFonts w:ascii="思源黑体 CN Normal" w:eastAsia="思源黑体 CN Normal" w:hAnsi="思源黑体 CN Normal"/>
                <w:color w:val="FFFFFF" w:themeColor="background1"/>
                <w:sz w:val="17"/>
                <w:szCs w:val="17"/>
              </w:rPr>
            </w:pPr>
            <w:r>
              <w:rPr>
                <w:rFonts w:ascii="思源黑体 CN Normal" w:eastAsia="思源黑体 CN Normal" w:hAnsi="思源黑体 CN Normal" w:hint="eastAsia"/>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9CCC0C5" w14:textId="77777777" w:rsidR="00316387" w:rsidRPr="00E63502" w:rsidRDefault="00316387" w:rsidP="00316387">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F0C20FB" w14:textId="77777777" w:rsidR="00316387" w:rsidRPr="00E63502" w:rsidRDefault="00316387" w:rsidP="00316387">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F5A07BD" w14:textId="335FA435" w:rsidR="00316387" w:rsidRPr="00E63502" w:rsidRDefault="00316387" w:rsidP="00316387">
            <w:pPr>
              <w:spacing w:line="240" w:lineRule="exact"/>
              <w:rPr>
                <w:rFonts w:ascii="思源黑体 CN Normal" w:eastAsia="思源黑体 CN Normal" w:hAnsi="思源黑体 CN Normal"/>
                <w:sz w:val="17"/>
                <w:szCs w:val="17"/>
              </w:rPr>
            </w:pPr>
            <w:r w:rsidRPr="000A272C">
              <w:rPr>
                <w:rFonts w:ascii="思源黑体 CN Normal" w:eastAsia="思源黑体 CN Normal" w:hAnsi="思源黑体 CN Normal" w:cs="思源黑体 CN Light"/>
                <w:bCs/>
                <w:color w:val="000000" w:themeColor="text1"/>
                <w:sz w:val="17"/>
                <w:szCs w:val="17"/>
              </w:rPr>
              <w:t xml:space="preserve">{%if </w:t>
            </w:r>
            <w:proofErr w:type="spellStart"/>
            <w:proofErr w:type="gramStart"/>
            <w:r w:rsidRPr="000A272C">
              <w:rPr>
                <w:rFonts w:ascii="思源黑体 CN Normal" w:eastAsia="思源黑体 CN Normal" w:hAnsi="思源黑体 CN Normal" w:cs="思源黑体 CN Light"/>
                <w:bCs/>
                <w:color w:val="000000" w:themeColor="text1"/>
                <w:sz w:val="17"/>
                <w:szCs w:val="17"/>
              </w:rPr>
              <w:t>sample.blood</w:t>
            </w:r>
            <w:proofErr w:type="gramEnd"/>
            <w:r w:rsidRPr="000A272C">
              <w:rPr>
                <w:rFonts w:ascii="思源黑体 CN Normal" w:eastAsia="思源黑体 CN Normal" w:hAnsi="思源黑体 CN Normal" w:cs="思源黑体 CN Light"/>
                <w:bCs/>
                <w:color w:val="000000" w:themeColor="text1"/>
                <w:sz w:val="17"/>
                <w:szCs w:val="17"/>
              </w:rPr>
              <w:t>_collection_date</w:t>
            </w:r>
            <w:proofErr w:type="spellEnd"/>
            <w:r w:rsidRPr="000A272C">
              <w:rPr>
                <w:rFonts w:ascii="思源黑体 CN Normal" w:eastAsia="思源黑体 CN Normal" w:hAnsi="思源黑体 CN Normal" w:cs="思源黑体 CN Light"/>
                <w:bCs/>
                <w:color w:val="000000" w:themeColor="text1"/>
                <w:sz w:val="17"/>
                <w:szCs w:val="17"/>
              </w:rPr>
              <w:t xml:space="preserve"> %}{{</w:t>
            </w:r>
            <w:proofErr w:type="spellStart"/>
            <w:r w:rsidRPr="000A272C">
              <w:rPr>
                <w:rFonts w:ascii="思源黑体 CN Normal" w:eastAsia="思源黑体 CN Normal" w:hAnsi="思源黑体 CN Normal" w:cs="思源黑体 CN Light"/>
                <w:bCs/>
                <w:color w:val="000000" w:themeColor="text1"/>
                <w:sz w:val="17"/>
                <w:szCs w:val="17"/>
              </w:rPr>
              <w:t>sample.blood_collection_date</w:t>
            </w:r>
            <w:proofErr w:type="spellEnd"/>
            <w:r w:rsidRPr="000A272C">
              <w:rPr>
                <w:rFonts w:ascii="思源黑体 CN Normal" w:eastAsia="思源黑体 CN Normal" w:hAnsi="思源黑体 CN Normal" w:cs="思源黑体 CN Light"/>
                <w:bCs/>
                <w:color w:val="000000" w:themeColor="text1"/>
                <w:sz w:val="17"/>
                <w:szCs w:val="17"/>
              </w:rPr>
              <w:t>}}{%else%}-{%endif%}</w:t>
            </w:r>
          </w:p>
        </w:tc>
      </w:tr>
      <w:tr w:rsidR="00316387" w14:paraId="31F11E96" w14:textId="77777777" w:rsidTr="006874EA">
        <w:trPr>
          <w:trHeight w:val="397"/>
          <w:jc w:val="center"/>
        </w:trPr>
        <w:tc>
          <w:tcPr>
            <w:tcW w:w="1257" w:type="dxa"/>
            <w:tcBorders>
              <w:top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71EDACE3" w14:textId="77777777" w:rsidR="00316387" w:rsidRPr="00E63502" w:rsidRDefault="00316387" w:rsidP="00316387">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460E755A" w14:textId="651EAF24" w:rsidR="00316387" w:rsidRPr="00E63502" w:rsidRDefault="00316387" w:rsidP="00316387">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 xml:space="preserve">{%if </w:t>
            </w:r>
            <w:proofErr w:type="spellStart"/>
            <w:proofErr w:type="gramStart"/>
            <w:r>
              <w:rPr>
                <w:rFonts w:ascii="思源黑体 CN Normal" w:eastAsia="思源黑体 CN Normal" w:hAnsi="思源黑体 CN Normal"/>
                <w:sz w:val="17"/>
                <w:szCs w:val="17"/>
              </w:rPr>
              <w:t>sample.pathol</w:t>
            </w:r>
            <w:proofErr w:type="gramEnd"/>
            <w:r>
              <w:rPr>
                <w:rFonts w:ascii="思源黑体 CN Normal" w:eastAsia="思源黑体 CN Normal" w:hAnsi="思源黑体 CN Normal"/>
                <w:sz w:val="17"/>
                <w:szCs w:val="17"/>
              </w:rPr>
              <w:t>_diagn</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sample.pathol_diagn</w:t>
            </w:r>
            <w:proofErr w:type="spellEnd"/>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auto"/>
            <w:vAlign w:val="center"/>
          </w:tcPr>
          <w:p w14:paraId="33B8E552" w14:textId="77777777" w:rsidR="00316387" w:rsidRPr="00E63502" w:rsidRDefault="00316387" w:rsidP="00316387">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57425CA5" w14:textId="77777777" w:rsidR="00316387" w:rsidRPr="00E63502" w:rsidRDefault="00316387" w:rsidP="00316387">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6" w:space="0" w:color="1E7648"/>
            </w:tcBorders>
            <w:shd w:val="clear" w:color="auto" w:fill="ECECEC"/>
            <w:vAlign w:val="center"/>
          </w:tcPr>
          <w:p w14:paraId="27E90853" w14:textId="529BF38A" w:rsidR="00316387" w:rsidRPr="00E63502" w:rsidRDefault="00316387" w:rsidP="00316387">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bCs/>
                <w:color w:val="000000" w:themeColor="text1"/>
                <w:sz w:val="17"/>
                <w:szCs w:val="17"/>
              </w:rPr>
              <w:t xml:space="preserve">{%if </w:t>
            </w:r>
            <w:proofErr w:type="spellStart"/>
            <w:proofErr w:type="gramStart"/>
            <w:r>
              <w:rPr>
                <w:rFonts w:ascii="思源黑体 CN Normal" w:eastAsia="思源黑体 CN Normal" w:hAnsi="思源黑体 CN Normal" w:cs="思源黑体 CN Light"/>
                <w:bCs/>
                <w:color w:val="000000" w:themeColor="text1"/>
                <w:sz w:val="17"/>
                <w:szCs w:val="17"/>
              </w:rPr>
              <w:t>sample.receive</w:t>
            </w:r>
            <w:proofErr w:type="gramEnd"/>
            <w:r>
              <w:rPr>
                <w:rFonts w:ascii="思源黑体 CN Normal" w:eastAsia="思源黑体 CN Normal" w:hAnsi="思源黑体 CN Normal" w:cs="思源黑体 CN Light"/>
                <w:bCs/>
                <w:color w:val="000000" w:themeColor="text1"/>
                <w:sz w:val="17"/>
                <w:szCs w:val="17"/>
              </w:rPr>
              <w:t>_data</w:t>
            </w:r>
            <w:proofErr w:type="spellEnd"/>
            <w:r>
              <w:rPr>
                <w:rFonts w:ascii="思源黑体 CN Normal" w:eastAsia="思源黑体 CN Normal" w:hAnsi="思源黑体 CN Normal" w:cs="思源黑体 CN Light"/>
                <w:bCs/>
                <w:color w:val="000000" w:themeColor="text1"/>
                <w:sz w:val="17"/>
                <w:szCs w:val="17"/>
              </w:rPr>
              <w:t xml:space="preserve"> %}{{</w:t>
            </w:r>
            <w:proofErr w:type="spellStart"/>
            <w:r>
              <w:rPr>
                <w:rFonts w:ascii="思源黑体 CN Normal" w:eastAsia="思源黑体 CN Normal" w:hAnsi="思源黑体 CN Normal" w:cs="思源黑体 CN Light"/>
                <w:bCs/>
                <w:color w:val="000000" w:themeColor="text1"/>
                <w:sz w:val="17"/>
                <w:szCs w:val="17"/>
              </w:rPr>
              <w:t>sample.receive_data</w:t>
            </w:r>
            <w:proofErr w:type="spellEnd"/>
            <w:r>
              <w:rPr>
                <w:rFonts w:ascii="思源黑体 CN Normal" w:eastAsia="思源黑体 CN Normal" w:hAnsi="思源黑体 CN Normal" w:cs="思源黑体 CN Light"/>
                <w:bCs/>
                <w:color w:val="000000" w:themeColor="text1"/>
                <w:sz w:val="17"/>
                <w:szCs w:val="17"/>
              </w:rPr>
              <w:t>}}{%else%}-{%endif%}</w:t>
            </w:r>
          </w:p>
        </w:tc>
      </w:tr>
    </w:tbl>
    <w:p w14:paraId="0A2F3072" w14:textId="77777777" w:rsidR="00E95EF6" w:rsidRDefault="005975E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E95EF6" w14:paraId="4B616C7F" w14:textId="77777777" w:rsidTr="00E95EF6">
        <w:trPr>
          <w:trHeight w:val="397"/>
        </w:trPr>
        <w:tc>
          <w:tcPr>
            <w:tcW w:w="548" w:type="pct"/>
            <w:shd w:val="clear" w:color="auto" w:fill="1E7648"/>
            <w:vAlign w:val="center"/>
          </w:tcPr>
          <w:p w14:paraId="4F62319F" w14:textId="77777777" w:rsidR="00E95EF6" w:rsidRPr="00A91540" w:rsidRDefault="005975E0">
            <w:pPr>
              <w:adjustRightInd w:val="0"/>
              <w:snapToGrid w:val="0"/>
              <w:spacing w:line="260" w:lineRule="exact"/>
              <w:jc w:val="left"/>
              <w:rPr>
                <w:rFonts w:ascii="思源黑体 CN Bold" w:eastAsia="思源黑体 CN Bold" w:hAnsi="思源黑体 CN Bold"/>
                <w:color w:val="FFFFFF" w:themeColor="background1"/>
                <w:sz w:val="18"/>
                <w:szCs w:val="18"/>
              </w:rPr>
            </w:pPr>
            <w:r w:rsidRPr="00A91540">
              <w:rPr>
                <w:rFonts w:ascii="思源黑体 CN Bold" w:eastAsia="思源黑体 CN Bold" w:hAnsi="思源黑体 CN Bold" w:hint="eastAsia"/>
                <w:color w:val="FFFFFF" w:themeColor="background1"/>
                <w:sz w:val="18"/>
                <w:szCs w:val="18"/>
              </w:rPr>
              <w:t>检测方法</w:t>
            </w:r>
          </w:p>
        </w:tc>
        <w:tc>
          <w:tcPr>
            <w:tcW w:w="4452" w:type="pct"/>
            <w:vAlign w:val="center"/>
          </w:tcPr>
          <w:p w14:paraId="0516810C" w14:textId="5489963C" w:rsidR="00E95EF6" w:rsidRPr="00D32EC9" w:rsidRDefault="00790FFF">
            <w:pPr>
              <w:rPr>
                <w:rFonts w:ascii="思源黑体 CN Normal" w:eastAsia="思源黑体 CN Normal" w:hAnsi="思源黑体 CN Normal"/>
                <w:sz w:val="17"/>
                <w:szCs w:val="17"/>
              </w:rPr>
            </w:pPr>
            <w:r w:rsidRPr="00790FFF">
              <w:rPr>
                <w:rFonts w:ascii="思源黑体 CN Normal" w:eastAsia="思源黑体 CN Normal" w:hAnsi="思源黑体 CN Normal" w:hint="eastAsia"/>
                <w:sz w:val="17"/>
                <w:szCs w:val="17"/>
              </w:rPr>
              <w:t>建库方法为扩增子建库（</w:t>
            </w:r>
            <w:r w:rsidRPr="00790FFF">
              <w:rPr>
                <w:rFonts w:ascii="思源黑体 CN Normal" w:eastAsia="思源黑体 CN Normal" w:hAnsi="思源黑体 CN Normal"/>
                <w:sz w:val="17"/>
                <w:szCs w:val="17"/>
              </w:rPr>
              <w:t>HANDLE System），建库试剂为实体瘤遗传易感基因突变检测试剂盒</w:t>
            </w:r>
          </w:p>
        </w:tc>
      </w:tr>
      <w:tr w:rsidR="00790FFF" w14:paraId="1D4AB64F" w14:textId="77777777" w:rsidTr="00E95EF6">
        <w:trPr>
          <w:trHeight w:val="388"/>
        </w:trPr>
        <w:tc>
          <w:tcPr>
            <w:tcW w:w="548" w:type="pct"/>
            <w:shd w:val="clear" w:color="auto" w:fill="1E7648"/>
            <w:vAlign w:val="center"/>
          </w:tcPr>
          <w:p w14:paraId="738C1462" w14:textId="77777777" w:rsidR="00790FFF" w:rsidRPr="00A91540" w:rsidRDefault="00790FFF" w:rsidP="00790FFF">
            <w:pPr>
              <w:adjustRightInd w:val="0"/>
              <w:snapToGrid w:val="0"/>
              <w:spacing w:line="260" w:lineRule="exact"/>
              <w:jc w:val="left"/>
              <w:rPr>
                <w:rFonts w:ascii="思源黑体 CN Bold" w:eastAsia="思源黑体 CN Bold" w:hAnsi="思源黑体 CN Bold"/>
                <w:color w:val="FFFFFF" w:themeColor="background1"/>
                <w:sz w:val="18"/>
                <w:szCs w:val="18"/>
              </w:rPr>
            </w:pPr>
            <w:r w:rsidRPr="00A91540">
              <w:rPr>
                <w:rFonts w:ascii="思源黑体 CN Bold" w:eastAsia="思源黑体 CN Bold" w:hAnsi="思源黑体 CN Bold" w:hint="eastAsia"/>
                <w:color w:val="FFFFFF" w:themeColor="background1"/>
                <w:sz w:val="18"/>
                <w:szCs w:val="18"/>
              </w:rPr>
              <w:t>检测平台</w:t>
            </w:r>
          </w:p>
        </w:tc>
        <w:tc>
          <w:tcPr>
            <w:tcW w:w="4452" w:type="pct"/>
            <w:shd w:val="clear" w:color="auto" w:fill="F2F2F2" w:themeFill="background1" w:themeFillShade="F2"/>
            <w:vAlign w:val="center"/>
          </w:tcPr>
          <w:p w14:paraId="5FF6E20B" w14:textId="29C2A8EB" w:rsidR="00790FFF" w:rsidRPr="00D32EC9" w:rsidRDefault="003157E0" w:rsidP="00790FFF">
            <w:pPr>
              <w:rPr>
                <w:rFonts w:ascii="思源黑体 CN Normal" w:eastAsia="思源黑体 CN Normal" w:hAnsi="思源黑体 CN Normal"/>
                <w:sz w:val="17"/>
                <w:szCs w:val="17"/>
              </w:rPr>
            </w:pPr>
            <w:r w:rsidRPr="003157E0">
              <w:rPr>
                <w:rFonts w:ascii="思源黑体 CN Normal" w:eastAsia="思源黑体 CN Normal" w:hAnsi="思源黑体 CN Normal"/>
                <w:sz w:val="17"/>
                <w:szCs w:val="17"/>
              </w:rPr>
              <w:t>{{</w:t>
            </w:r>
            <w:proofErr w:type="spellStart"/>
            <w:r w:rsidRPr="003157E0">
              <w:rPr>
                <w:rFonts w:ascii="思源黑体 CN Normal" w:eastAsia="思源黑体 CN Normal" w:hAnsi="思源黑体 CN Normal"/>
                <w:sz w:val="17"/>
                <w:szCs w:val="17"/>
              </w:rPr>
              <w:t>sample.ngs_platform|e</w:t>
            </w:r>
            <w:proofErr w:type="spellEnd"/>
            <w:r w:rsidRPr="003157E0">
              <w:rPr>
                <w:rFonts w:ascii="思源黑体 CN Normal" w:eastAsia="思源黑体 CN Normal" w:hAnsi="思源黑体 CN Normal"/>
                <w:sz w:val="17"/>
                <w:szCs w:val="17"/>
              </w:rPr>
              <w:t>}}</w:t>
            </w:r>
          </w:p>
        </w:tc>
      </w:tr>
      <w:tr w:rsidR="00790FFF" w14:paraId="1AA0B0A1" w14:textId="77777777" w:rsidTr="00E95EF6">
        <w:trPr>
          <w:trHeight w:val="397"/>
        </w:trPr>
        <w:tc>
          <w:tcPr>
            <w:tcW w:w="548" w:type="pct"/>
            <w:shd w:val="clear" w:color="auto" w:fill="1E7648"/>
            <w:vAlign w:val="center"/>
          </w:tcPr>
          <w:p w14:paraId="5640C745" w14:textId="77777777" w:rsidR="00790FFF" w:rsidRDefault="00790FFF" w:rsidP="00790FFF">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4452" w:type="pct"/>
            <w:vAlign w:val="center"/>
          </w:tcPr>
          <w:p w14:paraId="697A79D4" w14:textId="3C671A60" w:rsidR="00790FFF" w:rsidRPr="00D32EC9" w:rsidRDefault="00311D07" w:rsidP="00790FFF">
            <w:pPr>
              <w:rPr>
                <w:rFonts w:ascii="思源黑体 CN Normal" w:eastAsia="思源黑体 CN Normal" w:hAnsi="思源黑体 CN Normal"/>
                <w:sz w:val="17"/>
                <w:szCs w:val="17"/>
              </w:rPr>
            </w:pPr>
            <w:r w:rsidRPr="00E93AD4">
              <w:rPr>
                <w:rFonts w:ascii="思源黑体 CN Normal" w:eastAsia="思源黑体 CN Normal" w:hAnsi="思源黑体 CN Normal" w:hint="eastAsia"/>
                <w:sz w:val="17"/>
                <w:szCs w:val="17"/>
              </w:rPr>
              <w:t>本产品检测范围包括</w:t>
            </w:r>
            <w:r>
              <w:rPr>
                <w:rFonts w:ascii="思源黑体 CN Normal" w:eastAsia="思源黑体 CN Normal" w:hAnsi="思源黑体 CN Normal"/>
                <w:sz w:val="17"/>
                <w:szCs w:val="17"/>
              </w:rPr>
              <w:t>150</w:t>
            </w:r>
            <w:r w:rsidRPr="00E93AD4">
              <w:rPr>
                <w:rFonts w:ascii="思源黑体 CN Normal" w:eastAsia="思源黑体 CN Normal" w:hAnsi="思源黑体 CN Normal"/>
                <w:sz w:val="17"/>
                <w:szCs w:val="17"/>
              </w:rPr>
              <w:t>个与实体肿瘤遗传易感性密切相关的基因的</w:t>
            </w:r>
            <w:r>
              <w:rPr>
                <w:rFonts w:ascii="思源黑体 CN Normal" w:eastAsia="思源黑体 CN Normal" w:hAnsi="思源黑体 CN Normal" w:hint="eastAsia"/>
                <w:sz w:val="17"/>
                <w:szCs w:val="17"/>
              </w:rPr>
              <w:t>编码区、外显子-内含子连接区</w:t>
            </w:r>
            <w:r w:rsidRPr="00E93AD4">
              <w:rPr>
                <w:rFonts w:ascii="思源黑体 CN Normal" w:eastAsia="思源黑体 CN Normal" w:hAnsi="思源黑体 CN Normal"/>
                <w:sz w:val="17"/>
                <w:szCs w:val="17"/>
              </w:rPr>
              <w:t>（详细的基因列表</w:t>
            </w:r>
            <w:r>
              <w:rPr>
                <w:rFonts w:ascii="思源黑体 CN Normal" w:eastAsia="思源黑体 CN Normal" w:hAnsi="思源黑体 CN Normal" w:hint="eastAsia"/>
                <w:sz w:val="17"/>
                <w:szCs w:val="17"/>
              </w:rPr>
              <w:t>、基因检测范围说明分别参见附录1、2</w:t>
            </w:r>
            <w:r w:rsidRPr="00E93AD4">
              <w:rPr>
                <w:rFonts w:ascii="思源黑体 CN Normal" w:eastAsia="思源黑体 CN Normal" w:hAnsi="思源黑体 CN Normal"/>
                <w:sz w:val="17"/>
                <w:szCs w:val="17"/>
              </w:rPr>
              <w:t>）。</w:t>
            </w:r>
            <w:r w:rsidRPr="00E93AD4">
              <w:rPr>
                <w:rFonts w:ascii="思源黑体 CN Normal" w:eastAsia="思源黑体 CN Normal" w:hAnsi="思源黑体 CN Normal" w:hint="eastAsia"/>
                <w:sz w:val="17"/>
                <w:szCs w:val="17"/>
              </w:rPr>
              <w:t>可检测突变类型包括单核苷酸变异（</w:t>
            </w:r>
            <w:r w:rsidRPr="00E93AD4">
              <w:rPr>
                <w:rFonts w:ascii="思源黑体 CN Normal" w:eastAsia="思源黑体 CN Normal" w:hAnsi="思源黑体 CN Normal"/>
                <w:sz w:val="17"/>
                <w:szCs w:val="17"/>
              </w:rPr>
              <w:t>SNV）、小片段插入/缺失（</w:t>
            </w:r>
            <w:proofErr w:type="spellStart"/>
            <w:r w:rsidRPr="00E93AD4">
              <w:rPr>
                <w:rFonts w:ascii="思源黑体 CN Normal" w:eastAsia="思源黑体 CN Normal" w:hAnsi="思源黑体 CN Normal"/>
                <w:sz w:val="17"/>
                <w:szCs w:val="17"/>
              </w:rPr>
              <w:t>InDel</w:t>
            </w:r>
            <w:proofErr w:type="spellEnd"/>
            <w:r w:rsidRPr="00E93AD4">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sidRPr="007E5FAD">
              <w:rPr>
                <w:rFonts w:ascii="思源黑体 CN Normal" w:eastAsia="思源黑体 CN Normal" w:hAnsi="思源黑体 CN Normal"/>
                <w:sz w:val="17"/>
                <w:szCs w:val="17"/>
              </w:rPr>
              <w:t>8个基因（</w:t>
            </w:r>
            <w:r w:rsidRPr="007F2743">
              <w:rPr>
                <w:rFonts w:ascii="思源黑体 CN Normal" w:eastAsia="思源黑体 CN Normal" w:hAnsi="思源黑体 CN Normal"/>
                <w:i/>
                <w:iCs/>
                <w:sz w:val="17"/>
                <w:szCs w:val="17"/>
              </w:rPr>
              <w:t>BRCA1、BRCA2、MLH1、MSH2、MSH6、PMS2、EPCAM、VHL</w:t>
            </w:r>
            <w:r w:rsidRPr="007E5FAD">
              <w:rPr>
                <w:rFonts w:ascii="思源黑体 CN Normal" w:eastAsia="思源黑体 CN Normal" w:hAnsi="思源黑体 CN Normal"/>
                <w:sz w:val="17"/>
                <w:szCs w:val="17"/>
              </w:rPr>
              <w:t>）的大片段重排缺失（LGR deletion）</w:t>
            </w:r>
            <w:r w:rsidRPr="00E93AD4">
              <w:rPr>
                <w:rFonts w:ascii="思源黑体 CN Normal" w:eastAsia="思源黑体 CN Normal" w:hAnsi="思源黑体 CN Normal"/>
                <w:sz w:val="17"/>
                <w:szCs w:val="17"/>
              </w:rPr>
              <w:t>。</w:t>
            </w:r>
          </w:p>
        </w:tc>
      </w:tr>
      <w:tr w:rsidR="00790FFF" w14:paraId="62CC84BD" w14:textId="77777777" w:rsidTr="00E95EF6">
        <w:trPr>
          <w:trHeight w:val="397"/>
        </w:trPr>
        <w:tc>
          <w:tcPr>
            <w:tcW w:w="548" w:type="pct"/>
            <w:shd w:val="clear" w:color="auto" w:fill="1E7648"/>
            <w:vAlign w:val="center"/>
          </w:tcPr>
          <w:p w14:paraId="21A4D892" w14:textId="77777777" w:rsidR="00790FFF" w:rsidRDefault="00790FFF" w:rsidP="00790FFF">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检测意义</w:t>
            </w:r>
          </w:p>
        </w:tc>
        <w:tc>
          <w:tcPr>
            <w:tcW w:w="4452" w:type="pct"/>
            <w:shd w:val="clear" w:color="auto" w:fill="F2F2F2" w:themeFill="background1" w:themeFillShade="F2"/>
            <w:vAlign w:val="center"/>
          </w:tcPr>
          <w:p w14:paraId="4C1528D6" w14:textId="7BCB37DA" w:rsidR="00790FFF" w:rsidRPr="00D32EC9" w:rsidRDefault="00790FFF" w:rsidP="00790FFF">
            <w:pPr>
              <w:rPr>
                <w:rFonts w:ascii="思源黑体 CN Normal" w:eastAsia="思源黑体 CN Normal" w:hAnsi="思源黑体 CN Normal"/>
                <w:sz w:val="17"/>
                <w:szCs w:val="17"/>
              </w:rPr>
            </w:pPr>
            <w:r w:rsidRPr="00E93AD4">
              <w:rPr>
                <w:rFonts w:ascii="思源黑体 CN Normal" w:eastAsia="思源黑体 CN Normal" w:hAnsi="思源黑体 CN Normal" w:hint="eastAsia"/>
                <w:sz w:val="17"/>
                <w:szCs w:val="17"/>
              </w:rPr>
              <w:t>本产品可用于实体瘤患者或有恶性肿瘤家族史的健康人的遗传肿瘤基因筛检。</w:t>
            </w:r>
          </w:p>
        </w:tc>
      </w:tr>
    </w:tbl>
    <w:p w14:paraId="23D806D3" w14:textId="77777777" w:rsidR="00E95EF6" w:rsidRDefault="005975E0">
      <w:pPr>
        <w:widowControl/>
        <w:jc w:val="left"/>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br w:type="page"/>
      </w:r>
    </w:p>
    <w:p w14:paraId="318AA3F2" w14:textId="77777777" w:rsidR="00E95EF6" w:rsidRDefault="005975E0">
      <w:pPr>
        <w:widowControl/>
        <w:jc w:val="left"/>
        <w:rPr>
          <w:rFonts w:ascii="思源黑体 CN Bold" w:eastAsia="思源黑体 CN Bold" w:hAnsi="思源黑体 CN Bold" w:cstheme="majorBidi"/>
          <w:b/>
          <w:bCs/>
          <w:color w:val="1E7648"/>
          <w:sz w:val="6"/>
          <w:szCs w:val="6"/>
        </w:rPr>
      </w:pPr>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检测结果小结</w:t>
      </w:r>
    </w:p>
    <w:tbl>
      <w:tblPr>
        <w:tblStyle w:val="ab"/>
        <w:tblW w:w="0" w:type="auto"/>
        <w:jc w:val="center"/>
        <w:tblBorders>
          <w:top w:val="single" w:sz="4" w:space="0" w:color="1E7648"/>
          <w:left w:val="none" w:sz="0" w:space="0" w:color="auto"/>
          <w:bottom w:val="single" w:sz="4" w:space="0" w:color="1E7648"/>
          <w:right w:val="none" w:sz="0" w:space="0" w:color="auto"/>
          <w:insideH w:val="single" w:sz="4" w:space="0" w:color="1E7648"/>
          <w:insideV w:val="dashed" w:sz="4" w:space="0" w:color="D9D9D9" w:themeColor="background1" w:themeShade="D9"/>
        </w:tblBorders>
        <w:tblLayout w:type="fixed"/>
        <w:tblLook w:val="04A0" w:firstRow="1" w:lastRow="0" w:firstColumn="1" w:lastColumn="0" w:noHBand="0" w:noVBand="1"/>
      </w:tblPr>
      <w:tblGrid>
        <w:gridCol w:w="2128"/>
        <w:gridCol w:w="1417"/>
        <w:gridCol w:w="4364"/>
        <w:gridCol w:w="813"/>
        <w:gridCol w:w="1620"/>
      </w:tblGrid>
      <w:tr w:rsidR="00E95EF6" w14:paraId="3858254D" w14:textId="77777777" w:rsidTr="006874EA">
        <w:trPr>
          <w:trHeight w:val="397"/>
          <w:jc w:val="center"/>
        </w:trPr>
        <w:tc>
          <w:tcPr>
            <w:tcW w:w="2128" w:type="dxa"/>
            <w:shd w:val="clear" w:color="auto" w:fill="1E7648"/>
          </w:tcPr>
          <w:p w14:paraId="2EC045D8" w14:textId="77777777" w:rsidR="00E95EF6" w:rsidRDefault="00E95EF6">
            <w:pPr>
              <w:jc w:val="center"/>
              <w:rPr>
                <w:rFonts w:ascii="思源黑体 CN Bold" w:eastAsia="思源黑体 CN Bold" w:hAnsi="思源黑体 CN Bold"/>
                <w:color w:val="FFFFFF" w:themeColor="background1"/>
                <w:sz w:val="18"/>
                <w:szCs w:val="18"/>
              </w:rPr>
            </w:pPr>
          </w:p>
        </w:tc>
        <w:tc>
          <w:tcPr>
            <w:tcW w:w="1417" w:type="dxa"/>
            <w:shd w:val="clear" w:color="auto" w:fill="1E7648"/>
            <w:vAlign w:val="center"/>
          </w:tcPr>
          <w:p w14:paraId="21443B86" w14:textId="77777777" w:rsidR="00E95EF6" w:rsidRDefault="005975E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364" w:type="dxa"/>
            <w:shd w:val="clear" w:color="auto" w:fill="1E7648"/>
            <w:vAlign w:val="center"/>
          </w:tcPr>
          <w:p w14:paraId="51AC452B" w14:textId="77777777" w:rsidR="00E95EF6" w:rsidRDefault="005975E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13" w:type="dxa"/>
            <w:shd w:val="clear" w:color="auto" w:fill="1E7648"/>
            <w:vAlign w:val="center"/>
          </w:tcPr>
          <w:p w14:paraId="58E65305" w14:textId="77777777" w:rsidR="00E95EF6" w:rsidRDefault="005975E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620" w:type="dxa"/>
            <w:shd w:val="clear" w:color="auto" w:fill="1E7648"/>
            <w:vAlign w:val="center"/>
          </w:tcPr>
          <w:p w14:paraId="170BBCD6" w14:textId="77777777" w:rsidR="00E95EF6" w:rsidRDefault="005975E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4D3650" w14:paraId="64E39596" w14:textId="77777777" w:rsidTr="007B12A9">
        <w:trPr>
          <w:trHeight w:val="397"/>
          <w:jc w:val="center"/>
        </w:trPr>
        <w:tc>
          <w:tcPr>
            <w:tcW w:w="10342" w:type="dxa"/>
            <w:gridSpan w:val="5"/>
            <w:shd w:val="clear" w:color="auto" w:fill="FFFFFF" w:themeFill="background1"/>
            <w:vAlign w:val="center"/>
          </w:tcPr>
          <w:p w14:paraId="790FA4C5" w14:textId="0DCC07DB" w:rsidR="004D3650" w:rsidRDefault="004D3650" w:rsidP="004D3650">
            <w:pPr>
              <w:jc w:val="center"/>
              <w:rPr>
                <w:rFonts w:ascii="思源黑体 CN Normal" w:eastAsia="思源黑体 CN Normal" w:hAnsi="思源黑体 CN Normal"/>
                <w:color w:val="000000" w:themeColor="text1"/>
                <w:sz w:val="17"/>
                <w:szCs w:val="17"/>
              </w:rPr>
            </w:pPr>
            <w:r w:rsidRPr="00397369">
              <w:rPr>
                <w:rFonts w:ascii="思源黑体 CN Normal" w:eastAsia="思源黑体 CN Normal" w:hAnsi="思源黑体 CN Normal"/>
                <w:color w:val="000000" w:themeColor="text1"/>
                <w:sz w:val="17"/>
                <w:szCs w:val="17"/>
              </w:rPr>
              <w:t>{%tr if var.var_</w:t>
            </w:r>
            <w:proofErr w:type="gramStart"/>
            <w:r w:rsidRPr="00397369">
              <w:rPr>
                <w:rFonts w:ascii="思源黑体 CN Normal" w:eastAsia="思源黑体 CN Normal" w:hAnsi="思源黑体 CN Normal"/>
                <w:color w:val="000000" w:themeColor="text1"/>
                <w:sz w:val="17"/>
                <w:szCs w:val="17"/>
              </w:rPr>
              <w:t>germline.level</w:t>
            </w:r>
            <w:proofErr w:type="gramEnd"/>
            <w:r w:rsidRPr="00397369">
              <w:rPr>
                <w:rFonts w:ascii="思源黑体 CN Normal" w:eastAsia="思源黑体 CN Normal" w:hAnsi="思源黑体 CN Normal"/>
                <w:color w:val="000000" w:themeColor="text1"/>
                <w:sz w:val="17"/>
                <w:szCs w:val="17"/>
              </w:rPr>
              <w:t>_5 + var.germline_cnv.level_5+var.var_germline.level_4 + var.germline_cnv.level_4+ var.var_germline.level_3 + var.germline_cnv.level_3%}</w:t>
            </w:r>
          </w:p>
        </w:tc>
      </w:tr>
      <w:tr w:rsidR="004D3650" w14:paraId="7646D950" w14:textId="77777777" w:rsidTr="007B12A9">
        <w:trPr>
          <w:trHeight w:val="397"/>
          <w:jc w:val="center"/>
        </w:trPr>
        <w:tc>
          <w:tcPr>
            <w:tcW w:w="10342" w:type="dxa"/>
            <w:gridSpan w:val="5"/>
            <w:shd w:val="clear" w:color="auto" w:fill="FFFFFF" w:themeFill="background1"/>
            <w:vAlign w:val="center"/>
          </w:tcPr>
          <w:p w14:paraId="06333A0E" w14:textId="6AE02461" w:rsidR="004D3650" w:rsidRDefault="004D3650" w:rsidP="004D3650">
            <w:pPr>
              <w:jc w:val="center"/>
              <w:rPr>
                <w:rFonts w:ascii="思源黑体 CN Normal" w:eastAsia="思源黑体 CN Normal" w:hAnsi="思源黑体 CN Normal"/>
                <w:color w:val="000000" w:themeColor="text1"/>
                <w:sz w:val="17"/>
                <w:szCs w:val="17"/>
              </w:rPr>
            </w:pPr>
            <w:r w:rsidRPr="00397369">
              <w:rPr>
                <w:rFonts w:ascii="思源黑体 CN Normal" w:eastAsia="思源黑体 CN Normal" w:hAnsi="思源黑体 CN Normal"/>
                <w:color w:val="000000" w:themeColor="text1"/>
                <w:sz w:val="17"/>
                <w:szCs w:val="17"/>
              </w:rPr>
              <w:t>{%tr for a in var.var_</w:t>
            </w:r>
            <w:proofErr w:type="gramStart"/>
            <w:r w:rsidRPr="00397369">
              <w:rPr>
                <w:rFonts w:ascii="思源黑体 CN Normal" w:eastAsia="思源黑体 CN Normal" w:hAnsi="思源黑体 CN Normal"/>
                <w:color w:val="000000" w:themeColor="text1"/>
                <w:sz w:val="17"/>
                <w:szCs w:val="17"/>
              </w:rPr>
              <w:t>germline.level</w:t>
            </w:r>
            <w:proofErr w:type="gramEnd"/>
            <w:r w:rsidRPr="00397369">
              <w:rPr>
                <w:rFonts w:ascii="思源黑体 CN Normal" w:eastAsia="思源黑体 CN Normal" w:hAnsi="思源黑体 CN Normal"/>
                <w:color w:val="000000" w:themeColor="text1"/>
                <w:sz w:val="17"/>
                <w:szCs w:val="17"/>
              </w:rPr>
              <w:t>_5 + var.germline_cnv.level_5+var.var_germline.level_4 + var.germline_cnv.level_4+ var.var_germline.level_3 + var.germline_cnv.level_3%}</w:t>
            </w:r>
          </w:p>
        </w:tc>
      </w:tr>
      <w:tr w:rsidR="004D3650" w14:paraId="26D61E9B" w14:textId="77777777" w:rsidTr="006874EA">
        <w:trPr>
          <w:trHeight w:val="397"/>
          <w:jc w:val="center"/>
        </w:trPr>
        <w:tc>
          <w:tcPr>
            <w:tcW w:w="2128" w:type="dxa"/>
            <w:shd w:val="clear" w:color="auto" w:fill="FFFFFF" w:themeFill="background1"/>
            <w:vAlign w:val="center"/>
          </w:tcPr>
          <w:p w14:paraId="2C204869" w14:textId="03753497" w:rsidR="004D3650" w:rsidRDefault="004D3650" w:rsidP="004D3650">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w:t>
            </w:r>
            <w:proofErr w:type="spellStart"/>
            <w:r>
              <w:rPr>
                <w:rFonts w:ascii="思源黑体 CN Bold" w:eastAsia="思源黑体 CN Bold" w:hAnsi="思源黑体 CN Bold" w:hint="eastAsia"/>
                <w:sz w:val="17"/>
                <w:szCs w:val="17"/>
              </w:rPr>
              <w:t>vm</w:t>
            </w:r>
            <w:proofErr w:type="spellEnd"/>
            <w:r>
              <w:rPr>
                <w:rFonts w:ascii="思源黑体 CN Bold" w:eastAsia="思源黑体 CN Bold" w:hAnsi="思源黑体 CN Bold" w:hint="eastAsia"/>
                <w:sz w:val="17"/>
                <w:szCs w:val="17"/>
              </w:rPr>
              <w:t>%}胚系变异检测结果</w:t>
            </w:r>
          </w:p>
        </w:tc>
        <w:tc>
          <w:tcPr>
            <w:tcW w:w="1417" w:type="dxa"/>
            <w:shd w:val="clear" w:color="auto" w:fill="FFFFFF" w:themeFill="background1"/>
            <w:vAlign w:val="center"/>
          </w:tcPr>
          <w:p w14:paraId="585207E7" w14:textId="77777777" w:rsidR="004D3650" w:rsidRPr="001F3BC9" w:rsidRDefault="004D3650" w:rsidP="004D3650">
            <w:pPr>
              <w:jc w:val="center"/>
              <w:rPr>
                <w:rFonts w:ascii="思源黑体 CN Normal" w:eastAsia="思源黑体 CN Normal" w:hAnsi="思源黑体 CN Normal" w:cs="思源黑体 CN Light"/>
                <w:bCs/>
                <w:iCs/>
                <w:color w:val="000000" w:themeColor="text1"/>
                <w:sz w:val="17"/>
                <w:szCs w:val="17"/>
              </w:rPr>
            </w:pPr>
            <w:r w:rsidRPr="001F3BC9">
              <w:rPr>
                <w:rFonts w:ascii="思源黑体 CN Normal" w:eastAsia="思源黑体 CN Normal" w:hAnsi="思源黑体 CN Normal" w:cs="思源黑体 CN Light"/>
                <w:bCs/>
                <w:iCs/>
                <w:color w:val="000000" w:themeColor="text1"/>
                <w:sz w:val="17"/>
                <w:szCs w:val="17"/>
              </w:rPr>
              <w:t xml:space="preserve">{%p if </w:t>
            </w:r>
            <w:proofErr w:type="spellStart"/>
            <w:proofErr w:type="gramStart"/>
            <w:r w:rsidRPr="001F3BC9">
              <w:rPr>
                <w:rFonts w:ascii="思源黑体 CN Normal" w:eastAsia="思源黑体 CN Normal" w:hAnsi="思源黑体 CN Normal" w:cs="思源黑体 CN Light"/>
                <w:bCs/>
                <w:iCs/>
                <w:color w:val="000000" w:themeColor="text1"/>
                <w:sz w:val="17"/>
                <w:szCs w:val="17"/>
              </w:rPr>
              <w:t>a.clinic</w:t>
            </w:r>
            <w:proofErr w:type="gramEnd"/>
            <w:r w:rsidRPr="001F3BC9">
              <w:rPr>
                <w:rFonts w:ascii="思源黑体 CN Normal" w:eastAsia="思源黑体 CN Normal" w:hAnsi="思源黑体 CN Normal" w:cs="思源黑体 CN Light"/>
                <w:bCs/>
                <w:iCs/>
                <w:color w:val="000000" w:themeColor="text1"/>
                <w:sz w:val="17"/>
                <w:szCs w:val="17"/>
              </w:rPr>
              <w:t>_num_g</w:t>
            </w:r>
            <w:proofErr w:type="spellEnd"/>
            <w:r w:rsidRPr="001F3BC9">
              <w:rPr>
                <w:rFonts w:ascii="思源黑体 CN Normal" w:eastAsia="思源黑体 CN Normal" w:hAnsi="思源黑体 CN Normal" w:cs="思源黑体 CN Light"/>
                <w:bCs/>
                <w:iCs/>
                <w:color w:val="000000" w:themeColor="text1"/>
                <w:sz w:val="17"/>
                <w:szCs w:val="17"/>
              </w:rPr>
              <w:t xml:space="preserve"> in [5,4]%}</w:t>
            </w:r>
          </w:p>
          <w:p w14:paraId="5E060A53" w14:textId="77777777" w:rsidR="004D3650" w:rsidRPr="001F3BC9" w:rsidRDefault="004D3650" w:rsidP="004D3650">
            <w:pPr>
              <w:jc w:val="center"/>
              <w:rPr>
                <w:rFonts w:ascii="思源黑体 CN Normal" w:eastAsia="思源黑体 CN Normal" w:hAnsi="思源黑体 CN Normal" w:cs="思源黑体 CN Light"/>
                <w:bCs/>
                <w:i/>
                <w:color w:val="FF0000"/>
                <w:sz w:val="17"/>
                <w:szCs w:val="17"/>
              </w:rPr>
            </w:pPr>
            <w:r w:rsidRPr="001F3BC9">
              <w:rPr>
                <w:rFonts w:ascii="思源黑体 CN Normal" w:eastAsia="思源黑体 CN Normal" w:hAnsi="思源黑体 CN Normal" w:cs="思源黑体 CN Light"/>
                <w:bCs/>
                <w:i/>
                <w:color w:val="FF0000"/>
                <w:sz w:val="17"/>
                <w:szCs w:val="17"/>
              </w:rPr>
              <w:t>{{</w:t>
            </w:r>
            <w:proofErr w:type="spellStart"/>
            <w:proofErr w:type="gramStart"/>
            <w:r w:rsidRPr="001F3BC9">
              <w:rPr>
                <w:rFonts w:ascii="思源黑体 CN Normal" w:eastAsia="思源黑体 CN Normal" w:hAnsi="思源黑体 CN Normal" w:cs="思源黑体 CN Light"/>
                <w:bCs/>
                <w:i/>
                <w:color w:val="FF0000"/>
                <w:sz w:val="17"/>
                <w:szCs w:val="17"/>
              </w:rPr>
              <w:t>a.gene</w:t>
            </w:r>
            <w:proofErr w:type="gramEnd"/>
            <w:r w:rsidRPr="001F3BC9">
              <w:rPr>
                <w:rFonts w:ascii="思源黑体 CN Normal" w:eastAsia="思源黑体 CN Normal" w:hAnsi="思源黑体 CN Normal" w:cs="思源黑体 CN Light"/>
                <w:bCs/>
                <w:i/>
                <w:color w:val="FF0000"/>
                <w:sz w:val="17"/>
                <w:szCs w:val="17"/>
              </w:rPr>
              <w:t>_symbol</w:t>
            </w:r>
            <w:proofErr w:type="spellEnd"/>
            <w:r w:rsidRPr="001F3BC9">
              <w:rPr>
                <w:rFonts w:ascii="思源黑体 CN Normal" w:eastAsia="思源黑体 CN Normal" w:hAnsi="思源黑体 CN Normal" w:cs="思源黑体 CN Light"/>
                <w:bCs/>
                <w:i/>
                <w:color w:val="FF0000"/>
                <w:sz w:val="17"/>
                <w:szCs w:val="17"/>
              </w:rPr>
              <w:t>}}</w:t>
            </w:r>
          </w:p>
          <w:p w14:paraId="28C6F117" w14:textId="77777777" w:rsidR="004D3650" w:rsidRPr="001F3BC9" w:rsidRDefault="004D3650" w:rsidP="004D3650">
            <w:pPr>
              <w:jc w:val="center"/>
              <w:rPr>
                <w:rFonts w:ascii="思源黑体 CN Normal" w:eastAsia="思源黑体 CN Normal" w:hAnsi="思源黑体 CN Normal" w:cs="思源黑体 CN Light"/>
                <w:bCs/>
                <w:iCs/>
                <w:color w:val="000000" w:themeColor="text1"/>
                <w:sz w:val="17"/>
                <w:szCs w:val="17"/>
              </w:rPr>
            </w:pPr>
            <w:r w:rsidRPr="001F3BC9">
              <w:rPr>
                <w:rFonts w:ascii="思源黑体 CN Normal" w:eastAsia="思源黑体 CN Normal" w:hAnsi="思源黑体 CN Normal" w:cs="思源黑体 CN Light"/>
                <w:bCs/>
                <w:iCs/>
                <w:color w:val="000000" w:themeColor="text1"/>
                <w:sz w:val="17"/>
                <w:szCs w:val="17"/>
              </w:rPr>
              <w:t>{%p else%}</w:t>
            </w:r>
          </w:p>
          <w:p w14:paraId="731BB826" w14:textId="77777777" w:rsidR="004D3650" w:rsidRPr="00695590" w:rsidRDefault="004D3650" w:rsidP="004D3650">
            <w:pPr>
              <w:jc w:val="center"/>
              <w:rPr>
                <w:rFonts w:ascii="思源黑体 CN Normal" w:eastAsia="思源黑体 CN Normal" w:hAnsi="思源黑体 CN Normal" w:cs="思源黑体 CN Light"/>
                <w:bCs/>
                <w:i/>
                <w:color w:val="000000" w:themeColor="text1"/>
                <w:sz w:val="17"/>
                <w:szCs w:val="17"/>
              </w:rPr>
            </w:pPr>
            <w:r w:rsidRPr="00695590">
              <w:rPr>
                <w:rFonts w:ascii="思源黑体 CN Normal" w:eastAsia="思源黑体 CN Normal" w:hAnsi="思源黑体 CN Normal" w:cs="思源黑体 CN Light"/>
                <w:bCs/>
                <w:i/>
                <w:color w:val="000000" w:themeColor="text1"/>
                <w:sz w:val="17"/>
                <w:szCs w:val="17"/>
              </w:rPr>
              <w:t>{{</w:t>
            </w:r>
            <w:proofErr w:type="spellStart"/>
            <w:proofErr w:type="gramStart"/>
            <w:r w:rsidRPr="00695590">
              <w:rPr>
                <w:rFonts w:ascii="思源黑体 CN Normal" w:eastAsia="思源黑体 CN Normal" w:hAnsi="思源黑体 CN Normal" w:cs="思源黑体 CN Light"/>
                <w:bCs/>
                <w:i/>
                <w:color w:val="000000" w:themeColor="text1"/>
                <w:sz w:val="17"/>
                <w:szCs w:val="17"/>
              </w:rPr>
              <w:t>a.gene</w:t>
            </w:r>
            <w:proofErr w:type="gramEnd"/>
            <w:r w:rsidRPr="00695590">
              <w:rPr>
                <w:rFonts w:ascii="思源黑体 CN Normal" w:eastAsia="思源黑体 CN Normal" w:hAnsi="思源黑体 CN Normal" w:cs="思源黑体 CN Light"/>
                <w:bCs/>
                <w:i/>
                <w:color w:val="000000" w:themeColor="text1"/>
                <w:sz w:val="17"/>
                <w:szCs w:val="17"/>
              </w:rPr>
              <w:t>_symbol</w:t>
            </w:r>
            <w:proofErr w:type="spellEnd"/>
            <w:r w:rsidRPr="00695590">
              <w:rPr>
                <w:rFonts w:ascii="思源黑体 CN Normal" w:eastAsia="思源黑体 CN Normal" w:hAnsi="思源黑体 CN Normal" w:cs="思源黑体 CN Light"/>
                <w:bCs/>
                <w:i/>
                <w:color w:val="000000" w:themeColor="text1"/>
                <w:sz w:val="17"/>
                <w:szCs w:val="17"/>
              </w:rPr>
              <w:t>}}</w:t>
            </w:r>
          </w:p>
          <w:p w14:paraId="6D86B2E4" w14:textId="09747DDF" w:rsidR="004D3650" w:rsidRPr="001F3BC9" w:rsidRDefault="004D3650" w:rsidP="004D3650">
            <w:pPr>
              <w:jc w:val="center"/>
              <w:rPr>
                <w:rFonts w:ascii="思源黑体 CN Normal" w:eastAsia="思源黑体 CN Normal" w:hAnsi="思源黑体 CN Normal" w:cs="思源黑体 CN Light"/>
                <w:bCs/>
                <w:iCs/>
                <w:color w:val="FF0000"/>
                <w:sz w:val="17"/>
                <w:szCs w:val="17"/>
              </w:rPr>
            </w:pPr>
            <w:r w:rsidRPr="001F3BC9">
              <w:rPr>
                <w:rFonts w:ascii="思源黑体 CN Normal" w:eastAsia="思源黑体 CN Normal" w:hAnsi="思源黑体 CN Normal" w:cs="思源黑体 CN Light"/>
                <w:bCs/>
                <w:iCs/>
                <w:color w:val="000000" w:themeColor="text1"/>
                <w:sz w:val="17"/>
                <w:szCs w:val="17"/>
              </w:rPr>
              <w:t>{%p endif%}</w:t>
            </w:r>
          </w:p>
        </w:tc>
        <w:tc>
          <w:tcPr>
            <w:tcW w:w="4364" w:type="dxa"/>
            <w:shd w:val="clear" w:color="auto" w:fill="FFFFFF" w:themeFill="background1"/>
            <w:vAlign w:val="center"/>
          </w:tcPr>
          <w:p w14:paraId="4C92D9FE" w14:textId="77777777" w:rsidR="004D3650" w:rsidRPr="001F3BC9" w:rsidRDefault="004D3650" w:rsidP="004D3650">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 xml:space="preserve">{%p if </w:t>
            </w:r>
            <w:proofErr w:type="spellStart"/>
            <w:proofErr w:type="gramStart"/>
            <w:r w:rsidRPr="001F3BC9">
              <w:rPr>
                <w:rFonts w:ascii="思源黑体 CN Normal" w:eastAsia="思源黑体 CN Normal" w:hAnsi="思源黑体 CN Normal"/>
                <w:color w:val="000000" w:themeColor="text1"/>
                <w:sz w:val="17"/>
                <w:szCs w:val="17"/>
              </w:rPr>
              <w:t>a.clinic</w:t>
            </w:r>
            <w:proofErr w:type="gramEnd"/>
            <w:r w:rsidRPr="001F3BC9">
              <w:rPr>
                <w:rFonts w:ascii="思源黑体 CN Normal" w:eastAsia="思源黑体 CN Normal" w:hAnsi="思源黑体 CN Normal"/>
                <w:color w:val="000000" w:themeColor="text1"/>
                <w:sz w:val="17"/>
                <w:szCs w:val="17"/>
              </w:rPr>
              <w:t>_num_g</w:t>
            </w:r>
            <w:proofErr w:type="spellEnd"/>
            <w:r w:rsidRPr="001F3BC9">
              <w:rPr>
                <w:rFonts w:ascii="思源黑体 CN Normal" w:eastAsia="思源黑体 CN Normal" w:hAnsi="思源黑体 CN Normal"/>
                <w:color w:val="000000" w:themeColor="text1"/>
                <w:sz w:val="17"/>
                <w:szCs w:val="17"/>
              </w:rPr>
              <w:t xml:space="preserve"> in [5,4]%}</w:t>
            </w:r>
          </w:p>
          <w:p w14:paraId="38C1BC7E" w14:textId="77777777" w:rsidR="004D3650" w:rsidRPr="00850076" w:rsidRDefault="004D3650" w:rsidP="004D3650">
            <w:pPr>
              <w:jc w:val="center"/>
              <w:rPr>
                <w:rFonts w:ascii="思源黑体 CN Normal" w:eastAsia="思源黑体 CN Normal" w:hAnsi="思源黑体 CN Normal"/>
                <w:color w:val="FF0000"/>
                <w:sz w:val="17"/>
                <w:szCs w:val="17"/>
              </w:rPr>
            </w:pPr>
            <w:r w:rsidRPr="00850076">
              <w:rPr>
                <w:rFonts w:ascii="思源黑体 CN Normal" w:eastAsia="思源黑体 CN Normal" w:hAnsi="思源黑体 CN Normal"/>
                <w:color w:val="FF0000"/>
                <w:sz w:val="17"/>
                <w:szCs w:val="17"/>
              </w:rPr>
              <w:t xml:space="preserve">{%p if </w:t>
            </w:r>
            <w:proofErr w:type="spellStart"/>
            <w:proofErr w:type="gramStart"/>
            <w:r w:rsidRPr="00850076">
              <w:rPr>
                <w:rFonts w:ascii="思源黑体 CN Normal" w:eastAsia="思源黑体 CN Normal" w:hAnsi="思源黑体 CN Normal"/>
                <w:color w:val="FF0000"/>
                <w:sz w:val="17"/>
                <w:szCs w:val="17"/>
              </w:rPr>
              <w:t>a.type</w:t>
            </w:r>
            <w:proofErr w:type="spellEnd"/>
            <w:proofErr w:type="gramEnd"/>
            <w:r w:rsidRPr="00850076">
              <w:rPr>
                <w:rFonts w:ascii="思源黑体 CN Normal" w:eastAsia="思源黑体 CN Normal" w:hAnsi="思源黑体 CN Normal"/>
                <w:color w:val="FF0000"/>
                <w:sz w:val="17"/>
                <w:szCs w:val="17"/>
              </w:rPr>
              <w:t xml:space="preserve"> == “Loss”%}</w:t>
            </w:r>
          </w:p>
          <w:p w14:paraId="7B68F1BB" w14:textId="77777777" w:rsidR="004D3650" w:rsidRPr="00850076" w:rsidRDefault="004D3650" w:rsidP="004D3650">
            <w:pPr>
              <w:jc w:val="center"/>
              <w:rPr>
                <w:rFonts w:ascii="思源黑体 CN Normal" w:eastAsia="思源黑体 CN Normal" w:hAnsi="思源黑体 CN Normal"/>
                <w:color w:val="FF0000"/>
                <w:sz w:val="17"/>
                <w:szCs w:val="17"/>
              </w:rPr>
            </w:pPr>
            <w:r w:rsidRPr="00850076">
              <w:rPr>
                <w:rFonts w:ascii="思源黑体 CN Normal" w:eastAsia="思源黑体 CN Normal" w:hAnsi="思源黑体 CN Normal"/>
                <w:color w:val="FF0000"/>
                <w:sz w:val="17"/>
                <w:szCs w:val="17"/>
              </w:rPr>
              <w:t>{{</w:t>
            </w:r>
            <w:proofErr w:type="spellStart"/>
            <w:r w:rsidRPr="00850076">
              <w:rPr>
                <w:rFonts w:ascii="思源黑体 CN Normal" w:eastAsia="思源黑体 CN Normal" w:hAnsi="思源黑体 CN Normal"/>
                <w:color w:val="FF0000"/>
                <w:sz w:val="17"/>
                <w:szCs w:val="17"/>
              </w:rPr>
              <w:t>a.value</w:t>
            </w:r>
            <w:proofErr w:type="spellEnd"/>
            <w:r w:rsidRPr="00850076">
              <w:rPr>
                <w:rFonts w:ascii="思源黑体 CN Normal" w:eastAsia="思源黑体 CN Normal" w:hAnsi="思源黑体 CN Normal"/>
                <w:color w:val="FF0000"/>
                <w:sz w:val="17"/>
                <w:szCs w:val="17"/>
              </w:rPr>
              <w:t>}} del</w:t>
            </w:r>
          </w:p>
          <w:p w14:paraId="040E8979" w14:textId="77777777" w:rsidR="004D3650" w:rsidRPr="00850076" w:rsidRDefault="004D3650" w:rsidP="004D3650">
            <w:pPr>
              <w:jc w:val="center"/>
              <w:rPr>
                <w:rFonts w:ascii="思源黑体 CN Normal" w:eastAsia="思源黑体 CN Normal" w:hAnsi="思源黑体 CN Normal"/>
                <w:color w:val="FF0000"/>
                <w:sz w:val="17"/>
                <w:szCs w:val="17"/>
              </w:rPr>
            </w:pPr>
            <w:r w:rsidRPr="00850076">
              <w:rPr>
                <w:rFonts w:ascii="思源黑体 CN Normal" w:eastAsia="思源黑体 CN Normal" w:hAnsi="思源黑体 CN Normal"/>
                <w:color w:val="FF0000"/>
                <w:sz w:val="17"/>
                <w:szCs w:val="17"/>
              </w:rPr>
              <w:t xml:space="preserve">{%p </w:t>
            </w:r>
            <w:proofErr w:type="spellStart"/>
            <w:r w:rsidRPr="00850076">
              <w:rPr>
                <w:rFonts w:ascii="思源黑体 CN Normal" w:eastAsia="思源黑体 CN Normal" w:hAnsi="思源黑体 CN Normal"/>
                <w:color w:val="FF0000"/>
                <w:sz w:val="17"/>
                <w:szCs w:val="17"/>
              </w:rPr>
              <w:t>elif</w:t>
            </w:r>
            <w:proofErr w:type="spellEnd"/>
            <w:r w:rsidRPr="00850076">
              <w:rPr>
                <w:rFonts w:ascii="思源黑体 CN Normal" w:eastAsia="思源黑体 CN Normal" w:hAnsi="思源黑体 CN Normal"/>
                <w:color w:val="FF0000"/>
                <w:sz w:val="17"/>
                <w:szCs w:val="17"/>
              </w:rPr>
              <w:t xml:space="preserve"> </w:t>
            </w:r>
            <w:proofErr w:type="spellStart"/>
            <w:proofErr w:type="gramStart"/>
            <w:r w:rsidRPr="00850076">
              <w:rPr>
                <w:rFonts w:ascii="思源黑体 CN Normal" w:eastAsia="思源黑体 CN Normal" w:hAnsi="思源黑体 CN Normal"/>
                <w:color w:val="FF0000"/>
                <w:sz w:val="17"/>
                <w:szCs w:val="17"/>
              </w:rPr>
              <w:t>a.type</w:t>
            </w:r>
            <w:proofErr w:type="spellEnd"/>
            <w:proofErr w:type="gramEnd"/>
            <w:r w:rsidRPr="00850076">
              <w:rPr>
                <w:rFonts w:ascii="思源黑体 CN Normal" w:eastAsia="思源黑体 CN Normal" w:hAnsi="思源黑体 CN Normal"/>
                <w:color w:val="FF0000"/>
                <w:sz w:val="17"/>
                <w:szCs w:val="17"/>
              </w:rPr>
              <w:t xml:space="preserve"> == “Gain”%}</w:t>
            </w:r>
          </w:p>
          <w:p w14:paraId="3CBCA838" w14:textId="77777777" w:rsidR="004D3650" w:rsidRPr="00850076" w:rsidRDefault="004D3650" w:rsidP="004D3650">
            <w:pPr>
              <w:jc w:val="center"/>
              <w:rPr>
                <w:rFonts w:ascii="思源黑体 CN Normal" w:eastAsia="思源黑体 CN Normal" w:hAnsi="思源黑体 CN Normal"/>
                <w:color w:val="FF0000"/>
                <w:sz w:val="17"/>
                <w:szCs w:val="17"/>
              </w:rPr>
            </w:pPr>
            <w:r w:rsidRPr="00850076">
              <w:rPr>
                <w:rFonts w:ascii="思源黑体 CN Normal" w:eastAsia="思源黑体 CN Normal" w:hAnsi="思源黑体 CN Normal"/>
                <w:color w:val="FF0000"/>
                <w:sz w:val="17"/>
                <w:szCs w:val="17"/>
              </w:rPr>
              <w:t>{{</w:t>
            </w:r>
            <w:proofErr w:type="spellStart"/>
            <w:r w:rsidRPr="00850076">
              <w:rPr>
                <w:rFonts w:ascii="思源黑体 CN Normal" w:eastAsia="思源黑体 CN Normal" w:hAnsi="思源黑体 CN Normal"/>
                <w:color w:val="FF0000"/>
                <w:sz w:val="17"/>
                <w:szCs w:val="17"/>
              </w:rPr>
              <w:t>a.value</w:t>
            </w:r>
            <w:proofErr w:type="spellEnd"/>
            <w:r w:rsidRPr="00850076">
              <w:rPr>
                <w:rFonts w:ascii="思源黑体 CN Normal" w:eastAsia="思源黑体 CN Normal" w:hAnsi="思源黑体 CN Normal"/>
                <w:color w:val="FF0000"/>
                <w:sz w:val="17"/>
                <w:szCs w:val="17"/>
              </w:rPr>
              <w:t>}} dup</w:t>
            </w:r>
          </w:p>
          <w:p w14:paraId="2C8E4E34" w14:textId="77777777" w:rsidR="004D3650" w:rsidRDefault="004D3650" w:rsidP="004D3650">
            <w:pPr>
              <w:jc w:val="center"/>
              <w:rPr>
                <w:rFonts w:ascii="思源黑体 CN Normal" w:eastAsia="思源黑体 CN Normal" w:hAnsi="思源黑体 CN Normal"/>
                <w:color w:val="FF0000"/>
                <w:sz w:val="17"/>
                <w:szCs w:val="17"/>
              </w:rPr>
            </w:pPr>
            <w:r w:rsidRPr="00850076">
              <w:rPr>
                <w:rFonts w:ascii="思源黑体 CN Normal" w:eastAsia="思源黑体 CN Normal" w:hAnsi="思源黑体 CN Normal"/>
                <w:color w:val="FF0000"/>
                <w:sz w:val="17"/>
                <w:szCs w:val="17"/>
              </w:rPr>
              <w:t>{%p else%}</w:t>
            </w:r>
          </w:p>
          <w:p w14:paraId="6A5ADCE8" w14:textId="77777777" w:rsidR="004D3650" w:rsidRPr="001F3BC9" w:rsidRDefault="004D3650" w:rsidP="004D3650">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color w:val="FF0000"/>
                <w:sz w:val="17"/>
                <w:szCs w:val="17"/>
              </w:rPr>
              <w:t>{{</w:t>
            </w:r>
            <w:proofErr w:type="spellStart"/>
            <w:proofErr w:type="gramStart"/>
            <w:r w:rsidRPr="001F3BC9">
              <w:rPr>
                <w:rFonts w:ascii="思源黑体 CN Normal" w:eastAsia="思源黑体 CN Normal" w:hAnsi="思源黑体 CN Normal"/>
                <w:color w:val="FF0000"/>
                <w:sz w:val="17"/>
                <w:szCs w:val="17"/>
              </w:rPr>
              <w:t>a.gene</w:t>
            </w:r>
            <w:proofErr w:type="gramEnd"/>
            <w:r w:rsidRPr="001F3BC9">
              <w:rPr>
                <w:rFonts w:ascii="思源黑体 CN Normal" w:eastAsia="思源黑体 CN Normal" w:hAnsi="思源黑体 CN Normal"/>
                <w:color w:val="FF0000"/>
                <w:sz w:val="17"/>
                <w:szCs w:val="17"/>
              </w:rPr>
              <w:t>_region</w:t>
            </w:r>
            <w:proofErr w:type="spellEnd"/>
            <w:r w:rsidRPr="001F3BC9">
              <w:rPr>
                <w:rFonts w:ascii="思源黑体 CN Normal" w:eastAsia="思源黑体 CN Normal" w:hAnsi="思源黑体 CN Normal"/>
                <w:color w:val="FF0000"/>
                <w:sz w:val="17"/>
                <w:szCs w:val="17"/>
              </w:rPr>
              <w:t>}} {{</w:t>
            </w:r>
            <w:proofErr w:type="spellStart"/>
            <w:r w:rsidRPr="001F3BC9">
              <w:rPr>
                <w:rFonts w:ascii="思源黑体 CN Normal" w:eastAsia="思源黑体 CN Normal" w:hAnsi="思源黑体 CN Normal"/>
                <w:color w:val="FF0000"/>
                <w:sz w:val="17"/>
                <w:szCs w:val="17"/>
              </w:rPr>
              <w:t>a.hgvs_c</w:t>
            </w:r>
            <w:proofErr w:type="spellEnd"/>
            <w:r w:rsidRPr="001F3BC9">
              <w:rPr>
                <w:rFonts w:ascii="思源黑体 CN Normal" w:eastAsia="思源黑体 CN Normal" w:hAnsi="思源黑体 CN Normal"/>
                <w:color w:val="FF0000"/>
                <w:sz w:val="17"/>
                <w:szCs w:val="17"/>
              </w:rPr>
              <w:t xml:space="preserve">}}{%if </w:t>
            </w:r>
            <w:proofErr w:type="spellStart"/>
            <w:r w:rsidRPr="001F3BC9">
              <w:rPr>
                <w:rFonts w:ascii="思源黑体 CN Normal" w:eastAsia="思源黑体 CN Normal" w:hAnsi="思源黑体 CN Normal"/>
                <w:color w:val="FF0000"/>
                <w:sz w:val="17"/>
                <w:szCs w:val="17"/>
              </w:rPr>
              <w:t>a.hgvs_p</w:t>
            </w:r>
            <w:proofErr w:type="spellEnd"/>
            <w:r w:rsidRPr="001F3BC9">
              <w:rPr>
                <w:rFonts w:ascii="思源黑体 CN Normal" w:eastAsia="思源黑体 CN Normal" w:hAnsi="思源黑体 CN Normal"/>
                <w:color w:val="FF0000"/>
                <w:sz w:val="17"/>
                <w:szCs w:val="17"/>
              </w:rPr>
              <w:t>!=”p.?”%} {{</w:t>
            </w:r>
            <w:proofErr w:type="spellStart"/>
            <w:r w:rsidRPr="001F3BC9">
              <w:rPr>
                <w:rFonts w:ascii="思源黑体 CN Normal" w:eastAsia="思源黑体 CN Normal" w:hAnsi="思源黑体 CN Normal"/>
                <w:color w:val="FF0000"/>
                <w:sz w:val="17"/>
                <w:szCs w:val="17"/>
              </w:rPr>
              <w:t>a.hgvs_p</w:t>
            </w:r>
            <w:proofErr w:type="spellEnd"/>
            <w:r w:rsidRPr="001F3BC9">
              <w:rPr>
                <w:rFonts w:ascii="思源黑体 CN Normal" w:eastAsia="思源黑体 CN Normal" w:hAnsi="思源黑体 CN Normal"/>
                <w:color w:val="FF0000"/>
                <w:sz w:val="17"/>
                <w:szCs w:val="17"/>
              </w:rPr>
              <w:t>}}{%endif%}</w:t>
            </w:r>
          </w:p>
          <w:p w14:paraId="3AD99D14" w14:textId="77777777" w:rsidR="004D3650" w:rsidRDefault="004D3650" w:rsidP="004D3650">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color w:val="FF0000"/>
                <w:sz w:val="17"/>
                <w:szCs w:val="17"/>
              </w:rPr>
              <w:t>{{</w:t>
            </w:r>
            <w:proofErr w:type="spellStart"/>
            <w:proofErr w:type="gramStart"/>
            <w:r w:rsidRPr="001F3BC9">
              <w:rPr>
                <w:rFonts w:ascii="思源黑体 CN Normal" w:eastAsia="思源黑体 CN Normal" w:hAnsi="思源黑体 CN Normal"/>
                <w:color w:val="FF0000"/>
                <w:sz w:val="17"/>
                <w:szCs w:val="17"/>
              </w:rPr>
              <w:t>a.transcript</w:t>
            </w:r>
            <w:proofErr w:type="gramEnd"/>
            <w:r w:rsidRPr="001F3BC9">
              <w:rPr>
                <w:rFonts w:ascii="思源黑体 CN Normal" w:eastAsia="思源黑体 CN Normal" w:hAnsi="思源黑体 CN Normal"/>
                <w:color w:val="FF0000"/>
                <w:sz w:val="17"/>
                <w:szCs w:val="17"/>
              </w:rPr>
              <w:t>_primary</w:t>
            </w:r>
            <w:proofErr w:type="spellEnd"/>
            <w:r w:rsidRPr="001F3BC9">
              <w:rPr>
                <w:rFonts w:ascii="思源黑体 CN Normal" w:eastAsia="思源黑体 CN Normal" w:hAnsi="思源黑体 CN Normal"/>
                <w:color w:val="FF0000"/>
                <w:sz w:val="17"/>
                <w:szCs w:val="17"/>
              </w:rPr>
              <w:t xml:space="preserve"> }}</w:t>
            </w:r>
          </w:p>
          <w:p w14:paraId="496BD837" w14:textId="77777777" w:rsidR="004D3650" w:rsidRPr="001F3BC9" w:rsidRDefault="004D3650" w:rsidP="004D365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%p endif%</w:t>
            </w:r>
            <w:r>
              <w:rPr>
                <w:rFonts w:ascii="思源黑体 CN Normal" w:eastAsia="思源黑体 CN Normal" w:hAnsi="思源黑体 CN Normal" w:hint="eastAsia"/>
                <w:color w:val="FF0000"/>
                <w:sz w:val="17"/>
                <w:szCs w:val="17"/>
              </w:rPr>
              <w:t>}</w:t>
            </w:r>
          </w:p>
          <w:p w14:paraId="4952888D" w14:textId="77777777" w:rsidR="004D3650" w:rsidRPr="001F3BC9" w:rsidRDefault="004D3650" w:rsidP="004D3650">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{%p else%}</w:t>
            </w:r>
          </w:p>
          <w:p w14:paraId="7E4D6981" w14:textId="77777777" w:rsidR="004D3650" w:rsidRPr="003669B3" w:rsidRDefault="004D3650" w:rsidP="004D3650">
            <w:pPr>
              <w:jc w:val="center"/>
              <w:rPr>
                <w:rFonts w:ascii="思源黑体 CN Normal" w:eastAsia="思源黑体 CN Normal" w:hAnsi="思源黑体 CN Normal"/>
                <w:color w:val="000000" w:themeColor="text1"/>
                <w:sz w:val="17"/>
                <w:szCs w:val="17"/>
              </w:rPr>
            </w:pPr>
            <w:r w:rsidRPr="003669B3">
              <w:rPr>
                <w:rFonts w:ascii="思源黑体 CN Normal" w:eastAsia="思源黑体 CN Normal" w:hAnsi="思源黑体 CN Normal"/>
                <w:color w:val="000000" w:themeColor="text1"/>
                <w:sz w:val="17"/>
                <w:szCs w:val="17"/>
              </w:rPr>
              <w:t xml:space="preserve">{%p if </w:t>
            </w:r>
            <w:proofErr w:type="spellStart"/>
            <w:proofErr w:type="gramStart"/>
            <w:r w:rsidRPr="003669B3">
              <w:rPr>
                <w:rFonts w:ascii="思源黑体 CN Normal" w:eastAsia="思源黑体 CN Normal" w:hAnsi="思源黑体 CN Normal"/>
                <w:color w:val="000000" w:themeColor="text1"/>
                <w:sz w:val="17"/>
                <w:szCs w:val="17"/>
              </w:rPr>
              <w:t>a.type</w:t>
            </w:r>
            <w:proofErr w:type="spellEnd"/>
            <w:proofErr w:type="gramEnd"/>
            <w:r w:rsidRPr="003669B3">
              <w:rPr>
                <w:rFonts w:ascii="思源黑体 CN Normal" w:eastAsia="思源黑体 CN Normal" w:hAnsi="思源黑体 CN Normal"/>
                <w:color w:val="000000" w:themeColor="text1"/>
                <w:sz w:val="17"/>
                <w:szCs w:val="17"/>
              </w:rPr>
              <w:t xml:space="preserve"> == “Loss”%}</w:t>
            </w:r>
          </w:p>
          <w:p w14:paraId="7AD5635C" w14:textId="77777777" w:rsidR="004D3650" w:rsidRPr="003669B3" w:rsidRDefault="004D3650" w:rsidP="004D3650">
            <w:pPr>
              <w:jc w:val="center"/>
              <w:rPr>
                <w:rFonts w:ascii="思源黑体 CN Normal" w:eastAsia="思源黑体 CN Normal" w:hAnsi="思源黑体 CN Normal"/>
                <w:color w:val="000000" w:themeColor="text1"/>
                <w:sz w:val="17"/>
                <w:szCs w:val="17"/>
              </w:rPr>
            </w:pPr>
            <w:r w:rsidRPr="003669B3">
              <w:rPr>
                <w:rFonts w:ascii="思源黑体 CN Normal" w:eastAsia="思源黑体 CN Normal" w:hAnsi="思源黑体 CN Normal"/>
                <w:color w:val="000000" w:themeColor="text1"/>
                <w:sz w:val="17"/>
                <w:szCs w:val="17"/>
              </w:rPr>
              <w:t>{{</w:t>
            </w:r>
            <w:proofErr w:type="spellStart"/>
            <w:r w:rsidRPr="003669B3">
              <w:rPr>
                <w:rFonts w:ascii="思源黑体 CN Normal" w:eastAsia="思源黑体 CN Normal" w:hAnsi="思源黑体 CN Normal"/>
                <w:color w:val="000000" w:themeColor="text1"/>
                <w:sz w:val="17"/>
                <w:szCs w:val="17"/>
              </w:rPr>
              <w:t>a.value</w:t>
            </w:r>
            <w:proofErr w:type="spellEnd"/>
            <w:r w:rsidRPr="003669B3">
              <w:rPr>
                <w:rFonts w:ascii="思源黑体 CN Normal" w:eastAsia="思源黑体 CN Normal" w:hAnsi="思源黑体 CN Normal"/>
                <w:color w:val="000000" w:themeColor="text1"/>
                <w:sz w:val="17"/>
                <w:szCs w:val="17"/>
              </w:rPr>
              <w:t>}} del</w:t>
            </w:r>
          </w:p>
          <w:p w14:paraId="6751B708" w14:textId="77777777" w:rsidR="004D3650" w:rsidRPr="003669B3" w:rsidRDefault="004D3650" w:rsidP="004D3650">
            <w:pPr>
              <w:jc w:val="center"/>
              <w:rPr>
                <w:rFonts w:ascii="思源黑体 CN Normal" w:eastAsia="思源黑体 CN Normal" w:hAnsi="思源黑体 CN Normal"/>
                <w:color w:val="000000" w:themeColor="text1"/>
                <w:sz w:val="17"/>
                <w:szCs w:val="17"/>
              </w:rPr>
            </w:pPr>
            <w:r w:rsidRPr="003669B3">
              <w:rPr>
                <w:rFonts w:ascii="思源黑体 CN Normal" w:eastAsia="思源黑体 CN Normal" w:hAnsi="思源黑体 CN Normal"/>
                <w:color w:val="000000" w:themeColor="text1"/>
                <w:sz w:val="17"/>
                <w:szCs w:val="17"/>
              </w:rPr>
              <w:t xml:space="preserve">{%p </w:t>
            </w:r>
            <w:proofErr w:type="spellStart"/>
            <w:r w:rsidRPr="003669B3">
              <w:rPr>
                <w:rFonts w:ascii="思源黑体 CN Normal" w:eastAsia="思源黑体 CN Normal" w:hAnsi="思源黑体 CN Normal"/>
                <w:color w:val="000000" w:themeColor="text1"/>
                <w:sz w:val="17"/>
                <w:szCs w:val="17"/>
              </w:rPr>
              <w:t>elif</w:t>
            </w:r>
            <w:proofErr w:type="spellEnd"/>
            <w:r w:rsidRPr="003669B3">
              <w:rPr>
                <w:rFonts w:ascii="思源黑体 CN Normal" w:eastAsia="思源黑体 CN Normal" w:hAnsi="思源黑体 CN Normal"/>
                <w:color w:val="000000" w:themeColor="text1"/>
                <w:sz w:val="17"/>
                <w:szCs w:val="17"/>
              </w:rPr>
              <w:t xml:space="preserve"> </w:t>
            </w:r>
            <w:proofErr w:type="spellStart"/>
            <w:proofErr w:type="gramStart"/>
            <w:r w:rsidRPr="003669B3">
              <w:rPr>
                <w:rFonts w:ascii="思源黑体 CN Normal" w:eastAsia="思源黑体 CN Normal" w:hAnsi="思源黑体 CN Normal"/>
                <w:color w:val="000000" w:themeColor="text1"/>
                <w:sz w:val="17"/>
                <w:szCs w:val="17"/>
              </w:rPr>
              <w:t>a.type</w:t>
            </w:r>
            <w:proofErr w:type="spellEnd"/>
            <w:proofErr w:type="gramEnd"/>
            <w:r w:rsidRPr="003669B3">
              <w:rPr>
                <w:rFonts w:ascii="思源黑体 CN Normal" w:eastAsia="思源黑体 CN Normal" w:hAnsi="思源黑体 CN Normal"/>
                <w:color w:val="000000" w:themeColor="text1"/>
                <w:sz w:val="17"/>
                <w:szCs w:val="17"/>
              </w:rPr>
              <w:t xml:space="preserve"> == “Gain”%}</w:t>
            </w:r>
          </w:p>
          <w:p w14:paraId="44E79C6D" w14:textId="77777777" w:rsidR="004D3650" w:rsidRPr="003669B3" w:rsidRDefault="004D3650" w:rsidP="004D3650">
            <w:pPr>
              <w:jc w:val="center"/>
              <w:rPr>
                <w:rFonts w:ascii="思源黑体 CN Normal" w:eastAsia="思源黑体 CN Normal" w:hAnsi="思源黑体 CN Normal"/>
                <w:color w:val="000000" w:themeColor="text1"/>
                <w:sz w:val="17"/>
                <w:szCs w:val="17"/>
              </w:rPr>
            </w:pPr>
            <w:r w:rsidRPr="003669B3">
              <w:rPr>
                <w:rFonts w:ascii="思源黑体 CN Normal" w:eastAsia="思源黑体 CN Normal" w:hAnsi="思源黑体 CN Normal"/>
                <w:color w:val="000000" w:themeColor="text1"/>
                <w:sz w:val="17"/>
                <w:szCs w:val="17"/>
              </w:rPr>
              <w:t>{{</w:t>
            </w:r>
            <w:proofErr w:type="spellStart"/>
            <w:r w:rsidRPr="003669B3">
              <w:rPr>
                <w:rFonts w:ascii="思源黑体 CN Normal" w:eastAsia="思源黑体 CN Normal" w:hAnsi="思源黑体 CN Normal"/>
                <w:color w:val="000000" w:themeColor="text1"/>
                <w:sz w:val="17"/>
                <w:szCs w:val="17"/>
              </w:rPr>
              <w:t>a.value</w:t>
            </w:r>
            <w:proofErr w:type="spellEnd"/>
            <w:r w:rsidRPr="003669B3">
              <w:rPr>
                <w:rFonts w:ascii="思源黑体 CN Normal" w:eastAsia="思源黑体 CN Normal" w:hAnsi="思源黑体 CN Normal"/>
                <w:color w:val="000000" w:themeColor="text1"/>
                <w:sz w:val="17"/>
                <w:szCs w:val="17"/>
              </w:rPr>
              <w:t>}} dup</w:t>
            </w:r>
          </w:p>
          <w:p w14:paraId="0468D85E" w14:textId="77777777" w:rsidR="004D3650" w:rsidRPr="003669B3" w:rsidRDefault="004D3650" w:rsidP="004D3650">
            <w:pPr>
              <w:jc w:val="center"/>
              <w:rPr>
                <w:rFonts w:ascii="思源黑体 CN Normal" w:eastAsia="思源黑体 CN Normal" w:hAnsi="思源黑体 CN Normal"/>
                <w:color w:val="000000" w:themeColor="text1"/>
                <w:sz w:val="17"/>
                <w:szCs w:val="17"/>
              </w:rPr>
            </w:pPr>
            <w:r w:rsidRPr="003669B3">
              <w:rPr>
                <w:rFonts w:ascii="思源黑体 CN Normal" w:eastAsia="思源黑体 CN Normal" w:hAnsi="思源黑体 CN Normal"/>
                <w:color w:val="000000" w:themeColor="text1"/>
                <w:sz w:val="17"/>
                <w:szCs w:val="17"/>
              </w:rPr>
              <w:t>{%p else%}</w:t>
            </w:r>
          </w:p>
          <w:p w14:paraId="45414EA9" w14:textId="77777777" w:rsidR="004D3650" w:rsidRPr="003669B3" w:rsidRDefault="004D3650" w:rsidP="004D3650">
            <w:pPr>
              <w:jc w:val="center"/>
              <w:rPr>
                <w:rFonts w:ascii="思源黑体 CN Normal" w:eastAsia="思源黑体 CN Normal" w:hAnsi="思源黑体 CN Normal"/>
                <w:color w:val="000000" w:themeColor="text1"/>
                <w:sz w:val="17"/>
                <w:szCs w:val="17"/>
              </w:rPr>
            </w:pPr>
            <w:r w:rsidRPr="003669B3">
              <w:rPr>
                <w:rFonts w:ascii="思源黑体 CN Normal" w:eastAsia="思源黑体 CN Normal" w:hAnsi="思源黑体 CN Normal"/>
                <w:color w:val="000000" w:themeColor="text1"/>
                <w:sz w:val="17"/>
                <w:szCs w:val="17"/>
              </w:rPr>
              <w:t>{{</w:t>
            </w:r>
            <w:proofErr w:type="spellStart"/>
            <w:proofErr w:type="gramStart"/>
            <w:r w:rsidRPr="003669B3">
              <w:rPr>
                <w:rFonts w:ascii="思源黑体 CN Normal" w:eastAsia="思源黑体 CN Normal" w:hAnsi="思源黑体 CN Normal"/>
                <w:color w:val="000000" w:themeColor="text1"/>
                <w:sz w:val="17"/>
                <w:szCs w:val="17"/>
              </w:rPr>
              <w:t>a.gene</w:t>
            </w:r>
            <w:proofErr w:type="gramEnd"/>
            <w:r w:rsidRPr="003669B3">
              <w:rPr>
                <w:rFonts w:ascii="思源黑体 CN Normal" w:eastAsia="思源黑体 CN Normal" w:hAnsi="思源黑体 CN Normal"/>
                <w:color w:val="000000" w:themeColor="text1"/>
                <w:sz w:val="17"/>
                <w:szCs w:val="17"/>
              </w:rPr>
              <w:t>_region</w:t>
            </w:r>
            <w:proofErr w:type="spellEnd"/>
            <w:r w:rsidRPr="003669B3">
              <w:rPr>
                <w:rFonts w:ascii="思源黑体 CN Normal" w:eastAsia="思源黑体 CN Normal" w:hAnsi="思源黑体 CN Normal"/>
                <w:color w:val="000000" w:themeColor="text1"/>
                <w:sz w:val="17"/>
                <w:szCs w:val="17"/>
              </w:rPr>
              <w:t>}} {{</w:t>
            </w:r>
            <w:proofErr w:type="spellStart"/>
            <w:r w:rsidRPr="003669B3">
              <w:rPr>
                <w:rFonts w:ascii="思源黑体 CN Normal" w:eastAsia="思源黑体 CN Normal" w:hAnsi="思源黑体 CN Normal"/>
                <w:color w:val="000000" w:themeColor="text1"/>
                <w:sz w:val="17"/>
                <w:szCs w:val="17"/>
              </w:rPr>
              <w:t>a.hgvs_c</w:t>
            </w:r>
            <w:proofErr w:type="spellEnd"/>
            <w:r w:rsidRPr="003669B3">
              <w:rPr>
                <w:rFonts w:ascii="思源黑体 CN Normal" w:eastAsia="思源黑体 CN Normal" w:hAnsi="思源黑体 CN Normal"/>
                <w:color w:val="000000" w:themeColor="text1"/>
                <w:sz w:val="17"/>
                <w:szCs w:val="17"/>
              </w:rPr>
              <w:t xml:space="preserve">}}{%if </w:t>
            </w:r>
            <w:proofErr w:type="spellStart"/>
            <w:r w:rsidRPr="003669B3">
              <w:rPr>
                <w:rFonts w:ascii="思源黑体 CN Normal" w:eastAsia="思源黑体 CN Normal" w:hAnsi="思源黑体 CN Normal"/>
                <w:color w:val="000000" w:themeColor="text1"/>
                <w:sz w:val="17"/>
                <w:szCs w:val="17"/>
              </w:rPr>
              <w:t>a.hgvs_p</w:t>
            </w:r>
            <w:proofErr w:type="spellEnd"/>
            <w:r w:rsidRPr="003669B3">
              <w:rPr>
                <w:rFonts w:ascii="思源黑体 CN Normal" w:eastAsia="思源黑体 CN Normal" w:hAnsi="思源黑体 CN Normal"/>
                <w:color w:val="000000" w:themeColor="text1"/>
                <w:sz w:val="17"/>
                <w:szCs w:val="17"/>
              </w:rPr>
              <w:t>!=”p.?”%} {{</w:t>
            </w:r>
            <w:proofErr w:type="spellStart"/>
            <w:r w:rsidRPr="003669B3">
              <w:rPr>
                <w:rFonts w:ascii="思源黑体 CN Normal" w:eastAsia="思源黑体 CN Normal" w:hAnsi="思源黑体 CN Normal"/>
                <w:color w:val="000000" w:themeColor="text1"/>
                <w:sz w:val="17"/>
                <w:szCs w:val="17"/>
              </w:rPr>
              <w:t>a.hgvs_p</w:t>
            </w:r>
            <w:proofErr w:type="spellEnd"/>
            <w:r w:rsidRPr="003669B3">
              <w:rPr>
                <w:rFonts w:ascii="思源黑体 CN Normal" w:eastAsia="思源黑体 CN Normal" w:hAnsi="思源黑体 CN Normal"/>
                <w:color w:val="000000" w:themeColor="text1"/>
                <w:sz w:val="17"/>
                <w:szCs w:val="17"/>
              </w:rPr>
              <w:t>}}{%endif%}</w:t>
            </w:r>
          </w:p>
          <w:p w14:paraId="7573924B" w14:textId="77777777" w:rsidR="004D3650" w:rsidRPr="003669B3" w:rsidRDefault="004D3650" w:rsidP="004D3650">
            <w:pPr>
              <w:jc w:val="center"/>
              <w:rPr>
                <w:rFonts w:ascii="思源黑体 CN Normal" w:eastAsia="思源黑体 CN Normal" w:hAnsi="思源黑体 CN Normal"/>
                <w:color w:val="000000" w:themeColor="text1"/>
                <w:sz w:val="17"/>
                <w:szCs w:val="17"/>
              </w:rPr>
            </w:pPr>
            <w:r w:rsidRPr="003669B3">
              <w:rPr>
                <w:rFonts w:ascii="思源黑体 CN Normal" w:eastAsia="思源黑体 CN Normal" w:hAnsi="思源黑体 CN Normal"/>
                <w:color w:val="000000" w:themeColor="text1"/>
                <w:sz w:val="17"/>
                <w:szCs w:val="17"/>
              </w:rPr>
              <w:t>{{</w:t>
            </w:r>
            <w:proofErr w:type="spellStart"/>
            <w:proofErr w:type="gramStart"/>
            <w:r w:rsidRPr="003669B3">
              <w:rPr>
                <w:rFonts w:ascii="思源黑体 CN Normal" w:eastAsia="思源黑体 CN Normal" w:hAnsi="思源黑体 CN Normal"/>
                <w:color w:val="000000" w:themeColor="text1"/>
                <w:sz w:val="17"/>
                <w:szCs w:val="17"/>
              </w:rPr>
              <w:t>a.transcript</w:t>
            </w:r>
            <w:proofErr w:type="gramEnd"/>
            <w:r w:rsidRPr="003669B3">
              <w:rPr>
                <w:rFonts w:ascii="思源黑体 CN Normal" w:eastAsia="思源黑体 CN Normal" w:hAnsi="思源黑体 CN Normal"/>
                <w:color w:val="000000" w:themeColor="text1"/>
                <w:sz w:val="17"/>
                <w:szCs w:val="17"/>
              </w:rPr>
              <w:t>_primary</w:t>
            </w:r>
            <w:proofErr w:type="spellEnd"/>
            <w:r w:rsidRPr="003669B3">
              <w:rPr>
                <w:rFonts w:ascii="思源黑体 CN Normal" w:eastAsia="思源黑体 CN Normal" w:hAnsi="思源黑体 CN Normal"/>
                <w:color w:val="000000" w:themeColor="text1"/>
                <w:sz w:val="17"/>
                <w:szCs w:val="17"/>
              </w:rPr>
              <w:t xml:space="preserve"> }}</w:t>
            </w:r>
          </w:p>
          <w:p w14:paraId="6DC02C79" w14:textId="77777777" w:rsidR="004D3650" w:rsidRDefault="004D3650" w:rsidP="004D3650">
            <w:pPr>
              <w:jc w:val="center"/>
              <w:rPr>
                <w:rFonts w:ascii="思源黑体 CN Normal" w:eastAsia="思源黑体 CN Normal" w:hAnsi="思源黑体 CN Normal"/>
                <w:color w:val="000000" w:themeColor="text1"/>
                <w:sz w:val="17"/>
                <w:szCs w:val="17"/>
              </w:rPr>
            </w:pPr>
            <w:r w:rsidRPr="003669B3">
              <w:rPr>
                <w:rFonts w:ascii="思源黑体 CN Normal" w:eastAsia="思源黑体 CN Normal" w:hAnsi="思源黑体 CN Normal"/>
                <w:color w:val="000000" w:themeColor="text1"/>
                <w:sz w:val="17"/>
                <w:szCs w:val="17"/>
              </w:rPr>
              <w:t>{%p endif%}</w:t>
            </w:r>
          </w:p>
          <w:p w14:paraId="6389D15B" w14:textId="00770716" w:rsidR="004D3650" w:rsidRPr="00E727FC" w:rsidRDefault="004D3650" w:rsidP="004D3650">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color w:val="000000" w:themeColor="text1"/>
                <w:sz w:val="17"/>
                <w:szCs w:val="17"/>
              </w:rPr>
              <w:t>{%p endif%}</w:t>
            </w:r>
          </w:p>
        </w:tc>
        <w:tc>
          <w:tcPr>
            <w:tcW w:w="813" w:type="dxa"/>
            <w:shd w:val="clear" w:color="auto" w:fill="FFFFFF" w:themeFill="background1"/>
            <w:vAlign w:val="center"/>
          </w:tcPr>
          <w:p w14:paraId="4581F99D" w14:textId="77777777" w:rsidR="004D3650" w:rsidRPr="00482E4B" w:rsidRDefault="004D3650" w:rsidP="004D3650">
            <w:pPr>
              <w:jc w:val="center"/>
              <w:rPr>
                <w:rFonts w:ascii="思源黑体 CN Normal" w:eastAsia="思源黑体 CN Normal" w:hAnsi="思源黑体 CN Normal" w:cs="思源黑体 CN Light"/>
                <w:bCs/>
                <w:iCs/>
                <w:color w:val="000000" w:themeColor="text1"/>
                <w:sz w:val="17"/>
                <w:szCs w:val="17"/>
              </w:rPr>
            </w:pPr>
            <w:r w:rsidRPr="00F93046">
              <w:rPr>
                <w:rFonts w:ascii="思源黑体 CN Normal" w:eastAsia="思源黑体 CN Normal" w:hAnsi="思源黑体 CN Normal" w:cs="思源黑体 CN Light" w:hint="eastAsia"/>
                <w:bCs/>
                <w:iCs/>
                <w:color w:val="000000" w:themeColor="text1"/>
                <w:sz w:val="17"/>
                <w:szCs w:val="17"/>
                <w:highlight w:val="yellow"/>
              </w:rPr>
              <w:t>{</w:t>
            </w:r>
            <w:r w:rsidRPr="00F93046">
              <w:rPr>
                <w:rFonts w:ascii="思源黑体 CN Normal" w:eastAsia="思源黑体 CN Normal" w:hAnsi="思源黑体 CN Normal" w:cs="思源黑体 CN Light"/>
                <w:bCs/>
                <w:iCs/>
                <w:color w:val="000000" w:themeColor="text1"/>
                <w:sz w:val="17"/>
                <w:szCs w:val="17"/>
                <w:highlight w:val="yellow"/>
              </w:rPr>
              <w:t xml:space="preserve">%p if </w:t>
            </w:r>
            <w:proofErr w:type="spellStart"/>
            <w:proofErr w:type="gramStart"/>
            <w:r w:rsidRPr="00F93046">
              <w:rPr>
                <w:rFonts w:ascii="思源黑体 CN Normal" w:eastAsia="思源黑体 CN Normal" w:hAnsi="思源黑体 CN Normal" w:cs="思源黑体 CN Light"/>
                <w:bCs/>
                <w:iCs/>
                <w:color w:val="000000" w:themeColor="text1"/>
                <w:sz w:val="17"/>
                <w:szCs w:val="17"/>
                <w:highlight w:val="yellow"/>
              </w:rPr>
              <w:t>a.clinic</w:t>
            </w:r>
            <w:proofErr w:type="gramEnd"/>
            <w:r w:rsidRPr="00F93046">
              <w:rPr>
                <w:rFonts w:ascii="思源黑体 CN Normal" w:eastAsia="思源黑体 CN Normal" w:hAnsi="思源黑体 CN Normal" w:cs="思源黑体 CN Light"/>
                <w:bCs/>
                <w:iCs/>
                <w:color w:val="000000" w:themeColor="text1"/>
                <w:sz w:val="17"/>
                <w:szCs w:val="17"/>
                <w:highlight w:val="yellow"/>
              </w:rPr>
              <w:t>_num_g</w:t>
            </w:r>
            <w:proofErr w:type="spellEnd"/>
            <w:r w:rsidRPr="00F93046">
              <w:rPr>
                <w:rFonts w:ascii="思源黑体 CN Normal" w:eastAsia="思源黑体 CN Normal" w:hAnsi="思源黑体 CN Normal" w:cs="思源黑体 CN Light"/>
                <w:bCs/>
                <w:iCs/>
                <w:color w:val="000000" w:themeColor="text1"/>
                <w:sz w:val="17"/>
                <w:szCs w:val="17"/>
                <w:highlight w:val="yellow"/>
              </w:rPr>
              <w:t xml:space="preserve"> in [5,4]%}</w:t>
            </w:r>
          </w:p>
          <w:p w14:paraId="2651D161" w14:textId="77777777" w:rsidR="004D3650" w:rsidRPr="001361DC" w:rsidRDefault="004D3650" w:rsidP="004D3650">
            <w:pPr>
              <w:jc w:val="center"/>
              <w:rPr>
                <w:rFonts w:ascii="思源黑体 CN Normal" w:eastAsia="思源黑体 CN Normal" w:hAnsi="思源黑体 CN Normal"/>
                <w:color w:val="FF0000"/>
                <w:sz w:val="17"/>
                <w:szCs w:val="17"/>
              </w:rPr>
            </w:pPr>
            <w:r w:rsidRPr="001361DC">
              <w:rPr>
                <w:rFonts w:ascii="思源黑体 CN Normal" w:eastAsia="思源黑体 CN Normal" w:hAnsi="思源黑体 CN Normal"/>
                <w:color w:val="FF0000"/>
                <w:sz w:val="17"/>
                <w:szCs w:val="17"/>
              </w:rPr>
              <w:t xml:space="preserve">{%p if </w:t>
            </w:r>
            <w:proofErr w:type="spellStart"/>
            <w:proofErr w:type="gramStart"/>
            <w:r w:rsidRPr="001361DC">
              <w:rPr>
                <w:rFonts w:ascii="思源黑体 CN Normal" w:eastAsia="思源黑体 CN Normal" w:hAnsi="思源黑体 CN Normal"/>
                <w:color w:val="FF0000"/>
                <w:sz w:val="17"/>
                <w:szCs w:val="17"/>
              </w:rPr>
              <w:t>a.type</w:t>
            </w:r>
            <w:proofErr w:type="spellEnd"/>
            <w:proofErr w:type="gramEnd"/>
            <w:r w:rsidRPr="001361DC">
              <w:rPr>
                <w:rFonts w:ascii="思源黑体 CN Normal" w:eastAsia="思源黑体 CN Normal" w:hAnsi="思源黑体 CN Normal"/>
                <w:color w:val="FF0000"/>
                <w:sz w:val="17"/>
                <w:szCs w:val="17"/>
              </w:rPr>
              <w:t xml:space="preserve"> == “Loss” or </w:t>
            </w:r>
            <w:proofErr w:type="spellStart"/>
            <w:r w:rsidRPr="001361DC">
              <w:rPr>
                <w:rFonts w:ascii="思源黑体 CN Normal" w:eastAsia="思源黑体 CN Normal" w:hAnsi="思源黑体 CN Normal"/>
                <w:color w:val="FF0000"/>
                <w:sz w:val="17"/>
                <w:szCs w:val="17"/>
              </w:rPr>
              <w:t>a.type</w:t>
            </w:r>
            <w:proofErr w:type="spellEnd"/>
            <w:r w:rsidRPr="001361DC">
              <w:rPr>
                <w:rFonts w:ascii="思源黑体 CN Normal" w:eastAsia="思源黑体 CN Normal" w:hAnsi="思源黑体 CN Normal"/>
                <w:color w:val="FF0000"/>
                <w:sz w:val="17"/>
                <w:szCs w:val="17"/>
              </w:rPr>
              <w:t xml:space="preserve"> == “Gain”%}</w:t>
            </w:r>
          </w:p>
          <w:p w14:paraId="2BDA4BCF" w14:textId="77777777" w:rsidR="004D3650" w:rsidRPr="001361DC" w:rsidRDefault="004D3650" w:rsidP="004D3650">
            <w:pPr>
              <w:jc w:val="center"/>
              <w:rPr>
                <w:rFonts w:ascii="思源黑体 CN Normal" w:eastAsia="思源黑体 CN Normal" w:hAnsi="思源黑体 CN Normal"/>
                <w:color w:val="FF0000"/>
                <w:sz w:val="17"/>
                <w:szCs w:val="17"/>
              </w:rPr>
            </w:pPr>
            <w:r w:rsidRPr="001361DC">
              <w:rPr>
                <w:rFonts w:ascii="思源黑体 CN Normal" w:eastAsia="思源黑体 CN Normal" w:hAnsi="思源黑体 CN Normal"/>
                <w:color w:val="FF0000"/>
                <w:sz w:val="17"/>
                <w:szCs w:val="17"/>
              </w:rPr>
              <w:t xml:space="preserve">{%p if </w:t>
            </w:r>
            <w:proofErr w:type="spellStart"/>
            <w:r w:rsidRPr="001361DC">
              <w:rPr>
                <w:rFonts w:ascii="思源黑体 CN Normal" w:eastAsia="思源黑体 CN Normal" w:hAnsi="思源黑体 CN Normal"/>
                <w:color w:val="FF0000"/>
                <w:sz w:val="17"/>
                <w:szCs w:val="17"/>
              </w:rPr>
              <w:t>a.cnv_type</w:t>
            </w:r>
            <w:proofErr w:type="spellEnd"/>
            <w:r w:rsidRPr="001361DC">
              <w:rPr>
                <w:rFonts w:ascii="思源黑体 CN Normal" w:eastAsia="思源黑体 CN Normal" w:hAnsi="思源黑体 CN Normal"/>
                <w:color w:val="FF0000"/>
                <w:sz w:val="17"/>
                <w:szCs w:val="17"/>
              </w:rPr>
              <w:t xml:space="preserve"> == “</w:t>
            </w:r>
            <w:proofErr w:type="spellStart"/>
            <w:proofErr w:type="gramStart"/>
            <w:r w:rsidRPr="001361DC">
              <w:rPr>
                <w:rFonts w:ascii="思源黑体 CN Normal" w:eastAsia="思源黑体 CN Normal" w:hAnsi="思源黑体 CN Normal"/>
                <w:color w:val="FF0000"/>
                <w:sz w:val="17"/>
                <w:szCs w:val="17"/>
              </w:rPr>
              <w:t>HeteDel</w:t>
            </w:r>
            <w:proofErr w:type="spellEnd"/>
            <w:r w:rsidRPr="001361DC">
              <w:rPr>
                <w:rFonts w:ascii="思源黑体 CN Normal" w:eastAsia="思源黑体 CN Normal" w:hAnsi="思源黑体 CN Normal"/>
                <w:color w:val="FF0000"/>
                <w:sz w:val="17"/>
                <w:szCs w:val="17"/>
              </w:rPr>
              <w:t>”%</w:t>
            </w:r>
            <w:proofErr w:type="gramEnd"/>
            <w:r w:rsidRPr="001361DC">
              <w:rPr>
                <w:rFonts w:ascii="思源黑体 CN Normal" w:eastAsia="思源黑体 CN Normal" w:hAnsi="思源黑体 CN Normal"/>
                <w:color w:val="FF0000"/>
                <w:sz w:val="17"/>
                <w:szCs w:val="17"/>
              </w:rPr>
              <w:t>}</w:t>
            </w:r>
          </w:p>
          <w:p w14:paraId="709B084E" w14:textId="77777777" w:rsidR="004D3650" w:rsidRPr="001361DC" w:rsidRDefault="004D3650" w:rsidP="004D3650">
            <w:pPr>
              <w:jc w:val="center"/>
              <w:rPr>
                <w:rFonts w:ascii="思源黑体 CN Normal" w:eastAsia="思源黑体 CN Normal" w:hAnsi="思源黑体 CN Normal"/>
                <w:color w:val="FF0000"/>
                <w:sz w:val="17"/>
                <w:szCs w:val="17"/>
              </w:rPr>
            </w:pPr>
            <w:r w:rsidRPr="001361DC">
              <w:rPr>
                <w:rFonts w:ascii="思源黑体 CN Normal" w:eastAsia="思源黑体 CN Normal" w:hAnsi="思源黑体 CN Normal" w:hint="eastAsia"/>
                <w:color w:val="FF0000"/>
                <w:sz w:val="17"/>
                <w:szCs w:val="17"/>
              </w:rPr>
              <w:t>杂合</w:t>
            </w:r>
          </w:p>
          <w:p w14:paraId="069A9CD0" w14:textId="77777777" w:rsidR="004D3650" w:rsidRPr="001361DC" w:rsidRDefault="004D3650" w:rsidP="004D3650">
            <w:pPr>
              <w:jc w:val="center"/>
              <w:rPr>
                <w:rFonts w:ascii="思源黑体 CN Normal" w:eastAsia="思源黑体 CN Normal" w:hAnsi="思源黑体 CN Normal"/>
                <w:color w:val="FF0000"/>
                <w:sz w:val="17"/>
                <w:szCs w:val="17"/>
              </w:rPr>
            </w:pPr>
            <w:r w:rsidRPr="001361DC">
              <w:rPr>
                <w:rFonts w:ascii="思源黑体 CN Normal" w:eastAsia="思源黑体 CN Normal" w:hAnsi="思源黑体 CN Normal"/>
                <w:color w:val="FF0000"/>
                <w:sz w:val="17"/>
                <w:szCs w:val="17"/>
              </w:rPr>
              <w:t xml:space="preserve">{%p </w:t>
            </w:r>
            <w:proofErr w:type="spellStart"/>
            <w:r w:rsidRPr="001361DC">
              <w:rPr>
                <w:rFonts w:ascii="思源黑体 CN Normal" w:eastAsia="思源黑体 CN Normal" w:hAnsi="思源黑体 CN Normal"/>
                <w:color w:val="FF0000"/>
                <w:sz w:val="17"/>
                <w:szCs w:val="17"/>
              </w:rPr>
              <w:t>elif</w:t>
            </w:r>
            <w:proofErr w:type="spellEnd"/>
            <w:r w:rsidRPr="001361DC">
              <w:rPr>
                <w:rFonts w:ascii="思源黑体 CN Normal" w:eastAsia="思源黑体 CN Normal" w:hAnsi="思源黑体 CN Normal"/>
                <w:color w:val="FF0000"/>
                <w:sz w:val="17"/>
                <w:szCs w:val="17"/>
              </w:rPr>
              <w:t xml:space="preserve"> </w:t>
            </w:r>
            <w:proofErr w:type="spellStart"/>
            <w:r w:rsidRPr="001361DC">
              <w:rPr>
                <w:rFonts w:ascii="思源黑体 CN Normal" w:eastAsia="思源黑体 CN Normal" w:hAnsi="思源黑体 CN Normal"/>
                <w:color w:val="FF0000"/>
                <w:sz w:val="17"/>
                <w:szCs w:val="17"/>
              </w:rPr>
              <w:t>a.cnv_type</w:t>
            </w:r>
            <w:proofErr w:type="spellEnd"/>
            <w:r w:rsidRPr="001361DC">
              <w:rPr>
                <w:rFonts w:ascii="思源黑体 CN Normal" w:eastAsia="思源黑体 CN Normal" w:hAnsi="思源黑体 CN Normal"/>
                <w:color w:val="FF0000"/>
                <w:sz w:val="17"/>
                <w:szCs w:val="17"/>
              </w:rPr>
              <w:t xml:space="preserve"> == “</w:t>
            </w:r>
            <w:proofErr w:type="spellStart"/>
            <w:proofErr w:type="gramStart"/>
            <w:r w:rsidRPr="001361DC">
              <w:rPr>
                <w:rFonts w:ascii="思源黑体 CN Normal" w:eastAsia="思源黑体 CN Normal" w:hAnsi="思源黑体 CN Normal"/>
                <w:color w:val="FF0000"/>
                <w:sz w:val="17"/>
                <w:szCs w:val="17"/>
              </w:rPr>
              <w:t>HomoDel</w:t>
            </w:r>
            <w:proofErr w:type="spellEnd"/>
            <w:r w:rsidRPr="001361DC">
              <w:rPr>
                <w:rFonts w:ascii="思源黑体 CN Normal" w:eastAsia="思源黑体 CN Normal" w:hAnsi="思源黑体 CN Normal"/>
                <w:color w:val="FF0000"/>
                <w:sz w:val="17"/>
                <w:szCs w:val="17"/>
              </w:rPr>
              <w:t>”%</w:t>
            </w:r>
            <w:proofErr w:type="gramEnd"/>
            <w:r w:rsidRPr="001361DC">
              <w:rPr>
                <w:rFonts w:ascii="思源黑体 CN Normal" w:eastAsia="思源黑体 CN Normal" w:hAnsi="思源黑体 CN Normal"/>
                <w:color w:val="FF0000"/>
                <w:sz w:val="17"/>
                <w:szCs w:val="17"/>
              </w:rPr>
              <w:t>}</w:t>
            </w:r>
          </w:p>
          <w:p w14:paraId="747E906E" w14:textId="77777777" w:rsidR="004D3650" w:rsidRPr="001361DC" w:rsidRDefault="004D3650" w:rsidP="004D3650">
            <w:pPr>
              <w:jc w:val="center"/>
              <w:rPr>
                <w:rFonts w:ascii="思源黑体 CN Normal" w:eastAsia="思源黑体 CN Normal" w:hAnsi="思源黑体 CN Normal"/>
                <w:color w:val="FF0000"/>
                <w:sz w:val="17"/>
                <w:szCs w:val="17"/>
              </w:rPr>
            </w:pPr>
            <w:r w:rsidRPr="001361DC">
              <w:rPr>
                <w:rFonts w:ascii="思源黑体 CN Normal" w:eastAsia="思源黑体 CN Normal" w:hAnsi="思源黑体 CN Normal" w:hint="eastAsia"/>
                <w:color w:val="FF0000"/>
                <w:sz w:val="17"/>
                <w:szCs w:val="17"/>
              </w:rPr>
              <w:t>纯合</w:t>
            </w:r>
          </w:p>
          <w:p w14:paraId="3677C6FE" w14:textId="77777777" w:rsidR="004D3650" w:rsidRPr="001361DC" w:rsidRDefault="004D3650" w:rsidP="004D3650">
            <w:pPr>
              <w:jc w:val="center"/>
              <w:rPr>
                <w:rFonts w:ascii="思源黑体 CN Normal" w:eastAsia="思源黑体 CN Normal" w:hAnsi="思源黑体 CN Normal"/>
                <w:color w:val="FF0000"/>
                <w:sz w:val="17"/>
                <w:szCs w:val="17"/>
              </w:rPr>
            </w:pPr>
            <w:r w:rsidRPr="001361DC">
              <w:rPr>
                <w:rFonts w:ascii="思源黑体 CN Normal" w:eastAsia="思源黑体 CN Normal" w:hAnsi="思源黑体 CN Normal"/>
                <w:color w:val="FF0000"/>
                <w:sz w:val="17"/>
                <w:szCs w:val="17"/>
              </w:rPr>
              <w:t>{%p else%}</w:t>
            </w:r>
          </w:p>
          <w:p w14:paraId="2C19E201" w14:textId="77777777" w:rsidR="004D3650" w:rsidRPr="001361DC" w:rsidRDefault="004D3650" w:rsidP="004D3650">
            <w:pPr>
              <w:jc w:val="center"/>
              <w:rPr>
                <w:rFonts w:ascii="思源黑体 CN Normal" w:eastAsia="思源黑体 CN Normal" w:hAnsi="思源黑体 CN Normal"/>
                <w:color w:val="FF0000"/>
                <w:sz w:val="17"/>
                <w:szCs w:val="17"/>
              </w:rPr>
            </w:pPr>
            <w:r w:rsidRPr="001361DC">
              <w:rPr>
                <w:rFonts w:ascii="思源黑体 CN Normal" w:eastAsia="思源黑体 CN Normal" w:hAnsi="思源黑体 CN Normal"/>
                <w:color w:val="FF0000"/>
                <w:sz w:val="17"/>
                <w:szCs w:val="17"/>
              </w:rPr>
              <w:t>/</w:t>
            </w:r>
          </w:p>
          <w:p w14:paraId="78001122" w14:textId="77777777" w:rsidR="004D3650" w:rsidRPr="001361DC" w:rsidRDefault="004D3650" w:rsidP="004D3650">
            <w:pPr>
              <w:jc w:val="center"/>
              <w:rPr>
                <w:rFonts w:ascii="思源黑体 CN Normal" w:eastAsia="思源黑体 CN Normal" w:hAnsi="思源黑体 CN Normal"/>
                <w:color w:val="FF0000"/>
                <w:sz w:val="17"/>
                <w:szCs w:val="17"/>
              </w:rPr>
            </w:pPr>
            <w:r w:rsidRPr="001361DC">
              <w:rPr>
                <w:rFonts w:ascii="思源黑体 CN Normal" w:eastAsia="思源黑体 CN Normal" w:hAnsi="思源黑体 CN Normal"/>
                <w:color w:val="FF0000"/>
                <w:sz w:val="17"/>
                <w:szCs w:val="17"/>
              </w:rPr>
              <w:t>{%p endif%}</w:t>
            </w:r>
          </w:p>
          <w:p w14:paraId="359E3E36" w14:textId="77777777" w:rsidR="004D3650" w:rsidRDefault="004D3650" w:rsidP="004D3650">
            <w:pPr>
              <w:jc w:val="center"/>
              <w:rPr>
                <w:rFonts w:ascii="思源黑体 CN Normal" w:eastAsia="思源黑体 CN Normal" w:hAnsi="思源黑体 CN Normal"/>
                <w:color w:val="FF0000"/>
                <w:sz w:val="17"/>
                <w:szCs w:val="17"/>
              </w:rPr>
            </w:pPr>
            <w:r w:rsidRPr="001361DC">
              <w:rPr>
                <w:rFonts w:ascii="思源黑体 CN Normal" w:eastAsia="思源黑体 CN Normal" w:hAnsi="思源黑体 CN Normal"/>
                <w:color w:val="FF0000"/>
                <w:sz w:val="17"/>
                <w:szCs w:val="17"/>
              </w:rPr>
              <w:t>{%p else%}</w:t>
            </w:r>
          </w:p>
          <w:p w14:paraId="12C57702" w14:textId="77777777" w:rsidR="004D3650" w:rsidRDefault="004D3650" w:rsidP="004D3650">
            <w:pPr>
              <w:jc w:val="center"/>
              <w:rPr>
                <w:rFonts w:ascii="思源黑体 CN Normal" w:eastAsia="思源黑体 CN Normal" w:hAnsi="思源黑体 CN Normal"/>
                <w:color w:val="FF0000"/>
                <w:sz w:val="17"/>
                <w:szCs w:val="17"/>
              </w:rPr>
            </w:pPr>
            <w:r w:rsidRPr="00482E4B">
              <w:rPr>
                <w:rFonts w:ascii="思源黑体 CN Normal" w:eastAsia="思源黑体 CN Normal" w:hAnsi="思源黑体 CN Normal"/>
                <w:color w:val="FF0000"/>
                <w:sz w:val="17"/>
                <w:szCs w:val="17"/>
              </w:rPr>
              <w:t xml:space="preserve">{%if </w:t>
            </w:r>
            <w:proofErr w:type="spellStart"/>
            <w:r w:rsidRPr="00482E4B">
              <w:rPr>
                <w:rFonts w:ascii="思源黑体 CN Normal" w:eastAsia="思源黑体 CN Normal" w:hAnsi="思源黑体 CN Normal"/>
                <w:color w:val="FF0000"/>
                <w:sz w:val="17"/>
                <w:szCs w:val="17"/>
              </w:rPr>
              <w:t>a.freq</w:t>
            </w:r>
            <w:proofErr w:type="spellEnd"/>
            <w:r w:rsidRPr="00482E4B">
              <w:rPr>
                <w:rFonts w:ascii="思源黑体 CN Normal" w:eastAsia="思源黑体 CN Normal" w:hAnsi="思源黑体 CN Normal"/>
                <w:color w:val="FF0000"/>
                <w:sz w:val="17"/>
                <w:szCs w:val="17"/>
              </w:rPr>
              <w:t xml:space="preserve"> &gt;</w:t>
            </w:r>
            <w:r>
              <w:rPr>
                <w:rFonts w:ascii="思源黑体 CN Normal" w:eastAsia="思源黑体 CN Normal" w:hAnsi="思源黑体 CN Normal" w:hint="eastAsia"/>
                <w:color w:val="FF0000"/>
                <w:sz w:val="17"/>
                <w:szCs w:val="17"/>
              </w:rPr>
              <w:t>=</w:t>
            </w:r>
            <w:r w:rsidRPr="00482E4B">
              <w:rPr>
                <w:rFonts w:ascii="思源黑体 CN Normal" w:eastAsia="思源黑体 CN Normal" w:hAnsi="思源黑体 CN Normal"/>
                <w:color w:val="FF0000"/>
                <w:sz w:val="17"/>
                <w:szCs w:val="17"/>
              </w:rPr>
              <w:t>0.</w:t>
            </w:r>
            <w:r>
              <w:rPr>
                <w:rFonts w:ascii="思源黑体 CN Normal" w:eastAsia="思源黑体 CN Normal" w:hAnsi="思源黑体 CN Normal" w:hint="eastAsia"/>
                <w:color w:val="FF0000"/>
                <w:sz w:val="17"/>
                <w:szCs w:val="17"/>
              </w:rPr>
              <w:t>85</w:t>
            </w:r>
            <w:r w:rsidRPr="00482E4B">
              <w:rPr>
                <w:rFonts w:ascii="思源黑体 CN Normal" w:eastAsia="思源黑体 CN Normal" w:hAnsi="思源黑体 CN Normal"/>
                <w:color w:val="FF0000"/>
                <w:sz w:val="17"/>
                <w:szCs w:val="17"/>
              </w:rPr>
              <w:t>%</w:t>
            </w:r>
            <w:r w:rsidRPr="00482E4B">
              <w:rPr>
                <w:rFonts w:ascii="思源黑体 CN Normal" w:eastAsia="思源黑体 CN Normal" w:hAnsi="思源黑体 CN Normal"/>
                <w:color w:val="FF0000"/>
                <w:sz w:val="17"/>
                <w:szCs w:val="17"/>
              </w:rPr>
              <w:lastRenderedPageBreak/>
              <w:t>}纯合</w:t>
            </w:r>
            <w:r>
              <w:rPr>
                <w:rFonts w:ascii="思源黑体 CN Normal" w:eastAsia="思源黑体 CN Normal" w:hAnsi="思源黑体 CN Normal" w:hint="eastAsia"/>
                <w:color w:val="FF0000"/>
                <w:sz w:val="17"/>
                <w:szCs w:val="17"/>
              </w:rPr>
              <w:t>{%else%}</w:t>
            </w:r>
            <w:r w:rsidRPr="00482E4B">
              <w:rPr>
                <w:rFonts w:ascii="思源黑体 CN Normal" w:eastAsia="思源黑体 CN Normal" w:hAnsi="思源黑体 CN Normal"/>
                <w:color w:val="FF0000"/>
                <w:sz w:val="17"/>
                <w:szCs w:val="17"/>
              </w:rPr>
              <w:t>杂合{%endif%}</w:t>
            </w:r>
          </w:p>
          <w:p w14:paraId="3C7355F4" w14:textId="77777777" w:rsidR="004D3650" w:rsidRDefault="004D3650" w:rsidP="004D365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%p endif%}</w:t>
            </w:r>
          </w:p>
          <w:p w14:paraId="2FB53D65" w14:textId="77777777" w:rsidR="004D3650" w:rsidRPr="00F93046" w:rsidRDefault="004D3650" w:rsidP="004D3650">
            <w:pPr>
              <w:jc w:val="center"/>
              <w:rPr>
                <w:rFonts w:ascii="思源黑体 CN Normal" w:eastAsia="思源黑体 CN Normal" w:hAnsi="思源黑体 CN Normal"/>
                <w:color w:val="000000" w:themeColor="text1"/>
                <w:sz w:val="17"/>
                <w:szCs w:val="17"/>
              </w:rPr>
            </w:pPr>
            <w:r w:rsidRPr="00F93046">
              <w:rPr>
                <w:rFonts w:ascii="思源黑体 CN Normal" w:eastAsia="思源黑体 CN Normal" w:hAnsi="思源黑体 CN Normal" w:hint="eastAsia"/>
                <w:color w:val="000000" w:themeColor="text1"/>
                <w:sz w:val="17"/>
                <w:szCs w:val="17"/>
                <w:highlight w:val="yellow"/>
              </w:rPr>
              <w:t>{</w:t>
            </w:r>
            <w:r w:rsidRPr="00F93046">
              <w:rPr>
                <w:rFonts w:ascii="思源黑体 CN Normal" w:eastAsia="思源黑体 CN Normal" w:hAnsi="思源黑体 CN Normal"/>
                <w:color w:val="000000" w:themeColor="text1"/>
                <w:sz w:val="17"/>
                <w:szCs w:val="17"/>
                <w:highlight w:val="yellow"/>
              </w:rPr>
              <w:t>%p else%</w:t>
            </w:r>
            <w:r w:rsidRPr="00F93046">
              <w:rPr>
                <w:rFonts w:ascii="思源黑体 CN Normal" w:eastAsia="思源黑体 CN Normal" w:hAnsi="思源黑体 CN Normal" w:hint="eastAsia"/>
                <w:color w:val="000000" w:themeColor="text1"/>
                <w:sz w:val="17"/>
                <w:szCs w:val="17"/>
                <w:highlight w:val="yellow"/>
              </w:rPr>
              <w:t>}</w:t>
            </w:r>
          </w:p>
          <w:p w14:paraId="570117AB" w14:textId="77777777" w:rsidR="004D3650" w:rsidRPr="0014393D" w:rsidRDefault="004D3650" w:rsidP="004D3650">
            <w:pPr>
              <w:jc w:val="center"/>
              <w:rPr>
                <w:rFonts w:ascii="思源黑体 CN Normal" w:eastAsia="思源黑体 CN Normal" w:hAnsi="思源黑体 CN Normal" w:cs="思源黑体 CN Light"/>
                <w:bCs/>
                <w:iCs/>
                <w:color w:val="000000" w:themeColor="text1"/>
                <w:sz w:val="17"/>
                <w:szCs w:val="17"/>
              </w:rPr>
            </w:pPr>
            <w:r w:rsidRPr="0014393D">
              <w:rPr>
                <w:rFonts w:ascii="思源黑体 CN Normal" w:eastAsia="思源黑体 CN Normal" w:hAnsi="思源黑体 CN Normal" w:cs="思源黑体 CN Light"/>
                <w:bCs/>
                <w:iCs/>
                <w:color w:val="000000" w:themeColor="text1"/>
                <w:sz w:val="17"/>
                <w:szCs w:val="17"/>
              </w:rPr>
              <w:t xml:space="preserve">{%p if </w:t>
            </w:r>
            <w:proofErr w:type="spellStart"/>
            <w:proofErr w:type="gramStart"/>
            <w:r w:rsidRPr="0014393D">
              <w:rPr>
                <w:rFonts w:ascii="思源黑体 CN Normal" w:eastAsia="思源黑体 CN Normal" w:hAnsi="思源黑体 CN Normal" w:cs="思源黑体 CN Light"/>
                <w:bCs/>
                <w:iCs/>
                <w:color w:val="000000" w:themeColor="text1"/>
                <w:sz w:val="17"/>
                <w:szCs w:val="17"/>
              </w:rPr>
              <w:t>a.type</w:t>
            </w:r>
            <w:proofErr w:type="spellEnd"/>
            <w:proofErr w:type="gramEnd"/>
            <w:r w:rsidRPr="0014393D">
              <w:rPr>
                <w:rFonts w:ascii="思源黑体 CN Normal" w:eastAsia="思源黑体 CN Normal" w:hAnsi="思源黑体 CN Normal" w:cs="思源黑体 CN Light"/>
                <w:bCs/>
                <w:iCs/>
                <w:color w:val="000000" w:themeColor="text1"/>
                <w:sz w:val="17"/>
                <w:szCs w:val="17"/>
              </w:rPr>
              <w:t xml:space="preserve"> == “Loss” or </w:t>
            </w:r>
            <w:proofErr w:type="spellStart"/>
            <w:r w:rsidRPr="0014393D">
              <w:rPr>
                <w:rFonts w:ascii="思源黑体 CN Normal" w:eastAsia="思源黑体 CN Normal" w:hAnsi="思源黑体 CN Normal" w:cs="思源黑体 CN Light"/>
                <w:bCs/>
                <w:iCs/>
                <w:color w:val="000000" w:themeColor="text1"/>
                <w:sz w:val="17"/>
                <w:szCs w:val="17"/>
              </w:rPr>
              <w:t>a.type</w:t>
            </w:r>
            <w:proofErr w:type="spellEnd"/>
            <w:r w:rsidRPr="0014393D">
              <w:rPr>
                <w:rFonts w:ascii="思源黑体 CN Normal" w:eastAsia="思源黑体 CN Normal" w:hAnsi="思源黑体 CN Normal" w:cs="思源黑体 CN Light"/>
                <w:bCs/>
                <w:iCs/>
                <w:color w:val="000000" w:themeColor="text1"/>
                <w:sz w:val="17"/>
                <w:szCs w:val="17"/>
              </w:rPr>
              <w:t xml:space="preserve"> == “Gain”%}</w:t>
            </w:r>
          </w:p>
          <w:p w14:paraId="5FF5DC00" w14:textId="77777777" w:rsidR="004D3650" w:rsidRPr="0014393D" w:rsidRDefault="004D3650" w:rsidP="004D3650">
            <w:pPr>
              <w:jc w:val="center"/>
              <w:rPr>
                <w:rFonts w:ascii="思源黑体 CN Normal" w:eastAsia="思源黑体 CN Normal" w:hAnsi="思源黑体 CN Normal" w:cs="思源黑体 CN Light"/>
                <w:bCs/>
                <w:iCs/>
                <w:color w:val="000000" w:themeColor="text1"/>
                <w:sz w:val="17"/>
                <w:szCs w:val="17"/>
              </w:rPr>
            </w:pPr>
            <w:r w:rsidRPr="0014393D">
              <w:rPr>
                <w:rFonts w:ascii="思源黑体 CN Normal" w:eastAsia="思源黑体 CN Normal" w:hAnsi="思源黑体 CN Normal" w:cs="思源黑体 CN Light"/>
                <w:bCs/>
                <w:iCs/>
                <w:color w:val="000000" w:themeColor="text1"/>
                <w:sz w:val="17"/>
                <w:szCs w:val="17"/>
              </w:rPr>
              <w:t xml:space="preserve">{%p if </w:t>
            </w:r>
            <w:proofErr w:type="spellStart"/>
            <w:r w:rsidRPr="0014393D">
              <w:rPr>
                <w:rFonts w:ascii="思源黑体 CN Normal" w:eastAsia="思源黑体 CN Normal" w:hAnsi="思源黑体 CN Normal" w:cs="思源黑体 CN Light"/>
                <w:bCs/>
                <w:iCs/>
                <w:color w:val="000000" w:themeColor="text1"/>
                <w:sz w:val="17"/>
                <w:szCs w:val="17"/>
              </w:rPr>
              <w:t>a.cnv_type</w:t>
            </w:r>
            <w:proofErr w:type="spellEnd"/>
            <w:r w:rsidRPr="0014393D">
              <w:rPr>
                <w:rFonts w:ascii="思源黑体 CN Normal" w:eastAsia="思源黑体 CN Normal" w:hAnsi="思源黑体 CN Normal" w:cs="思源黑体 CN Light"/>
                <w:bCs/>
                <w:iCs/>
                <w:color w:val="000000" w:themeColor="text1"/>
                <w:sz w:val="17"/>
                <w:szCs w:val="17"/>
              </w:rPr>
              <w:t xml:space="preserve"> == “</w:t>
            </w:r>
            <w:proofErr w:type="spellStart"/>
            <w:proofErr w:type="gramStart"/>
            <w:r w:rsidRPr="0014393D">
              <w:rPr>
                <w:rFonts w:ascii="思源黑体 CN Normal" w:eastAsia="思源黑体 CN Normal" w:hAnsi="思源黑体 CN Normal" w:cs="思源黑体 CN Light"/>
                <w:bCs/>
                <w:iCs/>
                <w:color w:val="000000" w:themeColor="text1"/>
                <w:sz w:val="17"/>
                <w:szCs w:val="17"/>
              </w:rPr>
              <w:t>HeteDel</w:t>
            </w:r>
            <w:proofErr w:type="spellEnd"/>
            <w:r w:rsidRPr="0014393D">
              <w:rPr>
                <w:rFonts w:ascii="思源黑体 CN Normal" w:eastAsia="思源黑体 CN Normal" w:hAnsi="思源黑体 CN Normal" w:cs="思源黑体 CN Light"/>
                <w:bCs/>
                <w:iCs/>
                <w:color w:val="000000" w:themeColor="text1"/>
                <w:sz w:val="17"/>
                <w:szCs w:val="17"/>
              </w:rPr>
              <w:t>”%</w:t>
            </w:r>
            <w:proofErr w:type="gramEnd"/>
            <w:r w:rsidRPr="0014393D">
              <w:rPr>
                <w:rFonts w:ascii="思源黑体 CN Normal" w:eastAsia="思源黑体 CN Normal" w:hAnsi="思源黑体 CN Normal" w:cs="思源黑体 CN Light"/>
                <w:bCs/>
                <w:iCs/>
                <w:color w:val="000000" w:themeColor="text1"/>
                <w:sz w:val="17"/>
                <w:szCs w:val="17"/>
              </w:rPr>
              <w:t>}</w:t>
            </w:r>
          </w:p>
          <w:p w14:paraId="7605E6E1" w14:textId="77777777" w:rsidR="004D3650" w:rsidRPr="0014393D" w:rsidRDefault="004D3650" w:rsidP="004D3650">
            <w:pPr>
              <w:jc w:val="center"/>
              <w:rPr>
                <w:rFonts w:ascii="思源黑体 CN Normal" w:eastAsia="思源黑体 CN Normal" w:hAnsi="思源黑体 CN Normal" w:cs="思源黑体 CN Light"/>
                <w:bCs/>
                <w:iCs/>
                <w:color w:val="000000" w:themeColor="text1"/>
                <w:sz w:val="17"/>
                <w:szCs w:val="17"/>
              </w:rPr>
            </w:pPr>
            <w:r w:rsidRPr="0014393D">
              <w:rPr>
                <w:rFonts w:ascii="思源黑体 CN Normal" w:eastAsia="思源黑体 CN Normal" w:hAnsi="思源黑体 CN Normal" w:cs="思源黑体 CN Light" w:hint="eastAsia"/>
                <w:bCs/>
                <w:iCs/>
                <w:color w:val="000000" w:themeColor="text1"/>
                <w:sz w:val="17"/>
                <w:szCs w:val="17"/>
              </w:rPr>
              <w:t>杂合</w:t>
            </w:r>
          </w:p>
          <w:p w14:paraId="5B7741BE" w14:textId="77777777" w:rsidR="004D3650" w:rsidRPr="0014393D" w:rsidRDefault="004D3650" w:rsidP="004D3650">
            <w:pPr>
              <w:jc w:val="center"/>
              <w:rPr>
                <w:rFonts w:ascii="思源黑体 CN Normal" w:eastAsia="思源黑体 CN Normal" w:hAnsi="思源黑体 CN Normal" w:cs="思源黑体 CN Light"/>
                <w:bCs/>
                <w:iCs/>
                <w:color w:val="000000" w:themeColor="text1"/>
                <w:sz w:val="17"/>
                <w:szCs w:val="17"/>
              </w:rPr>
            </w:pPr>
            <w:r w:rsidRPr="0014393D">
              <w:rPr>
                <w:rFonts w:ascii="思源黑体 CN Normal" w:eastAsia="思源黑体 CN Normal" w:hAnsi="思源黑体 CN Normal" w:cs="思源黑体 CN Light"/>
                <w:bCs/>
                <w:iCs/>
                <w:color w:val="000000" w:themeColor="text1"/>
                <w:sz w:val="17"/>
                <w:szCs w:val="17"/>
              </w:rPr>
              <w:t xml:space="preserve">{%p </w:t>
            </w:r>
            <w:proofErr w:type="spellStart"/>
            <w:r w:rsidRPr="0014393D">
              <w:rPr>
                <w:rFonts w:ascii="思源黑体 CN Normal" w:eastAsia="思源黑体 CN Normal" w:hAnsi="思源黑体 CN Normal" w:cs="思源黑体 CN Light"/>
                <w:bCs/>
                <w:iCs/>
                <w:color w:val="000000" w:themeColor="text1"/>
                <w:sz w:val="17"/>
                <w:szCs w:val="17"/>
              </w:rPr>
              <w:t>elif</w:t>
            </w:r>
            <w:proofErr w:type="spellEnd"/>
            <w:r w:rsidRPr="0014393D">
              <w:rPr>
                <w:rFonts w:ascii="思源黑体 CN Normal" w:eastAsia="思源黑体 CN Normal" w:hAnsi="思源黑体 CN Normal" w:cs="思源黑体 CN Light"/>
                <w:bCs/>
                <w:iCs/>
                <w:color w:val="000000" w:themeColor="text1"/>
                <w:sz w:val="17"/>
                <w:szCs w:val="17"/>
              </w:rPr>
              <w:t xml:space="preserve"> </w:t>
            </w:r>
            <w:proofErr w:type="spellStart"/>
            <w:r w:rsidRPr="0014393D">
              <w:rPr>
                <w:rFonts w:ascii="思源黑体 CN Normal" w:eastAsia="思源黑体 CN Normal" w:hAnsi="思源黑体 CN Normal" w:cs="思源黑体 CN Light"/>
                <w:bCs/>
                <w:iCs/>
                <w:color w:val="000000" w:themeColor="text1"/>
                <w:sz w:val="17"/>
                <w:szCs w:val="17"/>
              </w:rPr>
              <w:t>a.cnv_type</w:t>
            </w:r>
            <w:proofErr w:type="spellEnd"/>
            <w:r w:rsidRPr="0014393D">
              <w:rPr>
                <w:rFonts w:ascii="思源黑体 CN Normal" w:eastAsia="思源黑体 CN Normal" w:hAnsi="思源黑体 CN Normal" w:cs="思源黑体 CN Light"/>
                <w:bCs/>
                <w:iCs/>
                <w:color w:val="000000" w:themeColor="text1"/>
                <w:sz w:val="17"/>
                <w:szCs w:val="17"/>
              </w:rPr>
              <w:t xml:space="preserve"> == “</w:t>
            </w:r>
            <w:proofErr w:type="spellStart"/>
            <w:proofErr w:type="gramStart"/>
            <w:r w:rsidRPr="0014393D">
              <w:rPr>
                <w:rFonts w:ascii="思源黑体 CN Normal" w:eastAsia="思源黑体 CN Normal" w:hAnsi="思源黑体 CN Normal" w:cs="思源黑体 CN Light"/>
                <w:bCs/>
                <w:iCs/>
                <w:color w:val="000000" w:themeColor="text1"/>
                <w:sz w:val="17"/>
                <w:szCs w:val="17"/>
              </w:rPr>
              <w:t>HomoDel</w:t>
            </w:r>
            <w:proofErr w:type="spellEnd"/>
            <w:r w:rsidRPr="0014393D">
              <w:rPr>
                <w:rFonts w:ascii="思源黑体 CN Normal" w:eastAsia="思源黑体 CN Normal" w:hAnsi="思源黑体 CN Normal" w:cs="思源黑体 CN Light"/>
                <w:bCs/>
                <w:iCs/>
                <w:color w:val="000000" w:themeColor="text1"/>
                <w:sz w:val="17"/>
                <w:szCs w:val="17"/>
              </w:rPr>
              <w:t>”%</w:t>
            </w:r>
            <w:proofErr w:type="gramEnd"/>
            <w:r w:rsidRPr="0014393D">
              <w:rPr>
                <w:rFonts w:ascii="思源黑体 CN Normal" w:eastAsia="思源黑体 CN Normal" w:hAnsi="思源黑体 CN Normal" w:cs="思源黑体 CN Light"/>
                <w:bCs/>
                <w:iCs/>
                <w:color w:val="000000" w:themeColor="text1"/>
                <w:sz w:val="17"/>
                <w:szCs w:val="17"/>
              </w:rPr>
              <w:t>}</w:t>
            </w:r>
          </w:p>
          <w:p w14:paraId="0922078B" w14:textId="77777777" w:rsidR="004D3650" w:rsidRPr="0014393D" w:rsidRDefault="004D3650" w:rsidP="004D3650">
            <w:pPr>
              <w:jc w:val="center"/>
              <w:rPr>
                <w:rFonts w:ascii="思源黑体 CN Normal" w:eastAsia="思源黑体 CN Normal" w:hAnsi="思源黑体 CN Normal" w:cs="思源黑体 CN Light"/>
                <w:bCs/>
                <w:iCs/>
                <w:color w:val="000000" w:themeColor="text1"/>
                <w:sz w:val="17"/>
                <w:szCs w:val="17"/>
              </w:rPr>
            </w:pPr>
            <w:r w:rsidRPr="0014393D">
              <w:rPr>
                <w:rFonts w:ascii="思源黑体 CN Normal" w:eastAsia="思源黑体 CN Normal" w:hAnsi="思源黑体 CN Normal" w:cs="思源黑体 CN Light" w:hint="eastAsia"/>
                <w:bCs/>
                <w:iCs/>
                <w:color w:val="000000" w:themeColor="text1"/>
                <w:sz w:val="17"/>
                <w:szCs w:val="17"/>
              </w:rPr>
              <w:t>纯合</w:t>
            </w:r>
          </w:p>
          <w:p w14:paraId="79881A16" w14:textId="77777777" w:rsidR="004D3650" w:rsidRPr="0014393D" w:rsidRDefault="004D3650" w:rsidP="004D3650">
            <w:pPr>
              <w:jc w:val="center"/>
              <w:rPr>
                <w:rFonts w:ascii="思源黑体 CN Normal" w:eastAsia="思源黑体 CN Normal" w:hAnsi="思源黑体 CN Normal" w:cs="思源黑体 CN Light"/>
                <w:bCs/>
                <w:iCs/>
                <w:color w:val="000000" w:themeColor="text1"/>
                <w:sz w:val="17"/>
                <w:szCs w:val="17"/>
              </w:rPr>
            </w:pPr>
            <w:r w:rsidRPr="0014393D">
              <w:rPr>
                <w:rFonts w:ascii="思源黑体 CN Normal" w:eastAsia="思源黑体 CN Normal" w:hAnsi="思源黑体 CN Normal" w:cs="思源黑体 CN Light"/>
                <w:bCs/>
                <w:iCs/>
                <w:color w:val="000000" w:themeColor="text1"/>
                <w:sz w:val="17"/>
                <w:szCs w:val="17"/>
              </w:rPr>
              <w:t>{%p else%}</w:t>
            </w:r>
          </w:p>
          <w:p w14:paraId="755DBFD7" w14:textId="77777777" w:rsidR="004D3650" w:rsidRPr="0014393D" w:rsidRDefault="004D3650" w:rsidP="004D3650">
            <w:pPr>
              <w:jc w:val="center"/>
              <w:rPr>
                <w:rFonts w:ascii="思源黑体 CN Normal" w:eastAsia="思源黑体 CN Normal" w:hAnsi="思源黑体 CN Normal" w:cs="思源黑体 CN Light"/>
                <w:bCs/>
                <w:iCs/>
                <w:color w:val="000000" w:themeColor="text1"/>
                <w:sz w:val="17"/>
                <w:szCs w:val="17"/>
              </w:rPr>
            </w:pPr>
            <w:r w:rsidRPr="0014393D">
              <w:rPr>
                <w:rFonts w:ascii="思源黑体 CN Normal" w:eastAsia="思源黑体 CN Normal" w:hAnsi="思源黑体 CN Normal" w:cs="思源黑体 CN Light"/>
                <w:bCs/>
                <w:iCs/>
                <w:color w:val="000000" w:themeColor="text1"/>
                <w:sz w:val="17"/>
                <w:szCs w:val="17"/>
              </w:rPr>
              <w:t>/</w:t>
            </w:r>
          </w:p>
          <w:p w14:paraId="28959311" w14:textId="77777777" w:rsidR="004D3650" w:rsidRPr="0014393D" w:rsidRDefault="004D3650" w:rsidP="004D3650">
            <w:pPr>
              <w:jc w:val="center"/>
              <w:rPr>
                <w:rFonts w:ascii="思源黑体 CN Normal" w:eastAsia="思源黑体 CN Normal" w:hAnsi="思源黑体 CN Normal" w:cs="思源黑体 CN Light"/>
                <w:bCs/>
                <w:iCs/>
                <w:color w:val="000000" w:themeColor="text1"/>
                <w:sz w:val="17"/>
                <w:szCs w:val="17"/>
              </w:rPr>
            </w:pPr>
            <w:r w:rsidRPr="0014393D">
              <w:rPr>
                <w:rFonts w:ascii="思源黑体 CN Normal" w:eastAsia="思源黑体 CN Normal" w:hAnsi="思源黑体 CN Normal" w:cs="思源黑体 CN Light"/>
                <w:bCs/>
                <w:iCs/>
                <w:color w:val="000000" w:themeColor="text1"/>
                <w:sz w:val="17"/>
                <w:szCs w:val="17"/>
              </w:rPr>
              <w:t>{%p endif%}</w:t>
            </w:r>
          </w:p>
          <w:p w14:paraId="0D37C5AD" w14:textId="77777777" w:rsidR="004D3650" w:rsidRPr="0014393D" w:rsidRDefault="004D3650" w:rsidP="004D3650">
            <w:pPr>
              <w:jc w:val="center"/>
              <w:rPr>
                <w:rFonts w:ascii="思源黑体 CN Normal" w:eastAsia="思源黑体 CN Normal" w:hAnsi="思源黑体 CN Normal" w:cs="思源黑体 CN Light"/>
                <w:bCs/>
                <w:iCs/>
                <w:color w:val="000000" w:themeColor="text1"/>
                <w:sz w:val="17"/>
                <w:szCs w:val="17"/>
              </w:rPr>
            </w:pPr>
            <w:r w:rsidRPr="0014393D">
              <w:rPr>
                <w:rFonts w:ascii="思源黑体 CN Normal" w:eastAsia="思源黑体 CN Normal" w:hAnsi="思源黑体 CN Normal" w:cs="思源黑体 CN Light"/>
                <w:bCs/>
                <w:iCs/>
                <w:color w:val="000000" w:themeColor="text1"/>
                <w:sz w:val="17"/>
                <w:szCs w:val="17"/>
              </w:rPr>
              <w:t>{%p else%}</w:t>
            </w:r>
          </w:p>
          <w:p w14:paraId="2FA730CD" w14:textId="77777777" w:rsidR="004D3650" w:rsidRPr="0014393D" w:rsidRDefault="004D3650" w:rsidP="004D3650">
            <w:pPr>
              <w:jc w:val="center"/>
              <w:rPr>
                <w:rFonts w:ascii="思源黑体 CN Normal" w:eastAsia="思源黑体 CN Normal" w:hAnsi="思源黑体 CN Normal" w:cs="思源黑体 CN Light"/>
                <w:bCs/>
                <w:iCs/>
                <w:color w:val="000000" w:themeColor="text1"/>
                <w:sz w:val="17"/>
                <w:szCs w:val="17"/>
              </w:rPr>
            </w:pPr>
            <w:r w:rsidRPr="0014393D">
              <w:rPr>
                <w:rFonts w:ascii="思源黑体 CN Normal" w:eastAsia="思源黑体 CN Normal" w:hAnsi="思源黑体 CN Normal" w:cs="思源黑体 CN Light"/>
                <w:bCs/>
                <w:iCs/>
                <w:color w:val="000000" w:themeColor="text1"/>
                <w:sz w:val="17"/>
                <w:szCs w:val="17"/>
              </w:rPr>
              <w:t xml:space="preserve">{% if </w:t>
            </w:r>
            <w:proofErr w:type="spellStart"/>
            <w:r w:rsidRPr="0014393D">
              <w:rPr>
                <w:rFonts w:ascii="思源黑体 CN Normal" w:eastAsia="思源黑体 CN Normal" w:hAnsi="思源黑体 CN Normal" w:cs="思源黑体 CN Light"/>
                <w:bCs/>
                <w:iCs/>
                <w:color w:val="000000" w:themeColor="text1"/>
                <w:sz w:val="17"/>
                <w:szCs w:val="17"/>
              </w:rPr>
              <w:t>a.freq|float</w:t>
            </w:r>
            <w:proofErr w:type="spellEnd"/>
            <w:r w:rsidRPr="0014393D">
              <w:rPr>
                <w:rFonts w:ascii="思源黑体 CN Normal" w:eastAsia="思源黑体 CN Normal" w:hAnsi="思源黑体 CN Normal" w:cs="思源黑体 CN Light"/>
                <w:bCs/>
                <w:iCs/>
                <w:color w:val="000000" w:themeColor="text1"/>
                <w:sz w:val="17"/>
                <w:szCs w:val="17"/>
              </w:rPr>
              <w:t xml:space="preserve"> &gt;= 0.85%}纯合{% else%}</w:t>
            </w:r>
            <w:r w:rsidRPr="0014393D">
              <w:rPr>
                <w:rFonts w:ascii="思源黑体 CN Normal" w:eastAsia="思源黑体 CN Normal" w:hAnsi="思源黑体 CN Normal" w:cs="思源黑体 CN Light"/>
                <w:bCs/>
                <w:iCs/>
                <w:color w:val="000000" w:themeColor="text1"/>
                <w:sz w:val="17"/>
                <w:szCs w:val="17"/>
              </w:rPr>
              <w:lastRenderedPageBreak/>
              <w:t>杂合{% endif%}</w:t>
            </w:r>
          </w:p>
          <w:p w14:paraId="3C07EFBB" w14:textId="77777777" w:rsidR="004D3650" w:rsidRDefault="004D3650" w:rsidP="004D3650">
            <w:pPr>
              <w:jc w:val="center"/>
              <w:rPr>
                <w:rFonts w:ascii="思源黑体 CN Normal" w:eastAsia="思源黑体 CN Normal" w:hAnsi="思源黑体 CN Normal" w:cs="思源黑体 CN Light"/>
                <w:bCs/>
                <w:iCs/>
                <w:color w:val="000000" w:themeColor="text1"/>
                <w:sz w:val="17"/>
                <w:szCs w:val="17"/>
              </w:rPr>
            </w:pPr>
            <w:r w:rsidRPr="0014393D">
              <w:rPr>
                <w:rFonts w:ascii="思源黑体 CN Normal" w:eastAsia="思源黑体 CN Normal" w:hAnsi="思源黑体 CN Normal" w:cs="思源黑体 CN Light"/>
                <w:bCs/>
                <w:iCs/>
                <w:color w:val="000000" w:themeColor="text1"/>
                <w:sz w:val="17"/>
                <w:szCs w:val="17"/>
              </w:rPr>
              <w:t>{%p endif%}</w:t>
            </w:r>
          </w:p>
          <w:p w14:paraId="39318C11" w14:textId="1784A8CF" w:rsidR="004D3650" w:rsidRPr="00482E4B" w:rsidRDefault="004D3650" w:rsidP="004D3650">
            <w:pPr>
              <w:jc w:val="center"/>
              <w:rPr>
                <w:rFonts w:ascii="思源黑体 CN Normal" w:eastAsia="思源黑体 CN Normal" w:hAnsi="思源黑体 CN Normal"/>
                <w:color w:val="FF0000"/>
                <w:sz w:val="17"/>
                <w:szCs w:val="17"/>
              </w:rPr>
            </w:pPr>
            <w:r w:rsidRPr="00F93046">
              <w:rPr>
                <w:rFonts w:ascii="思源黑体 CN Normal" w:eastAsia="思源黑体 CN Normal" w:hAnsi="思源黑体 CN Normal" w:cs="思源黑体 CN Light" w:hint="eastAsia"/>
                <w:bCs/>
                <w:iCs/>
                <w:color w:val="000000" w:themeColor="text1"/>
                <w:sz w:val="17"/>
                <w:szCs w:val="17"/>
                <w:highlight w:val="yellow"/>
              </w:rPr>
              <w:t>{</w:t>
            </w:r>
            <w:r w:rsidRPr="00F93046">
              <w:rPr>
                <w:rFonts w:ascii="思源黑体 CN Normal" w:eastAsia="思源黑体 CN Normal" w:hAnsi="思源黑体 CN Normal" w:cs="思源黑体 CN Light"/>
                <w:bCs/>
                <w:iCs/>
                <w:color w:val="000000" w:themeColor="text1"/>
                <w:sz w:val="17"/>
                <w:szCs w:val="17"/>
                <w:highlight w:val="yellow"/>
              </w:rPr>
              <w:t>%p endif%}</w:t>
            </w:r>
          </w:p>
        </w:tc>
        <w:tc>
          <w:tcPr>
            <w:tcW w:w="1620" w:type="dxa"/>
            <w:shd w:val="clear" w:color="auto" w:fill="FFFFFF" w:themeFill="background1"/>
            <w:vAlign w:val="center"/>
          </w:tcPr>
          <w:p w14:paraId="2999159A" w14:textId="77777777" w:rsidR="004D3650" w:rsidRPr="001F3BC9" w:rsidRDefault="004D3650" w:rsidP="004D3650">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lastRenderedPageBreak/>
              <w:t xml:space="preserve">{%p if </w:t>
            </w:r>
            <w:proofErr w:type="spellStart"/>
            <w:proofErr w:type="gramStart"/>
            <w:r w:rsidRPr="001F3BC9">
              <w:rPr>
                <w:rFonts w:ascii="思源黑体 CN Normal" w:eastAsia="思源黑体 CN Normal" w:hAnsi="思源黑体 CN Normal"/>
                <w:color w:val="000000" w:themeColor="text1"/>
                <w:sz w:val="17"/>
                <w:szCs w:val="17"/>
              </w:rPr>
              <w:t>a.clinic</w:t>
            </w:r>
            <w:proofErr w:type="gramEnd"/>
            <w:r w:rsidRPr="001F3BC9">
              <w:rPr>
                <w:rFonts w:ascii="思源黑体 CN Normal" w:eastAsia="思源黑体 CN Normal" w:hAnsi="思源黑体 CN Normal"/>
                <w:color w:val="000000" w:themeColor="text1"/>
                <w:sz w:val="17"/>
                <w:szCs w:val="17"/>
              </w:rPr>
              <w:t>_num_g</w:t>
            </w:r>
            <w:proofErr w:type="spellEnd"/>
            <w:r w:rsidRPr="001F3BC9">
              <w:rPr>
                <w:rFonts w:ascii="思源黑体 CN Normal" w:eastAsia="思源黑体 CN Normal" w:hAnsi="思源黑体 CN Normal"/>
                <w:color w:val="000000" w:themeColor="text1"/>
                <w:sz w:val="17"/>
                <w:szCs w:val="17"/>
              </w:rPr>
              <w:t xml:space="preserve"> == 5%}</w:t>
            </w:r>
          </w:p>
          <w:p w14:paraId="70DE86D7" w14:textId="77777777" w:rsidR="004D3650" w:rsidRPr="001F3BC9" w:rsidRDefault="004D3650" w:rsidP="004D3650">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hint="eastAsia"/>
                <w:color w:val="FF0000"/>
                <w:sz w:val="17"/>
                <w:szCs w:val="17"/>
              </w:rPr>
              <w:t>致病性</w:t>
            </w:r>
          </w:p>
          <w:p w14:paraId="23E7D467" w14:textId="77777777" w:rsidR="004D3650" w:rsidRPr="001F3BC9" w:rsidRDefault="004D3650" w:rsidP="004D3650">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 xml:space="preserve">{%p </w:t>
            </w:r>
            <w:proofErr w:type="spellStart"/>
            <w:r w:rsidRPr="001F3BC9">
              <w:rPr>
                <w:rFonts w:ascii="思源黑体 CN Normal" w:eastAsia="思源黑体 CN Normal" w:hAnsi="思源黑体 CN Normal"/>
                <w:color w:val="000000" w:themeColor="text1"/>
                <w:sz w:val="17"/>
                <w:szCs w:val="17"/>
              </w:rPr>
              <w:t>elif</w:t>
            </w:r>
            <w:proofErr w:type="spellEnd"/>
            <w:r w:rsidRPr="001F3BC9">
              <w:rPr>
                <w:rFonts w:ascii="思源黑体 CN Normal" w:eastAsia="思源黑体 CN Normal" w:hAnsi="思源黑体 CN Normal"/>
                <w:color w:val="000000" w:themeColor="text1"/>
                <w:sz w:val="17"/>
                <w:szCs w:val="17"/>
              </w:rPr>
              <w:t xml:space="preserve"> </w:t>
            </w:r>
            <w:proofErr w:type="spellStart"/>
            <w:proofErr w:type="gramStart"/>
            <w:r w:rsidRPr="001F3BC9">
              <w:rPr>
                <w:rFonts w:ascii="思源黑体 CN Normal" w:eastAsia="思源黑体 CN Normal" w:hAnsi="思源黑体 CN Normal"/>
                <w:color w:val="000000" w:themeColor="text1"/>
                <w:sz w:val="17"/>
                <w:szCs w:val="17"/>
              </w:rPr>
              <w:t>a.clinic</w:t>
            </w:r>
            <w:proofErr w:type="gramEnd"/>
            <w:r w:rsidRPr="001F3BC9">
              <w:rPr>
                <w:rFonts w:ascii="思源黑体 CN Normal" w:eastAsia="思源黑体 CN Normal" w:hAnsi="思源黑体 CN Normal"/>
                <w:color w:val="000000" w:themeColor="text1"/>
                <w:sz w:val="17"/>
                <w:szCs w:val="17"/>
              </w:rPr>
              <w:t>_num_g</w:t>
            </w:r>
            <w:proofErr w:type="spellEnd"/>
            <w:r w:rsidRPr="001F3BC9">
              <w:rPr>
                <w:rFonts w:ascii="思源黑体 CN Normal" w:eastAsia="思源黑体 CN Normal" w:hAnsi="思源黑体 CN Normal"/>
                <w:color w:val="000000" w:themeColor="text1"/>
                <w:sz w:val="17"/>
                <w:szCs w:val="17"/>
              </w:rPr>
              <w:t xml:space="preserve"> == 4%}</w:t>
            </w:r>
          </w:p>
          <w:p w14:paraId="0FCC3549" w14:textId="77777777" w:rsidR="004D3650" w:rsidRPr="001F3BC9" w:rsidRDefault="004D3650" w:rsidP="004D3650">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hint="eastAsia"/>
                <w:color w:val="FF0000"/>
                <w:sz w:val="17"/>
                <w:szCs w:val="17"/>
              </w:rPr>
              <w:t>疑似致病性</w:t>
            </w:r>
          </w:p>
          <w:p w14:paraId="2824D809" w14:textId="77777777" w:rsidR="004D3650" w:rsidRPr="001F3BC9" w:rsidRDefault="004D3650" w:rsidP="004D3650">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{%p else%}</w:t>
            </w:r>
          </w:p>
          <w:p w14:paraId="288092AF" w14:textId="77777777" w:rsidR="004D3650" w:rsidRPr="001F3BC9" w:rsidRDefault="004D3650" w:rsidP="004D3650">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hint="eastAsia"/>
                <w:color w:val="000000" w:themeColor="text1"/>
                <w:sz w:val="17"/>
                <w:szCs w:val="17"/>
              </w:rPr>
              <w:t>意义不明确</w:t>
            </w:r>
          </w:p>
          <w:p w14:paraId="3CD73341" w14:textId="67880D00" w:rsidR="004D3650" w:rsidRPr="001F3BC9" w:rsidRDefault="004D3650" w:rsidP="004D3650">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{%p endif%}</w:t>
            </w:r>
          </w:p>
        </w:tc>
      </w:tr>
      <w:tr w:rsidR="00296897" w14:paraId="043CDCF7" w14:textId="77777777" w:rsidTr="007445FB">
        <w:trPr>
          <w:trHeight w:val="397"/>
          <w:jc w:val="center"/>
        </w:trPr>
        <w:tc>
          <w:tcPr>
            <w:tcW w:w="10342" w:type="dxa"/>
            <w:gridSpan w:val="5"/>
            <w:shd w:val="clear" w:color="auto" w:fill="FFFFFF" w:themeFill="background1"/>
            <w:vAlign w:val="center"/>
          </w:tcPr>
          <w:p w14:paraId="35FE9F95" w14:textId="647FE2BF" w:rsidR="00296897" w:rsidRPr="001F3BC9" w:rsidRDefault="00296897" w:rsidP="00296897">
            <w:pPr>
              <w:jc w:val="center"/>
              <w:rPr>
                <w:rFonts w:ascii="思源黑体 CN Normal" w:eastAsia="思源黑体 CN Normal" w:hAnsi="思源黑体 CN Normal"/>
                <w:color w:val="000000" w:themeColor="text1"/>
                <w:sz w:val="17"/>
                <w:szCs w:val="17"/>
              </w:rPr>
            </w:pPr>
            <w:r w:rsidRPr="004C4322">
              <w:rPr>
                <w:rFonts w:ascii="思源黑体 CN Normal" w:eastAsia="思源黑体 CN Normal" w:hAnsi="思源黑体 CN Normal" w:cs="思源黑体 CN Light" w:hint="eastAsia"/>
                <w:bCs/>
                <w:iCs/>
                <w:color w:val="000000" w:themeColor="text1"/>
                <w:sz w:val="17"/>
                <w:szCs w:val="17"/>
              </w:rPr>
              <w:lastRenderedPageBreak/>
              <w:t>{</w:t>
            </w:r>
            <w:r w:rsidRPr="004C4322">
              <w:rPr>
                <w:rFonts w:ascii="思源黑体 CN Normal" w:eastAsia="思源黑体 CN Normal" w:hAnsi="思源黑体 CN Normal" w:cs="思源黑体 CN Light"/>
                <w:bCs/>
                <w:iCs/>
                <w:color w:val="000000" w:themeColor="text1"/>
                <w:sz w:val="17"/>
                <w:szCs w:val="17"/>
              </w:rPr>
              <w:t xml:space="preserve">%tr </w:t>
            </w:r>
            <w:proofErr w:type="spellStart"/>
            <w:r w:rsidRPr="004C4322">
              <w:rPr>
                <w:rFonts w:ascii="思源黑体 CN Normal" w:eastAsia="思源黑体 CN Normal" w:hAnsi="思源黑体 CN Normal" w:cs="思源黑体 CN Light"/>
                <w:bCs/>
                <w:iCs/>
                <w:color w:val="000000" w:themeColor="text1"/>
                <w:sz w:val="17"/>
                <w:szCs w:val="17"/>
              </w:rPr>
              <w:t>endfor</w:t>
            </w:r>
            <w:proofErr w:type="spellEnd"/>
            <w:r w:rsidRPr="004C4322">
              <w:rPr>
                <w:rFonts w:ascii="思源黑体 CN Normal" w:eastAsia="思源黑体 CN Normal" w:hAnsi="思源黑体 CN Normal" w:cs="思源黑体 CN Light"/>
                <w:bCs/>
                <w:iCs/>
                <w:color w:val="000000" w:themeColor="text1"/>
                <w:sz w:val="17"/>
                <w:szCs w:val="17"/>
              </w:rPr>
              <w:t>%}</w:t>
            </w:r>
          </w:p>
        </w:tc>
      </w:tr>
      <w:tr w:rsidR="00296897" w14:paraId="753FAF55" w14:textId="77777777" w:rsidTr="007445FB">
        <w:trPr>
          <w:trHeight w:val="397"/>
          <w:jc w:val="center"/>
        </w:trPr>
        <w:tc>
          <w:tcPr>
            <w:tcW w:w="10342" w:type="dxa"/>
            <w:gridSpan w:val="5"/>
            <w:shd w:val="clear" w:color="auto" w:fill="FFFFFF" w:themeFill="background1"/>
            <w:vAlign w:val="center"/>
          </w:tcPr>
          <w:p w14:paraId="52B1420C" w14:textId="192A95B3" w:rsidR="00296897" w:rsidRPr="001F3BC9" w:rsidRDefault="00296897" w:rsidP="0029689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bCs/>
                <w:iCs/>
                <w:sz w:val="17"/>
                <w:szCs w:val="17"/>
              </w:rPr>
              <w:t>{%t</w:t>
            </w:r>
            <w:r>
              <w:rPr>
                <w:rFonts w:ascii="思源黑体 CN Normal" w:eastAsia="思源黑体 CN Normal" w:hAnsi="思源黑体 CN Normal" w:cs="思源黑体 CN Light"/>
                <w:bCs/>
                <w:iCs/>
                <w:sz w:val="17"/>
                <w:szCs w:val="17"/>
              </w:rPr>
              <w:t>r else</w:t>
            </w:r>
            <w:r>
              <w:rPr>
                <w:rFonts w:ascii="思源黑体 CN Normal" w:eastAsia="思源黑体 CN Normal" w:hAnsi="思源黑体 CN Normal" w:cs="思源黑体 CN Light" w:hint="eastAsia"/>
                <w:bCs/>
                <w:iCs/>
                <w:sz w:val="17"/>
                <w:szCs w:val="17"/>
              </w:rPr>
              <w:t>%}</w:t>
            </w:r>
          </w:p>
        </w:tc>
      </w:tr>
      <w:tr w:rsidR="00296897" w14:paraId="46A6B7EB" w14:textId="77777777" w:rsidTr="00484FA5">
        <w:trPr>
          <w:trHeight w:val="397"/>
          <w:jc w:val="center"/>
        </w:trPr>
        <w:tc>
          <w:tcPr>
            <w:tcW w:w="2128" w:type="dxa"/>
            <w:shd w:val="clear" w:color="auto" w:fill="FFFFFF" w:themeFill="background1"/>
            <w:vAlign w:val="center"/>
          </w:tcPr>
          <w:p w14:paraId="34B57BF9" w14:textId="00365FFC" w:rsidR="00296897" w:rsidRDefault="00296897" w:rsidP="00296897">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胚系变异检测结果</w:t>
            </w:r>
          </w:p>
        </w:tc>
        <w:tc>
          <w:tcPr>
            <w:tcW w:w="8214" w:type="dxa"/>
            <w:gridSpan w:val="4"/>
            <w:shd w:val="clear" w:color="auto" w:fill="FFFFFF" w:themeFill="background1"/>
            <w:vAlign w:val="center"/>
          </w:tcPr>
          <w:p w14:paraId="6A5E81CE" w14:textId="1275AF43" w:rsidR="00296897" w:rsidRDefault="00296897" w:rsidP="00296897">
            <w:pPr>
              <w:jc w:val="center"/>
              <w:rPr>
                <w:rFonts w:ascii="思源黑体 CN Normal" w:eastAsia="思源黑体 CN Normal" w:hAnsi="思源黑体 CN Normal"/>
                <w:color w:val="000000" w:themeColor="text1"/>
                <w:sz w:val="17"/>
                <w:szCs w:val="17"/>
              </w:rPr>
            </w:pPr>
            <w:r w:rsidRPr="00296897">
              <w:rPr>
                <w:rFonts w:ascii="思源黑体 CN Normal" w:eastAsia="思源黑体 CN Normal" w:hAnsi="思源黑体 CN Normal" w:hint="eastAsia"/>
                <w:color w:val="000000" w:themeColor="text1"/>
                <w:sz w:val="17"/>
                <w:szCs w:val="17"/>
              </w:rPr>
              <w:t>未检测到致病性、疑似致病性、意义不明确的胚系变异</w:t>
            </w:r>
          </w:p>
        </w:tc>
      </w:tr>
      <w:tr w:rsidR="00296897" w14:paraId="186CC1A8" w14:textId="77777777" w:rsidTr="00013E50">
        <w:trPr>
          <w:trHeight w:val="397"/>
          <w:jc w:val="center"/>
        </w:trPr>
        <w:tc>
          <w:tcPr>
            <w:tcW w:w="10342" w:type="dxa"/>
            <w:gridSpan w:val="5"/>
            <w:shd w:val="clear" w:color="auto" w:fill="FFFFFF" w:themeFill="background1"/>
            <w:vAlign w:val="center"/>
          </w:tcPr>
          <w:p w14:paraId="7C7E681B" w14:textId="6C23CD4E" w:rsidR="00296897" w:rsidRPr="00296897" w:rsidRDefault="00296897" w:rsidP="00296897">
            <w:pPr>
              <w:jc w:val="center"/>
              <w:rPr>
                <w:rFonts w:ascii="思源黑体 CN Normal" w:eastAsia="思源黑体 CN Normal" w:hAnsi="思源黑体 CN Normal"/>
                <w:color w:val="000000" w:themeColor="text1"/>
                <w:sz w:val="17"/>
                <w:szCs w:val="17"/>
              </w:rPr>
            </w:pPr>
            <w:r w:rsidRPr="00296897">
              <w:rPr>
                <w:rFonts w:ascii="思源黑体 CN Normal" w:eastAsia="思源黑体 CN Normal" w:hAnsi="思源黑体 CN Normal"/>
                <w:color w:val="000000" w:themeColor="text1"/>
                <w:sz w:val="17"/>
                <w:szCs w:val="17"/>
              </w:rPr>
              <w:t>{%tr endif%}</w:t>
            </w:r>
          </w:p>
        </w:tc>
      </w:tr>
    </w:tbl>
    <w:p w14:paraId="1A2AC930" w14:textId="77777777" w:rsidR="00E95EF6" w:rsidRDefault="005975E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67504A9" w14:textId="55DF6AD3" w:rsidR="00E95EF6" w:rsidRDefault="005975E0">
      <w:pPr>
        <w:pStyle w:val="ad"/>
        <w:numPr>
          <w:ilvl w:val="0"/>
          <w:numId w:val="1"/>
        </w:numPr>
        <w:ind w:firstLineChars="0"/>
        <w:rPr>
          <w:rFonts w:ascii="思源黑体 CN Normal" w:eastAsia="思源黑体 CN Normal" w:hAnsi="思源黑体 CN Normal"/>
          <w:sz w:val="16"/>
          <w:szCs w:val="16"/>
        </w:rPr>
      </w:pPr>
      <w:bookmarkStart w:id="3" w:name="_Hlk103258043"/>
      <w:r>
        <w:rPr>
          <w:rFonts w:ascii="思源黑体 CN Normal" w:eastAsia="思源黑体 CN Normal" w:hAnsi="思源黑体 CN Normal" w:hint="eastAsia"/>
          <w:sz w:val="16"/>
          <w:szCs w:val="16"/>
        </w:rPr>
        <w:t>基于产品的检测范围得出检测结果。本检测项目中使用的参考基因组版本是 hg19。报告中的变异参考人类基因组变异协会（Human Genome Variation Society,</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HGVS）的变异命名指南（http://varnomen.hgvs.org）中的相关规定进行命名。</w:t>
      </w:r>
      <w:r w:rsidR="00311D07" w:rsidRPr="007E5FAD">
        <w:rPr>
          <w:rFonts w:ascii="思源黑体 CN Normal" w:eastAsia="思源黑体 CN Normal" w:hAnsi="思源黑体 CN Normal"/>
          <w:sz w:val="16"/>
          <w:szCs w:val="16"/>
        </w:rPr>
        <w:t>NGS结果中，血液样本检测到大片段重排缺失阳性信号时，其结果会采用多重连接探针扩增（MLPA）技术验证，结合NGS结果和MLPA验证结果出具报告。</w:t>
      </w:r>
    </w:p>
    <w:p w14:paraId="0240B984" w14:textId="77777777" w:rsidR="00E95EF6" w:rsidRDefault="005975E0">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r>
        <w:rPr>
          <w:rFonts w:ascii="思源黑体 CN Normal" w:eastAsia="思源黑体 CN Normal" w:hAnsi="思源黑体 CN Normal" w:hint="eastAsia"/>
          <w:sz w:val="16"/>
          <w:szCs w:val="16"/>
        </w:rPr>
        <w:t>报告</w:t>
      </w:r>
      <w:r>
        <w:rPr>
          <w:rFonts w:ascii="思源黑体 CN Normal" w:eastAsia="思源黑体 CN Normal" w:hAnsi="思源黑体 CN Normal"/>
          <w:sz w:val="16"/>
          <w:szCs w:val="16"/>
        </w:rPr>
        <w:t>中仅列出解读为致病性、疑似致病性、意义不明确的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w:t>
      </w:r>
    </w:p>
    <w:p w14:paraId="0819A2A5" w14:textId="77777777" w:rsidR="00E95EF6" w:rsidRDefault="005975E0">
      <w:pPr>
        <w:pStyle w:val="ListParagraph1"/>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“胚系变异检测结果”仅列出解读为致病性、疑似致病性、意义不明确的胚系变异。</w:t>
      </w:r>
    </w:p>
    <w:p w14:paraId="47C614B9" w14:textId="3090F0AC" w:rsidR="00E95EF6" w:rsidRPr="005C6296" w:rsidRDefault="005975E0" w:rsidP="005C6296">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在报告出具时基于当前已发表的文献、指南、公共数据库及临床研究结果对变异进行解读，随着研究的发展，变异解读结果可能发生变化。</w:t>
      </w:r>
      <w:bookmarkEnd w:id="3"/>
      <w:r w:rsidRPr="005C6296">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790FFF" w14:paraId="27210C2F" w14:textId="77777777" w:rsidTr="003178C4">
        <w:tc>
          <w:tcPr>
            <w:tcW w:w="4253" w:type="dxa"/>
          </w:tcPr>
          <w:p w14:paraId="5328693C" w14:textId="77777777" w:rsidR="00790FFF" w:rsidRDefault="00790FFF" w:rsidP="003178C4">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78720" behindDoc="1" locked="0" layoutInCell="1" allowOverlap="1" wp14:anchorId="5C4619B9" wp14:editId="0855A43A">
                      <wp:simplePos x="0" y="0"/>
                      <wp:positionH relativeFrom="column">
                        <wp:posOffset>2179320</wp:posOffset>
                      </wp:positionH>
                      <wp:positionV relativeFrom="paragraph">
                        <wp:posOffset>41275</wp:posOffset>
                      </wp:positionV>
                      <wp:extent cx="313055" cy="319405"/>
                      <wp:effectExtent l="38100" t="38100" r="68580" b="99695"/>
                      <wp:wrapNone/>
                      <wp:docPr id="145220581" name="流程图: 接点 145220581"/>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5AA36CEA" id="流程图: 接点 145220581" o:spid="_x0000_s1026" type="#_x0000_t120" style="position:absolute;left:0;text-align:left;margin-left:171.6pt;margin-top:3.25pt;width:24.65pt;height:25.15pt;z-index:-2516377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2 </w:t>
            </w:r>
            <w:r>
              <w:rPr>
                <w:rFonts w:ascii="思源黑体 CN Bold" w:eastAsia="思源黑体 CN Bold" w:hAnsi="思源黑体 CN Bold"/>
                <w:sz w:val="28"/>
                <w:szCs w:val="28"/>
              </w:rPr>
              <w:t xml:space="preserve"> </w:t>
            </w:r>
          </w:p>
        </w:tc>
        <w:tc>
          <w:tcPr>
            <w:tcW w:w="6079" w:type="dxa"/>
          </w:tcPr>
          <w:p w14:paraId="5059FBE3" w14:textId="77777777" w:rsidR="00790FFF" w:rsidRDefault="00790FFF" w:rsidP="003178C4">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7696" behindDoc="1" locked="0" layoutInCell="1" allowOverlap="1" wp14:anchorId="588A0CA0" wp14:editId="431341DF">
                      <wp:simplePos x="0" y="0"/>
                      <wp:positionH relativeFrom="margin">
                        <wp:posOffset>-68580</wp:posOffset>
                      </wp:positionH>
                      <wp:positionV relativeFrom="paragraph">
                        <wp:posOffset>43815</wp:posOffset>
                      </wp:positionV>
                      <wp:extent cx="1562100" cy="321310"/>
                      <wp:effectExtent l="38100" t="38100" r="95250" b="97790"/>
                      <wp:wrapNone/>
                      <wp:docPr id="1061653076" name="矩形: 圆角 1061653076"/>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2446CDE5" id="矩形: 圆角 1061653076" o:spid="_x0000_s1026" style="position:absolute;left:0;text-align:left;margin-left:-5.4pt;margin-top:3.45pt;width:123pt;height:25.3pt;z-index:-25163878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检测结果详细解读</w:t>
            </w:r>
          </w:p>
        </w:tc>
      </w:tr>
    </w:tbl>
    <w:p w14:paraId="39DD1CF3" w14:textId="77777777" w:rsidR="00790FFF" w:rsidRDefault="00790FFF" w:rsidP="00790FFF">
      <w:pPr>
        <w:rPr>
          <w:rFonts w:ascii="思源黑体 CN Normal" w:eastAsia="思源黑体 CN Normal" w:hAnsi="思源黑体 CN Normal"/>
          <w:sz w:val="16"/>
          <w:szCs w:val="16"/>
        </w:rPr>
      </w:pPr>
    </w:p>
    <w:p w14:paraId="445EE5DB" w14:textId="77777777" w:rsidR="004D3650" w:rsidRDefault="004D3650" w:rsidP="007F2743">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 xml:space="preserve">{%p if </w:t>
      </w:r>
      <w:r w:rsidRPr="00FD12ED">
        <w:rPr>
          <w:rFonts w:ascii="思源黑体 CN Normal" w:eastAsia="思源黑体 CN Normal" w:hAnsi="思源黑体 CN Normal"/>
          <w:sz w:val="16"/>
          <w:szCs w:val="16"/>
        </w:rPr>
        <w:t>var.var_</w:t>
      </w:r>
      <w:proofErr w:type="gramStart"/>
      <w:r w:rsidRPr="00FD12ED">
        <w:rPr>
          <w:rFonts w:ascii="思源黑体 CN Normal" w:eastAsia="思源黑体 CN Normal" w:hAnsi="思源黑体 CN Normal"/>
          <w:sz w:val="16"/>
          <w:szCs w:val="16"/>
        </w:rPr>
        <w:t>germline.level</w:t>
      </w:r>
      <w:proofErr w:type="gramEnd"/>
      <w:r w:rsidRPr="00FD12ED">
        <w:rPr>
          <w:rFonts w:ascii="思源黑体 CN Normal" w:eastAsia="思源黑体 CN Normal" w:hAnsi="思源黑体 CN Normal"/>
          <w:sz w:val="16"/>
          <w:szCs w:val="16"/>
        </w:rPr>
        <w:t>_5 + var.germline_cnv.level_5+var.var_germline.level_4 + var.germline_cnv.level_4+ var.var_germline.level_3 + var.germline_cnv.level_3</w:t>
      </w:r>
      <w:r w:rsidRPr="00A1013A">
        <w:rPr>
          <w:rFonts w:ascii="思源黑体 CN Normal" w:eastAsia="思源黑体 CN Normal" w:hAnsi="思源黑体 CN Normal"/>
          <w:sz w:val="16"/>
          <w:szCs w:val="16"/>
        </w:rPr>
        <w:t>%}</w:t>
      </w:r>
    </w:p>
    <w:p w14:paraId="07A4EC70" w14:textId="77777777" w:rsidR="004D3650" w:rsidRPr="00A1013A" w:rsidRDefault="004D3650" w:rsidP="004D3650">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 xml:space="preserve">{%p </w:t>
      </w:r>
      <w:r>
        <w:rPr>
          <w:rFonts w:ascii="思源黑体 CN Normal" w:eastAsia="思源黑体 CN Normal" w:hAnsi="思源黑体 CN Normal"/>
          <w:sz w:val="16"/>
          <w:szCs w:val="16"/>
        </w:rPr>
        <w:t>for a in</w:t>
      </w:r>
      <w:r w:rsidRPr="00A1013A">
        <w:rPr>
          <w:rFonts w:ascii="思源黑体 CN Normal" w:eastAsia="思源黑体 CN Normal" w:hAnsi="思源黑体 CN Normal"/>
          <w:sz w:val="16"/>
          <w:szCs w:val="16"/>
        </w:rPr>
        <w:t xml:space="preserve"> </w:t>
      </w:r>
      <w:r w:rsidRPr="00FD12ED">
        <w:rPr>
          <w:rFonts w:ascii="思源黑体 CN Normal" w:eastAsia="思源黑体 CN Normal" w:hAnsi="思源黑体 CN Normal"/>
          <w:sz w:val="16"/>
          <w:szCs w:val="16"/>
        </w:rPr>
        <w:t>var.var_</w:t>
      </w:r>
      <w:proofErr w:type="gramStart"/>
      <w:r w:rsidRPr="00FD12ED">
        <w:rPr>
          <w:rFonts w:ascii="思源黑体 CN Normal" w:eastAsia="思源黑体 CN Normal" w:hAnsi="思源黑体 CN Normal"/>
          <w:sz w:val="16"/>
          <w:szCs w:val="16"/>
        </w:rPr>
        <w:t>germline.level</w:t>
      </w:r>
      <w:proofErr w:type="gramEnd"/>
      <w:r w:rsidRPr="00FD12ED">
        <w:rPr>
          <w:rFonts w:ascii="思源黑体 CN Normal" w:eastAsia="思源黑体 CN Normal" w:hAnsi="思源黑体 CN Normal"/>
          <w:sz w:val="16"/>
          <w:szCs w:val="16"/>
        </w:rPr>
        <w:t>_5 + var.germline_cnv.level_5+var.var_germline.level_4 + var.germline_cnv.level_4+ var.var_germline.level_3 + var.germline_cnv.level_3</w:t>
      </w:r>
      <w:r w:rsidRPr="00A1013A">
        <w:rPr>
          <w:rFonts w:ascii="思源黑体 CN Normal" w:eastAsia="思源黑体 CN Normal" w:hAnsi="思源黑体 CN Normal"/>
          <w:sz w:val="16"/>
          <w:szCs w:val="16"/>
        </w:rPr>
        <w:t>%}</w:t>
      </w:r>
    </w:p>
    <w:tbl>
      <w:tblPr>
        <w:tblStyle w:val="ab"/>
        <w:tblW w:w="0" w:type="auto"/>
        <w:jc w:val="center"/>
        <w:tblLayout w:type="fixed"/>
        <w:tblLook w:val="04A0" w:firstRow="1" w:lastRow="0" w:firstColumn="1" w:lastColumn="0" w:noHBand="0" w:noVBand="1"/>
      </w:tblPr>
      <w:tblGrid>
        <w:gridCol w:w="1560"/>
        <w:gridCol w:w="8772"/>
      </w:tblGrid>
      <w:tr w:rsidR="00A83730" w14:paraId="6774B172" w14:textId="77777777" w:rsidTr="00D664BA">
        <w:trPr>
          <w:trHeight w:val="397"/>
          <w:jc w:val="center"/>
        </w:trPr>
        <w:tc>
          <w:tcPr>
            <w:tcW w:w="10332" w:type="dxa"/>
            <w:gridSpan w:val="2"/>
            <w:tcBorders>
              <w:top w:val="single" w:sz="4" w:space="0" w:color="1E7648"/>
              <w:left w:val="nil"/>
              <w:bottom w:val="nil"/>
              <w:right w:val="nil"/>
            </w:tcBorders>
            <w:shd w:val="clear" w:color="auto" w:fill="1E7648"/>
            <w:vAlign w:val="center"/>
          </w:tcPr>
          <w:p w14:paraId="4B0E8F3A" w14:textId="77777777" w:rsidR="004D3650" w:rsidRDefault="004D3650" w:rsidP="004D365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 xml:space="preserve">%p if </w:t>
            </w:r>
            <w:proofErr w:type="spellStart"/>
            <w:proofErr w:type="gramStart"/>
            <w:r>
              <w:rPr>
                <w:rFonts w:ascii="思源黑体 CN Bold" w:eastAsia="思源黑体 CN Bold" w:hAnsi="思源黑体 CN Bold"/>
                <w:color w:val="FFFFFF" w:themeColor="background1"/>
                <w:sz w:val="18"/>
                <w:szCs w:val="18"/>
              </w:rPr>
              <w:t>a.type</w:t>
            </w:r>
            <w:proofErr w:type="spellEnd"/>
            <w:proofErr w:type="gramEnd"/>
            <w:r>
              <w:rPr>
                <w:rFonts w:ascii="思源黑体 CN Bold" w:eastAsia="思源黑体 CN Bold" w:hAnsi="思源黑体 CN Bold"/>
                <w:color w:val="FFFFFF" w:themeColor="background1"/>
                <w:sz w:val="18"/>
                <w:szCs w:val="18"/>
              </w:rPr>
              <w:t xml:space="preserve"> == “Loss”%}</w:t>
            </w:r>
          </w:p>
          <w:p w14:paraId="08998FE5" w14:textId="77777777" w:rsidR="004D3650" w:rsidRDefault="004D3650" w:rsidP="004D3650">
            <w:pPr>
              <w:pStyle w:val="ad"/>
              <w:ind w:firstLineChars="0" w:firstLine="0"/>
              <w:jc w:val="center"/>
              <w:rPr>
                <w:rFonts w:ascii="思源黑体 CN Bold" w:eastAsia="思源黑体 CN Bold" w:hAnsi="思源黑体 CN Bold"/>
                <w:color w:val="FFFFFF" w:themeColor="background1"/>
                <w:sz w:val="18"/>
                <w:szCs w:val="18"/>
              </w:rPr>
            </w:pPr>
            <w:r w:rsidRPr="00FD12ED">
              <w:rPr>
                <w:rFonts w:ascii="思源黑体 CN Bold" w:eastAsia="思源黑体 CN Bold" w:hAnsi="思源黑体 CN Bold"/>
                <w:i/>
                <w:iCs/>
                <w:color w:val="FFFFFF" w:themeColor="background1"/>
                <w:sz w:val="18"/>
                <w:szCs w:val="18"/>
              </w:rPr>
              <w:t>{{</w:t>
            </w:r>
            <w:proofErr w:type="spellStart"/>
            <w:proofErr w:type="gramStart"/>
            <w:r w:rsidRPr="00FD12ED">
              <w:rPr>
                <w:rFonts w:ascii="思源黑体 CN Bold" w:eastAsia="思源黑体 CN Bold" w:hAnsi="思源黑体 CN Bold"/>
                <w:i/>
                <w:iCs/>
                <w:color w:val="FFFFFF" w:themeColor="background1"/>
                <w:sz w:val="18"/>
                <w:szCs w:val="18"/>
              </w:rPr>
              <w:t>a.gene</w:t>
            </w:r>
            <w:proofErr w:type="gramEnd"/>
            <w:r w:rsidRPr="00FD12ED">
              <w:rPr>
                <w:rFonts w:ascii="思源黑体 CN Bold" w:eastAsia="思源黑体 CN Bold" w:hAnsi="思源黑体 CN Bold"/>
                <w:i/>
                <w:iCs/>
                <w:color w:val="FFFFFF" w:themeColor="background1"/>
                <w:sz w:val="18"/>
                <w:szCs w:val="18"/>
              </w:rPr>
              <w:t>_symbol</w:t>
            </w:r>
            <w:proofErr w:type="spellEnd"/>
            <w:r w:rsidRPr="00FD12ED">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del</w:t>
            </w:r>
          </w:p>
          <w:p w14:paraId="06320648" w14:textId="77777777" w:rsidR="004D3650" w:rsidRDefault="004D3650" w:rsidP="004D365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 xml:space="preserve">%p </w:t>
            </w:r>
            <w:proofErr w:type="spellStart"/>
            <w:r>
              <w:rPr>
                <w:rFonts w:ascii="思源黑体 CN Bold" w:eastAsia="思源黑体 CN Bold" w:hAnsi="思源黑体 CN Bold"/>
                <w:color w:val="FFFFFF" w:themeColor="background1"/>
                <w:sz w:val="18"/>
                <w:szCs w:val="18"/>
              </w:rPr>
              <w:t>elif</w:t>
            </w:r>
            <w:proofErr w:type="spellEnd"/>
            <w:r>
              <w:rPr>
                <w:rFonts w:ascii="思源黑体 CN Bold" w:eastAsia="思源黑体 CN Bold" w:hAnsi="思源黑体 CN Bold"/>
                <w:color w:val="FFFFFF" w:themeColor="background1"/>
                <w:sz w:val="18"/>
                <w:szCs w:val="18"/>
              </w:rPr>
              <w:t xml:space="preserve"> </w:t>
            </w:r>
            <w:proofErr w:type="spellStart"/>
            <w:proofErr w:type="gramStart"/>
            <w:r>
              <w:rPr>
                <w:rFonts w:ascii="思源黑体 CN Bold" w:eastAsia="思源黑体 CN Bold" w:hAnsi="思源黑体 CN Bold"/>
                <w:color w:val="FFFFFF" w:themeColor="background1"/>
                <w:sz w:val="18"/>
                <w:szCs w:val="18"/>
              </w:rPr>
              <w:t>a.type</w:t>
            </w:r>
            <w:proofErr w:type="spellEnd"/>
            <w:proofErr w:type="gramEnd"/>
            <w:r>
              <w:rPr>
                <w:rFonts w:ascii="思源黑体 CN Bold" w:eastAsia="思源黑体 CN Bold" w:hAnsi="思源黑体 CN Bold"/>
                <w:color w:val="FFFFFF" w:themeColor="background1"/>
                <w:sz w:val="18"/>
                <w:szCs w:val="18"/>
              </w:rPr>
              <w:t xml:space="preserve"> == “Gain”%}</w:t>
            </w:r>
          </w:p>
          <w:p w14:paraId="4827B393" w14:textId="77777777" w:rsidR="004D3650" w:rsidRDefault="004D3650" w:rsidP="004D3650">
            <w:pPr>
              <w:pStyle w:val="ad"/>
              <w:ind w:firstLineChars="0" w:firstLine="0"/>
              <w:jc w:val="center"/>
              <w:rPr>
                <w:rFonts w:ascii="思源黑体 CN Bold" w:eastAsia="思源黑体 CN Bold" w:hAnsi="思源黑体 CN Bold"/>
                <w:color w:val="FFFFFF" w:themeColor="background1"/>
                <w:sz w:val="18"/>
                <w:szCs w:val="18"/>
              </w:rPr>
            </w:pPr>
            <w:r w:rsidRPr="00FD12ED">
              <w:rPr>
                <w:rFonts w:ascii="思源黑体 CN Bold" w:eastAsia="思源黑体 CN Bold" w:hAnsi="思源黑体 CN Bold"/>
                <w:i/>
                <w:iCs/>
                <w:color w:val="FFFFFF" w:themeColor="background1"/>
                <w:sz w:val="18"/>
                <w:szCs w:val="18"/>
              </w:rPr>
              <w:t>{{</w:t>
            </w:r>
            <w:proofErr w:type="spellStart"/>
            <w:proofErr w:type="gramStart"/>
            <w:r w:rsidRPr="00FD12ED">
              <w:rPr>
                <w:rFonts w:ascii="思源黑体 CN Bold" w:eastAsia="思源黑体 CN Bold" w:hAnsi="思源黑体 CN Bold"/>
                <w:i/>
                <w:iCs/>
                <w:color w:val="FFFFFF" w:themeColor="background1"/>
                <w:sz w:val="18"/>
                <w:szCs w:val="18"/>
              </w:rPr>
              <w:t>a.gene</w:t>
            </w:r>
            <w:proofErr w:type="gramEnd"/>
            <w:r w:rsidRPr="00FD12ED">
              <w:rPr>
                <w:rFonts w:ascii="思源黑体 CN Bold" w:eastAsia="思源黑体 CN Bold" w:hAnsi="思源黑体 CN Bold"/>
                <w:i/>
                <w:iCs/>
                <w:color w:val="FFFFFF" w:themeColor="background1"/>
                <w:sz w:val="18"/>
                <w:szCs w:val="18"/>
              </w:rPr>
              <w:t>_symbol</w:t>
            </w:r>
            <w:proofErr w:type="spellEnd"/>
            <w:r w:rsidRPr="00FD12ED">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dup</w:t>
            </w:r>
          </w:p>
          <w:p w14:paraId="3620E9D1" w14:textId="77777777" w:rsidR="004D3650" w:rsidRPr="00FD12ED" w:rsidRDefault="004D3650" w:rsidP="004D365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else%}</w:t>
            </w:r>
          </w:p>
          <w:p w14:paraId="27B6C17B" w14:textId="77777777" w:rsidR="004D3650" w:rsidRDefault="004D3650" w:rsidP="004D365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p w14:paraId="1F219C44" w14:textId="29295B42" w:rsidR="00A83730" w:rsidRDefault="004D3650" w:rsidP="004D365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A83730" w14:paraId="225D1688" w14:textId="77777777" w:rsidTr="00D664BA">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2C84CF7" w14:textId="77777777" w:rsidR="00A83730" w:rsidRDefault="00A83730" w:rsidP="00D664BA">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93D5E72" w14:textId="77777777" w:rsidR="00A83730" w:rsidRDefault="00A83730" w:rsidP="00D664BA">
            <w:pPr>
              <w:pStyle w:val="ad"/>
              <w:ind w:firstLineChars="0" w:firstLine="0"/>
              <w:rPr>
                <w:rFonts w:ascii="思源黑体 CN Normal" w:eastAsia="思源黑体 CN Normal" w:hAnsi="思源黑体 CN Normal"/>
                <w:sz w:val="17"/>
                <w:szCs w:val="17"/>
              </w:rPr>
            </w:pPr>
            <w:r w:rsidRPr="008636FD">
              <w:rPr>
                <w:rFonts w:ascii="思源黑体 CN Normal" w:eastAsia="思源黑体 CN Normal" w:hAnsi="思源黑体 CN Normal"/>
                <w:iCs/>
                <w:sz w:val="17"/>
                <w:szCs w:val="17"/>
              </w:rPr>
              <w:t>{{</w:t>
            </w:r>
            <w:proofErr w:type="spellStart"/>
            <w:proofErr w:type="gramStart"/>
            <w:r w:rsidRPr="008636FD">
              <w:rPr>
                <w:rFonts w:ascii="思源黑体 CN Normal" w:eastAsia="思源黑体 CN Normal" w:hAnsi="思源黑体 CN Normal"/>
                <w:iCs/>
                <w:sz w:val="17"/>
                <w:szCs w:val="17"/>
              </w:rPr>
              <w:t>a.gene</w:t>
            </w:r>
            <w:proofErr w:type="gramEnd"/>
            <w:r w:rsidRPr="008636FD">
              <w:rPr>
                <w:rFonts w:ascii="思源黑体 CN Normal" w:eastAsia="思源黑体 CN Normal" w:hAnsi="思源黑体 CN Normal"/>
                <w:iCs/>
                <w:sz w:val="17"/>
                <w:szCs w:val="17"/>
              </w:rPr>
              <w:t>_function|e</w:t>
            </w:r>
            <w:proofErr w:type="spellEnd"/>
            <w:r w:rsidRPr="008636FD">
              <w:rPr>
                <w:rFonts w:ascii="思源黑体 CN Normal" w:eastAsia="思源黑体 CN Normal" w:hAnsi="思源黑体 CN Normal"/>
                <w:iCs/>
                <w:sz w:val="17"/>
                <w:szCs w:val="17"/>
              </w:rPr>
              <w:t>}}</w:t>
            </w:r>
          </w:p>
        </w:tc>
      </w:tr>
      <w:tr w:rsidR="00A83730" w14:paraId="41AEBDC0" w14:textId="77777777" w:rsidTr="00D664BA">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8362516" w14:textId="77777777" w:rsidR="00A83730" w:rsidRDefault="00A83730" w:rsidP="00D664BA">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0039BA5A" w14:textId="77777777" w:rsidR="00A83730" w:rsidRDefault="00A83730" w:rsidP="00D664BA">
            <w:pPr>
              <w:pStyle w:val="ad"/>
              <w:ind w:firstLineChars="0" w:firstLine="0"/>
              <w:rPr>
                <w:rFonts w:ascii="思源黑体 CN Normal" w:eastAsia="思源黑体 CN Normal" w:hAnsi="思源黑体 CN Normal"/>
                <w:sz w:val="17"/>
                <w:szCs w:val="17"/>
              </w:rPr>
            </w:pPr>
            <w:r w:rsidRPr="008636FD">
              <w:rPr>
                <w:rFonts w:ascii="思源黑体 CN Normal" w:eastAsia="思源黑体 CN Normal" w:hAnsi="思源黑体 CN Normal" w:cs="思源黑体 CN Light"/>
                <w:sz w:val="17"/>
                <w:szCs w:val="17"/>
              </w:rPr>
              <w:t>{{</w:t>
            </w:r>
            <w:proofErr w:type="spellStart"/>
            <w:r w:rsidRPr="008636FD">
              <w:rPr>
                <w:rFonts w:ascii="思源黑体 CN Normal" w:eastAsia="思源黑体 CN Normal" w:hAnsi="思源黑体 CN Normal" w:cs="思源黑体 CN Light"/>
                <w:sz w:val="17"/>
                <w:szCs w:val="17"/>
              </w:rPr>
              <w:t>a.variant_desc_cn|e</w:t>
            </w:r>
            <w:proofErr w:type="spellEnd"/>
            <w:r w:rsidRPr="008636FD">
              <w:rPr>
                <w:rFonts w:ascii="思源黑体 CN Normal" w:eastAsia="思源黑体 CN Normal" w:hAnsi="思源黑体 CN Normal" w:cs="思源黑体 CN Light"/>
                <w:sz w:val="17"/>
                <w:szCs w:val="17"/>
              </w:rPr>
              <w:t>}}{{</w:t>
            </w:r>
            <w:proofErr w:type="spellStart"/>
            <w:r w:rsidRPr="008636FD">
              <w:rPr>
                <w:rFonts w:ascii="思源黑体 CN Normal" w:eastAsia="思源黑体 CN Normal" w:hAnsi="思源黑体 CN Normal" w:cs="思源黑体 CN Light"/>
                <w:sz w:val="17"/>
                <w:szCs w:val="17"/>
              </w:rPr>
              <w:t>a.variant_interpret_cn|e</w:t>
            </w:r>
            <w:proofErr w:type="spellEnd"/>
            <w:r w:rsidRPr="008636FD">
              <w:rPr>
                <w:rFonts w:ascii="思源黑体 CN Normal" w:eastAsia="思源黑体 CN Normal" w:hAnsi="思源黑体 CN Normal" w:cs="思源黑体 CN Light"/>
                <w:sz w:val="17"/>
                <w:szCs w:val="17"/>
              </w:rPr>
              <w:t>}}</w:t>
            </w:r>
            <w:r>
              <w:rPr>
                <w:rFonts w:ascii="思源黑体 CN Normal" w:eastAsia="思源黑体 CN Normal" w:hAnsi="思源黑体 CN Normal" w:cs="思源黑体 CN Light" w:hint="eastAsia"/>
                <w:sz w:val="17"/>
                <w:szCs w:val="17"/>
              </w:rPr>
              <w:t>因此，该变异为{%</w:t>
            </w:r>
            <w:r>
              <w:rPr>
                <w:rFonts w:ascii="思源黑体 CN Normal" w:eastAsia="思源黑体 CN Normal" w:hAnsi="思源黑体 CN Normal" w:cs="思源黑体 CN Light"/>
                <w:sz w:val="17"/>
                <w:szCs w:val="17"/>
              </w:rPr>
              <w:t xml:space="preserve">if </w:t>
            </w:r>
            <w:proofErr w:type="spellStart"/>
            <w:r>
              <w:rPr>
                <w:rFonts w:ascii="思源黑体 CN Normal" w:eastAsia="思源黑体 CN Normal" w:hAnsi="思源黑体 CN Normal" w:cs="思源黑体 CN Light"/>
                <w:sz w:val="17"/>
                <w:szCs w:val="17"/>
              </w:rPr>
              <w:t>a.clinic_num_g</w:t>
            </w:r>
            <w:proofErr w:type="spellEnd"/>
            <w:r>
              <w:rPr>
                <w:rFonts w:ascii="思源黑体 CN Normal" w:eastAsia="思源黑体 CN Normal" w:hAnsi="思源黑体 CN Normal" w:cs="思源黑体 CN Light"/>
                <w:sz w:val="17"/>
                <w:szCs w:val="17"/>
              </w:rPr>
              <w:t>==5</w:t>
            </w:r>
            <w:r>
              <w:rPr>
                <w:rFonts w:ascii="思源黑体 CN Normal" w:eastAsia="思源黑体 CN Normal" w:hAnsi="思源黑体 CN Normal" w:cs="思源黑体 CN Light" w:hint="eastAsia"/>
                <w:sz w:val="17"/>
                <w:szCs w:val="17"/>
              </w:rPr>
              <w:t>%}致病性变异{%</w:t>
            </w:r>
            <w:proofErr w:type="spellStart"/>
            <w:r>
              <w:rPr>
                <w:rFonts w:ascii="思源黑体 CN Normal" w:eastAsia="思源黑体 CN Normal" w:hAnsi="思源黑体 CN Normal" w:cs="思源黑体 CN Light"/>
                <w:sz w:val="17"/>
                <w:szCs w:val="17"/>
              </w:rPr>
              <w:t>elif</w:t>
            </w:r>
            <w:proofErr w:type="spellEnd"/>
            <w:r>
              <w:rPr>
                <w:rFonts w:ascii="思源黑体 CN Normal" w:eastAsia="思源黑体 CN Normal" w:hAnsi="思源黑体 CN Normal" w:cs="思源黑体 CN Light"/>
                <w:sz w:val="17"/>
                <w:szCs w:val="17"/>
              </w:rPr>
              <w:t xml:space="preserve"> </w:t>
            </w:r>
            <w:proofErr w:type="spellStart"/>
            <w:r>
              <w:rPr>
                <w:rFonts w:ascii="思源黑体 CN Normal" w:eastAsia="思源黑体 CN Normal" w:hAnsi="思源黑体 CN Normal" w:cs="思源黑体 CN Light"/>
                <w:sz w:val="17"/>
                <w:szCs w:val="17"/>
              </w:rPr>
              <w:t>a.clinic_num_g</w:t>
            </w:r>
            <w:proofErr w:type="spellEnd"/>
            <w:r>
              <w:rPr>
                <w:rFonts w:ascii="思源黑体 CN Normal" w:eastAsia="思源黑体 CN Normal" w:hAnsi="思源黑体 CN Normal" w:cs="思源黑体 CN Light"/>
                <w:sz w:val="17"/>
                <w:szCs w:val="17"/>
              </w:rPr>
              <w:t>==4</w:t>
            </w:r>
            <w:r>
              <w:rPr>
                <w:rFonts w:ascii="思源黑体 CN Normal" w:eastAsia="思源黑体 CN Normal" w:hAnsi="思源黑体 CN Normal" w:cs="思源黑体 CN Light" w:hint="eastAsia"/>
                <w:sz w:val="17"/>
                <w:szCs w:val="17"/>
              </w:rPr>
              <w:t>%}疑似致病性变异{%else%}意义不明确变异{%endif%}。</w:t>
            </w:r>
          </w:p>
        </w:tc>
      </w:tr>
      <w:tr w:rsidR="00A83730" w14:paraId="7A655422" w14:textId="77777777" w:rsidTr="00D664BA">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7B24B49" w14:textId="77777777" w:rsidR="00A83730" w:rsidRDefault="00A83730" w:rsidP="00D664BA">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DFF2442" w14:textId="77777777" w:rsidR="00A83730" w:rsidRDefault="00A83730" w:rsidP="00D664B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 in [4,5]</w:t>
            </w:r>
            <w:r>
              <w:rPr>
                <w:rFonts w:ascii="思源黑体 CN Normal" w:eastAsia="思源黑体 CN Normal" w:hAnsi="思源黑体 CN Normal" w:hint="eastAsia"/>
                <w:sz w:val="17"/>
                <w:szCs w:val="17"/>
              </w:rPr>
              <w:t>%}</w:t>
            </w:r>
          </w:p>
          <w:p w14:paraId="001ED1AC" w14:textId="77777777" w:rsidR="00A83730" w:rsidRDefault="00A83730" w:rsidP="00D664B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395E50DB" w14:textId="77777777" w:rsidR="00A83730" w:rsidRDefault="00A83730" w:rsidP="00D664B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7250C330" w14:textId="77777777" w:rsidR="00A83730" w:rsidRDefault="00A83730" w:rsidP="00D664B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1F5D0AAA" w14:textId="77777777" w:rsidR="00A83730" w:rsidRDefault="00A83730" w:rsidP="00D664B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4F6EE9E8" w14:textId="77777777" w:rsidR="00A83730" w:rsidRDefault="00A83730" w:rsidP="00D664B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6D10546D" w14:textId="77777777" w:rsidR="00A83730" w:rsidRDefault="00A83730" w:rsidP="00D664B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2683D010" w14:textId="77777777" w:rsidR="00A83730" w:rsidRDefault="00A83730" w:rsidP="00D664B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C202070" w14:textId="77777777" w:rsidR="00931977" w:rsidRDefault="00931977" w:rsidP="0093197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278952CA" w14:textId="77777777" w:rsidR="00931977" w:rsidRDefault="00931977" w:rsidP="0093197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5A39CAA6" w14:textId="77777777" w:rsidR="00931977" w:rsidRDefault="00931977" w:rsidP="0093197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76203624" w14:textId="77777777" w:rsidR="00931977" w:rsidRDefault="00931977" w:rsidP="0093197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7BDE7F0E" w14:textId="77777777" w:rsidR="00931977" w:rsidRDefault="00931977" w:rsidP="009319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21FB5A1D" w14:textId="2CFE96FC" w:rsidR="00931977" w:rsidRDefault="00931977" w:rsidP="009319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else%}</w:t>
            </w:r>
          </w:p>
          <w:p w14:paraId="52358F26" w14:textId="6DAC083A" w:rsidR="00931977" w:rsidRDefault="00931977" w:rsidP="009319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29D1B009" w14:textId="025AAB12" w:rsidR="00A83730" w:rsidRDefault="00931977" w:rsidP="00D664B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6C5B01EA" w14:textId="77777777" w:rsidR="00A83730" w:rsidRDefault="00A83730" w:rsidP="00D664B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bl>
    <w:p w14:paraId="6E1AAD6B" w14:textId="77777777" w:rsidR="00A83730" w:rsidRDefault="00A83730" w:rsidP="00A83730">
      <w:pPr>
        <w:rPr>
          <w:rFonts w:ascii="思源黑体 CN Normal" w:eastAsia="思源黑体 CN Normal" w:hAnsi="思源黑体 CN Normal"/>
          <w:sz w:val="16"/>
          <w:szCs w:val="16"/>
        </w:rPr>
      </w:pPr>
    </w:p>
    <w:p w14:paraId="107BD09E" w14:textId="77777777" w:rsidR="00A83730" w:rsidRDefault="00A83730" w:rsidP="00A8373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78FF02DB" w14:textId="77777777" w:rsidR="00A83730" w:rsidRDefault="00A83730" w:rsidP="00A8373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A83730" w14:paraId="049CBE43" w14:textId="77777777" w:rsidTr="00D664BA">
        <w:trPr>
          <w:trHeight w:val="397"/>
          <w:jc w:val="center"/>
        </w:trPr>
        <w:tc>
          <w:tcPr>
            <w:tcW w:w="10332" w:type="dxa"/>
            <w:gridSpan w:val="2"/>
            <w:tcBorders>
              <w:top w:val="single" w:sz="4" w:space="0" w:color="1E7648"/>
              <w:left w:val="nil"/>
              <w:bottom w:val="nil"/>
              <w:right w:val="nil"/>
            </w:tcBorders>
            <w:shd w:val="clear" w:color="auto" w:fill="1E7648"/>
            <w:vAlign w:val="center"/>
          </w:tcPr>
          <w:p w14:paraId="799FDAE0" w14:textId="77777777" w:rsidR="00A83730" w:rsidRDefault="00A83730" w:rsidP="00D664BA">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lastRenderedPageBreak/>
              <w:t>-</w:t>
            </w:r>
          </w:p>
        </w:tc>
      </w:tr>
      <w:tr w:rsidR="00A83730" w14:paraId="1EDA6F19" w14:textId="77777777" w:rsidTr="00D664BA">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C3BBFA0" w14:textId="77777777" w:rsidR="00A83730" w:rsidRDefault="00A83730" w:rsidP="00D664BA">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6B3301D6" w14:textId="77777777" w:rsidR="00A83730" w:rsidRDefault="00A83730" w:rsidP="00D664BA">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A83730" w14:paraId="5573809F" w14:textId="77777777" w:rsidTr="00D664BA">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CE4CB67" w14:textId="77777777" w:rsidR="00A83730" w:rsidRDefault="00A83730" w:rsidP="00D664BA">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05C0689" w14:textId="77777777" w:rsidR="00A83730" w:rsidRDefault="00A83730" w:rsidP="00D664BA">
            <w:pPr>
              <w:pStyle w:val="ad"/>
              <w:ind w:firstLineChars="0" w:firstLine="0"/>
              <w:rPr>
                <w:rFonts w:ascii="思源黑体 CN Normal" w:eastAsia="思源黑体 CN Normal" w:hAnsi="思源黑体 CN Normal"/>
                <w:sz w:val="17"/>
                <w:szCs w:val="17"/>
              </w:rPr>
            </w:pPr>
            <w:r w:rsidRPr="00581FC0">
              <w:rPr>
                <w:rFonts w:ascii="思源黑体 CN Normal" w:eastAsia="思源黑体 CN Normal" w:hAnsi="思源黑体 CN Normal" w:hint="eastAsia"/>
                <w:sz w:val="17"/>
                <w:szCs w:val="17"/>
              </w:rPr>
              <w:t>未检测到致病性、疑似致病性、意义不明确</w:t>
            </w:r>
            <w:r>
              <w:rPr>
                <w:rFonts w:ascii="思源黑体 CN Normal" w:eastAsia="思源黑体 CN Normal" w:hAnsi="思源黑体 CN Normal" w:hint="eastAsia"/>
                <w:sz w:val="17"/>
                <w:szCs w:val="17"/>
              </w:rPr>
              <w:t>的胚系</w:t>
            </w:r>
            <w:r w:rsidRPr="00581FC0">
              <w:rPr>
                <w:rFonts w:ascii="思源黑体 CN Normal" w:eastAsia="思源黑体 CN Normal" w:hAnsi="思源黑体 CN Normal" w:hint="eastAsia"/>
                <w:sz w:val="17"/>
                <w:szCs w:val="17"/>
              </w:rPr>
              <w:t>变异</w:t>
            </w:r>
          </w:p>
        </w:tc>
      </w:tr>
      <w:tr w:rsidR="00A83730" w14:paraId="63964118" w14:textId="77777777" w:rsidTr="00D664BA">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B1A3F35" w14:textId="77777777" w:rsidR="00A83730" w:rsidRDefault="00A83730" w:rsidP="00D664BA">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8F7C03A" w14:textId="77777777" w:rsidR="00A83730" w:rsidRDefault="00A83730" w:rsidP="00D664BA">
            <w:pPr>
              <w:rPr>
                <w:rFonts w:ascii="思源黑体 CN Normal" w:eastAsia="思源黑体 CN Normal" w:hAnsi="思源黑体 CN Normal"/>
                <w:iCs/>
                <w:color w:val="000000"/>
                <w:sz w:val="17"/>
                <w:szCs w:val="17"/>
              </w:rPr>
            </w:pPr>
            <w:r>
              <w:rPr>
                <w:rFonts w:ascii="思源黑体 CN Normal" w:eastAsia="思源黑体 CN Normal" w:hAnsi="思源黑体 CN Normal"/>
                <w:sz w:val="17"/>
                <w:szCs w:val="17"/>
              </w:rPr>
              <w:t>-</w:t>
            </w:r>
          </w:p>
        </w:tc>
      </w:tr>
    </w:tbl>
    <w:p w14:paraId="380C8F99" w14:textId="77777777" w:rsidR="00A83730" w:rsidRDefault="00A83730" w:rsidP="00A83730">
      <w:pPr>
        <w:rPr>
          <w:rFonts w:ascii="思源黑体 CN Normal" w:eastAsia="思源黑体 CN Normal" w:hAnsi="思源黑体 CN Normal"/>
          <w:sz w:val="16"/>
          <w:szCs w:val="16"/>
        </w:rPr>
      </w:pPr>
    </w:p>
    <w:p w14:paraId="5907FD0B" w14:textId="424AAC0B" w:rsidR="00A83730" w:rsidRPr="00A83730" w:rsidRDefault="00A83730" w:rsidP="00790FF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0A2F7C9F" w14:textId="77777777" w:rsidR="00E95EF6" w:rsidRDefault="005975E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42E08DB" w14:textId="4A611DAE" w:rsidR="00E95EF6" w:rsidRPr="005C6296" w:rsidRDefault="005975E0" w:rsidP="005C6296">
      <w:pPr>
        <w:pStyle w:val="ad"/>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致病性、疑似致病性、意义不明确</w:t>
      </w:r>
      <w:r>
        <w:rPr>
          <w:rFonts w:ascii="思源黑体 CN Normal" w:eastAsia="思源黑体 CN Normal" w:hAnsi="思源黑体 CN Normal" w:hint="eastAsia"/>
          <w:sz w:val="16"/>
          <w:szCs w:val="16"/>
        </w:rPr>
        <w:t>的胚系</w:t>
      </w:r>
      <w:r>
        <w:rPr>
          <w:rFonts w:ascii="思源黑体 CN Normal" w:eastAsia="思源黑体 CN Normal" w:hAnsi="思源黑体 CN Normal"/>
          <w:sz w:val="16"/>
          <w:szCs w:val="16"/>
        </w:rPr>
        <w:t>变异进行详细解读。</w:t>
      </w:r>
      <w:r w:rsidRPr="005C6296">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E95EF6" w14:paraId="6647D12E" w14:textId="77777777" w:rsidTr="00E95EF6">
        <w:tc>
          <w:tcPr>
            <w:tcW w:w="5166" w:type="dxa"/>
          </w:tcPr>
          <w:p w14:paraId="2516B8F0" w14:textId="77777777" w:rsidR="00E95EF6" w:rsidRDefault="005975E0">
            <w:pPr>
              <w:wordWrap w:val="0"/>
              <w:jc w:val="right"/>
              <w:rPr>
                <w:rFonts w:ascii="思源黑体 CN Bold" w:eastAsia="思源黑体 CN Bold" w:hAnsi="思源黑体 CN Bold"/>
                <w:sz w:val="28"/>
                <w:szCs w:val="28"/>
              </w:rPr>
            </w:pPr>
            <w:r>
              <w:rPr>
                <w:rFonts w:ascii="思源黑体 CN Normal" w:eastAsia="思源黑体 CN Normal" w:hAnsi="思源黑体 CN Normal"/>
                <w:sz w:val="16"/>
                <w:szCs w:val="16"/>
              </w:rPr>
              <w:lastRenderedPageBreak/>
              <w:br w:type="page"/>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4384" behindDoc="1" locked="0" layoutInCell="1" allowOverlap="1" wp14:anchorId="1A8F2AE6" wp14:editId="016D871C">
                      <wp:simplePos x="0" y="0"/>
                      <wp:positionH relativeFrom="column">
                        <wp:posOffset>2750820</wp:posOffset>
                      </wp:positionH>
                      <wp:positionV relativeFrom="paragraph">
                        <wp:posOffset>41275</wp:posOffset>
                      </wp:positionV>
                      <wp:extent cx="313055" cy="319405"/>
                      <wp:effectExtent l="38100" t="38100" r="68580" b="99695"/>
                      <wp:wrapNone/>
                      <wp:docPr id="10" name="流程图: 接点 1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3C690595" id="流程图: 接点 10" o:spid="_x0000_s1026" type="#_x0000_t120" style="position:absolute;left:0;text-align:left;margin-left:216.6pt;margin-top:3.25pt;width:24.65pt;height:25.15pt;z-index:-2516520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3 </w:t>
            </w:r>
            <w:r>
              <w:rPr>
                <w:rFonts w:ascii="思源黑体 CN Bold" w:eastAsia="思源黑体 CN Bold" w:hAnsi="思源黑体 CN Bold"/>
                <w:sz w:val="28"/>
                <w:szCs w:val="28"/>
              </w:rPr>
              <w:t xml:space="preserve"> </w:t>
            </w:r>
          </w:p>
        </w:tc>
        <w:tc>
          <w:tcPr>
            <w:tcW w:w="5166" w:type="dxa"/>
          </w:tcPr>
          <w:p w14:paraId="73C1A0EE" w14:textId="77777777" w:rsidR="00E95EF6" w:rsidRDefault="005975E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数据质控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3360" behindDoc="1" locked="0" layoutInCell="1" allowOverlap="1" wp14:anchorId="61E4F092" wp14:editId="26EE021C">
                      <wp:simplePos x="0" y="0"/>
                      <wp:positionH relativeFrom="margin">
                        <wp:posOffset>-72390</wp:posOffset>
                      </wp:positionH>
                      <wp:positionV relativeFrom="paragraph">
                        <wp:posOffset>41275</wp:posOffset>
                      </wp:positionV>
                      <wp:extent cx="905510" cy="321310"/>
                      <wp:effectExtent l="38100" t="38100" r="104140" b="97790"/>
                      <wp:wrapNone/>
                      <wp:docPr id="1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320FAFD4" id="矩形: 圆角 12" o:spid="_x0000_s1026" style="position:absolute;left:0;text-align:left;margin-left:-5.7pt;margin-top:3.25pt;width:71.3pt;height:25.3pt;z-index:-2516531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6C30C253" w14:textId="77777777" w:rsidR="00E95EF6" w:rsidRDefault="00E95EF6">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988"/>
        <w:gridCol w:w="3405"/>
        <w:gridCol w:w="2554"/>
        <w:gridCol w:w="2395"/>
      </w:tblGrid>
      <w:tr w:rsidR="00E95EF6" w14:paraId="34C2ABC5" w14:textId="77777777" w:rsidTr="00BA223D">
        <w:trPr>
          <w:trHeight w:val="397"/>
          <w:jc w:val="center"/>
        </w:trPr>
        <w:tc>
          <w:tcPr>
            <w:tcW w:w="5393" w:type="dxa"/>
            <w:gridSpan w:val="2"/>
            <w:tcBorders>
              <w:top w:val="single" w:sz="4" w:space="0" w:color="1E7648"/>
              <w:left w:val="nil"/>
              <w:bottom w:val="nil"/>
              <w:right w:val="single" w:sz="8" w:space="0" w:color="FFFFFF" w:themeColor="background1"/>
            </w:tcBorders>
            <w:shd w:val="clear" w:color="auto" w:fill="1E7648"/>
            <w:vAlign w:val="center"/>
          </w:tcPr>
          <w:p w14:paraId="259BEA95" w14:textId="77777777" w:rsidR="00E95EF6" w:rsidRDefault="005975E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2554"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983167D" w14:textId="561F6DBE" w:rsidR="00E95EF6" w:rsidRDefault="0027420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质控数值</w:t>
            </w:r>
          </w:p>
        </w:tc>
        <w:tc>
          <w:tcPr>
            <w:tcW w:w="2395" w:type="dxa"/>
            <w:tcBorders>
              <w:top w:val="single" w:sz="4" w:space="0" w:color="1E7648"/>
              <w:left w:val="single" w:sz="8" w:space="0" w:color="FFFFFF" w:themeColor="background1"/>
              <w:bottom w:val="nil"/>
              <w:right w:val="nil"/>
            </w:tcBorders>
            <w:shd w:val="clear" w:color="auto" w:fill="1E7648"/>
            <w:vAlign w:val="center"/>
          </w:tcPr>
          <w:p w14:paraId="6502BABC" w14:textId="709592C3" w:rsidR="00E95EF6" w:rsidRDefault="0027420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参考值</w:t>
            </w:r>
          </w:p>
        </w:tc>
      </w:tr>
      <w:tr w:rsidR="00790FFF" w14:paraId="3068CFEA" w14:textId="77777777" w:rsidTr="00BA223D">
        <w:trPr>
          <w:trHeight w:val="397"/>
          <w:jc w:val="center"/>
        </w:trPr>
        <w:tc>
          <w:tcPr>
            <w:tcW w:w="1988"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2B446681" w14:textId="77777777" w:rsidR="00790FFF" w:rsidRDefault="00790FFF" w:rsidP="00790FF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D</w:t>
            </w:r>
            <w:r>
              <w:rPr>
                <w:rFonts w:ascii="思源黑体 CN Normal" w:eastAsia="思源黑体 CN Normal" w:hAnsi="思源黑体 CN Normal"/>
                <w:sz w:val="17"/>
                <w:szCs w:val="17"/>
              </w:rPr>
              <w:t>NA质量评估</w:t>
            </w:r>
          </w:p>
        </w:tc>
        <w:tc>
          <w:tcPr>
            <w:tcW w:w="340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A1D36B4" w14:textId="0B84B04D" w:rsidR="00790FFF" w:rsidRDefault="00790FFF" w:rsidP="00790FFF">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kern w:val="0"/>
                <w:sz w:val="17"/>
                <w:szCs w:val="17"/>
                <w:vertAlign w:val="superscript"/>
                <w:lang w:bidi="ar"/>
              </w:rPr>
              <w:t>1</w:t>
            </w:r>
          </w:p>
        </w:tc>
        <w:tc>
          <w:tcPr>
            <w:tcW w:w="2554"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DC8A168" w14:textId="1AFD718E" w:rsidR="00790FFF" w:rsidRDefault="00D219A8" w:rsidP="00790FFF">
            <w:pPr>
              <w:pStyle w:val="ad"/>
              <w:ind w:firstLineChars="0" w:firstLine="0"/>
              <w:jc w:val="center"/>
              <w:rPr>
                <w:rFonts w:ascii="思源黑体 CN Normal" w:eastAsia="思源黑体 CN Normal" w:hAnsi="思源黑体 CN Normal" w:cs="思源黑体 CN Light"/>
                <w:kern w:val="0"/>
                <w:sz w:val="17"/>
                <w:szCs w:val="17"/>
                <w:lang w:bidi="ar"/>
              </w:rPr>
            </w:pPr>
            <w:r w:rsidRPr="00D219A8">
              <w:rPr>
                <w:rFonts w:ascii="思源黑体 CN Normal" w:eastAsia="思源黑体 CN Normal" w:hAnsi="思源黑体 CN Normal" w:cs="思源黑体 CN Light"/>
                <w:kern w:val="0"/>
                <w:sz w:val="17"/>
                <w:szCs w:val="17"/>
                <w:lang w:bidi="ar"/>
              </w:rPr>
              <w:t xml:space="preserve">{%if </w:t>
            </w:r>
            <w:proofErr w:type="spellStart"/>
            <w:r w:rsidRPr="00D219A8">
              <w:rPr>
                <w:rFonts w:ascii="思源黑体 CN Normal" w:eastAsia="思源黑体 CN Normal" w:hAnsi="思源黑体 CN Normal" w:cs="思源黑体 CN Light"/>
                <w:kern w:val="0"/>
                <w:sz w:val="17"/>
                <w:szCs w:val="17"/>
                <w:lang w:bidi="ar"/>
              </w:rPr>
              <w:t>lib_quality_control</w:t>
            </w:r>
            <w:proofErr w:type="spellEnd"/>
            <w:r w:rsidRPr="00D219A8">
              <w:rPr>
                <w:rFonts w:ascii="思源黑体 CN Normal" w:eastAsia="思源黑体 CN Normal" w:hAnsi="思源黑体 CN Normal" w:cs="思源黑体 CN Light"/>
                <w:kern w:val="0"/>
                <w:sz w:val="17"/>
                <w:szCs w:val="17"/>
                <w:lang w:bidi="ar"/>
              </w:rPr>
              <w:t xml:space="preserve"> and </w:t>
            </w:r>
            <w:proofErr w:type="spellStart"/>
            <w:r w:rsidRPr="00D219A8">
              <w:rPr>
                <w:rFonts w:ascii="思源黑体 CN Normal" w:eastAsia="思源黑体 CN Normal" w:hAnsi="思源黑体 CN Normal" w:cs="思源黑体 CN Light"/>
                <w:kern w:val="0"/>
                <w:sz w:val="17"/>
                <w:szCs w:val="17"/>
                <w:lang w:bidi="ar"/>
              </w:rPr>
              <w:t>lib_quality_control.lib_dna_qc</w:t>
            </w:r>
            <w:proofErr w:type="spellEnd"/>
            <w:r w:rsidRPr="00D219A8">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sidRPr="00D219A8">
              <w:rPr>
                <w:rFonts w:ascii="思源黑体 CN Normal" w:eastAsia="思源黑体 CN Normal" w:hAnsi="思源黑体 CN Normal" w:cs="思源黑体 CN Light"/>
                <w:kern w:val="0"/>
                <w:sz w:val="17"/>
                <w:szCs w:val="17"/>
                <w:lang w:bidi="ar"/>
              </w:rPr>
              <w:t>%}{</w:t>
            </w:r>
            <w:proofErr w:type="gramEnd"/>
            <w:r w:rsidRPr="00D219A8">
              <w:rPr>
                <w:rFonts w:ascii="思源黑体 CN Normal" w:eastAsia="思源黑体 CN Normal" w:hAnsi="思源黑体 CN Normal" w:cs="思源黑体 CN Light"/>
                <w:kern w:val="0"/>
                <w:sz w:val="17"/>
                <w:szCs w:val="17"/>
                <w:lang w:bidi="ar"/>
              </w:rPr>
              <w:t>{lib_quality_control.lib_dna_qc.dna_qty|replace(“.00”,””)}}{%else%}{%endif%}</w:t>
            </w:r>
          </w:p>
        </w:tc>
        <w:tc>
          <w:tcPr>
            <w:tcW w:w="2395"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0B4BAA4" w14:textId="7977A73E" w:rsidR="00790FFF" w:rsidRDefault="00790FFF" w:rsidP="00790FF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50</w:t>
            </w:r>
          </w:p>
        </w:tc>
      </w:tr>
      <w:tr w:rsidR="00790FFF" w14:paraId="34009873" w14:textId="77777777" w:rsidTr="00BA223D">
        <w:trPr>
          <w:trHeight w:val="397"/>
          <w:jc w:val="center"/>
        </w:trPr>
        <w:tc>
          <w:tcPr>
            <w:tcW w:w="1988" w:type="dxa"/>
            <w:vMerge/>
            <w:tcBorders>
              <w:left w:val="nil"/>
              <w:bottom w:val="single" w:sz="4" w:space="0" w:color="1E7648"/>
              <w:right w:val="dashed" w:sz="4" w:space="0" w:color="D9D9D9" w:themeColor="background1" w:themeShade="D9"/>
            </w:tcBorders>
            <w:shd w:val="clear" w:color="auto" w:fill="FFFFFF" w:themeFill="background1"/>
            <w:vAlign w:val="center"/>
          </w:tcPr>
          <w:p w14:paraId="3FFD0F89" w14:textId="77777777" w:rsidR="00790FFF" w:rsidRDefault="00790FFF" w:rsidP="00790FFF">
            <w:pPr>
              <w:pStyle w:val="ad"/>
              <w:ind w:firstLineChars="0" w:firstLine="0"/>
              <w:jc w:val="center"/>
              <w:rPr>
                <w:rFonts w:ascii="思源黑体 CN Normal" w:eastAsia="思源黑体 CN Normal" w:hAnsi="思源黑体 CN Normal"/>
                <w:sz w:val="17"/>
                <w:szCs w:val="17"/>
              </w:rPr>
            </w:pPr>
          </w:p>
        </w:tc>
        <w:tc>
          <w:tcPr>
            <w:tcW w:w="340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A49E3B4" w14:textId="5EF572D4" w:rsidR="00790FFF" w:rsidRDefault="00790FFF" w:rsidP="00790FFF">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kern w:val="0"/>
                <w:sz w:val="17"/>
                <w:szCs w:val="17"/>
                <w:vertAlign w:val="superscript"/>
                <w:lang w:bidi="ar"/>
              </w:rPr>
              <w:t>2</w:t>
            </w:r>
          </w:p>
        </w:tc>
        <w:tc>
          <w:tcPr>
            <w:tcW w:w="2554"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FB16C53" w14:textId="6AD74D12" w:rsidR="00790FFF" w:rsidRDefault="00D219A8" w:rsidP="00790FFF">
            <w:pPr>
              <w:pStyle w:val="ad"/>
              <w:ind w:firstLineChars="0" w:firstLine="0"/>
              <w:jc w:val="center"/>
              <w:rPr>
                <w:rFonts w:ascii="思源黑体 CN Normal" w:eastAsia="思源黑体 CN Normal" w:hAnsi="思源黑体 CN Normal" w:cs="思源黑体 CN Light"/>
                <w:kern w:val="0"/>
                <w:sz w:val="17"/>
                <w:szCs w:val="17"/>
                <w:lang w:bidi="ar"/>
              </w:rPr>
            </w:pPr>
            <w:r w:rsidRPr="00D219A8">
              <w:rPr>
                <w:rFonts w:ascii="思源黑体 CN Normal" w:eastAsia="思源黑体 CN Normal" w:hAnsi="思源黑体 CN Normal" w:cs="思源黑体 CN Light"/>
                <w:kern w:val="0"/>
                <w:sz w:val="17"/>
                <w:szCs w:val="17"/>
                <w:lang w:bidi="ar"/>
              </w:rPr>
              <w:t xml:space="preserve">{%if </w:t>
            </w:r>
            <w:proofErr w:type="spellStart"/>
            <w:r w:rsidRPr="00D219A8">
              <w:rPr>
                <w:rFonts w:ascii="思源黑体 CN Normal" w:eastAsia="思源黑体 CN Normal" w:hAnsi="思源黑体 CN Normal" w:cs="思源黑体 CN Light"/>
                <w:kern w:val="0"/>
                <w:sz w:val="17"/>
                <w:szCs w:val="17"/>
                <w:lang w:bidi="ar"/>
              </w:rPr>
              <w:t>lib_quality_control</w:t>
            </w:r>
            <w:proofErr w:type="spellEnd"/>
            <w:r w:rsidRPr="00D219A8">
              <w:rPr>
                <w:rFonts w:ascii="思源黑体 CN Normal" w:eastAsia="思源黑体 CN Normal" w:hAnsi="思源黑体 CN Normal" w:cs="思源黑体 CN Light"/>
                <w:kern w:val="0"/>
                <w:sz w:val="17"/>
                <w:szCs w:val="17"/>
                <w:lang w:bidi="ar"/>
              </w:rPr>
              <w:t xml:space="preserve"> and </w:t>
            </w:r>
            <w:proofErr w:type="spellStart"/>
            <w:r w:rsidRPr="00D219A8">
              <w:rPr>
                <w:rFonts w:ascii="思源黑体 CN Normal" w:eastAsia="思源黑体 CN Normal" w:hAnsi="思源黑体 CN Normal" w:cs="思源黑体 CN Light"/>
                <w:kern w:val="0"/>
                <w:sz w:val="17"/>
                <w:szCs w:val="17"/>
                <w:lang w:bidi="ar"/>
              </w:rPr>
              <w:t>lib_quality_control.lib_dna_qc</w:t>
            </w:r>
            <w:proofErr w:type="spellEnd"/>
            <w:r w:rsidRPr="00D219A8">
              <w:rPr>
                <w:rFonts w:ascii="思源黑体 CN Normal" w:eastAsia="思源黑体 CN Normal" w:hAnsi="思源黑体 CN Normal" w:cs="思源黑体 CN Light"/>
                <w:kern w:val="0"/>
                <w:sz w:val="17"/>
                <w:szCs w:val="17"/>
                <w:lang w:bidi="ar"/>
              </w:rPr>
              <w:t xml:space="preserve"> and lib_quality_control.lib_dna_</w:t>
            </w:r>
            <w:proofErr w:type="gramStart"/>
            <w:r w:rsidRPr="00D219A8">
              <w:rPr>
                <w:rFonts w:ascii="思源黑体 CN Normal" w:eastAsia="思源黑体 CN Normal" w:hAnsi="思源黑体 CN Normal" w:cs="思源黑体 CN Light"/>
                <w:kern w:val="0"/>
                <w:sz w:val="17"/>
                <w:szCs w:val="17"/>
                <w:lang w:bidi="ar"/>
              </w:rPr>
              <w:t>qc.library</w:t>
            </w:r>
            <w:proofErr w:type="gramEnd"/>
            <w:r w:rsidRPr="00D219A8">
              <w:rPr>
                <w:rFonts w:ascii="思源黑体 CN Normal" w:eastAsia="思源黑体 CN Normal" w:hAnsi="思源黑体 CN Normal" w:cs="思源黑体 CN Light"/>
                <w:kern w:val="0"/>
                <w:sz w:val="17"/>
                <w:szCs w:val="17"/>
                <w:lang w:bidi="ar"/>
              </w:rPr>
              <w:t>_qty%}{{lib_quality_control.lib_dna_qc.library_qty|replace(“.00”,””)}}{%else%}{%endif%}</w:t>
            </w:r>
          </w:p>
        </w:tc>
        <w:tc>
          <w:tcPr>
            <w:tcW w:w="2395"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44957043" w14:textId="10E7C1F9" w:rsidR="00790FFF" w:rsidRDefault="00790FFF" w:rsidP="00790FF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r>
      <w:tr w:rsidR="00EE2DB0" w14:paraId="72BFD141" w14:textId="77777777" w:rsidTr="00BA223D">
        <w:trPr>
          <w:trHeight w:val="397"/>
          <w:jc w:val="center"/>
        </w:trPr>
        <w:tc>
          <w:tcPr>
            <w:tcW w:w="1988"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5E55304" w14:textId="77777777" w:rsidR="00EE2DB0" w:rsidRDefault="00EE2DB0" w:rsidP="00790FF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9AE6EC3" w14:textId="050C86B4" w:rsidR="00EE2DB0" w:rsidRDefault="00EE2DB0" w:rsidP="00790FF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3</w:t>
            </w:r>
          </w:p>
        </w:tc>
        <w:tc>
          <w:tcPr>
            <w:tcW w:w="2554"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3DBEC0E" w14:textId="1B54B8F7" w:rsidR="00EE2DB0" w:rsidRDefault="00EE2DB0" w:rsidP="00790FFF">
            <w:pPr>
              <w:pStyle w:val="ad"/>
              <w:ind w:firstLineChars="0" w:firstLine="0"/>
              <w:jc w:val="center"/>
              <w:rPr>
                <w:rFonts w:ascii="思源黑体 CN Normal" w:eastAsia="思源黑体 CN Normal" w:hAnsi="思源黑体 CN Normal"/>
                <w:sz w:val="17"/>
                <w:szCs w:val="17"/>
              </w:rPr>
            </w:pPr>
            <w:r w:rsidRPr="00D219A8">
              <w:rPr>
                <w:rFonts w:ascii="思源黑体 CN Normal" w:eastAsia="思源黑体 CN Normal" w:hAnsi="思源黑体 CN Normal"/>
                <w:sz w:val="17"/>
                <w:szCs w:val="17"/>
              </w:rPr>
              <w:t>{{qc.dna_data_</w:t>
            </w:r>
            <w:proofErr w:type="gramStart"/>
            <w:r w:rsidRPr="00D219A8">
              <w:rPr>
                <w:rFonts w:ascii="思源黑体 CN Normal" w:eastAsia="思源黑体 CN Normal" w:hAnsi="思源黑体 CN Normal"/>
                <w:sz w:val="17"/>
                <w:szCs w:val="17"/>
              </w:rPr>
              <w:t>qc.cleandata</w:t>
            </w:r>
            <w:proofErr w:type="gramEnd"/>
            <w:r w:rsidRPr="00D219A8">
              <w:rPr>
                <w:rFonts w:ascii="思源黑体 CN Normal" w:eastAsia="思源黑体 CN Normal" w:hAnsi="思源黑体 CN Normal"/>
                <w:sz w:val="17"/>
                <w:szCs w:val="17"/>
              </w:rPr>
              <w:t>_q30}}</w:t>
            </w:r>
          </w:p>
        </w:tc>
        <w:tc>
          <w:tcPr>
            <w:tcW w:w="2395"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6FBBE49" w14:textId="4597D5A3" w:rsidR="00EE2DB0" w:rsidRDefault="00EE2DB0" w:rsidP="00790FF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≥75%</w:t>
            </w:r>
          </w:p>
        </w:tc>
      </w:tr>
      <w:tr w:rsidR="00EE2DB0" w14:paraId="7A8E5EEE" w14:textId="77777777" w:rsidTr="00EE2DB0">
        <w:trPr>
          <w:trHeight w:val="397"/>
          <w:jc w:val="center"/>
        </w:trPr>
        <w:tc>
          <w:tcPr>
            <w:tcW w:w="1988" w:type="dxa"/>
            <w:vMerge/>
            <w:tcBorders>
              <w:left w:val="nil"/>
              <w:right w:val="dashed" w:sz="4" w:space="0" w:color="D9D9D9" w:themeColor="background1" w:themeShade="D9"/>
            </w:tcBorders>
            <w:shd w:val="clear" w:color="auto" w:fill="FFFFFF" w:themeFill="background1"/>
            <w:vAlign w:val="center"/>
          </w:tcPr>
          <w:p w14:paraId="572A116C" w14:textId="77777777" w:rsidR="00EE2DB0" w:rsidRDefault="00EE2DB0" w:rsidP="00790FFF">
            <w:pPr>
              <w:pStyle w:val="ad"/>
              <w:ind w:firstLineChars="0" w:firstLine="0"/>
              <w:jc w:val="center"/>
              <w:rPr>
                <w:rFonts w:ascii="思源黑体 CN Normal" w:eastAsia="思源黑体 CN Normal" w:hAnsi="思源黑体 CN Normal"/>
                <w:sz w:val="17"/>
                <w:szCs w:val="17"/>
              </w:rPr>
            </w:pPr>
          </w:p>
        </w:tc>
        <w:tc>
          <w:tcPr>
            <w:tcW w:w="340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3EB46A3" w14:textId="3443D25C" w:rsidR="00EE2DB0" w:rsidRDefault="00EE2DB0" w:rsidP="00790FFF">
            <w:pPr>
              <w:pStyle w:val="ad"/>
              <w:ind w:firstLineChars="0" w:firstLine="0"/>
              <w:jc w:val="center"/>
              <w:rPr>
                <w:rFonts w:ascii="思源黑体 CN Normal" w:eastAsia="思源黑体 CN Normal" w:hAnsi="思源黑体 CN Normal"/>
                <w:sz w:val="17"/>
                <w:szCs w:val="17"/>
              </w:rPr>
            </w:pPr>
            <w:r w:rsidRPr="00F0257A">
              <w:rPr>
                <w:rFonts w:ascii="思源黑体 CN Normal" w:eastAsia="思源黑体 CN Normal" w:hAnsi="思源黑体 CN Normal" w:cs="思源黑体 CN Light" w:hint="eastAsia"/>
                <w:kern w:val="0"/>
                <w:sz w:val="17"/>
                <w:szCs w:val="17"/>
                <w:lang w:bidi="ar"/>
              </w:rPr>
              <w:t>2</w:t>
            </w:r>
            <w:r w:rsidRPr="00F0257A">
              <w:rPr>
                <w:rFonts w:ascii="思源黑体 CN Normal" w:eastAsia="思源黑体 CN Normal" w:hAnsi="思源黑体 CN Normal" w:cs="思源黑体 CN Light"/>
                <w:kern w:val="0"/>
                <w:sz w:val="17"/>
                <w:szCs w:val="17"/>
                <w:lang w:bidi="ar"/>
              </w:rPr>
              <w:t>0</w:t>
            </w:r>
            <w:r w:rsidRPr="00F0257A">
              <w:rPr>
                <w:rFonts w:ascii="思源黑体 CN Normal" w:eastAsia="思源黑体 CN Normal" w:hAnsi="思源黑体 CN Normal" w:cs="思源黑体 CN Light" w:hint="eastAsia"/>
                <w:kern w:val="0"/>
                <w:sz w:val="17"/>
                <w:szCs w:val="17"/>
                <w:lang w:bidi="ar"/>
              </w:rPr>
              <w:t>×覆盖度</w:t>
            </w:r>
            <w:r w:rsidRPr="00F0257A">
              <w:rPr>
                <w:rFonts w:ascii="思源黑体 CN Normal" w:eastAsia="思源黑体 CN Normal" w:hAnsi="思源黑体 CN Normal" w:cs="思源黑体 CN Light"/>
                <w:kern w:val="0"/>
                <w:sz w:val="17"/>
                <w:szCs w:val="17"/>
                <w:vertAlign w:val="superscript"/>
                <w:lang w:bidi="ar"/>
              </w:rPr>
              <w:t>4</w:t>
            </w:r>
          </w:p>
        </w:tc>
        <w:tc>
          <w:tcPr>
            <w:tcW w:w="255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4018BFE" w14:textId="1E206FB1" w:rsidR="00EE2DB0" w:rsidRDefault="00EE2DB0" w:rsidP="00790FFF">
            <w:pPr>
              <w:pStyle w:val="ad"/>
              <w:ind w:firstLineChars="0" w:firstLine="0"/>
              <w:jc w:val="center"/>
              <w:rPr>
                <w:rFonts w:ascii="思源黑体 CN Normal" w:eastAsia="思源黑体 CN Normal" w:hAnsi="思源黑体 CN Normal"/>
                <w:sz w:val="17"/>
                <w:szCs w:val="17"/>
              </w:rPr>
            </w:pPr>
            <w:r w:rsidRPr="00D219A8">
              <w:rPr>
                <w:rFonts w:ascii="思源黑体 CN Normal" w:eastAsia="思源黑体 CN Normal" w:hAnsi="思源黑体 CN Normal"/>
                <w:sz w:val="17"/>
                <w:szCs w:val="17"/>
              </w:rPr>
              <w:t>{{</w:t>
            </w:r>
            <w:proofErr w:type="spellStart"/>
            <w:r w:rsidRPr="00D219A8">
              <w:rPr>
                <w:rFonts w:ascii="思源黑体 CN Normal" w:eastAsia="思源黑体 CN Normal" w:hAnsi="思源黑体 CN Normal"/>
                <w:sz w:val="17"/>
                <w:szCs w:val="17"/>
              </w:rPr>
              <w:t>qc.dna_data_</w:t>
            </w:r>
            <w:proofErr w:type="gramStart"/>
            <w:r w:rsidRPr="00D219A8">
              <w:rPr>
                <w:rFonts w:ascii="思源黑体 CN Normal" w:eastAsia="思源黑体 CN Normal" w:hAnsi="思源黑体 CN Normal"/>
                <w:sz w:val="17"/>
                <w:szCs w:val="17"/>
              </w:rPr>
              <w:t>qc.</w:t>
            </w:r>
            <w:r w:rsidRPr="00F0257A">
              <w:rPr>
                <w:rFonts w:ascii="思源黑体 CN Normal" w:eastAsia="思源黑体 CN Normal" w:hAnsi="思源黑体 CN Normal"/>
                <w:sz w:val="17"/>
                <w:szCs w:val="17"/>
              </w:rPr>
              <w:t>cover</w:t>
            </w:r>
            <w:proofErr w:type="gramEnd"/>
            <w:r w:rsidRPr="00F0257A">
              <w:rPr>
                <w:rFonts w:ascii="思源黑体 CN Normal" w:eastAsia="思源黑体 CN Normal" w:hAnsi="思源黑体 CN Normal"/>
                <w:sz w:val="17"/>
                <w:szCs w:val="17"/>
              </w:rPr>
              <w:t>_ratio</w:t>
            </w:r>
            <w:proofErr w:type="spellEnd"/>
            <w:r w:rsidRPr="00D219A8">
              <w:rPr>
                <w:rFonts w:ascii="思源黑体 CN Normal" w:eastAsia="思源黑体 CN Normal" w:hAnsi="思源黑体 CN Normal"/>
                <w:sz w:val="17"/>
                <w:szCs w:val="17"/>
              </w:rPr>
              <w:t>}}</w:t>
            </w:r>
          </w:p>
        </w:tc>
        <w:tc>
          <w:tcPr>
            <w:tcW w:w="239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A6472A0" w14:textId="4509EA8B" w:rsidR="00EE2DB0" w:rsidRDefault="00EE2DB0" w:rsidP="00790FF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99%</w:t>
            </w:r>
          </w:p>
        </w:tc>
      </w:tr>
      <w:tr w:rsidR="00EE2DB0" w14:paraId="5D60BC05" w14:textId="77777777" w:rsidTr="00EE2DB0">
        <w:trPr>
          <w:trHeight w:val="397"/>
          <w:jc w:val="center"/>
        </w:trPr>
        <w:tc>
          <w:tcPr>
            <w:tcW w:w="1988" w:type="dxa"/>
            <w:vMerge/>
            <w:tcBorders>
              <w:left w:val="nil"/>
              <w:right w:val="dashed" w:sz="4" w:space="0" w:color="D9D9D9" w:themeColor="background1" w:themeShade="D9"/>
            </w:tcBorders>
            <w:shd w:val="clear" w:color="auto" w:fill="FFFFFF" w:themeFill="background1"/>
            <w:vAlign w:val="center"/>
          </w:tcPr>
          <w:p w14:paraId="189D402F" w14:textId="77777777" w:rsidR="00EE2DB0" w:rsidRDefault="00EE2DB0" w:rsidP="00EE2DB0">
            <w:pPr>
              <w:pStyle w:val="ad"/>
              <w:ind w:firstLineChars="0" w:firstLine="0"/>
              <w:jc w:val="center"/>
              <w:rPr>
                <w:rFonts w:ascii="思源黑体 CN Normal" w:eastAsia="思源黑体 CN Normal" w:hAnsi="思源黑体 CN Normal"/>
                <w:sz w:val="17"/>
                <w:szCs w:val="17"/>
              </w:rPr>
            </w:pPr>
          </w:p>
        </w:tc>
        <w:tc>
          <w:tcPr>
            <w:tcW w:w="340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3B41613" w14:textId="16A52566" w:rsidR="00EE2DB0" w:rsidRPr="00F0257A" w:rsidRDefault="00EE2DB0" w:rsidP="00EE2DB0">
            <w:pPr>
              <w:pStyle w:val="ad"/>
              <w:ind w:firstLineChars="0" w:firstLine="0"/>
              <w:jc w:val="center"/>
              <w:rPr>
                <w:rFonts w:ascii="思源黑体 CN Normal" w:eastAsia="思源黑体 CN Normal" w:hAnsi="思源黑体 CN Normal" w:cs="思源黑体 CN Light"/>
                <w:kern w:val="0"/>
                <w:sz w:val="17"/>
                <w:szCs w:val="17"/>
                <w:lang w:bidi="ar"/>
              </w:rPr>
            </w:pPr>
            <w:r w:rsidRPr="003243FA">
              <w:rPr>
                <w:rFonts w:ascii="思源黑体 CN Normal" w:eastAsia="思源黑体 CN Normal" w:hAnsi="思源黑体 CN Normal" w:cs="思源黑体 CN Light" w:hint="eastAsia"/>
                <w:kern w:val="0"/>
                <w:sz w:val="17"/>
                <w:szCs w:val="17"/>
                <w:lang w:bidi="ar"/>
              </w:rPr>
              <w:t>平均测序深度（×）</w:t>
            </w:r>
            <w:r w:rsidRPr="00EE2DB0">
              <w:rPr>
                <w:rFonts w:ascii="思源黑体 CN Normal" w:eastAsia="思源黑体 CN Normal" w:hAnsi="思源黑体 CN Normal" w:cs="思源黑体 CN Light"/>
                <w:kern w:val="0"/>
                <w:sz w:val="17"/>
                <w:szCs w:val="17"/>
                <w:vertAlign w:val="superscript"/>
                <w:lang w:bidi="ar"/>
              </w:rPr>
              <w:t>5</w:t>
            </w:r>
          </w:p>
        </w:tc>
        <w:tc>
          <w:tcPr>
            <w:tcW w:w="255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EBFD04A" w14:textId="332A35D9" w:rsidR="00EE2DB0" w:rsidRPr="00D219A8" w:rsidRDefault="00C77BD3" w:rsidP="00EE2DB0">
            <w:pPr>
              <w:pStyle w:val="ad"/>
              <w:ind w:firstLineChars="0" w:firstLine="0"/>
              <w:jc w:val="center"/>
              <w:rPr>
                <w:rFonts w:ascii="思源黑体 CN Normal" w:eastAsia="思源黑体 CN Normal" w:hAnsi="思源黑体 CN Normal"/>
                <w:sz w:val="17"/>
                <w:szCs w:val="17"/>
              </w:rPr>
            </w:pPr>
            <w:r w:rsidRPr="00C77BD3">
              <w:rPr>
                <w:rFonts w:ascii="思源黑体 CN Normal" w:eastAsia="思源黑体 CN Normal" w:hAnsi="思源黑体 CN Normal"/>
                <w:sz w:val="17"/>
                <w:szCs w:val="17"/>
              </w:rPr>
              <w:t>{{</w:t>
            </w:r>
            <w:proofErr w:type="spellStart"/>
            <w:r w:rsidRPr="00C77BD3">
              <w:rPr>
                <w:rFonts w:ascii="思源黑体 CN Normal" w:eastAsia="思源黑体 CN Normal" w:hAnsi="思源黑体 CN Normal"/>
                <w:sz w:val="17"/>
                <w:szCs w:val="17"/>
              </w:rPr>
              <w:t>qc.dna_data_</w:t>
            </w:r>
            <w:proofErr w:type="gramStart"/>
            <w:r w:rsidRPr="00C77BD3">
              <w:rPr>
                <w:rFonts w:ascii="思源黑体 CN Normal" w:eastAsia="思源黑体 CN Normal" w:hAnsi="思源黑体 CN Normal"/>
                <w:sz w:val="17"/>
                <w:szCs w:val="17"/>
              </w:rPr>
              <w:t>qc.depth</w:t>
            </w:r>
            <w:proofErr w:type="gramEnd"/>
            <w:r w:rsidRPr="00C77BD3">
              <w:rPr>
                <w:rFonts w:ascii="思源黑体 CN Normal" w:eastAsia="思源黑体 CN Normal" w:hAnsi="思源黑体 CN Normal"/>
                <w:sz w:val="17"/>
                <w:szCs w:val="17"/>
              </w:rPr>
              <w:t>_mean|replace</w:t>
            </w:r>
            <w:proofErr w:type="spellEnd"/>
            <w:r w:rsidRPr="00C77BD3">
              <w:rPr>
                <w:rFonts w:ascii="思源黑体 CN Normal" w:eastAsia="思源黑体 CN Normal" w:hAnsi="思源黑体 CN Normal"/>
                <w:sz w:val="17"/>
                <w:szCs w:val="17"/>
              </w:rPr>
              <w:t>(“.00”,””)}}</w:t>
            </w:r>
          </w:p>
        </w:tc>
        <w:tc>
          <w:tcPr>
            <w:tcW w:w="239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FA6643F" w14:textId="6A754EAA" w:rsidR="00EE2DB0" w:rsidRDefault="00EE2DB0" w:rsidP="00EE2DB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EE2DB0" w14:paraId="0E462B5C" w14:textId="77777777" w:rsidTr="00BA223D">
        <w:trPr>
          <w:trHeight w:val="397"/>
          <w:jc w:val="center"/>
        </w:trPr>
        <w:tc>
          <w:tcPr>
            <w:tcW w:w="1988" w:type="dxa"/>
            <w:vMerge/>
            <w:tcBorders>
              <w:left w:val="nil"/>
              <w:bottom w:val="single" w:sz="4" w:space="0" w:color="1E7648"/>
              <w:right w:val="dashed" w:sz="4" w:space="0" w:color="D9D9D9" w:themeColor="background1" w:themeShade="D9"/>
            </w:tcBorders>
            <w:shd w:val="clear" w:color="auto" w:fill="FFFFFF" w:themeFill="background1"/>
            <w:vAlign w:val="center"/>
          </w:tcPr>
          <w:p w14:paraId="231F88A5" w14:textId="77777777" w:rsidR="00EE2DB0" w:rsidRDefault="00EE2DB0" w:rsidP="00EE2DB0">
            <w:pPr>
              <w:pStyle w:val="ad"/>
              <w:ind w:firstLineChars="0" w:firstLine="0"/>
              <w:jc w:val="center"/>
              <w:rPr>
                <w:rFonts w:ascii="思源黑体 CN Normal" w:eastAsia="思源黑体 CN Normal" w:hAnsi="思源黑体 CN Normal"/>
                <w:sz w:val="17"/>
                <w:szCs w:val="17"/>
              </w:rPr>
            </w:pPr>
          </w:p>
        </w:tc>
        <w:tc>
          <w:tcPr>
            <w:tcW w:w="340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BC9F7AA" w14:textId="3157AED8" w:rsidR="00EE2DB0" w:rsidRPr="00F0257A" w:rsidRDefault="00EE2DB0" w:rsidP="00EE2DB0">
            <w:pPr>
              <w:pStyle w:val="ad"/>
              <w:ind w:firstLineChars="0" w:firstLine="0"/>
              <w:jc w:val="center"/>
              <w:rPr>
                <w:rFonts w:ascii="思源黑体 CN Normal" w:eastAsia="思源黑体 CN Normal" w:hAnsi="思源黑体 CN Normal" w:cs="思源黑体 CN Light"/>
                <w:kern w:val="0"/>
                <w:sz w:val="17"/>
                <w:szCs w:val="17"/>
                <w:lang w:bidi="ar"/>
              </w:rPr>
            </w:pPr>
            <w:r w:rsidRPr="003243FA">
              <w:rPr>
                <w:rFonts w:ascii="思源黑体 CN Normal" w:eastAsia="思源黑体 CN Normal" w:hAnsi="思源黑体 CN Normal" w:cs="思源黑体 CN Light" w:hint="eastAsia"/>
                <w:kern w:val="0"/>
                <w:sz w:val="17"/>
                <w:szCs w:val="17"/>
                <w:lang w:bidi="ar"/>
              </w:rPr>
              <w:t>平均有效深度（×）</w:t>
            </w:r>
            <w:r w:rsidRPr="00EE2DB0">
              <w:rPr>
                <w:rFonts w:ascii="思源黑体 CN Normal" w:eastAsia="思源黑体 CN Normal" w:hAnsi="思源黑体 CN Normal" w:cs="思源黑体 CN Light"/>
                <w:kern w:val="0"/>
                <w:sz w:val="17"/>
                <w:szCs w:val="17"/>
                <w:vertAlign w:val="superscript"/>
                <w:lang w:bidi="ar"/>
              </w:rPr>
              <w:t>6</w:t>
            </w:r>
          </w:p>
        </w:tc>
        <w:tc>
          <w:tcPr>
            <w:tcW w:w="2554"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E2EE071" w14:textId="69019BA2" w:rsidR="00EE2DB0" w:rsidRPr="00D219A8" w:rsidRDefault="00C77BD3" w:rsidP="00EE2DB0">
            <w:pPr>
              <w:pStyle w:val="ad"/>
              <w:ind w:firstLineChars="0" w:firstLine="0"/>
              <w:jc w:val="center"/>
              <w:rPr>
                <w:rFonts w:ascii="思源黑体 CN Normal" w:eastAsia="思源黑体 CN Normal" w:hAnsi="思源黑体 CN Normal"/>
                <w:sz w:val="17"/>
                <w:szCs w:val="17"/>
              </w:rPr>
            </w:pPr>
            <w:r w:rsidRPr="00C77BD3">
              <w:rPr>
                <w:rFonts w:ascii="思源黑体 CN Normal" w:eastAsia="思源黑体 CN Normal" w:hAnsi="思源黑体 CN Normal"/>
                <w:sz w:val="17"/>
                <w:szCs w:val="17"/>
              </w:rPr>
              <w:t>{{</w:t>
            </w:r>
            <w:proofErr w:type="spellStart"/>
            <w:r w:rsidRPr="00C77BD3">
              <w:rPr>
                <w:rFonts w:ascii="思源黑体 CN Normal" w:eastAsia="思源黑体 CN Normal" w:hAnsi="思源黑体 CN Normal"/>
                <w:sz w:val="17"/>
                <w:szCs w:val="17"/>
              </w:rPr>
              <w:t>qc.dna_data_</w:t>
            </w:r>
            <w:proofErr w:type="gramStart"/>
            <w:r w:rsidRPr="00C77BD3">
              <w:rPr>
                <w:rFonts w:ascii="思源黑体 CN Normal" w:eastAsia="思源黑体 CN Normal" w:hAnsi="思源黑体 CN Normal"/>
                <w:sz w:val="17"/>
                <w:szCs w:val="17"/>
              </w:rPr>
              <w:t>qc.depth</w:t>
            </w:r>
            <w:proofErr w:type="gramEnd"/>
            <w:r w:rsidRPr="00C77BD3">
              <w:rPr>
                <w:rFonts w:ascii="思源黑体 CN Normal" w:eastAsia="思源黑体 CN Normal" w:hAnsi="思源黑体 CN Normal"/>
                <w:sz w:val="17"/>
                <w:szCs w:val="17"/>
              </w:rPr>
              <w:t>_mean_uniq|replace</w:t>
            </w:r>
            <w:proofErr w:type="spellEnd"/>
            <w:r w:rsidRPr="00C77BD3">
              <w:rPr>
                <w:rFonts w:ascii="思源黑体 CN Normal" w:eastAsia="思源黑体 CN Normal" w:hAnsi="思源黑体 CN Normal"/>
                <w:sz w:val="17"/>
                <w:szCs w:val="17"/>
              </w:rPr>
              <w:t>(“.00”,””)}}</w:t>
            </w:r>
          </w:p>
        </w:tc>
        <w:tc>
          <w:tcPr>
            <w:tcW w:w="2395"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476524EB" w14:textId="79469F59" w:rsidR="00EE2DB0" w:rsidRDefault="00EE2DB0" w:rsidP="00EE2DB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bl>
    <w:p w14:paraId="21C82ACE" w14:textId="77777777" w:rsidR="00E95EF6" w:rsidRPr="00C812F6" w:rsidRDefault="005975E0">
      <w:pPr>
        <w:rPr>
          <w:rFonts w:ascii="思源黑体 CN Normal" w:eastAsia="思源黑体 CN Normal" w:hAnsi="思源黑体 CN Normal"/>
          <w:sz w:val="16"/>
          <w:szCs w:val="16"/>
        </w:rPr>
      </w:pPr>
      <w:r w:rsidRPr="00C812F6">
        <w:rPr>
          <w:rFonts w:ascii="思源黑体 CN Normal" w:eastAsia="思源黑体 CN Normal" w:hAnsi="思源黑体 CN Normal" w:hint="eastAsia"/>
          <w:sz w:val="16"/>
          <w:szCs w:val="16"/>
        </w:rPr>
        <w:t>注：</w:t>
      </w:r>
    </w:p>
    <w:p w14:paraId="1A8A8007" w14:textId="77777777" w:rsidR="00790FFF" w:rsidRDefault="00790FFF" w:rsidP="00790FFF">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4E5E41AB" w14:textId="77777777" w:rsidR="00790FFF" w:rsidRDefault="00790FFF" w:rsidP="00790FFF">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文库总量：文库构建结束后的DNA总量；</w:t>
      </w:r>
    </w:p>
    <w:p w14:paraId="110A0EA5" w14:textId="77777777" w:rsidR="00790FFF" w:rsidRDefault="00790FFF" w:rsidP="00790FFF">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49E09B65" w14:textId="23789642" w:rsidR="00790FFF" w:rsidRDefault="00790FFF" w:rsidP="00790FFF">
      <w:pPr>
        <w:pStyle w:val="ad"/>
        <w:numPr>
          <w:ilvl w:val="0"/>
          <w:numId w:val="5"/>
        </w:numPr>
        <w:ind w:firstLineChars="0"/>
        <w:rPr>
          <w:rFonts w:ascii="思源黑体 CN Normal" w:eastAsia="思源黑体 CN Normal" w:hAnsi="思源黑体 CN Normal"/>
          <w:sz w:val="16"/>
          <w:szCs w:val="16"/>
        </w:rPr>
      </w:pPr>
      <w:r w:rsidRPr="00C20215">
        <w:rPr>
          <w:rFonts w:ascii="思源黑体 CN Normal" w:eastAsia="思源黑体 CN Normal" w:hAnsi="思源黑体 CN Normal"/>
          <w:sz w:val="16"/>
          <w:szCs w:val="16"/>
        </w:rPr>
        <w:t>20×覆盖度</w:t>
      </w:r>
      <w:r w:rsidRPr="00C20215">
        <w:rPr>
          <w:rFonts w:ascii="思源黑体 CN Normal" w:eastAsia="思源黑体 CN Normal" w:hAnsi="思源黑体 CN Normal" w:hint="eastAsia"/>
          <w:sz w:val="16"/>
          <w:szCs w:val="16"/>
        </w:rPr>
        <w:t>：</w:t>
      </w:r>
      <w:r w:rsidRPr="00C20215">
        <w:rPr>
          <w:rFonts w:ascii="思源黑体 CN Normal" w:eastAsia="思源黑体 CN Normal" w:hAnsi="思源黑体 CN Normal"/>
          <w:sz w:val="16"/>
          <w:szCs w:val="16"/>
        </w:rPr>
        <w:t>检测区域内有效深度≥20×的位点覆盖度</w:t>
      </w:r>
      <w:r w:rsidRPr="00C20215">
        <w:rPr>
          <w:rFonts w:ascii="思源黑体 CN Normal" w:eastAsia="思源黑体 CN Normal" w:hAnsi="思源黑体 CN Normal" w:hint="eastAsia"/>
          <w:sz w:val="16"/>
          <w:szCs w:val="16"/>
        </w:rPr>
        <w:t>；</w:t>
      </w:r>
    </w:p>
    <w:p w14:paraId="6ED0317C" w14:textId="77777777" w:rsidR="00EE2DB0" w:rsidRDefault="00EE2DB0" w:rsidP="00EE2DB0">
      <w:pPr>
        <w:pStyle w:val="ad"/>
        <w:numPr>
          <w:ilvl w:val="0"/>
          <w:numId w:val="5"/>
        </w:numPr>
        <w:ind w:firstLineChars="0"/>
        <w:rPr>
          <w:rFonts w:ascii="思源黑体 CN Normal" w:eastAsia="思源黑体 CN Normal" w:hAnsi="思源黑体 CN Normal"/>
          <w:sz w:val="16"/>
          <w:szCs w:val="16"/>
        </w:rPr>
      </w:pPr>
      <w:r w:rsidRPr="003243FA">
        <w:rPr>
          <w:rFonts w:ascii="思源黑体 CN Normal" w:eastAsia="思源黑体 CN Normal" w:hAnsi="思源黑体 CN Normal"/>
          <w:sz w:val="16"/>
          <w:szCs w:val="16"/>
        </w:rPr>
        <w:t>平均测序深度：目标区域内每个碱基的平均深度</w:t>
      </w:r>
      <w:r>
        <w:rPr>
          <w:rFonts w:ascii="思源黑体 CN Normal" w:eastAsia="思源黑体 CN Normal" w:hAnsi="思源黑体 CN Normal" w:hint="eastAsia"/>
          <w:sz w:val="16"/>
          <w:szCs w:val="16"/>
        </w:rPr>
        <w:t>；</w:t>
      </w:r>
    </w:p>
    <w:p w14:paraId="64293A17" w14:textId="54DA5262" w:rsidR="00EE2DB0" w:rsidRPr="00EE2DB0" w:rsidRDefault="00EE2DB0" w:rsidP="00EE2DB0">
      <w:pPr>
        <w:pStyle w:val="ad"/>
        <w:numPr>
          <w:ilvl w:val="0"/>
          <w:numId w:val="5"/>
        </w:numPr>
        <w:ind w:firstLineChars="0"/>
        <w:rPr>
          <w:rFonts w:ascii="思源黑体 CN Normal" w:eastAsia="思源黑体 CN Normal" w:hAnsi="思源黑体 CN Normal"/>
          <w:sz w:val="16"/>
          <w:szCs w:val="16"/>
        </w:rPr>
      </w:pPr>
      <w:r w:rsidRPr="003243FA">
        <w:rPr>
          <w:rFonts w:ascii="思源黑体 CN Normal" w:eastAsia="思源黑体 CN Normal" w:hAnsi="思源黑体 CN Normal"/>
          <w:sz w:val="16"/>
          <w:szCs w:val="16"/>
        </w:rPr>
        <w:t>平均有效深度：通过分子标签校正后的平均测序深度</w:t>
      </w:r>
      <w:r>
        <w:rPr>
          <w:rFonts w:ascii="思源黑体 CN Normal" w:eastAsia="思源黑体 CN Normal" w:hAnsi="思源黑体 CN Normal" w:hint="eastAsia"/>
          <w:sz w:val="16"/>
          <w:szCs w:val="16"/>
        </w:rPr>
        <w:t>；</w:t>
      </w:r>
    </w:p>
    <w:p w14:paraId="48B64829" w14:textId="77777777" w:rsidR="00790FFF" w:rsidRDefault="00790FFF" w:rsidP="00790FFF">
      <w:pPr>
        <w:pStyle w:val="ad"/>
        <w:widowControl/>
        <w:numPr>
          <w:ilvl w:val="0"/>
          <w:numId w:val="5"/>
        </w:numPr>
        <w:ind w:firstLineChars="0"/>
        <w:jc w:val="left"/>
        <w:rPr>
          <w:rFonts w:ascii="思源黑体 CN Normal" w:eastAsia="思源黑体 CN Normal" w:hAnsi="思源黑体 CN Normal"/>
          <w:sz w:val="16"/>
          <w:szCs w:val="16"/>
        </w:rPr>
      </w:pPr>
      <w:r w:rsidRPr="00A11038">
        <w:rPr>
          <w:rFonts w:ascii="思源黑体 CN Normal" w:eastAsia="思源黑体 CN Normal" w:hAnsi="思源黑体 CN Normal" w:hint="eastAsia"/>
          <w:sz w:val="16"/>
          <w:szCs w:val="16"/>
        </w:rPr>
        <w:t>如果“质控数值”超出“参考值”，可能会影响检测结果的准确性</w:t>
      </w:r>
      <w:r>
        <w:rPr>
          <w:rFonts w:ascii="思源黑体 CN Normal" w:eastAsia="思源黑体 CN Normal" w:hAnsi="思源黑体 CN Normal"/>
          <w:sz w:val="16"/>
          <w:szCs w:val="16"/>
        </w:rPr>
        <w:t>。</w:t>
      </w:r>
    </w:p>
    <w:p w14:paraId="48D50D3D" w14:textId="77777777" w:rsidR="00395C39" w:rsidRDefault="00395C39" w:rsidP="00395C39">
      <w:pPr>
        <w:rPr>
          <w:rFonts w:ascii="思源黑体 CN Normal" w:eastAsia="思源黑体 CN Normal" w:hAnsi="思源黑体 CN Normal"/>
          <w:sz w:val="16"/>
          <w:szCs w:val="16"/>
        </w:rPr>
      </w:pPr>
    </w:p>
    <w:p w14:paraId="34DCD770" w14:textId="77777777" w:rsidR="00790FFF" w:rsidRDefault="00790FFF" w:rsidP="00395C39">
      <w:pPr>
        <w:rPr>
          <w:rFonts w:ascii="思源黑体 CN Normal" w:eastAsia="思源黑体 CN Normal" w:hAnsi="思源黑体 CN Normal"/>
          <w:sz w:val="16"/>
          <w:szCs w:val="16"/>
        </w:rPr>
      </w:pPr>
    </w:p>
    <w:p w14:paraId="4BDA1269" w14:textId="77777777" w:rsidR="00790FFF" w:rsidRDefault="00790FFF" w:rsidP="00395C39">
      <w:pPr>
        <w:rPr>
          <w:rFonts w:ascii="思源黑体 CN Normal" w:eastAsia="思源黑体 CN Normal" w:hAnsi="思源黑体 CN Normal"/>
          <w:sz w:val="16"/>
          <w:szCs w:val="16"/>
        </w:rPr>
      </w:pPr>
    </w:p>
    <w:p w14:paraId="0E70354F" w14:textId="77777777" w:rsidR="00790FFF" w:rsidRDefault="00790FFF" w:rsidP="00395C39">
      <w:pPr>
        <w:rPr>
          <w:rFonts w:ascii="思源黑体 CN Normal" w:eastAsia="思源黑体 CN Normal" w:hAnsi="思源黑体 CN Normal"/>
          <w:sz w:val="16"/>
          <w:szCs w:val="16"/>
        </w:rPr>
      </w:pPr>
    </w:p>
    <w:p w14:paraId="2A91C29C" w14:textId="40EA4ADE" w:rsidR="00395C39" w:rsidRDefault="00395C39" w:rsidP="00395C39">
      <w:pPr>
        <w:rPr>
          <w:rFonts w:ascii="思源黑体 CN Normal" w:eastAsia="思源黑体 CN Normal" w:hAnsi="思源黑体 CN Normal"/>
          <w:sz w:val="16"/>
          <w:szCs w:val="16"/>
        </w:rPr>
      </w:pPr>
    </w:p>
    <w:p w14:paraId="77470714" w14:textId="24D47C94" w:rsidR="00395C39" w:rsidRDefault="00395C39" w:rsidP="00395C39">
      <w:pPr>
        <w:rPr>
          <w:rFonts w:ascii="思源黑体 CN Normal" w:eastAsia="思源黑体 CN Normal" w:hAnsi="思源黑体 CN Normal"/>
          <w:sz w:val="16"/>
          <w:szCs w:val="16"/>
        </w:rPr>
      </w:pPr>
    </w:p>
    <w:p w14:paraId="06BC11BC" w14:textId="6F3C02AA" w:rsidR="00395C39" w:rsidRDefault="00395C39" w:rsidP="00395C39">
      <w:pPr>
        <w:rPr>
          <w:rFonts w:ascii="思源黑体 CN Normal" w:eastAsia="思源黑体 CN Normal" w:hAnsi="思源黑体 CN Normal"/>
          <w:sz w:val="16"/>
          <w:szCs w:val="16"/>
        </w:rPr>
      </w:pPr>
    </w:p>
    <w:p w14:paraId="6C3F22CD" w14:textId="7972A453" w:rsidR="00395C39" w:rsidRDefault="00395C39" w:rsidP="00395C39">
      <w:pPr>
        <w:rPr>
          <w:rFonts w:ascii="思源黑体 CN Normal" w:eastAsia="思源黑体 CN Normal" w:hAnsi="思源黑体 CN Normal"/>
          <w:sz w:val="16"/>
          <w:szCs w:val="16"/>
        </w:rPr>
      </w:pPr>
    </w:p>
    <w:p w14:paraId="3E16FB10" w14:textId="3D3A0C32" w:rsidR="00395C39" w:rsidRDefault="00395C39" w:rsidP="00395C39">
      <w:pPr>
        <w:rPr>
          <w:rFonts w:ascii="思源黑体 CN Normal" w:eastAsia="思源黑体 CN Normal" w:hAnsi="思源黑体 CN Normal"/>
          <w:sz w:val="16"/>
          <w:szCs w:val="16"/>
        </w:rPr>
      </w:pPr>
    </w:p>
    <w:p w14:paraId="76F29DF9" w14:textId="586BD971" w:rsidR="00395C39" w:rsidRDefault="00395C39" w:rsidP="00395C39">
      <w:pPr>
        <w:rPr>
          <w:rFonts w:ascii="思源黑体 CN Normal" w:eastAsia="思源黑体 CN Normal" w:hAnsi="思源黑体 CN Normal"/>
          <w:sz w:val="16"/>
          <w:szCs w:val="16"/>
        </w:rPr>
      </w:pPr>
    </w:p>
    <w:p w14:paraId="3C8198DF" w14:textId="3837BBEC" w:rsidR="00395C39" w:rsidRDefault="00395C39" w:rsidP="00395C39">
      <w:pPr>
        <w:rPr>
          <w:rFonts w:ascii="思源黑体 CN Normal" w:eastAsia="思源黑体 CN Normal" w:hAnsi="思源黑体 CN Normal"/>
          <w:sz w:val="16"/>
          <w:szCs w:val="16"/>
        </w:rPr>
      </w:pPr>
    </w:p>
    <w:p w14:paraId="4D3128E5" w14:textId="0CB07098" w:rsidR="00395C39" w:rsidRDefault="00395C39" w:rsidP="00395C39">
      <w:pPr>
        <w:rPr>
          <w:rFonts w:ascii="思源黑体 CN Normal" w:eastAsia="思源黑体 CN Normal" w:hAnsi="思源黑体 CN Normal"/>
          <w:sz w:val="16"/>
          <w:szCs w:val="16"/>
        </w:rPr>
      </w:pPr>
    </w:p>
    <w:p w14:paraId="67DC2380" w14:textId="3FBD6EE3" w:rsidR="00395C39" w:rsidRDefault="00395C39" w:rsidP="00395C39">
      <w:pPr>
        <w:rPr>
          <w:rFonts w:ascii="思源黑体 CN Normal" w:eastAsia="思源黑体 CN Normal" w:hAnsi="思源黑体 CN Normal"/>
          <w:sz w:val="16"/>
          <w:szCs w:val="16"/>
        </w:rPr>
      </w:pPr>
    </w:p>
    <w:p w14:paraId="6153BE59" w14:textId="5D5FE288" w:rsidR="00395C39" w:rsidRDefault="00395C39" w:rsidP="00395C39">
      <w:pPr>
        <w:rPr>
          <w:rFonts w:ascii="思源黑体 CN Normal" w:eastAsia="思源黑体 CN Normal" w:hAnsi="思源黑体 CN Normal"/>
          <w:sz w:val="16"/>
          <w:szCs w:val="16"/>
        </w:rPr>
      </w:pPr>
    </w:p>
    <w:p w14:paraId="42825C97" w14:textId="48C1A429" w:rsidR="00395C39" w:rsidRDefault="00395C39" w:rsidP="00395C39">
      <w:pPr>
        <w:rPr>
          <w:rFonts w:ascii="思源黑体 CN Normal" w:eastAsia="思源黑体 CN Normal" w:hAnsi="思源黑体 CN Normal"/>
          <w:sz w:val="16"/>
          <w:szCs w:val="16"/>
        </w:rPr>
      </w:pPr>
    </w:p>
    <w:p w14:paraId="47C3A7CA" w14:textId="28EC6EFB" w:rsidR="00395C39" w:rsidRDefault="00395C39" w:rsidP="00395C39">
      <w:pPr>
        <w:rPr>
          <w:rFonts w:ascii="思源黑体 CN Normal" w:eastAsia="思源黑体 CN Normal" w:hAnsi="思源黑体 CN Normal"/>
          <w:sz w:val="16"/>
          <w:szCs w:val="16"/>
        </w:rPr>
      </w:pPr>
    </w:p>
    <w:p w14:paraId="116A5F3D" w14:textId="30AA870C" w:rsidR="00395C39" w:rsidRDefault="00395C39" w:rsidP="00395C39">
      <w:pPr>
        <w:rPr>
          <w:rFonts w:ascii="思源黑体 CN Normal" w:eastAsia="思源黑体 CN Normal" w:hAnsi="思源黑体 CN Normal"/>
          <w:sz w:val="16"/>
          <w:szCs w:val="16"/>
        </w:rPr>
      </w:pPr>
    </w:p>
    <w:p w14:paraId="190B98D9" w14:textId="18E18D0C" w:rsidR="00395C39" w:rsidRDefault="00395C39" w:rsidP="00395C39">
      <w:pPr>
        <w:rPr>
          <w:rFonts w:ascii="思源黑体 CN Normal" w:eastAsia="思源黑体 CN Normal" w:hAnsi="思源黑体 CN Normal"/>
          <w:sz w:val="16"/>
          <w:szCs w:val="16"/>
        </w:rPr>
      </w:pPr>
    </w:p>
    <w:p w14:paraId="1FECD47C" w14:textId="46A9752A" w:rsidR="00395C39" w:rsidRDefault="00395C39" w:rsidP="00395C39">
      <w:pPr>
        <w:rPr>
          <w:rFonts w:ascii="思源黑体 CN Normal" w:eastAsia="思源黑体 CN Normal" w:hAnsi="思源黑体 CN Normal"/>
          <w:sz w:val="16"/>
          <w:szCs w:val="16"/>
        </w:rPr>
      </w:pPr>
    </w:p>
    <w:p w14:paraId="6E00B348" w14:textId="6470CF66" w:rsidR="00395C39" w:rsidRDefault="00395C39" w:rsidP="00395C39">
      <w:pPr>
        <w:rPr>
          <w:rFonts w:ascii="思源黑体 CN Normal" w:eastAsia="思源黑体 CN Normal" w:hAnsi="思源黑体 CN Normal"/>
          <w:sz w:val="16"/>
          <w:szCs w:val="16"/>
        </w:rPr>
      </w:pPr>
    </w:p>
    <w:p w14:paraId="56D16567" w14:textId="43964408" w:rsidR="00395C39" w:rsidRDefault="00395C39" w:rsidP="00395C39">
      <w:pPr>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FF248B" w14:paraId="0C477DEC" w14:textId="77777777" w:rsidTr="00FF248B">
        <w:trPr>
          <w:trHeight w:val="680"/>
        </w:trPr>
        <w:tc>
          <w:tcPr>
            <w:tcW w:w="3444" w:type="dxa"/>
            <w:shd w:val="clear" w:color="auto" w:fill="F2F2F2" w:themeFill="background1" w:themeFillShade="F2"/>
            <w:vAlign w:val="center"/>
            <w:hideMark/>
          </w:tcPr>
          <w:p w14:paraId="46DF9723" w14:textId="77777777" w:rsidR="00FF248B" w:rsidRPr="007F782E" w:rsidRDefault="00FF248B">
            <w:pPr>
              <w:adjustRightInd w:val="0"/>
              <w:snapToGrid w:val="0"/>
              <w:rPr>
                <w:rFonts w:ascii="宋体" w:eastAsia="宋体" w:hAnsi="宋体"/>
                <w:color w:val="595959" w:themeColor="text1" w:themeTint="A6"/>
                <w:sz w:val="24"/>
                <w:szCs w:val="24"/>
              </w:rPr>
            </w:pPr>
            <w:r w:rsidRPr="007F782E">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hideMark/>
          </w:tcPr>
          <w:p w14:paraId="0AB5FCC6" w14:textId="77777777" w:rsidR="00FF248B" w:rsidRPr="007F782E" w:rsidRDefault="00FF248B">
            <w:pPr>
              <w:adjustRightInd w:val="0"/>
              <w:snapToGrid w:val="0"/>
              <w:rPr>
                <w:rFonts w:ascii="宋体" w:eastAsia="宋体" w:hAnsi="宋体"/>
                <w:color w:val="595959" w:themeColor="text1" w:themeTint="A6"/>
                <w:sz w:val="24"/>
                <w:szCs w:val="24"/>
              </w:rPr>
            </w:pPr>
            <w:r w:rsidRPr="007F782E">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hideMark/>
          </w:tcPr>
          <w:p w14:paraId="02AEF05B" w14:textId="77777777" w:rsidR="00FF248B" w:rsidRPr="007F782E" w:rsidRDefault="00FF248B">
            <w:pPr>
              <w:adjustRightInd w:val="0"/>
              <w:snapToGrid w:val="0"/>
              <w:rPr>
                <w:rFonts w:ascii="宋体" w:eastAsia="宋体" w:hAnsi="宋体"/>
                <w:color w:val="595959" w:themeColor="text1" w:themeTint="A6"/>
                <w:sz w:val="24"/>
                <w:szCs w:val="24"/>
              </w:rPr>
            </w:pPr>
            <w:r w:rsidRPr="007F782E">
              <w:rPr>
                <w:rFonts w:ascii="宋体" w:eastAsia="宋体" w:hAnsi="宋体" w:hint="eastAsia"/>
                <w:color w:val="595959" w:themeColor="text1" w:themeTint="A6"/>
                <w:sz w:val="24"/>
                <w:szCs w:val="24"/>
              </w:rPr>
              <w:t>审批人：</w:t>
            </w:r>
          </w:p>
        </w:tc>
      </w:tr>
    </w:tbl>
    <w:p w14:paraId="551FF35C" w14:textId="00F611D0" w:rsidR="00E95EF6" w:rsidRPr="00395C39" w:rsidRDefault="00274201" w:rsidP="00395C39">
      <w:pPr>
        <w:rPr>
          <w:rFonts w:ascii="思源黑体 CN Normal" w:eastAsia="思源黑体 CN Normal" w:hAnsi="思源黑体 CN Normal"/>
          <w:sz w:val="16"/>
          <w:szCs w:val="16"/>
        </w:rPr>
      </w:pPr>
      <w:r w:rsidRPr="00395C39">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E95EF6" w14:paraId="26DF6C9A" w14:textId="77777777" w:rsidTr="00E95EF6">
        <w:tc>
          <w:tcPr>
            <w:tcW w:w="5166" w:type="dxa"/>
          </w:tcPr>
          <w:p w14:paraId="45C7FD5E" w14:textId="77777777" w:rsidR="00E95EF6" w:rsidRDefault="005975E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6432" behindDoc="1" locked="0" layoutInCell="1" allowOverlap="1" wp14:anchorId="02440221" wp14:editId="061252CE">
                      <wp:simplePos x="0" y="0"/>
                      <wp:positionH relativeFrom="column">
                        <wp:posOffset>2750820</wp:posOffset>
                      </wp:positionH>
                      <wp:positionV relativeFrom="paragraph">
                        <wp:posOffset>41275</wp:posOffset>
                      </wp:positionV>
                      <wp:extent cx="313055" cy="319405"/>
                      <wp:effectExtent l="38100" t="38100" r="68580" b="99695"/>
                      <wp:wrapNone/>
                      <wp:docPr id="14" name="流程图: 接点 1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3764CA2F" id="流程图: 接点 14" o:spid="_x0000_s1026" type="#_x0000_t120" style="position:absolute;left:0;text-align:left;margin-left:216.6pt;margin-top:3.25pt;width:24.65pt;height:25.15pt;z-index:-2516500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4 </w:t>
            </w:r>
            <w:r>
              <w:rPr>
                <w:rFonts w:ascii="思源黑体 CN Bold" w:eastAsia="思源黑体 CN Bold" w:hAnsi="思源黑体 CN Bold"/>
                <w:sz w:val="28"/>
                <w:szCs w:val="28"/>
              </w:rPr>
              <w:t xml:space="preserve"> </w:t>
            </w:r>
          </w:p>
        </w:tc>
        <w:tc>
          <w:tcPr>
            <w:tcW w:w="5166" w:type="dxa"/>
          </w:tcPr>
          <w:p w14:paraId="244FDD09" w14:textId="77777777" w:rsidR="00E95EF6" w:rsidRDefault="005975E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5408" behindDoc="1" locked="0" layoutInCell="1" allowOverlap="1" wp14:anchorId="07FF5FC4" wp14:editId="6B098BC7">
                      <wp:simplePos x="0" y="0"/>
                      <wp:positionH relativeFrom="margin">
                        <wp:posOffset>-72390</wp:posOffset>
                      </wp:positionH>
                      <wp:positionV relativeFrom="paragraph">
                        <wp:posOffset>41275</wp:posOffset>
                      </wp:positionV>
                      <wp:extent cx="905510" cy="321310"/>
                      <wp:effectExtent l="38100" t="38100" r="104140" b="97790"/>
                      <wp:wrapNone/>
                      <wp:docPr id="15" name="矩形: 圆角 15"/>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04B89228" id="矩形: 圆角 15" o:spid="_x0000_s1026" style="position:absolute;left:0;text-align:left;margin-left:-5.7pt;margin-top:3.25pt;width:71.3pt;height:25.3pt;z-index:-25165107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64560A9D" w14:textId="77777777" w:rsidR="00E95EF6" w:rsidRDefault="005975E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4.1 关于本产品</w:t>
      </w:r>
    </w:p>
    <w:p w14:paraId="53E20B7D" w14:textId="77777777" w:rsidR="00E95EF6" w:rsidRDefault="005975E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本报告仅针对本次送检样本，基于目前研究水平对“检测内容”所列的基因及区域的突变信息进行检测，其他基因区域可能存在的突变信息不在本次检测范围之内。</w:t>
      </w:r>
    </w:p>
    <w:p w14:paraId="7F23AF4B" w14:textId="77777777" w:rsidR="00311D07" w:rsidRDefault="00311D07" w:rsidP="00311D07">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本报告仅针对本次送检标本，主要检测“检测内容”所列的1</w:t>
      </w:r>
      <w:r>
        <w:rPr>
          <w:rFonts w:ascii="思源黑体 CN Normal" w:eastAsia="思源黑体 CN Normal" w:hAnsi="思源黑体 CN Normal"/>
          <w:sz w:val="18"/>
          <w:szCs w:val="18"/>
        </w:rPr>
        <w:t>50</w:t>
      </w:r>
      <w:r>
        <w:rPr>
          <w:rFonts w:ascii="思源黑体 CN Normal" w:eastAsia="思源黑体 CN Normal" w:hAnsi="思源黑体 CN Normal" w:hint="eastAsia"/>
          <w:sz w:val="18"/>
          <w:szCs w:val="18"/>
        </w:rPr>
        <w:t>个基因的单核苷酸改变（</w:t>
      </w:r>
      <w:r>
        <w:rPr>
          <w:rFonts w:ascii="思源黑体 CN Normal" w:eastAsia="思源黑体 CN Normal" w:hAnsi="思源黑体 CN Normal"/>
          <w:sz w:val="18"/>
          <w:szCs w:val="18"/>
        </w:rPr>
        <w:t>SNV）和小片段插入/缺失（Indel）变异</w:t>
      </w:r>
      <w:r>
        <w:rPr>
          <w:rFonts w:ascii="思源黑体 CN Normal" w:eastAsia="思源黑体 CN Normal" w:hAnsi="思源黑体 CN Normal" w:hint="eastAsia"/>
          <w:sz w:val="18"/>
          <w:szCs w:val="18"/>
        </w:rPr>
        <w:t>和8</w:t>
      </w:r>
      <w:r w:rsidRPr="007E5FAD">
        <w:rPr>
          <w:rFonts w:ascii="思源黑体 CN Normal" w:eastAsia="思源黑体 CN Normal" w:hAnsi="思源黑体 CN Normal" w:hint="eastAsia"/>
          <w:sz w:val="18"/>
          <w:szCs w:val="18"/>
        </w:rPr>
        <w:t>个基因（</w:t>
      </w:r>
      <w:r w:rsidRPr="007F2743">
        <w:rPr>
          <w:rFonts w:ascii="思源黑体 CN Normal" w:eastAsia="思源黑体 CN Normal" w:hAnsi="思源黑体 CN Normal"/>
          <w:i/>
          <w:iCs/>
          <w:sz w:val="18"/>
          <w:szCs w:val="18"/>
        </w:rPr>
        <w:t>BRCA1、BRCA2、MLH1、MSH2、MSH6、PMS2、EPCAM、VHL</w:t>
      </w:r>
      <w:r w:rsidRPr="007E5FAD">
        <w:rPr>
          <w:rFonts w:ascii="思源黑体 CN Normal" w:eastAsia="思源黑体 CN Normal" w:hAnsi="思源黑体 CN Normal"/>
          <w:sz w:val="18"/>
          <w:szCs w:val="18"/>
        </w:rPr>
        <w:t>）的大片段重排缺失（LGR deletion）</w:t>
      </w:r>
      <w:r>
        <w:rPr>
          <w:rFonts w:ascii="思源黑体 CN Normal" w:eastAsia="思源黑体 CN Normal" w:hAnsi="思源黑体 CN Normal"/>
          <w:sz w:val="18"/>
          <w:szCs w:val="18"/>
        </w:rPr>
        <w:t>情况，对变异的解读遵循相关指南和规范。报告给出的这些变异信息（和无变异信息）可为临床医生的决策提供参考，受检者请在临床医生的指导下阅读本报告。</w:t>
      </w:r>
    </w:p>
    <w:p w14:paraId="1D29C02D" w14:textId="77777777" w:rsidR="00E95EF6" w:rsidRDefault="005975E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65BE514B" w14:textId="77777777" w:rsidR="00E95EF6" w:rsidRDefault="005975E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51418702" w14:textId="77777777" w:rsidR="00E95EF6" w:rsidRDefault="005975E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本报告中胚系变异解读遵循美国医学遗传学和基因组学学会（The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年版），遗传变异分为5个等级：致病性、疑似致病性、意义不明确、疑似良性、良性。</w:t>
      </w:r>
    </w:p>
    <w:p w14:paraId="59E52C9E" w14:textId="77777777" w:rsidR="00E95EF6" w:rsidRDefault="005975E0">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2C09427D" w14:textId="77777777" w:rsidR="00311D07" w:rsidRDefault="00311D07" w:rsidP="00311D07">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本产品采用基于二代高通量测序技术（NGS）进行检测。本产品可同时检测1</w:t>
      </w:r>
      <w:r>
        <w:rPr>
          <w:rFonts w:ascii="思源黑体 CN Normal" w:eastAsia="思源黑体 CN Normal" w:hAnsi="思源黑体 CN Normal"/>
          <w:sz w:val="18"/>
          <w:szCs w:val="18"/>
        </w:rPr>
        <w:t>50</w:t>
      </w:r>
      <w:r>
        <w:rPr>
          <w:rFonts w:ascii="思源黑体 CN Normal" w:eastAsia="思源黑体 CN Normal" w:hAnsi="思源黑体 CN Normal" w:hint="eastAsia"/>
          <w:sz w:val="18"/>
          <w:szCs w:val="18"/>
        </w:rPr>
        <w:t>个目标基因的单核苷酸变异、小片段插入/缺失变异和8个基因</w:t>
      </w:r>
      <w:r w:rsidRPr="007E7762">
        <w:rPr>
          <w:rFonts w:ascii="思源黑体 CN Normal" w:eastAsia="思源黑体 CN Normal" w:hAnsi="思源黑体 CN Normal" w:hint="eastAsia"/>
          <w:sz w:val="18"/>
          <w:szCs w:val="18"/>
        </w:rPr>
        <w:t>（</w:t>
      </w:r>
      <w:r w:rsidRPr="007F2743">
        <w:rPr>
          <w:rFonts w:ascii="思源黑体 CN Normal" w:eastAsia="思源黑体 CN Normal" w:hAnsi="思源黑体 CN Normal"/>
          <w:i/>
          <w:iCs/>
          <w:sz w:val="18"/>
          <w:szCs w:val="18"/>
        </w:rPr>
        <w:t>BRCA1、BRCA2、MLH1、MSH2、MSH6、PMS2、EPCAM、VHL</w:t>
      </w:r>
      <w:r w:rsidRPr="007E7762">
        <w:rPr>
          <w:rFonts w:ascii="思源黑体 CN Normal" w:eastAsia="思源黑体 CN Normal" w:hAnsi="思源黑体 CN Normal"/>
          <w:sz w:val="18"/>
          <w:szCs w:val="18"/>
        </w:rPr>
        <w:t>）的大片段重排缺失</w:t>
      </w:r>
      <w:r>
        <w:rPr>
          <w:rFonts w:ascii="思源黑体 CN Normal" w:eastAsia="思源黑体 CN Normal" w:hAnsi="思源黑体 CN Normal" w:hint="eastAsia"/>
          <w:sz w:val="18"/>
          <w:szCs w:val="18"/>
        </w:rPr>
        <w:t>。产品的检测性能与样本质量密切相关，样本质控等级以及某些变异特征会降低检测敏感度。当插入/缺失区域发生在探针的引物臂上时，可能导致假阴性结果。</w:t>
      </w:r>
    </w:p>
    <w:p w14:paraId="7A48843B" w14:textId="77777777" w:rsidR="00311D07" w:rsidRDefault="00311D07" w:rsidP="00311D07">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本报告中对于变异位点的解读，是基于当前已发表的文献、指南、公共数据库及临床研究结果，随着研究的发展，特定位点的解读可能发生变更。</w:t>
      </w:r>
    </w:p>
    <w:p w14:paraId="4B05CEEF" w14:textId="77777777" w:rsidR="00311D07" w:rsidRDefault="00311D07" w:rsidP="00311D07">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1、本</w:t>
      </w:r>
      <w:proofErr w:type="gramStart"/>
      <w:r>
        <w:rPr>
          <w:rFonts w:ascii="思源黑体 CN Normal" w:eastAsia="思源黑体 CN Normal" w:hAnsi="思源黑体 CN Normal"/>
          <w:sz w:val="18"/>
          <w:szCs w:val="18"/>
        </w:rPr>
        <w:t>检测仅</w:t>
      </w:r>
      <w:proofErr w:type="gramEnd"/>
      <w:r>
        <w:rPr>
          <w:rFonts w:ascii="思源黑体 CN Normal" w:eastAsia="思源黑体 CN Normal" w:hAnsi="思源黑体 CN Normal"/>
          <w:sz w:val="18"/>
          <w:szCs w:val="18"/>
        </w:rPr>
        <w:t>为临床诊断及治疗决策提供参考和辅助。临床诊断及治疗决策应由临床医生结合受检者的全面临床信息进行综合判断。</w:t>
      </w:r>
    </w:p>
    <w:p w14:paraId="38E07846" w14:textId="77777777" w:rsidR="00311D07" w:rsidRDefault="00311D07" w:rsidP="00311D07">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2、本检测的分析和解读标准是基于ACMG指南制定的，相关证据是基于已发表的文献和公开的数据库，随着科学研究的发展和数据库的更新，变异解读可能发生变更。</w:t>
      </w:r>
    </w:p>
    <w:p w14:paraId="1672D9EB" w14:textId="77777777" w:rsidR="00311D07" w:rsidRDefault="00311D07" w:rsidP="00311D07">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3、本</w:t>
      </w:r>
      <w:proofErr w:type="gramStart"/>
      <w:r>
        <w:rPr>
          <w:rFonts w:ascii="思源黑体 CN Normal" w:eastAsia="思源黑体 CN Normal" w:hAnsi="思源黑体 CN Normal"/>
          <w:sz w:val="18"/>
          <w:szCs w:val="18"/>
        </w:rPr>
        <w:t>检测仅</w:t>
      </w:r>
      <w:proofErr w:type="gramEnd"/>
      <w:r>
        <w:rPr>
          <w:rFonts w:ascii="思源黑体 CN Normal" w:eastAsia="思源黑体 CN Normal" w:hAnsi="思源黑体 CN Normal"/>
          <w:sz w:val="18"/>
          <w:szCs w:val="18"/>
        </w:rPr>
        <w:t>检测上述检测范围中的SNV</w:t>
      </w:r>
      <w:r>
        <w:rPr>
          <w:rFonts w:ascii="思源黑体 CN Normal" w:eastAsia="思源黑体 CN Normal" w:hAnsi="思源黑体 CN Normal" w:hint="eastAsia"/>
          <w:sz w:val="18"/>
          <w:szCs w:val="18"/>
        </w:rPr>
        <w:t>、</w:t>
      </w:r>
      <w:proofErr w:type="spellStart"/>
      <w:r>
        <w:rPr>
          <w:rFonts w:ascii="思源黑体 CN Normal" w:eastAsia="思源黑体 CN Normal" w:hAnsi="思源黑体 CN Normal"/>
          <w:sz w:val="18"/>
          <w:szCs w:val="18"/>
        </w:rPr>
        <w:t>InDel</w:t>
      </w:r>
      <w:proofErr w:type="spellEnd"/>
      <w:r>
        <w:rPr>
          <w:rFonts w:ascii="思源黑体 CN Normal" w:eastAsia="思源黑体 CN Normal" w:hAnsi="思源黑体 CN Normal" w:hint="eastAsia"/>
          <w:sz w:val="18"/>
          <w:szCs w:val="18"/>
        </w:rPr>
        <w:t>和</w:t>
      </w:r>
      <w:r w:rsidRPr="007E7762">
        <w:rPr>
          <w:rFonts w:ascii="思源黑体 CN Normal" w:eastAsia="思源黑体 CN Normal" w:hAnsi="思源黑体 CN Normal"/>
          <w:sz w:val="18"/>
          <w:szCs w:val="18"/>
        </w:rPr>
        <w:t>LGR deletion</w:t>
      </w:r>
      <w:r>
        <w:rPr>
          <w:rFonts w:ascii="思源黑体 CN Normal" w:eastAsia="思源黑体 CN Normal" w:hAnsi="思源黑体 CN Normal"/>
          <w:sz w:val="18"/>
          <w:szCs w:val="18"/>
        </w:rPr>
        <w:t>，不涉及其他范围或者范围内的其他变异类型，并且本</w:t>
      </w:r>
      <w:proofErr w:type="gramStart"/>
      <w:r>
        <w:rPr>
          <w:rFonts w:ascii="思源黑体 CN Normal" w:eastAsia="思源黑体 CN Normal" w:hAnsi="思源黑体 CN Normal"/>
          <w:sz w:val="18"/>
          <w:szCs w:val="18"/>
        </w:rPr>
        <w:t>检测仅</w:t>
      </w:r>
      <w:proofErr w:type="gramEnd"/>
      <w:r>
        <w:rPr>
          <w:rFonts w:ascii="思源黑体 CN Normal" w:eastAsia="思源黑体 CN Normal" w:hAnsi="思源黑体 CN Normal"/>
          <w:sz w:val="18"/>
          <w:szCs w:val="18"/>
        </w:rPr>
        <w:t>在DNA水平上进行，不涉及RNA或蛋白质水平。</w:t>
      </w:r>
    </w:p>
    <w:p w14:paraId="4F1EC098" w14:textId="77777777" w:rsidR="00311D07" w:rsidRDefault="00311D07" w:rsidP="00311D07">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4</w:t>
      </w:r>
      <w:r>
        <w:rPr>
          <w:rFonts w:ascii="思源黑体 CN Normal" w:eastAsia="思源黑体 CN Normal" w:hAnsi="思源黑体 CN Normal" w:hint="eastAsia"/>
          <w:sz w:val="18"/>
          <w:szCs w:val="18"/>
        </w:rPr>
        <w:t>、</w:t>
      </w:r>
      <w:r w:rsidRPr="007E7762">
        <w:rPr>
          <w:rFonts w:ascii="思源黑体 CN Normal" w:eastAsia="思源黑体 CN Normal" w:hAnsi="思源黑体 CN Normal" w:hint="eastAsia"/>
          <w:sz w:val="18"/>
          <w:szCs w:val="18"/>
        </w:rPr>
        <w:t>少数难扩增区域因扩增子扩增深度低，可能导致假阴性结果。基因组串联重复区域和基因组上序列唯一性较差的区域存在漏检的可能。测序质量低的相关位点存在漏检的可能。部分区域存在假基因或非特异扩增，可能导致假阳性结果。</w:t>
      </w:r>
    </w:p>
    <w:p w14:paraId="69CF7835" w14:textId="77777777" w:rsidR="00311D07" w:rsidRDefault="00311D07" w:rsidP="00311D07">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5、肿瘤易感基因变异不是罹患肿瘤的唯一因素，因此不同受检者最终的患病风险可能不同，需结合家族史、生活习惯、生活环境、用药史等方面进行综合评估。</w:t>
      </w:r>
    </w:p>
    <w:p w14:paraId="57438629" w14:textId="77777777" w:rsidR="00311D07" w:rsidRDefault="00311D07" w:rsidP="00311D07">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6、本检测中仅对变异的致病性进行判定，对于具体的遗传风险及疾病管理，受检者应进行详细的遗传咨询。</w:t>
      </w:r>
    </w:p>
    <w:p w14:paraId="4FFB3835" w14:textId="77777777" w:rsidR="00E95EF6" w:rsidRDefault="005975E0">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临床方案决定</w:t>
      </w:r>
    </w:p>
    <w:p w14:paraId="73A82F61" w14:textId="77777777" w:rsidR="00E95EF6" w:rsidRDefault="005975E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本报告根据检测结果</w:t>
      </w:r>
      <w:r>
        <w:rPr>
          <w:rFonts w:ascii="思源黑体 CN Normal" w:eastAsia="思源黑体 CN Normal" w:hAnsi="思源黑体 CN Normal"/>
          <w:sz w:val="18"/>
          <w:szCs w:val="18"/>
        </w:rPr>
        <w:t>进行解读，为患者的临床诊断治疗提供辅助参考</w:t>
      </w:r>
      <w:r>
        <w:rPr>
          <w:rFonts w:ascii="思源黑体 CN Normal" w:eastAsia="思源黑体 CN Normal" w:hAnsi="思源黑体 CN Normal" w:hint="eastAsia"/>
          <w:sz w:val="18"/>
          <w:szCs w:val="18"/>
        </w:rPr>
        <w:t>，非为临床诊断报告，不具备医嘱性质，供临床医生参考，患者的治疗方案由临床医生综合患者的情况进行决策。</w:t>
      </w:r>
    </w:p>
    <w:p w14:paraId="162E8C2F" w14:textId="77777777" w:rsidR="00E95EF6" w:rsidRDefault="005975E0">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4.5</w:t>
      </w:r>
      <w:r>
        <w:rPr>
          <w:rFonts w:ascii="思源黑体 CN Bold" w:eastAsia="思源黑体 CN Bold" w:hAnsi="思源黑体 CN Bold" w:hint="eastAsia"/>
          <w:color w:val="1E7648"/>
          <w:sz w:val="24"/>
          <w:szCs w:val="24"/>
        </w:rPr>
        <w:t>数据安全与隐私保护</w:t>
      </w:r>
    </w:p>
    <w:p w14:paraId="1D91CC11" w14:textId="61518F9E" w:rsidR="00E95EF6" w:rsidRDefault="00C812F6" w:rsidP="005C6296">
      <w:pPr>
        <w:spacing w:line="360" w:lineRule="exact"/>
        <w:ind w:firstLineChars="200" w:firstLine="360"/>
        <w:rPr>
          <w:rFonts w:ascii="思源黑体 CN Normal" w:eastAsia="思源黑体 CN Normal" w:hAnsi="思源黑体 CN Normal"/>
          <w:sz w:val="18"/>
          <w:szCs w:val="18"/>
        </w:rPr>
      </w:pPr>
      <w:r w:rsidRPr="00434DEB">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E95EF6" w14:paraId="55C6BDA8" w14:textId="77777777" w:rsidTr="00E95EF6">
        <w:tc>
          <w:tcPr>
            <w:tcW w:w="5166" w:type="dxa"/>
          </w:tcPr>
          <w:bookmarkStart w:id="4" w:name="_Hlk103257869"/>
          <w:p w14:paraId="7D4E6996" w14:textId="77777777" w:rsidR="00E95EF6" w:rsidRDefault="005975E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70528" behindDoc="1" locked="0" layoutInCell="1" allowOverlap="1" wp14:anchorId="68443AF8" wp14:editId="1C9721C6">
                      <wp:simplePos x="0" y="0"/>
                      <wp:positionH relativeFrom="column">
                        <wp:posOffset>2750820</wp:posOffset>
                      </wp:positionH>
                      <wp:positionV relativeFrom="paragraph">
                        <wp:posOffset>41275</wp:posOffset>
                      </wp:positionV>
                      <wp:extent cx="313055" cy="319405"/>
                      <wp:effectExtent l="38100" t="38100" r="68580" b="99695"/>
                      <wp:wrapNone/>
                      <wp:docPr id="16" name="流程图: 接点 1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740F7B5E" id="流程图: 接点 16" o:spid="_x0000_s1026" type="#_x0000_t120" style="position:absolute;left:0;text-align:left;margin-left:216.6pt;margin-top:3.25pt;width:24.65pt;height:25.15pt;z-index:-2516459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5 </w:t>
            </w:r>
            <w:r>
              <w:rPr>
                <w:rFonts w:ascii="思源黑体 CN Bold" w:eastAsia="思源黑体 CN Bold" w:hAnsi="思源黑体 CN Bold"/>
                <w:sz w:val="28"/>
                <w:szCs w:val="28"/>
              </w:rPr>
              <w:t xml:space="preserve"> </w:t>
            </w:r>
          </w:p>
        </w:tc>
        <w:tc>
          <w:tcPr>
            <w:tcW w:w="5166" w:type="dxa"/>
          </w:tcPr>
          <w:p w14:paraId="44358F49" w14:textId="77777777" w:rsidR="00E95EF6" w:rsidRDefault="005975E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9504" behindDoc="1" locked="0" layoutInCell="1" allowOverlap="1" wp14:anchorId="6CF76F0F" wp14:editId="6B6C9340">
                      <wp:simplePos x="0" y="0"/>
                      <wp:positionH relativeFrom="margin">
                        <wp:posOffset>-72390</wp:posOffset>
                      </wp:positionH>
                      <wp:positionV relativeFrom="paragraph">
                        <wp:posOffset>41275</wp:posOffset>
                      </wp:positionV>
                      <wp:extent cx="905510" cy="321310"/>
                      <wp:effectExtent l="38100" t="38100" r="104140" b="97790"/>
                      <wp:wrapNone/>
                      <wp:docPr id="17" name="矩形: 圆角 1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7E70301A" id="矩形: 圆角 17" o:spid="_x0000_s1026" style="position:absolute;left:0;text-align:left;margin-left:-5.7pt;margin-top:3.25pt;width:71.3pt;height:25.3pt;z-index:-2516469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466C394" w14:textId="77777777" w:rsidR="00E95EF6" w:rsidRDefault="00E95EF6">
      <w:pPr>
        <w:rPr>
          <w:rFonts w:ascii="思源黑体 CN Normal" w:eastAsia="思源黑体 CN Normal" w:hAnsi="思源黑体 CN Normal"/>
          <w:sz w:val="16"/>
          <w:szCs w:val="16"/>
        </w:rPr>
      </w:pPr>
    </w:p>
    <w:p w14:paraId="7882CC12"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中国家族遗传性肿瘤临床诊疗专家共识（2021年版）（1）—家族遗传性乳腺癌[J]. 中国肿瘤临床, 2022, 48(23): 1189-1195.</w:t>
      </w:r>
    </w:p>
    <w:p w14:paraId="4CDBB7D0"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中国家族遗传性肿瘤临床诊疗专家共识（2021年版）（2）—家族遗传性卵巢癌[J]. 中国肿瘤临床, 2022, 48(24): 1243-1247.</w:t>
      </w:r>
    </w:p>
    <w:p w14:paraId="24278859"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中国家族遗传性肿瘤临床诊疗专家共识（2021年版）（3）—家族遗传性胃癌[J]. 中国肿瘤临床, 2022, 48(24): 1248-1252.</w:t>
      </w:r>
    </w:p>
    <w:p w14:paraId="1BA67362"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中国家族遗传性肿瘤临床诊疗专家共识（2021年版）（4）—家族遗传性结直肠癌[J]. 中国肿瘤临床, 2022, 49(1): 1-5.</w:t>
      </w:r>
    </w:p>
    <w:p w14:paraId="5BA54127"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中国家族遗传性肿瘤临床诊疗专家共识（2021年版）（5）—家族遗传性甲状腺癌[J]. 中国肿瘤临床, 2022, 49(1): 6-11.</w:t>
      </w:r>
    </w:p>
    <w:p w14:paraId="6DC16B1A"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中国家族遗传性肿瘤临床诊疗专家共识（2021年版）（6）—家族遗传性肾癌[J]. 中国肿瘤临床, 2022, 49(2): 55-58.</w:t>
      </w:r>
    </w:p>
    <w:p w14:paraId="3036C0E7"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中国家族遗传性肿瘤临床诊疗专家共识（2021年版）（7）—家族遗传性前列腺癌[J]. 中国肿瘤临床, 2022, 49(2): 59-63.</w:t>
      </w:r>
    </w:p>
    <w:p w14:paraId="3F932C85"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sz w:val="15"/>
          <w:szCs w:val="15"/>
        </w:rPr>
        <w:t xml:space="preserve">NCCN Clinical Practice Guidelines in Oncology-Genetic/Familial High-Risk Assessment: Breast, Ovarian, and Pancreatic. (version </w:t>
      </w:r>
      <w:proofErr w:type="gramStart"/>
      <w:r w:rsidRPr="003313B6">
        <w:rPr>
          <w:rFonts w:ascii="思源黑体 CN Normal" w:eastAsia="思源黑体 CN Normal" w:hAnsi="思源黑体 CN Normal"/>
          <w:sz w:val="15"/>
          <w:szCs w:val="15"/>
        </w:rPr>
        <w:t>2.2024)[</w:t>
      </w:r>
      <w:proofErr w:type="gramEnd"/>
      <w:r w:rsidRPr="003313B6">
        <w:rPr>
          <w:rFonts w:ascii="思源黑体 CN Normal" w:eastAsia="思源黑体 CN Normal" w:hAnsi="思源黑体 CN Normal"/>
          <w:sz w:val="15"/>
          <w:szCs w:val="15"/>
        </w:rPr>
        <w:t>EB/OL]. http://www.nccn.org</w:t>
      </w:r>
    </w:p>
    <w:p w14:paraId="0C1FB28D"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sz w:val="15"/>
          <w:szCs w:val="15"/>
        </w:rPr>
        <w:t>NCCN Genetic/Familial High-Risk Assessment: Colorectal (version 2.2023) [EB/OL]. http://www.nccn.org</w:t>
      </w:r>
    </w:p>
    <w:p w14:paraId="37118298"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sz w:val="15"/>
          <w:szCs w:val="15"/>
        </w:rPr>
        <w:t xml:space="preserve">Richards S, Aziz N, Bale S, Bick D, Das S, </w:t>
      </w:r>
      <w:proofErr w:type="spellStart"/>
      <w:r w:rsidRPr="003313B6">
        <w:rPr>
          <w:rFonts w:ascii="思源黑体 CN Normal" w:eastAsia="思源黑体 CN Normal" w:hAnsi="思源黑体 CN Normal"/>
          <w:sz w:val="15"/>
          <w:szCs w:val="15"/>
        </w:rPr>
        <w:t>Gastier</w:t>
      </w:r>
      <w:proofErr w:type="spellEnd"/>
      <w:r w:rsidRPr="003313B6">
        <w:rPr>
          <w:rFonts w:ascii="思源黑体 CN Normal" w:eastAsia="思源黑体 CN Normal" w:hAnsi="思源黑体 CN Normal"/>
          <w:sz w:val="15"/>
          <w:szCs w:val="15"/>
        </w:rPr>
        <w:t xml:space="preserve">-Foster J, Grody WW, Hegde M, Lyon E, Spector E, </w:t>
      </w:r>
      <w:proofErr w:type="spellStart"/>
      <w:r w:rsidRPr="003313B6">
        <w:rPr>
          <w:rFonts w:ascii="思源黑体 CN Normal" w:eastAsia="思源黑体 CN Normal" w:hAnsi="思源黑体 CN Normal"/>
          <w:sz w:val="15"/>
          <w:szCs w:val="15"/>
        </w:rPr>
        <w:t>Voelkerding</w:t>
      </w:r>
      <w:proofErr w:type="spellEnd"/>
      <w:r w:rsidRPr="003313B6">
        <w:rPr>
          <w:rFonts w:ascii="思源黑体 CN Normal" w:eastAsia="思源黑体 CN Normal" w:hAnsi="思源黑体 CN Normal"/>
          <w:sz w:val="15"/>
          <w:szCs w:val="15"/>
        </w:rPr>
        <w:t xml:space="preserve">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w:t>
      </w:r>
    </w:p>
    <w:p w14:paraId="1CCDB044" w14:textId="77777777" w:rsidR="00A27BE0" w:rsidRPr="004D0EB0" w:rsidRDefault="003313B6" w:rsidP="003313B6">
      <w:pPr>
        <w:pStyle w:val="ad"/>
        <w:numPr>
          <w:ilvl w:val="0"/>
          <w:numId w:val="4"/>
        </w:numPr>
        <w:ind w:firstLineChars="0"/>
        <w:rPr>
          <w:rFonts w:ascii="思源黑体 CN Normal" w:eastAsia="思源黑体 CN Normal" w:hAnsi="思源黑体 CN Normal"/>
          <w:sz w:val="16"/>
          <w:szCs w:val="16"/>
        </w:rPr>
      </w:pPr>
      <w:r w:rsidRPr="003313B6">
        <w:rPr>
          <w:rFonts w:ascii="思源黑体 CN Normal" w:eastAsia="思源黑体 CN Normal" w:hAnsi="思源黑体 CN Normal" w:hint="eastAsia"/>
          <w:sz w:val="15"/>
          <w:szCs w:val="15"/>
        </w:rPr>
        <w:t>王秋菊</w:t>
      </w:r>
      <w:r w:rsidRPr="003313B6">
        <w:rPr>
          <w:rFonts w:ascii="思源黑体 CN Normal" w:eastAsia="思源黑体 CN Normal" w:hAnsi="思源黑体 CN Normal"/>
          <w:sz w:val="15"/>
          <w:szCs w:val="15"/>
        </w:rPr>
        <w:t xml:space="preserve">, 沈亦平, 邬玲仟, 陈少科, 陈子江, 方向东, </w:t>
      </w:r>
      <w:proofErr w:type="gramStart"/>
      <w:r w:rsidRPr="003313B6">
        <w:rPr>
          <w:rFonts w:ascii="思源黑体 CN Normal" w:eastAsia="思源黑体 CN Normal" w:hAnsi="思源黑体 CN Normal"/>
          <w:sz w:val="15"/>
          <w:szCs w:val="15"/>
        </w:rPr>
        <w:t>傅松滨</w:t>
      </w:r>
      <w:proofErr w:type="gramEnd"/>
      <w:r w:rsidRPr="003313B6">
        <w:rPr>
          <w:rFonts w:ascii="思源黑体 CN Normal" w:eastAsia="思源黑体 CN Normal" w:hAnsi="思源黑体 CN Normal"/>
          <w:sz w:val="15"/>
          <w:szCs w:val="15"/>
        </w:rPr>
        <w:t xml:space="preserve">, 龚瑶琴, 黄国英, </w:t>
      </w:r>
      <w:proofErr w:type="gramStart"/>
      <w:r w:rsidRPr="003313B6">
        <w:rPr>
          <w:rFonts w:ascii="思源黑体 CN Normal" w:eastAsia="思源黑体 CN Normal" w:hAnsi="思源黑体 CN Normal"/>
          <w:sz w:val="15"/>
          <w:szCs w:val="15"/>
        </w:rPr>
        <w:t>黄国宁</w:t>
      </w:r>
      <w:proofErr w:type="gramEnd"/>
      <w:r w:rsidRPr="003313B6">
        <w:rPr>
          <w:rFonts w:ascii="思源黑体 CN Normal" w:eastAsia="思源黑体 CN Normal" w:hAnsi="思源黑体 CN Normal"/>
          <w:sz w:val="15"/>
          <w:szCs w:val="15"/>
        </w:rPr>
        <w:t xml:space="preserve">, </w:t>
      </w:r>
      <w:proofErr w:type="gramStart"/>
      <w:r w:rsidRPr="003313B6">
        <w:rPr>
          <w:rFonts w:ascii="思源黑体 CN Normal" w:eastAsia="思源黑体 CN Normal" w:hAnsi="思源黑体 CN Normal"/>
          <w:sz w:val="15"/>
          <w:szCs w:val="15"/>
        </w:rPr>
        <w:t>黄荷凤</w:t>
      </w:r>
      <w:proofErr w:type="gramEnd"/>
      <w:r w:rsidRPr="003313B6">
        <w:rPr>
          <w:rFonts w:ascii="思源黑体 CN Normal" w:eastAsia="思源黑体 CN Normal" w:hAnsi="思源黑体 CN Normal"/>
          <w:sz w:val="15"/>
          <w:szCs w:val="15"/>
        </w:rPr>
        <w:t xml:space="preserve">, 黄山, 郝晓柯 12, 冀小平, 李红, 梁波, 廖灿, </w:t>
      </w:r>
      <w:proofErr w:type="gramStart"/>
      <w:r w:rsidRPr="003313B6">
        <w:rPr>
          <w:rFonts w:ascii="思源黑体 CN Normal" w:eastAsia="思源黑体 CN Normal" w:hAnsi="思源黑体 CN Normal"/>
          <w:sz w:val="15"/>
          <w:szCs w:val="15"/>
        </w:rPr>
        <w:t>乔杰</w:t>
      </w:r>
      <w:proofErr w:type="gramEnd"/>
      <w:r w:rsidRPr="003313B6">
        <w:rPr>
          <w:rFonts w:ascii="思源黑体 CN Normal" w:eastAsia="思源黑体 CN Normal" w:hAnsi="思源黑体 CN Normal"/>
          <w:sz w:val="15"/>
          <w:szCs w:val="15"/>
        </w:rPr>
        <w:t xml:space="preserve">, </w:t>
      </w:r>
      <w:proofErr w:type="gramStart"/>
      <w:r w:rsidRPr="003313B6">
        <w:rPr>
          <w:rFonts w:ascii="思源黑体 CN Normal" w:eastAsia="思源黑体 CN Normal" w:hAnsi="思源黑体 CN Normal"/>
          <w:sz w:val="15"/>
          <w:szCs w:val="15"/>
        </w:rPr>
        <w:t>苏海翔</w:t>
      </w:r>
      <w:proofErr w:type="gramEnd"/>
      <w:r w:rsidRPr="003313B6">
        <w:rPr>
          <w:rFonts w:ascii="思源黑体 CN Normal" w:eastAsia="思源黑体 CN Normal" w:hAnsi="思源黑体 CN Normal"/>
          <w:sz w:val="15"/>
          <w:szCs w:val="15"/>
        </w:rPr>
        <w:t xml:space="preserve">, 魏军, 王磊, 王树玉, 王晓红, 邢清和, 徐湘民, 袁慧军, 杨正林, 周从容, 周文浩, 曾勇, 张学军, </w:t>
      </w:r>
      <w:proofErr w:type="gramStart"/>
      <w:r w:rsidRPr="003313B6">
        <w:rPr>
          <w:rFonts w:ascii="思源黑体 CN Normal" w:eastAsia="思源黑体 CN Normal" w:hAnsi="思源黑体 CN Normal"/>
          <w:sz w:val="15"/>
          <w:szCs w:val="15"/>
        </w:rPr>
        <w:t>黄涛生</w:t>
      </w:r>
      <w:proofErr w:type="gramEnd"/>
      <w:r w:rsidRPr="003313B6">
        <w:rPr>
          <w:rFonts w:ascii="思源黑体 CN Normal" w:eastAsia="思源黑体 CN Normal" w:hAnsi="思源黑体 CN Normal"/>
          <w:sz w:val="15"/>
          <w:szCs w:val="15"/>
        </w:rPr>
        <w:t xml:space="preserve">, 郑茜, </w:t>
      </w:r>
      <w:proofErr w:type="gramStart"/>
      <w:r w:rsidRPr="003313B6">
        <w:rPr>
          <w:rFonts w:ascii="思源黑体 CN Normal" w:eastAsia="思源黑体 CN Normal" w:hAnsi="思源黑体 CN Normal"/>
          <w:sz w:val="15"/>
          <w:szCs w:val="15"/>
        </w:rPr>
        <w:t>秦胜营</w:t>
      </w:r>
      <w:proofErr w:type="gramEnd"/>
      <w:r w:rsidRPr="003313B6">
        <w:rPr>
          <w:rFonts w:ascii="思源黑体 CN Normal" w:eastAsia="思源黑体 CN Normal" w:hAnsi="思源黑体 CN Normal"/>
          <w:sz w:val="15"/>
          <w:szCs w:val="15"/>
        </w:rPr>
        <w:t xml:space="preserve">, 于世辉, 关静, 王洪阳, 王大勇, 赵立东, 王慧君, </w:t>
      </w:r>
      <w:proofErr w:type="gramStart"/>
      <w:r w:rsidRPr="003313B6">
        <w:rPr>
          <w:rFonts w:ascii="思源黑体 CN Normal" w:eastAsia="思源黑体 CN Normal" w:hAnsi="思源黑体 CN Normal"/>
          <w:sz w:val="15"/>
          <w:szCs w:val="15"/>
        </w:rPr>
        <w:t>孔令印</w:t>
      </w:r>
      <w:proofErr w:type="gramEnd"/>
      <w:r w:rsidRPr="003313B6">
        <w:rPr>
          <w:rFonts w:ascii="思源黑体 CN Normal" w:eastAsia="思源黑体 CN Normal" w:hAnsi="思源黑体 CN Normal"/>
          <w:sz w:val="15"/>
          <w:szCs w:val="15"/>
        </w:rPr>
        <w:t xml:space="preserve">, 宣黎明, </w:t>
      </w:r>
      <w:proofErr w:type="gramStart"/>
      <w:r w:rsidRPr="003313B6">
        <w:rPr>
          <w:rFonts w:ascii="思源黑体 CN Normal" w:eastAsia="思源黑体 CN Normal" w:hAnsi="思源黑体 CN Normal"/>
          <w:sz w:val="15"/>
          <w:szCs w:val="15"/>
        </w:rPr>
        <w:t>冒燕</w:t>
      </w:r>
      <w:proofErr w:type="gramEnd"/>
      <w:r w:rsidRPr="003313B6">
        <w:rPr>
          <w:rFonts w:ascii="思源黑体 CN Normal" w:eastAsia="思源黑体 CN Normal" w:hAnsi="思源黑体 CN Normal"/>
          <w:sz w:val="15"/>
          <w:szCs w:val="15"/>
        </w:rPr>
        <w:t xml:space="preserve">, 祝轶君, </w:t>
      </w:r>
      <w:proofErr w:type="gramStart"/>
      <w:r w:rsidRPr="003313B6">
        <w:rPr>
          <w:rFonts w:ascii="思源黑体 CN Normal" w:eastAsia="思源黑体 CN Normal" w:hAnsi="思源黑体 CN Normal"/>
          <w:sz w:val="15"/>
          <w:szCs w:val="15"/>
        </w:rPr>
        <w:t>徐君玲</w:t>
      </w:r>
      <w:proofErr w:type="gramEnd"/>
      <w:r w:rsidRPr="003313B6">
        <w:rPr>
          <w:rFonts w:ascii="思源黑体 CN Normal" w:eastAsia="思源黑体 CN Normal" w:hAnsi="思源黑体 CN Normal"/>
          <w:sz w:val="15"/>
          <w:szCs w:val="15"/>
        </w:rPr>
        <w:t>, 王剑青, 王莉, 赵婷, 秦一丁, 夏滢颖, 樊丽霞, 赵丁丁, 邱浩, 贺林.  遗传变异分类标准与指南[J]. 中国科学：生命科学, 2017, 47(6): 668-688.</w:t>
      </w:r>
    </w:p>
    <w:p w14:paraId="014B7204" w14:textId="77777777" w:rsidR="00DB2FB2" w:rsidRPr="00DB2FB2" w:rsidRDefault="00DB2FB2" w:rsidP="00DB2FB2">
      <w:pPr>
        <w:pStyle w:val="ad"/>
        <w:numPr>
          <w:ilvl w:val="0"/>
          <w:numId w:val="4"/>
        </w:numPr>
        <w:ind w:firstLineChars="0"/>
        <w:rPr>
          <w:rFonts w:ascii="思源黑体 CN Normal" w:eastAsia="思源黑体 CN Normal" w:hAnsi="思源黑体 CN Normal"/>
          <w:sz w:val="16"/>
          <w:szCs w:val="16"/>
        </w:rPr>
      </w:pPr>
      <w:r w:rsidRPr="00DB2FB2">
        <w:rPr>
          <w:rFonts w:ascii="思源黑体 CN Normal" w:eastAsia="思源黑体 CN Normal" w:hAnsi="思源黑体 CN Normal"/>
          <w:sz w:val="16"/>
          <w:szCs w:val="16"/>
        </w:rPr>
        <w:t>{%p for a in (</w:t>
      </w:r>
      <w:proofErr w:type="gramStart"/>
      <w:r w:rsidRPr="00DB2FB2">
        <w:rPr>
          <w:rFonts w:ascii="思源黑体 CN Normal" w:eastAsia="思源黑体 CN Normal" w:hAnsi="思源黑体 CN Normal"/>
          <w:sz w:val="16"/>
          <w:szCs w:val="16"/>
        </w:rPr>
        <w:t>refer.dynamic</w:t>
      </w:r>
      <w:proofErr w:type="gramEnd"/>
      <w:r w:rsidRPr="00DB2FB2">
        <w:rPr>
          <w:rFonts w:ascii="思源黑体 CN Normal" w:eastAsia="思源黑体 CN Normal" w:hAnsi="思源黑体 CN Normal"/>
          <w:sz w:val="16"/>
          <w:szCs w:val="16"/>
        </w:rPr>
        <w:t>.g_var45_gene + refer.dynamic.g_var45_inter + refer.dynamic.g_var45_risk + refer.dynamic.germline_allcnv_var45_gene + refer.dynamic.germline_allcnv_var45_inter + refer.dynamic.germline_allcnv_var45_risk + refer.dynamic.g_var3_gene + refer.dynamic.g_var3_inter + refer.dynamic.germline_allcnv_var3_gene + refer.dynamic.germline_allcnv_var3_inter)|unique%}</w:t>
      </w:r>
    </w:p>
    <w:p w14:paraId="7A7CEFEB" w14:textId="77777777" w:rsidR="004D0EB0" w:rsidRPr="004D0EB0" w:rsidRDefault="004D0EB0" w:rsidP="004D0EB0">
      <w:pPr>
        <w:pStyle w:val="ad"/>
        <w:numPr>
          <w:ilvl w:val="0"/>
          <w:numId w:val="4"/>
        </w:numPr>
        <w:ind w:firstLineChars="0"/>
        <w:rPr>
          <w:rFonts w:ascii="思源黑体 CN Normal" w:eastAsia="思源黑体 CN Normal" w:hAnsi="思源黑体 CN Normal"/>
          <w:sz w:val="16"/>
          <w:szCs w:val="16"/>
        </w:rPr>
      </w:pPr>
      <w:r w:rsidRPr="004D0EB0">
        <w:rPr>
          <w:rFonts w:ascii="思源黑体 CN Normal" w:eastAsia="思源黑体 CN Normal" w:hAnsi="思源黑体 CN Normal"/>
          <w:sz w:val="16"/>
          <w:szCs w:val="16"/>
        </w:rPr>
        <w:t>{{a}}</w:t>
      </w:r>
    </w:p>
    <w:p w14:paraId="2B9D2483" w14:textId="7DEDA670" w:rsidR="004D0EB0" w:rsidRPr="004D0EB0" w:rsidRDefault="004D0EB0" w:rsidP="004D0EB0">
      <w:pPr>
        <w:pStyle w:val="ad"/>
        <w:numPr>
          <w:ilvl w:val="0"/>
          <w:numId w:val="4"/>
        </w:numPr>
        <w:ind w:firstLineChars="0"/>
        <w:rPr>
          <w:rFonts w:ascii="思源黑体 CN Normal" w:eastAsia="思源黑体 CN Normal" w:hAnsi="思源黑体 CN Normal"/>
          <w:sz w:val="16"/>
          <w:szCs w:val="16"/>
        </w:rPr>
      </w:pPr>
      <w:r w:rsidRPr="004D0EB0">
        <w:rPr>
          <w:rFonts w:ascii="思源黑体 CN Normal" w:eastAsia="思源黑体 CN Normal" w:hAnsi="思源黑体 CN Normal"/>
          <w:sz w:val="16"/>
          <w:szCs w:val="16"/>
        </w:rPr>
        <w:t xml:space="preserve">{%p </w:t>
      </w:r>
      <w:proofErr w:type="spellStart"/>
      <w:r w:rsidRPr="004D0EB0">
        <w:rPr>
          <w:rFonts w:ascii="思源黑体 CN Normal" w:eastAsia="思源黑体 CN Normal" w:hAnsi="思源黑体 CN Normal"/>
          <w:sz w:val="16"/>
          <w:szCs w:val="16"/>
        </w:rPr>
        <w:t>endfor</w:t>
      </w:r>
      <w:proofErr w:type="spellEnd"/>
      <w:r w:rsidRPr="004D0EB0">
        <w:rPr>
          <w:rFonts w:ascii="思源黑体 CN Normal" w:eastAsia="思源黑体 CN Normal" w:hAnsi="思源黑体 CN Normal"/>
          <w:sz w:val="16"/>
          <w:szCs w:val="16"/>
        </w:rPr>
        <w:t>%}</w:t>
      </w:r>
    </w:p>
    <w:p w14:paraId="6A3FF258" w14:textId="77777777" w:rsidR="00E95EF6" w:rsidRDefault="005975E0">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E95EF6" w14:paraId="057B624A" w14:textId="77777777" w:rsidTr="00E95EF6">
        <w:tc>
          <w:tcPr>
            <w:tcW w:w="5166" w:type="dxa"/>
          </w:tcPr>
          <w:p w14:paraId="32410664" w14:textId="77777777" w:rsidR="00E95EF6" w:rsidRDefault="005975E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74624" behindDoc="1" locked="0" layoutInCell="1" allowOverlap="1" wp14:anchorId="3F59E161" wp14:editId="76282C10">
                      <wp:simplePos x="0" y="0"/>
                      <wp:positionH relativeFrom="column">
                        <wp:posOffset>2750820</wp:posOffset>
                      </wp:positionH>
                      <wp:positionV relativeFrom="paragraph">
                        <wp:posOffset>41275</wp:posOffset>
                      </wp:positionV>
                      <wp:extent cx="313055" cy="319405"/>
                      <wp:effectExtent l="38100" t="38100" r="68580" b="99695"/>
                      <wp:wrapNone/>
                      <wp:docPr id="8" name="流程图: 接点 8"/>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519FF565" id="流程图: 接点 8" o:spid="_x0000_s1026" type="#_x0000_t120" style="position:absolute;left:0;text-align:left;margin-left:216.6pt;margin-top:3.25pt;width:24.65pt;height:25.15pt;z-index:-2516418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6 </w:t>
            </w:r>
            <w:r>
              <w:rPr>
                <w:rFonts w:ascii="思源黑体 CN Bold" w:eastAsia="思源黑体 CN Bold" w:hAnsi="思源黑体 CN Bold"/>
                <w:sz w:val="28"/>
                <w:szCs w:val="28"/>
              </w:rPr>
              <w:t xml:space="preserve"> </w:t>
            </w:r>
          </w:p>
        </w:tc>
        <w:tc>
          <w:tcPr>
            <w:tcW w:w="5166" w:type="dxa"/>
          </w:tcPr>
          <w:p w14:paraId="039EFDCD" w14:textId="77777777" w:rsidR="00E95EF6" w:rsidRDefault="005975E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 xml:space="preserve">附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录</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3600" behindDoc="1" locked="0" layoutInCell="1" allowOverlap="1" wp14:anchorId="7E2F5C3E" wp14:editId="79F2AF3B">
                      <wp:simplePos x="0" y="0"/>
                      <wp:positionH relativeFrom="margin">
                        <wp:posOffset>-72390</wp:posOffset>
                      </wp:positionH>
                      <wp:positionV relativeFrom="paragraph">
                        <wp:posOffset>41275</wp:posOffset>
                      </wp:positionV>
                      <wp:extent cx="905510" cy="321310"/>
                      <wp:effectExtent l="38100" t="38100" r="104140" b="97790"/>
                      <wp:wrapNone/>
                      <wp:docPr id="9" name="矩形: 圆角 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44A68027" id="矩形: 圆角 9" o:spid="_x0000_s1026" style="position:absolute;left:0;text-align:left;margin-left:-5.7pt;margin-top:3.25pt;width:71.3pt;height:25.3pt;z-index:-2516428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697668ED" w14:textId="77777777" w:rsidR="00E95EF6" w:rsidRDefault="005975E0">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t>附录1 基因列表</w:t>
      </w:r>
    </w:p>
    <w:tbl>
      <w:tblPr>
        <w:tblW w:w="0" w:type="auto"/>
        <w:tblBorders>
          <w:top w:val="single" w:sz="4" w:space="0" w:color="1E7648"/>
          <w:bottom w:val="single" w:sz="4" w:space="0" w:color="1E7648"/>
          <w:insideH w:val="single" w:sz="4" w:space="0" w:color="1E7648"/>
          <w:insideV w:val="dashed" w:sz="4" w:space="0" w:color="D9D9D9" w:themeColor="background1" w:themeShade="D9"/>
        </w:tblBorders>
        <w:tblLook w:val="04A0" w:firstRow="1" w:lastRow="0" w:firstColumn="1" w:lastColumn="0" w:noHBand="0" w:noVBand="1"/>
      </w:tblPr>
      <w:tblGrid>
        <w:gridCol w:w="1197"/>
        <w:gridCol w:w="1088"/>
        <w:gridCol w:w="1192"/>
        <w:gridCol w:w="1271"/>
        <w:gridCol w:w="1186"/>
        <w:gridCol w:w="1213"/>
        <w:gridCol w:w="1074"/>
        <w:gridCol w:w="1068"/>
        <w:gridCol w:w="1053"/>
      </w:tblGrid>
      <w:tr w:rsidR="0006723E" w:rsidRPr="0006723E" w14:paraId="66070289" w14:textId="77777777" w:rsidTr="0006723E">
        <w:trPr>
          <w:trHeight w:val="425"/>
        </w:trPr>
        <w:tc>
          <w:tcPr>
            <w:tcW w:w="1197" w:type="dxa"/>
            <w:shd w:val="clear" w:color="auto" w:fill="auto"/>
            <w:vAlign w:val="center"/>
          </w:tcPr>
          <w:p w14:paraId="20EB641C" w14:textId="77777777" w:rsidR="0006723E" w:rsidRPr="00406270" w:rsidRDefault="0006723E" w:rsidP="003178C4">
            <w:pPr>
              <w:widowControl/>
              <w:adjustRightInd w:val="0"/>
              <w:snapToGrid w:val="0"/>
              <w:rPr>
                <w:rFonts w:ascii="思源黑体 CN Normal" w:eastAsia="思源黑体 CN Normal" w:hAnsi="思源黑体 CN Normal"/>
                <w:i/>
                <w:iCs/>
                <w:color w:val="000000"/>
                <w:kern w:val="0"/>
                <w:sz w:val="18"/>
                <w:szCs w:val="18"/>
              </w:rPr>
            </w:pPr>
            <w:r w:rsidRPr="00406270">
              <w:rPr>
                <w:rFonts w:ascii="思源黑体 CN Normal" w:eastAsia="思源黑体 CN Normal" w:hAnsi="思源黑体 CN Normal"/>
                <w:i/>
                <w:iCs/>
                <w:color w:val="000000"/>
                <w:sz w:val="18"/>
                <w:szCs w:val="18"/>
              </w:rPr>
              <w:t>ABRAXAS1</w:t>
            </w:r>
          </w:p>
        </w:tc>
        <w:tc>
          <w:tcPr>
            <w:tcW w:w="1088" w:type="dxa"/>
            <w:shd w:val="clear" w:color="auto" w:fill="auto"/>
            <w:vAlign w:val="center"/>
          </w:tcPr>
          <w:p w14:paraId="016C57EC"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AIP</w:t>
            </w:r>
          </w:p>
        </w:tc>
        <w:tc>
          <w:tcPr>
            <w:tcW w:w="1192" w:type="dxa"/>
            <w:shd w:val="clear" w:color="auto" w:fill="auto"/>
            <w:vAlign w:val="center"/>
          </w:tcPr>
          <w:p w14:paraId="3475B2BB"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ALK</w:t>
            </w:r>
          </w:p>
        </w:tc>
        <w:tc>
          <w:tcPr>
            <w:tcW w:w="1271" w:type="dxa"/>
            <w:shd w:val="clear" w:color="auto" w:fill="auto"/>
            <w:vAlign w:val="center"/>
          </w:tcPr>
          <w:p w14:paraId="22567A0A"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APC</w:t>
            </w:r>
          </w:p>
        </w:tc>
        <w:tc>
          <w:tcPr>
            <w:tcW w:w="1186" w:type="dxa"/>
            <w:shd w:val="clear" w:color="auto" w:fill="auto"/>
            <w:vAlign w:val="center"/>
          </w:tcPr>
          <w:p w14:paraId="6A94A942"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ASXL1</w:t>
            </w:r>
          </w:p>
        </w:tc>
        <w:tc>
          <w:tcPr>
            <w:tcW w:w="1213" w:type="dxa"/>
            <w:shd w:val="clear" w:color="auto" w:fill="auto"/>
            <w:vAlign w:val="center"/>
          </w:tcPr>
          <w:p w14:paraId="642E4671"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ATM</w:t>
            </w:r>
          </w:p>
        </w:tc>
        <w:tc>
          <w:tcPr>
            <w:tcW w:w="1074" w:type="dxa"/>
            <w:shd w:val="clear" w:color="auto" w:fill="auto"/>
            <w:vAlign w:val="center"/>
          </w:tcPr>
          <w:p w14:paraId="5E515024"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ATR</w:t>
            </w:r>
          </w:p>
        </w:tc>
        <w:tc>
          <w:tcPr>
            <w:tcW w:w="1068" w:type="dxa"/>
            <w:shd w:val="clear" w:color="auto" w:fill="auto"/>
            <w:vAlign w:val="center"/>
          </w:tcPr>
          <w:p w14:paraId="707C4EEA"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ATRIP</w:t>
            </w:r>
          </w:p>
        </w:tc>
        <w:tc>
          <w:tcPr>
            <w:tcW w:w="1053" w:type="dxa"/>
            <w:shd w:val="clear" w:color="auto" w:fill="auto"/>
            <w:vAlign w:val="center"/>
          </w:tcPr>
          <w:p w14:paraId="6BEC5F0A"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AXIN2</w:t>
            </w:r>
          </w:p>
        </w:tc>
      </w:tr>
      <w:tr w:rsidR="0006723E" w:rsidRPr="0006723E" w14:paraId="13F3D66F" w14:textId="77777777" w:rsidTr="0006723E">
        <w:trPr>
          <w:trHeight w:val="425"/>
        </w:trPr>
        <w:tc>
          <w:tcPr>
            <w:tcW w:w="1197" w:type="dxa"/>
            <w:shd w:val="clear" w:color="auto" w:fill="auto"/>
            <w:vAlign w:val="center"/>
          </w:tcPr>
          <w:p w14:paraId="35F91E02"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BAP1</w:t>
            </w:r>
          </w:p>
        </w:tc>
        <w:tc>
          <w:tcPr>
            <w:tcW w:w="1088" w:type="dxa"/>
            <w:shd w:val="clear" w:color="auto" w:fill="auto"/>
            <w:vAlign w:val="center"/>
          </w:tcPr>
          <w:p w14:paraId="3100FD35"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BARD1</w:t>
            </w:r>
          </w:p>
        </w:tc>
        <w:tc>
          <w:tcPr>
            <w:tcW w:w="1192" w:type="dxa"/>
            <w:shd w:val="clear" w:color="auto" w:fill="auto"/>
            <w:vAlign w:val="center"/>
          </w:tcPr>
          <w:p w14:paraId="0DFEA2DD"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BLM</w:t>
            </w:r>
          </w:p>
        </w:tc>
        <w:tc>
          <w:tcPr>
            <w:tcW w:w="1271" w:type="dxa"/>
            <w:shd w:val="clear" w:color="auto" w:fill="auto"/>
            <w:vAlign w:val="center"/>
          </w:tcPr>
          <w:p w14:paraId="7CBAAC22"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BMPR1A</w:t>
            </w:r>
          </w:p>
        </w:tc>
        <w:tc>
          <w:tcPr>
            <w:tcW w:w="1186" w:type="dxa"/>
            <w:shd w:val="clear" w:color="auto" w:fill="auto"/>
            <w:vAlign w:val="center"/>
          </w:tcPr>
          <w:p w14:paraId="206A88DE"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BRAF</w:t>
            </w:r>
          </w:p>
        </w:tc>
        <w:tc>
          <w:tcPr>
            <w:tcW w:w="1213" w:type="dxa"/>
            <w:shd w:val="clear" w:color="auto" w:fill="auto"/>
            <w:vAlign w:val="center"/>
          </w:tcPr>
          <w:p w14:paraId="32117182"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BRCA1</w:t>
            </w:r>
          </w:p>
        </w:tc>
        <w:tc>
          <w:tcPr>
            <w:tcW w:w="1074" w:type="dxa"/>
            <w:shd w:val="clear" w:color="auto" w:fill="auto"/>
            <w:vAlign w:val="center"/>
          </w:tcPr>
          <w:p w14:paraId="623C5F4B"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BRCA2</w:t>
            </w:r>
          </w:p>
        </w:tc>
        <w:tc>
          <w:tcPr>
            <w:tcW w:w="1068" w:type="dxa"/>
            <w:shd w:val="clear" w:color="auto" w:fill="auto"/>
            <w:vAlign w:val="center"/>
          </w:tcPr>
          <w:p w14:paraId="41209CA2"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BRIP1</w:t>
            </w:r>
          </w:p>
        </w:tc>
        <w:tc>
          <w:tcPr>
            <w:tcW w:w="1053" w:type="dxa"/>
            <w:shd w:val="clear" w:color="auto" w:fill="auto"/>
            <w:vAlign w:val="center"/>
          </w:tcPr>
          <w:p w14:paraId="1B25CB45"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BUB1</w:t>
            </w:r>
          </w:p>
        </w:tc>
      </w:tr>
      <w:tr w:rsidR="0006723E" w:rsidRPr="0006723E" w14:paraId="5F3961A4" w14:textId="77777777" w:rsidTr="0006723E">
        <w:trPr>
          <w:trHeight w:val="425"/>
        </w:trPr>
        <w:tc>
          <w:tcPr>
            <w:tcW w:w="1197" w:type="dxa"/>
            <w:shd w:val="clear" w:color="auto" w:fill="auto"/>
            <w:vAlign w:val="center"/>
          </w:tcPr>
          <w:p w14:paraId="0C7614ED"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BUB3</w:t>
            </w:r>
          </w:p>
        </w:tc>
        <w:tc>
          <w:tcPr>
            <w:tcW w:w="1088" w:type="dxa"/>
            <w:shd w:val="clear" w:color="auto" w:fill="auto"/>
            <w:vAlign w:val="center"/>
          </w:tcPr>
          <w:p w14:paraId="290D8F35"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CDC73</w:t>
            </w:r>
          </w:p>
        </w:tc>
        <w:tc>
          <w:tcPr>
            <w:tcW w:w="1192" w:type="dxa"/>
            <w:shd w:val="clear" w:color="auto" w:fill="auto"/>
            <w:vAlign w:val="center"/>
          </w:tcPr>
          <w:p w14:paraId="083BA632"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CDH1</w:t>
            </w:r>
          </w:p>
        </w:tc>
        <w:tc>
          <w:tcPr>
            <w:tcW w:w="1271" w:type="dxa"/>
            <w:shd w:val="clear" w:color="auto" w:fill="auto"/>
            <w:vAlign w:val="center"/>
          </w:tcPr>
          <w:p w14:paraId="736379A5"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CDK12</w:t>
            </w:r>
          </w:p>
        </w:tc>
        <w:tc>
          <w:tcPr>
            <w:tcW w:w="1186" w:type="dxa"/>
            <w:shd w:val="clear" w:color="auto" w:fill="auto"/>
            <w:vAlign w:val="center"/>
          </w:tcPr>
          <w:p w14:paraId="4A3E9299"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CDK4</w:t>
            </w:r>
          </w:p>
        </w:tc>
        <w:tc>
          <w:tcPr>
            <w:tcW w:w="1213" w:type="dxa"/>
            <w:shd w:val="clear" w:color="auto" w:fill="auto"/>
            <w:vAlign w:val="center"/>
          </w:tcPr>
          <w:p w14:paraId="5D8AC189"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CDKN1B</w:t>
            </w:r>
          </w:p>
        </w:tc>
        <w:tc>
          <w:tcPr>
            <w:tcW w:w="1074" w:type="dxa"/>
            <w:shd w:val="clear" w:color="auto" w:fill="auto"/>
            <w:vAlign w:val="center"/>
          </w:tcPr>
          <w:p w14:paraId="2F2F8953"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CDKN1C</w:t>
            </w:r>
          </w:p>
        </w:tc>
        <w:tc>
          <w:tcPr>
            <w:tcW w:w="1068" w:type="dxa"/>
            <w:shd w:val="clear" w:color="auto" w:fill="auto"/>
            <w:vAlign w:val="center"/>
          </w:tcPr>
          <w:p w14:paraId="4DB405D9"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CDKN2A</w:t>
            </w:r>
          </w:p>
        </w:tc>
        <w:tc>
          <w:tcPr>
            <w:tcW w:w="1053" w:type="dxa"/>
            <w:shd w:val="clear" w:color="auto" w:fill="auto"/>
            <w:vAlign w:val="center"/>
          </w:tcPr>
          <w:p w14:paraId="0E5147BA"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CFTR</w:t>
            </w:r>
          </w:p>
        </w:tc>
      </w:tr>
      <w:tr w:rsidR="0006723E" w:rsidRPr="0006723E" w14:paraId="2430F235" w14:textId="77777777" w:rsidTr="0006723E">
        <w:trPr>
          <w:trHeight w:val="425"/>
        </w:trPr>
        <w:tc>
          <w:tcPr>
            <w:tcW w:w="1197" w:type="dxa"/>
            <w:shd w:val="clear" w:color="auto" w:fill="auto"/>
            <w:vAlign w:val="center"/>
          </w:tcPr>
          <w:p w14:paraId="3763BDD3"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CHEK1</w:t>
            </w:r>
          </w:p>
        </w:tc>
        <w:tc>
          <w:tcPr>
            <w:tcW w:w="1088" w:type="dxa"/>
            <w:shd w:val="clear" w:color="auto" w:fill="auto"/>
            <w:vAlign w:val="center"/>
          </w:tcPr>
          <w:p w14:paraId="08761B0D"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CHEK2</w:t>
            </w:r>
          </w:p>
        </w:tc>
        <w:tc>
          <w:tcPr>
            <w:tcW w:w="1192" w:type="dxa"/>
            <w:shd w:val="clear" w:color="auto" w:fill="auto"/>
            <w:vAlign w:val="center"/>
          </w:tcPr>
          <w:p w14:paraId="35F87B91"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CTNNA1</w:t>
            </w:r>
          </w:p>
        </w:tc>
        <w:tc>
          <w:tcPr>
            <w:tcW w:w="1271" w:type="dxa"/>
            <w:shd w:val="clear" w:color="auto" w:fill="auto"/>
            <w:vAlign w:val="center"/>
          </w:tcPr>
          <w:p w14:paraId="18A94C36"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DDB2</w:t>
            </w:r>
          </w:p>
        </w:tc>
        <w:tc>
          <w:tcPr>
            <w:tcW w:w="1186" w:type="dxa"/>
            <w:shd w:val="clear" w:color="auto" w:fill="auto"/>
            <w:vAlign w:val="center"/>
          </w:tcPr>
          <w:p w14:paraId="31DD61A0"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DDX41</w:t>
            </w:r>
          </w:p>
        </w:tc>
        <w:tc>
          <w:tcPr>
            <w:tcW w:w="1213" w:type="dxa"/>
            <w:shd w:val="clear" w:color="auto" w:fill="auto"/>
            <w:vAlign w:val="center"/>
          </w:tcPr>
          <w:p w14:paraId="14F6FED6"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DICER1</w:t>
            </w:r>
          </w:p>
        </w:tc>
        <w:tc>
          <w:tcPr>
            <w:tcW w:w="1074" w:type="dxa"/>
            <w:shd w:val="clear" w:color="auto" w:fill="auto"/>
            <w:vAlign w:val="center"/>
          </w:tcPr>
          <w:p w14:paraId="629B04B3"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DIS3L2</w:t>
            </w:r>
          </w:p>
        </w:tc>
        <w:tc>
          <w:tcPr>
            <w:tcW w:w="1068" w:type="dxa"/>
            <w:shd w:val="clear" w:color="auto" w:fill="auto"/>
            <w:vAlign w:val="center"/>
          </w:tcPr>
          <w:p w14:paraId="70102044"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DLST</w:t>
            </w:r>
          </w:p>
        </w:tc>
        <w:tc>
          <w:tcPr>
            <w:tcW w:w="1053" w:type="dxa"/>
            <w:shd w:val="clear" w:color="auto" w:fill="auto"/>
            <w:vAlign w:val="center"/>
          </w:tcPr>
          <w:p w14:paraId="35B2B75B"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EGFR</w:t>
            </w:r>
          </w:p>
        </w:tc>
      </w:tr>
      <w:tr w:rsidR="0006723E" w:rsidRPr="0006723E" w14:paraId="6FC0209C" w14:textId="77777777" w:rsidTr="0006723E">
        <w:trPr>
          <w:trHeight w:val="425"/>
        </w:trPr>
        <w:tc>
          <w:tcPr>
            <w:tcW w:w="1197" w:type="dxa"/>
            <w:shd w:val="clear" w:color="auto" w:fill="auto"/>
            <w:vAlign w:val="center"/>
          </w:tcPr>
          <w:p w14:paraId="04C88E0F"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ELAC2</w:t>
            </w:r>
          </w:p>
        </w:tc>
        <w:tc>
          <w:tcPr>
            <w:tcW w:w="1088" w:type="dxa"/>
            <w:shd w:val="clear" w:color="auto" w:fill="auto"/>
            <w:vAlign w:val="center"/>
          </w:tcPr>
          <w:p w14:paraId="1CFE8EC6"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EPCAM</w:t>
            </w:r>
          </w:p>
        </w:tc>
        <w:tc>
          <w:tcPr>
            <w:tcW w:w="1192" w:type="dxa"/>
            <w:shd w:val="clear" w:color="auto" w:fill="auto"/>
            <w:vAlign w:val="center"/>
          </w:tcPr>
          <w:p w14:paraId="6CB7F3AE"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ERCC1</w:t>
            </w:r>
          </w:p>
        </w:tc>
        <w:tc>
          <w:tcPr>
            <w:tcW w:w="1271" w:type="dxa"/>
            <w:shd w:val="clear" w:color="auto" w:fill="auto"/>
            <w:vAlign w:val="center"/>
          </w:tcPr>
          <w:p w14:paraId="680C4B6D"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ERCC2</w:t>
            </w:r>
          </w:p>
        </w:tc>
        <w:tc>
          <w:tcPr>
            <w:tcW w:w="1186" w:type="dxa"/>
            <w:shd w:val="clear" w:color="auto" w:fill="auto"/>
            <w:vAlign w:val="center"/>
          </w:tcPr>
          <w:p w14:paraId="3AB6801F"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ERCC3</w:t>
            </w:r>
          </w:p>
        </w:tc>
        <w:tc>
          <w:tcPr>
            <w:tcW w:w="1213" w:type="dxa"/>
            <w:shd w:val="clear" w:color="auto" w:fill="auto"/>
            <w:vAlign w:val="center"/>
          </w:tcPr>
          <w:p w14:paraId="065DF1D8"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ERCC4</w:t>
            </w:r>
          </w:p>
        </w:tc>
        <w:tc>
          <w:tcPr>
            <w:tcW w:w="1074" w:type="dxa"/>
            <w:shd w:val="clear" w:color="auto" w:fill="auto"/>
            <w:vAlign w:val="center"/>
          </w:tcPr>
          <w:p w14:paraId="5D139102"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ERCC5</w:t>
            </w:r>
          </w:p>
        </w:tc>
        <w:tc>
          <w:tcPr>
            <w:tcW w:w="1068" w:type="dxa"/>
            <w:shd w:val="clear" w:color="auto" w:fill="auto"/>
            <w:vAlign w:val="center"/>
          </w:tcPr>
          <w:p w14:paraId="52AED3A4"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EXT1</w:t>
            </w:r>
          </w:p>
        </w:tc>
        <w:tc>
          <w:tcPr>
            <w:tcW w:w="1053" w:type="dxa"/>
            <w:shd w:val="clear" w:color="auto" w:fill="auto"/>
            <w:vAlign w:val="center"/>
          </w:tcPr>
          <w:p w14:paraId="17FA1339"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EXT2</w:t>
            </w:r>
          </w:p>
        </w:tc>
      </w:tr>
      <w:tr w:rsidR="0006723E" w:rsidRPr="0006723E" w14:paraId="03C6D88B" w14:textId="77777777" w:rsidTr="0006723E">
        <w:trPr>
          <w:trHeight w:val="425"/>
        </w:trPr>
        <w:tc>
          <w:tcPr>
            <w:tcW w:w="1197" w:type="dxa"/>
            <w:shd w:val="clear" w:color="auto" w:fill="auto"/>
            <w:vAlign w:val="center"/>
          </w:tcPr>
          <w:p w14:paraId="38AFF5A3"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FAN1</w:t>
            </w:r>
          </w:p>
        </w:tc>
        <w:tc>
          <w:tcPr>
            <w:tcW w:w="1088" w:type="dxa"/>
            <w:shd w:val="clear" w:color="auto" w:fill="auto"/>
            <w:vAlign w:val="center"/>
          </w:tcPr>
          <w:p w14:paraId="516F3685"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FANCA</w:t>
            </w:r>
          </w:p>
        </w:tc>
        <w:tc>
          <w:tcPr>
            <w:tcW w:w="1192" w:type="dxa"/>
            <w:shd w:val="clear" w:color="auto" w:fill="auto"/>
            <w:vAlign w:val="center"/>
          </w:tcPr>
          <w:p w14:paraId="328B7105"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FANCB</w:t>
            </w:r>
          </w:p>
        </w:tc>
        <w:tc>
          <w:tcPr>
            <w:tcW w:w="1271" w:type="dxa"/>
            <w:shd w:val="clear" w:color="auto" w:fill="auto"/>
            <w:vAlign w:val="center"/>
          </w:tcPr>
          <w:p w14:paraId="2A7BAB74"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FANCC</w:t>
            </w:r>
          </w:p>
        </w:tc>
        <w:tc>
          <w:tcPr>
            <w:tcW w:w="1186" w:type="dxa"/>
            <w:shd w:val="clear" w:color="auto" w:fill="auto"/>
            <w:vAlign w:val="center"/>
          </w:tcPr>
          <w:p w14:paraId="656D446D"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FANCD2</w:t>
            </w:r>
          </w:p>
        </w:tc>
        <w:tc>
          <w:tcPr>
            <w:tcW w:w="1213" w:type="dxa"/>
            <w:shd w:val="clear" w:color="auto" w:fill="auto"/>
            <w:vAlign w:val="center"/>
          </w:tcPr>
          <w:p w14:paraId="2BE6E7C9"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FANCE</w:t>
            </w:r>
          </w:p>
        </w:tc>
        <w:tc>
          <w:tcPr>
            <w:tcW w:w="1074" w:type="dxa"/>
            <w:shd w:val="clear" w:color="auto" w:fill="auto"/>
            <w:vAlign w:val="center"/>
          </w:tcPr>
          <w:p w14:paraId="5456C9DC"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FANCF</w:t>
            </w:r>
          </w:p>
        </w:tc>
        <w:tc>
          <w:tcPr>
            <w:tcW w:w="1068" w:type="dxa"/>
            <w:shd w:val="clear" w:color="auto" w:fill="auto"/>
            <w:vAlign w:val="center"/>
          </w:tcPr>
          <w:p w14:paraId="208ACD79"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FANCG</w:t>
            </w:r>
          </w:p>
        </w:tc>
        <w:tc>
          <w:tcPr>
            <w:tcW w:w="1053" w:type="dxa"/>
            <w:shd w:val="clear" w:color="auto" w:fill="auto"/>
            <w:vAlign w:val="center"/>
          </w:tcPr>
          <w:p w14:paraId="07F9588D"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FANCI</w:t>
            </w:r>
          </w:p>
        </w:tc>
      </w:tr>
      <w:tr w:rsidR="0006723E" w:rsidRPr="0006723E" w14:paraId="53C46C56" w14:textId="77777777" w:rsidTr="0006723E">
        <w:trPr>
          <w:trHeight w:val="425"/>
        </w:trPr>
        <w:tc>
          <w:tcPr>
            <w:tcW w:w="1197" w:type="dxa"/>
            <w:shd w:val="clear" w:color="auto" w:fill="auto"/>
            <w:vAlign w:val="center"/>
          </w:tcPr>
          <w:p w14:paraId="7E6DEC43"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FANCL</w:t>
            </w:r>
          </w:p>
        </w:tc>
        <w:tc>
          <w:tcPr>
            <w:tcW w:w="1088" w:type="dxa"/>
            <w:shd w:val="clear" w:color="auto" w:fill="auto"/>
            <w:vAlign w:val="center"/>
          </w:tcPr>
          <w:p w14:paraId="5A0DC724"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FANCM</w:t>
            </w:r>
          </w:p>
        </w:tc>
        <w:tc>
          <w:tcPr>
            <w:tcW w:w="1192" w:type="dxa"/>
            <w:shd w:val="clear" w:color="auto" w:fill="auto"/>
            <w:vAlign w:val="center"/>
          </w:tcPr>
          <w:p w14:paraId="5D9D9335"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FH</w:t>
            </w:r>
          </w:p>
        </w:tc>
        <w:tc>
          <w:tcPr>
            <w:tcW w:w="1271" w:type="dxa"/>
            <w:shd w:val="clear" w:color="auto" w:fill="auto"/>
            <w:vAlign w:val="center"/>
          </w:tcPr>
          <w:p w14:paraId="01253E03"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FLCN</w:t>
            </w:r>
          </w:p>
        </w:tc>
        <w:tc>
          <w:tcPr>
            <w:tcW w:w="1186" w:type="dxa"/>
            <w:shd w:val="clear" w:color="auto" w:fill="auto"/>
            <w:vAlign w:val="center"/>
          </w:tcPr>
          <w:p w14:paraId="0CC89FD5"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FOXE1</w:t>
            </w:r>
          </w:p>
        </w:tc>
        <w:tc>
          <w:tcPr>
            <w:tcW w:w="1213" w:type="dxa"/>
            <w:shd w:val="clear" w:color="auto" w:fill="auto"/>
            <w:vAlign w:val="center"/>
          </w:tcPr>
          <w:p w14:paraId="07A85E57"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GALNT12</w:t>
            </w:r>
          </w:p>
        </w:tc>
        <w:tc>
          <w:tcPr>
            <w:tcW w:w="1074" w:type="dxa"/>
            <w:shd w:val="clear" w:color="auto" w:fill="auto"/>
            <w:vAlign w:val="center"/>
          </w:tcPr>
          <w:p w14:paraId="6137D1CF"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GEN1</w:t>
            </w:r>
          </w:p>
        </w:tc>
        <w:tc>
          <w:tcPr>
            <w:tcW w:w="1068" w:type="dxa"/>
            <w:shd w:val="clear" w:color="auto" w:fill="auto"/>
            <w:vAlign w:val="center"/>
          </w:tcPr>
          <w:p w14:paraId="3578DC1C"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GNAS</w:t>
            </w:r>
          </w:p>
        </w:tc>
        <w:tc>
          <w:tcPr>
            <w:tcW w:w="1053" w:type="dxa"/>
            <w:shd w:val="clear" w:color="auto" w:fill="auto"/>
            <w:vAlign w:val="center"/>
          </w:tcPr>
          <w:p w14:paraId="78A10186" w14:textId="77777777" w:rsidR="0006723E" w:rsidRPr="00406270" w:rsidRDefault="0006723E" w:rsidP="003178C4">
            <w:pPr>
              <w:adjustRightInd w:val="0"/>
              <w:snapToGrid w:val="0"/>
              <w:rPr>
                <w:rFonts w:ascii="思源黑体 CN Normal" w:eastAsia="思源黑体 CN Normal" w:hAnsi="思源黑体 CN Normal"/>
                <w:i/>
                <w:iCs/>
                <w:sz w:val="18"/>
                <w:szCs w:val="18"/>
              </w:rPr>
            </w:pPr>
            <w:r w:rsidRPr="00406270">
              <w:rPr>
                <w:rFonts w:ascii="思源黑体 CN Normal" w:eastAsia="思源黑体 CN Normal" w:hAnsi="思源黑体 CN Normal"/>
                <w:i/>
                <w:iCs/>
                <w:color w:val="000000"/>
                <w:sz w:val="18"/>
                <w:szCs w:val="18"/>
              </w:rPr>
              <w:t>GPR101</w:t>
            </w:r>
          </w:p>
        </w:tc>
      </w:tr>
      <w:tr w:rsidR="0006723E" w:rsidRPr="0006723E" w14:paraId="19CA0272" w14:textId="77777777" w:rsidTr="0006723E">
        <w:trPr>
          <w:trHeight w:val="425"/>
        </w:trPr>
        <w:tc>
          <w:tcPr>
            <w:tcW w:w="1197" w:type="dxa"/>
            <w:shd w:val="clear" w:color="auto" w:fill="auto"/>
            <w:vAlign w:val="center"/>
          </w:tcPr>
          <w:p w14:paraId="317D066B"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GREM1</w:t>
            </w:r>
          </w:p>
        </w:tc>
        <w:tc>
          <w:tcPr>
            <w:tcW w:w="1088" w:type="dxa"/>
            <w:shd w:val="clear" w:color="auto" w:fill="auto"/>
            <w:vAlign w:val="center"/>
          </w:tcPr>
          <w:p w14:paraId="246C1548"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HDAC2</w:t>
            </w:r>
          </w:p>
        </w:tc>
        <w:tc>
          <w:tcPr>
            <w:tcW w:w="1192" w:type="dxa"/>
            <w:shd w:val="clear" w:color="auto" w:fill="auto"/>
            <w:vAlign w:val="center"/>
          </w:tcPr>
          <w:p w14:paraId="61793FE6"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HNF1A</w:t>
            </w:r>
          </w:p>
        </w:tc>
        <w:tc>
          <w:tcPr>
            <w:tcW w:w="1271" w:type="dxa"/>
            <w:shd w:val="clear" w:color="auto" w:fill="auto"/>
            <w:vAlign w:val="center"/>
          </w:tcPr>
          <w:p w14:paraId="0395451B"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HNF1B</w:t>
            </w:r>
          </w:p>
        </w:tc>
        <w:tc>
          <w:tcPr>
            <w:tcW w:w="1186" w:type="dxa"/>
            <w:shd w:val="clear" w:color="auto" w:fill="auto"/>
            <w:vAlign w:val="center"/>
          </w:tcPr>
          <w:p w14:paraId="1088DB87"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HOXB13</w:t>
            </w:r>
          </w:p>
        </w:tc>
        <w:tc>
          <w:tcPr>
            <w:tcW w:w="1213" w:type="dxa"/>
            <w:shd w:val="clear" w:color="auto" w:fill="auto"/>
            <w:vAlign w:val="center"/>
          </w:tcPr>
          <w:p w14:paraId="6D5A7ECA"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HRAS</w:t>
            </w:r>
          </w:p>
        </w:tc>
        <w:tc>
          <w:tcPr>
            <w:tcW w:w="1074" w:type="dxa"/>
            <w:shd w:val="clear" w:color="auto" w:fill="auto"/>
            <w:vAlign w:val="center"/>
          </w:tcPr>
          <w:p w14:paraId="43BF06CA"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KIT</w:t>
            </w:r>
          </w:p>
        </w:tc>
        <w:tc>
          <w:tcPr>
            <w:tcW w:w="1068" w:type="dxa"/>
            <w:shd w:val="clear" w:color="auto" w:fill="auto"/>
            <w:vAlign w:val="center"/>
          </w:tcPr>
          <w:p w14:paraId="12745385"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LRP6</w:t>
            </w:r>
          </w:p>
        </w:tc>
        <w:tc>
          <w:tcPr>
            <w:tcW w:w="1053" w:type="dxa"/>
            <w:shd w:val="clear" w:color="auto" w:fill="auto"/>
            <w:vAlign w:val="center"/>
          </w:tcPr>
          <w:p w14:paraId="13B4CA85" w14:textId="77777777" w:rsidR="0006723E" w:rsidRPr="00406270" w:rsidRDefault="0006723E" w:rsidP="003178C4">
            <w:pPr>
              <w:adjustRightInd w:val="0"/>
              <w:snapToGrid w:val="0"/>
              <w:rPr>
                <w:rFonts w:ascii="思源黑体 CN Normal" w:eastAsia="思源黑体 CN Normal" w:hAnsi="思源黑体 CN Normal"/>
                <w:i/>
                <w:iCs/>
                <w:sz w:val="18"/>
                <w:szCs w:val="18"/>
              </w:rPr>
            </w:pPr>
            <w:r w:rsidRPr="00406270">
              <w:rPr>
                <w:rFonts w:ascii="思源黑体 CN Normal" w:eastAsia="思源黑体 CN Normal" w:hAnsi="思源黑体 CN Normal"/>
                <w:i/>
                <w:iCs/>
                <w:color w:val="000000"/>
                <w:sz w:val="18"/>
                <w:szCs w:val="18"/>
              </w:rPr>
              <w:t>MAD2L2</w:t>
            </w:r>
          </w:p>
        </w:tc>
      </w:tr>
      <w:tr w:rsidR="0006723E" w:rsidRPr="0006723E" w14:paraId="075D3EAD" w14:textId="77777777" w:rsidTr="0006723E">
        <w:trPr>
          <w:trHeight w:val="425"/>
        </w:trPr>
        <w:tc>
          <w:tcPr>
            <w:tcW w:w="1197" w:type="dxa"/>
            <w:shd w:val="clear" w:color="auto" w:fill="auto"/>
            <w:vAlign w:val="center"/>
          </w:tcPr>
          <w:p w14:paraId="75CC96BE"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MAX</w:t>
            </w:r>
          </w:p>
        </w:tc>
        <w:tc>
          <w:tcPr>
            <w:tcW w:w="1088" w:type="dxa"/>
            <w:shd w:val="clear" w:color="auto" w:fill="auto"/>
            <w:vAlign w:val="center"/>
          </w:tcPr>
          <w:p w14:paraId="44BFF43B"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MBD4</w:t>
            </w:r>
          </w:p>
        </w:tc>
        <w:tc>
          <w:tcPr>
            <w:tcW w:w="1192" w:type="dxa"/>
            <w:shd w:val="clear" w:color="auto" w:fill="auto"/>
            <w:vAlign w:val="center"/>
          </w:tcPr>
          <w:p w14:paraId="130942FE"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MC1R</w:t>
            </w:r>
          </w:p>
        </w:tc>
        <w:tc>
          <w:tcPr>
            <w:tcW w:w="1271" w:type="dxa"/>
            <w:shd w:val="clear" w:color="auto" w:fill="auto"/>
            <w:vAlign w:val="center"/>
          </w:tcPr>
          <w:p w14:paraId="655BCFA8"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MEN1</w:t>
            </w:r>
          </w:p>
        </w:tc>
        <w:tc>
          <w:tcPr>
            <w:tcW w:w="1186" w:type="dxa"/>
            <w:shd w:val="clear" w:color="auto" w:fill="auto"/>
            <w:vAlign w:val="center"/>
          </w:tcPr>
          <w:p w14:paraId="0E3A4184"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MET</w:t>
            </w:r>
          </w:p>
        </w:tc>
        <w:tc>
          <w:tcPr>
            <w:tcW w:w="1213" w:type="dxa"/>
            <w:shd w:val="clear" w:color="auto" w:fill="auto"/>
            <w:vAlign w:val="center"/>
          </w:tcPr>
          <w:p w14:paraId="6BF0247D"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MITF</w:t>
            </w:r>
          </w:p>
        </w:tc>
        <w:tc>
          <w:tcPr>
            <w:tcW w:w="1074" w:type="dxa"/>
            <w:shd w:val="clear" w:color="auto" w:fill="auto"/>
            <w:vAlign w:val="center"/>
          </w:tcPr>
          <w:p w14:paraId="76B4D0CF"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MLH1</w:t>
            </w:r>
          </w:p>
        </w:tc>
        <w:tc>
          <w:tcPr>
            <w:tcW w:w="1068" w:type="dxa"/>
            <w:shd w:val="clear" w:color="auto" w:fill="auto"/>
            <w:vAlign w:val="center"/>
          </w:tcPr>
          <w:p w14:paraId="11BB89B7"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MLH3</w:t>
            </w:r>
          </w:p>
        </w:tc>
        <w:tc>
          <w:tcPr>
            <w:tcW w:w="1053" w:type="dxa"/>
            <w:shd w:val="clear" w:color="auto" w:fill="auto"/>
            <w:vAlign w:val="center"/>
          </w:tcPr>
          <w:p w14:paraId="629EF656" w14:textId="77777777" w:rsidR="0006723E" w:rsidRPr="00406270" w:rsidRDefault="0006723E" w:rsidP="003178C4">
            <w:pPr>
              <w:adjustRightInd w:val="0"/>
              <w:snapToGrid w:val="0"/>
              <w:rPr>
                <w:rFonts w:ascii="思源黑体 CN Normal" w:eastAsia="思源黑体 CN Normal" w:hAnsi="思源黑体 CN Normal"/>
                <w:i/>
                <w:iCs/>
                <w:sz w:val="18"/>
                <w:szCs w:val="18"/>
              </w:rPr>
            </w:pPr>
            <w:r w:rsidRPr="00406270">
              <w:rPr>
                <w:rFonts w:ascii="思源黑体 CN Normal" w:eastAsia="思源黑体 CN Normal" w:hAnsi="思源黑体 CN Normal"/>
                <w:i/>
                <w:iCs/>
                <w:color w:val="000000"/>
                <w:sz w:val="18"/>
                <w:szCs w:val="18"/>
              </w:rPr>
              <w:t>MRE11</w:t>
            </w:r>
          </w:p>
        </w:tc>
      </w:tr>
      <w:tr w:rsidR="0006723E" w:rsidRPr="0006723E" w14:paraId="16467B5F" w14:textId="77777777" w:rsidTr="0006723E">
        <w:trPr>
          <w:trHeight w:val="425"/>
        </w:trPr>
        <w:tc>
          <w:tcPr>
            <w:tcW w:w="1197" w:type="dxa"/>
            <w:shd w:val="clear" w:color="auto" w:fill="auto"/>
            <w:vAlign w:val="center"/>
          </w:tcPr>
          <w:p w14:paraId="1F3A28E0"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MSH2</w:t>
            </w:r>
          </w:p>
        </w:tc>
        <w:tc>
          <w:tcPr>
            <w:tcW w:w="1088" w:type="dxa"/>
            <w:shd w:val="clear" w:color="auto" w:fill="auto"/>
            <w:vAlign w:val="center"/>
          </w:tcPr>
          <w:p w14:paraId="153ECB6E"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MSH3</w:t>
            </w:r>
          </w:p>
        </w:tc>
        <w:tc>
          <w:tcPr>
            <w:tcW w:w="1192" w:type="dxa"/>
            <w:shd w:val="clear" w:color="auto" w:fill="auto"/>
            <w:vAlign w:val="center"/>
          </w:tcPr>
          <w:p w14:paraId="250EFB54"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MSH6</w:t>
            </w:r>
          </w:p>
        </w:tc>
        <w:tc>
          <w:tcPr>
            <w:tcW w:w="1271" w:type="dxa"/>
            <w:shd w:val="clear" w:color="auto" w:fill="auto"/>
            <w:vAlign w:val="center"/>
          </w:tcPr>
          <w:p w14:paraId="4ACC7A1D"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MUTYH</w:t>
            </w:r>
          </w:p>
        </w:tc>
        <w:tc>
          <w:tcPr>
            <w:tcW w:w="1186" w:type="dxa"/>
            <w:shd w:val="clear" w:color="auto" w:fill="auto"/>
            <w:vAlign w:val="center"/>
          </w:tcPr>
          <w:p w14:paraId="21759802"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NBN</w:t>
            </w:r>
          </w:p>
        </w:tc>
        <w:tc>
          <w:tcPr>
            <w:tcW w:w="1213" w:type="dxa"/>
            <w:shd w:val="clear" w:color="auto" w:fill="auto"/>
            <w:vAlign w:val="center"/>
          </w:tcPr>
          <w:p w14:paraId="375546AA"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NF1</w:t>
            </w:r>
          </w:p>
        </w:tc>
        <w:tc>
          <w:tcPr>
            <w:tcW w:w="1074" w:type="dxa"/>
            <w:shd w:val="clear" w:color="auto" w:fill="auto"/>
            <w:vAlign w:val="center"/>
          </w:tcPr>
          <w:p w14:paraId="5D84BB9A"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NF2</w:t>
            </w:r>
          </w:p>
        </w:tc>
        <w:tc>
          <w:tcPr>
            <w:tcW w:w="1068" w:type="dxa"/>
            <w:shd w:val="clear" w:color="auto" w:fill="auto"/>
            <w:vAlign w:val="center"/>
          </w:tcPr>
          <w:p w14:paraId="481DE69A"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NTHL1</w:t>
            </w:r>
          </w:p>
        </w:tc>
        <w:tc>
          <w:tcPr>
            <w:tcW w:w="1053" w:type="dxa"/>
            <w:shd w:val="clear" w:color="auto" w:fill="auto"/>
            <w:vAlign w:val="center"/>
          </w:tcPr>
          <w:p w14:paraId="3E246BC0" w14:textId="77777777" w:rsidR="0006723E" w:rsidRPr="00406270" w:rsidRDefault="0006723E" w:rsidP="003178C4">
            <w:pPr>
              <w:adjustRightInd w:val="0"/>
              <w:snapToGrid w:val="0"/>
              <w:rPr>
                <w:rFonts w:ascii="思源黑体 CN Normal" w:eastAsia="思源黑体 CN Normal" w:hAnsi="思源黑体 CN Normal"/>
                <w:i/>
                <w:iCs/>
                <w:sz w:val="18"/>
                <w:szCs w:val="18"/>
              </w:rPr>
            </w:pPr>
            <w:r w:rsidRPr="00406270">
              <w:rPr>
                <w:rFonts w:ascii="思源黑体 CN Normal" w:eastAsia="思源黑体 CN Normal" w:hAnsi="思源黑体 CN Normal"/>
                <w:i/>
                <w:iCs/>
                <w:color w:val="000000"/>
                <w:sz w:val="18"/>
                <w:szCs w:val="18"/>
              </w:rPr>
              <w:t>NTRK1</w:t>
            </w:r>
          </w:p>
        </w:tc>
      </w:tr>
      <w:tr w:rsidR="0006723E" w:rsidRPr="0006723E" w14:paraId="755738E9" w14:textId="77777777" w:rsidTr="0006723E">
        <w:trPr>
          <w:trHeight w:val="425"/>
        </w:trPr>
        <w:tc>
          <w:tcPr>
            <w:tcW w:w="1197" w:type="dxa"/>
            <w:shd w:val="clear" w:color="auto" w:fill="auto"/>
            <w:vAlign w:val="center"/>
          </w:tcPr>
          <w:p w14:paraId="28F79E17"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PALB2</w:t>
            </w:r>
          </w:p>
        </w:tc>
        <w:tc>
          <w:tcPr>
            <w:tcW w:w="1088" w:type="dxa"/>
            <w:shd w:val="clear" w:color="auto" w:fill="auto"/>
            <w:vAlign w:val="center"/>
          </w:tcPr>
          <w:p w14:paraId="3E78A322"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PALLD</w:t>
            </w:r>
          </w:p>
        </w:tc>
        <w:tc>
          <w:tcPr>
            <w:tcW w:w="1192" w:type="dxa"/>
            <w:shd w:val="clear" w:color="auto" w:fill="auto"/>
            <w:vAlign w:val="center"/>
          </w:tcPr>
          <w:p w14:paraId="351733D5"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PDGFRA</w:t>
            </w:r>
          </w:p>
        </w:tc>
        <w:tc>
          <w:tcPr>
            <w:tcW w:w="1271" w:type="dxa"/>
            <w:shd w:val="clear" w:color="auto" w:fill="auto"/>
            <w:vAlign w:val="center"/>
          </w:tcPr>
          <w:p w14:paraId="562C3C1B"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PMS2</w:t>
            </w:r>
          </w:p>
        </w:tc>
        <w:tc>
          <w:tcPr>
            <w:tcW w:w="1186" w:type="dxa"/>
            <w:shd w:val="clear" w:color="auto" w:fill="auto"/>
            <w:vAlign w:val="center"/>
          </w:tcPr>
          <w:p w14:paraId="7A0ACDD1"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POLD1</w:t>
            </w:r>
          </w:p>
        </w:tc>
        <w:tc>
          <w:tcPr>
            <w:tcW w:w="1213" w:type="dxa"/>
            <w:shd w:val="clear" w:color="auto" w:fill="auto"/>
            <w:vAlign w:val="center"/>
          </w:tcPr>
          <w:p w14:paraId="0B86CE5B"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POLE</w:t>
            </w:r>
          </w:p>
        </w:tc>
        <w:tc>
          <w:tcPr>
            <w:tcW w:w="1074" w:type="dxa"/>
            <w:shd w:val="clear" w:color="auto" w:fill="auto"/>
            <w:vAlign w:val="center"/>
          </w:tcPr>
          <w:p w14:paraId="4DA71D40"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POLE2</w:t>
            </w:r>
          </w:p>
        </w:tc>
        <w:tc>
          <w:tcPr>
            <w:tcW w:w="1068" w:type="dxa"/>
            <w:shd w:val="clear" w:color="auto" w:fill="auto"/>
            <w:vAlign w:val="center"/>
          </w:tcPr>
          <w:p w14:paraId="1F19EFD4"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POLH</w:t>
            </w:r>
          </w:p>
        </w:tc>
        <w:tc>
          <w:tcPr>
            <w:tcW w:w="1053" w:type="dxa"/>
            <w:shd w:val="clear" w:color="auto" w:fill="auto"/>
            <w:vAlign w:val="center"/>
          </w:tcPr>
          <w:p w14:paraId="411247BF" w14:textId="77777777" w:rsidR="0006723E" w:rsidRPr="00406270" w:rsidRDefault="0006723E" w:rsidP="003178C4">
            <w:pPr>
              <w:adjustRightInd w:val="0"/>
              <w:snapToGrid w:val="0"/>
              <w:rPr>
                <w:rFonts w:ascii="思源黑体 CN Normal" w:eastAsia="思源黑体 CN Normal" w:hAnsi="思源黑体 CN Normal"/>
                <w:i/>
                <w:iCs/>
                <w:sz w:val="18"/>
                <w:szCs w:val="18"/>
              </w:rPr>
            </w:pPr>
            <w:r w:rsidRPr="00406270">
              <w:rPr>
                <w:rFonts w:ascii="思源黑体 CN Normal" w:eastAsia="思源黑体 CN Normal" w:hAnsi="思源黑体 CN Normal"/>
                <w:i/>
                <w:iCs/>
                <w:color w:val="000000"/>
                <w:sz w:val="18"/>
                <w:szCs w:val="18"/>
              </w:rPr>
              <w:t>POT1</w:t>
            </w:r>
          </w:p>
        </w:tc>
      </w:tr>
      <w:tr w:rsidR="0006723E" w:rsidRPr="0006723E" w14:paraId="48010AB3" w14:textId="77777777" w:rsidTr="0006723E">
        <w:trPr>
          <w:trHeight w:val="425"/>
        </w:trPr>
        <w:tc>
          <w:tcPr>
            <w:tcW w:w="1197" w:type="dxa"/>
            <w:shd w:val="clear" w:color="auto" w:fill="auto"/>
            <w:vAlign w:val="center"/>
          </w:tcPr>
          <w:p w14:paraId="2E2F2A46"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PPP2R2A</w:t>
            </w:r>
          </w:p>
        </w:tc>
        <w:tc>
          <w:tcPr>
            <w:tcW w:w="1088" w:type="dxa"/>
            <w:shd w:val="clear" w:color="auto" w:fill="auto"/>
            <w:vAlign w:val="center"/>
          </w:tcPr>
          <w:p w14:paraId="62757AFF"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PRKAR1A</w:t>
            </w:r>
          </w:p>
        </w:tc>
        <w:tc>
          <w:tcPr>
            <w:tcW w:w="1192" w:type="dxa"/>
            <w:shd w:val="clear" w:color="auto" w:fill="auto"/>
            <w:vAlign w:val="center"/>
          </w:tcPr>
          <w:p w14:paraId="4FFC71FC"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PRSS1</w:t>
            </w:r>
          </w:p>
        </w:tc>
        <w:tc>
          <w:tcPr>
            <w:tcW w:w="1271" w:type="dxa"/>
            <w:shd w:val="clear" w:color="auto" w:fill="auto"/>
            <w:vAlign w:val="center"/>
          </w:tcPr>
          <w:p w14:paraId="22ADB939"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PTCH1</w:t>
            </w:r>
          </w:p>
        </w:tc>
        <w:tc>
          <w:tcPr>
            <w:tcW w:w="1186" w:type="dxa"/>
            <w:shd w:val="clear" w:color="auto" w:fill="auto"/>
            <w:vAlign w:val="center"/>
          </w:tcPr>
          <w:p w14:paraId="7DA79007"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PTEN</w:t>
            </w:r>
          </w:p>
        </w:tc>
        <w:tc>
          <w:tcPr>
            <w:tcW w:w="1213" w:type="dxa"/>
            <w:shd w:val="clear" w:color="auto" w:fill="auto"/>
            <w:vAlign w:val="center"/>
          </w:tcPr>
          <w:p w14:paraId="204D51F5"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RAD50</w:t>
            </w:r>
          </w:p>
        </w:tc>
        <w:tc>
          <w:tcPr>
            <w:tcW w:w="1074" w:type="dxa"/>
            <w:shd w:val="clear" w:color="auto" w:fill="auto"/>
            <w:vAlign w:val="center"/>
          </w:tcPr>
          <w:p w14:paraId="514DEFC1"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RAD51</w:t>
            </w:r>
          </w:p>
        </w:tc>
        <w:tc>
          <w:tcPr>
            <w:tcW w:w="1068" w:type="dxa"/>
            <w:shd w:val="clear" w:color="auto" w:fill="auto"/>
            <w:vAlign w:val="center"/>
          </w:tcPr>
          <w:p w14:paraId="35F3B174"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RAD51B</w:t>
            </w:r>
          </w:p>
        </w:tc>
        <w:tc>
          <w:tcPr>
            <w:tcW w:w="1053" w:type="dxa"/>
            <w:shd w:val="clear" w:color="auto" w:fill="auto"/>
            <w:vAlign w:val="center"/>
          </w:tcPr>
          <w:p w14:paraId="60EB9005" w14:textId="77777777" w:rsidR="0006723E" w:rsidRPr="00406270" w:rsidRDefault="0006723E" w:rsidP="003178C4">
            <w:pPr>
              <w:adjustRightInd w:val="0"/>
              <w:snapToGrid w:val="0"/>
              <w:rPr>
                <w:rFonts w:ascii="思源黑体 CN Normal" w:eastAsia="思源黑体 CN Normal" w:hAnsi="思源黑体 CN Normal"/>
                <w:i/>
                <w:iCs/>
                <w:sz w:val="18"/>
                <w:szCs w:val="18"/>
              </w:rPr>
            </w:pPr>
            <w:r w:rsidRPr="00406270">
              <w:rPr>
                <w:rFonts w:ascii="思源黑体 CN Normal" w:eastAsia="思源黑体 CN Normal" w:hAnsi="思源黑体 CN Normal"/>
                <w:i/>
                <w:iCs/>
                <w:color w:val="000000"/>
                <w:sz w:val="18"/>
                <w:szCs w:val="18"/>
              </w:rPr>
              <w:t>RAD51C</w:t>
            </w:r>
          </w:p>
        </w:tc>
      </w:tr>
      <w:tr w:rsidR="0006723E" w:rsidRPr="0006723E" w14:paraId="3AC21DAB" w14:textId="77777777" w:rsidTr="0006723E">
        <w:trPr>
          <w:trHeight w:val="425"/>
        </w:trPr>
        <w:tc>
          <w:tcPr>
            <w:tcW w:w="1197" w:type="dxa"/>
            <w:shd w:val="clear" w:color="auto" w:fill="auto"/>
            <w:vAlign w:val="center"/>
          </w:tcPr>
          <w:p w14:paraId="6B044AAB"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RAD51D</w:t>
            </w:r>
          </w:p>
        </w:tc>
        <w:tc>
          <w:tcPr>
            <w:tcW w:w="1088" w:type="dxa"/>
            <w:shd w:val="clear" w:color="auto" w:fill="auto"/>
            <w:vAlign w:val="center"/>
          </w:tcPr>
          <w:p w14:paraId="1EB17391"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RAD54L</w:t>
            </w:r>
          </w:p>
        </w:tc>
        <w:tc>
          <w:tcPr>
            <w:tcW w:w="1192" w:type="dxa"/>
            <w:shd w:val="clear" w:color="auto" w:fill="auto"/>
            <w:vAlign w:val="center"/>
          </w:tcPr>
          <w:p w14:paraId="18AB3574"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RB1</w:t>
            </w:r>
          </w:p>
        </w:tc>
        <w:tc>
          <w:tcPr>
            <w:tcW w:w="1271" w:type="dxa"/>
            <w:shd w:val="clear" w:color="auto" w:fill="auto"/>
            <w:vAlign w:val="center"/>
          </w:tcPr>
          <w:p w14:paraId="7B2E6A52"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RBBP8</w:t>
            </w:r>
          </w:p>
        </w:tc>
        <w:tc>
          <w:tcPr>
            <w:tcW w:w="1186" w:type="dxa"/>
            <w:shd w:val="clear" w:color="auto" w:fill="auto"/>
            <w:vAlign w:val="center"/>
          </w:tcPr>
          <w:p w14:paraId="3EB1BB0F"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RECQL</w:t>
            </w:r>
          </w:p>
        </w:tc>
        <w:tc>
          <w:tcPr>
            <w:tcW w:w="1213" w:type="dxa"/>
            <w:shd w:val="clear" w:color="auto" w:fill="auto"/>
            <w:vAlign w:val="center"/>
          </w:tcPr>
          <w:p w14:paraId="4361FE3F"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RECQL4</w:t>
            </w:r>
          </w:p>
        </w:tc>
        <w:tc>
          <w:tcPr>
            <w:tcW w:w="1074" w:type="dxa"/>
            <w:shd w:val="clear" w:color="auto" w:fill="auto"/>
            <w:vAlign w:val="center"/>
          </w:tcPr>
          <w:p w14:paraId="2163A1E3"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REST</w:t>
            </w:r>
          </w:p>
        </w:tc>
        <w:tc>
          <w:tcPr>
            <w:tcW w:w="1068" w:type="dxa"/>
            <w:shd w:val="clear" w:color="auto" w:fill="auto"/>
            <w:vAlign w:val="center"/>
          </w:tcPr>
          <w:p w14:paraId="064643A1"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RET</w:t>
            </w:r>
          </w:p>
        </w:tc>
        <w:tc>
          <w:tcPr>
            <w:tcW w:w="1053" w:type="dxa"/>
            <w:shd w:val="clear" w:color="auto" w:fill="auto"/>
            <w:vAlign w:val="center"/>
          </w:tcPr>
          <w:p w14:paraId="509D39E0"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RHBDF2</w:t>
            </w:r>
          </w:p>
        </w:tc>
      </w:tr>
      <w:tr w:rsidR="0006723E" w:rsidRPr="0006723E" w14:paraId="77ACE42F" w14:textId="77777777" w:rsidTr="0006723E">
        <w:trPr>
          <w:trHeight w:val="425"/>
        </w:trPr>
        <w:tc>
          <w:tcPr>
            <w:tcW w:w="1197" w:type="dxa"/>
            <w:shd w:val="clear" w:color="auto" w:fill="auto"/>
            <w:vAlign w:val="center"/>
          </w:tcPr>
          <w:p w14:paraId="43F8F40D"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RNASEL</w:t>
            </w:r>
          </w:p>
        </w:tc>
        <w:tc>
          <w:tcPr>
            <w:tcW w:w="1088" w:type="dxa"/>
            <w:shd w:val="clear" w:color="auto" w:fill="auto"/>
            <w:vAlign w:val="center"/>
          </w:tcPr>
          <w:p w14:paraId="40B762C6"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RNF43</w:t>
            </w:r>
          </w:p>
        </w:tc>
        <w:tc>
          <w:tcPr>
            <w:tcW w:w="1192" w:type="dxa"/>
            <w:shd w:val="clear" w:color="auto" w:fill="auto"/>
            <w:vAlign w:val="center"/>
          </w:tcPr>
          <w:p w14:paraId="56552DC7"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RPS20</w:t>
            </w:r>
          </w:p>
        </w:tc>
        <w:tc>
          <w:tcPr>
            <w:tcW w:w="1271" w:type="dxa"/>
            <w:shd w:val="clear" w:color="auto" w:fill="auto"/>
            <w:vAlign w:val="center"/>
          </w:tcPr>
          <w:p w14:paraId="1CCA220F"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SDHA</w:t>
            </w:r>
          </w:p>
        </w:tc>
        <w:tc>
          <w:tcPr>
            <w:tcW w:w="1186" w:type="dxa"/>
            <w:shd w:val="clear" w:color="auto" w:fill="auto"/>
            <w:vAlign w:val="center"/>
          </w:tcPr>
          <w:p w14:paraId="1189491B"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SDHAF2</w:t>
            </w:r>
          </w:p>
        </w:tc>
        <w:tc>
          <w:tcPr>
            <w:tcW w:w="1213" w:type="dxa"/>
            <w:shd w:val="clear" w:color="auto" w:fill="auto"/>
            <w:vAlign w:val="center"/>
          </w:tcPr>
          <w:p w14:paraId="5AC6585D"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SDHB</w:t>
            </w:r>
          </w:p>
        </w:tc>
        <w:tc>
          <w:tcPr>
            <w:tcW w:w="1074" w:type="dxa"/>
            <w:shd w:val="clear" w:color="auto" w:fill="auto"/>
            <w:vAlign w:val="center"/>
          </w:tcPr>
          <w:p w14:paraId="0638D389"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SDHC</w:t>
            </w:r>
          </w:p>
        </w:tc>
        <w:tc>
          <w:tcPr>
            <w:tcW w:w="1068" w:type="dxa"/>
            <w:shd w:val="clear" w:color="auto" w:fill="auto"/>
            <w:vAlign w:val="center"/>
          </w:tcPr>
          <w:p w14:paraId="4D17E9E3"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SDHD</w:t>
            </w:r>
          </w:p>
        </w:tc>
        <w:tc>
          <w:tcPr>
            <w:tcW w:w="1053" w:type="dxa"/>
            <w:shd w:val="clear" w:color="auto" w:fill="auto"/>
            <w:vAlign w:val="center"/>
          </w:tcPr>
          <w:p w14:paraId="29748F5E"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SLC25A11</w:t>
            </w:r>
          </w:p>
        </w:tc>
      </w:tr>
      <w:tr w:rsidR="0006723E" w:rsidRPr="0006723E" w14:paraId="5329E74D" w14:textId="77777777" w:rsidTr="0006723E">
        <w:trPr>
          <w:trHeight w:val="425"/>
        </w:trPr>
        <w:tc>
          <w:tcPr>
            <w:tcW w:w="1197" w:type="dxa"/>
            <w:shd w:val="clear" w:color="auto" w:fill="auto"/>
            <w:vAlign w:val="center"/>
          </w:tcPr>
          <w:p w14:paraId="3EBAD383"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SLX4</w:t>
            </w:r>
          </w:p>
        </w:tc>
        <w:tc>
          <w:tcPr>
            <w:tcW w:w="1088" w:type="dxa"/>
            <w:shd w:val="clear" w:color="auto" w:fill="auto"/>
            <w:vAlign w:val="center"/>
          </w:tcPr>
          <w:p w14:paraId="20512CEC"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SMAD4</w:t>
            </w:r>
          </w:p>
        </w:tc>
        <w:tc>
          <w:tcPr>
            <w:tcW w:w="1192" w:type="dxa"/>
            <w:shd w:val="clear" w:color="auto" w:fill="auto"/>
            <w:vAlign w:val="center"/>
          </w:tcPr>
          <w:p w14:paraId="65351586"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SMARCA2</w:t>
            </w:r>
          </w:p>
        </w:tc>
        <w:tc>
          <w:tcPr>
            <w:tcW w:w="1271" w:type="dxa"/>
            <w:shd w:val="clear" w:color="auto" w:fill="auto"/>
            <w:vAlign w:val="center"/>
          </w:tcPr>
          <w:p w14:paraId="4087B3EF"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SMARCA4</w:t>
            </w:r>
          </w:p>
        </w:tc>
        <w:tc>
          <w:tcPr>
            <w:tcW w:w="1186" w:type="dxa"/>
            <w:shd w:val="clear" w:color="auto" w:fill="auto"/>
            <w:vAlign w:val="center"/>
          </w:tcPr>
          <w:p w14:paraId="310EB423"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SMARCB1</w:t>
            </w:r>
          </w:p>
        </w:tc>
        <w:tc>
          <w:tcPr>
            <w:tcW w:w="1213" w:type="dxa"/>
            <w:shd w:val="clear" w:color="auto" w:fill="auto"/>
            <w:vAlign w:val="center"/>
          </w:tcPr>
          <w:p w14:paraId="1C21742A"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SPINK1</w:t>
            </w:r>
          </w:p>
        </w:tc>
        <w:tc>
          <w:tcPr>
            <w:tcW w:w="1074" w:type="dxa"/>
            <w:shd w:val="clear" w:color="auto" w:fill="auto"/>
            <w:vAlign w:val="center"/>
          </w:tcPr>
          <w:p w14:paraId="4A7233BE"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STK11</w:t>
            </w:r>
          </w:p>
        </w:tc>
        <w:tc>
          <w:tcPr>
            <w:tcW w:w="1068" w:type="dxa"/>
            <w:shd w:val="clear" w:color="auto" w:fill="auto"/>
            <w:vAlign w:val="center"/>
          </w:tcPr>
          <w:p w14:paraId="1A37DA9D"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SUFU</w:t>
            </w:r>
          </w:p>
        </w:tc>
        <w:tc>
          <w:tcPr>
            <w:tcW w:w="1053" w:type="dxa"/>
            <w:shd w:val="clear" w:color="auto" w:fill="auto"/>
            <w:vAlign w:val="center"/>
          </w:tcPr>
          <w:p w14:paraId="6BCA83A9"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TERT</w:t>
            </w:r>
          </w:p>
        </w:tc>
      </w:tr>
      <w:tr w:rsidR="0006723E" w:rsidRPr="0006723E" w14:paraId="53643ECB" w14:textId="77777777" w:rsidTr="0006723E">
        <w:trPr>
          <w:trHeight w:val="425"/>
        </w:trPr>
        <w:tc>
          <w:tcPr>
            <w:tcW w:w="1197" w:type="dxa"/>
            <w:shd w:val="clear" w:color="auto" w:fill="auto"/>
            <w:vAlign w:val="center"/>
          </w:tcPr>
          <w:p w14:paraId="099B4706"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TGFBR2</w:t>
            </w:r>
          </w:p>
        </w:tc>
        <w:tc>
          <w:tcPr>
            <w:tcW w:w="1088" w:type="dxa"/>
            <w:shd w:val="clear" w:color="auto" w:fill="auto"/>
            <w:vAlign w:val="center"/>
          </w:tcPr>
          <w:p w14:paraId="250060B0"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TMEM127</w:t>
            </w:r>
          </w:p>
        </w:tc>
        <w:tc>
          <w:tcPr>
            <w:tcW w:w="1192" w:type="dxa"/>
            <w:shd w:val="clear" w:color="auto" w:fill="auto"/>
            <w:vAlign w:val="center"/>
          </w:tcPr>
          <w:p w14:paraId="1A89F98F"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TP53</w:t>
            </w:r>
          </w:p>
        </w:tc>
        <w:tc>
          <w:tcPr>
            <w:tcW w:w="1271" w:type="dxa"/>
            <w:shd w:val="clear" w:color="auto" w:fill="auto"/>
            <w:vAlign w:val="center"/>
          </w:tcPr>
          <w:p w14:paraId="3A37B093"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TRIM37</w:t>
            </w:r>
          </w:p>
        </w:tc>
        <w:tc>
          <w:tcPr>
            <w:tcW w:w="1186" w:type="dxa"/>
            <w:shd w:val="clear" w:color="auto" w:fill="auto"/>
            <w:vAlign w:val="center"/>
          </w:tcPr>
          <w:p w14:paraId="057DD823"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TRIP13</w:t>
            </w:r>
          </w:p>
        </w:tc>
        <w:tc>
          <w:tcPr>
            <w:tcW w:w="1213" w:type="dxa"/>
            <w:shd w:val="clear" w:color="auto" w:fill="auto"/>
            <w:vAlign w:val="center"/>
          </w:tcPr>
          <w:p w14:paraId="47D97D4C"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TSC1</w:t>
            </w:r>
          </w:p>
        </w:tc>
        <w:tc>
          <w:tcPr>
            <w:tcW w:w="1074" w:type="dxa"/>
            <w:shd w:val="clear" w:color="auto" w:fill="auto"/>
            <w:vAlign w:val="center"/>
          </w:tcPr>
          <w:p w14:paraId="7DA8AA7E"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TSC2</w:t>
            </w:r>
          </w:p>
        </w:tc>
        <w:tc>
          <w:tcPr>
            <w:tcW w:w="1068" w:type="dxa"/>
            <w:shd w:val="clear" w:color="auto" w:fill="auto"/>
            <w:vAlign w:val="center"/>
          </w:tcPr>
          <w:p w14:paraId="4AA19477"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UBE2T</w:t>
            </w:r>
          </w:p>
        </w:tc>
        <w:tc>
          <w:tcPr>
            <w:tcW w:w="1053" w:type="dxa"/>
            <w:shd w:val="clear" w:color="auto" w:fill="auto"/>
            <w:vAlign w:val="center"/>
          </w:tcPr>
          <w:p w14:paraId="33C97A44"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VHL</w:t>
            </w:r>
          </w:p>
        </w:tc>
      </w:tr>
      <w:tr w:rsidR="0006723E" w:rsidRPr="0006723E" w14:paraId="598C2969" w14:textId="77777777" w:rsidTr="0006723E">
        <w:trPr>
          <w:trHeight w:val="425"/>
        </w:trPr>
        <w:tc>
          <w:tcPr>
            <w:tcW w:w="1197" w:type="dxa"/>
            <w:shd w:val="clear" w:color="auto" w:fill="auto"/>
            <w:vAlign w:val="center"/>
          </w:tcPr>
          <w:p w14:paraId="47C9E583"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WRN</w:t>
            </w:r>
          </w:p>
        </w:tc>
        <w:tc>
          <w:tcPr>
            <w:tcW w:w="1088" w:type="dxa"/>
            <w:shd w:val="clear" w:color="auto" w:fill="auto"/>
            <w:vAlign w:val="center"/>
          </w:tcPr>
          <w:p w14:paraId="27769E6B"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WT1</w:t>
            </w:r>
          </w:p>
        </w:tc>
        <w:tc>
          <w:tcPr>
            <w:tcW w:w="1192" w:type="dxa"/>
            <w:shd w:val="clear" w:color="auto" w:fill="auto"/>
            <w:vAlign w:val="center"/>
          </w:tcPr>
          <w:p w14:paraId="0CA841D2"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XPA</w:t>
            </w:r>
          </w:p>
        </w:tc>
        <w:tc>
          <w:tcPr>
            <w:tcW w:w="1271" w:type="dxa"/>
            <w:shd w:val="clear" w:color="auto" w:fill="auto"/>
            <w:vAlign w:val="center"/>
          </w:tcPr>
          <w:p w14:paraId="2DF1CBB0"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XPC</w:t>
            </w:r>
          </w:p>
        </w:tc>
        <w:tc>
          <w:tcPr>
            <w:tcW w:w="1186" w:type="dxa"/>
            <w:shd w:val="clear" w:color="auto" w:fill="auto"/>
            <w:vAlign w:val="center"/>
          </w:tcPr>
          <w:p w14:paraId="301FF3D5"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XRCC2</w:t>
            </w:r>
          </w:p>
        </w:tc>
        <w:tc>
          <w:tcPr>
            <w:tcW w:w="1213" w:type="dxa"/>
            <w:shd w:val="clear" w:color="auto" w:fill="auto"/>
            <w:vAlign w:val="center"/>
          </w:tcPr>
          <w:p w14:paraId="54DA0480"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XRCC3</w:t>
            </w:r>
          </w:p>
        </w:tc>
        <w:tc>
          <w:tcPr>
            <w:tcW w:w="1074" w:type="dxa"/>
            <w:shd w:val="clear" w:color="auto" w:fill="auto"/>
            <w:vAlign w:val="center"/>
          </w:tcPr>
          <w:p w14:paraId="4AEB7F56"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p>
        </w:tc>
        <w:tc>
          <w:tcPr>
            <w:tcW w:w="1068" w:type="dxa"/>
            <w:shd w:val="clear" w:color="auto" w:fill="auto"/>
            <w:vAlign w:val="center"/>
          </w:tcPr>
          <w:p w14:paraId="4780E21B"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p>
        </w:tc>
        <w:tc>
          <w:tcPr>
            <w:tcW w:w="1053" w:type="dxa"/>
            <w:shd w:val="clear" w:color="auto" w:fill="auto"/>
            <w:vAlign w:val="center"/>
          </w:tcPr>
          <w:p w14:paraId="366EF3CF"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p>
        </w:tc>
      </w:tr>
    </w:tbl>
    <w:p w14:paraId="7F518BC6" w14:textId="476F98CA" w:rsidR="00E35D1A" w:rsidRPr="00D67E7C" w:rsidRDefault="005975E0" w:rsidP="00E35D1A">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t>附录2</w:t>
      </w:r>
      <w:r>
        <w:rPr>
          <w:rFonts w:ascii="思源黑体 CN Bold" w:eastAsia="思源黑体 CN Bold" w:hAnsi="思源黑体 CN Bold"/>
          <w:b/>
          <w:bCs/>
          <w:color w:val="D45704"/>
          <w:szCs w:val="21"/>
        </w:rPr>
        <w:t xml:space="preserve"> </w:t>
      </w:r>
      <w:r w:rsidR="0006723E">
        <w:rPr>
          <w:rFonts w:ascii="思源黑体 CN Bold" w:eastAsia="思源黑体 CN Bold" w:hAnsi="思源黑体 CN Bold" w:hint="eastAsia"/>
          <w:b/>
          <w:bCs/>
          <w:color w:val="D45704"/>
          <w:szCs w:val="21"/>
        </w:rPr>
        <w:t>基因检测范围说明</w:t>
      </w:r>
    </w:p>
    <w:tbl>
      <w:tblPr>
        <w:tblW w:w="10348" w:type="dxa"/>
        <w:tblLook w:val="04A0" w:firstRow="1" w:lastRow="0" w:firstColumn="1" w:lastColumn="0" w:noHBand="0" w:noVBand="1"/>
      </w:tblPr>
      <w:tblGrid>
        <w:gridCol w:w="1276"/>
        <w:gridCol w:w="6378"/>
        <w:gridCol w:w="2694"/>
      </w:tblGrid>
      <w:tr w:rsidR="00E35D1A" w:rsidRPr="002A71A4" w14:paraId="40F8618D" w14:textId="77777777" w:rsidTr="000825AA">
        <w:trPr>
          <w:trHeight w:val="306"/>
        </w:trPr>
        <w:tc>
          <w:tcPr>
            <w:tcW w:w="1276" w:type="dxa"/>
            <w:tcBorders>
              <w:top w:val="single" w:sz="4" w:space="0" w:color="1E7648"/>
              <w:bottom w:val="single" w:sz="4" w:space="0" w:color="1E7648"/>
            </w:tcBorders>
          </w:tcPr>
          <w:p w14:paraId="57FB06A7" w14:textId="77777777" w:rsidR="00E35D1A" w:rsidRPr="006F3166" w:rsidRDefault="00E35D1A" w:rsidP="000825AA">
            <w:pPr>
              <w:widowControl/>
              <w:adjustRightInd w:val="0"/>
              <w:snapToGrid w:val="0"/>
              <w:rPr>
                <w:rFonts w:ascii="思源黑体 CN Normal" w:eastAsia="思源黑体 CN Normal" w:hAnsi="思源黑体 CN Normal"/>
                <w:color w:val="000000"/>
                <w:szCs w:val="21"/>
              </w:rPr>
            </w:pPr>
            <w:r w:rsidRPr="006F3166">
              <w:rPr>
                <w:rFonts w:ascii="思源黑体 CN Normal" w:eastAsia="思源黑体 CN Normal" w:hAnsi="思源黑体 CN Normal" w:hint="eastAsia"/>
                <w:color w:val="000000"/>
                <w:szCs w:val="21"/>
              </w:rPr>
              <w:t>基因</w:t>
            </w:r>
          </w:p>
        </w:tc>
        <w:tc>
          <w:tcPr>
            <w:tcW w:w="6378" w:type="dxa"/>
            <w:tcBorders>
              <w:top w:val="single" w:sz="4" w:space="0" w:color="1E7648"/>
              <w:bottom w:val="single" w:sz="4" w:space="0" w:color="1E7648"/>
            </w:tcBorders>
          </w:tcPr>
          <w:p w14:paraId="543B2822" w14:textId="77777777" w:rsidR="00E35D1A" w:rsidRPr="006F3166" w:rsidRDefault="00E35D1A" w:rsidP="000825AA">
            <w:pPr>
              <w:widowControl/>
              <w:adjustRightInd w:val="0"/>
              <w:snapToGrid w:val="0"/>
              <w:rPr>
                <w:rFonts w:ascii="思源黑体 CN Normal" w:eastAsia="思源黑体 CN Normal" w:hAnsi="思源黑体 CN Normal"/>
                <w:color w:val="000000"/>
                <w:szCs w:val="21"/>
              </w:rPr>
            </w:pPr>
            <w:r w:rsidRPr="006F3166">
              <w:rPr>
                <w:rFonts w:ascii="思源黑体 CN Normal" w:eastAsia="思源黑体 CN Normal" w:hAnsi="思源黑体 CN Normal" w:hint="eastAsia"/>
                <w:color w:val="000000"/>
                <w:szCs w:val="21"/>
              </w:rPr>
              <w:t>检测范围</w:t>
            </w:r>
          </w:p>
        </w:tc>
        <w:tc>
          <w:tcPr>
            <w:tcW w:w="2694" w:type="dxa"/>
            <w:tcBorders>
              <w:top w:val="single" w:sz="4" w:space="0" w:color="1E7648"/>
              <w:bottom w:val="single" w:sz="4" w:space="0" w:color="1E7648"/>
            </w:tcBorders>
          </w:tcPr>
          <w:p w14:paraId="7C7F76AA" w14:textId="77777777" w:rsidR="00E35D1A" w:rsidRPr="006F3166" w:rsidRDefault="00E35D1A" w:rsidP="000825AA">
            <w:pPr>
              <w:widowControl/>
              <w:adjustRightInd w:val="0"/>
              <w:snapToGrid w:val="0"/>
              <w:rPr>
                <w:rFonts w:ascii="思源黑体 CN Normal" w:eastAsia="思源黑体 CN Normal" w:hAnsi="思源黑体 CN Normal"/>
                <w:color w:val="000000"/>
                <w:szCs w:val="21"/>
              </w:rPr>
            </w:pPr>
            <w:r w:rsidRPr="006F3166">
              <w:rPr>
                <w:rFonts w:ascii="思源黑体 CN Normal" w:eastAsia="思源黑体 CN Normal" w:hAnsi="思源黑体 CN Normal" w:hint="eastAsia"/>
                <w:color w:val="000000"/>
                <w:szCs w:val="21"/>
              </w:rPr>
              <w:t>检测突变类型</w:t>
            </w:r>
          </w:p>
        </w:tc>
      </w:tr>
      <w:tr w:rsidR="00E35D1A" w:rsidRPr="002A71A4" w14:paraId="73F017F7" w14:textId="77777777" w:rsidTr="000825AA">
        <w:trPr>
          <w:trHeight w:val="306"/>
        </w:trPr>
        <w:tc>
          <w:tcPr>
            <w:tcW w:w="1276" w:type="dxa"/>
            <w:tcBorders>
              <w:top w:val="single" w:sz="4" w:space="0" w:color="1E7648"/>
              <w:bottom w:val="single" w:sz="4" w:space="0" w:color="1E7648"/>
            </w:tcBorders>
            <w:vAlign w:val="center"/>
          </w:tcPr>
          <w:p w14:paraId="13C33990" w14:textId="77777777" w:rsidR="00E35D1A" w:rsidRPr="007F2743" w:rsidRDefault="00E35D1A" w:rsidP="000825AA">
            <w:pPr>
              <w:widowControl/>
              <w:adjustRightInd w:val="0"/>
              <w:snapToGrid w:val="0"/>
              <w:rPr>
                <w:rFonts w:ascii="思源黑体 CN Normal" w:eastAsia="思源黑体 CN Normal" w:hAnsi="思源黑体 CN Normal"/>
                <w:i/>
                <w:iCs/>
                <w:color w:val="000000"/>
                <w:sz w:val="18"/>
                <w:szCs w:val="18"/>
              </w:rPr>
            </w:pPr>
            <w:r w:rsidRPr="007F2743">
              <w:rPr>
                <w:rFonts w:ascii="思源黑体 CN Normal" w:eastAsia="思源黑体 CN Normal" w:hAnsi="思源黑体 CN Normal"/>
                <w:i/>
                <w:iCs/>
                <w:color w:val="000000"/>
                <w:sz w:val="18"/>
                <w:szCs w:val="18"/>
              </w:rPr>
              <w:t>APC</w:t>
            </w:r>
          </w:p>
        </w:tc>
        <w:tc>
          <w:tcPr>
            <w:tcW w:w="6378" w:type="dxa"/>
            <w:tcBorders>
              <w:top w:val="single" w:sz="4" w:space="0" w:color="1E7648"/>
              <w:bottom w:val="single" w:sz="4" w:space="0" w:color="1E7648"/>
            </w:tcBorders>
          </w:tcPr>
          <w:p w14:paraId="43840CE6" w14:textId="77777777" w:rsidR="00E35D1A" w:rsidRPr="007F2743" w:rsidRDefault="00E35D1A" w:rsidP="000825AA">
            <w:pPr>
              <w:widowControl/>
              <w:adjustRightInd w:val="0"/>
              <w:snapToGrid w:val="0"/>
              <w:rPr>
                <w:rFonts w:ascii="思源黑体 CN Normal" w:eastAsia="思源黑体 CN Normal" w:hAnsi="思源黑体 CN Normal"/>
                <w:color w:val="000000"/>
                <w:sz w:val="18"/>
                <w:szCs w:val="18"/>
              </w:rPr>
            </w:pPr>
            <w:r w:rsidRPr="007F2743">
              <w:rPr>
                <w:rFonts w:ascii="思源黑体 CN Normal" w:eastAsia="思源黑体 CN Normal" w:hAnsi="思源黑体 CN Normal"/>
                <w:color w:val="000000"/>
                <w:sz w:val="18"/>
                <w:szCs w:val="18"/>
              </w:rPr>
              <w:t>全编码区和外显子-内含子连接区</w:t>
            </w:r>
            <w:r w:rsidRPr="007F2743">
              <w:rPr>
                <w:rFonts w:ascii="思源黑体 CN Normal" w:eastAsia="思源黑体 CN Normal" w:hAnsi="思源黑体 CN Normal" w:hint="eastAsia"/>
                <w:color w:val="000000"/>
                <w:sz w:val="18"/>
                <w:szCs w:val="18"/>
              </w:rPr>
              <w:t>、</w:t>
            </w:r>
            <w:r w:rsidRPr="007F2743">
              <w:rPr>
                <w:rFonts w:ascii="思源黑体 CN Normal" w:eastAsia="思源黑体 CN Normal" w:hAnsi="思源黑体 CN Normal"/>
                <w:color w:val="000000"/>
                <w:sz w:val="18"/>
                <w:szCs w:val="18"/>
              </w:rPr>
              <w:t>启动子区域（chr5:112043009-112043596）</w:t>
            </w:r>
          </w:p>
        </w:tc>
        <w:tc>
          <w:tcPr>
            <w:tcW w:w="2694" w:type="dxa"/>
            <w:tcBorders>
              <w:top w:val="single" w:sz="4" w:space="0" w:color="1E7648"/>
              <w:bottom w:val="single" w:sz="4" w:space="0" w:color="1E7648"/>
            </w:tcBorders>
            <w:vAlign w:val="center"/>
          </w:tcPr>
          <w:p w14:paraId="3BEFA740" w14:textId="77777777" w:rsidR="00E35D1A" w:rsidRPr="007F2743" w:rsidRDefault="00E35D1A" w:rsidP="000825AA">
            <w:pPr>
              <w:adjustRightInd w:val="0"/>
              <w:snapToGrid w:val="0"/>
              <w:rPr>
                <w:rFonts w:ascii="思源黑体 CN Normal" w:eastAsia="思源黑体 CN Normal" w:hAnsi="思源黑体 CN Normal"/>
                <w:color w:val="000000"/>
                <w:sz w:val="18"/>
                <w:szCs w:val="18"/>
              </w:rPr>
            </w:pPr>
            <w:r w:rsidRPr="007F2743">
              <w:rPr>
                <w:rFonts w:ascii="思源黑体 CN Normal" w:eastAsia="思源黑体 CN Normal" w:hAnsi="思源黑体 CN Normal"/>
                <w:color w:val="000000"/>
                <w:sz w:val="18"/>
                <w:szCs w:val="18"/>
              </w:rPr>
              <w:t>SNV，</w:t>
            </w:r>
            <w:proofErr w:type="spellStart"/>
            <w:r w:rsidRPr="007F2743">
              <w:rPr>
                <w:rFonts w:ascii="思源黑体 CN Normal" w:eastAsia="思源黑体 CN Normal" w:hAnsi="思源黑体 CN Normal"/>
                <w:color w:val="000000"/>
                <w:sz w:val="18"/>
                <w:szCs w:val="18"/>
              </w:rPr>
              <w:t>InDel</w:t>
            </w:r>
            <w:proofErr w:type="spellEnd"/>
          </w:p>
        </w:tc>
      </w:tr>
      <w:tr w:rsidR="00E35D1A" w:rsidRPr="002A71A4" w14:paraId="1AC0A313" w14:textId="77777777" w:rsidTr="000825AA">
        <w:trPr>
          <w:trHeight w:val="306"/>
        </w:trPr>
        <w:tc>
          <w:tcPr>
            <w:tcW w:w="1276" w:type="dxa"/>
            <w:tcBorders>
              <w:top w:val="single" w:sz="4" w:space="0" w:color="1E7648"/>
              <w:bottom w:val="single" w:sz="4" w:space="0" w:color="1E7648"/>
            </w:tcBorders>
            <w:vAlign w:val="center"/>
          </w:tcPr>
          <w:p w14:paraId="5CD45724" w14:textId="77777777" w:rsidR="00E35D1A" w:rsidRPr="007F2743" w:rsidRDefault="00E35D1A" w:rsidP="000825AA">
            <w:pPr>
              <w:widowControl/>
              <w:adjustRightInd w:val="0"/>
              <w:snapToGrid w:val="0"/>
              <w:rPr>
                <w:rFonts w:ascii="思源黑体 CN Normal" w:eastAsia="思源黑体 CN Normal" w:hAnsi="思源黑体 CN Normal"/>
                <w:i/>
                <w:iCs/>
                <w:color w:val="000000"/>
                <w:sz w:val="18"/>
                <w:szCs w:val="18"/>
              </w:rPr>
            </w:pPr>
            <w:r w:rsidRPr="007F2743">
              <w:rPr>
                <w:rFonts w:ascii="思源黑体 CN Normal" w:eastAsia="思源黑体 CN Normal" w:hAnsi="思源黑体 CN Normal"/>
                <w:i/>
                <w:iCs/>
                <w:color w:val="000000"/>
                <w:sz w:val="18"/>
                <w:szCs w:val="18"/>
              </w:rPr>
              <w:t>BRCA1</w:t>
            </w:r>
          </w:p>
        </w:tc>
        <w:tc>
          <w:tcPr>
            <w:tcW w:w="6378" w:type="dxa"/>
            <w:tcBorders>
              <w:top w:val="single" w:sz="4" w:space="0" w:color="1E7648"/>
              <w:bottom w:val="single" w:sz="4" w:space="0" w:color="1E7648"/>
            </w:tcBorders>
          </w:tcPr>
          <w:p w14:paraId="591FD605" w14:textId="77777777" w:rsidR="00E35D1A" w:rsidRPr="007F2743" w:rsidRDefault="00E35D1A" w:rsidP="000825AA">
            <w:pPr>
              <w:widowControl/>
              <w:adjustRightInd w:val="0"/>
              <w:snapToGrid w:val="0"/>
              <w:rPr>
                <w:rFonts w:ascii="思源黑体 CN Normal" w:eastAsia="思源黑体 CN Normal" w:hAnsi="思源黑体 CN Normal"/>
                <w:color w:val="000000"/>
                <w:sz w:val="18"/>
                <w:szCs w:val="18"/>
              </w:rPr>
            </w:pPr>
            <w:r w:rsidRPr="007F2743">
              <w:rPr>
                <w:rFonts w:ascii="思源黑体 CN Normal" w:eastAsia="思源黑体 CN Normal" w:hAnsi="思源黑体 CN Normal" w:hint="eastAsia"/>
                <w:color w:val="000000"/>
                <w:sz w:val="18"/>
                <w:szCs w:val="18"/>
              </w:rPr>
              <w:t>全编码区和外显子</w:t>
            </w:r>
            <w:r w:rsidRPr="007F2743">
              <w:rPr>
                <w:rFonts w:ascii="思源黑体 CN Normal" w:eastAsia="思源黑体 CN Normal" w:hAnsi="思源黑体 CN Normal"/>
                <w:color w:val="000000"/>
                <w:sz w:val="18"/>
                <w:szCs w:val="18"/>
              </w:rPr>
              <w:t>-内含子</w:t>
            </w:r>
            <w:proofErr w:type="gramStart"/>
            <w:r w:rsidRPr="007F2743">
              <w:rPr>
                <w:rFonts w:ascii="思源黑体 CN Normal" w:eastAsia="思源黑体 CN Normal" w:hAnsi="思源黑体 CN Normal"/>
                <w:color w:val="000000"/>
                <w:sz w:val="18"/>
                <w:szCs w:val="18"/>
              </w:rPr>
              <w:t>连接区</w:t>
            </w:r>
            <w:proofErr w:type="gramEnd"/>
          </w:p>
        </w:tc>
        <w:tc>
          <w:tcPr>
            <w:tcW w:w="2694" w:type="dxa"/>
            <w:tcBorders>
              <w:top w:val="single" w:sz="4" w:space="0" w:color="1E7648"/>
              <w:bottom w:val="single" w:sz="4" w:space="0" w:color="1E7648"/>
            </w:tcBorders>
            <w:vAlign w:val="center"/>
          </w:tcPr>
          <w:p w14:paraId="356264C5" w14:textId="77777777" w:rsidR="00E35D1A" w:rsidRPr="007F2743" w:rsidRDefault="00E35D1A" w:rsidP="000825AA">
            <w:pPr>
              <w:adjustRightInd w:val="0"/>
              <w:snapToGrid w:val="0"/>
              <w:rPr>
                <w:rFonts w:ascii="思源黑体 CN Normal" w:eastAsia="思源黑体 CN Normal" w:hAnsi="思源黑体 CN Normal"/>
                <w:color w:val="000000"/>
                <w:sz w:val="18"/>
                <w:szCs w:val="18"/>
              </w:rPr>
            </w:pPr>
            <w:r w:rsidRPr="007F2743">
              <w:rPr>
                <w:rFonts w:ascii="思源黑体 CN Normal" w:eastAsia="思源黑体 CN Normal" w:hAnsi="思源黑体 CN Normal"/>
                <w:color w:val="000000"/>
                <w:sz w:val="18"/>
                <w:szCs w:val="18"/>
              </w:rPr>
              <w:t>SNV，</w:t>
            </w:r>
            <w:proofErr w:type="spellStart"/>
            <w:r w:rsidRPr="007F2743">
              <w:rPr>
                <w:rFonts w:ascii="思源黑体 CN Normal" w:eastAsia="思源黑体 CN Normal" w:hAnsi="思源黑体 CN Normal"/>
                <w:color w:val="000000"/>
                <w:sz w:val="18"/>
                <w:szCs w:val="18"/>
              </w:rPr>
              <w:t>InDel</w:t>
            </w:r>
            <w:proofErr w:type="spellEnd"/>
            <w:r w:rsidRPr="007F2743">
              <w:rPr>
                <w:rFonts w:ascii="思源黑体 CN Normal" w:eastAsia="思源黑体 CN Normal" w:hAnsi="思源黑体 CN Normal"/>
                <w:color w:val="000000"/>
                <w:sz w:val="18"/>
                <w:szCs w:val="18"/>
              </w:rPr>
              <w:t>，LGR deletion</w:t>
            </w:r>
          </w:p>
        </w:tc>
      </w:tr>
      <w:tr w:rsidR="00E35D1A" w:rsidRPr="002A71A4" w14:paraId="3BE11809" w14:textId="77777777" w:rsidTr="000825AA">
        <w:trPr>
          <w:trHeight w:val="306"/>
        </w:trPr>
        <w:tc>
          <w:tcPr>
            <w:tcW w:w="1276" w:type="dxa"/>
            <w:tcBorders>
              <w:top w:val="single" w:sz="4" w:space="0" w:color="1E7648"/>
              <w:bottom w:val="single" w:sz="4" w:space="0" w:color="1E7648"/>
            </w:tcBorders>
            <w:vAlign w:val="center"/>
          </w:tcPr>
          <w:p w14:paraId="6B3CCAA5" w14:textId="77777777" w:rsidR="00E35D1A" w:rsidRPr="007F2743" w:rsidRDefault="00E35D1A" w:rsidP="000825AA">
            <w:pPr>
              <w:widowControl/>
              <w:adjustRightInd w:val="0"/>
              <w:snapToGrid w:val="0"/>
              <w:rPr>
                <w:rFonts w:ascii="思源黑体 CN Normal" w:eastAsia="思源黑体 CN Normal" w:hAnsi="思源黑体 CN Normal"/>
                <w:i/>
                <w:iCs/>
                <w:color w:val="000000"/>
                <w:sz w:val="18"/>
                <w:szCs w:val="18"/>
              </w:rPr>
            </w:pPr>
            <w:r w:rsidRPr="007F2743">
              <w:rPr>
                <w:rFonts w:ascii="思源黑体 CN Normal" w:eastAsia="思源黑体 CN Normal" w:hAnsi="思源黑体 CN Normal"/>
                <w:i/>
                <w:iCs/>
                <w:color w:val="000000"/>
                <w:sz w:val="18"/>
                <w:szCs w:val="18"/>
              </w:rPr>
              <w:t>BRCA2</w:t>
            </w:r>
          </w:p>
        </w:tc>
        <w:tc>
          <w:tcPr>
            <w:tcW w:w="6378" w:type="dxa"/>
            <w:tcBorders>
              <w:top w:val="single" w:sz="4" w:space="0" w:color="1E7648"/>
              <w:bottom w:val="single" w:sz="4" w:space="0" w:color="1E7648"/>
            </w:tcBorders>
          </w:tcPr>
          <w:p w14:paraId="1637055E" w14:textId="77777777" w:rsidR="00E35D1A" w:rsidRPr="007F2743" w:rsidRDefault="00E35D1A" w:rsidP="000825AA">
            <w:pPr>
              <w:widowControl/>
              <w:adjustRightInd w:val="0"/>
              <w:snapToGrid w:val="0"/>
              <w:rPr>
                <w:rFonts w:ascii="思源黑体 CN Normal" w:eastAsia="思源黑体 CN Normal" w:hAnsi="思源黑体 CN Normal"/>
                <w:color w:val="000000"/>
                <w:sz w:val="18"/>
                <w:szCs w:val="18"/>
              </w:rPr>
            </w:pPr>
            <w:r w:rsidRPr="007F2743">
              <w:rPr>
                <w:rFonts w:ascii="思源黑体 CN Normal" w:eastAsia="思源黑体 CN Normal" w:hAnsi="思源黑体 CN Normal" w:hint="eastAsia"/>
                <w:color w:val="000000"/>
                <w:sz w:val="18"/>
                <w:szCs w:val="18"/>
              </w:rPr>
              <w:t>全编码区和外显子</w:t>
            </w:r>
            <w:r w:rsidRPr="007F2743">
              <w:rPr>
                <w:rFonts w:ascii="思源黑体 CN Normal" w:eastAsia="思源黑体 CN Normal" w:hAnsi="思源黑体 CN Normal"/>
                <w:color w:val="000000"/>
                <w:sz w:val="18"/>
                <w:szCs w:val="18"/>
              </w:rPr>
              <w:t>-内含子</w:t>
            </w:r>
            <w:proofErr w:type="gramStart"/>
            <w:r w:rsidRPr="007F2743">
              <w:rPr>
                <w:rFonts w:ascii="思源黑体 CN Normal" w:eastAsia="思源黑体 CN Normal" w:hAnsi="思源黑体 CN Normal"/>
                <w:color w:val="000000"/>
                <w:sz w:val="18"/>
                <w:szCs w:val="18"/>
              </w:rPr>
              <w:t>连接区</w:t>
            </w:r>
            <w:proofErr w:type="gramEnd"/>
          </w:p>
        </w:tc>
        <w:tc>
          <w:tcPr>
            <w:tcW w:w="2694" w:type="dxa"/>
            <w:tcBorders>
              <w:top w:val="single" w:sz="4" w:space="0" w:color="1E7648"/>
              <w:bottom w:val="single" w:sz="4" w:space="0" w:color="1E7648"/>
            </w:tcBorders>
            <w:vAlign w:val="center"/>
          </w:tcPr>
          <w:p w14:paraId="57D5B081" w14:textId="77777777" w:rsidR="00E35D1A" w:rsidRPr="007F2743" w:rsidRDefault="00E35D1A" w:rsidP="000825AA">
            <w:pPr>
              <w:adjustRightInd w:val="0"/>
              <w:snapToGrid w:val="0"/>
              <w:rPr>
                <w:rFonts w:ascii="思源黑体 CN Normal" w:eastAsia="思源黑体 CN Normal" w:hAnsi="思源黑体 CN Normal"/>
                <w:color w:val="000000"/>
                <w:sz w:val="18"/>
                <w:szCs w:val="18"/>
              </w:rPr>
            </w:pPr>
            <w:r w:rsidRPr="007F2743">
              <w:rPr>
                <w:rFonts w:ascii="思源黑体 CN Normal" w:eastAsia="思源黑体 CN Normal" w:hAnsi="思源黑体 CN Normal"/>
                <w:color w:val="000000"/>
                <w:sz w:val="18"/>
                <w:szCs w:val="18"/>
              </w:rPr>
              <w:t>SNV，</w:t>
            </w:r>
            <w:proofErr w:type="spellStart"/>
            <w:r w:rsidRPr="007F2743">
              <w:rPr>
                <w:rFonts w:ascii="思源黑体 CN Normal" w:eastAsia="思源黑体 CN Normal" w:hAnsi="思源黑体 CN Normal"/>
                <w:color w:val="000000"/>
                <w:sz w:val="18"/>
                <w:szCs w:val="18"/>
              </w:rPr>
              <w:t>InDel</w:t>
            </w:r>
            <w:proofErr w:type="spellEnd"/>
            <w:r w:rsidRPr="007F2743">
              <w:rPr>
                <w:rFonts w:ascii="思源黑体 CN Normal" w:eastAsia="思源黑体 CN Normal" w:hAnsi="思源黑体 CN Normal"/>
                <w:color w:val="000000"/>
                <w:sz w:val="18"/>
                <w:szCs w:val="18"/>
              </w:rPr>
              <w:t>，LGR deletion</w:t>
            </w:r>
          </w:p>
        </w:tc>
      </w:tr>
      <w:tr w:rsidR="00E35D1A" w:rsidRPr="002A71A4" w14:paraId="590DEBCF" w14:textId="77777777" w:rsidTr="000825AA">
        <w:trPr>
          <w:trHeight w:val="306"/>
        </w:trPr>
        <w:tc>
          <w:tcPr>
            <w:tcW w:w="1276" w:type="dxa"/>
            <w:tcBorders>
              <w:top w:val="single" w:sz="4" w:space="0" w:color="1E7648"/>
              <w:bottom w:val="single" w:sz="4" w:space="0" w:color="1E7648"/>
            </w:tcBorders>
            <w:vAlign w:val="center"/>
          </w:tcPr>
          <w:p w14:paraId="4563DC93" w14:textId="77777777" w:rsidR="00E35D1A" w:rsidRPr="007F2743" w:rsidRDefault="00E35D1A" w:rsidP="000825AA">
            <w:pPr>
              <w:widowControl/>
              <w:adjustRightInd w:val="0"/>
              <w:snapToGrid w:val="0"/>
              <w:rPr>
                <w:rFonts w:ascii="思源黑体 CN Normal" w:eastAsia="思源黑体 CN Normal" w:hAnsi="思源黑体 CN Normal"/>
                <w:i/>
                <w:iCs/>
                <w:color w:val="000000"/>
                <w:sz w:val="18"/>
                <w:szCs w:val="18"/>
              </w:rPr>
            </w:pPr>
            <w:r w:rsidRPr="007F2743">
              <w:rPr>
                <w:rFonts w:ascii="思源黑体 CN Normal" w:eastAsia="思源黑体 CN Normal" w:hAnsi="思源黑体 CN Normal"/>
                <w:i/>
                <w:iCs/>
                <w:color w:val="000000"/>
                <w:sz w:val="18"/>
                <w:szCs w:val="18"/>
              </w:rPr>
              <w:t>EPCAM</w:t>
            </w:r>
          </w:p>
        </w:tc>
        <w:tc>
          <w:tcPr>
            <w:tcW w:w="6378" w:type="dxa"/>
            <w:tcBorders>
              <w:top w:val="single" w:sz="4" w:space="0" w:color="1E7648"/>
              <w:bottom w:val="single" w:sz="4" w:space="0" w:color="1E7648"/>
            </w:tcBorders>
          </w:tcPr>
          <w:p w14:paraId="2311BBEF" w14:textId="77777777" w:rsidR="00E35D1A" w:rsidRPr="007F2743" w:rsidRDefault="00E35D1A" w:rsidP="000825AA">
            <w:pPr>
              <w:widowControl/>
              <w:adjustRightInd w:val="0"/>
              <w:snapToGrid w:val="0"/>
              <w:rPr>
                <w:rFonts w:ascii="思源黑体 CN Normal" w:eastAsia="思源黑体 CN Normal" w:hAnsi="思源黑体 CN Normal"/>
                <w:color w:val="000000"/>
                <w:sz w:val="18"/>
                <w:szCs w:val="18"/>
              </w:rPr>
            </w:pPr>
            <w:r w:rsidRPr="007F2743">
              <w:rPr>
                <w:rFonts w:ascii="思源黑体 CN Normal" w:eastAsia="思源黑体 CN Normal" w:hAnsi="思源黑体 CN Normal" w:hint="eastAsia"/>
                <w:color w:val="000000"/>
                <w:sz w:val="18"/>
                <w:szCs w:val="18"/>
              </w:rPr>
              <w:t>全编码区和外显子</w:t>
            </w:r>
            <w:r w:rsidRPr="007F2743">
              <w:rPr>
                <w:rFonts w:ascii="思源黑体 CN Normal" w:eastAsia="思源黑体 CN Normal" w:hAnsi="思源黑体 CN Normal"/>
                <w:color w:val="000000"/>
                <w:sz w:val="18"/>
                <w:szCs w:val="18"/>
              </w:rPr>
              <w:t>-内含子</w:t>
            </w:r>
            <w:proofErr w:type="gramStart"/>
            <w:r w:rsidRPr="007F2743">
              <w:rPr>
                <w:rFonts w:ascii="思源黑体 CN Normal" w:eastAsia="思源黑体 CN Normal" w:hAnsi="思源黑体 CN Normal"/>
                <w:color w:val="000000"/>
                <w:sz w:val="18"/>
                <w:szCs w:val="18"/>
              </w:rPr>
              <w:t>连接区</w:t>
            </w:r>
            <w:proofErr w:type="gramEnd"/>
          </w:p>
        </w:tc>
        <w:tc>
          <w:tcPr>
            <w:tcW w:w="2694" w:type="dxa"/>
            <w:tcBorders>
              <w:top w:val="single" w:sz="4" w:space="0" w:color="1E7648"/>
              <w:bottom w:val="single" w:sz="4" w:space="0" w:color="1E7648"/>
            </w:tcBorders>
            <w:vAlign w:val="center"/>
          </w:tcPr>
          <w:p w14:paraId="7A639311" w14:textId="77777777" w:rsidR="00E35D1A" w:rsidRPr="007F2743" w:rsidRDefault="00E35D1A" w:rsidP="000825AA">
            <w:pPr>
              <w:adjustRightInd w:val="0"/>
              <w:snapToGrid w:val="0"/>
              <w:rPr>
                <w:rFonts w:ascii="思源黑体 CN Normal" w:eastAsia="思源黑体 CN Normal" w:hAnsi="思源黑体 CN Normal"/>
                <w:color w:val="000000"/>
                <w:sz w:val="18"/>
                <w:szCs w:val="18"/>
              </w:rPr>
            </w:pPr>
            <w:r w:rsidRPr="007F2743">
              <w:rPr>
                <w:rFonts w:ascii="思源黑体 CN Normal" w:eastAsia="思源黑体 CN Normal" w:hAnsi="思源黑体 CN Normal"/>
                <w:color w:val="000000"/>
                <w:sz w:val="18"/>
                <w:szCs w:val="18"/>
              </w:rPr>
              <w:t>SNV，</w:t>
            </w:r>
            <w:proofErr w:type="spellStart"/>
            <w:r w:rsidRPr="007F2743">
              <w:rPr>
                <w:rFonts w:ascii="思源黑体 CN Normal" w:eastAsia="思源黑体 CN Normal" w:hAnsi="思源黑体 CN Normal"/>
                <w:color w:val="000000"/>
                <w:sz w:val="18"/>
                <w:szCs w:val="18"/>
              </w:rPr>
              <w:t>InDel</w:t>
            </w:r>
            <w:proofErr w:type="spellEnd"/>
            <w:r w:rsidRPr="007F2743">
              <w:rPr>
                <w:rFonts w:ascii="思源黑体 CN Normal" w:eastAsia="思源黑体 CN Normal" w:hAnsi="思源黑体 CN Normal"/>
                <w:color w:val="000000"/>
                <w:sz w:val="18"/>
                <w:szCs w:val="18"/>
              </w:rPr>
              <w:t>，LGR deletion</w:t>
            </w:r>
          </w:p>
        </w:tc>
      </w:tr>
      <w:tr w:rsidR="00E35D1A" w:rsidRPr="002A71A4" w14:paraId="0F67B008" w14:textId="77777777" w:rsidTr="000825AA">
        <w:trPr>
          <w:trHeight w:val="306"/>
        </w:trPr>
        <w:tc>
          <w:tcPr>
            <w:tcW w:w="1276" w:type="dxa"/>
            <w:tcBorders>
              <w:top w:val="single" w:sz="4" w:space="0" w:color="1E7648"/>
              <w:bottom w:val="single" w:sz="4" w:space="0" w:color="1E7648"/>
            </w:tcBorders>
            <w:vAlign w:val="center"/>
          </w:tcPr>
          <w:p w14:paraId="061C4F20" w14:textId="77777777" w:rsidR="00E35D1A" w:rsidRPr="007F2743" w:rsidRDefault="00E35D1A" w:rsidP="000825AA">
            <w:pPr>
              <w:widowControl/>
              <w:adjustRightInd w:val="0"/>
              <w:snapToGrid w:val="0"/>
              <w:rPr>
                <w:rFonts w:ascii="思源黑体 CN Normal" w:eastAsia="思源黑体 CN Normal" w:hAnsi="思源黑体 CN Normal"/>
                <w:i/>
                <w:iCs/>
                <w:color w:val="000000"/>
                <w:sz w:val="18"/>
                <w:szCs w:val="18"/>
              </w:rPr>
            </w:pPr>
            <w:r w:rsidRPr="007F2743">
              <w:rPr>
                <w:rFonts w:ascii="思源黑体 CN Normal" w:eastAsia="思源黑体 CN Normal" w:hAnsi="思源黑体 CN Normal"/>
                <w:i/>
                <w:iCs/>
                <w:color w:val="000000"/>
                <w:sz w:val="18"/>
                <w:szCs w:val="18"/>
              </w:rPr>
              <w:t>MLH1</w:t>
            </w:r>
          </w:p>
        </w:tc>
        <w:tc>
          <w:tcPr>
            <w:tcW w:w="6378" w:type="dxa"/>
            <w:tcBorders>
              <w:top w:val="single" w:sz="4" w:space="0" w:color="1E7648"/>
              <w:bottom w:val="single" w:sz="4" w:space="0" w:color="1E7648"/>
            </w:tcBorders>
          </w:tcPr>
          <w:p w14:paraId="071439D2" w14:textId="77777777" w:rsidR="00E35D1A" w:rsidRPr="007F2743" w:rsidRDefault="00E35D1A" w:rsidP="000825AA">
            <w:pPr>
              <w:widowControl/>
              <w:adjustRightInd w:val="0"/>
              <w:snapToGrid w:val="0"/>
              <w:rPr>
                <w:rFonts w:ascii="思源黑体 CN Normal" w:eastAsia="思源黑体 CN Normal" w:hAnsi="思源黑体 CN Normal"/>
                <w:color w:val="000000"/>
                <w:sz w:val="18"/>
                <w:szCs w:val="18"/>
              </w:rPr>
            </w:pPr>
            <w:r w:rsidRPr="007F2743">
              <w:rPr>
                <w:rFonts w:ascii="思源黑体 CN Normal" w:eastAsia="思源黑体 CN Normal" w:hAnsi="思源黑体 CN Normal" w:hint="eastAsia"/>
                <w:color w:val="000000"/>
                <w:sz w:val="18"/>
                <w:szCs w:val="18"/>
              </w:rPr>
              <w:t>全编码区和外显子</w:t>
            </w:r>
            <w:r w:rsidRPr="007F2743">
              <w:rPr>
                <w:rFonts w:ascii="思源黑体 CN Normal" w:eastAsia="思源黑体 CN Normal" w:hAnsi="思源黑体 CN Normal"/>
                <w:color w:val="000000"/>
                <w:sz w:val="18"/>
                <w:szCs w:val="18"/>
              </w:rPr>
              <w:t>-内含子</w:t>
            </w:r>
            <w:proofErr w:type="gramStart"/>
            <w:r w:rsidRPr="007F2743">
              <w:rPr>
                <w:rFonts w:ascii="思源黑体 CN Normal" w:eastAsia="思源黑体 CN Normal" w:hAnsi="思源黑体 CN Normal"/>
                <w:color w:val="000000"/>
                <w:sz w:val="18"/>
                <w:szCs w:val="18"/>
              </w:rPr>
              <w:t>连接区</w:t>
            </w:r>
            <w:proofErr w:type="gramEnd"/>
          </w:p>
        </w:tc>
        <w:tc>
          <w:tcPr>
            <w:tcW w:w="2694" w:type="dxa"/>
            <w:tcBorders>
              <w:top w:val="single" w:sz="4" w:space="0" w:color="1E7648"/>
              <w:bottom w:val="single" w:sz="4" w:space="0" w:color="1E7648"/>
            </w:tcBorders>
            <w:vAlign w:val="center"/>
          </w:tcPr>
          <w:p w14:paraId="2DFAF3CC" w14:textId="77777777" w:rsidR="00E35D1A" w:rsidRPr="007F2743" w:rsidRDefault="00E35D1A" w:rsidP="000825AA">
            <w:pPr>
              <w:adjustRightInd w:val="0"/>
              <w:snapToGrid w:val="0"/>
              <w:rPr>
                <w:rFonts w:ascii="思源黑体 CN Normal" w:eastAsia="思源黑体 CN Normal" w:hAnsi="思源黑体 CN Normal"/>
                <w:color w:val="000000"/>
                <w:sz w:val="18"/>
                <w:szCs w:val="18"/>
              </w:rPr>
            </w:pPr>
            <w:r w:rsidRPr="007F2743">
              <w:rPr>
                <w:rFonts w:ascii="思源黑体 CN Normal" w:eastAsia="思源黑体 CN Normal" w:hAnsi="思源黑体 CN Normal"/>
                <w:color w:val="000000"/>
                <w:sz w:val="18"/>
                <w:szCs w:val="18"/>
              </w:rPr>
              <w:t>SNV，</w:t>
            </w:r>
            <w:proofErr w:type="spellStart"/>
            <w:r w:rsidRPr="007F2743">
              <w:rPr>
                <w:rFonts w:ascii="思源黑体 CN Normal" w:eastAsia="思源黑体 CN Normal" w:hAnsi="思源黑体 CN Normal"/>
                <w:color w:val="000000"/>
                <w:sz w:val="18"/>
                <w:szCs w:val="18"/>
              </w:rPr>
              <w:t>InDel</w:t>
            </w:r>
            <w:proofErr w:type="spellEnd"/>
            <w:r w:rsidRPr="007F2743">
              <w:rPr>
                <w:rFonts w:ascii="思源黑体 CN Normal" w:eastAsia="思源黑体 CN Normal" w:hAnsi="思源黑体 CN Normal"/>
                <w:color w:val="000000"/>
                <w:sz w:val="18"/>
                <w:szCs w:val="18"/>
              </w:rPr>
              <w:t>，LGR deletion</w:t>
            </w:r>
          </w:p>
        </w:tc>
      </w:tr>
      <w:tr w:rsidR="00E35D1A" w:rsidRPr="002A71A4" w14:paraId="0A5C5CC6" w14:textId="77777777" w:rsidTr="000825AA">
        <w:trPr>
          <w:trHeight w:val="306"/>
        </w:trPr>
        <w:tc>
          <w:tcPr>
            <w:tcW w:w="1276" w:type="dxa"/>
            <w:tcBorders>
              <w:top w:val="single" w:sz="4" w:space="0" w:color="1E7648"/>
              <w:bottom w:val="single" w:sz="4" w:space="0" w:color="1E7648"/>
            </w:tcBorders>
            <w:vAlign w:val="center"/>
          </w:tcPr>
          <w:p w14:paraId="17D8CAFF" w14:textId="77777777" w:rsidR="00E35D1A" w:rsidRPr="007F2743" w:rsidRDefault="00E35D1A" w:rsidP="000825AA">
            <w:pPr>
              <w:widowControl/>
              <w:adjustRightInd w:val="0"/>
              <w:snapToGrid w:val="0"/>
              <w:rPr>
                <w:rFonts w:ascii="思源黑体 CN Normal" w:eastAsia="思源黑体 CN Normal" w:hAnsi="思源黑体 CN Normal"/>
                <w:i/>
                <w:iCs/>
                <w:color w:val="000000"/>
                <w:sz w:val="18"/>
                <w:szCs w:val="18"/>
              </w:rPr>
            </w:pPr>
            <w:r w:rsidRPr="007F2743">
              <w:rPr>
                <w:rFonts w:ascii="思源黑体 CN Normal" w:eastAsia="思源黑体 CN Normal" w:hAnsi="思源黑体 CN Normal"/>
                <w:i/>
                <w:iCs/>
                <w:color w:val="000000"/>
                <w:sz w:val="18"/>
                <w:szCs w:val="18"/>
              </w:rPr>
              <w:t>MSH2</w:t>
            </w:r>
          </w:p>
        </w:tc>
        <w:tc>
          <w:tcPr>
            <w:tcW w:w="6378" w:type="dxa"/>
            <w:tcBorders>
              <w:top w:val="single" w:sz="4" w:space="0" w:color="1E7648"/>
              <w:bottom w:val="single" w:sz="4" w:space="0" w:color="1E7648"/>
            </w:tcBorders>
          </w:tcPr>
          <w:p w14:paraId="72F052EE" w14:textId="77777777" w:rsidR="00E35D1A" w:rsidRPr="007F2743" w:rsidRDefault="00E35D1A" w:rsidP="000825AA">
            <w:pPr>
              <w:widowControl/>
              <w:adjustRightInd w:val="0"/>
              <w:snapToGrid w:val="0"/>
              <w:rPr>
                <w:rFonts w:ascii="思源黑体 CN Normal" w:eastAsia="思源黑体 CN Normal" w:hAnsi="思源黑体 CN Normal"/>
                <w:color w:val="000000"/>
                <w:sz w:val="18"/>
                <w:szCs w:val="18"/>
              </w:rPr>
            </w:pPr>
            <w:r w:rsidRPr="007F2743">
              <w:rPr>
                <w:rFonts w:ascii="思源黑体 CN Normal" w:eastAsia="思源黑体 CN Normal" w:hAnsi="思源黑体 CN Normal" w:hint="eastAsia"/>
                <w:color w:val="000000"/>
                <w:sz w:val="18"/>
                <w:szCs w:val="18"/>
              </w:rPr>
              <w:t>全编码区和外显子</w:t>
            </w:r>
            <w:r w:rsidRPr="007F2743">
              <w:rPr>
                <w:rFonts w:ascii="思源黑体 CN Normal" w:eastAsia="思源黑体 CN Normal" w:hAnsi="思源黑体 CN Normal"/>
                <w:color w:val="000000"/>
                <w:sz w:val="18"/>
                <w:szCs w:val="18"/>
              </w:rPr>
              <w:t>-内含子</w:t>
            </w:r>
            <w:proofErr w:type="gramStart"/>
            <w:r w:rsidRPr="007F2743">
              <w:rPr>
                <w:rFonts w:ascii="思源黑体 CN Normal" w:eastAsia="思源黑体 CN Normal" w:hAnsi="思源黑体 CN Normal"/>
                <w:color w:val="000000"/>
                <w:sz w:val="18"/>
                <w:szCs w:val="18"/>
              </w:rPr>
              <w:t>连接区</w:t>
            </w:r>
            <w:proofErr w:type="gramEnd"/>
          </w:p>
        </w:tc>
        <w:tc>
          <w:tcPr>
            <w:tcW w:w="2694" w:type="dxa"/>
            <w:tcBorders>
              <w:top w:val="single" w:sz="4" w:space="0" w:color="1E7648"/>
              <w:bottom w:val="single" w:sz="4" w:space="0" w:color="1E7648"/>
            </w:tcBorders>
            <w:vAlign w:val="center"/>
          </w:tcPr>
          <w:p w14:paraId="08AA5A71" w14:textId="77777777" w:rsidR="00E35D1A" w:rsidRPr="007F2743" w:rsidRDefault="00E35D1A" w:rsidP="000825AA">
            <w:pPr>
              <w:adjustRightInd w:val="0"/>
              <w:snapToGrid w:val="0"/>
              <w:rPr>
                <w:rFonts w:ascii="思源黑体 CN Normal" w:eastAsia="思源黑体 CN Normal" w:hAnsi="思源黑体 CN Normal"/>
                <w:color w:val="000000"/>
                <w:sz w:val="18"/>
                <w:szCs w:val="18"/>
              </w:rPr>
            </w:pPr>
            <w:r w:rsidRPr="007F2743">
              <w:rPr>
                <w:rFonts w:ascii="思源黑体 CN Normal" w:eastAsia="思源黑体 CN Normal" w:hAnsi="思源黑体 CN Normal"/>
                <w:color w:val="000000"/>
                <w:sz w:val="18"/>
                <w:szCs w:val="18"/>
              </w:rPr>
              <w:t>SNV，</w:t>
            </w:r>
            <w:proofErr w:type="spellStart"/>
            <w:r w:rsidRPr="007F2743">
              <w:rPr>
                <w:rFonts w:ascii="思源黑体 CN Normal" w:eastAsia="思源黑体 CN Normal" w:hAnsi="思源黑体 CN Normal"/>
                <w:color w:val="000000"/>
                <w:sz w:val="18"/>
                <w:szCs w:val="18"/>
              </w:rPr>
              <w:t>InDel</w:t>
            </w:r>
            <w:proofErr w:type="spellEnd"/>
            <w:r w:rsidRPr="007F2743">
              <w:rPr>
                <w:rFonts w:ascii="思源黑体 CN Normal" w:eastAsia="思源黑体 CN Normal" w:hAnsi="思源黑体 CN Normal"/>
                <w:color w:val="000000"/>
                <w:sz w:val="18"/>
                <w:szCs w:val="18"/>
              </w:rPr>
              <w:t>，LGR deletion</w:t>
            </w:r>
          </w:p>
        </w:tc>
      </w:tr>
      <w:tr w:rsidR="00E35D1A" w:rsidRPr="002A71A4" w14:paraId="11342C81" w14:textId="77777777" w:rsidTr="000825AA">
        <w:trPr>
          <w:trHeight w:val="306"/>
        </w:trPr>
        <w:tc>
          <w:tcPr>
            <w:tcW w:w="1276" w:type="dxa"/>
            <w:tcBorders>
              <w:top w:val="single" w:sz="4" w:space="0" w:color="1E7648"/>
              <w:bottom w:val="single" w:sz="4" w:space="0" w:color="1E7648"/>
            </w:tcBorders>
            <w:vAlign w:val="center"/>
          </w:tcPr>
          <w:p w14:paraId="145FC27E" w14:textId="77777777" w:rsidR="00E35D1A" w:rsidRPr="007F2743" w:rsidRDefault="00E35D1A" w:rsidP="000825AA">
            <w:pPr>
              <w:widowControl/>
              <w:adjustRightInd w:val="0"/>
              <w:snapToGrid w:val="0"/>
              <w:rPr>
                <w:rFonts w:ascii="思源黑体 CN Normal" w:eastAsia="思源黑体 CN Normal" w:hAnsi="思源黑体 CN Normal"/>
                <w:i/>
                <w:iCs/>
                <w:color w:val="000000"/>
                <w:sz w:val="18"/>
                <w:szCs w:val="18"/>
              </w:rPr>
            </w:pPr>
            <w:r w:rsidRPr="007F2743">
              <w:rPr>
                <w:rFonts w:ascii="思源黑体 CN Normal" w:eastAsia="思源黑体 CN Normal" w:hAnsi="思源黑体 CN Normal"/>
                <w:i/>
                <w:iCs/>
                <w:color w:val="000000"/>
                <w:sz w:val="18"/>
                <w:szCs w:val="18"/>
              </w:rPr>
              <w:t>MSH6</w:t>
            </w:r>
          </w:p>
        </w:tc>
        <w:tc>
          <w:tcPr>
            <w:tcW w:w="6378" w:type="dxa"/>
            <w:tcBorders>
              <w:top w:val="single" w:sz="4" w:space="0" w:color="1E7648"/>
              <w:bottom w:val="single" w:sz="4" w:space="0" w:color="1E7648"/>
            </w:tcBorders>
          </w:tcPr>
          <w:p w14:paraId="38B515D8" w14:textId="77777777" w:rsidR="00E35D1A" w:rsidRPr="007F2743" w:rsidRDefault="00E35D1A" w:rsidP="000825AA">
            <w:pPr>
              <w:widowControl/>
              <w:adjustRightInd w:val="0"/>
              <w:snapToGrid w:val="0"/>
              <w:rPr>
                <w:rFonts w:ascii="思源黑体 CN Normal" w:eastAsia="思源黑体 CN Normal" w:hAnsi="思源黑体 CN Normal"/>
                <w:color w:val="000000"/>
                <w:sz w:val="18"/>
                <w:szCs w:val="18"/>
              </w:rPr>
            </w:pPr>
            <w:r w:rsidRPr="007F2743">
              <w:rPr>
                <w:rFonts w:ascii="思源黑体 CN Normal" w:eastAsia="思源黑体 CN Normal" w:hAnsi="思源黑体 CN Normal" w:hint="eastAsia"/>
                <w:color w:val="000000"/>
                <w:sz w:val="18"/>
                <w:szCs w:val="18"/>
              </w:rPr>
              <w:t>全编码区和外显子</w:t>
            </w:r>
            <w:r w:rsidRPr="007F2743">
              <w:rPr>
                <w:rFonts w:ascii="思源黑体 CN Normal" w:eastAsia="思源黑体 CN Normal" w:hAnsi="思源黑体 CN Normal"/>
                <w:color w:val="000000"/>
                <w:sz w:val="18"/>
                <w:szCs w:val="18"/>
              </w:rPr>
              <w:t>-内含子</w:t>
            </w:r>
            <w:proofErr w:type="gramStart"/>
            <w:r w:rsidRPr="007F2743">
              <w:rPr>
                <w:rFonts w:ascii="思源黑体 CN Normal" w:eastAsia="思源黑体 CN Normal" w:hAnsi="思源黑体 CN Normal"/>
                <w:color w:val="000000"/>
                <w:sz w:val="18"/>
                <w:szCs w:val="18"/>
              </w:rPr>
              <w:t>连接区</w:t>
            </w:r>
            <w:proofErr w:type="gramEnd"/>
          </w:p>
        </w:tc>
        <w:tc>
          <w:tcPr>
            <w:tcW w:w="2694" w:type="dxa"/>
            <w:tcBorders>
              <w:top w:val="single" w:sz="4" w:space="0" w:color="1E7648"/>
              <w:bottom w:val="single" w:sz="4" w:space="0" w:color="1E7648"/>
            </w:tcBorders>
            <w:vAlign w:val="center"/>
          </w:tcPr>
          <w:p w14:paraId="1613D08B" w14:textId="77777777" w:rsidR="00E35D1A" w:rsidRPr="007F2743" w:rsidRDefault="00E35D1A" w:rsidP="000825AA">
            <w:pPr>
              <w:adjustRightInd w:val="0"/>
              <w:snapToGrid w:val="0"/>
              <w:rPr>
                <w:rFonts w:ascii="思源黑体 CN Normal" w:eastAsia="思源黑体 CN Normal" w:hAnsi="思源黑体 CN Normal"/>
                <w:color w:val="000000"/>
                <w:sz w:val="18"/>
                <w:szCs w:val="18"/>
              </w:rPr>
            </w:pPr>
            <w:r w:rsidRPr="007F2743">
              <w:rPr>
                <w:rFonts w:ascii="思源黑体 CN Normal" w:eastAsia="思源黑体 CN Normal" w:hAnsi="思源黑体 CN Normal"/>
                <w:color w:val="000000"/>
                <w:sz w:val="18"/>
                <w:szCs w:val="18"/>
              </w:rPr>
              <w:t>SNV，</w:t>
            </w:r>
            <w:proofErr w:type="spellStart"/>
            <w:r w:rsidRPr="007F2743">
              <w:rPr>
                <w:rFonts w:ascii="思源黑体 CN Normal" w:eastAsia="思源黑体 CN Normal" w:hAnsi="思源黑体 CN Normal"/>
                <w:color w:val="000000"/>
                <w:sz w:val="18"/>
                <w:szCs w:val="18"/>
              </w:rPr>
              <w:t>InDel</w:t>
            </w:r>
            <w:proofErr w:type="spellEnd"/>
            <w:r w:rsidRPr="007F2743">
              <w:rPr>
                <w:rFonts w:ascii="思源黑体 CN Normal" w:eastAsia="思源黑体 CN Normal" w:hAnsi="思源黑体 CN Normal"/>
                <w:color w:val="000000"/>
                <w:sz w:val="18"/>
                <w:szCs w:val="18"/>
              </w:rPr>
              <w:t>，LGR deletion</w:t>
            </w:r>
          </w:p>
        </w:tc>
      </w:tr>
      <w:tr w:rsidR="00E35D1A" w:rsidRPr="002A71A4" w14:paraId="0D479317" w14:textId="77777777" w:rsidTr="000825AA">
        <w:trPr>
          <w:trHeight w:val="306"/>
        </w:trPr>
        <w:tc>
          <w:tcPr>
            <w:tcW w:w="1276" w:type="dxa"/>
            <w:tcBorders>
              <w:top w:val="single" w:sz="4" w:space="0" w:color="1E7648"/>
              <w:bottom w:val="single" w:sz="4" w:space="0" w:color="1E7648"/>
            </w:tcBorders>
            <w:vAlign w:val="center"/>
          </w:tcPr>
          <w:p w14:paraId="199C19B2" w14:textId="77777777" w:rsidR="00E35D1A" w:rsidRPr="007F2743" w:rsidRDefault="00E35D1A" w:rsidP="000825AA">
            <w:pPr>
              <w:widowControl/>
              <w:adjustRightInd w:val="0"/>
              <w:snapToGrid w:val="0"/>
              <w:rPr>
                <w:rFonts w:ascii="思源黑体 CN Normal" w:eastAsia="思源黑体 CN Normal" w:hAnsi="思源黑体 CN Normal"/>
                <w:i/>
                <w:iCs/>
                <w:color w:val="000000"/>
                <w:sz w:val="18"/>
                <w:szCs w:val="18"/>
              </w:rPr>
            </w:pPr>
            <w:r w:rsidRPr="007F2743">
              <w:rPr>
                <w:rFonts w:ascii="思源黑体 CN Normal" w:eastAsia="思源黑体 CN Normal" w:hAnsi="思源黑体 CN Normal"/>
                <w:i/>
                <w:iCs/>
                <w:color w:val="000000"/>
                <w:sz w:val="18"/>
                <w:szCs w:val="18"/>
              </w:rPr>
              <w:t>PMS2</w:t>
            </w:r>
          </w:p>
        </w:tc>
        <w:tc>
          <w:tcPr>
            <w:tcW w:w="6378" w:type="dxa"/>
            <w:tcBorders>
              <w:top w:val="single" w:sz="4" w:space="0" w:color="1E7648"/>
              <w:bottom w:val="single" w:sz="4" w:space="0" w:color="1E7648"/>
            </w:tcBorders>
          </w:tcPr>
          <w:p w14:paraId="14928A6C" w14:textId="77777777" w:rsidR="00E35D1A" w:rsidRPr="007F2743" w:rsidRDefault="00E35D1A" w:rsidP="000825AA">
            <w:pPr>
              <w:widowControl/>
              <w:adjustRightInd w:val="0"/>
              <w:snapToGrid w:val="0"/>
              <w:rPr>
                <w:rFonts w:ascii="思源黑体 CN Normal" w:eastAsia="思源黑体 CN Normal" w:hAnsi="思源黑体 CN Normal"/>
                <w:color w:val="000000"/>
                <w:sz w:val="18"/>
                <w:szCs w:val="18"/>
              </w:rPr>
            </w:pPr>
            <w:r w:rsidRPr="007F2743">
              <w:rPr>
                <w:rFonts w:ascii="思源黑体 CN Normal" w:eastAsia="思源黑体 CN Normal" w:hAnsi="思源黑体 CN Normal" w:hint="eastAsia"/>
                <w:color w:val="000000"/>
                <w:sz w:val="18"/>
                <w:szCs w:val="18"/>
              </w:rPr>
              <w:t>全编码区和外显子</w:t>
            </w:r>
            <w:r w:rsidRPr="007F2743">
              <w:rPr>
                <w:rFonts w:ascii="思源黑体 CN Normal" w:eastAsia="思源黑体 CN Normal" w:hAnsi="思源黑体 CN Normal"/>
                <w:color w:val="000000"/>
                <w:sz w:val="18"/>
                <w:szCs w:val="18"/>
              </w:rPr>
              <w:t>-内含子</w:t>
            </w:r>
            <w:proofErr w:type="gramStart"/>
            <w:r w:rsidRPr="007F2743">
              <w:rPr>
                <w:rFonts w:ascii="思源黑体 CN Normal" w:eastAsia="思源黑体 CN Normal" w:hAnsi="思源黑体 CN Normal"/>
                <w:color w:val="000000"/>
                <w:sz w:val="18"/>
                <w:szCs w:val="18"/>
              </w:rPr>
              <w:t>连接区</w:t>
            </w:r>
            <w:proofErr w:type="gramEnd"/>
          </w:p>
        </w:tc>
        <w:tc>
          <w:tcPr>
            <w:tcW w:w="2694" w:type="dxa"/>
            <w:tcBorders>
              <w:top w:val="single" w:sz="4" w:space="0" w:color="1E7648"/>
              <w:bottom w:val="single" w:sz="4" w:space="0" w:color="1E7648"/>
            </w:tcBorders>
            <w:vAlign w:val="center"/>
          </w:tcPr>
          <w:p w14:paraId="54D51305" w14:textId="77777777" w:rsidR="00E35D1A" w:rsidRPr="007F2743" w:rsidRDefault="00E35D1A" w:rsidP="000825AA">
            <w:pPr>
              <w:adjustRightInd w:val="0"/>
              <w:snapToGrid w:val="0"/>
              <w:rPr>
                <w:rFonts w:ascii="思源黑体 CN Normal" w:eastAsia="思源黑体 CN Normal" w:hAnsi="思源黑体 CN Normal"/>
                <w:color w:val="000000"/>
                <w:sz w:val="18"/>
                <w:szCs w:val="18"/>
              </w:rPr>
            </w:pPr>
            <w:r w:rsidRPr="007F2743">
              <w:rPr>
                <w:rFonts w:ascii="思源黑体 CN Normal" w:eastAsia="思源黑体 CN Normal" w:hAnsi="思源黑体 CN Normal"/>
                <w:color w:val="000000"/>
                <w:sz w:val="18"/>
                <w:szCs w:val="18"/>
              </w:rPr>
              <w:t>SNV，</w:t>
            </w:r>
            <w:proofErr w:type="spellStart"/>
            <w:r w:rsidRPr="007F2743">
              <w:rPr>
                <w:rFonts w:ascii="思源黑体 CN Normal" w:eastAsia="思源黑体 CN Normal" w:hAnsi="思源黑体 CN Normal"/>
                <w:color w:val="000000"/>
                <w:sz w:val="18"/>
                <w:szCs w:val="18"/>
              </w:rPr>
              <w:t>InDel</w:t>
            </w:r>
            <w:proofErr w:type="spellEnd"/>
            <w:r w:rsidRPr="007F2743">
              <w:rPr>
                <w:rFonts w:ascii="思源黑体 CN Normal" w:eastAsia="思源黑体 CN Normal" w:hAnsi="思源黑体 CN Normal"/>
                <w:color w:val="000000"/>
                <w:sz w:val="18"/>
                <w:szCs w:val="18"/>
              </w:rPr>
              <w:t>，LGR deletion</w:t>
            </w:r>
          </w:p>
        </w:tc>
      </w:tr>
      <w:tr w:rsidR="00CA462E" w:rsidRPr="002A71A4" w14:paraId="3C671002" w14:textId="77777777" w:rsidTr="000A7D4C">
        <w:trPr>
          <w:trHeight w:val="306"/>
        </w:trPr>
        <w:tc>
          <w:tcPr>
            <w:tcW w:w="10348" w:type="dxa"/>
            <w:gridSpan w:val="3"/>
            <w:tcBorders>
              <w:top w:val="single" w:sz="4" w:space="0" w:color="1E7648"/>
              <w:bottom w:val="single" w:sz="4" w:space="0" w:color="1E7648"/>
            </w:tcBorders>
            <w:vAlign w:val="center"/>
          </w:tcPr>
          <w:p w14:paraId="6B266E6C" w14:textId="0CB487E2" w:rsidR="00CA462E" w:rsidRPr="00CA462E" w:rsidRDefault="00CA462E" w:rsidP="00CA462E">
            <w:r w:rsidRPr="002F4F7C">
              <w:rPr>
                <w:rFonts w:hint="eastAsia"/>
                <w:highlight w:val="yellow"/>
              </w:rPr>
              <w:t>{</w:t>
            </w:r>
            <w:r w:rsidRPr="002F4F7C">
              <w:rPr>
                <w:highlight w:val="yellow"/>
              </w:rPr>
              <w:t>%</w:t>
            </w:r>
            <w:r>
              <w:rPr>
                <w:rFonts w:hint="eastAsia"/>
                <w:highlight w:val="yellow"/>
              </w:rPr>
              <w:t>tr</w:t>
            </w:r>
            <w:r w:rsidRPr="002F4F7C">
              <w:rPr>
                <w:highlight w:val="yellow"/>
              </w:rPr>
              <w:t xml:space="preserve"> if “v1.2” in </w:t>
            </w:r>
            <w:proofErr w:type="spellStart"/>
            <w:proofErr w:type="gramStart"/>
            <w:r w:rsidRPr="002F4F7C">
              <w:rPr>
                <w:highlight w:val="yellow"/>
              </w:rPr>
              <w:t>sample.json</w:t>
            </w:r>
            <w:proofErr w:type="gramEnd"/>
            <w:r w:rsidRPr="002F4F7C">
              <w:rPr>
                <w:highlight w:val="yellow"/>
              </w:rPr>
              <w:t>_batch_name</w:t>
            </w:r>
            <w:proofErr w:type="spellEnd"/>
            <w:r w:rsidRPr="002F4F7C">
              <w:rPr>
                <w:highlight w:val="yellow"/>
              </w:rPr>
              <w:t>%</w:t>
            </w:r>
            <w:r w:rsidRPr="002F4F7C">
              <w:rPr>
                <w:rFonts w:hint="eastAsia"/>
                <w:highlight w:val="yellow"/>
              </w:rPr>
              <w:t>}</w:t>
            </w:r>
          </w:p>
        </w:tc>
      </w:tr>
      <w:tr w:rsidR="00E35D1A" w:rsidRPr="002A71A4" w14:paraId="4A0C9CC2" w14:textId="77777777" w:rsidTr="000825AA">
        <w:trPr>
          <w:trHeight w:val="306"/>
        </w:trPr>
        <w:tc>
          <w:tcPr>
            <w:tcW w:w="1276" w:type="dxa"/>
            <w:tcBorders>
              <w:top w:val="single" w:sz="4" w:space="0" w:color="1E7648"/>
              <w:bottom w:val="single" w:sz="4" w:space="0" w:color="1E7648"/>
            </w:tcBorders>
            <w:vAlign w:val="center"/>
          </w:tcPr>
          <w:p w14:paraId="48768BD2" w14:textId="6915D6C9" w:rsidR="00E35D1A" w:rsidRPr="007F2743" w:rsidRDefault="00E35D1A" w:rsidP="00E35D1A">
            <w:pPr>
              <w:widowControl/>
              <w:adjustRightInd w:val="0"/>
              <w:snapToGrid w:val="0"/>
              <w:rPr>
                <w:rFonts w:ascii="思源黑体 CN Normal" w:eastAsia="思源黑体 CN Normal" w:hAnsi="思源黑体 CN Normal"/>
                <w:i/>
                <w:iCs/>
                <w:color w:val="000000"/>
                <w:sz w:val="18"/>
                <w:szCs w:val="18"/>
              </w:rPr>
            </w:pPr>
            <w:r w:rsidRPr="00F01624">
              <w:rPr>
                <w:rFonts w:ascii="思源黑体 CN Normal" w:eastAsia="思源黑体 CN Normal" w:hAnsi="思源黑体 CN Normal"/>
                <w:i/>
                <w:iCs/>
                <w:color w:val="000000"/>
                <w:sz w:val="18"/>
                <w:szCs w:val="18"/>
              </w:rPr>
              <w:t>POLD1</w:t>
            </w:r>
          </w:p>
        </w:tc>
        <w:tc>
          <w:tcPr>
            <w:tcW w:w="6378" w:type="dxa"/>
            <w:tcBorders>
              <w:top w:val="single" w:sz="4" w:space="0" w:color="1E7648"/>
              <w:bottom w:val="single" w:sz="4" w:space="0" w:color="1E7648"/>
            </w:tcBorders>
          </w:tcPr>
          <w:p w14:paraId="06DED960" w14:textId="05DDCC71" w:rsidR="00E35D1A" w:rsidRPr="007F2743" w:rsidRDefault="00E35D1A" w:rsidP="00E35D1A">
            <w:pPr>
              <w:widowControl/>
              <w:adjustRightInd w:val="0"/>
              <w:snapToGrid w:val="0"/>
              <w:rPr>
                <w:rFonts w:ascii="思源黑体 CN Normal" w:eastAsia="思源黑体 CN Normal" w:hAnsi="思源黑体 CN Normal"/>
                <w:color w:val="000000"/>
                <w:sz w:val="18"/>
                <w:szCs w:val="18"/>
              </w:rPr>
            </w:pPr>
            <w:r w:rsidRPr="00F01624">
              <w:rPr>
                <w:rFonts w:ascii="思源黑体 CN Normal" w:eastAsia="思源黑体 CN Normal" w:hAnsi="思源黑体 CN Normal"/>
                <w:color w:val="000000"/>
                <w:sz w:val="18"/>
                <w:szCs w:val="18"/>
              </w:rPr>
              <w:t>Exon4-12、Exon15编码区和外显子-内含子</w:t>
            </w:r>
            <w:proofErr w:type="gramStart"/>
            <w:r w:rsidRPr="00F01624">
              <w:rPr>
                <w:rFonts w:ascii="思源黑体 CN Normal" w:eastAsia="思源黑体 CN Normal" w:hAnsi="思源黑体 CN Normal"/>
                <w:color w:val="000000"/>
                <w:sz w:val="18"/>
                <w:szCs w:val="18"/>
              </w:rPr>
              <w:t>连接区</w:t>
            </w:r>
            <w:proofErr w:type="gramEnd"/>
          </w:p>
        </w:tc>
        <w:tc>
          <w:tcPr>
            <w:tcW w:w="2694" w:type="dxa"/>
            <w:tcBorders>
              <w:top w:val="single" w:sz="4" w:space="0" w:color="1E7648"/>
              <w:bottom w:val="single" w:sz="4" w:space="0" w:color="1E7648"/>
            </w:tcBorders>
            <w:vAlign w:val="center"/>
          </w:tcPr>
          <w:p w14:paraId="2E45E270" w14:textId="28F8C259" w:rsidR="00E35D1A" w:rsidRPr="007F2743" w:rsidRDefault="00E35D1A" w:rsidP="00E35D1A">
            <w:pPr>
              <w:adjustRightInd w:val="0"/>
              <w:snapToGrid w:val="0"/>
              <w:rPr>
                <w:rFonts w:ascii="思源黑体 CN Normal" w:eastAsia="思源黑体 CN Normal" w:hAnsi="思源黑体 CN Normal"/>
                <w:color w:val="000000"/>
                <w:sz w:val="18"/>
                <w:szCs w:val="18"/>
              </w:rPr>
            </w:pPr>
            <w:r w:rsidRPr="00F01624">
              <w:rPr>
                <w:rFonts w:ascii="思源黑体 CN Normal" w:eastAsia="思源黑体 CN Normal" w:hAnsi="思源黑体 CN Normal"/>
                <w:color w:val="000000"/>
                <w:sz w:val="18"/>
                <w:szCs w:val="18"/>
              </w:rPr>
              <w:t>SNV，</w:t>
            </w:r>
            <w:proofErr w:type="spellStart"/>
            <w:r w:rsidRPr="00F01624">
              <w:rPr>
                <w:rFonts w:ascii="思源黑体 CN Normal" w:eastAsia="思源黑体 CN Normal" w:hAnsi="思源黑体 CN Normal"/>
                <w:color w:val="000000"/>
                <w:sz w:val="18"/>
                <w:szCs w:val="18"/>
              </w:rPr>
              <w:t>InDel</w:t>
            </w:r>
            <w:proofErr w:type="spellEnd"/>
          </w:p>
        </w:tc>
      </w:tr>
      <w:tr w:rsidR="00E35D1A" w:rsidRPr="002A71A4" w14:paraId="7F4C7D18" w14:textId="77777777" w:rsidTr="000825AA">
        <w:trPr>
          <w:trHeight w:val="306"/>
        </w:trPr>
        <w:tc>
          <w:tcPr>
            <w:tcW w:w="1276" w:type="dxa"/>
            <w:tcBorders>
              <w:top w:val="single" w:sz="4" w:space="0" w:color="1E7648"/>
              <w:bottom w:val="single" w:sz="4" w:space="0" w:color="1E7648"/>
            </w:tcBorders>
            <w:vAlign w:val="center"/>
          </w:tcPr>
          <w:p w14:paraId="74424B62" w14:textId="6A44AC1E" w:rsidR="00E35D1A" w:rsidRPr="007F2743" w:rsidRDefault="00E35D1A" w:rsidP="00E35D1A">
            <w:pPr>
              <w:widowControl/>
              <w:adjustRightInd w:val="0"/>
              <w:snapToGrid w:val="0"/>
              <w:rPr>
                <w:rFonts w:ascii="思源黑体 CN Normal" w:eastAsia="思源黑体 CN Normal" w:hAnsi="思源黑体 CN Normal"/>
                <w:i/>
                <w:iCs/>
                <w:color w:val="000000"/>
                <w:sz w:val="18"/>
                <w:szCs w:val="18"/>
              </w:rPr>
            </w:pPr>
            <w:r w:rsidRPr="00F01624">
              <w:rPr>
                <w:rFonts w:ascii="思源黑体 CN Normal" w:eastAsia="思源黑体 CN Normal" w:hAnsi="思源黑体 CN Normal"/>
                <w:i/>
                <w:iCs/>
                <w:color w:val="000000"/>
                <w:sz w:val="18"/>
                <w:szCs w:val="18"/>
              </w:rPr>
              <w:t>POLE</w:t>
            </w:r>
          </w:p>
        </w:tc>
        <w:tc>
          <w:tcPr>
            <w:tcW w:w="6378" w:type="dxa"/>
            <w:tcBorders>
              <w:top w:val="single" w:sz="4" w:space="0" w:color="1E7648"/>
              <w:bottom w:val="single" w:sz="4" w:space="0" w:color="1E7648"/>
            </w:tcBorders>
          </w:tcPr>
          <w:p w14:paraId="2E52F686" w14:textId="678BE84B" w:rsidR="00E35D1A" w:rsidRPr="007F2743" w:rsidRDefault="00E35D1A" w:rsidP="00E35D1A">
            <w:pPr>
              <w:widowControl/>
              <w:adjustRightInd w:val="0"/>
              <w:snapToGrid w:val="0"/>
              <w:rPr>
                <w:rFonts w:ascii="思源黑体 CN Normal" w:eastAsia="思源黑体 CN Normal" w:hAnsi="思源黑体 CN Normal"/>
                <w:color w:val="000000"/>
                <w:sz w:val="18"/>
                <w:szCs w:val="18"/>
              </w:rPr>
            </w:pPr>
            <w:r w:rsidRPr="00F01624">
              <w:rPr>
                <w:rFonts w:ascii="思源黑体 CN Normal" w:eastAsia="思源黑体 CN Normal" w:hAnsi="思源黑体 CN Normal"/>
                <w:color w:val="000000"/>
                <w:sz w:val="18"/>
                <w:szCs w:val="18"/>
              </w:rPr>
              <w:t>Exon3-14、Exon19编码区和外显子-内含子</w:t>
            </w:r>
            <w:proofErr w:type="gramStart"/>
            <w:r w:rsidRPr="00F01624">
              <w:rPr>
                <w:rFonts w:ascii="思源黑体 CN Normal" w:eastAsia="思源黑体 CN Normal" w:hAnsi="思源黑体 CN Normal"/>
                <w:color w:val="000000"/>
                <w:sz w:val="18"/>
                <w:szCs w:val="18"/>
              </w:rPr>
              <w:t>连接区</w:t>
            </w:r>
            <w:proofErr w:type="gramEnd"/>
          </w:p>
        </w:tc>
        <w:tc>
          <w:tcPr>
            <w:tcW w:w="2694" w:type="dxa"/>
            <w:tcBorders>
              <w:top w:val="single" w:sz="4" w:space="0" w:color="1E7648"/>
              <w:bottom w:val="single" w:sz="4" w:space="0" w:color="1E7648"/>
            </w:tcBorders>
            <w:vAlign w:val="center"/>
          </w:tcPr>
          <w:p w14:paraId="3FC83956" w14:textId="7D5B6693" w:rsidR="00E35D1A" w:rsidRPr="007F2743" w:rsidRDefault="00E35D1A" w:rsidP="00E35D1A">
            <w:pPr>
              <w:adjustRightInd w:val="0"/>
              <w:snapToGrid w:val="0"/>
              <w:rPr>
                <w:rFonts w:ascii="思源黑体 CN Normal" w:eastAsia="思源黑体 CN Normal" w:hAnsi="思源黑体 CN Normal"/>
                <w:color w:val="000000"/>
                <w:sz w:val="18"/>
                <w:szCs w:val="18"/>
              </w:rPr>
            </w:pPr>
            <w:r w:rsidRPr="00F01624">
              <w:rPr>
                <w:rFonts w:ascii="思源黑体 CN Normal" w:eastAsia="思源黑体 CN Normal" w:hAnsi="思源黑体 CN Normal"/>
                <w:color w:val="000000"/>
                <w:sz w:val="18"/>
                <w:szCs w:val="18"/>
              </w:rPr>
              <w:t>SNV，</w:t>
            </w:r>
            <w:proofErr w:type="spellStart"/>
            <w:r w:rsidRPr="00F01624">
              <w:rPr>
                <w:rFonts w:ascii="思源黑体 CN Normal" w:eastAsia="思源黑体 CN Normal" w:hAnsi="思源黑体 CN Normal"/>
                <w:color w:val="000000"/>
                <w:sz w:val="18"/>
                <w:szCs w:val="18"/>
              </w:rPr>
              <w:t>InDel</w:t>
            </w:r>
            <w:proofErr w:type="spellEnd"/>
          </w:p>
        </w:tc>
      </w:tr>
      <w:tr w:rsidR="00CA462E" w:rsidRPr="002A71A4" w14:paraId="13CE4D53" w14:textId="77777777" w:rsidTr="007A2312">
        <w:trPr>
          <w:trHeight w:val="306"/>
        </w:trPr>
        <w:tc>
          <w:tcPr>
            <w:tcW w:w="10348" w:type="dxa"/>
            <w:gridSpan w:val="3"/>
            <w:tcBorders>
              <w:top w:val="single" w:sz="4" w:space="0" w:color="1E7648"/>
              <w:bottom w:val="single" w:sz="4" w:space="0" w:color="1E7648"/>
            </w:tcBorders>
            <w:vAlign w:val="center"/>
          </w:tcPr>
          <w:p w14:paraId="35478537" w14:textId="271953C8" w:rsidR="00CA462E" w:rsidRPr="00CA462E" w:rsidRDefault="00CA462E" w:rsidP="00CA462E">
            <w:r w:rsidRPr="002F4F7C">
              <w:rPr>
                <w:rFonts w:hint="eastAsia"/>
                <w:highlight w:val="yellow"/>
              </w:rPr>
              <w:t>{</w:t>
            </w:r>
            <w:r w:rsidRPr="002F4F7C">
              <w:rPr>
                <w:highlight w:val="yellow"/>
              </w:rPr>
              <w:t>%</w:t>
            </w:r>
            <w:r>
              <w:rPr>
                <w:rFonts w:hint="eastAsia"/>
                <w:highlight w:val="yellow"/>
              </w:rPr>
              <w:t>tr</w:t>
            </w:r>
            <w:r w:rsidRPr="002F4F7C">
              <w:rPr>
                <w:highlight w:val="yellow"/>
              </w:rPr>
              <w:t xml:space="preserve"> endif%}</w:t>
            </w:r>
          </w:p>
        </w:tc>
      </w:tr>
      <w:tr w:rsidR="00E35D1A" w:rsidRPr="002A71A4" w14:paraId="4406E4A1" w14:textId="77777777" w:rsidTr="000825AA">
        <w:trPr>
          <w:trHeight w:val="306"/>
        </w:trPr>
        <w:tc>
          <w:tcPr>
            <w:tcW w:w="1276" w:type="dxa"/>
            <w:tcBorders>
              <w:top w:val="single" w:sz="4" w:space="0" w:color="1E7648"/>
              <w:bottom w:val="single" w:sz="4" w:space="0" w:color="1E7648"/>
            </w:tcBorders>
            <w:vAlign w:val="center"/>
          </w:tcPr>
          <w:p w14:paraId="0DE29EE4" w14:textId="77777777" w:rsidR="00E35D1A" w:rsidRPr="007F2743" w:rsidRDefault="00E35D1A" w:rsidP="00E35D1A">
            <w:pPr>
              <w:widowControl/>
              <w:adjustRightInd w:val="0"/>
              <w:snapToGrid w:val="0"/>
              <w:rPr>
                <w:rFonts w:ascii="思源黑体 CN Normal" w:eastAsia="思源黑体 CN Normal" w:hAnsi="思源黑体 CN Normal"/>
                <w:i/>
                <w:iCs/>
                <w:color w:val="000000"/>
                <w:sz w:val="18"/>
                <w:szCs w:val="18"/>
              </w:rPr>
            </w:pPr>
            <w:r w:rsidRPr="007F2743">
              <w:rPr>
                <w:rFonts w:ascii="思源黑体 CN Normal" w:eastAsia="思源黑体 CN Normal" w:hAnsi="思源黑体 CN Normal"/>
                <w:i/>
                <w:iCs/>
                <w:color w:val="000000"/>
                <w:sz w:val="18"/>
                <w:szCs w:val="18"/>
              </w:rPr>
              <w:t>TERT</w:t>
            </w:r>
          </w:p>
        </w:tc>
        <w:tc>
          <w:tcPr>
            <w:tcW w:w="6378" w:type="dxa"/>
            <w:tcBorders>
              <w:top w:val="single" w:sz="4" w:space="0" w:color="1E7648"/>
              <w:bottom w:val="single" w:sz="4" w:space="0" w:color="1E7648"/>
            </w:tcBorders>
          </w:tcPr>
          <w:p w14:paraId="49F659E2" w14:textId="77777777" w:rsidR="00E35D1A" w:rsidRPr="007F2743" w:rsidRDefault="00E35D1A" w:rsidP="00E35D1A">
            <w:pPr>
              <w:widowControl/>
              <w:adjustRightInd w:val="0"/>
              <w:snapToGrid w:val="0"/>
              <w:rPr>
                <w:rFonts w:ascii="思源黑体 CN Normal" w:eastAsia="思源黑体 CN Normal" w:hAnsi="思源黑体 CN Normal"/>
                <w:color w:val="000000"/>
                <w:sz w:val="18"/>
                <w:szCs w:val="18"/>
              </w:rPr>
            </w:pPr>
            <w:r w:rsidRPr="007F2743">
              <w:rPr>
                <w:rFonts w:ascii="思源黑体 CN Normal" w:eastAsia="思源黑体 CN Normal" w:hAnsi="思源黑体 CN Normal"/>
                <w:color w:val="000000"/>
                <w:sz w:val="18"/>
                <w:szCs w:val="18"/>
              </w:rPr>
              <w:t>全编码区和外显子-内含子连接区</w:t>
            </w:r>
            <w:r w:rsidRPr="007F2743">
              <w:rPr>
                <w:rFonts w:ascii="思源黑体 CN Normal" w:eastAsia="思源黑体 CN Normal" w:hAnsi="思源黑体 CN Normal" w:hint="eastAsia"/>
                <w:color w:val="000000"/>
                <w:sz w:val="18"/>
                <w:szCs w:val="18"/>
              </w:rPr>
              <w:t>、</w:t>
            </w:r>
            <w:r w:rsidRPr="007F2743">
              <w:rPr>
                <w:rFonts w:ascii="思源黑体 CN Normal" w:eastAsia="思源黑体 CN Normal" w:hAnsi="思源黑体 CN Normal"/>
                <w:color w:val="000000"/>
                <w:sz w:val="18"/>
                <w:szCs w:val="18"/>
              </w:rPr>
              <w:t>c.-124C&gt;T(C228T)</w:t>
            </w:r>
            <w:r w:rsidRPr="007F2743">
              <w:rPr>
                <w:rFonts w:ascii="思源黑体 CN Normal" w:eastAsia="思源黑体 CN Normal" w:hAnsi="思源黑体 CN Normal" w:hint="eastAsia"/>
                <w:color w:val="000000"/>
                <w:sz w:val="18"/>
                <w:szCs w:val="18"/>
              </w:rPr>
              <w:t>、</w:t>
            </w:r>
            <w:r w:rsidRPr="007F2743">
              <w:rPr>
                <w:rFonts w:ascii="思源黑体 CN Normal" w:eastAsia="思源黑体 CN Normal" w:hAnsi="思源黑体 CN Normal"/>
                <w:color w:val="000000"/>
                <w:sz w:val="18"/>
                <w:szCs w:val="18"/>
              </w:rPr>
              <w:t>c.-146C&gt;T(C250T)</w:t>
            </w:r>
          </w:p>
        </w:tc>
        <w:tc>
          <w:tcPr>
            <w:tcW w:w="2694" w:type="dxa"/>
            <w:tcBorders>
              <w:top w:val="single" w:sz="4" w:space="0" w:color="1E7648"/>
              <w:bottom w:val="single" w:sz="4" w:space="0" w:color="1E7648"/>
            </w:tcBorders>
            <w:vAlign w:val="center"/>
          </w:tcPr>
          <w:p w14:paraId="0AE310C4" w14:textId="77777777" w:rsidR="00E35D1A" w:rsidRPr="007F2743" w:rsidRDefault="00E35D1A" w:rsidP="00E35D1A">
            <w:pPr>
              <w:adjustRightInd w:val="0"/>
              <w:snapToGrid w:val="0"/>
              <w:rPr>
                <w:rFonts w:ascii="思源黑体 CN Normal" w:eastAsia="思源黑体 CN Normal" w:hAnsi="思源黑体 CN Normal"/>
                <w:color w:val="000000"/>
                <w:sz w:val="18"/>
                <w:szCs w:val="18"/>
              </w:rPr>
            </w:pPr>
            <w:r w:rsidRPr="007F2743">
              <w:rPr>
                <w:rFonts w:ascii="思源黑体 CN Normal" w:eastAsia="思源黑体 CN Normal" w:hAnsi="思源黑体 CN Normal"/>
                <w:color w:val="000000"/>
                <w:sz w:val="18"/>
                <w:szCs w:val="18"/>
              </w:rPr>
              <w:t>SNV，</w:t>
            </w:r>
            <w:proofErr w:type="spellStart"/>
            <w:r w:rsidRPr="007F2743">
              <w:rPr>
                <w:rFonts w:ascii="思源黑体 CN Normal" w:eastAsia="思源黑体 CN Normal" w:hAnsi="思源黑体 CN Normal"/>
                <w:color w:val="000000"/>
                <w:sz w:val="18"/>
                <w:szCs w:val="18"/>
              </w:rPr>
              <w:t>InDel</w:t>
            </w:r>
            <w:proofErr w:type="spellEnd"/>
          </w:p>
        </w:tc>
      </w:tr>
      <w:tr w:rsidR="00E35D1A" w:rsidRPr="002A71A4" w14:paraId="183D4059" w14:textId="77777777" w:rsidTr="000825AA">
        <w:trPr>
          <w:trHeight w:val="306"/>
        </w:trPr>
        <w:tc>
          <w:tcPr>
            <w:tcW w:w="1276" w:type="dxa"/>
            <w:tcBorders>
              <w:top w:val="single" w:sz="4" w:space="0" w:color="1E7648"/>
              <w:bottom w:val="single" w:sz="4" w:space="0" w:color="1E7648"/>
            </w:tcBorders>
            <w:vAlign w:val="center"/>
          </w:tcPr>
          <w:p w14:paraId="577DBB85" w14:textId="77777777" w:rsidR="00E35D1A" w:rsidRPr="007F2743" w:rsidRDefault="00E35D1A" w:rsidP="00E35D1A">
            <w:pPr>
              <w:widowControl/>
              <w:adjustRightInd w:val="0"/>
              <w:snapToGrid w:val="0"/>
              <w:rPr>
                <w:rFonts w:ascii="思源黑体 CN Normal" w:eastAsia="思源黑体 CN Normal" w:hAnsi="思源黑体 CN Normal"/>
                <w:i/>
                <w:iCs/>
                <w:color w:val="000000"/>
                <w:sz w:val="18"/>
                <w:szCs w:val="18"/>
              </w:rPr>
            </w:pPr>
            <w:r w:rsidRPr="007F2743">
              <w:rPr>
                <w:rFonts w:ascii="思源黑体 CN Normal" w:eastAsia="思源黑体 CN Normal" w:hAnsi="思源黑体 CN Normal"/>
                <w:i/>
                <w:iCs/>
                <w:color w:val="000000"/>
                <w:sz w:val="18"/>
                <w:szCs w:val="18"/>
              </w:rPr>
              <w:t>VHL</w:t>
            </w:r>
          </w:p>
        </w:tc>
        <w:tc>
          <w:tcPr>
            <w:tcW w:w="6378" w:type="dxa"/>
            <w:tcBorders>
              <w:top w:val="single" w:sz="4" w:space="0" w:color="1E7648"/>
              <w:bottom w:val="single" w:sz="4" w:space="0" w:color="1E7648"/>
            </w:tcBorders>
          </w:tcPr>
          <w:p w14:paraId="0D8FBEA7" w14:textId="77777777" w:rsidR="00E35D1A" w:rsidRPr="007F2743" w:rsidRDefault="00E35D1A" w:rsidP="00E35D1A">
            <w:pPr>
              <w:widowControl/>
              <w:adjustRightInd w:val="0"/>
              <w:snapToGrid w:val="0"/>
              <w:rPr>
                <w:rFonts w:ascii="思源黑体 CN Normal" w:eastAsia="思源黑体 CN Normal" w:hAnsi="思源黑体 CN Normal"/>
                <w:color w:val="000000"/>
                <w:sz w:val="18"/>
                <w:szCs w:val="18"/>
              </w:rPr>
            </w:pPr>
            <w:r w:rsidRPr="007F2743">
              <w:rPr>
                <w:rFonts w:ascii="思源黑体 CN Normal" w:eastAsia="思源黑体 CN Normal" w:hAnsi="思源黑体 CN Normal" w:hint="eastAsia"/>
                <w:color w:val="000000"/>
                <w:sz w:val="18"/>
                <w:szCs w:val="18"/>
              </w:rPr>
              <w:t>全编码区和外显子</w:t>
            </w:r>
            <w:r w:rsidRPr="007F2743">
              <w:rPr>
                <w:rFonts w:ascii="思源黑体 CN Normal" w:eastAsia="思源黑体 CN Normal" w:hAnsi="思源黑体 CN Normal"/>
                <w:color w:val="000000"/>
                <w:sz w:val="18"/>
                <w:szCs w:val="18"/>
              </w:rPr>
              <w:t>-内含子</w:t>
            </w:r>
            <w:proofErr w:type="gramStart"/>
            <w:r w:rsidRPr="007F2743">
              <w:rPr>
                <w:rFonts w:ascii="思源黑体 CN Normal" w:eastAsia="思源黑体 CN Normal" w:hAnsi="思源黑体 CN Normal"/>
                <w:color w:val="000000"/>
                <w:sz w:val="18"/>
                <w:szCs w:val="18"/>
              </w:rPr>
              <w:t>连接区</w:t>
            </w:r>
            <w:proofErr w:type="gramEnd"/>
          </w:p>
        </w:tc>
        <w:tc>
          <w:tcPr>
            <w:tcW w:w="2694" w:type="dxa"/>
            <w:tcBorders>
              <w:top w:val="single" w:sz="4" w:space="0" w:color="1E7648"/>
              <w:bottom w:val="single" w:sz="4" w:space="0" w:color="1E7648"/>
            </w:tcBorders>
            <w:vAlign w:val="center"/>
          </w:tcPr>
          <w:p w14:paraId="5E91BE45" w14:textId="77777777" w:rsidR="00E35D1A" w:rsidRPr="007F2743" w:rsidRDefault="00E35D1A" w:rsidP="00E35D1A">
            <w:pPr>
              <w:adjustRightInd w:val="0"/>
              <w:snapToGrid w:val="0"/>
              <w:rPr>
                <w:rFonts w:ascii="思源黑体 CN Normal" w:eastAsia="思源黑体 CN Normal" w:hAnsi="思源黑体 CN Normal"/>
                <w:color w:val="000000"/>
                <w:sz w:val="18"/>
                <w:szCs w:val="18"/>
              </w:rPr>
            </w:pPr>
            <w:r w:rsidRPr="007F2743">
              <w:rPr>
                <w:rFonts w:ascii="思源黑体 CN Normal" w:eastAsia="思源黑体 CN Normal" w:hAnsi="思源黑体 CN Normal"/>
                <w:color w:val="000000"/>
                <w:sz w:val="18"/>
                <w:szCs w:val="18"/>
              </w:rPr>
              <w:t>SNV，</w:t>
            </w:r>
            <w:proofErr w:type="spellStart"/>
            <w:r w:rsidRPr="007F2743">
              <w:rPr>
                <w:rFonts w:ascii="思源黑体 CN Normal" w:eastAsia="思源黑体 CN Normal" w:hAnsi="思源黑体 CN Normal"/>
                <w:color w:val="000000"/>
                <w:sz w:val="18"/>
                <w:szCs w:val="18"/>
              </w:rPr>
              <w:t>InDel</w:t>
            </w:r>
            <w:proofErr w:type="spellEnd"/>
            <w:r w:rsidRPr="007F2743">
              <w:rPr>
                <w:rFonts w:ascii="思源黑体 CN Normal" w:eastAsia="思源黑体 CN Normal" w:hAnsi="思源黑体 CN Normal"/>
                <w:color w:val="000000"/>
                <w:sz w:val="18"/>
                <w:szCs w:val="18"/>
              </w:rPr>
              <w:t>，LGR deletion</w:t>
            </w:r>
          </w:p>
        </w:tc>
      </w:tr>
      <w:tr w:rsidR="00E35D1A" w:rsidRPr="002A71A4" w14:paraId="5F8F860F" w14:textId="77777777" w:rsidTr="000825AA">
        <w:trPr>
          <w:trHeight w:val="306"/>
        </w:trPr>
        <w:tc>
          <w:tcPr>
            <w:tcW w:w="1276" w:type="dxa"/>
            <w:tcBorders>
              <w:top w:val="single" w:sz="4" w:space="0" w:color="1E7648"/>
              <w:bottom w:val="single" w:sz="4" w:space="0" w:color="1E7648"/>
            </w:tcBorders>
          </w:tcPr>
          <w:p w14:paraId="00DA63AA" w14:textId="77777777" w:rsidR="00E35D1A" w:rsidRPr="007F2743" w:rsidRDefault="00E35D1A" w:rsidP="00E35D1A">
            <w:pPr>
              <w:widowControl/>
              <w:adjustRightInd w:val="0"/>
              <w:snapToGrid w:val="0"/>
              <w:rPr>
                <w:rFonts w:ascii="思源黑体 CN Normal" w:eastAsia="思源黑体 CN Normal" w:hAnsi="思源黑体 CN Normal"/>
                <w:color w:val="000000"/>
                <w:sz w:val="18"/>
                <w:szCs w:val="18"/>
              </w:rPr>
            </w:pPr>
            <w:r w:rsidRPr="007F2743">
              <w:rPr>
                <w:rFonts w:ascii="思源黑体 CN Normal" w:eastAsia="思源黑体 CN Normal" w:hAnsi="思源黑体 CN Normal" w:hint="eastAsia"/>
                <w:color w:val="000000"/>
                <w:sz w:val="18"/>
                <w:szCs w:val="18"/>
              </w:rPr>
              <w:t>其余基因</w:t>
            </w:r>
          </w:p>
        </w:tc>
        <w:tc>
          <w:tcPr>
            <w:tcW w:w="6378" w:type="dxa"/>
            <w:tcBorders>
              <w:top w:val="single" w:sz="4" w:space="0" w:color="1E7648"/>
              <w:bottom w:val="single" w:sz="4" w:space="0" w:color="1E7648"/>
            </w:tcBorders>
          </w:tcPr>
          <w:p w14:paraId="552E0F41" w14:textId="77777777" w:rsidR="00E35D1A" w:rsidRPr="007F2743" w:rsidRDefault="00E35D1A" w:rsidP="00E35D1A">
            <w:pPr>
              <w:widowControl/>
              <w:adjustRightInd w:val="0"/>
              <w:snapToGrid w:val="0"/>
              <w:rPr>
                <w:rFonts w:ascii="思源黑体 CN Normal" w:eastAsia="思源黑体 CN Normal" w:hAnsi="思源黑体 CN Normal"/>
                <w:color w:val="000000"/>
                <w:sz w:val="18"/>
                <w:szCs w:val="18"/>
              </w:rPr>
            </w:pPr>
            <w:r w:rsidRPr="007F2743">
              <w:rPr>
                <w:rFonts w:ascii="思源黑体 CN Normal" w:eastAsia="思源黑体 CN Normal" w:hAnsi="思源黑体 CN Normal"/>
                <w:color w:val="000000"/>
                <w:sz w:val="18"/>
                <w:szCs w:val="18"/>
              </w:rPr>
              <w:t>全编码区和外显子-内含子</w:t>
            </w:r>
            <w:proofErr w:type="gramStart"/>
            <w:r w:rsidRPr="007F2743">
              <w:rPr>
                <w:rFonts w:ascii="思源黑体 CN Normal" w:eastAsia="思源黑体 CN Normal" w:hAnsi="思源黑体 CN Normal"/>
                <w:color w:val="000000"/>
                <w:sz w:val="18"/>
                <w:szCs w:val="18"/>
              </w:rPr>
              <w:t>连接区</w:t>
            </w:r>
            <w:proofErr w:type="gramEnd"/>
          </w:p>
        </w:tc>
        <w:tc>
          <w:tcPr>
            <w:tcW w:w="2694" w:type="dxa"/>
            <w:tcBorders>
              <w:top w:val="single" w:sz="4" w:space="0" w:color="1E7648"/>
              <w:bottom w:val="single" w:sz="4" w:space="0" w:color="1E7648"/>
            </w:tcBorders>
          </w:tcPr>
          <w:p w14:paraId="630C07AE" w14:textId="77777777" w:rsidR="00E35D1A" w:rsidRPr="007F2743" w:rsidRDefault="00E35D1A" w:rsidP="00E35D1A">
            <w:pPr>
              <w:adjustRightInd w:val="0"/>
              <w:snapToGrid w:val="0"/>
              <w:rPr>
                <w:rFonts w:ascii="思源黑体 CN Normal" w:eastAsia="思源黑体 CN Normal" w:hAnsi="思源黑体 CN Normal"/>
                <w:color w:val="000000"/>
                <w:sz w:val="18"/>
                <w:szCs w:val="18"/>
              </w:rPr>
            </w:pPr>
            <w:r w:rsidRPr="007F2743">
              <w:rPr>
                <w:rFonts w:ascii="思源黑体 CN Normal" w:eastAsia="思源黑体 CN Normal" w:hAnsi="思源黑体 CN Normal"/>
                <w:color w:val="000000"/>
                <w:sz w:val="18"/>
                <w:szCs w:val="18"/>
              </w:rPr>
              <w:t>SNV，</w:t>
            </w:r>
            <w:proofErr w:type="spellStart"/>
            <w:r w:rsidRPr="007F2743">
              <w:rPr>
                <w:rFonts w:ascii="思源黑体 CN Normal" w:eastAsia="思源黑体 CN Normal" w:hAnsi="思源黑体 CN Normal"/>
                <w:color w:val="000000"/>
                <w:sz w:val="18"/>
                <w:szCs w:val="18"/>
              </w:rPr>
              <w:t>InDel</w:t>
            </w:r>
            <w:proofErr w:type="spellEnd"/>
          </w:p>
        </w:tc>
      </w:tr>
      <w:tr w:rsidR="00E35D1A" w:rsidRPr="002A71A4" w14:paraId="79E0848A" w14:textId="77777777" w:rsidTr="000825AA">
        <w:trPr>
          <w:trHeight w:val="306"/>
        </w:trPr>
        <w:tc>
          <w:tcPr>
            <w:tcW w:w="10348" w:type="dxa"/>
            <w:gridSpan w:val="3"/>
            <w:tcBorders>
              <w:top w:val="single" w:sz="4" w:space="0" w:color="1E7648"/>
              <w:bottom w:val="single" w:sz="4" w:space="0" w:color="1E7648"/>
            </w:tcBorders>
          </w:tcPr>
          <w:p w14:paraId="2016E436" w14:textId="77777777" w:rsidR="00E35D1A" w:rsidRPr="00AF2EF5" w:rsidRDefault="00E35D1A" w:rsidP="00E35D1A">
            <w:pPr>
              <w:widowControl/>
              <w:adjustRightInd w:val="0"/>
              <w:snapToGrid w:val="0"/>
              <w:rPr>
                <w:rFonts w:ascii="思源黑体 CN Normal" w:eastAsia="思源黑体 CN Normal" w:hAnsi="思源黑体 CN Normal"/>
                <w:color w:val="000000"/>
                <w:sz w:val="16"/>
                <w:szCs w:val="16"/>
              </w:rPr>
            </w:pPr>
            <w:r w:rsidRPr="00AF2EF5">
              <w:rPr>
                <w:rFonts w:ascii="思源黑体 CN Normal" w:eastAsia="思源黑体 CN Normal" w:hAnsi="思源黑体 CN Normal" w:hint="eastAsia"/>
                <w:color w:val="000000"/>
                <w:sz w:val="16"/>
                <w:szCs w:val="16"/>
              </w:rPr>
              <w:lastRenderedPageBreak/>
              <w:t>注：</w:t>
            </w:r>
          </w:p>
          <w:p w14:paraId="293DC1A3" w14:textId="77777777" w:rsidR="00E35D1A" w:rsidRPr="00AF2EF5" w:rsidRDefault="00E35D1A" w:rsidP="00E35D1A">
            <w:pPr>
              <w:widowControl/>
              <w:numPr>
                <w:ilvl w:val="0"/>
                <w:numId w:val="6"/>
              </w:numPr>
              <w:adjustRightInd w:val="0"/>
              <w:snapToGrid w:val="0"/>
              <w:rPr>
                <w:rFonts w:ascii="思源黑体 CN Normal" w:eastAsia="思源黑体 CN Normal" w:hAnsi="思源黑体 CN Normal"/>
                <w:color w:val="000000"/>
                <w:sz w:val="16"/>
                <w:szCs w:val="16"/>
              </w:rPr>
            </w:pPr>
            <w:r w:rsidRPr="00AF2EF5">
              <w:rPr>
                <w:rFonts w:ascii="思源黑体 CN Normal" w:eastAsia="思源黑体 CN Normal" w:hAnsi="思源黑体 CN Normal"/>
                <w:i/>
                <w:iCs/>
                <w:color w:val="000000"/>
                <w:sz w:val="16"/>
                <w:szCs w:val="16"/>
              </w:rPr>
              <w:t>EPCAM</w:t>
            </w:r>
            <w:r w:rsidRPr="00AF2EF5">
              <w:rPr>
                <w:rFonts w:ascii="思源黑体 CN Normal" w:eastAsia="思源黑体 CN Normal" w:hAnsi="思源黑体 CN Normal" w:hint="eastAsia"/>
                <w:color w:val="000000"/>
                <w:sz w:val="16"/>
                <w:szCs w:val="16"/>
              </w:rPr>
              <w:t>（Exon1、Exon4和Exon5）、</w:t>
            </w:r>
            <w:r w:rsidRPr="00AF2EF5">
              <w:rPr>
                <w:rFonts w:ascii="思源黑体 CN Normal" w:eastAsia="思源黑体 CN Normal" w:hAnsi="思源黑体 CN Normal"/>
                <w:i/>
                <w:iCs/>
                <w:color w:val="000000"/>
                <w:sz w:val="16"/>
                <w:szCs w:val="16"/>
              </w:rPr>
              <w:t>MLH1</w:t>
            </w:r>
            <w:r w:rsidRPr="00AF2EF5">
              <w:rPr>
                <w:rFonts w:ascii="思源黑体 CN Normal" w:eastAsia="思源黑体 CN Normal" w:hAnsi="思源黑体 CN Normal" w:hint="eastAsia"/>
                <w:color w:val="000000"/>
                <w:sz w:val="16"/>
                <w:szCs w:val="16"/>
              </w:rPr>
              <w:t>（Exon15）、</w:t>
            </w:r>
            <w:r w:rsidRPr="00AF2EF5">
              <w:rPr>
                <w:rFonts w:ascii="思源黑体 CN Normal" w:eastAsia="思源黑体 CN Normal" w:hAnsi="思源黑体 CN Normal"/>
                <w:i/>
                <w:iCs/>
                <w:color w:val="000000"/>
                <w:sz w:val="16"/>
                <w:szCs w:val="16"/>
              </w:rPr>
              <w:t>PMS2</w:t>
            </w:r>
            <w:r w:rsidRPr="00AF2EF5">
              <w:rPr>
                <w:rFonts w:ascii="思源黑体 CN Normal" w:eastAsia="思源黑体 CN Normal" w:hAnsi="思源黑体 CN Normal" w:hint="eastAsia"/>
                <w:color w:val="000000"/>
                <w:sz w:val="16"/>
                <w:szCs w:val="16"/>
              </w:rPr>
              <w:t>（Exon13和Exon14）区域的检测范围包含外显子-内含子连接区（±10 bp），其余区域的检测范围包含外显子-内含子连接区（±20 bp）。</w:t>
            </w:r>
          </w:p>
          <w:p w14:paraId="413A51C6" w14:textId="77777777" w:rsidR="00E35D1A" w:rsidRPr="00AF2EF5" w:rsidRDefault="00E35D1A" w:rsidP="00E35D1A">
            <w:pPr>
              <w:widowControl/>
              <w:numPr>
                <w:ilvl w:val="0"/>
                <w:numId w:val="6"/>
              </w:numPr>
              <w:adjustRightInd w:val="0"/>
              <w:snapToGrid w:val="0"/>
              <w:rPr>
                <w:rFonts w:ascii="思源黑体 CN Normal" w:eastAsia="思源黑体 CN Normal" w:hAnsi="思源黑体 CN Normal"/>
                <w:color w:val="000000"/>
                <w:sz w:val="16"/>
                <w:szCs w:val="16"/>
              </w:rPr>
            </w:pPr>
            <w:r w:rsidRPr="00AF2EF5">
              <w:rPr>
                <w:rFonts w:ascii="思源黑体 CN Normal" w:eastAsia="思源黑体 CN Normal" w:hAnsi="思源黑体 CN Normal" w:hint="eastAsia"/>
                <w:color w:val="000000"/>
                <w:sz w:val="16"/>
                <w:szCs w:val="16"/>
              </w:rPr>
              <w:t>因部分区域覆盖度原因，以下区段不包含在检测范围内：</w:t>
            </w:r>
          </w:p>
          <w:p w14:paraId="755FDE4F" w14:textId="77777777" w:rsidR="00E35D1A" w:rsidRPr="00AF2EF5" w:rsidRDefault="00E35D1A" w:rsidP="00E35D1A">
            <w:pPr>
              <w:adjustRightInd w:val="0"/>
              <w:snapToGrid w:val="0"/>
              <w:rPr>
                <w:rFonts w:ascii="思源黑体 CN Normal" w:eastAsia="思源黑体 CN Normal" w:hAnsi="思源黑体 CN Normal"/>
                <w:color w:val="000000"/>
                <w:sz w:val="16"/>
                <w:szCs w:val="16"/>
              </w:rPr>
            </w:pPr>
            <w:r w:rsidRPr="00AF2EF5">
              <w:rPr>
                <w:rFonts w:ascii="思源黑体 CN Normal" w:eastAsia="思源黑体 CN Normal" w:hAnsi="思源黑体 CN Normal"/>
                <w:i/>
                <w:iCs/>
                <w:color w:val="000000"/>
                <w:sz w:val="16"/>
                <w:szCs w:val="16"/>
              </w:rPr>
              <w:t>CDK12</w:t>
            </w:r>
            <w:r w:rsidRPr="00AF2EF5">
              <w:rPr>
                <w:rFonts w:ascii="思源黑体 CN Normal" w:eastAsia="思源黑体 CN Normal" w:hAnsi="思源黑体 CN Normal" w:hint="eastAsia"/>
                <w:color w:val="000000"/>
                <w:sz w:val="16"/>
                <w:szCs w:val="16"/>
              </w:rPr>
              <w:t xml:space="preserve"> Exon2 chr17:37627681-37627731区段（50 bp）、</w:t>
            </w:r>
            <w:r w:rsidRPr="00AF2EF5">
              <w:rPr>
                <w:rFonts w:ascii="思源黑体 CN Normal" w:eastAsia="思源黑体 CN Normal" w:hAnsi="思源黑体 CN Normal"/>
                <w:i/>
                <w:iCs/>
                <w:color w:val="000000"/>
                <w:sz w:val="16"/>
                <w:szCs w:val="16"/>
              </w:rPr>
              <w:t>CDKN1C</w:t>
            </w:r>
            <w:r w:rsidRPr="00AF2EF5">
              <w:rPr>
                <w:rFonts w:ascii="思源黑体 CN Normal" w:eastAsia="思源黑体 CN Normal" w:hAnsi="思源黑体 CN Normal" w:hint="eastAsia"/>
                <w:color w:val="000000"/>
                <w:sz w:val="16"/>
                <w:szCs w:val="16"/>
              </w:rPr>
              <w:t xml:space="preserve"> Exon1 chr11:2906127-2906145区段（18 bp）、</w:t>
            </w:r>
            <w:r w:rsidRPr="00AF2EF5">
              <w:rPr>
                <w:rFonts w:ascii="思源黑体 CN Normal" w:eastAsia="思源黑体 CN Normal" w:hAnsi="思源黑体 CN Normal"/>
                <w:i/>
                <w:iCs/>
                <w:color w:val="000000"/>
                <w:sz w:val="16"/>
                <w:szCs w:val="16"/>
              </w:rPr>
              <w:t>CDKN1C</w:t>
            </w:r>
            <w:r w:rsidRPr="00AF2EF5">
              <w:rPr>
                <w:rFonts w:ascii="思源黑体 CN Normal" w:eastAsia="思源黑体 CN Normal" w:hAnsi="思源黑体 CN Normal" w:hint="eastAsia"/>
                <w:color w:val="000000"/>
                <w:sz w:val="16"/>
                <w:szCs w:val="16"/>
              </w:rPr>
              <w:t xml:space="preserve"> Exon1 chr11:2906302-2906322区段（20 bp）、</w:t>
            </w:r>
            <w:r w:rsidRPr="00771F76">
              <w:rPr>
                <w:rFonts w:ascii="思源黑体 CN Normal" w:eastAsia="思源黑体 CN Normal" w:hAnsi="思源黑体 CN Normal"/>
                <w:i/>
                <w:iCs/>
                <w:color w:val="000000"/>
                <w:sz w:val="16"/>
                <w:szCs w:val="16"/>
              </w:rPr>
              <w:t>ERCC2</w:t>
            </w:r>
            <w:r w:rsidRPr="00AF2EF5">
              <w:rPr>
                <w:rFonts w:ascii="思源黑体 CN Normal" w:eastAsia="思源黑体 CN Normal" w:hAnsi="思源黑体 CN Normal" w:hint="eastAsia"/>
                <w:color w:val="000000"/>
                <w:sz w:val="16"/>
                <w:szCs w:val="16"/>
              </w:rPr>
              <w:t xml:space="preserve"> Exon1 chr19:45873773-45873797区段（24 bp）、</w:t>
            </w:r>
            <w:r w:rsidRPr="00AF2EF5">
              <w:rPr>
                <w:rFonts w:ascii="思源黑体 CN Normal" w:eastAsia="思源黑体 CN Normal" w:hAnsi="思源黑体 CN Normal"/>
                <w:i/>
                <w:iCs/>
                <w:color w:val="000000"/>
                <w:sz w:val="16"/>
                <w:szCs w:val="16"/>
              </w:rPr>
              <w:t>HNF1B</w:t>
            </w:r>
            <w:r w:rsidRPr="00AF2EF5">
              <w:rPr>
                <w:rFonts w:ascii="思源黑体 CN Normal" w:eastAsia="思源黑体 CN Normal" w:hAnsi="思源黑体 CN Normal" w:hint="eastAsia"/>
                <w:color w:val="000000"/>
                <w:sz w:val="16"/>
                <w:szCs w:val="16"/>
              </w:rPr>
              <w:t xml:space="preserve"> Exon1 chr17:36104887-36104981区段（94 bp）、</w:t>
            </w:r>
            <w:r w:rsidRPr="00AF2EF5">
              <w:rPr>
                <w:rFonts w:ascii="思源黑体 CN Normal" w:eastAsia="思源黑体 CN Normal" w:hAnsi="思源黑体 CN Normal"/>
                <w:i/>
                <w:iCs/>
                <w:color w:val="000000"/>
                <w:sz w:val="16"/>
                <w:szCs w:val="16"/>
              </w:rPr>
              <w:t>PMS2</w:t>
            </w:r>
            <w:r w:rsidRPr="00AF2EF5">
              <w:rPr>
                <w:rFonts w:ascii="思源黑体 CN Normal" w:eastAsia="思源黑体 CN Normal" w:hAnsi="思源黑体 CN Normal" w:hint="eastAsia"/>
                <w:color w:val="000000"/>
                <w:sz w:val="16"/>
                <w:szCs w:val="16"/>
              </w:rPr>
              <w:t xml:space="preserve"> Exon12 chr7:6022522-6022625区段（103 bp）、</w:t>
            </w:r>
            <w:r w:rsidRPr="00AF2EF5">
              <w:rPr>
                <w:rFonts w:ascii="思源黑体 CN Normal" w:eastAsia="思源黑体 CN Normal" w:hAnsi="思源黑体 CN Normal"/>
                <w:i/>
                <w:iCs/>
                <w:color w:val="000000"/>
                <w:sz w:val="16"/>
                <w:szCs w:val="16"/>
              </w:rPr>
              <w:t>PMS2</w:t>
            </w:r>
            <w:r w:rsidRPr="00AF2EF5">
              <w:rPr>
                <w:rFonts w:ascii="思源黑体 CN Normal" w:eastAsia="思源黑体 CN Normal" w:hAnsi="思源黑体 CN Normal" w:hint="eastAsia"/>
                <w:color w:val="000000"/>
                <w:sz w:val="16"/>
                <w:szCs w:val="16"/>
              </w:rPr>
              <w:t xml:space="preserve"> Exon15 chr7:6013009-6013193区段（184 bp）、</w:t>
            </w:r>
            <w:r w:rsidRPr="00AF2EF5">
              <w:rPr>
                <w:rFonts w:ascii="思源黑体 CN Normal" w:eastAsia="思源黑体 CN Normal" w:hAnsi="思源黑体 CN Normal"/>
                <w:i/>
                <w:iCs/>
                <w:color w:val="000000"/>
                <w:sz w:val="16"/>
                <w:szCs w:val="16"/>
              </w:rPr>
              <w:t>RHBDF2</w:t>
            </w:r>
            <w:r w:rsidRPr="00AF2EF5">
              <w:rPr>
                <w:rFonts w:ascii="思源黑体 CN Normal" w:eastAsia="思源黑体 CN Normal" w:hAnsi="思源黑体 CN Normal" w:hint="eastAsia"/>
                <w:color w:val="000000"/>
                <w:sz w:val="16"/>
                <w:szCs w:val="16"/>
              </w:rPr>
              <w:t xml:space="preserve"> Exon9 chr17:74473011-74473019区段（8 bp）、</w:t>
            </w:r>
            <w:r w:rsidRPr="00AF2EF5">
              <w:rPr>
                <w:rFonts w:ascii="思源黑体 CN Normal" w:eastAsia="思源黑体 CN Normal" w:hAnsi="思源黑体 CN Normal"/>
                <w:i/>
                <w:iCs/>
                <w:color w:val="000000"/>
                <w:sz w:val="16"/>
                <w:szCs w:val="16"/>
              </w:rPr>
              <w:t>WT1</w:t>
            </w:r>
            <w:r w:rsidRPr="00AF2EF5">
              <w:rPr>
                <w:rFonts w:ascii="思源黑体 CN Normal" w:eastAsia="思源黑体 CN Normal" w:hAnsi="思源黑体 CN Normal" w:hint="eastAsia"/>
                <w:color w:val="000000"/>
                <w:sz w:val="16"/>
                <w:szCs w:val="16"/>
              </w:rPr>
              <w:t xml:space="preserve"> Exon1 chr11:32456904-32456955区段（51 bp）。</w:t>
            </w:r>
          </w:p>
        </w:tc>
      </w:tr>
    </w:tbl>
    <w:p w14:paraId="41DA7046" w14:textId="77777777" w:rsidR="0006723E" w:rsidRDefault="0006723E">
      <w:pPr>
        <w:widowControl/>
        <w:jc w:val="left"/>
        <w:rPr>
          <w:rFonts w:ascii="思源黑体 CN Bold" w:eastAsia="思源黑体 CN Bold" w:hAnsi="思源黑体 CN Bold"/>
          <w:b/>
          <w:bCs/>
          <w:color w:val="D45704"/>
          <w:szCs w:val="21"/>
        </w:rPr>
      </w:pPr>
      <w:r>
        <w:rPr>
          <w:rFonts w:ascii="思源黑体 CN Bold" w:eastAsia="思源黑体 CN Bold" w:hAnsi="思源黑体 CN Bold"/>
          <w:b/>
          <w:bCs/>
          <w:color w:val="D45704"/>
          <w:szCs w:val="21"/>
        </w:rPr>
        <w:br w:type="page"/>
      </w:r>
    </w:p>
    <w:p w14:paraId="66EAADD5" w14:textId="3243CFB1" w:rsidR="00E95EF6" w:rsidRDefault="0006723E">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lastRenderedPageBreak/>
        <w:t>附录3</w:t>
      </w:r>
      <w:r>
        <w:rPr>
          <w:rFonts w:ascii="思源黑体 CN Bold" w:eastAsia="思源黑体 CN Bold" w:hAnsi="思源黑体 CN Bold"/>
          <w:b/>
          <w:bCs/>
          <w:color w:val="D45704"/>
          <w:szCs w:val="21"/>
        </w:rPr>
        <w:t xml:space="preserve"> </w:t>
      </w:r>
      <w:r w:rsidR="009425ED" w:rsidRPr="009425ED">
        <w:rPr>
          <w:rFonts w:ascii="思源黑体 CN Bold" w:eastAsia="思源黑体 CN Bold" w:hAnsi="思源黑体 CN Bold" w:hint="eastAsia"/>
          <w:b/>
          <w:bCs/>
          <w:color w:val="D45704"/>
          <w:szCs w:val="21"/>
        </w:rPr>
        <w:t>基因及相关遗传病</w:t>
      </w:r>
    </w:p>
    <w:tbl>
      <w:tblPr>
        <w:tblW w:w="5000" w:type="pct"/>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Look w:val="04A0" w:firstRow="1" w:lastRow="0" w:firstColumn="1" w:lastColumn="0" w:noHBand="0" w:noVBand="1"/>
      </w:tblPr>
      <w:tblGrid>
        <w:gridCol w:w="1067"/>
        <w:gridCol w:w="3843"/>
        <w:gridCol w:w="387"/>
        <w:gridCol w:w="1007"/>
        <w:gridCol w:w="4038"/>
      </w:tblGrid>
      <w:tr w:rsidR="00750B7F" w:rsidRPr="0038124A" w14:paraId="3CC06D8E" w14:textId="77777777" w:rsidTr="004B6FC3">
        <w:trPr>
          <w:trHeight w:val="300"/>
          <w:tblHeader/>
          <w:jc w:val="center"/>
        </w:trPr>
        <w:tc>
          <w:tcPr>
            <w:tcW w:w="516" w:type="pct"/>
            <w:shd w:val="clear" w:color="auto" w:fill="1E7648"/>
            <w:vAlign w:val="center"/>
            <w:hideMark/>
          </w:tcPr>
          <w:bookmarkEnd w:id="4"/>
          <w:p w14:paraId="28DC9983" w14:textId="77777777" w:rsidR="00750B7F" w:rsidRPr="0038124A" w:rsidRDefault="00750B7F" w:rsidP="004B6FC3">
            <w:pPr>
              <w:widowControl/>
              <w:spacing w:line="240" w:lineRule="atLeast"/>
              <w:jc w:val="center"/>
              <w:rPr>
                <w:rFonts w:ascii="思源黑体 CN Bold" w:eastAsia="思源黑体 CN Bold" w:hAnsi="思源黑体 CN Bold" w:cs="宋体"/>
                <w:b/>
                <w:bCs/>
                <w:color w:val="FFFFFF"/>
                <w:kern w:val="0"/>
                <w:sz w:val="18"/>
                <w:szCs w:val="18"/>
              </w:rPr>
            </w:pPr>
            <w:r w:rsidRPr="0038124A">
              <w:rPr>
                <w:rFonts w:ascii="思源黑体 CN Bold" w:eastAsia="思源黑体 CN Bold" w:hAnsi="思源黑体 CN Bold" w:cs="宋体" w:hint="eastAsia"/>
                <w:b/>
                <w:bCs/>
                <w:color w:val="FFFFFF"/>
                <w:kern w:val="0"/>
                <w:sz w:val="18"/>
                <w:szCs w:val="18"/>
              </w:rPr>
              <w:t>基因名</w:t>
            </w:r>
          </w:p>
        </w:tc>
        <w:tc>
          <w:tcPr>
            <w:tcW w:w="1858" w:type="pct"/>
            <w:shd w:val="clear" w:color="auto" w:fill="1E7648"/>
            <w:vAlign w:val="center"/>
            <w:hideMark/>
          </w:tcPr>
          <w:p w14:paraId="31FA0B1D" w14:textId="77777777" w:rsidR="00750B7F" w:rsidRPr="0038124A" w:rsidRDefault="00750B7F" w:rsidP="004B6FC3">
            <w:pPr>
              <w:widowControl/>
              <w:spacing w:line="240" w:lineRule="atLeast"/>
              <w:jc w:val="center"/>
              <w:rPr>
                <w:rFonts w:ascii="思源黑体 CN Bold" w:eastAsia="思源黑体 CN Bold" w:hAnsi="思源黑体 CN Bold" w:cs="宋体"/>
                <w:b/>
                <w:bCs/>
                <w:color w:val="FFFFFF"/>
                <w:kern w:val="0"/>
                <w:sz w:val="18"/>
                <w:szCs w:val="18"/>
              </w:rPr>
            </w:pPr>
            <w:r w:rsidRPr="0038124A">
              <w:rPr>
                <w:rFonts w:ascii="思源黑体 CN Bold" w:eastAsia="思源黑体 CN Bold" w:hAnsi="思源黑体 CN Bold" w:cs="宋体" w:hint="eastAsia"/>
                <w:b/>
                <w:bCs/>
                <w:color w:val="FFFFFF"/>
                <w:kern w:val="0"/>
                <w:sz w:val="18"/>
                <w:szCs w:val="18"/>
              </w:rPr>
              <w:t>相关遗传病</w:t>
            </w:r>
          </w:p>
        </w:tc>
        <w:tc>
          <w:tcPr>
            <w:tcW w:w="187" w:type="pct"/>
            <w:shd w:val="clear" w:color="auto" w:fill="1E7648"/>
            <w:noWrap/>
            <w:vAlign w:val="center"/>
            <w:hideMark/>
          </w:tcPr>
          <w:p w14:paraId="60891DD1" w14:textId="77777777" w:rsidR="00750B7F" w:rsidRPr="0038124A" w:rsidRDefault="00750B7F" w:rsidP="004B6FC3">
            <w:pPr>
              <w:widowControl/>
              <w:spacing w:line="240" w:lineRule="atLeast"/>
              <w:jc w:val="center"/>
              <w:rPr>
                <w:rFonts w:ascii="思源黑体 CN Bold" w:eastAsia="思源黑体 CN Bold" w:hAnsi="思源黑体 CN Bold" w:cs="宋体"/>
                <w:b/>
                <w:bCs/>
                <w:color w:val="FFFFFF"/>
                <w:kern w:val="0"/>
                <w:sz w:val="18"/>
                <w:szCs w:val="18"/>
              </w:rPr>
            </w:pPr>
          </w:p>
        </w:tc>
        <w:tc>
          <w:tcPr>
            <w:tcW w:w="487" w:type="pct"/>
            <w:shd w:val="clear" w:color="auto" w:fill="1E7648"/>
            <w:noWrap/>
            <w:vAlign w:val="center"/>
            <w:hideMark/>
          </w:tcPr>
          <w:p w14:paraId="0749C34E" w14:textId="77777777" w:rsidR="00750B7F" w:rsidRPr="0038124A" w:rsidRDefault="00750B7F" w:rsidP="004B6FC3">
            <w:pPr>
              <w:widowControl/>
              <w:spacing w:line="240" w:lineRule="atLeast"/>
              <w:jc w:val="center"/>
              <w:rPr>
                <w:rFonts w:ascii="思源黑体 CN Bold" w:eastAsia="思源黑体 CN Bold" w:hAnsi="思源黑体 CN Bold" w:cs="宋体"/>
                <w:b/>
                <w:bCs/>
                <w:color w:val="FFFFFF"/>
                <w:kern w:val="0"/>
                <w:sz w:val="18"/>
                <w:szCs w:val="18"/>
              </w:rPr>
            </w:pPr>
            <w:r w:rsidRPr="0038124A">
              <w:rPr>
                <w:rFonts w:ascii="思源黑体 CN Bold" w:eastAsia="思源黑体 CN Bold" w:hAnsi="思源黑体 CN Bold" w:cs="宋体" w:hint="eastAsia"/>
                <w:b/>
                <w:bCs/>
                <w:color w:val="FFFFFF"/>
                <w:kern w:val="0"/>
                <w:sz w:val="18"/>
                <w:szCs w:val="18"/>
              </w:rPr>
              <w:t>基因名</w:t>
            </w:r>
          </w:p>
        </w:tc>
        <w:tc>
          <w:tcPr>
            <w:tcW w:w="1952" w:type="pct"/>
            <w:shd w:val="clear" w:color="auto" w:fill="1E7648"/>
            <w:noWrap/>
            <w:vAlign w:val="center"/>
            <w:hideMark/>
          </w:tcPr>
          <w:p w14:paraId="33D63BC9" w14:textId="77777777" w:rsidR="00750B7F" w:rsidRPr="0038124A" w:rsidRDefault="00750B7F" w:rsidP="004B6FC3">
            <w:pPr>
              <w:widowControl/>
              <w:spacing w:line="240" w:lineRule="atLeast"/>
              <w:jc w:val="center"/>
              <w:rPr>
                <w:rFonts w:ascii="思源黑体 CN Bold" w:eastAsia="思源黑体 CN Bold" w:hAnsi="思源黑体 CN Bold" w:cs="宋体"/>
                <w:b/>
                <w:bCs/>
                <w:color w:val="FFFFFF"/>
                <w:kern w:val="0"/>
                <w:sz w:val="18"/>
                <w:szCs w:val="18"/>
              </w:rPr>
            </w:pPr>
            <w:r w:rsidRPr="0038124A">
              <w:rPr>
                <w:rFonts w:ascii="思源黑体 CN Bold" w:eastAsia="思源黑体 CN Bold" w:hAnsi="思源黑体 CN Bold" w:cs="宋体" w:hint="eastAsia"/>
                <w:b/>
                <w:bCs/>
                <w:color w:val="FFFFFF"/>
                <w:kern w:val="0"/>
                <w:sz w:val="18"/>
                <w:szCs w:val="18"/>
              </w:rPr>
              <w:t>相关遗传病</w:t>
            </w:r>
          </w:p>
        </w:tc>
      </w:tr>
      <w:tr w:rsidR="00750B7F" w:rsidRPr="0038124A" w14:paraId="3E74F878" w14:textId="77777777" w:rsidTr="004B6FC3">
        <w:trPr>
          <w:trHeight w:val="330"/>
          <w:jc w:val="center"/>
        </w:trPr>
        <w:tc>
          <w:tcPr>
            <w:tcW w:w="516" w:type="pct"/>
            <w:vMerge w:val="restart"/>
            <w:shd w:val="clear" w:color="auto" w:fill="auto"/>
            <w:vAlign w:val="center"/>
            <w:hideMark/>
          </w:tcPr>
          <w:p w14:paraId="3D37AAC4"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ABRAXAS1</w:t>
            </w:r>
          </w:p>
        </w:tc>
        <w:tc>
          <w:tcPr>
            <w:tcW w:w="1858" w:type="pct"/>
            <w:shd w:val="clear" w:color="auto" w:fill="auto"/>
            <w:vAlign w:val="center"/>
            <w:hideMark/>
          </w:tcPr>
          <w:p w14:paraId="1B9EF44D"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c>
          <w:tcPr>
            <w:tcW w:w="187" w:type="pct"/>
            <w:vMerge w:val="restart"/>
            <w:shd w:val="clear" w:color="auto" w:fill="auto"/>
            <w:noWrap/>
            <w:vAlign w:val="center"/>
            <w:hideMark/>
          </w:tcPr>
          <w:p w14:paraId="3C0EF24F"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4728D5A"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MEN1</w:t>
            </w:r>
          </w:p>
        </w:tc>
        <w:tc>
          <w:tcPr>
            <w:tcW w:w="1952" w:type="pct"/>
            <w:shd w:val="clear" w:color="auto" w:fill="auto"/>
            <w:vAlign w:val="center"/>
            <w:hideMark/>
          </w:tcPr>
          <w:p w14:paraId="59A58891"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多发性内分泌肿瘤1型（AD）</w:t>
            </w:r>
          </w:p>
        </w:tc>
      </w:tr>
      <w:tr w:rsidR="00750B7F" w:rsidRPr="0038124A" w14:paraId="192B3CBB" w14:textId="77777777" w:rsidTr="004B6FC3">
        <w:trPr>
          <w:trHeight w:val="330"/>
          <w:jc w:val="center"/>
        </w:trPr>
        <w:tc>
          <w:tcPr>
            <w:tcW w:w="516" w:type="pct"/>
            <w:vMerge/>
            <w:vAlign w:val="center"/>
            <w:hideMark/>
          </w:tcPr>
          <w:p w14:paraId="286CEC9C"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75BDEE6A"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乳腺癌（AD）</w:t>
            </w:r>
          </w:p>
        </w:tc>
        <w:tc>
          <w:tcPr>
            <w:tcW w:w="187" w:type="pct"/>
            <w:vMerge/>
            <w:shd w:val="clear" w:color="auto" w:fill="auto"/>
            <w:noWrap/>
            <w:vAlign w:val="center"/>
            <w:hideMark/>
          </w:tcPr>
          <w:p w14:paraId="12705F3B"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C0224AF"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MET</w:t>
            </w:r>
          </w:p>
        </w:tc>
        <w:tc>
          <w:tcPr>
            <w:tcW w:w="1952" w:type="pct"/>
            <w:shd w:val="clear" w:color="auto" w:fill="auto"/>
            <w:vAlign w:val="center"/>
            <w:hideMark/>
          </w:tcPr>
          <w:p w14:paraId="79464E00"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乳头状肾细胞癌（AD）</w:t>
            </w:r>
          </w:p>
        </w:tc>
      </w:tr>
      <w:tr w:rsidR="00750B7F" w:rsidRPr="0038124A" w14:paraId="4F3A2B9B" w14:textId="77777777" w:rsidTr="004B6FC3">
        <w:trPr>
          <w:trHeight w:val="330"/>
          <w:jc w:val="center"/>
        </w:trPr>
        <w:tc>
          <w:tcPr>
            <w:tcW w:w="516" w:type="pct"/>
            <w:shd w:val="clear" w:color="auto" w:fill="auto"/>
            <w:vAlign w:val="center"/>
            <w:hideMark/>
          </w:tcPr>
          <w:p w14:paraId="2AC5869C"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AIP</w:t>
            </w:r>
          </w:p>
        </w:tc>
        <w:tc>
          <w:tcPr>
            <w:tcW w:w="1858" w:type="pct"/>
            <w:shd w:val="clear" w:color="auto" w:fill="auto"/>
            <w:vAlign w:val="center"/>
            <w:hideMark/>
          </w:tcPr>
          <w:p w14:paraId="76C9DCBE"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垂体腺瘤（AD）</w:t>
            </w:r>
          </w:p>
        </w:tc>
        <w:tc>
          <w:tcPr>
            <w:tcW w:w="187" w:type="pct"/>
            <w:vMerge/>
            <w:shd w:val="clear" w:color="auto" w:fill="auto"/>
            <w:noWrap/>
            <w:vAlign w:val="center"/>
            <w:hideMark/>
          </w:tcPr>
          <w:p w14:paraId="39266F91"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1292E1F9"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MITF</w:t>
            </w:r>
          </w:p>
        </w:tc>
        <w:tc>
          <w:tcPr>
            <w:tcW w:w="1952" w:type="pct"/>
            <w:shd w:val="clear" w:color="auto" w:fill="auto"/>
            <w:vAlign w:val="center"/>
            <w:hideMark/>
          </w:tcPr>
          <w:p w14:paraId="27F3CE32"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Waardenburg综合征2型（AD）</w:t>
            </w:r>
          </w:p>
        </w:tc>
      </w:tr>
      <w:tr w:rsidR="00750B7F" w:rsidRPr="0038124A" w14:paraId="7DCF5166" w14:textId="77777777" w:rsidTr="004B6FC3">
        <w:trPr>
          <w:trHeight w:val="540"/>
          <w:jc w:val="center"/>
        </w:trPr>
        <w:tc>
          <w:tcPr>
            <w:tcW w:w="516" w:type="pct"/>
            <w:shd w:val="clear" w:color="auto" w:fill="auto"/>
            <w:vAlign w:val="center"/>
            <w:hideMark/>
          </w:tcPr>
          <w:p w14:paraId="05A7B22D"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ALK</w:t>
            </w:r>
          </w:p>
        </w:tc>
        <w:tc>
          <w:tcPr>
            <w:tcW w:w="1858" w:type="pct"/>
            <w:shd w:val="clear" w:color="auto" w:fill="auto"/>
            <w:vAlign w:val="center"/>
            <w:hideMark/>
          </w:tcPr>
          <w:p w14:paraId="0D6B2C29"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神经母细胞瘤（AD）</w:t>
            </w:r>
          </w:p>
        </w:tc>
        <w:tc>
          <w:tcPr>
            <w:tcW w:w="187" w:type="pct"/>
            <w:vMerge/>
            <w:shd w:val="clear" w:color="auto" w:fill="auto"/>
            <w:noWrap/>
            <w:vAlign w:val="center"/>
            <w:hideMark/>
          </w:tcPr>
          <w:p w14:paraId="6389E321"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3BDB58B5"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MLH1</w:t>
            </w:r>
          </w:p>
        </w:tc>
        <w:tc>
          <w:tcPr>
            <w:tcW w:w="1952" w:type="pct"/>
            <w:shd w:val="clear" w:color="auto" w:fill="auto"/>
            <w:vAlign w:val="center"/>
            <w:hideMark/>
          </w:tcPr>
          <w:p w14:paraId="68E6EAEC"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错配修复癌症综合征（AR）</w:t>
            </w:r>
            <w:r w:rsidRPr="0038124A">
              <w:rPr>
                <w:rFonts w:ascii="思源黑体 CN Normal" w:eastAsia="思源黑体 CN Normal" w:hAnsi="思源黑体 CN Normal" w:cs="宋体" w:hint="eastAsia"/>
                <w:color w:val="000000"/>
                <w:kern w:val="0"/>
                <w:sz w:val="16"/>
                <w:szCs w:val="16"/>
              </w:rPr>
              <w:br/>
              <w:t>林奇综合征（AD）</w:t>
            </w:r>
          </w:p>
        </w:tc>
      </w:tr>
      <w:tr w:rsidR="00750B7F" w:rsidRPr="0038124A" w14:paraId="44FCC8B8" w14:textId="77777777" w:rsidTr="004B6FC3">
        <w:trPr>
          <w:trHeight w:val="330"/>
          <w:jc w:val="center"/>
        </w:trPr>
        <w:tc>
          <w:tcPr>
            <w:tcW w:w="516" w:type="pct"/>
            <w:vMerge w:val="restart"/>
            <w:shd w:val="clear" w:color="auto" w:fill="auto"/>
            <w:vAlign w:val="center"/>
            <w:hideMark/>
          </w:tcPr>
          <w:p w14:paraId="1572A4F4"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APC</w:t>
            </w:r>
          </w:p>
        </w:tc>
        <w:tc>
          <w:tcPr>
            <w:tcW w:w="1858" w:type="pct"/>
            <w:shd w:val="clear" w:color="auto" w:fill="auto"/>
            <w:vAlign w:val="center"/>
            <w:hideMark/>
          </w:tcPr>
          <w:p w14:paraId="6A2ED185"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经典或减毒家族性腺瘤性息肉病（AD）</w:t>
            </w:r>
          </w:p>
        </w:tc>
        <w:tc>
          <w:tcPr>
            <w:tcW w:w="187" w:type="pct"/>
            <w:vMerge/>
            <w:shd w:val="clear" w:color="auto" w:fill="auto"/>
            <w:noWrap/>
            <w:vAlign w:val="center"/>
            <w:hideMark/>
          </w:tcPr>
          <w:p w14:paraId="2128D3F4"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3657FC0D"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MLH3</w:t>
            </w:r>
          </w:p>
        </w:tc>
        <w:tc>
          <w:tcPr>
            <w:tcW w:w="1952" w:type="pct"/>
            <w:shd w:val="clear" w:color="auto" w:fill="auto"/>
            <w:vAlign w:val="center"/>
            <w:hideMark/>
          </w:tcPr>
          <w:p w14:paraId="686D5257"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遗传性非息肉性结直肠癌7型（AD）</w:t>
            </w:r>
          </w:p>
        </w:tc>
      </w:tr>
      <w:tr w:rsidR="00750B7F" w:rsidRPr="0038124A" w14:paraId="2B27D09A" w14:textId="77777777" w:rsidTr="004B6FC3">
        <w:trPr>
          <w:trHeight w:val="330"/>
          <w:jc w:val="center"/>
        </w:trPr>
        <w:tc>
          <w:tcPr>
            <w:tcW w:w="516" w:type="pct"/>
            <w:vMerge/>
            <w:vAlign w:val="center"/>
            <w:hideMark/>
          </w:tcPr>
          <w:p w14:paraId="30AD1103"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7A727594"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胃腺癌伴近端多发息肉（AD）</w:t>
            </w:r>
          </w:p>
        </w:tc>
        <w:tc>
          <w:tcPr>
            <w:tcW w:w="187" w:type="pct"/>
            <w:vMerge/>
            <w:shd w:val="clear" w:color="auto" w:fill="auto"/>
            <w:noWrap/>
            <w:vAlign w:val="center"/>
            <w:hideMark/>
          </w:tcPr>
          <w:p w14:paraId="1415B8A3"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0590116"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MRE11</w:t>
            </w:r>
          </w:p>
        </w:tc>
        <w:tc>
          <w:tcPr>
            <w:tcW w:w="1952" w:type="pct"/>
            <w:shd w:val="clear" w:color="auto" w:fill="auto"/>
            <w:vAlign w:val="center"/>
            <w:hideMark/>
          </w:tcPr>
          <w:p w14:paraId="118B617E"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共济失调毛细血管样紊乱（AR）</w:t>
            </w:r>
          </w:p>
        </w:tc>
      </w:tr>
      <w:tr w:rsidR="00750B7F" w:rsidRPr="0038124A" w14:paraId="65020D18" w14:textId="77777777" w:rsidTr="004B6FC3">
        <w:trPr>
          <w:trHeight w:val="330"/>
          <w:jc w:val="center"/>
        </w:trPr>
        <w:tc>
          <w:tcPr>
            <w:tcW w:w="516" w:type="pct"/>
            <w:shd w:val="clear" w:color="auto" w:fill="auto"/>
            <w:vAlign w:val="center"/>
            <w:hideMark/>
          </w:tcPr>
          <w:p w14:paraId="317A75C5"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ASXL1</w:t>
            </w:r>
          </w:p>
        </w:tc>
        <w:tc>
          <w:tcPr>
            <w:tcW w:w="1858" w:type="pct"/>
            <w:shd w:val="clear" w:color="auto" w:fill="auto"/>
            <w:vAlign w:val="center"/>
            <w:hideMark/>
          </w:tcPr>
          <w:p w14:paraId="4204C788"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roofErr w:type="spellStart"/>
            <w:r w:rsidRPr="0038124A">
              <w:rPr>
                <w:rFonts w:ascii="思源黑体 CN Normal" w:eastAsia="思源黑体 CN Normal" w:hAnsi="思源黑体 CN Normal" w:cs="宋体" w:hint="eastAsia"/>
                <w:color w:val="000000"/>
                <w:kern w:val="0"/>
                <w:sz w:val="16"/>
                <w:szCs w:val="16"/>
              </w:rPr>
              <w:t>Bohring</w:t>
            </w:r>
            <w:proofErr w:type="spellEnd"/>
            <w:r w:rsidRPr="0038124A">
              <w:rPr>
                <w:rFonts w:ascii="思源黑体 CN Normal" w:eastAsia="思源黑体 CN Normal" w:hAnsi="思源黑体 CN Normal" w:cs="宋体" w:hint="eastAsia"/>
                <w:color w:val="000000"/>
                <w:kern w:val="0"/>
                <w:sz w:val="16"/>
                <w:szCs w:val="16"/>
              </w:rPr>
              <w:t>-Opitz综合征（肾母细胞瘤）（AD）</w:t>
            </w:r>
          </w:p>
        </w:tc>
        <w:tc>
          <w:tcPr>
            <w:tcW w:w="187" w:type="pct"/>
            <w:vMerge/>
            <w:shd w:val="clear" w:color="auto" w:fill="auto"/>
            <w:noWrap/>
            <w:vAlign w:val="center"/>
            <w:hideMark/>
          </w:tcPr>
          <w:p w14:paraId="4C677264"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379C32D5"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MSH2</w:t>
            </w:r>
          </w:p>
        </w:tc>
        <w:tc>
          <w:tcPr>
            <w:tcW w:w="1952" w:type="pct"/>
            <w:shd w:val="clear" w:color="auto" w:fill="auto"/>
            <w:vAlign w:val="center"/>
            <w:hideMark/>
          </w:tcPr>
          <w:p w14:paraId="7E56DA4F"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错配修复癌症综合征（AR）</w:t>
            </w:r>
          </w:p>
        </w:tc>
      </w:tr>
      <w:tr w:rsidR="00750B7F" w:rsidRPr="0038124A" w14:paraId="077B4C41" w14:textId="77777777" w:rsidTr="004B6FC3">
        <w:trPr>
          <w:trHeight w:val="270"/>
          <w:jc w:val="center"/>
        </w:trPr>
        <w:tc>
          <w:tcPr>
            <w:tcW w:w="516" w:type="pct"/>
            <w:vMerge w:val="restart"/>
            <w:shd w:val="clear" w:color="auto" w:fill="auto"/>
            <w:vAlign w:val="center"/>
            <w:hideMark/>
          </w:tcPr>
          <w:p w14:paraId="1ABD506D"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ATM</w:t>
            </w:r>
          </w:p>
        </w:tc>
        <w:tc>
          <w:tcPr>
            <w:tcW w:w="1858" w:type="pct"/>
            <w:shd w:val="clear" w:color="auto" w:fill="auto"/>
            <w:vAlign w:val="center"/>
            <w:hideMark/>
          </w:tcPr>
          <w:p w14:paraId="6BC31EFE"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遗传性乳腺癌（AD)</w:t>
            </w:r>
          </w:p>
        </w:tc>
        <w:tc>
          <w:tcPr>
            <w:tcW w:w="187" w:type="pct"/>
            <w:vMerge/>
            <w:shd w:val="clear" w:color="auto" w:fill="auto"/>
            <w:noWrap/>
            <w:vAlign w:val="center"/>
            <w:hideMark/>
          </w:tcPr>
          <w:p w14:paraId="3788D55C"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176DF13B"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6FCC30DC"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林奇综合征（AD）</w:t>
            </w:r>
          </w:p>
        </w:tc>
      </w:tr>
      <w:tr w:rsidR="00750B7F" w:rsidRPr="0038124A" w14:paraId="32593CD2" w14:textId="77777777" w:rsidTr="004B6FC3">
        <w:trPr>
          <w:trHeight w:val="330"/>
          <w:jc w:val="center"/>
        </w:trPr>
        <w:tc>
          <w:tcPr>
            <w:tcW w:w="516" w:type="pct"/>
            <w:vMerge/>
            <w:vAlign w:val="center"/>
            <w:hideMark/>
          </w:tcPr>
          <w:p w14:paraId="2029157C"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6329EE8A"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共济失调毛细血管扩张症（AR)</w:t>
            </w:r>
          </w:p>
        </w:tc>
        <w:tc>
          <w:tcPr>
            <w:tcW w:w="187" w:type="pct"/>
            <w:vMerge/>
            <w:shd w:val="clear" w:color="auto" w:fill="auto"/>
            <w:noWrap/>
            <w:vAlign w:val="center"/>
            <w:hideMark/>
          </w:tcPr>
          <w:p w14:paraId="5AB122AF"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588C8BC2"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MSH3</w:t>
            </w:r>
          </w:p>
        </w:tc>
        <w:tc>
          <w:tcPr>
            <w:tcW w:w="1952" w:type="pct"/>
            <w:shd w:val="clear" w:color="auto" w:fill="auto"/>
            <w:vAlign w:val="center"/>
            <w:hideMark/>
          </w:tcPr>
          <w:p w14:paraId="22DA78CE"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MSH3相关减毒家族性腺瘤性息肉（AR）</w:t>
            </w:r>
          </w:p>
        </w:tc>
      </w:tr>
      <w:tr w:rsidR="00750B7F" w:rsidRPr="0038124A" w14:paraId="057E904A" w14:textId="77777777" w:rsidTr="004B6FC3">
        <w:trPr>
          <w:trHeight w:val="270"/>
          <w:jc w:val="center"/>
        </w:trPr>
        <w:tc>
          <w:tcPr>
            <w:tcW w:w="516" w:type="pct"/>
            <w:vMerge/>
            <w:vAlign w:val="center"/>
            <w:hideMark/>
          </w:tcPr>
          <w:p w14:paraId="247F10CB"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39B400AE"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林奇综合征（AD)</w:t>
            </w:r>
          </w:p>
        </w:tc>
        <w:tc>
          <w:tcPr>
            <w:tcW w:w="187" w:type="pct"/>
            <w:vMerge/>
            <w:shd w:val="clear" w:color="auto" w:fill="auto"/>
            <w:noWrap/>
            <w:vAlign w:val="center"/>
            <w:hideMark/>
          </w:tcPr>
          <w:p w14:paraId="498AF13F"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7255D626"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MSH6</w:t>
            </w:r>
          </w:p>
        </w:tc>
        <w:tc>
          <w:tcPr>
            <w:tcW w:w="1952" w:type="pct"/>
            <w:shd w:val="clear" w:color="auto" w:fill="auto"/>
            <w:vAlign w:val="center"/>
            <w:hideMark/>
          </w:tcPr>
          <w:p w14:paraId="62056EF5"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错配修复癌症综合征（AR）</w:t>
            </w:r>
          </w:p>
        </w:tc>
      </w:tr>
      <w:tr w:rsidR="00750B7F" w:rsidRPr="0038124A" w14:paraId="452C46CD" w14:textId="77777777" w:rsidTr="004B6FC3">
        <w:trPr>
          <w:trHeight w:val="270"/>
          <w:jc w:val="center"/>
        </w:trPr>
        <w:tc>
          <w:tcPr>
            <w:tcW w:w="516" w:type="pct"/>
            <w:vMerge w:val="restart"/>
            <w:shd w:val="clear" w:color="auto" w:fill="auto"/>
            <w:vAlign w:val="center"/>
            <w:hideMark/>
          </w:tcPr>
          <w:p w14:paraId="63720DD8"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ATR</w:t>
            </w:r>
          </w:p>
        </w:tc>
        <w:tc>
          <w:tcPr>
            <w:tcW w:w="1858" w:type="pct"/>
            <w:shd w:val="clear" w:color="auto" w:fill="auto"/>
            <w:vAlign w:val="center"/>
            <w:hideMark/>
          </w:tcPr>
          <w:p w14:paraId="298A02B1"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家族性毛细血管扩张症和口咽癌症综合征（AD）</w:t>
            </w:r>
          </w:p>
        </w:tc>
        <w:tc>
          <w:tcPr>
            <w:tcW w:w="187" w:type="pct"/>
            <w:vMerge/>
            <w:shd w:val="clear" w:color="auto" w:fill="auto"/>
            <w:noWrap/>
            <w:vAlign w:val="center"/>
            <w:hideMark/>
          </w:tcPr>
          <w:p w14:paraId="2E96175E"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4F0B4D89"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7FAA592E"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林奇综合征（AD）</w:t>
            </w:r>
          </w:p>
        </w:tc>
      </w:tr>
      <w:tr w:rsidR="00750B7F" w:rsidRPr="0038124A" w14:paraId="651C2DA5" w14:textId="77777777" w:rsidTr="004B6FC3">
        <w:trPr>
          <w:trHeight w:val="330"/>
          <w:jc w:val="center"/>
        </w:trPr>
        <w:tc>
          <w:tcPr>
            <w:tcW w:w="516" w:type="pct"/>
            <w:vMerge/>
            <w:vAlign w:val="center"/>
            <w:hideMark/>
          </w:tcPr>
          <w:p w14:paraId="4EA50183"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2B37CCAB"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赛克尔综合征（AR）</w:t>
            </w:r>
          </w:p>
        </w:tc>
        <w:tc>
          <w:tcPr>
            <w:tcW w:w="187" w:type="pct"/>
            <w:vMerge/>
            <w:shd w:val="clear" w:color="auto" w:fill="auto"/>
            <w:noWrap/>
            <w:vAlign w:val="center"/>
            <w:hideMark/>
          </w:tcPr>
          <w:p w14:paraId="16B379F1"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E59C067"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MUTYH</w:t>
            </w:r>
          </w:p>
        </w:tc>
        <w:tc>
          <w:tcPr>
            <w:tcW w:w="1952" w:type="pct"/>
            <w:shd w:val="clear" w:color="auto" w:fill="auto"/>
            <w:vAlign w:val="center"/>
            <w:hideMark/>
          </w:tcPr>
          <w:p w14:paraId="543735EA"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家族性腺瘤性息肉病2（AR/AD）</w:t>
            </w:r>
          </w:p>
        </w:tc>
      </w:tr>
      <w:tr w:rsidR="00750B7F" w:rsidRPr="0038124A" w14:paraId="2CE58404" w14:textId="77777777" w:rsidTr="004B6FC3">
        <w:trPr>
          <w:trHeight w:val="330"/>
          <w:jc w:val="center"/>
        </w:trPr>
        <w:tc>
          <w:tcPr>
            <w:tcW w:w="516" w:type="pct"/>
            <w:vMerge/>
            <w:vAlign w:val="center"/>
            <w:hideMark/>
          </w:tcPr>
          <w:p w14:paraId="050FF267"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4FD31CA1"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c>
          <w:tcPr>
            <w:tcW w:w="187" w:type="pct"/>
            <w:vMerge/>
            <w:shd w:val="clear" w:color="auto" w:fill="auto"/>
            <w:noWrap/>
            <w:vAlign w:val="center"/>
            <w:hideMark/>
          </w:tcPr>
          <w:p w14:paraId="70FE23B4"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60AC9AB6"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NBN</w:t>
            </w:r>
          </w:p>
        </w:tc>
        <w:tc>
          <w:tcPr>
            <w:tcW w:w="1952" w:type="pct"/>
            <w:shd w:val="clear" w:color="auto" w:fill="auto"/>
            <w:vAlign w:val="center"/>
            <w:hideMark/>
          </w:tcPr>
          <w:p w14:paraId="58B82EBA"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Nijmegen断裂综合征（AR）</w:t>
            </w:r>
          </w:p>
        </w:tc>
      </w:tr>
      <w:tr w:rsidR="00750B7F" w:rsidRPr="0038124A" w14:paraId="3D97A3FA" w14:textId="77777777" w:rsidTr="004B6FC3">
        <w:trPr>
          <w:trHeight w:val="330"/>
          <w:jc w:val="center"/>
        </w:trPr>
        <w:tc>
          <w:tcPr>
            <w:tcW w:w="516" w:type="pct"/>
            <w:vMerge w:val="restart"/>
            <w:shd w:val="clear" w:color="auto" w:fill="auto"/>
            <w:vAlign w:val="center"/>
            <w:hideMark/>
          </w:tcPr>
          <w:p w14:paraId="7C065D40"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ATRIP</w:t>
            </w:r>
          </w:p>
        </w:tc>
        <w:tc>
          <w:tcPr>
            <w:tcW w:w="1858" w:type="pct"/>
            <w:shd w:val="clear" w:color="auto" w:fill="auto"/>
            <w:vAlign w:val="center"/>
            <w:hideMark/>
          </w:tcPr>
          <w:p w14:paraId="1B344B40"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乳腺癌（AD）</w:t>
            </w:r>
          </w:p>
        </w:tc>
        <w:tc>
          <w:tcPr>
            <w:tcW w:w="187" w:type="pct"/>
            <w:vMerge/>
            <w:shd w:val="clear" w:color="auto" w:fill="auto"/>
            <w:noWrap/>
            <w:vAlign w:val="center"/>
            <w:hideMark/>
          </w:tcPr>
          <w:p w14:paraId="40379869"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FDEDCE5"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NF1</w:t>
            </w:r>
          </w:p>
        </w:tc>
        <w:tc>
          <w:tcPr>
            <w:tcW w:w="1952" w:type="pct"/>
            <w:shd w:val="clear" w:color="auto" w:fill="auto"/>
            <w:vAlign w:val="center"/>
            <w:hideMark/>
          </w:tcPr>
          <w:p w14:paraId="13CD147C"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1型神经纤维瘤（AD）</w:t>
            </w:r>
          </w:p>
        </w:tc>
      </w:tr>
      <w:tr w:rsidR="00750B7F" w:rsidRPr="0038124A" w14:paraId="1E623216" w14:textId="77777777" w:rsidTr="004B6FC3">
        <w:trPr>
          <w:trHeight w:val="330"/>
          <w:jc w:val="center"/>
        </w:trPr>
        <w:tc>
          <w:tcPr>
            <w:tcW w:w="516" w:type="pct"/>
            <w:vMerge/>
            <w:vAlign w:val="center"/>
            <w:hideMark/>
          </w:tcPr>
          <w:p w14:paraId="7D7A79DE"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5EA247DC"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塞克尔综合征（AR）</w:t>
            </w:r>
          </w:p>
        </w:tc>
        <w:tc>
          <w:tcPr>
            <w:tcW w:w="187" w:type="pct"/>
            <w:vMerge/>
            <w:shd w:val="clear" w:color="auto" w:fill="auto"/>
            <w:noWrap/>
            <w:vAlign w:val="center"/>
            <w:hideMark/>
          </w:tcPr>
          <w:p w14:paraId="12ABB9D6"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61050455"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NF2</w:t>
            </w:r>
          </w:p>
        </w:tc>
        <w:tc>
          <w:tcPr>
            <w:tcW w:w="1952" w:type="pct"/>
            <w:shd w:val="clear" w:color="auto" w:fill="auto"/>
            <w:vAlign w:val="center"/>
            <w:hideMark/>
          </w:tcPr>
          <w:p w14:paraId="1884168F"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神经纤维瘤病2型（AD）</w:t>
            </w:r>
          </w:p>
        </w:tc>
      </w:tr>
      <w:tr w:rsidR="00750B7F" w:rsidRPr="0038124A" w14:paraId="3206FA3E" w14:textId="77777777" w:rsidTr="004B6FC3">
        <w:trPr>
          <w:trHeight w:val="330"/>
          <w:jc w:val="center"/>
        </w:trPr>
        <w:tc>
          <w:tcPr>
            <w:tcW w:w="516" w:type="pct"/>
            <w:shd w:val="clear" w:color="auto" w:fill="auto"/>
            <w:vAlign w:val="center"/>
            <w:hideMark/>
          </w:tcPr>
          <w:p w14:paraId="38282A11"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AXIN2</w:t>
            </w:r>
          </w:p>
        </w:tc>
        <w:tc>
          <w:tcPr>
            <w:tcW w:w="1858" w:type="pct"/>
            <w:shd w:val="clear" w:color="auto" w:fill="auto"/>
            <w:vAlign w:val="center"/>
            <w:hideMark/>
          </w:tcPr>
          <w:p w14:paraId="77E2B13A"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roofErr w:type="gramStart"/>
            <w:r w:rsidRPr="0038124A">
              <w:rPr>
                <w:rFonts w:ascii="思源黑体 CN Normal" w:eastAsia="思源黑体 CN Normal" w:hAnsi="思源黑体 CN Normal" w:cs="宋体" w:hint="eastAsia"/>
                <w:color w:val="000000"/>
                <w:kern w:val="0"/>
                <w:sz w:val="16"/>
                <w:szCs w:val="16"/>
              </w:rPr>
              <w:t>少牙</w:t>
            </w:r>
            <w:proofErr w:type="gramEnd"/>
            <w:r w:rsidRPr="0038124A">
              <w:rPr>
                <w:rFonts w:ascii="思源黑体 CN Normal" w:eastAsia="思源黑体 CN Normal" w:hAnsi="思源黑体 CN Normal" w:cs="宋体" w:hint="eastAsia"/>
                <w:color w:val="000000"/>
                <w:kern w:val="0"/>
                <w:sz w:val="16"/>
                <w:szCs w:val="16"/>
              </w:rPr>
              <w:t>-癌症易感综合征（AD）</w:t>
            </w:r>
          </w:p>
        </w:tc>
        <w:tc>
          <w:tcPr>
            <w:tcW w:w="187" w:type="pct"/>
            <w:vMerge/>
            <w:shd w:val="clear" w:color="auto" w:fill="auto"/>
            <w:noWrap/>
            <w:vAlign w:val="center"/>
            <w:hideMark/>
          </w:tcPr>
          <w:p w14:paraId="4EB60338"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37A64CA4"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NTHL1</w:t>
            </w:r>
          </w:p>
        </w:tc>
        <w:tc>
          <w:tcPr>
            <w:tcW w:w="1952" w:type="pct"/>
            <w:shd w:val="clear" w:color="auto" w:fill="auto"/>
            <w:vAlign w:val="center"/>
            <w:hideMark/>
          </w:tcPr>
          <w:p w14:paraId="01D70C7E"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NTHL1缺陷肿瘤易感综合征（AR）</w:t>
            </w:r>
          </w:p>
        </w:tc>
      </w:tr>
      <w:tr w:rsidR="00750B7F" w:rsidRPr="0038124A" w14:paraId="2D60F050" w14:textId="77777777" w:rsidTr="004B6FC3">
        <w:trPr>
          <w:trHeight w:val="330"/>
          <w:jc w:val="center"/>
        </w:trPr>
        <w:tc>
          <w:tcPr>
            <w:tcW w:w="516" w:type="pct"/>
            <w:shd w:val="clear" w:color="auto" w:fill="auto"/>
            <w:vAlign w:val="center"/>
            <w:hideMark/>
          </w:tcPr>
          <w:p w14:paraId="50BAE668"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BAP1</w:t>
            </w:r>
          </w:p>
        </w:tc>
        <w:tc>
          <w:tcPr>
            <w:tcW w:w="1858" w:type="pct"/>
            <w:shd w:val="clear" w:color="auto" w:fill="auto"/>
            <w:vAlign w:val="center"/>
            <w:hideMark/>
          </w:tcPr>
          <w:p w14:paraId="2D25F202"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BAP1相关肿瘤易感综合征（AD）</w:t>
            </w:r>
          </w:p>
        </w:tc>
        <w:tc>
          <w:tcPr>
            <w:tcW w:w="187" w:type="pct"/>
            <w:vMerge/>
            <w:shd w:val="clear" w:color="auto" w:fill="auto"/>
            <w:noWrap/>
            <w:vAlign w:val="center"/>
            <w:hideMark/>
          </w:tcPr>
          <w:p w14:paraId="23C2027B"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64E5F4A9"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NTRK1</w:t>
            </w:r>
          </w:p>
        </w:tc>
        <w:tc>
          <w:tcPr>
            <w:tcW w:w="1952" w:type="pct"/>
            <w:shd w:val="clear" w:color="auto" w:fill="auto"/>
            <w:vAlign w:val="center"/>
            <w:hideMark/>
          </w:tcPr>
          <w:p w14:paraId="64E7D846"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遗传性感觉和自主神经病变4型（AR）</w:t>
            </w:r>
          </w:p>
        </w:tc>
      </w:tr>
      <w:tr w:rsidR="00750B7F" w:rsidRPr="0038124A" w14:paraId="7ADFFA80" w14:textId="77777777" w:rsidTr="004B6FC3">
        <w:trPr>
          <w:trHeight w:val="330"/>
          <w:jc w:val="center"/>
        </w:trPr>
        <w:tc>
          <w:tcPr>
            <w:tcW w:w="516" w:type="pct"/>
            <w:shd w:val="clear" w:color="auto" w:fill="auto"/>
            <w:vAlign w:val="center"/>
            <w:hideMark/>
          </w:tcPr>
          <w:p w14:paraId="7AF002B4"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BARD1</w:t>
            </w:r>
          </w:p>
        </w:tc>
        <w:tc>
          <w:tcPr>
            <w:tcW w:w="1858" w:type="pct"/>
            <w:shd w:val="clear" w:color="auto" w:fill="auto"/>
            <w:vAlign w:val="center"/>
            <w:hideMark/>
          </w:tcPr>
          <w:p w14:paraId="64A4A4D5"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遗传性乳腺癌（AD）</w:t>
            </w:r>
          </w:p>
        </w:tc>
        <w:tc>
          <w:tcPr>
            <w:tcW w:w="187" w:type="pct"/>
            <w:vMerge/>
            <w:shd w:val="clear" w:color="auto" w:fill="auto"/>
            <w:noWrap/>
            <w:vAlign w:val="center"/>
            <w:hideMark/>
          </w:tcPr>
          <w:p w14:paraId="1B545985"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0DFB0A80"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PALB2</w:t>
            </w:r>
          </w:p>
        </w:tc>
        <w:tc>
          <w:tcPr>
            <w:tcW w:w="1952" w:type="pct"/>
            <w:shd w:val="clear" w:color="auto" w:fill="auto"/>
            <w:vAlign w:val="center"/>
            <w:hideMark/>
          </w:tcPr>
          <w:p w14:paraId="72CE9967"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r>
      <w:tr w:rsidR="00750B7F" w:rsidRPr="0038124A" w14:paraId="6C0B7E7E" w14:textId="77777777" w:rsidTr="004B6FC3">
        <w:trPr>
          <w:trHeight w:val="330"/>
          <w:jc w:val="center"/>
        </w:trPr>
        <w:tc>
          <w:tcPr>
            <w:tcW w:w="516" w:type="pct"/>
            <w:shd w:val="clear" w:color="auto" w:fill="auto"/>
            <w:vAlign w:val="center"/>
            <w:hideMark/>
          </w:tcPr>
          <w:p w14:paraId="7D9A0AE4"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BLM</w:t>
            </w:r>
          </w:p>
        </w:tc>
        <w:tc>
          <w:tcPr>
            <w:tcW w:w="1858" w:type="pct"/>
            <w:shd w:val="clear" w:color="auto" w:fill="auto"/>
            <w:vAlign w:val="center"/>
            <w:hideMark/>
          </w:tcPr>
          <w:p w14:paraId="19A0B98D"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Bloom综合征（AR）</w:t>
            </w:r>
          </w:p>
        </w:tc>
        <w:tc>
          <w:tcPr>
            <w:tcW w:w="187" w:type="pct"/>
            <w:vMerge/>
            <w:shd w:val="clear" w:color="auto" w:fill="auto"/>
            <w:noWrap/>
            <w:vAlign w:val="center"/>
            <w:hideMark/>
          </w:tcPr>
          <w:p w14:paraId="45FB1F47"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4DEBC474"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68DC71ED"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遗传性乳腺癌（AD）</w:t>
            </w:r>
          </w:p>
        </w:tc>
      </w:tr>
      <w:tr w:rsidR="00750B7F" w:rsidRPr="0038124A" w14:paraId="2DD90D4C" w14:textId="77777777" w:rsidTr="004B6FC3">
        <w:trPr>
          <w:trHeight w:val="330"/>
          <w:jc w:val="center"/>
        </w:trPr>
        <w:tc>
          <w:tcPr>
            <w:tcW w:w="516" w:type="pct"/>
            <w:shd w:val="clear" w:color="auto" w:fill="auto"/>
            <w:vAlign w:val="center"/>
            <w:hideMark/>
          </w:tcPr>
          <w:p w14:paraId="1000891C"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BMPR1A</w:t>
            </w:r>
          </w:p>
        </w:tc>
        <w:tc>
          <w:tcPr>
            <w:tcW w:w="1858" w:type="pct"/>
            <w:shd w:val="clear" w:color="auto" w:fill="auto"/>
            <w:vAlign w:val="center"/>
            <w:hideMark/>
          </w:tcPr>
          <w:p w14:paraId="7F98A8D9"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幼年性息肉病综合征（JPS）（AD）</w:t>
            </w:r>
          </w:p>
        </w:tc>
        <w:tc>
          <w:tcPr>
            <w:tcW w:w="187" w:type="pct"/>
            <w:vMerge/>
            <w:shd w:val="clear" w:color="auto" w:fill="auto"/>
            <w:noWrap/>
            <w:vAlign w:val="center"/>
            <w:hideMark/>
          </w:tcPr>
          <w:p w14:paraId="1E927715"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73EF29FB"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392A7BB8"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家族性卵巢癌（AD）</w:t>
            </w:r>
          </w:p>
        </w:tc>
      </w:tr>
      <w:tr w:rsidR="00750B7F" w:rsidRPr="0038124A" w14:paraId="047288C7" w14:textId="77777777" w:rsidTr="004B6FC3">
        <w:trPr>
          <w:trHeight w:val="330"/>
          <w:jc w:val="center"/>
        </w:trPr>
        <w:tc>
          <w:tcPr>
            <w:tcW w:w="516" w:type="pct"/>
            <w:vMerge w:val="restart"/>
            <w:shd w:val="clear" w:color="auto" w:fill="auto"/>
            <w:vAlign w:val="center"/>
            <w:hideMark/>
          </w:tcPr>
          <w:p w14:paraId="7ADFF313"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BRAF</w:t>
            </w:r>
          </w:p>
        </w:tc>
        <w:tc>
          <w:tcPr>
            <w:tcW w:w="1858" w:type="pct"/>
            <w:shd w:val="clear" w:color="auto" w:fill="auto"/>
            <w:vAlign w:val="center"/>
            <w:hideMark/>
          </w:tcPr>
          <w:p w14:paraId="7C7D1144"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心-面-皮肤综合征（AD）</w:t>
            </w:r>
          </w:p>
        </w:tc>
        <w:tc>
          <w:tcPr>
            <w:tcW w:w="187" w:type="pct"/>
            <w:vMerge/>
            <w:shd w:val="clear" w:color="auto" w:fill="auto"/>
            <w:noWrap/>
            <w:vAlign w:val="center"/>
            <w:hideMark/>
          </w:tcPr>
          <w:p w14:paraId="650C5729"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578AAAB"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PALLD</w:t>
            </w:r>
          </w:p>
        </w:tc>
        <w:tc>
          <w:tcPr>
            <w:tcW w:w="1952" w:type="pct"/>
            <w:shd w:val="clear" w:color="auto" w:fill="auto"/>
            <w:vAlign w:val="center"/>
            <w:hideMark/>
          </w:tcPr>
          <w:p w14:paraId="213835BE"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家族性胰腺癌（AD）</w:t>
            </w:r>
          </w:p>
        </w:tc>
      </w:tr>
      <w:tr w:rsidR="00750B7F" w:rsidRPr="0038124A" w14:paraId="78F8F1F7" w14:textId="77777777" w:rsidTr="004B6FC3">
        <w:trPr>
          <w:trHeight w:val="330"/>
          <w:jc w:val="center"/>
        </w:trPr>
        <w:tc>
          <w:tcPr>
            <w:tcW w:w="516" w:type="pct"/>
            <w:vMerge/>
            <w:vAlign w:val="center"/>
            <w:hideMark/>
          </w:tcPr>
          <w:p w14:paraId="38F5EA19"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4D229693"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roofErr w:type="gramStart"/>
            <w:r w:rsidRPr="0038124A">
              <w:rPr>
                <w:rFonts w:ascii="思源黑体 CN Normal" w:eastAsia="思源黑体 CN Normal" w:hAnsi="思源黑体 CN Normal" w:cs="宋体" w:hint="eastAsia"/>
                <w:color w:val="000000"/>
                <w:kern w:val="0"/>
                <w:sz w:val="16"/>
                <w:szCs w:val="16"/>
              </w:rPr>
              <w:t>努南综合征</w:t>
            </w:r>
            <w:proofErr w:type="gramEnd"/>
            <w:r w:rsidRPr="0038124A">
              <w:rPr>
                <w:rFonts w:ascii="思源黑体 CN Normal" w:eastAsia="思源黑体 CN Normal" w:hAnsi="思源黑体 CN Normal" w:cs="宋体" w:hint="eastAsia"/>
                <w:color w:val="000000"/>
                <w:kern w:val="0"/>
                <w:sz w:val="16"/>
                <w:szCs w:val="16"/>
              </w:rPr>
              <w:t>（AD）</w:t>
            </w:r>
          </w:p>
        </w:tc>
        <w:tc>
          <w:tcPr>
            <w:tcW w:w="187" w:type="pct"/>
            <w:vMerge/>
            <w:shd w:val="clear" w:color="auto" w:fill="auto"/>
            <w:noWrap/>
            <w:vAlign w:val="center"/>
            <w:hideMark/>
          </w:tcPr>
          <w:p w14:paraId="42F768E8"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8806E84"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PDGFRA</w:t>
            </w:r>
          </w:p>
        </w:tc>
        <w:tc>
          <w:tcPr>
            <w:tcW w:w="1952" w:type="pct"/>
            <w:shd w:val="clear" w:color="auto" w:fill="auto"/>
            <w:vAlign w:val="center"/>
            <w:hideMark/>
          </w:tcPr>
          <w:p w14:paraId="621C7673"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胃肠道间质瘤（AD）</w:t>
            </w:r>
          </w:p>
        </w:tc>
      </w:tr>
      <w:tr w:rsidR="00750B7F" w:rsidRPr="0038124A" w14:paraId="7DBC6270" w14:textId="77777777" w:rsidTr="004B6FC3">
        <w:trPr>
          <w:trHeight w:val="270"/>
          <w:jc w:val="center"/>
        </w:trPr>
        <w:tc>
          <w:tcPr>
            <w:tcW w:w="516" w:type="pct"/>
            <w:vMerge w:val="restart"/>
            <w:shd w:val="clear" w:color="auto" w:fill="auto"/>
            <w:vAlign w:val="center"/>
            <w:hideMark/>
          </w:tcPr>
          <w:p w14:paraId="016788EB"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BRCA1</w:t>
            </w:r>
          </w:p>
        </w:tc>
        <w:tc>
          <w:tcPr>
            <w:tcW w:w="1858" w:type="pct"/>
            <w:shd w:val="clear" w:color="auto" w:fill="auto"/>
            <w:vAlign w:val="center"/>
            <w:hideMark/>
          </w:tcPr>
          <w:p w14:paraId="7BFC6055"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1C08893B"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0E854E1D"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PMS2</w:t>
            </w:r>
          </w:p>
        </w:tc>
        <w:tc>
          <w:tcPr>
            <w:tcW w:w="1952" w:type="pct"/>
            <w:shd w:val="clear" w:color="auto" w:fill="auto"/>
            <w:vAlign w:val="center"/>
            <w:hideMark/>
          </w:tcPr>
          <w:p w14:paraId="2B12726C"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错配修复癌症综合征（AR）</w:t>
            </w:r>
          </w:p>
        </w:tc>
      </w:tr>
      <w:tr w:rsidR="00750B7F" w:rsidRPr="0038124A" w14:paraId="419A12D0" w14:textId="77777777" w:rsidTr="004B6FC3">
        <w:trPr>
          <w:trHeight w:val="270"/>
          <w:jc w:val="center"/>
        </w:trPr>
        <w:tc>
          <w:tcPr>
            <w:tcW w:w="516" w:type="pct"/>
            <w:vMerge/>
            <w:vAlign w:val="center"/>
            <w:hideMark/>
          </w:tcPr>
          <w:p w14:paraId="3F194E49"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48DD1A10"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家族性乳腺卵巢癌（AD）</w:t>
            </w:r>
          </w:p>
        </w:tc>
        <w:tc>
          <w:tcPr>
            <w:tcW w:w="187" w:type="pct"/>
            <w:vMerge/>
            <w:shd w:val="clear" w:color="auto" w:fill="auto"/>
            <w:noWrap/>
            <w:vAlign w:val="center"/>
            <w:hideMark/>
          </w:tcPr>
          <w:p w14:paraId="653DC5F5"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0DE0224C"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6A906C5D"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林奇综合征（AR）</w:t>
            </w:r>
          </w:p>
        </w:tc>
      </w:tr>
      <w:tr w:rsidR="00750B7F" w:rsidRPr="0038124A" w14:paraId="42D3B00E" w14:textId="77777777" w:rsidTr="004B6FC3">
        <w:trPr>
          <w:trHeight w:val="330"/>
          <w:jc w:val="center"/>
        </w:trPr>
        <w:tc>
          <w:tcPr>
            <w:tcW w:w="516" w:type="pct"/>
            <w:vMerge w:val="restart"/>
            <w:shd w:val="clear" w:color="auto" w:fill="auto"/>
            <w:vAlign w:val="center"/>
            <w:hideMark/>
          </w:tcPr>
          <w:p w14:paraId="4ED08609"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BRCA2</w:t>
            </w:r>
          </w:p>
        </w:tc>
        <w:tc>
          <w:tcPr>
            <w:tcW w:w="1858" w:type="pct"/>
            <w:shd w:val="clear" w:color="auto" w:fill="auto"/>
            <w:vAlign w:val="center"/>
            <w:hideMark/>
          </w:tcPr>
          <w:p w14:paraId="30B2E442"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59EB7B69"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39EA5744"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POLD1</w:t>
            </w:r>
          </w:p>
        </w:tc>
        <w:tc>
          <w:tcPr>
            <w:tcW w:w="1952" w:type="pct"/>
            <w:shd w:val="clear" w:color="auto" w:fill="auto"/>
            <w:vAlign w:val="center"/>
            <w:hideMark/>
          </w:tcPr>
          <w:p w14:paraId="6E22A9A9"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聚合酶校正相关息肉病（AD）</w:t>
            </w:r>
          </w:p>
        </w:tc>
      </w:tr>
      <w:tr w:rsidR="00750B7F" w:rsidRPr="0038124A" w14:paraId="0522107D" w14:textId="77777777" w:rsidTr="004B6FC3">
        <w:trPr>
          <w:trHeight w:val="270"/>
          <w:jc w:val="center"/>
        </w:trPr>
        <w:tc>
          <w:tcPr>
            <w:tcW w:w="516" w:type="pct"/>
            <w:vMerge/>
            <w:vAlign w:val="center"/>
            <w:hideMark/>
          </w:tcPr>
          <w:p w14:paraId="4E15E612"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39282A57"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家族性乳腺卵巢癌（AD）</w:t>
            </w:r>
          </w:p>
        </w:tc>
        <w:tc>
          <w:tcPr>
            <w:tcW w:w="187" w:type="pct"/>
            <w:vMerge/>
            <w:shd w:val="clear" w:color="auto" w:fill="auto"/>
            <w:noWrap/>
            <w:vAlign w:val="center"/>
            <w:hideMark/>
          </w:tcPr>
          <w:p w14:paraId="54ED115D"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25BFFABF"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POLE</w:t>
            </w:r>
          </w:p>
        </w:tc>
        <w:tc>
          <w:tcPr>
            <w:tcW w:w="1952" w:type="pct"/>
            <w:shd w:val="clear" w:color="auto" w:fill="auto"/>
            <w:vAlign w:val="center"/>
            <w:hideMark/>
          </w:tcPr>
          <w:p w14:paraId="510342AF"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聚合酶校正相关息肉病（AD）</w:t>
            </w:r>
          </w:p>
        </w:tc>
      </w:tr>
      <w:tr w:rsidR="00750B7F" w:rsidRPr="0038124A" w14:paraId="7D713DED" w14:textId="77777777" w:rsidTr="004B6FC3">
        <w:trPr>
          <w:trHeight w:val="270"/>
          <w:jc w:val="center"/>
        </w:trPr>
        <w:tc>
          <w:tcPr>
            <w:tcW w:w="516" w:type="pct"/>
            <w:vMerge w:val="restart"/>
            <w:shd w:val="clear" w:color="auto" w:fill="auto"/>
            <w:vAlign w:val="center"/>
            <w:hideMark/>
          </w:tcPr>
          <w:p w14:paraId="06DF47E2"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BRIP1</w:t>
            </w:r>
          </w:p>
        </w:tc>
        <w:tc>
          <w:tcPr>
            <w:tcW w:w="1858" w:type="pct"/>
            <w:shd w:val="clear" w:color="auto" w:fill="auto"/>
            <w:vAlign w:val="center"/>
            <w:hideMark/>
          </w:tcPr>
          <w:p w14:paraId="3ED54C9E"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17E926FD"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6689665D"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4028EF4D"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IMAGE-I综合征（AR）</w:t>
            </w:r>
          </w:p>
        </w:tc>
      </w:tr>
      <w:tr w:rsidR="00750B7F" w:rsidRPr="0038124A" w14:paraId="591AD8CD" w14:textId="77777777" w:rsidTr="004B6FC3">
        <w:trPr>
          <w:trHeight w:val="270"/>
          <w:jc w:val="center"/>
        </w:trPr>
        <w:tc>
          <w:tcPr>
            <w:tcW w:w="516" w:type="pct"/>
            <w:vMerge/>
            <w:vAlign w:val="center"/>
            <w:hideMark/>
          </w:tcPr>
          <w:p w14:paraId="7C61AEF2"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4A8171E0"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家族性乳腺卵巢癌（AD）</w:t>
            </w:r>
          </w:p>
        </w:tc>
        <w:tc>
          <w:tcPr>
            <w:tcW w:w="187" w:type="pct"/>
            <w:vMerge/>
            <w:shd w:val="clear" w:color="auto" w:fill="auto"/>
            <w:noWrap/>
            <w:vAlign w:val="center"/>
            <w:hideMark/>
          </w:tcPr>
          <w:p w14:paraId="62FA70DF"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3CC8F454"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POLE2</w:t>
            </w:r>
          </w:p>
        </w:tc>
        <w:tc>
          <w:tcPr>
            <w:tcW w:w="1952" w:type="pct"/>
            <w:shd w:val="clear" w:color="auto" w:fill="auto"/>
            <w:vAlign w:val="center"/>
            <w:hideMark/>
          </w:tcPr>
          <w:p w14:paraId="045201C7"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结直肠癌（AD）</w:t>
            </w:r>
          </w:p>
        </w:tc>
      </w:tr>
      <w:tr w:rsidR="00750B7F" w:rsidRPr="0038124A" w14:paraId="12447FF2" w14:textId="77777777" w:rsidTr="004B6FC3">
        <w:trPr>
          <w:trHeight w:val="270"/>
          <w:jc w:val="center"/>
        </w:trPr>
        <w:tc>
          <w:tcPr>
            <w:tcW w:w="516" w:type="pct"/>
            <w:shd w:val="clear" w:color="auto" w:fill="auto"/>
            <w:vAlign w:val="center"/>
            <w:hideMark/>
          </w:tcPr>
          <w:p w14:paraId="75FC2270"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BUB1</w:t>
            </w:r>
          </w:p>
        </w:tc>
        <w:tc>
          <w:tcPr>
            <w:tcW w:w="1858" w:type="pct"/>
            <w:shd w:val="clear" w:color="auto" w:fill="auto"/>
            <w:vAlign w:val="center"/>
            <w:hideMark/>
          </w:tcPr>
          <w:p w14:paraId="64C20717"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结直肠癌（AD）</w:t>
            </w:r>
          </w:p>
        </w:tc>
        <w:tc>
          <w:tcPr>
            <w:tcW w:w="187" w:type="pct"/>
            <w:vMerge/>
            <w:shd w:val="clear" w:color="auto" w:fill="auto"/>
            <w:noWrap/>
            <w:vAlign w:val="center"/>
            <w:hideMark/>
          </w:tcPr>
          <w:p w14:paraId="0296E67C"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214D073"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POLH</w:t>
            </w:r>
          </w:p>
        </w:tc>
        <w:tc>
          <w:tcPr>
            <w:tcW w:w="1952" w:type="pct"/>
            <w:shd w:val="clear" w:color="auto" w:fill="auto"/>
            <w:vAlign w:val="center"/>
            <w:hideMark/>
          </w:tcPr>
          <w:p w14:paraId="238DCED5"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r>
      <w:tr w:rsidR="00750B7F" w:rsidRPr="0038124A" w14:paraId="753A78A4" w14:textId="77777777" w:rsidTr="004B6FC3">
        <w:trPr>
          <w:trHeight w:val="270"/>
          <w:jc w:val="center"/>
        </w:trPr>
        <w:tc>
          <w:tcPr>
            <w:tcW w:w="516" w:type="pct"/>
            <w:shd w:val="clear" w:color="auto" w:fill="auto"/>
            <w:vAlign w:val="center"/>
            <w:hideMark/>
          </w:tcPr>
          <w:p w14:paraId="68ED3417"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BUB3</w:t>
            </w:r>
          </w:p>
        </w:tc>
        <w:tc>
          <w:tcPr>
            <w:tcW w:w="1858" w:type="pct"/>
            <w:shd w:val="clear" w:color="auto" w:fill="auto"/>
            <w:vAlign w:val="center"/>
            <w:hideMark/>
          </w:tcPr>
          <w:p w14:paraId="6EF433A3"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结直肠癌（AD）</w:t>
            </w:r>
          </w:p>
        </w:tc>
        <w:tc>
          <w:tcPr>
            <w:tcW w:w="187" w:type="pct"/>
            <w:vMerge/>
            <w:shd w:val="clear" w:color="auto" w:fill="auto"/>
            <w:noWrap/>
            <w:vAlign w:val="center"/>
            <w:hideMark/>
          </w:tcPr>
          <w:p w14:paraId="296DF9E3"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B185519"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POT1</w:t>
            </w:r>
          </w:p>
        </w:tc>
        <w:tc>
          <w:tcPr>
            <w:tcW w:w="1952" w:type="pct"/>
            <w:shd w:val="clear" w:color="auto" w:fill="auto"/>
            <w:vAlign w:val="center"/>
            <w:hideMark/>
          </w:tcPr>
          <w:p w14:paraId="6F85A5E7"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肿瘤易感综合征3（AD）</w:t>
            </w:r>
          </w:p>
        </w:tc>
      </w:tr>
      <w:tr w:rsidR="00750B7F" w:rsidRPr="0038124A" w14:paraId="54A51E36" w14:textId="77777777" w:rsidTr="004B6FC3">
        <w:trPr>
          <w:trHeight w:val="330"/>
          <w:jc w:val="center"/>
        </w:trPr>
        <w:tc>
          <w:tcPr>
            <w:tcW w:w="516" w:type="pct"/>
            <w:shd w:val="clear" w:color="auto" w:fill="auto"/>
            <w:vAlign w:val="center"/>
            <w:hideMark/>
          </w:tcPr>
          <w:p w14:paraId="5F3310CE"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CDC73</w:t>
            </w:r>
          </w:p>
        </w:tc>
        <w:tc>
          <w:tcPr>
            <w:tcW w:w="1858" w:type="pct"/>
            <w:shd w:val="clear" w:color="auto" w:fill="auto"/>
            <w:vAlign w:val="center"/>
            <w:hideMark/>
          </w:tcPr>
          <w:p w14:paraId="451897F6"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甲状旁腺功能亢进伴颌骨肿瘤（AD）</w:t>
            </w:r>
          </w:p>
        </w:tc>
        <w:tc>
          <w:tcPr>
            <w:tcW w:w="187" w:type="pct"/>
            <w:vMerge/>
            <w:shd w:val="clear" w:color="auto" w:fill="auto"/>
            <w:noWrap/>
            <w:vAlign w:val="center"/>
            <w:hideMark/>
          </w:tcPr>
          <w:p w14:paraId="5B8A8C23"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6D2EF766"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PPP2R2A</w:t>
            </w:r>
          </w:p>
        </w:tc>
        <w:tc>
          <w:tcPr>
            <w:tcW w:w="1952" w:type="pct"/>
            <w:shd w:val="clear" w:color="auto" w:fill="auto"/>
            <w:vAlign w:val="center"/>
            <w:hideMark/>
          </w:tcPr>
          <w:p w14:paraId="3DD5F858"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r>
      <w:tr w:rsidR="00750B7F" w:rsidRPr="0038124A" w14:paraId="0C155DFF" w14:textId="77777777" w:rsidTr="004B6FC3">
        <w:trPr>
          <w:trHeight w:val="330"/>
          <w:jc w:val="center"/>
        </w:trPr>
        <w:tc>
          <w:tcPr>
            <w:tcW w:w="516" w:type="pct"/>
            <w:vMerge w:val="restart"/>
            <w:shd w:val="clear" w:color="auto" w:fill="auto"/>
            <w:vAlign w:val="center"/>
            <w:hideMark/>
          </w:tcPr>
          <w:p w14:paraId="5D84DA14"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CDH1</w:t>
            </w:r>
          </w:p>
        </w:tc>
        <w:tc>
          <w:tcPr>
            <w:tcW w:w="1858" w:type="pct"/>
            <w:shd w:val="clear" w:color="auto" w:fill="auto"/>
            <w:vAlign w:val="center"/>
            <w:hideMark/>
          </w:tcPr>
          <w:p w14:paraId="4CAF10A6"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遗传性弥漫性胃癌（AD）</w:t>
            </w:r>
          </w:p>
        </w:tc>
        <w:tc>
          <w:tcPr>
            <w:tcW w:w="187" w:type="pct"/>
            <w:vMerge/>
            <w:shd w:val="clear" w:color="auto" w:fill="auto"/>
            <w:noWrap/>
            <w:vAlign w:val="center"/>
            <w:hideMark/>
          </w:tcPr>
          <w:p w14:paraId="731E92E8"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6F6CFFB"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PRKAR1A</w:t>
            </w:r>
          </w:p>
        </w:tc>
        <w:tc>
          <w:tcPr>
            <w:tcW w:w="1952" w:type="pct"/>
            <w:shd w:val="clear" w:color="auto" w:fill="auto"/>
            <w:vAlign w:val="center"/>
            <w:hideMark/>
          </w:tcPr>
          <w:p w14:paraId="7595BA34"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Carney综合征1型（AD）</w:t>
            </w:r>
          </w:p>
        </w:tc>
      </w:tr>
      <w:tr w:rsidR="00750B7F" w:rsidRPr="0038124A" w14:paraId="4063E459" w14:textId="77777777" w:rsidTr="004B6FC3">
        <w:trPr>
          <w:trHeight w:val="330"/>
          <w:jc w:val="center"/>
        </w:trPr>
        <w:tc>
          <w:tcPr>
            <w:tcW w:w="516" w:type="pct"/>
            <w:vMerge/>
            <w:vAlign w:val="center"/>
            <w:hideMark/>
          </w:tcPr>
          <w:p w14:paraId="2AC3B1EA"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308D3347"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遗传性乳腺癌（AD）</w:t>
            </w:r>
          </w:p>
        </w:tc>
        <w:tc>
          <w:tcPr>
            <w:tcW w:w="187" w:type="pct"/>
            <w:vMerge/>
            <w:shd w:val="clear" w:color="auto" w:fill="auto"/>
            <w:noWrap/>
            <w:vAlign w:val="center"/>
            <w:hideMark/>
          </w:tcPr>
          <w:p w14:paraId="33F4F965"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58105FEC"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PRSS1</w:t>
            </w:r>
          </w:p>
        </w:tc>
        <w:tc>
          <w:tcPr>
            <w:tcW w:w="1952" w:type="pct"/>
            <w:shd w:val="clear" w:color="auto" w:fill="auto"/>
            <w:vAlign w:val="center"/>
            <w:hideMark/>
          </w:tcPr>
          <w:p w14:paraId="073CBE79"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遗传性胰腺炎（AD）</w:t>
            </w:r>
          </w:p>
        </w:tc>
      </w:tr>
      <w:tr w:rsidR="00750B7F" w:rsidRPr="0038124A" w14:paraId="432DF878" w14:textId="77777777" w:rsidTr="004B6FC3">
        <w:trPr>
          <w:trHeight w:val="330"/>
          <w:jc w:val="center"/>
        </w:trPr>
        <w:tc>
          <w:tcPr>
            <w:tcW w:w="516" w:type="pct"/>
            <w:shd w:val="clear" w:color="auto" w:fill="auto"/>
            <w:vAlign w:val="center"/>
            <w:hideMark/>
          </w:tcPr>
          <w:p w14:paraId="533C139B"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CDK12</w:t>
            </w:r>
          </w:p>
        </w:tc>
        <w:tc>
          <w:tcPr>
            <w:tcW w:w="1858" w:type="pct"/>
            <w:shd w:val="clear" w:color="auto" w:fill="auto"/>
            <w:vAlign w:val="center"/>
            <w:hideMark/>
          </w:tcPr>
          <w:p w14:paraId="42C90304"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c>
          <w:tcPr>
            <w:tcW w:w="187" w:type="pct"/>
            <w:vMerge/>
            <w:shd w:val="clear" w:color="auto" w:fill="auto"/>
            <w:noWrap/>
            <w:vAlign w:val="center"/>
            <w:hideMark/>
          </w:tcPr>
          <w:p w14:paraId="348584E6"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01483A3C"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PTCH1</w:t>
            </w:r>
          </w:p>
        </w:tc>
        <w:tc>
          <w:tcPr>
            <w:tcW w:w="1952" w:type="pct"/>
            <w:shd w:val="clear" w:color="auto" w:fill="auto"/>
            <w:vAlign w:val="center"/>
            <w:hideMark/>
          </w:tcPr>
          <w:p w14:paraId="4AEEB8A2"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roofErr w:type="gramStart"/>
            <w:r w:rsidRPr="0038124A">
              <w:rPr>
                <w:rFonts w:ascii="思源黑体 CN Normal" w:eastAsia="思源黑体 CN Normal" w:hAnsi="思源黑体 CN Normal" w:cs="宋体" w:hint="eastAsia"/>
                <w:color w:val="000000"/>
                <w:kern w:val="0"/>
                <w:sz w:val="16"/>
                <w:szCs w:val="16"/>
              </w:rPr>
              <w:t>痣样基底细胞癌</w:t>
            </w:r>
            <w:proofErr w:type="gramEnd"/>
            <w:r w:rsidRPr="0038124A">
              <w:rPr>
                <w:rFonts w:ascii="思源黑体 CN Normal" w:eastAsia="思源黑体 CN Normal" w:hAnsi="思源黑体 CN Normal" w:cs="宋体" w:hint="eastAsia"/>
                <w:color w:val="000000"/>
                <w:kern w:val="0"/>
                <w:sz w:val="16"/>
                <w:szCs w:val="16"/>
              </w:rPr>
              <w:t>综合征（AD）</w:t>
            </w:r>
          </w:p>
        </w:tc>
      </w:tr>
      <w:tr w:rsidR="00750B7F" w:rsidRPr="0038124A" w14:paraId="2934DDC1" w14:textId="77777777" w:rsidTr="004B6FC3">
        <w:trPr>
          <w:trHeight w:val="330"/>
          <w:jc w:val="center"/>
        </w:trPr>
        <w:tc>
          <w:tcPr>
            <w:tcW w:w="516" w:type="pct"/>
            <w:shd w:val="clear" w:color="auto" w:fill="auto"/>
            <w:vAlign w:val="center"/>
            <w:hideMark/>
          </w:tcPr>
          <w:p w14:paraId="55A1DBD3"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CDK4</w:t>
            </w:r>
          </w:p>
        </w:tc>
        <w:tc>
          <w:tcPr>
            <w:tcW w:w="1858" w:type="pct"/>
            <w:shd w:val="clear" w:color="auto" w:fill="auto"/>
            <w:vAlign w:val="center"/>
            <w:hideMark/>
          </w:tcPr>
          <w:p w14:paraId="3D7B0B63"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皮肤恶性黑色素瘤（AD）</w:t>
            </w:r>
          </w:p>
        </w:tc>
        <w:tc>
          <w:tcPr>
            <w:tcW w:w="187" w:type="pct"/>
            <w:vMerge/>
            <w:shd w:val="clear" w:color="auto" w:fill="auto"/>
            <w:noWrap/>
            <w:vAlign w:val="center"/>
            <w:hideMark/>
          </w:tcPr>
          <w:p w14:paraId="3470B7B9"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6344F71E"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PTEN</w:t>
            </w:r>
          </w:p>
        </w:tc>
        <w:tc>
          <w:tcPr>
            <w:tcW w:w="1952" w:type="pct"/>
            <w:shd w:val="clear" w:color="auto" w:fill="auto"/>
            <w:vAlign w:val="center"/>
            <w:hideMark/>
          </w:tcPr>
          <w:p w14:paraId="67C91B9A"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PTEN错构瘤综合征（AD）</w:t>
            </w:r>
          </w:p>
        </w:tc>
      </w:tr>
      <w:tr w:rsidR="00750B7F" w:rsidRPr="0038124A" w14:paraId="4906C5EE" w14:textId="77777777" w:rsidTr="004B6FC3">
        <w:trPr>
          <w:trHeight w:val="330"/>
          <w:jc w:val="center"/>
        </w:trPr>
        <w:tc>
          <w:tcPr>
            <w:tcW w:w="516" w:type="pct"/>
            <w:shd w:val="clear" w:color="auto" w:fill="auto"/>
            <w:vAlign w:val="center"/>
            <w:hideMark/>
          </w:tcPr>
          <w:p w14:paraId="6C2C03C9"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CDKN1B</w:t>
            </w:r>
          </w:p>
        </w:tc>
        <w:tc>
          <w:tcPr>
            <w:tcW w:w="1858" w:type="pct"/>
            <w:shd w:val="clear" w:color="auto" w:fill="auto"/>
            <w:vAlign w:val="center"/>
            <w:hideMark/>
          </w:tcPr>
          <w:p w14:paraId="6F9A2B94"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多发性内分泌肿瘤4型（AD）</w:t>
            </w:r>
          </w:p>
        </w:tc>
        <w:tc>
          <w:tcPr>
            <w:tcW w:w="187" w:type="pct"/>
            <w:vMerge/>
            <w:shd w:val="clear" w:color="auto" w:fill="auto"/>
            <w:noWrap/>
            <w:vAlign w:val="center"/>
            <w:hideMark/>
          </w:tcPr>
          <w:p w14:paraId="0886CCD2"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366C581A"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RAD50</w:t>
            </w:r>
          </w:p>
        </w:tc>
        <w:tc>
          <w:tcPr>
            <w:tcW w:w="1952" w:type="pct"/>
            <w:shd w:val="clear" w:color="auto" w:fill="auto"/>
            <w:vAlign w:val="center"/>
            <w:hideMark/>
          </w:tcPr>
          <w:p w14:paraId="757C9FAE"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Nijmegen断裂综合征样紊乱（AR）</w:t>
            </w:r>
          </w:p>
        </w:tc>
      </w:tr>
      <w:tr w:rsidR="00750B7F" w:rsidRPr="0038124A" w14:paraId="299DA36A" w14:textId="77777777" w:rsidTr="004B6FC3">
        <w:trPr>
          <w:trHeight w:val="270"/>
          <w:jc w:val="center"/>
        </w:trPr>
        <w:tc>
          <w:tcPr>
            <w:tcW w:w="516" w:type="pct"/>
            <w:vMerge w:val="restart"/>
            <w:shd w:val="clear" w:color="auto" w:fill="auto"/>
            <w:vAlign w:val="center"/>
            <w:hideMark/>
          </w:tcPr>
          <w:p w14:paraId="23E40EB5"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CDKN1C</w:t>
            </w:r>
          </w:p>
        </w:tc>
        <w:tc>
          <w:tcPr>
            <w:tcW w:w="1858" w:type="pct"/>
            <w:shd w:val="clear" w:color="auto" w:fill="auto"/>
            <w:vAlign w:val="center"/>
            <w:hideMark/>
          </w:tcPr>
          <w:p w14:paraId="7F150806"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Beckwith-Wiedemann综合征（AD）</w:t>
            </w:r>
          </w:p>
        </w:tc>
        <w:tc>
          <w:tcPr>
            <w:tcW w:w="187" w:type="pct"/>
            <w:vMerge/>
            <w:shd w:val="clear" w:color="auto" w:fill="auto"/>
            <w:noWrap/>
            <w:vAlign w:val="center"/>
            <w:hideMark/>
          </w:tcPr>
          <w:p w14:paraId="64E1B8F3"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42813C56"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RAD51</w:t>
            </w:r>
          </w:p>
        </w:tc>
        <w:tc>
          <w:tcPr>
            <w:tcW w:w="1952" w:type="pct"/>
            <w:shd w:val="clear" w:color="auto" w:fill="auto"/>
            <w:vAlign w:val="center"/>
            <w:hideMark/>
          </w:tcPr>
          <w:p w14:paraId="72F484F5"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范可尼贫血（AD）</w:t>
            </w:r>
          </w:p>
        </w:tc>
      </w:tr>
      <w:tr w:rsidR="00750B7F" w:rsidRPr="0038124A" w14:paraId="4DD50344" w14:textId="77777777" w:rsidTr="004B6FC3">
        <w:trPr>
          <w:trHeight w:val="270"/>
          <w:jc w:val="center"/>
        </w:trPr>
        <w:tc>
          <w:tcPr>
            <w:tcW w:w="516" w:type="pct"/>
            <w:vMerge/>
            <w:vAlign w:val="center"/>
            <w:hideMark/>
          </w:tcPr>
          <w:p w14:paraId="1F92EF74"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62F8F5BA"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IMAGE综合征（AD）</w:t>
            </w:r>
          </w:p>
        </w:tc>
        <w:tc>
          <w:tcPr>
            <w:tcW w:w="187" w:type="pct"/>
            <w:vMerge/>
            <w:shd w:val="clear" w:color="auto" w:fill="auto"/>
            <w:noWrap/>
            <w:vAlign w:val="center"/>
            <w:hideMark/>
          </w:tcPr>
          <w:p w14:paraId="03F7D071"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550439CB"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1E2A0A2C"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镜像运动疾病（AD）</w:t>
            </w:r>
          </w:p>
        </w:tc>
      </w:tr>
      <w:tr w:rsidR="00750B7F" w:rsidRPr="0038124A" w14:paraId="03B8EF9C" w14:textId="77777777" w:rsidTr="004B6FC3">
        <w:trPr>
          <w:trHeight w:val="330"/>
          <w:jc w:val="center"/>
        </w:trPr>
        <w:tc>
          <w:tcPr>
            <w:tcW w:w="516" w:type="pct"/>
            <w:shd w:val="clear" w:color="auto" w:fill="auto"/>
            <w:vAlign w:val="center"/>
            <w:hideMark/>
          </w:tcPr>
          <w:p w14:paraId="7FEB13E7"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CDKN2A</w:t>
            </w:r>
          </w:p>
        </w:tc>
        <w:tc>
          <w:tcPr>
            <w:tcW w:w="1858" w:type="pct"/>
            <w:shd w:val="clear" w:color="auto" w:fill="auto"/>
            <w:vAlign w:val="center"/>
            <w:hideMark/>
          </w:tcPr>
          <w:p w14:paraId="78677AB4"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黑色素瘤-胰腺癌综合征（AD）</w:t>
            </w:r>
          </w:p>
        </w:tc>
        <w:tc>
          <w:tcPr>
            <w:tcW w:w="187" w:type="pct"/>
            <w:vMerge/>
            <w:shd w:val="clear" w:color="auto" w:fill="auto"/>
            <w:noWrap/>
            <w:vAlign w:val="center"/>
            <w:hideMark/>
          </w:tcPr>
          <w:p w14:paraId="34DB39E9"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5949767C"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RAD51B</w:t>
            </w:r>
          </w:p>
        </w:tc>
        <w:tc>
          <w:tcPr>
            <w:tcW w:w="1952" w:type="pct"/>
            <w:shd w:val="clear" w:color="auto" w:fill="auto"/>
            <w:vAlign w:val="center"/>
            <w:hideMark/>
          </w:tcPr>
          <w:p w14:paraId="725360E4"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前列腺癌（AD）</w:t>
            </w:r>
          </w:p>
        </w:tc>
      </w:tr>
      <w:tr w:rsidR="00750B7F" w:rsidRPr="0038124A" w14:paraId="4DBF2667" w14:textId="77777777" w:rsidTr="004B6FC3">
        <w:trPr>
          <w:trHeight w:val="330"/>
          <w:jc w:val="center"/>
        </w:trPr>
        <w:tc>
          <w:tcPr>
            <w:tcW w:w="516" w:type="pct"/>
            <w:shd w:val="clear" w:color="auto" w:fill="auto"/>
            <w:vAlign w:val="center"/>
            <w:hideMark/>
          </w:tcPr>
          <w:p w14:paraId="68CCF2FC"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lastRenderedPageBreak/>
              <w:t>CFTR</w:t>
            </w:r>
          </w:p>
        </w:tc>
        <w:tc>
          <w:tcPr>
            <w:tcW w:w="1858" w:type="pct"/>
            <w:shd w:val="clear" w:color="auto" w:fill="auto"/>
            <w:vAlign w:val="center"/>
            <w:hideMark/>
          </w:tcPr>
          <w:p w14:paraId="19929A0C"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囊性纤维化（AR）</w:t>
            </w:r>
          </w:p>
        </w:tc>
        <w:tc>
          <w:tcPr>
            <w:tcW w:w="187" w:type="pct"/>
            <w:vMerge/>
            <w:shd w:val="clear" w:color="auto" w:fill="auto"/>
            <w:noWrap/>
            <w:vAlign w:val="center"/>
            <w:hideMark/>
          </w:tcPr>
          <w:p w14:paraId="282C7270"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4C2EEF61"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3FA23B06"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乳腺癌（AD）</w:t>
            </w:r>
          </w:p>
        </w:tc>
      </w:tr>
      <w:tr w:rsidR="00750B7F" w:rsidRPr="0038124A" w14:paraId="38F95DF9" w14:textId="77777777" w:rsidTr="004B6FC3">
        <w:trPr>
          <w:trHeight w:val="330"/>
          <w:jc w:val="center"/>
        </w:trPr>
        <w:tc>
          <w:tcPr>
            <w:tcW w:w="516" w:type="pct"/>
            <w:shd w:val="clear" w:color="auto" w:fill="auto"/>
            <w:vAlign w:val="center"/>
            <w:hideMark/>
          </w:tcPr>
          <w:p w14:paraId="3931135D"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CHEK1</w:t>
            </w:r>
          </w:p>
        </w:tc>
        <w:tc>
          <w:tcPr>
            <w:tcW w:w="1858" w:type="pct"/>
            <w:shd w:val="clear" w:color="auto" w:fill="auto"/>
            <w:vAlign w:val="center"/>
            <w:hideMark/>
          </w:tcPr>
          <w:p w14:paraId="2AC09760"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c>
          <w:tcPr>
            <w:tcW w:w="187" w:type="pct"/>
            <w:vMerge/>
            <w:shd w:val="clear" w:color="auto" w:fill="auto"/>
            <w:noWrap/>
            <w:vAlign w:val="center"/>
            <w:hideMark/>
          </w:tcPr>
          <w:p w14:paraId="397C0761"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6633F558"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72581A64"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卵巢癌（AD）</w:t>
            </w:r>
          </w:p>
        </w:tc>
      </w:tr>
      <w:tr w:rsidR="00750B7F" w:rsidRPr="0038124A" w14:paraId="0287F735" w14:textId="77777777" w:rsidTr="004B6FC3">
        <w:trPr>
          <w:trHeight w:val="540"/>
          <w:jc w:val="center"/>
        </w:trPr>
        <w:tc>
          <w:tcPr>
            <w:tcW w:w="516" w:type="pct"/>
            <w:shd w:val="clear" w:color="auto" w:fill="auto"/>
            <w:vAlign w:val="center"/>
            <w:hideMark/>
          </w:tcPr>
          <w:p w14:paraId="5196E5CF"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CHEK2</w:t>
            </w:r>
          </w:p>
        </w:tc>
        <w:tc>
          <w:tcPr>
            <w:tcW w:w="1858" w:type="pct"/>
            <w:shd w:val="clear" w:color="auto" w:fill="auto"/>
            <w:vAlign w:val="center"/>
            <w:hideMark/>
          </w:tcPr>
          <w:p w14:paraId="24FB1390"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遗传性乳腺癌（AD）</w:t>
            </w:r>
          </w:p>
        </w:tc>
        <w:tc>
          <w:tcPr>
            <w:tcW w:w="187" w:type="pct"/>
            <w:vMerge/>
            <w:shd w:val="clear" w:color="auto" w:fill="auto"/>
            <w:noWrap/>
            <w:vAlign w:val="center"/>
            <w:hideMark/>
          </w:tcPr>
          <w:p w14:paraId="4F2A3B3A"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22EF797"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RAD51C</w:t>
            </w:r>
          </w:p>
        </w:tc>
        <w:tc>
          <w:tcPr>
            <w:tcW w:w="1952" w:type="pct"/>
            <w:shd w:val="clear" w:color="auto" w:fill="auto"/>
            <w:vAlign w:val="center"/>
            <w:hideMark/>
          </w:tcPr>
          <w:p w14:paraId="7EDD1552"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家族性卵巢癌（AD）</w:t>
            </w:r>
            <w:r w:rsidRPr="0038124A">
              <w:rPr>
                <w:rFonts w:ascii="思源黑体 CN Normal" w:eastAsia="思源黑体 CN Normal" w:hAnsi="思源黑体 CN Normal" w:cs="宋体" w:hint="eastAsia"/>
                <w:color w:val="000000"/>
                <w:kern w:val="0"/>
                <w:sz w:val="16"/>
                <w:szCs w:val="16"/>
              </w:rPr>
              <w:br/>
              <w:t>范可尼贫血（AR）</w:t>
            </w:r>
          </w:p>
        </w:tc>
      </w:tr>
      <w:tr w:rsidR="00750B7F" w:rsidRPr="0038124A" w14:paraId="3B84684A" w14:textId="77777777" w:rsidTr="004B6FC3">
        <w:trPr>
          <w:trHeight w:val="330"/>
          <w:jc w:val="center"/>
        </w:trPr>
        <w:tc>
          <w:tcPr>
            <w:tcW w:w="516" w:type="pct"/>
            <w:shd w:val="clear" w:color="auto" w:fill="auto"/>
            <w:vAlign w:val="center"/>
            <w:hideMark/>
          </w:tcPr>
          <w:p w14:paraId="35236F04"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CTNNA1</w:t>
            </w:r>
          </w:p>
        </w:tc>
        <w:tc>
          <w:tcPr>
            <w:tcW w:w="1858" w:type="pct"/>
            <w:shd w:val="clear" w:color="auto" w:fill="auto"/>
            <w:vAlign w:val="center"/>
            <w:hideMark/>
          </w:tcPr>
          <w:p w14:paraId="2B66C03A"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CTNNA1相关弥漫性胃癌和小叶乳腺癌综合征（AD）</w:t>
            </w:r>
          </w:p>
        </w:tc>
        <w:tc>
          <w:tcPr>
            <w:tcW w:w="187" w:type="pct"/>
            <w:vMerge/>
            <w:shd w:val="clear" w:color="auto" w:fill="auto"/>
            <w:noWrap/>
            <w:vAlign w:val="center"/>
            <w:hideMark/>
          </w:tcPr>
          <w:p w14:paraId="1FE93E66"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520B93EA"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RAD51D</w:t>
            </w:r>
          </w:p>
        </w:tc>
        <w:tc>
          <w:tcPr>
            <w:tcW w:w="1952" w:type="pct"/>
            <w:shd w:val="clear" w:color="auto" w:fill="auto"/>
            <w:vAlign w:val="center"/>
            <w:hideMark/>
          </w:tcPr>
          <w:p w14:paraId="21364F14"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家族性卵巢癌（AD）</w:t>
            </w:r>
          </w:p>
        </w:tc>
      </w:tr>
      <w:tr w:rsidR="00750B7F" w:rsidRPr="0038124A" w14:paraId="2AE2DD0E" w14:textId="77777777" w:rsidTr="004B6FC3">
        <w:trPr>
          <w:trHeight w:val="330"/>
          <w:jc w:val="center"/>
        </w:trPr>
        <w:tc>
          <w:tcPr>
            <w:tcW w:w="516" w:type="pct"/>
            <w:shd w:val="clear" w:color="auto" w:fill="auto"/>
            <w:vAlign w:val="center"/>
            <w:hideMark/>
          </w:tcPr>
          <w:p w14:paraId="61A1B74C"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i/>
                <w:iCs/>
                <w:color w:val="000000"/>
                <w:kern w:val="0"/>
                <w:sz w:val="16"/>
                <w:szCs w:val="16"/>
              </w:rPr>
              <w:t>DDB2</w:t>
            </w:r>
          </w:p>
        </w:tc>
        <w:tc>
          <w:tcPr>
            <w:tcW w:w="1858" w:type="pct"/>
            <w:shd w:val="clear" w:color="auto" w:fill="auto"/>
            <w:vAlign w:val="center"/>
            <w:hideMark/>
          </w:tcPr>
          <w:p w14:paraId="1401C557"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c>
          <w:tcPr>
            <w:tcW w:w="187" w:type="pct"/>
            <w:vMerge/>
            <w:shd w:val="clear" w:color="auto" w:fill="auto"/>
            <w:noWrap/>
            <w:vAlign w:val="center"/>
            <w:hideMark/>
          </w:tcPr>
          <w:p w14:paraId="22FC4F35"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44776B5C"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RAD54L</w:t>
            </w:r>
          </w:p>
        </w:tc>
        <w:tc>
          <w:tcPr>
            <w:tcW w:w="1952" w:type="pct"/>
            <w:shd w:val="clear" w:color="auto" w:fill="auto"/>
            <w:vAlign w:val="center"/>
            <w:hideMark/>
          </w:tcPr>
          <w:p w14:paraId="345E90B9"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乳腺癌（AD）</w:t>
            </w:r>
          </w:p>
        </w:tc>
      </w:tr>
      <w:tr w:rsidR="00750B7F" w:rsidRPr="0038124A" w14:paraId="4334E810" w14:textId="77777777" w:rsidTr="004B6FC3">
        <w:trPr>
          <w:trHeight w:val="330"/>
          <w:jc w:val="center"/>
        </w:trPr>
        <w:tc>
          <w:tcPr>
            <w:tcW w:w="516" w:type="pct"/>
            <w:shd w:val="clear" w:color="auto" w:fill="auto"/>
            <w:vAlign w:val="center"/>
            <w:hideMark/>
          </w:tcPr>
          <w:p w14:paraId="5C471F60"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DDX41</w:t>
            </w:r>
          </w:p>
        </w:tc>
        <w:tc>
          <w:tcPr>
            <w:tcW w:w="1858" w:type="pct"/>
            <w:shd w:val="clear" w:color="auto" w:fill="auto"/>
            <w:vAlign w:val="center"/>
            <w:hideMark/>
          </w:tcPr>
          <w:p w14:paraId="2F8B960B"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DDX41相关血液系统恶性肿瘤综合征（AD）</w:t>
            </w:r>
          </w:p>
        </w:tc>
        <w:tc>
          <w:tcPr>
            <w:tcW w:w="187" w:type="pct"/>
            <w:vMerge/>
            <w:shd w:val="clear" w:color="auto" w:fill="auto"/>
            <w:noWrap/>
            <w:vAlign w:val="center"/>
            <w:hideMark/>
          </w:tcPr>
          <w:p w14:paraId="1907FA9E"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622631F9"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RB1</w:t>
            </w:r>
          </w:p>
        </w:tc>
        <w:tc>
          <w:tcPr>
            <w:tcW w:w="1952" w:type="pct"/>
            <w:shd w:val="clear" w:color="auto" w:fill="auto"/>
            <w:vAlign w:val="center"/>
            <w:hideMark/>
          </w:tcPr>
          <w:p w14:paraId="6E580E99"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视网膜母细胞瘤（AD）</w:t>
            </w:r>
          </w:p>
        </w:tc>
      </w:tr>
      <w:tr w:rsidR="00750B7F" w:rsidRPr="0038124A" w14:paraId="56E940B5" w14:textId="77777777" w:rsidTr="004B6FC3">
        <w:trPr>
          <w:trHeight w:val="330"/>
          <w:jc w:val="center"/>
        </w:trPr>
        <w:tc>
          <w:tcPr>
            <w:tcW w:w="516" w:type="pct"/>
            <w:shd w:val="clear" w:color="auto" w:fill="auto"/>
            <w:vAlign w:val="center"/>
            <w:hideMark/>
          </w:tcPr>
          <w:p w14:paraId="5FB7779E"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DICER1</w:t>
            </w:r>
          </w:p>
        </w:tc>
        <w:tc>
          <w:tcPr>
            <w:tcW w:w="1858" w:type="pct"/>
            <w:shd w:val="clear" w:color="auto" w:fill="auto"/>
            <w:vAlign w:val="center"/>
            <w:hideMark/>
          </w:tcPr>
          <w:p w14:paraId="1C74BF05"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DICER1相关肿瘤易感综合征（AD）</w:t>
            </w:r>
          </w:p>
        </w:tc>
        <w:tc>
          <w:tcPr>
            <w:tcW w:w="187" w:type="pct"/>
            <w:vMerge/>
            <w:shd w:val="clear" w:color="auto" w:fill="auto"/>
            <w:noWrap/>
            <w:vAlign w:val="center"/>
            <w:hideMark/>
          </w:tcPr>
          <w:p w14:paraId="45D0D565"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77974E77"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RBBP8</w:t>
            </w:r>
          </w:p>
        </w:tc>
        <w:tc>
          <w:tcPr>
            <w:tcW w:w="1952" w:type="pct"/>
            <w:shd w:val="clear" w:color="auto" w:fill="auto"/>
            <w:vAlign w:val="center"/>
            <w:hideMark/>
          </w:tcPr>
          <w:p w14:paraId="02AA3614"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Seckel综合征（AR）</w:t>
            </w:r>
          </w:p>
        </w:tc>
      </w:tr>
      <w:tr w:rsidR="00750B7F" w:rsidRPr="0038124A" w14:paraId="2475F01B" w14:textId="77777777" w:rsidTr="004B6FC3">
        <w:trPr>
          <w:trHeight w:val="330"/>
          <w:jc w:val="center"/>
        </w:trPr>
        <w:tc>
          <w:tcPr>
            <w:tcW w:w="516" w:type="pct"/>
            <w:shd w:val="clear" w:color="auto" w:fill="auto"/>
            <w:vAlign w:val="center"/>
            <w:hideMark/>
          </w:tcPr>
          <w:p w14:paraId="4D64365F"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DIS3L2</w:t>
            </w:r>
          </w:p>
        </w:tc>
        <w:tc>
          <w:tcPr>
            <w:tcW w:w="1858" w:type="pct"/>
            <w:shd w:val="clear" w:color="auto" w:fill="auto"/>
            <w:vAlign w:val="center"/>
            <w:hideMark/>
          </w:tcPr>
          <w:p w14:paraId="1886CA75"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Perlman综合征（AR）</w:t>
            </w:r>
          </w:p>
        </w:tc>
        <w:tc>
          <w:tcPr>
            <w:tcW w:w="187" w:type="pct"/>
            <w:vMerge/>
            <w:shd w:val="clear" w:color="auto" w:fill="auto"/>
            <w:noWrap/>
            <w:vAlign w:val="center"/>
            <w:hideMark/>
          </w:tcPr>
          <w:p w14:paraId="0611AC38"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6F089F48"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38D37D2D"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Jawad综合征（AR）</w:t>
            </w:r>
          </w:p>
        </w:tc>
      </w:tr>
      <w:tr w:rsidR="00750B7F" w:rsidRPr="0038124A" w14:paraId="5BC502B7" w14:textId="77777777" w:rsidTr="004B6FC3">
        <w:trPr>
          <w:trHeight w:val="270"/>
          <w:jc w:val="center"/>
        </w:trPr>
        <w:tc>
          <w:tcPr>
            <w:tcW w:w="516" w:type="pct"/>
            <w:shd w:val="clear" w:color="auto" w:fill="auto"/>
            <w:vAlign w:val="center"/>
            <w:hideMark/>
          </w:tcPr>
          <w:p w14:paraId="5B88FD98"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DLST</w:t>
            </w:r>
          </w:p>
        </w:tc>
        <w:tc>
          <w:tcPr>
            <w:tcW w:w="1858" w:type="pct"/>
            <w:shd w:val="clear" w:color="auto" w:fill="auto"/>
            <w:vAlign w:val="center"/>
            <w:hideMark/>
          </w:tcPr>
          <w:p w14:paraId="31759C7E"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副神经节瘤（AD）</w:t>
            </w:r>
          </w:p>
        </w:tc>
        <w:tc>
          <w:tcPr>
            <w:tcW w:w="187" w:type="pct"/>
            <w:vMerge/>
            <w:shd w:val="clear" w:color="auto" w:fill="auto"/>
            <w:noWrap/>
            <w:vAlign w:val="center"/>
            <w:hideMark/>
          </w:tcPr>
          <w:p w14:paraId="08015350"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35E5C6C1"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4B06B7C6"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乳腺癌（AD）</w:t>
            </w:r>
          </w:p>
        </w:tc>
      </w:tr>
      <w:tr w:rsidR="00750B7F" w:rsidRPr="0038124A" w14:paraId="71B1836E" w14:textId="77777777" w:rsidTr="004B6FC3">
        <w:trPr>
          <w:trHeight w:val="540"/>
          <w:jc w:val="center"/>
        </w:trPr>
        <w:tc>
          <w:tcPr>
            <w:tcW w:w="516" w:type="pct"/>
            <w:shd w:val="clear" w:color="auto" w:fill="auto"/>
            <w:vAlign w:val="center"/>
            <w:hideMark/>
          </w:tcPr>
          <w:p w14:paraId="300613E1"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EGFR</w:t>
            </w:r>
          </w:p>
        </w:tc>
        <w:tc>
          <w:tcPr>
            <w:tcW w:w="1858" w:type="pct"/>
            <w:shd w:val="clear" w:color="auto" w:fill="auto"/>
            <w:vAlign w:val="center"/>
            <w:hideMark/>
          </w:tcPr>
          <w:p w14:paraId="743559B4"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非小细胞肺癌（AD）</w:t>
            </w:r>
          </w:p>
        </w:tc>
        <w:tc>
          <w:tcPr>
            <w:tcW w:w="187" w:type="pct"/>
            <w:vMerge/>
            <w:shd w:val="clear" w:color="auto" w:fill="auto"/>
            <w:noWrap/>
            <w:vAlign w:val="center"/>
            <w:hideMark/>
          </w:tcPr>
          <w:p w14:paraId="3DBF4CB8"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6EEF1245"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RECQL</w:t>
            </w:r>
          </w:p>
        </w:tc>
        <w:tc>
          <w:tcPr>
            <w:tcW w:w="1952" w:type="pct"/>
            <w:shd w:val="clear" w:color="auto" w:fill="auto"/>
            <w:vAlign w:val="center"/>
            <w:hideMark/>
          </w:tcPr>
          <w:p w14:paraId="649CE2B1"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遗传性乳腺癌（AD）</w:t>
            </w:r>
            <w:r w:rsidRPr="0038124A">
              <w:rPr>
                <w:rFonts w:ascii="思源黑体 CN Normal" w:eastAsia="思源黑体 CN Normal" w:hAnsi="思源黑体 CN Normal" w:cs="宋体" w:hint="eastAsia"/>
                <w:color w:val="000000"/>
                <w:kern w:val="0"/>
                <w:sz w:val="16"/>
                <w:szCs w:val="16"/>
              </w:rPr>
              <w:br/>
              <w:t>RECON早衰综合征（AR）</w:t>
            </w:r>
          </w:p>
        </w:tc>
      </w:tr>
      <w:tr w:rsidR="00750B7F" w:rsidRPr="0038124A" w14:paraId="4967F7A7" w14:textId="77777777" w:rsidTr="004B6FC3">
        <w:trPr>
          <w:trHeight w:val="330"/>
          <w:jc w:val="center"/>
        </w:trPr>
        <w:tc>
          <w:tcPr>
            <w:tcW w:w="516" w:type="pct"/>
            <w:shd w:val="clear" w:color="auto" w:fill="auto"/>
            <w:vAlign w:val="center"/>
            <w:hideMark/>
          </w:tcPr>
          <w:p w14:paraId="420BF8B7"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ELAC2</w:t>
            </w:r>
          </w:p>
        </w:tc>
        <w:tc>
          <w:tcPr>
            <w:tcW w:w="1858" w:type="pct"/>
            <w:shd w:val="clear" w:color="auto" w:fill="auto"/>
            <w:vAlign w:val="center"/>
            <w:hideMark/>
          </w:tcPr>
          <w:p w14:paraId="605151BB"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结合性氧化磷酸化缺陷17（AR）</w:t>
            </w:r>
          </w:p>
        </w:tc>
        <w:tc>
          <w:tcPr>
            <w:tcW w:w="187" w:type="pct"/>
            <w:vMerge/>
            <w:shd w:val="clear" w:color="auto" w:fill="auto"/>
            <w:noWrap/>
            <w:vAlign w:val="center"/>
            <w:hideMark/>
          </w:tcPr>
          <w:p w14:paraId="2AB95730"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352A7A1"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RECQL4</w:t>
            </w:r>
          </w:p>
        </w:tc>
        <w:tc>
          <w:tcPr>
            <w:tcW w:w="1952" w:type="pct"/>
            <w:shd w:val="clear" w:color="auto" w:fill="auto"/>
            <w:vAlign w:val="center"/>
            <w:hideMark/>
          </w:tcPr>
          <w:p w14:paraId="34F58123"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roofErr w:type="spellStart"/>
            <w:r w:rsidRPr="0038124A">
              <w:rPr>
                <w:rFonts w:ascii="思源黑体 CN Normal" w:eastAsia="思源黑体 CN Normal" w:hAnsi="思源黑体 CN Normal" w:cs="宋体" w:hint="eastAsia"/>
                <w:color w:val="000000"/>
                <w:kern w:val="0"/>
                <w:sz w:val="16"/>
                <w:szCs w:val="16"/>
              </w:rPr>
              <w:t>Rothmund</w:t>
            </w:r>
            <w:proofErr w:type="spellEnd"/>
            <w:r w:rsidRPr="0038124A">
              <w:rPr>
                <w:rFonts w:ascii="思源黑体 CN Normal" w:eastAsia="思源黑体 CN Normal" w:hAnsi="思源黑体 CN Normal" w:cs="宋体" w:hint="eastAsia"/>
                <w:color w:val="000000"/>
                <w:kern w:val="0"/>
                <w:sz w:val="16"/>
                <w:szCs w:val="16"/>
              </w:rPr>
              <w:t>-Thomson综合征（AR）</w:t>
            </w:r>
          </w:p>
        </w:tc>
      </w:tr>
      <w:tr w:rsidR="00750B7F" w:rsidRPr="0038124A" w14:paraId="7F88676F" w14:textId="77777777" w:rsidTr="004B6FC3">
        <w:trPr>
          <w:trHeight w:val="270"/>
          <w:jc w:val="center"/>
        </w:trPr>
        <w:tc>
          <w:tcPr>
            <w:tcW w:w="516" w:type="pct"/>
            <w:vMerge w:val="restart"/>
            <w:shd w:val="clear" w:color="auto" w:fill="auto"/>
            <w:vAlign w:val="center"/>
            <w:hideMark/>
          </w:tcPr>
          <w:p w14:paraId="349496A3"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EPCAM</w:t>
            </w:r>
          </w:p>
        </w:tc>
        <w:tc>
          <w:tcPr>
            <w:tcW w:w="1858" w:type="pct"/>
            <w:shd w:val="clear" w:color="auto" w:fill="auto"/>
            <w:vAlign w:val="center"/>
            <w:hideMark/>
          </w:tcPr>
          <w:p w14:paraId="4363C44E"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林奇综合征（AD）</w:t>
            </w:r>
          </w:p>
        </w:tc>
        <w:tc>
          <w:tcPr>
            <w:tcW w:w="187" w:type="pct"/>
            <w:vMerge/>
            <w:shd w:val="clear" w:color="auto" w:fill="auto"/>
            <w:noWrap/>
            <w:vAlign w:val="center"/>
            <w:hideMark/>
          </w:tcPr>
          <w:p w14:paraId="656EBD0D"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645777F5"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REST</w:t>
            </w:r>
          </w:p>
        </w:tc>
        <w:tc>
          <w:tcPr>
            <w:tcW w:w="1952" w:type="pct"/>
            <w:shd w:val="clear" w:color="auto" w:fill="auto"/>
            <w:vAlign w:val="center"/>
            <w:hideMark/>
          </w:tcPr>
          <w:p w14:paraId="0AA1E2D9"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Wilms瘤（肾母细胞瘤）（AD）</w:t>
            </w:r>
          </w:p>
        </w:tc>
      </w:tr>
      <w:tr w:rsidR="00750B7F" w:rsidRPr="0038124A" w14:paraId="2EE9F8FC" w14:textId="77777777" w:rsidTr="004B6FC3">
        <w:trPr>
          <w:trHeight w:val="270"/>
          <w:jc w:val="center"/>
        </w:trPr>
        <w:tc>
          <w:tcPr>
            <w:tcW w:w="516" w:type="pct"/>
            <w:vMerge/>
            <w:vAlign w:val="center"/>
            <w:hideMark/>
          </w:tcPr>
          <w:p w14:paraId="2EF50DE7"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0A232512"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先天性腹泻5</w:t>
            </w:r>
            <w:proofErr w:type="gramStart"/>
            <w:r w:rsidRPr="0038124A">
              <w:rPr>
                <w:rFonts w:ascii="思源黑体 CN Normal" w:eastAsia="思源黑体 CN Normal" w:hAnsi="思源黑体 CN Normal" w:cs="宋体" w:hint="eastAsia"/>
                <w:color w:val="000000"/>
                <w:kern w:val="0"/>
                <w:sz w:val="16"/>
                <w:szCs w:val="16"/>
              </w:rPr>
              <w:t>型伴簇绒状</w:t>
            </w:r>
            <w:proofErr w:type="gramEnd"/>
            <w:r w:rsidRPr="0038124A">
              <w:rPr>
                <w:rFonts w:ascii="思源黑体 CN Normal" w:eastAsia="思源黑体 CN Normal" w:hAnsi="思源黑体 CN Normal" w:cs="宋体" w:hint="eastAsia"/>
                <w:color w:val="000000"/>
                <w:kern w:val="0"/>
                <w:sz w:val="16"/>
                <w:szCs w:val="16"/>
              </w:rPr>
              <w:t>肠病（AR）</w:t>
            </w:r>
          </w:p>
        </w:tc>
        <w:tc>
          <w:tcPr>
            <w:tcW w:w="187" w:type="pct"/>
            <w:vMerge/>
            <w:shd w:val="clear" w:color="auto" w:fill="auto"/>
            <w:noWrap/>
            <w:vAlign w:val="center"/>
            <w:hideMark/>
          </w:tcPr>
          <w:p w14:paraId="0151E854"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3E4A8840"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RET</w:t>
            </w:r>
          </w:p>
        </w:tc>
        <w:tc>
          <w:tcPr>
            <w:tcW w:w="1952" w:type="pct"/>
            <w:shd w:val="clear" w:color="auto" w:fill="auto"/>
            <w:vAlign w:val="center"/>
            <w:hideMark/>
          </w:tcPr>
          <w:p w14:paraId="4C59DFC2"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多发性内分泌肿瘤2A型（AD）</w:t>
            </w:r>
          </w:p>
        </w:tc>
      </w:tr>
      <w:tr w:rsidR="00750B7F" w:rsidRPr="0038124A" w14:paraId="39A70B15" w14:textId="77777777" w:rsidTr="004B6FC3">
        <w:trPr>
          <w:trHeight w:val="270"/>
          <w:jc w:val="center"/>
        </w:trPr>
        <w:tc>
          <w:tcPr>
            <w:tcW w:w="516" w:type="pct"/>
            <w:shd w:val="clear" w:color="auto" w:fill="auto"/>
            <w:vAlign w:val="center"/>
            <w:hideMark/>
          </w:tcPr>
          <w:p w14:paraId="6101976A"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ERCC1</w:t>
            </w:r>
          </w:p>
        </w:tc>
        <w:tc>
          <w:tcPr>
            <w:tcW w:w="1858" w:type="pct"/>
            <w:shd w:val="clear" w:color="auto" w:fill="auto"/>
            <w:vAlign w:val="center"/>
            <w:hideMark/>
          </w:tcPr>
          <w:p w14:paraId="151A9C5F"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脑骨骼综合征4（AR）</w:t>
            </w:r>
          </w:p>
        </w:tc>
        <w:tc>
          <w:tcPr>
            <w:tcW w:w="187" w:type="pct"/>
            <w:vMerge/>
            <w:shd w:val="clear" w:color="auto" w:fill="auto"/>
            <w:noWrap/>
            <w:vAlign w:val="center"/>
            <w:hideMark/>
          </w:tcPr>
          <w:p w14:paraId="38ED9A57"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0E46CD6E"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4D43B5EC"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多发性内分泌肿瘤2B型（AD）</w:t>
            </w:r>
          </w:p>
        </w:tc>
      </w:tr>
      <w:tr w:rsidR="00750B7F" w:rsidRPr="0038124A" w14:paraId="007D24C2" w14:textId="77777777" w:rsidTr="004B6FC3">
        <w:trPr>
          <w:trHeight w:val="330"/>
          <w:jc w:val="center"/>
        </w:trPr>
        <w:tc>
          <w:tcPr>
            <w:tcW w:w="516" w:type="pct"/>
            <w:shd w:val="clear" w:color="auto" w:fill="auto"/>
            <w:vAlign w:val="center"/>
            <w:hideMark/>
          </w:tcPr>
          <w:p w14:paraId="5860F121"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ERCC2</w:t>
            </w:r>
          </w:p>
        </w:tc>
        <w:tc>
          <w:tcPr>
            <w:tcW w:w="1858" w:type="pct"/>
            <w:shd w:val="clear" w:color="auto" w:fill="auto"/>
            <w:vAlign w:val="center"/>
            <w:hideMark/>
          </w:tcPr>
          <w:p w14:paraId="1A0F6A4A"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c>
          <w:tcPr>
            <w:tcW w:w="187" w:type="pct"/>
            <w:vMerge/>
            <w:shd w:val="clear" w:color="auto" w:fill="auto"/>
            <w:noWrap/>
            <w:vAlign w:val="center"/>
            <w:hideMark/>
          </w:tcPr>
          <w:p w14:paraId="5C6D508E"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68B82FD9"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7D1096FB"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先天性巨结肠（AD）</w:t>
            </w:r>
          </w:p>
        </w:tc>
      </w:tr>
      <w:tr w:rsidR="00750B7F" w:rsidRPr="0038124A" w14:paraId="0E77E740" w14:textId="77777777" w:rsidTr="004B6FC3">
        <w:trPr>
          <w:trHeight w:val="330"/>
          <w:jc w:val="center"/>
        </w:trPr>
        <w:tc>
          <w:tcPr>
            <w:tcW w:w="516" w:type="pct"/>
            <w:shd w:val="clear" w:color="auto" w:fill="auto"/>
            <w:vAlign w:val="center"/>
            <w:hideMark/>
          </w:tcPr>
          <w:p w14:paraId="5BF7C678"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ERCC3</w:t>
            </w:r>
          </w:p>
        </w:tc>
        <w:tc>
          <w:tcPr>
            <w:tcW w:w="1858" w:type="pct"/>
            <w:shd w:val="clear" w:color="auto" w:fill="auto"/>
            <w:vAlign w:val="center"/>
            <w:hideMark/>
          </w:tcPr>
          <w:p w14:paraId="4B85D8F0"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c>
          <w:tcPr>
            <w:tcW w:w="187" w:type="pct"/>
            <w:vMerge/>
            <w:shd w:val="clear" w:color="auto" w:fill="auto"/>
            <w:noWrap/>
            <w:vAlign w:val="center"/>
            <w:hideMark/>
          </w:tcPr>
          <w:p w14:paraId="68E05157"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009D74DD"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RHBDF2</w:t>
            </w:r>
          </w:p>
        </w:tc>
        <w:tc>
          <w:tcPr>
            <w:tcW w:w="1952" w:type="pct"/>
            <w:shd w:val="clear" w:color="auto" w:fill="auto"/>
            <w:vAlign w:val="center"/>
            <w:hideMark/>
          </w:tcPr>
          <w:p w14:paraId="3398F83C"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掌</w:t>
            </w:r>
            <w:proofErr w:type="gramStart"/>
            <w:r w:rsidRPr="0038124A">
              <w:rPr>
                <w:rFonts w:ascii="思源黑体 CN Normal" w:eastAsia="思源黑体 CN Normal" w:hAnsi="思源黑体 CN Normal" w:cs="宋体" w:hint="eastAsia"/>
                <w:color w:val="000000"/>
                <w:kern w:val="0"/>
                <w:sz w:val="16"/>
                <w:szCs w:val="16"/>
              </w:rPr>
              <w:t>跖</w:t>
            </w:r>
            <w:proofErr w:type="gramEnd"/>
            <w:r w:rsidRPr="0038124A">
              <w:rPr>
                <w:rFonts w:ascii="思源黑体 CN Normal" w:eastAsia="思源黑体 CN Normal" w:hAnsi="思源黑体 CN Normal" w:cs="宋体" w:hint="eastAsia"/>
                <w:color w:val="000000"/>
                <w:kern w:val="0"/>
                <w:sz w:val="16"/>
                <w:szCs w:val="16"/>
              </w:rPr>
              <w:t>角化病-食管癌综合征（AD）</w:t>
            </w:r>
          </w:p>
        </w:tc>
      </w:tr>
      <w:tr w:rsidR="00750B7F" w:rsidRPr="0038124A" w14:paraId="334D20F3" w14:textId="77777777" w:rsidTr="004B6FC3">
        <w:trPr>
          <w:trHeight w:val="810"/>
          <w:jc w:val="center"/>
        </w:trPr>
        <w:tc>
          <w:tcPr>
            <w:tcW w:w="516" w:type="pct"/>
            <w:shd w:val="clear" w:color="auto" w:fill="auto"/>
            <w:vAlign w:val="center"/>
            <w:hideMark/>
          </w:tcPr>
          <w:p w14:paraId="28EF2BE0"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ERCC4</w:t>
            </w:r>
          </w:p>
        </w:tc>
        <w:tc>
          <w:tcPr>
            <w:tcW w:w="1858" w:type="pct"/>
            <w:shd w:val="clear" w:color="auto" w:fill="auto"/>
            <w:vAlign w:val="center"/>
            <w:hideMark/>
          </w:tcPr>
          <w:p w14:paraId="7A72F33F"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r w:rsidRPr="0038124A">
              <w:rPr>
                <w:rFonts w:ascii="思源黑体 CN Normal" w:eastAsia="思源黑体 CN Normal" w:hAnsi="思源黑体 CN Normal" w:cs="宋体" w:hint="eastAsia"/>
                <w:color w:val="000000"/>
                <w:kern w:val="0"/>
                <w:sz w:val="16"/>
                <w:szCs w:val="16"/>
              </w:rPr>
              <w:br/>
              <w:t>范可尼贫血（AR）</w:t>
            </w:r>
            <w:r w:rsidRPr="0038124A">
              <w:rPr>
                <w:rFonts w:ascii="思源黑体 CN Normal" w:eastAsia="思源黑体 CN Normal" w:hAnsi="思源黑体 CN Normal" w:cs="宋体" w:hint="eastAsia"/>
                <w:color w:val="000000"/>
                <w:kern w:val="0"/>
                <w:sz w:val="16"/>
                <w:szCs w:val="16"/>
              </w:rPr>
              <w:br/>
              <w:t>XFE早衰综合征（AR）</w:t>
            </w:r>
          </w:p>
        </w:tc>
        <w:tc>
          <w:tcPr>
            <w:tcW w:w="187" w:type="pct"/>
            <w:vMerge/>
            <w:shd w:val="clear" w:color="auto" w:fill="auto"/>
            <w:noWrap/>
            <w:vAlign w:val="center"/>
            <w:hideMark/>
          </w:tcPr>
          <w:p w14:paraId="26EAA94B"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136D659C"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RNASEL</w:t>
            </w:r>
          </w:p>
        </w:tc>
        <w:tc>
          <w:tcPr>
            <w:tcW w:w="1952" w:type="pct"/>
            <w:shd w:val="clear" w:color="auto" w:fill="auto"/>
            <w:vAlign w:val="center"/>
            <w:hideMark/>
          </w:tcPr>
          <w:p w14:paraId="66DFD076"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前列腺癌（AD）</w:t>
            </w:r>
          </w:p>
        </w:tc>
      </w:tr>
      <w:tr w:rsidR="00750B7F" w:rsidRPr="0038124A" w14:paraId="476112E9" w14:textId="77777777" w:rsidTr="004B6FC3">
        <w:trPr>
          <w:trHeight w:val="330"/>
          <w:jc w:val="center"/>
        </w:trPr>
        <w:tc>
          <w:tcPr>
            <w:tcW w:w="516" w:type="pct"/>
            <w:shd w:val="clear" w:color="auto" w:fill="auto"/>
            <w:vAlign w:val="center"/>
            <w:hideMark/>
          </w:tcPr>
          <w:p w14:paraId="30F5DB33"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ERCC5</w:t>
            </w:r>
          </w:p>
        </w:tc>
        <w:tc>
          <w:tcPr>
            <w:tcW w:w="1858" w:type="pct"/>
            <w:shd w:val="clear" w:color="auto" w:fill="auto"/>
            <w:vAlign w:val="center"/>
            <w:hideMark/>
          </w:tcPr>
          <w:p w14:paraId="62E713F5"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c>
          <w:tcPr>
            <w:tcW w:w="187" w:type="pct"/>
            <w:vMerge/>
            <w:shd w:val="clear" w:color="auto" w:fill="auto"/>
            <w:noWrap/>
            <w:vAlign w:val="center"/>
            <w:hideMark/>
          </w:tcPr>
          <w:p w14:paraId="55F59570"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4972D80E"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RNF43</w:t>
            </w:r>
          </w:p>
        </w:tc>
        <w:tc>
          <w:tcPr>
            <w:tcW w:w="1952" w:type="pct"/>
            <w:shd w:val="clear" w:color="auto" w:fill="auto"/>
            <w:vAlign w:val="center"/>
            <w:hideMark/>
          </w:tcPr>
          <w:p w14:paraId="55D78047"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无蒂锯齿状息肉病综合征（AD）</w:t>
            </w:r>
          </w:p>
        </w:tc>
      </w:tr>
      <w:tr w:rsidR="00750B7F" w:rsidRPr="0038124A" w14:paraId="5DDAE935" w14:textId="77777777" w:rsidTr="004B6FC3">
        <w:trPr>
          <w:trHeight w:val="330"/>
          <w:jc w:val="center"/>
        </w:trPr>
        <w:tc>
          <w:tcPr>
            <w:tcW w:w="516" w:type="pct"/>
            <w:shd w:val="clear" w:color="auto" w:fill="auto"/>
            <w:vAlign w:val="center"/>
            <w:hideMark/>
          </w:tcPr>
          <w:p w14:paraId="721F5CCB"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EXT1</w:t>
            </w:r>
          </w:p>
        </w:tc>
        <w:tc>
          <w:tcPr>
            <w:tcW w:w="1858" w:type="pct"/>
            <w:shd w:val="clear" w:color="auto" w:fill="auto"/>
            <w:vAlign w:val="center"/>
            <w:hideMark/>
          </w:tcPr>
          <w:p w14:paraId="3837C405"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1型多发性外生骨疣（AD）</w:t>
            </w:r>
          </w:p>
        </w:tc>
        <w:tc>
          <w:tcPr>
            <w:tcW w:w="187" w:type="pct"/>
            <w:vMerge/>
            <w:shd w:val="clear" w:color="auto" w:fill="auto"/>
            <w:noWrap/>
            <w:vAlign w:val="center"/>
            <w:hideMark/>
          </w:tcPr>
          <w:p w14:paraId="4E67B96D"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C415A9E"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RPS20</w:t>
            </w:r>
          </w:p>
        </w:tc>
        <w:tc>
          <w:tcPr>
            <w:tcW w:w="1952" w:type="pct"/>
            <w:shd w:val="clear" w:color="auto" w:fill="auto"/>
            <w:vAlign w:val="center"/>
            <w:hideMark/>
          </w:tcPr>
          <w:p w14:paraId="723E5F4C"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遗传性非息肉性结直肠癌（AD）</w:t>
            </w:r>
          </w:p>
        </w:tc>
      </w:tr>
      <w:tr w:rsidR="00750B7F" w:rsidRPr="0038124A" w14:paraId="06CADA7C" w14:textId="77777777" w:rsidTr="004B6FC3">
        <w:trPr>
          <w:trHeight w:val="270"/>
          <w:jc w:val="center"/>
        </w:trPr>
        <w:tc>
          <w:tcPr>
            <w:tcW w:w="516" w:type="pct"/>
            <w:shd w:val="clear" w:color="auto" w:fill="auto"/>
            <w:vAlign w:val="center"/>
            <w:hideMark/>
          </w:tcPr>
          <w:p w14:paraId="3231872C"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EXT2</w:t>
            </w:r>
          </w:p>
        </w:tc>
        <w:tc>
          <w:tcPr>
            <w:tcW w:w="1858" w:type="pct"/>
            <w:shd w:val="clear" w:color="auto" w:fill="auto"/>
            <w:vAlign w:val="center"/>
            <w:hideMark/>
          </w:tcPr>
          <w:p w14:paraId="311B728F"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2型多发性外生骨疣（AD）</w:t>
            </w:r>
          </w:p>
        </w:tc>
        <w:tc>
          <w:tcPr>
            <w:tcW w:w="187" w:type="pct"/>
            <w:vMerge/>
            <w:shd w:val="clear" w:color="auto" w:fill="auto"/>
            <w:noWrap/>
            <w:vAlign w:val="center"/>
            <w:hideMark/>
          </w:tcPr>
          <w:p w14:paraId="0506AE0C"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6C4FAA85"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SDHA</w:t>
            </w:r>
          </w:p>
        </w:tc>
        <w:tc>
          <w:tcPr>
            <w:tcW w:w="1952" w:type="pct"/>
            <w:shd w:val="clear" w:color="auto" w:fill="auto"/>
            <w:vAlign w:val="center"/>
            <w:hideMark/>
          </w:tcPr>
          <w:p w14:paraId="474D97F1"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r>
      <w:tr w:rsidR="00750B7F" w:rsidRPr="0038124A" w14:paraId="0B47E4D9" w14:textId="77777777" w:rsidTr="004B6FC3">
        <w:trPr>
          <w:trHeight w:val="270"/>
          <w:jc w:val="center"/>
        </w:trPr>
        <w:tc>
          <w:tcPr>
            <w:tcW w:w="516" w:type="pct"/>
            <w:vMerge w:val="restart"/>
            <w:shd w:val="clear" w:color="auto" w:fill="auto"/>
            <w:vAlign w:val="center"/>
            <w:hideMark/>
          </w:tcPr>
          <w:p w14:paraId="2F2C8A09"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FAN1</w:t>
            </w:r>
          </w:p>
        </w:tc>
        <w:tc>
          <w:tcPr>
            <w:tcW w:w="1858" w:type="pct"/>
            <w:shd w:val="clear" w:color="auto" w:fill="auto"/>
            <w:vAlign w:val="center"/>
            <w:hideMark/>
          </w:tcPr>
          <w:p w14:paraId="5AB83D94"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遗传性非息肉性结直肠癌（AD）</w:t>
            </w:r>
          </w:p>
        </w:tc>
        <w:tc>
          <w:tcPr>
            <w:tcW w:w="187" w:type="pct"/>
            <w:vMerge/>
            <w:shd w:val="clear" w:color="auto" w:fill="auto"/>
            <w:noWrap/>
            <w:vAlign w:val="center"/>
            <w:hideMark/>
          </w:tcPr>
          <w:p w14:paraId="691F4D73"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70EB2A30"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08BE657B"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Leigh综合征（AR）</w:t>
            </w:r>
          </w:p>
        </w:tc>
      </w:tr>
      <w:tr w:rsidR="00750B7F" w:rsidRPr="0038124A" w14:paraId="78D61BB3" w14:textId="77777777" w:rsidTr="004B6FC3">
        <w:trPr>
          <w:trHeight w:val="330"/>
          <w:jc w:val="center"/>
        </w:trPr>
        <w:tc>
          <w:tcPr>
            <w:tcW w:w="516" w:type="pct"/>
            <w:vMerge/>
            <w:vAlign w:val="center"/>
            <w:hideMark/>
          </w:tcPr>
          <w:p w14:paraId="6022FF0B"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399F3B43"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巨核细胞性间质性肾炎（AR）</w:t>
            </w:r>
          </w:p>
        </w:tc>
        <w:tc>
          <w:tcPr>
            <w:tcW w:w="187" w:type="pct"/>
            <w:vMerge/>
            <w:shd w:val="clear" w:color="auto" w:fill="auto"/>
            <w:noWrap/>
            <w:vAlign w:val="center"/>
            <w:hideMark/>
          </w:tcPr>
          <w:p w14:paraId="2CB15341"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9D3BD41"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SDHAF2</w:t>
            </w:r>
          </w:p>
        </w:tc>
        <w:tc>
          <w:tcPr>
            <w:tcW w:w="1952" w:type="pct"/>
            <w:shd w:val="clear" w:color="auto" w:fill="auto"/>
            <w:vAlign w:val="center"/>
            <w:hideMark/>
          </w:tcPr>
          <w:p w14:paraId="3B103BE2"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r>
      <w:tr w:rsidR="00750B7F" w:rsidRPr="0038124A" w14:paraId="7DFCC256" w14:textId="77777777" w:rsidTr="004B6FC3">
        <w:trPr>
          <w:trHeight w:val="330"/>
          <w:jc w:val="center"/>
        </w:trPr>
        <w:tc>
          <w:tcPr>
            <w:tcW w:w="516" w:type="pct"/>
            <w:shd w:val="clear" w:color="auto" w:fill="auto"/>
            <w:vAlign w:val="center"/>
            <w:hideMark/>
          </w:tcPr>
          <w:p w14:paraId="48F1909F"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FANCA</w:t>
            </w:r>
          </w:p>
        </w:tc>
        <w:tc>
          <w:tcPr>
            <w:tcW w:w="1858" w:type="pct"/>
            <w:shd w:val="clear" w:color="auto" w:fill="auto"/>
            <w:vAlign w:val="center"/>
            <w:hideMark/>
          </w:tcPr>
          <w:p w14:paraId="7646017E"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76B447E4"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7D36DF40"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SDHB</w:t>
            </w:r>
          </w:p>
        </w:tc>
        <w:tc>
          <w:tcPr>
            <w:tcW w:w="1952" w:type="pct"/>
            <w:shd w:val="clear" w:color="auto" w:fill="auto"/>
            <w:vAlign w:val="center"/>
            <w:hideMark/>
          </w:tcPr>
          <w:p w14:paraId="3D1F89F8"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r>
      <w:tr w:rsidR="00750B7F" w:rsidRPr="0038124A" w14:paraId="73125899" w14:textId="77777777" w:rsidTr="004B6FC3">
        <w:trPr>
          <w:trHeight w:val="330"/>
          <w:jc w:val="center"/>
        </w:trPr>
        <w:tc>
          <w:tcPr>
            <w:tcW w:w="516" w:type="pct"/>
            <w:shd w:val="clear" w:color="auto" w:fill="auto"/>
            <w:vAlign w:val="center"/>
            <w:hideMark/>
          </w:tcPr>
          <w:p w14:paraId="64B855E0"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FANCB</w:t>
            </w:r>
          </w:p>
        </w:tc>
        <w:tc>
          <w:tcPr>
            <w:tcW w:w="1858" w:type="pct"/>
            <w:shd w:val="clear" w:color="auto" w:fill="auto"/>
            <w:vAlign w:val="center"/>
            <w:hideMark/>
          </w:tcPr>
          <w:p w14:paraId="0EC35D4D"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范可尼贫血（XL）</w:t>
            </w:r>
          </w:p>
        </w:tc>
        <w:tc>
          <w:tcPr>
            <w:tcW w:w="187" w:type="pct"/>
            <w:vMerge/>
            <w:shd w:val="clear" w:color="auto" w:fill="auto"/>
            <w:noWrap/>
            <w:vAlign w:val="center"/>
            <w:hideMark/>
          </w:tcPr>
          <w:p w14:paraId="77DF0E2A"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432F4E21"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08D51EFC"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线粒体复合物II缺陷（核型4）（AR）</w:t>
            </w:r>
          </w:p>
        </w:tc>
      </w:tr>
      <w:tr w:rsidR="00750B7F" w:rsidRPr="0038124A" w14:paraId="19298C17" w14:textId="77777777" w:rsidTr="004B6FC3">
        <w:trPr>
          <w:trHeight w:val="330"/>
          <w:jc w:val="center"/>
        </w:trPr>
        <w:tc>
          <w:tcPr>
            <w:tcW w:w="516" w:type="pct"/>
            <w:shd w:val="clear" w:color="auto" w:fill="auto"/>
            <w:vAlign w:val="center"/>
            <w:hideMark/>
          </w:tcPr>
          <w:p w14:paraId="21DDE87C"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FANCC</w:t>
            </w:r>
          </w:p>
        </w:tc>
        <w:tc>
          <w:tcPr>
            <w:tcW w:w="1858" w:type="pct"/>
            <w:shd w:val="clear" w:color="auto" w:fill="auto"/>
            <w:vAlign w:val="center"/>
            <w:hideMark/>
          </w:tcPr>
          <w:p w14:paraId="592C9D1C"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1F9420A1"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10B471B8"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SDHC</w:t>
            </w:r>
          </w:p>
        </w:tc>
        <w:tc>
          <w:tcPr>
            <w:tcW w:w="1952" w:type="pct"/>
            <w:shd w:val="clear" w:color="auto" w:fill="auto"/>
            <w:vAlign w:val="center"/>
            <w:hideMark/>
          </w:tcPr>
          <w:p w14:paraId="757B6047"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r>
      <w:tr w:rsidR="00750B7F" w:rsidRPr="0038124A" w14:paraId="58C26FBC" w14:textId="77777777" w:rsidTr="004B6FC3">
        <w:trPr>
          <w:trHeight w:val="330"/>
          <w:jc w:val="center"/>
        </w:trPr>
        <w:tc>
          <w:tcPr>
            <w:tcW w:w="516" w:type="pct"/>
            <w:shd w:val="clear" w:color="auto" w:fill="auto"/>
            <w:vAlign w:val="center"/>
            <w:hideMark/>
          </w:tcPr>
          <w:p w14:paraId="69F0116A"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FANCD2</w:t>
            </w:r>
          </w:p>
        </w:tc>
        <w:tc>
          <w:tcPr>
            <w:tcW w:w="1858" w:type="pct"/>
            <w:shd w:val="clear" w:color="auto" w:fill="auto"/>
            <w:vAlign w:val="center"/>
            <w:hideMark/>
          </w:tcPr>
          <w:p w14:paraId="39D8FF27"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54C1475E"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15DBD6F0"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SDHD</w:t>
            </w:r>
          </w:p>
        </w:tc>
        <w:tc>
          <w:tcPr>
            <w:tcW w:w="1952" w:type="pct"/>
            <w:shd w:val="clear" w:color="auto" w:fill="auto"/>
            <w:vAlign w:val="center"/>
            <w:hideMark/>
          </w:tcPr>
          <w:p w14:paraId="2DD17D58"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r>
      <w:tr w:rsidR="00750B7F" w:rsidRPr="0038124A" w14:paraId="3750A834" w14:textId="77777777" w:rsidTr="004B6FC3">
        <w:trPr>
          <w:trHeight w:val="330"/>
          <w:jc w:val="center"/>
        </w:trPr>
        <w:tc>
          <w:tcPr>
            <w:tcW w:w="516" w:type="pct"/>
            <w:shd w:val="clear" w:color="auto" w:fill="auto"/>
            <w:vAlign w:val="center"/>
            <w:hideMark/>
          </w:tcPr>
          <w:p w14:paraId="3645662D"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FANCE</w:t>
            </w:r>
          </w:p>
        </w:tc>
        <w:tc>
          <w:tcPr>
            <w:tcW w:w="1858" w:type="pct"/>
            <w:shd w:val="clear" w:color="auto" w:fill="auto"/>
            <w:vAlign w:val="center"/>
            <w:hideMark/>
          </w:tcPr>
          <w:p w14:paraId="1F6D8EE3"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490F5954"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6CE2D490"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SLC25A11</w:t>
            </w:r>
          </w:p>
        </w:tc>
        <w:tc>
          <w:tcPr>
            <w:tcW w:w="1952" w:type="pct"/>
            <w:shd w:val="clear" w:color="auto" w:fill="auto"/>
            <w:vAlign w:val="center"/>
            <w:hideMark/>
          </w:tcPr>
          <w:p w14:paraId="55018B7A"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副神经节瘤（AD）</w:t>
            </w:r>
          </w:p>
        </w:tc>
      </w:tr>
      <w:tr w:rsidR="00750B7F" w:rsidRPr="0038124A" w14:paraId="2D8FA3C5" w14:textId="77777777" w:rsidTr="004B6FC3">
        <w:trPr>
          <w:trHeight w:val="330"/>
          <w:jc w:val="center"/>
        </w:trPr>
        <w:tc>
          <w:tcPr>
            <w:tcW w:w="516" w:type="pct"/>
            <w:shd w:val="clear" w:color="auto" w:fill="auto"/>
            <w:vAlign w:val="center"/>
            <w:hideMark/>
          </w:tcPr>
          <w:p w14:paraId="2C51A769"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FANCF</w:t>
            </w:r>
          </w:p>
        </w:tc>
        <w:tc>
          <w:tcPr>
            <w:tcW w:w="1858" w:type="pct"/>
            <w:shd w:val="clear" w:color="auto" w:fill="auto"/>
            <w:vAlign w:val="center"/>
            <w:hideMark/>
          </w:tcPr>
          <w:p w14:paraId="53903CC9"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5F78DC76"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3AAE74DB"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SLX4</w:t>
            </w:r>
          </w:p>
        </w:tc>
        <w:tc>
          <w:tcPr>
            <w:tcW w:w="1952" w:type="pct"/>
            <w:shd w:val="clear" w:color="auto" w:fill="auto"/>
            <w:vAlign w:val="center"/>
            <w:hideMark/>
          </w:tcPr>
          <w:p w14:paraId="51C5D52B"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r>
      <w:tr w:rsidR="00750B7F" w:rsidRPr="0038124A" w14:paraId="3A2DFE21" w14:textId="77777777" w:rsidTr="004B6FC3">
        <w:trPr>
          <w:trHeight w:val="330"/>
          <w:jc w:val="center"/>
        </w:trPr>
        <w:tc>
          <w:tcPr>
            <w:tcW w:w="516" w:type="pct"/>
            <w:shd w:val="clear" w:color="auto" w:fill="auto"/>
            <w:vAlign w:val="center"/>
            <w:hideMark/>
          </w:tcPr>
          <w:p w14:paraId="7A8A8B8A"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FANCG</w:t>
            </w:r>
          </w:p>
        </w:tc>
        <w:tc>
          <w:tcPr>
            <w:tcW w:w="1858" w:type="pct"/>
            <w:shd w:val="clear" w:color="auto" w:fill="auto"/>
            <w:vAlign w:val="center"/>
            <w:hideMark/>
          </w:tcPr>
          <w:p w14:paraId="30181835"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27657276"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79E4DE19"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SMAD4</w:t>
            </w:r>
          </w:p>
        </w:tc>
        <w:tc>
          <w:tcPr>
            <w:tcW w:w="1952" w:type="pct"/>
            <w:shd w:val="clear" w:color="auto" w:fill="auto"/>
            <w:vAlign w:val="center"/>
            <w:hideMark/>
          </w:tcPr>
          <w:p w14:paraId="5C295EFD"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幼年性息肉病/遗传性出血性毛细血管扩张症（AD）</w:t>
            </w:r>
          </w:p>
        </w:tc>
      </w:tr>
      <w:tr w:rsidR="00750B7F" w:rsidRPr="0038124A" w14:paraId="5F071D02" w14:textId="77777777" w:rsidTr="004B6FC3">
        <w:trPr>
          <w:trHeight w:val="330"/>
          <w:jc w:val="center"/>
        </w:trPr>
        <w:tc>
          <w:tcPr>
            <w:tcW w:w="516" w:type="pct"/>
            <w:shd w:val="clear" w:color="auto" w:fill="auto"/>
            <w:vAlign w:val="center"/>
            <w:hideMark/>
          </w:tcPr>
          <w:p w14:paraId="117B1940"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FANCI</w:t>
            </w:r>
          </w:p>
        </w:tc>
        <w:tc>
          <w:tcPr>
            <w:tcW w:w="1858" w:type="pct"/>
            <w:shd w:val="clear" w:color="auto" w:fill="auto"/>
            <w:vAlign w:val="center"/>
            <w:hideMark/>
          </w:tcPr>
          <w:p w14:paraId="3A8456E3"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02060382"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3BC138D1"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7EAD724E"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Myhre综合征（AD）</w:t>
            </w:r>
          </w:p>
        </w:tc>
      </w:tr>
      <w:tr w:rsidR="00750B7F" w:rsidRPr="0038124A" w14:paraId="58739BD2" w14:textId="77777777" w:rsidTr="004B6FC3">
        <w:trPr>
          <w:trHeight w:val="330"/>
          <w:jc w:val="center"/>
        </w:trPr>
        <w:tc>
          <w:tcPr>
            <w:tcW w:w="516" w:type="pct"/>
            <w:shd w:val="clear" w:color="auto" w:fill="auto"/>
            <w:vAlign w:val="center"/>
            <w:hideMark/>
          </w:tcPr>
          <w:p w14:paraId="2EF0CD8A"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FANCL</w:t>
            </w:r>
          </w:p>
        </w:tc>
        <w:tc>
          <w:tcPr>
            <w:tcW w:w="1858" w:type="pct"/>
            <w:shd w:val="clear" w:color="auto" w:fill="auto"/>
            <w:vAlign w:val="center"/>
            <w:hideMark/>
          </w:tcPr>
          <w:p w14:paraId="6709EB9D"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02A0E6FE"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1CA4289"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SMARCA2</w:t>
            </w:r>
          </w:p>
        </w:tc>
        <w:tc>
          <w:tcPr>
            <w:tcW w:w="1952" w:type="pct"/>
            <w:shd w:val="clear" w:color="auto" w:fill="auto"/>
            <w:vAlign w:val="center"/>
            <w:hideMark/>
          </w:tcPr>
          <w:p w14:paraId="77677EAD"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智力障碍-稀疏毛发-短指综合征（AD）</w:t>
            </w:r>
          </w:p>
        </w:tc>
      </w:tr>
      <w:tr w:rsidR="00750B7F" w:rsidRPr="0038124A" w14:paraId="73131FD6" w14:textId="77777777" w:rsidTr="004B6FC3">
        <w:trPr>
          <w:trHeight w:val="330"/>
          <w:jc w:val="center"/>
        </w:trPr>
        <w:tc>
          <w:tcPr>
            <w:tcW w:w="516" w:type="pct"/>
            <w:shd w:val="clear" w:color="auto" w:fill="auto"/>
            <w:vAlign w:val="center"/>
            <w:hideMark/>
          </w:tcPr>
          <w:p w14:paraId="662DB38F"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FANCM</w:t>
            </w:r>
          </w:p>
        </w:tc>
        <w:tc>
          <w:tcPr>
            <w:tcW w:w="1858" w:type="pct"/>
            <w:shd w:val="clear" w:color="auto" w:fill="auto"/>
            <w:vAlign w:val="center"/>
            <w:hideMark/>
          </w:tcPr>
          <w:p w14:paraId="024E60DA"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13E62DE4"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007B3B22"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SMARCA4</w:t>
            </w:r>
          </w:p>
        </w:tc>
        <w:tc>
          <w:tcPr>
            <w:tcW w:w="1952" w:type="pct"/>
            <w:shd w:val="clear" w:color="auto" w:fill="auto"/>
            <w:vAlign w:val="center"/>
            <w:hideMark/>
          </w:tcPr>
          <w:p w14:paraId="12982D6B"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横纹肌样肿瘤易感综合征2型（AD ）</w:t>
            </w:r>
          </w:p>
        </w:tc>
      </w:tr>
      <w:tr w:rsidR="00750B7F" w:rsidRPr="0038124A" w14:paraId="29400D63" w14:textId="77777777" w:rsidTr="004B6FC3">
        <w:trPr>
          <w:trHeight w:val="270"/>
          <w:jc w:val="center"/>
        </w:trPr>
        <w:tc>
          <w:tcPr>
            <w:tcW w:w="516" w:type="pct"/>
            <w:vMerge w:val="restart"/>
            <w:shd w:val="clear" w:color="auto" w:fill="auto"/>
            <w:vAlign w:val="center"/>
            <w:hideMark/>
          </w:tcPr>
          <w:p w14:paraId="3FB94266"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FH</w:t>
            </w:r>
          </w:p>
        </w:tc>
        <w:tc>
          <w:tcPr>
            <w:tcW w:w="1858" w:type="pct"/>
            <w:shd w:val="clear" w:color="auto" w:fill="auto"/>
            <w:vAlign w:val="center"/>
            <w:hideMark/>
          </w:tcPr>
          <w:p w14:paraId="413529A2"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遗传性平滑肌瘤病和肾细胞癌（AD）</w:t>
            </w:r>
          </w:p>
        </w:tc>
        <w:tc>
          <w:tcPr>
            <w:tcW w:w="187" w:type="pct"/>
            <w:vMerge/>
            <w:shd w:val="clear" w:color="auto" w:fill="auto"/>
            <w:noWrap/>
            <w:vAlign w:val="center"/>
            <w:hideMark/>
          </w:tcPr>
          <w:p w14:paraId="2F8AF8E1"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017A9F17"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5835F68B"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Coffin-Siris综合征（AD）</w:t>
            </w:r>
          </w:p>
        </w:tc>
      </w:tr>
      <w:tr w:rsidR="00750B7F" w:rsidRPr="0038124A" w14:paraId="1C51E541" w14:textId="77777777" w:rsidTr="004B6FC3">
        <w:trPr>
          <w:trHeight w:val="330"/>
          <w:jc w:val="center"/>
        </w:trPr>
        <w:tc>
          <w:tcPr>
            <w:tcW w:w="516" w:type="pct"/>
            <w:vMerge/>
            <w:vAlign w:val="center"/>
            <w:hideMark/>
          </w:tcPr>
          <w:p w14:paraId="194E5A92"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6DF55114"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延胡索酸酶缺乏症（AR）</w:t>
            </w:r>
          </w:p>
        </w:tc>
        <w:tc>
          <w:tcPr>
            <w:tcW w:w="187" w:type="pct"/>
            <w:vMerge/>
            <w:shd w:val="clear" w:color="auto" w:fill="auto"/>
            <w:noWrap/>
            <w:vAlign w:val="center"/>
            <w:hideMark/>
          </w:tcPr>
          <w:p w14:paraId="77345563"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DBCB12D"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SMARCB1</w:t>
            </w:r>
          </w:p>
        </w:tc>
        <w:tc>
          <w:tcPr>
            <w:tcW w:w="1952" w:type="pct"/>
            <w:shd w:val="clear" w:color="auto" w:fill="auto"/>
            <w:vAlign w:val="center"/>
            <w:hideMark/>
          </w:tcPr>
          <w:p w14:paraId="3AE5C8B7"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横纹肌样肿瘤易感综合征1型（AD）</w:t>
            </w:r>
          </w:p>
        </w:tc>
      </w:tr>
      <w:tr w:rsidR="00750B7F" w:rsidRPr="0038124A" w14:paraId="7D411B90" w14:textId="77777777" w:rsidTr="004B6FC3">
        <w:trPr>
          <w:trHeight w:val="330"/>
          <w:jc w:val="center"/>
        </w:trPr>
        <w:tc>
          <w:tcPr>
            <w:tcW w:w="516" w:type="pct"/>
            <w:shd w:val="clear" w:color="auto" w:fill="auto"/>
            <w:vAlign w:val="center"/>
            <w:hideMark/>
          </w:tcPr>
          <w:p w14:paraId="0CD4C11D"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FLCN</w:t>
            </w:r>
          </w:p>
        </w:tc>
        <w:tc>
          <w:tcPr>
            <w:tcW w:w="1858" w:type="pct"/>
            <w:shd w:val="clear" w:color="auto" w:fill="auto"/>
            <w:vAlign w:val="center"/>
            <w:hideMark/>
          </w:tcPr>
          <w:p w14:paraId="5901287C"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roofErr w:type="spellStart"/>
            <w:r w:rsidRPr="0038124A">
              <w:rPr>
                <w:rFonts w:ascii="思源黑体 CN Normal" w:eastAsia="思源黑体 CN Normal" w:hAnsi="思源黑体 CN Normal" w:cs="宋体" w:hint="eastAsia"/>
                <w:color w:val="000000"/>
                <w:kern w:val="0"/>
                <w:sz w:val="16"/>
                <w:szCs w:val="16"/>
              </w:rPr>
              <w:t>Birt</w:t>
            </w:r>
            <w:proofErr w:type="spellEnd"/>
            <w:r w:rsidRPr="0038124A">
              <w:rPr>
                <w:rFonts w:ascii="思源黑体 CN Normal" w:eastAsia="思源黑体 CN Normal" w:hAnsi="思源黑体 CN Normal" w:cs="宋体" w:hint="eastAsia"/>
                <w:color w:val="000000"/>
                <w:kern w:val="0"/>
                <w:sz w:val="16"/>
                <w:szCs w:val="16"/>
              </w:rPr>
              <w:t>-Hogg-Dube综合征（AD）</w:t>
            </w:r>
          </w:p>
        </w:tc>
        <w:tc>
          <w:tcPr>
            <w:tcW w:w="187" w:type="pct"/>
            <w:vMerge/>
            <w:shd w:val="clear" w:color="auto" w:fill="auto"/>
            <w:noWrap/>
            <w:vAlign w:val="center"/>
            <w:hideMark/>
          </w:tcPr>
          <w:p w14:paraId="1C7B0AAB"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375511FF"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SPINK1</w:t>
            </w:r>
          </w:p>
        </w:tc>
        <w:tc>
          <w:tcPr>
            <w:tcW w:w="1952" w:type="pct"/>
            <w:shd w:val="clear" w:color="auto" w:fill="auto"/>
            <w:vAlign w:val="center"/>
            <w:hideMark/>
          </w:tcPr>
          <w:p w14:paraId="55A02F3D"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家族性胰腺炎（AD）</w:t>
            </w:r>
          </w:p>
        </w:tc>
      </w:tr>
      <w:tr w:rsidR="00750B7F" w:rsidRPr="0038124A" w14:paraId="6B0F3E43" w14:textId="77777777" w:rsidTr="004B6FC3">
        <w:trPr>
          <w:trHeight w:val="540"/>
          <w:jc w:val="center"/>
        </w:trPr>
        <w:tc>
          <w:tcPr>
            <w:tcW w:w="516" w:type="pct"/>
            <w:shd w:val="clear" w:color="auto" w:fill="auto"/>
            <w:vAlign w:val="center"/>
            <w:hideMark/>
          </w:tcPr>
          <w:p w14:paraId="45CB4C70"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FOXE1</w:t>
            </w:r>
          </w:p>
        </w:tc>
        <w:tc>
          <w:tcPr>
            <w:tcW w:w="1858" w:type="pct"/>
            <w:shd w:val="clear" w:color="auto" w:fill="auto"/>
            <w:vAlign w:val="center"/>
            <w:hideMark/>
          </w:tcPr>
          <w:p w14:paraId="23403889"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roofErr w:type="spellStart"/>
            <w:r w:rsidRPr="0038124A">
              <w:rPr>
                <w:rFonts w:ascii="思源黑体 CN Normal" w:eastAsia="思源黑体 CN Normal" w:hAnsi="思源黑体 CN Normal" w:cs="宋体" w:hint="eastAsia"/>
                <w:color w:val="000000"/>
                <w:kern w:val="0"/>
                <w:sz w:val="16"/>
                <w:szCs w:val="16"/>
              </w:rPr>
              <w:t>Bamforth</w:t>
            </w:r>
            <w:proofErr w:type="spellEnd"/>
            <w:r w:rsidRPr="0038124A">
              <w:rPr>
                <w:rFonts w:ascii="思源黑体 CN Normal" w:eastAsia="思源黑体 CN Normal" w:hAnsi="思源黑体 CN Normal" w:cs="宋体" w:hint="eastAsia"/>
                <w:color w:val="000000"/>
                <w:kern w:val="0"/>
                <w:sz w:val="16"/>
                <w:szCs w:val="16"/>
              </w:rPr>
              <w:t>-Lazarus综合征（AR）</w:t>
            </w:r>
            <w:r w:rsidRPr="0038124A">
              <w:rPr>
                <w:rFonts w:ascii="思源黑体 CN Normal" w:eastAsia="思源黑体 CN Normal" w:hAnsi="思源黑体 CN Normal" w:cs="宋体" w:hint="eastAsia"/>
                <w:color w:val="000000"/>
                <w:kern w:val="0"/>
                <w:sz w:val="16"/>
                <w:szCs w:val="16"/>
              </w:rPr>
              <w:br/>
              <w:t>甲状腺非髓样癌（AD）</w:t>
            </w:r>
          </w:p>
        </w:tc>
        <w:tc>
          <w:tcPr>
            <w:tcW w:w="187" w:type="pct"/>
            <w:vMerge/>
            <w:shd w:val="clear" w:color="auto" w:fill="auto"/>
            <w:noWrap/>
            <w:vAlign w:val="center"/>
            <w:hideMark/>
          </w:tcPr>
          <w:p w14:paraId="71C59D0F"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4527389E"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STK11</w:t>
            </w:r>
          </w:p>
        </w:tc>
        <w:tc>
          <w:tcPr>
            <w:tcW w:w="1952" w:type="pct"/>
            <w:shd w:val="clear" w:color="auto" w:fill="auto"/>
            <w:vAlign w:val="center"/>
            <w:hideMark/>
          </w:tcPr>
          <w:p w14:paraId="0CB3DC18"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黑斑息肉综合征（AD）</w:t>
            </w:r>
          </w:p>
        </w:tc>
      </w:tr>
      <w:tr w:rsidR="00750B7F" w:rsidRPr="0038124A" w14:paraId="5CB09CF0" w14:textId="77777777" w:rsidTr="004B6FC3">
        <w:trPr>
          <w:trHeight w:val="330"/>
          <w:jc w:val="center"/>
        </w:trPr>
        <w:tc>
          <w:tcPr>
            <w:tcW w:w="516" w:type="pct"/>
            <w:shd w:val="clear" w:color="auto" w:fill="auto"/>
            <w:vAlign w:val="center"/>
            <w:hideMark/>
          </w:tcPr>
          <w:p w14:paraId="42D47D5C"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lastRenderedPageBreak/>
              <w:t>GALNT12</w:t>
            </w:r>
          </w:p>
        </w:tc>
        <w:tc>
          <w:tcPr>
            <w:tcW w:w="1858" w:type="pct"/>
            <w:shd w:val="clear" w:color="auto" w:fill="auto"/>
            <w:vAlign w:val="center"/>
            <w:hideMark/>
          </w:tcPr>
          <w:p w14:paraId="6CDA1759"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结直肠癌（AD）</w:t>
            </w:r>
          </w:p>
        </w:tc>
        <w:tc>
          <w:tcPr>
            <w:tcW w:w="187" w:type="pct"/>
            <w:vMerge/>
            <w:shd w:val="clear" w:color="auto" w:fill="auto"/>
            <w:noWrap/>
            <w:vAlign w:val="center"/>
            <w:hideMark/>
          </w:tcPr>
          <w:p w14:paraId="05BEA4E0"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DC7DC72"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SUFU</w:t>
            </w:r>
          </w:p>
        </w:tc>
        <w:tc>
          <w:tcPr>
            <w:tcW w:w="1952" w:type="pct"/>
            <w:shd w:val="clear" w:color="auto" w:fill="auto"/>
            <w:vAlign w:val="center"/>
            <w:hideMark/>
          </w:tcPr>
          <w:p w14:paraId="7760EEA8"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髓母细胞瘤（AD）</w:t>
            </w:r>
          </w:p>
        </w:tc>
      </w:tr>
      <w:tr w:rsidR="00750B7F" w:rsidRPr="0038124A" w14:paraId="480F8F71" w14:textId="77777777" w:rsidTr="004B6FC3">
        <w:trPr>
          <w:trHeight w:val="330"/>
          <w:jc w:val="center"/>
        </w:trPr>
        <w:tc>
          <w:tcPr>
            <w:tcW w:w="516" w:type="pct"/>
            <w:shd w:val="clear" w:color="auto" w:fill="auto"/>
            <w:vAlign w:val="center"/>
            <w:hideMark/>
          </w:tcPr>
          <w:p w14:paraId="7E819167"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GEN1</w:t>
            </w:r>
          </w:p>
        </w:tc>
        <w:tc>
          <w:tcPr>
            <w:tcW w:w="1858" w:type="pct"/>
            <w:shd w:val="clear" w:color="auto" w:fill="auto"/>
            <w:vAlign w:val="center"/>
            <w:hideMark/>
          </w:tcPr>
          <w:p w14:paraId="4BB4240A"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c>
          <w:tcPr>
            <w:tcW w:w="187" w:type="pct"/>
            <w:vMerge/>
            <w:shd w:val="clear" w:color="auto" w:fill="auto"/>
            <w:noWrap/>
            <w:vAlign w:val="center"/>
            <w:hideMark/>
          </w:tcPr>
          <w:p w14:paraId="58D764C7"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5A421BA1"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TERT</w:t>
            </w:r>
          </w:p>
        </w:tc>
        <w:tc>
          <w:tcPr>
            <w:tcW w:w="1952" w:type="pct"/>
            <w:shd w:val="clear" w:color="auto" w:fill="auto"/>
            <w:vAlign w:val="center"/>
            <w:hideMark/>
          </w:tcPr>
          <w:p w14:paraId="352ADA90"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先天性角化不良（SD）</w:t>
            </w:r>
          </w:p>
        </w:tc>
      </w:tr>
      <w:tr w:rsidR="00750B7F" w:rsidRPr="0038124A" w14:paraId="78A8F99B" w14:textId="77777777" w:rsidTr="004B6FC3">
        <w:trPr>
          <w:trHeight w:val="270"/>
          <w:jc w:val="center"/>
        </w:trPr>
        <w:tc>
          <w:tcPr>
            <w:tcW w:w="516" w:type="pct"/>
            <w:vMerge w:val="restart"/>
            <w:shd w:val="clear" w:color="auto" w:fill="auto"/>
            <w:vAlign w:val="center"/>
            <w:hideMark/>
          </w:tcPr>
          <w:p w14:paraId="17FEC6AF"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GNAS</w:t>
            </w:r>
          </w:p>
        </w:tc>
        <w:tc>
          <w:tcPr>
            <w:tcW w:w="1858" w:type="pct"/>
            <w:shd w:val="clear" w:color="auto" w:fill="auto"/>
            <w:vAlign w:val="center"/>
            <w:hideMark/>
          </w:tcPr>
          <w:p w14:paraId="2418D8E1"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进行性骨发育不良（AD）</w:t>
            </w:r>
          </w:p>
        </w:tc>
        <w:tc>
          <w:tcPr>
            <w:tcW w:w="187" w:type="pct"/>
            <w:vMerge/>
            <w:shd w:val="clear" w:color="auto" w:fill="auto"/>
            <w:noWrap/>
            <w:vAlign w:val="center"/>
            <w:hideMark/>
          </w:tcPr>
          <w:p w14:paraId="6844F725"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38CA2441"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TGFBR2</w:t>
            </w:r>
          </w:p>
        </w:tc>
        <w:tc>
          <w:tcPr>
            <w:tcW w:w="1952" w:type="pct"/>
            <w:shd w:val="clear" w:color="auto" w:fill="auto"/>
            <w:vAlign w:val="center"/>
            <w:hideMark/>
          </w:tcPr>
          <w:p w14:paraId="3DDD94F9"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家族性胸主动脉瘤和主动脉夹层（AD）</w:t>
            </w:r>
          </w:p>
        </w:tc>
      </w:tr>
      <w:tr w:rsidR="00750B7F" w:rsidRPr="0038124A" w14:paraId="334A3C5D" w14:textId="77777777" w:rsidTr="004B6FC3">
        <w:trPr>
          <w:trHeight w:val="270"/>
          <w:jc w:val="center"/>
        </w:trPr>
        <w:tc>
          <w:tcPr>
            <w:tcW w:w="516" w:type="pct"/>
            <w:vMerge/>
            <w:vAlign w:val="center"/>
            <w:hideMark/>
          </w:tcPr>
          <w:p w14:paraId="057CB7C2"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1CA2381D"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假性甲状旁腺功能减退症（AD）</w:t>
            </w:r>
          </w:p>
        </w:tc>
        <w:tc>
          <w:tcPr>
            <w:tcW w:w="187" w:type="pct"/>
            <w:vMerge/>
            <w:shd w:val="clear" w:color="auto" w:fill="auto"/>
            <w:noWrap/>
            <w:vAlign w:val="center"/>
            <w:hideMark/>
          </w:tcPr>
          <w:p w14:paraId="164F7193"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00C4E15C"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1C062871"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roofErr w:type="spellStart"/>
            <w:r w:rsidRPr="0038124A">
              <w:rPr>
                <w:rFonts w:ascii="思源黑体 CN Normal" w:eastAsia="思源黑体 CN Normal" w:hAnsi="思源黑体 CN Normal" w:cs="宋体" w:hint="eastAsia"/>
                <w:color w:val="000000"/>
                <w:kern w:val="0"/>
                <w:sz w:val="16"/>
                <w:szCs w:val="16"/>
              </w:rPr>
              <w:t>Loeys</w:t>
            </w:r>
            <w:proofErr w:type="spellEnd"/>
            <w:r w:rsidRPr="0038124A">
              <w:rPr>
                <w:rFonts w:ascii="思源黑体 CN Normal" w:eastAsia="思源黑体 CN Normal" w:hAnsi="思源黑体 CN Normal" w:cs="宋体" w:hint="eastAsia"/>
                <w:color w:val="000000"/>
                <w:kern w:val="0"/>
                <w:sz w:val="16"/>
                <w:szCs w:val="16"/>
              </w:rPr>
              <w:t>-Dietz综合征2型（AD）</w:t>
            </w:r>
          </w:p>
        </w:tc>
      </w:tr>
      <w:tr w:rsidR="00750B7F" w:rsidRPr="0038124A" w14:paraId="3503CA95" w14:textId="77777777" w:rsidTr="004B6FC3">
        <w:trPr>
          <w:trHeight w:val="330"/>
          <w:jc w:val="center"/>
        </w:trPr>
        <w:tc>
          <w:tcPr>
            <w:tcW w:w="516" w:type="pct"/>
            <w:vMerge/>
            <w:vAlign w:val="center"/>
            <w:hideMark/>
          </w:tcPr>
          <w:p w14:paraId="41FA7B70"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415E49FF"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假性假甲状旁腺功能减退症（AD）</w:t>
            </w:r>
          </w:p>
        </w:tc>
        <w:tc>
          <w:tcPr>
            <w:tcW w:w="187" w:type="pct"/>
            <w:vMerge/>
            <w:shd w:val="clear" w:color="auto" w:fill="auto"/>
            <w:noWrap/>
            <w:vAlign w:val="center"/>
            <w:hideMark/>
          </w:tcPr>
          <w:p w14:paraId="594996C0"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72918CA"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TMEM127</w:t>
            </w:r>
          </w:p>
        </w:tc>
        <w:tc>
          <w:tcPr>
            <w:tcW w:w="1952" w:type="pct"/>
            <w:shd w:val="clear" w:color="auto" w:fill="auto"/>
            <w:vAlign w:val="center"/>
            <w:hideMark/>
          </w:tcPr>
          <w:p w14:paraId="7EA903CD"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r>
      <w:tr w:rsidR="00750B7F" w:rsidRPr="0038124A" w14:paraId="504BB8F3" w14:textId="77777777" w:rsidTr="004B6FC3">
        <w:trPr>
          <w:trHeight w:val="330"/>
          <w:jc w:val="center"/>
        </w:trPr>
        <w:tc>
          <w:tcPr>
            <w:tcW w:w="516" w:type="pct"/>
            <w:shd w:val="clear" w:color="auto" w:fill="auto"/>
            <w:vAlign w:val="center"/>
            <w:hideMark/>
          </w:tcPr>
          <w:p w14:paraId="6D7F7A63"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GPR101</w:t>
            </w:r>
          </w:p>
        </w:tc>
        <w:tc>
          <w:tcPr>
            <w:tcW w:w="1858" w:type="pct"/>
            <w:shd w:val="clear" w:color="auto" w:fill="auto"/>
            <w:vAlign w:val="center"/>
            <w:hideMark/>
          </w:tcPr>
          <w:p w14:paraId="4E871403"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垂体腺瘤（XL）</w:t>
            </w:r>
          </w:p>
        </w:tc>
        <w:tc>
          <w:tcPr>
            <w:tcW w:w="187" w:type="pct"/>
            <w:vMerge/>
            <w:shd w:val="clear" w:color="auto" w:fill="auto"/>
            <w:noWrap/>
            <w:vAlign w:val="center"/>
            <w:hideMark/>
          </w:tcPr>
          <w:p w14:paraId="2F178E3C"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35B850CA"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TP53</w:t>
            </w:r>
          </w:p>
        </w:tc>
        <w:tc>
          <w:tcPr>
            <w:tcW w:w="1952" w:type="pct"/>
            <w:shd w:val="clear" w:color="auto" w:fill="auto"/>
            <w:vAlign w:val="center"/>
            <w:hideMark/>
          </w:tcPr>
          <w:p w14:paraId="7B0029AD"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李法美尼综合征（AD）</w:t>
            </w:r>
          </w:p>
        </w:tc>
      </w:tr>
      <w:tr w:rsidR="00750B7F" w:rsidRPr="0038124A" w14:paraId="0A7EA7C7" w14:textId="77777777" w:rsidTr="004B6FC3">
        <w:trPr>
          <w:trHeight w:val="330"/>
          <w:jc w:val="center"/>
        </w:trPr>
        <w:tc>
          <w:tcPr>
            <w:tcW w:w="516" w:type="pct"/>
            <w:shd w:val="clear" w:color="auto" w:fill="auto"/>
            <w:vAlign w:val="center"/>
            <w:hideMark/>
          </w:tcPr>
          <w:p w14:paraId="040319B9"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GREM1</w:t>
            </w:r>
          </w:p>
        </w:tc>
        <w:tc>
          <w:tcPr>
            <w:tcW w:w="1858" w:type="pct"/>
            <w:shd w:val="clear" w:color="auto" w:fill="auto"/>
            <w:vAlign w:val="center"/>
            <w:hideMark/>
          </w:tcPr>
          <w:p w14:paraId="05FE80B6"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遗传性混合性息肉综合征（AD）</w:t>
            </w:r>
          </w:p>
        </w:tc>
        <w:tc>
          <w:tcPr>
            <w:tcW w:w="187" w:type="pct"/>
            <w:vMerge/>
            <w:shd w:val="clear" w:color="auto" w:fill="auto"/>
            <w:noWrap/>
            <w:vAlign w:val="center"/>
            <w:hideMark/>
          </w:tcPr>
          <w:p w14:paraId="0F9C89EE"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036431B4"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TRIM37</w:t>
            </w:r>
          </w:p>
        </w:tc>
        <w:tc>
          <w:tcPr>
            <w:tcW w:w="1952" w:type="pct"/>
            <w:shd w:val="clear" w:color="auto" w:fill="auto"/>
            <w:vAlign w:val="center"/>
            <w:hideMark/>
          </w:tcPr>
          <w:p w14:paraId="35D36962"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roofErr w:type="spellStart"/>
            <w:r w:rsidRPr="0038124A">
              <w:rPr>
                <w:rFonts w:ascii="思源黑体 CN Normal" w:eastAsia="思源黑体 CN Normal" w:hAnsi="思源黑体 CN Normal" w:cs="宋体" w:hint="eastAsia"/>
                <w:color w:val="000000"/>
                <w:kern w:val="0"/>
                <w:sz w:val="16"/>
                <w:szCs w:val="16"/>
              </w:rPr>
              <w:t>mulibrey</w:t>
            </w:r>
            <w:proofErr w:type="spellEnd"/>
            <w:r w:rsidRPr="0038124A">
              <w:rPr>
                <w:rFonts w:ascii="思源黑体 CN Normal" w:eastAsia="思源黑体 CN Normal" w:hAnsi="思源黑体 CN Normal" w:cs="宋体" w:hint="eastAsia"/>
                <w:color w:val="000000"/>
                <w:kern w:val="0"/>
                <w:sz w:val="16"/>
                <w:szCs w:val="16"/>
              </w:rPr>
              <w:t xml:space="preserve"> nanism综合征（AR）</w:t>
            </w:r>
          </w:p>
        </w:tc>
      </w:tr>
      <w:tr w:rsidR="00750B7F" w:rsidRPr="0038124A" w14:paraId="0271D35B" w14:textId="77777777" w:rsidTr="004B6FC3">
        <w:trPr>
          <w:trHeight w:val="330"/>
          <w:jc w:val="center"/>
        </w:trPr>
        <w:tc>
          <w:tcPr>
            <w:tcW w:w="516" w:type="pct"/>
            <w:shd w:val="clear" w:color="auto" w:fill="auto"/>
            <w:vAlign w:val="center"/>
            <w:hideMark/>
          </w:tcPr>
          <w:p w14:paraId="37F7223C"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HDAC2</w:t>
            </w:r>
          </w:p>
        </w:tc>
        <w:tc>
          <w:tcPr>
            <w:tcW w:w="1858" w:type="pct"/>
            <w:shd w:val="clear" w:color="auto" w:fill="auto"/>
            <w:vAlign w:val="center"/>
            <w:hideMark/>
          </w:tcPr>
          <w:p w14:paraId="1EE92054"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c>
          <w:tcPr>
            <w:tcW w:w="187" w:type="pct"/>
            <w:vMerge/>
            <w:shd w:val="clear" w:color="auto" w:fill="auto"/>
            <w:noWrap/>
            <w:vAlign w:val="center"/>
            <w:hideMark/>
          </w:tcPr>
          <w:p w14:paraId="708A09C2"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AA5501C"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TRIP13</w:t>
            </w:r>
          </w:p>
        </w:tc>
        <w:tc>
          <w:tcPr>
            <w:tcW w:w="1952" w:type="pct"/>
            <w:shd w:val="clear" w:color="auto" w:fill="auto"/>
            <w:vAlign w:val="center"/>
            <w:hideMark/>
          </w:tcPr>
          <w:p w14:paraId="32FF2D18"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非整倍体综合征（AR）</w:t>
            </w:r>
          </w:p>
        </w:tc>
      </w:tr>
      <w:tr w:rsidR="00750B7F" w:rsidRPr="0038124A" w14:paraId="08915787" w14:textId="77777777" w:rsidTr="004B6FC3">
        <w:trPr>
          <w:trHeight w:val="330"/>
          <w:jc w:val="center"/>
        </w:trPr>
        <w:tc>
          <w:tcPr>
            <w:tcW w:w="516" w:type="pct"/>
            <w:shd w:val="clear" w:color="auto" w:fill="auto"/>
            <w:vAlign w:val="center"/>
            <w:hideMark/>
          </w:tcPr>
          <w:p w14:paraId="63C5F12B"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HNF1A</w:t>
            </w:r>
          </w:p>
        </w:tc>
        <w:tc>
          <w:tcPr>
            <w:tcW w:w="1858" w:type="pct"/>
            <w:shd w:val="clear" w:color="auto" w:fill="auto"/>
            <w:vAlign w:val="center"/>
            <w:hideMark/>
          </w:tcPr>
          <w:p w14:paraId="3BC1F7C8"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单基因糖尿病（AD）</w:t>
            </w:r>
          </w:p>
        </w:tc>
        <w:tc>
          <w:tcPr>
            <w:tcW w:w="187" w:type="pct"/>
            <w:vMerge/>
            <w:shd w:val="clear" w:color="auto" w:fill="auto"/>
            <w:noWrap/>
            <w:vAlign w:val="center"/>
            <w:hideMark/>
          </w:tcPr>
          <w:p w14:paraId="1B4B997D"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3E4BFE1E"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TSC1</w:t>
            </w:r>
          </w:p>
        </w:tc>
        <w:tc>
          <w:tcPr>
            <w:tcW w:w="1952" w:type="pct"/>
            <w:shd w:val="clear" w:color="auto" w:fill="auto"/>
            <w:vAlign w:val="center"/>
            <w:hideMark/>
          </w:tcPr>
          <w:p w14:paraId="04609719"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结节性硬化症（AD）</w:t>
            </w:r>
          </w:p>
        </w:tc>
      </w:tr>
      <w:tr w:rsidR="00750B7F" w:rsidRPr="0038124A" w14:paraId="421A9FC1" w14:textId="77777777" w:rsidTr="004B6FC3">
        <w:trPr>
          <w:trHeight w:val="330"/>
          <w:jc w:val="center"/>
        </w:trPr>
        <w:tc>
          <w:tcPr>
            <w:tcW w:w="516" w:type="pct"/>
            <w:shd w:val="clear" w:color="auto" w:fill="auto"/>
            <w:vAlign w:val="center"/>
            <w:hideMark/>
          </w:tcPr>
          <w:p w14:paraId="4AD7876C"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HNF1B</w:t>
            </w:r>
          </w:p>
        </w:tc>
        <w:tc>
          <w:tcPr>
            <w:tcW w:w="1858" w:type="pct"/>
            <w:shd w:val="clear" w:color="auto" w:fill="auto"/>
            <w:vAlign w:val="center"/>
            <w:hideMark/>
          </w:tcPr>
          <w:p w14:paraId="4973089C"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肾囊肿和糖尿病综合征（AD）</w:t>
            </w:r>
          </w:p>
        </w:tc>
        <w:tc>
          <w:tcPr>
            <w:tcW w:w="187" w:type="pct"/>
            <w:vMerge/>
            <w:shd w:val="clear" w:color="auto" w:fill="auto"/>
            <w:noWrap/>
            <w:vAlign w:val="center"/>
            <w:hideMark/>
          </w:tcPr>
          <w:p w14:paraId="5D1E225C"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68190D85"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TSC2</w:t>
            </w:r>
          </w:p>
        </w:tc>
        <w:tc>
          <w:tcPr>
            <w:tcW w:w="1952" w:type="pct"/>
            <w:shd w:val="clear" w:color="auto" w:fill="auto"/>
            <w:vAlign w:val="center"/>
            <w:hideMark/>
          </w:tcPr>
          <w:p w14:paraId="242888F3"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结节性硬化症（AD）</w:t>
            </w:r>
          </w:p>
        </w:tc>
      </w:tr>
      <w:tr w:rsidR="00750B7F" w:rsidRPr="0038124A" w14:paraId="4B7C5DC4" w14:textId="77777777" w:rsidTr="004B6FC3">
        <w:trPr>
          <w:trHeight w:val="330"/>
          <w:jc w:val="center"/>
        </w:trPr>
        <w:tc>
          <w:tcPr>
            <w:tcW w:w="516" w:type="pct"/>
            <w:shd w:val="clear" w:color="auto" w:fill="auto"/>
            <w:vAlign w:val="center"/>
            <w:hideMark/>
          </w:tcPr>
          <w:p w14:paraId="126F81EA"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HOXB13</w:t>
            </w:r>
          </w:p>
        </w:tc>
        <w:tc>
          <w:tcPr>
            <w:tcW w:w="1858" w:type="pct"/>
            <w:shd w:val="clear" w:color="auto" w:fill="auto"/>
            <w:vAlign w:val="center"/>
            <w:hideMark/>
          </w:tcPr>
          <w:p w14:paraId="5AD79678"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遗传性前列腺癌（AD）</w:t>
            </w:r>
          </w:p>
        </w:tc>
        <w:tc>
          <w:tcPr>
            <w:tcW w:w="187" w:type="pct"/>
            <w:vMerge/>
            <w:shd w:val="clear" w:color="auto" w:fill="auto"/>
            <w:noWrap/>
            <w:vAlign w:val="center"/>
            <w:hideMark/>
          </w:tcPr>
          <w:p w14:paraId="1BB456BB"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070154E"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UBE2T</w:t>
            </w:r>
          </w:p>
        </w:tc>
        <w:tc>
          <w:tcPr>
            <w:tcW w:w="1952" w:type="pct"/>
            <w:shd w:val="clear" w:color="auto" w:fill="auto"/>
            <w:vAlign w:val="center"/>
            <w:hideMark/>
          </w:tcPr>
          <w:p w14:paraId="16EE3538"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r>
      <w:tr w:rsidR="00750B7F" w:rsidRPr="0038124A" w14:paraId="4EE22F26" w14:textId="77777777" w:rsidTr="004B6FC3">
        <w:trPr>
          <w:trHeight w:val="330"/>
          <w:jc w:val="center"/>
        </w:trPr>
        <w:tc>
          <w:tcPr>
            <w:tcW w:w="516" w:type="pct"/>
            <w:shd w:val="clear" w:color="auto" w:fill="auto"/>
            <w:vAlign w:val="center"/>
            <w:hideMark/>
          </w:tcPr>
          <w:p w14:paraId="7D25F96C"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HRAS</w:t>
            </w:r>
          </w:p>
        </w:tc>
        <w:tc>
          <w:tcPr>
            <w:tcW w:w="1858" w:type="pct"/>
            <w:shd w:val="clear" w:color="auto" w:fill="auto"/>
            <w:vAlign w:val="center"/>
            <w:hideMark/>
          </w:tcPr>
          <w:p w14:paraId="34DEA08B"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科斯特洛综合征（AD）</w:t>
            </w:r>
          </w:p>
        </w:tc>
        <w:tc>
          <w:tcPr>
            <w:tcW w:w="187" w:type="pct"/>
            <w:vMerge/>
            <w:shd w:val="clear" w:color="auto" w:fill="auto"/>
            <w:noWrap/>
            <w:vAlign w:val="center"/>
            <w:hideMark/>
          </w:tcPr>
          <w:p w14:paraId="5BC1B528"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314FB65E"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VHL</w:t>
            </w:r>
          </w:p>
        </w:tc>
        <w:tc>
          <w:tcPr>
            <w:tcW w:w="1952" w:type="pct"/>
            <w:shd w:val="clear" w:color="auto" w:fill="auto"/>
            <w:vAlign w:val="center"/>
            <w:hideMark/>
          </w:tcPr>
          <w:p w14:paraId="5A141122"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希佩尔·林道综合征（AD）</w:t>
            </w:r>
          </w:p>
        </w:tc>
      </w:tr>
      <w:tr w:rsidR="00750B7F" w:rsidRPr="0038124A" w14:paraId="41F8C4EE" w14:textId="77777777" w:rsidTr="004B6FC3">
        <w:trPr>
          <w:trHeight w:val="330"/>
          <w:jc w:val="center"/>
        </w:trPr>
        <w:tc>
          <w:tcPr>
            <w:tcW w:w="516" w:type="pct"/>
            <w:vMerge w:val="restart"/>
            <w:shd w:val="clear" w:color="auto" w:fill="auto"/>
            <w:vAlign w:val="center"/>
            <w:hideMark/>
          </w:tcPr>
          <w:p w14:paraId="5637B0ED"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KIT</w:t>
            </w:r>
          </w:p>
        </w:tc>
        <w:tc>
          <w:tcPr>
            <w:tcW w:w="1858" w:type="pct"/>
            <w:shd w:val="clear" w:color="auto" w:fill="auto"/>
            <w:vAlign w:val="center"/>
            <w:hideMark/>
          </w:tcPr>
          <w:p w14:paraId="318B520F"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胃肠道间质瘤（AD）</w:t>
            </w:r>
          </w:p>
        </w:tc>
        <w:tc>
          <w:tcPr>
            <w:tcW w:w="187" w:type="pct"/>
            <w:vMerge/>
            <w:shd w:val="clear" w:color="auto" w:fill="auto"/>
            <w:noWrap/>
            <w:vAlign w:val="center"/>
            <w:hideMark/>
          </w:tcPr>
          <w:p w14:paraId="48D7DABF"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1BEFAE4D"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WRN</w:t>
            </w:r>
          </w:p>
        </w:tc>
        <w:tc>
          <w:tcPr>
            <w:tcW w:w="1952" w:type="pct"/>
            <w:shd w:val="clear" w:color="auto" w:fill="auto"/>
            <w:vAlign w:val="center"/>
            <w:hideMark/>
          </w:tcPr>
          <w:p w14:paraId="54FE7C70"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沃纳综合征（AR）</w:t>
            </w:r>
          </w:p>
        </w:tc>
      </w:tr>
      <w:tr w:rsidR="00750B7F" w:rsidRPr="0038124A" w14:paraId="2C4EF15B" w14:textId="77777777" w:rsidTr="004B6FC3">
        <w:trPr>
          <w:trHeight w:val="270"/>
          <w:jc w:val="center"/>
        </w:trPr>
        <w:tc>
          <w:tcPr>
            <w:tcW w:w="516" w:type="pct"/>
            <w:vMerge/>
            <w:vAlign w:val="center"/>
            <w:hideMark/>
          </w:tcPr>
          <w:p w14:paraId="7FA7BC0B"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60E5ED2D"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皮肤肥大细胞增生症（AD）</w:t>
            </w:r>
          </w:p>
        </w:tc>
        <w:tc>
          <w:tcPr>
            <w:tcW w:w="187" w:type="pct"/>
            <w:vMerge/>
            <w:shd w:val="clear" w:color="auto" w:fill="auto"/>
            <w:noWrap/>
            <w:vAlign w:val="center"/>
            <w:hideMark/>
          </w:tcPr>
          <w:p w14:paraId="6FC8C8DD"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04CEA73F"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WT1</w:t>
            </w:r>
          </w:p>
        </w:tc>
        <w:tc>
          <w:tcPr>
            <w:tcW w:w="1952" w:type="pct"/>
            <w:shd w:val="clear" w:color="auto" w:fill="auto"/>
            <w:vAlign w:val="center"/>
            <w:hideMark/>
          </w:tcPr>
          <w:p w14:paraId="06F2D12A"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Wilms瘤（肾母细胞瘤）（AD）</w:t>
            </w:r>
          </w:p>
        </w:tc>
      </w:tr>
      <w:tr w:rsidR="00750B7F" w:rsidRPr="0038124A" w14:paraId="76D6D901" w14:textId="77777777" w:rsidTr="004B6FC3">
        <w:trPr>
          <w:trHeight w:val="270"/>
          <w:jc w:val="center"/>
        </w:trPr>
        <w:tc>
          <w:tcPr>
            <w:tcW w:w="516" w:type="pct"/>
            <w:vMerge/>
            <w:vAlign w:val="center"/>
            <w:hideMark/>
          </w:tcPr>
          <w:p w14:paraId="6B8DF344"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3FBA7549"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斑驳病（AD）</w:t>
            </w:r>
          </w:p>
        </w:tc>
        <w:tc>
          <w:tcPr>
            <w:tcW w:w="187" w:type="pct"/>
            <w:vMerge/>
            <w:shd w:val="clear" w:color="auto" w:fill="auto"/>
            <w:noWrap/>
            <w:vAlign w:val="center"/>
            <w:hideMark/>
          </w:tcPr>
          <w:p w14:paraId="6F32357A"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743A7FDB"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0347DC30"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Denys-</w:t>
            </w:r>
            <w:proofErr w:type="spellStart"/>
            <w:r w:rsidRPr="0038124A">
              <w:rPr>
                <w:rFonts w:ascii="思源黑体 CN Normal" w:eastAsia="思源黑体 CN Normal" w:hAnsi="思源黑体 CN Normal" w:cs="宋体" w:hint="eastAsia"/>
                <w:color w:val="000000"/>
                <w:kern w:val="0"/>
                <w:sz w:val="16"/>
                <w:szCs w:val="16"/>
              </w:rPr>
              <w:t>Drash</w:t>
            </w:r>
            <w:proofErr w:type="spellEnd"/>
            <w:r w:rsidRPr="0038124A">
              <w:rPr>
                <w:rFonts w:ascii="思源黑体 CN Normal" w:eastAsia="思源黑体 CN Normal" w:hAnsi="思源黑体 CN Normal" w:cs="宋体" w:hint="eastAsia"/>
                <w:color w:val="000000"/>
                <w:kern w:val="0"/>
                <w:sz w:val="16"/>
                <w:szCs w:val="16"/>
              </w:rPr>
              <w:t>综合征（AD）</w:t>
            </w:r>
          </w:p>
        </w:tc>
      </w:tr>
      <w:tr w:rsidR="00750B7F" w:rsidRPr="0038124A" w14:paraId="3861BD6E" w14:textId="77777777" w:rsidTr="004B6FC3">
        <w:trPr>
          <w:trHeight w:val="270"/>
          <w:jc w:val="center"/>
        </w:trPr>
        <w:tc>
          <w:tcPr>
            <w:tcW w:w="516" w:type="pct"/>
            <w:shd w:val="clear" w:color="auto" w:fill="auto"/>
            <w:vAlign w:val="center"/>
            <w:hideMark/>
          </w:tcPr>
          <w:p w14:paraId="2B4FE4B7"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LRP6</w:t>
            </w:r>
          </w:p>
        </w:tc>
        <w:tc>
          <w:tcPr>
            <w:tcW w:w="1858" w:type="pct"/>
            <w:shd w:val="clear" w:color="auto" w:fill="auto"/>
            <w:vAlign w:val="center"/>
            <w:hideMark/>
          </w:tcPr>
          <w:p w14:paraId="330619DF"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结直肠癌（AD）</w:t>
            </w:r>
          </w:p>
        </w:tc>
        <w:tc>
          <w:tcPr>
            <w:tcW w:w="187" w:type="pct"/>
            <w:vMerge/>
            <w:shd w:val="clear" w:color="auto" w:fill="auto"/>
            <w:noWrap/>
            <w:vAlign w:val="center"/>
            <w:hideMark/>
          </w:tcPr>
          <w:p w14:paraId="0C1B4E3E"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0E9545EA"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XPA</w:t>
            </w:r>
          </w:p>
        </w:tc>
        <w:tc>
          <w:tcPr>
            <w:tcW w:w="1952" w:type="pct"/>
            <w:shd w:val="clear" w:color="auto" w:fill="auto"/>
            <w:vAlign w:val="center"/>
            <w:hideMark/>
          </w:tcPr>
          <w:p w14:paraId="0FA7EDFD"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r>
      <w:tr w:rsidR="00750B7F" w:rsidRPr="0038124A" w14:paraId="689EB64D" w14:textId="77777777" w:rsidTr="004B6FC3">
        <w:trPr>
          <w:trHeight w:val="330"/>
          <w:jc w:val="center"/>
        </w:trPr>
        <w:tc>
          <w:tcPr>
            <w:tcW w:w="516" w:type="pct"/>
            <w:shd w:val="clear" w:color="auto" w:fill="auto"/>
            <w:vAlign w:val="center"/>
            <w:hideMark/>
          </w:tcPr>
          <w:p w14:paraId="18ACF97C"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MAD2L2</w:t>
            </w:r>
          </w:p>
        </w:tc>
        <w:tc>
          <w:tcPr>
            <w:tcW w:w="1858" w:type="pct"/>
            <w:shd w:val="clear" w:color="auto" w:fill="auto"/>
            <w:vAlign w:val="center"/>
            <w:hideMark/>
          </w:tcPr>
          <w:p w14:paraId="3EEBB954"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74319697"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D6B1F36"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XPC</w:t>
            </w:r>
          </w:p>
        </w:tc>
        <w:tc>
          <w:tcPr>
            <w:tcW w:w="1952" w:type="pct"/>
            <w:shd w:val="clear" w:color="auto" w:fill="auto"/>
            <w:vAlign w:val="center"/>
            <w:hideMark/>
          </w:tcPr>
          <w:p w14:paraId="019913F1"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r>
      <w:tr w:rsidR="00750B7F" w:rsidRPr="0038124A" w14:paraId="6FBF24D5" w14:textId="77777777" w:rsidTr="004B6FC3">
        <w:trPr>
          <w:trHeight w:val="330"/>
          <w:jc w:val="center"/>
        </w:trPr>
        <w:tc>
          <w:tcPr>
            <w:tcW w:w="516" w:type="pct"/>
            <w:shd w:val="clear" w:color="auto" w:fill="auto"/>
            <w:vAlign w:val="center"/>
            <w:hideMark/>
          </w:tcPr>
          <w:p w14:paraId="2BC49931"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MAX</w:t>
            </w:r>
          </w:p>
        </w:tc>
        <w:tc>
          <w:tcPr>
            <w:tcW w:w="1858" w:type="pct"/>
            <w:shd w:val="clear" w:color="auto" w:fill="auto"/>
            <w:vAlign w:val="center"/>
            <w:hideMark/>
          </w:tcPr>
          <w:p w14:paraId="3035BD5A"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c>
          <w:tcPr>
            <w:tcW w:w="187" w:type="pct"/>
            <w:vMerge/>
            <w:shd w:val="clear" w:color="auto" w:fill="auto"/>
            <w:noWrap/>
            <w:vAlign w:val="center"/>
            <w:hideMark/>
          </w:tcPr>
          <w:p w14:paraId="18ADE34A"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61F54D32"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XRCC2</w:t>
            </w:r>
          </w:p>
        </w:tc>
        <w:tc>
          <w:tcPr>
            <w:tcW w:w="1952" w:type="pct"/>
            <w:shd w:val="clear" w:color="auto" w:fill="auto"/>
            <w:vAlign w:val="center"/>
            <w:hideMark/>
          </w:tcPr>
          <w:p w14:paraId="1A9F63AA"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r>
      <w:tr w:rsidR="00750B7F" w:rsidRPr="0038124A" w14:paraId="6C020214" w14:textId="77777777" w:rsidTr="004B6FC3">
        <w:trPr>
          <w:trHeight w:val="330"/>
          <w:jc w:val="center"/>
        </w:trPr>
        <w:tc>
          <w:tcPr>
            <w:tcW w:w="516" w:type="pct"/>
            <w:shd w:val="clear" w:color="auto" w:fill="auto"/>
            <w:vAlign w:val="center"/>
            <w:hideMark/>
          </w:tcPr>
          <w:p w14:paraId="12F4E270"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MBD4</w:t>
            </w:r>
          </w:p>
        </w:tc>
        <w:tc>
          <w:tcPr>
            <w:tcW w:w="1858" w:type="pct"/>
            <w:shd w:val="clear" w:color="auto" w:fill="auto"/>
            <w:vAlign w:val="center"/>
            <w:hideMark/>
          </w:tcPr>
          <w:p w14:paraId="579F9B42"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MBD4相关肿瘤综合征（AR）</w:t>
            </w:r>
          </w:p>
        </w:tc>
        <w:tc>
          <w:tcPr>
            <w:tcW w:w="187" w:type="pct"/>
            <w:vMerge/>
            <w:shd w:val="clear" w:color="auto" w:fill="auto"/>
            <w:noWrap/>
            <w:vAlign w:val="center"/>
            <w:hideMark/>
          </w:tcPr>
          <w:p w14:paraId="21141223"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1A08966B"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XRCC3</w:t>
            </w:r>
          </w:p>
        </w:tc>
        <w:tc>
          <w:tcPr>
            <w:tcW w:w="1952" w:type="pct"/>
            <w:shd w:val="clear" w:color="auto" w:fill="auto"/>
            <w:vAlign w:val="center"/>
            <w:hideMark/>
          </w:tcPr>
          <w:p w14:paraId="567F4835"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乳腺癌（AD）</w:t>
            </w:r>
          </w:p>
        </w:tc>
      </w:tr>
      <w:tr w:rsidR="00750B7F" w:rsidRPr="0038124A" w14:paraId="6E771337" w14:textId="77777777" w:rsidTr="004B6FC3">
        <w:trPr>
          <w:trHeight w:val="330"/>
          <w:jc w:val="center"/>
        </w:trPr>
        <w:tc>
          <w:tcPr>
            <w:tcW w:w="516" w:type="pct"/>
            <w:shd w:val="clear" w:color="auto" w:fill="auto"/>
            <w:vAlign w:val="center"/>
            <w:hideMark/>
          </w:tcPr>
          <w:p w14:paraId="24169787"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MC1R</w:t>
            </w:r>
          </w:p>
        </w:tc>
        <w:tc>
          <w:tcPr>
            <w:tcW w:w="1858" w:type="pct"/>
            <w:shd w:val="clear" w:color="auto" w:fill="auto"/>
            <w:vAlign w:val="center"/>
            <w:hideMark/>
          </w:tcPr>
          <w:p w14:paraId="11BFDD01"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皮肤黑色素瘤（AD）</w:t>
            </w:r>
          </w:p>
        </w:tc>
        <w:tc>
          <w:tcPr>
            <w:tcW w:w="187" w:type="pct"/>
            <w:vMerge/>
            <w:shd w:val="clear" w:color="auto" w:fill="auto"/>
            <w:noWrap/>
            <w:vAlign w:val="center"/>
            <w:hideMark/>
          </w:tcPr>
          <w:p w14:paraId="088E235E"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noWrap/>
            <w:vAlign w:val="center"/>
            <w:hideMark/>
          </w:tcPr>
          <w:p w14:paraId="4FEF82DF"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w:t>
            </w:r>
          </w:p>
        </w:tc>
        <w:tc>
          <w:tcPr>
            <w:tcW w:w="1952" w:type="pct"/>
            <w:shd w:val="clear" w:color="auto" w:fill="auto"/>
            <w:noWrap/>
            <w:vAlign w:val="center"/>
            <w:hideMark/>
          </w:tcPr>
          <w:p w14:paraId="327C87EB"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w:t>
            </w:r>
          </w:p>
        </w:tc>
      </w:tr>
    </w:tbl>
    <w:p w14:paraId="7791E6CC" w14:textId="16276983" w:rsidR="00E95EF6" w:rsidRPr="00F675C2" w:rsidRDefault="00047C29" w:rsidP="00F675C2">
      <w:pPr>
        <w:widowControl/>
        <w:jc w:val="left"/>
        <w:rPr>
          <w:rFonts w:ascii="微软雅黑" w:eastAsia="微软雅黑" w:hAnsi="微软雅黑"/>
          <w:szCs w:val="21"/>
        </w:rPr>
      </w:pPr>
      <w:r w:rsidRPr="007672EB">
        <w:rPr>
          <w:rFonts w:ascii="思源黑体 CN Normal" w:eastAsia="思源黑体 CN Normal" w:hAnsi="思源黑体 CN Normal" w:hint="eastAsia"/>
          <w:sz w:val="16"/>
          <w:szCs w:val="16"/>
        </w:rPr>
        <w:t>注：</w:t>
      </w:r>
      <w:r w:rsidRPr="007672EB">
        <w:rPr>
          <w:rFonts w:ascii="思源黑体 CN Normal" w:eastAsia="思源黑体 CN Normal" w:hAnsi="思源黑体 CN Normal"/>
          <w:sz w:val="16"/>
          <w:szCs w:val="16"/>
        </w:rPr>
        <w:t>AD：常染色体显性遗传，AR：常染色体隐性遗传，XL：X连锁遗传。</w:t>
      </w:r>
    </w:p>
    <w:sectPr w:rsidR="00E95EF6" w:rsidRPr="00F675C2">
      <w:headerReference w:type="default" r:id="rId9"/>
      <w:footerReference w:type="default" r:id="rId10"/>
      <w:pgSz w:w="11906" w:h="16838"/>
      <w:pgMar w:top="1361" w:right="782" w:bottom="567" w:left="782" w:header="567" w:footer="28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EDA2CC" w14:textId="77777777" w:rsidR="001D036F" w:rsidRDefault="001D036F">
      <w:r>
        <w:separator/>
      </w:r>
    </w:p>
  </w:endnote>
  <w:endnote w:type="continuationSeparator" w:id="0">
    <w:p w14:paraId="7E978902" w14:textId="77777777" w:rsidR="001D036F" w:rsidRDefault="001D03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616104"/>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898981024"/>
            </w:sdtPr>
            <w:sdtEndPr>
              <w:rPr>
                <w:rFonts w:ascii="思源黑体 CN Light" w:eastAsia="思源黑体 CN Light" w:hAnsi="思源黑体 CN Light"/>
              </w:rPr>
            </w:sdtEndPr>
            <w:sdtContent>
              <w:p w14:paraId="13F48D60" w14:textId="4AE28FAD" w:rsidR="005E2D70" w:rsidRPr="008E1B93" w:rsidRDefault="001D036F" w:rsidP="00311D07">
                <w:pPr>
                  <w:pStyle w:val="a5"/>
                  <w:pBdr>
                    <w:top w:val="single" w:sz="4" w:space="0" w:color="D9D9D9" w:themeColor="background1" w:themeShade="D9"/>
                  </w:pBdr>
                  <w:ind w:right="181" w:firstLineChars="5200" w:firstLine="9360"/>
                  <w:jc w:val="right"/>
                  <w:rPr>
                    <w:rFonts w:ascii="思源黑体 CN Light" w:eastAsia="思源黑体 CN Light" w:hAnsi="思源黑体 CN Light"/>
                  </w:rPr>
                </w:pPr>
                <w:sdt>
                  <w:sdtPr>
                    <w:id w:val="-1805848084"/>
                  </w:sdtPr>
                  <w:sdtEndPr>
                    <w:rPr>
                      <w:rFonts w:ascii="思源黑体 CN Light" w:eastAsia="思源黑体 CN Light" w:hAnsi="思源黑体 CN Light"/>
                    </w:rPr>
                  </w:sdtEndPr>
                  <w:sdtContent>
                    <w:r w:rsidR="00F675C2">
                      <w:rPr>
                        <w:rFonts w:ascii="思源黑体 CN Light" w:eastAsia="思源黑体 CN Light" w:hAnsi="思源黑体 CN Light"/>
                        <w:b/>
                        <w:bCs/>
                      </w:rPr>
                      <w:fldChar w:fldCharType="begin"/>
                    </w:r>
                    <w:r w:rsidR="00F675C2">
                      <w:rPr>
                        <w:rFonts w:ascii="思源黑体 CN Light" w:eastAsia="思源黑体 CN Light" w:hAnsi="思源黑体 CN Light"/>
                        <w:b/>
                        <w:bCs/>
                      </w:rPr>
                      <w:instrText>PAGE</w:instrText>
                    </w:r>
                    <w:r w:rsidR="00F675C2">
                      <w:rPr>
                        <w:rFonts w:ascii="思源黑体 CN Light" w:eastAsia="思源黑体 CN Light" w:hAnsi="思源黑体 CN Light"/>
                        <w:b/>
                        <w:bCs/>
                      </w:rPr>
                      <w:fldChar w:fldCharType="separate"/>
                    </w:r>
                    <w:r w:rsidR="00F675C2">
                      <w:rPr>
                        <w:rFonts w:ascii="思源黑体 CN Light" w:eastAsia="思源黑体 CN Light" w:hAnsi="思源黑体 CN Light"/>
                        <w:b/>
                        <w:bCs/>
                      </w:rPr>
                      <w:t>1</w:t>
                    </w:r>
                    <w:r w:rsidR="00F675C2">
                      <w:rPr>
                        <w:rFonts w:ascii="思源黑体 CN Light" w:eastAsia="思源黑体 CN Light" w:hAnsi="思源黑体 CN Light"/>
                        <w:b/>
                        <w:bCs/>
                      </w:rPr>
                      <w:fldChar w:fldCharType="end"/>
                    </w:r>
                    <w:r w:rsidR="00F675C2">
                      <w:rPr>
                        <w:rFonts w:ascii="思源黑体 CN Light" w:eastAsia="思源黑体 CN Light" w:hAnsi="思源黑体 CN Light"/>
                        <w:b/>
                        <w:bCs/>
                      </w:rPr>
                      <w:t xml:space="preserve"> / </w:t>
                    </w:r>
                    <w:r w:rsidR="00F675C2">
                      <w:rPr>
                        <w:rFonts w:ascii="思源黑体 CN Light" w:eastAsia="思源黑体 CN Light" w:hAnsi="思源黑体 CN Light"/>
                        <w:b/>
                        <w:bCs/>
                      </w:rPr>
                      <w:fldChar w:fldCharType="begin"/>
                    </w:r>
                    <w:r w:rsidR="00F675C2">
                      <w:rPr>
                        <w:rFonts w:ascii="思源黑体 CN Light" w:eastAsia="思源黑体 CN Light" w:hAnsi="思源黑体 CN Light"/>
                        <w:b/>
                        <w:bCs/>
                      </w:rPr>
                      <w:instrText>=</w:instrText>
                    </w:r>
                    <w:r w:rsidR="00F675C2">
                      <w:rPr>
                        <w:rFonts w:ascii="思源黑体 CN Light" w:eastAsia="思源黑体 CN Light" w:hAnsi="思源黑体 CN Light"/>
                        <w:b/>
                        <w:bCs/>
                      </w:rPr>
                      <w:fldChar w:fldCharType="begin"/>
                    </w:r>
                    <w:r w:rsidR="00F675C2">
                      <w:rPr>
                        <w:rFonts w:ascii="思源黑体 CN Light" w:eastAsia="思源黑体 CN Light" w:hAnsi="思源黑体 CN Light" w:cs="Arial"/>
                        <w:color w:val="191919"/>
                        <w:shd w:val="clear" w:color="auto" w:fill="FFFFFF"/>
                      </w:rPr>
                      <w:instrText>NUMPAGES</w:instrText>
                    </w:r>
                    <w:r w:rsidR="00F675C2">
                      <w:rPr>
                        <w:rFonts w:ascii="思源黑体 CN Light" w:eastAsia="思源黑体 CN Light" w:hAnsi="思源黑体 CN Light"/>
                        <w:b/>
                        <w:bCs/>
                      </w:rPr>
                      <w:fldChar w:fldCharType="separate"/>
                    </w:r>
                    <w:r w:rsidR="003157E0">
                      <w:rPr>
                        <w:rFonts w:ascii="思源黑体 CN Light" w:eastAsia="思源黑体 CN Light" w:hAnsi="思源黑体 CN Light" w:cs="Arial"/>
                        <w:noProof/>
                        <w:color w:val="191919"/>
                        <w:shd w:val="clear" w:color="auto" w:fill="FFFFFF"/>
                      </w:rPr>
                      <w:instrText>15</w:instrText>
                    </w:r>
                    <w:r w:rsidR="00F675C2">
                      <w:rPr>
                        <w:rFonts w:ascii="思源黑体 CN Light" w:eastAsia="思源黑体 CN Light" w:hAnsi="思源黑体 CN Light"/>
                        <w:b/>
                        <w:bCs/>
                      </w:rPr>
                      <w:fldChar w:fldCharType="end"/>
                    </w:r>
                    <w:r w:rsidR="00F675C2">
                      <w:rPr>
                        <w:rFonts w:ascii="思源黑体 CN Light" w:eastAsia="思源黑体 CN Light" w:hAnsi="思源黑体 CN Light"/>
                        <w:b/>
                        <w:bCs/>
                      </w:rPr>
                      <w:fldChar w:fldCharType="separate"/>
                    </w:r>
                    <w:r w:rsidR="003157E0">
                      <w:rPr>
                        <w:rFonts w:ascii="思源黑体 CN Light" w:eastAsia="思源黑体 CN Light" w:hAnsi="思源黑体 CN Light"/>
                        <w:b/>
                        <w:bCs/>
                        <w:noProof/>
                      </w:rPr>
                      <w:t>15</w:t>
                    </w:r>
                    <w:r w:rsidR="00F675C2">
                      <w:rPr>
                        <w:rFonts w:ascii="思源黑体 CN Light" w:eastAsia="思源黑体 CN Light" w:hAnsi="思源黑体 CN Light"/>
                        <w:b/>
                        <w:bCs/>
                      </w:rPr>
                      <w:fldChar w:fldCharType="end"/>
                    </w:r>
                  </w:sdtContent>
                </w:sdt>
              </w:p>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DE1E5D" w14:textId="77777777" w:rsidR="001D036F" w:rsidRDefault="001D036F">
      <w:r>
        <w:separator/>
      </w:r>
    </w:p>
  </w:footnote>
  <w:footnote w:type="continuationSeparator" w:id="0">
    <w:p w14:paraId="6DC2B8FA" w14:textId="77777777" w:rsidR="001D036F" w:rsidRDefault="001D03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8B2ECD" w14:textId="5AAF8FBB" w:rsidR="00F675C2" w:rsidRPr="00F675C2" w:rsidRDefault="00F675C2" w:rsidP="00F675C2">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受检编号：{{</w:t>
    </w:r>
    <w:proofErr w:type="spellStart"/>
    <w:r>
      <w:rPr>
        <w:rFonts w:ascii="思源黑体 CN Normal" w:eastAsia="思源黑体 CN Normal" w:hAnsi="思源黑体 CN Normal"/>
        <w:sz w:val="16"/>
        <w:szCs w:val="16"/>
      </w:rPr>
      <w:t>sample.sample_parent_id</w:t>
    </w:r>
    <w:proofErr w:type="spellEnd"/>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Pr>
        <w:rFonts w:ascii="思源黑体 CN Normal" w:eastAsia="思源黑体 CN Normal" w:hAnsi="思源黑体 CN Normal"/>
        <w:sz w:val="16"/>
        <w:szCs w:val="16"/>
      </w:rPr>
      <w:t>{{</w:t>
    </w:r>
    <w:proofErr w:type="spellStart"/>
    <w:r>
      <w:rPr>
        <w:rFonts w:ascii="思源黑体 CN Normal" w:eastAsia="思源黑体 CN Normal" w:hAnsi="思源黑体 CN Normal"/>
        <w:sz w:val="16"/>
        <w:szCs w:val="16"/>
      </w:rPr>
      <w:t>sample.patient_name</w:t>
    </w:r>
    <w:proofErr w:type="spellEnd"/>
    <w:r>
      <w:rPr>
        <w:rFonts w:ascii="思源黑体 CN Normal" w:eastAsia="思源黑体 CN Normal" w:hAnsi="思源黑体 CN Normal"/>
        <w:sz w:val="16"/>
        <w:szCs w:val="16"/>
      </w:rPr>
      <w:t>}}      报告日期：{{</w:t>
    </w:r>
    <w:proofErr w:type="spellStart"/>
    <w:proofErr w:type="gramStart"/>
    <w:r>
      <w:rPr>
        <w:rFonts w:ascii="思源黑体 CN Normal" w:eastAsia="思源黑体 CN Normal" w:hAnsi="思源黑体 CN Normal"/>
        <w:sz w:val="16"/>
        <w:szCs w:val="16"/>
      </w:rPr>
      <w:t>sample.report</w:t>
    </w:r>
    <w:proofErr w:type="gramEnd"/>
    <w:r>
      <w:rPr>
        <w:rFonts w:ascii="思源黑体 CN Normal" w:eastAsia="思源黑体 CN Normal" w:hAnsi="思源黑体 CN Normal"/>
        <w:sz w:val="16"/>
        <w:szCs w:val="16"/>
      </w:rPr>
      <w:t>_date</w:t>
    </w:r>
    <w:proofErr w:type="spellEnd"/>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CA90826"/>
    <w:multiLevelType w:val="singleLevel"/>
    <w:tmpl w:val="ACA90826"/>
    <w:lvl w:ilvl="0">
      <w:start w:val="1"/>
      <w:numFmt w:val="decimal"/>
      <w:suff w:val="space"/>
      <w:lvlText w:val="%1."/>
      <w:lvlJc w:val="left"/>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618028F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696F08E6"/>
    <w:multiLevelType w:val="singleLevel"/>
    <w:tmpl w:val="ACA90826"/>
    <w:lvl w:ilvl="0">
      <w:start w:val="1"/>
      <w:numFmt w:val="decimal"/>
      <w:suff w:val="space"/>
      <w:lvlText w:val="%1."/>
      <w:lvlJc w:val="left"/>
    </w:lvl>
  </w:abstractNum>
  <w:num w:numId="1">
    <w:abstractNumId w:val="3"/>
  </w:num>
  <w:num w:numId="2">
    <w:abstractNumId w:val="2"/>
  </w:num>
  <w:num w:numId="3">
    <w:abstractNumId w:val="5"/>
  </w:num>
  <w:num w:numId="4">
    <w:abstractNumId w:val="1"/>
  </w:num>
  <w:num w:numId="5">
    <w:abstractNumId w:val="4"/>
  </w:num>
  <w:num w:numId="6">
    <w:abstractNumId w:val="0"/>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liZGQzMDAwZjc3ZTRlN2VhMjMwM2JmMDg2YmY0ZjAifQ=="/>
  </w:docVars>
  <w:rsids>
    <w:rsidRoot w:val="00811B8A"/>
    <w:rsid w:val="000017B1"/>
    <w:rsid w:val="00004700"/>
    <w:rsid w:val="0000511D"/>
    <w:rsid w:val="00007F78"/>
    <w:rsid w:val="00010E44"/>
    <w:rsid w:val="00011263"/>
    <w:rsid w:val="000221A7"/>
    <w:rsid w:val="000231A3"/>
    <w:rsid w:val="00025195"/>
    <w:rsid w:val="000343F2"/>
    <w:rsid w:val="00041E2C"/>
    <w:rsid w:val="0004421F"/>
    <w:rsid w:val="00047C29"/>
    <w:rsid w:val="000503F7"/>
    <w:rsid w:val="00052590"/>
    <w:rsid w:val="00054FC1"/>
    <w:rsid w:val="00056553"/>
    <w:rsid w:val="000566AA"/>
    <w:rsid w:val="00064EB7"/>
    <w:rsid w:val="0006723E"/>
    <w:rsid w:val="00067A71"/>
    <w:rsid w:val="00071C70"/>
    <w:rsid w:val="00074F53"/>
    <w:rsid w:val="0007644F"/>
    <w:rsid w:val="00076DD9"/>
    <w:rsid w:val="000861F0"/>
    <w:rsid w:val="00086941"/>
    <w:rsid w:val="00091E55"/>
    <w:rsid w:val="000976F6"/>
    <w:rsid w:val="00097837"/>
    <w:rsid w:val="00097D8B"/>
    <w:rsid w:val="000A0443"/>
    <w:rsid w:val="000A0B00"/>
    <w:rsid w:val="000A34FF"/>
    <w:rsid w:val="000A3E93"/>
    <w:rsid w:val="000A74D9"/>
    <w:rsid w:val="000B5AF2"/>
    <w:rsid w:val="000B7274"/>
    <w:rsid w:val="000C6D49"/>
    <w:rsid w:val="000D4A2A"/>
    <w:rsid w:val="000E0F38"/>
    <w:rsid w:val="000E3E03"/>
    <w:rsid w:val="000E3F35"/>
    <w:rsid w:val="000E6513"/>
    <w:rsid w:val="000E7500"/>
    <w:rsid w:val="000F0E13"/>
    <w:rsid w:val="00105FFD"/>
    <w:rsid w:val="00110A75"/>
    <w:rsid w:val="00112044"/>
    <w:rsid w:val="00113E8B"/>
    <w:rsid w:val="00114321"/>
    <w:rsid w:val="00117BE2"/>
    <w:rsid w:val="0012226F"/>
    <w:rsid w:val="0012513E"/>
    <w:rsid w:val="00133F2E"/>
    <w:rsid w:val="001354DB"/>
    <w:rsid w:val="001412D0"/>
    <w:rsid w:val="00142446"/>
    <w:rsid w:val="00142D74"/>
    <w:rsid w:val="0015237F"/>
    <w:rsid w:val="001525A6"/>
    <w:rsid w:val="0015309B"/>
    <w:rsid w:val="001542A8"/>
    <w:rsid w:val="001621AF"/>
    <w:rsid w:val="001637AA"/>
    <w:rsid w:val="001663D6"/>
    <w:rsid w:val="00167FDC"/>
    <w:rsid w:val="0017145E"/>
    <w:rsid w:val="00172C4A"/>
    <w:rsid w:val="00182419"/>
    <w:rsid w:val="00182A2C"/>
    <w:rsid w:val="001851C2"/>
    <w:rsid w:val="001919D3"/>
    <w:rsid w:val="00193EC4"/>
    <w:rsid w:val="001A5ECA"/>
    <w:rsid w:val="001B580A"/>
    <w:rsid w:val="001C01F6"/>
    <w:rsid w:val="001C2CB6"/>
    <w:rsid w:val="001C754B"/>
    <w:rsid w:val="001D036F"/>
    <w:rsid w:val="001D1FBF"/>
    <w:rsid w:val="001E0D6F"/>
    <w:rsid w:val="001E11FD"/>
    <w:rsid w:val="001E16AE"/>
    <w:rsid w:val="001E35A9"/>
    <w:rsid w:val="001F243E"/>
    <w:rsid w:val="001F3BC9"/>
    <w:rsid w:val="001F3DE4"/>
    <w:rsid w:val="00217EC0"/>
    <w:rsid w:val="0022744D"/>
    <w:rsid w:val="002339C3"/>
    <w:rsid w:val="00245880"/>
    <w:rsid w:val="00256FD0"/>
    <w:rsid w:val="0026340F"/>
    <w:rsid w:val="0027185B"/>
    <w:rsid w:val="00274201"/>
    <w:rsid w:val="002831CF"/>
    <w:rsid w:val="002850E9"/>
    <w:rsid w:val="00294368"/>
    <w:rsid w:val="00296897"/>
    <w:rsid w:val="002A0E19"/>
    <w:rsid w:val="002A1174"/>
    <w:rsid w:val="002A1DF6"/>
    <w:rsid w:val="002A5095"/>
    <w:rsid w:val="002B39CC"/>
    <w:rsid w:val="002B586D"/>
    <w:rsid w:val="002C0030"/>
    <w:rsid w:val="002C09A0"/>
    <w:rsid w:val="002C2A2A"/>
    <w:rsid w:val="002C3B79"/>
    <w:rsid w:val="002C605F"/>
    <w:rsid w:val="002D4C47"/>
    <w:rsid w:val="002D612E"/>
    <w:rsid w:val="002E0C93"/>
    <w:rsid w:val="002E25A8"/>
    <w:rsid w:val="002E49E3"/>
    <w:rsid w:val="002E4F35"/>
    <w:rsid w:val="002E67A7"/>
    <w:rsid w:val="002E6DD1"/>
    <w:rsid w:val="002F51BA"/>
    <w:rsid w:val="002F6B04"/>
    <w:rsid w:val="00305733"/>
    <w:rsid w:val="00307350"/>
    <w:rsid w:val="00311687"/>
    <w:rsid w:val="00311D07"/>
    <w:rsid w:val="00311EAF"/>
    <w:rsid w:val="003157E0"/>
    <w:rsid w:val="00316387"/>
    <w:rsid w:val="00325EC8"/>
    <w:rsid w:val="00326F99"/>
    <w:rsid w:val="003313B6"/>
    <w:rsid w:val="003410B2"/>
    <w:rsid w:val="00342D93"/>
    <w:rsid w:val="00354065"/>
    <w:rsid w:val="00354271"/>
    <w:rsid w:val="003567B2"/>
    <w:rsid w:val="003614C1"/>
    <w:rsid w:val="00362513"/>
    <w:rsid w:val="0037412B"/>
    <w:rsid w:val="00374FB0"/>
    <w:rsid w:val="00375E3E"/>
    <w:rsid w:val="0037664D"/>
    <w:rsid w:val="0037685C"/>
    <w:rsid w:val="0038124A"/>
    <w:rsid w:val="0038147D"/>
    <w:rsid w:val="00381A05"/>
    <w:rsid w:val="00386DF6"/>
    <w:rsid w:val="00387582"/>
    <w:rsid w:val="00390FE2"/>
    <w:rsid w:val="00395C39"/>
    <w:rsid w:val="003961A9"/>
    <w:rsid w:val="00396DFC"/>
    <w:rsid w:val="003A5160"/>
    <w:rsid w:val="003A777F"/>
    <w:rsid w:val="003B0C62"/>
    <w:rsid w:val="003B190F"/>
    <w:rsid w:val="003B3BE7"/>
    <w:rsid w:val="003C23EA"/>
    <w:rsid w:val="003C36AB"/>
    <w:rsid w:val="003C38FF"/>
    <w:rsid w:val="003C7261"/>
    <w:rsid w:val="003D1A53"/>
    <w:rsid w:val="003D3594"/>
    <w:rsid w:val="003D5C24"/>
    <w:rsid w:val="003D601D"/>
    <w:rsid w:val="003D7BB4"/>
    <w:rsid w:val="003D7F22"/>
    <w:rsid w:val="003E2FBB"/>
    <w:rsid w:val="003E386D"/>
    <w:rsid w:val="003E77FE"/>
    <w:rsid w:val="003F1C1E"/>
    <w:rsid w:val="003F6E9F"/>
    <w:rsid w:val="003F70EF"/>
    <w:rsid w:val="0040351A"/>
    <w:rsid w:val="00406270"/>
    <w:rsid w:val="00420BD0"/>
    <w:rsid w:val="004250EC"/>
    <w:rsid w:val="00425799"/>
    <w:rsid w:val="00425DA9"/>
    <w:rsid w:val="004312F3"/>
    <w:rsid w:val="00433409"/>
    <w:rsid w:val="00433674"/>
    <w:rsid w:val="0043552E"/>
    <w:rsid w:val="00435BE5"/>
    <w:rsid w:val="00443B6C"/>
    <w:rsid w:val="00444F0D"/>
    <w:rsid w:val="00453234"/>
    <w:rsid w:val="004553E2"/>
    <w:rsid w:val="00463EF2"/>
    <w:rsid w:val="00467227"/>
    <w:rsid w:val="0047142E"/>
    <w:rsid w:val="00471520"/>
    <w:rsid w:val="0047301B"/>
    <w:rsid w:val="00475D68"/>
    <w:rsid w:val="00485094"/>
    <w:rsid w:val="0048521D"/>
    <w:rsid w:val="004864BD"/>
    <w:rsid w:val="00491207"/>
    <w:rsid w:val="00492528"/>
    <w:rsid w:val="00493BF2"/>
    <w:rsid w:val="004971A8"/>
    <w:rsid w:val="00497462"/>
    <w:rsid w:val="004978DC"/>
    <w:rsid w:val="004A03EE"/>
    <w:rsid w:val="004A272E"/>
    <w:rsid w:val="004A5236"/>
    <w:rsid w:val="004B087B"/>
    <w:rsid w:val="004B2453"/>
    <w:rsid w:val="004B4412"/>
    <w:rsid w:val="004B75B3"/>
    <w:rsid w:val="004C24E0"/>
    <w:rsid w:val="004C4322"/>
    <w:rsid w:val="004D0EB0"/>
    <w:rsid w:val="004D3650"/>
    <w:rsid w:val="004E16B5"/>
    <w:rsid w:val="004E16B9"/>
    <w:rsid w:val="004E4582"/>
    <w:rsid w:val="004F1469"/>
    <w:rsid w:val="004F25FA"/>
    <w:rsid w:val="004F428A"/>
    <w:rsid w:val="005018EB"/>
    <w:rsid w:val="00501F74"/>
    <w:rsid w:val="005051F7"/>
    <w:rsid w:val="005136CA"/>
    <w:rsid w:val="0052097B"/>
    <w:rsid w:val="005211A6"/>
    <w:rsid w:val="005268BD"/>
    <w:rsid w:val="00532BF3"/>
    <w:rsid w:val="00536E78"/>
    <w:rsid w:val="00537850"/>
    <w:rsid w:val="005452AD"/>
    <w:rsid w:val="0054697A"/>
    <w:rsid w:val="00547222"/>
    <w:rsid w:val="00552129"/>
    <w:rsid w:val="005523D4"/>
    <w:rsid w:val="00552E25"/>
    <w:rsid w:val="005554E3"/>
    <w:rsid w:val="00556029"/>
    <w:rsid w:val="005618A6"/>
    <w:rsid w:val="00565EFB"/>
    <w:rsid w:val="0056625E"/>
    <w:rsid w:val="00566A9D"/>
    <w:rsid w:val="00573C1B"/>
    <w:rsid w:val="00574125"/>
    <w:rsid w:val="00575447"/>
    <w:rsid w:val="00576BF6"/>
    <w:rsid w:val="00576E22"/>
    <w:rsid w:val="00581FC0"/>
    <w:rsid w:val="00597128"/>
    <w:rsid w:val="005975E0"/>
    <w:rsid w:val="005A360D"/>
    <w:rsid w:val="005A53B5"/>
    <w:rsid w:val="005B0C5E"/>
    <w:rsid w:val="005B2EE3"/>
    <w:rsid w:val="005B3F52"/>
    <w:rsid w:val="005B4BD0"/>
    <w:rsid w:val="005B52BA"/>
    <w:rsid w:val="005C6296"/>
    <w:rsid w:val="005D2418"/>
    <w:rsid w:val="005D3F7A"/>
    <w:rsid w:val="005D42B4"/>
    <w:rsid w:val="005D5997"/>
    <w:rsid w:val="005D749D"/>
    <w:rsid w:val="005E2D70"/>
    <w:rsid w:val="005E3679"/>
    <w:rsid w:val="005E3B96"/>
    <w:rsid w:val="005E562B"/>
    <w:rsid w:val="005E7941"/>
    <w:rsid w:val="005F1260"/>
    <w:rsid w:val="005F224E"/>
    <w:rsid w:val="005F4724"/>
    <w:rsid w:val="006042FA"/>
    <w:rsid w:val="006072DA"/>
    <w:rsid w:val="006075F5"/>
    <w:rsid w:val="0060774C"/>
    <w:rsid w:val="00613A04"/>
    <w:rsid w:val="006153AB"/>
    <w:rsid w:val="00616AFE"/>
    <w:rsid w:val="00620F0A"/>
    <w:rsid w:val="006242A8"/>
    <w:rsid w:val="006307D6"/>
    <w:rsid w:val="00633180"/>
    <w:rsid w:val="00633FA5"/>
    <w:rsid w:val="00640385"/>
    <w:rsid w:val="0064122C"/>
    <w:rsid w:val="0064227E"/>
    <w:rsid w:val="006521C5"/>
    <w:rsid w:val="00653914"/>
    <w:rsid w:val="006546A8"/>
    <w:rsid w:val="00660396"/>
    <w:rsid w:val="00661384"/>
    <w:rsid w:val="00661E9E"/>
    <w:rsid w:val="0066241A"/>
    <w:rsid w:val="00671A0E"/>
    <w:rsid w:val="0067212C"/>
    <w:rsid w:val="0067283F"/>
    <w:rsid w:val="00674B41"/>
    <w:rsid w:val="006755E5"/>
    <w:rsid w:val="00675B10"/>
    <w:rsid w:val="006769CB"/>
    <w:rsid w:val="0068130A"/>
    <w:rsid w:val="00685DFA"/>
    <w:rsid w:val="006874EA"/>
    <w:rsid w:val="006878A5"/>
    <w:rsid w:val="00694682"/>
    <w:rsid w:val="00695590"/>
    <w:rsid w:val="00697BC6"/>
    <w:rsid w:val="006A2BB3"/>
    <w:rsid w:val="006A71EC"/>
    <w:rsid w:val="006B3693"/>
    <w:rsid w:val="006B5738"/>
    <w:rsid w:val="006C0B33"/>
    <w:rsid w:val="006D2837"/>
    <w:rsid w:val="006D4604"/>
    <w:rsid w:val="006E0DDD"/>
    <w:rsid w:val="006E10BD"/>
    <w:rsid w:val="006E2097"/>
    <w:rsid w:val="006E2597"/>
    <w:rsid w:val="006E7712"/>
    <w:rsid w:val="006F1190"/>
    <w:rsid w:val="006F1406"/>
    <w:rsid w:val="006F4B55"/>
    <w:rsid w:val="006F5268"/>
    <w:rsid w:val="00701E23"/>
    <w:rsid w:val="0070550E"/>
    <w:rsid w:val="0071526A"/>
    <w:rsid w:val="007159D8"/>
    <w:rsid w:val="00720931"/>
    <w:rsid w:val="007238BD"/>
    <w:rsid w:val="00725F4D"/>
    <w:rsid w:val="007263BC"/>
    <w:rsid w:val="0072711A"/>
    <w:rsid w:val="00731ECF"/>
    <w:rsid w:val="00735DE8"/>
    <w:rsid w:val="0074028E"/>
    <w:rsid w:val="00746B9A"/>
    <w:rsid w:val="00750B7F"/>
    <w:rsid w:val="00750F23"/>
    <w:rsid w:val="00755B68"/>
    <w:rsid w:val="00757A6B"/>
    <w:rsid w:val="00757E82"/>
    <w:rsid w:val="00761AA7"/>
    <w:rsid w:val="0076246D"/>
    <w:rsid w:val="007702CD"/>
    <w:rsid w:val="00770D1F"/>
    <w:rsid w:val="0077615F"/>
    <w:rsid w:val="007776E3"/>
    <w:rsid w:val="00787F60"/>
    <w:rsid w:val="00790FFF"/>
    <w:rsid w:val="007A3DE6"/>
    <w:rsid w:val="007B51A0"/>
    <w:rsid w:val="007B5F0A"/>
    <w:rsid w:val="007C1FF4"/>
    <w:rsid w:val="007C44BE"/>
    <w:rsid w:val="007C4676"/>
    <w:rsid w:val="007C5130"/>
    <w:rsid w:val="007C71A0"/>
    <w:rsid w:val="007D16F9"/>
    <w:rsid w:val="007D2A9E"/>
    <w:rsid w:val="007D3B8B"/>
    <w:rsid w:val="007D66C6"/>
    <w:rsid w:val="007E28F4"/>
    <w:rsid w:val="007E2F1E"/>
    <w:rsid w:val="007E4A36"/>
    <w:rsid w:val="007E58C1"/>
    <w:rsid w:val="007E699A"/>
    <w:rsid w:val="007F29DB"/>
    <w:rsid w:val="007F782E"/>
    <w:rsid w:val="007F7C72"/>
    <w:rsid w:val="008024DB"/>
    <w:rsid w:val="008058CD"/>
    <w:rsid w:val="00811B8A"/>
    <w:rsid w:val="00812294"/>
    <w:rsid w:val="008153A9"/>
    <w:rsid w:val="0082241E"/>
    <w:rsid w:val="008312CE"/>
    <w:rsid w:val="00831BCD"/>
    <w:rsid w:val="00835B5C"/>
    <w:rsid w:val="00836D2E"/>
    <w:rsid w:val="00851303"/>
    <w:rsid w:val="00853109"/>
    <w:rsid w:val="00860D4C"/>
    <w:rsid w:val="008635C1"/>
    <w:rsid w:val="00867DF1"/>
    <w:rsid w:val="008810A7"/>
    <w:rsid w:val="00887C22"/>
    <w:rsid w:val="00897BE1"/>
    <w:rsid w:val="008A360F"/>
    <w:rsid w:val="008A5A1B"/>
    <w:rsid w:val="008A6BF6"/>
    <w:rsid w:val="008B2A9A"/>
    <w:rsid w:val="008C0CDD"/>
    <w:rsid w:val="008C64BA"/>
    <w:rsid w:val="008C6E4E"/>
    <w:rsid w:val="008D1C11"/>
    <w:rsid w:val="008D6ECF"/>
    <w:rsid w:val="008E1B93"/>
    <w:rsid w:val="008E4FF4"/>
    <w:rsid w:val="008E5025"/>
    <w:rsid w:val="008E5F60"/>
    <w:rsid w:val="008F0F46"/>
    <w:rsid w:val="008F28DA"/>
    <w:rsid w:val="008F6475"/>
    <w:rsid w:val="0090199F"/>
    <w:rsid w:val="0091151E"/>
    <w:rsid w:val="0091695B"/>
    <w:rsid w:val="0091732A"/>
    <w:rsid w:val="00923A79"/>
    <w:rsid w:val="00923F5C"/>
    <w:rsid w:val="00926EF9"/>
    <w:rsid w:val="00931977"/>
    <w:rsid w:val="00935E1B"/>
    <w:rsid w:val="00935FE3"/>
    <w:rsid w:val="00936EB4"/>
    <w:rsid w:val="00940F1F"/>
    <w:rsid w:val="009425ED"/>
    <w:rsid w:val="00952C86"/>
    <w:rsid w:val="00952EA5"/>
    <w:rsid w:val="00955429"/>
    <w:rsid w:val="00956801"/>
    <w:rsid w:val="00960C4B"/>
    <w:rsid w:val="00974AA1"/>
    <w:rsid w:val="009756E2"/>
    <w:rsid w:val="00985323"/>
    <w:rsid w:val="00994FC3"/>
    <w:rsid w:val="009A0427"/>
    <w:rsid w:val="009B2EC6"/>
    <w:rsid w:val="009B4260"/>
    <w:rsid w:val="009B4D59"/>
    <w:rsid w:val="009C133E"/>
    <w:rsid w:val="009C4748"/>
    <w:rsid w:val="009C4DFC"/>
    <w:rsid w:val="009C631D"/>
    <w:rsid w:val="009C686B"/>
    <w:rsid w:val="009C6B4D"/>
    <w:rsid w:val="009D1248"/>
    <w:rsid w:val="009D2B18"/>
    <w:rsid w:val="009D3302"/>
    <w:rsid w:val="009D50F6"/>
    <w:rsid w:val="009E0EEE"/>
    <w:rsid w:val="009E174D"/>
    <w:rsid w:val="009E4A31"/>
    <w:rsid w:val="009E4A54"/>
    <w:rsid w:val="009E5B1C"/>
    <w:rsid w:val="009E5E64"/>
    <w:rsid w:val="009E6E44"/>
    <w:rsid w:val="009E74F1"/>
    <w:rsid w:val="009F20E8"/>
    <w:rsid w:val="009F253E"/>
    <w:rsid w:val="009F78EA"/>
    <w:rsid w:val="00A12824"/>
    <w:rsid w:val="00A21058"/>
    <w:rsid w:val="00A226C9"/>
    <w:rsid w:val="00A2448E"/>
    <w:rsid w:val="00A27BE0"/>
    <w:rsid w:val="00A321EF"/>
    <w:rsid w:val="00A33E92"/>
    <w:rsid w:val="00A34545"/>
    <w:rsid w:val="00A40790"/>
    <w:rsid w:val="00A429FA"/>
    <w:rsid w:val="00A66640"/>
    <w:rsid w:val="00A66A2F"/>
    <w:rsid w:val="00A76DDC"/>
    <w:rsid w:val="00A83730"/>
    <w:rsid w:val="00A90FA5"/>
    <w:rsid w:val="00A91540"/>
    <w:rsid w:val="00A922D5"/>
    <w:rsid w:val="00A92BDA"/>
    <w:rsid w:val="00A93FDF"/>
    <w:rsid w:val="00AA0D3A"/>
    <w:rsid w:val="00AA1B04"/>
    <w:rsid w:val="00AA692A"/>
    <w:rsid w:val="00AB7A5E"/>
    <w:rsid w:val="00AC1C84"/>
    <w:rsid w:val="00AC35F2"/>
    <w:rsid w:val="00AC5281"/>
    <w:rsid w:val="00AC5391"/>
    <w:rsid w:val="00AD11EF"/>
    <w:rsid w:val="00AD489F"/>
    <w:rsid w:val="00AD4BA2"/>
    <w:rsid w:val="00AD6EF8"/>
    <w:rsid w:val="00AD7A19"/>
    <w:rsid w:val="00AE0901"/>
    <w:rsid w:val="00AE3410"/>
    <w:rsid w:val="00AE4CD6"/>
    <w:rsid w:val="00AE75AA"/>
    <w:rsid w:val="00AF0F6C"/>
    <w:rsid w:val="00AF18B3"/>
    <w:rsid w:val="00AF3033"/>
    <w:rsid w:val="00AF30D8"/>
    <w:rsid w:val="00AF6BC8"/>
    <w:rsid w:val="00B02B7F"/>
    <w:rsid w:val="00B03C6B"/>
    <w:rsid w:val="00B05956"/>
    <w:rsid w:val="00B13258"/>
    <w:rsid w:val="00B21BFD"/>
    <w:rsid w:val="00B21FB0"/>
    <w:rsid w:val="00B23304"/>
    <w:rsid w:val="00B235E5"/>
    <w:rsid w:val="00B34E69"/>
    <w:rsid w:val="00B43CEA"/>
    <w:rsid w:val="00B466EF"/>
    <w:rsid w:val="00B5031A"/>
    <w:rsid w:val="00B5158A"/>
    <w:rsid w:val="00B5338D"/>
    <w:rsid w:val="00B63571"/>
    <w:rsid w:val="00B80AC0"/>
    <w:rsid w:val="00B83EF8"/>
    <w:rsid w:val="00B90E7B"/>
    <w:rsid w:val="00B92D86"/>
    <w:rsid w:val="00B93E68"/>
    <w:rsid w:val="00B940E1"/>
    <w:rsid w:val="00B953E2"/>
    <w:rsid w:val="00B96924"/>
    <w:rsid w:val="00BA223D"/>
    <w:rsid w:val="00BA3040"/>
    <w:rsid w:val="00BB3A76"/>
    <w:rsid w:val="00BC094C"/>
    <w:rsid w:val="00BC5040"/>
    <w:rsid w:val="00BE1806"/>
    <w:rsid w:val="00BE521E"/>
    <w:rsid w:val="00BE7FED"/>
    <w:rsid w:val="00BF387F"/>
    <w:rsid w:val="00BF433A"/>
    <w:rsid w:val="00BF54CA"/>
    <w:rsid w:val="00BF5852"/>
    <w:rsid w:val="00C050C6"/>
    <w:rsid w:val="00C05D81"/>
    <w:rsid w:val="00C07470"/>
    <w:rsid w:val="00C145F7"/>
    <w:rsid w:val="00C21FF8"/>
    <w:rsid w:val="00C2405C"/>
    <w:rsid w:val="00C24A06"/>
    <w:rsid w:val="00C30165"/>
    <w:rsid w:val="00C3111A"/>
    <w:rsid w:val="00C32B64"/>
    <w:rsid w:val="00C43EC1"/>
    <w:rsid w:val="00C445D1"/>
    <w:rsid w:val="00C56377"/>
    <w:rsid w:val="00C71D0B"/>
    <w:rsid w:val="00C728EF"/>
    <w:rsid w:val="00C72BD4"/>
    <w:rsid w:val="00C77BD3"/>
    <w:rsid w:val="00C80600"/>
    <w:rsid w:val="00C812F6"/>
    <w:rsid w:val="00C81413"/>
    <w:rsid w:val="00C81769"/>
    <w:rsid w:val="00C92968"/>
    <w:rsid w:val="00CA2F83"/>
    <w:rsid w:val="00CA32BD"/>
    <w:rsid w:val="00CA462E"/>
    <w:rsid w:val="00CB11DB"/>
    <w:rsid w:val="00CB6B67"/>
    <w:rsid w:val="00CD31E8"/>
    <w:rsid w:val="00CD6310"/>
    <w:rsid w:val="00CD7378"/>
    <w:rsid w:val="00CF0127"/>
    <w:rsid w:val="00CF0D2D"/>
    <w:rsid w:val="00CF2BEE"/>
    <w:rsid w:val="00CF337E"/>
    <w:rsid w:val="00CF5839"/>
    <w:rsid w:val="00D00A09"/>
    <w:rsid w:val="00D170AC"/>
    <w:rsid w:val="00D219A8"/>
    <w:rsid w:val="00D324DB"/>
    <w:rsid w:val="00D32EC9"/>
    <w:rsid w:val="00D41581"/>
    <w:rsid w:val="00D56461"/>
    <w:rsid w:val="00D566E8"/>
    <w:rsid w:val="00D6169C"/>
    <w:rsid w:val="00D64A90"/>
    <w:rsid w:val="00D6766F"/>
    <w:rsid w:val="00D67E7C"/>
    <w:rsid w:val="00D67F7F"/>
    <w:rsid w:val="00D77622"/>
    <w:rsid w:val="00D845B9"/>
    <w:rsid w:val="00D84BC4"/>
    <w:rsid w:val="00D9311B"/>
    <w:rsid w:val="00D96106"/>
    <w:rsid w:val="00D964F5"/>
    <w:rsid w:val="00D973AB"/>
    <w:rsid w:val="00DB015D"/>
    <w:rsid w:val="00DB0640"/>
    <w:rsid w:val="00DB0AB4"/>
    <w:rsid w:val="00DB2FB2"/>
    <w:rsid w:val="00DB463D"/>
    <w:rsid w:val="00DC0761"/>
    <w:rsid w:val="00DC52F8"/>
    <w:rsid w:val="00DD2A83"/>
    <w:rsid w:val="00DE08E0"/>
    <w:rsid w:val="00DE1ABE"/>
    <w:rsid w:val="00DE2900"/>
    <w:rsid w:val="00DF1DBC"/>
    <w:rsid w:val="00DF2D74"/>
    <w:rsid w:val="00DF5434"/>
    <w:rsid w:val="00DF58A4"/>
    <w:rsid w:val="00DF71FB"/>
    <w:rsid w:val="00E0151C"/>
    <w:rsid w:val="00E05A9B"/>
    <w:rsid w:val="00E05BC2"/>
    <w:rsid w:val="00E1604D"/>
    <w:rsid w:val="00E17FD9"/>
    <w:rsid w:val="00E26AC6"/>
    <w:rsid w:val="00E27393"/>
    <w:rsid w:val="00E30419"/>
    <w:rsid w:val="00E34F1C"/>
    <w:rsid w:val="00E35D1A"/>
    <w:rsid w:val="00E50BA4"/>
    <w:rsid w:val="00E558CF"/>
    <w:rsid w:val="00E61C4A"/>
    <w:rsid w:val="00E63502"/>
    <w:rsid w:val="00E64654"/>
    <w:rsid w:val="00E646D1"/>
    <w:rsid w:val="00E84909"/>
    <w:rsid w:val="00E84FD5"/>
    <w:rsid w:val="00E875DF"/>
    <w:rsid w:val="00E93309"/>
    <w:rsid w:val="00E945E0"/>
    <w:rsid w:val="00E946F5"/>
    <w:rsid w:val="00E95638"/>
    <w:rsid w:val="00E95EF6"/>
    <w:rsid w:val="00E96DE2"/>
    <w:rsid w:val="00EA3457"/>
    <w:rsid w:val="00EC4848"/>
    <w:rsid w:val="00EC52FF"/>
    <w:rsid w:val="00ED39CE"/>
    <w:rsid w:val="00ED69E5"/>
    <w:rsid w:val="00ED6BCA"/>
    <w:rsid w:val="00EE2DB0"/>
    <w:rsid w:val="00EE4C94"/>
    <w:rsid w:val="00EF4FDA"/>
    <w:rsid w:val="00EF6935"/>
    <w:rsid w:val="00EF797A"/>
    <w:rsid w:val="00F01FA3"/>
    <w:rsid w:val="00F0257A"/>
    <w:rsid w:val="00F10EB1"/>
    <w:rsid w:val="00F206AA"/>
    <w:rsid w:val="00F31DC5"/>
    <w:rsid w:val="00F41F29"/>
    <w:rsid w:val="00F4550B"/>
    <w:rsid w:val="00F46576"/>
    <w:rsid w:val="00F5034E"/>
    <w:rsid w:val="00F518E3"/>
    <w:rsid w:val="00F5798D"/>
    <w:rsid w:val="00F67576"/>
    <w:rsid w:val="00F675C2"/>
    <w:rsid w:val="00F67A4B"/>
    <w:rsid w:val="00F81EC0"/>
    <w:rsid w:val="00F8324F"/>
    <w:rsid w:val="00F84A44"/>
    <w:rsid w:val="00F84ACD"/>
    <w:rsid w:val="00F909E1"/>
    <w:rsid w:val="00F912BC"/>
    <w:rsid w:val="00F9218F"/>
    <w:rsid w:val="00F9639F"/>
    <w:rsid w:val="00F97E66"/>
    <w:rsid w:val="00F97FD5"/>
    <w:rsid w:val="00FA00F0"/>
    <w:rsid w:val="00FA0672"/>
    <w:rsid w:val="00FA6CA2"/>
    <w:rsid w:val="00FC66BB"/>
    <w:rsid w:val="00FD013B"/>
    <w:rsid w:val="00FD20D0"/>
    <w:rsid w:val="00FD2591"/>
    <w:rsid w:val="00FE288B"/>
    <w:rsid w:val="00FE7857"/>
    <w:rsid w:val="00FF2448"/>
    <w:rsid w:val="00FF248B"/>
    <w:rsid w:val="00FF4583"/>
    <w:rsid w:val="42AC18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6E2E477D"/>
  <w15:docId w15:val="{54BC653C-7933-45AC-AEB8-A459196988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rPr>
      <w:b/>
      <w:bCs/>
    </w:rPr>
  </w:style>
  <w:style w:type="table" w:styleId="ab">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a">
    <w:name w:val="批注主题 字符"/>
    <w:basedOn w:val="a4"/>
    <w:link w:val="a9"/>
    <w:uiPriority w:val="99"/>
    <w:semiHidden/>
    <w:rPr>
      <w:b/>
      <w:bCs/>
    </w:rPr>
  </w:style>
  <w:style w:type="character" w:customStyle="1" w:styleId="a8">
    <w:name w:val="页眉 字符"/>
    <w:basedOn w:val="a0"/>
    <w:link w:val="a7"/>
    <w:uiPriority w:val="99"/>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0"/>
    <w:link w:val="1"/>
    <w:uiPriority w:val="9"/>
    <w:rPr>
      <w:b/>
      <w:bCs/>
      <w:kern w:val="44"/>
      <w:sz w:val="44"/>
      <w:szCs w:val="44"/>
    </w:rPr>
  </w:style>
  <w:style w:type="paragraph" w:customStyle="1" w:styleId="Default">
    <w:name w:val="Default"/>
    <w:qFormat/>
    <w:pPr>
      <w:autoSpaceDE w:val="0"/>
      <w:autoSpaceDN w:val="0"/>
      <w:adjustRightInd w:val="0"/>
    </w:pPr>
    <w:rPr>
      <w:rFonts w:ascii="Arial" w:hAnsi="Arial" w:cs="Arial"/>
      <w:color w:val="000000"/>
      <w:sz w:val="24"/>
      <w:szCs w:val="24"/>
    </w:rPr>
  </w:style>
  <w:style w:type="character" w:customStyle="1" w:styleId="font31">
    <w:name w:val="font31"/>
    <w:basedOn w:val="a0"/>
    <w:rPr>
      <w:rFonts w:ascii="思源黑体 CN Bold" w:eastAsia="思源黑体 CN Bold" w:hAnsi="思源黑体 CN Bold" w:hint="eastAsia"/>
      <w:b/>
      <w:bCs/>
      <w:color w:val="FFFFFF"/>
      <w:sz w:val="21"/>
      <w:szCs w:val="21"/>
      <w:u w:val="none"/>
    </w:rPr>
  </w:style>
  <w:style w:type="character" w:customStyle="1" w:styleId="font21">
    <w:name w:val="font21"/>
    <w:basedOn w:val="a0"/>
    <w:rPr>
      <w:rFonts w:ascii="思源黑体 CN Normal" w:eastAsia="思源黑体 CN Normal" w:hAnsi="思源黑体 CN Normal" w:hint="eastAsia"/>
      <w:i/>
      <w:iCs/>
      <w:color w:val="000000"/>
      <w:sz w:val="21"/>
      <w:szCs w:val="21"/>
      <w:u w:val="none"/>
    </w:rPr>
  </w:style>
  <w:style w:type="paragraph" w:customStyle="1" w:styleId="ListParagraph1">
    <w:name w:val="List Paragraph1"/>
    <w:basedOn w:val="a"/>
    <w:pPr>
      <w:ind w:firstLineChars="200" w:firstLine="420"/>
    </w:pPr>
    <w:rPr>
      <w:rFonts w:ascii="等线" w:eastAsia="等线" w:hAnsi="等线" w:cs="Times New Roman"/>
      <w:szCs w:val="21"/>
    </w:rPr>
  </w:style>
  <w:style w:type="table" w:customStyle="1" w:styleId="PTMv3">
    <w:name w:val="PTM临检通用v3"/>
    <w:basedOn w:val="a1"/>
    <w:pPr>
      <w:jc w:val="center"/>
    </w:pPr>
    <w:rPr>
      <w:rFonts w:ascii="Times New Roman" w:eastAsia="Times New Roman" w:hAnsi="Times New Roman" w:cs="Times New Roman"/>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single" w:sz="4" w:space="0" w:color="auto"/>
          <w:insideV w:val="single" w:sz="4" w:space="0" w:color="auto"/>
        </w:tcBorders>
        <w:shd w:val="clear" w:color="auto" w:fill="1E7648"/>
      </w:tcPr>
    </w:tblStylePr>
  </w:style>
  <w:style w:type="character" w:styleId="ae">
    <w:name w:val="Hyperlink"/>
    <w:basedOn w:val="a0"/>
    <w:uiPriority w:val="99"/>
    <w:unhideWhenUsed/>
    <w:rsid w:val="005C6296"/>
    <w:rPr>
      <w:color w:val="0563C1" w:themeColor="hyperlink"/>
      <w:u w:val="single"/>
    </w:rPr>
  </w:style>
  <w:style w:type="character" w:styleId="af">
    <w:name w:val="Unresolved Mention"/>
    <w:basedOn w:val="a0"/>
    <w:uiPriority w:val="99"/>
    <w:semiHidden/>
    <w:unhideWhenUsed/>
    <w:rsid w:val="005C629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790640">
      <w:bodyDiv w:val="1"/>
      <w:marLeft w:val="0"/>
      <w:marRight w:val="0"/>
      <w:marTop w:val="0"/>
      <w:marBottom w:val="0"/>
      <w:divBdr>
        <w:top w:val="none" w:sz="0" w:space="0" w:color="auto"/>
        <w:left w:val="none" w:sz="0" w:space="0" w:color="auto"/>
        <w:bottom w:val="none" w:sz="0" w:space="0" w:color="auto"/>
        <w:right w:val="none" w:sz="0" w:space="0" w:color="auto"/>
      </w:divBdr>
    </w:div>
    <w:div w:id="13343390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21BF05EE-D688-47AD-915C-E79C691EA54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236</TotalTime>
  <Pages>15</Pages>
  <Words>2305</Words>
  <Characters>13143</Characters>
  <Application>Microsoft Office Word</Application>
  <DocSecurity>0</DocSecurity>
  <Lines>109</Lines>
  <Paragraphs>30</Paragraphs>
  <ScaleCrop>false</ScaleCrop>
  <Company/>
  <LinksUpToDate>false</LinksUpToDate>
  <CharactersWithSpaces>15418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yajun</dc:creator>
  <cp:lastModifiedBy>刘炜芬</cp:lastModifiedBy>
  <cp:revision>40</cp:revision>
  <cp:lastPrinted>2024-03-04T08:43:00Z</cp:lastPrinted>
  <dcterms:created xsi:type="dcterms:W3CDTF">2024-03-07T05:46:00Z</dcterms:created>
  <dcterms:modified xsi:type="dcterms:W3CDTF">2026-07-22T03:24:00Z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F79A25777EA14746A4ECB4A475663461_12</vt:lpwstr>
  </property>
</Properties>
</file>