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4364969F" w14:textId="60CB9440" w:rsidR="000C5236" w:rsidRDefault="00C2336E">
      <w:pPr>
        <w:widowControl/>
        <w:jc w:val="left"/>
      </w:pPr>
      <w:r>
        <w:rPr>
          <w:noProof/>
        </w:rPr>
        <mc:AlternateContent>
          <mc:Choice Requires="wps">
            <w:drawing>
              <wp:anchor distT="45720" distB="45720" distL="114300" distR="114300" simplePos="0" relativeHeight="251714560" behindDoc="0" locked="0" layoutInCell="1" allowOverlap="1" wp14:anchorId="7D0332D6" wp14:editId="33DA0A68">
                <wp:simplePos x="0" y="0"/>
                <wp:positionH relativeFrom="column">
                  <wp:posOffset>1160780</wp:posOffset>
                </wp:positionH>
                <wp:positionV relativeFrom="paragraph">
                  <wp:posOffset>209550</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765D90B5" w14:textId="77777777" w:rsidR="00C2336E" w:rsidRPr="00C2336E" w:rsidRDefault="00C2336E" w:rsidP="00C2336E">
                            <w:pPr>
                              <w:rPr>
                                <w:rFonts w:ascii="宋体" w:eastAsia="宋体" w:hAnsi="宋体"/>
                                <w:b/>
                                <w:bCs/>
                                <w:sz w:val="56"/>
                                <w:szCs w:val="56"/>
                              </w:rPr>
                            </w:pPr>
                            <w:r w:rsidRPr="00C2336E">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0332D6" id="_x0000_t202" coordsize="21600,21600" o:spt="202" path="m,l,21600r21600,l21600,xe">
                <v:stroke joinstyle="miter"/>
                <v:path gradientshapeok="t" o:connecttype="rect"/>
              </v:shapetype>
              <v:shape id="文本框 2" o:spid="_x0000_s1026" type="#_x0000_t202" style="position:absolute;margin-left:91.4pt;margin-top:16.5pt;width:343.5pt;height:68.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BWSl67dAAAACgEAAA8AAABkcnMvZG93bnJldi54bWxMj8FOwzAQRO9I&#10;/IO1lbhRuy2NkhCnQiCuIEpbqTc33iYR8TqK3Sb8PcsJjrMzmn1TbCbXiSsOofWkYTFXIJAqb1uq&#10;New+X+9TECEasqbzhBq+McCmvL0pTG79SB943cZacAmF3GhoYuxzKUPVoDNh7nsk9s5+cCayHGpp&#10;BzNyuevkUqlEOtMSf2hMj88NVl/bi9OwfzsfDw/qvX5x6370k5LkMqn13Wx6egQRcYp/YfjFZ3Qo&#10;menkL2SD6FinS0aPGlYr3sSBNMn4cGInydYgy0L+n1D+AAAA//8DAFBLAQItABQABgAIAAAAIQC2&#10;gziS/gAAAOEBAAATAAAAAAAAAAAAAAAAAAAAAABbQ29udGVudF9UeXBlc10ueG1sUEsBAi0AFAAG&#10;AAgAAAAhADj9If/WAAAAlAEAAAsAAAAAAAAAAAAAAAAALwEAAF9yZWxzLy5yZWxzUEsBAi0AFAAG&#10;AAgAAAAhAM8KQDEcAgAA9QMAAA4AAAAAAAAAAAAAAAAALgIAAGRycy9lMm9Eb2MueG1sUEsBAi0A&#10;FAAGAAgAAAAhABWSl67dAAAACgEAAA8AAAAAAAAAAAAAAAAAdgQAAGRycy9kb3ducmV2LnhtbFBL&#10;BQYAAAAABAAEAPMAAACABQAAAAA=&#10;" filled="f" stroked="f">
                <v:textbox>
                  <w:txbxContent>
                    <w:p w14:paraId="765D90B5" w14:textId="77777777" w:rsidR="00C2336E" w:rsidRPr="00C2336E" w:rsidRDefault="00C2336E" w:rsidP="00C2336E">
                      <w:pPr>
                        <w:rPr>
                          <w:rFonts w:ascii="宋体" w:eastAsia="宋体" w:hAnsi="宋体"/>
                          <w:b/>
                          <w:bCs/>
                          <w:sz w:val="56"/>
                          <w:szCs w:val="56"/>
                        </w:rPr>
                      </w:pPr>
                      <w:r w:rsidRPr="00C2336E">
                        <w:rPr>
                          <w:rFonts w:ascii="宋体" w:eastAsia="宋体" w:hAnsi="宋体" w:hint="eastAsia"/>
                          <w:b/>
                          <w:bCs/>
                          <w:sz w:val="56"/>
                          <w:szCs w:val="56"/>
                        </w:rPr>
                        <w:t>委托方：启东市人民医院</w:t>
                      </w:r>
                    </w:p>
                  </w:txbxContent>
                </v:textbox>
                <w10:wrap type="square"/>
              </v:shape>
            </w:pict>
          </mc:Fallback>
        </mc:AlternateContent>
      </w:r>
      <w:r w:rsidR="008E6432">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rsidR="008E6432">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648D59E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CD29EA">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93B669E"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 xml:space="preserve">{%p if [sample,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w:t>
            </w:r>
            <w:proofErr w:type="spellEnd"/>
            <w:proofErr w:type="gramStart"/>
            <w:r w:rsidRPr="00AC4C09">
              <w:rPr>
                <w:rFonts w:ascii="思源黑体 CN Normal" w:eastAsia="思源黑体 CN Normal" w:hAnsi="思源黑体 CN Normal" w:cs="思源黑体 CN Light"/>
                <w:kern w:val="0"/>
                <w:sz w:val="17"/>
                <w:szCs w:val="17"/>
              </w:rPr>
              <w:t>”]|</w:t>
            </w:r>
            <w:proofErr w:type="spellStart"/>
            <w:proofErr w:type="gramEnd"/>
            <w:r w:rsidRPr="00AC4C09">
              <w:rPr>
                <w:rFonts w:ascii="思源黑体 CN Normal" w:eastAsia="思源黑体 CN Normal" w:hAnsi="思源黑体 CN Normal" w:cs="思源黑体 CN Light"/>
                <w:kern w:val="0"/>
                <w:sz w:val="17"/>
                <w:szCs w:val="17"/>
              </w:rPr>
              <w:t>get_tumor_content</w:t>
            </w:r>
            <w:proofErr w:type="spellEnd"/>
            <w:r w:rsidRPr="00AC4C09">
              <w:rPr>
                <w:rFonts w:ascii="思源黑体 CN Normal" w:eastAsia="思源黑体 CN Normal" w:hAnsi="思源黑体 CN Normal" w:cs="思源黑体 CN Light"/>
                <w:kern w:val="0"/>
                <w:sz w:val="17"/>
                <w:szCs w:val="17"/>
              </w:rPr>
              <w:t>%}</w:t>
            </w:r>
          </w:p>
          <w:p w14:paraId="56DC984F"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 xml:space="preserve">{{[sample,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w:t>
            </w:r>
            <w:proofErr w:type="spellEnd"/>
            <w:proofErr w:type="gramStart"/>
            <w:r w:rsidRPr="00AC4C09">
              <w:rPr>
                <w:rFonts w:ascii="思源黑体 CN Normal" w:eastAsia="思源黑体 CN Normal" w:hAnsi="思源黑体 CN Normal" w:cs="思源黑体 CN Light"/>
                <w:kern w:val="0"/>
                <w:sz w:val="17"/>
                <w:szCs w:val="17"/>
              </w:rPr>
              <w:t>”]|</w:t>
            </w:r>
            <w:proofErr w:type="spellStart"/>
            <w:proofErr w:type="gramEnd"/>
            <w:r w:rsidRPr="00AC4C09">
              <w:rPr>
                <w:rFonts w:ascii="思源黑体 CN Normal" w:eastAsia="思源黑体 CN Normal" w:hAnsi="思源黑体 CN Normal" w:cs="思源黑体 CN Light"/>
                <w:kern w:val="0"/>
                <w:sz w:val="17"/>
                <w:szCs w:val="17"/>
              </w:rPr>
              <w:t>get_tumor_content</w:t>
            </w:r>
            <w:proofErr w:type="spellEnd"/>
            <w:r w:rsidRPr="00AC4C09">
              <w:rPr>
                <w:rFonts w:ascii="思源黑体 CN Normal" w:eastAsia="思源黑体 CN Normal" w:hAnsi="思源黑体 CN Normal" w:cs="思源黑体 CN Light"/>
                <w:kern w:val="0"/>
                <w:sz w:val="17"/>
                <w:szCs w:val="17"/>
              </w:rPr>
              <w:t>}}</w:t>
            </w:r>
          </w:p>
          <w:p w14:paraId="67CBF187"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{%p endif%}</w:t>
            </w:r>
          </w:p>
          <w:p w14:paraId="15FDB84A"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 xml:space="preserve">{%p if [sample,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AC4C09">
              <w:rPr>
                <w:rFonts w:ascii="思源黑体 CN Normal" w:eastAsia="思源黑体 CN Normal" w:hAnsi="思源黑体 CN Normal" w:cs="思源黑体 CN Light"/>
                <w:kern w:val="0"/>
                <w:sz w:val="17"/>
                <w:szCs w:val="17"/>
              </w:rPr>
              <w:t>”]|</w:t>
            </w:r>
            <w:proofErr w:type="spellStart"/>
            <w:proofErr w:type="gramEnd"/>
            <w:r w:rsidRPr="00AC4C09">
              <w:rPr>
                <w:rFonts w:ascii="思源黑体 CN Normal" w:eastAsia="思源黑体 CN Normal" w:hAnsi="思源黑体 CN Normal" w:cs="思源黑体 CN Light"/>
                <w:kern w:val="0"/>
                <w:sz w:val="17"/>
                <w:szCs w:val="17"/>
              </w:rPr>
              <w:t>get_tumor_content</w:t>
            </w:r>
            <w:proofErr w:type="spellEnd"/>
            <w:r w:rsidRPr="00AC4C09">
              <w:rPr>
                <w:rFonts w:ascii="思源黑体 CN Normal" w:eastAsia="思源黑体 CN Normal" w:hAnsi="思源黑体 CN Normal" w:cs="思源黑体 CN Light"/>
                <w:kern w:val="0"/>
                <w:sz w:val="17"/>
                <w:szCs w:val="17"/>
              </w:rPr>
              <w:t>%}</w:t>
            </w:r>
          </w:p>
          <w:p w14:paraId="4193A61B"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hint="eastAsia"/>
                <w:kern w:val="0"/>
                <w:sz w:val="17"/>
                <w:szCs w:val="17"/>
              </w:rPr>
              <w:t>富集检测：</w:t>
            </w:r>
            <w:r w:rsidRPr="00AC4C09">
              <w:rPr>
                <w:rFonts w:ascii="思源黑体 CN Normal" w:eastAsia="思源黑体 CN Normal" w:hAnsi="思源黑体 CN Normal" w:cs="思源黑体 CN Light"/>
                <w:kern w:val="0"/>
                <w:sz w:val="17"/>
                <w:szCs w:val="17"/>
              </w:rPr>
              <w:t xml:space="preserve">{{[sample,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tumor_content_macrodissection_performed</w:t>
            </w:r>
            <w:proofErr w:type="spellEnd"/>
            <w:proofErr w:type="gramStart"/>
            <w:r w:rsidRPr="00AC4C09">
              <w:rPr>
                <w:rFonts w:ascii="思源黑体 CN Normal" w:eastAsia="思源黑体 CN Normal" w:hAnsi="思源黑体 CN Normal" w:cs="思源黑体 CN Light"/>
                <w:kern w:val="0"/>
                <w:sz w:val="17"/>
                <w:szCs w:val="17"/>
              </w:rPr>
              <w:t>”]|</w:t>
            </w:r>
            <w:proofErr w:type="spellStart"/>
            <w:proofErr w:type="gramEnd"/>
            <w:r w:rsidRPr="00AC4C09">
              <w:rPr>
                <w:rFonts w:ascii="思源黑体 CN Normal" w:eastAsia="思源黑体 CN Normal" w:hAnsi="思源黑体 CN Normal" w:cs="思源黑体 CN Light"/>
                <w:kern w:val="0"/>
                <w:sz w:val="17"/>
                <w:szCs w:val="17"/>
              </w:rPr>
              <w:t>get_tumor_content</w:t>
            </w:r>
            <w:proofErr w:type="spellEnd"/>
            <w:r w:rsidRPr="00AC4C09">
              <w:rPr>
                <w:rFonts w:ascii="思源黑体 CN Normal" w:eastAsia="思源黑体 CN Normal" w:hAnsi="思源黑体 CN Normal" w:cs="思源黑体 CN Light"/>
                <w:kern w:val="0"/>
                <w:sz w:val="17"/>
                <w:szCs w:val="17"/>
              </w:rPr>
              <w:t>}}</w:t>
            </w:r>
          </w:p>
          <w:p w14:paraId="58582EA0"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{%p endif%}</w:t>
            </w:r>
          </w:p>
          <w:p w14:paraId="4A01A1A4"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 xml:space="preserve">{%p if not [sample,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w:t>
            </w:r>
            <w:proofErr w:type="spellEnd"/>
            <w:proofErr w:type="gramStart"/>
            <w:r w:rsidRPr="00AC4C09">
              <w:rPr>
                <w:rFonts w:ascii="思源黑体 CN Normal" w:eastAsia="思源黑体 CN Normal" w:hAnsi="思源黑体 CN Normal" w:cs="思源黑体 CN Light"/>
                <w:kern w:val="0"/>
                <w:sz w:val="17"/>
                <w:szCs w:val="17"/>
              </w:rPr>
              <w:t>”]|</w:t>
            </w:r>
            <w:proofErr w:type="spellStart"/>
            <w:proofErr w:type="gramEnd"/>
            <w:r w:rsidRPr="00AC4C09">
              <w:rPr>
                <w:rFonts w:ascii="思源黑体 CN Normal" w:eastAsia="思源黑体 CN Normal" w:hAnsi="思源黑体 CN Normal" w:cs="思源黑体 CN Light"/>
                <w:kern w:val="0"/>
                <w:sz w:val="17"/>
                <w:szCs w:val="17"/>
              </w:rPr>
              <w:t>get_tumor_content</w:t>
            </w:r>
            <w:proofErr w:type="spellEnd"/>
            <w:r w:rsidRPr="00AC4C09">
              <w:rPr>
                <w:rFonts w:ascii="思源黑体 CN Normal" w:eastAsia="思源黑体 CN Normal" w:hAnsi="思源黑体 CN Normal" w:cs="思源黑体 CN Light"/>
                <w:kern w:val="0"/>
                <w:sz w:val="17"/>
                <w:szCs w:val="17"/>
              </w:rPr>
              <w:t xml:space="preserve"> and not [sample, </w:t>
            </w:r>
            <w:proofErr w:type="spellStart"/>
            <w:r w:rsidRPr="00AC4C09">
              <w:rPr>
                <w:rFonts w:ascii="思源黑体 CN Normal" w:eastAsia="思源黑体 CN Normal" w:hAnsi="思源黑体 CN Normal" w:cs="思源黑体 CN Light"/>
                <w:kern w:val="0"/>
                <w:sz w:val="17"/>
                <w:szCs w:val="17"/>
              </w:rPr>
              <w:t>lib_quality_control</w:t>
            </w:r>
            <w:proofErr w:type="spellEnd"/>
            <w:r w:rsidRPr="00AC4C09">
              <w:rPr>
                <w:rFonts w:ascii="思源黑体 CN Normal" w:eastAsia="思源黑体 CN Normal" w:hAnsi="思源黑体 CN Normal" w:cs="思源黑体 CN Light"/>
                <w:kern w:val="0"/>
                <w:sz w:val="17"/>
                <w:szCs w:val="17"/>
              </w:rPr>
              <w:t>, “</w:t>
            </w:r>
            <w:proofErr w:type="spellStart"/>
            <w:r w:rsidRPr="00AC4C09">
              <w:rPr>
                <w:rFonts w:ascii="思源黑体 CN Normal" w:eastAsia="思源黑体 CN Normal" w:hAnsi="思源黑体 CN Normal" w:cs="思源黑体 CN Light"/>
                <w:kern w:val="0"/>
                <w:sz w:val="17"/>
                <w:szCs w:val="17"/>
              </w:rPr>
              <w:t>tumor_content_macrodissection_performed</w:t>
            </w:r>
            <w:proofErr w:type="spellEnd"/>
            <w:r w:rsidRPr="00AC4C09">
              <w:rPr>
                <w:rFonts w:ascii="思源黑体 CN Normal" w:eastAsia="思源黑体 CN Normal" w:hAnsi="思源黑体 CN Normal" w:cs="思源黑体 CN Light"/>
                <w:kern w:val="0"/>
                <w:sz w:val="17"/>
                <w:szCs w:val="17"/>
              </w:rPr>
              <w:t>”]|</w:t>
            </w:r>
            <w:proofErr w:type="spellStart"/>
            <w:r w:rsidRPr="00AC4C09">
              <w:rPr>
                <w:rFonts w:ascii="思源黑体 CN Normal" w:eastAsia="思源黑体 CN Normal" w:hAnsi="思源黑体 CN Normal" w:cs="思源黑体 CN Light"/>
                <w:kern w:val="0"/>
                <w:sz w:val="17"/>
                <w:szCs w:val="17"/>
              </w:rPr>
              <w:t>get_tu</w:t>
            </w:r>
            <w:r w:rsidRPr="00AC4C09">
              <w:rPr>
                <w:rFonts w:ascii="思源黑体 CN Normal" w:eastAsia="思源黑体 CN Normal" w:hAnsi="思源黑体 CN Normal" w:cs="思源黑体 CN Light"/>
                <w:kern w:val="0"/>
                <w:sz w:val="17"/>
                <w:szCs w:val="17"/>
              </w:rPr>
              <w:lastRenderedPageBreak/>
              <w:t>mor_content</w:t>
            </w:r>
            <w:proofErr w:type="spellEnd"/>
            <w:r w:rsidRPr="00AC4C09">
              <w:rPr>
                <w:rFonts w:ascii="思源黑体 CN Normal" w:eastAsia="思源黑体 CN Normal" w:hAnsi="思源黑体 CN Normal" w:cs="思源黑体 CN Light"/>
                <w:kern w:val="0"/>
                <w:sz w:val="17"/>
                <w:szCs w:val="17"/>
              </w:rPr>
              <w:t>%}</w:t>
            </w:r>
          </w:p>
          <w:p w14:paraId="3BA2F189" w14:textId="77777777" w:rsidR="00AC4C09" w:rsidRPr="00AC4C09"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w:t>
            </w:r>
          </w:p>
          <w:p w14:paraId="3442B586" w14:textId="7518F041" w:rsidR="00435A96" w:rsidRDefault="00AC4C09" w:rsidP="00AC4C09">
            <w:pPr>
              <w:pStyle w:val="1"/>
              <w:ind w:firstLineChars="0" w:firstLine="0"/>
              <w:jc w:val="center"/>
              <w:rPr>
                <w:rFonts w:ascii="思源黑体 CN Normal" w:eastAsia="思源黑体 CN Normal" w:hAnsi="思源黑体 CN Normal" w:cs="思源黑体 CN Light"/>
                <w:kern w:val="0"/>
                <w:sz w:val="17"/>
                <w:szCs w:val="17"/>
              </w:rPr>
            </w:pPr>
            <w:r w:rsidRPr="00AC4C09">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2A76E" w14:textId="77777777" w:rsidR="005F7794" w:rsidRDefault="005F7794">
      <w:r>
        <w:separator/>
      </w:r>
    </w:p>
  </w:endnote>
  <w:endnote w:type="continuationSeparator" w:id="0">
    <w:p w14:paraId="51AA7EF3" w14:textId="77777777" w:rsidR="005F7794" w:rsidRDefault="005F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68024238"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D29E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D29E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77F6DBED"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D29E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D29E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79EEC" w14:textId="77777777" w:rsidR="005F7794" w:rsidRDefault="005F7794">
      <w:r>
        <w:separator/>
      </w:r>
    </w:p>
  </w:footnote>
  <w:footnote w:type="continuationSeparator" w:id="0">
    <w:p w14:paraId="159BB683" w14:textId="77777777" w:rsidR="005F7794" w:rsidRDefault="005F7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F808521"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C96197" w:rsidRPr="00C96197">
      <w:rPr>
        <w:rFonts w:ascii="思源黑体 CN Normal" w:eastAsia="思源黑体 CN Normal" w:hAnsi="思源黑体 CN Normal"/>
        <w:sz w:val="16"/>
        <w:szCs w:val="16"/>
      </w:rPr>
      <w:t>{{</w:t>
    </w:r>
    <w:proofErr w:type="spellStart"/>
    <w:r w:rsidR="00C96197" w:rsidRPr="00C96197">
      <w:rPr>
        <w:rFonts w:ascii="思源黑体 CN Normal" w:eastAsia="思源黑体 CN Normal" w:hAnsi="思源黑体 CN Normal"/>
        <w:sz w:val="16"/>
        <w:szCs w:val="16"/>
      </w:rPr>
      <w:t>sample.gather_data</w:t>
    </w:r>
    <w:proofErr w:type="spellEnd"/>
    <w:r w:rsidR="00C96197" w:rsidRPr="00C96197">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0CD8"/>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5F779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4C09"/>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2A1"/>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336E"/>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29EA"/>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10</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389</cp:revision>
  <dcterms:created xsi:type="dcterms:W3CDTF">2022-05-09T07:36:00Z</dcterms:created>
  <dcterms:modified xsi:type="dcterms:W3CDTF">2026-06-25T06:52:00Z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