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12FD" w14:textId="77777777" w:rsidR="001F6C25" w:rsidRDefault="001F6C25">
      <w:pPr>
        <w:rPr>
          <w:rFonts w:ascii="Menlo" w:hAnsi="Menlo" w:cs="Menlo"/>
          <w:snapToGrid w:val="0"/>
          <w:color w:val="404040"/>
          <w:sz w:val="18"/>
          <w:szCs w:val="18"/>
        </w:rPr>
      </w:pPr>
    </w:p>
    <w:p w14:paraId="591C3C24" w14:textId="77777777" w:rsidR="001F6C25" w:rsidRPr="009E410C" w:rsidRDefault="00704C3F">
      <w:pPr>
        <w:widowControl w:val="0"/>
        <w:spacing w:line="360" w:lineRule="auto"/>
        <w:jc w:val="center"/>
        <w:rPr>
          <w:rFonts w:ascii="Times New Roman" w:hAnsi="Times New Roman" w:cs="Times New Roman"/>
          <w:b/>
          <w:bCs/>
          <w:color w:val="000000" w:themeColor="text1"/>
          <w:kern w:val="2"/>
          <w:sz w:val="30"/>
          <w:szCs w:val="30"/>
        </w:rPr>
      </w:pPr>
      <w:r w:rsidRPr="009E410C">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3EAB20B3" w14:textId="77777777">
        <w:tc>
          <w:tcPr>
            <w:tcW w:w="113" w:type="dxa"/>
            <w:shd w:val="clear" w:color="auto" w:fill="F47735"/>
            <w:tcMar>
              <w:left w:w="0" w:type="dxa"/>
              <w:right w:w="0" w:type="dxa"/>
            </w:tcMar>
          </w:tcPr>
          <w:p w14:paraId="2B3C0ED1"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3A112452"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基本信息</w:t>
            </w:r>
          </w:p>
        </w:tc>
      </w:tr>
    </w:tbl>
    <w:p w14:paraId="461254BC" w14:textId="77777777" w:rsidR="001F6C25" w:rsidRPr="00D36E5F" w:rsidRDefault="001F6C25">
      <w:pPr>
        <w:rPr>
          <w:rFonts w:ascii="Times New Roman" w:hAnsi="Times New Roman" w:cs="Times New Roman"/>
          <w:snapToGrid w:val="0"/>
          <w:spacing w:val="6"/>
          <w:sz w:val="21"/>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8C19D1" w:rsidRPr="00D36E5F" w14:paraId="0596EAB2" w14:textId="77777777">
        <w:trPr>
          <w:trHeight w:val="397"/>
        </w:trPr>
        <w:tc>
          <w:tcPr>
            <w:tcW w:w="692" w:type="pct"/>
            <w:shd w:val="clear" w:color="auto" w:fill="auto"/>
            <w:tcMar>
              <w:top w:w="28" w:type="dxa"/>
              <w:left w:w="85" w:type="dxa"/>
              <w:bottom w:w="28" w:type="dxa"/>
              <w:right w:w="85" w:type="dxa"/>
            </w:tcMar>
            <w:vAlign w:val="center"/>
          </w:tcPr>
          <w:p w14:paraId="484984BE" w14:textId="77777777" w:rsidR="008C19D1" w:rsidRPr="00D36E5F" w:rsidRDefault="008C19D1" w:rsidP="008C19D1">
            <w:pPr>
              <w:spacing w:line="240" w:lineRule="exact"/>
              <w:rPr>
                <w:rFonts w:ascii="Times New Roman" w:hAnsi="Times New Roman" w:cs="Times New Roman"/>
                <w:b/>
                <w:snapToGrid w:val="0"/>
                <w:spacing w:val="6"/>
                <w:sz w:val="21"/>
                <w:szCs w:val="21"/>
              </w:rPr>
            </w:pPr>
            <w:bookmarkStart w:id="0" w:name="Basic_Info_Table"/>
            <w:r w:rsidRPr="00D36E5F">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47763BB3" w14:textId="0219B4E8"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sample.patient</w:t>
            </w:r>
            <w:proofErr w:type="gramEnd"/>
            <w:r w:rsidRPr="00D36E5F">
              <w:rPr>
                <w:rFonts w:ascii="Times New Roman" w:hAnsi="Times New Roman" w:cs="Times New Roman"/>
                <w:bCs/>
                <w:snapToGrid w:val="0"/>
                <w:spacing w:val="6"/>
                <w:sz w:val="21"/>
                <w:szCs w:val="18"/>
              </w:rPr>
              <w:t>_name</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1DDD113B"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4EAB7AF" w14:textId="650B5033"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sample.gender</w:t>
            </w:r>
            <w:proofErr w:type="spellEnd"/>
            <w:proofErr w:type="gramEnd"/>
            <w:r w:rsidRPr="00D36E5F">
              <w:rPr>
                <w:rFonts w:ascii="Times New Roman" w:hAnsi="Times New Roman" w:cs="Times New Roman"/>
                <w:bCs/>
                <w:snapToGrid w:val="0"/>
                <w:spacing w:val="6"/>
                <w:sz w:val="21"/>
                <w:szCs w:val="18"/>
              </w:rPr>
              <w:t>}}</w:t>
            </w:r>
          </w:p>
        </w:tc>
        <w:tc>
          <w:tcPr>
            <w:tcW w:w="903" w:type="pct"/>
            <w:shd w:val="clear" w:color="auto" w:fill="auto"/>
            <w:tcMar>
              <w:top w:w="28" w:type="dxa"/>
              <w:left w:w="85" w:type="dxa"/>
              <w:bottom w:w="28" w:type="dxa"/>
              <w:right w:w="85" w:type="dxa"/>
            </w:tcMar>
            <w:vAlign w:val="center"/>
          </w:tcPr>
          <w:p w14:paraId="7B9597B3"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4E9BA25" w14:textId="5478F9D8"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sample.age</w:t>
            </w:r>
            <w:proofErr w:type="spellEnd"/>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sample.age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hint="eastAsia"/>
                <w:bCs/>
                <w:snapToGrid w:val="0"/>
                <w:spacing w:val="6"/>
                <w:sz w:val="21"/>
                <w:szCs w:val="18"/>
              </w:rPr>
              <w:t>岁</w:t>
            </w:r>
            <w:r w:rsidRPr="00D36E5F">
              <w:rPr>
                <w:rFonts w:ascii="Times New Roman" w:hAnsi="Times New Roman" w:cs="Times New Roman" w:hint="eastAsia"/>
                <w:bCs/>
                <w:snapToGrid w:val="0"/>
                <w:spacing w:val="6"/>
                <w:sz w:val="21"/>
                <w:szCs w:val="18"/>
              </w:rPr>
              <w:t>{%else%}{%endif%}</w:t>
            </w:r>
          </w:p>
        </w:tc>
      </w:tr>
      <w:tr w:rsidR="008C19D1" w:rsidRPr="00D36E5F" w14:paraId="4F58333B" w14:textId="77777777">
        <w:trPr>
          <w:trHeight w:val="397"/>
        </w:trPr>
        <w:tc>
          <w:tcPr>
            <w:tcW w:w="692" w:type="pct"/>
            <w:shd w:val="clear" w:color="auto" w:fill="auto"/>
            <w:tcMar>
              <w:top w:w="28" w:type="dxa"/>
              <w:left w:w="85" w:type="dxa"/>
              <w:bottom w:w="28" w:type="dxa"/>
              <w:right w:w="85" w:type="dxa"/>
            </w:tcMar>
            <w:vAlign w:val="center"/>
          </w:tcPr>
          <w:p w14:paraId="09B66C8F"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366F5EC6" w14:textId="46648D64"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sample.pathological</w:t>
            </w:r>
            <w:proofErr w:type="gramEnd"/>
            <w:r w:rsidRPr="00D36E5F">
              <w:rPr>
                <w:rFonts w:ascii="Times New Roman" w:hAnsi="Times New Roman" w:cs="Times New Roman"/>
                <w:bCs/>
                <w:snapToGrid w:val="0"/>
                <w:spacing w:val="6"/>
                <w:sz w:val="21"/>
                <w:szCs w:val="18"/>
              </w:rPr>
              <w:t>_id</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6993ADF0"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6184D27C" w14:textId="7E10B27A"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sample.hosp</w:t>
            </w:r>
            <w:proofErr w:type="gramEnd"/>
            <w:r w:rsidRPr="00D36E5F">
              <w:rPr>
                <w:rFonts w:ascii="Times New Roman" w:hAnsi="Times New Roman" w:cs="Times New Roman"/>
                <w:bCs/>
                <w:snapToGrid w:val="0"/>
                <w:spacing w:val="6"/>
                <w:sz w:val="21"/>
                <w:szCs w:val="18"/>
              </w:rPr>
              <w:t>_depart</w:t>
            </w:r>
            <w:proofErr w:type="spellEnd"/>
            <w:r w:rsidRPr="00D36E5F">
              <w:rPr>
                <w:rFonts w:ascii="Times New Roman" w:hAnsi="Times New Roman" w:cs="Times New Roman"/>
                <w:bCs/>
                <w:snapToGrid w:val="0"/>
                <w:spacing w:val="6"/>
                <w:sz w:val="21"/>
                <w:szCs w:val="18"/>
              </w:rPr>
              <w:t>}}</w:t>
            </w:r>
          </w:p>
        </w:tc>
        <w:tc>
          <w:tcPr>
            <w:tcW w:w="903" w:type="pct"/>
            <w:shd w:val="clear" w:color="auto" w:fill="auto"/>
            <w:tcMar>
              <w:top w:w="28" w:type="dxa"/>
              <w:left w:w="85" w:type="dxa"/>
              <w:bottom w:w="28" w:type="dxa"/>
              <w:right w:w="85" w:type="dxa"/>
            </w:tcMar>
            <w:vAlign w:val="center"/>
          </w:tcPr>
          <w:p w14:paraId="3F8BDA61"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门诊号</w:t>
            </w:r>
            <w:r w:rsidRPr="00D36E5F">
              <w:rPr>
                <w:rFonts w:ascii="Times New Roman" w:hAnsi="Times New Roman" w:cs="Times New Roman"/>
                <w:b/>
                <w:snapToGrid w:val="0"/>
                <w:spacing w:val="6"/>
                <w:sz w:val="21"/>
                <w:szCs w:val="21"/>
              </w:rPr>
              <w:t>/</w:t>
            </w:r>
            <w:r w:rsidRPr="00D36E5F">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3459453" w14:textId="455B3C71" w:rsidR="008C19D1" w:rsidRPr="00D36E5F" w:rsidRDefault="009C3E0D" w:rsidP="008C19D1">
            <w:pPr>
              <w:spacing w:line="240" w:lineRule="exact"/>
              <w:rPr>
                <w:rFonts w:ascii="Times New Roman" w:hAnsi="Times New Roman" w:cs="Times New Roman"/>
                <w:snapToGrid w:val="0"/>
                <w:spacing w:val="6"/>
                <w:sz w:val="21"/>
                <w:szCs w:val="18"/>
              </w:rPr>
            </w:pPr>
            <w:r w:rsidRPr="009C3E0D">
              <w:rPr>
                <w:rFonts w:ascii="Times New Roman" w:hAnsi="Times New Roman" w:cs="Times New Roman"/>
                <w:snapToGrid w:val="0"/>
                <w:spacing w:val="6"/>
                <w:sz w:val="21"/>
                <w:szCs w:val="18"/>
              </w:rPr>
              <w:t>{{</w:t>
            </w:r>
            <w:proofErr w:type="spellStart"/>
            <w:proofErr w:type="gramStart"/>
            <w:r w:rsidRPr="009C3E0D">
              <w:rPr>
                <w:rFonts w:ascii="Times New Roman" w:hAnsi="Times New Roman" w:cs="Times New Roman"/>
                <w:snapToGrid w:val="0"/>
                <w:spacing w:val="6"/>
                <w:sz w:val="21"/>
                <w:szCs w:val="18"/>
              </w:rPr>
              <w:t>sample.</w:t>
            </w:r>
            <w:r w:rsidR="0057610D" w:rsidRPr="0057610D">
              <w:rPr>
                <w:rFonts w:ascii="Times New Roman" w:hAnsi="Times New Roman" w:cs="Times New Roman"/>
                <w:snapToGrid w:val="0"/>
                <w:spacing w:val="6"/>
                <w:sz w:val="21"/>
                <w:szCs w:val="18"/>
              </w:rPr>
              <w:t>outpatient</w:t>
            </w:r>
            <w:proofErr w:type="gramEnd"/>
            <w:r w:rsidR="0057610D" w:rsidRPr="0057610D">
              <w:rPr>
                <w:rFonts w:ascii="Times New Roman" w:hAnsi="Times New Roman" w:cs="Times New Roman"/>
                <w:snapToGrid w:val="0"/>
                <w:spacing w:val="6"/>
                <w:sz w:val="21"/>
                <w:szCs w:val="18"/>
              </w:rPr>
              <w:t>_hospitalization_no</w:t>
            </w:r>
            <w:proofErr w:type="spellEnd"/>
            <w:r w:rsidRPr="009C3E0D">
              <w:rPr>
                <w:rFonts w:ascii="Times New Roman" w:hAnsi="Times New Roman" w:cs="Times New Roman"/>
                <w:snapToGrid w:val="0"/>
                <w:spacing w:val="6"/>
                <w:sz w:val="21"/>
                <w:szCs w:val="18"/>
              </w:rPr>
              <w:t>}}</w:t>
            </w:r>
          </w:p>
        </w:tc>
      </w:tr>
      <w:tr w:rsidR="00BA6664" w:rsidRPr="00D36E5F" w14:paraId="6EE96C06" w14:textId="77777777">
        <w:trPr>
          <w:trHeight w:val="397"/>
        </w:trPr>
        <w:tc>
          <w:tcPr>
            <w:tcW w:w="692" w:type="pct"/>
            <w:shd w:val="clear" w:color="auto" w:fill="auto"/>
            <w:tcMar>
              <w:top w:w="28" w:type="dxa"/>
              <w:left w:w="85" w:type="dxa"/>
              <w:bottom w:w="28" w:type="dxa"/>
              <w:right w:w="85" w:type="dxa"/>
            </w:tcMar>
            <w:vAlign w:val="center"/>
          </w:tcPr>
          <w:p w14:paraId="05B23AAD"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2181A2F7" w14:textId="1A910E92" w:rsidR="00BA6664" w:rsidRPr="00D36E5F" w:rsidRDefault="00BA6664" w:rsidP="00BA6664">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sample.pathol</w:t>
            </w:r>
            <w:proofErr w:type="gramEnd"/>
            <w:r w:rsidRPr="00D36E5F">
              <w:rPr>
                <w:rFonts w:ascii="Times New Roman" w:hAnsi="Times New Roman" w:cs="Times New Roman"/>
                <w:bCs/>
                <w:snapToGrid w:val="0"/>
                <w:spacing w:val="6"/>
                <w:sz w:val="21"/>
                <w:szCs w:val="18"/>
              </w:rPr>
              <w:t>_diagn</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0555A657"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41DB0B75" w14:textId="3C15D7DA" w:rsidR="00BA6664" w:rsidRPr="008B033C" w:rsidRDefault="009C3E0D" w:rsidP="00BA6664">
            <w:pPr>
              <w:spacing w:line="240" w:lineRule="exact"/>
              <w:rPr>
                <w:rFonts w:ascii="Times New Roman" w:hAnsi="Times New Roman" w:cs="Times New Roman"/>
                <w:snapToGrid w:val="0"/>
                <w:spacing w:val="6"/>
                <w:sz w:val="21"/>
                <w:szCs w:val="21"/>
              </w:rPr>
            </w:pPr>
            <w:r w:rsidRPr="009C3E0D">
              <w:rPr>
                <w:rFonts w:ascii="Times New Roman" w:hAnsi="Times New Roman" w:cs="Times New Roman"/>
                <w:snapToGrid w:val="0"/>
                <w:spacing w:val="6"/>
                <w:sz w:val="21"/>
                <w:szCs w:val="21"/>
              </w:rPr>
              <w:t>{{</w:t>
            </w:r>
            <w:proofErr w:type="spellStart"/>
            <w:r w:rsidRPr="009C3E0D">
              <w:rPr>
                <w:rFonts w:ascii="Times New Roman" w:hAnsi="Times New Roman" w:cs="Times New Roman"/>
                <w:snapToGrid w:val="0"/>
                <w:spacing w:val="6"/>
                <w:sz w:val="21"/>
                <w:szCs w:val="21"/>
              </w:rPr>
              <w:t>sample.sample_type</w:t>
            </w:r>
            <w:proofErr w:type="spellEnd"/>
            <w:r w:rsidRPr="009C3E0D">
              <w:rPr>
                <w:rFonts w:ascii="Times New Roman" w:hAnsi="Times New Roman" w:cs="Times New Roman"/>
                <w:snapToGrid w:val="0"/>
                <w:spacing w:val="6"/>
                <w:sz w:val="21"/>
                <w:szCs w:val="21"/>
              </w:rPr>
              <w:t>}}</w:t>
            </w:r>
          </w:p>
        </w:tc>
        <w:tc>
          <w:tcPr>
            <w:tcW w:w="903" w:type="pct"/>
            <w:shd w:val="clear" w:color="auto" w:fill="auto"/>
            <w:tcMar>
              <w:top w:w="28" w:type="dxa"/>
              <w:left w:w="85" w:type="dxa"/>
              <w:bottom w:w="28" w:type="dxa"/>
              <w:right w:w="85" w:type="dxa"/>
            </w:tcMar>
            <w:vAlign w:val="center"/>
          </w:tcPr>
          <w:p w14:paraId="0B5355A8"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1709D2D1" w14:textId="61A6C484" w:rsidR="00BA6664" w:rsidRPr="00D36E5F" w:rsidRDefault="009C3E0D" w:rsidP="00BA6664">
            <w:pPr>
              <w:spacing w:line="240" w:lineRule="exact"/>
              <w:rPr>
                <w:rFonts w:ascii="Times New Roman" w:hAnsi="Times New Roman" w:cs="Times New Roman"/>
                <w:snapToGrid w:val="0"/>
                <w:spacing w:val="6"/>
                <w:sz w:val="21"/>
                <w:szCs w:val="18"/>
              </w:rPr>
            </w:pPr>
            <w:r w:rsidRPr="009C3E0D">
              <w:rPr>
                <w:rFonts w:ascii="Times New Roman" w:hAnsi="Times New Roman" w:cs="Times New Roman"/>
                <w:snapToGrid w:val="0"/>
                <w:spacing w:val="6"/>
                <w:sz w:val="21"/>
                <w:szCs w:val="18"/>
              </w:rPr>
              <w:t xml:space="preserve">{%if </w:t>
            </w:r>
            <w:proofErr w:type="spellStart"/>
            <w:proofErr w:type="gramStart"/>
            <w:r w:rsidRPr="009C3E0D">
              <w:rPr>
                <w:rFonts w:ascii="Times New Roman" w:hAnsi="Times New Roman" w:cs="Times New Roman"/>
                <w:snapToGrid w:val="0"/>
                <w:spacing w:val="6"/>
                <w:sz w:val="21"/>
                <w:szCs w:val="18"/>
              </w:rPr>
              <w:t>sample.tumor</w:t>
            </w:r>
            <w:proofErr w:type="gramEnd"/>
            <w:r w:rsidRPr="009C3E0D">
              <w:rPr>
                <w:rFonts w:ascii="Times New Roman" w:hAnsi="Times New Roman" w:cs="Times New Roman"/>
                <w:snapToGrid w:val="0"/>
                <w:spacing w:val="6"/>
                <w:sz w:val="21"/>
                <w:szCs w:val="18"/>
              </w:rPr>
              <w:t>_content</w:t>
            </w:r>
            <w:proofErr w:type="spellEnd"/>
            <w:r w:rsidRPr="009C3E0D">
              <w:rPr>
                <w:rFonts w:ascii="Times New Roman" w:hAnsi="Times New Roman" w:cs="Times New Roman"/>
                <w:snapToGrid w:val="0"/>
                <w:spacing w:val="6"/>
                <w:sz w:val="21"/>
                <w:szCs w:val="18"/>
              </w:rPr>
              <w:t>%}{{</w:t>
            </w:r>
            <w:proofErr w:type="spellStart"/>
            <w:r w:rsidRPr="009C3E0D">
              <w:rPr>
                <w:rFonts w:ascii="Times New Roman" w:hAnsi="Times New Roman" w:cs="Times New Roman"/>
                <w:snapToGrid w:val="0"/>
                <w:spacing w:val="6"/>
                <w:sz w:val="21"/>
                <w:szCs w:val="18"/>
              </w:rPr>
              <w:t>sample.tumor_content</w:t>
            </w:r>
            <w:proofErr w:type="spellEnd"/>
            <w:r w:rsidRPr="009C3E0D">
              <w:rPr>
                <w:rFonts w:ascii="Times New Roman" w:hAnsi="Times New Roman" w:cs="Times New Roman"/>
                <w:snapToGrid w:val="0"/>
                <w:spacing w:val="6"/>
                <w:sz w:val="21"/>
                <w:szCs w:val="18"/>
              </w:rPr>
              <w:t xml:space="preserve">}}{%else%}{%if </w:t>
            </w:r>
            <w:proofErr w:type="spellStart"/>
            <w:r w:rsidRPr="009C3E0D">
              <w:rPr>
                <w:rFonts w:ascii="Times New Roman" w:hAnsi="Times New Roman" w:cs="Times New Roman"/>
                <w:snapToGrid w:val="0"/>
                <w:spacing w:val="6"/>
                <w:sz w:val="21"/>
                <w:szCs w:val="18"/>
              </w:rPr>
              <w:t>lib_quality_control</w:t>
            </w:r>
            <w:proofErr w:type="spellEnd"/>
            <w:r w:rsidRPr="009C3E0D">
              <w:rPr>
                <w:rFonts w:ascii="Times New Roman" w:hAnsi="Times New Roman" w:cs="Times New Roman"/>
                <w:snapToGrid w:val="0"/>
                <w:spacing w:val="6"/>
                <w:sz w:val="21"/>
                <w:szCs w:val="18"/>
              </w:rPr>
              <w:t xml:space="preserve"> and </w:t>
            </w:r>
            <w:proofErr w:type="spellStart"/>
            <w:r w:rsidRPr="009C3E0D">
              <w:rPr>
                <w:rFonts w:ascii="Times New Roman" w:hAnsi="Times New Roman" w:cs="Times New Roman"/>
                <w:snapToGrid w:val="0"/>
                <w:spacing w:val="6"/>
                <w:sz w:val="21"/>
                <w:szCs w:val="18"/>
              </w:rPr>
              <w:t>lib_quality_control.lib_dna_qc</w:t>
            </w:r>
            <w:proofErr w:type="spellEnd"/>
            <w:r w:rsidRPr="009C3E0D">
              <w:rPr>
                <w:rFonts w:ascii="Times New Roman" w:hAnsi="Times New Roman" w:cs="Times New Roman"/>
                <w:snapToGrid w:val="0"/>
                <w:spacing w:val="6"/>
                <w:sz w:val="21"/>
                <w:szCs w:val="18"/>
              </w:rPr>
              <w:t xml:space="preserve"> and lib_quality_control.lib_dna_qc.tumor_content%}{{lib_quality_control.lib_dna_qc.tumor_content}}{%else%}{%endif%}{%endif%}</w:t>
            </w:r>
          </w:p>
        </w:tc>
      </w:tr>
      <w:tr w:rsidR="00BA6664" w:rsidRPr="00D36E5F" w14:paraId="1B578CC7" w14:textId="77777777">
        <w:trPr>
          <w:trHeight w:val="397"/>
        </w:trPr>
        <w:tc>
          <w:tcPr>
            <w:tcW w:w="692" w:type="pct"/>
            <w:shd w:val="clear" w:color="auto" w:fill="auto"/>
            <w:tcMar>
              <w:top w:w="28" w:type="dxa"/>
              <w:left w:w="85" w:type="dxa"/>
              <w:bottom w:w="28" w:type="dxa"/>
              <w:right w:w="85" w:type="dxa"/>
            </w:tcMar>
            <w:vAlign w:val="center"/>
          </w:tcPr>
          <w:p w14:paraId="0BE202B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8DF1FA" w14:textId="6F78D56C" w:rsidR="00BA6664" w:rsidRPr="00D36E5F" w:rsidRDefault="00BA6664" w:rsidP="00BA6664">
            <w:pPr>
              <w:spacing w:line="240" w:lineRule="exact"/>
              <w:rPr>
                <w:rFonts w:ascii="Times New Roman" w:hAnsi="Times New Roman" w:cs="Times New Roman"/>
                <w:snapToGrid w:val="0"/>
                <w:spacing w:val="6"/>
                <w:sz w:val="21"/>
                <w:szCs w:val="18"/>
              </w:rPr>
            </w:pPr>
            <w:r>
              <w:rPr>
                <w:rFonts w:ascii="Times New Roman" w:hAnsi="Times New Roman" w:cs="Times New Roman"/>
                <w:snapToGrid w:val="0"/>
                <w:spacing w:val="6"/>
                <w:sz w:val="21"/>
                <w:szCs w:val="18"/>
              </w:rPr>
              <w:t>BRCA1/2 plus</w:t>
            </w:r>
          </w:p>
        </w:tc>
        <w:tc>
          <w:tcPr>
            <w:tcW w:w="670" w:type="pct"/>
            <w:shd w:val="clear" w:color="auto" w:fill="auto"/>
            <w:tcMar>
              <w:top w:w="28" w:type="dxa"/>
              <w:left w:w="85" w:type="dxa"/>
              <w:bottom w:w="28" w:type="dxa"/>
              <w:right w:w="85" w:type="dxa"/>
            </w:tcMar>
            <w:vAlign w:val="center"/>
          </w:tcPr>
          <w:p w14:paraId="7888EE1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821F1E5" w14:textId="64370D38" w:rsidR="00BA6664" w:rsidRPr="008B033C" w:rsidRDefault="00BA6664" w:rsidP="00BA6664">
            <w:pPr>
              <w:spacing w:line="240" w:lineRule="exact"/>
              <w:rPr>
                <w:rFonts w:ascii="Times New Roman" w:hAnsi="Times New Roman" w:cs="Times New Roman"/>
                <w:snapToGrid w:val="0"/>
                <w:spacing w:val="6"/>
                <w:sz w:val="21"/>
                <w:szCs w:val="21"/>
              </w:rPr>
            </w:pPr>
            <w:r w:rsidRPr="008B033C">
              <w:rPr>
                <w:rFonts w:ascii="Times New Roman" w:hAnsi="Times New Roman" w:cs="Times New Roman" w:hint="eastAsia"/>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949B17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6B28E7F5" w14:textId="5A8AC88B" w:rsidR="00BA6664" w:rsidRPr="00D36E5F" w:rsidRDefault="00BA6664" w:rsidP="00BA6664">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sample.</w:t>
            </w:r>
            <w:r w:rsidR="0057610D" w:rsidRPr="0057610D">
              <w:rPr>
                <w:rFonts w:ascii="Times New Roman" w:hAnsi="Times New Roman" w:cs="Times New Roman"/>
                <w:bCs/>
                <w:snapToGrid w:val="0"/>
                <w:spacing w:val="6"/>
                <w:sz w:val="21"/>
                <w:szCs w:val="18"/>
              </w:rPr>
              <w:t>application_date</w:t>
            </w:r>
            <w:proofErr w:type="spellEnd"/>
            <w:r w:rsidRPr="00D36E5F">
              <w:rPr>
                <w:rFonts w:ascii="Times New Roman" w:hAnsi="Times New Roman" w:cs="Times New Roman"/>
                <w:bCs/>
                <w:snapToGrid w:val="0"/>
                <w:spacing w:val="6"/>
                <w:sz w:val="21"/>
                <w:szCs w:val="18"/>
              </w:rPr>
              <w:t>}}</w:t>
            </w:r>
          </w:p>
        </w:tc>
      </w:tr>
      <w:bookmarkEnd w:id="0"/>
    </w:tbl>
    <w:p w14:paraId="08C081FE" w14:textId="77777777" w:rsidR="001F6C25" w:rsidRPr="00D36E5F" w:rsidRDefault="001F6C25">
      <w:pPr>
        <w:rPr>
          <w:rFonts w:ascii="Times New Roman" w:hAnsi="Times New Roman" w:cs="Times New Roman"/>
          <w:snapToGrid w:val="0"/>
          <w:color w:val="000000" w:themeColor="text1"/>
          <w:sz w:val="21"/>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29DEC3A4" w14:textId="77777777">
        <w:tc>
          <w:tcPr>
            <w:tcW w:w="113" w:type="dxa"/>
            <w:shd w:val="clear" w:color="auto" w:fill="F47735"/>
            <w:tcMar>
              <w:left w:w="0" w:type="dxa"/>
              <w:right w:w="0" w:type="dxa"/>
            </w:tcMar>
          </w:tcPr>
          <w:p w14:paraId="5C479CA0"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42509E89"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检测内容</w:t>
            </w:r>
          </w:p>
        </w:tc>
      </w:tr>
    </w:tbl>
    <w:p w14:paraId="62042432" w14:textId="77777777" w:rsidR="001F6C25" w:rsidRPr="00D36E5F" w:rsidRDefault="001F6C25">
      <w:pPr>
        <w:snapToGrid w:val="0"/>
        <w:spacing w:line="320" w:lineRule="exact"/>
        <w:ind w:firstLineChars="100" w:firstLine="222"/>
        <w:rPr>
          <w:rFonts w:ascii="Times New Roman" w:hAnsi="Times New Roman" w:cs="Times New Roman"/>
          <w:snapToGrid w:val="0"/>
          <w:spacing w:val="6"/>
          <w:sz w:val="21"/>
          <w:szCs w:val="18"/>
        </w:rPr>
      </w:pPr>
      <w:bookmarkStart w:id="1" w:name="Detection_Content_Table_info"/>
      <w:bookmarkEnd w:id="1"/>
    </w:p>
    <w:p w14:paraId="53ED8627" w14:textId="77777777" w:rsidR="001F6C25" w:rsidRPr="00D36E5F" w:rsidRDefault="00704C3F">
      <w:pPr>
        <w:adjustRightInd w:val="0"/>
        <w:snapToGrid w:val="0"/>
        <w:ind w:firstLineChars="200" w:firstLine="420"/>
        <w:rPr>
          <w:rFonts w:ascii="Times New Roman" w:hAnsi="Times New Roman"/>
          <w:bCs/>
          <w:iCs/>
          <w:color w:val="000000" w:themeColor="text1"/>
          <w:sz w:val="21"/>
          <w:szCs w:val="21"/>
        </w:rPr>
      </w:pPr>
      <w:r w:rsidRPr="00D36E5F">
        <w:rPr>
          <w:rFonts w:ascii="Times New Roman" w:hAnsi="Times New Roman"/>
          <w:bCs/>
          <w:iCs/>
          <w:color w:val="000000" w:themeColor="text1"/>
          <w:sz w:val="21"/>
          <w:szCs w:val="21"/>
        </w:rPr>
        <w:t>检测人类</w:t>
      </w:r>
      <w:r w:rsidRPr="00D36E5F">
        <w:rPr>
          <w:rFonts w:ascii="Times New Roman" w:hAnsi="Times New Roman"/>
          <w:bCs/>
          <w:iCs/>
          <w:color w:val="000000" w:themeColor="text1"/>
          <w:sz w:val="21"/>
          <w:szCs w:val="21"/>
        </w:rPr>
        <w:t xml:space="preserve"> ATM</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BARD1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BRCA1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BRCA2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BRIP1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CDH1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CDK12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CHEK1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CHEK2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FANCA</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FANCL</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HDAC2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PALB2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PPP2R2A</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PTEN</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RAD51B</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RAD51C</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RAD51D</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RAD54L</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 xml:space="preserve">TP53 </w:t>
      </w:r>
      <w:r w:rsidRPr="00D36E5F">
        <w:rPr>
          <w:rFonts w:ascii="Times New Roman" w:hAnsi="Times New Roman"/>
          <w:bCs/>
          <w:iCs/>
          <w:color w:val="000000" w:themeColor="text1"/>
          <w:sz w:val="21"/>
          <w:szCs w:val="21"/>
        </w:rPr>
        <w:t>基因编码区和外显子</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内含子</w:t>
      </w:r>
      <w:proofErr w:type="gramStart"/>
      <w:r w:rsidRPr="00D36E5F">
        <w:rPr>
          <w:rFonts w:ascii="Times New Roman" w:hAnsi="Times New Roman"/>
          <w:bCs/>
          <w:iCs/>
          <w:color w:val="000000" w:themeColor="text1"/>
          <w:sz w:val="21"/>
          <w:szCs w:val="21"/>
        </w:rPr>
        <w:t>连接区</w:t>
      </w:r>
      <w:proofErr w:type="gramEnd"/>
      <w:r w:rsidRPr="00D36E5F">
        <w:rPr>
          <w:rFonts w:ascii="Times New Roman" w:hAnsi="Times New Roman"/>
          <w:bCs/>
          <w:iCs/>
          <w:color w:val="000000" w:themeColor="text1"/>
          <w:sz w:val="21"/>
          <w:szCs w:val="21"/>
        </w:rPr>
        <w:t>的突变，以及人类基因组同源重组修复缺陷状态（仅</w:t>
      </w:r>
      <w:r w:rsidRPr="00D36E5F">
        <w:rPr>
          <w:rFonts w:ascii="Times New Roman" w:hAnsi="Times New Roman"/>
          <w:bCs/>
          <w:iCs/>
          <w:color w:val="000000" w:themeColor="text1"/>
          <w:sz w:val="21"/>
          <w:szCs w:val="21"/>
        </w:rPr>
        <w:t>FFPE</w:t>
      </w:r>
      <w:r w:rsidRPr="00D36E5F">
        <w:rPr>
          <w:rFonts w:ascii="Times New Roman" w:hAnsi="Times New Roman"/>
          <w:bCs/>
          <w:iCs/>
          <w:color w:val="000000" w:themeColor="text1"/>
          <w:sz w:val="21"/>
          <w:szCs w:val="21"/>
        </w:rPr>
        <w:t>样本适用）。</w:t>
      </w:r>
    </w:p>
    <w:p w14:paraId="5A4066E6" w14:textId="77777777" w:rsidR="001F6C25" w:rsidRPr="00D36E5F" w:rsidRDefault="001F6C25">
      <w:pPr>
        <w:snapToGrid w:val="0"/>
        <w:spacing w:line="320" w:lineRule="exact"/>
        <w:ind w:firstLineChars="100" w:firstLine="222"/>
        <w:rPr>
          <w:rFonts w:ascii="Times New Roman" w:hAnsi="Times New Roman" w:cs="Times New Roman"/>
          <w:snapToGrid w:val="0"/>
          <w:spacing w:val="6"/>
          <w:sz w:val="21"/>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4D837E5E" w14:textId="77777777">
        <w:tc>
          <w:tcPr>
            <w:tcW w:w="113" w:type="dxa"/>
            <w:shd w:val="clear" w:color="auto" w:fill="F47735"/>
            <w:tcMar>
              <w:left w:w="0" w:type="dxa"/>
              <w:right w:w="0" w:type="dxa"/>
            </w:tcMar>
          </w:tcPr>
          <w:p w14:paraId="73B8727F"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060D7664"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检测</w:t>
            </w:r>
            <w:r w:rsidRPr="00D36E5F">
              <w:rPr>
                <w:rFonts w:ascii="Times New Roman" w:hAnsi="Times New Roman" w:cs="Times New Roman"/>
                <w:b/>
                <w:bCs/>
                <w:snapToGrid w:val="0"/>
                <w:color w:val="FFFFFF" w:themeColor="background1"/>
                <w:spacing w:val="10"/>
                <w:sz w:val="21"/>
                <w:szCs w:val="22"/>
              </w:rPr>
              <w:t>结果</w:t>
            </w:r>
          </w:p>
        </w:tc>
      </w:tr>
    </w:tbl>
    <w:p w14:paraId="4893C426" w14:textId="77777777" w:rsidR="001F6C25" w:rsidRPr="00D36E5F" w:rsidRDefault="001F6C25">
      <w:pPr>
        <w:snapToGrid w:val="0"/>
        <w:spacing w:line="320" w:lineRule="exact"/>
        <w:rPr>
          <w:rFonts w:ascii="Times New Roman" w:hAnsi="Times New Roman" w:cs="Times New Roman"/>
          <w:snapToGrid w:val="0"/>
          <w:color w:val="404040"/>
          <w:sz w:val="21"/>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710"/>
        <w:gridCol w:w="6496"/>
      </w:tblGrid>
      <w:tr w:rsidR="001F6C25" w:rsidRPr="00D36E5F" w14:paraId="721BA7DD" w14:textId="77777777" w:rsidTr="009E410C">
        <w:trPr>
          <w:trHeight w:val="510"/>
        </w:trPr>
        <w:tc>
          <w:tcPr>
            <w:tcW w:w="3710"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67D8C423" w14:textId="77777777" w:rsidR="001F6C25" w:rsidRPr="00D36E5F" w:rsidRDefault="00704C3F">
            <w:pPr>
              <w:spacing w:line="440" w:lineRule="exact"/>
              <w:jc w:val="both"/>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检测类型</w:t>
            </w:r>
          </w:p>
        </w:tc>
        <w:tc>
          <w:tcPr>
            <w:tcW w:w="6496"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01E966DC" w14:textId="77777777" w:rsidR="001F6C25" w:rsidRPr="00D36E5F" w:rsidRDefault="00704C3F">
            <w:pPr>
              <w:spacing w:line="440" w:lineRule="exact"/>
              <w:jc w:val="both"/>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检测结果</w:t>
            </w:r>
          </w:p>
        </w:tc>
      </w:tr>
      <w:tr w:rsidR="001F6C25" w:rsidRPr="00D36E5F" w14:paraId="7E013EF2"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2A03ADFE"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BRCA</w:t>
            </w:r>
            <w:r w:rsidRPr="00D36E5F">
              <w:rPr>
                <w:rFonts w:ascii="Times New Roman" w:hAnsi="Times New Roman" w:cs="Times New Roman" w:hint="eastAsia"/>
                <w:b/>
                <w:snapToGrid w:val="0"/>
                <w:spacing w:val="6"/>
                <w:sz w:val="21"/>
                <w:szCs w:val="18"/>
              </w:rPr>
              <w:t>致病性变异</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567A514A" w14:textId="661F977B"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if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1_level12%}</w:t>
            </w:r>
          </w:p>
          <w:p w14:paraId="65032E16" w14:textId="232F4FF0"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for a in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1_level12%}</w:t>
            </w:r>
          </w:p>
          <w:p w14:paraId="691A63CE" w14:textId="17B5610F"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136DB3F7" w14:textId="0956C47F"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60BCE772" w14:textId="69F2DC5C"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else%}</w:t>
            </w:r>
          </w:p>
          <w:p w14:paraId="24FC9FBF" w14:textId="7CBB0440" w:rsidR="00C95A8F"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Times New Roman" w:hint="eastAsia"/>
                <w:snapToGrid w:val="0"/>
                <w:spacing w:val="6"/>
                <w:sz w:val="21"/>
                <w:szCs w:val="18"/>
              </w:rPr>
              <w:t>BRCA</w:t>
            </w:r>
            <w:r w:rsidRPr="00D36E5F">
              <w:rPr>
                <w:rFonts w:ascii="Times New Roman" w:hAnsi="Times New Roman" w:cs="Times New Roman"/>
                <w:snapToGrid w:val="0"/>
                <w:spacing w:val="6"/>
                <w:sz w:val="21"/>
                <w:szCs w:val="18"/>
              </w:rPr>
              <w:t>1</w:t>
            </w:r>
            <w:r w:rsidRPr="00D36E5F">
              <w:rPr>
                <w:rFonts w:ascii="Times New Roman" w:hAnsi="Times New Roman" w:cs="Times New Roman" w:hint="eastAsia"/>
                <w:snapToGrid w:val="0"/>
                <w:spacing w:val="6"/>
                <w:sz w:val="21"/>
                <w:szCs w:val="18"/>
              </w:rPr>
              <w:t xml:space="preserve">: </w:t>
            </w:r>
            <w:r w:rsidRPr="00D36E5F">
              <w:rPr>
                <w:rFonts w:ascii="Times New Roman" w:hAnsi="Times New Roman" w:cs="思源黑体 CN Light"/>
                <w:bCs/>
                <w:sz w:val="21"/>
                <w:szCs w:val="17"/>
              </w:rPr>
              <w:t>未检出致病性或可能致病性变异</w:t>
            </w:r>
          </w:p>
          <w:p w14:paraId="2D9F0E00" w14:textId="7B33DD41" w:rsidR="00C95A8F"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r w:rsidRPr="00D36E5F">
              <w:rPr>
                <w:rFonts w:ascii="Times New Roman" w:hAnsi="Times New Roman" w:cs="思源黑体 CN Light"/>
                <w:bCs/>
                <w:sz w:val="21"/>
                <w:szCs w:val="17"/>
              </w:rPr>
              <w:t>%p endif%}</w:t>
            </w:r>
          </w:p>
          <w:p w14:paraId="51A518B5" w14:textId="35C51140"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if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2_level12%}</w:t>
            </w:r>
          </w:p>
          <w:p w14:paraId="45B1C1C7" w14:textId="3DFE037B"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for a in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2_level12%}</w:t>
            </w:r>
          </w:p>
          <w:p w14:paraId="4F63C9F5" w14:textId="54E5B00A"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42478D9A" w14:textId="77777777"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4E101F5E" w14:textId="77777777"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lastRenderedPageBreak/>
              <w:t>{</w:t>
            </w:r>
            <w:r w:rsidRPr="00D36E5F">
              <w:rPr>
                <w:rFonts w:ascii="Times New Roman" w:hAnsi="Times New Roman" w:cs="Times New Roman"/>
                <w:snapToGrid w:val="0"/>
                <w:spacing w:val="6"/>
                <w:sz w:val="21"/>
                <w:szCs w:val="18"/>
              </w:rPr>
              <w:t>%p else%}</w:t>
            </w:r>
          </w:p>
          <w:p w14:paraId="5B902B7E" w14:textId="216F95D3" w:rsidR="00C95A8F" w:rsidRPr="00D36E5F" w:rsidRDefault="00C95A8F" w:rsidP="00C95A8F">
            <w:pPr>
              <w:adjustRightInd w:val="0"/>
              <w:snapToGrid w:val="0"/>
              <w:jc w:val="both"/>
              <w:rPr>
                <w:rFonts w:ascii="Times New Roman" w:hAnsi="Times New Roman" w:cs="思源黑体 CN Light"/>
                <w:bCs/>
                <w:sz w:val="21"/>
                <w:szCs w:val="17"/>
              </w:rPr>
            </w:pPr>
            <w:r w:rsidRPr="00D36E5F">
              <w:rPr>
                <w:rFonts w:ascii="Times New Roman" w:hAnsi="Times New Roman" w:cs="Times New Roman" w:hint="eastAsia"/>
                <w:snapToGrid w:val="0"/>
                <w:spacing w:val="6"/>
                <w:sz w:val="21"/>
                <w:szCs w:val="18"/>
              </w:rPr>
              <w:t>BRCA</w:t>
            </w:r>
            <w:r w:rsidRPr="00D36E5F">
              <w:rPr>
                <w:rFonts w:ascii="Times New Roman" w:hAnsi="Times New Roman" w:cs="Times New Roman"/>
                <w:snapToGrid w:val="0"/>
                <w:spacing w:val="6"/>
                <w:sz w:val="21"/>
                <w:szCs w:val="18"/>
              </w:rPr>
              <w:t>2</w:t>
            </w:r>
            <w:r w:rsidRPr="00D36E5F">
              <w:rPr>
                <w:rFonts w:ascii="Times New Roman" w:hAnsi="Times New Roman" w:cs="Times New Roman" w:hint="eastAsia"/>
                <w:snapToGrid w:val="0"/>
                <w:spacing w:val="6"/>
                <w:sz w:val="21"/>
                <w:szCs w:val="18"/>
              </w:rPr>
              <w:t xml:space="preserve">: </w:t>
            </w:r>
            <w:r w:rsidRPr="00D36E5F">
              <w:rPr>
                <w:rFonts w:ascii="Times New Roman" w:hAnsi="Times New Roman" w:cs="思源黑体 CN Light"/>
                <w:bCs/>
                <w:sz w:val="21"/>
                <w:szCs w:val="17"/>
              </w:rPr>
              <w:t>未检出致病性或可能致病性变异</w:t>
            </w:r>
          </w:p>
          <w:p w14:paraId="50559350" w14:textId="70458A95" w:rsidR="001F6C25"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r w:rsidRPr="00D36E5F">
              <w:rPr>
                <w:rFonts w:ascii="Times New Roman" w:hAnsi="Times New Roman" w:cs="思源黑体 CN Light"/>
                <w:bCs/>
                <w:sz w:val="21"/>
                <w:szCs w:val="17"/>
              </w:rPr>
              <w:t>%p endif%}</w:t>
            </w:r>
          </w:p>
        </w:tc>
      </w:tr>
      <w:tr w:rsidR="001F6C25" w:rsidRPr="00D36E5F" w14:paraId="4C214BF3"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10D8D6C8"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lastRenderedPageBreak/>
              <w:t>同源重组缺陷状态（</w:t>
            </w:r>
            <w:r w:rsidRPr="00D36E5F">
              <w:rPr>
                <w:rFonts w:ascii="Times New Roman" w:hAnsi="Times New Roman" w:cs="Times New Roman" w:hint="eastAsia"/>
                <w:b/>
                <w:snapToGrid w:val="0"/>
                <w:spacing w:val="6"/>
                <w:sz w:val="21"/>
                <w:szCs w:val="18"/>
              </w:rPr>
              <w:t>HRD</w:t>
            </w:r>
            <w:r w:rsidRPr="00D36E5F">
              <w:rPr>
                <w:rFonts w:ascii="Times New Roman" w:hAnsi="Times New Roman" w:cs="Times New Roman" w:hint="eastAsia"/>
                <w:b/>
                <w:snapToGrid w:val="0"/>
                <w:spacing w:val="6"/>
                <w:sz w:val="21"/>
                <w:szCs w:val="18"/>
              </w:rPr>
              <w:t>）</w:t>
            </w:r>
            <w:r w:rsidRPr="00D36E5F">
              <w:rPr>
                <w:rFonts w:ascii="Times New Roman" w:hAnsi="Times New Roman" w:cs="思源黑体 CN Light" w:hint="eastAsia"/>
                <w:b/>
                <w:iCs/>
                <w:sz w:val="21"/>
                <w:szCs w:val="17"/>
              </w:rPr>
              <w:t>评分（</w:t>
            </w:r>
            <w:r w:rsidRPr="00D36E5F">
              <w:rPr>
                <w:rFonts w:ascii="Times New Roman" w:hAnsi="Times New Roman" w:cs="思源黑体 CN Light" w:hint="eastAsia"/>
                <w:b/>
                <w:iCs/>
                <w:sz w:val="21"/>
                <w:szCs w:val="17"/>
              </w:rPr>
              <w:t>GSS</w:t>
            </w:r>
            <w:r w:rsidRPr="00D36E5F">
              <w:rPr>
                <w:rFonts w:ascii="Times New Roman" w:hAnsi="Times New Roman" w:cs="思源黑体 CN Light" w:hint="eastAsia"/>
                <w:b/>
                <w:iCs/>
                <w:sz w:val="21"/>
                <w:szCs w:val="17"/>
              </w:rPr>
              <w:t>）</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7C7D251C" w14:textId="77777777" w:rsidR="003B7BFB" w:rsidRDefault="003B7BFB" w:rsidP="002D7717">
            <w:pPr>
              <w:adjustRightInd w:val="0"/>
              <w:snapToGrid w:val="0"/>
              <w:jc w:val="both"/>
              <w:rPr>
                <w:rFonts w:ascii="Times New Roman" w:hAnsi="Times New Roman" w:cs="Times New Roman"/>
                <w:snapToGrid w:val="0"/>
                <w:spacing w:val="6"/>
                <w:sz w:val="21"/>
                <w:szCs w:val="18"/>
              </w:rPr>
            </w:pPr>
            <w:r w:rsidRPr="003B7BFB">
              <w:rPr>
                <w:rFonts w:ascii="Times New Roman" w:hAnsi="Times New Roman" w:cs="Times New Roman"/>
                <w:snapToGrid w:val="0"/>
                <w:spacing w:val="6"/>
                <w:sz w:val="21"/>
                <w:szCs w:val="18"/>
                <w:highlight w:val="yellow"/>
              </w:rPr>
              <w:t xml:space="preserve">{%p if “v1.1.0” in </w:t>
            </w:r>
            <w:proofErr w:type="spellStart"/>
            <w:proofErr w:type="gramStart"/>
            <w:r w:rsidRPr="003B7BFB">
              <w:rPr>
                <w:rFonts w:ascii="Times New Roman" w:hAnsi="Times New Roman" w:cs="Times New Roman"/>
                <w:snapToGrid w:val="0"/>
                <w:spacing w:val="6"/>
                <w:sz w:val="21"/>
                <w:szCs w:val="18"/>
                <w:highlight w:val="yellow"/>
              </w:rPr>
              <w:t>sample.json</w:t>
            </w:r>
            <w:proofErr w:type="gramEnd"/>
            <w:r w:rsidRPr="003B7BFB">
              <w:rPr>
                <w:rFonts w:ascii="Times New Roman" w:hAnsi="Times New Roman" w:cs="Times New Roman"/>
                <w:snapToGrid w:val="0"/>
                <w:spacing w:val="6"/>
                <w:sz w:val="21"/>
                <w:szCs w:val="18"/>
                <w:highlight w:val="yellow"/>
              </w:rPr>
              <w:t>_batch_name</w:t>
            </w:r>
            <w:proofErr w:type="spellEnd"/>
            <w:r w:rsidRPr="003B7BFB">
              <w:rPr>
                <w:rFonts w:ascii="Times New Roman" w:hAnsi="Times New Roman" w:cs="Times New Roman"/>
                <w:snapToGrid w:val="0"/>
                <w:spacing w:val="6"/>
                <w:sz w:val="21"/>
                <w:szCs w:val="18"/>
                <w:highlight w:val="yellow"/>
              </w:rPr>
              <w:t>%}</w:t>
            </w:r>
          </w:p>
          <w:p w14:paraId="43463CE0" w14:textId="26D2B52C"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rPr>
              <w:t>{{</w:t>
            </w:r>
            <w:proofErr w:type="spellStart"/>
            <w:r w:rsidRPr="002D7717">
              <w:rPr>
                <w:rFonts w:ascii="Times New Roman" w:hAnsi="Times New Roman" w:cs="Times New Roman"/>
                <w:snapToGrid w:val="0"/>
                <w:spacing w:val="6"/>
                <w:sz w:val="21"/>
                <w:szCs w:val="18"/>
              </w:rPr>
              <w:t>hrd.gs_score</w:t>
            </w:r>
            <w:proofErr w:type="spellEnd"/>
            <w:r w:rsidRPr="002D7717">
              <w:rPr>
                <w:rFonts w:ascii="Times New Roman" w:hAnsi="Times New Roman" w:cs="Times New Roman"/>
                <w:snapToGrid w:val="0"/>
                <w:spacing w:val="6"/>
                <w:sz w:val="21"/>
                <w:szCs w:val="18"/>
              </w:rPr>
              <w:t>}}</w:t>
            </w:r>
          </w:p>
          <w:p w14:paraId="789A45E6" w14:textId="77777777"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else%}</w:t>
            </w:r>
          </w:p>
          <w:p w14:paraId="5178714E" w14:textId="77777777"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rPr>
              <w:t>{{</w:t>
            </w:r>
            <w:proofErr w:type="spellStart"/>
            <w:proofErr w:type="gramStart"/>
            <w:r w:rsidRPr="002D7717">
              <w:rPr>
                <w:rFonts w:ascii="Times New Roman" w:hAnsi="Times New Roman" w:cs="Times New Roman"/>
                <w:snapToGrid w:val="0"/>
                <w:spacing w:val="6"/>
                <w:sz w:val="21"/>
                <w:szCs w:val="18"/>
              </w:rPr>
              <w:t>var.gss.gss.gsscore</w:t>
            </w:r>
            <w:proofErr w:type="spellEnd"/>
            <w:proofErr w:type="gramEnd"/>
            <w:r w:rsidRPr="002D7717">
              <w:rPr>
                <w:rFonts w:ascii="Times New Roman" w:hAnsi="Times New Roman" w:cs="Times New Roman"/>
                <w:snapToGrid w:val="0"/>
                <w:spacing w:val="6"/>
                <w:sz w:val="21"/>
                <w:szCs w:val="18"/>
              </w:rPr>
              <w:t>}}</w:t>
            </w:r>
          </w:p>
          <w:p w14:paraId="69B47CB6" w14:textId="149F94C8" w:rsidR="001F6C25" w:rsidRPr="00D36E5F"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endif%}</w:t>
            </w:r>
          </w:p>
        </w:tc>
      </w:tr>
      <w:tr w:rsidR="001F6C25" w:rsidRPr="00D36E5F" w14:paraId="746345F7"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46B9074"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同源重组缺陷状态（</w:t>
            </w:r>
            <w:r w:rsidRPr="00D36E5F">
              <w:rPr>
                <w:rFonts w:ascii="Times New Roman" w:hAnsi="Times New Roman" w:cs="Times New Roman" w:hint="eastAsia"/>
                <w:b/>
                <w:snapToGrid w:val="0"/>
                <w:spacing w:val="6"/>
                <w:sz w:val="21"/>
                <w:szCs w:val="18"/>
              </w:rPr>
              <w:t>HRD</w:t>
            </w:r>
            <w:r w:rsidRPr="00D36E5F">
              <w:rPr>
                <w:rFonts w:ascii="Times New Roman" w:hAnsi="Times New Roman" w:cs="Times New Roman" w:hint="eastAsia"/>
                <w:b/>
                <w:snapToGrid w:val="0"/>
                <w:spacing w:val="6"/>
                <w:sz w:val="21"/>
                <w:szCs w:val="18"/>
              </w:rPr>
              <w:t>）</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3284EFCC" w14:textId="77777777" w:rsidR="003B7BFB" w:rsidRDefault="003B7BFB">
            <w:pPr>
              <w:adjustRightInd w:val="0"/>
              <w:snapToGrid w:val="0"/>
              <w:jc w:val="both"/>
              <w:rPr>
                <w:rFonts w:ascii="Times New Roman" w:hAnsi="Times New Roman" w:cs="Times New Roman"/>
                <w:snapToGrid w:val="0"/>
                <w:spacing w:val="6"/>
                <w:sz w:val="21"/>
                <w:szCs w:val="18"/>
              </w:rPr>
            </w:pPr>
            <w:r w:rsidRPr="003B7BFB">
              <w:rPr>
                <w:rFonts w:ascii="Times New Roman" w:hAnsi="Times New Roman" w:cs="Times New Roman"/>
                <w:snapToGrid w:val="0"/>
                <w:spacing w:val="6"/>
                <w:sz w:val="21"/>
                <w:szCs w:val="18"/>
                <w:highlight w:val="yellow"/>
              </w:rPr>
              <w:t xml:space="preserve">{%p if “v1.1.0” in </w:t>
            </w:r>
            <w:proofErr w:type="spellStart"/>
            <w:proofErr w:type="gramStart"/>
            <w:r w:rsidRPr="003B7BFB">
              <w:rPr>
                <w:rFonts w:ascii="Times New Roman" w:hAnsi="Times New Roman" w:cs="Times New Roman"/>
                <w:snapToGrid w:val="0"/>
                <w:spacing w:val="6"/>
                <w:sz w:val="21"/>
                <w:szCs w:val="18"/>
                <w:highlight w:val="yellow"/>
              </w:rPr>
              <w:t>sample.json</w:t>
            </w:r>
            <w:proofErr w:type="gramEnd"/>
            <w:r w:rsidRPr="003B7BFB">
              <w:rPr>
                <w:rFonts w:ascii="Times New Roman" w:hAnsi="Times New Roman" w:cs="Times New Roman"/>
                <w:snapToGrid w:val="0"/>
                <w:spacing w:val="6"/>
                <w:sz w:val="21"/>
                <w:szCs w:val="18"/>
                <w:highlight w:val="yellow"/>
              </w:rPr>
              <w:t>_batch_name</w:t>
            </w:r>
            <w:proofErr w:type="spellEnd"/>
            <w:r w:rsidRPr="003B7BFB">
              <w:rPr>
                <w:rFonts w:ascii="Times New Roman" w:hAnsi="Times New Roman" w:cs="Times New Roman"/>
                <w:snapToGrid w:val="0"/>
                <w:spacing w:val="6"/>
                <w:sz w:val="21"/>
                <w:szCs w:val="18"/>
                <w:highlight w:val="yellow"/>
              </w:rPr>
              <w:t>%}</w:t>
            </w:r>
          </w:p>
          <w:p w14:paraId="2F74F6AF" w14:textId="3D7AFE92" w:rsidR="001F6C25" w:rsidRDefault="00764A33">
            <w:pPr>
              <w:adjustRightInd w:val="0"/>
              <w:snapToGrid w:val="0"/>
              <w:jc w:val="both"/>
              <w:rPr>
                <w:rFonts w:ascii="Times New Roman" w:hAnsi="Times New Roman" w:cs="Times New Roman"/>
                <w:snapToGrid w:val="0"/>
                <w:color w:val="000000" w:themeColor="text1"/>
                <w:spacing w:val="6"/>
                <w:sz w:val="21"/>
                <w:szCs w:val="18"/>
              </w:rPr>
            </w:pPr>
            <w:r w:rsidRPr="00D36E5F">
              <w:rPr>
                <w:rFonts w:ascii="Times New Roman" w:hAnsi="Times New Roman" w:cs="Times New Roman"/>
                <w:snapToGrid w:val="0"/>
                <w:color w:val="000000" w:themeColor="text1"/>
                <w:spacing w:val="6"/>
                <w:sz w:val="21"/>
                <w:szCs w:val="18"/>
              </w:rPr>
              <w:t xml:space="preserve">{%if </w:t>
            </w:r>
            <w:proofErr w:type="spellStart"/>
            <w:r w:rsidRPr="00D36E5F">
              <w:rPr>
                <w:rFonts w:ascii="Times New Roman" w:hAnsi="Times New Roman" w:cs="Times New Roman"/>
                <w:snapToGrid w:val="0"/>
                <w:color w:val="000000" w:themeColor="text1"/>
                <w:spacing w:val="6"/>
                <w:sz w:val="21"/>
                <w:szCs w:val="18"/>
              </w:rPr>
              <w:t>hrd.var_id</w:t>
            </w:r>
            <w:proofErr w:type="spellEnd"/>
            <w:r w:rsidRPr="00D36E5F">
              <w:rPr>
                <w:rFonts w:ascii="Times New Roman" w:hAnsi="Times New Roman" w:cs="Times New Roman"/>
                <w:snapToGrid w:val="0"/>
                <w:color w:val="000000" w:themeColor="text1"/>
                <w:spacing w:val="6"/>
                <w:sz w:val="21"/>
                <w:szCs w:val="18"/>
              </w:rPr>
              <w:t>==</w:t>
            </w:r>
            <w:proofErr w:type="gramStart"/>
            <w:r w:rsidRPr="00D36E5F">
              <w:rPr>
                <w:rFonts w:ascii="Times New Roman" w:hAnsi="Times New Roman" w:cs="Times New Roman"/>
                <w:snapToGrid w:val="0"/>
                <w:color w:val="000000" w:themeColor="text1"/>
                <w:spacing w:val="6"/>
                <w:sz w:val="21"/>
                <w:szCs w:val="18"/>
              </w:rPr>
              <w:t>”</w:t>
            </w:r>
            <w:proofErr w:type="gramEnd"/>
            <w:r w:rsidRPr="00D36E5F">
              <w:rPr>
                <w:rFonts w:ascii="Times New Roman" w:hAnsi="Times New Roman" w:cs="Times New Roman"/>
                <w:snapToGrid w:val="0"/>
                <w:color w:val="000000" w:themeColor="text1"/>
                <w:spacing w:val="6"/>
                <w:sz w:val="21"/>
                <w:szCs w:val="18"/>
              </w:rPr>
              <w:t>HRD+</w:t>
            </w:r>
            <w:proofErr w:type="gramStart"/>
            <w:r w:rsidRPr="00D36E5F">
              <w:rPr>
                <w:rFonts w:ascii="Times New Roman" w:hAnsi="Times New Roman" w:cs="Times New Roman"/>
                <w:snapToGrid w:val="0"/>
                <w:color w:val="000000" w:themeColor="text1"/>
                <w:spacing w:val="6"/>
                <w:sz w:val="21"/>
                <w:szCs w:val="18"/>
              </w:rPr>
              <w:t>”</w:t>
            </w:r>
            <w:proofErr w:type="gramEnd"/>
            <w:r w:rsidRPr="00D36E5F">
              <w:rPr>
                <w:rFonts w:ascii="Times New Roman" w:hAnsi="Times New Roman" w:cs="Times New Roman"/>
                <w:snapToGrid w:val="0"/>
                <w:color w:val="000000" w:themeColor="text1"/>
                <w:spacing w:val="6"/>
                <w:sz w:val="21"/>
                <w:szCs w:val="18"/>
              </w:rPr>
              <w:t>%}</w:t>
            </w:r>
            <w:r w:rsidRPr="00D36E5F">
              <w:rPr>
                <w:rFonts w:ascii="Times New Roman" w:hAnsi="Times New Roman" w:cs="Times New Roman"/>
                <w:snapToGrid w:val="0"/>
                <w:color w:val="FF0000"/>
                <w:spacing w:val="6"/>
                <w:sz w:val="21"/>
                <w:szCs w:val="18"/>
              </w:rPr>
              <w:t>阳性</w:t>
            </w:r>
            <w:r w:rsidRPr="00D36E5F">
              <w:rPr>
                <w:rFonts w:ascii="Times New Roman" w:hAnsi="Times New Roman" w:cs="Times New Roman"/>
                <w:snapToGrid w:val="0"/>
                <w:color w:val="000000" w:themeColor="text1"/>
                <w:spacing w:val="6"/>
                <w:sz w:val="21"/>
                <w:szCs w:val="18"/>
              </w:rPr>
              <w:t>{%else%}</w:t>
            </w:r>
            <w:r w:rsidRPr="00D36E5F">
              <w:rPr>
                <w:rFonts w:ascii="Times New Roman" w:hAnsi="Times New Roman" w:cs="Times New Roman"/>
                <w:snapToGrid w:val="0"/>
                <w:color w:val="000000" w:themeColor="text1"/>
                <w:spacing w:val="6"/>
                <w:sz w:val="21"/>
                <w:szCs w:val="18"/>
              </w:rPr>
              <w:t>阴性</w:t>
            </w:r>
            <w:r w:rsidRPr="00D36E5F">
              <w:rPr>
                <w:rFonts w:ascii="Times New Roman" w:hAnsi="Times New Roman" w:cs="Times New Roman"/>
                <w:snapToGrid w:val="0"/>
                <w:color w:val="000000" w:themeColor="text1"/>
                <w:spacing w:val="6"/>
                <w:sz w:val="21"/>
                <w:szCs w:val="18"/>
              </w:rPr>
              <w:t>{%endif%}</w:t>
            </w:r>
          </w:p>
          <w:p w14:paraId="6DA83C90" w14:textId="77777777" w:rsidR="00530411" w:rsidRPr="002D7717" w:rsidRDefault="00530411" w:rsidP="00530411">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else%}</w:t>
            </w:r>
          </w:p>
          <w:p w14:paraId="61E9F512" w14:textId="375174BD" w:rsidR="00530411" w:rsidRDefault="00530411" w:rsidP="00530411">
            <w:pPr>
              <w:adjustRightInd w:val="0"/>
              <w:snapToGrid w:val="0"/>
              <w:jc w:val="both"/>
              <w:rPr>
                <w:rFonts w:ascii="Times New Roman" w:hAnsi="Times New Roman" w:cs="Times New Roman"/>
                <w:snapToGrid w:val="0"/>
                <w:color w:val="000000" w:themeColor="text1"/>
                <w:spacing w:val="6"/>
                <w:sz w:val="21"/>
                <w:szCs w:val="18"/>
              </w:rPr>
            </w:pPr>
            <w:r w:rsidRPr="00530411">
              <w:rPr>
                <w:rFonts w:ascii="Times New Roman" w:hAnsi="Times New Roman" w:cs="Times New Roman"/>
                <w:snapToGrid w:val="0"/>
                <w:color w:val="000000" w:themeColor="text1"/>
                <w:spacing w:val="6"/>
                <w:sz w:val="21"/>
                <w:szCs w:val="18"/>
              </w:rPr>
              <w:t xml:space="preserve">{%if </w:t>
            </w:r>
            <w:proofErr w:type="spellStart"/>
            <w:r w:rsidRPr="00530411">
              <w:rPr>
                <w:rFonts w:ascii="Times New Roman" w:hAnsi="Times New Roman" w:cs="Times New Roman"/>
                <w:snapToGrid w:val="0"/>
                <w:color w:val="000000" w:themeColor="text1"/>
                <w:spacing w:val="6"/>
                <w:sz w:val="21"/>
                <w:szCs w:val="18"/>
              </w:rPr>
              <w:t>var.gss.gss.var_id</w:t>
            </w:r>
            <w:proofErr w:type="spellEnd"/>
            <w:r w:rsidRPr="00530411">
              <w:rPr>
                <w:rFonts w:ascii="Times New Roman" w:hAnsi="Times New Roman" w:cs="Times New Roman"/>
                <w:snapToGrid w:val="0"/>
                <w:color w:val="000000" w:themeColor="text1"/>
                <w:spacing w:val="6"/>
                <w:sz w:val="21"/>
                <w:szCs w:val="18"/>
              </w:rPr>
              <w:t>==</w:t>
            </w:r>
            <w:proofErr w:type="gramStart"/>
            <w:r w:rsidRPr="00530411">
              <w:rPr>
                <w:rFonts w:ascii="Times New Roman" w:hAnsi="Times New Roman" w:cs="Times New Roman"/>
                <w:snapToGrid w:val="0"/>
                <w:color w:val="000000" w:themeColor="text1"/>
                <w:spacing w:val="6"/>
                <w:sz w:val="21"/>
                <w:szCs w:val="18"/>
              </w:rPr>
              <w:t>”</w:t>
            </w:r>
            <w:proofErr w:type="gramEnd"/>
            <w:r w:rsidRPr="00530411">
              <w:rPr>
                <w:rFonts w:ascii="Times New Roman" w:hAnsi="Times New Roman" w:cs="Times New Roman"/>
                <w:snapToGrid w:val="0"/>
                <w:color w:val="000000" w:themeColor="text1"/>
                <w:spacing w:val="6"/>
                <w:sz w:val="21"/>
                <w:szCs w:val="18"/>
              </w:rPr>
              <w:t>HRD+</w:t>
            </w:r>
            <w:proofErr w:type="gramStart"/>
            <w:r w:rsidRPr="00530411">
              <w:rPr>
                <w:rFonts w:ascii="Times New Roman" w:hAnsi="Times New Roman" w:cs="Times New Roman"/>
                <w:snapToGrid w:val="0"/>
                <w:color w:val="000000" w:themeColor="text1"/>
                <w:spacing w:val="6"/>
                <w:sz w:val="21"/>
                <w:szCs w:val="18"/>
              </w:rPr>
              <w:t>”</w:t>
            </w:r>
            <w:proofErr w:type="gramEnd"/>
            <w:r w:rsidRPr="00530411">
              <w:rPr>
                <w:rFonts w:ascii="Times New Roman" w:hAnsi="Times New Roman" w:cs="Times New Roman"/>
                <w:snapToGrid w:val="0"/>
                <w:color w:val="000000" w:themeColor="text1"/>
                <w:spacing w:val="6"/>
                <w:sz w:val="21"/>
                <w:szCs w:val="18"/>
              </w:rPr>
              <w:t>%}</w:t>
            </w:r>
            <w:r w:rsidRPr="00530411">
              <w:rPr>
                <w:rFonts w:ascii="Times New Roman" w:hAnsi="Times New Roman" w:cs="Times New Roman"/>
                <w:snapToGrid w:val="0"/>
                <w:color w:val="FF0000"/>
                <w:spacing w:val="6"/>
                <w:sz w:val="21"/>
                <w:szCs w:val="18"/>
              </w:rPr>
              <w:t>阳性</w:t>
            </w:r>
            <w:r w:rsidRPr="00530411">
              <w:rPr>
                <w:rFonts w:ascii="Times New Roman" w:hAnsi="Times New Roman" w:cs="Times New Roman"/>
                <w:snapToGrid w:val="0"/>
                <w:color w:val="000000" w:themeColor="text1"/>
                <w:spacing w:val="6"/>
                <w:sz w:val="21"/>
                <w:szCs w:val="18"/>
              </w:rPr>
              <w:t>{%else%}</w:t>
            </w:r>
            <w:r w:rsidRPr="00530411">
              <w:rPr>
                <w:rFonts w:ascii="Times New Roman" w:hAnsi="Times New Roman" w:cs="Times New Roman"/>
                <w:snapToGrid w:val="0"/>
                <w:color w:val="000000" w:themeColor="text1"/>
                <w:spacing w:val="6"/>
                <w:sz w:val="21"/>
                <w:szCs w:val="18"/>
              </w:rPr>
              <w:t>阴性</w:t>
            </w:r>
            <w:r w:rsidRPr="00530411">
              <w:rPr>
                <w:rFonts w:ascii="Times New Roman" w:hAnsi="Times New Roman" w:cs="Times New Roman"/>
                <w:snapToGrid w:val="0"/>
                <w:color w:val="000000" w:themeColor="text1"/>
                <w:spacing w:val="6"/>
                <w:sz w:val="21"/>
                <w:szCs w:val="18"/>
              </w:rPr>
              <w:t>{%endif%}</w:t>
            </w:r>
          </w:p>
          <w:p w14:paraId="1D91908D" w14:textId="4EF77749" w:rsidR="00530411" w:rsidRPr="00D36E5F" w:rsidRDefault="00530411">
            <w:pPr>
              <w:adjustRightInd w:val="0"/>
              <w:snapToGrid w:val="0"/>
              <w:jc w:val="both"/>
              <w:rPr>
                <w:rFonts w:ascii="Times New Roman" w:hAnsi="Times New Roman" w:cs="Times New Roman"/>
                <w:snapToGrid w:val="0"/>
                <w:color w:val="000000" w:themeColor="text1"/>
                <w:spacing w:val="6"/>
                <w:sz w:val="21"/>
                <w:szCs w:val="18"/>
              </w:rPr>
            </w:pPr>
            <w:r w:rsidRPr="002D7717">
              <w:rPr>
                <w:rFonts w:ascii="Times New Roman" w:hAnsi="Times New Roman" w:cs="Times New Roman"/>
                <w:snapToGrid w:val="0"/>
                <w:spacing w:val="6"/>
                <w:sz w:val="21"/>
                <w:szCs w:val="18"/>
                <w:highlight w:val="yellow"/>
              </w:rPr>
              <w:t>{%p endif%}</w:t>
            </w:r>
          </w:p>
        </w:tc>
      </w:tr>
      <w:tr w:rsidR="001F6C25" w:rsidRPr="00D36E5F" w14:paraId="6CB2A4DD"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1F7FFF48"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靶</w:t>
            </w:r>
            <w:proofErr w:type="gramStart"/>
            <w:r w:rsidRPr="00D36E5F">
              <w:rPr>
                <w:rFonts w:ascii="Times New Roman" w:hAnsi="Times New Roman" w:cs="Times New Roman"/>
                <w:b/>
                <w:snapToGrid w:val="0"/>
                <w:spacing w:val="6"/>
                <w:sz w:val="21"/>
                <w:szCs w:val="18"/>
              </w:rPr>
              <w:t>向治疗</w:t>
            </w:r>
            <w:proofErr w:type="gramEnd"/>
            <w:r w:rsidRPr="00D36E5F">
              <w:rPr>
                <w:rFonts w:ascii="Times New Roman" w:hAnsi="Times New Roman" w:cs="Times New Roman"/>
                <w:b/>
                <w:snapToGrid w:val="0"/>
                <w:spacing w:val="6"/>
                <w:sz w:val="21"/>
                <w:szCs w:val="18"/>
              </w:rPr>
              <w:t>相关标志物检测结果</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055E8AA9" w14:textId="6848CF33" w:rsidR="009B3F2A" w:rsidRPr="00D36E5F" w:rsidRDefault="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if </w:t>
            </w:r>
            <w:proofErr w:type="spellStart"/>
            <w:r w:rsidRPr="00D36E5F">
              <w:rPr>
                <w:rFonts w:ascii="Times New Roman" w:hAnsi="Times New Roman" w:cs="Times New Roman"/>
                <w:snapToGrid w:val="0"/>
                <w:spacing w:val="6"/>
                <w:sz w:val="21"/>
                <w:szCs w:val="18"/>
              </w:rPr>
              <w:t>var.var_</w:t>
            </w:r>
            <w:proofErr w:type="gramStart"/>
            <w:r w:rsidRPr="00D36E5F">
              <w:rPr>
                <w:rFonts w:ascii="Times New Roman" w:hAnsi="Times New Roman" w:cs="Times New Roman"/>
                <w:snapToGrid w:val="0"/>
                <w:spacing w:val="6"/>
                <w:sz w:val="21"/>
                <w:szCs w:val="18"/>
              </w:rPr>
              <w:t>somatic.level</w:t>
            </w:r>
            <w:proofErr w:type="gramEnd"/>
            <w:r w:rsidRPr="00D36E5F">
              <w:rPr>
                <w:rFonts w:ascii="Times New Roman" w:hAnsi="Times New Roman" w:cs="Times New Roman"/>
                <w:snapToGrid w:val="0"/>
                <w:spacing w:val="6"/>
                <w:sz w:val="21"/>
                <w:szCs w:val="18"/>
              </w:rPr>
              <w:t>_I</w:t>
            </w:r>
            <w:proofErr w:type="spellEnd"/>
            <w:r w:rsidRPr="00D36E5F">
              <w:rPr>
                <w:rFonts w:ascii="Times New Roman" w:hAnsi="Times New Roman" w:cs="Times New Roman"/>
                <w:snapToGrid w:val="0"/>
                <w:spacing w:val="6"/>
                <w:sz w:val="21"/>
                <w:szCs w:val="18"/>
              </w:rPr>
              <w:t xml:space="preserve"> + </w:t>
            </w:r>
            <w:proofErr w:type="spellStart"/>
            <w:r w:rsidRPr="00D36E5F">
              <w:rPr>
                <w:rFonts w:ascii="Times New Roman" w:hAnsi="Times New Roman" w:cs="Times New Roman"/>
                <w:snapToGrid w:val="0"/>
                <w:spacing w:val="6"/>
                <w:sz w:val="21"/>
                <w:szCs w:val="18"/>
              </w:rPr>
              <w:t>var.var_somatic.level_II</w:t>
            </w:r>
            <w:proofErr w:type="spellEnd"/>
            <w:r w:rsidRPr="00D36E5F">
              <w:rPr>
                <w:rFonts w:ascii="Times New Roman" w:hAnsi="Times New Roman" w:cs="Times New Roman"/>
                <w:snapToGrid w:val="0"/>
                <w:spacing w:val="6"/>
                <w:sz w:val="21"/>
                <w:szCs w:val="18"/>
              </w:rPr>
              <w:t xml:space="preserve"> %}</w:t>
            </w:r>
          </w:p>
          <w:p w14:paraId="452DB4B5" w14:textId="07ED184C"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for a in </w:t>
            </w:r>
            <w:proofErr w:type="spellStart"/>
            <w:r w:rsidRPr="00D36E5F">
              <w:rPr>
                <w:rFonts w:ascii="Times New Roman" w:hAnsi="Times New Roman" w:cs="Times New Roman"/>
                <w:snapToGrid w:val="0"/>
                <w:spacing w:val="6"/>
                <w:sz w:val="21"/>
                <w:szCs w:val="18"/>
              </w:rPr>
              <w:t>var.var_</w:t>
            </w:r>
            <w:proofErr w:type="gramStart"/>
            <w:r w:rsidRPr="00D36E5F">
              <w:rPr>
                <w:rFonts w:ascii="Times New Roman" w:hAnsi="Times New Roman" w:cs="Times New Roman"/>
                <w:snapToGrid w:val="0"/>
                <w:spacing w:val="6"/>
                <w:sz w:val="21"/>
                <w:szCs w:val="18"/>
              </w:rPr>
              <w:t>somatic.level</w:t>
            </w:r>
            <w:proofErr w:type="gramEnd"/>
            <w:r w:rsidRPr="00D36E5F">
              <w:rPr>
                <w:rFonts w:ascii="Times New Roman" w:hAnsi="Times New Roman" w:cs="Times New Roman"/>
                <w:snapToGrid w:val="0"/>
                <w:spacing w:val="6"/>
                <w:sz w:val="21"/>
                <w:szCs w:val="18"/>
              </w:rPr>
              <w:t>_I</w:t>
            </w:r>
            <w:proofErr w:type="spellEnd"/>
            <w:r w:rsidRPr="00D36E5F">
              <w:rPr>
                <w:rFonts w:ascii="Times New Roman" w:hAnsi="Times New Roman" w:cs="Times New Roman"/>
                <w:snapToGrid w:val="0"/>
                <w:spacing w:val="6"/>
                <w:sz w:val="21"/>
                <w:szCs w:val="18"/>
              </w:rPr>
              <w:t xml:space="preserve"> + </w:t>
            </w:r>
            <w:proofErr w:type="spellStart"/>
            <w:r w:rsidRPr="00D36E5F">
              <w:rPr>
                <w:rFonts w:ascii="Times New Roman" w:hAnsi="Times New Roman" w:cs="Times New Roman"/>
                <w:snapToGrid w:val="0"/>
                <w:spacing w:val="6"/>
                <w:sz w:val="21"/>
                <w:szCs w:val="18"/>
              </w:rPr>
              <w:t>var.var_somatic.level_II</w:t>
            </w:r>
            <w:proofErr w:type="spellEnd"/>
            <w:r w:rsidRPr="00D36E5F">
              <w:rPr>
                <w:rFonts w:ascii="Times New Roman" w:hAnsi="Times New Roman" w:cs="Times New Roman"/>
                <w:snapToGrid w:val="0"/>
                <w:spacing w:val="6"/>
                <w:sz w:val="21"/>
                <w:szCs w:val="18"/>
              </w:rPr>
              <w:t xml:space="preserve"> %}</w:t>
            </w:r>
          </w:p>
          <w:p w14:paraId="0C2C3B76" w14:textId="57DB7B6B"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2DC9BFCD" w14:textId="439D20BA"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7DFD69F7" w14:textId="03E7D27F"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else%}</w:t>
            </w:r>
          </w:p>
          <w:p w14:paraId="6F830F0D" w14:textId="15A889D8" w:rsidR="009B3F2A" w:rsidRPr="00D36E5F" w:rsidRDefault="00EE78AD" w:rsidP="009B3F2A">
            <w:pPr>
              <w:adjustRightInd w:val="0"/>
              <w:snapToGrid w:val="0"/>
              <w:jc w:val="both"/>
              <w:rPr>
                <w:rFonts w:ascii="Times New Roman" w:hAnsi="Times New Roman" w:cs="Times New Roman"/>
                <w:snapToGrid w:val="0"/>
                <w:spacing w:val="6"/>
                <w:sz w:val="21"/>
                <w:szCs w:val="18"/>
              </w:rPr>
            </w:pPr>
            <w:r>
              <w:rPr>
                <w:rFonts w:ascii="Times New Roman" w:hAnsi="Times New Roman" w:cs="Times New Roman" w:hint="eastAsia"/>
                <w:snapToGrid w:val="0"/>
                <w:spacing w:val="6"/>
                <w:sz w:val="21"/>
                <w:szCs w:val="18"/>
              </w:rPr>
              <w:t>无</w:t>
            </w:r>
          </w:p>
          <w:p w14:paraId="0C712C06" w14:textId="5FE265CA" w:rsidR="001F6C25" w:rsidRPr="00D36E5F" w:rsidRDefault="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end</w:t>
            </w:r>
            <w:r w:rsidR="00710C4A" w:rsidRPr="00D36E5F">
              <w:rPr>
                <w:rFonts w:ascii="Times New Roman" w:hAnsi="Times New Roman" w:cs="Times New Roman"/>
                <w:snapToGrid w:val="0"/>
                <w:spacing w:val="6"/>
                <w:sz w:val="21"/>
                <w:szCs w:val="18"/>
              </w:rPr>
              <w:t>if</w:t>
            </w:r>
            <w:r w:rsidRPr="00D36E5F">
              <w:rPr>
                <w:rFonts w:ascii="Times New Roman" w:hAnsi="Times New Roman" w:cs="Times New Roman"/>
                <w:snapToGrid w:val="0"/>
                <w:spacing w:val="6"/>
                <w:sz w:val="21"/>
                <w:szCs w:val="18"/>
              </w:rPr>
              <w:t>%}</w:t>
            </w:r>
          </w:p>
        </w:tc>
      </w:tr>
      <w:tr w:rsidR="001F6C25" w:rsidRPr="00D36E5F" w14:paraId="5193E0EA" w14:textId="77777777" w:rsidTr="009E410C">
        <w:trPr>
          <w:trHeight w:val="410"/>
        </w:trPr>
        <w:tc>
          <w:tcPr>
            <w:tcW w:w="3710"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vAlign w:val="center"/>
          </w:tcPr>
          <w:p w14:paraId="1C6BA574"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样品总体质量评估</w:t>
            </w:r>
          </w:p>
        </w:tc>
        <w:tc>
          <w:tcPr>
            <w:tcW w:w="6496"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vAlign w:val="center"/>
          </w:tcPr>
          <w:p w14:paraId="2B2388C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qc.dna_data_qc.cds</w:t>
            </w:r>
            <w:proofErr w:type="spellEnd"/>
            <w:r w:rsidRPr="0082282D">
              <w:rPr>
                <w:rFonts w:ascii="Times New Roman" w:hAnsi="Times New Roman" w:cs="Times New Roman"/>
                <w:snapToGrid w:val="0"/>
                <w:spacing w:val="6"/>
                <w:sz w:val="21"/>
                <w:szCs w:val="18"/>
              </w:rPr>
              <w:t xml:space="preserve"> %}</w:t>
            </w:r>
          </w:p>
          <w:p w14:paraId="0D437B9D"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gramStart"/>
            <w:r w:rsidRPr="0082282D">
              <w:rPr>
                <w:rFonts w:ascii="Times New Roman" w:hAnsi="Times New Roman" w:cs="Times New Roman"/>
                <w:snapToGrid w:val="0"/>
                <w:spacing w:val="6"/>
                <w:sz w:val="21"/>
                <w:szCs w:val="18"/>
              </w:rPr>
              <w:t>qc.dna_data_qc.cds.cleandata</w:t>
            </w:r>
            <w:proofErr w:type="gramEnd"/>
            <w:r w:rsidRPr="0082282D">
              <w:rPr>
                <w:rFonts w:ascii="Times New Roman" w:hAnsi="Times New Roman" w:cs="Times New Roman"/>
                <w:snapToGrid w:val="0"/>
                <w:spacing w:val="6"/>
                <w:sz w:val="21"/>
                <w:szCs w:val="18"/>
              </w:rPr>
              <w:t xml:space="preserve">_q30_num &gt;=0.75 and </w:t>
            </w:r>
            <w:proofErr w:type="spellStart"/>
            <w:r w:rsidRPr="0082282D">
              <w:rPr>
                <w:rFonts w:ascii="Times New Roman" w:hAnsi="Times New Roman" w:cs="Times New Roman"/>
                <w:snapToGrid w:val="0"/>
                <w:spacing w:val="6"/>
                <w:sz w:val="21"/>
                <w:szCs w:val="18"/>
              </w:rPr>
              <w:t>qc.dna_data_qc.cds.brca_cover_ratio_num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qc.dna_data_qc.cds.cover_ratio_num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qc.dna_data_qc.cds</w:t>
            </w:r>
            <w:proofErr w:type="spellEnd"/>
            <w:r w:rsidRPr="0082282D">
              <w:rPr>
                <w:rFonts w:ascii="Times New Roman" w:hAnsi="Times New Roman" w:cs="Times New Roman"/>
                <w:snapToGrid w:val="0"/>
                <w:spacing w:val="6"/>
                <w:sz w:val="21"/>
                <w:szCs w:val="18"/>
              </w:rPr>
              <w:t xml:space="preserve">. </w:t>
            </w:r>
            <w:proofErr w:type="spellStart"/>
            <w:r w:rsidRPr="0082282D">
              <w:rPr>
                <w:rFonts w:ascii="Times New Roman" w:hAnsi="Times New Roman" w:cs="Times New Roman"/>
                <w:snapToGrid w:val="0"/>
                <w:spacing w:val="6"/>
                <w:sz w:val="21"/>
                <w:szCs w:val="18"/>
              </w:rPr>
              <w:t>baf_noise_num</w:t>
            </w:r>
            <w:proofErr w:type="spellEnd"/>
            <w:r w:rsidRPr="0082282D">
              <w:rPr>
                <w:rFonts w:ascii="Times New Roman" w:hAnsi="Times New Roman" w:cs="Times New Roman"/>
                <w:snapToGrid w:val="0"/>
                <w:spacing w:val="6"/>
                <w:sz w:val="21"/>
                <w:szCs w:val="18"/>
              </w:rPr>
              <w:t xml:space="preserve"> &lt;= 0.05 and </w:t>
            </w:r>
            <w:proofErr w:type="spellStart"/>
            <w:r w:rsidRPr="0082282D">
              <w:rPr>
                <w:rFonts w:ascii="Times New Roman" w:hAnsi="Times New Roman" w:cs="Times New Roman"/>
                <w:snapToGrid w:val="0"/>
                <w:spacing w:val="6"/>
                <w:sz w:val="21"/>
                <w:szCs w:val="18"/>
              </w:rPr>
              <w:t>qc.dna_data_qc.cds</w:t>
            </w:r>
            <w:proofErr w:type="spellEnd"/>
            <w:r w:rsidRPr="0082282D">
              <w:rPr>
                <w:rFonts w:ascii="Times New Roman" w:hAnsi="Times New Roman" w:cs="Times New Roman"/>
                <w:snapToGrid w:val="0"/>
                <w:spacing w:val="6"/>
                <w:sz w:val="21"/>
                <w:szCs w:val="18"/>
              </w:rPr>
              <w:t xml:space="preserve">. </w:t>
            </w:r>
            <w:proofErr w:type="spellStart"/>
            <w:r w:rsidRPr="0082282D">
              <w:rPr>
                <w:rFonts w:ascii="Times New Roman" w:hAnsi="Times New Roman" w:cs="Times New Roman"/>
                <w:snapToGrid w:val="0"/>
                <w:spacing w:val="6"/>
                <w:sz w:val="21"/>
                <w:szCs w:val="18"/>
              </w:rPr>
              <w:t>depth_noise_num</w:t>
            </w:r>
            <w:proofErr w:type="spellEnd"/>
            <w:r w:rsidRPr="0082282D">
              <w:rPr>
                <w:rFonts w:ascii="Times New Roman" w:hAnsi="Times New Roman" w:cs="Times New Roman"/>
                <w:snapToGrid w:val="0"/>
                <w:spacing w:val="6"/>
                <w:sz w:val="21"/>
                <w:szCs w:val="18"/>
              </w:rPr>
              <w:t xml:space="preserve"> &lt;= 0.35%}</w:t>
            </w:r>
          </w:p>
          <w:p w14:paraId="70E9DB6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proofErr w:type="gramStart"/>
            <w:r w:rsidRPr="0082282D">
              <w:rPr>
                <w:rFonts w:ascii="Times New Roman" w:hAnsi="Times New Roman" w:cs="Times New Roman"/>
                <w:snapToGrid w:val="0"/>
                <w:spacing w:val="6"/>
                <w:sz w:val="21"/>
                <w:szCs w:val="18"/>
              </w:rPr>
              <w:t>sample.tumor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5693B09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sample.tumor_content</w:t>
            </w:r>
            <w:proofErr w:type="spellEnd"/>
            <w:r w:rsidRPr="0082282D">
              <w:rPr>
                <w:rFonts w:ascii="Times New Roman" w:hAnsi="Times New Roman" w:cs="Times New Roman"/>
                <w:snapToGrid w:val="0"/>
                <w:spacing w:val="6"/>
                <w:sz w:val="21"/>
                <w:szCs w:val="18"/>
              </w:rPr>
              <w:t xml:space="preserve"> %}</w:t>
            </w:r>
          </w:p>
          <w:p w14:paraId="7AE9D86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7820FCC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248E523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2F4951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7C088B6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6ED854B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C36FC1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647127A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640B789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271E8F9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A77D0C0"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41902C5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302EB1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2019C2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02CFA8D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lastRenderedPageBreak/>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lib_quality_control.lib_dna_qc.tumor_content</w:t>
            </w:r>
            <w:proofErr w:type="spellEnd"/>
            <w:r w:rsidRPr="0082282D">
              <w:rPr>
                <w:rFonts w:ascii="Times New Roman" w:hAnsi="Times New Roman" w:cs="Times New Roman"/>
                <w:snapToGrid w:val="0"/>
                <w:spacing w:val="6"/>
                <w:sz w:val="21"/>
                <w:szCs w:val="18"/>
              </w:rPr>
              <w:t xml:space="preserve"> %}</w:t>
            </w:r>
          </w:p>
          <w:p w14:paraId="738CBD1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793FAAD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1A892E5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1BC41A7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4D385D6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0663791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129C7F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2AEA242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737AC86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48682E5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FC71F6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750D14D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1E5C5E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6E5757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1BD78A6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36E5722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1B5908C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41B18BA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346B68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AD5D38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820C47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C1F2FE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风险</w:t>
            </w:r>
          </w:p>
          <w:p w14:paraId="537D7CB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0277E5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56265FA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qc.dna_data_</w:t>
            </w:r>
            <w:proofErr w:type="gramStart"/>
            <w:r w:rsidRPr="0082282D">
              <w:rPr>
                <w:rFonts w:ascii="Times New Roman" w:hAnsi="Times New Roman" w:cs="Times New Roman"/>
                <w:snapToGrid w:val="0"/>
                <w:spacing w:val="6"/>
                <w:sz w:val="21"/>
                <w:szCs w:val="18"/>
              </w:rPr>
              <w:t>qc.cleandata</w:t>
            </w:r>
            <w:proofErr w:type="gramEnd"/>
            <w:r w:rsidRPr="0082282D">
              <w:rPr>
                <w:rFonts w:ascii="Times New Roman" w:hAnsi="Times New Roman" w:cs="Times New Roman"/>
                <w:snapToGrid w:val="0"/>
                <w:spacing w:val="6"/>
                <w:sz w:val="21"/>
                <w:szCs w:val="18"/>
              </w:rPr>
              <w:t xml:space="preserve">_q30_num &gt;=0.75 and </w:t>
            </w:r>
            <w:proofErr w:type="spellStart"/>
            <w:r w:rsidRPr="0082282D">
              <w:rPr>
                <w:rFonts w:ascii="Times New Roman" w:hAnsi="Times New Roman" w:cs="Times New Roman"/>
                <w:snapToGrid w:val="0"/>
                <w:spacing w:val="6"/>
                <w:sz w:val="21"/>
                <w:szCs w:val="18"/>
              </w:rPr>
              <w:t>qc.dna_data_qc.brca_cover_ratio_num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qc.dna_data_qc.cover_ratio_num</w:t>
            </w:r>
            <w:proofErr w:type="spellEnd"/>
            <w:r w:rsidRPr="0082282D">
              <w:rPr>
                <w:rFonts w:ascii="Times New Roman" w:hAnsi="Times New Roman" w:cs="Times New Roman"/>
                <w:snapToGrid w:val="0"/>
                <w:spacing w:val="6"/>
                <w:sz w:val="21"/>
                <w:szCs w:val="18"/>
              </w:rPr>
              <w:t xml:space="preserve"> &gt;= 0.95 and </w:t>
            </w:r>
            <w:proofErr w:type="spellStart"/>
            <w:r w:rsidRPr="0082282D">
              <w:rPr>
                <w:rFonts w:ascii="Times New Roman" w:hAnsi="Times New Roman" w:cs="Times New Roman"/>
                <w:snapToGrid w:val="0"/>
                <w:spacing w:val="6"/>
                <w:sz w:val="21"/>
                <w:szCs w:val="18"/>
              </w:rPr>
              <w:t>qc.dna_data_qc.baf_noise_num</w:t>
            </w:r>
            <w:proofErr w:type="spellEnd"/>
            <w:r w:rsidRPr="0082282D">
              <w:rPr>
                <w:rFonts w:ascii="Times New Roman" w:hAnsi="Times New Roman" w:cs="Times New Roman"/>
                <w:snapToGrid w:val="0"/>
                <w:spacing w:val="6"/>
                <w:sz w:val="21"/>
                <w:szCs w:val="18"/>
              </w:rPr>
              <w:t xml:space="preserve"> &lt;= 0.05 and </w:t>
            </w:r>
            <w:proofErr w:type="spellStart"/>
            <w:r w:rsidRPr="0082282D">
              <w:rPr>
                <w:rFonts w:ascii="Times New Roman" w:hAnsi="Times New Roman" w:cs="Times New Roman"/>
                <w:snapToGrid w:val="0"/>
                <w:spacing w:val="6"/>
                <w:sz w:val="21"/>
                <w:szCs w:val="18"/>
              </w:rPr>
              <w:t>qc.dna_data_qc.depth_noise_num</w:t>
            </w:r>
            <w:proofErr w:type="spellEnd"/>
            <w:r w:rsidRPr="0082282D">
              <w:rPr>
                <w:rFonts w:ascii="Times New Roman" w:hAnsi="Times New Roman" w:cs="Times New Roman"/>
                <w:snapToGrid w:val="0"/>
                <w:spacing w:val="6"/>
                <w:sz w:val="21"/>
                <w:szCs w:val="18"/>
              </w:rPr>
              <w:t xml:space="preserve"> &lt;= 0.35%}</w:t>
            </w:r>
          </w:p>
          <w:p w14:paraId="192FEB7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proofErr w:type="gramStart"/>
            <w:r w:rsidRPr="0082282D">
              <w:rPr>
                <w:rFonts w:ascii="Times New Roman" w:hAnsi="Times New Roman" w:cs="Times New Roman"/>
                <w:snapToGrid w:val="0"/>
                <w:spacing w:val="6"/>
                <w:sz w:val="21"/>
                <w:szCs w:val="18"/>
              </w:rPr>
              <w:t>sample.tumor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5E69531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sample.tumor_content</w:t>
            </w:r>
            <w:proofErr w:type="spellEnd"/>
            <w:r w:rsidRPr="0082282D">
              <w:rPr>
                <w:rFonts w:ascii="Times New Roman" w:hAnsi="Times New Roman" w:cs="Times New Roman"/>
                <w:snapToGrid w:val="0"/>
                <w:spacing w:val="6"/>
                <w:sz w:val="21"/>
                <w:szCs w:val="18"/>
              </w:rPr>
              <w:t xml:space="preserve"> %}</w:t>
            </w:r>
          </w:p>
          <w:p w14:paraId="09A5031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1A74D84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0F9B1CB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lastRenderedPageBreak/>
              <w:t>{%p else%}</w:t>
            </w:r>
          </w:p>
          <w:p w14:paraId="4CA8DC3D"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0515E88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3485564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A4B010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2A74898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3CD855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E805CE1"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sample.tumor_content|replace</w:t>
            </w:r>
            <w:proofErr w:type="spellEnd"/>
            <w:r w:rsidRPr="0082282D">
              <w:rPr>
                <w:rFonts w:ascii="Times New Roman" w:hAnsi="Times New Roman" w:cs="Times New Roman"/>
                <w:snapToGrid w:val="0"/>
                <w:spacing w:val="6"/>
                <w:sz w:val="21"/>
                <w:szCs w:val="18"/>
              </w:rPr>
              <w:t>(“%”,</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6D77DF2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2AB8DCF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100FA7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6D959D2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qc.tumor</w:t>
            </w:r>
            <w:proofErr w:type="gramEnd"/>
            <w:r w:rsidRPr="0082282D">
              <w:rPr>
                <w:rFonts w:ascii="Times New Roman" w:hAnsi="Times New Roman" w:cs="Times New Roman"/>
                <w:snapToGrid w:val="0"/>
                <w:spacing w:val="6"/>
                <w:sz w:val="21"/>
                <w:szCs w:val="18"/>
              </w:rPr>
              <w:t>_content</w:t>
            </w:r>
            <w:proofErr w:type="spellEnd"/>
            <w:r w:rsidRPr="0082282D">
              <w:rPr>
                <w:rFonts w:ascii="Times New Roman" w:hAnsi="Times New Roman" w:cs="Times New Roman"/>
                <w:snapToGrid w:val="0"/>
                <w:spacing w:val="6"/>
                <w:sz w:val="21"/>
                <w:szCs w:val="18"/>
              </w:rPr>
              <w:t>%}</w:t>
            </w:r>
          </w:p>
          <w:p w14:paraId="1FBB50B7"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if “</w:t>
            </w:r>
            <w:r w:rsidRPr="0082282D">
              <w:rPr>
                <w:rFonts w:ascii="Times New Roman" w:hAnsi="Times New Roman" w:cs="Times New Roman"/>
                <w:snapToGrid w:val="0"/>
                <w:spacing w:val="6"/>
                <w:sz w:val="21"/>
                <w:szCs w:val="18"/>
              </w:rPr>
              <w:t>富集</w:t>
            </w:r>
            <w:r w:rsidRPr="0082282D">
              <w:rPr>
                <w:rFonts w:ascii="Times New Roman" w:hAnsi="Times New Roman" w:cs="Times New Roman"/>
                <w:snapToGrid w:val="0"/>
                <w:spacing w:val="6"/>
                <w:sz w:val="21"/>
                <w:szCs w:val="18"/>
              </w:rPr>
              <w:t xml:space="preserve">” in </w:t>
            </w:r>
            <w:proofErr w:type="spellStart"/>
            <w:r w:rsidRPr="0082282D">
              <w:rPr>
                <w:rFonts w:ascii="Times New Roman" w:hAnsi="Times New Roman" w:cs="Times New Roman"/>
                <w:snapToGrid w:val="0"/>
                <w:spacing w:val="6"/>
                <w:sz w:val="21"/>
                <w:szCs w:val="18"/>
              </w:rPr>
              <w:t>lib_quality_control.lib_dna_qc.tumor_content</w:t>
            </w:r>
            <w:proofErr w:type="spellEnd"/>
            <w:r w:rsidRPr="0082282D">
              <w:rPr>
                <w:rFonts w:ascii="Times New Roman" w:hAnsi="Times New Roman" w:cs="Times New Roman"/>
                <w:snapToGrid w:val="0"/>
                <w:spacing w:val="6"/>
                <w:sz w:val="21"/>
                <w:szCs w:val="18"/>
              </w:rPr>
              <w:t xml:space="preserve"> %}</w:t>
            </w:r>
          </w:p>
          <w:p w14:paraId="70144B1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55912CD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3D72D1A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8E1FCC9"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10AB944C"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2164E308"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6665EF5"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1055A790"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 xml:space="preserve">)|float &gt;= 30 and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4109E88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342A32C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{%if lib_quality_control.lib_dna_qc.tumor_content|replace(“%”,</w:t>
            </w:r>
            <w:proofErr w:type="gramStart"/>
            <w:r w:rsidRPr="0082282D">
              <w:rPr>
                <w:rFonts w:ascii="Times New Roman" w:hAnsi="Times New Roman" w:cs="Times New Roman"/>
                <w:snapToGrid w:val="0"/>
                <w:spacing w:val="6"/>
                <w:sz w:val="21"/>
                <w:szCs w:val="18"/>
              </w:rPr>
              <w:t>””</w:t>
            </w:r>
            <w:proofErr w:type="gramEnd"/>
            <w:r w:rsidRPr="0082282D">
              <w:rPr>
                <w:rFonts w:ascii="Times New Roman" w:hAnsi="Times New Roman" w:cs="Times New Roman"/>
                <w:snapToGrid w:val="0"/>
                <w:spacing w:val="6"/>
                <w:sz w:val="21"/>
                <w:szCs w:val="18"/>
              </w:rPr>
              <w:t>)|float &gt;= 30%}</w:t>
            </w:r>
            <w:r w:rsidRPr="0082282D">
              <w:rPr>
                <w:rFonts w:ascii="Times New Roman" w:hAnsi="Times New Roman" w:cs="Times New Roman"/>
                <w:snapToGrid w:val="0"/>
                <w:spacing w:val="6"/>
                <w:sz w:val="21"/>
                <w:szCs w:val="18"/>
              </w:rPr>
              <w:t>合格（</w:t>
            </w:r>
            <w:proofErr w:type="gramStart"/>
            <w:r w:rsidRPr="0082282D">
              <w:rPr>
                <w:rFonts w:ascii="Times New Roman" w:hAnsi="Times New Roman" w:cs="Times New Roman"/>
                <w:snapToGrid w:val="0"/>
                <w:spacing w:val="6"/>
                <w:sz w:val="21"/>
                <w:szCs w:val="18"/>
              </w:rPr>
              <w:t>质控项有</w:t>
            </w:r>
            <w:proofErr w:type="gramEnd"/>
            <w:r w:rsidRPr="0082282D">
              <w:rPr>
                <w:rFonts w:ascii="Times New Roman" w:hAnsi="Times New Roman" w:cs="Times New Roman"/>
                <w:snapToGrid w:val="0"/>
                <w:spacing w:val="6"/>
                <w:sz w:val="21"/>
                <w:szCs w:val="18"/>
              </w:rPr>
              <w:t>缺失，请补齐数据后自行评估）</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1EAA47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31B3DDC5"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5C4F8A0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727043D4"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{%p if </w:t>
            </w:r>
            <w:proofErr w:type="spellStart"/>
            <w:r w:rsidRPr="0082282D">
              <w:rPr>
                <w:rFonts w:ascii="Times New Roman" w:hAnsi="Times New Roman" w:cs="Times New Roman"/>
                <w:snapToGrid w:val="0"/>
                <w:spacing w:val="6"/>
                <w:sz w:val="21"/>
                <w:szCs w:val="18"/>
              </w:rPr>
              <w:t>lib_quality_control</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lib_quality_control.lib_dna_qc.dna_qty</w:t>
            </w:r>
            <w:proofErr w:type="spellEnd"/>
            <w:r w:rsidRPr="0082282D">
              <w:rPr>
                <w:rFonts w:ascii="Times New Roman" w:hAnsi="Times New Roman" w:cs="Times New Roman"/>
                <w:snapToGrid w:val="0"/>
                <w:spacing w:val="6"/>
                <w:sz w:val="21"/>
                <w:szCs w:val="18"/>
              </w:rPr>
              <w:t xml:space="preserve"> and </w:t>
            </w:r>
            <w:proofErr w:type="spellStart"/>
            <w:r w:rsidRPr="0082282D">
              <w:rPr>
                <w:rFonts w:ascii="Times New Roman" w:hAnsi="Times New Roman" w:cs="Times New Roman"/>
                <w:snapToGrid w:val="0"/>
                <w:spacing w:val="6"/>
                <w:sz w:val="21"/>
                <w:szCs w:val="18"/>
              </w:rPr>
              <w:t>lib_quality_control.lib_dna_</w:t>
            </w:r>
            <w:proofErr w:type="gramStart"/>
            <w:r w:rsidRPr="0082282D">
              <w:rPr>
                <w:rFonts w:ascii="Times New Roman" w:hAnsi="Times New Roman" w:cs="Times New Roman"/>
                <w:snapToGrid w:val="0"/>
                <w:spacing w:val="6"/>
                <w:sz w:val="21"/>
                <w:szCs w:val="18"/>
              </w:rPr>
              <w:t>qc.library</w:t>
            </w:r>
            <w:proofErr w:type="gramEnd"/>
            <w:r w:rsidRPr="0082282D">
              <w:rPr>
                <w:rFonts w:ascii="Times New Roman" w:hAnsi="Times New Roman" w:cs="Times New Roman"/>
                <w:snapToGrid w:val="0"/>
                <w:spacing w:val="6"/>
                <w:sz w:val="21"/>
                <w:szCs w:val="18"/>
              </w:rPr>
              <w:t>_qty</w:t>
            </w:r>
            <w:proofErr w:type="spellEnd"/>
            <w:r w:rsidRPr="0082282D">
              <w:rPr>
                <w:rFonts w:ascii="Times New Roman" w:hAnsi="Times New Roman" w:cs="Times New Roman"/>
                <w:snapToGrid w:val="0"/>
                <w:spacing w:val="6"/>
                <w:sz w:val="21"/>
                <w:szCs w:val="18"/>
              </w:rPr>
              <w:t xml:space="preserve"> %}</w:t>
            </w:r>
          </w:p>
          <w:p w14:paraId="57E708CF"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 xml:space="preserve">{%if </w:t>
            </w:r>
            <w:proofErr w:type="spellStart"/>
            <w:r w:rsidRPr="0082282D">
              <w:rPr>
                <w:rFonts w:ascii="Times New Roman" w:hAnsi="Times New Roman" w:cs="Times New Roman"/>
                <w:snapToGrid w:val="0"/>
                <w:spacing w:val="6"/>
                <w:sz w:val="21"/>
                <w:szCs w:val="18"/>
              </w:rPr>
              <w:t>lib_quality_control.lib_dna_qc.dna_qty|float</w:t>
            </w:r>
            <w:proofErr w:type="spellEnd"/>
            <w:r w:rsidRPr="0082282D">
              <w:rPr>
                <w:rFonts w:ascii="Times New Roman" w:hAnsi="Times New Roman" w:cs="Times New Roman"/>
                <w:snapToGrid w:val="0"/>
                <w:spacing w:val="6"/>
                <w:sz w:val="21"/>
                <w:szCs w:val="18"/>
              </w:rPr>
              <w:t xml:space="preserve"> &gt;= 50 and </w:t>
            </w:r>
            <w:proofErr w:type="spellStart"/>
            <w:r w:rsidRPr="0082282D">
              <w:rPr>
                <w:rFonts w:ascii="Times New Roman" w:hAnsi="Times New Roman" w:cs="Times New Roman"/>
                <w:snapToGrid w:val="0"/>
                <w:spacing w:val="6"/>
                <w:sz w:val="21"/>
                <w:szCs w:val="18"/>
              </w:rPr>
              <w:t>lib_quality_control.lib_dna_qc.library_qty|float</w:t>
            </w:r>
            <w:proofErr w:type="spellEnd"/>
            <w:r w:rsidRPr="0082282D">
              <w:rPr>
                <w:rFonts w:ascii="Times New Roman" w:hAnsi="Times New Roman" w:cs="Times New Roman"/>
                <w:snapToGrid w:val="0"/>
                <w:spacing w:val="6"/>
                <w:sz w:val="21"/>
                <w:szCs w:val="18"/>
              </w:rPr>
              <w:t xml:space="preserve"> &gt;= 400%}</w:t>
            </w:r>
            <w:r w:rsidRPr="0082282D">
              <w:rPr>
                <w:rFonts w:ascii="Times New Roman" w:hAnsi="Times New Roman" w:cs="Times New Roman"/>
                <w:snapToGrid w:val="0"/>
                <w:spacing w:val="6"/>
                <w:sz w:val="21"/>
                <w:szCs w:val="18"/>
              </w:rPr>
              <w:t>合格</w:t>
            </w:r>
            <w:r w:rsidRPr="0082282D">
              <w:rPr>
                <w:rFonts w:ascii="Times New Roman" w:hAnsi="Times New Roman" w:cs="Times New Roman"/>
                <w:snapToGrid w:val="0"/>
                <w:spacing w:val="6"/>
                <w:sz w:val="21"/>
                <w:szCs w:val="18"/>
              </w:rPr>
              <w:t>{%else%}</w:t>
            </w:r>
            <w:r w:rsidRPr="0082282D">
              <w:rPr>
                <w:rFonts w:ascii="Times New Roman" w:hAnsi="Times New Roman" w:cs="Times New Roman"/>
                <w:snapToGrid w:val="0"/>
                <w:spacing w:val="6"/>
                <w:sz w:val="21"/>
                <w:szCs w:val="18"/>
              </w:rPr>
              <w:t>风险</w:t>
            </w:r>
            <w:r w:rsidRPr="0082282D">
              <w:rPr>
                <w:rFonts w:ascii="Times New Roman" w:hAnsi="Times New Roman" w:cs="Times New Roman"/>
                <w:snapToGrid w:val="0"/>
                <w:spacing w:val="6"/>
                <w:sz w:val="21"/>
                <w:szCs w:val="18"/>
              </w:rPr>
              <w:t>{%endif%}</w:t>
            </w:r>
          </w:p>
          <w:p w14:paraId="5549E383"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EA9EB2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合格（</w:t>
            </w:r>
            <w:proofErr w:type="gramStart"/>
            <w:r w:rsidRPr="0082282D">
              <w:rPr>
                <w:rFonts w:ascii="Times New Roman" w:hAnsi="Times New Roman" w:cs="Times New Roman" w:hint="eastAsia"/>
                <w:snapToGrid w:val="0"/>
                <w:spacing w:val="6"/>
                <w:sz w:val="21"/>
                <w:szCs w:val="18"/>
              </w:rPr>
              <w:t>质控项有</w:t>
            </w:r>
            <w:proofErr w:type="gramEnd"/>
            <w:r w:rsidRPr="0082282D">
              <w:rPr>
                <w:rFonts w:ascii="Times New Roman" w:hAnsi="Times New Roman" w:cs="Times New Roman" w:hint="eastAsia"/>
                <w:snapToGrid w:val="0"/>
                <w:spacing w:val="6"/>
                <w:sz w:val="21"/>
                <w:szCs w:val="18"/>
              </w:rPr>
              <w:t>缺失，请补齐数据后自行评估）</w:t>
            </w:r>
          </w:p>
          <w:p w14:paraId="27AF642E"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lastRenderedPageBreak/>
              <w:t>{%p endif%}</w:t>
            </w:r>
          </w:p>
          <w:p w14:paraId="0EA2FBDA"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1DA48415"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4B6BE1B6"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else%}</w:t>
            </w:r>
          </w:p>
          <w:p w14:paraId="04BED2EB"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hint="eastAsia"/>
                <w:snapToGrid w:val="0"/>
                <w:spacing w:val="6"/>
                <w:sz w:val="21"/>
                <w:szCs w:val="18"/>
              </w:rPr>
              <w:t>风险</w:t>
            </w:r>
          </w:p>
          <w:p w14:paraId="27AE4602" w14:textId="77777777" w:rsidR="0082282D" w:rsidRPr="0082282D"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p w14:paraId="68B70DA8" w14:textId="63C07CE3" w:rsidR="00530411" w:rsidRPr="00D36E5F" w:rsidRDefault="0082282D" w:rsidP="0082282D">
            <w:pPr>
              <w:adjustRightInd w:val="0"/>
              <w:snapToGrid w:val="0"/>
              <w:jc w:val="both"/>
              <w:rPr>
                <w:rFonts w:ascii="Times New Roman" w:hAnsi="Times New Roman" w:cs="Times New Roman"/>
                <w:snapToGrid w:val="0"/>
                <w:spacing w:val="6"/>
                <w:sz w:val="21"/>
                <w:szCs w:val="18"/>
              </w:rPr>
            </w:pPr>
            <w:r w:rsidRPr="0082282D">
              <w:rPr>
                <w:rFonts w:ascii="Times New Roman" w:hAnsi="Times New Roman" w:cs="Times New Roman"/>
                <w:snapToGrid w:val="0"/>
                <w:spacing w:val="6"/>
                <w:sz w:val="21"/>
                <w:szCs w:val="18"/>
              </w:rPr>
              <w:t>{%p endif%}</w:t>
            </w:r>
          </w:p>
        </w:tc>
      </w:tr>
    </w:tbl>
    <w:p w14:paraId="7CB22AF8" w14:textId="06E063E1" w:rsidR="001F6C25" w:rsidRPr="00D36E5F" w:rsidRDefault="00E2294B" w:rsidP="00E2294B">
      <w:pPr>
        <w:rPr>
          <w:rFonts w:ascii="Times New Roman" w:hAnsi="Times New Roman" w:cs="Times New Roman"/>
          <w:b/>
          <w:bCs/>
          <w:sz w:val="21"/>
          <w:szCs w:val="20"/>
        </w:rPr>
      </w:pPr>
      <w:r>
        <w:rPr>
          <w:rFonts w:ascii="Times New Roman" w:hAnsi="Times New Roman" w:cs="Times New Roman"/>
          <w:b/>
          <w:bCs/>
          <w:sz w:val="21"/>
          <w:szCs w:val="20"/>
        </w:rPr>
        <w:lastRenderedPageBreak/>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4085"/>
      </w:tblGrid>
      <w:tr w:rsidR="001F6C25" w:rsidRPr="00D36E5F" w14:paraId="3E5A97C3" w14:textId="77777777">
        <w:trPr>
          <w:trHeight w:val="434"/>
        </w:trPr>
        <w:tc>
          <w:tcPr>
            <w:tcW w:w="145" w:type="dxa"/>
            <w:shd w:val="clear" w:color="auto" w:fill="F47735"/>
            <w:tcMar>
              <w:left w:w="0" w:type="dxa"/>
              <w:right w:w="0" w:type="dxa"/>
            </w:tcMar>
          </w:tcPr>
          <w:p w14:paraId="79F29EB8"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4085" w:type="dxa"/>
            <w:shd w:val="clear" w:color="auto" w:fill="8DC63F"/>
            <w:tcMar>
              <w:top w:w="57" w:type="dxa"/>
              <w:left w:w="240" w:type="dxa"/>
              <w:bottom w:w="57" w:type="dxa"/>
              <w:right w:w="360" w:type="dxa"/>
            </w:tcMar>
            <w:vAlign w:val="center"/>
          </w:tcPr>
          <w:p w14:paraId="6BBFF659" w14:textId="77634A93"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 xml:space="preserve">1. </w:t>
            </w:r>
            <w:r w:rsidRPr="00D36E5F">
              <w:rPr>
                <w:rFonts w:ascii="Times New Roman" w:hAnsi="Times New Roman" w:cs="Times New Roman"/>
                <w:b/>
                <w:bCs/>
                <w:snapToGrid w:val="0"/>
                <w:color w:val="FFFFFF" w:themeColor="background1"/>
                <w:spacing w:val="10"/>
                <w:sz w:val="21"/>
                <w:szCs w:val="22"/>
              </w:rPr>
              <w:t>基因检测结果及临床指导意义</w:t>
            </w:r>
          </w:p>
        </w:tc>
      </w:tr>
    </w:tbl>
    <w:p w14:paraId="347CEF2E" w14:textId="09AD8B83" w:rsidR="001F6C25" w:rsidRPr="00D36E5F" w:rsidRDefault="001F6C25">
      <w:pPr>
        <w:snapToGrid w:val="0"/>
        <w:spacing w:line="320" w:lineRule="exact"/>
        <w:rPr>
          <w:rFonts w:ascii="Times New Roman" w:hAnsi="Times New Roman" w:cs="Times New Roman"/>
          <w:b/>
          <w:bCs/>
          <w:sz w:val="21"/>
          <w:szCs w:val="20"/>
        </w:rPr>
      </w:pPr>
    </w:p>
    <w:p w14:paraId="37F07B4C"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同源重组缺陷（</w:t>
      </w:r>
      <w:r w:rsidRPr="00D36E5F">
        <w:rPr>
          <w:rFonts w:ascii="Times New Roman" w:hAnsi="Times New Roman" w:cs="Times New Roman"/>
          <w:b/>
          <w:snapToGrid w:val="0"/>
          <w:spacing w:val="6"/>
          <w:sz w:val="21"/>
          <w:szCs w:val="21"/>
        </w:rPr>
        <w:t>HRD</w:t>
      </w:r>
      <w:r w:rsidRPr="00D36E5F">
        <w:rPr>
          <w:rFonts w:ascii="Times New Roman" w:hAnsi="Times New Roman" w:cs="Times New Roman"/>
          <w:b/>
          <w:snapToGrid w:val="0"/>
          <w:spacing w:val="6"/>
          <w:sz w:val="21"/>
          <w:szCs w:val="21"/>
        </w:rPr>
        <w:t>）检测结果</w:t>
      </w:r>
    </w:p>
    <w:tbl>
      <w:tblPr>
        <w:tblW w:w="4992"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81"/>
        <w:gridCol w:w="1656"/>
        <w:gridCol w:w="1233"/>
        <w:gridCol w:w="2914"/>
        <w:gridCol w:w="3089"/>
      </w:tblGrid>
      <w:tr w:rsidR="001F6C25" w:rsidRPr="00D36E5F" w14:paraId="15D10139" w14:textId="77777777" w:rsidTr="00FD300F">
        <w:trPr>
          <w:trHeight w:val="571"/>
          <w:jc w:val="center"/>
        </w:trPr>
        <w:tc>
          <w:tcPr>
            <w:tcW w:w="3481" w:type="pct"/>
            <w:gridSpan w:val="4"/>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FB6E64E"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H</w:t>
            </w:r>
            <w:r w:rsidRPr="00D36E5F">
              <w:rPr>
                <w:rFonts w:ascii="Times New Roman" w:hAnsi="Times New Roman" w:cs="Times New Roman"/>
                <w:b/>
                <w:snapToGrid w:val="0"/>
                <w:spacing w:val="6"/>
                <w:sz w:val="21"/>
                <w:szCs w:val="21"/>
              </w:rPr>
              <w:t>RD</w:t>
            </w:r>
            <w:r w:rsidRPr="00D36E5F">
              <w:rPr>
                <w:rFonts w:ascii="Times New Roman" w:hAnsi="Times New Roman" w:cs="Times New Roman" w:hint="eastAsia"/>
                <w:b/>
                <w:snapToGrid w:val="0"/>
                <w:spacing w:val="6"/>
                <w:sz w:val="21"/>
                <w:szCs w:val="21"/>
              </w:rPr>
              <w:t>检测结果</w:t>
            </w:r>
          </w:p>
        </w:tc>
        <w:tc>
          <w:tcPr>
            <w:tcW w:w="1519" w:type="pct"/>
            <w:vMerge w:val="restart"/>
            <w:tcBorders>
              <w:top w:val="dotted" w:sz="4" w:space="0" w:color="auto"/>
              <w:left w:val="dotted" w:sz="4" w:space="0" w:color="auto"/>
              <w:bottom w:val="nil"/>
              <w:right w:val="dotted" w:sz="4" w:space="0" w:color="auto"/>
            </w:tcBorders>
            <w:shd w:val="clear" w:color="auto" w:fill="BFBFBF" w:themeFill="background1" w:themeFillShade="BF"/>
            <w:vAlign w:val="center"/>
          </w:tcPr>
          <w:p w14:paraId="46AE140E"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临床提示</w:t>
            </w:r>
          </w:p>
          <w:p w14:paraId="1F442F22"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（敏感</w:t>
            </w:r>
            <w:r w:rsidRPr="00D36E5F">
              <w:rPr>
                <w:rFonts w:ascii="Times New Roman" w:hAnsi="Times New Roman" w:cs="Times New Roman" w:hint="eastAsia"/>
                <w:b/>
                <w:snapToGrid w:val="0"/>
                <w:spacing w:val="6"/>
                <w:sz w:val="21"/>
                <w:szCs w:val="21"/>
              </w:rPr>
              <w:t>/</w:t>
            </w:r>
            <w:r w:rsidRPr="00D36E5F">
              <w:rPr>
                <w:rFonts w:ascii="Times New Roman" w:hAnsi="Times New Roman" w:cs="Times New Roman" w:hint="eastAsia"/>
                <w:b/>
                <w:snapToGrid w:val="0"/>
                <w:spacing w:val="6"/>
                <w:sz w:val="21"/>
                <w:szCs w:val="21"/>
              </w:rPr>
              <w:t>耐药，证据等级）</w:t>
            </w:r>
          </w:p>
        </w:tc>
      </w:tr>
      <w:tr w:rsidR="001F6C25" w:rsidRPr="00D36E5F" w14:paraId="0063AC26" w14:textId="77777777" w:rsidTr="00FD300F">
        <w:trPr>
          <w:trHeight w:val="585"/>
          <w:jc w:val="center"/>
        </w:trPr>
        <w:tc>
          <w:tcPr>
            <w:tcW w:w="630" w:type="pct"/>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E28A155"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H</w:t>
            </w:r>
            <w:r w:rsidRPr="00D36E5F">
              <w:rPr>
                <w:rFonts w:ascii="Times New Roman" w:hAnsi="Times New Roman" w:cs="Times New Roman"/>
                <w:b/>
                <w:snapToGrid w:val="0"/>
                <w:spacing w:val="6"/>
                <w:sz w:val="21"/>
                <w:szCs w:val="21"/>
              </w:rPr>
              <w:t>RD</w:t>
            </w:r>
            <w:r w:rsidRPr="00D36E5F">
              <w:rPr>
                <w:rFonts w:ascii="Times New Roman" w:hAnsi="Times New Roman" w:cs="Times New Roman" w:hint="eastAsia"/>
                <w:b/>
                <w:snapToGrid w:val="0"/>
                <w:spacing w:val="6"/>
                <w:sz w:val="21"/>
                <w:szCs w:val="21"/>
              </w:rPr>
              <w:t>状态</w:t>
            </w:r>
          </w:p>
        </w:tc>
        <w:tc>
          <w:tcPr>
            <w:tcW w:w="2852" w:type="pct"/>
            <w:gridSpan w:val="3"/>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47C1E124"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检测项及结果</w:t>
            </w:r>
          </w:p>
        </w:tc>
        <w:tc>
          <w:tcPr>
            <w:tcW w:w="1519" w:type="pct"/>
            <w:vMerge/>
            <w:tcBorders>
              <w:top w:val="nil"/>
              <w:left w:val="dotted" w:sz="4" w:space="0" w:color="auto"/>
              <w:bottom w:val="nil"/>
              <w:right w:val="dotted" w:sz="4" w:space="0" w:color="auto"/>
            </w:tcBorders>
            <w:shd w:val="clear" w:color="auto" w:fill="BFBFBF" w:themeFill="background1" w:themeFillShade="BF"/>
            <w:vAlign w:val="center"/>
          </w:tcPr>
          <w:p w14:paraId="73E702CF" w14:textId="77777777" w:rsidR="001F6C25" w:rsidRPr="00D36E5F" w:rsidRDefault="001F6C25" w:rsidP="005B452D">
            <w:pPr>
              <w:tabs>
                <w:tab w:val="left" w:pos="1465"/>
              </w:tabs>
              <w:spacing w:line="360" w:lineRule="exact"/>
              <w:jc w:val="center"/>
              <w:rPr>
                <w:rFonts w:ascii="Times New Roman" w:hAnsi="Times New Roman" w:cs="Times New Roman"/>
                <w:b/>
                <w:snapToGrid w:val="0"/>
                <w:spacing w:val="6"/>
                <w:sz w:val="21"/>
                <w:szCs w:val="22"/>
              </w:rPr>
            </w:pPr>
          </w:p>
        </w:tc>
      </w:tr>
      <w:tr w:rsidR="001F6C25" w:rsidRPr="00D36E5F" w14:paraId="193379F6" w14:textId="77777777" w:rsidTr="00FD300F">
        <w:trPr>
          <w:trHeight w:val="607"/>
          <w:jc w:val="center"/>
        </w:trPr>
        <w:tc>
          <w:tcPr>
            <w:tcW w:w="630" w:type="pct"/>
            <w:vMerge w:val="restart"/>
            <w:tcBorders>
              <w:top w:val="dotted" w:sz="4" w:space="0" w:color="auto"/>
              <w:left w:val="dotted" w:sz="4" w:space="0" w:color="auto"/>
              <w:bottom w:val="dotted" w:sz="4" w:space="0" w:color="auto"/>
              <w:right w:val="dotted" w:sz="4" w:space="0" w:color="auto"/>
            </w:tcBorders>
            <w:shd w:val="clear" w:color="auto" w:fill="auto"/>
            <w:vAlign w:val="center"/>
          </w:tcPr>
          <w:p w14:paraId="24FD89AC"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781F4755" w14:textId="6FEAFD1F" w:rsidR="00E54FF4" w:rsidRPr="00D36E5F"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 xml:space="preserve">{%p if </w:t>
            </w:r>
            <w:proofErr w:type="spellStart"/>
            <w:r w:rsidRPr="00D36E5F">
              <w:rPr>
                <w:rFonts w:ascii="Times New Roman" w:hAnsi="Times New Roman" w:cs="Times New Roman"/>
                <w:bCs/>
                <w:snapToGrid w:val="0"/>
                <w:color w:val="000000" w:themeColor="text1"/>
                <w:spacing w:val="6"/>
                <w:sz w:val="21"/>
                <w:szCs w:val="18"/>
              </w:rPr>
              <w:t>hrd.var_id</w:t>
            </w:r>
            <w:proofErr w:type="spellEnd"/>
            <w:r w:rsidRPr="00D36E5F">
              <w:rPr>
                <w:rFonts w:ascii="Times New Roman" w:hAnsi="Times New Roman" w:cs="Times New Roman"/>
                <w:bCs/>
                <w:snapToGrid w:val="0"/>
                <w:color w:val="000000" w:themeColor="text1"/>
                <w:spacing w:val="6"/>
                <w:sz w:val="21"/>
                <w:szCs w:val="18"/>
              </w:rPr>
              <w:t>=</w:t>
            </w:r>
            <w:proofErr w:type="gramStart"/>
            <w:r w:rsidRPr="00D36E5F">
              <w:rPr>
                <w:rFonts w:ascii="Times New Roman" w:hAnsi="Times New Roman" w:cs="Times New Roman"/>
                <w:bCs/>
                <w:snapToGrid w:val="0"/>
                <w:color w:val="000000" w:themeColor="text1"/>
                <w:spacing w:val="6"/>
                <w:sz w:val="21"/>
                <w:szCs w:val="18"/>
              </w:rPr>
              <w:t>=”HRD</w:t>
            </w:r>
            <w:proofErr w:type="gramEnd"/>
            <w:r w:rsidRPr="00D36E5F">
              <w:rPr>
                <w:rFonts w:ascii="Times New Roman" w:hAnsi="Times New Roman" w:cs="Times New Roman"/>
                <w:bCs/>
                <w:snapToGrid w:val="0"/>
                <w:color w:val="000000" w:themeColor="text1"/>
                <w:spacing w:val="6"/>
                <w:sz w:val="21"/>
                <w:szCs w:val="18"/>
              </w:rPr>
              <w:t>+”%}</w:t>
            </w:r>
          </w:p>
          <w:p w14:paraId="63006DC8" w14:textId="77777777" w:rsidR="00E54FF4" w:rsidRPr="00D36E5F" w:rsidRDefault="00E54FF4" w:rsidP="005B452D">
            <w:pPr>
              <w:tabs>
                <w:tab w:val="left" w:pos="1465"/>
              </w:tabs>
              <w:spacing w:line="360" w:lineRule="exact"/>
              <w:jc w:val="center"/>
              <w:rPr>
                <w:rFonts w:ascii="Times New Roman" w:hAnsi="Times New Roman" w:cs="Times New Roman"/>
                <w:b/>
                <w:snapToGrid w:val="0"/>
                <w:color w:val="FF0000"/>
                <w:spacing w:val="6"/>
                <w:sz w:val="21"/>
                <w:szCs w:val="18"/>
              </w:rPr>
            </w:pPr>
            <w:r w:rsidRPr="00D36E5F">
              <w:rPr>
                <w:rFonts w:ascii="Times New Roman" w:hAnsi="Times New Roman" w:cs="Times New Roman"/>
                <w:b/>
                <w:snapToGrid w:val="0"/>
                <w:color w:val="FF0000"/>
                <w:spacing w:val="6"/>
                <w:sz w:val="21"/>
                <w:szCs w:val="18"/>
              </w:rPr>
              <w:t>HRD</w:t>
            </w:r>
            <w:r w:rsidRPr="00D36E5F">
              <w:rPr>
                <w:rFonts w:ascii="Times New Roman" w:hAnsi="Times New Roman" w:cs="Times New Roman"/>
                <w:b/>
                <w:snapToGrid w:val="0"/>
                <w:color w:val="FF0000"/>
                <w:spacing w:val="6"/>
                <w:sz w:val="21"/>
                <w:szCs w:val="18"/>
              </w:rPr>
              <w:t>阳性</w:t>
            </w:r>
          </w:p>
          <w:p w14:paraId="22806CB2" w14:textId="77777777" w:rsidR="00E54FF4" w:rsidRPr="00D36E5F"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{%p else%}</w:t>
            </w:r>
          </w:p>
          <w:p w14:paraId="33D6B6BE" w14:textId="77777777" w:rsidR="00E54FF4" w:rsidRPr="001959CA" w:rsidRDefault="00E54FF4" w:rsidP="005B452D">
            <w:pPr>
              <w:tabs>
                <w:tab w:val="left" w:pos="1465"/>
              </w:tabs>
              <w:spacing w:line="360" w:lineRule="exact"/>
              <w:jc w:val="center"/>
              <w:rPr>
                <w:rFonts w:ascii="Times New Roman" w:hAnsi="Times New Roman" w:cs="Times New Roman"/>
                <w:b/>
                <w:snapToGrid w:val="0"/>
                <w:color w:val="000000" w:themeColor="text1"/>
                <w:spacing w:val="6"/>
                <w:sz w:val="21"/>
                <w:szCs w:val="18"/>
              </w:rPr>
            </w:pPr>
            <w:r w:rsidRPr="001959CA">
              <w:rPr>
                <w:rFonts w:ascii="Times New Roman" w:hAnsi="Times New Roman" w:cs="Times New Roman"/>
                <w:b/>
                <w:snapToGrid w:val="0"/>
                <w:color w:val="000000" w:themeColor="text1"/>
                <w:spacing w:val="6"/>
                <w:sz w:val="21"/>
                <w:szCs w:val="18"/>
              </w:rPr>
              <w:t>HRD</w:t>
            </w:r>
            <w:r w:rsidRPr="001959CA">
              <w:rPr>
                <w:rFonts w:ascii="Times New Roman" w:hAnsi="Times New Roman" w:cs="Times New Roman"/>
                <w:b/>
                <w:snapToGrid w:val="0"/>
                <w:color w:val="000000" w:themeColor="text1"/>
                <w:spacing w:val="6"/>
                <w:sz w:val="21"/>
                <w:szCs w:val="18"/>
              </w:rPr>
              <w:t>阴性</w:t>
            </w:r>
          </w:p>
          <w:p w14:paraId="1824088C" w14:textId="77777777" w:rsidR="001F6C25"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{%p endif%}</w:t>
            </w:r>
          </w:p>
          <w:p w14:paraId="511D121D" w14:textId="312B30CB" w:rsidR="00574BCD" w:rsidRDefault="00574BCD"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0A863F5F" w14:textId="77777777" w:rsidR="00574BCD" w:rsidRP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 xml:space="preserve">{%p if </w:t>
            </w:r>
            <w:proofErr w:type="spellStart"/>
            <w:r w:rsidRPr="00574BCD">
              <w:rPr>
                <w:rFonts w:ascii="Times New Roman" w:hAnsi="Times New Roman" w:cs="Times New Roman"/>
                <w:bCs/>
                <w:snapToGrid w:val="0"/>
                <w:spacing w:val="6"/>
                <w:sz w:val="21"/>
                <w:szCs w:val="18"/>
              </w:rPr>
              <w:t>var.gss.gss.var_id</w:t>
            </w:r>
            <w:proofErr w:type="spellEnd"/>
            <w:r w:rsidRPr="00574BCD">
              <w:rPr>
                <w:rFonts w:ascii="Times New Roman" w:hAnsi="Times New Roman" w:cs="Times New Roman"/>
                <w:bCs/>
                <w:snapToGrid w:val="0"/>
                <w:spacing w:val="6"/>
                <w:sz w:val="21"/>
                <w:szCs w:val="18"/>
              </w:rPr>
              <w:t>=</w:t>
            </w:r>
            <w:proofErr w:type="gramStart"/>
            <w:r w:rsidRPr="00574BCD">
              <w:rPr>
                <w:rFonts w:ascii="Times New Roman" w:hAnsi="Times New Roman" w:cs="Times New Roman"/>
                <w:bCs/>
                <w:snapToGrid w:val="0"/>
                <w:spacing w:val="6"/>
                <w:sz w:val="21"/>
                <w:szCs w:val="18"/>
              </w:rPr>
              <w:t>=”HRD</w:t>
            </w:r>
            <w:proofErr w:type="gramEnd"/>
            <w:r w:rsidRPr="00574BCD">
              <w:rPr>
                <w:rFonts w:ascii="Times New Roman" w:hAnsi="Times New Roman" w:cs="Times New Roman"/>
                <w:bCs/>
                <w:snapToGrid w:val="0"/>
                <w:spacing w:val="6"/>
                <w:sz w:val="21"/>
                <w:szCs w:val="18"/>
              </w:rPr>
              <w:t>+”%}</w:t>
            </w:r>
          </w:p>
          <w:p w14:paraId="5B39DF33" w14:textId="77777777" w:rsidR="00574BCD" w:rsidRPr="00574BCD" w:rsidRDefault="00574BCD" w:rsidP="00574BCD">
            <w:pPr>
              <w:tabs>
                <w:tab w:val="left" w:pos="1465"/>
              </w:tabs>
              <w:spacing w:line="360" w:lineRule="exact"/>
              <w:jc w:val="center"/>
              <w:rPr>
                <w:rFonts w:ascii="Times New Roman" w:hAnsi="Times New Roman" w:cs="Times New Roman"/>
                <w:b/>
                <w:snapToGrid w:val="0"/>
                <w:color w:val="FF0000"/>
                <w:spacing w:val="6"/>
                <w:sz w:val="21"/>
                <w:szCs w:val="18"/>
              </w:rPr>
            </w:pPr>
            <w:r w:rsidRPr="00574BCD">
              <w:rPr>
                <w:rFonts w:ascii="Times New Roman" w:hAnsi="Times New Roman" w:cs="Times New Roman"/>
                <w:b/>
                <w:snapToGrid w:val="0"/>
                <w:color w:val="FF0000"/>
                <w:spacing w:val="6"/>
                <w:sz w:val="21"/>
                <w:szCs w:val="18"/>
              </w:rPr>
              <w:t>HRD</w:t>
            </w:r>
            <w:r w:rsidRPr="00574BCD">
              <w:rPr>
                <w:rFonts w:ascii="Times New Roman" w:hAnsi="Times New Roman" w:cs="Times New Roman"/>
                <w:b/>
                <w:snapToGrid w:val="0"/>
                <w:color w:val="FF0000"/>
                <w:spacing w:val="6"/>
                <w:sz w:val="21"/>
                <w:szCs w:val="18"/>
              </w:rPr>
              <w:t>阳性</w:t>
            </w:r>
          </w:p>
          <w:p w14:paraId="56349080" w14:textId="77777777" w:rsidR="00574BCD" w:rsidRP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{%p else%}</w:t>
            </w:r>
          </w:p>
          <w:p w14:paraId="39986AB2" w14:textId="77777777" w:rsidR="00574BCD" w:rsidRPr="00574BCD" w:rsidRDefault="00574BCD" w:rsidP="00574BCD">
            <w:pPr>
              <w:tabs>
                <w:tab w:val="left" w:pos="1465"/>
              </w:tabs>
              <w:spacing w:line="360" w:lineRule="exact"/>
              <w:jc w:val="center"/>
              <w:rPr>
                <w:rFonts w:ascii="Times New Roman" w:hAnsi="Times New Roman" w:cs="Times New Roman"/>
                <w:b/>
                <w:snapToGrid w:val="0"/>
                <w:spacing w:val="6"/>
                <w:sz w:val="21"/>
                <w:szCs w:val="18"/>
              </w:rPr>
            </w:pPr>
            <w:r w:rsidRPr="00574BCD">
              <w:rPr>
                <w:rFonts w:ascii="Times New Roman" w:hAnsi="Times New Roman" w:cs="Times New Roman"/>
                <w:b/>
                <w:snapToGrid w:val="0"/>
                <w:spacing w:val="6"/>
                <w:sz w:val="21"/>
                <w:szCs w:val="18"/>
              </w:rPr>
              <w:t>HRD</w:t>
            </w:r>
            <w:r w:rsidRPr="00574BCD">
              <w:rPr>
                <w:rFonts w:ascii="Times New Roman" w:hAnsi="Times New Roman" w:cs="Times New Roman"/>
                <w:b/>
                <w:snapToGrid w:val="0"/>
                <w:spacing w:val="6"/>
                <w:sz w:val="21"/>
                <w:szCs w:val="18"/>
              </w:rPr>
              <w:t>阴性</w:t>
            </w:r>
          </w:p>
          <w:p w14:paraId="60FBBC7A" w14:textId="27421398" w:rsid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{%p endif%}</w:t>
            </w:r>
          </w:p>
          <w:p w14:paraId="0ACFE57B" w14:textId="487399AB" w:rsidR="00574BCD" w:rsidRPr="00D36E5F" w:rsidRDefault="00574BCD"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c>
          <w:tcPr>
            <w:tcW w:w="814" w:type="pct"/>
            <w:tcBorders>
              <w:top w:val="dotted" w:sz="4" w:space="0" w:color="auto"/>
              <w:left w:val="dotted" w:sz="4" w:space="0" w:color="auto"/>
              <w:bottom w:val="dotted" w:sz="4" w:space="0" w:color="auto"/>
              <w:right w:val="dotted" w:sz="4" w:space="0" w:color="auto"/>
            </w:tcBorders>
            <w:shd w:val="clear" w:color="auto" w:fill="auto"/>
            <w:vAlign w:val="center"/>
          </w:tcPr>
          <w:p w14:paraId="64A35196" w14:textId="21BF6465" w:rsidR="00574BCD" w:rsidRPr="00D36E5F" w:rsidRDefault="00704C3F" w:rsidP="00E029E6">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
                <w:snapToGrid w:val="0"/>
                <w:spacing w:val="6"/>
                <w:sz w:val="21"/>
                <w:szCs w:val="18"/>
              </w:rPr>
              <w:t>H</w:t>
            </w:r>
            <w:r w:rsidRPr="00D36E5F">
              <w:rPr>
                <w:rFonts w:ascii="Times New Roman" w:hAnsi="Times New Roman" w:cs="Times New Roman"/>
                <w:b/>
                <w:snapToGrid w:val="0"/>
                <w:spacing w:val="6"/>
                <w:sz w:val="21"/>
                <w:szCs w:val="18"/>
              </w:rPr>
              <w:t>RD</w:t>
            </w:r>
            <w:r w:rsidRPr="00D36E5F">
              <w:rPr>
                <w:rFonts w:ascii="Times New Roman" w:hAnsi="Times New Roman" w:cs="Times New Roman" w:hint="eastAsia"/>
                <w:b/>
                <w:snapToGrid w:val="0"/>
                <w:spacing w:val="6"/>
                <w:sz w:val="21"/>
                <w:szCs w:val="18"/>
              </w:rPr>
              <w:t>评分：</w:t>
            </w:r>
            <w:r w:rsidR="00660665" w:rsidRPr="00660665">
              <w:rPr>
                <w:rFonts w:ascii="Times New Roman" w:hAnsi="Times New Roman" w:cs="Times New Roman"/>
                <w:bCs/>
                <w:snapToGrid w:val="0"/>
                <w:color w:val="000000" w:themeColor="text1"/>
                <w:spacing w:val="6"/>
                <w:sz w:val="21"/>
                <w:szCs w:val="18"/>
                <w:highlight w:val="yellow"/>
              </w:rPr>
              <w:t xml:space="preserve">{%if “v1.1.0” in </w:t>
            </w:r>
            <w:proofErr w:type="spellStart"/>
            <w:r w:rsidR="00660665" w:rsidRPr="00660665">
              <w:rPr>
                <w:rFonts w:ascii="Times New Roman" w:hAnsi="Times New Roman" w:cs="Times New Roman"/>
                <w:bCs/>
                <w:snapToGrid w:val="0"/>
                <w:color w:val="000000" w:themeColor="text1"/>
                <w:spacing w:val="6"/>
                <w:sz w:val="21"/>
                <w:szCs w:val="18"/>
                <w:highlight w:val="yellow"/>
              </w:rPr>
              <w:t>sample.json_batch_name</w:t>
            </w:r>
            <w:proofErr w:type="spellEnd"/>
            <w:r w:rsidR="00660665" w:rsidRPr="00660665">
              <w:rPr>
                <w:rFonts w:ascii="Times New Roman" w:hAnsi="Times New Roman" w:cs="Times New Roman"/>
                <w:bCs/>
                <w:snapToGrid w:val="0"/>
                <w:color w:val="000000" w:themeColor="text1"/>
                <w:spacing w:val="6"/>
                <w:sz w:val="21"/>
                <w:szCs w:val="18"/>
                <w:highlight w:val="yellow"/>
              </w:rPr>
              <w:t>%}</w:t>
            </w:r>
            <w:r w:rsidR="008B462E" w:rsidRPr="00D36E5F">
              <w:rPr>
                <w:rFonts w:ascii="Times New Roman" w:hAnsi="Times New Roman" w:cs="Times New Roman"/>
                <w:bCs/>
                <w:snapToGrid w:val="0"/>
                <w:color w:val="000000" w:themeColor="text1"/>
                <w:spacing w:val="6"/>
                <w:sz w:val="21"/>
                <w:szCs w:val="18"/>
              </w:rPr>
              <w:t xml:space="preserve">{%if </w:t>
            </w:r>
            <w:proofErr w:type="spellStart"/>
            <w:r w:rsidR="008B462E" w:rsidRPr="00D36E5F">
              <w:rPr>
                <w:rFonts w:ascii="Times New Roman" w:hAnsi="Times New Roman" w:cs="Times New Roman"/>
                <w:bCs/>
                <w:snapToGrid w:val="0"/>
                <w:color w:val="000000" w:themeColor="text1"/>
                <w:spacing w:val="6"/>
                <w:sz w:val="21"/>
                <w:szCs w:val="18"/>
              </w:rPr>
              <w:t>hrd.gs_score</w:t>
            </w:r>
            <w:proofErr w:type="spellEnd"/>
            <w:r w:rsidR="008B462E" w:rsidRPr="00D36E5F">
              <w:rPr>
                <w:rFonts w:ascii="Times New Roman" w:hAnsi="Times New Roman" w:cs="Times New Roman"/>
                <w:bCs/>
                <w:snapToGrid w:val="0"/>
                <w:color w:val="000000" w:themeColor="text1"/>
                <w:spacing w:val="6"/>
                <w:sz w:val="21"/>
                <w:szCs w:val="18"/>
              </w:rPr>
              <w:t>&lt;</w:t>
            </w:r>
            <w:r w:rsidR="00B30D9F">
              <w:rPr>
                <w:rFonts w:ascii="Times New Roman" w:hAnsi="Times New Roman" w:cs="Times New Roman" w:hint="eastAsia"/>
                <w:bCs/>
                <w:snapToGrid w:val="0"/>
                <w:color w:val="000000" w:themeColor="text1"/>
                <w:spacing w:val="6"/>
                <w:sz w:val="21"/>
                <w:szCs w:val="18"/>
              </w:rPr>
              <w:t>45</w:t>
            </w:r>
            <w:r w:rsidR="008B462E" w:rsidRPr="00D36E5F">
              <w:rPr>
                <w:rFonts w:ascii="Times New Roman" w:hAnsi="Times New Roman" w:cs="Times New Roman"/>
                <w:bCs/>
                <w:snapToGrid w:val="0"/>
                <w:color w:val="000000" w:themeColor="text1"/>
                <w:spacing w:val="6"/>
                <w:sz w:val="21"/>
                <w:szCs w:val="18"/>
              </w:rPr>
              <w:t>%}</w:t>
            </w:r>
            <w:r w:rsidR="008B462E" w:rsidRPr="00D36E5F">
              <w:rPr>
                <w:rFonts w:ascii="Times New Roman" w:hAnsi="Times New Roman" w:cs="Times New Roman" w:hint="eastAsia"/>
                <w:bCs/>
                <w:snapToGrid w:val="0"/>
                <w:color w:val="000000" w:themeColor="text1"/>
                <w:spacing w:val="6"/>
                <w:sz w:val="21"/>
                <w:szCs w:val="18"/>
              </w:rPr>
              <w:t>阴性</w:t>
            </w:r>
            <w:r w:rsidR="008B462E" w:rsidRPr="00D36E5F">
              <w:rPr>
                <w:rFonts w:ascii="Times New Roman" w:hAnsi="Times New Roman" w:cs="Times New Roman"/>
                <w:bCs/>
                <w:snapToGrid w:val="0"/>
                <w:color w:val="000000" w:themeColor="text1"/>
                <w:spacing w:val="6"/>
                <w:sz w:val="21"/>
                <w:szCs w:val="18"/>
              </w:rPr>
              <w:t>{%else%}</w:t>
            </w:r>
            <w:r w:rsidR="008B462E" w:rsidRPr="00D36E5F">
              <w:rPr>
                <w:rFonts w:ascii="Times New Roman" w:hAnsi="Times New Roman" w:cs="Times New Roman" w:hint="eastAsia"/>
                <w:bCs/>
                <w:snapToGrid w:val="0"/>
                <w:color w:val="FF0000"/>
                <w:spacing w:val="6"/>
                <w:sz w:val="21"/>
                <w:szCs w:val="18"/>
              </w:rPr>
              <w:t>阳性</w:t>
            </w:r>
            <w:r w:rsidR="008B462E" w:rsidRPr="00D36E5F">
              <w:rPr>
                <w:rFonts w:ascii="Times New Roman" w:hAnsi="Times New Roman" w:cs="Times New Roman"/>
                <w:bCs/>
                <w:snapToGrid w:val="0"/>
                <w:color w:val="000000" w:themeColor="text1"/>
                <w:spacing w:val="6"/>
                <w:sz w:val="21"/>
                <w:szCs w:val="18"/>
              </w:rPr>
              <w:t>{%endif%}</w:t>
            </w:r>
            <w:r w:rsidR="00574BCD" w:rsidRPr="00574BCD">
              <w:rPr>
                <w:rFonts w:ascii="Times New Roman" w:hAnsi="Times New Roman" w:cs="Times New Roman"/>
                <w:bCs/>
                <w:snapToGrid w:val="0"/>
                <w:spacing w:val="6"/>
                <w:sz w:val="21"/>
                <w:szCs w:val="18"/>
                <w:highlight w:val="yellow"/>
              </w:rPr>
              <w:t>{%else%}</w:t>
            </w:r>
            <w:r w:rsidR="00574BCD" w:rsidRPr="00574BCD">
              <w:rPr>
                <w:rFonts w:ascii="Times New Roman" w:hAnsi="Times New Roman" w:cs="Times New Roman"/>
                <w:bCs/>
                <w:snapToGrid w:val="0"/>
                <w:spacing w:val="6"/>
                <w:sz w:val="21"/>
                <w:szCs w:val="18"/>
              </w:rPr>
              <w:t xml:space="preserve">{%if </w:t>
            </w:r>
            <w:proofErr w:type="spellStart"/>
            <w:r w:rsidR="00574BCD" w:rsidRPr="00574BCD">
              <w:rPr>
                <w:rFonts w:ascii="Times New Roman" w:hAnsi="Times New Roman" w:cs="Times New Roman"/>
                <w:bCs/>
                <w:snapToGrid w:val="0"/>
                <w:spacing w:val="6"/>
                <w:sz w:val="21"/>
                <w:szCs w:val="18"/>
              </w:rPr>
              <w:t>var.gss.gss.gsscore|float</w:t>
            </w:r>
            <w:proofErr w:type="spellEnd"/>
            <w:r w:rsidR="00574BCD" w:rsidRPr="00574BCD">
              <w:rPr>
                <w:rFonts w:ascii="Times New Roman" w:hAnsi="Times New Roman" w:cs="Times New Roman"/>
                <w:bCs/>
                <w:snapToGrid w:val="0"/>
                <w:spacing w:val="6"/>
                <w:sz w:val="21"/>
                <w:szCs w:val="18"/>
              </w:rPr>
              <w:t>&lt;</w:t>
            </w:r>
            <w:r w:rsidR="00B30D9F">
              <w:rPr>
                <w:rFonts w:ascii="Times New Roman" w:hAnsi="Times New Roman" w:cs="Times New Roman" w:hint="eastAsia"/>
                <w:bCs/>
                <w:snapToGrid w:val="0"/>
                <w:spacing w:val="6"/>
                <w:sz w:val="21"/>
                <w:szCs w:val="18"/>
              </w:rPr>
              <w:t>45</w:t>
            </w:r>
            <w:r w:rsidR="00574BCD" w:rsidRPr="00574BCD">
              <w:rPr>
                <w:rFonts w:ascii="Times New Roman" w:hAnsi="Times New Roman" w:cs="Times New Roman"/>
                <w:bCs/>
                <w:snapToGrid w:val="0"/>
                <w:spacing w:val="6"/>
                <w:sz w:val="21"/>
                <w:szCs w:val="18"/>
              </w:rPr>
              <w:t>%}</w:t>
            </w:r>
            <w:r w:rsidR="00574BCD" w:rsidRPr="00574BCD">
              <w:rPr>
                <w:rFonts w:ascii="Times New Roman" w:hAnsi="Times New Roman" w:cs="Times New Roman" w:hint="eastAsia"/>
                <w:bCs/>
                <w:snapToGrid w:val="0"/>
                <w:spacing w:val="6"/>
                <w:sz w:val="21"/>
                <w:szCs w:val="18"/>
              </w:rPr>
              <w:t>阴性</w:t>
            </w:r>
            <w:r w:rsidR="00574BCD" w:rsidRPr="00574BCD">
              <w:rPr>
                <w:rFonts w:ascii="Times New Roman" w:hAnsi="Times New Roman" w:cs="Times New Roman"/>
                <w:bCs/>
                <w:snapToGrid w:val="0"/>
                <w:spacing w:val="6"/>
                <w:sz w:val="21"/>
                <w:szCs w:val="18"/>
              </w:rPr>
              <w:t>{%else%}</w:t>
            </w:r>
            <w:r w:rsidR="00574BCD" w:rsidRPr="00574BCD">
              <w:rPr>
                <w:rFonts w:ascii="Times New Roman" w:hAnsi="Times New Roman" w:cs="Times New Roman" w:hint="eastAsia"/>
                <w:bCs/>
                <w:snapToGrid w:val="0"/>
                <w:color w:val="FF0000"/>
                <w:spacing w:val="6"/>
                <w:sz w:val="21"/>
                <w:szCs w:val="18"/>
              </w:rPr>
              <w:t>阳性</w:t>
            </w:r>
            <w:r w:rsidR="00574BCD" w:rsidRPr="00574BCD">
              <w:rPr>
                <w:rFonts w:ascii="Times New Roman" w:hAnsi="Times New Roman" w:cs="Times New Roman"/>
                <w:bCs/>
                <w:snapToGrid w:val="0"/>
                <w:spacing w:val="6"/>
                <w:sz w:val="21"/>
                <w:szCs w:val="18"/>
              </w:rPr>
              <w:t>{%endif%}</w:t>
            </w:r>
            <w:r w:rsidR="00574BCD" w:rsidRPr="00574BCD">
              <w:rPr>
                <w:rFonts w:ascii="Times New Roman" w:hAnsi="Times New Roman" w:cs="Times New Roman"/>
                <w:bCs/>
                <w:snapToGrid w:val="0"/>
                <w:spacing w:val="6"/>
                <w:sz w:val="21"/>
                <w:szCs w:val="18"/>
                <w:highlight w:val="yellow"/>
              </w:rPr>
              <w:t>{%endif%}</w:t>
            </w:r>
          </w:p>
        </w:tc>
        <w:tc>
          <w:tcPr>
            <w:tcW w:w="606" w:type="pct"/>
            <w:tcBorders>
              <w:top w:val="dotted" w:sz="4" w:space="0" w:color="auto"/>
              <w:left w:val="dotted" w:sz="4" w:space="0" w:color="auto"/>
              <w:bottom w:val="dotted" w:sz="4" w:space="0" w:color="auto"/>
              <w:right w:val="dotted" w:sz="4" w:space="0" w:color="auto"/>
            </w:tcBorders>
            <w:shd w:val="clear" w:color="auto" w:fill="auto"/>
            <w:vAlign w:val="center"/>
          </w:tcPr>
          <w:p w14:paraId="687DCEA8"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GSS</w:t>
            </w:r>
          </w:p>
        </w:tc>
        <w:tc>
          <w:tcPr>
            <w:tcW w:w="1431" w:type="pct"/>
            <w:tcBorders>
              <w:top w:val="dotted" w:sz="4" w:space="0" w:color="auto"/>
              <w:left w:val="dotted" w:sz="4" w:space="0" w:color="auto"/>
              <w:bottom w:val="dotted" w:sz="4" w:space="0" w:color="auto"/>
              <w:right w:val="dotted" w:sz="4" w:space="0" w:color="auto"/>
            </w:tcBorders>
            <w:shd w:val="clear" w:color="auto" w:fill="auto"/>
            <w:vAlign w:val="center"/>
          </w:tcPr>
          <w:p w14:paraId="7578DB80"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02E1FC38" w14:textId="246FF0E2" w:rsidR="001F6C25"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hrd.gs_score</w:t>
            </w:r>
            <w:proofErr w:type="spellEnd"/>
            <w:r w:rsidRPr="00D36E5F">
              <w:rPr>
                <w:rFonts w:ascii="Times New Roman" w:hAnsi="Times New Roman" w:cs="Times New Roman"/>
                <w:bCs/>
                <w:snapToGrid w:val="0"/>
                <w:spacing w:val="6"/>
                <w:sz w:val="21"/>
                <w:szCs w:val="18"/>
              </w:rPr>
              <w:t>}}</w:t>
            </w:r>
          </w:p>
          <w:p w14:paraId="32028721" w14:textId="77777777"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7758215C" w14:textId="77777777" w:rsidR="00123EAA"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roofErr w:type="spellStart"/>
            <w:proofErr w:type="gramStart"/>
            <w:r w:rsidRPr="00123EAA">
              <w:rPr>
                <w:rFonts w:ascii="Times New Roman" w:hAnsi="Times New Roman" w:cs="Times New Roman"/>
                <w:bCs/>
                <w:snapToGrid w:val="0"/>
                <w:spacing w:val="6"/>
                <w:sz w:val="21"/>
                <w:szCs w:val="18"/>
              </w:rPr>
              <w:t>var.gss.gss.gsscore</w:t>
            </w:r>
            <w:proofErr w:type="spellEnd"/>
            <w:proofErr w:type="gramEnd"/>
            <w:r w:rsidRPr="00123EAA">
              <w:rPr>
                <w:rFonts w:ascii="Times New Roman" w:hAnsi="Times New Roman" w:cs="Times New Roman"/>
                <w:bCs/>
                <w:snapToGrid w:val="0"/>
                <w:spacing w:val="6"/>
                <w:sz w:val="21"/>
                <w:szCs w:val="18"/>
              </w:rPr>
              <w:t>}}</w:t>
            </w:r>
          </w:p>
          <w:p w14:paraId="3D6DF885" w14:textId="379D180E" w:rsidR="00123EAA" w:rsidRPr="00D36E5F"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c>
          <w:tcPr>
            <w:tcW w:w="1519" w:type="pct"/>
            <w:vMerge w:val="restart"/>
            <w:tcBorders>
              <w:top w:val="nil"/>
              <w:left w:val="dotted" w:sz="4" w:space="0" w:color="auto"/>
              <w:bottom w:val="dotted" w:sz="4" w:space="0" w:color="auto"/>
              <w:right w:val="dotted" w:sz="4" w:space="0" w:color="auto"/>
            </w:tcBorders>
            <w:shd w:val="clear" w:color="auto" w:fill="auto"/>
            <w:vAlign w:val="center"/>
          </w:tcPr>
          <w:p w14:paraId="254CFD7A"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1E0181EE" w14:textId="256EC374"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if </w:t>
            </w:r>
            <w:proofErr w:type="spellStart"/>
            <w:proofErr w:type="gramStart"/>
            <w:r w:rsidRPr="00D36E5F">
              <w:rPr>
                <w:rFonts w:ascii="Times New Roman" w:hAnsi="Times New Roman" w:cs="Times New Roman"/>
                <w:bCs/>
                <w:snapToGrid w:val="0"/>
                <w:spacing w:val="6"/>
                <w:sz w:val="21"/>
                <w:szCs w:val="18"/>
              </w:rPr>
              <w:t>hrd.regimen</w:t>
            </w:r>
            <w:proofErr w:type="spellEnd"/>
            <w:proofErr w:type="gramEnd"/>
            <w:r w:rsidRPr="00D36E5F">
              <w:rPr>
                <w:rFonts w:ascii="Times New Roman" w:hAnsi="Times New Roman" w:cs="Times New Roman"/>
                <w:bCs/>
                <w:snapToGrid w:val="0"/>
                <w:spacing w:val="6"/>
                <w:sz w:val="21"/>
                <w:szCs w:val="18"/>
              </w:rPr>
              <w:t xml:space="preserve"> and </w:t>
            </w:r>
            <w:proofErr w:type="spellStart"/>
            <w:r w:rsidRPr="00D36E5F">
              <w:rPr>
                <w:rFonts w:ascii="Times New Roman" w:hAnsi="Times New Roman" w:cs="Times New Roman"/>
                <w:bCs/>
                <w:snapToGrid w:val="0"/>
                <w:spacing w:val="6"/>
                <w:sz w:val="21"/>
                <w:szCs w:val="18"/>
              </w:rPr>
              <w:t>hrd.regimen.Predictive</w:t>
            </w:r>
            <w:proofErr w:type="spellEnd"/>
            <w:r w:rsidRPr="00D36E5F">
              <w:rPr>
                <w:rFonts w:ascii="Times New Roman" w:hAnsi="Times New Roman" w:cs="Times New Roman"/>
                <w:bCs/>
                <w:snapToGrid w:val="0"/>
                <w:spacing w:val="6"/>
                <w:sz w:val="21"/>
                <w:szCs w:val="18"/>
              </w:rPr>
              <w:t xml:space="preserve"> %}</w:t>
            </w:r>
          </w:p>
          <w:p w14:paraId="3AE24E32"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for a in </w:t>
            </w:r>
            <w:proofErr w:type="spellStart"/>
            <w:proofErr w:type="gramStart"/>
            <w:r w:rsidRPr="00D36E5F">
              <w:rPr>
                <w:rFonts w:ascii="Times New Roman" w:hAnsi="Times New Roman" w:cs="Times New Roman"/>
                <w:bCs/>
                <w:snapToGrid w:val="0"/>
                <w:spacing w:val="6"/>
                <w:sz w:val="21"/>
                <w:szCs w:val="18"/>
              </w:rPr>
              <w:t>hrd.regimen</w:t>
            </w:r>
            <w:proofErr w:type="gramEnd"/>
            <w:r w:rsidRPr="00D36E5F">
              <w:rPr>
                <w:rFonts w:ascii="Times New Roman" w:hAnsi="Times New Roman" w:cs="Times New Roman"/>
                <w:bCs/>
                <w:snapToGrid w:val="0"/>
                <w:spacing w:val="6"/>
                <w:sz w:val="21"/>
                <w:szCs w:val="18"/>
              </w:rPr>
              <w:t>.Predictive</w:t>
            </w:r>
            <w:proofErr w:type="spellEnd"/>
            <w:r w:rsidRPr="00D36E5F">
              <w:rPr>
                <w:rFonts w:ascii="Times New Roman" w:hAnsi="Times New Roman" w:cs="Times New Roman"/>
                <w:bCs/>
                <w:snapToGrid w:val="0"/>
                <w:spacing w:val="6"/>
                <w:sz w:val="21"/>
                <w:szCs w:val="18"/>
              </w:rPr>
              <w:t>%}</w:t>
            </w:r>
          </w:p>
          <w:p w14:paraId="16DE99A0"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a.regimen_name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a.clinical_significance_cn</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a.evi_conclusion_simple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级）</w:t>
            </w:r>
          </w:p>
          <w:p w14:paraId="74B85135"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5E106666"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3635328B"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
          <w:p w14:paraId="66E24C45" w14:textId="77777777" w:rsidR="001F6C25"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p w14:paraId="3CBBE3E5" w14:textId="77777777"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1F1B2EC7"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if </w:t>
            </w:r>
            <w:proofErr w:type="spellStart"/>
            <w:proofErr w:type="gramStart"/>
            <w:r w:rsidRPr="00123EAA">
              <w:rPr>
                <w:rFonts w:ascii="Times New Roman" w:hAnsi="Times New Roman" w:cs="Times New Roman"/>
                <w:bCs/>
                <w:snapToGrid w:val="0"/>
                <w:spacing w:val="6"/>
                <w:sz w:val="21"/>
                <w:szCs w:val="18"/>
              </w:rPr>
              <w:t>var.gss.gss.regimen</w:t>
            </w:r>
            <w:proofErr w:type="spellEnd"/>
            <w:proofErr w:type="gramEnd"/>
            <w:r w:rsidRPr="00123EAA">
              <w:rPr>
                <w:rFonts w:ascii="Times New Roman" w:hAnsi="Times New Roman" w:cs="Times New Roman"/>
                <w:bCs/>
                <w:snapToGrid w:val="0"/>
                <w:spacing w:val="6"/>
                <w:sz w:val="21"/>
                <w:szCs w:val="18"/>
              </w:rPr>
              <w:t xml:space="preserve"> and </w:t>
            </w:r>
            <w:proofErr w:type="spellStart"/>
            <w:r w:rsidRPr="00123EAA">
              <w:rPr>
                <w:rFonts w:ascii="Times New Roman" w:hAnsi="Times New Roman" w:cs="Times New Roman"/>
                <w:bCs/>
                <w:snapToGrid w:val="0"/>
                <w:spacing w:val="6"/>
                <w:sz w:val="21"/>
                <w:szCs w:val="18"/>
              </w:rPr>
              <w:t>var.gss.gss.regimen.Predictive</w:t>
            </w:r>
            <w:proofErr w:type="spellEnd"/>
            <w:r w:rsidRPr="00123EAA">
              <w:rPr>
                <w:rFonts w:ascii="Times New Roman" w:hAnsi="Times New Roman" w:cs="Times New Roman"/>
                <w:bCs/>
                <w:snapToGrid w:val="0"/>
                <w:spacing w:val="6"/>
                <w:sz w:val="21"/>
                <w:szCs w:val="18"/>
              </w:rPr>
              <w:t xml:space="preserve"> %}</w:t>
            </w:r>
          </w:p>
          <w:p w14:paraId="70DE51A5"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for a in </w:t>
            </w:r>
            <w:proofErr w:type="spellStart"/>
            <w:proofErr w:type="gramStart"/>
            <w:r w:rsidRPr="00123EAA">
              <w:rPr>
                <w:rFonts w:ascii="Times New Roman" w:hAnsi="Times New Roman" w:cs="Times New Roman"/>
                <w:bCs/>
                <w:snapToGrid w:val="0"/>
                <w:spacing w:val="6"/>
                <w:sz w:val="21"/>
                <w:szCs w:val="18"/>
              </w:rPr>
              <w:t>var.gss.gss.regimen</w:t>
            </w:r>
            <w:proofErr w:type="gramEnd"/>
            <w:r w:rsidRPr="00123EAA">
              <w:rPr>
                <w:rFonts w:ascii="Times New Roman" w:hAnsi="Times New Roman" w:cs="Times New Roman"/>
                <w:bCs/>
                <w:snapToGrid w:val="0"/>
                <w:spacing w:val="6"/>
                <w:sz w:val="21"/>
                <w:szCs w:val="18"/>
              </w:rPr>
              <w:t>.Predictive</w:t>
            </w:r>
            <w:proofErr w:type="spellEnd"/>
            <w:r w:rsidRPr="00123EAA">
              <w:rPr>
                <w:rFonts w:ascii="Times New Roman" w:hAnsi="Times New Roman" w:cs="Times New Roman"/>
                <w:bCs/>
                <w:snapToGrid w:val="0"/>
                <w:spacing w:val="6"/>
                <w:sz w:val="21"/>
                <w:szCs w:val="18"/>
              </w:rPr>
              <w:t>%}</w:t>
            </w:r>
          </w:p>
          <w:p w14:paraId="1BEF207A"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a.regimen_name</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a.clinical_significance_cn</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a.evi_conclusion_simple</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级）</w:t>
            </w:r>
          </w:p>
          <w:p w14:paraId="3FBDB3C6"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w:t>
            </w:r>
            <w:proofErr w:type="spellStart"/>
            <w:r w:rsidRPr="00123EAA">
              <w:rPr>
                <w:rFonts w:ascii="Times New Roman" w:hAnsi="Times New Roman" w:cs="Times New Roman"/>
                <w:bCs/>
                <w:snapToGrid w:val="0"/>
                <w:spacing w:val="6"/>
                <w:sz w:val="21"/>
                <w:szCs w:val="18"/>
              </w:rPr>
              <w:t>endfor</w:t>
            </w:r>
            <w:proofErr w:type="spellEnd"/>
            <w:r w:rsidRPr="00123EAA">
              <w:rPr>
                <w:rFonts w:ascii="Times New Roman" w:hAnsi="Times New Roman" w:cs="Times New Roman"/>
                <w:bCs/>
                <w:snapToGrid w:val="0"/>
                <w:spacing w:val="6"/>
                <w:sz w:val="21"/>
                <w:szCs w:val="18"/>
              </w:rPr>
              <w:t>%}</w:t>
            </w:r>
          </w:p>
          <w:p w14:paraId="6BA68965"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{%p else%}</w:t>
            </w:r>
          </w:p>
          <w:p w14:paraId="6EF1D90E"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
          <w:p w14:paraId="1F8B0872" w14:textId="4F20E78B"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{%p endif%}</w:t>
            </w:r>
          </w:p>
          <w:p w14:paraId="23373D32" w14:textId="2572563E" w:rsidR="00123EAA" w:rsidRPr="00D36E5F"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r>
      <w:tr w:rsidR="001F6C25" w:rsidRPr="00D36E5F" w14:paraId="7050331E" w14:textId="77777777" w:rsidTr="00FD300F">
        <w:trPr>
          <w:trHeight w:val="708"/>
          <w:jc w:val="center"/>
        </w:trPr>
        <w:tc>
          <w:tcPr>
            <w:tcW w:w="630" w:type="pct"/>
            <w:vMerge/>
            <w:tcBorders>
              <w:top w:val="dotted" w:sz="4" w:space="0" w:color="auto"/>
              <w:left w:val="dotted" w:sz="4" w:space="0" w:color="auto"/>
              <w:bottom w:val="dotted" w:sz="4" w:space="0" w:color="auto"/>
              <w:right w:val="dotted" w:sz="4" w:space="0" w:color="auto"/>
            </w:tcBorders>
            <w:shd w:val="clear" w:color="auto" w:fill="ECECEC"/>
            <w:vAlign w:val="center"/>
          </w:tcPr>
          <w:p w14:paraId="66DAA131"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814" w:type="pct"/>
            <w:vMerge w:val="restart"/>
            <w:tcBorders>
              <w:top w:val="dotted" w:sz="4" w:space="0" w:color="auto"/>
              <w:left w:val="dotted" w:sz="4" w:space="0" w:color="auto"/>
              <w:bottom w:val="dotted" w:sz="4" w:space="0" w:color="auto"/>
              <w:right w:val="dotted" w:sz="4" w:space="0" w:color="auto"/>
            </w:tcBorders>
            <w:shd w:val="clear" w:color="auto" w:fill="auto"/>
            <w:vAlign w:val="center"/>
          </w:tcPr>
          <w:p w14:paraId="6C66B1EF" w14:textId="287CD102" w:rsidR="001F6C25" w:rsidRPr="00D36E5F" w:rsidRDefault="00704C3F"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
                <w:snapToGrid w:val="0"/>
                <w:spacing w:val="6"/>
                <w:sz w:val="21"/>
                <w:szCs w:val="18"/>
              </w:rPr>
              <w:t>B</w:t>
            </w:r>
            <w:r w:rsidRPr="00D36E5F">
              <w:rPr>
                <w:rFonts w:ascii="Times New Roman" w:hAnsi="Times New Roman" w:cs="Times New Roman"/>
                <w:b/>
                <w:snapToGrid w:val="0"/>
                <w:spacing w:val="6"/>
                <w:sz w:val="21"/>
                <w:szCs w:val="18"/>
              </w:rPr>
              <w:t>RCA</w:t>
            </w:r>
            <w:r w:rsidRPr="00D36E5F">
              <w:rPr>
                <w:rFonts w:ascii="Times New Roman" w:hAnsi="Times New Roman" w:cs="Times New Roman" w:hint="eastAsia"/>
                <w:b/>
                <w:snapToGrid w:val="0"/>
                <w:spacing w:val="6"/>
                <w:sz w:val="21"/>
                <w:szCs w:val="18"/>
              </w:rPr>
              <w:t>突变：</w:t>
            </w:r>
            <w:r w:rsidR="008B462E" w:rsidRPr="00D36E5F">
              <w:rPr>
                <w:rFonts w:ascii="Times New Roman" w:hAnsi="Times New Roman" w:cs="Times New Roman"/>
                <w:bCs/>
                <w:snapToGrid w:val="0"/>
                <w:color w:val="000000" w:themeColor="text1"/>
                <w:spacing w:val="6"/>
                <w:sz w:val="21"/>
                <w:szCs w:val="18"/>
              </w:rPr>
              <w:t>{%if var.ec_type.BRCA1_level12+var.ec_type.BRCA2_level12%}</w:t>
            </w:r>
            <w:r w:rsidR="008B462E" w:rsidRPr="00D36E5F">
              <w:rPr>
                <w:rFonts w:ascii="Times New Roman" w:hAnsi="Times New Roman" w:cs="Times New Roman" w:hint="eastAsia"/>
                <w:bCs/>
                <w:snapToGrid w:val="0"/>
                <w:color w:val="FF0000"/>
                <w:spacing w:val="6"/>
                <w:sz w:val="21"/>
                <w:szCs w:val="18"/>
              </w:rPr>
              <w:t>阳性</w:t>
            </w:r>
            <w:r w:rsidR="008B462E" w:rsidRPr="00D36E5F">
              <w:rPr>
                <w:rFonts w:ascii="Times New Roman" w:hAnsi="Times New Roman" w:cs="Times New Roman"/>
                <w:bCs/>
                <w:snapToGrid w:val="0"/>
                <w:color w:val="000000" w:themeColor="text1"/>
                <w:spacing w:val="6"/>
                <w:sz w:val="21"/>
                <w:szCs w:val="18"/>
              </w:rPr>
              <w:t>{%else%}</w:t>
            </w:r>
            <w:r w:rsidR="008B462E" w:rsidRPr="00D36E5F">
              <w:rPr>
                <w:rFonts w:ascii="Times New Roman" w:hAnsi="Times New Roman" w:cs="Times New Roman" w:hint="eastAsia"/>
                <w:bCs/>
                <w:snapToGrid w:val="0"/>
                <w:color w:val="000000" w:themeColor="text1"/>
                <w:spacing w:val="6"/>
                <w:sz w:val="21"/>
                <w:szCs w:val="18"/>
              </w:rPr>
              <w:t>阴性</w:t>
            </w:r>
            <w:r w:rsidR="008B462E" w:rsidRPr="00D36E5F">
              <w:rPr>
                <w:rFonts w:ascii="Times New Roman" w:hAnsi="Times New Roman" w:cs="Times New Roman"/>
                <w:bCs/>
                <w:snapToGrid w:val="0"/>
                <w:color w:val="000000" w:themeColor="text1"/>
                <w:spacing w:val="6"/>
                <w:sz w:val="21"/>
                <w:szCs w:val="18"/>
              </w:rPr>
              <w:t>{% endif%}</w:t>
            </w:r>
          </w:p>
        </w:tc>
        <w:tc>
          <w:tcPr>
            <w:tcW w:w="606" w:type="pct"/>
            <w:tcBorders>
              <w:top w:val="dotted" w:sz="4" w:space="0" w:color="auto"/>
              <w:left w:val="dotted" w:sz="4" w:space="0" w:color="auto"/>
              <w:bottom w:val="dotted" w:sz="4" w:space="0" w:color="auto"/>
              <w:right w:val="dotted" w:sz="4" w:space="0" w:color="auto"/>
            </w:tcBorders>
            <w:shd w:val="clear" w:color="auto" w:fill="F2F2F2"/>
            <w:vAlign w:val="center"/>
          </w:tcPr>
          <w:p w14:paraId="3AC5158F"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B</w:t>
            </w:r>
            <w:r w:rsidRPr="00D36E5F">
              <w:rPr>
                <w:rFonts w:ascii="Times New Roman" w:hAnsi="Times New Roman" w:cs="Times New Roman"/>
                <w:b/>
                <w:snapToGrid w:val="0"/>
                <w:spacing w:val="6"/>
                <w:sz w:val="21"/>
                <w:szCs w:val="18"/>
              </w:rPr>
              <w:t>RCA1</w:t>
            </w:r>
          </w:p>
          <w:p w14:paraId="35D8F2FB"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基因</w:t>
            </w:r>
          </w:p>
        </w:tc>
        <w:tc>
          <w:tcPr>
            <w:tcW w:w="1431" w:type="pct"/>
            <w:tcBorders>
              <w:top w:val="dotted" w:sz="4" w:space="0" w:color="auto"/>
              <w:left w:val="dotted" w:sz="4" w:space="0" w:color="auto"/>
              <w:bottom w:val="dotted" w:sz="4" w:space="0" w:color="auto"/>
              <w:right w:val="dotted" w:sz="4" w:space="0" w:color="auto"/>
            </w:tcBorders>
            <w:shd w:val="clear" w:color="auto" w:fill="F2F2F2"/>
            <w:vAlign w:val="center"/>
          </w:tcPr>
          <w:p w14:paraId="080E5407"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if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1_level12%}</w:t>
            </w:r>
          </w:p>
          <w:p w14:paraId="28BA575A"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for a in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1_level12%}</w:t>
            </w:r>
          </w:p>
          <w:p w14:paraId="0FB5E420"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a.gene</w:t>
            </w:r>
            <w:proofErr w:type="gramEnd"/>
            <w:r w:rsidRPr="00D36E5F">
              <w:rPr>
                <w:rFonts w:ascii="Times New Roman" w:hAnsi="Times New Roman" w:cs="Times New Roman"/>
                <w:bCs/>
                <w:snapToGrid w:val="0"/>
                <w:spacing w:val="6"/>
                <w:sz w:val="21"/>
                <w:szCs w:val="18"/>
              </w:rPr>
              <w:t>_region</w:t>
            </w:r>
            <w:proofErr w:type="spellEnd"/>
            <w:r w:rsidRPr="00D36E5F">
              <w:rPr>
                <w:rFonts w:ascii="Times New Roman" w:hAnsi="Times New Roman" w:cs="Times New Roman"/>
                <w:bCs/>
                <w:snapToGrid w:val="0"/>
                <w:spacing w:val="6"/>
                <w:sz w:val="21"/>
                <w:szCs w:val="18"/>
              </w:rPr>
              <w:t>}} {{</w:t>
            </w:r>
            <w:proofErr w:type="spellStart"/>
            <w:r w:rsidRPr="00D36E5F">
              <w:rPr>
                <w:rFonts w:ascii="Times New Roman" w:hAnsi="Times New Roman" w:cs="Times New Roman"/>
                <w:bCs/>
                <w:snapToGrid w:val="0"/>
                <w:spacing w:val="6"/>
                <w:sz w:val="21"/>
                <w:szCs w:val="18"/>
              </w:rPr>
              <w:t>a.hgvs_c</w:t>
            </w:r>
            <w:proofErr w:type="spellEnd"/>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!=”p.?”%}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}}{%endif%}</w:t>
            </w:r>
          </w:p>
          <w:p w14:paraId="4FFD5D97"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45FC4C03"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7AFCE6FA" w14:textId="6A49ED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Cs/>
                <w:snapToGrid w:val="0"/>
                <w:spacing w:val="6"/>
                <w:sz w:val="21"/>
                <w:szCs w:val="18"/>
              </w:rPr>
              <w:t>未检出致病性或</w:t>
            </w:r>
            <w:r w:rsidRPr="00D36E5F">
              <w:rPr>
                <w:rFonts w:ascii="Times New Roman" w:hAnsi="Times New Roman" w:cs="Times New Roman"/>
                <w:bCs/>
                <w:snapToGrid w:val="0"/>
                <w:spacing w:val="6"/>
                <w:sz w:val="21"/>
                <w:szCs w:val="18"/>
              </w:rPr>
              <w:t>可能</w:t>
            </w:r>
            <w:r w:rsidRPr="00D36E5F">
              <w:rPr>
                <w:rFonts w:ascii="Times New Roman" w:hAnsi="Times New Roman" w:cs="Times New Roman" w:hint="eastAsia"/>
                <w:bCs/>
                <w:snapToGrid w:val="0"/>
                <w:spacing w:val="6"/>
                <w:sz w:val="21"/>
                <w:szCs w:val="18"/>
              </w:rPr>
              <w:t>致病性变异</w:t>
            </w:r>
          </w:p>
          <w:p w14:paraId="5EEE4D77" w14:textId="4D445DF5" w:rsidR="001F6C25"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tc>
        <w:tc>
          <w:tcPr>
            <w:tcW w:w="1519" w:type="pct"/>
            <w:vMerge/>
            <w:tcBorders>
              <w:top w:val="dotted" w:sz="4" w:space="0" w:color="auto"/>
              <w:left w:val="dotted" w:sz="4" w:space="0" w:color="auto"/>
              <w:bottom w:val="dotted" w:sz="4" w:space="0" w:color="auto"/>
              <w:right w:val="dotted" w:sz="4" w:space="0" w:color="auto"/>
            </w:tcBorders>
            <w:shd w:val="clear" w:color="auto" w:fill="ECECEC"/>
            <w:vAlign w:val="center"/>
          </w:tcPr>
          <w:p w14:paraId="771EB69A" w14:textId="77777777" w:rsidR="001F6C25" w:rsidRPr="00D36E5F" w:rsidRDefault="001F6C25" w:rsidP="005B452D">
            <w:pPr>
              <w:adjustRightInd w:val="0"/>
              <w:snapToGrid w:val="0"/>
              <w:spacing w:line="360" w:lineRule="exact"/>
              <w:jc w:val="center"/>
              <w:rPr>
                <w:rFonts w:ascii="Times New Roman" w:hAnsi="Times New Roman" w:cs="思源黑体 CN Light"/>
                <w:bCs/>
                <w:iCs/>
                <w:color w:val="000000"/>
                <w:sz w:val="21"/>
                <w:szCs w:val="17"/>
              </w:rPr>
            </w:pPr>
          </w:p>
        </w:tc>
      </w:tr>
      <w:tr w:rsidR="001F6C25" w:rsidRPr="00D36E5F" w14:paraId="060F19BB" w14:textId="77777777" w:rsidTr="00FD300F">
        <w:trPr>
          <w:trHeight w:val="819"/>
          <w:jc w:val="center"/>
        </w:trPr>
        <w:tc>
          <w:tcPr>
            <w:tcW w:w="630" w:type="pct"/>
            <w:vMerge/>
            <w:tcBorders>
              <w:top w:val="dotted" w:sz="4" w:space="0" w:color="auto"/>
              <w:left w:val="dotted" w:sz="4" w:space="0" w:color="auto"/>
              <w:bottom w:val="dotted" w:sz="4" w:space="0" w:color="auto"/>
              <w:right w:val="dotted" w:sz="4" w:space="0" w:color="auto"/>
            </w:tcBorders>
            <w:shd w:val="clear" w:color="auto" w:fill="auto"/>
            <w:vAlign w:val="center"/>
          </w:tcPr>
          <w:p w14:paraId="4FC60BCB"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814" w:type="pct"/>
            <w:vMerge/>
            <w:tcBorders>
              <w:top w:val="dotted" w:sz="4" w:space="0" w:color="auto"/>
              <w:left w:val="dotted" w:sz="4" w:space="0" w:color="auto"/>
              <w:bottom w:val="dotted" w:sz="4" w:space="0" w:color="auto"/>
              <w:right w:val="dotted" w:sz="4" w:space="0" w:color="auto"/>
            </w:tcBorders>
            <w:shd w:val="clear" w:color="auto" w:fill="auto"/>
            <w:vAlign w:val="center"/>
          </w:tcPr>
          <w:p w14:paraId="7BBF5B5C"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606" w:type="pct"/>
            <w:tcBorders>
              <w:top w:val="dotted" w:sz="4" w:space="0" w:color="auto"/>
              <w:left w:val="dotted" w:sz="4" w:space="0" w:color="auto"/>
              <w:bottom w:val="dotted" w:sz="4" w:space="0" w:color="auto"/>
              <w:right w:val="dotted" w:sz="4" w:space="0" w:color="auto"/>
            </w:tcBorders>
            <w:shd w:val="clear" w:color="auto" w:fill="auto"/>
            <w:vAlign w:val="center"/>
          </w:tcPr>
          <w:p w14:paraId="7720D8D9"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BRCA2</w:t>
            </w:r>
          </w:p>
          <w:p w14:paraId="422BE38F"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基因</w:t>
            </w:r>
          </w:p>
        </w:tc>
        <w:tc>
          <w:tcPr>
            <w:tcW w:w="1431" w:type="pct"/>
            <w:tcBorders>
              <w:top w:val="dotted" w:sz="4" w:space="0" w:color="auto"/>
              <w:left w:val="dotted" w:sz="4" w:space="0" w:color="auto"/>
              <w:bottom w:val="dotted" w:sz="4" w:space="0" w:color="auto"/>
              <w:right w:val="dotted" w:sz="4" w:space="0" w:color="auto"/>
            </w:tcBorders>
            <w:shd w:val="clear" w:color="auto" w:fill="auto"/>
            <w:vAlign w:val="center"/>
          </w:tcPr>
          <w:p w14:paraId="1CB140DC" w14:textId="53AD9435"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if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2_level12%}</w:t>
            </w:r>
          </w:p>
          <w:p w14:paraId="5711FD9B" w14:textId="35D7DD02"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lastRenderedPageBreak/>
              <w:t>{%p for a in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2_level12%}</w:t>
            </w:r>
          </w:p>
          <w:p w14:paraId="683AFA4C"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a.gene</w:t>
            </w:r>
            <w:proofErr w:type="gramEnd"/>
            <w:r w:rsidRPr="00D36E5F">
              <w:rPr>
                <w:rFonts w:ascii="Times New Roman" w:hAnsi="Times New Roman" w:cs="Times New Roman"/>
                <w:bCs/>
                <w:snapToGrid w:val="0"/>
                <w:spacing w:val="6"/>
                <w:sz w:val="21"/>
                <w:szCs w:val="18"/>
              </w:rPr>
              <w:t>_region</w:t>
            </w:r>
            <w:proofErr w:type="spellEnd"/>
            <w:r w:rsidRPr="00D36E5F">
              <w:rPr>
                <w:rFonts w:ascii="Times New Roman" w:hAnsi="Times New Roman" w:cs="Times New Roman"/>
                <w:bCs/>
                <w:snapToGrid w:val="0"/>
                <w:spacing w:val="6"/>
                <w:sz w:val="21"/>
                <w:szCs w:val="18"/>
              </w:rPr>
              <w:t>}} {{</w:t>
            </w:r>
            <w:proofErr w:type="spellStart"/>
            <w:r w:rsidRPr="00D36E5F">
              <w:rPr>
                <w:rFonts w:ascii="Times New Roman" w:hAnsi="Times New Roman" w:cs="Times New Roman"/>
                <w:bCs/>
                <w:snapToGrid w:val="0"/>
                <w:spacing w:val="6"/>
                <w:sz w:val="21"/>
                <w:szCs w:val="18"/>
              </w:rPr>
              <w:t>a.hgvs_c</w:t>
            </w:r>
            <w:proofErr w:type="spellEnd"/>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!=”p.?”%}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}}{%endif%}</w:t>
            </w:r>
          </w:p>
          <w:p w14:paraId="39A13164"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77F0A5DD"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6617F5A3"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Cs/>
                <w:snapToGrid w:val="0"/>
                <w:spacing w:val="6"/>
                <w:sz w:val="21"/>
                <w:szCs w:val="18"/>
              </w:rPr>
              <w:t>未检出致病性或</w:t>
            </w:r>
            <w:r w:rsidRPr="00D36E5F">
              <w:rPr>
                <w:rFonts w:ascii="Times New Roman" w:hAnsi="Times New Roman" w:cs="Times New Roman"/>
                <w:bCs/>
                <w:snapToGrid w:val="0"/>
                <w:spacing w:val="6"/>
                <w:sz w:val="21"/>
                <w:szCs w:val="18"/>
              </w:rPr>
              <w:t>可能</w:t>
            </w:r>
            <w:r w:rsidRPr="00D36E5F">
              <w:rPr>
                <w:rFonts w:ascii="Times New Roman" w:hAnsi="Times New Roman" w:cs="Times New Roman" w:hint="eastAsia"/>
                <w:bCs/>
                <w:snapToGrid w:val="0"/>
                <w:spacing w:val="6"/>
                <w:sz w:val="21"/>
                <w:szCs w:val="18"/>
              </w:rPr>
              <w:t>致病性变异</w:t>
            </w:r>
          </w:p>
          <w:p w14:paraId="28C5BFFD" w14:textId="40374CD9" w:rsidR="001F6C25"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tc>
        <w:tc>
          <w:tcPr>
            <w:tcW w:w="1519" w:type="pct"/>
            <w:vMerge/>
            <w:tcBorders>
              <w:top w:val="dotted" w:sz="4" w:space="0" w:color="auto"/>
              <w:left w:val="dotted" w:sz="4" w:space="0" w:color="auto"/>
              <w:bottom w:val="dotted" w:sz="4" w:space="0" w:color="auto"/>
              <w:right w:val="dotted" w:sz="4" w:space="0" w:color="auto"/>
            </w:tcBorders>
            <w:shd w:val="clear" w:color="auto" w:fill="auto"/>
            <w:vAlign w:val="center"/>
          </w:tcPr>
          <w:p w14:paraId="45631AFC" w14:textId="77777777" w:rsidR="001F6C25" w:rsidRPr="00D36E5F" w:rsidRDefault="001F6C25" w:rsidP="005B452D">
            <w:pPr>
              <w:adjustRightInd w:val="0"/>
              <w:snapToGrid w:val="0"/>
              <w:spacing w:line="360" w:lineRule="exact"/>
              <w:jc w:val="center"/>
              <w:rPr>
                <w:rFonts w:ascii="Times New Roman" w:hAnsi="Times New Roman" w:cs="思源黑体 CN Light"/>
                <w:bCs/>
                <w:iCs/>
                <w:color w:val="000000"/>
                <w:sz w:val="21"/>
                <w:szCs w:val="17"/>
              </w:rPr>
            </w:pPr>
          </w:p>
        </w:tc>
      </w:tr>
    </w:tbl>
    <w:p w14:paraId="0C5AC8CB" w14:textId="77777777" w:rsidR="001F6C25" w:rsidRPr="00CD3650" w:rsidRDefault="00704C3F">
      <w:pPr>
        <w:adjustRightInd w:val="0"/>
        <w:snapToGrid w:val="0"/>
        <w:rPr>
          <w:rFonts w:ascii="Times New Roman" w:hAnsi="Times New Roman"/>
          <w:b/>
          <w:bCs/>
          <w:color w:val="595959" w:themeColor="text1" w:themeTint="A6"/>
          <w:sz w:val="18"/>
          <w:szCs w:val="18"/>
        </w:rPr>
      </w:pPr>
      <w:r w:rsidRPr="00CD3650">
        <w:rPr>
          <w:rFonts w:ascii="Times New Roman" w:hAnsi="Times New Roman" w:hint="eastAsia"/>
          <w:b/>
          <w:bCs/>
          <w:color w:val="595959" w:themeColor="text1" w:themeTint="A6"/>
          <w:sz w:val="18"/>
          <w:szCs w:val="18"/>
        </w:rPr>
        <w:t>注：</w:t>
      </w:r>
    </w:p>
    <w:p w14:paraId="13925F3A"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lang w:eastAsia="zh-CN"/>
        </w:rPr>
      </w:pPr>
      <w:r w:rsidRPr="00721F2E">
        <w:rPr>
          <w:rFonts w:ascii="Times New Roman" w:eastAsia="思源黑体" w:hAnsi="Times New Roman" w:hint="eastAsia"/>
          <w:color w:val="595959" w:themeColor="text1" w:themeTint="A6"/>
          <w:sz w:val="18"/>
          <w:szCs w:val="18"/>
          <w:lang w:eastAsia="zh-CN"/>
        </w:rPr>
        <w:t>对基因测序下机数据进行拆分、质控，进行格式转化后与人类参考基因组进行比对，根据比对结果分析染色体结构变异，考虑</w:t>
      </w:r>
      <w:r w:rsidRPr="00721F2E">
        <w:rPr>
          <w:rFonts w:ascii="Times New Roman" w:eastAsia="思源黑体" w:hAnsi="Times New Roman"/>
          <w:color w:val="595959" w:themeColor="text1" w:themeTint="A6"/>
          <w:sz w:val="18"/>
          <w:szCs w:val="18"/>
          <w:lang w:eastAsia="zh-CN"/>
        </w:rPr>
        <w:t>22</w:t>
      </w:r>
      <w:r w:rsidRPr="00721F2E">
        <w:rPr>
          <w:rFonts w:ascii="Times New Roman" w:eastAsia="思源黑体" w:hAnsi="Times New Roman"/>
          <w:color w:val="595959" w:themeColor="text1" w:themeTint="A6"/>
          <w:sz w:val="18"/>
          <w:szCs w:val="18"/>
          <w:lang w:eastAsia="zh-CN"/>
        </w:rPr>
        <w:t>对常染色体结构变异长度（</w:t>
      </w:r>
      <w:r w:rsidRPr="00721F2E">
        <w:rPr>
          <w:rFonts w:ascii="Times New Roman" w:eastAsia="思源黑体" w:hAnsi="Times New Roman"/>
          <w:color w:val="595959" w:themeColor="text1" w:themeTint="A6"/>
          <w:sz w:val="18"/>
          <w:szCs w:val="18"/>
          <w:lang w:eastAsia="zh-CN"/>
        </w:rPr>
        <w:t>length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LCN</w:t>
      </w:r>
      <w:r w:rsidRPr="00721F2E">
        <w:rPr>
          <w:rFonts w:ascii="Times New Roman" w:eastAsia="思源黑体" w:hAnsi="Times New Roman"/>
          <w:color w:val="595959" w:themeColor="text1" w:themeTint="A6"/>
          <w:sz w:val="18"/>
          <w:szCs w:val="18"/>
          <w:lang w:eastAsia="zh-CN"/>
        </w:rPr>
        <w:t>）、变异类型（</w:t>
      </w:r>
      <w:r w:rsidRPr="00721F2E">
        <w:rPr>
          <w:rFonts w:ascii="Times New Roman" w:eastAsia="思源黑体" w:hAnsi="Times New Roman"/>
          <w:color w:val="595959" w:themeColor="text1" w:themeTint="A6"/>
          <w:sz w:val="18"/>
          <w:szCs w:val="18"/>
          <w:lang w:eastAsia="zh-CN"/>
        </w:rPr>
        <w:t>type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TCN</w:t>
      </w:r>
      <w:r w:rsidRPr="00721F2E">
        <w:rPr>
          <w:rFonts w:ascii="Times New Roman" w:eastAsia="思源黑体" w:hAnsi="Times New Roman"/>
          <w:color w:val="595959" w:themeColor="text1" w:themeTint="A6"/>
          <w:sz w:val="18"/>
          <w:szCs w:val="18"/>
          <w:lang w:eastAsia="zh-CN"/>
        </w:rPr>
        <w:t>）及变异在染色体上的位置信息（</w:t>
      </w:r>
      <w:r w:rsidRPr="00721F2E">
        <w:rPr>
          <w:rFonts w:ascii="Times New Roman" w:eastAsia="思源黑体" w:hAnsi="Times New Roman"/>
          <w:color w:val="595959" w:themeColor="text1" w:themeTint="A6"/>
          <w:sz w:val="18"/>
          <w:szCs w:val="18"/>
          <w:lang w:eastAsia="zh-CN"/>
        </w:rPr>
        <w:t>site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SCN</w:t>
      </w:r>
      <w:r w:rsidRPr="00721F2E">
        <w:rPr>
          <w:rFonts w:ascii="Times New Roman" w:eastAsia="思源黑体" w:hAnsi="Times New Roman"/>
          <w:color w:val="595959" w:themeColor="text1" w:themeTint="A6"/>
          <w:sz w:val="18"/>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721F2E">
        <w:rPr>
          <w:rFonts w:ascii="Times New Roman" w:eastAsia="思源黑体" w:hAnsi="Times New Roman"/>
          <w:color w:val="595959" w:themeColor="text1" w:themeTint="A6"/>
          <w:sz w:val="18"/>
          <w:szCs w:val="18"/>
          <w:lang w:eastAsia="zh-CN"/>
        </w:rPr>
        <w:t>GSS</w:t>
      </w:r>
      <w:r w:rsidRPr="00721F2E">
        <w:rPr>
          <w:rFonts w:ascii="Times New Roman" w:eastAsia="思源黑体" w:hAnsi="Times New Roman"/>
          <w:color w:val="595959" w:themeColor="text1" w:themeTint="A6"/>
          <w:sz w:val="18"/>
          <w:szCs w:val="18"/>
          <w:lang w:eastAsia="zh-CN"/>
        </w:rPr>
        <w:t>评分。</w:t>
      </w:r>
    </w:p>
    <w:p w14:paraId="715BEBF7" w14:textId="77777777" w:rsidR="00B30D9F"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rPr>
      </w:pPr>
      <w:proofErr w:type="spellStart"/>
      <w:r w:rsidRPr="00721F2E">
        <w:rPr>
          <w:rFonts w:ascii="Times New Roman" w:eastAsia="思源黑体" w:hAnsi="Times New Roman"/>
          <w:color w:val="595959" w:themeColor="text1" w:themeTint="A6"/>
          <w:sz w:val="18"/>
          <w:szCs w:val="18"/>
        </w:rPr>
        <w:t>LCN</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length</w:t>
      </w:r>
      <w:proofErr w:type="spellEnd"/>
      <w:r w:rsidRPr="00721F2E">
        <w:rPr>
          <w:rFonts w:ascii="Times New Roman" w:eastAsia="思源黑体" w:hAnsi="Times New Roman"/>
          <w:color w:val="595959" w:themeColor="text1" w:themeTint="A6"/>
          <w:sz w:val="18"/>
          <w:szCs w:val="18"/>
        </w:rPr>
        <w:t xml:space="preserve"> of copy </w:t>
      </w:r>
      <w:proofErr w:type="spellStart"/>
      <w:r w:rsidRPr="00721F2E">
        <w:rPr>
          <w:rFonts w:ascii="Times New Roman" w:eastAsia="思源黑体" w:hAnsi="Times New Roman"/>
          <w:color w:val="595959" w:themeColor="text1" w:themeTint="A6"/>
          <w:sz w:val="18"/>
          <w:szCs w:val="18"/>
        </w:rPr>
        <w:t>number</w:t>
      </w:r>
      <w:r w:rsidRPr="00721F2E">
        <w:rPr>
          <w:rFonts w:ascii="Times New Roman" w:eastAsia="思源黑体" w:hAnsi="Times New Roman"/>
          <w:color w:val="595959" w:themeColor="text1" w:themeTint="A6"/>
          <w:sz w:val="18"/>
          <w:szCs w:val="18"/>
        </w:rPr>
        <w:t>，染色体结构变异长度，分为大片段</w:t>
      </w:r>
      <w:proofErr w:type="spellEnd"/>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&gt;15M</w:t>
      </w:r>
      <w:r w:rsidRPr="00721F2E">
        <w:rPr>
          <w:rFonts w:ascii="Times New Roman" w:eastAsia="思源黑体" w:hAnsi="Times New Roman"/>
          <w:color w:val="595959" w:themeColor="text1" w:themeTint="A6"/>
          <w:sz w:val="18"/>
          <w:szCs w:val="18"/>
        </w:rPr>
        <w:t>但小于整个染色体臂）、中片段（</w:t>
      </w:r>
      <w:r w:rsidRPr="00721F2E">
        <w:rPr>
          <w:rFonts w:ascii="Times New Roman" w:eastAsia="思源黑体" w:hAnsi="Times New Roman"/>
          <w:color w:val="595959" w:themeColor="text1" w:themeTint="A6"/>
          <w:sz w:val="18"/>
          <w:szCs w:val="18"/>
        </w:rPr>
        <w:t>10-15M</w:t>
      </w:r>
      <w:r w:rsidRPr="00721F2E">
        <w:rPr>
          <w:rFonts w:ascii="Times New Roman" w:eastAsia="思源黑体" w:hAnsi="Times New Roman"/>
          <w:color w:val="595959" w:themeColor="text1" w:themeTint="A6"/>
          <w:sz w:val="18"/>
          <w:szCs w:val="18"/>
        </w:rPr>
        <w:t>）和小片段（</w:t>
      </w:r>
      <w:r w:rsidRPr="00721F2E">
        <w:rPr>
          <w:rFonts w:ascii="Times New Roman" w:eastAsia="思源黑体" w:hAnsi="Times New Roman"/>
          <w:color w:val="595959" w:themeColor="text1" w:themeTint="A6"/>
          <w:sz w:val="18"/>
          <w:szCs w:val="18"/>
        </w:rPr>
        <w:t>5-10M</w:t>
      </w:r>
      <w:r w:rsidRPr="00721F2E">
        <w:rPr>
          <w:rFonts w:ascii="Times New Roman" w:eastAsia="思源黑体" w:hAnsi="Times New Roman"/>
          <w:color w:val="595959" w:themeColor="text1" w:themeTint="A6"/>
          <w:sz w:val="18"/>
          <w:szCs w:val="18"/>
        </w:rPr>
        <w:t>）。</w:t>
      </w:r>
    </w:p>
    <w:p w14:paraId="6E784FE6" w14:textId="77777777" w:rsidR="00B30D9F"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proofErr w:type="spellStart"/>
      <w:r w:rsidRPr="00721F2E">
        <w:rPr>
          <w:rFonts w:ascii="Times New Roman" w:eastAsia="思源黑体" w:hAnsi="Times New Roman"/>
          <w:color w:val="595959" w:themeColor="text1" w:themeTint="A6"/>
          <w:sz w:val="18"/>
          <w:szCs w:val="18"/>
        </w:rPr>
        <w:t>TCN</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type</w:t>
      </w:r>
      <w:proofErr w:type="spellEnd"/>
      <w:r w:rsidRPr="00721F2E">
        <w:rPr>
          <w:rFonts w:ascii="Times New Roman" w:eastAsia="思源黑体" w:hAnsi="Times New Roman"/>
          <w:color w:val="595959" w:themeColor="text1" w:themeTint="A6"/>
          <w:sz w:val="18"/>
          <w:szCs w:val="18"/>
        </w:rPr>
        <w:t xml:space="preserve"> of copy number</w:t>
      </w:r>
      <w:r w:rsidRPr="00721F2E">
        <w:rPr>
          <w:rFonts w:ascii="Times New Roman" w:eastAsia="思源黑体" w:hAnsi="Times New Roman"/>
          <w:color w:val="595959" w:themeColor="text1" w:themeTint="A6"/>
          <w:sz w:val="18"/>
          <w:szCs w:val="18"/>
        </w:rPr>
        <w:t>，染色体结构变异类型，即两个等位基因拷贝数的信息，分为杂合性缺失（</w:t>
      </w:r>
      <w:r w:rsidRPr="00721F2E">
        <w:rPr>
          <w:rFonts w:ascii="Times New Roman" w:eastAsia="思源黑体" w:hAnsi="Times New Roman"/>
          <w:color w:val="595959" w:themeColor="text1" w:themeTint="A6"/>
          <w:sz w:val="18"/>
          <w:szCs w:val="18"/>
        </w:rPr>
        <w:t>LOH</w:t>
      </w:r>
      <w:r w:rsidRPr="00721F2E">
        <w:rPr>
          <w:rFonts w:ascii="Times New Roman" w:eastAsia="思源黑体" w:hAnsi="Times New Roman"/>
          <w:color w:val="595959" w:themeColor="text1" w:themeTint="A6"/>
          <w:sz w:val="18"/>
          <w:szCs w:val="18"/>
        </w:rPr>
        <w:t>）、等位基因平衡的拷贝数变异（</w:t>
      </w:r>
      <w:r w:rsidRPr="00721F2E">
        <w:rPr>
          <w:rFonts w:ascii="Times New Roman" w:eastAsia="思源黑体" w:hAnsi="Times New Roman"/>
          <w:color w:val="595959" w:themeColor="text1" w:themeTint="A6"/>
          <w:sz w:val="18"/>
          <w:szCs w:val="18"/>
        </w:rPr>
        <w:t>BCNV</w:t>
      </w:r>
      <w:r w:rsidRPr="00721F2E">
        <w:rPr>
          <w:rFonts w:ascii="Times New Roman" w:eastAsia="思源黑体" w:hAnsi="Times New Roman"/>
          <w:color w:val="595959" w:themeColor="text1" w:themeTint="A6"/>
          <w:sz w:val="18"/>
          <w:szCs w:val="18"/>
        </w:rPr>
        <w:t>）和等位基因不平衡的拷贝数变异（</w:t>
      </w:r>
      <w:r w:rsidRPr="00721F2E">
        <w:rPr>
          <w:rFonts w:ascii="Times New Roman" w:eastAsia="思源黑体" w:hAnsi="Times New Roman"/>
          <w:color w:val="595959" w:themeColor="text1" w:themeTint="A6"/>
          <w:sz w:val="18"/>
          <w:szCs w:val="18"/>
        </w:rPr>
        <w:t>ASCNV</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lang w:eastAsia="zh-CN"/>
        </w:rPr>
        <w:t>LOH</w:t>
      </w:r>
      <w:r w:rsidRPr="00721F2E">
        <w:rPr>
          <w:rFonts w:ascii="Times New Roman" w:eastAsia="思源黑体" w:hAnsi="Times New Roman"/>
          <w:color w:val="595959" w:themeColor="text1" w:themeTint="A6"/>
          <w:sz w:val="18"/>
          <w:szCs w:val="18"/>
          <w:lang w:eastAsia="zh-CN"/>
        </w:rPr>
        <w:t>定义为两个等位基因其中一个拷贝数为</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，另一个拷贝数不为</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BCNV</w:t>
      </w:r>
      <w:r w:rsidRPr="00721F2E">
        <w:rPr>
          <w:rFonts w:ascii="Times New Roman" w:eastAsia="思源黑体" w:hAnsi="Times New Roman"/>
          <w:color w:val="595959" w:themeColor="text1" w:themeTint="A6"/>
          <w:sz w:val="18"/>
          <w:szCs w:val="18"/>
          <w:lang w:eastAsia="zh-CN"/>
        </w:rPr>
        <w:t>定义为两个等位基因拷贝数相等，且都不等于</w:t>
      </w:r>
      <w:r w:rsidRPr="00721F2E">
        <w:rPr>
          <w:rFonts w:ascii="Times New Roman" w:eastAsia="思源黑体" w:hAnsi="Times New Roman"/>
          <w:color w:val="595959" w:themeColor="text1" w:themeTint="A6"/>
          <w:sz w:val="18"/>
          <w:szCs w:val="18"/>
          <w:lang w:eastAsia="zh-CN"/>
        </w:rPr>
        <w:t>1</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ASCNV</w:t>
      </w:r>
      <w:r w:rsidRPr="00721F2E">
        <w:rPr>
          <w:rFonts w:ascii="Times New Roman" w:eastAsia="思源黑体" w:hAnsi="Times New Roman"/>
          <w:color w:val="595959" w:themeColor="text1" w:themeTint="A6"/>
          <w:sz w:val="18"/>
          <w:szCs w:val="18"/>
          <w:lang w:eastAsia="zh-CN"/>
        </w:rPr>
        <w:t>定义为两个等位基因拷贝数不相等，且都不等于</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w:t>
      </w:r>
    </w:p>
    <w:p w14:paraId="189E1D6C"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721F2E">
        <w:rPr>
          <w:rFonts w:ascii="Times New Roman" w:eastAsia="思源黑体" w:hAnsi="Times New Roman"/>
          <w:color w:val="595959" w:themeColor="text1" w:themeTint="A6"/>
          <w:sz w:val="18"/>
          <w:szCs w:val="18"/>
          <w:lang w:eastAsia="zh-CN"/>
        </w:rPr>
        <w:t>SCN</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site of copy number</w:t>
      </w:r>
      <w:r w:rsidRPr="00721F2E">
        <w:rPr>
          <w:rFonts w:ascii="Times New Roman" w:eastAsia="思源黑体" w:hAnsi="Times New Roman"/>
          <w:color w:val="595959" w:themeColor="text1" w:themeTint="A6"/>
          <w:sz w:val="18"/>
          <w:szCs w:val="18"/>
          <w:lang w:eastAsia="zh-CN"/>
        </w:rPr>
        <w:t>，染色体结构变异和端粒、着丝粒的位置关系，分为端粒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telomeric CNV</w:t>
      </w:r>
      <w:r w:rsidRPr="00721F2E">
        <w:rPr>
          <w:rFonts w:ascii="Times New Roman" w:eastAsia="思源黑体" w:hAnsi="Times New Roman"/>
          <w:color w:val="595959" w:themeColor="text1" w:themeTint="A6"/>
          <w:sz w:val="18"/>
          <w:szCs w:val="18"/>
          <w:lang w:eastAsia="zh-CN"/>
        </w:rPr>
        <w:t>）、着丝粒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centromeric CNV</w:t>
      </w:r>
      <w:r w:rsidRPr="00721F2E">
        <w:rPr>
          <w:rFonts w:ascii="Times New Roman" w:eastAsia="思源黑体" w:hAnsi="Times New Roman"/>
          <w:color w:val="595959" w:themeColor="text1" w:themeTint="A6"/>
          <w:sz w:val="18"/>
          <w:szCs w:val="18"/>
          <w:lang w:eastAsia="zh-CN"/>
        </w:rPr>
        <w:t>）和间质</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interstitial CNV</w:t>
      </w:r>
      <w:r w:rsidRPr="00721F2E">
        <w:rPr>
          <w:rFonts w:ascii="Times New Roman" w:eastAsia="思源黑体" w:hAnsi="Times New Roman"/>
          <w:color w:val="595959" w:themeColor="text1" w:themeTint="A6"/>
          <w:sz w:val="18"/>
          <w:szCs w:val="18"/>
          <w:lang w:eastAsia="zh-CN"/>
        </w:rPr>
        <w:t>）。端粒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定义为延伸到其中一个端粒的拷贝数变异；着丝粒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定义为延伸到着丝粒的拷贝数变异；间质</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定义为发生于着丝粒和端粒之间的拷贝数变异。</w:t>
      </w:r>
    </w:p>
    <w:p w14:paraId="04DB7D3F"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hint="eastAsia"/>
          <w:color w:val="595959" w:themeColor="text1" w:themeTint="A6"/>
          <w:sz w:val="18"/>
          <w:szCs w:val="18"/>
          <w:lang w:eastAsia="zh-CN"/>
        </w:rPr>
        <w:t>同源重组缺陷评分标准：</w:t>
      </w: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的阳性</w:t>
      </w:r>
      <w:r w:rsidRPr="00CD3650">
        <w:rPr>
          <w:rFonts w:ascii="Times New Roman" w:eastAsia="思源黑体" w:hAnsi="Times New Roman"/>
          <w:color w:val="595959" w:themeColor="text1" w:themeTint="A6"/>
          <w:sz w:val="18"/>
          <w:szCs w:val="18"/>
          <w:lang w:eastAsia="zh-CN"/>
        </w:rPr>
        <w:t>cut off</w:t>
      </w:r>
      <w:r w:rsidRPr="00CD3650">
        <w:rPr>
          <w:rFonts w:ascii="Times New Roman" w:eastAsia="思源黑体" w:hAnsi="Times New Roman" w:hint="eastAsia"/>
          <w:color w:val="595959" w:themeColor="text1" w:themeTint="A6"/>
          <w:sz w:val="18"/>
          <w:szCs w:val="18"/>
          <w:lang w:eastAsia="zh-CN"/>
        </w:rPr>
        <w:t>为</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，具体判定规则如下：</w:t>
      </w:r>
    </w:p>
    <w:p w14:paraId="73609886" w14:textId="794A9D90"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检测结果判定为阳性；</w:t>
      </w:r>
    </w:p>
    <w:p w14:paraId="5BC84730"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，但</w:t>
      </w:r>
      <w:r w:rsidRPr="00CD3650">
        <w:rPr>
          <w:rFonts w:ascii="Times New Roman" w:eastAsia="思源黑体" w:hAnsi="Times New Roman"/>
          <w:color w:val="595959" w:themeColor="text1" w:themeTint="A6"/>
          <w:sz w:val="18"/>
          <w:szCs w:val="18"/>
          <w:lang w:eastAsia="zh-CN"/>
        </w:rPr>
        <w:t>BRCA1</w:t>
      </w:r>
      <w:r w:rsidRPr="00CD3650">
        <w:rPr>
          <w:rFonts w:ascii="Times New Roman" w:eastAsia="思源黑体" w:hAnsi="Times New Roman" w:hint="eastAsia"/>
          <w:color w:val="595959" w:themeColor="text1" w:themeTint="A6"/>
          <w:sz w:val="18"/>
          <w:szCs w:val="18"/>
          <w:lang w:eastAsia="zh-CN"/>
        </w:rPr>
        <w:t>和</w:t>
      </w:r>
      <w:r w:rsidRPr="00CD3650">
        <w:rPr>
          <w:rFonts w:ascii="Times New Roman" w:eastAsia="思源黑体" w:hAnsi="Times New Roman"/>
          <w:color w:val="595959" w:themeColor="text1" w:themeTint="A6"/>
          <w:sz w:val="18"/>
          <w:szCs w:val="18"/>
          <w:lang w:eastAsia="zh-CN"/>
        </w:rPr>
        <w:t>BRCA2</w:t>
      </w:r>
      <w:r w:rsidRPr="00CD3650">
        <w:rPr>
          <w:rFonts w:ascii="Times New Roman" w:eastAsia="思源黑体" w:hAnsi="Times New Roman" w:hint="eastAsia"/>
          <w:color w:val="595959" w:themeColor="text1" w:themeTint="A6"/>
          <w:sz w:val="18"/>
          <w:szCs w:val="18"/>
          <w:lang w:eastAsia="zh-CN"/>
        </w:rPr>
        <w:t>基因检测到致病性或可能致病性变异，</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检测结果判定为阳性；</w:t>
      </w:r>
    </w:p>
    <w:p w14:paraId="2D5FD5AE"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且</w:t>
      </w:r>
      <w:r w:rsidRPr="00CD3650">
        <w:rPr>
          <w:rFonts w:ascii="Times New Roman" w:eastAsia="思源黑体" w:hAnsi="Times New Roman"/>
          <w:i/>
          <w:iCs/>
          <w:color w:val="595959" w:themeColor="text1" w:themeTint="A6"/>
          <w:sz w:val="18"/>
          <w:szCs w:val="18"/>
          <w:lang w:eastAsia="zh-CN"/>
        </w:rPr>
        <w:t>BRCA1</w:t>
      </w:r>
      <w:r w:rsidRPr="00CD3650">
        <w:rPr>
          <w:rFonts w:ascii="Times New Roman" w:eastAsia="思源黑体" w:hAnsi="Times New Roman" w:hint="eastAsia"/>
          <w:color w:val="595959" w:themeColor="text1" w:themeTint="A6"/>
          <w:sz w:val="18"/>
          <w:szCs w:val="18"/>
          <w:lang w:eastAsia="zh-CN"/>
        </w:rPr>
        <w:t>和</w:t>
      </w:r>
      <w:r w:rsidRPr="00CD3650">
        <w:rPr>
          <w:rFonts w:ascii="Times New Roman" w:eastAsia="思源黑体" w:hAnsi="Times New Roman"/>
          <w:i/>
          <w:iCs/>
          <w:color w:val="595959" w:themeColor="text1" w:themeTint="A6"/>
          <w:sz w:val="18"/>
          <w:szCs w:val="18"/>
          <w:lang w:eastAsia="zh-CN"/>
        </w:rPr>
        <w:t>BRCA2</w:t>
      </w:r>
      <w:r w:rsidRPr="00CD3650">
        <w:rPr>
          <w:rFonts w:ascii="Times New Roman" w:eastAsia="思源黑体" w:hAnsi="Times New Roman" w:hint="eastAsia"/>
          <w:color w:val="595959" w:themeColor="text1" w:themeTint="A6"/>
          <w:sz w:val="18"/>
          <w:szCs w:val="18"/>
          <w:lang w:eastAsia="zh-CN"/>
        </w:rPr>
        <w:t>基因未检测到致病性或可能致病性变异，</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检测结果判为阴性。</w:t>
      </w:r>
    </w:p>
    <w:p w14:paraId="50953480"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hint="eastAsia"/>
          <w:color w:val="595959" w:themeColor="text1" w:themeTint="A6"/>
          <w:sz w:val="18"/>
          <w:szCs w:val="18"/>
          <w:lang w:eastAsia="zh-CN"/>
        </w:rPr>
        <w:t>HRD</w:t>
      </w:r>
      <w:r>
        <w:rPr>
          <w:rFonts w:ascii="Times New Roman" w:eastAsia="思源黑体" w:hAnsi="Times New Roman" w:hint="eastAsia"/>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判定标准仅适用于卵巢癌和乳腺癌患者，其他肿瘤患者基于本评分标准得出的判定结果仅供参考。</w:t>
      </w:r>
    </w:p>
    <w:p w14:paraId="070BE680"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rPr>
      </w:pPr>
      <w:proofErr w:type="spellStart"/>
      <w:r w:rsidRPr="00CD3650">
        <w:rPr>
          <w:rFonts w:ascii="Times New Roman" w:eastAsia="思源黑体" w:hAnsi="Times New Roman" w:hint="eastAsia"/>
          <w:color w:val="595959" w:themeColor="text1" w:themeTint="A6"/>
          <w:sz w:val="18"/>
          <w:szCs w:val="18"/>
        </w:rPr>
        <w:t>本检测项目中使用的参考基因组版本是</w:t>
      </w:r>
      <w:proofErr w:type="spellEnd"/>
      <w:r w:rsidRPr="00CD3650">
        <w:rPr>
          <w:rFonts w:ascii="Times New Roman" w:eastAsia="思源黑体" w:hAnsi="Times New Roman" w:hint="eastAsia"/>
          <w:color w:val="595959" w:themeColor="text1" w:themeTint="A6"/>
          <w:sz w:val="18"/>
          <w:szCs w:val="18"/>
        </w:rPr>
        <w:t xml:space="preserve"> hg19</w:t>
      </w:r>
      <w:r w:rsidRPr="00CD3650">
        <w:rPr>
          <w:rFonts w:ascii="Times New Roman" w:eastAsia="思源黑体" w:hAnsi="Times New Roman" w:hint="eastAsia"/>
          <w:color w:val="595959" w:themeColor="text1" w:themeTint="A6"/>
          <w:sz w:val="18"/>
          <w:szCs w:val="18"/>
        </w:rPr>
        <w:t>，报告中的变异遵从人类基因组变异协会（</w:t>
      </w:r>
      <w:r w:rsidRPr="00CD3650">
        <w:rPr>
          <w:rFonts w:ascii="Times New Roman" w:eastAsia="思源黑体" w:hAnsi="Times New Roman" w:hint="eastAsia"/>
          <w:color w:val="595959" w:themeColor="text1" w:themeTint="A6"/>
          <w:sz w:val="18"/>
          <w:szCs w:val="18"/>
        </w:rPr>
        <w:t xml:space="preserve">Human Genome Variation Society, </w:t>
      </w:r>
      <w:proofErr w:type="spellStart"/>
      <w:r w:rsidRPr="00CD3650">
        <w:rPr>
          <w:rFonts w:ascii="Times New Roman" w:eastAsia="思源黑体" w:hAnsi="Times New Roman" w:hint="eastAsia"/>
          <w:color w:val="595959" w:themeColor="text1" w:themeTint="A6"/>
          <w:sz w:val="18"/>
          <w:szCs w:val="18"/>
        </w:rPr>
        <w:t>HGVS</w:t>
      </w:r>
      <w:r w:rsidRPr="00CD3650">
        <w:rPr>
          <w:rFonts w:ascii="Times New Roman" w:eastAsia="思源黑体" w:hAnsi="Times New Roman" w:hint="eastAsia"/>
          <w:color w:val="595959" w:themeColor="text1" w:themeTint="A6"/>
          <w:sz w:val="18"/>
          <w:szCs w:val="18"/>
        </w:rPr>
        <w:t>）的变异命名指南（</w:t>
      </w:r>
      <w:hyperlink r:id="rId9" w:history="1">
        <w:r w:rsidRPr="00CD3650">
          <w:rPr>
            <w:rFonts w:ascii="Times New Roman" w:eastAsia="思源黑体" w:hAnsi="Times New Roman" w:hint="eastAsia"/>
            <w:color w:val="595959" w:themeColor="text1" w:themeTint="A6"/>
            <w:sz w:val="18"/>
            <w:szCs w:val="18"/>
          </w:rPr>
          <w:t>http</w:t>
        </w:r>
        <w:proofErr w:type="spellEnd"/>
        <w:r w:rsidRPr="00CD3650">
          <w:rPr>
            <w:rFonts w:ascii="Times New Roman" w:eastAsia="思源黑体" w:hAnsi="Times New Roman" w:hint="eastAsia"/>
            <w:color w:val="595959" w:themeColor="text1" w:themeTint="A6"/>
            <w:sz w:val="18"/>
            <w:szCs w:val="18"/>
          </w:rPr>
          <w:t>://varnomen.hgvs.org</w:t>
        </w:r>
      </w:hyperlink>
      <w:r w:rsidRPr="00CD3650">
        <w:rPr>
          <w:rFonts w:ascii="Times New Roman" w:eastAsia="思源黑体" w:hAnsi="Times New Roman" w:hint="eastAsia"/>
          <w:color w:val="595959" w:themeColor="text1" w:themeTint="A6"/>
          <w:sz w:val="18"/>
          <w:szCs w:val="18"/>
        </w:rPr>
        <w:t>）中的相关规定进行命名。</w:t>
      </w:r>
    </w:p>
    <w:p w14:paraId="2BD5B70F" w14:textId="6E96615D" w:rsidR="001F6C25" w:rsidRPr="00CD3650" w:rsidRDefault="00B30D9F" w:rsidP="00B30D9F">
      <w:pPr>
        <w:widowControl w:val="0"/>
        <w:numPr>
          <w:ilvl w:val="0"/>
          <w:numId w:val="2"/>
        </w:numPr>
        <w:kinsoku w:val="0"/>
        <w:overflowPunct w:val="0"/>
        <w:autoSpaceDE w:val="0"/>
        <w:autoSpaceDN w:val="0"/>
        <w:adjustRightInd w:val="0"/>
        <w:snapToGrid w:val="0"/>
        <w:rPr>
          <w:rFonts w:ascii="Times New Roman" w:hAnsi="Times New Roman" w:cs="Times New Roman"/>
          <w:snapToGrid w:val="0"/>
          <w:color w:val="404040"/>
          <w:sz w:val="18"/>
          <w:szCs w:val="18"/>
        </w:rPr>
      </w:pPr>
      <w:r w:rsidRPr="00CD3650">
        <w:rPr>
          <w:rFonts w:ascii="Times New Roman" w:hAnsi="Times New Roman" w:hint="eastAsia"/>
          <w:color w:val="595959" w:themeColor="text1" w:themeTint="A6"/>
          <w:sz w:val="18"/>
          <w:szCs w:val="18"/>
        </w:rPr>
        <w:t>如果检测样本的肿瘤细胞含量低于</w:t>
      </w:r>
      <w:r w:rsidRPr="00CD3650">
        <w:rPr>
          <w:rFonts w:ascii="Times New Roman" w:hAnsi="Times New Roman"/>
          <w:color w:val="595959" w:themeColor="text1" w:themeTint="A6"/>
          <w:sz w:val="18"/>
          <w:szCs w:val="18"/>
        </w:rPr>
        <w:t>30%</w:t>
      </w:r>
      <w:r w:rsidRPr="00CD3650">
        <w:rPr>
          <w:rFonts w:ascii="Times New Roman" w:hAnsi="Times New Roman" w:hint="eastAsia"/>
          <w:color w:val="595959" w:themeColor="text1" w:themeTint="A6"/>
          <w:sz w:val="18"/>
          <w:szCs w:val="18"/>
        </w:rPr>
        <w:t>，可能影响</w:t>
      </w:r>
      <w:r w:rsidRPr="00CD3650">
        <w:rPr>
          <w:rFonts w:ascii="Times New Roman" w:hAnsi="Times New Roman"/>
          <w:color w:val="595959" w:themeColor="text1" w:themeTint="A6"/>
          <w:sz w:val="18"/>
          <w:szCs w:val="18"/>
        </w:rPr>
        <w:t>HRD</w:t>
      </w:r>
      <w:r w:rsidRPr="00CD3650">
        <w:rPr>
          <w:rFonts w:ascii="Times New Roman" w:hAnsi="Times New Roman" w:hint="eastAsia"/>
          <w:color w:val="595959" w:themeColor="text1" w:themeTint="A6"/>
          <w:sz w:val="18"/>
          <w:szCs w:val="18"/>
        </w:rPr>
        <w:t>检测结果的准确性。</w:t>
      </w:r>
    </w:p>
    <w:p w14:paraId="40DC76B1" w14:textId="77777777" w:rsidR="001F6C25" w:rsidRPr="00D36E5F" w:rsidRDefault="001F6C25">
      <w:pPr>
        <w:snapToGrid w:val="0"/>
        <w:spacing w:line="320" w:lineRule="exact"/>
        <w:rPr>
          <w:rFonts w:ascii="Times New Roman" w:hAnsi="Times New Roman" w:cs="Times New Roman"/>
          <w:snapToGrid w:val="0"/>
          <w:color w:val="404040"/>
          <w:sz w:val="21"/>
          <w:szCs w:val="16"/>
        </w:rPr>
      </w:pPr>
    </w:p>
    <w:p w14:paraId="64C23FA3"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靶</w:t>
      </w:r>
      <w:proofErr w:type="gramStart"/>
      <w:r w:rsidRPr="00D36E5F">
        <w:rPr>
          <w:rFonts w:ascii="Times New Roman" w:hAnsi="Times New Roman" w:cs="Times New Roman"/>
          <w:b/>
          <w:snapToGrid w:val="0"/>
          <w:spacing w:val="6"/>
          <w:sz w:val="21"/>
          <w:szCs w:val="21"/>
        </w:rPr>
        <w:t>向治疗</w:t>
      </w:r>
      <w:proofErr w:type="gramEnd"/>
      <w:r w:rsidRPr="00D36E5F">
        <w:rPr>
          <w:rFonts w:ascii="Times New Roman" w:hAnsi="Times New Roman" w:cs="Times New Roman"/>
          <w:b/>
          <w:snapToGrid w:val="0"/>
          <w:spacing w:val="6"/>
          <w:sz w:val="21"/>
          <w:szCs w:val="21"/>
        </w:rPr>
        <w:t>相关标志物检测结果</w:t>
      </w:r>
    </w:p>
    <w:tbl>
      <w:tblPr>
        <w:tblStyle w:val="amoydx-TMB-221"/>
        <w:tblW w:w="0" w:type="auto"/>
        <w:tblLayout w:type="fixed"/>
        <w:tblLook w:val="04A0" w:firstRow="1" w:lastRow="0" w:firstColumn="1" w:lastColumn="0" w:noHBand="0" w:noVBand="1"/>
      </w:tblPr>
      <w:tblGrid>
        <w:gridCol w:w="1637"/>
        <w:gridCol w:w="3036"/>
        <w:gridCol w:w="992"/>
        <w:gridCol w:w="993"/>
        <w:gridCol w:w="3494"/>
      </w:tblGrid>
      <w:tr w:rsidR="001F6C25" w:rsidRPr="00D36E5F" w14:paraId="6B9B5CD9" w14:textId="77777777" w:rsidTr="00522924">
        <w:trPr>
          <w:cnfStyle w:val="100000000000" w:firstRow="1" w:lastRow="0" w:firstColumn="0" w:lastColumn="0" w:oddVBand="0" w:evenVBand="0" w:oddHBand="0" w:evenHBand="0" w:firstRowFirstColumn="0" w:firstRowLastColumn="0" w:lastRowFirstColumn="0" w:lastRowLastColumn="0"/>
          <w:trHeight w:val="511"/>
        </w:trPr>
        <w:tc>
          <w:tcPr>
            <w:tcW w:w="1637"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B103A2B"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基因</w:t>
            </w:r>
          </w:p>
        </w:tc>
        <w:tc>
          <w:tcPr>
            <w:tcW w:w="402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89430F5"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检测结果</w:t>
            </w:r>
          </w:p>
        </w:tc>
        <w:tc>
          <w:tcPr>
            <w:tcW w:w="993"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3826D65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变异等级</w:t>
            </w:r>
          </w:p>
        </w:tc>
        <w:tc>
          <w:tcPr>
            <w:tcW w:w="3494"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44FA5978"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临床提示</w:t>
            </w:r>
          </w:p>
          <w:p w14:paraId="53472676"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（敏感</w:t>
            </w:r>
            <w:r w:rsidRPr="00D36E5F">
              <w:rPr>
                <w:rFonts w:ascii="Times New Roman" w:hAnsi="Times New Roman" w:cs="Times New Roman" w:hint="eastAsia"/>
                <w:bCs/>
                <w:snapToGrid w:val="0"/>
                <w:spacing w:val="6"/>
                <w:sz w:val="21"/>
                <w:szCs w:val="21"/>
              </w:rPr>
              <w:t>/</w:t>
            </w:r>
            <w:r w:rsidRPr="00D36E5F">
              <w:rPr>
                <w:rFonts w:ascii="Times New Roman" w:hAnsi="Times New Roman" w:cs="Times New Roman" w:hint="eastAsia"/>
                <w:bCs/>
                <w:snapToGrid w:val="0"/>
                <w:spacing w:val="6"/>
                <w:sz w:val="21"/>
                <w:szCs w:val="21"/>
              </w:rPr>
              <w:t>耐药，证据等级）</w:t>
            </w:r>
          </w:p>
        </w:tc>
      </w:tr>
      <w:tr w:rsidR="001F6C25" w:rsidRPr="00D36E5F" w14:paraId="19201C97" w14:textId="77777777" w:rsidTr="00522924">
        <w:trPr>
          <w:trHeight w:val="511"/>
        </w:trPr>
        <w:tc>
          <w:tcPr>
            <w:tcW w:w="1637"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245E4D2" w14:textId="77777777" w:rsidR="001F6C25" w:rsidRPr="00D36E5F" w:rsidRDefault="001F6C25" w:rsidP="005B452D">
            <w:pPr>
              <w:adjustRightInd w:val="0"/>
              <w:snapToGrid w:val="0"/>
              <w:spacing w:line="360" w:lineRule="exact"/>
              <w:rPr>
                <w:rFonts w:ascii="Times New Roman" w:hAnsi="Times New Roman" w:cs="思源黑体 CN Light"/>
                <w:b/>
                <w:bCs/>
                <w:iCs/>
                <w:color w:val="FF0000"/>
                <w:sz w:val="21"/>
                <w:szCs w:val="18"/>
              </w:rPr>
            </w:pP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E682D06"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4D9405C3"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c>
          <w:tcPr>
            <w:tcW w:w="993"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2ADE7BA" w14:textId="77777777" w:rsidR="001F6C25" w:rsidRPr="00D36E5F" w:rsidRDefault="001F6C25" w:rsidP="005B452D">
            <w:pPr>
              <w:adjustRightInd w:val="0"/>
              <w:snapToGrid w:val="0"/>
              <w:spacing w:line="360" w:lineRule="exact"/>
              <w:rPr>
                <w:rFonts w:ascii="Times New Roman" w:hAnsi="Times New Roman" w:cs="思源黑体 CN Light"/>
                <w:b/>
                <w:bCs/>
                <w:sz w:val="21"/>
                <w:szCs w:val="18"/>
              </w:rPr>
            </w:pPr>
          </w:p>
        </w:tc>
        <w:tc>
          <w:tcPr>
            <w:tcW w:w="3494"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49F94E7" w14:textId="77777777" w:rsidR="001F6C25" w:rsidRPr="00D36E5F" w:rsidRDefault="001F6C25" w:rsidP="005B452D">
            <w:pPr>
              <w:adjustRightInd w:val="0"/>
              <w:snapToGrid w:val="0"/>
              <w:spacing w:line="360" w:lineRule="exact"/>
              <w:rPr>
                <w:rFonts w:ascii="Times New Roman" w:hAnsi="Times New Roman" w:cs="思源黑体 CN Light"/>
                <w:b/>
                <w:bCs/>
                <w:iCs/>
                <w:color w:val="000000"/>
                <w:sz w:val="21"/>
                <w:szCs w:val="18"/>
              </w:rPr>
            </w:pPr>
          </w:p>
        </w:tc>
      </w:tr>
      <w:tr w:rsidR="00752616" w:rsidRPr="00D36E5F" w14:paraId="6A62CFC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B997D26" w14:textId="5F27F74E"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if </w:t>
            </w:r>
            <w:proofErr w:type="spellStart"/>
            <w:r w:rsidRPr="00D36E5F">
              <w:rPr>
                <w:rFonts w:ascii="Times New Roman" w:hAnsi="Times New Roman" w:cs="思源黑体 CN Light"/>
                <w:bCs/>
                <w:sz w:val="21"/>
                <w:szCs w:val="17"/>
              </w:rPr>
              <w:t>var.var_</w:t>
            </w:r>
            <w:proofErr w:type="gramStart"/>
            <w:r w:rsidRPr="00D36E5F">
              <w:rPr>
                <w:rFonts w:ascii="Times New Roman" w:hAnsi="Times New Roman" w:cs="思源黑体 CN Light"/>
                <w:bCs/>
                <w:sz w:val="21"/>
                <w:szCs w:val="17"/>
              </w:rPr>
              <w:t>somatic.level</w:t>
            </w:r>
            <w:proofErr w:type="gramEnd"/>
            <w:r w:rsidRPr="00D36E5F">
              <w:rPr>
                <w:rFonts w:ascii="Times New Roman" w:hAnsi="Times New Roman" w:cs="思源黑体 CN Light"/>
                <w:bCs/>
                <w:sz w:val="21"/>
                <w:szCs w:val="17"/>
              </w:rPr>
              <w:t>_I</w:t>
            </w:r>
            <w:proofErr w:type="spellEnd"/>
            <w:r w:rsidRPr="00D36E5F">
              <w:rPr>
                <w:rFonts w:ascii="Times New Roman" w:hAnsi="Times New Roman" w:cs="思源黑体 CN Light"/>
                <w:bCs/>
                <w:sz w:val="21"/>
                <w:szCs w:val="17"/>
              </w:rPr>
              <w:t xml:space="preserve"> + </w:t>
            </w:r>
            <w:proofErr w:type="spellStart"/>
            <w:r w:rsidRPr="00D36E5F">
              <w:rPr>
                <w:rFonts w:ascii="Times New Roman" w:hAnsi="Times New Roman" w:cs="思源黑体 CN Light"/>
                <w:bCs/>
                <w:sz w:val="21"/>
                <w:szCs w:val="17"/>
              </w:rPr>
              <w:t>var.var_somatic.level_II</w:t>
            </w:r>
            <w:proofErr w:type="spellEnd"/>
            <w:r w:rsidRPr="00D36E5F">
              <w:rPr>
                <w:rFonts w:ascii="Times New Roman" w:hAnsi="Times New Roman" w:cs="思源黑体 CN Light"/>
                <w:bCs/>
                <w:sz w:val="21"/>
                <w:szCs w:val="17"/>
              </w:rPr>
              <w:t xml:space="preserve"> %}</w:t>
            </w:r>
          </w:p>
        </w:tc>
      </w:tr>
      <w:tr w:rsidR="00752616" w:rsidRPr="00D36E5F" w14:paraId="7A42F7CC"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4A9CBE72" w14:textId="7095739E"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for a in </w:t>
            </w:r>
            <w:proofErr w:type="spellStart"/>
            <w:r w:rsidRPr="00D36E5F">
              <w:rPr>
                <w:rFonts w:ascii="Times New Roman" w:hAnsi="Times New Roman" w:cs="思源黑体 CN Light"/>
                <w:bCs/>
                <w:sz w:val="21"/>
                <w:szCs w:val="17"/>
              </w:rPr>
              <w:t>var.var_</w:t>
            </w:r>
            <w:proofErr w:type="gramStart"/>
            <w:r w:rsidRPr="00D36E5F">
              <w:rPr>
                <w:rFonts w:ascii="Times New Roman" w:hAnsi="Times New Roman" w:cs="思源黑体 CN Light"/>
                <w:bCs/>
                <w:sz w:val="21"/>
                <w:szCs w:val="17"/>
              </w:rPr>
              <w:t>somatic.level</w:t>
            </w:r>
            <w:proofErr w:type="gramEnd"/>
            <w:r w:rsidRPr="00D36E5F">
              <w:rPr>
                <w:rFonts w:ascii="Times New Roman" w:hAnsi="Times New Roman" w:cs="思源黑体 CN Light"/>
                <w:bCs/>
                <w:sz w:val="21"/>
                <w:szCs w:val="17"/>
              </w:rPr>
              <w:t>_I</w:t>
            </w:r>
            <w:proofErr w:type="spellEnd"/>
            <w:r w:rsidRPr="00D36E5F">
              <w:rPr>
                <w:rFonts w:ascii="Times New Roman" w:hAnsi="Times New Roman" w:cs="思源黑体 CN Light"/>
                <w:bCs/>
                <w:sz w:val="21"/>
                <w:szCs w:val="17"/>
              </w:rPr>
              <w:t xml:space="preserve"> + </w:t>
            </w:r>
            <w:proofErr w:type="spellStart"/>
            <w:r w:rsidRPr="00D36E5F">
              <w:rPr>
                <w:rFonts w:ascii="Times New Roman" w:hAnsi="Times New Roman" w:cs="思源黑体 CN Light"/>
                <w:bCs/>
                <w:sz w:val="21"/>
                <w:szCs w:val="17"/>
              </w:rPr>
              <w:t>var.var_somatic.level_II</w:t>
            </w:r>
            <w:proofErr w:type="spellEnd"/>
            <w:r w:rsidRPr="00D36E5F">
              <w:rPr>
                <w:rFonts w:ascii="Times New Roman" w:hAnsi="Times New Roman" w:cs="思源黑体 CN Light"/>
                <w:bCs/>
                <w:sz w:val="21"/>
                <w:szCs w:val="17"/>
              </w:rPr>
              <w:t xml:space="preserve"> %}</w:t>
            </w:r>
          </w:p>
        </w:tc>
      </w:tr>
      <w:tr w:rsidR="00752616" w:rsidRPr="00D36E5F" w14:paraId="1ADCD5D5" w14:textId="77777777" w:rsidTr="00522924">
        <w:trPr>
          <w:trHeight w:val="669"/>
        </w:trPr>
        <w:tc>
          <w:tcPr>
            <w:tcW w:w="163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2047050C" w14:textId="1248FE4B"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_symbol</w:t>
            </w:r>
            <w:proofErr w:type="spellEnd"/>
            <w:r w:rsidRPr="00D36E5F">
              <w:rPr>
                <w:rFonts w:ascii="Times New Roman" w:hAnsi="Times New Roman" w:cs="思源黑体 CN Light"/>
                <w:bCs/>
                <w:sz w:val="21"/>
                <w:szCs w:val="17"/>
              </w:rPr>
              <w:t>}}</w:t>
            </w: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36655711"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_p</w:t>
            </w:r>
            <w:proofErr w:type="spellEnd"/>
            <w:r w:rsidRPr="00D36E5F">
              <w:rPr>
                <w:rFonts w:ascii="Times New Roman" w:hAnsi="Times New Roman" w:cs="思源黑体 CN Light"/>
                <w:bCs/>
                <w:sz w:val="21"/>
                <w:szCs w:val="17"/>
              </w:rPr>
              <w:t>!=”p.?”%}</w:t>
            </w:r>
          </w:p>
          <w:p w14:paraId="68C9EAD5"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w:t>
            </w:r>
          </w:p>
          <w:p w14:paraId="2542EE68"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13C0DD62"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w:t>
            </w:r>
          </w:p>
          <w:p w14:paraId="5F995E52" w14:textId="3C364DBF"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9C45C23" w14:textId="0DBCA78D"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w:t>
            </w:r>
            <w:proofErr w:type="spellStart"/>
            <w:proofErr w:type="gramStart"/>
            <w:r w:rsidRPr="00D36E5F">
              <w:rPr>
                <w:rFonts w:ascii="Times New Roman" w:hAnsi="Times New Roman" w:cs="思源黑体 CN Light"/>
                <w:bCs/>
                <w:sz w:val="21"/>
                <w:szCs w:val="17"/>
              </w:rPr>
              <w:t>a.freq</w:t>
            </w:r>
            <w:proofErr w:type="gramEnd"/>
            <w:r w:rsidRPr="00D36E5F">
              <w:rPr>
                <w:rFonts w:ascii="Times New Roman" w:hAnsi="Times New Roman" w:cs="思源黑体 CN Light"/>
                <w:bCs/>
                <w:sz w:val="21"/>
                <w:szCs w:val="17"/>
              </w:rPr>
              <w:t>_str</w:t>
            </w:r>
            <w:proofErr w:type="spellEnd"/>
            <w:r w:rsidRPr="00D36E5F">
              <w:rPr>
                <w:rFonts w:ascii="Times New Roman" w:hAnsi="Times New Roman" w:cs="思源黑体 CN Light"/>
                <w:bCs/>
                <w:sz w:val="21"/>
                <w:szCs w:val="17"/>
              </w:rPr>
              <w:t>}}</w:t>
            </w:r>
          </w:p>
        </w:tc>
        <w:tc>
          <w:tcPr>
            <w:tcW w:w="993"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7AD32DCD"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w:t>
            </w:r>
            <w:r w:rsidRPr="00D36E5F">
              <w:rPr>
                <w:rFonts w:ascii="Times New Roman" w:hAnsi="Times New Roman" w:cs="思源黑体 CN Light"/>
                <w:bCs/>
                <w:sz w:val="21"/>
                <w:szCs w:val="17"/>
              </w:rPr>
              <w:lastRenderedPageBreak/>
              <w:t>num_s</w:t>
            </w:r>
            <w:proofErr w:type="spellEnd"/>
            <w:r w:rsidRPr="00D36E5F">
              <w:rPr>
                <w:rFonts w:ascii="Times New Roman" w:hAnsi="Times New Roman" w:cs="思源黑体 CN Light"/>
                <w:bCs/>
                <w:sz w:val="21"/>
                <w:szCs w:val="17"/>
              </w:rPr>
              <w:t>==5%}</w:t>
            </w:r>
          </w:p>
          <w:p w14:paraId="129111FA"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626B6B1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4DF7AE2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1D0F7738" w14:textId="31E066AF"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349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451E7524"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split.Predictive</w:t>
            </w:r>
            <w:proofErr w:type="spellEnd"/>
            <w:proofErr w:type="gramEnd"/>
            <w:r w:rsidRPr="00D36E5F">
              <w:rPr>
                <w:rFonts w:ascii="Times New Roman" w:hAnsi="Times New Roman" w:cs="思源黑体 CN Light"/>
                <w:bCs/>
                <w:sz w:val="21"/>
                <w:szCs w:val="17"/>
              </w:rPr>
              <w:t>%}</w:t>
            </w:r>
          </w:p>
          <w:p w14:paraId="3C80BFC5"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split.Predictive</w:t>
            </w:r>
            <w:proofErr w:type="spellEnd"/>
            <w:proofErr w:type="gramEnd"/>
            <w:r w:rsidRPr="00D36E5F">
              <w:rPr>
                <w:rFonts w:ascii="Times New Roman" w:hAnsi="Times New Roman" w:cs="思源黑体 CN Light"/>
                <w:bCs/>
                <w:sz w:val="21"/>
                <w:szCs w:val="17"/>
              </w:rPr>
              <w:t>%}</w:t>
            </w:r>
          </w:p>
          <w:p w14:paraId="3249AC4E"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b.regimen_name</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b.clinical_significance_cn</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级）</w:t>
            </w:r>
          </w:p>
          <w:p w14:paraId="4F63E79B"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46B8F2C9"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4046DBD1"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split.Prognostic</w:t>
            </w:r>
            <w:proofErr w:type="spellEnd"/>
            <w:proofErr w:type="gramEnd"/>
            <w:r w:rsidRPr="00D36E5F">
              <w:rPr>
                <w:rFonts w:ascii="Times New Roman" w:hAnsi="Times New Roman" w:cs="思源黑体 CN Light"/>
                <w:bCs/>
                <w:sz w:val="21"/>
                <w:szCs w:val="17"/>
              </w:rPr>
              <w:t>%}</w:t>
            </w:r>
          </w:p>
          <w:p w14:paraId="796BAFBF"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split.Prognostic</w:t>
            </w:r>
            <w:proofErr w:type="spellEnd"/>
            <w:proofErr w:type="gramEnd"/>
            <w:r w:rsidRPr="00D36E5F">
              <w:rPr>
                <w:rFonts w:ascii="Times New Roman" w:hAnsi="Times New Roman" w:cs="思源黑体 CN Light"/>
                <w:bCs/>
                <w:sz w:val="21"/>
                <w:szCs w:val="17"/>
              </w:rPr>
              <w:t xml:space="preserve"> %}</w:t>
            </w:r>
          </w:p>
          <w:p w14:paraId="334235E3" w14:textId="0E7F8878"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预后</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b.clinical_significance_cn</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 xml:space="preserve"> /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级）</w:t>
            </w:r>
          </w:p>
          <w:p w14:paraId="0E1A16EA"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19EDD37F"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53D7635C"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split.Diagnostic</w:t>
            </w:r>
            <w:proofErr w:type="spellEnd"/>
            <w:proofErr w:type="gramEnd"/>
            <w:r w:rsidRPr="00D36E5F">
              <w:rPr>
                <w:rFonts w:ascii="Times New Roman" w:hAnsi="Times New Roman" w:cs="思源黑体 CN Light"/>
                <w:bCs/>
                <w:sz w:val="21"/>
                <w:szCs w:val="17"/>
              </w:rPr>
              <w:t>%}</w:t>
            </w:r>
          </w:p>
          <w:p w14:paraId="090BB16B"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split.Diagnostic</w:t>
            </w:r>
            <w:proofErr w:type="spellEnd"/>
            <w:proofErr w:type="gramEnd"/>
            <w:r w:rsidRPr="00D36E5F">
              <w:rPr>
                <w:rFonts w:ascii="Times New Roman" w:hAnsi="Times New Roman" w:cs="思源黑体 CN Light"/>
                <w:bCs/>
                <w:sz w:val="21"/>
                <w:szCs w:val="17"/>
              </w:rPr>
              <w:t xml:space="preserve"> %}</w:t>
            </w:r>
          </w:p>
          <w:p w14:paraId="20A2060D"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辅助诊断（</w:t>
            </w:r>
            <w:r w:rsidRPr="00D36E5F">
              <w:rPr>
                <w:rFonts w:ascii="Times New Roman" w:hAnsi="Times New Roman" w:cs="思源黑体 CN Light"/>
                <w:bCs/>
                <w:sz w:val="21"/>
                <w:szCs w:val="17"/>
              </w:rPr>
              <w:t xml:space="preserve"> /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级）</w:t>
            </w:r>
          </w:p>
          <w:p w14:paraId="02CEF2B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755D6446" w14:textId="58416590"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r>
      <w:tr w:rsidR="00263797" w:rsidRPr="00D36E5F" w14:paraId="7BE3356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6E6A3795" w14:textId="627C49CB"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{%tr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tc>
      </w:tr>
      <w:tr w:rsidR="00263797" w:rsidRPr="00D36E5F" w14:paraId="1EE5CE79"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0C25BD8F" w14:textId="72A32EA1"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{%tr else%}</w:t>
            </w:r>
          </w:p>
        </w:tc>
      </w:tr>
      <w:tr w:rsidR="00263797" w:rsidRPr="00D36E5F" w14:paraId="08B0F44A" w14:textId="77777777" w:rsidTr="00522924">
        <w:trPr>
          <w:trHeight w:val="669"/>
        </w:trPr>
        <w:tc>
          <w:tcPr>
            <w:tcW w:w="163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53D93EB5" w14:textId="4EF4F69B"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5047970B" w14:textId="3AB39A09" w:rsidR="00263797" w:rsidRPr="00D36E5F" w:rsidRDefault="00263797" w:rsidP="005B452D">
            <w:pPr>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657A7369" w14:textId="6979AEF2"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993"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25AA6AFF" w14:textId="42ACF10D"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349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5D7890A" w14:textId="40647113"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r>
      <w:tr w:rsidR="00263797" w:rsidRPr="00D36E5F" w14:paraId="00896A2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F32F262" w14:textId="2DE26F83"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{%tr endif%}</w:t>
            </w:r>
          </w:p>
        </w:tc>
      </w:tr>
    </w:tbl>
    <w:p w14:paraId="6BC9EF3D" w14:textId="77777777" w:rsidR="001F6C25" w:rsidRPr="00D36E5F" w:rsidRDefault="001F6C25">
      <w:pPr>
        <w:adjustRightInd w:val="0"/>
        <w:snapToGrid w:val="0"/>
        <w:rPr>
          <w:rFonts w:ascii="Times New Roman" w:hAnsi="Times New Roman" w:cs="Times New Roman"/>
          <w:b/>
          <w:snapToGrid w:val="0"/>
          <w:spacing w:val="6"/>
          <w:sz w:val="21"/>
          <w:szCs w:val="21"/>
        </w:rPr>
      </w:pPr>
    </w:p>
    <w:p w14:paraId="3CEBF138" w14:textId="77777777" w:rsidR="001F6C25" w:rsidRPr="00CD3650" w:rsidRDefault="00704C3F">
      <w:pPr>
        <w:adjustRightInd w:val="0"/>
        <w:snapToGrid w:val="0"/>
        <w:rPr>
          <w:rFonts w:ascii="Times New Roman" w:hAnsi="Times New Roman"/>
          <w:b/>
          <w:bCs/>
          <w:color w:val="595959" w:themeColor="text1" w:themeTint="A6"/>
          <w:sz w:val="18"/>
          <w:szCs w:val="11"/>
        </w:rPr>
      </w:pPr>
      <w:r w:rsidRPr="00CD3650">
        <w:rPr>
          <w:rFonts w:ascii="Times New Roman" w:hAnsi="Times New Roman" w:hint="eastAsia"/>
          <w:b/>
          <w:bCs/>
          <w:color w:val="595959" w:themeColor="text1" w:themeTint="A6"/>
          <w:sz w:val="18"/>
          <w:szCs w:val="11"/>
        </w:rPr>
        <w:t>注：</w:t>
      </w:r>
    </w:p>
    <w:p w14:paraId="4291C723" w14:textId="69DBB4C4" w:rsidR="001F6C25" w:rsidRPr="00CD3650" w:rsidRDefault="00704C3F">
      <w:pPr>
        <w:pStyle w:val="afffff"/>
        <w:numPr>
          <w:ilvl w:val="0"/>
          <w:numId w:val="3"/>
        </w:numPr>
        <w:adjustRightInd w:val="0"/>
        <w:snapToGrid w:val="0"/>
        <w:spacing w:before="0" w:after="0" w:line="240" w:lineRule="auto"/>
        <w:ind w:firstLineChars="0"/>
        <w:rPr>
          <w:rFonts w:ascii="Times New Roman" w:eastAsia="思源黑体" w:hAnsi="Times New Roman"/>
          <w:color w:val="595959" w:themeColor="text1" w:themeTint="A6"/>
          <w:sz w:val="18"/>
          <w:szCs w:val="11"/>
        </w:rPr>
      </w:pPr>
      <w:r w:rsidRPr="00CD3650">
        <w:rPr>
          <w:rFonts w:ascii="Times New Roman" w:eastAsia="思源黑体" w:hAnsi="Times New Roman" w:hint="eastAsia"/>
          <w:color w:val="595959" w:themeColor="text1" w:themeTint="A6"/>
          <w:sz w:val="18"/>
          <w:szCs w:val="11"/>
          <w:lang w:eastAsia="zh-CN"/>
        </w:rPr>
        <w:t>检出的变异参照</w:t>
      </w:r>
      <w:r w:rsidR="00A71B9F" w:rsidRPr="00A71B9F">
        <w:rPr>
          <w:rFonts w:ascii="Times New Roman" w:eastAsia="思源黑体" w:hAnsi="Times New Roman"/>
          <w:color w:val="595959" w:themeColor="text1" w:themeTint="A6"/>
          <w:sz w:val="18"/>
          <w:szCs w:val="11"/>
          <w:lang w:eastAsia="zh-CN"/>
        </w:rPr>
        <w:t>{{</w:t>
      </w:r>
      <w:proofErr w:type="spellStart"/>
      <w:r w:rsidR="00A71B9F" w:rsidRPr="00A71B9F">
        <w:rPr>
          <w:rFonts w:ascii="Times New Roman" w:eastAsia="思源黑体" w:hAnsi="Times New Roman"/>
          <w:color w:val="595959" w:themeColor="text1" w:themeTint="A6"/>
          <w:sz w:val="18"/>
          <w:szCs w:val="11"/>
          <w:lang w:eastAsia="zh-CN"/>
        </w:rPr>
        <w:t>sample.association.AMP</w:t>
      </w:r>
      <w:proofErr w:type="spellEnd"/>
      <w:r w:rsidR="00A71B9F" w:rsidRPr="00A71B9F">
        <w:rPr>
          <w:rFonts w:ascii="Times New Roman" w:eastAsia="思源黑体" w:hAnsi="Times New Roman"/>
          <w:color w:val="595959" w:themeColor="text1" w:themeTint="A6"/>
          <w:sz w:val="18"/>
          <w:szCs w:val="11"/>
          <w:lang w:eastAsia="zh-CN"/>
        </w:rPr>
        <w:t>}}</w:t>
      </w:r>
      <w:r w:rsidRPr="00CD3650">
        <w:rPr>
          <w:rFonts w:ascii="Times New Roman" w:eastAsia="思源黑体" w:hAnsi="Times New Roman" w:hint="eastAsia"/>
          <w:color w:val="595959" w:themeColor="text1" w:themeTint="A6"/>
          <w:sz w:val="18"/>
          <w:szCs w:val="11"/>
          <w:lang w:eastAsia="zh-CN"/>
        </w:rPr>
        <w:t>、</w:t>
      </w:r>
      <w:r w:rsidR="00A71B9F" w:rsidRPr="00A71B9F">
        <w:rPr>
          <w:rFonts w:ascii="Times New Roman" w:eastAsia="思源黑体" w:hAnsi="Times New Roman"/>
          <w:color w:val="595959" w:themeColor="text1" w:themeTint="A6"/>
          <w:sz w:val="18"/>
          <w:szCs w:val="11"/>
          <w:lang w:eastAsia="zh-CN"/>
        </w:rPr>
        <w:t>{{</w:t>
      </w:r>
      <w:proofErr w:type="spellStart"/>
      <w:r w:rsidR="00A71B9F" w:rsidRPr="00A71B9F">
        <w:rPr>
          <w:rFonts w:ascii="Times New Roman" w:eastAsia="思源黑体" w:hAnsi="Times New Roman"/>
          <w:color w:val="595959" w:themeColor="text1" w:themeTint="A6"/>
          <w:sz w:val="18"/>
          <w:szCs w:val="11"/>
          <w:lang w:eastAsia="zh-CN"/>
        </w:rPr>
        <w:t>sample.association.ASCO</w:t>
      </w:r>
      <w:proofErr w:type="spellEnd"/>
      <w:r w:rsidR="00A71B9F" w:rsidRPr="00A71B9F">
        <w:rPr>
          <w:rFonts w:ascii="Times New Roman" w:eastAsia="思源黑体" w:hAnsi="Times New Roman"/>
          <w:color w:val="595959" w:themeColor="text1" w:themeTint="A6"/>
          <w:sz w:val="18"/>
          <w:szCs w:val="11"/>
          <w:lang w:eastAsia="zh-CN"/>
        </w:rPr>
        <w:t>}}</w:t>
      </w:r>
      <w:r w:rsidRPr="00CD3650">
        <w:rPr>
          <w:rFonts w:ascii="Times New Roman" w:eastAsia="思源黑体" w:hAnsi="Times New Roman" w:hint="eastAsia"/>
          <w:color w:val="595959" w:themeColor="text1" w:themeTint="A6"/>
          <w:sz w:val="18"/>
          <w:szCs w:val="11"/>
          <w:lang w:eastAsia="zh-CN"/>
        </w:rPr>
        <w:t>和</w:t>
      </w:r>
      <w:r w:rsidR="00A71B9F" w:rsidRPr="00A71B9F">
        <w:rPr>
          <w:rFonts w:ascii="Times New Roman" w:eastAsia="思源黑体" w:hAnsi="Times New Roman"/>
          <w:color w:val="595959" w:themeColor="text1" w:themeTint="A6"/>
          <w:sz w:val="18"/>
          <w:szCs w:val="11"/>
          <w:lang w:eastAsia="zh-CN"/>
        </w:rPr>
        <w:t>{{</w:t>
      </w:r>
      <w:proofErr w:type="spellStart"/>
      <w:r w:rsidR="00A71B9F" w:rsidRPr="00A71B9F">
        <w:rPr>
          <w:rFonts w:ascii="Times New Roman" w:eastAsia="思源黑体" w:hAnsi="Times New Roman"/>
          <w:color w:val="595959" w:themeColor="text1" w:themeTint="A6"/>
          <w:sz w:val="18"/>
          <w:szCs w:val="11"/>
          <w:lang w:eastAsia="zh-CN"/>
        </w:rPr>
        <w:t>sample.association.</w:t>
      </w:r>
      <w:r w:rsidR="00A71B9F">
        <w:rPr>
          <w:rFonts w:ascii="Times New Roman" w:eastAsia="思源黑体" w:hAnsi="Times New Roman" w:hint="eastAsia"/>
          <w:color w:val="595959" w:themeColor="text1" w:themeTint="A6"/>
          <w:sz w:val="18"/>
          <w:szCs w:val="11"/>
          <w:lang w:eastAsia="zh-CN"/>
        </w:rPr>
        <w:t>CAP</w:t>
      </w:r>
      <w:proofErr w:type="spellEnd"/>
      <w:r w:rsidR="00A71B9F" w:rsidRPr="00A71B9F">
        <w:rPr>
          <w:rFonts w:ascii="Times New Roman" w:eastAsia="思源黑体" w:hAnsi="Times New Roman"/>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联合发布的</w:t>
      </w:r>
      <w:r w:rsidR="00A71B9F" w:rsidRPr="00A71B9F">
        <w:rPr>
          <w:rFonts w:ascii="Times New Roman" w:eastAsia="思源黑体" w:hAnsi="Times New Roman"/>
          <w:color w:val="595959" w:themeColor="text1" w:themeTint="A6"/>
          <w:sz w:val="18"/>
          <w:szCs w:val="11"/>
          <w:lang w:eastAsia="zh-CN"/>
        </w:rPr>
        <w:t>{{</w:t>
      </w:r>
      <w:proofErr w:type="spellStart"/>
      <w:r w:rsidR="00A71B9F" w:rsidRPr="00A71B9F">
        <w:rPr>
          <w:rFonts w:ascii="Times New Roman" w:eastAsia="思源黑体" w:hAnsi="Times New Roman"/>
          <w:color w:val="595959" w:themeColor="text1" w:themeTint="A6"/>
          <w:sz w:val="18"/>
          <w:szCs w:val="11"/>
          <w:lang w:eastAsia="zh-CN"/>
        </w:rPr>
        <w:t>sample.guideline.tumor_var</w:t>
      </w:r>
      <w:proofErr w:type="spellEnd"/>
      <w:r w:rsidR="00A71B9F" w:rsidRPr="00A71B9F">
        <w:rPr>
          <w:rFonts w:ascii="Times New Roman" w:eastAsia="思源黑体" w:hAnsi="Times New Roman"/>
          <w:color w:val="595959" w:themeColor="text1" w:themeTint="A6"/>
          <w:sz w:val="18"/>
          <w:szCs w:val="11"/>
          <w:lang w:eastAsia="zh-CN"/>
        </w:rPr>
        <w:t>}}</w:t>
      </w:r>
      <w:r w:rsidRPr="00CD3650">
        <w:rPr>
          <w:rFonts w:ascii="Times New Roman" w:eastAsia="思源黑体" w:hAnsi="Times New Roman" w:hint="eastAsia"/>
          <w:color w:val="595959" w:themeColor="text1" w:themeTint="A6"/>
          <w:sz w:val="18"/>
          <w:szCs w:val="11"/>
          <w:lang w:eastAsia="zh-CN"/>
        </w:rPr>
        <w:t>中的变异分类方法，综合变异在治疗、诊断和预后方面相关研究证据，将变异分为</w:t>
      </w:r>
      <w:r w:rsidRPr="00CD3650">
        <w:rPr>
          <w:rFonts w:ascii="Times New Roman" w:eastAsia="思源黑体" w:hAnsi="Times New Roman"/>
          <w:color w:val="595959" w:themeColor="text1" w:themeTint="A6"/>
          <w:sz w:val="18"/>
          <w:szCs w:val="11"/>
          <w:lang w:eastAsia="zh-CN"/>
        </w:rPr>
        <w:t>4</w:t>
      </w:r>
      <w:r w:rsidRPr="00CD3650">
        <w:rPr>
          <w:rFonts w:ascii="Times New Roman" w:eastAsia="思源黑体" w:hAnsi="Times New Roman"/>
          <w:color w:val="595959" w:themeColor="text1" w:themeTint="A6"/>
          <w:sz w:val="18"/>
          <w:szCs w:val="11"/>
          <w:lang w:eastAsia="zh-CN"/>
        </w:rPr>
        <w:t>类：</w:t>
      </w:r>
      <w:r w:rsidRPr="00CD3650">
        <w:rPr>
          <w:rFonts w:ascii="Times New Roman" w:eastAsia="思源黑体" w:hAnsi="Times New Roman"/>
          <w:color w:val="595959" w:themeColor="text1" w:themeTint="A6"/>
          <w:sz w:val="18"/>
          <w:szCs w:val="11"/>
          <w:lang w:eastAsia="zh-CN"/>
        </w:rPr>
        <w:t>I</w:t>
      </w:r>
      <w:r w:rsidRPr="00CD3650">
        <w:rPr>
          <w:rFonts w:ascii="Times New Roman" w:eastAsia="思源黑体" w:hAnsi="Times New Roman"/>
          <w:color w:val="595959" w:themeColor="text1" w:themeTint="A6"/>
          <w:sz w:val="18"/>
          <w:szCs w:val="11"/>
          <w:lang w:eastAsia="zh-CN"/>
        </w:rPr>
        <w:t>类为强临床意义；</w:t>
      </w:r>
      <w:r w:rsidRPr="00CD3650">
        <w:rPr>
          <w:rFonts w:ascii="Times New Roman" w:eastAsia="思源黑体" w:hAnsi="Times New Roman"/>
          <w:color w:val="595959" w:themeColor="text1" w:themeTint="A6"/>
          <w:sz w:val="18"/>
          <w:szCs w:val="11"/>
          <w:lang w:eastAsia="zh-CN"/>
        </w:rPr>
        <w:t>II</w:t>
      </w:r>
      <w:r w:rsidRPr="00CD3650">
        <w:rPr>
          <w:rFonts w:ascii="Times New Roman" w:eastAsia="思源黑体" w:hAnsi="Times New Roman"/>
          <w:color w:val="595959" w:themeColor="text1" w:themeTint="A6"/>
          <w:sz w:val="18"/>
          <w:szCs w:val="11"/>
          <w:lang w:eastAsia="zh-CN"/>
        </w:rPr>
        <w:t>类为潜在临床意义；</w:t>
      </w:r>
      <w:r w:rsidRPr="00CD3650">
        <w:rPr>
          <w:rFonts w:ascii="Times New Roman" w:eastAsia="思源黑体" w:hAnsi="Times New Roman"/>
          <w:color w:val="595959" w:themeColor="text1" w:themeTint="A6"/>
          <w:sz w:val="18"/>
          <w:szCs w:val="11"/>
          <w:lang w:eastAsia="zh-CN"/>
        </w:rPr>
        <w:t>III</w:t>
      </w:r>
      <w:r w:rsidRPr="00CD3650">
        <w:rPr>
          <w:rFonts w:ascii="Times New Roman" w:eastAsia="思源黑体" w:hAnsi="Times New Roman" w:hint="eastAsia"/>
          <w:color w:val="595959" w:themeColor="text1" w:themeTint="A6"/>
          <w:sz w:val="18"/>
          <w:szCs w:val="11"/>
          <w:lang w:eastAsia="zh-CN"/>
        </w:rPr>
        <w:t>类为临床意义不明；</w:t>
      </w:r>
      <w:r w:rsidRPr="00CD3650">
        <w:rPr>
          <w:rFonts w:ascii="Times New Roman" w:eastAsia="思源黑体" w:hAnsi="Times New Roman"/>
          <w:color w:val="595959" w:themeColor="text1" w:themeTint="A6"/>
          <w:sz w:val="18"/>
          <w:szCs w:val="11"/>
          <w:lang w:eastAsia="zh-CN"/>
        </w:rPr>
        <w:t>IV</w:t>
      </w:r>
      <w:r w:rsidRPr="00CD3650">
        <w:rPr>
          <w:rFonts w:ascii="Times New Roman" w:eastAsia="思源黑体" w:hAnsi="Times New Roman" w:hint="eastAsia"/>
          <w:color w:val="595959" w:themeColor="text1" w:themeTint="A6"/>
          <w:sz w:val="18"/>
          <w:szCs w:val="11"/>
          <w:lang w:eastAsia="zh-CN"/>
        </w:rPr>
        <w:t>类为良性</w:t>
      </w:r>
      <w:r w:rsidRPr="00CD3650">
        <w:rPr>
          <w:rFonts w:ascii="Times New Roman" w:eastAsia="思源黑体" w:hAnsi="Times New Roman"/>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可能良性。</w:t>
      </w:r>
      <w:proofErr w:type="spellStart"/>
      <w:r w:rsidRPr="00CD3650">
        <w:rPr>
          <w:rFonts w:ascii="Times New Roman" w:eastAsia="思源黑体" w:hAnsi="Times New Roman"/>
          <w:color w:val="595959" w:themeColor="text1" w:themeTint="A6"/>
          <w:sz w:val="18"/>
          <w:szCs w:val="11"/>
        </w:rPr>
        <w:t>上表仅列出</w:t>
      </w:r>
      <w:r w:rsidRPr="00CD3650">
        <w:rPr>
          <w:rFonts w:ascii="Times New Roman" w:eastAsia="思源黑体" w:hAnsi="Times New Roman"/>
          <w:color w:val="595959" w:themeColor="text1" w:themeTint="A6"/>
          <w:sz w:val="18"/>
          <w:szCs w:val="11"/>
        </w:rPr>
        <w:t>I-II</w:t>
      </w:r>
      <w:r w:rsidRPr="00CD3650">
        <w:rPr>
          <w:rFonts w:ascii="Times New Roman" w:eastAsia="思源黑体" w:hAnsi="Times New Roman" w:hint="eastAsia"/>
          <w:color w:val="595959" w:themeColor="text1" w:themeTint="A6"/>
          <w:sz w:val="18"/>
          <w:szCs w:val="11"/>
        </w:rPr>
        <w:t>类变异</w:t>
      </w:r>
      <w:proofErr w:type="spellEnd"/>
      <w:r w:rsidRPr="00CD3650">
        <w:rPr>
          <w:rFonts w:ascii="Times New Roman" w:eastAsia="思源黑体" w:hAnsi="Times New Roman" w:hint="eastAsia"/>
          <w:color w:val="595959" w:themeColor="text1" w:themeTint="A6"/>
          <w:sz w:val="18"/>
          <w:szCs w:val="11"/>
        </w:rPr>
        <w:t>。</w:t>
      </w:r>
    </w:p>
    <w:p w14:paraId="6D9162BA" w14:textId="77777777" w:rsidR="001F6C25" w:rsidRPr="00CD3650" w:rsidRDefault="00704C3F">
      <w:pPr>
        <w:pStyle w:val="afffff"/>
        <w:numPr>
          <w:ilvl w:val="0"/>
          <w:numId w:val="3"/>
        </w:numPr>
        <w:adjustRightInd w:val="0"/>
        <w:snapToGrid w:val="0"/>
        <w:spacing w:before="0" w:after="0" w:line="240" w:lineRule="auto"/>
        <w:ind w:firstLineChars="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hint="eastAsia"/>
          <w:color w:val="595959" w:themeColor="text1" w:themeTint="A6"/>
          <w:sz w:val="18"/>
          <w:szCs w:val="11"/>
          <w:lang w:eastAsia="zh-CN"/>
        </w:rPr>
        <w:t>检测结果与临床意义相关性的证据水平分为</w:t>
      </w:r>
      <w:r w:rsidRPr="00CD3650">
        <w:rPr>
          <w:rFonts w:ascii="Times New Roman" w:eastAsia="思源黑体" w:hAnsi="Times New Roman"/>
          <w:color w:val="595959" w:themeColor="text1" w:themeTint="A6"/>
          <w:sz w:val="18"/>
          <w:szCs w:val="11"/>
          <w:lang w:eastAsia="zh-CN"/>
        </w:rPr>
        <w:t>A</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B</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C</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D</w:t>
      </w:r>
      <w:r w:rsidRPr="00CD3650">
        <w:rPr>
          <w:rFonts w:ascii="Times New Roman" w:eastAsia="思源黑体" w:hAnsi="Times New Roman" w:hint="eastAsia"/>
          <w:color w:val="595959" w:themeColor="text1" w:themeTint="A6"/>
          <w:sz w:val="18"/>
          <w:szCs w:val="11"/>
          <w:lang w:eastAsia="zh-CN"/>
        </w:rPr>
        <w:t>四个等级：</w:t>
      </w:r>
    </w:p>
    <w:p w14:paraId="7D8571AD"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A</w:t>
      </w:r>
      <w:r w:rsidRPr="00CD3650">
        <w:rPr>
          <w:rFonts w:ascii="Times New Roman" w:eastAsia="思源黑体" w:hAnsi="Times New Roman"/>
          <w:color w:val="595959" w:themeColor="text1" w:themeTint="A6"/>
          <w:sz w:val="18"/>
          <w:szCs w:val="11"/>
          <w:lang w:eastAsia="zh-CN"/>
        </w:rPr>
        <w:t>级：对应癌种中</w:t>
      </w:r>
      <w:r w:rsidRPr="00CD3650">
        <w:rPr>
          <w:rFonts w:ascii="Times New Roman" w:eastAsia="思源黑体" w:hAnsi="Times New Roman"/>
          <w:color w:val="595959" w:themeColor="text1" w:themeTint="A6"/>
          <w:sz w:val="18"/>
          <w:szCs w:val="11"/>
          <w:lang w:eastAsia="zh-CN"/>
        </w:rPr>
        <w:t>FDA/NMPA</w:t>
      </w:r>
      <w:r w:rsidRPr="00CD3650">
        <w:rPr>
          <w:rFonts w:ascii="Times New Roman" w:eastAsia="思源黑体" w:hAnsi="Times New Roman"/>
          <w:color w:val="595959" w:themeColor="text1" w:themeTint="A6"/>
          <w:sz w:val="18"/>
          <w:szCs w:val="11"/>
          <w:lang w:eastAsia="zh-CN"/>
        </w:rPr>
        <w:t>批准或指南推荐的治疗、诊断</w:t>
      </w:r>
      <w:r w:rsidRPr="00CD3650">
        <w:rPr>
          <w:rFonts w:ascii="Times New Roman" w:eastAsia="思源黑体" w:hAnsi="Times New Roman" w:hint="eastAsia"/>
          <w:color w:val="595959" w:themeColor="text1" w:themeTint="A6"/>
          <w:sz w:val="18"/>
          <w:szCs w:val="11"/>
          <w:lang w:eastAsia="zh-CN"/>
        </w:rPr>
        <w:t>和（或）预后的相关标志物</w:t>
      </w:r>
    </w:p>
    <w:p w14:paraId="036700A6"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B</w:t>
      </w:r>
      <w:r w:rsidRPr="00CD3650">
        <w:rPr>
          <w:rFonts w:ascii="Times New Roman" w:eastAsia="思源黑体" w:hAnsi="Times New Roman"/>
          <w:color w:val="595959" w:themeColor="text1" w:themeTint="A6"/>
          <w:sz w:val="18"/>
          <w:szCs w:val="11"/>
          <w:lang w:eastAsia="zh-CN"/>
        </w:rPr>
        <w:t>级：专家共识或</w:t>
      </w:r>
      <w:r w:rsidRPr="00CD3650">
        <w:rPr>
          <w:rFonts w:ascii="Times New Roman" w:eastAsia="思源黑体" w:hAnsi="Times New Roman"/>
          <w:color w:val="595959" w:themeColor="text1" w:themeTint="A6"/>
          <w:sz w:val="18"/>
          <w:szCs w:val="11"/>
          <w:lang w:eastAsia="zh-CN"/>
        </w:rPr>
        <w:t>III/IV</w:t>
      </w:r>
      <w:r w:rsidRPr="00CD3650">
        <w:rPr>
          <w:rFonts w:ascii="Times New Roman" w:eastAsia="思源黑体" w:hAnsi="Times New Roman" w:hint="eastAsia"/>
          <w:color w:val="595959" w:themeColor="text1" w:themeTint="A6"/>
          <w:sz w:val="18"/>
          <w:szCs w:val="11"/>
          <w:lang w:eastAsia="zh-CN"/>
        </w:rPr>
        <w:t>期临床试验研究表明对患者肿瘤治疗有敏感或耐药、或具有诊断、预后意义的生物标志物</w:t>
      </w:r>
    </w:p>
    <w:p w14:paraId="21908B17"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C</w:t>
      </w:r>
      <w:r w:rsidRPr="00CD3650">
        <w:rPr>
          <w:rFonts w:ascii="Times New Roman" w:eastAsia="思源黑体" w:hAnsi="Times New Roman"/>
          <w:color w:val="595959" w:themeColor="text1" w:themeTint="A6"/>
          <w:sz w:val="18"/>
          <w:szCs w:val="11"/>
          <w:lang w:eastAsia="zh-CN"/>
        </w:rPr>
        <w:t>级</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FDA/NMPA</w:t>
      </w:r>
      <w:r w:rsidRPr="00CD3650">
        <w:rPr>
          <w:rFonts w:ascii="Times New Roman" w:eastAsia="思源黑体" w:hAnsi="Times New Roman"/>
          <w:color w:val="595959" w:themeColor="text1" w:themeTint="A6"/>
          <w:sz w:val="18"/>
          <w:szCs w:val="11"/>
          <w:lang w:eastAsia="zh-CN"/>
        </w:rPr>
        <w:t>批准或专业指南推荐的</w:t>
      </w:r>
      <w:r w:rsidRPr="00CD3650">
        <w:rPr>
          <w:rFonts w:ascii="Times New Roman" w:eastAsia="思源黑体" w:hAnsi="Times New Roman" w:hint="eastAsia"/>
          <w:color w:val="595959" w:themeColor="text1" w:themeTint="A6"/>
          <w:sz w:val="18"/>
          <w:szCs w:val="11"/>
          <w:lang w:eastAsia="zh-CN"/>
        </w:rPr>
        <w:t>在其他癌种对某个治疗方案敏感或耐药的标志物；或者是作为临床试验入组标准的标志物；或者是多个小型研究结果证实具有诊断或预后意义的标志物</w:t>
      </w:r>
    </w:p>
    <w:p w14:paraId="4134C055"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D</w:t>
      </w:r>
      <w:r w:rsidRPr="00CD3650">
        <w:rPr>
          <w:rFonts w:ascii="Times New Roman" w:eastAsia="思源黑体" w:hAnsi="Times New Roman"/>
          <w:color w:val="595959" w:themeColor="text1" w:themeTint="A6"/>
          <w:sz w:val="18"/>
          <w:szCs w:val="11"/>
          <w:lang w:eastAsia="zh-CN"/>
        </w:rPr>
        <w:t>级</w:t>
      </w:r>
      <w:r w:rsidRPr="00CD3650">
        <w:rPr>
          <w:rFonts w:ascii="Times New Roman" w:eastAsia="思源黑体" w:hAnsi="Times New Roman"/>
          <w:color w:val="595959" w:themeColor="text1" w:themeTint="A6"/>
          <w:sz w:val="18"/>
          <w:szCs w:val="11"/>
          <w:lang w:eastAsia="zh-CN"/>
        </w:rPr>
        <w:t xml:space="preserve">: </w:t>
      </w:r>
      <w:r w:rsidRPr="00CD3650">
        <w:rPr>
          <w:rFonts w:ascii="Times New Roman" w:eastAsia="思源黑体" w:hAnsi="Times New Roman" w:hint="eastAsia"/>
          <w:color w:val="595959" w:themeColor="text1" w:themeTint="A6"/>
          <w:sz w:val="18"/>
          <w:szCs w:val="11"/>
          <w:lang w:eastAsia="zh-CN"/>
        </w:rPr>
        <w:t>临床前研究表明具有潜在的治疗意义，或基于小型研究或多个案例报告可能作为辅助疾病诊断或预后的标志物（结论未形成共识）。</w:t>
      </w:r>
    </w:p>
    <w:p w14:paraId="1FC34197" w14:textId="77777777" w:rsidR="001F6C25" w:rsidRPr="00CD3650" w:rsidRDefault="00704C3F">
      <w:pPr>
        <w:numPr>
          <w:ilvl w:val="0"/>
          <w:numId w:val="3"/>
        </w:numPr>
        <w:adjustRightInd w:val="0"/>
        <w:snapToGrid w:val="0"/>
        <w:rPr>
          <w:rFonts w:ascii="Times New Roman" w:hAnsi="Times New Roman" w:cs="Times New Roman"/>
          <w:snapToGrid w:val="0"/>
          <w:spacing w:val="6"/>
          <w:sz w:val="18"/>
          <w:szCs w:val="11"/>
        </w:rPr>
      </w:pPr>
      <w:r w:rsidRPr="00CD3650">
        <w:rPr>
          <w:rFonts w:ascii="Times New Roman" w:hAnsi="Times New Roman" w:cstheme="minorBidi" w:hint="eastAsia"/>
          <w:color w:val="595959" w:themeColor="text1" w:themeTint="A6"/>
          <w:sz w:val="18"/>
          <w:szCs w:val="11"/>
        </w:rPr>
        <w:lastRenderedPageBreak/>
        <w:t>具有明确临</w:t>
      </w:r>
      <w:r w:rsidRPr="00CD3650">
        <w:rPr>
          <w:rFonts w:ascii="Times New Roman" w:hAnsi="Times New Roman"/>
          <w:color w:val="595959" w:themeColor="text1" w:themeTint="A6"/>
          <w:sz w:val="18"/>
          <w:szCs w:val="11"/>
        </w:rPr>
        <w:t>床意义的</w:t>
      </w:r>
      <w:r w:rsidRPr="00CD3650">
        <w:rPr>
          <w:rFonts w:ascii="Times New Roman" w:hAnsi="Times New Roman"/>
          <w:color w:val="595959" w:themeColor="text1" w:themeTint="A6"/>
          <w:sz w:val="18"/>
          <w:szCs w:val="11"/>
        </w:rPr>
        <w:t>I</w:t>
      </w:r>
      <w:r w:rsidRPr="00CD3650">
        <w:rPr>
          <w:rFonts w:ascii="Times New Roman" w:hAnsi="Times New Roman"/>
          <w:color w:val="595959" w:themeColor="text1" w:themeTint="A6"/>
          <w:sz w:val="18"/>
          <w:szCs w:val="11"/>
        </w:rPr>
        <w:t>类变异，对应药物敏感性证据级别为</w:t>
      </w:r>
      <w:r w:rsidRPr="00CD3650">
        <w:rPr>
          <w:rFonts w:ascii="Times New Roman" w:hAnsi="Times New Roman"/>
          <w:color w:val="595959" w:themeColor="text1" w:themeTint="A6"/>
          <w:sz w:val="18"/>
          <w:szCs w:val="11"/>
        </w:rPr>
        <w:t>A</w:t>
      </w:r>
      <w:r w:rsidRPr="00CD3650">
        <w:rPr>
          <w:rFonts w:ascii="Times New Roman" w:hAnsi="Times New Roman" w:hint="eastAsia"/>
          <w:color w:val="595959" w:themeColor="text1" w:themeTint="A6"/>
          <w:sz w:val="18"/>
          <w:szCs w:val="11"/>
        </w:rPr>
        <w:t>级和</w:t>
      </w:r>
      <w:r w:rsidRPr="00CD3650">
        <w:rPr>
          <w:rFonts w:ascii="Times New Roman" w:hAnsi="Times New Roman"/>
          <w:color w:val="595959" w:themeColor="text1" w:themeTint="A6"/>
          <w:sz w:val="18"/>
          <w:szCs w:val="11"/>
        </w:rPr>
        <w:t>B</w:t>
      </w:r>
      <w:r w:rsidRPr="00CD3650">
        <w:rPr>
          <w:rFonts w:ascii="Times New Roman" w:hAnsi="Times New Roman"/>
          <w:color w:val="595959" w:themeColor="text1" w:themeTint="A6"/>
          <w:sz w:val="18"/>
          <w:szCs w:val="11"/>
        </w:rPr>
        <w:t>级；具有潜在临床意义的</w:t>
      </w:r>
      <w:r w:rsidRPr="00CD3650">
        <w:rPr>
          <w:rFonts w:ascii="Times New Roman" w:hAnsi="Times New Roman"/>
          <w:color w:val="595959" w:themeColor="text1" w:themeTint="A6"/>
          <w:sz w:val="18"/>
          <w:szCs w:val="11"/>
        </w:rPr>
        <w:t>II</w:t>
      </w:r>
      <w:r w:rsidRPr="00CD3650">
        <w:rPr>
          <w:rFonts w:ascii="Times New Roman" w:hAnsi="Times New Roman"/>
          <w:color w:val="595959" w:themeColor="text1" w:themeTint="A6"/>
          <w:sz w:val="18"/>
          <w:szCs w:val="11"/>
        </w:rPr>
        <w:t>类变异，对应药物敏感性证据级别为</w:t>
      </w:r>
      <w:r w:rsidRPr="00CD3650">
        <w:rPr>
          <w:rFonts w:ascii="Times New Roman" w:hAnsi="Times New Roman"/>
          <w:color w:val="595959" w:themeColor="text1" w:themeTint="A6"/>
          <w:sz w:val="18"/>
          <w:szCs w:val="11"/>
        </w:rPr>
        <w:t>C</w:t>
      </w:r>
      <w:r w:rsidRPr="00CD3650">
        <w:rPr>
          <w:rFonts w:ascii="Times New Roman" w:hAnsi="Times New Roman"/>
          <w:color w:val="595959" w:themeColor="text1" w:themeTint="A6"/>
          <w:sz w:val="18"/>
          <w:szCs w:val="11"/>
        </w:rPr>
        <w:t>级和</w:t>
      </w:r>
      <w:r w:rsidRPr="00CD3650">
        <w:rPr>
          <w:rFonts w:ascii="Times New Roman" w:hAnsi="Times New Roman"/>
          <w:color w:val="595959" w:themeColor="text1" w:themeTint="A6"/>
          <w:sz w:val="18"/>
          <w:szCs w:val="11"/>
        </w:rPr>
        <w:t>D</w:t>
      </w:r>
      <w:r w:rsidRPr="00CD3650">
        <w:rPr>
          <w:rFonts w:ascii="Times New Roman" w:hAnsi="Times New Roman"/>
          <w:color w:val="595959" w:themeColor="text1" w:themeTint="A6"/>
          <w:sz w:val="18"/>
          <w:szCs w:val="11"/>
        </w:rPr>
        <w:t>级；临床意义尚不明确的</w:t>
      </w:r>
      <w:r w:rsidRPr="00CD3650">
        <w:rPr>
          <w:rFonts w:ascii="Times New Roman" w:hAnsi="Times New Roman"/>
          <w:color w:val="595959" w:themeColor="text1" w:themeTint="A6"/>
          <w:sz w:val="18"/>
          <w:szCs w:val="11"/>
        </w:rPr>
        <w:t>III</w:t>
      </w:r>
      <w:r w:rsidRPr="00CD3650">
        <w:rPr>
          <w:rFonts w:ascii="Times New Roman" w:hAnsi="Times New Roman"/>
          <w:color w:val="595959" w:themeColor="text1" w:themeTint="A6"/>
          <w:sz w:val="18"/>
          <w:szCs w:val="11"/>
        </w:rPr>
        <w:t>类变异</w:t>
      </w:r>
      <w:r w:rsidRPr="00CD3650">
        <w:rPr>
          <w:rFonts w:ascii="Times New Roman" w:hAnsi="Times New Roman" w:hint="eastAsia"/>
          <w:color w:val="595959" w:themeColor="text1" w:themeTint="A6"/>
          <w:sz w:val="18"/>
          <w:szCs w:val="11"/>
        </w:rPr>
        <w:t>不做药物敏感性分析</w:t>
      </w:r>
      <w:r w:rsidRPr="00CD3650">
        <w:rPr>
          <w:rFonts w:ascii="Times New Roman" w:hAnsi="Times New Roman"/>
          <w:color w:val="595959" w:themeColor="text1" w:themeTint="A6"/>
          <w:sz w:val="18"/>
          <w:szCs w:val="11"/>
        </w:rPr>
        <w:t>。</w:t>
      </w:r>
    </w:p>
    <w:p w14:paraId="20B806FD" w14:textId="77777777" w:rsidR="001F6C25" w:rsidRPr="00D36E5F" w:rsidRDefault="001F6C25">
      <w:pPr>
        <w:adjustRightInd w:val="0"/>
        <w:snapToGrid w:val="0"/>
        <w:rPr>
          <w:rFonts w:ascii="Times New Roman" w:hAnsi="Times New Roman" w:cs="Times New Roman"/>
          <w:snapToGrid w:val="0"/>
          <w:spacing w:val="6"/>
          <w:sz w:val="21"/>
          <w:szCs w:val="15"/>
        </w:rPr>
      </w:pPr>
    </w:p>
    <w:p w14:paraId="4EF0D62D"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临床意义不明变异</w:t>
      </w:r>
    </w:p>
    <w:tbl>
      <w:tblPr>
        <w:tblStyle w:val="HRDComplete-III"/>
        <w:tblW w:w="4982" w:type="pct"/>
        <w:tblLook w:val="04A0" w:firstRow="1" w:lastRow="0" w:firstColumn="1" w:lastColumn="0" w:noHBand="0" w:noVBand="1"/>
      </w:tblPr>
      <w:tblGrid>
        <w:gridCol w:w="1885"/>
        <w:gridCol w:w="6151"/>
        <w:gridCol w:w="2126"/>
      </w:tblGrid>
      <w:tr w:rsidR="001F6C25" w:rsidRPr="00D36E5F" w14:paraId="151854A9" w14:textId="77777777" w:rsidTr="00155604">
        <w:trPr>
          <w:cnfStyle w:val="100000000000" w:firstRow="1" w:lastRow="0" w:firstColumn="0" w:lastColumn="0" w:oddVBand="0" w:evenVBand="0" w:oddHBand="0" w:evenHBand="0" w:firstRowFirstColumn="0" w:firstRowLastColumn="0" w:lastRowFirstColumn="0" w:lastRowLastColumn="0"/>
          <w:trHeight w:val="577"/>
        </w:trPr>
        <w:tc>
          <w:tcPr>
            <w:tcW w:w="889" w:type="pct"/>
          </w:tcPr>
          <w:p w14:paraId="08555404"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基因</w:t>
            </w:r>
          </w:p>
        </w:tc>
        <w:tc>
          <w:tcPr>
            <w:tcW w:w="3046" w:type="pct"/>
          </w:tcPr>
          <w:p w14:paraId="4C84E4D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w:t>
            </w:r>
          </w:p>
        </w:tc>
        <w:tc>
          <w:tcPr>
            <w:tcW w:w="1065" w:type="pct"/>
          </w:tcPr>
          <w:p w14:paraId="214CA9B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r>
      <w:tr w:rsidR="00155604" w:rsidRPr="00D36E5F" w14:paraId="25C27893" w14:textId="77777777" w:rsidTr="00155604">
        <w:trPr>
          <w:trHeight w:val="577"/>
        </w:trPr>
        <w:tc>
          <w:tcPr>
            <w:tcW w:w="5000" w:type="pct"/>
            <w:gridSpan w:val="3"/>
          </w:tcPr>
          <w:p w14:paraId="67C5AE74" w14:textId="432EB704" w:rsidR="00155604" w:rsidRPr="00D36E5F" w:rsidRDefault="00155604"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if </w:t>
            </w:r>
            <w:proofErr w:type="spellStart"/>
            <w:r w:rsidRPr="00D36E5F">
              <w:rPr>
                <w:rFonts w:ascii="Times New Roman" w:hAnsi="Times New Roman" w:cs="思源黑体 CN Light"/>
                <w:color w:val="000000"/>
                <w:sz w:val="21"/>
                <w:szCs w:val="17"/>
              </w:rPr>
              <w:t>var.var_</w:t>
            </w:r>
            <w:proofErr w:type="gramStart"/>
            <w:r w:rsidRPr="00D36E5F">
              <w:rPr>
                <w:rFonts w:ascii="Times New Roman" w:hAnsi="Times New Roman" w:cs="思源黑体 CN Light"/>
                <w:color w:val="000000"/>
                <w:sz w:val="21"/>
                <w:szCs w:val="17"/>
              </w:rPr>
              <w:t>somatic.level</w:t>
            </w:r>
            <w:proofErr w:type="gramEnd"/>
            <w:r w:rsidRPr="00D36E5F">
              <w:rPr>
                <w:rFonts w:ascii="Times New Roman" w:hAnsi="Times New Roman" w:cs="思源黑体 CN Light"/>
                <w:color w:val="000000"/>
                <w:sz w:val="21"/>
                <w:szCs w:val="17"/>
              </w:rPr>
              <w:t>_onco_nodrug</w:t>
            </w:r>
            <w:proofErr w:type="spellEnd"/>
            <w:r w:rsidRPr="00D36E5F">
              <w:rPr>
                <w:rFonts w:ascii="Times New Roman" w:hAnsi="Times New Roman" w:cs="思源黑体 CN Light"/>
                <w:color w:val="000000"/>
                <w:sz w:val="21"/>
                <w:szCs w:val="17"/>
              </w:rPr>
              <w:t xml:space="preserve"> </w:t>
            </w:r>
            <w:r w:rsidRPr="00D36E5F">
              <w:rPr>
                <w:rFonts w:ascii="Times New Roman" w:hAnsi="Times New Roman" w:cs="思源黑体 CN Light" w:hint="eastAsia"/>
                <w:color w:val="000000"/>
                <w:sz w:val="21"/>
                <w:szCs w:val="17"/>
              </w:rPr>
              <w:t>+</w:t>
            </w:r>
            <w:r w:rsidRPr="00D36E5F">
              <w:rPr>
                <w:rFonts w:ascii="Times New Roman" w:hAnsi="Times New Roman" w:cs="思源黑体 CN Light"/>
                <w:color w:val="000000"/>
                <w:sz w:val="21"/>
                <w:szCs w:val="17"/>
              </w:rPr>
              <w:t xml:space="preserve"> </w:t>
            </w:r>
            <w:proofErr w:type="spellStart"/>
            <w:r w:rsidRPr="00D36E5F">
              <w:rPr>
                <w:rFonts w:ascii="Times New Roman" w:hAnsi="Times New Roman" w:cs="思源黑体 CN Light"/>
                <w:color w:val="000000"/>
                <w:sz w:val="21"/>
                <w:szCs w:val="17"/>
              </w:rPr>
              <w:t>var.var_somatic.level_III</w:t>
            </w:r>
            <w:proofErr w:type="spellEnd"/>
            <w:r w:rsidRPr="00D36E5F">
              <w:rPr>
                <w:rFonts w:ascii="Times New Roman" w:hAnsi="Times New Roman" w:cs="思源黑体 CN Light"/>
                <w:color w:val="000000"/>
                <w:sz w:val="21"/>
                <w:szCs w:val="17"/>
              </w:rPr>
              <w:t xml:space="preserve"> %}</w:t>
            </w:r>
          </w:p>
        </w:tc>
      </w:tr>
      <w:tr w:rsidR="006628C3" w:rsidRPr="00D36E5F" w14:paraId="2DBBA217" w14:textId="77777777" w:rsidTr="00155604">
        <w:trPr>
          <w:cnfStyle w:val="000000010000" w:firstRow="0" w:lastRow="0" w:firstColumn="0" w:lastColumn="0" w:oddVBand="0" w:evenVBand="0" w:oddHBand="0" w:evenHBand="1" w:firstRowFirstColumn="0" w:firstRowLastColumn="0" w:lastRowFirstColumn="0" w:lastRowLastColumn="0"/>
          <w:trHeight w:val="577"/>
        </w:trPr>
        <w:tc>
          <w:tcPr>
            <w:tcW w:w="5000" w:type="pct"/>
            <w:gridSpan w:val="3"/>
          </w:tcPr>
          <w:p w14:paraId="220B7CB3" w14:textId="77183BBF"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w:t>
            </w:r>
            <w:r w:rsidRPr="00D36E5F">
              <w:rPr>
                <w:rFonts w:ascii="Times New Roman" w:hAnsi="Times New Roman" w:cs="思源黑体 CN Light" w:hint="eastAsia"/>
                <w:color w:val="000000"/>
                <w:sz w:val="21"/>
                <w:szCs w:val="17"/>
              </w:rPr>
              <w:t>for</w:t>
            </w:r>
            <w:r w:rsidRPr="00D36E5F">
              <w:rPr>
                <w:rFonts w:ascii="Times New Roman" w:hAnsi="Times New Roman" w:cs="思源黑体 CN Light"/>
                <w:color w:val="000000"/>
                <w:sz w:val="21"/>
                <w:szCs w:val="17"/>
              </w:rPr>
              <w:t xml:space="preserve"> a in </w:t>
            </w:r>
            <w:proofErr w:type="spellStart"/>
            <w:r w:rsidRPr="00D36E5F">
              <w:rPr>
                <w:rFonts w:ascii="Times New Roman" w:hAnsi="Times New Roman" w:cs="思源黑体 CN Light"/>
                <w:color w:val="000000"/>
                <w:sz w:val="21"/>
                <w:szCs w:val="17"/>
              </w:rPr>
              <w:t>var.var_</w:t>
            </w:r>
            <w:proofErr w:type="gramStart"/>
            <w:r w:rsidRPr="00D36E5F">
              <w:rPr>
                <w:rFonts w:ascii="Times New Roman" w:hAnsi="Times New Roman" w:cs="思源黑体 CN Light"/>
                <w:color w:val="000000"/>
                <w:sz w:val="21"/>
                <w:szCs w:val="17"/>
              </w:rPr>
              <w:t>somatic.level</w:t>
            </w:r>
            <w:proofErr w:type="gramEnd"/>
            <w:r w:rsidRPr="00D36E5F">
              <w:rPr>
                <w:rFonts w:ascii="Times New Roman" w:hAnsi="Times New Roman" w:cs="思源黑体 CN Light"/>
                <w:color w:val="000000"/>
                <w:sz w:val="21"/>
                <w:szCs w:val="17"/>
              </w:rPr>
              <w:t>_onco_nodrug</w:t>
            </w:r>
            <w:proofErr w:type="spellEnd"/>
            <w:r w:rsidRPr="00D36E5F">
              <w:rPr>
                <w:rFonts w:ascii="Times New Roman" w:hAnsi="Times New Roman" w:cs="思源黑体 CN Light"/>
                <w:color w:val="000000"/>
                <w:sz w:val="21"/>
                <w:szCs w:val="17"/>
              </w:rPr>
              <w:t xml:space="preserve"> </w:t>
            </w:r>
            <w:r w:rsidRPr="00D36E5F">
              <w:rPr>
                <w:rFonts w:ascii="Times New Roman" w:hAnsi="Times New Roman" w:cs="思源黑体 CN Light" w:hint="eastAsia"/>
                <w:color w:val="000000"/>
                <w:sz w:val="21"/>
                <w:szCs w:val="17"/>
              </w:rPr>
              <w:t>+</w:t>
            </w:r>
            <w:r w:rsidRPr="00D36E5F">
              <w:rPr>
                <w:rFonts w:ascii="Times New Roman" w:hAnsi="Times New Roman" w:cs="思源黑体 CN Light"/>
                <w:color w:val="000000"/>
                <w:sz w:val="21"/>
                <w:szCs w:val="17"/>
              </w:rPr>
              <w:t xml:space="preserve"> </w:t>
            </w:r>
            <w:proofErr w:type="spellStart"/>
            <w:r w:rsidRPr="00D36E5F">
              <w:rPr>
                <w:rFonts w:ascii="Times New Roman" w:hAnsi="Times New Roman" w:cs="思源黑体 CN Light"/>
                <w:color w:val="000000"/>
                <w:sz w:val="21"/>
                <w:szCs w:val="17"/>
              </w:rPr>
              <w:t>var.var_somatic.level_III</w:t>
            </w:r>
            <w:proofErr w:type="spellEnd"/>
            <w:r w:rsidRPr="00D36E5F">
              <w:rPr>
                <w:rFonts w:ascii="Times New Roman" w:hAnsi="Times New Roman" w:cs="思源黑体 CN Light"/>
                <w:color w:val="000000"/>
                <w:sz w:val="21"/>
                <w:szCs w:val="17"/>
              </w:rPr>
              <w:t xml:space="preserve"> %}</w:t>
            </w:r>
          </w:p>
        </w:tc>
      </w:tr>
      <w:tr w:rsidR="00263797" w:rsidRPr="00D36E5F" w14:paraId="615902ED" w14:textId="77777777" w:rsidTr="00155604">
        <w:trPr>
          <w:trHeight w:val="577"/>
        </w:trPr>
        <w:tc>
          <w:tcPr>
            <w:tcW w:w="889" w:type="pct"/>
          </w:tcPr>
          <w:p w14:paraId="6E088A6B" w14:textId="35B212F9" w:rsidR="00263797" w:rsidRPr="00D36E5F" w:rsidRDefault="006628C3"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color w:val="000000" w:themeColor="text1"/>
                <w:sz w:val="21"/>
                <w:szCs w:val="17"/>
              </w:rPr>
              <w:t>{{</w:t>
            </w:r>
            <w:proofErr w:type="spellStart"/>
            <w:proofErr w:type="gramStart"/>
            <w:r w:rsidRPr="00D36E5F">
              <w:rPr>
                <w:rFonts w:ascii="Times New Roman" w:hAnsi="Times New Roman"/>
                <w:color w:val="000000" w:themeColor="text1"/>
                <w:sz w:val="21"/>
                <w:szCs w:val="17"/>
              </w:rPr>
              <w:t>a.gene</w:t>
            </w:r>
            <w:proofErr w:type="gramEnd"/>
            <w:r w:rsidRPr="00D36E5F">
              <w:rPr>
                <w:rFonts w:ascii="Times New Roman" w:hAnsi="Times New Roman"/>
                <w:color w:val="000000" w:themeColor="text1"/>
                <w:sz w:val="21"/>
                <w:szCs w:val="17"/>
              </w:rPr>
              <w:t>_symbol</w:t>
            </w:r>
            <w:proofErr w:type="spellEnd"/>
            <w:r w:rsidRPr="00D36E5F">
              <w:rPr>
                <w:rFonts w:ascii="Times New Roman" w:hAnsi="Times New Roman"/>
                <w:color w:val="000000" w:themeColor="text1"/>
                <w:sz w:val="21"/>
                <w:szCs w:val="17"/>
              </w:rPr>
              <w:t>}}</w:t>
            </w:r>
          </w:p>
        </w:tc>
        <w:tc>
          <w:tcPr>
            <w:tcW w:w="3046" w:type="pct"/>
          </w:tcPr>
          <w:p w14:paraId="1C0AA586"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 xml:space="preserve">{%p if </w:t>
            </w:r>
            <w:proofErr w:type="spellStart"/>
            <w:proofErr w:type="gramStart"/>
            <w:r w:rsidRPr="00D36E5F">
              <w:rPr>
                <w:rFonts w:ascii="Times New Roman" w:hAnsi="Times New Roman" w:cs="思源黑体 CN Light"/>
                <w:bCs/>
                <w:color w:val="000000"/>
                <w:sz w:val="21"/>
                <w:szCs w:val="17"/>
              </w:rPr>
              <w:t>a.hgvs</w:t>
            </w:r>
            <w:proofErr w:type="gramEnd"/>
            <w:r w:rsidRPr="00D36E5F">
              <w:rPr>
                <w:rFonts w:ascii="Times New Roman" w:hAnsi="Times New Roman" w:cs="思源黑体 CN Light"/>
                <w:bCs/>
                <w:color w:val="000000"/>
                <w:sz w:val="21"/>
                <w:szCs w:val="17"/>
              </w:rPr>
              <w:t>_p</w:t>
            </w:r>
            <w:proofErr w:type="spellEnd"/>
            <w:r w:rsidRPr="00D36E5F">
              <w:rPr>
                <w:rFonts w:ascii="Times New Roman" w:hAnsi="Times New Roman" w:cs="思源黑体 CN Light"/>
                <w:bCs/>
                <w:color w:val="000000"/>
                <w:sz w:val="21"/>
                <w:szCs w:val="17"/>
              </w:rPr>
              <w:t>!=”p.?”%}</w:t>
            </w:r>
          </w:p>
          <w:p w14:paraId="5F7CBDE0"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w:t>
            </w:r>
            <w:proofErr w:type="spellStart"/>
            <w:proofErr w:type="gramStart"/>
            <w:r w:rsidRPr="00D36E5F">
              <w:rPr>
                <w:rFonts w:ascii="Times New Roman" w:hAnsi="Times New Roman" w:cs="思源黑体 CN Light"/>
                <w:bCs/>
                <w:color w:val="000000"/>
                <w:sz w:val="21"/>
                <w:szCs w:val="17"/>
              </w:rPr>
              <w:t>a.gene</w:t>
            </w:r>
            <w:proofErr w:type="gramEnd"/>
            <w:r w:rsidRPr="00D36E5F">
              <w:rPr>
                <w:rFonts w:ascii="Times New Roman" w:hAnsi="Times New Roman" w:cs="思源黑体 CN Light"/>
                <w:bCs/>
                <w:color w:val="000000"/>
                <w:sz w:val="21"/>
                <w:szCs w:val="17"/>
              </w:rPr>
              <w:t>_region</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a.hgvs_c</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a.hgvs_p</w:t>
            </w:r>
            <w:proofErr w:type="spellEnd"/>
            <w:r w:rsidRPr="00D36E5F">
              <w:rPr>
                <w:rFonts w:ascii="Times New Roman" w:hAnsi="Times New Roman" w:cs="思源黑体 CN Light"/>
                <w:bCs/>
                <w:color w:val="000000"/>
                <w:sz w:val="21"/>
                <w:szCs w:val="17"/>
              </w:rPr>
              <w:t>}}</w:t>
            </w:r>
          </w:p>
          <w:p w14:paraId="4F8D1D0E"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{%p else%}</w:t>
            </w:r>
          </w:p>
          <w:p w14:paraId="73A08464"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w:t>
            </w:r>
            <w:proofErr w:type="spellStart"/>
            <w:proofErr w:type="gramStart"/>
            <w:r w:rsidRPr="00D36E5F">
              <w:rPr>
                <w:rFonts w:ascii="Times New Roman" w:hAnsi="Times New Roman" w:cs="思源黑体 CN Light"/>
                <w:bCs/>
                <w:color w:val="000000"/>
                <w:sz w:val="21"/>
                <w:szCs w:val="17"/>
              </w:rPr>
              <w:t>a.gene</w:t>
            </w:r>
            <w:proofErr w:type="gramEnd"/>
            <w:r w:rsidRPr="00D36E5F">
              <w:rPr>
                <w:rFonts w:ascii="Times New Roman" w:hAnsi="Times New Roman" w:cs="思源黑体 CN Light"/>
                <w:bCs/>
                <w:color w:val="000000"/>
                <w:sz w:val="21"/>
                <w:szCs w:val="17"/>
              </w:rPr>
              <w:t>_region</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a.hgvs_c</w:t>
            </w:r>
            <w:proofErr w:type="spellEnd"/>
            <w:r w:rsidRPr="00D36E5F">
              <w:rPr>
                <w:rFonts w:ascii="Times New Roman" w:hAnsi="Times New Roman" w:cs="思源黑体 CN Light"/>
                <w:bCs/>
                <w:color w:val="000000"/>
                <w:sz w:val="21"/>
                <w:szCs w:val="17"/>
              </w:rPr>
              <w:t>}}</w:t>
            </w:r>
          </w:p>
          <w:p w14:paraId="58B31DF6" w14:textId="68674B84" w:rsidR="00263797"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{%p endif%}</w:t>
            </w:r>
          </w:p>
        </w:tc>
        <w:tc>
          <w:tcPr>
            <w:tcW w:w="1065" w:type="pct"/>
          </w:tcPr>
          <w:p w14:paraId="6A914034" w14:textId="28E16E09" w:rsidR="00263797"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w:t>
            </w:r>
            <w:proofErr w:type="spellStart"/>
            <w:proofErr w:type="gramStart"/>
            <w:r w:rsidRPr="00D36E5F">
              <w:rPr>
                <w:rFonts w:ascii="Times New Roman" w:hAnsi="Times New Roman" w:cs="思源黑体 CN Light"/>
                <w:color w:val="000000"/>
                <w:sz w:val="21"/>
                <w:szCs w:val="17"/>
              </w:rPr>
              <w:t>a.freq</w:t>
            </w:r>
            <w:proofErr w:type="gramEnd"/>
            <w:r w:rsidRPr="00D36E5F">
              <w:rPr>
                <w:rFonts w:ascii="Times New Roman" w:hAnsi="Times New Roman" w:cs="思源黑体 CN Light"/>
                <w:color w:val="000000"/>
                <w:sz w:val="21"/>
                <w:szCs w:val="17"/>
              </w:rPr>
              <w:t>_str</w:t>
            </w:r>
            <w:proofErr w:type="spellEnd"/>
            <w:r w:rsidRPr="00D36E5F">
              <w:rPr>
                <w:rFonts w:ascii="Times New Roman" w:hAnsi="Times New Roman" w:cs="思源黑体 CN Light"/>
                <w:color w:val="000000"/>
                <w:sz w:val="21"/>
                <w:szCs w:val="17"/>
              </w:rPr>
              <w:t>}}</w:t>
            </w:r>
          </w:p>
        </w:tc>
      </w:tr>
      <w:tr w:rsidR="006628C3" w:rsidRPr="00D36E5F" w14:paraId="223324CC" w14:textId="77777777" w:rsidTr="006628C3">
        <w:trPr>
          <w:cnfStyle w:val="000000010000" w:firstRow="0" w:lastRow="0" w:firstColumn="0" w:lastColumn="0" w:oddVBand="0" w:evenVBand="0" w:oddHBand="0" w:evenHBand="1" w:firstRowFirstColumn="0" w:firstRowLastColumn="0" w:lastRowFirstColumn="0" w:lastRowLastColumn="0"/>
          <w:trHeight w:val="577"/>
        </w:trPr>
        <w:tc>
          <w:tcPr>
            <w:tcW w:w="5000" w:type="pct"/>
            <w:gridSpan w:val="3"/>
          </w:tcPr>
          <w:p w14:paraId="629FA96A" w14:textId="2569DF16"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w:t>
            </w:r>
            <w:proofErr w:type="spellStart"/>
            <w:r w:rsidRPr="00D36E5F">
              <w:rPr>
                <w:rFonts w:ascii="Times New Roman" w:hAnsi="Times New Roman" w:cs="思源黑体 CN Light"/>
                <w:color w:val="000000"/>
                <w:sz w:val="21"/>
                <w:szCs w:val="17"/>
              </w:rPr>
              <w:t>endfor</w:t>
            </w:r>
            <w:proofErr w:type="spellEnd"/>
            <w:r w:rsidRPr="00D36E5F">
              <w:rPr>
                <w:rFonts w:ascii="Times New Roman" w:hAnsi="Times New Roman" w:cs="思源黑体 CN Light"/>
                <w:color w:val="000000"/>
                <w:sz w:val="21"/>
                <w:szCs w:val="17"/>
              </w:rPr>
              <w:t>%}</w:t>
            </w:r>
          </w:p>
        </w:tc>
      </w:tr>
      <w:tr w:rsidR="006628C3" w:rsidRPr="00D36E5F" w14:paraId="39EF0F14" w14:textId="77777777" w:rsidTr="006628C3">
        <w:trPr>
          <w:trHeight w:val="577"/>
        </w:trPr>
        <w:tc>
          <w:tcPr>
            <w:tcW w:w="5000" w:type="pct"/>
            <w:gridSpan w:val="3"/>
          </w:tcPr>
          <w:p w14:paraId="122F4176" w14:textId="3C07CFCC"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{%tr else%}</w:t>
            </w:r>
          </w:p>
        </w:tc>
      </w:tr>
      <w:tr w:rsidR="00155604" w:rsidRPr="00D36E5F" w14:paraId="305B815D" w14:textId="77777777" w:rsidTr="00155604">
        <w:trPr>
          <w:cnfStyle w:val="000000010000" w:firstRow="0" w:lastRow="0" w:firstColumn="0" w:lastColumn="0" w:oddVBand="0" w:evenVBand="0" w:oddHBand="0" w:evenHBand="1" w:firstRowFirstColumn="0" w:firstRowLastColumn="0" w:lastRowFirstColumn="0" w:lastRowLastColumn="0"/>
          <w:trHeight w:val="577"/>
        </w:trPr>
        <w:tc>
          <w:tcPr>
            <w:tcW w:w="889" w:type="pct"/>
          </w:tcPr>
          <w:p w14:paraId="3F5F1D7E" w14:textId="56B9A5C1" w:rsidR="00155604" w:rsidRPr="00D36E5F" w:rsidRDefault="006628C3"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color w:val="000000" w:themeColor="text1"/>
                <w:sz w:val="21"/>
                <w:szCs w:val="17"/>
              </w:rPr>
              <w:t>-</w:t>
            </w:r>
          </w:p>
        </w:tc>
        <w:tc>
          <w:tcPr>
            <w:tcW w:w="3046" w:type="pct"/>
          </w:tcPr>
          <w:p w14:paraId="3EFB4477" w14:textId="0D602F68" w:rsidR="00155604"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olor w:val="000000" w:themeColor="text1"/>
                <w:sz w:val="21"/>
                <w:szCs w:val="17"/>
              </w:rPr>
              <w:t>-</w:t>
            </w:r>
          </w:p>
        </w:tc>
        <w:tc>
          <w:tcPr>
            <w:tcW w:w="1065" w:type="pct"/>
          </w:tcPr>
          <w:p w14:paraId="487E4CF7" w14:textId="175A4A8A" w:rsidR="00155604"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olor w:val="000000" w:themeColor="text1"/>
                <w:sz w:val="21"/>
                <w:szCs w:val="17"/>
              </w:rPr>
              <w:t>-</w:t>
            </w:r>
          </w:p>
        </w:tc>
      </w:tr>
      <w:tr w:rsidR="006628C3" w:rsidRPr="00D36E5F" w14:paraId="3C196217" w14:textId="77777777" w:rsidTr="006628C3">
        <w:trPr>
          <w:trHeight w:val="601"/>
        </w:trPr>
        <w:tc>
          <w:tcPr>
            <w:tcW w:w="5000" w:type="pct"/>
            <w:gridSpan w:val="3"/>
          </w:tcPr>
          <w:p w14:paraId="54221F58" w14:textId="38233965"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{%tr endif%}</w:t>
            </w:r>
          </w:p>
        </w:tc>
      </w:tr>
    </w:tbl>
    <w:p w14:paraId="34D4CE25" w14:textId="77777777" w:rsidR="001F6C25" w:rsidRPr="00D36E5F" w:rsidRDefault="001F6C25">
      <w:pPr>
        <w:adjustRightInd w:val="0"/>
        <w:snapToGrid w:val="0"/>
        <w:rPr>
          <w:rFonts w:ascii="Times New Roman" w:hAnsi="Times New Roman"/>
          <w:b/>
          <w:bCs/>
          <w:color w:val="595959" w:themeColor="text1" w:themeTint="A6"/>
          <w:sz w:val="21"/>
          <w:szCs w:val="15"/>
        </w:rPr>
      </w:pPr>
    </w:p>
    <w:p w14:paraId="62F52759" w14:textId="77777777" w:rsidR="001F6C25" w:rsidRPr="00D36E5F" w:rsidRDefault="00704C3F">
      <w:pPr>
        <w:adjustRightInd w:val="0"/>
        <w:snapToGrid w:val="0"/>
        <w:rPr>
          <w:rFonts w:ascii="Times New Roman" w:hAnsi="Times New Roman"/>
          <w:color w:val="595959" w:themeColor="text1" w:themeTint="A6"/>
          <w:sz w:val="21"/>
          <w:szCs w:val="15"/>
        </w:rPr>
      </w:pPr>
      <w:r w:rsidRPr="00D36E5F">
        <w:rPr>
          <w:rFonts w:ascii="Times New Roman" w:hAnsi="Times New Roman" w:hint="eastAsia"/>
          <w:b/>
          <w:bCs/>
          <w:color w:val="595959" w:themeColor="text1" w:themeTint="A6"/>
          <w:sz w:val="21"/>
          <w:szCs w:val="15"/>
        </w:rPr>
        <w:t>注：</w:t>
      </w:r>
      <w:r w:rsidRPr="00D36E5F">
        <w:rPr>
          <w:rFonts w:ascii="Times New Roman" w:hAnsi="Times New Roman" w:hint="eastAsia"/>
          <w:color w:val="595959" w:themeColor="text1" w:themeTint="A6"/>
          <w:sz w:val="21"/>
          <w:szCs w:val="15"/>
        </w:rPr>
        <w:t>在报告出具时根据可及的参考资料信息，以上这些变异的临床意义尚不明确，不排除随着研究的进展，这些变异的临床意义发生变化。</w:t>
      </w:r>
    </w:p>
    <w:p w14:paraId="71F36D3A" w14:textId="77777777" w:rsidR="001F6C25" w:rsidRPr="00D36E5F" w:rsidRDefault="001F6C25">
      <w:pPr>
        <w:adjustRightInd w:val="0"/>
        <w:snapToGrid w:val="0"/>
        <w:rPr>
          <w:rFonts w:ascii="Times New Roman" w:hAnsi="Times New Roman"/>
          <w:color w:val="595959" w:themeColor="text1" w:themeTint="A6"/>
          <w:sz w:val="21"/>
          <w:szCs w:val="15"/>
        </w:rPr>
      </w:pPr>
    </w:p>
    <w:p w14:paraId="22B2397E"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已获批</w:t>
      </w:r>
      <w:r w:rsidRPr="00D36E5F">
        <w:rPr>
          <w:rFonts w:ascii="Times New Roman" w:hAnsi="Times New Roman" w:cs="Times New Roman" w:hint="eastAsia"/>
          <w:b/>
          <w:snapToGrid w:val="0"/>
          <w:spacing w:val="6"/>
          <w:sz w:val="21"/>
          <w:szCs w:val="21"/>
        </w:rPr>
        <w:t>PARP</w:t>
      </w:r>
      <w:r w:rsidRPr="00D36E5F">
        <w:rPr>
          <w:rFonts w:ascii="Times New Roman" w:hAnsi="Times New Roman" w:cs="Times New Roman" w:hint="eastAsia"/>
          <w:b/>
          <w:snapToGrid w:val="0"/>
          <w:spacing w:val="6"/>
          <w:sz w:val="21"/>
          <w:szCs w:val="21"/>
        </w:rPr>
        <w:t>抑制剂相关标志物检测结果汇总</w:t>
      </w:r>
    </w:p>
    <w:tbl>
      <w:tblPr>
        <w:tblStyle w:val="HRDComplete-III"/>
        <w:tblW w:w="10318" w:type="dxa"/>
        <w:tblLayout w:type="fixed"/>
        <w:tblLook w:val="04A0" w:firstRow="1" w:lastRow="0" w:firstColumn="1" w:lastColumn="0" w:noHBand="0" w:noVBand="1"/>
      </w:tblPr>
      <w:tblGrid>
        <w:gridCol w:w="1418"/>
        <w:gridCol w:w="4961"/>
        <w:gridCol w:w="1276"/>
        <w:gridCol w:w="1276"/>
        <w:gridCol w:w="1387"/>
      </w:tblGrid>
      <w:tr w:rsidR="001F6C25" w:rsidRPr="00D36E5F" w14:paraId="4E77B348" w14:textId="77777777" w:rsidTr="009066CD">
        <w:trPr>
          <w:cnfStyle w:val="100000000000" w:firstRow="1" w:lastRow="0" w:firstColumn="0" w:lastColumn="0" w:oddVBand="0" w:evenVBand="0" w:oddHBand="0" w:evenHBand="0" w:firstRowFirstColumn="0" w:firstRowLastColumn="0" w:lastRowFirstColumn="0" w:lastRowLastColumn="0"/>
          <w:trHeight w:val="506"/>
        </w:trPr>
        <w:tc>
          <w:tcPr>
            <w:tcW w:w="1418" w:type="dxa"/>
            <w:shd w:val="clear" w:color="auto" w:fill="BFBFBF" w:themeFill="background1" w:themeFillShade="BF"/>
          </w:tcPr>
          <w:p w14:paraId="2A544E26"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检测内容</w:t>
            </w:r>
          </w:p>
        </w:tc>
        <w:tc>
          <w:tcPr>
            <w:tcW w:w="4961" w:type="dxa"/>
            <w:shd w:val="clear" w:color="auto" w:fill="BFBFBF" w:themeFill="background1" w:themeFillShade="BF"/>
          </w:tcPr>
          <w:p w14:paraId="7F46C431"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检测结果</w:t>
            </w:r>
          </w:p>
        </w:tc>
        <w:tc>
          <w:tcPr>
            <w:tcW w:w="1276" w:type="dxa"/>
            <w:shd w:val="clear" w:color="auto" w:fill="BFBFBF" w:themeFill="background1" w:themeFillShade="BF"/>
          </w:tcPr>
          <w:p w14:paraId="58E19B70"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变异来源</w:t>
            </w:r>
          </w:p>
        </w:tc>
        <w:tc>
          <w:tcPr>
            <w:tcW w:w="1276" w:type="dxa"/>
            <w:shd w:val="clear" w:color="auto" w:fill="BFBFBF" w:themeFill="background1" w:themeFillShade="BF"/>
          </w:tcPr>
          <w:p w14:paraId="6214F978"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c>
          <w:tcPr>
            <w:tcW w:w="1387" w:type="dxa"/>
            <w:shd w:val="clear" w:color="auto" w:fill="BFBFBF" w:themeFill="background1" w:themeFillShade="BF"/>
          </w:tcPr>
          <w:p w14:paraId="59B34C01"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临床意义</w:t>
            </w:r>
          </w:p>
        </w:tc>
      </w:tr>
      <w:tr w:rsidR="001F6C25" w:rsidRPr="00D36E5F" w14:paraId="306998C5" w14:textId="77777777" w:rsidTr="009066CD">
        <w:trPr>
          <w:trHeight w:val="506"/>
        </w:trPr>
        <w:tc>
          <w:tcPr>
            <w:tcW w:w="1418" w:type="dxa"/>
          </w:tcPr>
          <w:p w14:paraId="6125A0BA" w14:textId="77777777" w:rsidR="001F6C25" w:rsidRPr="00D36E5F" w:rsidRDefault="00704C3F">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HRD</w:t>
            </w:r>
            <w:r w:rsidRPr="00D36E5F">
              <w:rPr>
                <w:rFonts w:ascii="Times New Roman" w:hAnsi="Times New Roman" w:cs="思源黑体 CN Light" w:hint="eastAsia"/>
                <w:bCs/>
                <w:sz w:val="21"/>
                <w:szCs w:val="17"/>
              </w:rPr>
              <w:t>状态</w:t>
            </w:r>
          </w:p>
        </w:tc>
        <w:tc>
          <w:tcPr>
            <w:tcW w:w="4961" w:type="dxa"/>
          </w:tcPr>
          <w:p w14:paraId="37C60D1F" w14:textId="77777777" w:rsidR="00550172" w:rsidRDefault="00550172" w:rsidP="008E3BFB">
            <w:pPr>
              <w:adjustRightInd w:val="0"/>
              <w:snapToGrid w:val="0"/>
              <w:rPr>
                <w:rFonts w:ascii="Times New Roman" w:hAnsi="Times New Roman" w:cs="思源黑体 CN Light"/>
                <w:bCs/>
                <w:sz w:val="21"/>
                <w:szCs w:val="17"/>
              </w:rPr>
            </w:pPr>
            <w:r w:rsidRPr="00550172">
              <w:rPr>
                <w:rFonts w:ascii="Times New Roman" w:hAnsi="Times New Roman" w:cs="思源黑体 CN Light"/>
                <w:bCs/>
                <w:sz w:val="21"/>
                <w:szCs w:val="17"/>
                <w:highlight w:val="yellow"/>
              </w:rPr>
              <w:t xml:space="preserve">{%p if “v1.1.0” in </w:t>
            </w:r>
            <w:proofErr w:type="spellStart"/>
            <w:proofErr w:type="gramStart"/>
            <w:r w:rsidRPr="00550172">
              <w:rPr>
                <w:rFonts w:ascii="Times New Roman" w:hAnsi="Times New Roman" w:cs="思源黑体 CN Light"/>
                <w:bCs/>
                <w:sz w:val="21"/>
                <w:szCs w:val="17"/>
                <w:highlight w:val="yellow"/>
              </w:rPr>
              <w:t>sample.json</w:t>
            </w:r>
            <w:proofErr w:type="gramEnd"/>
            <w:r w:rsidRPr="00550172">
              <w:rPr>
                <w:rFonts w:ascii="Times New Roman" w:hAnsi="Times New Roman" w:cs="思源黑体 CN Light"/>
                <w:bCs/>
                <w:sz w:val="21"/>
                <w:szCs w:val="17"/>
                <w:highlight w:val="yellow"/>
              </w:rPr>
              <w:t>_batch_name</w:t>
            </w:r>
            <w:proofErr w:type="spellEnd"/>
            <w:r w:rsidRPr="00550172">
              <w:rPr>
                <w:rFonts w:ascii="Times New Roman" w:hAnsi="Times New Roman" w:cs="思源黑体 CN Light"/>
                <w:bCs/>
                <w:sz w:val="21"/>
                <w:szCs w:val="17"/>
                <w:highlight w:val="yellow"/>
              </w:rPr>
              <w:t>%}</w:t>
            </w:r>
          </w:p>
          <w:p w14:paraId="7B0C77C6" w14:textId="396D78F4"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{%if </w:t>
            </w:r>
            <w:proofErr w:type="spellStart"/>
            <w:r w:rsidRPr="008E3BFB">
              <w:rPr>
                <w:rFonts w:ascii="Times New Roman" w:hAnsi="Times New Roman" w:cs="思源黑体 CN Light"/>
                <w:bCs/>
                <w:sz w:val="21"/>
                <w:szCs w:val="17"/>
              </w:rPr>
              <w:t>hrd.var_id</w:t>
            </w:r>
            <w:proofErr w:type="spellEnd"/>
            <w:r w:rsidRPr="008E3BFB">
              <w:rPr>
                <w:rFonts w:ascii="Times New Roman" w:hAnsi="Times New Roman" w:cs="思源黑体 CN Light"/>
                <w:bCs/>
                <w:sz w:val="21"/>
                <w:szCs w:val="17"/>
              </w:rPr>
              <w:t>==</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HRD+</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w:t>
            </w:r>
            <w:r w:rsidRPr="008E3BFB">
              <w:rPr>
                <w:rFonts w:ascii="Times New Roman" w:hAnsi="Times New Roman" w:cs="思源黑体 CN Light"/>
                <w:bCs/>
                <w:sz w:val="21"/>
                <w:szCs w:val="17"/>
              </w:rPr>
              <w:t>阳性</w:t>
            </w:r>
            <w:r w:rsidRPr="008E3BFB">
              <w:rPr>
                <w:rFonts w:ascii="Times New Roman" w:hAnsi="Times New Roman" w:cs="思源黑体 CN Light"/>
                <w:bCs/>
                <w:sz w:val="21"/>
                <w:szCs w:val="17"/>
              </w:rPr>
              <w:t>{%else%}</w:t>
            </w:r>
            <w:r w:rsidRPr="008E3BFB">
              <w:rPr>
                <w:rFonts w:ascii="Times New Roman" w:hAnsi="Times New Roman" w:cs="思源黑体 CN Light"/>
                <w:bCs/>
                <w:sz w:val="21"/>
                <w:szCs w:val="17"/>
              </w:rPr>
              <w:t>阴性</w:t>
            </w:r>
            <w:r w:rsidRPr="008E3BFB">
              <w:rPr>
                <w:rFonts w:ascii="Times New Roman" w:hAnsi="Times New Roman" w:cs="思源黑体 CN Light"/>
                <w:bCs/>
                <w:sz w:val="21"/>
                <w:szCs w:val="17"/>
              </w:rPr>
              <w:t>{%endif%}</w:t>
            </w:r>
          </w:p>
          <w:p w14:paraId="285BED21"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else%}</w:t>
            </w:r>
          </w:p>
          <w:p w14:paraId="69A4CAC0" w14:textId="77777777"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{%if </w:t>
            </w:r>
            <w:proofErr w:type="spellStart"/>
            <w:r w:rsidRPr="008E3BFB">
              <w:rPr>
                <w:rFonts w:ascii="Times New Roman" w:hAnsi="Times New Roman" w:cs="思源黑体 CN Light"/>
                <w:bCs/>
                <w:sz w:val="21"/>
                <w:szCs w:val="17"/>
              </w:rPr>
              <w:t>var.gss.gss.var_id</w:t>
            </w:r>
            <w:proofErr w:type="spellEnd"/>
            <w:r w:rsidRPr="008E3BFB">
              <w:rPr>
                <w:rFonts w:ascii="Times New Roman" w:hAnsi="Times New Roman" w:cs="思源黑体 CN Light"/>
                <w:bCs/>
                <w:sz w:val="21"/>
                <w:szCs w:val="17"/>
              </w:rPr>
              <w:t>==</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HRD+</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w:t>
            </w:r>
            <w:r w:rsidRPr="008E3BFB">
              <w:rPr>
                <w:rFonts w:ascii="Times New Roman" w:hAnsi="Times New Roman" w:cs="思源黑体 CN Light"/>
                <w:bCs/>
                <w:sz w:val="21"/>
                <w:szCs w:val="17"/>
              </w:rPr>
              <w:t>阳性</w:t>
            </w:r>
            <w:r w:rsidRPr="008E3BFB">
              <w:rPr>
                <w:rFonts w:ascii="Times New Roman" w:hAnsi="Times New Roman" w:cs="思源黑体 CN Light"/>
                <w:bCs/>
                <w:sz w:val="21"/>
                <w:szCs w:val="17"/>
              </w:rPr>
              <w:t>{%else%}</w:t>
            </w:r>
            <w:r w:rsidRPr="008E3BFB">
              <w:rPr>
                <w:rFonts w:ascii="Times New Roman" w:hAnsi="Times New Roman" w:cs="思源黑体 CN Light"/>
                <w:bCs/>
                <w:sz w:val="21"/>
                <w:szCs w:val="17"/>
              </w:rPr>
              <w:t>阴性</w:t>
            </w:r>
            <w:r w:rsidRPr="008E3BFB">
              <w:rPr>
                <w:rFonts w:ascii="Times New Roman" w:hAnsi="Times New Roman" w:cs="思源黑体 CN Light"/>
                <w:bCs/>
                <w:sz w:val="21"/>
                <w:szCs w:val="17"/>
              </w:rPr>
              <w:t>{%endif%}</w:t>
            </w:r>
          </w:p>
          <w:p w14:paraId="7B93FC06" w14:textId="720317B1" w:rsidR="001F6C25" w:rsidRPr="00D36E5F"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endif%}</w:t>
            </w:r>
          </w:p>
        </w:tc>
        <w:tc>
          <w:tcPr>
            <w:tcW w:w="1276" w:type="dxa"/>
          </w:tcPr>
          <w:p w14:paraId="77386711" w14:textId="09951696" w:rsidR="001F6C25" w:rsidRPr="00D36E5F" w:rsidRDefault="0097215F">
            <w:pPr>
              <w:adjustRightInd w:val="0"/>
              <w:snapToGrid w:val="0"/>
              <w:rPr>
                <w:rFonts w:ascii="Times New Roman" w:hAnsi="Times New Roman" w:cs="思源黑体 CN Light"/>
                <w:bCs/>
                <w:sz w:val="21"/>
                <w:szCs w:val="17"/>
              </w:rPr>
            </w:pPr>
            <w:r>
              <w:rPr>
                <w:rFonts w:ascii="Times New Roman" w:hAnsi="Times New Roman" w:cs="思源黑体 CN Light" w:hint="eastAsia"/>
                <w:bCs/>
                <w:sz w:val="21"/>
                <w:szCs w:val="17"/>
              </w:rPr>
              <w:t>/</w:t>
            </w:r>
          </w:p>
        </w:tc>
        <w:tc>
          <w:tcPr>
            <w:tcW w:w="1276" w:type="dxa"/>
          </w:tcPr>
          <w:p w14:paraId="49D6DECD" w14:textId="5FC0F563" w:rsidR="001F6C25" w:rsidRPr="00D36E5F" w:rsidRDefault="0097215F">
            <w:pPr>
              <w:adjustRightInd w:val="0"/>
              <w:snapToGrid w:val="0"/>
              <w:rPr>
                <w:rFonts w:ascii="Times New Roman" w:hAnsi="Times New Roman" w:cs="思源黑体 CN Light"/>
                <w:bCs/>
                <w:sz w:val="21"/>
                <w:szCs w:val="17"/>
              </w:rPr>
            </w:pPr>
            <w:r>
              <w:rPr>
                <w:rFonts w:ascii="Times New Roman" w:hAnsi="Times New Roman"/>
                <w:sz w:val="21"/>
                <w:szCs w:val="17"/>
              </w:rPr>
              <w:t>/</w:t>
            </w:r>
          </w:p>
        </w:tc>
        <w:tc>
          <w:tcPr>
            <w:tcW w:w="1387" w:type="dxa"/>
          </w:tcPr>
          <w:p w14:paraId="0B35B7B2" w14:textId="77777777" w:rsidR="00550172" w:rsidRDefault="00550172" w:rsidP="0047327A">
            <w:pPr>
              <w:adjustRightInd w:val="0"/>
              <w:snapToGrid w:val="0"/>
              <w:rPr>
                <w:rFonts w:ascii="Times New Roman" w:hAnsi="Times New Roman" w:cs="思源黑体 CN Light"/>
                <w:bCs/>
                <w:sz w:val="21"/>
                <w:szCs w:val="17"/>
              </w:rPr>
            </w:pPr>
            <w:r w:rsidRPr="00550172">
              <w:rPr>
                <w:rFonts w:ascii="Times New Roman" w:hAnsi="Times New Roman" w:cs="思源黑体 CN Light"/>
                <w:bCs/>
                <w:sz w:val="21"/>
                <w:szCs w:val="17"/>
                <w:highlight w:val="yellow"/>
              </w:rPr>
              <w:t xml:space="preserve">{%p if “v1.1.0” in </w:t>
            </w:r>
            <w:proofErr w:type="spellStart"/>
            <w:proofErr w:type="gramStart"/>
            <w:r w:rsidRPr="00550172">
              <w:rPr>
                <w:rFonts w:ascii="Times New Roman" w:hAnsi="Times New Roman" w:cs="思源黑体 CN Light"/>
                <w:bCs/>
                <w:sz w:val="21"/>
                <w:szCs w:val="17"/>
                <w:highlight w:val="yellow"/>
              </w:rPr>
              <w:t>sample.json</w:t>
            </w:r>
            <w:proofErr w:type="gramEnd"/>
            <w:r w:rsidRPr="00550172">
              <w:rPr>
                <w:rFonts w:ascii="Times New Roman" w:hAnsi="Times New Roman" w:cs="思源黑体 CN Light"/>
                <w:bCs/>
                <w:sz w:val="21"/>
                <w:szCs w:val="17"/>
                <w:highlight w:val="yellow"/>
              </w:rPr>
              <w:t>_batch_name</w:t>
            </w:r>
            <w:proofErr w:type="spellEnd"/>
            <w:r w:rsidRPr="00550172">
              <w:rPr>
                <w:rFonts w:ascii="Times New Roman" w:hAnsi="Times New Roman" w:cs="思源黑体 CN Light"/>
                <w:bCs/>
                <w:sz w:val="21"/>
                <w:szCs w:val="17"/>
                <w:highlight w:val="yellow"/>
              </w:rPr>
              <w:t>%}</w:t>
            </w:r>
          </w:p>
          <w:p w14:paraId="4CE97005" w14:textId="32734548"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hrd.level</w:t>
            </w:r>
            <w:proofErr w:type="gramEnd"/>
            <w:r w:rsidRPr="00D36E5F">
              <w:rPr>
                <w:rFonts w:ascii="Times New Roman" w:hAnsi="Times New Roman" w:cs="思源黑体 CN Light"/>
                <w:bCs/>
                <w:sz w:val="21"/>
                <w:szCs w:val="17"/>
              </w:rPr>
              <w:t>_num</w:t>
            </w:r>
            <w:proofErr w:type="spellEnd"/>
            <w:r w:rsidRPr="00D36E5F">
              <w:rPr>
                <w:rFonts w:ascii="Times New Roman" w:hAnsi="Times New Roman" w:cs="思源黑体 CN Light"/>
                <w:bCs/>
                <w:sz w:val="21"/>
                <w:szCs w:val="17"/>
              </w:rPr>
              <w:t>==5%}</w:t>
            </w:r>
          </w:p>
          <w:p w14:paraId="327B4FF3"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3FB6F8D7"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elif</w:t>
            </w:r>
            <w:proofErr w:type="spellEnd"/>
            <w:r w:rsidRPr="00D36E5F">
              <w:rPr>
                <w:rFonts w:ascii="Times New Roman" w:hAnsi="Times New Roman" w:cs="思源黑体 CN Light"/>
                <w:bCs/>
                <w:sz w:val="21"/>
                <w:szCs w:val="17"/>
              </w:rPr>
              <w:t xml:space="preserve"> </w:t>
            </w:r>
            <w:proofErr w:type="spellStart"/>
            <w:proofErr w:type="gramStart"/>
            <w:r w:rsidRPr="00D36E5F">
              <w:rPr>
                <w:rFonts w:ascii="Times New Roman" w:hAnsi="Times New Roman" w:cs="思源黑体 CN Light"/>
                <w:bCs/>
                <w:sz w:val="21"/>
                <w:szCs w:val="17"/>
              </w:rPr>
              <w:t>hrd.level</w:t>
            </w:r>
            <w:proofErr w:type="gramEnd"/>
            <w:r w:rsidRPr="00D36E5F">
              <w:rPr>
                <w:rFonts w:ascii="Times New Roman" w:hAnsi="Times New Roman" w:cs="思源黑体 CN Light"/>
                <w:bCs/>
                <w:sz w:val="21"/>
                <w:szCs w:val="17"/>
              </w:rPr>
              <w:t>_num</w:t>
            </w:r>
            <w:proofErr w:type="spellEnd"/>
            <w:r w:rsidRPr="00D36E5F">
              <w:rPr>
                <w:rFonts w:ascii="Times New Roman" w:hAnsi="Times New Roman" w:cs="思源黑体 CN Light"/>
                <w:bCs/>
                <w:sz w:val="21"/>
                <w:szCs w:val="17"/>
              </w:rPr>
              <w:t>==4%}</w:t>
            </w:r>
          </w:p>
          <w:p w14:paraId="69752898"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4EA33CEA"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6764B3D9"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031DD12A" w14:textId="77777777" w:rsidR="001F6C25"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623ABFB5"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else%}</w:t>
            </w:r>
          </w:p>
          <w:p w14:paraId="20B719B0"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{%p if </w:t>
            </w:r>
            <w:proofErr w:type="spellStart"/>
            <w:proofErr w:type="gramStart"/>
            <w:r w:rsidRPr="008E3BFB">
              <w:rPr>
                <w:rFonts w:ascii="Times New Roman" w:hAnsi="Times New Roman" w:cs="思源黑体 CN Light"/>
                <w:bCs/>
                <w:sz w:val="21"/>
                <w:szCs w:val="17"/>
              </w:rPr>
              <w:t>var.gss.gss.level</w:t>
            </w:r>
            <w:proofErr w:type="gramEnd"/>
            <w:r w:rsidRPr="008E3BFB">
              <w:rPr>
                <w:rFonts w:ascii="Times New Roman" w:hAnsi="Times New Roman" w:cs="思源黑体 CN Light"/>
                <w:bCs/>
                <w:sz w:val="21"/>
                <w:szCs w:val="17"/>
              </w:rPr>
              <w:t>_num</w:t>
            </w:r>
            <w:proofErr w:type="spellEnd"/>
            <w:r w:rsidRPr="008E3BFB">
              <w:rPr>
                <w:rFonts w:ascii="Times New Roman" w:hAnsi="Times New Roman" w:cs="思源黑体 CN Light"/>
                <w:bCs/>
                <w:sz w:val="21"/>
                <w:szCs w:val="17"/>
              </w:rPr>
              <w:t>==5%}</w:t>
            </w:r>
          </w:p>
          <w:p w14:paraId="2B612EA2"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I</w:t>
            </w:r>
            <w:r w:rsidRPr="008E3BFB">
              <w:rPr>
                <w:rFonts w:ascii="Times New Roman" w:hAnsi="Times New Roman" w:cs="思源黑体 CN Light"/>
                <w:bCs/>
                <w:sz w:val="21"/>
                <w:szCs w:val="17"/>
              </w:rPr>
              <w:t>类</w:t>
            </w:r>
          </w:p>
          <w:p w14:paraId="4A46D172"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lastRenderedPageBreak/>
              <w:t xml:space="preserve">{%p </w:t>
            </w:r>
            <w:proofErr w:type="spellStart"/>
            <w:r w:rsidRPr="008E3BFB">
              <w:rPr>
                <w:rFonts w:ascii="Times New Roman" w:hAnsi="Times New Roman" w:cs="思源黑体 CN Light"/>
                <w:bCs/>
                <w:sz w:val="21"/>
                <w:szCs w:val="17"/>
              </w:rPr>
              <w:t>elif</w:t>
            </w:r>
            <w:proofErr w:type="spellEnd"/>
            <w:r w:rsidRPr="008E3BFB">
              <w:rPr>
                <w:rFonts w:ascii="Times New Roman" w:hAnsi="Times New Roman" w:cs="思源黑体 CN Light"/>
                <w:bCs/>
                <w:sz w:val="21"/>
                <w:szCs w:val="17"/>
              </w:rPr>
              <w:t xml:space="preserve"> </w:t>
            </w:r>
            <w:proofErr w:type="spellStart"/>
            <w:proofErr w:type="gramStart"/>
            <w:r w:rsidRPr="008E3BFB">
              <w:rPr>
                <w:rFonts w:ascii="Times New Roman" w:hAnsi="Times New Roman" w:cs="思源黑体 CN Light"/>
                <w:bCs/>
                <w:sz w:val="21"/>
                <w:szCs w:val="17"/>
              </w:rPr>
              <w:t>var.gss.gss.level</w:t>
            </w:r>
            <w:proofErr w:type="gramEnd"/>
            <w:r w:rsidRPr="008E3BFB">
              <w:rPr>
                <w:rFonts w:ascii="Times New Roman" w:hAnsi="Times New Roman" w:cs="思源黑体 CN Light"/>
                <w:bCs/>
                <w:sz w:val="21"/>
                <w:szCs w:val="17"/>
              </w:rPr>
              <w:t>_num</w:t>
            </w:r>
            <w:proofErr w:type="spellEnd"/>
            <w:r w:rsidRPr="008E3BFB">
              <w:rPr>
                <w:rFonts w:ascii="Times New Roman" w:hAnsi="Times New Roman" w:cs="思源黑体 CN Light"/>
                <w:bCs/>
                <w:sz w:val="21"/>
                <w:szCs w:val="17"/>
              </w:rPr>
              <w:t>==4%}</w:t>
            </w:r>
          </w:p>
          <w:p w14:paraId="19DDDF07"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II</w:t>
            </w:r>
            <w:r w:rsidRPr="008E3BFB">
              <w:rPr>
                <w:rFonts w:ascii="Times New Roman" w:hAnsi="Times New Roman" w:cs="思源黑体 CN Light"/>
                <w:bCs/>
                <w:sz w:val="21"/>
                <w:szCs w:val="17"/>
              </w:rPr>
              <w:t>类</w:t>
            </w:r>
          </w:p>
          <w:p w14:paraId="6FC1D67F"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{%p else%}</w:t>
            </w:r>
          </w:p>
          <w:p w14:paraId="7A4EC6DC"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w:t>
            </w:r>
          </w:p>
          <w:p w14:paraId="3A4CD936" w14:textId="3B2FE886"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{%p endif%}</w:t>
            </w:r>
          </w:p>
          <w:p w14:paraId="532E4067" w14:textId="4585EDD3" w:rsidR="008E3BFB" w:rsidRPr="00D36E5F" w:rsidRDefault="008E3BFB" w:rsidP="0047327A">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endif%}</w:t>
            </w:r>
          </w:p>
        </w:tc>
      </w:tr>
      <w:tr w:rsidR="0047327A" w:rsidRPr="00D36E5F" w14:paraId="12B86FBE" w14:textId="77777777" w:rsidTr="0047327A">
        <w:trPr>
          <w:cnfStyle w:val="000000010000" w:firstRow="0" w:lastRow="0" w:firstColumn="0" w:lastColumn="0" w:oddVBand="0" w:evenVBand="0" w:oddHBand="0" w:evenHBand="1" w:firstRowFirstColumn="0" w:firstRowLastColumn="0" w:lastRowFirstColumn="0" w:lastRowLastColumn="0"/>
          <w:trHeight w:val="506"/>
        </w:trPr>
        <w:tc>
          <w:tcPr>
            <w:tcW w:w="10318" w:type="dxa"/>
            <w:gridSpan w:val="5"/>
          </w:tcPr>
          <w:p w14:paraId="476898BD" w14:textId="2429FC31" w:rsidR="0047327A" w:rsidRPr="00D36E5F" w:rsidRDefault="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{%tr for a in </w:t>
            </w:r>
            <w:proofErr w:type="gramStart"/>
            <w:r w:rsidRPr="00D36E5F">
              <w:rPr>
                <w:rFonts w:ascii="Times New Roman" w:hAnsi="Times New Roman" w:cs="思源黑体 CN Light"/>
                <w:bCs/>
                <w:sz w:val="21"/>
                <w:szCs w:val="17"/>
              </w:rPr>
              <w:t>var.cdx.format</w:t>
            </w:r>
            <w:proofErr w:type="gramEnd"/>
            <w:r w:rsidRPr="00D36E5F">
              <w:rPr>
                <w:rFonts w:ascii="Times New Roman" w:hAnsi="Times New Roman" w:cs="思源黑体 CN Light"/>
                <w:bCs/>
                <w:sz w:val="21"/>
                <w:szCs w:val="17"/>
              </w:rPr>
              <w:t>4_forHRDC%}</w:t>
            </w:r>
          </w:p>
        </w:tc>
      </w:tr>
      <w:tr w:rsidR="001F6C25" w:rsidRPr="00D36E5F" w14:paraId="26256FEB" w14:textId="77777777" w:rsidTr="009066CD">
        <w:trPr>
          <w:trHeight w:val="506"/>
        </w:trPr>
        <w:tc>
          <w:tcPr>
            <w:tcW w:w="1418" w:type="dxa"/>
          </w:tcPr>
          <w:p w14:paraId="48A380C6" w14:textId="5090E733" w:rsidR="001F6C25" w:rsidRPr="00D36E5F" w:rsidRDefault="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_symbol</w:t>
            </w:r>
            <w:proofErr w:type="spellEnd"/>
            <w:r w:rsidRPr="00D36E5F">
              <w:rPr>
                <w:rFonts w:ascii="Times New Roman" w:hAnsi="Times New Roman" w:cs="思源黑体 CN Light"/>
                <w:bCs/>
                <w:sz w:val="21"/>
                <w:szCs w:val="17"/>
              </w:rPr>
              <w:t>}}</w:t>
            </w:r>
          </w:p>
        </w:tc>
        <w:tc>
          <w:tcPr>
            <w:tcW w:w="4961" w:type="dxa"/>
          </w:tcPr>
          <w:p w14:paraId="1D9CA62B"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1D9F7712"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 xml:space="preserve">}}{%if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!=”p.?”%}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}}{%endif%}</w:t>
            </w:r>
          </w:p>
          <w:p w14:paraId="09A7B0E7"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013A4CB6"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未检测到具有临床意义或临床意义不明的变异</w:t>
            </w:r>
          </w:p>
          <w:p w14:paraId="439000F9" w14:textId="349D9DD6" w:rsidR="001F6C25"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276" w:type="dxa"/>
          </w:tcPr>
          <w:p w14:paraId="476459A4"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6FCFBC32" w14:textId="3AABBCA3" w:rsidR="00006BF0" w:rsidRPr="00D36E5F" w:rsidRDefault="00A03BBF"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待定</w:t>
            </w:r>
          </w:p>
          <w:p w14:paraId="0F73BF48"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667DDD09"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06823085" w14:textId="05957EBC" w:rsidR="001F6C25"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276" w:type="dxa"/>
          </w:tcPr>
          <w:p w14:paraId="1238324C"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10EE5B03"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a.freq</w:t>
            </w:r>
            <w:proofErr w:type="gramEnd"/>
            <w:r w:rsidRPr="00D36E5F">
              <w:rPr>
                <w:rFonts w:ascii="Times New Roman" w:hAnsi="Times New Roman" w:cs="思源黑体 CN Light"/>
                <w:bCs/>
                <w:sz w:val="21"/>
                <w:szCs w:val="17"/>
              </w:rPr>
              <w:t>_str</w:t>
            </w:r>
            <w:proofErr w:type="spellEnd"/>
            <w:r w:rsidRPr="00D36E5F">
              <w:rPr>
                <w:rFonts w:ascii="Times New Roman" w:hAnsi="Times New Roman" w:cs="思源黑体 CN Light"/>
                <w:bCs/>
                <w:sz w:val="21"/>
                <w:szCs w:val="17"/>
              </w:rPr>
              <w:t>}}</w:t>
            </w:r>
          </w:p>
          <w:p w14:paraId="23264DEB"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0F880352"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4B8C0C8C" w14:textId="6FF4172F" w:rsidR="001F6C25"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387" w:type="dxa"/>
          </w:tcPr>
          <w:p w14:paraId="59C8E4C7"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0AFD9B09"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_num_s</w:t>
            </w:r>
            <w:proofErr w:type="spellEnd"/>
            <w:r w:rsidRPr="00D36E5F">
              <w:rPr>
                <w:rFonts w:ascii="Times New Roman" w:hAnsi="Times New Roman" w:cs="思源黑体 CN Light"/>
                <w:bCs/>
                <w:sz w:val="21"/>
                <w:szCs w:val="17"/>
              </w:rPr>
              <w:t>==5%}</w:t>
            </w:r>
          </w:p>
          <w:p w14:paraId="3E315B99"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0693C052"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elif</w:t>
            </w:r>
            <w:proofErr w:type="spellEnd"/>
            <w:r w:rsidRPr="00D36E5F">
              <w:rPr>
                <w:rFonts w:ascii="Times New Roman" w:hAnsi="Times New Roman" w:cs="思源黑体 CN Light"/>
                <w:bCs/>
                <w:sz w:val="21"/>
                <w:szCs w:val="17"/>
              </w:rPr>
              <w:t xml:space="preserve">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_num_s</w:t>
            </w:r>
            <w:proofErr w:type="spellEnd"/>
            <w:r w:rsidRPr="00D36E5F">
              <w:rPr>
                <w:rFonts w:ascii="Times New Roman" w:hAnsi="Times New Roman" w:cs="思源黑体 CN Light"/>
                <w:bCs/>
                <w:sz w:val="21"/>
                <w:szCs w:val="17"/>
              </w:rPr>
              <w:t>==4%}</w:t>
            </w:r>
          </w:p>
          <w:p w14:paraId="6D45C50E"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28A59DED"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74A8600A"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III</w:t>
            </w:r>
            <w:r w:rsidRPr="00D36E5F">
              <w:rPr>
                <w:rFonts w:ascii="Times New Roman" w:hAnsi="Times New Roman" w:cs="思源黑体 CN Light"/>
                <w:bCs/>
                <w:sz w:val="21"/>
                <w:szCs w:val="17"/>
              </w:rPr>
              <w:t>类</w:t>
            </w:r>
          </w:p>
          <w:p w14:paraId="7A7962C1"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1DCE8186"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164BAB74"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56CA3378" w14:textId="6FFD3656" w:rsidR="001F6C25"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r>
      <w:tr w:rsidR="00AF18F6" w:rsidRPr="00D36E5F" w14:paraId="3B517E3F" w14:textId="77777777" w:rsidTr="00136FB4">
        <w:trPr>
          <w:cnfStyle w:val="000000010000" w:firstRow="0" w:lastRow="0" w:firstColumn="0" w:lastColumn="0" w:oddVBand="0" w:evenVBand="0" w:oddHBand="0" w:evenHBand="1" w:firstRowFirstColumn="0" w:firstRowLastColumn="0" w:lastRowFirstColumn="0" w:lastRowLastColumn="0"/>
          <w:trHeight w:val="506"/>
        </w:trPr>
        <w:tc>
          <w:tcPr>
            <w:tcW w:w="10318" w:type="dxa"/>
            <w:gridSpan w:val="5"/>
          </w:tcPr>
          <w:p w14:paraId="2821FF72" w14:textId="107E25E4" w:rsidR="00AF18F6" w:rsidRPr="00D36E5F" w:rsidRDefault="00AF18F6">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tc>
      </w:tr>
    </w:tbl>
    <w:p w14:paraId="64615968" w14:textId="4162C1E7" w:rsidR="001F6C25" w:rsidRPr="00D36E5F" w:rsidRDefault="001F6C25" w:rsidP="00AF18F6">
      <w:pPr>
        <w:rPr>
          <w:rFonts w:ascii="Times New Roman" w:hAnsi="Times New Roman"/>
          <w:color w:val="595959" w:themeColor="text1" w:themeTint="A6"/>
          <w:sz w:val="21"/>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1F6C25" w:rsidRPr="00D36E5F" w14:paraId="6194EABC" w14:textId="77777777">
        <w:trPr>
          <w:trHeight w:val="434"/>
        </w:trPr>
        <w:tc>
          <w:tcPr>
            <w:tcW w:w="145" w:type="dxa"/>
            <w:shd w:val="clear" w:color="auto" w:fill="F47735"/>
            <w:tcMar>
              <w:left w:w="0" w:type="dxa"/>
              <w:right w:w="0" w:type="dxa"/>
            </w:tcMar>
          </w:tcPr>
          <w:p w14:paraId="7A83F55E" w14:textId="77777777" w:rsidR="001F6C25" w:rsidRPr="00D36E5F" w:rsidRDefault="00704C3F">
            <w:pPr>
              <w:snapToGrid w:val="0"/>
              <w:spacing w:line="320" w:lineRule="exact"/>
              <w:rPr>
                <w:rFonts w:ascii="Times New Roman" w:hAnsi="Times New Roman" w:cs="Times New Roman"/>
                <w:snapToGrid w:val="0"/>
                <w:color w:val="FFFFFF" w:themeColor="background1"/>
                <w:sz w:val="21"/>
                <w:szCs w:val="20"/>
              </w:rPr>
            </w:pPr>
            <w:r w:rsidRPr="00D36E5F">
              <w:rPr>
                <w:rFonts w:ascii="Times New Roman" w:hAnsi="Times New Roman" w:cs="Times New Roman"/>
                <w:noProof/>
                <w:snapToGrid w:val="0"/>
                <w:color w:val="404040" w:themeColor="text1" w:themeTint="BF"/>
                <w:sz w:val="21"/>
                <w:szCs w:val="20"/>
              </w:rPr>
              <mc:AlternateContent>
                <mc:Choice Requires="wps">
                  <w:drawing>
                    <wp:anchor distT="0" distB="0" distL="114300" distR="114300" simplePos="0" relativeHeight="251662336" behindDoc="0" locked="0" layoutInCell="1" allowOverlap="1" wp14:anchorId="27470C51" wp14:editId="6BB0531E">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58C1830" w14:textId="77777777" w:rsidR="001F6C25" w:rsidRDefault="001F6C25"/>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27470C51"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" filled="f" stroked="f" strokeweight=".5pt">
                      <v:textbox>
                        <w:txbxContent>
                          <w:p w14:paraId="458C1830" w14:textId="77777777" w:rsidR="001F6C25" w:rsidRDefault="001F6C25"/>
                        </w:txbxContent>
                      </v:textbox>
                      <w10:wrap anchorx="page" anchory="page"/>
                    </v:shape>
                  </w:pict>
                </mc:Fallback>
              </mc:AlternateContent>
            </w:r>
            <w:r w:rsidRPr="00D36E5F">
              <w:rPr>
                <w:rFonts w:ascii="Times New Roman" w:hAnsi="Times New Roman" w:cs="Times New Roman"/>
                <w:noProof/>
                <w:snapToGrid w:val="0"/>
                <w:color w:val="404040" w:themeColor="text1" w:themeTint="BF"/>
                <w:sz w:val="21"/>
                <w:szCs w:val="20"/>
              </w:rPr>
              <mc:AlternateContent>
                <mc:Choice Requires="wps">
                  <w:drawing>
                    <wp:anchor distT="0" distB="0" distL="114300" distR="114300" simplePos="0" relativeHeight="251661312" behindDoc="0" locked="0" layoutInCell="1" allowOverlap="1" wp14:anchorId="6671A1FA" wp14:editId="305FEC3B">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5B1A3394" w14:textId="77777777" w:rsidR="001F6C25" w:rsidRDefault="001F6C25">
                                  <w:bookmarkStart w:id="2" w:name="SealPicture"/>
                                  <w:bookmarkEnd w:id="2"/>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671A1FA"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" filled="f" stroked="f" strokeweight=".5pt">
                      <v:textbox>
                        <w:txbxContent>
                          <w:p w14:paraId="5B1A3394" w14:textId="77777777" w:rsidR="001F6C25" w:rsidRDefault="001F6C25">
                            <w:bookmarkStart w:id="3" w:name="SealPicture"/>
                            <w:bookmarkEnd w:id="3"/>
                          </w:p>
                        </w:txbxContent>
                      </v:textbox>
                      <w10:wrap anchory="page"/>
                    </v:shape>
                  </w:pict>
                </mc:Fallback>
              </mc:AlternateContent>
            </w:r>
            <w:r w:rsidRPr="00D36E5F">
              <w:rPr>
                <w:rFonts w:ascii="Times New Roman" w:hAnsi="Times New Roman" w:cs="Times New Roman"/>
                <w:b/>
                <w:noProof/>
                <w:snapToGrid w:val="0"/>
                <w:color w:val="000000" w:themeColor="text1"/>
                <w:spacing w:val="10"/>
                <w:sz w:val="21"/>
                <w:szCs w:val="48"/>
              </w:rPr>
              <mc:AlternateContent>
                <mc:Choice Requires="wps">
                  <w:drawing>
                    <wp:anchor distT="0" distB="0" distL="114300" distR="114300" simplePos="0" relativeHeight="251659264" behindDoc="0" locked="0" layoutInCell="1" allowOverlap="1" wp14:anchorId="6AF6694D" wp14:editId="0A328EF6">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848D6" w14:textId="77777777" w:rsidR="001F6C25" w:rsidRDefault="001F6C25">
                                  <w:bookmarkStart w:id="3" w:name="ReviewedByPic2"/>
                                  <w:bookmarkEnd w:id="3"/>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AF6694D"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" filled="f" stroked="f" strokeweight=".5pt">
                      <v:textbox>
                        <w:txbxContent>
                          <w:p w14:paraId="158848D6" w14:textId="77777777" w:rsidR="001F6C25" w:rsidRDefault="001F6C25">
                            <w:bookmarkStart w:id="5" w:name="ReviewedByPic2"/>
                            <w:bookmarkEnd w:id="5"/>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3369169A"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 xml:space="preserve">2. </w:t>
            </w:r>
            <w:r w:rsidRPr="00D36E5F">
              <w:rPr>
                <w:rFonts w:ascii="Times New Roman" w:hAnsi="Times New Roman" w:cs="Times New Roman"/>
                <w:b/>
                <w:bCs/>
                <w:snapToGrid w:val="0"/>
                <w:color w:val="FFFFFF" w:themeColor="background1"/>
                <w:spacing w:val="10"/>
                <w:sz w:val="21"/>
                <w:szCs w:val="22"/>
              </w:rPr>
              <w:t>检测结果详细解读</w:t>
            </w:r>
          </w:p>
        </w:tc>
      </w:tr>
    </w:tbl>
    <w:p w14:paraId="28FE1181" w14:textId="77777777" w:rsidR="001F6C25" w:rsidRPr="00D36E5F"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同源重组缺陷（</w:t>
      </w:r>
      <w:r w:rsidRPr="00D36E5F">
        <w:rPr>
          <w:rFonts w:ascii="Times New Roman" w:hAnsi="Times New Roman" w:cs="Times New Roman"/>
          <w:b/>
          <w:bCs/>
          <w:snapToGrid w:val="0"/>
          <w:color w:val="404040"/>
          <w:sz w:val="21"/>
          <w:szCs w:val="20"/>
        </w:rPr>
        <w:t>HRD</w:t>
      </w:r>
      <w:r w:rsidRPr="00D36E5F">
        <w:rPr>
          <w:rFonts w:ascii="Times New Roman" w:hAnsi="Times New Roman" w:cs="Times New Roman"/>
          <w:b/>
          <w:bCs/>
          <w:snapToGrid w:val="0"/>
          <w:color w:val="404040"/>
          <w:sz w:val="21"/>
          <w:szCs w:val="20"/>
        </w:rPr>
        <w:t>）检测结果解读</w:t>
      </w:r>
    </w:p>
    <w:tbl>
      <w:tblPr>
        <w:tblStyle w:val="113"/>
        <w:tblW w:w="10240"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4"/>
        <w:gridCol w:w="8906"/>
      </w:tblGrid>
      <w:tr w:rsidR="001F6C25" w:rsidRPr="00D36E5F" w14:paraId="2AC97BB0" w14:textId="77777777">
        <w:trPr>
          <w:trHeight w:val="478"/>
        </w:trPr>
        <w:tc>
          <w:tcPr>
            <w:tcW w:w="1024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5190E16" w14:textId="77777777" w:rsidR="00F336B4" w:rsidRDefault="00F336B4" w:rsidP="00A065E6">
            <w:pPr>
              <w:adjustRightInd w:val="0"/>
              <w:snapToGrid w:val="0"/>
              <w:spacing w:line="360" w:lineRule="exact"/>
              <w:ind w:firstLineChars="30" w:firstLine="63"/>
              <w:jc w:val="center"/>
              <w:rPr>
                <w:rFonts w:ascii="Times New Roman" w:hAnsi="Times New Roman" w:cs="Times New Roman"/>
                <w:b/>
                <w:bCs/>
                <w:sz w:val="21"/>
                <w:szCs w:val="21"/>
              </w:rPr>
            </w:pPr>
            <w:r w:rsidRPr="00F336B4">
              <w:rPr>
                <w:rFonts w:ascii="Times New Roman" w:hAnsi="Times New Roman" w:cs="Times New Roman"/>
                <w:b/>
                <w:bCs/>
                <w:sz w:val="21"/>
                <w:szCs w:val="21"/>
                <w:highlight w:val="yellow"/>
              </w:rPr>
              <w:t xml:space="preserve">{%p if “v1.1.0” in </w:t>
            </w:r>
            <w:proofErr w:type="spellStart"/>
            <w:proofErr w:type="gramStart"/>
            <w:r w:rsidRPr="00F336B4">
              <w:rPr>
                <w:rFonts w:ascii="Times New Roman" w:hAnsi="Times New Roman" w:cs="Times New Roman"/>
                <w:b/>
                <w:bCs/>
                <w:sz w:val="21"/>
                <w:szCs w:val="21"/>
                <w:highlight w:val="yellow"/>
              </w:rPr>
              <w:t>sample.json</w:t>
            </w:r>
            <w:proofErr w:type="gramEnd"/>
            <w:r w:rsidRPr="00F336B4">
              <w:rPr>
                <w:rFonts w:ascii="Times New Roman" w:hAnsi="Times New Roman" w:cs="Times New Roman"/>
                <w:b/>
                <w:bCs/>
                <w:sz w:val="21"/>
                <w:szCs w:val="21"/>
                <w:highlight w:val="yellow"/>
              </w:rPr>
              <w:t>_batch_name</w:t>
            </w:r>
            <w:proofErr w:type="spellEnd"/>
            <w:r w:rsidRPr="00F336B4">
              <w:rPr>
                <w:rFonts w:ascii="Times New Roman" w:hAnsi="Times New Roman" w:cs="Times New Roman"/>
                <w:b/>
                <w:bCs/>
                <w:sz w:val="21"/>
                <w:szCs w:val="21"/>
                <w:highlight w:val="yellow"/>
              </w:rPr>
              <w:t>%}</w:t>
            </w:r>
          </w:p>
          <w:p w14:paraId="13C71366" w14:textId="0D7037CB" w:rsid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A065E6">
              <w:rPr>
                <w:rFonts w:ascii="Times New Roman" w:hAnsi="Times New Roman" w:cs="Times New Roman"/>
                <w:b/>
                <w:bCs/>
                <w:sz w:val="21"/>
                <w:szCs w:val="21"/>
              </w:rPr>
              <w:t xml:space="preserve">HRD {%if </w:t>
            </w:r>
            <w:proofErr w:type="spellStart"/>
            <w:r w:rsidRPr="00A065E6">
              <w:rPr>
                <w:rFonts w:ascii="Times New Roman" w:hAnsi="Times New Roman" w:cs="Times New Roman"/>
                <w:b/>
                <w:bCs/>
                <w:sz w:val="21"/>
                <w:szCs w:val="21"/>
              </w:rPr>
              <w:t>hrd.var_id</w:t>
            </w:r>
            <w:proofErr w:type="spellEnd"/>
            <w:r w:rsidRPr="00A065E6">
              <w:rPr>
                <w:rFonts w:ascii="Times New Roman" w:hAnsi="Times New Roman" w:cs="Times New Roman"/>
                <w:b/>
                <w:bCs/>
                <w:sz w:val="21"/>
                <w:szCs w:val="21"/>
              </w:rPr>
              <w:t>==</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HRD+</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w:t>
            </w:r>
            <w:r w:rsidRPr="00A065E6">
              <w:rPr>
                <w:rFonts w:ascii="Times New Roman" w:hAnsi="Times New Roman" w:cs="Times New Roman"/>
                <w:b/>
                <w:bCs/>
                <w:sz w:val="21"/>
                <w:szCs w:val="21"/>
              </w:rPr>
              <w:t>阳性</w:t>
            </w:r>
            <w:r w:rsidRPr="00A065E6">
              <w:rPr>
                <w:rFonts w:ascii="Times New Roman" w:hAnsi="Times New Roman" w:cs="Times New Roman"/>
                <w:b/>
                <w:bCs/>
                <w:sz w:val="21"/>
                <w:szCs w:val="21"/>
              </w:rPr>
              <w:t>{%else%}</w:t>
            </w:r>
            <w:r w:rsidRPr="00A065E6">
              <w:rPr>
                <w:rFonts w:ascii="Times New Roman" w:hAnsi="Times New Roman" w:cs="Times New Roman"/>
                <w:b/>
                <w:bCs/>
                <w:sz w:val="21"/>
                <w:szCs w:val="21"/>
              </w:rPr>
              <w:t>阴性</w:t>
            </w:r>
            <w:r w:rsidRPr="00A065E6">
              <w:rPr>
                <w:rFonts w:ascii="Times New Roman" w:hAnsi="Times New Roman" w:cs="Times New Roman"/>
                <w:b/>
                <w:bCs/>
                <w:sz w:val="21"/>
                <w:szCs w:val="21"/>
              </w:rPr>
              <w:t>{%endif%}</w:t>
            </w:r>
          </w:p>
          <w:p w14:paraId="573FF91C" w14:textId="77777777" w:rsidR="00A065E6" w:rsidRP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F336B4">
              <w:rPr>
                <w:rFonts w:ascii="Times New Roman" w:hAnsi="Times New Roman" w:cs="Times New Roman"/>
                <w:b/>
                <w:bCs/>
                <w:sz w:val="21"/>
                <w:szCs w:val="21"/>
                <w:highlight w:val="yellow"/>
              </w:rPr>
              <w:t>{%p else%}</w:t>
            </w:r>
          </w:p>
          <w:p w14:paraId="4C4484D5" w14:textId="77777777" w:rsid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A065E6">
              <w:rPr>
                <w:rFonts w:ascii="Times New Roman" w:hAnsi="Times New Roman" w:cs="Times New Roman"/>
                <w:b/>
                <w:bCs/>
                <w:sz w:val="21"/>
                <w:szCs w:val="21"/>
              </w:rPr>
              <w:t xml:space="preserve">HRD {%if </w:t>
            </w:r>
            <w:proofErr w:type="spellStart"/>
            <w:r w:rsidRPr="00A065E6">
              <w:rPr>
                <w:rFonts w:ascii="Times New Roman" w:hAnsi="Times New Roman" w:cs="Times New Roman"/>
                <w:b/>
                <w:bCs/>
                <w:sz w:val="21"/>
                <w:szCs w:val="21"/>
              </w:rPr>
              <w:t>var.gss.gss.var_id</w:t>
            </w:r>
            <w:proofErr w:type="spellEnd"/>
            <w:r w:rsidRPr="00A065E6">
              <w:rPr>
                <w:rFonts w:ascii="Times New Roman" w:hAnsi="Times New Roman" w:cs="Times New Roman"/>
                <w:b/>
                <w:bCs/>
                <w:sz w:val="21"/>
                <w:szCs w:val="21"/>
              </w:rPr>
              <w:t>==</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HRD+</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w:t>
            </w:r>
            <w:r w:rsidRPr="00A065E6">
              <w:rPr>
                <w:rFonts w:ascii="Times New Roman" w:hAnsi="Times New Roman" w:cs="Times New Roman"/>
                <w:b/>
                <w:bCs/>
                <w:sz w:val="21"/>
                <w:szCs w:val="21"/>
              </w:rPr>
              <w:t>阳性</w:t>
            </w:r>
            <w:r w:rsidRPr="00A065E6">
              <w:rPr>
                <w:rFonts w:ascii="Times New Roman" w:hAnsi="Times New Roman" w:cs="Times New Roman"/>
                <w:b/>
                <w:bCs/>
                <w:sz w:val="21"/>
                <w:szCs w:val="21"/>
              </w:rPr>
              <w:t>{%else%}</w:t>
            </w:r>
            <w:r w:rsidRPr="00A065E6">
              <w:rPr>
                <w:rFonts w:ascii="Times New Roman" w:hAnsi="Times New Roman" w:cs="Times New Roman"/>
                <w:b/>
                <w:bCs/>
                <w:sz w:val="21"/>
                <w:szCs w:val="21"/>
              </w:rPr>
              <w:t>阴性</w:t>
            </w:r>
            <w:r w:rsidRPr="00A065E6">
              <w:rPr>
                <w:rFonts w:ascii="Times New Roman" w:hAnsi="Times New Roman" w:cs="Times New Roman"/>
                <w:b/>
                <w:bCs/>
                <w:sz w:val="21"/>
                <w:szCs w:val="21"/>
              </w:rPr>
              <w:t>{%endif%}</w:t>
            </w:r>
          </w:p>
          <w:p w14:paraId="35F24839" w14:textId="7BA8BB2A" w:rsidR="001F6C25" w:rsidRPr="00D36E5F" w:rsidRDefault="00A065E6" w:rsidP="00A065E6">
            <w:pPr>
              <w:adjustRightInd w:val="0"/>
              <w:snapToGrid w:val="0"/>
              <w:spacing w:line="360" w:lineRule="exact"/>
              <w:ind w:firstLineChars="30" w:firstLine="63"/>
              <w:jc w:val="center"/>
              <w:rPr>
                <w:rFonts w:ascii="Times New Roman" w:hAnsi="Times New Roman" w:cs="Times New Roman"/>
                <w:b/>
                <w:bCs/>
                <w:sz w:val="21"/>
                <w:szCs w:val="18"/>
              </w:rPr>
            </w:pPr>
            <w:r w:rsidRPr="00F336B4">
              <w:rPr>
                <w:rFonts w:ascii="Times New Roman" w:hAnsi="Times New Roman" w:cs="Times New Roman"/>
                <w:b/>
                <w:bCs/>
                <w:sz w:val="21"/>
                <w:szCs w:val="21"/>
                <w:highlight w:val="yellow"/>
              </w:rPr>
              <w:t>{%p endif%}</w:t>
            </w:r>
          </w:p>
        </w:tc>
      </w:tr>
      <w:tr w:rsidR="001F6C25" w:rsidRPr="00D36E5F" w14:paraId="6E7114AA" w14:textId="77777777" w:rsidTr="00322889">
        <w:trPr>
          <w:trHeight w:val="913"/>
        </w:trPr>
        <w:tc>
          <w:tcPr>
            <w:tcW w:w="133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E9AE5A2" w14:textId="77777777" w:rsidR="001F6C25" w:rsidRPr="00D36E5F" w:rsidRDefault="00704C3F"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
                <w:snapToGrid w:val="0"/>
                <w:spacing w:val="6"/>
                <w:sz w:val="21"/>
                <w:szCs w:val="18"/>
              </w:rPr>
              <w:t>背景介绍</w:t>
            </w:r>
          </w:p>
        </w:tc>
        <w:tc>
          <w:tcPr>
            <w:tcW w:w="890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7683165" w14:textId="77777777" w:rsidR="001F6C25" w:rsidRPr="00D36E5F" w:rsidRDefault="00704C3F"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同源重组修复（</w:t>
            </w:r>
            <w:r w:rsidRPr="00D36E5F">
              <w:rPr>
                <w:rFonts w:ascii="Times New Roman" w:hAnsi="Times New Roman" w:hint="eastAsia"/>
                <w:color w:val="000000" w:themeColor="text1"/>
                <w:sz w:val="21"/>
                <w:szCs w:val="17"/>
              </w:rPr>
              <w:t>Homologous</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Recombination Repair,</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HRR</w:t>
            </w:r>
            <w:r w:rsidRPr="00D36E5F">
              <w:rPr>
                <w:rFonts w:ascii="Times New Roman" w:hAnsi="Times New Roman" w:hint="eastAsia"/>
                <w:color w:val="000000" w:themeColor="text1"/>
                <w:sz w:val="21"/>
                <w:szCs w:val="17"/>
              </w:rPr>
              <w:t>）是</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双链损伤的重要修复方式。</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基因突变、或</w:t>
            </w:r>
            <w:r w:rsidRPr="00D36E5F">
              <w:rPr>
                <w:rFonts w:ascii="Times New Roman" w:hAnsi="Times New Roman" w:hint="eastAsia"/>
                <w:color w:val="000000" w:themeColor="text1"/>
                <w:sz w:val="21"/>
                <w:szCs w:val="17"/>
              </w:rPr>
              <w:t>BRCA1</w:t>
            </w:r>
            <w:r w:rsidRPr="00D36E5F">
              <w:rPr>
                <w:rFonts w:ascii="Times New Roman" w:hAnsi="Times New Roman" w:hint="eastAsia"/>
                <w:color w:val="000000" w:themeColor="text1"/>
                <w:sz w:val="21"/>
                <w:szCs w:val="17"/>
              </w:rPr>
              <w:t>基因启动子发生甲基化、其它</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损伤修复相关基因（</w:t>
            </w:r>
            <w:r w:rsidRPr="00D36E5F">
              <w:rPr>
                <w:rFonts w:ascii="Times New Roman" w:hAnsi="Times New Roman" w:hint="eastAsia"/>
                <w:color w:val="000000" w:themeColor="text1"/>
                <w:sz w:val="21"/>
                <w:szCs w:val="17"/>
              </w:rPr>
              <w:t>DNA Repair Gene</w:t>
            </w:r>
            <w:r w:rsidRPr="00D36E5F">
              <w:rPr>
                <w:rFonts w:ascii="Times New Roman" w:hAnsi="Times New Roman" w:hint="eastAsia"/>
                <w:color w:val="000000" w:themeColor="text1"/>
                <w:sz w:val="21"/>
                <w:szCs w:val="17"/>
              </w:rPr>
              <w:t>）突变等，都会引起同源重组缺陷（</w:t>
            </w:r>
            <w:r w:rsidRPr="00D36E5F">
              <w:rPr>
                <w:rFonts w:ascii="Times New Roman" w:hAnsi="Times New Roman" w:hint="eastAsia"/>
                <w:color w:val="000000" w:themeColor="text1"/>
                <w:sz w:val="21"/>
                <w:szCs w:val="17"/>
              </w:rPr>
              <w:t>Homologous Recombination Deficiency,</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w:t>
            </w:r>
          </w:p>
          <w:p w14:paraId="233BDCB7" w14:textId="77777777" w:rsidR="001F6C25" w:rsidRPr="00D36E5F" w:rsidRDefault="00704C3F"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在</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单链碱基切除、修复过程中发挥关键作用。在</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肿瘤细胞中</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双链无法修复，</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抑制剂又阻断单链修复，从而形成“合成致死”效应，导致肿瘤细胞死亡。</w:t>
            </w:r>
          </w:p>
          <w:p w14:paraId="4A8F16F8"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18"/>
              </w:rPr>
            </w:pP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作为</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抑制剂敏感的生物标志物已应用于临床，目前已证实</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可致“基因组疤痕”现象</w:t>
            </w:r>
            <w:r w:rsidRPr="00D36E5F">
              <w:rPr>
                <w:rFonts w:ascii="Times New Roman" w:hAnsi="Times New Roman" w:hint="eastAsia"/>
                <w:color w:val="000000" w:themeColor="text1"/>
                <w:sz w:val="21"/>
                <w:szCs w:val="17"/>
              </w:rPr>
              <w:t>(genomic scars)</w:t>
            </w:r>
            <w:r w:rsidRPr="00D36E5F">
              <w:rPr>
                <w:rFonts w:ascii="Times New Roman" w:hAnsi="Times New Roman" w:hint="eastAsia"/>
                <w:color w:val="000000" w:themeColor="text1"/>
                <w:sz w:val="21"/>
                <w:szCs w:val="17"/>
              </w:rPr>
              <w:t>，包括基因组杂合性缺失</w:t>
            </w:r>
            <w:r w:rsidRPr="00D36E5F">
              <w:rPr>
                <w:rFonts w:ascii="Times New Roman" w:hAnsi="Times New Roman" w:hint="eastAsia"/>
                <w:color w:val="000000" w:themeColor="text1"/>
                <w:sz w:val="21"/>
                <w:szCs w:val="17"/>
              </w:rPr>
              <w:t>(Loss of Heterozygosity, LOH)</w:t>
            </w:r>
            <w:r w:rsidRPr="00D36E5F">
              <w:rPr>
                <w:rFonts w:ascii="Times New Roman" w:hAnsi="Times New Roman" w:hint="eastAsia"/>
                <w:color w:val="000000" w:themeColor="text1"/>
                <w:sz w:val="21"/>
                <w:szCs w:val="17"/>
              </w:rPr>
              <w:t>、端粒等位基因失衡</w:t>
            </w:r>
            <w:r w:rsidRPr="00D36E5F">
              <w:rPr>
                <w:rFonts w:ascii="Times New Roman" w:hAnsi="Times New Roman" w:hint="eastAsia"/>
                <w:color w:val="000000" w:themeColor="text1"/>
                <w:sz w:val="21"/>
                <w:szCs w:val="17"/>
              </w:rPr>
              <w:t xml:space="preserve"> (Telomeric</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Allelic Imbalance,</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TAI)</w:t>
            </w:r>
            <w:r w:rsidRPr="00D36E5F">
              <w:rPr>
                <w:rFonts w:ascii="Times New Roman" w:hAnsi="Times New Roman" w:hint="eastAsia"/>
                <w:color w:val="000000" w:themeColor="text1"/>
                <w:sz w:val="21"/>
                <w:szCs w:val="17"/>
              </w:rPr>
              <w:t>、大片段迁移</w:t>
            </w:r>
            <w:r w:rsidRPr="00D36E5F">
              <w:rPr>
                <w:rFonts w:ascii="Times New Roman" w:hAnsi="Times New Roman" w:hint="eastAsia"/>
                <w:color w:val="000000" w:themeColor="text1"/>
                <w:sz w:val="21"/>
                <w:szCs w:val="17"/>
              </w:rPr>
              <w:t>(Large-scale state</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Transition, LST)</w:t>
            </w:r>
            <w:r w:rsidRPr="00D36E5F">
              <w:rPr>
                <w:rFonts w:ascii="Times New Roman" w:hAnsi="Times New Roman" w:hint="eastAsia"/>
                <w:color w:val="000000" w:themeColor="text1"/>
                <w:sz w:val="21"/>
                <w:szCs w:val="17"/>
              </w:rPr>
              <w:t>等。</w:t>
            </w:r>
            <w:r w:rsidRPr="00D36E5F">
              <w:rPr>
                <w:rFonts w:ascii="Times New Roman" w:hAnsi="Times New Roman" w:hint="eastAsia"/>
                <w:color w:val="000000" w:themeColor="text1"/>
                <w:sz w:val="21"/>
                <w:szCs w:val="17"/>
              </w:rPr>
              <w:t>FDA</w:t>
            </w:r>
            <w:r w:rsidRPr="00D36E5F">
              <w:rPr>
                <w:rFonts w:ascii="Times New Roman" w:hAnsi="Times New Roman" w:hint="eastAsia"/>
                <w:color w:val="000000" w:themeColor="text1"/>
                <w:sz w:val="21"/>
                <w:szCs w:val="17"/>
              </w:rPr>
              <w:t>已经批准</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检测以指导卵巢癌患者使用</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抑制剂进行靶向治疗，该检测是综合</w:t>
            </w:r>
            <w:r w:rsidRPr="00D36E5F">
              <w:rPr>
                <w:rFonts w:ascii="Times New Roman" w:hAnsi="Times New Roman" w:hint="eastAsia"/>
                <w:color w:val="000000" w:themeColor="text1"/>
                <w:sz w:val="21"/>
                <w:szCs w:val="17"/>
              </w:rPr>
              <w:t>LOH</w:t>
            </w:r>
            <w:r w:rsidRPr="00D36E5F">
              <w:rPr>
                <w:rFonts w:ascii="Times New Roman" w:hAnsi="Times New Roman" w:hint="eastAsia"/>
                <w:color w:val="000000" w:themeColor="text1"/>
                <w:sz w:val="21"/>
                <w:szCs w:val="17"/>
              </w:rPr>
              <w:t>、</w:t>
            </w:r>
            <w:r w:rsidRPr="00D36E5F">
              <w:rPr>
                <w:rFonts w:ascii="Times New Roman" w:hAnsi="Times New Roman" w:hint="eastAsia"/>
                <w:color w:val="000000" w:themeColor="text1"/>
                <w:sz w:val="21"/>
                <w:szCs w:val="17"/>
              </w:rPr>
              <w:t>TAI</w:t>
            </w:r>
            <w:r w:rsidRPr="00D36E5F">
              <w:rPr>
                <w:rFonts w:ascii="Times New Roman" w:hAnsi="Times New Roman" w:hint="eastAsia"/>
                <w:color w:val="000000" w:themeColor="text1"/>
                <w:sz w:val="21"/>
                <w:szCs w:val="17"/>
              </w:rPr>
              <w:t>、</w:t>
            </w:r>
            <w:r w:rsidRPr="00D36E5F">
              <w:rPr>
                <w:rFonts w:ascii="Times New Roman" w:hAnsi="Times New Roman" w:hint="eastAsia"/>
                <w:color w:val="000000" w:themeColor="text1"/>
                <w:sz w:val="21"/>
                <w:szCs w:val="17"/>
              </w:rPr>
              <w:t>LST</w:t>
            </w:r>
            <w:r w:rsidRPr="00D36E5F">
              <w:rPr>
                <w:rFonts w:ascii="Times New Roman" w:hAnsi="Times New Roman" w:hint="eastAsia"/>
                <w:color w:val="000000" w:themeColor="text1"/>
                <w:sz w:val="21"/>
                <w:szCs w:val="17"/>
              </w:rPr>
              <w:t>等进行评分，并结合</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突变状态进行</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状态判断。卵巢癌中</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检测可以</w:t>
            </w:r>
            <w:r w:rsidRPr="00D36E5F">
              <w:rPr>
                <w:rFonts w:ascii="Times New Roman" w:hAnsi="Times New Roman" w:hint="eastAsia"/>
                <w:color w:val="000000" w:themeColor="text1"/>
                <w:sz w:val="21"/>
                <w:szCs w:val="17"/>
              </w:rPr>
              <w:lastRenderedPageBreak/>
              <w:t>使</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抑制剂敏感人群从占</w:t>
            </w:r>
            <w:r w:rsidRPr="00D36E5F">
              <w:rPr>
                <w:rFonts w:ascii="Times New Roman" w:hAnsi="Times New Roman" w:hint="eastAsia"/>
                <w:color w:val="000000" w:themeColor="text1"/>
                <w:sz w:val="21"/>
                <w:szCs w:val="17"/>
              </w:rPr>
              <w:t>20%</w:t>
            </w:r>
            <w:r w:rsidRPr="00D36E5F">
              <w:rPr>
                <w:rFonts w:ascii="Times New Roman" w:hAnsi="Times New Roman" w:hint="eastAsia"/>
                <w:color w:val="000000" w:themeColor="text1"/>
                <w:sz w:val="21"/>
                <w:szCs w:val="17"/>
              </w:rPr>
              <w:t>左右的</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突变人群扩大到占</w:t>
            </w:r>
            <w:r w:rsidRPr="00D36E5F">
              <w:rPr>
                <w:rFonts w:ascii="Times New Roman" w:hAnsi="Times New Roman" w:hint="eastAsia"/>
                <w:color w:val="000000" w:themeColor="text1"/>
                <w:sz w:val="21"/>
                <w:szCs w:val="17"/>
              </w:rPr>
              <w:t>50%</w:t>
            </w:r>
            <w:r w:rsidRPr="00D36E5F">
              <w:rPr>
                <w:rFonts w:ascii="Times New Roman" w:hAnsi="Times New Roman" w:hint="eastAsia"/>
                <w:color w:val="000000" w:themeColor="text1"/>
                <w:sz w:val="21"/>
                <w:szCs w:val="17"/>
              </w:rPr>
              <w:t>左右的</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阳性人群。</w:t>
            </w:r>
          </w:p>
        </w:tc>
      </w:tr>
      <w:tr w:rsidR="001F6C25" w:rsidRPr="00D36E5F" w14:paraId="2C4E0BA3" w14:textId="77777777" w:rsidTr="00322889">
        <w:trPr>
          <w:trHeight w:val="913"/>
        </w:trPr>
        <w:tc>
          <w:tcPr>
            <w:tcW w:w="133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3329F2B" w14:textId="77777777" w:rsidR="001F6C25" w:rsidRPr="00D36E5F" w:rsidRDefault="00704C3F" w:rsidP="005B452D">
            <w:pPr>
              <w:adjustRightInd w:val="0"/>
              <w:snapToGrid w:val="0"/>
              <w:spacing w:line="360" w:lineRule="exact"/>
              <w:ind w:firstLineChars="50" w:firstLine="111"/>
              <w:jc w:val="center"/>
              <w:rPr>
                <w:rFonts w:ascii="Times New Roman" w:hAnsi="Times New Roman" w:cs="Times New Roman"/>
                <w:b/>
                <w:bCs/>
                <w:color w:val="000000" w:themeColor="text1"/>
                <w:sz w:val="21"/>
                <w:szCs w:val="17"/>
              </w:rPr>
            </w:pPr>
            <w:r w:rsidRPr="00D36E5F">
              <w:rPr>
                <w:rFonts w:ascii="Times New Roman" w:hAnsi="Times New Roman" w:cs="Times New Roman"/>
                <w:b/>
                <w:snapToGrid w:val="0"/>
                <w:spacing w:val="6"/>
                <w:sz w:val="21"/>
                <w:szCs w:val="18"/>
              </w:rPr>
              <w:lastRenderedPageBreak/>
              <w:t>治疗策略</w:t>
            </w:r>
          </w:p>
        </w:tc>
        <w:tc>
          <w:tcPr>
            <w:tcW w:w="8906"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2E7234A7" w14:textId="77777777" w:rsidR="00F336B4" w:rsidRDefault="00F336B4" w:rsidP="005B452D">
            <w:pPr>
              <w:spacing w:line="360" w:lineRule="exact"/>
              <w:rPr>
                <w:rFonts w:ascii="Times New Roman" w:hAnsi="Times New Roman"/>
                <w:sz w:val="21"/>
                <w:szCs w:val="17"/>
              </w:rPr>
            </w:pPr>
            <w:r w:rsidRPr="00F336B4">
              <w:rPr>
                <w:rFonts w:ascii="Times New Roman" w:hAnsi="Times New Roman"/>
                <w:sz w:val="21"/>
                <w:szCs w:val="17"/>
                <w:highlight w:val="yellow"/>
              </w:rPr>
              <w:t xml:space="preserve">{%p if “v1.1.0” in </w:t>
            </w:r>
            <w:proofErr w:type="spellStart"/>
            <w:proofErr w:type="gramStart"/>
            <w:r w:rsidRPr="00F336B4">
              <w:rPr>
                <w:rFonts w:ascii="Times New Roman" w:hAnsi="Times New Roman"/>
                <w:sz w:val="21"/>
                <w:szCs w:val="17"/>
                <w:highlight w:val="yellow"/>
              </w:rPr>
              <w:t>sample.json</w:t>
            </w:r>
            <w:proofErr w:type="gramEnd"/>
            <w:r w:rsidRPr="00F336B4">
              <w:rPr>
                <w:rFonts w:ascii="Times New Roman" w:hAnsi="Times New Roman"/>
                <w:sz w:val="21"/>
                <w:szCs w:val="17"/>
                <w:highlight w:val="yellow"/>
              </w:rPr>
              <w:t>_batch_name</w:t>
            </w:r>
            <w:proofErr w:type="spellEnd"/>
            <w:r w:rsidRPr="00F336B4">
              <w:rPr>
                <w:rFonts w:ascii="Times New Roman" w:hAnsi="Times New Roman"/>
                <w:sz w:val="21"/>
                <w:szCs w:val="17"/>
                <w:highlight w:val="yellow"/>
              </w:rPr>
              <w:t>%}</w:t>
            </w:r>
          </w:p>
          <w:p w14:paraId="46AE3548" w14:textId="0B253BC2"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hint="eastAsia"/>
                <w:sz w:val="21"/>
                <w:szCs w:val="17"/>
              </w:rPr>
              <w:t>hrd</w:t>
            </w:r>
            <w:r w:rsidRPr="00D36E5F">
              <w:rPr>
                <w:rFonts w:ascii="Times New Roman" w:hAnsi="Times New Roman"/>
                <w:sz w:val="21"/>
                <w:szCs w:val="17"/>
              </w:rPr>
              <w:t>.evi_sum</w:t>
            </w:r>
            <w:proofErr w:type="spellEnd"/>
            <w:r w:rsidRPr="00D36E5F">
              <w:rPr>
                <w:rFonts w:ascii="Times New Roman" w:hAnsi="Times New Roman"/>
                <w:sz w:val="21"/>
                <w:szCs w:val="17"/>
              </w:rPr>
              <w:t xml:space="preserve"> and </w:t>
            </w:r>
            <w:proofErr w:type="spellStart"/>
            <w:r w:rsidRPr="00D36E5F">
              <w:rPr>
                <w:rFonts w:ascii="Times New Roman" w:hAnsi="Times New Roman"/>
                <w:sz w:val="21"/>
                <w:szCs w:val="17"/>
              </w:rPr>
              <w:t>hrd.evi_sum.evi_split</w:t>
            </w:r>
            <w:proofErr w:type="spellEnd"/>
            <w:r w:rsidRPr="00D36E5F">
              <w:rPr>
                <w:rFonts w:ascii="Times New Roman" w:hAnsi="Times New Roman"/>
                <w:sz w:val="21"/>
                <w:szCs w:val="17"/>
              </w:rPr>
              <w:t xml:space="preserve"> and </w:t>
            </w:r>
            <w:proofErr w:type="spellStart"/>
            <w:r w:rsidRPr="00D36E5F">
              <w:rPr>
                <w:rFonts w:ascii="Times New Roman" w:hAnsi="Times New Roman"/>
                <w:sz w:val="21"/>
                <w:szCs w:val="17"/>
              </w:rPr>
              <w:t>hrd.evi_sum.evi_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243EF196"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hrd.evi_sum.evi_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1DC6C696" w14:textId="77777777" w:rsidR="00DE5C65" w:rsidRPr="00D36E5F" w:rsidRDefault="00DE5C65" w:rsidP="005B452D">
            <w:pPr>
              <w:adjustRightInd w:val="0"/>
              <w:snapToGrid w:val="0"/>
              <w:spacing w:line="360" w:lineRule="exact"/>
              <w:rPr>
                <w:rFonts w:ascii="Times New Roman" w:hAnsi="Times New Roman"/>
                <w:b/>
                <w:bCs/>
                <w:color w:val="2193B0"/>
                <w:sz w:val="21"/>
                <w:szCs w:val="17"/>
              </w:rPr>
            </w:pPr>
            <w:r w:rsidRPr="00D36E5F">
              <w:rPr>
                <w:rFonts w:ascii="Times New Roman" w:hAnsi="Times New Roman" w:hint="eastAsia"/>
                <w:b/>
                <w:bCs/>
                <w:color w:val="2193B0"/>
                <w:sz w:val="21"/>
                <w:szCs w:val="17"/>
              </w:rPr>
              <w:t>{{</w:t>
            </w:r>
            <w:proofErr w:type="spellStart"/>
            <w:r w:rsidRPr="00D36E5F">
              <w:rPr>
                <w:rFonts w:ascii="Times New Roman" w:hAnsi="Times New Roman" w:hint="eastAsia"/>
                <w:b/>
                <w:bCs/>
                <w:color w:val="2193B0"/>
                <w:sz w:val="21"/>
                <w:szCs w:val="17"/>
              </w:rPr>
              <w:t>b.regimen_name</w:t>
            </w:r>
            <w:proofErr w:type="spellEnd"/>
            <w:r w:rsidRPr="00D36E5F">
              <w:rPr>
                <w:rFonts w:ascii="Times New Roman" w:hAnsi="Times New Roman" w:hint="eastAsia"/>
                <w:b/>
                <w:bCs/>
                <w:color w:val="2193B0"/>
                <w:sz w:val="21"/>
                <w:szCs w:val="17"/>
              </w:rPr>
              <w:t>}}</w:t>
            </w:r>
            <w:r w:rsidRPr="00D36E5F">
              <w:rPr>
                <w:rFonts w:ascii="Times New Roman" w:hAnsi="Times New Roman" w:hint="eastAsia"/>
                <w:b/>
                <w:bCs/>
                <w:color w:val="2193B0"/>
                <w:sz w:val="21"/>
                <w:szCs w:val="17"/>
              </w:rPr>
              <w:t>：</w:t>
            </w:r>
          </w:p>
          <w:p w14:paraId="6DBD19B8"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0A908EA6"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66BD31DF"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{%p else%}</w:t>
            </w:r>
          </w:p>
          <w:p w14:paraId="032F215D"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hint="eastAsia"/>
                <w:sz w:val="21"/>
                <w:szCs w:val="17"/>
              </w:rPr>
              <w:t>-</w:t>
            </w:r>
          </w:p>
          <w:p w14:paraId="691BA8AB" w14:textId="77777777" w:rsidR="001F6C25" w:rsidRDefault="00DE5C65" w:rsidP="005B452D">
            <w:pPr>
              <w:tabs>
                <w:tab w:val="left" w:pos="1465"/>
              </w:tabs>
              <w:spacing w:line="360" w:lineRule="exact"/>
              <w:rPr>
                <w:rFonts w:ascii="Times New Roman" w:hAnsi="Times New Roman"/>
                <w:sz w:val="21"/>
                <w:szCs w:val="17"/>
              </w:rPr>
            </w:pPr>
            <w:r w:rsidRPr="00D36E5F">
              <w:rPr>
                <w:rFonts w:ascii="Times New Roman" w:hAnsi="Times New Roman" w:hint="eastAsia"/>
                <w:sz w:val="21"/>
                <w:szCs w:val="17"/>
              </w:rPr>
              <w:t>{</w:t>
            </w:r>
            <w:r w:rsidRPr="00D36E5F">
              <w:rPr>
                <w:rFonts w:ascii="Times New Roman" w:hAnsi="Times New Roman"/>
                <w:sz w:val="21"/>
                <w:szCs w:val="17"/>
              </w:rPr>
              <w:t>%p endif%}</w:t>
            </w:r>
          </w:p>
          <w:p w14:paraId="52161FEB" w14:textId="6EF47B82" w:rsidR="00A065E6" w:rsidRDefault="00A065E6" w:rsidP="00A065E6">
            <w:pPr>
              <w:spacing w:line="360" w:lineRule="exact"/>
              <w:rPr>
                <w:rFonts w:ascii="Times New Roman" w:hAnsi="Times New Roman"/>
                <w:sz w:val="21"/>
                <w:szCs w:val="17"/>
                <w:highlight w:val="yellow"/>
              </w:rPr>
            </w:pPr>
            <w:r w:rsidRPr="00A065E6">
              <w:rPr>
                <w:rFonts w:ascii="Times New Roman" w:hAnsi="Times New Roman"/>
                <w:sz w:val="21"/>
                <w:szCs w:val="17"/>
                <w:highlight w:val="yellow"/>
              </w:rPr>
              <w:t>{%p else%}</w:t>
            </w:r>
          </w:p>
          <w:p w14:paraId="10D0B293"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if </w:t>
            </w:r>
            <w:proofErr w:type="spellStart"/>
            <w:r w:rsidRPr="00A065E6">
              <w:rPr>
                <w:rFonts w:ascii="Times New Roman" w:hAnsi="Times New Roman"/>
                <w:sz w:val="21"/>
                <w:szCs w:val="17"/>
              </w:rPr>
              <w:t>var.gss.gss.evi_sum</w:t>
            </w:r>
            <w:proofErr w:type="spellEnd"/>
            <w:r w:rsidRPr="00A065E6">
              <w:rPr>
                <w:rFonts w:ascii="Times New Roman" w:hAnsi="Times New Roman"/>
                <w:sz w:val="21"/>
                <w:szCs w:val="17"/>
              </w:rPr>
              <w:t xml:space="preserve"> and </w:t>
            </w:r>
            <w:proofErr w:type="spellStart"/>
            <w:r w:rsidRPr="00A065E6">
              <w:rPr>
                <w:rFonts w:ascii="Times New Roman" w:hAnsi="Times New Roman"/>
                <w:sz w:val="21"/>
                <w:szCs w:val="17"/>
              </w:rPr>
              <w:t>var.gss.gss.evi_sum.evi_split</w:t>
            </w:r>
            <w:proofErr w:type="spellEnd"/>
            <w:r w:rsidRPr="00A065E6">
              <w:rPr>
                <w:rFonts w:ascii="Times New Roman" w:hAnsi="Times New Roman"/>
                <w:sz w:val="21"/>
                <w:szCs w:val="17"/>
              </w:rPr>
              <w:t xml:space="preserve"> and </w:t>
            </w:r>
            <w:proofErr w:type="spellStart"/>
            <w:r w:rsidRPr="00A065E6">
              <w:rPr>
                <w:rFonts w:ascii="Times New Roman" w:hAnsi="Times New Roman"/>
                <w:sz w:val="21"/>
                <w:szCs w:val="17"/>
              </w:rPr>
              <w:t>var.gss.gss.evi_sum.evi_</w:t>
            </w:r>
            <w:proofErr w:type="gramStart"/>
            <w:r w:rsidRPr="00A065E6">
              <w:rPr>
                <w:rFonts w:ascii="Times New Roman" w:hAnsi="Times New Roman"/>
                <w:sz w:val="21"/>
                <w:szCs w:val="17"/>
              </w:rPr>
              <w:t>split.Predictive</w:t>
            </w:r>
            <w:proofErr w:type="gramEnd"/>
            <w:r w:rsidRPr="00A065E6">
              <w:rPr>
                <w:rFonts w:ascii="Times New Roman" w:hAnsi="Times New Roman"/>
                <w:sz w:val="21"/>
                <w:szCs w:val="17"/>
              </w:rPr>
              <w:t>_merge</w:t>
            </w:r>
            <w:proofErr w:type="spellEnd"/>
            <w:r w:rsidRPr="00A065E6">
              <w:rPr>
                <w:rFonts w:ascii="Times New Roman" w:hAnsi="Times New Roman"/>
                <w:sz w:val="21"/>
                <w:szCs w:val="17"/>
              </w:rPr>
              <w:t>%}</w:t>
            </w:r>
          </w:p>
          <w:p w14:paraId="315F74D7"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for b in </w:t>
            </w:r>
            <w:proofErr w:type="spellStart"/>
            <w:r w:rsidRPr="00A065E6">
              <w:rPr>
                <w:rFonts w:ascii="Times New Roman" w:hAnsi="Times New Roman"/>
                <w:sz w:val="21"/>
                <w:szCs w:val="17"/>
              </w:rPr>
              <w:t>var.gss.gss.evi_sum.evi_</w:t>
            </w:r>
            <w:proofErr w:type="gramStart"/>
            <w:r w:rsidRPr="00A065E6">
              <w:rPr>
                <w:rFonts w:ascii="Times New Roman" w:hAnsi="Times New Roman"/>
                <w:sz w:val="21"/>
                <w:szCs w:val="17"/>
              </w:rPr>
              <w:t>split.Predictive</w:t>
            </w:r>
            <w:proofErr w:type="gramEnd"/>
            <w:r w:rsidRPr="00A065E6">
              <w:rPr>
                <w:rFonts w:ascii="Times New Roman" w:hAnsi="Times New Roman"/>
                <w:sz w:val="21"/>
                <w:szCs w:val="17"/>
              </w:rPr>
              <w:t>_merge</w:t>
            </w:r>
            <w:proofErr w:type="spellEnd"/>
            <w:r w:rsidRPr="00A065E6">
              <w:rPr>
                <w:rFonts w:ascii="Times New Roman" w:hAnsi="Times New Roman"/>
                <w:sz w:val="21"/>
                <w:szCs w:val="17"/>
              </w:rPr>
              <w:t>%}</w:t>
            </w:r>
          </w:p>
          <w:p w14:paraId="361221DD" w14:textId="77777777" w:rsidR="00A065E6" w:rsidRPr="00A065E6" w:rsidRDefault="00A065E6" w:rsidP="00A065E6">
            <w:pPr>
              <w:spacing w:line="360" w:lineRule="exact"/>
              <w:rPr>
                <w:rFonts w:ascii="Times New Roman" w:hAnsi="Times New Roman"/>
                <w:b/>
                <w:bCs/>
                <w:color w:val="2193B0"/>
                <w:sz w:val="21"/>
                <w:szCs w:val="17"/>
              </w:rPr>
            </w:pPr>
            <w:r w:rsidRPr="00A065E6">
              <w:rPr>
                <w:rFonts w:ascii="Times New Roman" w:hAnsi="Times New Roman"/>
                <w:b/>
                <w:bCs/>
                <w:color w:val="2193B0"/>
                <w:sz w:val="21"/>
                <w:szCs w:val="17"/>
              </w:rPr>
              <w:t>{{</w:t>
            </w:r>
            <w:proofErr w:type="spellStart"/>
            <w:r w:rsidRPr="00A065E6">
              <w:rPr>
                <w:rFonts w:ascii="Times New Roman" w:hAnsi="Times New Roman"/>
                <w:b/>
                <w:bCs/>
                <w:color w:val="2193B0"/>
                <w:sz w:val="21"/>
                <w:szCs w:val="17"/>
              </w:rPr>
              <w:t>b.regimen_name</w:t>
            </w:r>
            <w:proofErr w:type="spellEnd"/>
            <w:r w:rsidRPr="00A065E6">
              <w:rPr>
                <w:rFonts w:ascii="Times New Roman" w:hAnsi="Times New Roman"/>
                <w:b/>
                <w:bCs/>
                <w:color w:val="2193B0"/>
                <w:sz w:val="21"/>
                <w:szCs w:val="17"/>
              </w:rPr>
              <w:t>}}</w:t>
            </w:r>
            <w:r w:rsidRPr="00A065E6">
              <w:rPr>
                <w:rFonts w:ascii="Times New Roman" w:hAnsi="Times New Roman"/>
                <w:b/>
                <w:bCs/>
                <w:color w:val="2193B0"/>
                <w:sz w:val="21"/>
                <w:szCs w:val="17"/>
              </w:rPr>
              <w:t>：</w:t>
            </w:r>
          </w:p>
          <w:p w14:paraId="70A9F93E"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w:t>
            </w:r>
            <w:proofErr w:type="spellStart"/>
            <w:r w:rsidRPr="00A065E6">
              <w:rPr>
                <w:rFonts w:ascii="Times New Roman" w:hAnsi="Times New Roman"/>
                <w:sz w:val="21"/>
                <w:szCs w:val="17"/>
              </w:rPr>
              <w:t>b.evi_interpretation|e</w:t>
            </w:r>
            <w:proofErr w:type="spellEnd"/>
            <w:r w:rsidRPr="00A065E6">
              <w:rPr>
                <w:rFonts w:ascii="Times New Roman" w:hAnsi="Times New Roman"/>
                <w:sz w:val="21"/>
                <w:szCs w:val="17"/>
              </w:rPr>
              <w:t>}}</w:t>
            </w:r>
          </w:p>
          <w:p w14:paraId="43CBB72F"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w:t>
            </w:r>
            <w:proofErr w:type="spellStart"/>
            <w:r w:rsidRPr="00A065E6">
              <w:rPr>
                <w:rFonts w:ascii="Times New Roman" w:hAnsi="Times New Roman"/>
                <w:sz w:val="21"/>
                <w:szCs w:val="17"/>
              </w:rPr>
              <w:t>endfor</w:t>
            </w:r>
            <w:proofErr w:type="spellEnd"/>
            <w:r w:rsidRPr="00A065E6">
              <w:rPr>
                <w:rFonts w:ascii="Times New Roman" w:hAnsi="Times New Roman"/>
                <w:sz w:val="21"/>
                <w:szCs w:val="17"/>
              </w:rPr>
              <w:t>%}</w:t>
            </w:r>
          </w:p>
          <w:p w14:paraId="793F630F"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{%p else%}</w:t>
            </w:r>
          </w:p>
          <w:p w14:paraId="0FC82040"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w:t>
            </w:r>
          </w:p>
          <w:p w14:paraId="3433196C" w14:textId="0B89FD03" w:rsidR="00A065E6" w:rsidRPr="00A065E6" w:rsidRDefault="00A065E6" w:rsidP="00A065E6">
            <w:pPr>
              <w:spacing w:line="360" w:lineRule="exact"/>
              <w:rPr>
                <w:rFonts w:ascii="Times New Roman" w:hAnsi="Times New Roman"/>
                <w:sz w:val="21"/>
                <w:szCs w:val="17"/>
                <w:highlight w:val="yellow"/>
              </w:rPr>
            </w:pPr>
            <w:r w:rsidRPr="00A065E6">
              <w:rPr>
                <w:rFonts w:ascii="Times New Roman" w:hAnsi="Times New Roman"/>
                <w:sz w:val="21"/>
                <w:szCs w:val="17"/>
              </w:rPr>
              <w:t>{%p endif%}</w:t>
            </w:r>
          </w:p>
          <w:p w14:paraId="5028122C" w14:textId="727F2C9A" w:rsidR="00A065E6" w:rsidRPr="00A065E6" w:rsidRDefault="00A065E6" w:rsidP="005B452D">
            <w:pPr>
              <w:tabs>
                <w:tab w:val="left" w:pos="1465"/>
              </w:tabs>
              <w:spacing w:line="360" w:lineRule="exact"/>
              <w:rPr>
                <w:rFonts w:ascii="Times New Roman" w:hAnsi="Times New Roman"/>
                <w:sz w:val="21"/>
                <w:szCs w:val="17"/>
              </w:rPr>
            </w:pPr>
            <w:r w:rsidRPr="00A065E6">
              <w:rPr>
                <w:rFonts w:ascii="Times New Roman" w:hAnsi="Times New Roman" w:hint="eastAsia"/>
                <w:sz w:val="21"/>
                <w:szCs w:val="17"/>
                <w:highlight w:val="yellow"/>
              </w:rPr>
              <w:t>{</w:t>
            </w:r>
            <w:r w:rsidRPr="00A065E6">
              <w:rPr>
                <w:rFonts w:ascii="Times New Roman" w:hAnsi="Times New Roman"/>
                <w:sz w:val="21"/>
                <w:szCs w:val="17"/>
                <w:highlight w:val="yellow"/>
              </w:rPr>
              <w:t>%p endif%}</w:t>
            </w:r>
          </w:p>
        </w:tc>
      </w:tr>
    </w:tbl>
    <w:p w14:paraId="49212409" w14:textId="396F882B" w:rsidR="001F6C25" w:rsidRPr="00D36E5F"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hint="eastAsia"/>
          <w:b/>
          <w:bCs/>
          <w:snapToGrid w:val="0"/>
          <w:color w:val="404040"/>
          <w:sz w:val="21"/>
          <w:szCs w:val="20"/>
        </w:rPr>
        <w:t>靶</w:t>
      </w:r>
      <w:proofErr w:type="gramStart"/>
      <w:r w:rsidRPr="00D36E5F">
        <w:rPr>
          <w:rFonts w:ascii="Times New Roman" w:hAnsi="Times New Roman" w:cs="Times New Roman" w:hint="eastAsia"/>
          <w:b/>
          <w:bCs/>
          <w:snapToGrid w:val="0"/>
          <w:color w:val="404040"/>
          <w:sz w:val="21"/>
          <w:szCs w:val="20"/>
        </w:rPr>
        <w:t>向治疗</w:t>
      </w:r>
      <w:proofErr w:type="gramEnd"/>
      <w:r w:rsidRPr="00D36E5F">
        <w:rPr>
          <w:rFonts w:ascii="Times New Roman" w:hAnsi="Times New Roman" w:cs="Times New Roman" w:hint="eastAsia"/>
          <w:b/>
          <w:bCs/>
          <w:snapToGrid w:val="0"/>
          <w:color w:val="404040"/>
          <w:sz w:val="21"/>
          <w:szCs w:val="20"/>
        </w:rPr>
        <w:t>相关标志物检测结果解读</w:t>
      </w:r>
    </w:p>
    <w:p w14:paraId="76200D55" w14:textId="77777777" w:rsidR="00E97951" w:rsidRPr="00D36E5F" w:rsidRDefault="00E97951" w:rsidP="00E9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 xml:space="preserve">{%p if </w:t>
      </w:r>
      <w:proofErr w:type="spellStart"/>
      <w:r w:rsidRPr="00D36E5F">
        <w:rPr>
          <w:rFonts w:ascii="Times New Roman" w:hAnsi="Times New Roman" w:cs="Times New Roman"/>
          <w:b/>
          <w:bCs/>
          <w:snapToGrid w:val="0"/>
          <w:color w:val="404040"/>
          <w:sz w:val="21"/>
          <w:szCs w:val="20"/>
        </w:rPr>
        <w:t>var.var_</w:t>
      </w:r>
      <w:proofErr w:type="gramStart"/>
      <w:r w:rsidRPr="00D36E5F">
        <w:rPr>
          <w:rFonts w:ascii="Times New Roman" w:hAnsi="Times New Roman" w:cs="Times New Roman"/>
          <w:b/>
          <w:bCs/>
          <w:snapToGrid w:val="0"/>
          <w:color w:val="404040"/>
          <w:sz w:val="21"/>
          <w:szCs w:val="20"/>
        </w:rPr>
        <w:t>somatic.level</w:t>
      </w:r>
      <w:proofErr w:type="gramEnd"/>
      <w:r w:rsidRPr="00D36E5F">
        <w:rPr>
          <w:rFonts w:ascii="Times New Roman" w:hAnsi="Times New Roman" w:cs="Times New Roman"/>
          <w:b/>
          <w:bCs/>
          <w:snapToGrid w:val="0"/>
          <w:color w:val="404040"/>
          <w:sz w:val="21"/>
          <w:szCs w:val="20"/>
        </w:rPr>
        <w:t>_I+var.var_somatic.level_II</w:t>
      </w:r>
      <w:proofErr w:type="spellEnd"/>
      <w:r w:rsidRPr="00D36E5F">
        <w:rPr>
          <w:rFonts w:ascii="Times New Roman" w:hAnsi="Times New Roman" w:cs="Times New Roman"/>
          <w:b/>
          <w:bCs/>
          <w:snapToGrid w:val="0"/>
          <w:color w:val="404040"/>
          <w:sz w:val="21"/>
          <w:szCs w:val="20"/>
        </w:rPr>
        <w:t>%}</w:t>
      </w:r>
    </w:p>
    <w:p w14:paraId="06C7B8A2" w14:textId="46AC7AF4" w:rsidR="00E97951" w:rsidRPr="00D36E5F" w:rsidRDefault="00E97951" w:rsidP="00E9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 xml:space="preserve">{%p for a in </w:t>
      </w:r>
      <w:proofErr w:type="spellStart"/>
      <w:r w:rsidRPr="00D36E5F">
        <w:rPr>
          <w:rFonts w:ascii="Times New Roman" w:hAnsi="Times New Roman" w:cs="Times New Roman"/>
          <w:b/>
          <w:bCs/>
          <w:snapToGrid w:val="0"/>
          <w:color w:val="404040"/>
          <w:sz w:val="21"/>
          <w:szCs w:val="20"/>
        </w:rPr>
        <w:t>var.var_</w:t>
      </w:r>
      <w:proofErr w:type="gramStart"/>
      <w:r w:rsidRPr="00D36E5F">
        <w:rPr>
          <w:rFonts w:ascii="Times New Roman" w:hAnsi="Times New Roman" w:cs="Times New Roman"/>
          <w:b/>
          <w:bCs/>
          <w:snapToGrid w:val="0"/>
          <w:color w:val="404040"/>
          <w:sz w:val="21"/>
          <w:szCs w:val="20"/>
        </w:rPr>
        <w:t>somatic.level</w:t>
      </w:r>
      <w:proofErr w:type="gramEnd"/>
      <w:r w:rsidRPr="00D36E5F">
        <w:rPr>
          <w:rFonts w:ascii="Times New Roman" w:hAnsi="Times New Roman" w:cs="Times New Roman"/>
          <w:b/>
          <w:bCs/>
          <w:snapToGrid w:val="0"/>
          <w:color w:val="404040"/>
          <w:sz w:val="21"/>
          <w:szCs w:val="20"/>
        </w:rPr>
        <w:t>_I+var.var_somatic.level_II</w:t>
      </w:r>
      <w:proofErr w:type="spellEnd"/>
      <w:r w:rsidRPr="00D36E5F">
        <w:rPr>
          <w:rFonts w:ascii="Times New Roman" w:hAnsi="Times New Roman" w:cs="Times New Roman"/>
          <w:b/>
          <w:bCs/>
          <w:snapToGrid w:val="0"/>
          <w:color w:val="404040"/>
          <w:sz w:val="21"/>
          <w:szCs w:val="20"/>
        </w:rPr>
        <w:t>%}</w:t>
      </w:r>
    </w:p>
    <w:tbl>
      <w:tblPr>
        <w:tblStyle w:val="afffd"/>
        <w:tblW w:w="10320"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7"/>
        <w:gridCol w:w="8993"/>
      </w:tblGrid>
      <w:tr w:rsidR="001F6C25" w:rsidRPr="00D36E5F" w14:paraId="4B3F1981" w14:textId="77777777">
        <w:trPr>
          <w:trHeight w:val="429"/>
        </w:trPr>
        <w:tc>
          <w:tcPr>
            <w:tcW w:w="1032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7705379" w14:textId="07A37220" w:rsidR="001F6C25" w:rsidRPr="00D36E5F" w:rsidRDefault="00E97951" w:rsidP="005B452D">
            <w:pPr>
              <w:adjustRightInd w:val="0"/>
              <w:snapToGrid w:val="0"/>
              <w:spacing w:line="360" w:lineRule="exact"/>
              <w:ind w:firstLineChars="30" w:firstLine="63"/>
              <w:jc w:val="center"/>
              <w:rPr>
                <w:rFonts w:ascii="Times New Roman" w:hAnsi="Times New Roman" w:cs="Times New Roman"/>
                <w:b/>
                <w:bCs/>
                <w:color w:val="FFFFFF" w:themeColor="background1"/>
                <w:sz w:val="21"/>
                <w:szCs w:val="18"/>
              </w:rPr>
            </w:pPr>
            <w:r w:rsidRPr="00D36E5F">
              <w:rPr>
                <w:rFonts w:ascii="Times New Roman" w:hAnsi="Times New Roman"/>
                <w:b/>
                <w:bCs/>
                <w:i/>
                <w:iCs/>
                <w:sz w:val="21"/>
                <w:szCs w:val="21"/>
              </w:rPr>
              <w:t>{{</w:t>
            </w:r>
            <w:proofErr w:type="spellStart"/>
            <w:proofErr w:type="gramStart"/>
            <w:r w:rsidRPr="00D36E5F">
              <w:rPr>
                <w:rFonts w:ascii="Times New Roman" w:hAnsi="Times New Roman"/>
                <w:b/>
                <w:bCs/>
                <w:i/>
                <w:iCs/>
                <w:sz w:val="21"/>
                <w:szCs w:val="21"/>
              </w:rPr>
              <w:t>a.gene</w:t>
            </w:r>
            <w:proofErr w:type="gramEnd"/>
            <w:r w:rsidRPr="00D36E5F">
              <w:rPr>
                <w:rFonts w:ascii="Times New Roman" w:hAnsi="Times New Roman"/>
                <w:b/>
                <w:bCs/>
                <w:i/>
                <w:iCs/>
                <w:sz w:val="21"/>
                <w:szCs w:val="21"/>
              </w:rPr>
              <w:t>_symbol</w:t>
            </w:r>
            <w:proofErr w:type="spellEnd"/>
            <w:r w:rsidRPr="00D36E5F">
              <w:rPr>
                <w:rFonts w:ascii="Times New Roman" w:hAnsi="Times New Roman"/>
                <w:b/>
                <w:bCs/>
                <w:i/>
                <w:iCs/>
                <w:sz w:val="21"/>
                <w:szCs w:val="21"/>
              </w:rPr>
              <w:t>}}</w:t>
            </w:r>
            <w:r w:rsidRPr="00D36E5F">
              <w:rPr>
                <w:rFonts w:ascii="Times New Roman" w:hAnsi="Times New Roman"/>
                <w:b/>
                <w:bCs/>
                <w:sz w:val="21"/>
                <w:szCs w:val="21"/>
              </w:rPr>
              <w:t xml:space="preserve"> {{</w:t>
            </w:r>
            <w:proofErr w:type="spellStart"/>
            <w:r w:rsidRPr="00D36E5F">
              <w:rPr>
                <w:rFonts w:ascii="Times New Roman" w:hAnsi="Times New Roman"/>
                <w:b/>
                <w:bCs/>
                <w:sz w:val="21"/>
                <w:szCs w:val="21"/>
              </w:rPr>
              <w:t>a.gene_region</w:t>
            </w:r>
            <w:proofErr w:type="spellEnd"/>
            <w:r w:rsidRPr="00D36E5F">
              <w:rPr>
                <w:rFonts w:ascii="Times New Roman" w:hAnsi="Times New Roman"/>
                <w:b/>
                <w:bCs/>
                <w:sz w:val="21"/>
                <w:szCs w:val="21"/>
              </w:rPr>
              <w:t>}} {{</w:t>
            </w:r>
            <w:proofErr w:type="spellStart"/>
            <w:r w:rsidRPr="00D36E5F">
              <w:rPr>
                <w:rFonts w:ascii="Times New Roman" w:hAnsi="Times New Roman"/>
                <w:b/>
                <w:bCs/>
                <w:sz w:val="21"/>
                <w:szCs w:val="21"/>
              </w:rPr>
              <w:t>a.hgvs_c</w:t>
            </w:r>
            <w:proofErr w:type="spellEnd"/>
            <w:r w:rsidRPr="00D36E5F">
              <w:rPr>
                <w:rFonts w:ascii="Times New Roman" w:hAnsi="Times New Roman"/>
                <w:b/>
                <w:bCs/>
                <w:sz w:val="21"/>
                <w:szCs w:val="21"/>
              </w:rPr>
              <w:t xml:space="preserve">}}{%if </w:t>
            </w:r>
            <w:proofErr w:type="spellStart"/>
            <w:r w:rsidRPr="00D36E5F">
              <w:rPr>
                <w:rFonts w:ascii="Times New Roman" w:hAnsi="Times New Roman"/>
                <w:b/>
                <w:bCs/>
                <w:sz w:val="21"/>
                <w:szCs w:val="21"/>
              </w:rPr>
              <w:t>a.hgvs_p</w:t>
            </w:r>
            <w:proofErr w:type="spellEnd"/>
            <w:r w:rsidRPr="00D36E5F">
              <w:rPr>
                <w:rFonts w:ascii="Times New Roman" w:hAnsi="Times New Roman"/>
                <w:b/>
                <w:bCs/>
                <w:sz w:val="21"/>
                <w:szCs w:val="21"/>
              </w:rPr>
              <w:t>!=”p.?”%} {{</w:t>
            </w:r>
            <w:proofErr w:type="spellStart"/>
            <w:r w:rsidRPr="00D36E5F">
              <w:rPr>
                <w:rFonts w:ascii="Times New Roman" w:hAnsi="Times New Roman"/>
                <w:b/>
                <w:bCs/>
                <w:sz w:val="21"/>
                <w:szCs w:val="21"/>
              </w:rPr>
              <w:t>a.hgvs_p</w:t>
            </w:r>
            <w:proofErr w:type="spellEnd"/>
            <w:r w:rsidRPr="00D36E5F">
              <w:rPr>
                <w:rFonts w:ascii="Times New Roman" w:hAnsi="Times New Roman"/>
                <w:b/>
                <w:bCs/>
                <w:sz w:val="21"/>
                <w:szCs w:val="21"/>
              </w:rPr>
              <w:t>}}{%endif%}</w:t>
            </w:r>
          </w:p>
        </w:tc>
      </w:tr>
      <w:tr w:rsidR="001F6C25" w:rsidRPr="00D36E5F" w14:paraId="46C57071"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EC24DD1"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基因简介</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F30309B" w14:textId="2DEA89A9" w:rsidR="001F6C25" w:rsidRPr="00D36E5F" w:rsidRDefault="00E97951" w:rsidP="005B452D">
            <w:pPr>
              <w:adjustRightInd w:val="0"/>
              <w:snapToGrid w:val="0"/>
              <w:spacing w:line="360" w:lineRule="exact"/>
              <w:rPr>
                <w:rFonts w:ascii="Times New Roman" w:hAnsi="Times New Roman" w:cs="Times New Roman"/>
                <w:b/>
                <w:bCs/>
                <w:sz w:val="21"/>
                <w:szCs w:val="17"/>
              </w:rPr>
            </w:pPr>
            <w:r w:rsidRPr="00D36E5F">
              <w:rPr>
                <w:rFonts w:ascii="Times New Roman" w:hAnsi="Times New Roman"/>
                <w:sz w:val="21"/>
                <w:szCs w:val="17"/>
              </w:rPr>
              <w:t>{{</w:t>
            </w:r>
            <w:proofErr w:type="spellStart"/>
            <w:proofErr w:type="gramStart"/>
            <w:r w:rsidRPr="00D36E5F">
              <w:rPr>
                <w:rFonts w:ascii="Times New Roman" w:hAnsi="Times New Roman"/>
                <w:sz w:val="21"/>
                <w:szCs w:val="17"/>
              </w:rPr>
              <w:t>a.gene</w:t>
            </w:r>
            <w:proofErr w:type="gramEnd"/>
            <w:r w:rsidRPr="00D36E5F">
              <w:rPr>
                <w:rFonts w:ascii="Times New Roman" w:hAnsi="Times New Roman"/>
                <w:sz w:val="21"/>
                <w:szCs w:val="17"/>
              </w:rPr>
              <w:t>_function|e</w:t>
            </w:r>
            <w:proofErr w:type="spellEnd"/>
            <w:r w:rsidRPr="00D36E5F">
              <w:rPr>
                <w:rFonts w:ascii="Times New Roman" w:hAnsi="Times New Roman"/>
                <w:sz w:val="21"/>
                <w:szCs w:val="17"/>
              </w:rPr>
              <w:t>}}</w:t>
            </w:r>
          </w:p>
        </w:tc>
      </w:tr>
      <w:tr w:rsidR="001F6C25" w:rsidRPr="00D36E5F" w14:paraId="57321B03"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1F77797E"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变异解读</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457C9377" w14:textId="1CB74FC8" w:rsidR="001F6C25" w:rsidRPr="00D36E5F" w:rsidRDefault="00E97951" w:rsidP="005B452D">
            <w:pPr>
              <w:adjustRightInd w:val="0"/>
              <w:snapToGrid w:val="0"/>
              <w:spacing w:line="360" w:lineRule="exact"/>
              <w:rPr>
                <w:rFonts w:ascii="Times New Roman" w:hAnsi="Times New Roman" w:cs="Times New Roman"/>
                <w:color w:val="0190B2"/>
                <w:sz w:val="21"/>
                <w:szCs w:val="17"/>
              </w:rPr>
            </w:pPr>
            <w:r w:rsidRPr="00D36E5F">
              <w:rPr>
                <w:rFonts w:ascii="Times New Roman" w:hAnsi="Times New Roman"/>
                <w:sz w:val="21"/>
                <w:szCs w:val="17"/>
              </w:rPr>
              <w:t>{{</w:t>
            </w:r>
            <w:proofErr w:type="spellStart"/>
            <w:proofErr w:type="gramStart"/>
            <w:r w:rsidRPr="00D36E5F">
              <w:rPr>
                <w:rFonts w:ascii="Times New Roman" w:hAnsi="Times New Roman"/>
                <w:sz w:val="21"/>
                <w:szCs w:val="17"/>
              </w:rPr>
              <w:t>a.variant</w:t>
            </w:r>
            <w:proofErr w:type="gramEnd"/>
            <w:r w:rsidRPr="00D36E5F">
              <w:rPr>
                <w:rFonts w:ascii="Times New Roman" w:hAnsi="Times New Roman"/>
                <w:sz w:val="21"/>
                <w:szCs w:val="17"/>
              </w:rPr>
              <w:t>_desc_cn|e</w:t>
            </w:r>
            <w:proofErr w:type="spellEnd"/>
            <w:r w:rsidRPr="00D36E5F">
              <w:rPr>
                <w:rFonts w:ascii="Times New Roman" w:hAnsi="Times New Roman"/>
                <w:sz w:val="21"/>
                <w:szCs w:val="17"/>
              </w:rPr>
              <w:t>}}{{</w:t>
            </w:r>
            <w:proofErr w:type="spellStart"/>
            <w:r w:rsidRPr="00D36E5F">
              <w:rPr>
                <w:rFonts w:ascii="Times New Roman" w:hAnsi="Times New Roman"/>
                <w:sz w:val="21"/>
                <w:szCs w:val="17"/>
              </w:rPr>
              <w:t>a.variant_interpret_cn|e</w:t>
            </w:r>
            <w:proofErr w:type="spellEnd"/>
            <w:r w:rsidRPr="00D36E5F">
              <w:rPr>
                <w:rFonts w:ascii="Times New Roman" w:hAnsi="Times New Roman"/>
                <w:sz w:val="21"/>
                <w:szCs w:val="17"/>
              </w:rPr>
              <w:t>}}</w:t>
            </w:r>
          </w:p>
        </w:tc>
      </w:tr>
      <w:tr w:rsidR="001F6C25" w:rsidRPr="00D36E5F" w14:paraId="6DD009B3"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84339AD"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治疗策略</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3E7C25E"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0D18602D"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7B2E5185" w14:textId="77777777" w:rsidR="00E97951" w:rsidRPr="00D36E5F" w:rsidRDefault="00E97951" w:rsidP="005B452D">
            <w:pPr>
              <w:adjustRightInd w:val="0"/>
              <w:snapToGrid w:val="0"/>
              <w:spacing w:line="360" w:lineRule="exact"/>
              <w:rPr>
                <w:rFonts w:ascii="Times New Roman" w:hAnsi="Times New Roman"/>
                <w:b/>
                <w:bCs/>
                <w:color w:val="2193B0"/>
                <w:sz w:val="21"/>
                <w:szCs w:val="17"/>
              </w:rPr>
            </w:pPr>
            <w:r w:rsidRPr="00D36E5F">
              <w:rPr>
                <w:rFonts w:ascii="Times New Roman" w:hAnsi="Times New Roman" w:hint="eastAsia"/>
                <w:b/>
                <w:bCs/>
                <w:color w:val="2193B0"/>
                <w:sz w:val="21"/>
                <w:szCs w:val="17"/>
              </w:rPr>
              <w:t>{{</w:t>
            </w:r>
            <w:proofErr w:type="spellStart"/>
            <w:r w:rsidRPr="00D36E5F">
              <w:rPr>
                <w:rFonts w:ascii="Times New Roman" w:hAnsi="Times New Roman" w:hint="eastAsia"/>
                <w:b/>
                <w:bCs/>
                <w:color w:val="2193B0"/>
                <w:sz w:val="21"/>
                <w:szCs w:val="17"/>
              </w:rPr>
              <w:t>b.regimen_name</w:t>
            </w:r>
            <w:proofErr w:type="spellEnd"/>
            <w:r w:rsidRPr="00D36E5F">
              <w:rPr>
                <w:rFonts w:ascii="Times New Roman" w:hAnsi="Times New Roman" w:hint="eastAsia"/>
                <w:b/>
                <w:bCs/>
                <w:color w:val="2193B0"/>
                <w:sz w:val="21"/>
                <w:szCs w:val="17"/>
              </w:rPr>
              <w:t>}}</w:t>
            </w:r>
            <w:r w:rsidRPr="00D36E5F">
              <w:rPr>
                <w:rFonts w:ascii="Times New Roman" w:hAnsi="Times New Roman" w:hint="eastAsia"/>
                <w:b/>
                <w:bCs/>
                <w:color w:val="2193B0"/>
                <w:sz w:val="21"/>
                <w:szCs w:val="17"/>
              </w:rPr>
              <w:t>：</w:t>
            </w:r>
          </w:p>
          <w:p w14:paraId="3AFA5DD8"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31EEEB21"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35BF2BA7"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{%p endif%}</w:t>
            </w:r>
          </w:p>
          <w:p w14:paraId="01FA774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split.Prognostic</w:t>
            </w:r>
            <w:proofErr w:type="spellEnd"/>
            <w:proofErr w:type="gramEnd"/>
            <w:r w:rsidRPr="00D36E5F">
              <w:rPr>
                <w:rFonts w:ascii="Times New Roman" w:hAnsi="Times New Roman"/>
                <w:sz w:val="21"/>
                <w:szCs w:val="17"/>
              </w:rPr>
              <w:t>%}</w:t>
            </w:r>
          </w:p>
          <w:p w14:paraId="00BE3E21"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split.Prognostic</w:t>
            </w:r>
            <w:proofErr w:type="spellEnd"/>
            <w:proofErr w:type="gramEnd"/>
            <w:r w:rsidRPr="00D36E5F">
              <w:rPr>
                <w:rFonts w:ascii="Times New Roman" w:hAnsi="Times New Roman"/>
                <w:sz w:val="21"/>
                <w:szCs w:val="17"/>
              </w:rPr>
              <w:t xml:space="preserve"> %}</w:t>
            </w:r>
          </w:p>
          <w:p w14:paraId="1D6223FA"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590AE9D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lastRenderedPageBreak/>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12B96A09"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{%p endif%}</w:t>
            </w:r>
          </w:p>
          <w:p w14:paraId="6E258860"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split.Diagnostic</w:t>
            </w:r>
            <w:proofErr w:type="spellEnd"/>
            <w:proofErr w:type="gramEnd"/>
            <w:r w:rsidRPr="00D36E5F">
              <w:rPr>
                <w:rFonts w:ascii="Times New Roman" w:hAnsi="Times New Roman"/>
                <w:sz w:val="21"/>
                <w:szCs w:val="17"/>
              </w:rPr>
              <w:t>%}</w:t>
            </w:r>
          </w:p>
          <w:p w14:paraId="30EDB20D"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split.Diagnostic</w:t>
            </w:r>
            <w:proofErr w:type="spellEnd"/>
            <w:proofErr w:type="gramEnd"/>
            <w:r w:rsidRPr="00D36E5F">
              <w:rPr>
                <w:rFonts w:ascii="Times New Roman" w:hAnsi="Times New Roman"/>
                <w:sz w:val="21"/>
                <w:szCs w:val="17"/>
              </w:rPr>
              <w:t xml:space="preserve"> %}</w:t>
            </w:r>
          </w:p>
          <w:p w14:paraId="29D47B3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57877BF7"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5F2A1E0F" w14:textId="03AB9929" w:rsidR="001F6C25" w:rsidRPr="00D36E5F" w:rsidRDefault="00E97951" w:rsidP="005B452D">
            <w:pPr>
              <w:adjustRightInd w:val="0"/>
              <w:snapToGrid w:val="0"/>
              <w:spacing w:line="360" w:lineRule="exact"/>
              <w:rPr>
                <w:rFonts w:ascii="Times New Roman" w:hAnsi="Times New Roman" w:cs="Times New Roman"/>
                <w:color w:val="000000"/>
                <w:sz w:val="21"/>
                <w:szCs w:val="17"/>
              </w:rPr>
            </w:pPr>
            <w:r w:rsidRPr="00D36E5F">
              <w:rPr>
                <w:rFonts w:ascii="Times New Roman" w:hAnsi="Times New Roman"/>
                <w:sz w:val="21"/>
                <w:szCs w:val="17"/>
              </w:rPr>
              <w:t>{%p endif%}</w:t>
            </w:r>
          </w:p>
        </w:tc>
      </w:tr>
    </w:tbl>
    <w:p w14:paraId="6245B017" w14:textId="77777777"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p>
    <w:p w14:paraId="268144D0" w14:textId="77777777"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r w:rsidRPr="00D36E5F">
        <w:rPr>
          <w:rFonts w:ascii="Times New Roman" w:hAnsi="Times New Roman"/>
          <w:b/>
          <w:bCs/>
          <w:sz w:val="21"/>
          <w:szCs w:val="15"/>
        </w:rPr>
        <w:t xml:space="preserve">{%p </w:t>
      </w:r>
      <w:proofErr w:type="spellStart"/>
      <w:r w:rsidRPr="00D36E5F">
        <w:rPr>
          <w:rFonts w:ascii="Times New Roman" w:hAnsi="Times New Roman"/>
          <w:b/>
          <w:bCs/>
          <w:sz w:val="21"/>
          <w:szCs w:val="15"/>
        </w:rPr>
        <w:t>endfor</w:t>
      </w:r>
      <w:proofErr w:type="spellEnd"/>
      <w:r w:rsidRPr="00D36E5F">
        <w:rPr>
          <w:rFonts w:ascii="Times New Roman" w:hAnsi="Times New Roman"/>
          <w:b/>
          <w:bCs/>
          <w:sz w:val="21"/>
          <w:szCs w:val="15"/>
        </w:rPr>
        <w:t>%}</w:t>
      </w:r>
    </w:p>
    <w:p w14:paraId="74E01A9E" w14:textId="4DCC789E"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r w:rsidRPr="00D36E5F">
        <w:rPr>
          <w:rFonts w:ascii="Times New Roman" w:hAnsi="Times New Roman"/>
          <w:b/>
          <w:bCs/>
          <w:sz w:val="21"/>
          <w:szCs w:val="15"/>
        </w:rPr>
        <w:t>{%p else%}</w:t>
      </w:r>
    </w:p>
    <w:tbl>
      <w:tblPr>
        <w:tblStyle w:val="afffd"/>
        <w:tblW w:w="10320"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7"/>
        <w:gridCol w:w="8993"/>
      </w:tblGrid>
      <w:tr w:rsidR="000F6994" w:rsidRPr="00D36E5F" w14:paraId="367AD141" w14:textId="77777777" w:rsidTr="00572D3B">
        <w:trPr>
          <w:trHeight w:val="429"/>
        </w:trPr>
        <w:tc>
          <w:tcPr>
            <w:tcW w:w="1032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5101ECF" w14:textId="2F804F67" w:rsidR="000F6994" w:rsidRPr="00D36E5F" w:rsidRDefault="000F6994" w:rsidP="00572D3B">
            <w:pPr>
              <w:adjustRightInd w:val="0"/>
              <w:snapToGrid w:val="0"/>
              <w:spacing w:line="400" w:lineRule="exact"/>
              <w:ind w:firstLineChars="30" w:firstLine="63"/>
              <w:jc w:val="center"/>
              <w:rPr>
                <w:rFonts w:ascii="Times New Roman" w:hAnsi="Times New Roman" w:cs="Times New Roman"/>
                <w:b/>
                <w:bCs/>
                <w:color w:val="FFFFFF" w:themeColor="background1"/>
                <w:sz w:val="21"/>
                <w:szCs w:val="18"/>
              </w:rPr>
            </w:pPr>
            <w:r w:rsidRPr="00D36E5F">
              <w:rPr>
                <w:rFonts w:ascii="Times New Roman" w:hAnsi="Times New Roman" w:hint="eastAsia"/>
                <w:b/>
                <w:bCs/>
                <w:color w:val="000000" w:themeColor="text1"/>
                <w:sz w:val="21"/>
                <w:szCs w:val="18"/>
              </w:rPr>
              <w:t>-</w:t>
            </w:r>
          </w:p>
        </w:tc>
      </w:tr>
      <w:tr w:rsidR="000F6994" w:rsidRPr="00D36E5F" w14:paraId="4957F5D9"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0BA6D3A"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基因简介</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AFD0FE8" w14:textId="66657475" w:rsidR="000F6994" w:rsidRPr="00D36E5F" w:rsidRDefault="000F6994" w:rsidP="00572D3B">
            <w:pPr>
              <w:adjustRightInd w:val="0"/>
              <w:snapToGrid w:val="0"/>
              <w:rPr>
                <w:rFonts w:ascii="Times New Roman" w:hAnsi="Times New Roman" w:cs="Times New Roman"/>
                <w:b/>
                <w:bCs/>
                <w:sz w:val="21"/>
                <w:szCs w:val="17"/>
              </w:rPr>
            </w:pPr>
            <w:r w:rsidRPr="00D36E5F">
              <w:rPr>
                <w:rFonts w:ascii="Times New Roman" w:hAnsi="Times New Roman"/>
                <w:sz w:val="21"/>
                <w:szCs w:val="17"/>
              </w:rPr>
              <w:t>-</w:t>
            </w:r>
          </w:p>
        </w:tc>
      </w:tr>
      <w:tr w:rsidR="000F6994" w:rsidRPr="00D36E5F" w14:paraId="7250BF65"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4E7F5302"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变异解读</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05A05104" w14:textId="721F1C62" w:rsidR="000F6994" w:rsidRPr="00D36E5F" w:rsidRDefault="000F6994" w:rsidP="00572D3B">
            <w:pPr>
              <w:adjustRightInd w:val="0"/>
              <w:snapToGrid w:val="0"/>
              <w:rPr>
                <w:rFonts w:ascii="Times New Roman" w:hAnsi="Times New Roman" w:cs="Times New Roman"/>
                <w:color w:val="0190B2"/>
                <w:sz w:val="21"/>
                <w:szCs w:val="17"/>
              </w:rPr>
            </w:pPr>
            <w:r w:rsidRPr="00D36E5F">
              <w:rPr>
                <w:rFonts w:ascii="Times New Roman" w:hAnsi="Times New Roman"/>
                <w:sz w:val="21"/>
                <w:szCs w:val="17"/>
              </w:rPr>
              <w:t>-</w:t>
            </w:r>
          </w:p>
        </w:tc>
      </w:tr>
      <w:tr w:rsidR="000F6994" w:rsidRPr="00D36E5F" w14:paraId="509D0D21"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ECB87B2"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治疗策略</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CCC31BD" w14:textId="7E946444" w:rsidR="000F6994" w:rsidRPr="00D36E5F" w:rsidRDefault="000F6994" w:rsidP="00572D3B">
            <w:pPr>
              <w:adjustRightInd w:val="0"/>
              <w:snapToGrid w:val="0"/>
              <w:rPr>
                <w:rFonts w:ascii="Times New Roman" w:hAnsi="Times New Roman" w:cs="Times New Roman"/>
                <w:color w:val="000000"/>
                <w:sz w:val="21"/>
                <w:szCs w:val="17"/>
              </w:rPr>
            </w:pPr>
            <w:r w:rsidRPr="00D36E5F">
              <w:rPr>
                <w:rFonts w:ascii="Times New Roman" w:hAnsi="Times New Roman"/>
                <w:sz w:val="21"/>
                <w:szCs w:val="17"/>
              </w:rPr>
              <w:t>-</w:t>
            </w:r>
          </w:p>
        </w:tc>
      </w:tr>
    </w:tbl>
    <w:p w14:paraId="3FA1D99D" w14:textId="77777777" w:rsidR="000F6994" w:rsidRPr="00D36E5F" w:rsidRDefault="000F6994" w:rsidP="000F6994">
      <w:pPr>
        <w:rPr>
          <w:rFonts w:ascii="Times New Roman" w:hAnsi="Times New Roman"/>
          <w:sz w:val="21"/>
          <w:szCs w:val="16"/>
        </w:rPr>
      </w:pPr>
    </w:p>
    <w:p w14:paraId="383C2E60" w14:textId="73B83E44" w:rsidR="000F6994" w:rsidRPr="00D36E5F" w:rsidRDefault="000F6994" w:rsidP="000F6994">
      <w:pPr>
        <w:rPr>
          <w:rFonts w:ascii="Times New Roman" w:hAnsi="Times New Roman"/>
          <w:sz w:val="21"/>
          <w:szCs w:val="16"/>
        </w:rPr>
      </w:pPr>
      <w:r w:rsidRPr="00D36E5F">
        <w:rPr>
          <w:rFonts w:ascii="Times New Roman" w:hAnsi="Times New Roman"/>
          <w:sz w:val="21"/>
          <w:szCs w:val="16"/>
        </w:rPr>
        <w:t>{%p endif%}</w:t>
      </w:r>
    </w:p>
    <w:p w14:paraId="61111994" w14:textId="31C53071" w:rsidR="001F6C25" w:rsidRPr="00CD3650"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5"/>
        </w:rPr>
      </w:pPr>
      <w:r w:rsidRPr="00CD3650">
        <w:rPr>
          <w:rFonts w:ascii="Times New Roman" w:hAnsi="Times New Roman" w:hint="eastAsia"/>
          <w:b/>
          <w:bCs/>
          <w:sz w:val="18"/>
          <w:szCs w:val="11"/>
        </w:rPr>
        <w:t>注：</w:t>
      </w:r>
      <w:r w:rsidRPr="00CD3650">
        <w:rPr>
          <w:rFonts w:ascii="Times New Roman" w:hAnsi="Times New Roman" w:hint="eastAsia"/>
          <w:sz w:val="18"/>
          <w:szCs w:val="11"/>
        </w:rPr>
        <w:t>本部分仅展示</w:t>
      </w:r>
      <w:r w:rsidRPr="00CD3650">
        <w:rPr>
          <w:rFonts w:ascii="Times New Roman" w:hAnsi="Times New Roman" w:hint="eastAsia"/>
          <w:sz w:val="18"/>
          <w:szCs w:val="11"/>
        </w:rPr>
        <w:t>I-II</w:t>
      </w:r>
      <w:r w:rsidRPr="00CD3650">
        <w:rPr>
          <w:rFonts w:ascii="Times New Roman" w:hAnsi="Times New Roman" w:hint="eastAsia"/>
          <w:sz w:val="18"/>
          <w:szCs w:val="11"/>
        </w:rPr>
        <w:t>类变异的详细解读。</w:t>
      </w:r>
    </w:p>
    <w:p w14:paraId="680F1EDA" w14:textId="77777777" w:rsidR="001F6C25" w:rsidRPr="00D36E5F" w:rsidRDefault="001F6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595959" w:themeColor="text1" w:themeTint="A6"/>
          <w:sz w:val="21"/>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1F6C25" w:rsidRPr="00D36E5F" w14:paraId="678448B5" w14:textId="77777777">
        <w:trPr>
          <w:trHeight w:val="434"/>
        </w:trPr>
        <w:tc>
          <w:tcPr>
            <w:tcW w:w="145" w:type="dxa"/>
            <w:shd w:val="clear" w:color="auto" w:fill="F47735"/>
            <w:tcMar>
              <w:left w:w="0" w:type="dxa"/>
              <w:right w:w="0" w:type="dxa"/>
            </w:tcMar>
          </w:tcPr>
          <w:p w14:paraId="271F741A"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7CB5DA4A"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3</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数据质控</w:t>
            </w:r>
          </w:p>
        </w:tc>
      </w:tr>
    </w:tbl>
    <w:p w14:paraId="1AB68782" w14:textId="4AE09AE3" w:rsidR="001F6C25" w:rsidRDefault="001F6C25">
      <w:pPr>
        <w:adjustRightInd w:val="0"/>
        <w:snapToGrid w:val="0"/>
        <w:spacing w:line="360" w:lineRule="auto"/>
        <w:ind w:leftChars="50" w:left="120" w:firstLineChars="200" w:firstLine="420"/>
        <w:rPr>
          <w:rFonts w:ascii="Times New Roman" w:hAnsi="Times New Roman" w:cs="Times New Roman"/>
          <w:snapToGrid w:val="0"/>
          <w:color w:val="000000" w:themeColor="text1"/>
          <w:sz w:val="21"/>
          <w:szCs w:val="17"/>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2404"/>
        <w:gridCol w:w="1842"/>
        <w:gridCol w:w="2002"/>
        <w:gridCol w:w="1710"/>
      </w:tblGrid>
      <w:tr w:rsidR="00F23033" w14:paraId="262FA654" w14:textId="77777777" w:rsidTr="0074176A">
        <w:trPr>
          <w:trHeight w:val="837"/>
        </w:trPr>
        <w:tc>
          <w:tcPr>
            <w:tcW w:w="4390"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29F5E7FF"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质</w:t>
            </w:r>
            <w:proofErr w:type="gramStart"/>
            <w:r w:rsidRPr="00F23033">
              <w:rPr>
                <w:rFonts w:ascii="Times New Roman" w:hAnsi="Times New Roman" w:cs="Times New Roman"/>
                <w:b/>
                <w:bCs/>
                <w:snapToGrid w:val="0"/>
                <w:color w:val="000000" w:themeColor="text1"/>
                <w:sz w:val="21"/>
                <w:szCs w:val="20"/>
              </w:rPr>
              <w:t>控内容</w:t>
            </w:r>
            <w:proofErr w:type="gramEnd"/>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59D1E452"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合格标准</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643110F4"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质控数值</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49644173" w14:textId="7305CBFF"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hint="eastAsia"/>
                <w:b/>
                <w:bCs/>
                <w:snapToGrid w:val="0"/>
                <w:color w:val="000000" w:themeColor="text1"/>
                <w:sz w:val="21"/>
                <w:szCs w:val="20"/>
              </w:rPr>
              <w:t>是否合格</w:t>
            </w:r>
            <w:r>
              <w:rPr>
                <w:rFonts w:ascii="Times New Roman" w:hAnsi="Times New Roman" w:cs="思源黑体 CN Light"/>
                <w:sz w:val="21"/>
                <w:szCs w:val="17"/>
                <w:vertAlign w:val="superscript"/>
                <w:lang w:bidi="ar"/>
              </w:rPr>
              <w:t>9</w:t>
            </w:r>
          </w:p>
        </w:tc>
      </w:tr>
      <w:tr w:rsidR="00F23033" w14:paraId="0266C059" w14:textId="77777777" w:rsidTr="0074176A">
        <w:trPr>
          <w:trHeight w:val="425"/>
        </w:trPr>
        <w:tc>
          <w:tcPr>
            <w:tcW w:w="1986"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0D0CBE48"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样本质控</w:t>
            </w: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EC9ADC" w14:textId="525A9BB4"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sz w:val="21"/>
                <w:szCs w:val="17"/>
                <w:lang w:bidi="ar"/>
              </w:rPr>
              <w:t>肿瘤细胞含量</w:t>
            </w:r>
            <w:r w:rsidR="00590408" w:rsidRPr="00D36E5F">
              <w:rPr>
                <w:rFonts w:ascii="Times New Roman" w:hAnsi="Times New Roman" w:cs="Times New Roman" w:hint="eastAsia"/>
                <w:snapToGrid w:val="0"/>
                <w:color w:val="000000" w:themeColor="text1"/>
                <w:sz w:val="21"/>
                <w:szCs w:val="17"/>
                <w:vertAlign w:val="superscript"/>
              </w:rPr>
              <w:t>1</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BFDC76E"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30%</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D8BB2D" w14:textId="138BEFF4" w:rsidR="00F23033" w:rsidRPr="008B3FE4" w:rsidRDefault="008E74C8" w:rsidP="00BC5F88">
            <w:pPr>
              <w:adjustRightInd w:val="0"/>
              <w:snapToGrid w:val="0"/>
              <w:jc w:val="center"/>
              <w:rPr>
                <w:rFonts w:ascii="Times New Roman" w:hAnsi="Times New Roman" w:cs="思源黑体 CN Light"/>
                <w:color w:val="000000" w:themeColor="text1"/>
                <w:sz w:val="21"/>
                <w:szCs w:val="17"/>
                <w:lang w:bidi="ar"/>
              </w:rPr>
            </w:pPr>
            <w:r w:rsidRPr="008E74C8">
              <w:rPr>
                <w:rFonts w:ascii="Times New Roman" w:hAnsi="Times New Roman" w:cs="思源黑体 CN Light"/>
                <w:color w:val="000000" w:themeColor="text1"/>
                <w:sz w:val="21"/>
                <w:szCs w:val="17"/>
                <w:lang w:bidi="ar"/>
              </w:rPr>
              <w:t xml:space="preserve">{%if </w:t>
            </w:r>
            <w:proofErr w:type="spellStart"/>
            <w:proofErr w:type="gramStart"/>
            <w:r w:rsidRPr="008E74C8">
              <w:rPr>
                <w:rFonts w:ascii="Times New Roman" w:hAnsi="Times New Roman" w:cs="思源黑体 CN Light"/>
                <w:color w:val="000000" w:themeColor="text1"/>
                <w:sz w:val="21"/>
                <w:szCs w:val="17"/>
                <w:lang w:bidi="ar"/>
              </w:rPr>
              <w:t>sample.tumor</w:t>
            </w:r>
            <w:proofErr w:type="gramEnd"/>
            <w:r w:rsidRPr="008E74C8">
              <w:rPr>
                <w:rFonts w:ascii="Times New Roman" w:hAnsi="Times New Roman" w:cs="思源黑体 CN Light"/>
                <w:color w:val="000000" w:themeColor="text1"/>
                <w:sz w:val="21"/>
                <w:szCs w:val="17"/>
                <w:lang w:bidi="ar"/>
              </w:rPr>
              <w:t>_content</w:t>
            </w:r>
            <w:proofErr w:type="spellEnd"/>
            <w:r w:rsidRPr="008E74C8">
              <w:rPr>
                <w:rFonts w:ascii="Times New Roman" w:hAnsi="Times New Roman" w:cs="思源黑体 CN Light"/>
                <w:color w:val="000000" w:themeColor="text1"/>
                <w:sz w:val="21"/>
                <w:szCs w:val="17"/>
                <w:lang w:bidi="ar"/>
              </w:rPr>
              <w:t>%}{{</w:t>
            </w:r>
            <w:proofErr w:type="spellStart"/>
            <w:r w:rsidRPr="008E74C8">
              <w:rPr>
                <w:rFonts w:ascii="Times New Roman" w:hAnsi="Times New Roman" w:cs="思源黑体 CN Light"/>
                <w:color w:val="000000" w:themeColor="text1"/>
                <w:sz w:val="21"/>
                <w:szCs w:val="17"/>
                <w:lang w:bidi="ar"/>
              </w:rPr>
              <w:t>sample.tumor_content</w:t>
            </w:r>
            <w:proofErr w:type="spellEnd"/>
            <w:r w:rsidRPr="008E74C8">
              <w:rPr>
                <w:rFonts w:ascii="Times New Roman" w:hAnsi="Times New Roman" w:cs="思源黑体 CN Light"/>
                <w:color w:val="000000" w:themeColor="text1"/>
                <w:sz w:val="21"/>
                <w:szCs w:val="17"/>
                <w:lang w:bidi="ar"/>
              </w:rPr>
              <w:t xml:space="preserve">}}{%else%}{%if </w:t>
            </w:r>
            <w:proofErr w:type="spellStart"/>
            <w:r w:rsidRPr="008E74C8">
              <w:rPr>
                <w:rFonts w:ascii="Times New Roman" w:hAnsi="Times New Roman" w:cs="思源黑体 CN Light"/>
                <w:color w:val="000000" w:themeColor="text1"/>
                <w:sz w:val="21"/>
                <w:szCs w:val="17"/>
                <w:lang w:bidi="ar"/>
              </w:rPr>
              <w:t>lib_quality_control</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lib_quality_control.lib_dna_qc</w:t>
            </w:r>
            <w:proofErr w:type="spellEnd"/>
            <w:r w:rsidRPr="008E74C8">
              <w:rPr>
                <w:rFonts w:ascii="Times New Roman" w:hAnsi="Times New Roman" w:cs="思源黑体 CN Light"/>
                <w:color w:val="000000" w:themeColor="text1"/>
                <w:sz w:val="21"/>
                <w:szCs w:val="17"/>
                <w:lang w:bidi="ar"/>
              </w:rPr>
              <w:t xml:space="preserve"> and lib_quality_control.lib_dna_qc.tumor_content%}{{lib_quality_control.lib_dna_qc.tumor_content}}{%else%}/{%endif%}{%endif%}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CF740BA" w14:textId="77777777" w:rsidR="008E74C8" w:rsidRP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 xml:space="preserve">{%p if </w:t>
            </w:r>
            <w:proofErr w:type="spellStart"/>
            <w:proofErr w:type="gramStart"/>
            <w:r w:rsidRPr="008E74C8">
              <w:rPr>
                <w:rFonts w:ascii="Times New Roman" w:hAnsi="Times New Roman" w:cs="思源黑体 CN Light"/>
                <w:sz w:val="21"/>
                <w:szCs w:val="17"/>
                <w:lang w:bidi="ar"/>
              </w:rPr>
              <w:t>sample.tumor</w:t>
            </w:r>
            <w:proofErr w:type="gramEnd"/>
            <w:r w:rsidRPr="008E74C8">
              <w:rPr>
                <w:rFonts w:ascii="Times New Roman" w:hAnsi="Times New Roman" w:cs="思源黑体 CN Light"/>
                <w:sz w:val="21"/>
                <w:szCs w:val="17"/>
                <w:lang w:bidi="ar"/>
              </w:rPr>
              <w:t>_content</w:t>
            </w:r>
            <w:proofErr w:type="spellEnd"/>
            <w:r w:rsidRPr="008E74C8">
              <w:rPr>
                <w:rFonts w:ascii="Times New Roman" w:hAnsi="Times New Roman" w:cs="思源黑体 CN Light"/>
                <w:sz w:val="21"/>
                <w:szCs w:val="17"/>
                <w:lang w:bidi="ar"/>
              </w:rPr>
              <w:t>%}</w:t>
            </w:r>
          </w:p>
          <w:p w14:paraId="047ADDC4" w14:textId="1B22B804" w:rsidR="008E74C8" w:rsidRPr="008E74C8" w:rsidRDefault="00922FF9" w:rsidP="008E74C8">
            <w:pPr>
              <w:adjustRightInd w:val="0"/>
              <w:snapToGrid w:val="0"/>
              <w:jc w:val="center"/>
              <w:rPr>
                <w:rFonts w:ascii="Times New Roman" w:hAnsi="Times New Roman" w:cs="思源黑体 CN Light"/>
                <w:sz w:val="21"/>
                <w:szCs w:val="17"/>
                <w:lang w:bidi="ar"/>
              </w:rPr>
            </w:pPr>
            <w:r w:rsidRPr="00922FF9">
              <w:rPr>
                <w:rFonts w:ascii="Times New Roman" w:hAnsi="Times New Roman" w:cs="思源黑体 CN Light"/>
                <w:sz w:val="21"/>
                <w:szCs w:val="17"/>
                <w:highlight w:val="yellow"/>
                <w:lang w:bidi="ar"/>
              </w:rPr>
              <w:t>{%if “</w:t>
            </w:r>
            <w:r w:rsidRPr="00922FF9">
              <w:rPr>
                <w:rFonts w:ascii="Times New Roman" w:hAnsi="Times New Roman" w:cs="思源黑体 CN Light" w:hint="eastAsia"/>
                <w:sz w:val="21"/>
                <w:szCs w:val="17"/>
                <w:highlight w:val="yellow"/>
                <w:lang w:bidi="ar"/>
              </w:rPr>
              <w:t>富集</w:t>
            </w:r>
            <w:r w:rsidRPr="00922FF9">
              <w:rPr>
                <w:rFonts w:ascii="Times New Roman" w:hAnsi="Times New Roman" w:cs="思源黑体 CN Light"/>
                <w:sz w:val="21"/>
                <w:szCs w:val="17"/>
                <w:highlight w:val="yellow"/>
                <w:lang w:bidi="ar"/>
              </w:rPr>
              <w:t xml:space="preserve">” </w:t>
            </w:r>
            <w:r w:rsidRPr="00922FF9">
              <w:rPr>
                <w:rFonts w:ascii="Times New Roman" w:hAnsi="Times New Roman" w:cs="思源黑体 CN Light" w:hint="eastAsia"/>
                <w:sz w:val="21"/>
                <w:szCs w:val="17"/>
                <w:highlight w:val="yellow"/>
                <w:lang w:bidi="ar"/>
              </w:rPr>
              <w:t>in</w:t>
            </w:r>
            <w:r w:rsidRPr="00922FF9">
              <w:rPr>
                <w:rFonts w:ascii="Times New Roman" w:hAnsi="Times New Roman" w:cs="思源黑体 CN Light"/>
                <w:sz w:val="21"/>
                <w:szCs w:val="17"/>
                <w:highlight w:val="yellow"/>
                <w:lang w:bidi="ar"/>
              </w:rPr>
              <w:t xml:space="preserve"> </w:t>
            </w:r>
            <w:proofErr w:type="spellStart"/>
            <w:r w:rsidRPr="00922FF9">
              <w:rPr>
                <w:rFonts w:ascii="Times New Roman" w:hAnsi="Times New Roman" w:cs="思源黑体 CN Light"/>
                <w:sz w:val="21"/>
                <w:szCs w:val="17"/>
                <w:highlight w:val="yellow"/>
                <w:lang w:bidi="ar"/>
              </w:rPr>
              <w:t>sample.tumor_content</w:t>
            </w:r>
            <w:proofErr w:type="spellEnd"/>
            <w:r w:rsidRPr="00922FF9">
              <w:rPr>
                <w:rFonts w:ascii="Times New Roman" w:hAnsi="Times New Roman" w:cs="思源黑体 CN Light"/>
                <w:sz w:val="21"/>
                <w:szCs w:val="17"/>
                <w:highlight w:val="yellow"/>
                <w:lang w:bidi="ar"/>
              </w:rPr>
              <w:t xml:space="preserve"> %}</w:t>
            </w:r>
            <w:r>
              <w:rPr>
                <w:rFonts w:ascii="Times New Roman" w:hAnsi="Times New Roman" w:cs="思源黑体 CN Light" w:hint="eastAsia"/>
                <w:sz w:val="21"/>
                <w:szCs w:val="17"/>
                <w:lang w:bidi="ar"/>
              </w:rPr>
              <w:t>合格</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else</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r w:rsidR="008E74C8" w:rsidRPr="008E74C8">
              <w:rPr>
                <w:rFonts w:ascii="Times New Roman" w:hAnsi="Times New Roman" w:cs="思源黑体 CN Light"/>
                <w:sz w:val="21"/>
                <w:szCs w:val="17"/>
                <w:lang w:bidi="ar"/>
              </w:rPr>
              <w:t xml:space="preserve">{%if </w:t>
            </w:r>
            <w:proofErr w:type="spellStart"/>
            <w:r w:rsidR="008E74C8" w:rsidRPr="008E74C8">
              <w:rPr>
                <w:rFonts w:ascii="Times New Roman" w:hAnsi="Times New Roman" w:cs="思源黑体 CN Light"/>
                <w:sz w:val="21"/>
                <w:szCs w:val="17"/>
                <w:lang w:bidi="ar"/>
              </w:rPr>
              <w:t>sample.tumor_content|replace</w:t>
            </w:r>
            <w:proofErr w:type="spellEnd"/>
            <w:r w:rsidR="008E74C8" w:rsidRPr="008E74C8">
              <w:rPr>
                <w:rFonts w:ascii="Times New Roman" w:hAnsi="Times New Roman" w:cs="思源黑体 CN Light"/>
                <w:sz w:val="21"/>
                <w:szCs w:val="17"/>
                <w:lang w:bidi="ar"/>
              </w:rPr>
              <w:t>(“%”,</w:t>
            </w:r>
            <w:proofErr w:type="gramStart"/>
            <w:r w:rsidR="008E74C8" w:rsidRPr="008E74C8">
              <w:rPr>
                <w:rFonts w:ascii="Times New Roman" w:hAnsi="Times New Roman" w:cs="思源黑体 CN Light"/>
                <w:sz w:val="21"/>
                <w:szCs w:val="17"/>
                <w:lang w:bidi="ar"/>
              </w:rPr>
              <w:t>””</w:t>
            </w:r>
            <w:proofErr w:type="gramEnd"/>
            <w:r w:rsidR="008E74C8" w:rsidRPr="008E74C8">
              <w:rPr>
                <w:rFonts w:ascii="Times New Roman" w:hAnsi="Times New Roman" w:cs="思源黑体 CN Light"/>
                <w:sz w:val="21"/>
                <w:szCs w:val="17"/>
                <w:lang w:bidi="ar"/>
              </w:rPr>
              <w:t>)|float &gt;= 30%}</w:t>
            </w:r>
            <w:r w:rsidR="008E74C8" w:rsidRPr="008E74C8">
              <w:rPr>
                <w:rFonts w:ascii="Times New Roman" w:hAnsi="Times New Roman" w:cs="思源黑体 CN Light"/>
                <w:sz w:val="21"/>
                <w:szCs w:val="17"/>
                <w:lang w:bidi="ar"/>
              </w:rPr>
              <w:t>合格</w:t>
            </w:r>
            <w:r w:rsidR="008E74C8" w:rsidRPr="008E74C8">
              <w:rPr>
                <w:rFonts w:ascii="Times New Roman" w:hAnsi="Times New Roman" w:cs="思源黑体 CN Light"/>
                <w:sz w:val="21"/>
                <w:szCs w:val="17"/>
                <w:lang w:bidi="ar"/>
              </w:rPr>
              <w:t>{%else%}</w:t>
            </w:r>
            <w:r w:rsidR="008E74C8" w:rsidRPr="008E74C8">
              <w:rPr>
                <w:rFonts w:ascii="Times New Roman" w:hAnsi="Times New Roman" w:cs="思源黑体 CN Light"/>
                <w:sz w:val="21"/>
                <w:szCs w:val="17"/>
                <w:lang w:bidi="ar"/>
              </w:rPr>
              <w:t>风险</w:t>
            </w:r>
            <w:r w:rsidR="008E74C8" w:rsidRPr="008E74C8">
              <w:rPr>
                <w:rFonts w:ascii="Times New Roman" w:hAnsi="Times New Roman" w:cs="思源黑体 CN Light"/>
                <w:sz w:val="21"/>
                <w:szCs w:val="17"/>
                <w:lang w:bidi="ar"/>
              </w:rPr>
              <w:t>{%endif%}</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endif</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p>
          <w:p w14:paraId="789A5289" w14:textId="1979FB3F" w:rsid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{%p else%}</w:t>
            </w:r>
          </w:p>
          <w:p w14:paraId="77A861F8" w14:textId="7FC1AB51" w:rsidR="008E74C8" w:rsidRDefault="008E74C8" w:rsidP="008E74C8">
            <w:pPr>
              <w:adjustRightInd w:val="0"/>
              <w:snapToGrid w:val="0"/>
              <w:jc w:val="center"/>
              <w:rPr>
                <w:rFonts w:ascii="Times New Roman" w:hAnsi="Times New Roman" w:cs="思源黑体 CN Light"/>
                <w:color w:val="000000" w:themeColor="text1"/>
                <w:sz w:val="21"/>
                <w:szCs w:val="17"/>
                <w:lang w:bidi="ar"/>
              </w:rPr>
            </w:pPr>
            <w:r w:rsidRPr="008E74C8">
              <w:rPr>
                <w:rFonts w:ascii="Times New Roman" w:hAnsi="Times New Roman" w:cs="思源黑体 CN Light"/>
                <w:color w:val="000000" w:themeColor="text1"/>
                <w:sz w:val="21"/>
                <w:szCs w:val="17"/>
                <w:lang w:bidi="ar"/>
              </w:rPr>
              <w:t>{%</w:t>
            </w:r>
            <w:r>
              <w:rPr>
                <w:rFonts w:ascii="Times New Roman" w:hAnsi="Times New Roman" w:cs="思源黑体 CN Light" w:hint="eastAsia"/>
                <w:color w:val="000000" w:themeColor="text1"/>
                <w:sz w:val="21"/>
                <w:szCs w:val="17"/>
                <w:lang w:bidi="ar"/>
              </w:rPr>
              <w:t>p</w:t>
            </w:r>
            <w:r>
              <w:rPr>
                <w:rFonts w:ascii="Times New Roman" w:hAnsi="Times New Roman" w:cs="思源黑体 CN Light"/>
                <w:color w:val="000000" w:themeColor="text1"/>
                <w:sz w:val="21"/>
                <w:szCs w:val="17"/>
                <w:lang w:bidi="ar"/>
              </w:rPr>
              <w:t xml:space="preserve"> </w:t>
            </w:r>
            <w:r w:rsidRPr="008E74C8">
              <w:rPr>
                <w:rFonts w:ascii="Times New Roman" w:hAnsi="Times New Roman" w:cs="思源黑体 CN Light"/>
                <w:color w:val="000000" w:themeColor="text1"/>
                <w:sz w:val="21"/>
                <w:szCs w:val="17"/>
                <w:lang w:bidi="ar"/>
              </w:rPr>
              <w:t xml:space="preserve">if </w:t>
            </w:r>
            <w:proofErr w:type="spellStart"/>
            <w:r w:rsidRPr="008E74C8">
              <w:rPr>
                <w:rFonts w:ascii="Times New Roman" w:hAnsi="Times New Roman" w:cs="思源黑体 CN Light"/>
                <w:color w:val="000000" w:themeColor="text1"/>
                <w:sz w:val="21"/>
                <w:szCs w:val="17"/>
                <w:lang w:bidi="ar"/>
              </w:rPr>
              <w:t>lib_quality_control</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lib_quality_control.lib_dna_qc</w:t>
            </w:r>
            <w:proofErr w:type="spellEnd"/>
            <w:r w:rsidRPr="008E74C8">
              <w:rPr>
                <w:rFonts w:ascii="Times New Roman" w:hAnsi="Times New Roman" w:cs="思源黑体 CN Light"/>
                <w:color w:val="000000" w:themeColor="text1"/>
                <w:sz w:val="21"/>
                <w:szCs w:val="17"/>
                <w:lang w:bidi="ar"/>
              </w:rPr>
              <w:t xml:space="preserve"> </w:t>
            </w:r>
            <w:r w:rsidRPr="008E74C8">
              <w:rPr>
                <w:rFonts w:ascii="Times New Roman" w:hAnsi="Times New Roman" w:cs="思源黑体 CN Light"/>
                <w:color w:val="000000" w:themeColor="text1"/>
                <w:sz w:val="21"/>
                <w:szCs w:val="17"/>
                <w:lang w:bidi="ar"/>
              </w:rPr>
              <w:lastRenderedPageBreak/>
              <w:t xml:space="preserve">and </w:t>
            </w:r>
            <w:proofErr w:type="spellStart"/>
            <w:r w:rsidRPr="008E74C8">
              <w:rPr>
                <w:rFonts w:ascii="Times New Roman" w:hAnsi="Times New Roman" w:cs="思源黑体 CN Light"/>
                <w:color w:val="000000" w:themeColor="text1"/>
                <w:sz w:val="21"/>
                <w:szCs w:val="17"/>
                <w:lang w:bidi="ar"/>
              </w:rPr>
              <w:t>lib_quality_control.lib_dna_</w:t>
            </w:r>
            <w:proofErr w:type="gramStart"/>
            <w:r w:rsidRPr="008E74C8">
              <w:rPr>
                <w:rFonts w:ascii="Times New Roman" w:hAnsi="Times New Roman" w:cs="思源黑体 CN Light"/>
                <w:color w:val="000000" w:themeColor="text1"/>
                <w:sz w:val="21"/>
                <w:szCs w:val="17"/>
                <w:lang w:bidi="ar"/>
              </w:rPr>
              <w:t>qc.tumor</w:t>
            </w:r>
            <w:proofErr w:type="gramEnd"/>
            <w:r w:rsidRPr="008E74C8">
              <w:rPr>
                <w:rFonts w:ascii="Times New Roman" w:hAnsi="Times New Roman" w:cs="思源黑体 CN Light"/>
                <w:color w:val="000000" w:themeColor="text1"/>
                <w:sz w:val="21"/>
                <w:szCs w:val="17"/>
                <w:lang w:bidi="ar"/>
              </w:rPr>
              <w:t>_content</w:t>
            </w:r>
            <w:proofErr w:type="spellEnd"/>
            <w:r w:rsidRPr="008E74C8">
              <w:rPr>
                <w:rFonts w:ascii="Times New Roman" w:hAnsi="Times New Roman" w:cs="思源黑体 CN Light"/>
                <w:color w:val="000000" w:themeColor="text1"/>
                <w:sz w:val="21"/>
                <w:szCs w:val="17"/>
                <w:lang w:bidi="ar"/>
              </w:rPr>
              <w:t>%}</w:t>
            </w:r>
          </w:p>
          <w:p w14:paraId="43D64A1F" w14:textId="6B2DED66" w:rsidR="008E74C8" w:rsidRPr="0091147C" w:rsidRDefault="00922FF9" w:rsidP="0091147C">
            <w:pPr>
              <w:adjustRightInd w:val="0"/>
              <w:snapToGrid w:val="0"/>
              <w:jc w:val="center"/>
              <w:rPr>
                <w:rFonts w:ascii="Times New Roman" w:hAnsi="Times New Roman" w:cs="思源黑体 CN Light"/>
                <w:sz w:val="21"/>
                <w:szCs w:val="17"/>
                <w:lang w:bidi="ar"/>
              </w:rPr>
            </w:pPr>
            <w:r w:rsidRPr="00922FF9">
              <w:rPr>
                <w:rFonts w:ascii="Times New Roman" w:hAnsi="Times New Roman" w:cs="思源黑体 CN Light"/>
                <w:sz w:val="21"/>
                <w:szCs w:val="17"/>
                <w:highlight w:val="yellow"/>
                <w:lang w:bidi="ar"/>
              </w:rPr>
              <w:t>{%if “</w:t>
            </w:r>
            <w:r w:rsidRPr="00922FF9">
              <w:rPr>
                <w:rFonts w:ascii="Times New Roman" w:hAnsi="Times New Roman" w:cs="思源黑体 CN Light" w:hint="eastAsia"/>
                <w:sz w:val="21"/>
                <w:szCs w:val="17"/>
                <w:highlight w:val="yellow"/>
                <w:lang w:bidi="ar"/>
              </w:rPr>
              <w:t>富集</w:t>
            </w:r>
            <w:r w:rsidRPr="00922FF9">
              <w:rPr>
                <w:rFonts w:ascii="Times New Roman" w:hAnsi="Times New Roman" w:cs="思源黑体 CN Light"/>
                <w:sz w:val="21"/>
                <w:szCs w:val="17"/>
                <w:highlight w:val="yellow"/>
                <w:lang w:bidi="ar"/>
              </w:rPr>
              <w:t xml:space="preserve">” </w:t>
            </w:r>
            <w:r w:rsidRPr="00922FF9">
              <w:rPr>
                <w:rFonts w:ascii="Times New Roman" w:hAnsi="Times New Roman" w:cs="思源黑体 CN Light" w:hint="eastAsia"/>
                <w:sz w:val="21"/>
                <w:szCs w:val="17"/>
                <w:highlight w:val="yellow"/>
                <w:lang w:bidi="ar"/>
              </w:rPr>
              <w:t>in</w:t>
            </w:r>
            <w:r w:rsidRPr="00922FF9">
              <w:rPr>
                <w:rFonts w:ascii="Times New Roman" w:hAnsi="Times New Roman" w:cs="思源黑体 CN Light"/>
                <w:sz w:val="21"/>
                <w:szCs w:val="17"/>
                <w:highlight w:val="yellow"/>
                <w:lang w:bidi="ar"/>
              </w:rPr>
              <w:t xml:space="preserve"> </w:t>
            </w:r>
            <w:proofErr w:type="spellStart"/>
            <w:r w:rsidRPr="00922FF9">
              <w:rPr>
                <w:rFonts w:ascii="Times New Roman" w:hAnsi="Times New Roman" w:cs="思源黑体 CN Light"/>
                <w:sz w:val="21"/>
                <w:szCs w:val="17"/>
                <w:highlight w:val="yellow"/>
                <w:lang w:bidi="ar"/>
              </w:rPr>
              <w:t>lib_quality_control.lib_dna_qc.tumor_content</w:t>
            </w:r>
            <w:proofErr w:type="spellEnd"/>
            <w:r w:rsidRPr="00922FF9">
              <w:rPr>
                <w:rFonts w:ascii="Times New Roman" w:hAnsi="Times New Roman" w:cs="思源黑体 CN Light"/>
                <w:sz w:val="21"/>
                <w:szCs w:val="17"/>
                <w:highlight w:val="yellow"/>
                <w:lang w:bidi="ar"/>
              </w:rPr>
              <w:t xml:space="preserve"> %}</w:t>
            </w:r>
            <w:r w:rsidRPr="0082282D">
              <w:rPr>
                <w:rFonts w:ascii="Times New Roman" w:hAnsi="Times New Roman" w:cs="思源黑体 CN Light" w:hint="eastAsia"/>
                <w:sz w:val="21"/>
                <w:szCs w:val="17"/>
                <w:lang w:bidi="ar"/>
              </w:rPr>
              <w:t>合格</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else</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r w:rsidR="0091147C" w:rsidRPr="008E74C8">
              <w:rPr>
                <w:rFonts w:ascii="Times New Roman" w:hAnsi="Times New Roman" w:cs="思源黑体 CN Light"/>
                <w:sz w:val="21"/>
                <w:szCs w:val="17"/>
                <w:lang w:bidi="ar"/>
              </w:rPr>
              <w:t xml:space="preserve">{%if </w:t>
            </w:r>
            <w:r w:rsidR="0091147C" w:rsidRPr="0091147C">
              <w:rPr>
                <w:rFonts w:ascii="Times New Roman" w:hAnsi="Times New Roman" w:cs="思源黑体 CN Light"/>
                <w:sz w:val="21"/>
                <w:szCs w:val="17"/>
                <w:lang w:bidi="ar"/>
              </w:rPr>
              <w:t>lib_quality_control.lib_dna_qc.tumor_content</w:t>
            </w:r>
            <w:r w:rsidR="0091147C" w:rsidRPr="008E74C8">
              <w:rPr>
                <w:rFonts w:ascii="Times New Roman" w:hAnsi="Times New Roman" w:cs="思源黑体 CN Light"/>
                <w:sz w:val="21"/>
                <w:szCs w:val="17"/>
                <w:lang w:bidi="ar"/>
              </w:rPr>
              <w:t>|replace(“%”,</w:t>
            </w:r>
            <w:proofErr w:type="gramStart"/>
            <w:r w:rsidR="0091147C" w:rsidRPr="008E74C8">
              <w:rPr>
                <w:rFonts w:ascii="Times New Roman" w:hAnsi="Times New Roman" w:cs="思源黑体 CN Light"/>
                <w:sz w:val="21"/>
                <w:szCs w:val="17"/>
                <w:lang w:bidi="ar"/>
              </w:rPr>
              <w:t>””</w:t>
            </w:r>
            <w:proofErr w:type="gramEnd"/>
            <w:r w:rsidR="0091147C" w:rsidRPr="008E74C8">
              <w:rPr>
                <w:rFonts w:ascii="Times New Roman" w:hAnsi="Times New Roman" w:cs="思源黑体 CN Light"/>
                <w:sz w:val="21"/>
                <w:szCs w:val="17"/>
                <w:lang w:bidi="ar"/>
              </w:rPr>
              <w:t>)|float &gt;= 30%}</w:t>
            </w:r>
            <w:r w:rsidR="0091147C" w:rsidRPr="008E74C8">
              <w:rPr>
                <w:rFonts w:ascii="Times New Roman" w:hAnsi="Times New Roman" w:cs="思源黑体 CN Light"/>
                <w:sz w:val="21"/>
                <w:szCs w:val="17"/>
                <w:lang w:bidi="ar"/>
              </w:rPr>
              <w:t>合格</w:t>
            </w:r>
            <w:r w:rsidR="0091147C" w:rsidRPr="008E74C8">
              <w:rPr>
                <w:rFonts w:ascii="Times New Roman" w:hAnsi="Times New Roman" w:cs="思源黑体 CN Light"/>
                <w:sz w:val="21"/>
                <w:szCs w:val="17"/>
                <w:lang w:bidi="ar"/>
              </w:rPr>
              <w:t>{%else%}</w:t>
            </w:r>
            <w:r w:rsidR="0091147C" w:rsidRPr="008E74C8">
              <w:rPr>
                <w:rFonts w:ascii="Times New Roman" w:hAnsi="Times New Roman" w:cs="思源黑体 CN Light"/>
                <w:sz w:val="21"/>
                <w:szCs w:val="17"/>
                <w:lang w:bidi="ar"/>
              </w:rPr>
              <w:t>风险</w:t>
            </w:r>
            <w:r w:rsidR="0091147C" w:rsidRPr="008E74C8">
              <w:rPr>
                <w:rFonts w:ascii="Times New Roman" w:hAnsi="Times New Roman" w:cs="思源黑体 CN Light"/>
                <w:sz w:val="21"/>
                <w:szCs w:val="17"/>
                <w:lang w:bidi="ar"/>
              </w:rPr>
              <w:t>{%endif%}</w:t>
            </w:r>
            <w:r w:rsidRPr="00922FF9">
              <w:rPr>
                <w:rFonts w:ascii="Times New Roman" w:hAnsi="Times New Roman" w:cs="思源黑体 CN Light" w:hint="eastAsia"/>
                <w:sz w:val="21"/>
                <w:szCs w:val="17"/>
                <w:highlight w:val="yellow"/>
                <w:lang w:bidi="ar"/>
              </w:rPr>
              <w:t>{</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endif</w:t>
            </w:r>
            <w:r w:rsidRPr="00922FF9">
              <w:rPr>
                <w:rFonts w:ascii="Times New Roman" w:hAnsi="Times New Roman" w:cs="思源黑体 CN Light"/>
                <w:sz w:val="21"/>
                <w:szCs w:val="17"/>
                <w:highlight w:val="yellow"/>
                <w:lang w:bidi="ar"/>
              </w:rPr>
              <w:t>%</w:t>
            </w:r>
            <w:r w:rsidRPr="00922FF9">
              <w:rPr>
                <w:rFonts w:ascii="Times New Roman" w:hAnsi="Times New Roman" w:cs="思源黑体 CN Light" w:hint="eastAsia"/>
                <w:sz w:val="21"/>
                <w:szCs w:val="17"/>
                <w:highlight w:val="yellow"/>
                <w:lang w:bidi="ar"/>
              </w:rPr>
              <w:t>}</w:t>
            </w:r>
          </w:p>
          <w:p w14:paraId="6AF22C7C" w14:textId="6154150E" w:rsidR="008E74C8" w:rsidRPr="008E74C8" w:rsidRDefault="008E74C8" w:rsidP="008E74C8">
            <w:pPr>
              <w:adjustRightInd w:val="0"/>
              <w:snapToGrid w:val="0"/>
              <w:jc w:val="center"/>
              <w:rPr>
                <w:rFonts w:ascii="Times New Roman" w:hAnsi="Times New Roman" w:cs="思源黑体 CN Light"/>
                <w:sz w:val="21"/>
                <w:szCs w:val="17"/>
                <w:lang w:bidi="ar"/>
              </w:rPr>
            </w:pPr>
            <w:r>
              <w:rPr>
                <w:rFonts w:ascii="Times New Roman" w:hAnsi="Times New Roman" w:cs="思源黑体 CN Light" w:hint="eastAsia"/>
                <w:color w:val="000000" w:themeColor="text1"/>
                <w:sz w:val="21"/>
                <w:szCs w:val="17"/>
                <w:lang w:bidi="ar"/>
              </w:rPr>
              <w:t>{%p</w:t>
            </w:r>
            <w:r>
              <w:rPr>
                <w:rFonts w:ascii="Times New Roman" w:hAnsi="Times New Roman" w:cs="思源黑体 CN Light"/>
                <w:color w:val="000000" w:themeColor="text1"/>
                <w:sz w:val="21"/>
                <w:szCs w:val="17"/>
                <w:lang w:bidi="ar"/>
              </w:rPr>
              <w:t xml:space="preserve"> else</w:t>
            </w:r>
            <w:r>
              <w:rPr>
                <w:rFonts w:ascii="Times New Roman" w:hAnsi="Times New Roman" w:cs="思源黑体 CN Light" w:hint="eastAsia"/>
                <w:color w:val="000000" w:themeColor="text1"/>
                <w:sz w:val="21"/>
                <w:szCs w:val="17"/>
                <w:lang w:bidi="ar"/>
              </w:rPr>
              <w:t>%}</w:t>
            </w:r>
          </w:p>
          <w:p w14:paraId="535D43A9" w14:textId="05D4B8FD" w:rsid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w:t>
            </w:r>
          </w:p>
          <w:p w14:paraId="4CC970F7" w14:textId="40254BA8" w:rsidR="008E74C8" w:rsidRPr="008E74C8" w:rsidRDefault="008E74C8" w:rsidP="008E74C8">
            <w:pPr>
              <w:adjustRightInd w:val="0"/>
              <w:snapToGrid w:val="0"/>
              <w:jc w:val="center"/>
              <w:rPr>
                <w:rFonts w:ascii="Times New Roman" w:hAnsi="Times New Roman" w:cs="思源黑体 CN Light"/>
                <w:sz w:val="21"/>
                <w:szCs w:val="17"/>
                <w:lang w:bidi="ar"/>
              </w:rPr>
            </w:pP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%p endif%}</w:t>
            </w:r>
          </w:p>
          <w:p w14:paraId="62917C9F" w14:textId="3BF987D5" w:rsidR="00F23033" w:rsidRPr="00F23033"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{%p endif%}</w:t>
            </w:r>
          </w:p>
        </w:tc>
      </w:tr>
      <w:tr w:rsidR="00F23033" w14:paraId="3D7A0470"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3AEDCEFA"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02A32F3" w14:textId="579029F4"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sz w:val="21"/>
                <w:szCs w:val="17"/>
                <w:lang w:bidi="ar"/>
              </w:rPr>
              <w:t>DNA</w:t>
            </w:r>
            <w:r w:rsidRPr="008B3FE4">
              <w:rPr>
                <w:rFonts w:ascii="Times New Roman" w:hAnsi="Times New Roman" w:cs="思源黑体 CN Light"/>
                <w:sz w:val="21"/>
                <w:szCs w:val="17"/>
                <w:lang w:bidi="ar"/>
              </w:rPr>
              <w:t>总量</w:t>
            </w:r>
            <w:r w:rsidR="00590408">
              <w:rPr>
                <w:rFonts w:ascii="Times New Roman" w:hAnsi="Times New Roman" w:cs="Times New Roman"/>
                <w:snapToGrid w:val="0"/>
                <w:color w:val="000000" w:themeColor="text1"/>
                <w:sz w:val="21"/>
                <w:szCs w:val="17"/>
                <w:vertAlign w:val="superscript"/>
              </w:rPr>
              <w:t>2</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DF174DB"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50 ng</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31CFAEF" w14:textId="625D5800" w:rsidR="00F23033" w:rsidRPr="008B3FE4" w:rsidRDefault="0083547E" w:rsidP="00BC5F88">
            <w:pPr>
              <w:adjustRightInd w:val="0"/>
              <w:snapToGrid w:val="0"/>
              <w:jc w:val="center"/>
              <w:rPr>
                <w:rFonts w:ascii="Times New Roman" w:hAnsi="Times New Roman" w:cs="思源黑体 CN Light"/>
                <w:color w:val="000000" w:themeColor="text1"/>
                <w:sz w:val="21"/>
                <w:szCs w:val="17"/>
                <w:lang w:bidi="ar"/>
              </w:rPr>
            </w:pPr>
            <w:r w:rsidRPr="0083547E">
              <w:rPr>
                <w:rFonts w:ascii="Times New Roman" w:hAnsi="Times New Roman" w:cs="思源黑体 CN Light"/>
                <w:color w:val="000000" w:themeColor="text1"/>
                <w:sz w:val="21"/>
                <w:szCs w:val="17"/>
                <w:lang w:bidi="ar"/>
              </w:rPr>
              <w:t xml:space="preserve">{%if </w:t>
            </w:r>
            <w:proofErr w:type="spellStart"/>
            <w:r w:rsidRPr="0083547E">
              <w:rPr>
                <w:rFonts w:ascii="Times New Roman" w:hAnsi="Times New Roman" w:cs="思源黑体 CN Light"/>
                <w:color w:val="000000" w:themeColor="text1"/>
                <w:sz w:val="21"/>
                <w:szCs w:val="17"/>
                <w:lang w:bidi="ar"/>
              </w:rPr>
              <w:t>lib_quality_control</w:t>
            </w:r>
            <w:proofErr w:type="spellEnd"/>
            <w:r w:rsidRPr="0083547E">
              <w:rPr>
                <w:rFonts w:ascii="Times New Roman" w:hAnsi="Times New Roman" w:cs="思源黑体 CN Light"/>
                <w:color w:val="000000" w:themeColor="text1"/>
                <w:sz w:val="21"/>
                <w:szCs w:val="17"/>
                <w:lang w:bidi="ar"/>
              </w:rPr>
              <w:t xml:space="preserve"> and </w:t>
            </w:r>
            <w:proofErr w:type="spellStart"/>
            <w:r w:rsidRPr="0083547E">
              <w:rPr>
                <w:rFonts w:ascii="Times New Roman" w:hAnsi="Times New Roman" w:cs="思源黑体 CN Light"/>
                <w:color w:val="000000" w:themeColor="text1"/>
                <w:sz w:val="21"/>
                <w:szCs w:val="17"/>
                <w:lang w:bidi="ar"/>
              </w:rPr>
              <w:t>lib_quality_control.lib_dna_qc</w:t>
            </w:r>
            <w:proofErr w:type="spellEnd"/>
            <w:r w:rsidRPr="0083547E">
              <w:rPr>
                <w:rFonts w:ascii="Times New Roman" w:hAnsi="Times New Roman" w:cs="思源黑体 CN Light"/>
                <w:color w:val="000000" w:themeColor="text1"/>
                <w:sz w:val="21"/>
                <w:szCs w:val="17"/>
                <w:lang w:bidi="ar"/>
              </w:rPr>
              <w:t xml:space="preserve"> and lib_quality_control.lib_dna_qc.dna_qty</w:t>
            </w:r>
            <w:proofErr w:type="gramStart"/>
            <w:r w:rsidRPr="0083547E">
              <w:rPr>
                <w:rFonts w:ascii="Times New Roman" w:hAnsi="Times New Roman" w:cs="思源黑体 CN Light"/>
                <w:color w:val="000000" w:themeColor="text1"/>
                <w:sz w:val="21"/>
                <w:szCs w:val="17"/>
                <w:lang w:bidi="ar"/>
              </w:rPr>
              <w:t>%}{</w:t>
            </w:r>
            <w:proofErr w:type="gramEnd"/>
            <w:r w:rsidRPr="0083547E">
              <w:rPr>
                <w:rFonts w:ascii="Times New Roman" w:hAnsi="Times New Roman" w:cs="思源黑体 CN Light"/>
                <w:color w:val="000000" w:themeColor="text1"/>
                <w:sz w:val="21"/>
                <w:szCs w:val="17"/>
                <w:lang w:bidi="ar"/>
              </w:rPr>
              <w:t>{lib_quality_control.lib_dna_qc.dna_qty|replace(“.00”,””)}}{%else%}{%endif%}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9D36296" w14:textId="5815D639" w:rsidR="00F23033" w:rsidRPr="00F23033" w:rsidRDefault="0083547E" w:rsidP="00BC5F88">
            <w:pPr>
              <w:adjustRightInd w:val="0"/>
              <w:snapToGrid w:val="0"/>
              <w:jc w:val="center"/>
              <w:rPr>
                <w:rFonts w:ascii="Times New Roman" w:hAnsi="Times New Roman" w:cs="思源黑体 CN Light"/>
                <w:sz w:val="21"/>
                <w:szCs w:val="17"/>
                <w:lang w:bidi="ar"/>
              </w:rPr>
            </w:pPr>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lib_quality_control.lib_dna_qc.dna_qty</w:t>
            </w:r>
            <w:proofErr w:type="spellEnd"/>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lib_quality_control.lib_dna_qc.dna_qty|float</w:t>
            </w:r>
            <w:proofErr w:type="spellEnd"/>
            <w:r w:rsidRPr="0083547E">
              <w:rPr>
                <w:rFonts w:ascii="Times New Roman" w:hAnsi="Times New Roman" w:cs="思源黑体 CN Light"/>
                <w:sz w:val="21"/>
                <w:szCs w:val="17"/>
                <w:lang w:bidi="ar"/>
              </w:rPr>
              <w:t xml:space="preserve"> &gt;= 50%}</w:t>
            </w:r>
            <w:r w:rsidRPr="0083547E">
              <w:rPr>
                <w:rFonts w:ascii="Times New Roman" w:hAnsi="Times New Roman" w:cs="思源黑体 CN Light"/>
                <w:sz w:val="21"/>
                <w:szCs w:val="17"/>
                <w:lang w:bidi="ar"/>
              </w:rPr>
              <w:t>合格</w:t>
            </w:r>
            <w:r w:rsidRPr="0083547E">
              <w:rPr>
                <w:rFonts w:ascii="Times New Roman" w:hAnsi="Times New Roman" w:cs="思源黑体 CN Light"/>
                <w:sz w:val="21"/>
                <w:szCs w:val="17"/>
                <w:lang w:bidi="ar"/>
              </w:rPr>
              <w:t>{%else%}</w:t>
            </w:r>
            <w:r w:rsidRPr="0083547E">
              <w:rPr>
                <w:rFonts w:ascii="Times New Roman" w:hAnsi="Times New Roman" w:cs="思源黑体 CN Light"/>
                <w:sz w:val="21"/>
                <w:szCs w:val="17"/>
                <w:lang w:bidi="ar"/>
              </w:rPr>
              <w:t>风险</w:t>
            </w:r>
            <w:r w:rsidRPr="0083547E">
              <w:rPr>
                <w:rFonts w:ascii="Times New Roman" w:hAnsi="Times New Roman" w:cs="思源黑体 CN Light"/>
                <w:sz w:val="21"/>
                <w:szCs w:val="17"/>
                <w:lang w:bidi="ar"/>
              </w:rPr>
              <w:t>{%endif%}{%else%}{%endif%}</w:t>
            </w:r>
          </w:p>
        </w:tc>
      </w:tr>
      <w:tr w:rsidR="002E5343" w14:paraId="323F5200" w14:textId="77777777" w:rsidTr="0074176A">
        <w:trPr>
          <w:trHeight w:val="425"/>
        </w:trPr>
        <w:tc>
          <w:tcPr>
            <w:tcW w:w="1986"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0D08FE8E" w14:textId="77777777" w:rsidR="002E5343" w:rsidRPr="00F23033" w:rsidRDefault="002E5343" w:rsidP="002E5343">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D1A341A" w14:textId="4580F78F" w:rsidR="002E5343" w:rsidRPr="008B3FE4" w:rsidRDefault="002E5343" w:rsidP="002E5343">
            <w:pPr>
              <w:adjustRightInd w:val="0"/>
              <w:snapToGrid w:val="0"/>
              <w:jc w:val="center"/>
              <w:rPr>
                <w:rFonts w:ascii="Times New Roman" w:hAnsi="Times New Roman" w:cs="思源黑体 CN Light"/>
                <w:sz w:val="21"/>
                <w:szCs w:val="17"/>
                <w:lang w:bidi="ar"/>
              </w:rPr>
            </w:pPr>
            <w:r>
              <w:rPr>
                <w:rFonts w:ascii="Times New Roman" w:hAnsi="Times New Roman" w:cs="思源黑体 CN Light"/>
                <w:sz w:val="21"/>
                <w:szCs w:val="17"/>
                <w:lang w:bidi="ar"/>
              </w:rPr>
              <w:t>文库</w:t>
            </w:r>
            <w:r>
              <w:rPr>
                <w:rFonts w:ascii="Times New Roman" w:hAnsi="Times New Roman" w:cs="思源黑体 CN Light" w:hint="eastAsia"/>
                <w:sz w:val="21"/>
                <w:szCs w:val="17"/>
                <w:lang w:bidi="ar"/>
              </w:rPr>
              <w:t>总量</w:t>
            </w:r>
            <w:r>
              <w:rPr>
                <w:rFonts w:ascii="Times New Roman" w:hAnsi="Times New Roman" w:cs="Times New Roman"/>
                <w:snapToGrid w:val="0"/>
                <w:color w:val="000000" w:themeColor="text1"/>
                <w:sz w:val="21"/>
                <w:szCs w:val="17"/>
                <w:vertAlign w:val="superscript"/>
              </w:rPr>
              <w:t>3</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14D8ADB" w14:textId="1E3BD744" w:rsidR="002E5343" w:rsidRPr="00F23033" w:rsidRDefault="002E5343" w:rsidP="002E5343">
            <w:pPr>
              <w:adjustRightInd w:val="0"/>
              <w:snapToGrid w:val="0"/>
              <w:jc w:val="center"/>
              <w:rPr>
                <w:rFonts w:ascii="Times New Roman" w:hAnsi="Times New Roman" w:cs="思源黑体 CN Light"/>
                <w:color w:val="000000" w:themeColor="text1"/>
                <w:sz w:val="21"/>
                <w:szCs w:val="17"/>
                <w:lang w:bidi="ar"/>
              </w:rPr>
            </w:pPr>
            <w:r>
              <w:rPr>
                <w:rFonts w:ascii="Times New Roman" w:hAnsi="Times New Roman" w:cs="思源黑体 CN Light" w:hint="eastAsia"/>
                <w:color w:val="000000" w:themeColor="text1"/>
                <w:sz w:val="21"/>
                <w:szCs w:val="17"/>
                <w:lang w:bidi="ar"/>
              </w:rPr>
              <w:t>≥</w:t>
            </w:r>
            <w:r>
              <w:rPr>
                <w:rFonts w:ascii="Times New Roman" w:hAnsi="Times New Roman" w:cs="思源黑体 CN Light" w:hint="eastAsia"/>
                <w:color w:val="000000" w:themeColor="text1"/>
                <w:sz w:val="21"/>
                <w:szCs w:val="17"/>
                <w:lang w:bidi="ar"/>
              </w:rPr>
              <w:t xml:space="preserve">400 </w:t>
            </w:r>
            <w:r>
              <w:rPr>
                <w:rFonts w:ascii="Times New Roman" w:hAnsi="Times New Roman" w:cs="Times New Roman"/>
                <w:color w:val="000000" w:themeColor="text1"/>
                <w:sz w:val="21"/>
                <w:szCs w:val="17"/>
                <w:lang w:bidi="ar"/>
              </w:rPr>
              <w:t>ng</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6D4E359" w14:textId="4FC55AA3" w:rsidR="002E5343" w:rsidRPr="008B3FE4" w:rsidRDefault="002E5343" w:rsidP="002E5343">
            <w:pPr>
              <w:adjustRightInd w:val="0"/>
              <w:snapToGrid w:val="0"/>
              <w:jc w:val="center"/>
              <w:rPr>
                <w:rFonts w:ascii="Times New Roman" w:hAnsi="Times New Roman" w:cs="思源黑体 CN Light"/>
                <w:color w:val="000000" w:themeColor="text1"/>
                <w:sz w:val="21"/>
                <w:szCs w:val="17"/>
                <w:lang w:bidi="ar"/>
              </w:rPr>
            </w:pPr>
            <w:r w:rsidRPr="0083547E">
              <w:rPr>
                <w:rFonts w:ascii="Times New Roman" w:hAnsi="Times New Roman" w:cs="思源黑体 CN Light"/>
                <w:color w:val="000000" w:themeColor="text1"/>
                <w:sz w:val="21"/>
                <w:szCs w:val="17"/>
                <w:lang w:bidi="ar"/>
              </w:rPr>
              <w:t xml:space="preserve">{%if </w:t>
            </w:r>
            <w:proofErr w:type="spellStart"/>
            <w:r w:rsidRPr="0083547E">
              <w:rPr>
                <w:rFonts w:ascii="Times New Roman" w:hAnsi="Times New Roman" w:cs="思源黑体 CN Light"/>
                <w:color w:val="000000" w:themeColor="text1"/>
                <w:sz w:val="21"/>
                <w:szCs w:val="17"/>
                <w:lang w:bidi="ar"/>
              </w:rPr>
              <w:t>lib_quality_control</w:t>
            </w:r>
            <w:proofErr w:type="spellEnd"/>
            <w:r w:rsidRPr="0083547E">
              <w:rPr>
                <w:rFonts w:ascii="Times New Roman" w:hAnsi="Times New Roman" w:cs="思源黑体 CN Light"/>
                <w:color w:val="000000" w:themeColor="text1"/>
                <w:sz w:val="21"/>
                <w:szCs w:val="17"/>
                <w:lang w:bidi="ar"/>
              </w:rPr>
              <w:t xml:space="preserve"> and </w:t>
            </w:r>
            <w:proofErr w:type="spellStart"/>
            <w:r w:rsidRPr="0083547E">
              <w:rPr>
                <w:rFonts w:ascii="Times New Roman" w:hAnsi="Times New Roman" w:cs="思源黑体 CN Light"/>
                <w:color w:val="000000" w:themeColor="text1"/>
                <w:sz w:val="21"/>
                <w:szCs w:val="17"/>
                <w:lang w:bidi="ar"/>
              </w:rPr>
              <w:t>lib_quality_control.lib_dna_qc</w:t>
            </w:r>
            <w:proofErr w:type="spellEnd"/>
            <w:r w:rsidRPr="0083547E">
              <w:rPr>
                <w:rFonts w:ascii="Times New Roman" w:hAnsi="Times New Roman" w:cs="思源黑体 CN Light"/>
                <w:color w:val="000000" w:themeColor="text1"/>
                <w:sz w:val="21"/>
                <w:szCs w:val="17"/>
                <w:lang w:bidi="ar"/>
              </w:rPr>
              <w:t xml:space="preserve"> and lib_quality_control.lib_dna_</w:t>
            </w:r>
            <w:proofErr w:type="gramStart"/>
            <w:r w:rsidRPr="0083547E">
              <w:rPr>
                <w:rFonts w:ascii="Times New Roman" w:hAnsi="Times New Roman" w:cs="思源黑体 CN Light"/>
                <w:color w:val="000000" w:themeColor="text1"/>
                <w:sz w:val="21"/>
                <w:szCs w:val="17"/>
                <w:lang w:bidi="ar"/>
              </w:rPr>
              <w:t>qc.</w:t>
            </w:r>
            <w:r>
              <w:rPr>
                <w:rFonts w:ascii="Times New Roman" w:hAnsi="Times New Roman" w:cs="思源黑体 CN Light"/>
                <w:color w:val="000000" w:themeColor="text1"/>
                <w:sz w:val="21"/>
                <w:szCs w:val="17"/>
                <w:lang w:bidi="ar"/>
              </w:rPr>
              <w:t>library</w:t>
            </w:r>
            <w:proofErr w:type="gramEnd"/>
            <w:r>
              <w:rPr>
                <w:rFonts w:ascii="Times New Roman" w:hAnsi="Times New Roman" w:cs="思源黑体 CN Light"/>
                <w:color w:val="000000" w:themeColor="text1"/>
                <w:sz w:val="21"/>
                <w:szCs w:val="17"/>
                <w:lang w:bidi="ar"/>
              </w:rPr>
              <w:t>_qty</w:t>
            </w:r>
            <w:r w:rsidRPr="0083547E">
              <w:rPr>
                <w:rFonts w:ascii="Times New Roman" w:hAnsi="Times New Roman" w:cs="思源黑体 CN Light"/>
                <w:color w:val="000000" w:themeColor="text1"/>
                <w:sz w:val="21"/>
                <w:szCs w:val="17"/>
                <w:lang w:bidi="ar"/>
              </w:rPr>
              <w:t>%}{{lib_quality_control.lib_dna_qc.</w:t>
            </w:r>
            <w:r>
              <w:rPr>
                <w:rFonts w:ascii="Times New Roman" w:hAnsi="Times New Roman" w:cs="思源黑体 CN Light"/>
                <w:color w:val="000000" w:themeColor="text1"/>
                <w:sz w:val="21"/>
                <w:szCs w:val="17"/>
                <w:lang w:bidi="ar"/>
              </w:rPr>
              <w:t>library_qty</w:t>
            </w:r>
            <w:r w:rsidRPr="0083547E">
              <w:rPr>
                <w:rFonts w:ascii="Times New Roman" w:hAnsi="Times New Roman" w:cs="思源黑体 CN Light"/>
                <w:color w:val="000000" w:themeColor="text1"/>
                <w:sz w:val="21"/>
                <w:szCs w:val="17"/>
                <w:lang w:bidi="ar"/>
              </w:rPr>
              <w:t>|replace(“.00”,””)}}{%else%}{%endif%}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022CDD5" w14:textId="4E535B87" w:rsidR="002E5343" w:rsidRPr="00F23033" w:rsidRDefault="002E5343" w:rsidP="002E5343">
            <w:pPr>
              <w:adjustRightInd w:val="0"/>
              <w:snapToGrid w:val="0"/>
              <w:jc w:val="center"/>
              <w:rPr>
                <w:rFonts w:ascii="Times New Roman" w:hAnsi="Times New Roman" w:cs="思源黑体 CN Light"/>
                <w:sz w:val="21"/>
                <w:szCs w:val="17"/>
                <w:lang w:bidi="ar"/>
              </w:rPr>
            </w:pPr>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proofErr w:type="spellEnd"/>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83547E">
              <w:rPr>
                <w:rFonts w:ascii="Times New Roman" w:hAnsi="Times New Roman" w:cs="思源黑体 CN Light"/>
                <w:sz w:val="21"/>
                <w:szCs w:val="17"/>
                <w:lang w:bidi="ar"/>
              </w:rPr>
              <w:t>|float</w:t>
            </w:r>
            <w:proofErr w:type="spellEnd"/>
            <w:r w:rsidRPr="0083547E">
              <w:rPr>
                <w:rFonts w:ascii="Times New Roman" w:hAnsi="Times New Roman" w:cs="思源黑体 CN Light"/>
                <w:sz w:val="21"/>
                <w:szCs w:val="17"/>
                <w:lang w:bidi="ar"/>
              </w:rPr>
              <w:t xml:space="preserve"> &gt;= </w:t>
            </w:r>
            <w:r w:rsidR="00CA5950">
              <w:rPr>
                <w:rFonts w:ascii="Times New Roman" w:hAnsi="Times New Roman" w:cs="思源黑体 CN Light"/>
                <w:sz w:val="21"/>
                <w:szCs w:val="17"/>
                <w:lang w:bidi="ar"/>
              </w:rPr>
              <w:t>40</w:t>
            </w:r>
            <w:r w:rsidRPr="0083547E">
              <w:rPr>
                <w:rFonts w:ascii="Times New Roman" w:hAnsi="Times New Roman" w:cs="思源黑体 CN Light"/>
                <w:sz w:val="21"/>
                <w:szCs w:val="17"/>
                <w:lang w:bidi="ar"/>
              </w:rPr>
              <w:t>0%}</w:t>
            </w:r>
            <w:r w:rsidRPr="0083547E">
              <w:rPr>
                <w:rFonts w:ascii="Times New Roman" w:hAnsi="Times New Roman" w:cs="思源黑体 CN Light"/>
                <w:sz w:val="21"/>
                <w:szCs w:val="17"/>
                <w:lang w:bidi="ar"/>
              </w:rPr>
              <w:t>合格</w:t>
            </w:r>
            <w:r w:rsidRPr="0083547E">
              <w:rPr>
                <w:rFonts w:ascii="Times New Roman" w:hAnsi="Times New Roman" w:cs="思源黑体 CN Light"/>
                <w:sz w:val="21"/>
                <w:szCs w:val="17"/>
                <w:lang w:bidi="ar"/>
              </w:rPr>
              <w:t>{%else%}</w:t>
            </w:r>
            <w:r w:rsidRPr="0083547E">
              <w:rPr>
                <w:rFonts w:ascii="Times New Roman" w:hAnsi="Times New Roman" w:cs="思源黑体 CN Light"/>
                <w:sz w:val="21"/>
                <w:szCs w:val="17"/>
                <w:lang w:bidi="ar"/>
              </w:rPr>
              <w:t>风险</w:t>
            </w:r>
            <w:r w:rsidRPr="0083547E">
              <w:rPr>
                <w:rFonts w:ascii="Times New Roman" w:hAnsi="Times New Roman" w:cs="思源黑体 CN Light"/>
                <w:sz w:val="21"/>
                <w:szCs w:val="17"/>
                <w:lang w:bidi="ar"/>
              </w:rPr>
              <w:t>{%endif%}{%else%}{%endif%}</w:t>
            </w:r>
          </w:p>
        </w:tc>
      </w:tr>
      <w:tr w:rsidR="00F23033" w14:paraId="570BC47D" w14:textId="77777777" w:rsidTr="0074176A">
        <w:trPr>
          <w:trHeight w:val="425"/>
        </w:trPr>
        <w:tc>
          <w:tcPr>
            <w:tcW w:w="1986"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423999E0"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数据质控</w:t>
            </w: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6D0F1FB" w14:textId="42845B25"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Q30</w:t>
            </w:r>
            <w:r w:rsidR="00590408">
              <w:rPr>
                <w:rFonts w:ascii="Times New Roman" w:hAnsi="Times New Roman" w:cs="Times New Roman"/>
                <w:snapToGrid w:val="0"/>
                <w:color w:val="000000" w:themeColor="text1"/>
                <w:sz w:val="21"/>
                <w:szCs w:val="17"/>
                <w:vertAlign w:val="superscript"/>
              </w:rPr>
              <w:t>4</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8DFE83A"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75%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F469F10"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 xml:space="preserve">{%p if </w:t>
            </w:r>
            <w:proofErr w:type="spellStart"/>
            <w:r w:rsidRPr="00F75C70">
              <w:rPr>
                <w:rFonts w:ascii="Times New Roman" w:hAnsi="Times New Roman" w:cs="思源黑体 CN Light"/>
                <w:color w:val="000000" w:themeColor="text1"/>
                <w:sz w:val="21"/>
                <w:szCs w:val="17"/>
                <w:highlight w:val="yellow"/>
                <w:lang w:bidi="ar"/>
              </w:rPr>
              <w:t>qc.dna_data_qc.cds</w:t>
            </w:r>
            <w:proofErr w:type="spellEnd"/>
            <w:r w:rsidRPr="00F75C70">
              <w:rPr>
                <w:rFonts w:ascii="Times New Roman" w:hAnsi="Times New Roman" w:cs="思源黑体 CN Light"/>
                <w:color w:val="000000" w:themeColor="text1"/>
                <w:sz w:val="21"/>
                <w:szCs w:val="17"/>
                <w:highlight w:val="yellow"/>
                <w:lang w:bidi="ar"/>
              </w:rPr>
              <w:t>%}</w:t>
            </w:r>
          </w:p>
          <w:p w14:paraId="4350E5F4"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w:t>
            </w:r>
            <w:proofErr w:type="gramStart"/>
            <w:r w:rsidRPr="00F75C70">
              <w:rPr>
                <w:rFonts w:ascii="Times New Roman" w:hAnsi="Times New Roman" w:cs="思源黑体 CN Light"/>
                <w:color w:val="000000" w:themeColor="text1"/>
                <w:sz w:val="21"/>
                <w:szCs w:val="17"/>
                <w:lang w:bidi="ar"/>
              </w:rPr>
              <w:t>qc.dna_data_qc.cds.cleandata</w:t>
            </w:r>
            <w:proofErr w:type="gramEnd"/>
            <w:r w:rsidRPr="00F75C70">
              <w:rPr>
                <w:rFonts w:ascii="Times New Roman" w:hAnsi="Times New Roman" w:cs="思源黑体 CN Light"/>
                <w:color w:val="000000" w:themeColor="text1"/>
                <w:sz w:val="21"/>
                <w:szCs w:val="17"/>
                <w:lang w:bidi="ar"/>
              </w:rPr>
              <w:t>_q30}}</w:t>
            </w:r>
          </w:p>
          <w:p w14:paraId="1192A3E0"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lastRenderedPageBreak/>
              <w:t>{%p else%}</w:t>
            </w:r>
          </w:p>
          <w:p w14:paraId="41A580DF"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{{qc.dna_data_</w:t>
            </w:r>
            <w:proofErr w:type="gramStart"/>
            <w:r w:rsidRPr="00F75C70">
              <w:rPr>
                <w:rFonts w:ascii="Times New Roman" w:hAnsi="Times New Roman" w:cs="思源黑体 CN Light"/>
                <w:color w:val="000000" w:themeColor="text1"/>
                <w:sz w:val="21"/>
                <w:szCs w:val="17"/>
                <w:lang w:bidi="ar"/>
              </w:rPr>
              <w:t>qc.cleandata</w:t>
            </w:r>
            <w:proofErr w:type="gramEnd"/>
            <w:r w:rsidRPr="00F75C70">
              <w:rPr>
                <w:rFonts w:ascii="Times New Roman" w:hAnsi="Times New Roman" w:cs="思源黑体 CN Light"/>
                <w:color w:val="000000" w:themeColor="text1"/>
                <w:sz w:val="21"/>
                <w:szCs w:val="17"/>
                <w:lang w:bidi="ar"/>
              </w:rPr>
              <w:t>_q30}}</w:t>
            </w:r>
          </w:p>
          <w:p w14:paraId="10DCBBD6" w14:textId="054DC335" w:rsidR="00F23033" w:rsidRPr="008B3FE4"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7B0E938"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lastRenderedPageBreak/>
              <w:t xml:space="preserve">{%p if </w:t>
            </w:r>
            <w:proofErr w:type="spellStart"/>
            <w:r w:rsidRPr="00F75C70">
              <w:rPr>
                <w:rFonts w:ascii="Times New Roman" w:hAnsi="Times New Roman" w:cs="思源黑体 CN Light"/>
                <w:color w:val="000000" w:themeColor="text1"/>
                <w:sz w:val="21"/>
                <w:szCs w:val="17"/>
                <w:highlight w:val="yellow"/>
                <w:lang w:bidi="ar"/>
              </w:rPr>
              <w:t>qc.dna_data_qc.cds</w:t>
            </w:r>
            <w:proofErr w:type="spellEnd"/>
            <w:r w:rsidRPr="00F75C70">
              <w:rPr>
                <w:rFonts w:ascii="Times New Roman" w:hAnsi="Times New Roman" w:cs="思源黑体 CN Light"/>
                <w:color w:val="000000" w:themeColor="text1"/>
                <w:sz w:val="21"/>
                <w:szCs w:val="17"/>
                <w:highlight w:val="yellow"/>
                <w:lang w:bidi="ar"/>
              </w:rPr>
              <w:t>%}</w:t>
            </w:r>
          </w:p>
          <w:p w14:paraId="58EFFC6F"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{%if qc.dna_data_qc.c</w:t>
            </w:r>
            <w:r w:rsidRPr="00F75C70">
              <w:rPr>
                <w:rFonts w:ascii="Times New Roman" w:hAnsi="Times New Roman" w:cs="思源黑体 CN Light"/>
                <w:color w:val="000000" w:themeColor="text1"/>
                <w:sz w:val="21"/>
                <w:szCs w:val="17"/>
                <w:lang w:bidi="ar"/>
              </w:rPr>
              <w:lastRenderedPageBreak/>
              <w:t>ds.cleandata_q30_num &gt;= 0.75%}</w:t>
            </w:r>
            <w:r w:rsidRPr="00F75C70">
              <w:rPr>
                <w:rFonts w:ascii="Times New Roman" w:hAnsi="Times New Roman" w:cs="思源黑体 CN Light"/>
                <w:color w:val="000000" w:themeColor="text1"/>
                <w:sz w:val="21"/>
                <w:szCs w:val="17"/>
                <w:lang w:bidi="ar"/>
              </w:rPr>
              <w:t>合格</w:t>
            </w:r>
            <w:r w:rsidRPr="00F75C70">
              <w:rPr>
                <w:rFonts w:ascii="Times New Roman" w:hAnsi="Times New Roman" w:cs="思源黑体 CN Light"/>
                <w:color w:val="000000" w:themeColor="text1"/>
                <w:sz w:val="21"/>
                <w:szCs w:val="17"/>
                <w:lang w:bidi="ar"/>
              </w:rPr>
              <w:t>{%else%}</w:t>
            </w:r>
            <w:r w:rsidRPr="00F75C70">
              <w:rPr>
                <w:rFonts w:ascii="Times New Roman" w:hAnsi="Times New Roman" w:cs="思源黑体 CN Light"/>
                <w:color w:val="000000" w:themeColor="text1"/>
                <w:sz w:val="21"/>
                <w:szCs w:val="17"/>
                <w:lang w:bidi="ar"/>
              </w:rPr>
              <w:t>风险</w:t>
            </w:r>
            <w:r w:rsidRPr="00F75C70">
              <w:rPr>
                <w:rFonts w:ascii="Times New Roman" w:hAnsi="Times New Roman" w:cs="思源黑体 CN Light"/>
                <w:color w:val="000000" w:themeColor="text1"/>
                <w:sz w:val="21"/>
                <w:szCs w:val="17"/>
                <w:lang w:bidi="ar"/>
              </w:rPr>
              <w:t>{%endif%}</w:t>
            </w:r>
          </w:p>
          <w:p w14:paraId="09B4082B"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else%}</w:t>
            </w:r>
          </w:p>
          <w:p w14:paraId="5AAA04EE"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{%if qc.dna_data_qc.cleandata_q30_num &gt;= 0.75%}</w:t>
            </w:r>
            <w:r w:rsidRPr="00F75C70">
              <w:rPr>
                <w:rFonts w:ascii="Times New Roman" w:hAnsi="Times New Roman" w:cs="思源黑体 CN Light"/>
                <w:color w:val="000000" w:themeColor="text1"/>
                <w:sz w:val="21"/>
                <w:szCs w:val="17"/>
                <w:lang w:bidi="ar"/>
              </w:rPr>
              <w:t>合格</w:t>
            </w:r>
            <w:r w:rsidRPr="00F75C70">
              <w:rPr>
                <w:rFonts w:ascii="Times New Roman" w:hAnsi="Times New Roman" w:cs="思源黑体 CN Light"/>
                <w:color w:val="000000" w:themeColor="text1"/>
                <w:sz w:val="21"/>
                <w:szCs w:val="17"/>
                <w:lang w:bidi="ar"/>
              </w:rPr>
              <w:t>{%else%}</w:t>
            </w:r>
            <w:r w:rsidRPr="00F75C70">
              <w:rPr>
                <w:rFonts w:ascii="Times New Roman" w:hAnsi="Times New Roman" w:cs="思源黑体 CN Light"/>
                <w:color w:val="000000" w:themeColor="text1"/>
                <w:sz w:val="21"/>
                <w:szCs w:val="17"/>
                <w:lang w:bidi="ar"/>
              </w:rPr>
              <w:t>风险</w:t>
            </w:r>
            <w:r w:rsidRPr="00F75C70">
              <w:rPr>
                <w:rFonts w:ascii="Times New Roman" w:hAnsi="Times New Roman" w:cs="思源黑体 CN Light"/>
                <w:color w:val="000000" w:themeColor="text1"/>
                <w:sz w:val="21"/>
                <w:szCs w:val="17"/>
                <w:lang w:bidi="ar"/>
              </w:rPr>
              <w:t>{%endif%}</w:t>
            </w:r>
          </w:p>
          <w:p w14:paraId="7F1EAE25" w14:textId="478BF7DA" w:rsidR="00F23033" w:rsidRPr="00F23033" w:rsidRDefault="00F75C70" w:rsidP="00F75C70">
            <w:pPr>
              <w:adjustRightInd w:val="0"/>
              <w:snapToGrid w:val="0"/>
              <w:jc w:val="center"/>
              <w:rPr>
                <w:rFonts w:ascii="Times New Roman" w:hAnsi="Times New Roman" w:cs="思源黑体 CN Light"/>
                <w:sz w:val="21"/>
                <w:szCs w:val="17"/>
                <w:lang w:bidi="ar"/>
              </w:rPr>
            </w:pPr>
            <w:r w:rsidRPr="00F75C70">
              <w:rPr>
                <w:rFonts w:ascii="Times New Roman" w:hAnsi="Times New Roman" w:cs="思源黑体 CN Light"/>
                <w:color w:val="000000" w:themeColor="text1"/>
                <w:sz w:val="21"/>
                <w:szCs w:val="17"/>
                <w:highlight w:val="yellow"/>
                <w:lang w:bidi="ar"/>
              </w:rPr>
              <w:t>{%p endif%}</w:t>
            </w:r>
          </w:p>
        </w:tc>
      </w:tr>
      <w:tr w:rsidR="00F23033" w14:paraId="4BCC13E5"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797DE3C5"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D980023" w14:textId="5E5F2EA5"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BRCA</w:t>
            </w:r>
            <w:r w:rsidRPr="008B3FE4">
              <w:rPr>
                <w:rFonts w:ascii="Times New Roman" w:hAnsi="Times New Roman" w:cs="思源黑体 CN Light" w:hint="eastAsia"/>
                <w:sz w:val="21"/>
                <w:szCs w:val="17"/>
                <w:lang w:bidi="ar"/>
              </w:rPr>
              <w:t>区域覆盖度</w:t>
            </w:r>
            <w:r w:rsidR="00590408">
              <w:rPr>
                <w:rFonts w:ascii="Times New Roman" w:hAnsi="Times New Roman" w:cs="Times New Roman"/>
                <w:snapToGrid w:val="0"/>
                <w:color w:val="000000" w:themeColor="text1"/>
                <w:sz w:val="21"/>
                <w:szCs w:val="17"/>
                <w:vertAlign w:val="superscript"/>
              </w:rPr>
              <w:t>5</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4A3D6A"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95%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DFE0F16"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 xml:space="preserve">{%p if </w:t>
            </w:r>
            <w:proofErr w:type="spellStart"/>
            <w:r w:rsidRPr="00376261">
              <w:rPr>
                <w:rFonts w:ascii="Times New Roman" w:hAnsi="Times New Roman" w:cs="思源黑体 CN Light"/>
                <w:color w:val="000000" w:themeColor="text1"/>
                <w:sz w:val="21"/>
                <w:szCs w:val="17"/>
                <w:highlight w:val="yellow"/>
                <w:lang w:bidi="ar"/>
              </w:rPr>
              <w:t>qc.dna_data_qc.cds</w:t>
            </w:r>
            <w:proofErr w:type="spellEnd"/>
            <w:r w:rsidRPr="00376261">
              <w:rPr>
                <w:rFonts w:ascii="Times New Roman" w:hAnsi="Times New Roman" w:cs="思源黑体 CN Light"/>
                <w:color w:val="000000" w:themeColor="text1"/>
                <w:sz w:val="21"/>
                <w:szCs w:val="17"/>
                <w:highlight w:val="yellow"/>
                <w:lang w:bidi="ar"/>
              </w:rPr>
              <w:t>%}</w:t>
            </w:r>
          </w:p>
          <w:p w14:paraId="1695BD79"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proofErr w:type="gramStart"/>
            <w:r w:rsidRPr="00376261">
              <w:rPr>
                <w:rFonts w:ascii="Times New Roman" w:hAnsi="Times New Roman" w:cs="思源黑体 CN Light"/>
                <w:color w:val="000000" w:themeColor="text1"/>
                <w:sz w:val="21"/>
                <w:szCs w:val="17"/>
                <w:lang w:bidi="ar"/>
              </w:rPr>
              <w:t>qc.dna_data_qc.cds.brca</w:t>
            </w:r>
            <w:proofErr w:type="gramEnd"/>
            <w:r w:rsidRPr="00376261">
              <w:rPr>
                <w:rFonts w:ascii="Times New Roman" w:hAnsi="Times New Roman" w:cs="思源黑体 CN Light"/>
                <w:color w:val="000000" w:themeColor="text1"/>
                <w:sz w:val="21"/>
                <w:szCs w:val="17"/>
                <w:lang w:bidi="ar"/>
              </w:rPr>
              <w:t>_cover_ratio</w:t>
            </w:r>
            <w:proofErr w:type="spellEnd"/>
            <w:r w:rsidRPr="00376261">
              <w:rPr>
                <w:rFonts w:ascii="Times New Roman" w:hAnsi="Times New Roman" w:cs="思源黑体 CN Light"/>
                <w:color w:val="000000" w:themeColor="text1"/>
                <w:sz w:val="21"/>
                <w:szCs w:val="17"/>
                <w:lang w:bidi="ar"/>
              </w:rPr>
              <w:t>}}</w:t>
            </w:r>
          </w:p>
          <w:p w14:paraId="099295D0"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else%}</w:t>
            </w:r>
          </w:p>
          <w:p w14:paraId="578A11A5"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r w:rsidRPr="00376261">
              <w:rPr>
                <w:rFonts w:ascii="Times New Roman" w:hAnsi="Times New Roman" w:cs="思源黑体 CN Light"/>
                <w:color w:val="000000" w:themeColor="text1"/>
                <w:sz w:val="21"/>
                <w:szCs w:val="17"/>
                <w:lang w:bidi="ar"/>
              </w:rPr>
              <w:t>qc.dna_data_</w:t>
            </w:r>
            <w:proofErr w:type="gramStart"/>
            <w:r w:rsidRPr="00376261">
              <w:rPr>
                <w:rFonts w:ascii="Times New Roman" w:hAnsi="Times New Roman" w:cs="思源黑体 CN Light"/>
                <w:color w:val="000000" w:themeColor="text1"/>
                <w:sz w:val="21"/>
                <w:szCs w:val="17"/>
                <w:lang w:bidi="ar"/>
              </w:rPr>
              <w:t>qc.brca</w:t>
            </w:r>
            <w:proofErr w:type="gramEnd"/>
            <w:r w:rsidRPr="00376261">
              <w:rPr>
                <w:rFonts w:ascii="Times New Roman" w:hAnsi="Times New Roman" w:cs="思源黑体 CN Light"/>
                <w:color w:val="000000" w:themeColor="text1"/>
                <w:sz w:val="21"/>
                <w:szCs w:val="17"/>
                <w:lang w:bidi="ar"/>
              </w:rPr>
              <w:t>_cover_ratio</w:t>
            </w:r>
            <w:proofErr w:type="spellEnd"/>
            <w:r w:rsidRPr="00376261">
              <w:rPr>
                <w:rFonts w:ascii="Times New Roman" w:hAnsi="Times New Roman" w:cs="思源黑体 CN Light"/>
                <w:color w:val="000000" w:themeColor="text1"/>
                <w:sz w:val="21"/>
                <w:szCs w:val="17"/>
                <w:lang w:bidi="ar"/>
              </w:rPr>
              <w:t>}}</w:t>
            </w:r>
          </w:p>
          <w:p w14:paraId="6A2311B4" w14:textId="66D3D2E9" w:rsidR="00F23033" w:rsidRPr="008B3FE4"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58E816"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 xml:space="preserve">{%p if </w:t>
            </w:r>
            <w:proofErr w:type="spellStart"/>
            <w:r w:rsidRPr="00376261">
              <w:rPr>
                <w:rFonts w:ascii="Times New Roman" w:hAnsi="Times New Roman" w:cs="思源黑体 CN Light"/>
                <w:sz w:val="21"/>
                <w:szCs w:val="17"/>
                <w:highlight w:val="yellow"/>
                <w:lang w:bidi="ar"/>
              </w:rPr>
              <w:t>qc.dna_data_qc.cds</w:t>
            </w:r>
            <w:proofErr w:type="spellEnd"/>
            <w:r w:rsidRPr="00376261">
              <w:rPr>
                <w:rFonts w:ascii="Times New Roman" w:hAnsi="Times New Roman" w:cs="思源黑体 CN Light"/>
                <w:sz w:val="21"/>
                <w:szCs w:val="17"/>
                <w:highlight w:val="yellow"/>
                <w:lang w:bidi="ar"/>
              </w:rPr>
              <w:t>%}</w:t>
            </w:r>
          </w:p>
          <w:p w14:paraId="10CC9F83"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qc.dna_data_qc.cds.brca_cover_ratio_num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15102076"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else%}</w:t>
            </w:r>
          </w:p>
          <w:p w14:paraId="26BA075D"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qc.dna_data_qc.brca_cover_ratio_num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5E6B0C84" w14:textId="49B952FA" w:rsidR="00F23033" w:rsidRPr="00F23033"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endif%}</w:t>
            </w:r>
          </w:p>
        </w:tc>
      </w:tr>
      <w:tr w:rsidR="00F23033" w14:paraId="44542EA2"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6F242044"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F6B601" w14:textId="0C6428CC"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CDS</w:t>
            </w:r>
            <w:r w:rsidRPr="008B3FE4">
              <w:rPr>
                <w:rFonts w:ascii="Times New Roman" w:hAnsi="Times New Roman" w:cs="思源黑体 CN Light" w:hint="eastAsia"/>
                <w:sz w:val="21"/>
                <w:szCs w:val="17"/>
                <w:lang w:bidi="ar"/>
              </w:rPr>
              <w:t>区域覆盖度</w:t>
            </w:r>
            <w:r w:rsidR="00590408">
              <w:rPr>
                <w:rFonts w:ascii="Times New Roman" w:hAnsi="Times New Roman" w:cs="Times New Roman"/>
                <w:snapToGrid w:val="0"/>
                <w:color w:val="000000" w:themeColor="text1"/>
                <w:sz w:val="21"/>
                <w:szCs w:val="17"/>
                <w:vertAlign w:val="superscript"/>
              </w:rPr>
              <w:t>6</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B13462"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95%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9208B57"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 xml:space="preserve">{%p if </w:t>
            </w:r>
            <w:proofErr w:type="spellStart"/>
            <w:r w:rsidRPr="00376261">
              <w:rPr>
                <w:rFonts w:ascii="Times New Roman" w:hAnsi="Times New Roman" w:cs="思源黑体 CN Light"/>
                <w:color w:val="000000" w:themeColor="text1"/>
                <w:sz w:val="21"/>
                <w:szCs w:val="17"/>
                <w:highlight w:val="yellow"/>
                <w:lang w:bidi="ar"/>
              </w:rPr>
              <w:t>qc.dna_data_qc.cds</w:t>
            </w:r>
            <w:proofErr w:type="spellEnd"/>
            <w:r w:rsidRPr="00376261">
              <w:rPr>
                <w:rFonts w:ascii="Times New Roman" w:hAnsi="Times New Roman" w:cs="思源黑体 CN Light"/>
                <w:color w:val="000000" w:themeColor="text1"/>
                <w:sz w:val="21"/>
                <w:szCs w:val="17"/>
                <w:highlight w:val="yellow"/>
                <w:lang w:bidi="ar"/>
              </w:rPr>
              <w:t>%}</w:t>
            </w:r>
          </w:p>
          <w:p w14:paraId="208E8A15"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proofErr w:type="gramStart"/>
            <w:r w:rsidRPr="00376261">
              <w:rPr>
                <w:rFonts w:ascii="Times New Roman" w:hAnsi="Times New Roman" w:cs="思源黑体 CN Light"/>
                <w:color w:val="000000" w:themeColor="text1"/>
                <w:sz w:val="21"/>
                <w:szCs w:val="17"/>
                <w:lang w:bidi="ar"/>
              </w:rPr>
              <w:t>qc.dna_data_qc.cds.cover</w:t>
            </w:r>
            <w:proofErr w:type="gramEnd"/>
            <w:r w:rsidRPr="00376261">
              <w:rPr>
                <w:rFonts w:ascii="Times New Roman" w:hAnsi="Times New Roman" w:cs="思源黑体 CN Light"/>
                <w:color w:val="000000" w:themeColor="text1"/>
                <w:sz w:val="21"/>
                <w:szCs w:val="17"/>
                <w:lang w:bidi="ar"/>
              </w:rPr>
              <w:t>_ratio</w:t>
            </w:r>
            <w:proofErr w:type="spellEnd"/>
            <w:r w:rsidRPr="00376261">
              <w:rPr>
                <w:rFonts w:ascii="Times New Roman" w:hAnsi="Times New Roman" w:cs="思源黑体 CN Light"/>
                <w:color w:val="000000" w:themeColor="text1"/>
                <w:sz w:val="21"/>
                <w:szCs w:val="17"/>
                <w:lang w:bidi="ar"/>
              </w:rPr>
              <w:t>}}</w:t>
            </w:r>
          </w:p>
          <w:p w14:paraId="17541CAD"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else%}</w:t>
            </w:r>
          </w:p>
          <w:p w14:paraId="10DCD28C"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r w:rsidRPr="00376261">
              <w:rPr>
                <w:rFonts w:ascii="Times New Roman" w:hAnsi="Times New Roman" w:cs="思源黑体 CN Light"/>
                <w:color w:val="000000" w:themeColor="text1"/>
                <w:sz w:val="21"/>
                <w:szCs w:val="17"/>
                <w:lang w:bidi="ar"/>
              </w:rPr>
              <w:t>qc.dna_data_</w:t>
            </w:r>
            <w:proofErr w:type="gramStart"/>
            <w:r w:rsidRPr="00376261">
              <w:rPr>
                <w:rFonts w:ascii="Times New Roman" w:hAnsi="Times New Roman" w:cs="思源黑体 CN Light"/>
                <w:color w:val="000000" w:themeColor="text1"/>
                <w:sz w:val="21"/>
                <w:szCs w:val="17"/>
                <w:lang w:bidi="ar"/>
              </w:rPr>
              <w:t>qc.cover</w:t>
            </w:r>
            <w:proofErr w:type="gramEnd"/>
            <w:r w:rsidRPr="00376261">
              <w:rPr>
                <w:rFonts w:ascii="Times New Roman" w:hAnsi="Times New Roman" w:cs="思源黑体 CN Light"/>
                <w:color w:val="000000" w:themeColor="text1"/>
                <w:sz w:val="21"/>
                <w:szCs w:val="17"/>
                <w:lang w:bidi="ar"/>
              </w:rPr>
              <w:t>_ratio</w:t>
            </w:r>
            <w:proofErr w:type="spellEnd"/>
            <w:r w:rsidRPr="00376261">
              <w:rPr>
                <w:rFonts w:ascii="Times New Roman" w:hAnsi="Times New Roman" w:cs="思源黑体 CN Light"/>
                <w:color w:val="000000" w:themeColor="text1"/>
                <w:sz w:val="21"/>
                <w:szCs w:val="17"/>
                <w:lang w:bidi="ar"/>
              </w:rPr>
              <w:t>}}</w:t>
            </w:r>
          </w:p>
          <w:p w14:paraId="5F335C48" w14:textId="0285F318" w:rsidR="00F23033" w:rsidRPr="008B3FE4"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41B6C73"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 xml:space="preserve">{%p if </w:t>
            </w:r>
            <w:proofErr w:type="spellStart"/>
            <w:r w:rsidRPr="00376261">
              <w:rPr>
                <w:rFonts w:ascii="Times New Roman" w:hAnsi="Times New Roman" w:cs="思源黑体 CN Light"/>
                <w:sz w:val="21"/>
                <w:szCs w:val="17"/>
                <w:highlight w:val="yellow"/>
                <w:lang w:bidi="ar"/>
              </w:rPr>
              <w:t>qc.dna_data_qc.cds</w:t>
            </w:r>
            <w:proofErr w:type="spellEnd"/>
            <w:r w:rsidRPr="00376261">
              <w:rPr>
                <w:rFonts w:ascii="Times New Roman" w:hAnsi="Times New Roman" w:cs="思源黑体 CN Light"/>
                <w:sz w:val="21"/>
                <w:szCs w:val="17"/>
                <w:highlight w:val="yellow"/>
                <w:lang w:bidi="ar"/>
              </w:rPr>
              <w:t>%}</w:t>
            </w:r>
          </w:p>
          <w:p w14:paraId="7B1C221C"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qc.dna_data_qc.cds.cover_ratio_num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01557E11"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else%}</w:t>
            </w:r>
          </w:p>
          <w:p w14:paraId="47D2093F"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50681756" w14:textId="5FB9A322" w:rsidR="00F23033" w:rsidRPr="00F23033"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endif%}</w:t>
            </w:r>
          </w:p>
        </w:tc>
      </w:tr>
      <w:tr w:rsidR="00BC5F88" w14:paraId="45C6B056"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7EC07376" w14:textId="77777777" w:rsidR="00BC5F88" w:rsidRPr="00F23033" w:rsidRDefault="00BC5F88" w:rsidP="00BC5F88">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81A753F" w14:textId="04B9E8E3" w:rsidR="00BC5F88" w:rsidRPr="008B3FE4" w:rsidRDefault="00BC5F88"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BAF</w:t>
            </w:r>
            <w:r w:rsidRPr="008B3FE4">
              <w:rPr>
                <w:rFonts w:ascii="Times New Roman" w:hAnsi="Times New Roman" w:cs="思源黑体 CN Light" w:hint="eastAsia"/>
                <w:sz w:val="21"/>
                <w:szCs w:val="17"/>
                <w:lang w:bidi="ar"/>
              </w:rPr>
              <w:t>噪音系数</w:t>
            </w:r>
            <w:r>
              <w:rPr>
                <w:rFonts w:ascii="Times New Roman" w:hAnsi="Times New Roman" w:cs="Times New Roman"/>
                <w:snapToGrid w:val="0"/>
                <w:color w:val="000000" w:themeColor="text1"/>
                <w:sz w:val="21"/>
                <w:szCs w:val="17"/>
                <w:vertAlign w:val="superscript"/>
              </w:rPr>
              <w:t>7</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A10C3A2" w14:textId="3AC0E085" w:rsidR="00BC5F88" w:rsidRPr="00F23033" w:rsidRDefault="00BC5F88"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0.</w:t>
            </w:r>
            <w:r w:rsidRPr="00F23033">
              <w:rPr>
                <w:rFonts w:ascii="Times New Roman" w:hAnsi="Times New Roman" w:cs="思源黑体 CN Light"/>
                <w:color w:val="000000" w:themeColor="text1"/>
                <w:sz w:val="21"/>
                <w:szCs w:val="17"/>
                <w:lang w:bidi="ar"/>
              </w:rPr>
              <w:t>0</w:t>
            </w:r>
            <w:r w:rsidRPr="00F23033">
              <w:rPr>
                <w:rFonts w:ascii="Times New Roman" w:hAnsi="Times New Roman" w:cs="思源黑体 CN Light" w:hint="eastAsia"/>
                <w:color w:val="000000" w:themeColor="text1"/>
                <w:sz w:val="21"/>
                <w:szCs w:val="17"/>
                <w:lang w:bidi="ar"/>
              </w:rPr>
              <w:t>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E629FFB"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 xml:space="preserve">{%p if </w:t>
            </w:r>
            <w:proofErr w:type="spellStart"/>
            <w:r w:rsidRPr="00266D8C">
              <w:rPr>
                <w:rFonts w:ascii="Times New Roman" w:hAnsi="Times New Roman" w:cs="思源黑体 CN Light"/>
                <w:color w:val="000000" w:themeColor="text1"/>
                <w:sz w:val="21"/>
                <w:szCs w:val="17"/>
                <w:highlight w:val="yellow"/>
                <w:lang w:bidi="ar"/>
              </w:rPr>
              <w:t>qc.dna_data_qc.cds</w:t>
            </w:r>
            <w:proofErr w:type="spellEnd"/>
            <w:r w:rsidRPr="00266D8C">
              <w:rPr>
                <w:rFonts w:ascii="Times New Roman" w:hAnsi="Times New Roman" w:cs="思源黑体 CN Light"/>
                <w:color w:val="000000" w:themeColor="text1"/>
                <w:sz w:val="21"/>
                <w:szCs w:val="17"/>
                <w:highlight w:val="yellow"/>
                <w:lang w:bidi="ar"/>
              </w:rPr>
              <w:t>%}</w:t>
            </w:r>
          </w:p>
          <w:p w14:paraId="78A01D79"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lang w:bidi="ar"/>
              </w:rPr>
              <w:t>{{</w:t>
            </w:r>
            <w:proofErr w:type="spellStart"/>
            <w:r w:rsidRPr="00266D8C">
              <w:rPr>
                <w:rFonts w:ascii="Times New Roman" w:hAnsi="Times New Roman" w:cs="思源黑体 CN Light"/>
                <w:color w:val="000000" w:themeColor="text1"/>
                <w:sz w:val="21"/>
                <w:szCs w:val="17"/>
                <w:lang w:bidi="ar"/>
              </w:rPr>
              <w:t>qc.dna_data_qc.cds.baf_noise_num</w:t>
            </w:r>
            <w:proofErr w:type="spellEnd"/>
            <w:r w:rsidRPr="00266D8C">
              <w:rPr>
                <w:rFonts w:ascii="Times New Roman" w:hAnsi="Times New Roman" w:cs="思源黑体 CN Light"/>
                <w:color w:val="000000" w:themeColor="text1"/>
                <w:sz w:val="21"/>
                <w:szCs w:val="17"/>
                <w:lang w:bidi="ar"/>
              </w:rPr>
              <w:t>}}</w:t>
            </w:r>
          </w:p>
          <w:p w14:paraId="31979B20"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{%p else%}</w:t>
            </w:r>
          </w:p>
          <w:p w14:paraId="2026F152"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lang w:bidi="ar"/>
              </w:rPr>
              <w:t>{{</w:t>
            </w:r>
            <w:proofErr w:type="spellStart"/>
            <w:r w:rsidRPr="00266D8C">
              <w:rPr>
                <w:rFonts w:ascii="Times New Roman" w:hAnsi="Times New Roman" w:cs="思源黑体 CN Light"/>
                <w:color w:val="000000" w:themeColor="text1"/>
                <w:sz w:val="21"/>
                <w:szCs w:val="17"/>
                <w:lang w:bidi="ar"/>
              </w:rPr>
              <w:t>qc.dna_data_qc.baf_noise_num</w:t>
            </w:r>
            <w:proofErr w:type="spellEnd"/>
            <w:r w:rsidRPr="00266D8C">
              <w:rPr>
                <w:rFonts w:ascii="Times New Roman" w:hAnsi="Times New Roman" w:cs="思源黑体 CN Light"/>
                <w:color w:val="000000" w:themeColor="text1"/>
                <w:sz w:val="21"/>
                <w:szCs w:val="17"/>
                <w:lang w:bidi="ar"/>
              </w:rPr>
              <w:t>}}</w:t>
            </w:r>
          </w:p>
          <w:p w14:paraId="202DFE36" w14:textId="11049056" w:rsidR="00BC5F88" w:rsidRPr="008B3FE4"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CF92BF5"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 xml:space="preserve">{%p if </w:t>
            </w:r>
            <w:proofErr w:type="spellStart"/>
            <w:r w:rsidRPr="00266D8C">
              <w:rPr>
                <w:rFonts w:ascii="Times New Roman" w:hAnsi="Times New Roman" w:cs="思源黑体 CN Light"/>
                <w:sz w:val="21"/>
                <w:szCs w:val="17"/>
                <w:highlight w:val="yellow"/>
                <w:lang w:bidi="ar"/>
              </w:rPr>
              <w:t>qc.dna_data_qc.cds</w:t>
            </w:r>
            <w:proofErr w:type="spellEnd"/>
            <w:r w:rsidRPr="00266D8C">
              <w:rPr>
                <w:rFonts w:ascii="Times New Roman" w:hAnsi="Times New Roman" w:cs="思源黑体 CN Light"/>
                <w:sz w:val="21"/>
                <w:szCs w:val="17"/>
                <w:highlight w:val="yellow"/>
                <w:lang w:bidi="ar"/>
              </w:rPr>
              <w:t>%}</w:t>
            </w:r>
          </w:p>
          <w:p w14:paraId="6E1821D4"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lang w:bidi="ar"/>
              </w:rPr>
              <w:t xml:space="preserve">{%if </w:t>
            </w:r>
            <w:proofErr w:type="spellStart"/>
            <w:r w:rsidRPr="00266D8C">
              <w:rPr>
                <w:rFonts w:ascii="Times New Roman" w:hAnsi="Times New Roman" w:cs="思源黑体 CN Light"/>
                <w:sz w:val="21"/>
                <w:szCs w:val="17"/>
                <w:lang w:bidi="ar"/>
              </w:rPr>
              <w:t>qc.dna_data_qc.cds.baf_noise_num</w:t>
            </w:r>
            <w:proofErr w:type="spellEnd"/>
            <w:r w:rsidRPr="00266D8C">
              <w:rPr>
                <w:rFonts w:ascii="Times New Roman" w:hAnsi="Times New Roman" w:cs="思源黑体 CN Light"/>
                <w:sz w:val="21"/>
                <w:szCs w:val="17"/>
                <w:lang w:bidi="ar"/>
              </w:rPr>
              <w:t xml:space="preserve"> &lt;= 0.05%}</w:t>
            </w:r>
            <w:r w:rsidRPr="00266D8C">
              <w:rPr>
                <w:rFonts w:ascii="Times New Roman" w:hAnsi="Times New Roman" w:cs="思源黑体 CN Light"/>
                <w:sz w:val="21"/>
                <w:szCs w:val="17"/>
                <w:lang w:bidi="ar"/>
              </w:rPr>
              <w:t>合</w:t>
            </w:r>
            <w:r w:rsidRPr="00266D8C">
              <w:rPr>
                <w:rFonts w:ascii="Times New Roman" w:hAnsi="Times New Roman" w:cs="思源黑体 CN Light"/>
                <w:sz w:val="21"/>
                <w:szCs w:val="17"/>
                <w:lang w:bidi="ar"/>
              </w:rPr>
              <w:lastRenderedPageBreak/>
              <w:t>格</w:t>
            </w:r>
            <w:r w:rsidRPr="00266D8C">
              <w:rPr>
                <w:rFonts w:ascii="Times New Roman" w:hAnsi="Times New Roman" w:cs="思源黑体 CN Light"/>
                <w:sz w:val="21"/>
                <w:szCs w:val="17"/>
                <w:lang w:bidi="ar"/>
              </w:rPr>
              <w:t>{%else%}</w:t>
            </w:r>
            <w:r w:rsidRPr="00266D8C">
              <w:rPr>
                <w:rFonts w:ascii="Times New Roman" w:hAnsi="Times New Roman" w:cs="思源黑体 CN Light"/>
                <w:sz w:val="21"/>
                <w:szCs w:val="17"/>
                <w:lang w:bidi="ar"/>
              </w:rPr>
              <w:t>风险</w:t>
            </w:r>
            <w:r w:rsidRPr="00266D8C">
              <w:rPr>
                <w:rFonts w:ascii="Times New Roman" w:hAnsi="Times New Roman" w:cs="思源黑体 CN Light"/>
                <w:sz w:val="21"/>
                <w:szCs w:val="17"/>
                <w:lang w:bidi="ar"/>
              </w:rPr>
              <w:t>{%endif%}</w:t>
            </w:r>
          </w:p>
          <w:p w14:paraId="2ED6BB53"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{%p else%}</w:t>
            </w:r>
          </w:p>
          <w:p w14:paraId="7EDD3BFC"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lang w:bidi="ar"/>
              </w:rPr>
              <w:t xml:space="preserve">{%if </w:t>
            </w:r>
            <w:proofErr w:type="spellStart"/>
            <w:r w:rsidRPr="00266D8C">
              <w:rPr>
                <w:rFonts w:ascii="Times New Roman" w:hAnsi="Times New Roman" w:cs="思源黑体 CN Light"/>
                <w:sz w:val="21"/>
                <w:szCs w:val="17"/>
                <w:lang w:bidi="ar"/>
              </w:rPr>
              <w:t>qc.dna_data_qc.baf_noise_num</w:t>
            </w:r>
            <w:proofErr w:type="spellEnd"/>
            <w:r w:rsidRPr="00266D8C">
              <w:rPr>
                <w:rFonts w:ascii="Times New Roman" w:hAnsi="Times New Roman" w:cs="思源黑体 CN Light"/>
                <w:sz w:val="21"/>
                <w:szCs w:val="17"/>
                <w:lang w:bidi="ar"/>
              </w:rPr>
              <w:t xml:space="preserve"> &lt;= 0.05%}</w:t>
            </w:r>
            <w:r w:rsidRPr="00266D8C">
              <w:rPr>
                <w:rFonts w:ascii="Times New Roman" w:hAnsi="Times New Roman" w:cs="思源黑体 CN Light"/>
                <w:sz w:val="21"/>
                <w:szCs w:val="17"/>
                <w:lang w:bidi="ar"/>
              </w:rPr>
              <w:t>合格</w:t>
            </w:r>
            <w:r w:rsidRPr="00266D8C">
              <w:rPr>
                <w:rFonts w:ascii="Times New Roman" w:hAnsi="Times New Roman" w:cs="思源黑体 CN Light"/>
                <w:sz w:val="21"/>
                <w:szCs w:val="17"/>
                <w:lang w:bidi="ar"/>
              </w:rPr>
              <w:t>{%else%}</w:t>
            </w:r>
            <w:r w:rsidRPr="00266D8C">
              <w:rPr>
                <w:rFonts w:ascii="Times New Roman" w:hAnsi="Times New Roman" w:cs="思源黑体 CN Light"/>
                <w:sz w:val="21"/>
                <w:szCs w:val="17"/>
                <w:lang w:bidi="ar"/>
              </w:rPr>
              <w:t>风险</w:t>
            </w:r>
            <w:r w:rsidRPr="00266D8C">
              <w:rPr>
                <w:rFonts w:ascii="Times New Roman" w:hAnsi="Times New Roman" w:cs="思源黑体 CN Light"/>
                <w:sz w:val="21"/>
                <w:szCs w:val="17"/>
                <w:lang w:bidi="ar"/>
              </w:rPr>
              <w:t>{%endif%}</w:t>
            </w:r>
          </w:p>
          <w:p w14:paraId="1F7E27B9" w14:textId="085334C7" w:rsidR="00BC5F88" w:rsidRPr="00F23033"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{%p endif%}</w:t>
            </w:r>
          </w:p>
        </w:tc>
      </w:tr>
      <w:tr w:rsidR="00BC5F88" w14:paraId="5010D8DB" w14:textId="77777777" w:rsidTr="0074176A">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00CDA6D8" w14:textId="77777777" w:rsidR="00BC5F88" w:rsidRPr="00F23033" w:rsidRDefault="00BC5F88" w:rsidP="00BC5F88">
            <w:pPr>
              <w:adjustRightInd w:val="0"/>
              <w:snapToGrid w:val="0"/>
              <w:ind w:leftChars="50" w:left="120"/>
              <w:jc w:val="center"/>
              <w:rPr>
                <w:rFonts w:ascii="Times New Roman" w:hAnsi="Times New Roman" w:cs="Times New Roman"/>
                <w:snapToGrid w:val="0"/>
                <w:color w:val="000000" w:themeColor="text1"/>
                <w:sz w:val="21"/>
                <w:szCs w:val="17"/>
              </w:rPr>
            </w:pPr>
          </w:p>
        </w:tc>
        <w:tc>
          <w:tcPr>
            <w:tcW w:w="24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C8655E7" w14:textId="72C72B3F" w:rsidR="00BC5F88" w:rsidRPr="008B3FE4" w:rsidRDefault="00BC5F88"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深度噪音系数</w:t>
            </w:r>
            <w:r>
              <w:rPr>
                <w:rFonts w:ascii="Times New Roman" w:hAnsi="Times New Roman" w:cs="Times New Roman"/>
                <w:snapToGrid w:val="0"/>
                <w:color w:val="000000" w:themeColor="text1"/>
                <w:sz w:val="21"/>
                <w:szCs w:val="17"/>
                <w:vertAlign w:val="superscript"/>
              </w:rPr>
              <w:t>8</w:t>
            </w:r>
          </w:p>
        </w:tc>
        <w:tc>
          <w:tcPr>
            <w:tcW w:w="184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9A69EA" w14:textId="5DD3139C" w:rsidR="00BC5F88" w:rsidRPr="00F23033" w:rsidRDefault="00BC5F88"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0.</w:t>
            </w:r>
            <w:r w:rsidRPr="00F23033">
              <w:rPr>
                <w:rFonts w:ascii="Times New Roman" w:hAnsi="Times New Roman" w:cs="思源黑体 CN Light"/>
                <w:color w:val="000000" w:themeColor="text1"/>
                <w:sz w:val="21"/>
                <w:szCs w:val="17"/>
                <w:lang w:bidi="ar"/>
              </w:rPr>
              <w:t>3</w:t>
            </w:r>
            <w:r w:rsidRPr="00F23033">
              <w:rPr>
                <w:rFonts w:ascii="Times New Roman" w:hAnsi="Times New Roman" w:cs="思源黑体 CN Light" w:hint="eastAsia"/>
                <w:color w:val="000000" w:themeColor="text1"/>
                <w:sz w:val="21"/>
                <w:szCs w:val="17"/>
                <w:lang w:bidi="ar"/>
              </w:rPr>
              <w:t>5</w:t>
            </w:r>
          </w:p>
        </w:tc>
        <w:tc>
          <w:tcPr>
            <w:tcW w:w="2002"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4C09BF"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 xml:space="preserve">{%p if </w:t>
            </w:r>
            <w:proofErr w:type="spellStart"/>
            <w:r w:rsidRPr="00FE5C73">
              <w:rPr>
                <w:rFonts w:ascii="Times New Roman" w:hAnsi="Times New Roman" w:cs="思源黑体 CN Light"/>
                <w:color w:val="000000" w:themeColor="text1"/>
                <w:sz w:val="21"/>
                <w:szCs w:val="17"/>
                <w:highlight w:val="yellow"/>
                <w:lang w:bidi="ar"/>
              </w:rPr>
              <w:t>qc.dna_data_qc.cds</w:t>
            </w:r>
            <w:proofErr w:type="spellEnd"/>
            <w:r w:rsidRPr="00FE5C73">
              <w:rPr>
                <w:rFonts w:ascii="Times New Roman" w:hAnsi="Times New Roman" w:cs="思源黑体 CN Light"/>
                <w:color w:val="000000" w:themeColor="text1"/>
                <w:sz w:val="21"/>
                <w:szCs w:val="17"/>
                <w:highlight w:val="yellow"/>
                <w:lang w:bidi="ar"/>
              </w:rPr>
              <w:t>%}</w:t>
            </w:r>
          </w:p>
          <w:p w14:paraId="4C1EB83A"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lang w:bidi="ar"/>
              </w:rPr>
              <w:t>{{</w:t>
            </w:r>
            <w:proofErr w:type="spellStart"/>
            <w:proofErr w:type="gramStart"/>
            <w:r w:rsidRPr="00FE5C73">
              <w:rPr>
                <w:rFonts w:ascii="Times New Roman" w:hAnsi="Times New Roman" w:cs="思源黑体 CN Light"/>
                <w:color w:val="000000" w:themeColor="text1"/>
                <w:sz w:val="21"/>
                <w:szCs w:val="17"/>
                <w:lang w:bidi="ar"/>
              </w:rPr>
              <w:t>qc.dna_data_qc.cds.depth</w:t>
            </w:r>
            <w:proofErr w:type="gramEnd"/>
            <w:r w:rsidRPr="00FE5C73">
              <w:rPr>
                <w:rFonts w:ascii="Times New Roman" w:hAnsi="Times New Roman" w:cs="思源黑体 CN Light"/>
                <w:color w:val="000000" w:themeColor="text1"/>
                <w:sz w:val="21"/>
                <w:szCs w:val="17"/>
                <w:lang w:bidi="ar"/>
              </w:rPr>
              <w:t>_noise_num</w:t>
            </w:r>
            <w:proofErr w:type="spellEnd"/>
            <w:r w:rsidRPr="00FE5C73">
              <w:rPr>
                <w:rFonts w:ascii="Times New Roman" w:hAnsi="Times New Roman" w:cs="思源黑体 CN Light"/>
                <w:color w:val="000000" w:themeColor="text1"/>
                <w:sz w:val="21"/>
                <w:szCs w:val="17"/>
                <w:lang w:bidi="ar"/>
              </w:rPr>
              <w:t>}}</w:t>
            </w:r>
          </w:p>
          <w:p w14:paraId="518E599E"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{%p else%}</w:t>
            </w:r>
          </w:p>
          <w:p w14:paraId="5D10E65A"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lang w:bidi="ar"/>
              </w:rPr>
              <w:t>{{</w:t>
            </w:r>
            <w:proofErr w:type="spellStart"/>
            <w:r w:rsidRPr="00FE5C73">
              <w:rPr>
                <w:rFonts w:ascii="Times New Roman" w:hAnsi="Times New Roman" w:cs="思源黑体 CN Light"/>
                <w:color w:val="000000" w:themeColor="text1"/>
                <w:sz w:val="21"/>
                <w:szCs w:val="17"/>
                <w:lang w:bidi="ar"/>
              </w:rPr>
              <w:t>qc.dna_data_</w:t>
            </w:r>
            <w:proofErr w:type="gramStart"/>
            <w:r w:rsidRPr="00FE5C73">
              <w:rPr>
                <w:rFonts w:ascii="Times New Roman" w:hAnsi="Times New Roman" w:cs="思源黑体 CN Light"/>
                <w:color w:val="000000" w:themeColor="text1"/>
                <w:sz w:val="21"/>
                <w:szCs w:val="17"/>
                <w:lang w:bidi="ar"/>
              </w:rPr>
              <w:t>qc.depth</w:t>
            </w:r>
            <w:proofErr w:type="gramEnd"/>
            <w:r w:rsidRPr="00FE5C73">
              <w:rPr>
                <w:rFonts w:ascii="Times New Roman" w:hAnsi="Times New Roman" w:cs="思源黑体 CN Light"/>
                <w:color w:val="000000" w:themeColor="text1"/>
                <w:sz w:val="21"/>
                <w:szCs w:val="17"/>
                <w:lang w:bidi="ar"/>
              </w:rPr>
              <w:t>_noise_num</w:t>
            </w:r>
            <w:proofErr w:type="spellEnd"/>
            <w:r w:rsidRPr="00FE5C73">
              <w:rPr>
                <w:rFonts w:ascii="Times New Roman" w:hAnsi="Times New Roman" w:cs="思源黑体 CN Light"/>
                <w:color w:val="000000" w:themeColor="text1"/>
                <w:sz w:val="21"/>
                <w:szCs w:val="17"/>
                <w:lang w:bidi="ar"/>
              </w:rPr>
              <w:t>}}</w:t>
            </w:r>
          </w:p>
          <w:p w14:paraId="56DE2A12" w14:textId="6C61F05F" w:rsidR="00BC5F88" w:rsidRPr="008B3FE4"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513F7B5"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 xml:space="preserve">{%p if </w:t>
            </w:r>
            <w:proofErr w:type="spellStart"/>
            <w:r w:rsidRPr="00FE5C73">
              <w:rPr>
                <w:rFonts w:ascii="Times New Roman" w:hAnsi="Times New Roman" w:cs="思源黑体 CN Light"/>
                <w:sz w:val="21"/>
                <w:szCs w:val="17"/>
                <w:highlight w:val="yellow"/>
                <w:lang w:bidi="ar"/>
              </w:rPr>
              <w:t>qc.dna_data_qc.cds</w:t>
            </w:r>
            <w:proofErr w:type="spellEnd"/>
            <w:r w:rsidRPr="00FE5C73">
              <w:rPr>
                <w:rFonts w:ascii="Times New Roman" w:hAnsi="Times New Roman" w:cs="思源黑体 CN Light"/>
                <w:sz w:val="21"/>
                <w:szCs w:val="17"/>
                <w:highlight w:val="yellow"/>
                <w:lang w:bidi="ar"/>
              </w:rPr>
              <w:t>%}</w:t>
            </w:r>
          </w:p>
          <w:p w14:paraId="7A12BD0E"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lang w:bidi="ar"/>
              </w:rPr>
              <w:t xml:space="preserve">{%if </w:t>
            </w:r>
            <w:proofErr w:type="spellStart"/>
            <w:r w:rsidRPr="00FE5C73">
              <w:rPr>
                <w:rFonts w:ascii="Times New Roman" w:hAnsi="Times New Roman" w:cs="思源黑体 CN Light"/>
                <w:sz w:val="21"/>
                <w:szCs w:val="17"/>
                <w:lang w:bidi="ar"/>
              </w:rPr>
              <w:t>qc.dna_data_qc.cds.depth_noise_num</w:t>
            </w:r>
            <w:proofErr w:type="spellEnd"/>
            <w:r w:rsidRPr="00FE5C73">
              <w:rPr>
                <w:rFonts w:ascii="Times New Roman" w:hAnsi="Times New Roman" w:cs="思源黑体 CN Light"/>
                <w:sz w:val="21"/>
                <w:szCs w:val="17"/>
                <w:lang w:bidi="ar"/>
              </w:rPr>
              <w:t xml:space="preserve"> &lt;= 0.35%}</w:t>
            </w:r>
            <w:r w:rsidRPr="00FE5C73">
              <w:rPr>
                <w:rFonts w:ascii="Times New Roman" w:hAnsi="Times New Roman" w:cs="思源黑体 CN Light"/>
                <w:sz w:val="21"/>
                <w:szCs w:val="17"/>
                <w:lang w:bidi="ar"/>
              </w:rPr>
              <w:t>合格</w:t>
            </w:r>
            <w:r w:rsidRPr="00FE5C73">
              <w:rPr>
                <w:rFonts w:ascii="Times New Roman" w:hAnsi="Times New Roman" w:cs="思源黑体 CN Light"/>
                <w:sz w:val="21"/>
                <w:szCs w:val="17"/>
                <w:lang w:bidi="ar"/>
              </w:rPr>
              <w:t>{%else%}</w:t>
            </w:r>
            <w:r w:rsidRPr="00FE5C73">
              <w:rPr>
                <w:rFonts w:ascii="Times New Roman" w:hAnsi="Times New Roman" w:cs="思源黑体 CN Light"/>
                <w:sz w:val="21"/>
                <w:szCs w:val="17"/>
                <w:lang w:bidi="ar"/>
              </w:rPr>
              <w:t>风险</w:t>
            </w:r>
            <w:r w:rsidRPr="00FE5C73">
              <w:rPr>
                <w:rFonts w:ascii="Times New Roman" w:hAnsi="Times New Roman" w:cs="思源黑体 CN Light"/>
                <w:sz w:val="21"/>
                <w:szCs w:val="17"/>
                <w:lang w:bidi="ar"/>
              </w:rPr>
              <w:t>{%endif%}</w:t>
            </w:r>
          </w:p>
          <w:p w14:paraId="3BEBCE47"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{%p else%}</w:t>
            </w:r>
          </w:p>
          <w:p w14:paraId="60554DF0"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lang w:bidi="ar"/>
              </w:rPr>
              <w:t xml:space="preserve">{%if </w:t>
            </w:r>
            <w:proofErr w:type="spellStart"/>
            <w:r w:rsidRPr="00FE5C73">
              <w:rPr>
                <w:rFonts w:ascii="Times New Roman" w:hAnsi="Times New Roman" w:cs="思源黑体 CN Light"/>
                <w:sz w:val="21"/>
                <w:szCs w:val="17"/>
                <w:lang w:bidi="ar"/>
              </w:rPr>
              <w:t>qc.dna_data_qc.depth_noise_num</w:t>
            </w:r>
            <w:proofErr w:type="spellEnd"/>
            <w:r w:rsidRPr="00FE5C73">
              <w:rPr>
                <w:rFonts w:ascii="Times New Roman" w:hAnsi="Times New Roman" w:cs="思源黑体 CN Light"/>
                <w:sz w:val="21"/>
                <w:szCs w:val="17"/>
                <w:lang w:bidi="ar"/>
              </w:rPr>
              <w:t xml:space="preserve"> &lt;= 0.35%}</w:t>
            </w:r>
            <w:r w:rsidRPr="00FE5C73">
              <w:rPr>
                <w:rFonts w:ascii="Times New Roman" w:hAnsi="Times New Roman" w:cs="思源黑体 CN Light"/>
                <w:sz w:val="21"/>
                <w:szCs w:val="17"/>
                <w:lang w:bidi="ar"/>
              </w:rPr>
              <w:t>合格</w:t>
            </w:r>
            <w:r w:rsidRPr="00FE5C73">
              <w:rPr>
                <w:rFonts w:ascii="Times New Roman" w:hAnsi="Times New Roman" w:cs="思源黑体 CN Light"/>
                <w:sz w:val="21"/>
                <w:szCs w:val="17"/>
                <w:lang w:bidi="ar"/>
              </w:rPr>
              <w:t>{%else%}</w:t>
            </w:r>
            <w:r w:rsidRPr="00FE5C73">
              <w:rPr>
                <w:rFonts w:ascii="Times New Roman" w:hAnsi="Times New Roman" w:cs="思源黑体 CN Light"/>
                <w:sz w:val="21"/>
                <w:szCs w:val="17"/>
                <w:lang w:bidi="ar"/>
              </w:rPr>
              <w:t>风险</w:t>
            </w:r>
            <w:r w:rsidRPr="00FE5C73">
              <w:rPr>
                <w:rFonts w:ascii="Times New Roman" w:hAnsi="Times New Roman" w:cs="思源黑体 CN Light"/>
                <w:sz w:val="21"/>
                <w:szCs w:val="17"/>
                <w:lang w:bidi="ar"/>
              </w:rPr>
              <w:t>{%endif%}</w:t>
            </w:r>
          </w:p>
          <w:p w14:paraId="2400DC51" w14:textId="439BC95A" w:rsidR="00BC5F88" w:rsidRPr="00F2303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{%p endif%}</w:t>
            </w:r>
          </w:p>
        </w:tc>
      </w:tr>
      <w:tr w:rsidR="00F23033" w14:paraId="2A636E09" w14:textId="77777777" w:rsidTr="00BC5F88">
        <w:trPr>
          <w:trHeight w:val="425"/>
        </w:trPr>
        <w:tc>
          <w:tcPr>
            <w:tcW w:w="19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153AFDD" w14:textId="608B18DF" w:rsidR="00F23033" w:rsidRPr="00F23033" w:rsidRDefault="00F23033" w:rsidP="00F23033">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综合评估</w:t>
            </w:r>
            <w:r w:rsidR="00590408" w:rsidRPr="00D36E5F">
              <w:rPr>
                <w:rFonts w:ascii="Times New Roman" w:hAnsi="Times New Roman" w:cs="Times New Roman" w:hint="eastAsia"/>
                <w:snapToGrid w:val="0"/>
                <w:color w:val="000000" w:themeColor="text1"/>
                <w:sz w:val="21"/>
                <w:szCs w:val="17"/>
                <w:vertAlign w:val="superscript"/>
              </w:rPr>
              <w:t>1</w:t>
            </w:r>
            <w:r w:rsidR="00590408">
              <w:rPr>
                <w:rFonts w:ascii="Times New Roman" w:hAnsi="Times New Roman" w:cs="Times New Roman"/>
                <w:snapToGrid w:val="0"/>
                <w:color w:val="000000" w:themeColor="text1"/>
                <w:sz w:val="21"/>
                <w:szCs w:val="17"/>
                <w:vertAlign w:val="superscript"/>
              </w:rPr>
              <w:t>0</w:t>
            </w:r>
          </w:p>
        </w:tc>
        <w:tc>
          <w:tcPr>
            <w:tcW w:w="7958" w:type="dxa"/>
            <w:gridSpan w:val="4"/>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1D0C50" w14:textId="465A0733" w:rsidR="00375F7D" w:rsidRPr="00375F7D" w:rsidRDefault="00375F7D" w:rsidP="00FD4CA0">
            <w:pPr>
              <w:adjustRightInd w:val="0"/>
              <w:snapToGrid w:val="0"/>
              <w:jc w:val="center"/>
              <w:rPr>
                <w:rFonts w:ascii="Times New Roman" w:hAnsi="Times New Roman" w:cs="思源黑体 CN Light"/>
                <w:sz w:val="21"/>
                <w:szCs w:val="17"/>
                <w:highlight w:val="lightGray"/>
                <w:lang w:bidi="ar"/>
              </w:rPr>
            </w:pPr>
            <w:r w:rsidRPr="00375F7D">
              <w:rPr>
                <w:rFonts w:ascii="Times New Roman" w:hAnsi="Times New Roman" w:cs="思源黑体 CN Light"/>
                <w:sz w:val="21"/>
                <w:szCs w:val="17"/>
                <w:highlight w:val="lightGray"/>
                <w:lang w:bidi="ar"/>
              </w:rPr>
              <w:t xml:space="preserve">{%p if </w:t>
            </w:r>
            <w:proofErr w:type="spellStart"/>
            <w:r w:rsidRPr="00375F7D">
              <w:rPr>
                <w:rFonts w:ascii="Times New Roman" w:hAnsi="Times New Roman" w:cs="思源黑体 CN Light"/>
                <w:sz w:val="21"/>
                <w:szCs w:val="17"/>
                <w:highlight w:val="lightGray"/>
                <w:lang w:bidi="ar"/>
              </w:rPr>
              <w:t>qc.dna_data_qc.cds</w:t>
            </w:r>
            <w:proofErr w:type="spellEnd"/>
            <w:r w:rsidRPr="00375F7D">
              <w:rPr>
                <w:rFonts w:ascii="Times New Roman" w:hAnsi="Times New Roman" w:cs="思源黑体 CN Light"/>
                <w:sz w:val="21"/>
                <w:szCs w:val="17"/>
                <w:highlight w:val="lightGray"/>
                <w:lang w:bidi="ar"/>
              </w:rPr>
              <w:t xml:space="preserve"> %}</w:t>
            </w:r>
          </w:p>
          <w:p w14:paraId="119ACB51" w14:textId="091E2924" w:rsidR="00FD4CA0" w:rsidRPr="00FD4CA0" w:rsidRDefault="00FD4CA0" w:rsidP="00FD4CA0">
            <w:pPr>
              <w:adjustRightInd w:val="0"/>
              <w:snapToGrid w:val="0"/>
              <w:jc w:val="center"/>
              <w:rPr>
                <w:rFonts w:ascii="Times New Roman" w:hAnsi="Times New Roman" w:cs="思源黑体 CN Light"/>
                <w:sz w:val="21"/>
                <w:szCs w:val="17"/>
                <w:lang w:bidi="ar"/>
              </w:rPr>
            </w:pPr>
            <w:r w:rsidRPr="00337295">
              <w:rPr>
                <w:rFonts w:ascii="Times New Roman" w:hAnsi="Times New Roman" w:cs="思源黑体 CN Light"/>
                <w:sz w:val="21"/>
                <w:szCs w:val="17"/>
                <w:highlight w:val="yellow"/>
                <w:lang w:bidi="ar"/>
              </w:rPr>
              <w:t xml:space="preserve">{%p </w:t>
            </w:r>
            <w:r w:rsidRPr="0072190E">
              <w:rPr>
                <w:rFonts w:ascii="Times New Roman" w:hAnsi="Times New Roman" w:cs="思源黑体 CN Light"/>
                <w:sz w:val="21"/>
                <w:szCs w:val="17"/>
                <w:highlight w:val="yellow"/>
                <w:lang w:bidi="ar"/>
              </w:rPr>
              <w:t xml:space="preserve">if </w:t>
            </w:r>
            <w:proofErr w:type="gramStart"/>
            <w:r w:rsidR="0072190E" w:rsidRPr="0072190E">
              <w:rPr>
                <w:rFonts w:ascii="Times New Roman" w:hAnsi="Times New Roman" w:cs="思源黑体 CN Light"/>
                <w:sz w:val="21"/>
                <w:szCs w:val="17"/>
                <w:highlight w:val="yellow"/>
                <w:lang w:bidi="ar"/>
              </w:rPr>
              <w:t>qc.dna_data_qc.cds.cleandata</w:t>
            </w:r>
            <w:proofErr w:type="gramEnd"/>
            <w:r w:rsidR="0072190E" w:rsidRPr="0072190E">
              <w:rPr>
                <w:rFonts w:ascii="Times New Roman" w:hAnsi="Times New Roman" w:cs="思源黑体 CN Light"/>
                <w:sz w:val="21"/>
                <w:szCs w:val="17"/>
                <w:highlight w:val="yellow"/>
                <w:lang w:bidi="ar"/>
              </w:rPr>
              <w:t xml:space="preserve">_q30_num </w:t>
            </w:r>
            <w:r w:rsidRPr="00337295">
              <w:rPr>
                <w:rFonts w:ascii="Times New Roman" w:hAnsi="Times New Roman" w:cs="思源黑体 CN Light"/>
                <w:sz w:val="21"/>
                <w:szCs w:val="17"/>
                <w:highlight w:val="yellow"/>
                <w:lang w:bidi="ar"/>
              </w:rPr>
              <w:t xml:space="preserve">&gt;=0.75 and </w:t>
            </w:r>
            <w:proofErr w:type="spellStart"/>
            <w:r w:rsidR="00DE36F9" w:rsidRPr="00337295">
              <w:rPr>
                <w:rFonts w:ascii="Times New Roman" w:hAnsi="Times New Roman" w:cs="思源黑体 CN Light"/>
                <w:sz w:val="21"/>
                <w:szCs w:val="17"/>
                <w:highlight w:val="yellow"/>
                <w:lang w:bidi="ar"/>
              </w:rPr>
              <w:t>qc.dna_data_qc.cds.brca_cover_ratio_num</w:t>
            </w:r>
            <w:proofErr w:type="spellEnd"/>
            <w:r w:rsidR="00DE36F9" w:rsidRPr="00337295">
              <w:rPr>
                <w:rFonts w:ascii="Times New Roman" w:hAnsi="Times New Roman" w:cs="思源黑体 CN Light"/>
                <w:sz w:val="21"/>
                <w:szCs w:val="17"/>
                <w:highlight w:val="yellow"/>
                <w:lang w:bidi="ar"/>
              </w:rPr>
              <w:t xml:space="preserve"> &gt;= 0.95 and </w:t>
            </w:r>
            <w:proofErr w:type="spellStart"/>
            <w:r w:rsidR="00DE36F9" w:rsidRPr="00337295">
              <w:rPr>
                <w:rFonts w:ascii="Times New Roman" w:hAnsi="Times New Roman" w:cs="思源黑体 CN Light"/>
                <w:sz w:val="21"/>
                <w:szCs w:val="17"/>
                <w:highlight w:val="yellow"/>
                <w:lang w:bidi="ar"/>
              </w:rPr>
              <w:t>qc.dna_data_qc.cds.cover_ratio_num</w:t>
            </w:r>
            <w:proofErr w:type="spellEnd"/>
            <w:r w:rsidR="00DE36F9" w:rsidRPr="00337295">
              <w:rPr>
                <w:rFonts w:ascii="Times New Roman" w:hAnsi="Times New Roman" w:cs="思源黑体 CN Light"/>
                <w:sz w:val="21"/>
                <w:szCs w:val="17"/>
                <w:highlight w:val="yellow"/>
                <w:lang w:bidi="ar"/>
              </w:rPr>
              <w:t xml:space="preserve"> &gt;= 0.95 and </w:t>
            </w:r>
            <w:proofErr w:type="spellStart"/>
            <w:r w:rsidR="00DE36F9" w:rsidRPr="00337295">
              <w:rPr>
                <w:rFonts w:ascii="Times New Roman" w:hAnsi="Times New Roman" w:cs="思源黑体 CN Light"/>
                <w:sz w:val="21"/>
                <w:szCs w:val="17"/>
                <w:highlight w:val="yellow"/>
                <w:lang w:bidi="ar"/>
              </w:rPr>
              <w:t>qc.dna_data_qc.cds</w:t>
            </w:r>
            <w:proofErr w:type="spellEnd"/>
            <w:r w:rsidR="00DE36F9" w:rsidRPr="00337295">
              <w:rPr>
                <w:rFonts w:ascii="Times New Roman" w:hAnsi="Times New Roman" w:cs="思源黑体 CN Light"/>
                <w:sz w:val="21"/>
                <w:szCs w:val="17"/>
                <w:highlight w:val="yellow"/>
                <w:lang w:bidi="ar"/>
              </w:rPr>
              <w:t xml:space="preserve">. </w:t>
            </w:r>
            <w:proofErr w:type="spellStart"/>
            <w:r w:rsidR="00DE36F9" w:rsidRPr="00337295">
              <w:rPr>
                <w:rFonts w:ascii="Times New Roman" w:hAnsi="Times New Roman" w:cs="思源黑体 CN Light"/>
                <w:sz w:val="21"/>
                <w:szCs w:val="17"/>
                <w:highlight w:val="yellow"/>
                <w:lang w:bidi="ar"/>
              </w:rPr>
              <w:t>baf_noise_num</w:t>
            </w:r>
            <w:proofErr w:type="spellEnd"/>
            <w:r w:rsidR="00DE36F9" w:rsidRPr="00337295">
              <w:rPr>
                <w:rFonts w:ascii="Times New Roman" w:hAnsi="Times New Roman" w:cs="思源黑体 CN Light"/>
                <w:sz w:val="21"/>
                <w:szCs w:val="17"/>
                <w:highlight w:val="yellow"/>
                <w:lang w:bidi="ar"/>
              </w:rPr>
              <w:t xml:space="preserve"> &lt;= 0.05 and </w:t>
            </w:r>
            <w:proofErr w:type="spellStart"/>
            <w:r w:rsidR="00DE36F9" w:rsidRPr="00337295">
              <w:rPr>
                <w:rFonts w:ascii="Times New Roman" w:hAnsi="Times New Roman" w:cs="思源黑体 CN Light"/>
                <w:sz w:val="21"/>
                <w:szCs w:val="17"/>
                <w:highlight w:val="yellow"/>
                <w:lang w:bidi="ar"/>
              </w:rPr>
              <w:t>qc.dna_data_qc.cds</w:t>
            </w:r>
            <w:proofErr w:type="spellEnd"/>
            <w:r w:rsidR="00DE36F9" w:rsidRPr="00337295">
              <w:rPr>
                <w:rFonts w:ascii="Times New Roman" w:hAnsi="Times New Roman" w:cs="思源黑体 CN Light"/>
                <w:sz w:val="21"/>
                <w:szCs w:val="17"/>
                <w:highlight w:val="yellow"/>
                <w:lang w:bidi="ar"/>
              </w:rPr>
              <w:t xml:space="preserve">. </w:t>
            </w:r>
            <w:proofErr w:type="spellStart"/>
            <w:r w:rsidR="00DE36F9" w:rsidRPr="00337295">
              <w:rPr>
                <w:rFonts w:ascii="Times New Roman" w:hAnsi="Times New Roman" w:cs="思源黑体 CN Light"/>
                <w:sz w:val="21"/>
                <w:szCs w:val="17"/>
                <w:highlight w:val="yellow"/>
                <w:lang w:bidi="ar"/>
              </w:rPr>
              <w:t>depth_noise_num</w:t>
            </w:r>
            <w:proofErr w:type="spellEnd"/>
            <w:r w:rsidR="00DE36F9" w:rsidRPr="00337295">
              <w:rPr>
                <w:rFonts w:ascii="Times New Roman" w:hAnsi="Times New Roman" w:cs="思源黑体 CN Light"/>
                <w:sz w:val="21"/>
                <w:szCs w:val="17"/>
                <w:highlight w:val="yellow"/>
                <w:lang w:bidi="ar"/>
              </w:rPr>
              <w:t xml:space="preserve"> &lt;= 0.35</w:t>
            </w:r>
            <w:r w:rsidRPr="00337295">
              <w:rPr>
                <w:rFonts w:ascii="Times New Roman" w:hAnsi="Times New Roman" w:cs="思源黑体 CN Light"/>
                <w:sz w:val="21"/>
                <w:szCs w:val="17"/>
                <w:highlight w:val="yellow"/>
                <w:lang w:bidi="ar"/>
              </w:rPr>
              <w:t>%}</w:t>
            </w:r>
          </w:p>
          <w:p w14:paraId="7A769CF1" w14:textId="722837AA" w:rsid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 xml:space="preserve">{%p if </w:t>
            </w:r>
            <w:proofErr w:type="spellStart"/>
            <w:proofErr w:type="gramStart"/>
            <w:r w:rsidRPr="00FD4CA0">
              <w:rPr>
                <w:rFonts w:ascii="Times New Roman" w:hAnsi="Times New Roman" w:cs="思源黑体 CN Light"/>
                <w:sz w:val="21"/>
                <w:szCs w:val="17"/>
                <w:highlight w:val="green"/>
                <w:lang w:bidi="ar"/>
              </w:rPr>
              <w:t>sample.tumor</w:t>
            </w:r>
            <w:proofErr w:type="gramEnd"/>
            <w:r w:rsidRPr="00FD4CA0">
              <w:rPr>
                <w:rFonts w:ascii="Times New Roman" w:hAnsi="Times New Roman" w:cs="思源黑体 CN Light"/>
                <w:sz w:val="21"/>
                <w:szCs w:val="17"/>
                <w:highlight w:val="green"/>
                <w:lang w:bidi="ar"/>
              </w:rPr>
              <w:t>_content</w:t>
            </w:r>
            <w:proofErr w:type="spellEnd"/>
            <w:r w:rsidRPr="00FD4CA0">
              <w:rPr>
                <w:rFonts w:ascii="Times New Roman" w:hAnsi="Times New Roman" w:cs="思源黑体 CN Light"/>
                <w:sz w:val="21"/>
                <w:szCs w:val="17"/>
                <w:highlight w:val="green"/>
                <w:lang w:bidi="ar"/>
              </w:rPr>
              <w:t>%}</w:t>
            </w:r>
          </w:p>
          <w:p w14:paraId="0BEC7856" w14:textId="556A21BB" w:rsidR="00CD780F" w:rsidRPr="00CD780F" w:rsidRDefault="00CD780F" w:rsidP="00FD4CA0">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t>{%p if “</w:t>
            </w:r>
            <w:r w:rsidRPr="00CD780F">
              <w:rPr>
                <w:rFonts w:ascii="Times New Roman" w:hAnsi="Times New Roman" w:cs="思源黑体 CN Light"/>
                <w:color w:val="000000" w:themeColor="text1"/>
                <w:sz w:val="21"/>
                <w:szCs w:val="17"/>
                <w:highlight w:val="red"/>
                <w:lang w:bidi="ar"/>
              </w:rPr>
              <w:t>富集</w:t>
            </w:r>
            <w:r w:rsidRPr="00CD780F">
              <w:rPr>
                <w:rFonts w:ascii="Times New Roman" w:hAnsi="Times New Roman" w:cs="思源黑体 CN Light"/>
                <w:color w:val="000000" w:themeColor="text1"/>
                <w:sz w:val="21"/>
                <w:szCs w:val="17"/>
                <w:highlight w:val="red"/>
                <w:lang w:bidi="ar"/>
              </w:rPr>
              <w:t xml:space="preserve">” in </w:t>
            </w:r>
            <w:proofErr w:type="spellStart"/>
            <w:r w:rsidRPr="00CD780F">
              <w:rPr>
                <w:rFonts w:ascii="Times New Roman" w:hAnsi="Times New Roman" w:cs="思源黑体 CN Light"/>
                <w:color w:val="000000" w:themeColor="text1"/>
                <w:sz w:val="21"/>
                <w:szCs w:val="17"/>
                <w:highlight w:val="red"/>
                <w:lang w:bidi="ar"/>
              </w:rPr>
              <w:t>sample.tumor_content</w:t>
            </w:r>
            <w:proofErr w:type="spellEnd"/>
            <w:r w:rsidRPr="00CD780F">
              <w:rPr>
                <w:rFonts w:ascii="Times New Roman" w:hAnsi="Times New Roman" w:cs="思源黑体 CN Light"/>
                <w:color w:val="000000" w:themeColor="text1"/>
                <w:sz w:val="21"/>
                <w:szCs w:val="17"/>
                <w:highlight w:val="red"/>
                <w:lang w:bidi="ar"/>
              </w:rPr>
              <w:t xml:space="preserve"> %}</w:t>
            </w:r>
          </w:p>
          <w:p w14:paraId="448FC468" w14:textId="77777777" w:rsidR="004B7D54" w:rsidRPr="00FD4CA0" w:rsidRDefault="004B7D54" w:rsidP="004B7D54">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A6EA305" w14:textId="7846BD3F" w:rsidR="004B7D54" w:rsidRPr="00FD4CA0" w:rsidRDefault="004B7D54" w:rsidP="004B7D54">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6170DD77" w14:textId="77777777" w:rsidR="004B7D54" w:rsidRPr="00FD4CA0" w:rsidRDefault="004B7D54" w:rsidP="004B7D54">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1ED1897" w14:textId="1815C05C" w:rsidR="004B7D54" w:rsidRPr="00FD4CA0" w:rsidRDefault="004B7D54" w:rsidP="004B7D54">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639CECF5" w14:textId="3FD52415" w:rsidR="00CD780F" w:rsidRPr="00CD780F" w:rsidRDefault="004B7D54" w:rsidP="004B7D54">
            <w:pPr>
              <w:adjustRightInd w:val="0"/>
              <w:snapToGrid w:val="0"/>
              <w:jc w:val="center"/>
              <w:rPr>
                <w:rFonts w:ascii="Times New Roman" w:hAnsi="Times New Roman" w:cs="思源黑体 CN Light"/>
                <w:color w:val="000000" w:themeColor="text1"/>
                <w:sz w:val="21"/>
                <w:szCs w:val="17"/>
                <w:highlight w:val="red"/>
                <w:lang w:bidi="ar"/>
              </w:rPr>
            </w:pPr>
            <w:r w:rsidRPr="0016747E">
              <w:rPr>
                <w:rFonts w:ascii="Times New Roman" w:hAnsi="Times New Roman" w:cs="思源黑体 CN Light"/>
                <w:sz w:val="21"/>
                <w:szCs w:val="17"/>
                <w:highlight w:val="magenta"/>
                <w:lang w:bidi="ar"/>
              </w:rPr>
              <w:t>{%p endif%}</w:t>
            </w:r>
          </w:p>
          <w:p w14:paraId="1E0CBE2C" w14:textId="020DFD09" w:rsidR="00CD780F" w:rsidRPr="00CD780F" w:rsidRDefault="00CD780F" w:rsidP="00FD4CA0">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336FC46F" w14:textId="49F71C90"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003C06E4"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61CFABF7" w14:textId="35A5A370"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3C06E4">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sidR="003C06E4">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sidR="003C06E4">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705142B"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18E3B5FA" w14:textId="1B379E68"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14531C">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2C8F123" w14:textId="67FA61CC" w:rsid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B86B790" w14:textId="27815342" w:rsidR="00CD780F" w:rsidRPr="00FD4CA0" w:rsidRDefault="00CD780F" w:rsidP="00FD4CA0">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21D7CA32"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else%}</w:t>
            </w:r>
          </w:p>
          <w:p w14:paraId="6E74AB04" w14:textId="462E2F96" w:rsid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 xml:space="preserve">{%p if </w:t>
            </w:r>
            <w:proofErr w:type="spellStart"/>
            <w:r w:rsidRPr="0016747E">
              <w:rPr>
                <w:rFonts w:ascii="Times New Roman" w:hAnsi="Times New Roman" w:cs="思源黑体 CN Light"/>
                <w:sz w:val="21"/>
                <w:szCs w:val="17"/>
                <w:highlight w:val="cyan"/>
                <w:lang w:bidi="ar"/>
              </w:rPr>
              <w:t>lib_quality_control</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lib_quality_control.lib_dna_qc</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w:t>
            </w:r>
            <w:proofErr w:type="gramStart"/>
            <w:r w:rsidRPr="0016747E">
              <w:rPr>
                <w:rFonts w:ascii="Times New Roman" w:hAnsi="Times New Roman" w:cs="思源黑体 CN Light"/>
                <w:sz w:val="21"/>
                <w:szCs w:val="17"/>
                <w:highlight w:val="cyan"/>
                <w:lang w:bidi="ar"/>
              </w:rPr>
              <w:t>qc.tumor</w:t>
            </w:r>
            <w:proofErr w:type="gramEnd"/>
            <w:r w:rsidRPr="0016747E">
              <w:rPr>
                <w:rFonts w:ascii="Times New Roman" w:hAnsi="Times New Roman" w:cs="思源黑体 CN Light"/>
                <w:sz w:val="21"/>
                <w:szCs w:val="17"/>
                <w:highlight w:val="cyan"/>
                <w:lang w:bidi="ar"/>
              </w:rPr>
              <w:t>_content</w:t>
            </w:r>
            <w:proofErr w:type="spellEnd"/>
            <w:r w:rsidRPr="0016747E">
              <w:rPr>
                <w:rFonts w:ascii="Times New Roman" w:hAnsi="Times New Roman" w:cs="思源黑体 CN Light"/>
                <w:sz w:val="21"/>
                <w:szCs w:val="17"/>
                <w:highlight w:val="cyan"/>
                <w:lang w:bidi="ar"/>
              </w:rPr>
              <w:t>%}</w:t>
            </w:r>
          </w:p>
          <w:p w14:paraId="030CD818" w14:textId="3C6D191C" w:rsidR="008714E8" w:rsidRPr="00CD780F" w:rsidRDefault="008714E8" w:rsidP="008714E8">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lastRenderedPageBreak/>
              <w:t>{%p if “</w:t>
            </w:r>
            <w:r w:rsidRPr="007A1BC8">
              <w:rPr>
                <w:rFonts w:ascii="Times New Roman" w:hAnsi="Times New Roman" w:cs="思源黑体 CN Light"/>
                <w:color w:val="000000" w:themeColor="text1"/>
                <w:sz w:val="21"/>
                <w:szCs w:val="17"/>
                <w:highlight w:val="red"/>
                <w:lang w:bidi="ar"/>
              </w:rPr>
              <w:t>富集</w:t>
            </w:r>
            <w:r w:rsidRPr="007A1BC8">
              <w:rPr>
                <w:rFonts w:ascii="Times New Roman" w:hAnsi="Times New Roman" w:cs="思源黑体 CN Light"/>
                <w:color w:val="000000" w:themeColor="text1"/>
                <w:sz w:val="21"/>
                <w:szCs w:val="17"/>
                <w:highlight w:val="red"/>
                <w:lang w:bidi="ar"/>
              </w:rPr>
              <w:t xml:space="preserve">” in </w:t>
            </w:r>
            <w:proofErr w:type="spellStart"/>
            <w:r w:rsidR="007A1BC8" w:rsidRPr="007A1BC8">
              <w:rPr>
                <w:rFonts w:ascii="Times New Roman" w:hAnsi="Times New Roman" w:cs="思源黑体 CN Light"/>
                <w:color w:val="000000" w:themeColor="text1"/>
                <w:sz w:val="21"/>
                <w:szCs w:val="17"/>
                <w:highlight w:val="red"/>
                <w:lang w:bidi="ar"/>
              </w:rPr>
              <w:t>lib_quality_control.lib_dna_qc.tumor_content</w:t>
            </w:r>
            <w:proofErr w:type="spellEnd"/>
            <w:r w:rsidRPr="007A1BC8">
              <w:rPr>
                <w:rFonts w:ascii="Times New Roman" w:hAnsi="Times New Roman" w:cs="思源黑体 CN Light"/>
                <w:color w:val="000000" w:themeColor="text1"/>
                <w:sz w:val="21"/>
                <w:szCs w:val="17"/>
                <w:highlight w:val="red"/>
                <w:lang w:bidi="ar"/>
              </w:rPr>
              <w:t xml:space="preserve"> %</w:t>
            </w:r>
            <w:r w:rsidRPr="00CD780F">
              <w:rPr>
                <w:rFonts w:ascii="Times New Roman" w:hAnsi="Times New Roman" w:cs="思源黑体 CN Light"/>
                <w:color w:val="000000" w:themeColor="text1"/>
                <w:sz w:val="21"/>
                <w:szCs w:val="17"/>
                <w:highlight w:val="red"/>
                <w:lang w:bidi="ar"/>
              </w:rPr>
              <w:t>}</w:t>
            </w:r>
          </w:p>
          <w:p w14:paraId="1C9DB9B5" w14:textId="77777777" w:rsidR="008714E8" w:rsidRPr="00FD4CA0" w:rsidRDefault="008714E8" w:rsidP="008714E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69EA0F32" w14:textId="0A5EF540" w:rsidR="008714E8" w:rsidRDefault="008714E8" w:rsidP="008714E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5355E514" w14:textId="77777777" w:rsidR="008714E8" w:rsidRPr="00FD4CA0" w:rsidRDefault="008714E8" w:rsidP="008714E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21420A08" w14:textId="77779554" w:rsidR="008714E8" w:rsidRPr="00FD4CA0" w:rsidRDefault="008714E8" w:rsidP="008714E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7D879F9B" w14:textId="77777777" w:rsidR="008714E8" w:rsidRDefault="008714E8" w:rsidP="008714E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EEA1EFE" w14:textId="77777777" w:rsidR="008714E8" w:rsidRPr="00CD780F" w:rsidRDefault="008714E8" w:rsidP="008714E8">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2773F3DE" w14:textId="142B5530" w:rsidR="00852860" w:rsidRPr="00FD4CA0" w:rsidRDefault="00852860" w:rsidP="0085286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ED0AB28" w14:textId="60234462" w:rsidR="00C14598" w:rsidRDefault="00C14598"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r w:rsidRPr="00C14598">
              <w:rPr>
                <w:rFonts w:ascii="Times New Roman" w:hAnsi="Times New Roman" w:cs="思源黑体 CN Light"/>
                <w:sz w:val="21"/>
                <w:szCs w:val="17"/>
                <w:lang w:bidi="ar"/>
              </w:rPr>
              <w:t>lib_quality_control.lib_dna_qc.tumor_content</w:t>
            </w:r>
            <w:r w:rsidRPr="00FD4CA0">
              <w:rPr>
                <w:rFonts w:ascii="Times New Roman" w:hAnsi="Times New Roman" w:cs="思源黑体 CN Light"/>
                <w:sz w:val="21"/>
                <w:szCs w:val="17"/>
                <w:lang w:bidi="ar"/>
              </w:rPr>
              <w: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00CF62B0">
              <w:rPr>
                <w:rFonts w:ascii="Times New Roman" w:hAnsi="Times New Roman" w:cs="思源黑体 CN Light" w:hint="eastAsia"/>
                <w:sz w:val="21"/>
                <w:szCs w:val="17"/>
                <w:lang w:bidi="ar"/>
              </w:rPr>
              <w:t>{</w:t>
            </w:r>
            <w:r w:rsidR="00CF62B0">
              <w:rPr>
                <w:rFonts w:ascii="Times New Roman" w:hAnsi="Times New Roman" w:cs="思源黑体 CN Light"/>
                <w:sz w:val="21"/>
                <w:szCs w:val="17"/>
                <w:lang w:bidi="ar"/>
              </w:rPr>
              <w:t>%endif%}</w:t>
            </w:r>
          </w:p>
          <w:p w14:paraId="76FFBCCE" w14:textId="6E94D588"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BFB227F" w14:textId="547EAA53"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{%if lib_quality_control.lib_dna_qc.tumor_content|replace(“%”,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4976D9">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C673F1F" w14:textId="6B1B861C" w:rsid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15E6579" w14:textId="77777777" w:rsidR="008714E8" w:rsidRPr="00FD4CA0" w:rsidRDefault="008714E8" w:rsidP="008714E8">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1FED7210"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else%}</w:t>
            </w:r>
          </w:p>
          <w:p w14:paraId="6A0DBA91" w14:textId="3A2C3BCA" w:rsidR="00852860" w:rsidRPr="00FD4CA0" w:rsidRDefault="00852860" w:rsidP="0085286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0B1137F" w14:textId="04FB8EEB" w:rsidR="00983CF8" w:rsidRDefault="00983CF8" w:rsidP="00983CF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3C613173"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77B2CD42"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合格（</w:t>
            </w:r>
            <w:proofErr w:type="gramStart"/>
            <w:r w:rsidRPr="00FD4CA0">
              <w:rPr>
                <w:rFonts w:ascii="Times New Roman" w:hAnsi="Times New Roman" w:cs="思源黑体 CN Light" w:hint="eastAsia"/>
                <w:sz w:val="21"/>
                <w:szCs w:val="17"/>
                <w:lang w:bidi="ar"/>
              </w:rPr>
              <w:t>质控项有</w:t>
            </w:r>
            <w:proofErr w:type="gramEnd"/>
            <w:r w:rsidRPr="00FD4CA0">
              <w:rPr>
                <w:rFonts w:ascii="Times New Roman" w:hAnsi="Times New Roman" w:cs="思源黑体 CN Light" w:hint="eastAsia"/>
                <w:sz w:val="21"/>
                <w:szCs w:val="17"/>
                <w:lang w:bidi="ar"/>
              </w:rPr>
              <w:t>缺失，请补齐数据后自行评估）</w:t>
            </w:r>
          </w:p>
          <w:p w14:paraId="21795DEE"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48153E2A"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endif%}</w:t>
            </w:r>
          </w:p>
          <w:p w14:paraId="71FEAEC4"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endif%}</w:t>
            </w:r>
          </w:p>
          <w:p w14:paraId="5283896B"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else%}</w:t>
            </w:r>
          </w:p>
          <w:p w14:paraId="1B3B9D39"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风险</w:t>
            </w:r>
          </w:p>
          <w:p w14:paraId="7EF5529B" w14:textId="77777777" w:rsidR="00F23033"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endif%}</w:t>
            </w:r>
          </w:p>
          <w:p w14:paraId="3E5CBAA5" w14:textId="7618469D" w:rsidR="00375F7D" w:rsidRDefault="00375F7D" w:rsidP="00375F7D">
            <w:pPr>
              <w:adjustRightInd w:val="0"/>
              <w:snapToGrid w:val="0"/>
              <w:jc w:val="center"/>
              <w:rPr>
                <w:rFonts w:ascii="Times New Roman" w:hAnsi="Times New Roman" w:cs="思源黑体 CN Light"/>
                <w:sz w:val="21"/>
                <w:szCs w:val="17"/>
                <w:highlight w:val="lightGray"/>
                <w:lang w:bidi="ar"/>
              </w:rPr>
            </w:pPr>
            <w:r w:rsidRPr="00375F7D">
              <w:rPr>
                <w:rFonts w:ascii="Times New Roman" w:hAnsi="Times New Roman" w:cs="思源黑体 CN Light"/>
                <w:sz w:val="21"/>
                <w:szCs w:val="17"/>
                <w:highlight w:val="lightGray"/>
                <w:lang w:bidi="ar"/>
              </w:rPr>
              <w:t>{%p else%}</w:t>
            </w:r>
          </w:p>
          <w:p w14:paraId="67EF2659" w14:textId="0545C47B" w:rsidR="00375F7D" w:rsidRPr="00FD4CA0" w:rsidRDefault="00375F7D" w:rsidP="00375F7D">
            <w:pPr>
              <w:adjustRightInd w:val="0"/>
              <w:snapToGrid w:val="0"/>
              <w:jc w:val="center"/>
              <w:rPr>
                <w:rFonts w:ascii="Times New Roman" w:hAnsi="Times New Roman" w:cs="思源黑体 CN Light"/>
                <w:sz w:val="21"/>
                <w:szCs w:val="17"/>
                <w:lang w:bidi="ar"/>
              </w:rPr>
            </w:pPr>
            <w:r w:rsidRPr="00337295">
              <w:rPr>
                <w:rFonts w:ascii="Times New Roman" w:hAnsi="Times New Roman" w:cs="思源黑体 CN Light"/>
                <w:sz w:val="21"/>
                <w:szCs w:val="17"/>
                <w:highlight w:val="yellow"/>
                <w:lang w:bidi="ar"/>
              </w:rPr>
              <w:t xml:space="preserve">{%p </w:t>
            </w:r>
            <w:r w:rsidRPr="0072190E">
              <w:rPr>
                <w:rFonts w:ascii="Times New Roman" w:hAnsi="Times New Roman" w:cs="思源黑体 CN Light"/>
                <w:sz w:val="21"/>
                <w:szCs w:val="17"/>
                <w:highlight w:val="yellow"/>
                <w:lang w:bidi="ar"/>
              </w:rPr>
              <w:t>if qc.dna_data_</w:t>
            </w:r>
            <w:proofErr w:type="gramStart"/>
            <w:r w:rsidRPr="0072190E">
              <w:rPr>
                <w:rFonts w:ascii="Times New Roman" w:hAnsi="Times New Roman" w:cs="思源黑体 CN Light"/>
                <w:sz w:val="21"/>
                <w:szCs w:val="17"/>
                <w:highlight w:val="yellow"/>
                <w:lang w:bidi="ar"/>
              </w:rPr>
              <w:t>qc.cleandata</w:t>
            </w:r>
            <w:proofErr w:type="gramEnd"/>
            <w:r w:rsidRPr="0072190E">
              <w:rPr>
                <w:rFonts w:ascii="Times New Roman" w:hAnsi="Times New Roman" w:cs="思源黑体 CN Light"/>
                <w:sz w:val="21"/>
                <w:szCs w:val="17"/>
                <w:highlight w:val="yellow"/>
                <w:lang w:bidi="ar"/>
              </w:rPr>
              <w:t xml:space="preserve">_q30_num </w:t>
            </w:r>
            <w:r w:rsidRPr="00337295">
              <w:rPr>
                <w:rFonts w:ascii="Times New Roman" w:hAnsi="Times New Roman" w:cs="思源黑体 CN Light"/>
                <w:sz w:val="21"/>
                <w:szCs w:val="17"/>
                <w:highlight w:val="yellow"/>
                <w:lang w:bidi="ar"/>
              </w:rPr>
              <w:t xml:space="preserve">&gt;=0.75 and </w:t>
            </w:r>
            <w:proofErr w:type="spellStart"/>
            <w:r w:rsidRPr="00337295">
              <w:rPr>
                <w:rFonts w:ascii="Times New Roman" w:hAnsi="Times New Roman" w:cs="思源黑体 CN Light"/>
                <w:sz w:val="21"/>
                <w:szCs w:val="17"/>
                <w:highlight w:val="yellow"/>
                <w:lang w:bidi="ar"/>
              </w:rPr>
              <w:t>qc.dna_data_qc.brca_cover_ratio_num</w:t>
            </w:r>
            <w:proofErr w:type="spellEnd"/>
            <w:r w:rsidRPr="00337295">
              <w:rPr>
                <w:rFonts w:ascii="Times New Roman" w:hAnsi="Times New Roman" w:cs="思源黑体 CN Light"/>
                <w:sz w:val="21"/>
                <w:szCs w:val="17"/>
                <w:highlight w:val="yellow"/>
                <w:lang w:bidi="ar"/>
              </w:rPr>
              <w:t xml:space="preserve"> &gt;= 0.95 and </w:t>
            </w:r>
            <w:proofErr w:type="spellStart"/>
            <w:r w:rsidRPr="00337295">
              <w:rPr>
                <w:rFonts w:ascii="Times New Roman" w:hAnsi="Times New Roman" w:cs="思源黑体 CN Light"/>
                <w:sz w:val="21"/>
                <w:szCs w:val="17"/>
                <w:highlight w:val="yellow"/>
                <w:lang w:bidi="ar"/>
              </w:rPr>
              <w:t>qc.dna_data_qc.cover_ratio_num</w:t>
            </w:r>
            <w:proofErr w:type="spellEnd"/>
            <w:r w:rsidRPr="00337295">
              <w:rPr>
                <w:rFonts w:ascii="Times New Roman" w:hAnsi="Times New Roman" w:cs="思源黑体 CN Light"/>
                <w:sz w:val="21"/>
                <w:szCs w:val="17"/>
                <w:highlight w:val="yellow"/>
                <w:lang w:bidi="ar"/>
              </w:rPr>
              <w:t xml:space="preserve"> &gt;= 0.95 and </w:t>
            </w:r>
            <w:proofErr w:type="spellStart"/>
            <w:r w:rsidRPr="00337295">
              <w:rPr>
                <w:rFonts w:ascii="Times New Roman" w:hAnsi="Times New Roman" w:cs="思源黑体 CN Light"/>
                <w:sz w:val="21"/>
                <w:szCs w:val="17"/>
                <w:highlight w:val="yellow"/>
                <w:lang w:bidi="ar"/>
              </w:rPr>
              <w:t>qc.dna_data_qc.baf_noise_num</w:t>
            </w:r>
            <w:proofErr w:type="spellEnd"/>
            <w:r w:rsidRPr="00337295">
              <w:rPr>
                <w:rFonts w:ascii="Times New Roman" w:hAnsi="Times New Roman" w:cs="思源黑体 CN Light"/>
                <w:sz w:val="21"/>
                <w:szCs w:val="17"/>
                <w:highlight w:val="yellow"/>
                <w:lang w:bidi="ar"/>
              </w:rPr>
              <w:t xml:space="preserve"> &lt;= 0.05 and </w:t>
            </w:r>
            <w:proofErr w:type="spellStart"/>
            <w:r w:rsidRPr="00337295">
              <w:rPr>
                <w:rFonts w:ascii="Times New Roman" w:hAnsi="Times New Roman" w:cs="思源黑体 CN Light"/>
                <w:sz w:val="21"/>
                <w:szCs w:val="17"/>
                <w:highlight w:val="yellow"/>
                <w:lang w:bidi="ar"/>
              </w:rPr>
              <w:t>qc.dna_data_qc.depth_noise_num</w:t>
            </w:r>
            <w:proofErr w:type="spellEnd"/>
            <w:r w:rsidRPr="00337295">
              <w:rPr>
                <w:rFonts w:ascii="Times New Roman" w:hAnsi="Times New Roman" w:cs="思源黑体 CN Light"/>
                <w:sz w:val="21"/>
                <w:szCs w:val="17"/>
                <w:highlight w:val="yellow"/>
                <w:lang w:bidi="ar"/>
              </w:rPr>
              <w:t xml:space="preserve"> &lt;= 0.35%}</w:t>
            </w:r>
          </w:p>
          <w:p w14:paraId="5C9F0E94" w14:textId="568F276C"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 xml:space="preserve">{%p if </w:t>
            </w:r>
            <w:proofErr w:type="spellStart"/>
            <w:proofErr w:type="gramStart"/>
            <w:r w:rsidRPr="00FD4CA0">
              <w:rPr>
                <w:rFonts w:ascii="Times New Roman" w:hAnsi="Times New Roman" w:cs="思源黑体 CN Light"/>
                <w:sz w:val="21"/>
                <w:szCs w:val="17"/>
                <w:highlight w:val="green"/>
                <w:lang w:bidi="ar"/>
              </w:rPr>
              <w:t>sample.tumor</w:t>
            </w:r>
            <w:proofErr w:type="gramEnd"/>
            <w:r w:rsidRPr="00FD4CA0">
              <w:rPr>
                <w:rFonts w:ascii="Times New Roman" w:hAnsi="Times New Roman" w:cs="思源黑体 CN Light"/>
                <w:sz w:val="21"/>
                <w:szCs w:val="17"/>
                <w:highlight w:val="green"/>
                <w:lang w:bidi="ar"/>
              </w:rPr>
              <w:t>_content</w:t>
            </w:r>
            <w:proofErr w:type="spellEnd"/>
            <w:r w:rsidRPr="00FD4CA0">
              <w:rPr>
                <w:rFonts w:ascii="Times New Roman" w:hAnsi="Times New Roman" w:cs="思源黑体 CN Light"/>
                <w:sz w:val="21"/>
                <w:szCs w:val="17"/>
                <w:highlight w:val="green"/>
                <w:lang w:bidi="ar"/>
              </w:rPr>
              <w:t>%}</w:t>
            </w:r>
          </w:p>
          <w:p w14:paraId="1CDBF759" w14:textId="77777777" w:rsidR="001D4BE7" w:rsidRPr="00CD780F" w:rsidRDefault="001D4BE7" w:rsidP="001D4BE7">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t>{%p if “</w:t>
            </w:r>
            <w:r w:rsidRPr="00CD780F">
              <w:rPr>
                <w:rFonts w:ascii="Times New Roman" w:hAnsi="Times New Roman" w:cs="思源黑体 CN Light"/>
                <w:color w:val="000000" w:themeColor="text1"/>
                <w:sz w:val="21"/>
                <w:szCs w:val="17"/>
                <w:highlight w:val="red"/>
                <w:lang w:bidi="ar"/>
              </w:rPr>
              <w:t>富集</w:t>
            </w:r>
            <w:r w:rsidRPr="00CD780F">
              <w:rPr>
                <w:rFonts w:ascii="Times New Roman" w:hAnsi="Times New Roman" w:cs="思源黑体 CN Light"/>
                <w:color w:val="000000" w:themeColor="text1"/>
                <w:sz w:val="21"/>
                <w:szCs w:val="17"/>
                <w:highlight w:val="red"/>
                <w:lang w:bidi="ar"/>
              </w:rPr>
              <w:t xml:space="preserve">” in </w:t>
            </w:r>
            <w:proofErr w:type="spellStart"/>
            <w:r w:rsidRPr="00CD780F">
              <w:rPr>
                <w:rFonts w:ascii="Times New Roman" w:hAnsi="Times New Roman" w:cs="思源黑体 CN Light"/>
                <w:color w:val="000000" w:themeColor="text1"/>
                <w:sz w:val="21"/>
                <w:szCs w:val="17"/>
                <w:highlight w:val="red"/>
                <w:lang w:bidi="ar"/>
              </w:rPr>
              <w:t>sample.tumor_content</w:t>
            </w:r>
            <w:proofErr w:type="spellEnd"/>
            <w:r w:rsidRPr="00CD780F">
              <w:rPr>
                <w:rFonts w:ascii="Times New Roman" w:hAnsi="Times New Roman" w:cs="思源黑体 CN Light"/>
                <w:color w:val="000000" w:themeColor="text1"/>
                <w:sz w:val="21"/>
                <w:szCs w:val="17"/>
                <w:highlight w:val="red"/>
                <w:lang w:bidi="ar"/>
              </w:rPr>
              <w:t xml:space="preserve"> %}</w:t>
            </w:r>
          </w:p>
          <w:p w14:paraId="425DBA03" w14:textId="77777777" w:rsidR="001D4BE7" w:rsidRPr="00FD4CA0" w:rsidRDefault="001D4BE7" w:rsidP="001D4BE7">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20B5DF02" w14:textId="4ADFD785" w:rsidR="001D4BE7" w:rsidRPr="00FD4CA0" w:rsidRDefault="001D4BE7" w:rsidP="001D4BE7">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C390200" w14:textId="77777777" w:rsidR="001D4BE7" w:rsidRPr="00FD4CA0" w:rsidRDefault="001D4BE7" w:rsidP="001D4BE7">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320EB5A2" w14:textId="5612DC57" w:rsidR="001D4BE7" w:rsidRPr="00FD4CA0" w:rsidRDefault="001D4BE7" w:rsidP="001D4BE7">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795AD699" w14:textId="77777777" w:rsidR="001D4BE7" w:rsidRDefault="001D4BE7" w:rsidP="001D4BE7">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2389219B" w14:textId="77777777" w:rsidR="001D4BE7" w:rsidRPr="00CD780F" w:rsidRDefault="001D4BE7" w:rsidP="001D4BE7">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5CFF3355" w14:textId="17240AAE"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45612F7A" w14:textId="4BF97700"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3C672ED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5D7DC26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3C98D040" w14:textId="2CA0FB29" w:rsidR="00375F7D"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lastRenderedPageBreak/>
              <w:t>{%p endif%}</w:t>
            </w:r>
          </w:p>
          <w:p w14:paraId="67B1AB1A" w14:textId="77777777" w:rsidR="001D4BE7" w:rsidRPr="00FD4CA0" w:rsidRDefault="001D4BE7" w:rsidP="001D4BE7">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4D79FC5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else%}</w:t>
            </w:r>
          </w:p>
          <w:p w14:paraId="5BD3892C" w14:textId="05A86F0F" w:rsidR="00375F7D"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 xml:space="preserve">{%p if </w:t>
            </w:r>
            <w:proofErr w:type="spellStart"/>
            <w:r w:rsidRPr="0016747E">
              <w:rPr>
                <w:rFonts w:ascii="Times New Roman" w:hAnsi="Times New Roman" w:cs="思源黑体 CN Light"/>
                <w:sz w:val="21"/>
                <w:szCs w:val="17"/>
                <w:highlight w:val="cyan"/>
                <w:lang w:bidi="ar"/>
              </w:rPr>
              <w:t>lib_quality_control</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lib_quality_control.lib_dna_qc</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w:t>
            </w:r>
            <w:proofErr w:type="gramStart"/>
            <w:r w:rsidRPr="0016747E">
              <w:rPr>
                <w:rFonts w:ascii="Times New Roman" w:hAnsi="Times New Roman" w:cs="思源黑体 CN Light"/>
                <w:sz w:val="21"/>
                <w:szCs w:val="17"/>
                <w:highlight w:val="cyan"/>
                <w:lang w:bidi="ar"/>
              </w:rPr>
              <w:t>qc.tumor</w:t>
            </w:r>
            <w:proofErr w:type="gramEnd"/>
            <w:r w:rsidRPr="0016747E">
              <w:rPr>
                <w:rFonts w:ascii="Times New Roman" w:hAnsi="Times New Roman" w:cs="思源黑体 CN Light"/>
                <w:sz w:val="21"/>
                <w:szCs w:val="17"/>
                <w:highlight w:val="cyan"/>
                <w:lang w:bidi="ar"/>
              </w:rPr>
              <w:t>_content</w:t>
            </w:r>
            <w:proofErr w:type="spellEnd"/>
            <w:r w:rsidRPr="0016747E">
              <w:rPr>
                <w:rFonts w:ascii="Times New Roman" w:hAnsi="Times New Roman" w:cs="思源黑体 CN Light"/>
                <w:sz w:val="21"/>
                <w:szCs w:val="17"/>
                <w:highlight w:val="cyan"/>
                <w:lang w:bidi="ar"/>
              </w:rPr>
              <w:t>%}</w:t>
            </w:r>
          </w:p>
          <w:p w14:paraId="790E4145" w14:textId="77777777" w:rsidR="007A1BC8" w:rsidRPr="00CD780F" w:rsidRDefault="007A1BC8" w:rsidP="007A1BC8">
            <w:pPr>
              <w:adjustRightInd w:val="0"/>
              <w:snapToGrid w:val="0"/>
              <w:jc w:val="center"/>
              <w:rPr>
                <w:rFonts w:ascii="Times New Roman" w:hAnsi="Times New Roman" w:cs="思源黑体 CN Light"/>
                <w:color w:val="000000" w:themeColor="text1"/>
                <w:sz w:val="21"/>
                <w:szCs w:val="17"/>
                <w:highlight w:val="red"/>
                <w:lang w:bidi="ar"/>
              </w:rPr>
            </w:pPr>
            <w:r w:rsidRPr="00CD780F">
              <w:rPr>
                <w:rFonts w:ascii="Times New Roman" w:hAnsi="Times New Roman" w:cs="思源黑体 CN Light"/>
                <w:color w:val="000000" w:themeColor="text1"/>
                <w:sz w:val="21"/>
                <w:szCs w:val="17"/>
                <w:highlight w:val="red"/>
                <w:lang w:bidi="ar"/>
              </w:rPr>
              <w:t>{%p if “</w:t>
            </w:r>
            <w:r w:rsidRPr="007A1BC8">
              <w:rPr>
                <w:rFonts w:ascii="Times New Roman" w:hAnsi="Times New Roman" w:cs="思源黑体 CN Light"/>
                <w:color w:val="000000" w:themeColor="text1"/>
                <w:sz w:val="21"/>
                <w:szCs w:val="17"/>
                <w:highlight w:val="red"/>
                <w:lang w:bidi="ar"/>
              </w:rPr>
              <w:t>富集</w:t>
            </w:r>
            <w:r w:rsidRPr="007A1BC8">
              <w:rPr>
                <w:rFonts w:ascii="Times New Roman" w:hAnsi="Times New Roman" w:cs="思源黑体 CN Light"/>
                <w:color w:val="000000" w:themeColor="text1"/>
                <w:sz w:val="21"/>
                <w:szCs w:val="17"/>
                <w:highlight w:val="red"/>
                <w:lang w:bidi="ar"/>
              </w:rPr>
              <w:t xml:space="preserve">” in </w:t>
            </w:r>
            <w:proofErr w:type="spellStart"/>
            <w:r w:rsidRPr="007A1BC8">
              <w:rPr>
                <w:rFonts w:ascii="Times New Roman" w:hAnsi="Times New Roman" w:cs="思源黑体 CN Light"/>
                <w:color w:val="000000" w:themeColor="text1"/>
                <w:sz w:val="21"/>
                <w:szCs w:val="17"/>
                <w:highlight w:val="red"/>
                <w:lang w:bidi="ar"/>
              </w:rPr>
              <w:t>lib_quality_control.lib_dna_qc.tumor_content</w:t>
            </w:r>
            <w:proofErr w:type="spellEnd"/>
            <w:r w:rsidRPr="007A1BC8">
              <w:rPr>
                <w:rFonts w:ascii="Times New Roman" w:hAnsi="Times New Roman" w:cs="思源黑体 CN Light"/>
                <w:color w:val="000000" w:themeColor="text1"/>
                <w:sz w:val="21"/>
                <w:szCs w:val="17"/>
                <w:highlight w:val="red"/>
                <w:lang w:bidi="ar"/>
              </w:rPr>
              <w:t xml:space="preserve"> %</w:t>
            </w:r>
            <w:r w:rsidRPr="00CD780F">
              <w:rPr>
                <w:rFonts w:ascii="Times New Roman" w:hAnsi="Times New Roman" w:cs="思源黑体 CN Light"/>
                <w:color w:val="000000" w:themeColor="text1"/>
                <w:sz w:val="21"/>
                <w:szCs w:val="17"/>
                <w:highlight w:val="red"/>
                <w:lang w:bidi="ar"/>
              </w:rPr>
              <w:t>}</w:t>
            </w:r>
          </w:p>
          <w:p w14:paraId="7A203307" w14:textId="77777777" w:rsidR="007A1BC8" w:rsidRPr="00FD4CA0" w:rsidRDefault="007A1BC8" w:rsidP="007A1BC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Pr>
                <w:rFonts w:ascii="Times New Roman" w:hAnsi="Times New Roman" w:cs="思源黑体 CN Light"/>
                <w:color w:val="000000" w:themeColor="text1"/>
                <w:sz w:val="21"/>
                <w:szCs w:val="17"/>
                <w:highlight w:val="magenta"/>
                <w:lang w:bidi="ar"/>
              </w:rPr>
              <w:t>library</w:t>
            </w:r>
            <w:proofErr w:type="gramEnd"/>
            <w:r>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40528CC7" w14:textId="1C06AA52" w:rsidR="007A1BC8" w:rsidRDefault="007A1BC8" w:rsidP="007A1BC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39EF843D" w14:textId="77777777" w:rsidR="007A1BC8" w:rsidRPr="00FD4CA0" w:rsidRDefault="007A1BC8" w:rsidP="007A1BC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34B0D8C0" w14:textId="41168883" w:rsidR="007A1BC8" w:rsidRPr="00FD4CA0" w:rsidRDefault="007A1BC8" w:rsidP="007A1BC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p>
          <w:p w14:paraId="7F780740" w14:textId="77777777" w:rsidR="007A1BC8" w:rsidRDefault="007A1BC8" w:rsidP="007A1BC8">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752BFE14" w14:textId="77777777" w:rsidR="007A1BC8" w:rsidRPr="00CD780F" w:rsidRDefault="007A1BC8" w:rsidP="007A1BC8">
            <w:pPr>
              <w:adjustRightInd w:val="0"/>
              <w:snapToGrid w:val="0"/>
              <w:jc w:val="center"/>
              <w:rPr>
                <w:rFonts w:ascii="Times New Roman" w:hAnsi="Times New Roman" w:cs="思源黑体 CN Light"/>
                <w:color w:val="000000" w:themeColor="text1"/>
                <w:sz w:val="21"/>
                <w:szCs w:val="17"/>
                <w:lang w:bidi="ar"/>
              </w:rPr>
            </w:pPr>
            <w:r w:rsidRPr="00CD780F">
              <w:rPr>
                <w:rFonts w:ascii="Times New Roman" w:hAnsi="Times New Roman" w:cs="思源黑体 CN Light"/>
                <w:color w:val="000000" w:themeColor="text1"/>
                <w:sz w:val="21"/>
                <w:szCs w:val="17"/>
                <w:highlight w:val="red"/>
                <w:lang w:bidi="ar"/>
              </w:rPr>
              <w:t>{%p else%}</w:t>
            </w:r>
          </w:p>
          <w:p w14:paraId="5D4253D2" w14:textId="3788B54F"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4967C46" w14:textId="7154D30E"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r w:rsidRPr="00C14598">
              <w:rPr>
                <w:rFonts w:ascii="Times New Roman" w:hAnsi="Times New Roman" w:cs="思源黑体 CN Light"/>
                <w:sz w:val="21"/>
                <w:szCs w:val="17"/>
                <w:lang w:bidi="ar"/>
              </w:rPr>
              <w:t>lib_quality_control.lib_dna_qc.tumor_content</w:t>
            </w:r>
            <w:r w:rsidRPr="00FD4CA0">
              <w:rPr>
                <w:rFonts w:ascii="Times New Roman" w:hAnsi="Times New Roman" w:cs="思源黑体 CN Light"/>
                <w:sz w:val="21"/>
                <w:szCs w:val="17"/>
                <w:lang w:bidi="ar"/>
              </w:rPr>
              <w: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2C2A733B"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73936430"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{%if lib_quality_control.lib_dna_qc.tumor_content|replace(“%”,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87789C2" w14:textId="5943E65B" w:rsidR="00375F7D"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3D322D80" w14:textId="77777777" w:rsidR="007A1BC8" w:rsidRPr="00FD4CA0" w:rsidRDefault="007A1BC8" w:rsidP="007A1BC8">
            <w:pPr>
              <w:adjustRightInd w:val="0"/>
              <w:snapToGrid w:val="0"/>
              <w:jc w:val="center"/>
              <w:rPr>
                <w:rFonts w:ascii="Times New Roman" w:hAnsi="Times New Roman" w:cs="思源黑体 CN Light"/>
                <w:sz w:val="21"/>
                <w:szCs w:val="17"/>
                <w:lang w:bidi="ar"/>
              </w:rPr>
            </w:pPr>
            <w:r w:rsidRPr="00CD780F">
              <w:rPr>
                <w:rFonts w:ascii="Times New Roman" w:hAnsi="Times New Roman" w:cs="思源黑体 CN Light" w:hint="eastAsia"/>
                <w:sz w:val="21"/>
                <w:szCs w:val="17"/>
                <w:highlight w:val="red"/>
                <w:lang w:bidi="ar"/>
              </w:rPr>
              <w:t>{</w:t>
            </w:r>
            <w:r w:rsidRPr="00CD780F">
              <w:rPr>
                <w:rFonts w:ascii="Times New Roman" w:hAnsi="Times New Roman" w:cs="思源黑体 CN Light"/>
                <w:sz w:val="21"/>
                <w:szCs w:val="17"/>
                <w:highlight w:val="red"/>
                <w:lang w:bidi="ar"/>
              </w:rPr>
              <w:t>%</w:t>
            </w:r>
            <w:r w:rsidRPr="00CD780F">
              <w:rPr>
                <w:rFonts w:ascii="Times New Roman" w:hAnsi="Times New Roman" w:cs="思源黑体 CN Light" w:hint="eastAsia"/>
                <w:sz w:val="21"/>
                <w:szCs w:val="17"/>
                <w:highlight w:val="red"/>
                <w:lang w:bidi="ar"/>
              </w:rPr>
              <w:t>p</w:t>
            </w:r>
            <w:r w:rsidRPr="00CD780F">
              <w:rPr>
                <w:rFonts w:ascii="Times New Roman" w:hAnsi="Times New Roman" w:cs="思源黑体 CN Light"/>
                <w:sz w:val="21"/>
                <w:szCs w:val="17"/>
                <w:highlight w:val="red"/>
                <w:lang w:bidi="ar"/>
              </w:rPr>
              <w:t xml:space="preserve"> endif%</w:t>
            </w:r>
            <w:r w:rsidRPr="00CD780F">
              <w:rPr>
                <w:rFonts w:ascii="Times New Roman" w:hAnsi="Times New Roman" w:cs="思源黑体 CN Light" w:hint="eastAsia"/>
                <w:sz w:val="21"/>
                <w:szCs w:val="17"/>
                <w:highlight w:val="red"/>
                <w:lang w:bidi="ar"/>
              </w:rPr>
              <w:t>}</w:t>
            </w:r>
          </w:p>
          <w:p w14:paraId="1CECCF4A"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else%}</w:t>
            </w:r>
          </w:p>
          <w:p w14:paraId="43D90E71" w14:textId="13BF8409"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790BE69B" w14:textId="075C0B36"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589AB52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2257CB4"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合格（</w:t>
            </w:r>
            <w:proofErr w:type="gramStart"/>
            <w:r w:rsidRPr="00FD4CA0">
              <w:rPr>
                <w:rFonts w:ascii="Times New Roman" w:hAnsi="Times New Roman" w:cs="思源黑体 CN Light" w:hint="eastAsia"/>
                <w:sz w:val="21"/>
                <w:szCs w:val="17"/>
                <w:lang w:bidi="ar"/>
              </w:rPr>
              <w:t>质控项有</w:t>
            </w:r>
            <w:proofErr w:type="gramEnd"/>
            <w:r w:rsidRPr="00FD4CA0">
              <w:rPr>
                <w:rFonts w:ascii="Times New Roman" w:hAnsi="Times New Roman" w:cs="思源黑体 CN Light" w:hint="eastAsia"/>
                <w:sz w:val="21"/>
                <w:szCs w:val="17"/>
                <w:lang w:bidi="ar"/>
              </w:rPr>
              <w:t>缺失，请补齐数据后自行评估）</w:t>
            </w:r>
          </w:p>
          <w:p w14:paraId="332DDACF"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13013BD"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endif%}</w:t>
            </w:r>
          </w:p>
          <w:p w14:paraId="2C71F9A7"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endif%}</w:t>
            </w:r>
          </w:p>
          <w:p w14:paraId="2B8333CB"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else%}</w:t>
            </w:r>
          </w:p>
          <w:p w14:paraId="6366B398"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风险</w:t>
            </w:r>
          </w:p>
          <w:p w14:paraId="7604C34B" w14:textId="77777777"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endif%}</w:t>
            </w:r>
          </w:p>
          <w:p w14:paraId="028E5BC6" w14:textId="3AA6FF27" w:rsidR="00375F7D" w:rsidRDefault="00375F7D" w:rsidP="00375F7D">
            <w:pPr>
              <w:adjustRightInd w:val="0"/>
              <w:snapToGrid w:val="0"/>
              <w:jc w:val="center"/>
              <w:rPr>
                <w:rFonts w:ascii="Times New Roman" w:hAnsi="Times New Roman" w:cs="Times New Roman"/>
                <w:snapToGrid w:val="0"/>
                <w:color w:val="000000" w:themeColor="text1"/>
                <w:sz w:val="17"/>
                <w:szCs w:val="17"/>
              </w:rPr>
            </w:pPr>
            <w:r w:rsidRPr="00375F7D">
              <w:rPr>
                <w:rFonts w:ascii="Times New Roman" w:hAnsi="Times New Roman" w:cs="思源黑体 CN Light"/>
                <w:sz w:val="21"/>
                <w:szCs w:val="17"/>
                <w:highlight w:val="lightGray"/>
                <w:lang w:bidi="ar"/>
              </w:rPr>
              <w:t>{%p endif%}</w:t>
            </w:r>
          </w:p>
        </w:tc>
      </w:tr>
    </w:tbl>
    <w:p w14:paraId="0EE60AE1"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lastRenderedPageBreak/>
        <w:t>肿瘤细胞含量：经</w:t>
      </w:r>
      <w:r w:rsidRPr="00F23033">
        <w:rPr>
          <w:rFonts w:ascii="Times New Roman" w:hAnsi="Times New Roman" w:cs="Times New Roman"/>
          <w:sz w:val="18"/>
          <w:szCs w:val="13"/>
        </w:rPr>
        <w:t>HE</w:t>
      </w:r>
      <w:r w:rsidRPr="00F23033">
        <w:rPr>
          <w:rFonts w:ascii="Times New Roman" w:hAnsi="Times New Roman" w:cs="Times New Roman"/>
          <w:sz w:val="18"/>
          <w:szCs w:val="13"/>
        </w:rPr>
        <w:t>染色评估，该样本中恶性肿瘤细胞占比；</w:t>
      </w:r>
    </w:p>
    <w:p w14:paraId="6A378954" w14:textId="77777777" w:rsidR="002E5343" w:rsidRDefault="00F23033" w:rsidP="002E534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DNA</w:t>
      </w:r>
      <w:r w:rsidRPr="00F23033">
        <w:rPr>
          <w:rFonts w:ascii="Times New Roman" w:hAnsi="Times New Roman" w:cs="Times New Roman"/>
          <w:sz w:val="18"/>
          <w:szCs w:val="13"/>
        </w:rPr>
        <w:t>总量：送检样本提取的</w:t>
      </w:r>
      <w:r w:rsidRPr="00F23033">
        <w:rPr>
          <w:rFonts w:ascii="Times New Roman" w:hAnsi="Times New Roman" w:cs="Times New Roman"/>
          <w:sz w:val="18"/>
          <w:szCs w:val="13"/>
        </w:rPr>
        <w:t>DNA</w:t>
      </w:r>
      <w:r w:rsidRPr="00F23033">
        <w:rPr>
          <w:rFonts w:ascii="Times New Roman" w:hAnsi="Times New Roman" w:cs="Times New Roman"/>
          <w:sz w:val="18"/>
          <w:szCs w:val="13"/>
        </w:rPr>
        <w:t>浓度总</w:t>
      </w:r>
      <w:r w:rsidRPr="00F23033">
        <w:rPr>
          <w:rFonts w:ascii="Times New Roman" w:hAnsi="Times New Roman" w:cs="Times New Roman"/>
          <w:sz w:val="18"/>
          <w:szCs w:val="13"/>
        </w:rPr>
        <w:t>ng</w:t>
      </w:r>
      <w:r w:rsidRPr="00F23033">
        <w:rPr>
          <w:rFonts w:ascii="Times New Roman" w:hAnsi="Times New Roman" w:cs="Times New Roman"/>
          <w:sz w:val="18"/>
          <w:szCs w:val="13"/>
        </w:rPr>
        <w:t>数；</w:t>
      </w:r>
    </w:p>
    <w:p w14:paraId="3A5F8E52" w14:textId="6BDF2266" w:rsidR="002E5343" w:rsidRPr="002E5343" w:rsidRDefault="002E5343" w:rsidP="002E5343">
      <w:pPr>
        <w:numPr>
          <w:ilvl w:val="0"/>
          <w:numId w:val="4"/>
        </w:numPr>
        <w:adjustRightInd w:val="0"/>
        <w:snapToGrid w:val="0"/>
        <w:spacing w:line="400" w:lineRule="exact"/>
        <w:rPr>
          <w:rFonts w:ascii="Times New Roman" w:hAnsi="Times New Roman" w:cs="Times New Roman"/>
          <w:sz w:val="18"/>
          <w:szCs w:val="13"/>
        </w:rPr>
      </w:pPr>
      <w:r w:rsidRPr="002E5343">
        <w:rPr>
          <w:rFonts w:ascii="Times New Roman" w:hAnsi="Times New Roman" w:cs="Times New Roman" w:hint="eastAsia"/>
          <w:sz w:val="18"/>
          <w:szCs w:val="13"/>
        </w:rPr>
        <w:t>文库总量：文库构建时，将原始核酸加接头后经扩增纯化得到的含有全部基因序列的产物的总量；</w:t>
      </w:r>
    </w:p>
    <w:p w14:paraId="33B49BCD"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Q30</w:t>
      </w:r>
      <w:r w:rsidRPr="00F23033">
        <w:rPr>
          <w:rFonts w:ascii="Times New Roman" w:hAnsi="Times New Roman" w:cs="Times New Roman"/>
          <w:sz w:val="18"/>
          <w:szCs w:val="13"/>
        </w:rPr>
        <w:t>：测序的准确率高于</w:t>
      </w:r>
      <w:r w:rsidRPr="00F23033">
        <w:rPr>
          <w:rFonts w:ascii="Times New Roman" w:hAnsi="Times New Roman" w:cs="Times New Roman"/>
          <w:sz w:val="18"/>
          <w:szCs w:val="13"/>
        </w:rPr>
        <w:t>99.9%</w:t>
      </w:r>
      <w:r w:rsidRPr="00F23033">
        <w:rPr>
          <w:rFonts w:ascii="Times New Roman" w:hAnsi="Times New Roman" w:cs="Times New Roman"/>
          <w:sz w:val="18"/>
          <w:szCs w:val="13"/>
        </w:rPr>
        <w:t>的碱基的比例；</w:t>
      </w:r>
    </w:p>
    <w:p w14:paraId="32C9C78A"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BRCA</w:t>
      </w:r>
      <w:r w:rsidRPr="00F23033">
        <w:rPr>
          <w:rFonts w:ascii="Times New Roman" w:hAnsi="Times New Roman" w:cs="Times New Roman" w:hint="eastAsia"/>
          <w:sz w:val="18"/>
          <w:szCs w:val="13"/>
        </w:rPr>
        <w:t>区域覆盖度：</w:t>
      </w:r>
      <w:r w:rsidRPr="00F23033">
        <w:rPr>
          <w:rFonts w:ascii="Times New Roman" w:hAnsi="Times New Roman" w:cs="Times New Roman" w:hint="eastAsia"/>
          <w:sz w:val="18"/>
          <w:szCs w:val="13"/>
        </w:rPr>
        <w:t>BRCA1</w:t>
      </w:r>
      <w:r w:rsidRPr="00F23033">
        <w:rPr>
          <w:rFonts w:ascii="Times New Roman" w:hAnsi="Times New Roman" w:cs="Times New Roman" w:hint="eastAsia"/>
          <w:sz w:val="18"/>
          <w:szCs w:val="13"/>
        </w:rPr>
        <w:t>基因和</w:t>
      </w:r>
      <w:r w:rsidRPr="00F23033">
        <w:rPr>
          <w:rFonts w:ascii="Times New Roman" w:hAnsi="Times New Roman" w:cs="Times New Roman" w:hint="eastAsia"/>
          <w:sz w:val="18"/>
          <w:szCs w:val="13"/>
        </w:rPr>
        <w:t>BRCA2</w:t>
      </w:r>
      <w:r w:rsidRPr="00F23033">
        <w:rPr>
          <w:rFonts w:ascii="Times New Roman" w:hAnsi="Times New Roman" w:cs="Times New Roman" w:hint="eastAsia"/>
          <w:sz w:val="18"/>
          <w:szCs w:val="13"/>
        </w:rPr>
        <w:t>基因检测区域内有效深度≥</w:t>
      </w:r>
      <w:r w:rsidRPr="00F23033">
        <w:rPr>
          <w:rFonts w:ascii="Times New Roman" w:hAnsi="Times New Roman" w:cs="Times New Roman" w:hint="eastAsia"/>
          <w:sz w:val="18"/>
          <w:szCs w:val="13"/>
        </w:rPr>
        <w:t>180</w:t>
      </w:r>
      <w:r w:rsidRPr="00F23033">
        <w:rPr>
          <w:rFonts w:ascii="Times New Roman" w:hAnsi="Times New Roman" w:cs="Times New Roman" w:hint="eastAsia"/>
          <w:sz w:val="18"/>
          <w:szCs w:val="13"/>
        </w:rPr>
        <w:t>×的位点覆盖度；</w:t>
      </w:r>
    </w:p>
    <w:p w14:paraId="01F8B83A"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CDS</w:t>
      </w:r>
      <w:r w:rsidRPr="00F23033">
        <w:rPr>
          <w:rFonts w:ascii="Times New Roman" w:hAnsi="Times New Roman" w:cs="Times New Roman" w:hint="eastAsia"/>
          <w:sz w:val="18"/>
          <w:szCs w:val="13"/>
        </w:rPr>
        <w:t>区域覆盖度：检测区域内有效深度≥</w:t>
      </w:r>
      <w:r w:rsidRPr="00F23033">
        <w:rPr>
          <w:rFonts w:ascii="Times New Roman" w:hAnsi="Times New Roman" w:cs="Times New Roman" w:hint="eastAsia"/>
          <w:sz w:val="18"/>
          <w:szCs w:val="13"/>
        </w:rPr>
        <w:t>180</w:t>
      </w:r>
      <w:r w:rsidRPr="00F23033">
        <w:rPr>
          <w:rFonts w:ascii="Times New Roman" w:hAnsi="Times New Roman" w:cs="Times New Roman" w:hint="eastAsia"/>
          <w:sz w:val="18"/>
          <w:szCs w:val="13"/>
        </w:rPr>
        <w:t>×的位点覆盖度；</w:t>
      </w:r>
    </w:p>
    <w:p w14:paraId="3DC03A4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噪音系数：通过杂合</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的等位频率衡量异常杂合位点对</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的影响；</w:t>
      </w:r>
    </w:p>
    <w:p w14:paraId="12895C6B"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深度噪音系数：通过所有</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的深度比衡量异常</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对</w:t>
      </w:r>
      <w:proofErr w:type="spellStart"/>
      <w:r w:rsidRPr="00F23033">
        <w:rPr>
          <w:rFonts w:ascii="Times New Roman" w:hAnsi="Times New Roman" w:cs="Times New Roman" w:hint="eastAsia"/>
          <w:sz w:val="18"/>
          <w:szCs w:val="13"/>
        </w:rPr>
        <w:t>DepthRatio</w:t>
      </w:r>
      <w:proofErr w:type="spellEnd"/>
      <w:r w:rsidRPr="00F23033">
        <w:rPr>
          <w:rFonts w:ascii="Times New Roman" w:hAnsi="Times New Roman" w:cs="Times New Roman" w:hint="eastAsia"/>
          <w:sz w:val="18"/>
          <w:szCs w:val="13"/>
        </w:rPr>
        <w:t>的影响</w:t>
      </w:r>
    </w:p>
    <w:p w14:paraId="3AAB2114"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是否合格：单个质控参数是否符合质控标准，</w:t>
      </w:r>
      <w:proofErr w:type="gramStart"/>
      <w:r w:rsidRPr="00F23033">
        <w:rPr>
          <w:rFonts w:ascii="Times New Roman" w:hAnsi="Times New Roman" w:cs="Times New Roman" w:hint="eastAsia"/>
          <w:sz w:val="18"/>
          <w:szCs w:val="13"/>
        </w:rPr>
        <w:t>判断该质控</w:t>
      </w:r>
      <w:proofErr w:type="gramEnd"/>
      <w:r w:rsidRPr="00F23033">
        <w:rPr>
          <w:rFonts w:ascii="Times New Roman" w:hAnsi="Times New Roman" w:cs="Times New Roman" w:hint="eastAsia"/>
          <w:sz w:val="18"/>
          <w:szCs w:val="13"/>
        </w:rPr>
        <w:t>参数是否合格；</w:t>
      </w:r>
    </w:p>
    <w:p w14:paraId="5220DC8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综合评估：依据肿瘤细胞含量</w:t>
      </w:r>
      <w:r w:rsidRPr="00F23033">
        <w:rPr>
          <w:rFonts w:ascii="Times New Roman" w:hAnsi="Times New Roman" w:cs="Times New Roman" w:hint="eastAsia"/>
          <w:sz w:val="18"/>
          <w:szCs w:val="13"/>
        </w:rPr>
        <w:t>、</w:t>
      </w:r>
      <w:r w:rsidRPr="00F23033">
        <w:rPr>
          <w:rFonts w:ascii="Times New Roman" w:hAnsi="Times New Roman" w:cs="Times New Roman"/>
          <w:sz w:val="18"/>
          <w:szCs w:val="13"/>
        </w:rPr>
        <w:t>DNA</w:t>
      </w:r>
      <w:r w:rsidRPr="00F23033">
        <w:rPr>
          <w:rFonts w:ascii="Times New Roman" w:hAnsi="Times New Roman" w:cs="Times New Roman"/>
          <w:sz w:val="18"/>
          <w:szCs w:val="13"/>
        </w:rPr>
        <w:t>质量、</w:t>
      </w:r>
      <w:r w:rsidRPr="00F23033">
        <w:rPr>
          <w:rFonts w:ascii="Times New Roman" w:hAnsi="Times New Roman" w:cs="Times New Roman" w:hint="eastAsia"/>
          <w:sz w:val="18"/>
          <w:szCs w:val="13"/>
        </w:rPr>
        <w:t>文库质量、</w:t>
      </w:r>
      <w:r w:rsidRPr="00F23033">
        <w:rPr>
          <w:rFonts w:ascii="Times New Roman" w:hAnsi="Times New Roman" w:cs="Times New Roman"/>
          <w:sz w:val="18"/>
          <w:szCs w:val="13"/>
        </w:rPr>
        <w:t>测序质量（</w:t>
      </w:r>
      <w:r w:rsidRPr="00F23033">
        <w:rPr>
          <w:rFonts w:ascii="Times New Roman" w:hAnsi="Times New Roman" w:cs="Times New Roman"/>
          <w:sz w:val="18"/>
          <w:szCs w:val="13"/>
        </w:rPr>
        <w:t>Q30</w:t>
      </w:r>
      <w:r w:rsidRPr="00F23033">
        <w:rPr>
          <w:rFonts w:ascii="Times New Roman" w:hAnsi="Times New Roman" w:cs="Times New Roman"/>
          <w:sz w:val="18"/>
          <w:szCs w:val="13"/>
        </w:rPr>
        <w:t>、</w:t>
      </w:r>
      <w:r w:rsidRPr="00F23033">
        <w:rPr>
          <w:rFonts w:ascii="Times New Roman" w:hAnsi="Times New Roman" w:cs="Times New Roman"/>
          <w:sz w:val="18"/>
          <w:szCs w:val="13"/>
        </w:rPr>
        <w:t>BRCA</w:t>
      </w:r>
      <w:r w:rsidRPr="00F23033">
        <w:rPr>
          <w:rFonts w:ascii="Times New Roman" w:hAnsi="Times New Roman" w:cs="Times New Roman"/>
          <w:sz w:val="18"/>
          <w:szCs w:val="13"/>
        </w:rPr>
        <w:t>区域覆盖度、</w:t>
      </w:r>
      <w:r w:rsidRPr="00F23033">
        <w:rPr>
          <w:rFonts w:ascii="Times New Roman" w:hAnsi="Times New Roman" w:cs="Times New Roman"/>
          <w:sz w:val="18"/>
          <w:szCs w:val="13"/>
        </w:rPr>
        <w:t>CDS</w:t>
      </w:r>
      <w:r w:rsidRPr="00F23033">
        <w:rPr>
          <w:rFonts w:ascii="Times New Roman" w:hAnsi="Times New Roman" w:cs="Times New Roman"/>
          <w:sz w:val="18"/>
          <w:szCs w:val="13"/>
        </w:rPr>
        <w:t>区域覆盖度、</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w:t>
      </w:r>
      <w:r w:rsidRPr="00F23033">
        <w:rPr>
          <w:rFonts w:ascii="Times New Roman" w:hAnsi="Times New Roman" w:cs="Times New Roman"/>
          <w:sz w:val="18"/>
          <w:szCs w:val="13"/>
        </w:rPr>
        <w:t>、深度</w:t>
      </w:r>
      <w:r w:rsidRPr="00F23033">
        <w:rPr>
          <w:rFonts w:ascii="Times New Roman" w:hAnsi="Times New Roman" w:cs="Times New Roman" w:hint="eastAsia"/>
          <w:sz w:val="18"/>
          <w:szCs w:val="13"/>
        </w:rPr>
        <w:t>噪音系数</w:t>
      </w:r>
      <w:r w:rsidRPr="00F23033">
        <w:rPr>
          <w:rFonts w:ascii="Times New Roman" w:hAnsi="Times New Roman" w:cs="Times New Roman"/>
          <w:sz w:val="18"/>
          <w:szCs w:val="13"/>
        </w:rPr>
        <w:t>）进行综合评估，判断质</w:t>
      </w:r>
      <w:proofErr w:type="gramStart"/>
      <w:r w:rsidRPr="00F23033">
        <w:rPr>
          <w:rFonts w:ascii="Times New Roman" w:hAnsi="Times New Roman" w:cs="Times New Roman"/>
          <w:sz w:val="18"/>
          <w:szCs w:val="13"/>
        </w:rPr>
        <w:t>控是否</w:t>
      </w:r>
      <w:proofErr w:type="gramEnd"/>
      <w:r w:rsidRPr="00F23033">
        <w:rPr>
          <w:rFonts w:ascii="Times New Roman" w:hAnsi="Times New Roman" w:cs="Times New Roman"/>
          <w:sz w:val="18"/>
          <w:szCs w:val="13"/>
        </w:rPr>
        <w:t>合格</w:t>
      </w:r>
      <w:r w:rsidRPr="00F23033">
        <w:rPr>
          <w:rFonts w:ascii="Times New Roman" w:hAnsi="Times New Roman" w:cs="Times New Roman" w:hint="eastAsia"/>
          <w:sz w:val="18"/>
          <w:szCs w:val="13"/>
        </w:rPr>
        <w:t>；</w:t>
      </w:r>
    </w:p>
    <w:p w14:paraId="51B9D05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lastRenderedPageBreak/>
        <w:t>BRCA1/2</w:t>
      </w:r>
      <w:r w:rsidRPr="00F23033">
        <w:rPr>
          <w:rFonts w:ascii="Times New Roman" w:hAnsi="Times New Roman" w:cs="Times New Roman" w:hint="eastAsia"/>
          <w:sz w:val="18"/>
          <w:szCs w:val="13"/>
        </w:rPr>
        <w:t>基因变异检测结果质控参数为：</w:t>
      </w:r>
      <w:r w:rsidRPr="00F23033">
        <w:rPr>
          <w:rFonts w:ascii="Times New Roman" w:hAnsi="Times New Roman" w:cs="Times New Roman" w:hint="eastAsia"/>
          <w:sz w:val="18"/>
          <w:szCs w:val="13"/>
        </w:rPr>
        <w:t>BRCA</w:t>
      </w:r>
      <w:r w:rsidRPr="00F23033">
        <w:rPr>
          <w:rFonts w:ascii="Times New Roman" w:hAnsi="Times New Roman" w:cs="Times New Roman" w:hint="eastAsia"/>
          <w:sz w:val="18"/>
          <w:szCs w:val="13"/>
        </w:rPr>
        <w:t>区域覆盖度；</w:t>
      </w:r>
      <w:r w:rsidRPr="00F23033">
        <w:rPr>
          <w:rFonts w:ascii="Times New Roman" w:hAnsi="Times New Roman" w:cs="Times New Roman" w:hint="eastAsia"/>
          <w:sz w:val="18"/>
          <w:szCs w:val="13"/>
        </w:rPr>
        <w:t>HRD</w:t>
      </w:r>
      <w:r w:rsidRPr="00F23033">
        <w:rPr>
          <w:rFonts w:ascii="Times New Roman" w:hAnsi="Times New Roman" w:cs="Times New Roman" w:hint="eastAsia"/>
          <w:sz w:val="18"/>
          <w:szCs w:val="13"/>
        </w:rPr>
        <w:t>评分质控参数为：</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噪音系数和深度噪音系数；其他基因变异检测结果质控参数为：</w:t>
      </w:r>
      <w:r w:rsidRPr="00F23033">
        <w:rPr>
          <w:rFonts w:ascii="Times New Roman" w:hAnsi="Times New Roman" w:cs="Times New Roman" w:hint="eastAsia"/>
          <w:sz w:val="18"/>
          <w:szCs w:val="13"/>
        </w:rPr>
        <w:t>CDS</w:t>
      </w:r>
      <w:r w:rsidRPr="00F23033">
        <w:rPr>
          <w:rFonts w:ascii="Times New Roman" w:hAnsi="Times New Roman" w:cs="Times New Roman" w:hint="eastAsia"/>
          <w:sz w:val="18"/>
          <w:szCs w:val="13"/>
        </w:rPr>
        <w:t>区域覆盖度。</w:t>
      </w:r>
    </w:p>
    <w:p w14:paraId="38571C98" w14:textId="77777777" w:rsidR="00F23033" w:rsidRPr="00D36E5F" w:rsidRDefault="00F23033" w:rsidP="003D5016">
      <w:pPr>
        <w:adjustRightInd w:val="0"/>
        <w:snapToGrid w:val="0"/>
        <w:spacing w:line="360" w:lineRule="auto"/>
        <w:rPr>
          <w:rFonts w:ascii="Times New Roman" w:hAnsi="Times New Roman" w:cs="Times New Roman"/>
          <w:snapToGrid w:val="0"/>
          <w:color w:val="000000" w:themeColor="text1"/>
          <w:sz w:val="21"/>
          <w:szCs w:val="17"/>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1F6C25" w:rsidRPr="00D36E5F" w14:paraId="59D74751" w14:textId="77777777">
        <w:trPr>
          <w:gridAfter w:val="2"/>
          <w:wAfter w:w="6873" w:type="dxa"/>
          <w:trHeight w:val="434"/>
        </w:trPr>
        <w:tc>
          <w:tcPr>
            <w:tcW w:w="145" w:type="dxa"/>
            <w:shd w:val="clear" w:color="auto" w:fill="F47735"/>
            <w:tcMar>
              <w:left w:w="0" w:type="dxa"/>
              <w:right w:w="0" w:type="dxa"/>
            </w:tcMar>
          </w:tcPr>
          <w:p w14:paraId="67794337"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32148FA4"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4</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检测方法与局限性</w:t>
            </w:r>
          </w:p>
        </w:tc>
      </w:tr>
      <w:tr w:rsidR="001F6C25" w:rsidRPr="00D36E5F" w14:paraId="0609C1C4" w14:textId="77777777">
        <w:tblPrEx>
          <w:shd w:val="clear" w:color="auto" w:fill="F2F2F2"/>
        </w:tblPrEx>
        <w:trPr>
          <w:trHeight w:val="454"/>
        </w:trPr>
        <w:tc>
          <w:tcPr>
            <w:tcW w:w="9072" w:type="dxa"/>
            <w:gridSpan w:val="3"/>
            <w:shd w:val="clear" w:color="auto" w:fill="F2F2F2"/>
            <w:vAlign w:val="center"/>
          </w:tcPr>
          <w:p w14:paraId="32D7C5DE" w14:textId="77777777" w:rsidR="001F6C25" w:rsidRPr="00D36E5F" w:rsidRDefault="00704C3F">
            <w:pPr>
              <w:spacing w:line="240" w:lineRule="exact"/>
              <w:rPr>
                <w:rFonts w:ascii="Times New Roman" w:hAnsi="Times New Roman" w:cs="Times New Roman"/>
                <w:b/>
                <w:snapToGrid w:val="0"/>
                <w:spacing w:val="10"/>
                <w:sz w:val="21"/>
                <w:szCs w:val="19"/>
              </w:rPr>
            </w:pPr>
            <w:r w:rsidRPr="00D36E5F">
              <w:rPr>
                <w:rFonts w:ascii="Times New Roman" w:hAnsi="Times New Roman" w:cs="Times New Roman"/>
                <w:b/>
                <w:snapToGrid w:val="0"/>
                <w:spacing w:val="10"/>
                <w:sz w:val="21"/>
                <w:szCs w:val="19"/>
              </w:rPr>
              <w:t>检测方法</w:t>
            </w:r>
          </w:p>
        </w:tc>
        <w:tc>
          <w:tcPr>
            <w:tcW w:w="1134" w:type="dxa"/>
            <w:shd w:val="clear" w:color="auto" w:fill="F2F2F2"/>
            <w:vAlign w:val="center"/>
          </w:tcPr>
          <w:p w14:paraId="1ACEAE84" w14:textId="77777777" w:rsidR="001F6C25" w:rsidRPr="00D36E5F" w:rsidRDefault="001F6C25">
            <w:pPr>
              <w:rPr>
                <w:rFonts w:ascii="Times New Roman" w:hAnsi="Times New Roman" w:cs="Times New Roman"/>
                <w:snapToGrid w:val="0"/>
                <w:spacing w:val="10"/>
                <w:sz w:val="21"/>
              </w:rPr>
            </w:pPr>
          </w:p>
        </w:tc>
      </w:tr>
    </w:tbl>
    <w:p w14:paraId="3F5B3E71" w14:textId="77777777" w:rsidR="001F6C25" w:rsidRPr="00D36E5F" w:rsidRDefault="00704C3F">
      <w:pPr>
        <w:spacing w:line="380" w:lineRule="exact"/>
        <w:ind w:firstLineChars="200" w:firstLine="444"/>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本次检测采用基于扩增子的高通量测序技术结合</w:t>
      </w:r>
      <w:r w:rsidRPr="00D36E5F">
        <w:rPr>
          <w:rFonts w:ascii="Times New Roman" w:hAnsi="Times New Roman" w:cs="Times New Roman"/>
          <w:snapToGrid w:val="0"/>
          <w:spacing w:val="6"/>
          <w:sz w:val="21"/>
          <w:szCs w:val="18"/>
        </w:rPr>
        <w:t>Illumina</w:t>
      </w:r>
      <w:r w:rsidRPr="00D36E5F">
        <w:rPr>
          <w:rFonts w:ascii="Times New Roman" w:hAnsi="Times New Roman" w:cs="Times New Roman"/>
          <w:snapToGrid w:val="0"/>
          <w:spacing w:val="6"/>
          <w:sz w:val="21"/>
          <w:szCs w:val="18"/>
        </w:rPr>
        <w:t>测序平台对样本进行检测，</w:t>
      </w:r>
      <w:r w:rsidRPr="00D36E5F">
        <w:rPr>
          <w:rFonts w:ascii="Times New Roman" w:hAnsi="Times New Roman" w:cs="Times New Roman" w:hint="eastAsia"/>
          <w:snapToGrid w:val="0"/>
          <w:spacing w:val="6"/>
          <w:sz w:val="21"/>
          <w:szCs w:val="18"/>
        </w:rPr>
        <w:t>检测试剂</w:t>
      </w:r>
      <w:r w:rsidRPr="00D36E5F">
        <w:rPr>
          <w:rFonts w:ascii="Times New Roman" w:hAnsi="Times New Roman" w:cs="Times New Roman"/>
          <w:snapToGrid w:val="0"/>
          <w:spacing w:val="6"/>
          <w:sz w:val="21"/>
          <w:szCs w:val="18"/>
        </w:rPr>
        <w:t>可同时检测目标基因的单核苷酸变异、小片段插入</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缺失变异以及基因组不稳定状态。</w:t>
      </w:r>
    </w:p>
    <w:p w14:paraId="2A773E68" w14:textId="77777777" w:rsidR="001F6C25" w:rsidRPr="00D36E5F" w:rsidRDefault="001F6C25">
      <w:pPr>
        <w:spacing w:line="380" w:lineRule="exact"/>
        <w:ind w:firstLineChars="200" w:firstLine="444"/>
        <w:rPr>
          <w:rFonts w:ascii="Times New Roman" w:hAnsi="Times New Roman" w:cs="Times New Roman"/>
          <w:snapToGrid w:val="0"/>
          <w:spacing w:val="6"/>
          <w:sz w:val="21"/>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1F6C25" w:rsidRPr="00D36E5F" w14:paraId="407AF972" w14:textId="77777777">
        <w:trPr>
          <w:trHeight w:val="454"/>
        </w:trPr>
        <w:tc>
          <w:tcPr>
            <w:tcW w:w="9072" w:type="dxa"/>
            <w:shd w:val="clear" w:color="auto" w:fill="F2F2F2"/>
            <w:vAlign w:val="center"/>
          </w:tcPr>
          <w:p w14:paraId="3BA1EEF4" w14:textId="77777777" w:rsidR="001F6C25" w:rsidRPr="00D36E5F" w:rsidRDefault="00704C3F">
            <w:pPr>
              <w:spacing w:line="240" w:lineRule="exact"/>
              <w:rPr>
                <w:rFonts w:ascii="Times New Roman" w:hAnsi="Times New Roman" w:cs="Times New Roman"/>
                <w:b/>
                <w:snapToGrid w:val="0"/>
                <w:spacing w:val="10"/>
                <w:sz w:val="21"/>
                <w:szCs w:val="19"/>
              </w:rPr>
            </w:pPr>
            <w:r w:rsidRPr="00D36E5F">
              <w:rPr>
                <w:rFonts w:ascii="Times New Roman" w:hAnsi="Times New Roman" w:cs="Times New Roman"/>
                <w:b/>
                <w:snapToGrid w:val="0"/>
                <w:spacing w:val="10"/>
                <w:sz w:val="21"/>
                <w:szCs w:val="19"/>
              </w:rPr>
              <w:t>局限性说明</w:t>
            </w:r>
          </w:p>
        </w:tc>
        <w:tc>
          <w:tcPr>
            <w:tcW w:w="1134" w:type="dxa"/>
            <w:shd w:val="clear" w:color="auto" w:fill="F2F2F2"/>
            <w:vAlign w:val="center"/>
          </w:tcPr>
          <w:p w14:paraId="4E58D1F1" w14:textId="77777777" w:rsidR="001F6C25" w:rsidRPr="00D36E5F" w:rsidRDefault="001F6C25">
            <w:pPr>
              <w:rPr>
                <w:rFonts w:ascii="Times New Roman" w:hAnsi="Times New Roman" w:cs="Times New Roman"/>
                <w:snapToGrid w:val="0"/>
                <w:spacing w:val="10"/>
                <w:sz w:val="21"/>
              </w:rPr>
            </w:pPr>
          </w:p>
        </w:tc>
      </w:tr>
    </w:tbl>
    <w:p w14:paraId="48C05DA9" w14:textId="77777777" w:rsidR="001F6C25" w:rsidRPr="00D36E5F" w:rsidRDefault="001F6C25">
      <w:pPr>
        <w:adjustRightInd w:val="0"/>
        <w:snapToGrid w:val="0"/>
        <w:spacing w:line="360" w:lineRule="auto"/>
        <w:jc w:val="both"/>
        <w:rPr>
          <w:rFonts w:ascii="Times New Roman" w:hAnsi="Times New Roman" w:cs="Times New Roman"/>
          <w:snapToGrid w:val="0"/>
          <w:spacing w:val="6"/>
          <w:sz w:val="21"/>
          <w:szCs w:val="18"/>
        </w:rPr>
      </w:pPr>
    </w:p>
    <w:p w14:paraId="16D5EEAB" w14:textId="77777777" w:rsidR="001F6C25"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本检测报告仅对此次送检的样</w:t>
      </w:r>
      <w:r w:rsidRPr="00D36E5F">
        <w:rPr>
          <w:rFonts w:ascii="Times New Roman" w:hAnsi="Times New Roman" w:cs="Times New Roman" w:hint="eastAsia"/>
          <w:snapToGrid w:val="0"/>
          <w:spacing w:val="6"/>
          <w:sz w:val="21"/>
          <w:szCs w:val="18"/>
        </w:rPr>
        <w:t>品</w:t>
      </w:r>
      <w:r w:rsidRPr="00D36E5F">
        <w:rPr>
          <w:rFonts w:ascii="Times New Roman" w:hAnsi="Times New Roman" w:cs="Times New Roman"/>
          <w:snapToGrid w:val="0"/>
          <w:spacing w:val="6"/>
          <w:sz w:val="21"/>
          <w:szCs w:val="18"/>
        </w:rPr>
        <w:t>负责。检测结果仅供临床医生参考，不可作为临床诊疗唯一依据</w:t>
      </w:r>
      <w:r w:rsidRPr="00D36E5F">
        <w:rPr>
          <w:rFonts w:ascii="Times New Roman" w:hAnsi="Times New Roman" w:cs="Times New Roman" w:hint="eastAsia"/>
          <w:snapToGrid w:val="0"/>
          <w:spacing w:val="6"/>
          <w:sz w:val="21"/>
          <w:szCs w:val="18"/>
        </w:rPr>
        <w:t>。</w:t>
      </w:r>
    </w:p>
    <w:p w14:paraId="12D11213" w14:textId="77777777" w:rsidR="007B3C92" w:rsidRDefault="007B3C92" w:rsidP="007B3C92">
      <w:pPr>
        <w:widowControl w:val="0"/>
        <w:numPr>
          <w:ilvl w:val="0"/>
          <w:numId w:val="5"/>
        </w:numPr>
        <w:adjustRightInd w:val="0"/>
        <w:snapToGrid w:val="0"/>
        <w:spacing w:line="360" w:lineRule="auto"/>
        <w:jc w:val="both"/>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本检测项目中</w:t>
      </w:r>
      <w:r w:rsidRPr="00FA3670">
        <w:rPr>
          <w:rFonts w:ascii="Times New Roman" w:eastAsia="微软雅黑" w:hAnsi="Times New Roman" w:cs="Times New Roman" w:hint="eastAsia"/>
          <w:spacing w:val="6"/>
          <w:sz w:val="20"/>
          <w:szCs w:val="20"/>
        </w:rPr>
        <w:t>以下基因外显子的部分区段由于覆盖</w:t>
      </w:r>
      <w:proofErr w:type="gramStart"/>
      <w:r w:rsidRPr="00FA3670">
        <w:rPr>
          <w:rFonts w:ascii="Times New Roman" w:eastAsia="微软雅黑" w:hAnsi="Times New Roman" w:cs="Times New Roman" w:hint="eastAsia"/>
          <w:spacing w:val="6"/>
          <w:sz w:val="20"/>
          <w:szCs w:val="20"/>
        </w:rPr>
        <w:t>度原因</w:t>
      </w:r>
      <w:proofErr w:type="gramEnd"/>
      <w:r w:rsidRPr="00FA3670">
        <w:rPr>
          <w:rFonts w:ascii="Times New Roman" w:eastAsia="微软雅黑" w:hAnsi="Times New Roman" w:cs="Times New Roman" w:hint="eastAsia"/>
          <w:spacing w:val="6"/>
          <w:sz w:val="20"/>
          <w:szCs w:val="20"/>
        </w:rPr>
        <w:t>不包含在检测范围中：</w:t>
      </w:r>
      <w:r w:rsidRPr="00FA3670">
        <w:rPr>
          <w:rFonts w:ascii="Times New Roman" w:eastAsia="微软雅黑" w:hAnsi="Times New Roman" w:cs="Times New Roman"/>
          <w:spacing w:val="6"/>
          <w:sz w:val="20"/>
          <w:szCs w:val="20"/>
        </w:rPr>
        <w:t>CDK12: NM_016507:exon2</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exon14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CHEK2: NM_007194:exon3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FANCL: NM_018062:exon14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HDAC2: NM_001527:exon1</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RAD51C: NM_058216:exon1</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RAD51D: NM_002878:exon3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exon5</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TP53: NM_000546:exon2</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exon11</w:t>
      </w:r>
      <w:r w:rsidRPr="00FA3670">
        <w:rPr>
          <w:rFonts w:ascii="Times New Roman" w:eastAsia="微软雅黑" w:hAnsi="Times New Roman" w:cs="Times New Roman"/>
          <w:spacing w:val="6"/>
          <w:sz w:val="20"/>
          <w:szCs w:val="20"/>
        </w:rPr>
        <w:t>。</w:t>
      </w:r>
    </w:p>
    <w:p w14:paraId="2831DA88"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本次送检样品类型为肿瘤组织，无法确定该变异是否为胚系变异。由于部分</w:t>
      </w:r>
      <w:r w:rsidRPr="00D36E5F">
        <w:rPr>
          <w:rFonts w:ascii="Times New Roman" w:hAnsi="Times New Roman" w:cs="Times New Roman"/>
          <w:snapToGrid w:val="0"/>
          <w:spacing w:val="6"/>
          <w:sz w:val="21"/>
          <w:szCs w:val="18"/>
        </w:rPr>
        <w:t>HRR</w:t>
      </w:r>
      <w:r w:rsidRPr="00D36E5F">
        <w:rPr>
          <w:rFonts w:ascii="Times New Roman" w:hAnsi="Times New Roman" w:cs="Times New Roman"/>
          <w:snapToGrid w:val="0"/>
          <w:spacing w:val="6"/>
          <w:sz w:val="21"/>
          <w:szCs w:val="18"/>
        </w:rPr>
        <w:t>基因胚系致病性或可能致病性突变与乳腺癌、卵巢癌、胰腺癌、前列腺癌等患病风险高度相关，如检出相应基因致病性或可能致病性突变，建议送检胚系样品（如外周血）进一步验证该位点是否为胚系突变，以利于个人</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家庭遗传风险管理。</w:t>
      </w:r>
    </w:p>
    <w:p w14:paraId="1B996707"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试剂的</w:t>
      </w:r>
      <w:r w:rsidRPr="00D36E5F">
        <w:rPr>
          <w:rFonts w:ascii="Times New Roman" w:hAnsi="Times New Roman" w:cs="Times New Roman"/>
          <w:snapToGrid w:val="0"/>
          <w:spacing w:val="6"/>
          <w:sz w:val="21"/>
          <w:szCs w:val="18"/>
        </w:rPr>
        <w:t>检测性能与样</w:t>
      </w:r>
      <w:r w:rsidRPr="00D36E5F">
        <w:rPr>
          <w:rFonts w:ascii="Times New Roman" w:hAnsi="Times New Roman" w:cs="Times New Roman" w:hint="eastAsia"/>
          <w:snapToGrid w:val="0"/>
          <w:spacing w:val="6"/>
          <w:sz w:val="21"/>
          <w:szCs w:val="18"/>
        </w:rPr>
        <w:t>品</w:t>
      </w:r>
      <w:r w:rsidRPr="00D36E5F">
        <w:rPr>
          <w:rFonts w:ascii="Times New Roman" w:hAnsi="Times New Roman" w:cs="Times New Roman"/>
          <w:snapToGrid w:val="0"/>
          <w:spacing w:val="6"/>
          <w:sz w:val="21"/>
          <w:szCs w:val="18"/>
        </w:rPr>
        <w:t>质量密切相关，样本质控等级以及某些变异特征会降低检测敏感度。</w:t>
      </w:r>
    </w:p>
    <w:p w14:paraId="6712464A"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cs="Times New Roman"/>
          <w:snapToGrid w:val="0"/>
          <w:spacing w:val="6"/>
          <w:sz w:val="21"/>
          <w:szCs w:val="18"/>
          <w:lang w:eastAsia="zh-CN"/>
        </w:rPr>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431F816A"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hint="eastAsia"/>
          <w:sz w:val="21"/>
          <w:szCs w:val="18"/>
          <w:lang w:eastAsia="zh-CN"/>
        </w:rPr>
        <w:t>当插入</w:t>
      </w:r>
      <w:r w:rsidRPr="00D36E5F">
        <w:rPr>
          <w:rFonts w:ascii="Times New Roman" w:eastAsia="思源黑体" w:hAnsi="Times New Roman" w:hint="eastAsia"/>
          <w:sz w:val="21"/>
          <w:szCs w:val="18"/>
          <w:lang w:eastAsia="zh-CN"/>
        </w:rPr>
        <w:t>/</w:t>
      </w:r>
      <w:r w:rsidRPr="00D36E5F">
        <w:rPr>
          <w:rFonts w:ascii="Times New Roman" w:eastAsia="思源黑体" w:hAnsi="Times New Roman" w:hint="eastAsia"/>
          <w:sz w:val="21"/>
          <w:szCs w:val="18"/>
          <w:lang w:eastAsia="zh-CN"/>
        </w:rPr>
        <w:t>缺失区域发生在连续的两条探针的引物上时，可能导致假阴性结果。</w:t>
      </w:r>
    </w:p>
    <w:p w14:paraId="2AB49501"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cs="Times New Roman"/>
          <w:snapToGrid w:val="0"/>
          <w:spacing w:val="6"/>
          <w:sz w:val="21"/>
          <w:szCs w:val="18"/>
          <w:lang w:eastAsia="zh-CN"/>
        </w:rPr>
        <w:t>肿瘤组织（细胞）可能存在较大异质性，不同部位取样可能会得到不同的检测结果。</w:t>
      </w:r>
    </w:p>
    <w:p w14:paraId="6CC50481"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hint="eastAsia"/>
          <w:sz w:val="21"/>
          <w:szCs w:val="18"/>
          <w:lang w:eastAsia="zh-CN"/>
        </w:rPr>
        <w:t>不适当的样本采集、转运及处理也有可能导致假阴性或者假阳性结果。</w:t>
      </w:r>
    </w:p>
    <w:p w14:paraId="5D4AAB18"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本检测可检出样本中含量低至</w:t>
      </w:r>
      <w:r w:rsidRPr="00D36E5F">
        <w:rPr>
          <w:rFonts w:ascii="Times New Roman" w:hAnsi="Times New Roman" w:cs="Times New Roman" w:hint="eastAsia"/>
          <w:snapToGrid w:val="0"/>
          <w:spacing w:val="6"/>
          <w:sz w:val="21"/>
          <w:szCs w:val="18"/>
        </w:rPr>
        <w:t>3</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的</w:t>
      </w:r>
      <w:r w:rsidRPr="00D36E5F">
        <w:rPr>
          <w:rFonts w:ascii="Times New Roman" w:hAnsi="Times New Roman" w:cs="Times New Roman" w:hint="eastAsia"/>
          <w:snapToGrid w:val="0"/>
          <w:spacing w:val="6"/>
          <w:sz w:val="21"/>
          <w:szCs w:val="18"/>
        </w:rPr>
        <w:t>HRR</w:t>
      </w:r>
      <w:r w:rsidRPr="00D36E5F">
        <w:rPr>
          <w:rFonts w:ascii="Times New Roman" w:hAnsi="Times New Roman" w:cs="Times New Roman" w:hint="eastAsia"/>
          <w:snapToGrid w:val="0"/>
          <w:spacing w:val="6"/>
          <w:sz w:val="21"/>
          <w:szCs w:val="18"/>
        </w:rPr>
        <w:t>基因的</w:t>
      </w:r>
      <w:r w:rsidRPr="00D36E5F">
        <w:rPr>
          <w:rFonts w:ascii="Times New Roman" w:hAnsi="Times New Roman" w:cs="Times New Roman"/>
          <w:snapToGrid w:val="0"/>
          <w:spacing w:val="6"/>
          <w:sz w:val="21"/>
          <w:szCs w:val="18"/>
        </w:rPr>
        <w:t>点突变</w:t>
      </w:r>
      <w:r w:rsidRPr="00D36E5F">
        <w:rPr>
          <w:rFonts w:ascii="Times New Roman" w:hAnsi="Times New Roman" w:cs="Times New Roman"/>
          <w:snapToGrid w:val="0"/>
          <w:spacing w:val="6"/>
          <w:sz w:val="21"/>
          <w:szCs w:val="18"/>
        </w:rPr>
        <w:t>SNV</w:t>
      </w:r>
      <w:r w:rsidRPr="00D36E5F">
        <w:rPr>
          <w:rFonts w:ascii="Times New Roman" w:hAnsi="Times New Roman" w:cs="Times New Roman"/>
          <w:snapToGrid w:val="0"/>
          <w:spacing w:val="6"/>
          <w:sz w:val="21"/>
          <w:szCs w:val="18"/>
        </w:rPr>
        <w:t>和插入</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缺失突变</w:t>
      </w:r>
      <w:proofErr w:type="spellStart"/>
      <w:r w:rsidRPr="00D36E5F">
        <w:rPr>
          <w:rFonts w:ascii="Times New Roman" w:hAnsi="Times New Roman" w:cs="Times New Roman"/>
          <w:snapToGrid w:val="0"/>
          <w:spacing w:val="6"/>
          <w:sz w:val="21"/>
          <w:szCs w:val="18"/>
        </w:rPr>
        <w:t>InDel</w:t>
      </w:r>
      <w:proofErr w:type="spellEnd"/>
      <w:r w:rsidRPr="00D36E5F">
        <w:rPr>
          <w:rFonts w:ascii="Times New Roman" w:hAnsi="Times New Roman" w:cs="Times New Roman"/>
          <w:snapToGrid w:val="0"/>
          <w:spacing w:val="6"/>
          <w:sz w:val="21"/>
          <w:szCs w:val="18"/>
        </w:rPr>
        <w:t>。</w:t>
      </w:r>
    </w:p>
    <w:p w14:paraId="2BE3B944" w14:textId="77777777" w:rsidR="002B4E41" w:rsidRPr="00D36E5F" w:rsidRDefault="002B4E41" w:rsidP="002B4E41">
      <w:pPr>
        <w:pStyle w:val="afffff"/>
        <w:numPr>
          <w:ilvl w:val="0"/>
          <w:numId w:val="5"/>
        </w:numPr>
        <w:adjustRightInd w:val="0"/>
        <w:snapToGrid w:val="0"/>
        <w:spacing w:before="0" w:after="0" w:line="360" w:lineRule="auto"/>
        <w:ind w:firstLineChars="0"/>
        <w:rPr>
          <w:rFonts w:ascii="Times New Roman" w:eastAsia="思源黑体" w:hAnsi="Times New Roman" w:cs="Times New Roman"/>
          <w:sz w:val="21"/>
          <w:szCs w:val="18"/>
          <w:lang w:eastAsia="zh-CN"/>
        </w:rPr>
      </w:pPr>
      <w:r w:rsidRPr="00D36E5F">
        <w:rPr>
          <w:rFonts w:ascii="Times New Roman" w:eastAsia="思源黑体" w:hAnsi="Times New Roman" w:cs="Times New Roman"/>
          <w:sz w:val="21"/>
          <w:szCs w:val="18"/>
          <w:lang w:eastAsia="zh-CN"/>
        </w:rPr>
        <w:t>本方法中</w:t>
      </w:r>
      <w:r w:rsidRPr="00D36E5F">
        <w:rPr>
          <w:rFonts w:ascii="Times New Roman" w:eastAsia="思源黑体" w:hAnsi="Times New Roman" w:cs="Times New Roman"/>
          <w:sz w:val="21"/>
          <w:szCs w:val="18"/>
          <w:lang w:eastAsia="zh-CN"/>
        </w:rPr>
        <w:t>HRD</w:t>
      </w:r>
      <w:r>
        <w:rPr>
          <w:rFonts w:ascii="Times New Roman" w:eastAsia="思源黑体" w:hAnsi="Times New Roman" w:cs="Times New Roman" w:hint="eastAsia"/>
          <w:sz w:val="21"/>
          <w:szCs w:val="18"/>
          <w:lang w:eastAsia="zh-CN"/>
        </w:rPr>
        <w:t>评分</w:t>
      </w:r>
      <w:r w:rsidRPr="00D36E5F">
        <w:rPr>
          <w:rFonts w:ascii="Times New Roman" w:eastAsia="思源黑体" w:hAnsi="Times New Roman" w:cs="Times New Roman"/>
          <w:sz w:val="21"/>
          <w:szCs w:val="18"/>
          <w:lang w:eastAsia="zh-CN"/>
        </w:rPr>
        <w:t>判定标准仅适用于卵巢癌和乳腺癌患者，其他肿瘤患者基于本评分标准得出的判定结果仅供参考。</w:t>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1F6C25" w:rsidRPr="00D36E5F" w14:paraId="4BE4192E" w14:textId="77777777">
        <w:trPr>
          <w:trHeight w:val="434"/>
        </w:trPr>
        <w:tc>
          <w:tcPr>
            <w:tcW w:w="145" w:type="dxa"/>
            <w:shd w:val="clear" w:color="auto" w:fill="F47735"/>
            <w:tcMar>
              <w:left w:w="0" w:type="dxa"/>
              <w:right w:w="0" w:type="dxa"/>
            </w:tcMar>
          </w:tcPr>
          <w:p w14:paraId="56AA63D3" w14:textId="77777777" w:rsidR="001F6C25" w:rsidRPr="002B4E41"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61C489B7"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5</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参考文献</w:t>
            </w:r>
          </w:p>
        </w:tc>
      </w:tr>
    </w:tbl>
    <w:p w14:paraId="08A6E28A" w14:textId="77777777" w:rsidR="001F6C25" w:rsidRPr="00D36E5F" w:rsidRDefault="001F6C25">
      <w:pPr>
        <w:adjustRightInd w:val="0"/>
        <w:snapToGrid w:val="0"/>
        <w:rPr>
          <w:rFonts w:ascii="Times New Roman" w:hAnsi="Times New Roman" w:cs="Times New Roman"/>
          <w:snapToGrid w:val="0"/>
          <w:sz w:val="21"/>
        </w:rPr>
      </w:pPr>
    </w:p>
    <w:p w14:paraId="5F0FA840" w14:textId="77777777" w:rsidR="00F21C3A" w:rsidRPr="00D36E5F" w:rsidRDefault="00704C3F" w:rsidP="00F21C3A">
      <w:pPr>
        <w:numPr>
          <w:ilvl w:val="0"/>
          <w:numId w:val="6"/>
        </w:numPr>
        <w:rPr>
          <w:rFonts w:ascii="Times New Roman" w:hAnsi="Times New Roman"/>
          <w:sz w:val="21"/>
          <w:szCs w:val="15"/>
        </w:rPr>
      </w:pPr>
      <w:bookmarkStart w:id="4" w:name="Immune_Biomarker_Table2_name"/>
      <w:bookmarkStart w:id="5" w:name="Dme_Snp_Summary_title1"/>
      <w:bookmarkEnd w:id="4"/>
      <w:bookmarkEnd w:id="5"/>
      <w:r w:rsidRPr="00D36E5F">
        <w:rPr>
          <w:rFonts w:ascii="Times New Roman" w:hAnsi="Times New Roman"/>
          <w:sz w:val="21"/>
          <w:szCs w:val="15"/>
        </w:rPr>
        <w:lastRenderedPageBreak/>
        <w:t xml:space="preserve">Marilyn M </w:t>
      </w:r>
      <w:proofErr w:type="spellStart"/>
      <w:proofErr w:type="gramStart"/>
      <w:r w:rsidRPr="00D36E5F">
        <w:rPr>
          <w:rFonts w:ascii="Times New Roman" w:hAnsi="Times New Roman"/>
          <w:sz w:val="21"/>
          <w:szCs w:val="15"/>
        </w:rPr>
        <w:t>Li,Michael</w:t>
      </w:r>
      <w:proofErr w:type="spellEnd"/>
      <w:proofErr w:type="gramEnd"/>
      <w:r w:rsidRPr="00D36E5F">
        <w:rPr>
          <w:rFonts w:ascii="Times New Roman" w:hAnsi="Times New Roman"/>
          <w:sz w:val="21"/>
          <w:szCs w:val="15"/>
        </w:rPr>
        <w:t xml:space="preserve"> </w:t>
      </w:r>
      <w:proofErr w:type="spellStart"/>
      <w:r w:rsidRPr="00D36E5F">
        <w:rPr>
          <w:rFonts w:ascii="Times New Roman" w:hAnsi="Times New Roman"/>
          <w:sz w:val="21"/>
          <w:szCs w:val="15"/>
        </w:rPr>
        <w:t>Datto,Eric</w:t>
      </w:r>
      <w:proofErr w:type="spellEnd"/>
      <w:r w:rsidRPr="00D36E5F">
        <w:rPr>
          <w:rFonts w:ascii="Times New Roman" w:hAnsi="Times New Roman"/>
          <w:sz w:val="21"/>
          <w:szCs w:val="15"/>
        </w:rPr>
        <w:t xml:space="preserve"> J </w:t>
      </w:r>
      <w:proofErr w:type="spellStart"/>
      <w:r w:rsidRPr="00D36E5F">
        <w:rPr>
          <w:rFonts w:ascii="Times New Roman" w:hAnsi="Times New Roman"/>
          <w:sz w:val="21"/>
          <w:szCs w:val="15"/>
        </w:rPr>
        <w:t>Duncavage,et</w:t>
      </w:r>
      <w:proofErr w:type="spellEnd"/>
      <w:r w:rsidRPr="00D36E5F">
        <w:rPr>
          <w:rFonts w:ascii="Times New Roman" w:hAnsi="Times New Roman"/>
          <w:sz w:val="21"/>
          <w:szCs w:val="15"/>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7B8360E2" w14:textId="36DD6618" w:rsidR="00F21C3A"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{%p for a in (</w:t>
      </w:r>
      <w:proofErr w:type="spellStart"/>
      <w:proofErr w:type="gramStart"/>
      <w:r w:rsidRPr="00D36E5F">
        <w:rPr>
          <w:rFonts w:ascii="Times New Roman" w:hAnsi="Times New Roman"/>
          <w:sz w:val="21"/>
          <w:szCs w:val="15"/>
        </w:rPr>
        <w:t>refer.fixed</w:t>
      </w:r>
      <w:proofErr w:type="spellEnd"/>
      <w:proofErr w:type="gramEnd"/>
      <w:r w:rsidRPr="00D36E5F">
        <w:rPr>
          <w:rFonts w:ascii="Times New Roman" w:hAnsi="Times New Roman"/>
          <w:sz w:val="21"/>
          <w:szCs w:val="15"/>
        </w:rPr>
        <w:t xml:space="preserve"> + refer.dynamic.s_var12 + </w:t>
      </w:r>
      <w:proofErr w:type="spellStart"/>
      <w:r w:rsidRPr="00D36E5F">
        <w:rPr>
          <w:rFonts w:ascii="Times New Roman" w:hAnsi="Times New Roman"/>
          <w:sz w:val="21"/>
          <w:szCs w:val="15"/>
        </w:rPr>
        <w:t>refer.dynamic.hrd</w:t>
      </w:r>
      <w:proofErr w:type="spellEnd"/>
      <w:r w:rsidRPr="00D36E5F">
        <w:rPr>
          <w:rFonts w:ascii="Times New Roman" w:hAnsi="Times New Roman"/>
          <w:sz w:val="21"/>
          <w:szCs w:val="15"/>
        </w:rPr>
        <w:t>)|unique%}</w:t>
      </w:r>
    </w:p>
    <w:p w14:paraId="15C747DA" w14:textId="77777777" w:rsidR="00F21C3A"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{{a}}</w:t>
      </w:r>
    </w:p>
    <w:p w14:paraId="1E9ABB67" w14:textId="5B2FFB78" w:rsidR="001F6C25"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 xml:space="preserve">{%p </w:t>
      </w:r>
      <w:proofErr w:type="spellStart"/>
      <w:r w:rsidRPr="00D36E5F">
        <w:rPr>
          <w:rFonts w:ascii="Times New Roman" w:hAnsi="Times New Roman"/>
          <w:sz w:val="21"/>
          <w:szCs w:val="15"/>
        </w:rPr>
        <w:t>endfor</w:t>
      </w:r>
      <w:proofErr w:type="spellEnd"/>
      <w:r w:rsidRPr="00D36E5F">
        <w:rPr>
          <w:rFonts w:ascii="Times New Roman" w:hAnsi="Times New Roman"/>
          <w:sz w:val="21"/>
          <w:szCs w:val="15"/>
        </w:rPr>
        <w:t>%}</w:t>
      </w:r>
    </w:p>
    <w:sectPr w:rsidR="001F6C25" w:rsidRPr="00D36E5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56F6F" w14:textId="77777777" w:rsidR="00854080" w:rsidRDefault="00854080">
      <w:r>
        <w:separator/>
      </w:r>
    </w:p>
  </w:endnote>
  <w:endnote w:type="continuationSeparator" w:id="0">
    <w:p w14:paraId="70D8FC11" w14:textId="77777777" w:rsidR="00854080" w:rsidRDefault="00854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FBC48" w14:textId="09148988" w:rsidR="001F6C25" w:rsidRDefault="00704C3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71B9F">
      <w:rPr>
        <w:rFonts w:ascii="微软雅黑" w:eastAsia="微软雅黑" w:hAnsi="微软雅黑"/>
        <w:noProof/>
        <w:color w:val="0D0D0D" w:themeColor="text1" w:themeTint="F2"/>
        <w:sz w:val="16"/>
        <w:szCs w:val="16"/>
      </w:rPr>
      <w:t>19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16B07" w14:textId="77777777" w:rsidR="00854080" w:rsidRDefault="00854080">
      <w:r>
        <w:separator/>
      </w:r>
    </w:p>
  </w:footnote>
  <w:footnote w:type="continuationSeparator" w:id="0">
    <w:p w14:paraId="7E7A3572" w14:textId="77777777" w:rsidR="00854080" w:rsidRDefault="00854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1F6C25" w14:paraId="344BCA29" w14:textId="77777777">
      <w:trPr>
        <w:trHeight w:hRule="exact" w:val="397"/>
      </w:trPr>
      <w:tc>
        <w:tcPr>
          <w:tcW w:w="2734" w:type="dxa"/>
          <w:shd w:val="clear" w:color="auto" w:fill="auto"/>
        </w:tcPr>
        <w:p w14:paraId="7D4DC11C" w14:textId="77777777" w:rsidR="001F6C25" w:rsidRDefault="001F6C25">
          <w:pPr>
            <w:snapToGrid w:val="0"/>
          </w:pPr>
        </w:p>
      </w:tc>
      <w:tc>
        <w:tcPr>
          <w:tcW w:w="2244" w:type="dxa"/>
          <w:tcMar>
            <w:top w:w="60" w:type="dxa"/>
            <w:bottom w:w="60" w:type="dxa"/>
          </w:tcMar>
          <w:vAlign w:val="bottom"/>
        </w:tcPr>
        <w:p w14:paraId="2AF64EB4" w14:textId="77777777" w:rsidR="001F6C25" w:rsidRDefault="001F6C25">
          <w:pPr>
            <w:adjustRightInd w:val="0"/>
            <w:snapToGrid w:val="0"/>
            <w:rPr>
              <w:sz w:val="16"/>
              <w:szCs w:val="16"/>
            </w:rPr>
          </w:pPr>
        </w:p>
      </w:tc>
      <w:tc>
        <w:tcPr>
          <w:tcW w:w="1917" w:type="dxa"/>
          <w:tcMar>
            <w:top w:w="60" w:type="dxa"/>
            <w:bottom w:w="60" w:type="dxa"/>
          </w:tcMar>
          <w:vAlign w:val="bottom"/>
        </w:tcPr>
        <w:p w14:paraId="463608DC" w14:textId="77777777" w:rsidR="001F6C25" w:rsidRDefault="001F6C25">
          <w:pPr>
            <w:adjustRightInd w:val="0"/>
            <w:snapToGrid w:val="0"/>
            <w:rPr>
              <w:sz w:val="16"/>
              <w:szCs w:val="16"/>
            </w:rPr>
          </w:pPr>
        </w:p>
      </w:tc>
      <w:tc>
        <w:tcPr>
          <w:tcW w:w="3311" w:type="dxa"/>
          <w:tcMar>
            <w:top w:w="60" w:type="dxa"/>
            <w:bottom w:w="60" w:type="dxa"/>
          </w:tcMar>
          <w:vAlign w:val="bottom"/>
        </w:tcPr>
        <w:p w14:paraId="45FDCA6E" w14:textId="77777777" w:rsidR="001F6C25" w:rsidRDefault="001F6C25">
          <w:pPr>
            <w:widowControl w:val="0"/>
            <w:adjustRightInd w:val="0"/>
            <w:snapToGrid w:val="0"/>
            <w:jc w:val="both"/>
            <w:rPr>
              <w:rFonts w:cstheme="minorBidi"/>
              <w:kern w:val="2"/>
              <w:sz w:val="20"/>
              <w:szCs w:val="20"/>
            </w:rPr>
          </w:pPr>
        </w:p>
      </w:tc>
    </w:tr>
  </w:tbl>
  <w:p w14:paraId="5A974575" w14:textId="77777777" w:rsidR="001F6C25" w:rsidRDefault="001F6C25">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166578"/>
    <w:multiLevelType w:val="singleLevel"/>
    <w:tmpl w:val="AB166578"/>
    <w:lvl w:ilvl="0">
      <w:start w:val="1"/>
      <w:numFmt w:val="decimal"/>
      <w:suff w:val="space"/>
      <w:lvlText w:val="%1."/>
      <w:lvlJc w:val="left"/>
    </w:lvl>
  </w:abstractNum>
  <w:abstractNum w:abstractNumId="1"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3"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81B4A36"/>
    <w:multiLevelType w:val="multilevel"/>
    <w:tmpl w:val="281B4A36"/>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CF4"/>
    <w:rsid w:val="00005216"/>
    <w:rsid w:val="00006998"/>
    <w:rsid w:val="00006BF0"/>
    <w:rsid w:val="00007E0F"/>
    <w:rsid w:val="00007EFD"/>
    <w:rsid w:val="00010071"/>
    <w:rsid w:val="00012B00"/>
    <w:rsid w:val="00013344"/>
    <w:rsid w:val="000143F6"/>
    <w:rsid w:val="00014A0D"/>
    <w:rsid w:val="0001579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745A"/>
    <w:rsid w:val="000674B3"/>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0EA"/>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03EE"/>
    <w:rsid w:val="000B1A7F"/>
    <w:rsid w:val="000B1E05"/>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680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2DA3"/>
    <w:rsid w:val="000E3D52"/>
    <w:rsid w:val="000E3E10"/>
    <w:rsid w:val="000F0452"/>
    <w:rsid w:val="000F4F0B"/>
    <w:rsid w:val="000F62F2"/>
    <w:rsid w:val="000F6994"/>
    <w:rsid w:val="00100DE9"/>
    <w:rsid w:val="00101C9D"/>
    <w:rsid w:val="00102CDD"/>
    <w:rsid w:val="00102ED9"/>
    <w:rsid w:val="00104113"/>
    <w:rsid w:val="00105965"/>
    <w:rsid w:val="0010749A"/>
    <w:rsid w:val="00107CC3"/>
    <w:rsid w:val="0011397C"/>
    <w:rsid w:val="00115236"/>
    <w:rsid w:val="0011534F"/>
    <w:rsid w:val="00120376"/>
    <w:rsid w:val="00121AF3"/>
    <w:rsid w:val="00122406"/>
    <w:rsid w:val="001224DD"/>
    <w:rsid w:val="001224EA"/>
    <w:rsid w:val="00122FD1"/>
    <w:rsid w:val="00123081"/>
    <w:rsid w:val="00123EAA"/>
    <w:rsid w:val="00125A1F"/>
    <w:rsid w:val="00127C18"/>
    <w:rsid w:val="00130E0D"/>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31C"/>
    <w:rsid w:val="00145823"/>
    <w:rsid w:val="00145A0A"/>
    <w:rsid w:val="00147016"/>
    <w:rsid w:val="001474D0"/>
    <w:rsid w:val="0015075A"/>
    <w:rsid w:val="00150E64"/>
    <w:rsid w:val="001513DC"/>
    <w:rsid w:val="00152DAB"/>
    <w:rsid w:val="00152DD1"/>
    <w:rsid w:val="00153C57"/>
    <w:rsid w:val="0015498E"/>
    <w:rsid w:val="00155604"/>
    <w:rsid w:val="001556EE"/>
    <w:rsid w:val="00155D2E"/>
    <w:rsid w:val="00156534"/>
    <w:rsid w:val="001571BC"/>
    <w:rsid w:val="00160CF2"/>
    <w:rsid w:val="001639F2"/>
    <w:rsid w:val="00163F0F"/>
    <w:rsid w:val="00165D7E"/>
    <w:rsid w:val="001660B1"/>
    <w:rsid w:val="001665D5"/>
    <w:rsid w:val="00166858"/>
    <w:rsid w:val="0016747E"/>
    <w:rsid w:val="001674DC"/>
    <w:rsid w:val="0016792A"/>
    <w:rsid w:val="001708E7"/>
    <w:rsid w:val="00172177"/>
    <w:rsid w:val="00174956"/>
    <w:rsid w:val="001759F8"/>
    <w:rsid w:val="001842E4"/>
    <w:rsid w:val="00184ABF"/>
    <w:rsid w:val="00185551"/>
    <w:rsid w:val="0019134E"/>
    <w:rsid w:val="001919AB"/>
    <w:rsid w:val="00191E2B"/>
    <w:rsid w:val="00192D74"/>
    <w:rsid w:val="00192DF2"/>
    <w:rsid w:val="00193DA5"/>
    <w:rsid w:val="00193E97"/>
    <w:rsid w:val="001959CA"/>
    <w:rsid w:val="001A1874"/>
    <w:rsid w:val="001A1B29"/>
    <w:rsid w:val="001A293C"/>
    <w:rsid w:val="001A3842"/>
    <w:rsid w:val="001A42B1"/>
    <w:rsid w:val="001A4768"/>
    <w:rsid w:val="001A4C71"/>
    <w:rsid w:val="001A5379"/>
    <w:rsid w:val="001A6483"/>
    <w:rsid w:val="001A6ACB"/>
    <w:rsid w:val="001A70F9"/>
    <w:rsid w:val="001B0F3F"/>
    <w:rsid w:val="001B10DC"/>
    <w:rsid w:val="001B125C"/>
    <w:rsid w:val="001B1AE9"/>
    <w:rsid w:val="001B1DFA"/>
    <w:rsid w:val="001B73B3"/>
    <w:rsid w:val="001B768B"/>
    <w:rsid w:val="001C03A5"/>
    <w:rsid w:val="001C1172"/>
    <w:rsid w:val="001C21B1"/>
    <w:rsid w:val="001C252D"/>
    <w:rsid w:val="001C264D"/>
    <w:rsid w:val="001C44F3"/>
    <w:rsid w:val="001C6E34"/>
    <w:rsid w:val="001C6E5F"/>
    <w:rsid w:val="001D06BF"/>
    <w:rsid w:val="001D1FB6"/>
    <w:rsid w:val="001D22FF"/>
    <w:rsid w:val="001D2A79"/>
    <w:rsid w:val="001D2AE1"/>
    <w:rsid w:val="001D2D97"/>
    <w:rsid w:val="001D354A"/>
    <w:rsid w:val="001D380F"/>
    <w:rsid w:val="001D409A"/>
    <w:rsid w:val="001D4BE7"/>
    <w:rsid w:val="001D544B"/>
    <w:rsid w:val="001D5B3F"/>
    <w:rsid w:val="001E00FF"/>
    <w:rsid w:val="001E3F4D"/>
    <w:rsid w:val="001E4298"/>
    <w:rsid w:val="001E4727"/>
    <w:rsid w:val="001E5D03"/>
    <w:rsid w:val="001E65C1"/>
    <w:rsid w:val="001E67B9"/>
    <w:rsid w:val="001E6FCE"/>
    <w:rsid w:val="001F1C21"/>
    <w:rsid w:val="001F67C3"/>
    <w:rsid w:val="001F688B"/>
    <w:rsid w:val="001F6C25"/>
    <w:rsid w:val="001F7E9D"/>
    <w:rsid w:val="00201531"/>
    <w:rsid w:val="00201D58"/>
    <w:rsid w:val="00201E67"/>
    <w:rsid w:val="00204581"/>
    <w:rsid w:val="00204E15"/>
    <w:rsid w:val="00204EB0"/>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1D78"/>
    <w:rsid w:val="0022231D"/>
    <w:rsid w:val="00222912"/>
    <w:rsid w:val="00224028"/>
    <w:rsid w:val="00224A15"/>
    <w:rsid w:val="0022539D"/>
    <w:rsid w:val="00226514"/>
    <w:rsid w:val="002269EB"/>
    <w:rsid w:val="002321D1"/>
    <w:rsid w:val="00232777"/>
    <w:rsid w:val="0023285D"/>
    <w:rsid w:val="00232D8C"/>
    <w:rsid w:val="00233C19"/>
    <w:rsid w:val="00235D8A"/>
    <w:rsid w:val="00236E0F"/>
    <w:rsid w:val="00236FE2"/>
    <w:rsid w:val="0024223F"/>
    <w:rsid w:val="00242336"/>
    <w:rsid w:val="00242573"/>
    <w:rsid w:val="002429D1"/>
    <w:rsid w:val="00243DA7"/>
    <w:rsid w:val="002444F8"/>
    <w:rsid w:val="00244AB7"/>
    <w:rsid w:val="00246BE1"/>
    <w:rsid w:val="00246EC7"/>
    <w:rsid w:val="002476E9"/>
    <w:rsid w:val="00250135"/>
    <w:rsid w:val="00250848"/>
    <w:rsid w:val="0025253F"/>
    <w:rsid w:val="00252D4A"/>
    <w:rsid w:val="00255862"/>
    <w:rsid w:val="00255D94"/>
    <w:rsid w:val="00256D7A"/>
    <w:rsid w:val="00256FCD"/>
    <w:rsid w:val="002600B5"/>
    <w:rsid w:val="002601D2"/>
    <w:rsid w:val="002604F4"/>
    <w:rsid w:val="002606ED"/>
    <w:rsid w:val="00260819"/>
    <w:rsid w:val="00261469"/>
    <w:rsid w:val="00261818"/>
    <w:rsid w:val="00262F63"/>
    <w:rsid w:val="00263797"/>
    <w:rsid w:val="00263D74"/>
    <w:rsid w:val="0026457E"/>
    <w:rsid w:val="00265198"/>
    <w:rsid w:val="00266D8C"/>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E4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D7717"/>
    <w:rsid w:val="002E16DF"/>
    <w:rsid w:val="002E1842"/>
    <w:rsid w:val="002E2CCD"/>
    <w:rsid w:val="002E354C"/>
    <w:rsid w:val="002E3B6D"/>
    <w:rsid w:val="002E3F76"/>
    <w:rsid w:val="002E438E"/>
    <w:rsid w:val="002E4DA8"/>
    <w:rsid w:val="002E5343"/>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889"/>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295"/>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5F7D"/>
    <w:rsid w:val="00376261"/>
    <w:rsid w:val="003764CE"/>
    <w:rsid w:val="00377402"/>
    <w:rsid w:val="00381D82"/>
    <w:rsid w:val="00381E06"/>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3B66"/>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B7BFB"/>
    <w:rsid w:val="003C06E4"/>
    <w:rsid w:val="003C101D"/>
    <w:rsid w:val="003C1096"/>
    <w:rsid w:val="003C2B05"/>
    <w:rsid w:val="003C5D4A"/>
    <w:rsid w:val="003C5E27"/>
    <w:rsid w:val="003C6BB3"/>
    <w:rsid w:val="003C7042"/>
    <w:rsid w:val="003C7194"/>
    <w:rsid w:val="003D0A09"/>
    <w:rsid w:val="003D0C32"/>
    <w:rsid w:val="003D169D"/>
    <w:rsid w:val="003D17B5"/>
    <w:rsid w:val="003D25A7"/>
    <w:rsid w:val="003D3CE9"/>
    <w:rsid w:val="003D5016"/>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0CEC"/>
    <w:rsid w:val="0040185C"/>
    <w:rsid w:val="00401FED"/>
    <w:rsid w:val="00403594"/>
    <w:rsid w:val="004042ED"/>
    <w:rsid w:val="00405BF9"/>
    <w:rsid w:val="004063D4"/>
    <w:rsid w:val="004067D2"/>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6F8A"/>
    <w:rsid w:val="00440175"/>
    <w:rsid w:val="00440DD3"/>
    <w:rsid w:val="0044115F"/>
    <w:rsid w:val="00442629"/>
    <w:rsid w:val="0044403A"/>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6752"/>
    <w:rsid w:val="004673E1"/>
    <w:rsid w:val="00471A22"/>
    <w:rsid w:val="00472395"/>
    <w:rsid w:val="004726DA"/>
    <w:rsid w:val="004729CE"/>
    <w:rsid w:val="0047327A"/>
    <w:rsid w:val="0047363E"/>
    <w:rsid w:val="00473E5A"/>
    <w:rsid w:val="00474352"/>
    <w:rsid w:val="00475F45"/>
    <w:rsid w:val="00477CC0"/>
    <w:rsid w:val="00480056"/>
    <w:rsid w:val="004800A3"/>
    <w:rsid w:val="0048089D"/>
    <w:rsid w:val="0048278D"/>
    <w:rsid w:val="00483312"/>
    <w:rsid w:val="00484254"/>
    <w:rsid w:val="00484AAC"/>
    <w:rsid w:val="00484AE7"/>
    <w:rsid w:val="00486628"/>
    <w:rsid w:val="004867B0"/>
    <w:rsid w:val="00486AA3"/>
    <w:rsid w:val="00486F6D"/>
    <w:rsid w:val="004908CD"/>
    <w:rsid w:val="004927C3"/>
    <w:rsid w:val="00494644"/>
    <w:rsid w:val="004948F5"/>
    <w:rsid w:val="00494FCF"/>
    <w:rsid w:val="004976D9"/>
    <w:rsid w:val="004A04A1"/>
    <w:rsid w:val="004A210B"/>
    <w:rsid w:val="004A29A3"/>
    <w:rsid w:val="004A6452"/>
    <w:rsid w:val="004A77B3"/>
    <w:rsid w:val="004A7C44"/>
    <w:rsid w:val="004B012C"/>
    <w:rsid w:val="004B0270"/>
    <w:rsid w:val="004B17E1"/>
    <w:rsid w:val="004B3531"/>
    <w:rsid w:val="004B3BAC"/>
    <w:rsid w:val="004B4136"/>
    <w:rsid w:val="004B4411"/>
    <w:rsid w:val="004B48C4"/>
    <w:rsid w:val="004B493C"/>
    <w:rsid w:val="004B50F8"/>
    <w:rsid w:val="004B56DF"/>
    <w:rsid w:val="004B57EC"/>
    <w:rsid w:val="004B5CB7"/>
    <w:rsid w:val="004B7A27"/>
    <w:rsid w:val="004B7A3C"/>
    <w:rsid w:val="004B7D54"/>
    <w:rsid w:val="004C01FB"/>
    <w:rsid w:val="004C0436"/>
    <w:rsid w:val="004C1320"/>
    <w:rsid w:val="004C1DE2"/>
    <w:rsid w:val="004C2ADE"/>
    <w:rsid w:val="004C2EBC"/>
    <w:rsid w:val="004C361F"/>
    <w:rsid w:val="004C4461"/>
    <w:rsid w:val="004C5138"/>
    <w:rsid w:val="004C59AF"/>
    <w:rsid w:val="004C5D2D"/>
    <w:rsid w:val="004C6C40"/>
    <w:rsid w:val="004D1E31"/>
    <w:rsid w:val="004D2C70"/>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3710"/>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055D"/>
    <w:rsid w:val="00521460"/>
    <w:rsid w:val="005214CC"/>
    <w:rsid w:val="005225A4"/>
    <w:rsid w:val="00522607"/>
    <w:rsid w:val="00522924"/>
    <w:rsid w:val="005234B8"/>
    <w:rsid w:val="005234ED"/>
    <w:rsid w:val="00524F7C"/>
    <w:rsid w:val="00525104"/>
    <w:rsid w:val="0052518D"/>
    <w:rsid w:val="0052610C"/>
    <w:rsid w:val="00526663"/>
    <w:rsid w:val="00527F11"/>
    <w:rsid w:val="00530124"/>
    <w:rsid w:val="00530411"/>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172"/>
    <w:rsid w:val="005502EB"/>
    <w:rsid w:val="005523F2"/>
    <w:rsid w:val="00553795"/>
    <w:rsid w:val="005537E6"/>
    <w:rsid w:val="00554543"/>
    <w:rsid w:val="00556F6E"/>
    <w:rsid w:val="0055723A"/>
    <w:rsid w:val="005628DD"/>
    <w:rsid w:val="00563BEF"/>
    <w:rsid w:val="00565450"/>
    <w:rsid w:val="00565BA1"/>
    <w:rsid w:val="005677E0"/>
    <w:rsid w:val="0057085E"/>
    <w:rsid w:val="005714B4"/>
    <w:rsid w:val="00572C08"/>
    <w:rsid w:val="00573D88"/>
    <w:rsid w:val="00574BCD"/>
    <w:rsid w:val="005751AD"/>
    <w:rsid w:val="0057557B"/>
    <w:rsid w:val="0057610D"/>
    <w:rsid w:val="005761D2"/>
    <w:rsid w:val="00576C91"/>
    <w:rsid w:val="00576EFD"/>
    <w:rsid w:val="00577EAE"/>
    <w:rsid w:val="00581445"/>
    <w:rsid w:val="00583BD7"/>
    <w:rsid w:val="0058490F"/>
    <w:rsid w:val="005856CA"/>
    <w:rsid w:val="005859FF"/>
    <w:rsid w:val="00587978"/>
    <w:rsid w:val="00587DB0"/>
    <w:rsid w:val="005903EA"/>
    <w:rsid w:val="00590408"/>
    <w:rsid w:val="00590DC8"/>
    <w:rsid w:val="0059243B"/>
    <w:rsid w:val="0059491D"/>
    <w:rsid w:val="00596B3D"/>
    <w:rsid w:val="00597C4A"/>
    <w:rsid w:val="005A1B07"/>
    <w:rsid w:val="005A2E1C"/>
    <w:rsid w:val="005A42DF"/>
    <w:rsid w:val="005A484D"/>
    <w:rsid w:val="005A4BAE"/>
    <w:rsid w:val="005A7618"/>
    <w:rsid w:val="005B172D"/>
    <w:rsid w:val="005B1F0E"/>
    <w:rsid w:val="005B274F"/>
    <w:rsid w:val="005B2C2A"/>
    <w:rsid w:val="005B344C"/>
    <w:rsid w:val="005B345D"/>
    <w:rsid w:val="005B3918"/>
    <w:rsid w:val="005B449F"/>
    <w:rsid w:val="005B452D"/>
    <w:rsid w:val="005B5A95"/>
    <w:rsid w:val="005B68A4"/>
    <w:rsid w:val="005C004F"/>
    <w:rsid w:val="005C06AE"/>
    <w:rsid w:val="005C1CD2"/>
    <w:rsid w:val="005C386A"/>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55A7"/>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3CA7"/>
    <w:rsid w:val="00614831"/>
    <w:rsid w:val="00614A4A"/>
    <w:rsid w:val="006152C1"/>
    <w:rsid w:val="0061560A"/>
    <w:rsid w:val="00620509"/>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3456"/>
    <w:rsid w:val="006342EF"/>
    <w:rsid w:val="006359A6"/>
    <w:rsid w:val="006368DB"/>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0665"/>
    <w:rsid w:val="006612EF"/>
    <w:rsid w:val="00661746"/>
    <w:rsid w:val="006628C3"/>
    <w:rsid w:val="006666D8"/>
    <w:rsid w:val="00667B21"/>
    <w:rsid w:val="00667FD7"/>
    <w:rsid w:val="0067395B"/>
    <w:rsid w:val="00675074"/>
    <w:rsid w:val="006764C2"/>
    <w:rsid w:val="00676B18"/>
    <w:rsid w:val="00676EF8"/>
    <w:rsid w:val="00677237"/>
    <w:rsid w:val="00677CAC"/>
    <w:rsid w:val="006811CF"/>
    <w:rsid w:val="00682F2A"/>
    <w:rsid w:val="0068369A"/>
    <w:rsid w:val="0068370C"/>
    <w:rsid w:val="00684279"/>
    <w:rsid w:val="00684F7D"/>
    <w:rsid w:val="00686333"/>
    <w:rsid w:val="00690538"/>
    <w:rsid w:val="00691A05"/>
    <w:rsid w:val="00691CF6"/>
    <w:rsid w:val="006942E6"/>
    <w:rsid w:val="00695CC8"/>
    <w:rsid w:val="006979A0"/>
    <w:rsid w:val="006A03FF"/>
    <w:rsid w:val="006A07A5"/>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4C3F"/>
    <w:rsid w:val="007054F0"/>
    <w:rsid w:val="00705500"/>
    <w:rsid w:val="007105D6"/>
    <w:rsid w:val="007107B9"/>
    <w:rsid w:val="00710C4A"/>
    <w:rsid w:val="007116EA"/>
    <w:rsid w:val="00713098"/>
    <w:rsid w:val="0071309F"/>
    <w:rsid w:val="00715A2E"/>
    <w:rsid w:val="00717362"/>
    <w:rsid w:val="007176B0"/>
    <w:rsid w:val="00720570"/>
    <w:rsid w:val="0072190E"/>
    <w:rsid w:val="00722052"/>
    <w:rsid w:val="007225B9"/>
    <w:rsid w:val="00722847"/>
    <w:rsid w:val="00723A81"/>
    <w:rsid w:val="007254F2"/>
    <w:rsid w:val="00725F1D"/>
    <w:rsid w:val="00727487"/>
    <w:rsid w:val="007278F1"/>
    <w:rsid w:val="00731C66"/>
    <w:rsid w:val="00731E2B"/>
    <w:rsid w:val="00732C10"/>
    <w:rsid w:val="00733365"/>
    <w:rsid w:val="00733801"/>
    <w:rsid w:val="00733B6A"/>
    <w:rsid w:val="007367C1"/>
    <w:rsid w:val="0074071F"/>
    <w:rsid w:val="0074176A"/>
    <w:rsid w:val="00741DC3"/>
    <w:rsid w:val="00742EFA"/>
    <w:rsid w:val="00743043"/>
    <w:rsid w:val="0074501A"/>
    <w:rsid w:val="00745F86"/>
    <w:rsid w:val="00747010"/>
    <w:rsid w:val="007470EB"/>
    <w:rsid w:val="007474F1"/>
    <w:rsid w:val="00750555"/>
    <w:rsid w:val="0075149B"/>
    <w:rsid w:val="007519EA"/>
    <w:rsid w:val="00752616"/>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4A33"/>
    <w:rsid w:val="00766641"/>
    <w:rsid w:val="00766ED5"/>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904F6"/>
    <w:rsid w:val="007913CD"/>
    <w:rsid w:val="00791C4F"/>
    <w:rsid w:val="007A0773"/>
    <w:rsid w:val="007A13A0"/>
    <w:rsid w:val="007A1ACD"/>
    <w:rsid w:val="007A1BC8"/>
    <w:rsid w:val="007A30C5"/>
    <w:rsid w:val="007A31C2"/>
    <w:rsid w:val="007A32E1"/>
    <w:rsid w:val="007A41CE"/>
    <w:rsid w:val="007A42A5"/>
    <w:rsid w:val="007A6B1D"/>
    <w:rsid w:val="007A7C56"/>
    <w:rsid w:val="007A7E00"/>
    <w:rsid w:val="007B02D1"/>
    <w:rsid w:val="007B21D9"/>
    <w:rsid w:val="007B36A5"/>
    <w:rsid w:val="007B3C24"/>
    <w:rsid w:val="007B3C92"/>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D74"/>
    <w:rsid w:val="007E5EB6"/>
    <w:rsid w:val="007E72CB"/>
    <w:rsid w:val="007E77A1"/>
    <w:rsid w:val="007F226D"/>
    <w:rsid w:val="007F2431"/>
    <w:rsid w:val="007F25E0"/>
    <w:rsid w:val="007F2620"/>
    <w:rsid w:val="007F3269"/>
    <w:rsid w:val="007F3DA9"/>
    <w:rsid w:val="007F3E2B"/>
    <w:rsid w:val="007F40C9"/>
    <w:rsid w:val="007F4A9E"/>
    <w:rsid w:val="007F4F17"/>
    <w:rsid w:val="007F6D6F"/>
    <w:rsid w:val="007F6F8A"/>
    <w:rsid w:val="00800454"/>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282D"/>
    <w:rsid w:val="00823D41"/>
    <w:rsid w:val="00823E67"/>
    <w:rsid w:val="0082519C"/>
    <w:rsid w:val="008256E3"/>
    <w:rsid w:val="00825C86"/>
    <w:rsid w:val="0082666F"/>
    <w:rsid w:val="00826BF9"/>
    <w:rsid w:val="0083080D"/>
    <w:rsid w:val="008329CD"/>
    <w:rsid w:val="00833FB0"/>
    <w:rsid w:val="00834728"/>
    <w:rsid w:val="0083547E"/>
    <w:rsid w:val="00841562"/>
    <w:rsid w:val="00843DB3"/>
    <w:rsid w:val="008450EF"/>
    <w:rsid w:val="0085022B"/>
    <w:rsid w:val="00850D93"/>
    <w:rsid w:val="00852655"/>
    <w:rsid w:val="00852860"/>
    <w:rsid w:val="00852B56"/>
    <w:rsid w:val="00854080"/>
    <w:rsid w:val="00854677"/>
    <w:rsid w:val="00856153"/>
    <w:rsid w:val="008564DD"/>
    <w:rsid w:val="008573E7"/>
    <w:rsid w:val="00857899"/>
    <w:rsid w:val="0086046F"/>
    <w:rsid w:val="008610C5"/>
    <w:rsid w:val="00861CFA"/>
    <w:rsid w:val="008622CF"/>
    <w:rsid w:val="0086327B"/>
    <w:rsid w:val="008659C9"/>
    <w:rsid w:val="008702E6"/>
    <w:rsid w:val="00870D35"/>
    <w:rsid w:val="00871325"/>
    <w:rsid w:val="008714E8"/>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974E3"/>
    <w:rsid w:val="008A2553"/>
    <w:rsid w:val="008A4658"/>
    <w:rsid w:val="008A5756"/>
    <w:rsid w:val="008B033C"/>
    <w:rsid w:val="008B0D5A"/>
    <w:rsid w:val="008B296C"/>
    <w:rsid w:val="008B2995"/>
    <w:rsid w:val="008B3FE4"/>
    <w:rsid w:val="008B462E"/>
    <w:rsid w:val="008B5346"/>
    <w:rsid w:val="008B557A"/>
    <w:rsid w:val="008B5609"/>
    <w:rsid w:val="008B623B"/>
    <w:rsid w:val="008C19D1"/>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5625"/>
    <w:rsid w:val="008D699D"/>
    <w:rsid w:val="008D71B8"/>
    <w:rsid w:val="008E0E63"/>
    <w:rsid w:val="008E119B"/>
    <w:rsid w:val="008E13C3"/>
    <w:rsid w:val="008E2391"/>
    <w:rsid w:val="008E273B"/>
    <w:rsid w:val="008E3BFB"/>
    <w:rsid w:val="008E4B56"/>
    <w:rsid w:val="008E71D4"/>
    <w:rsid w:val="008E74C8"/>
    <w:rsid w:val="008F019B"/>
    <w:rsid w:val="008F18D4"/>
    <w:rsid w:val="008F1C02"/>
    <w:rsid w:val="008F1C25"/>
    <w:rsid w:val="008F2C41"/>
    <w:rsid w:val="008F3141"/>
    <w:rsid w:val="008F34E0"/>
    <w:rsid w:val="008F3E7F"/>
    <w:rsid w:val="008F7C09"/>
    <w:rsid w:val="009006F0"/>
    <w:rsid w:val="00904C25"/>
    <w:rsid w:val="00905C54"/>
    <w:rsid w:val="00905D62"/>
    <w:rsid w:val="00905ED9"/>
    <w:rsid w:val="009066CD"/>
    <w:rsid w:val="00906894"/>
    <w:rsid w:val="00910A12"/>
    <w:rsid w:val="0091147C"/>
    <w:rsid w:val="009149BD"/>
    <w:rsid w:val="009151B1"/>
    <w:rsid w:val="00917B26"/>
    <w:rsid w:val="00917D8C"/>
    <w:rsid w:val="0092011D"/>
    <w:rsid w:val="00920771"/>
    <w:rsid w:val="009208BD"/>
    <w:rsid w:val="00920E0D"/>
    <w:rsid w:val="00921DC3"/>
    <w:rsid w:val="00922FF9"/>
    <w:rsid w:val="009236F2"/>
    <w:rsid w:val="0092475C"/>
    <w:rsid w:val="00924DF1"/>
    <w:rsid w:val="009261A0"/>
    <w:rsid w:val="00926A7D"/>
    <w:rsid w:val="0093147A"/>
    <w:rsid w:val="0093332F"/>
    <w:rsid w:val="009335CF"/>
    <w:rsid w:val="00933CA2"/>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215F"/>
    <w:rsid w:val="00973E55"/>
    <w:rsid w:val="00974415"/>
    <w:rsid w:val="009760F5"/>
    <w:rsid w:val="00977174"/>
    <w:rsid w:val="00977924"/>
    <w:rsid w:val="00977FF2"/>
    <w:rsid w:val="0098040A"/>
    <w:rsid w:val="009804D4"/>
    <w:rsid w:val="009806DA"/>
    <w:rsid w:val="0098177F"/>
    <w:rsid w:val="00981949"/>
    <w:rsid w:val="00981E89"/>
    <w:rsid w:val="00983708"/>
    <w:rsid w:val="00983CF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09E1"/>
    <w:rsid w:val="009B1662"/>
    <w:rsid w:val="009B3369"/>
    <w:rsid w:val="009B3E4E"/>
    <w:rsid w:val="009B3F2A"/>
    <w:rsid w:val="009B4233"/>
    <w:rsid w:val="009B4536"/>
    <w:rsid w:val="009C06FB"/>
    <w:rsid w:val="009C0E5B"/>
    <w:rsid w:val="009C2F1E"/>
    <w:rsid w:val="009C3243"/>
    <w:rsid w:val="009C337E"/>
    <w:rsid w:val="009C3E0D"/>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10C"/>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3BBF"/>
    <w:rsid w:val="00A06313"/>
    <w:rsid w:val="00A065E6"/>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0CE3"/>
    <w:rsid w:val="00A610B3"/>
    <w:rsid w:val="00A645D5"/>
    <w:rsid w:val="00A659B9"/>
    <w:rsid w:val="00A679D7"/>
    <w:rsid w:val="00A70EEE"/>
    <w:rsid w:val="00A70FA2"/>
    <w:rsid w:val="00A7133C"/>
    <w:rsid w:val="00A71B9F"/>
    <w:rsid w:val="00A71F6F"/>
    <w:rsid w:val="00A7294E"/>
    <w:rsid w:val="00A746AB"/>
    <w:rsid w:val="00A75EBD"/>
    <w:rsid w:val="00A763B6"/>
    <w:rsid w:val="00A7699D"/>
    <w:rsid w:val="00A80C78"/>
    <w:rsid w:val="00A843E7"/>
    <w:rsid w:val="00A84841"/>
    <w:rsid w:val="00A848D1"/>
    <w:rsid w:val="00A9083F"/>
    <w:rsid w:val="00A91637"/>
    <w:rsid w:val="00A93A3C"/>
    <w:rsid w:val="00A94C29"/>
    <w:rsid w:val="00A95894"/>
    <w:rsid w:val="00A9649E"/>
    <w:rsid w:val="00AA053D"/>
    <w:rsid w:val="00AA0A0A"/>
    <w:rsid w:val="00AA103E"/>
    <w:rsid w:val="00AA105B"/>
    <w:rsid w:val="00AA1631"/>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4DA"/>
    <w:rsid w:val="00AE7678"/>
    <w:rsid w:val="00AE769F"/>
    <w:rsid w:val="00AF0A49"/>
    <w:rsid w:val="00AF13C1"/>
    <w:rsid w:val="00AF1460"/>
    <w:rsid w:val="00AF18F6"/>
    <w:rsid w:val="00AF2A18"/>
    <w:rsid w:val="00AF3502"/>
    <w:rsid w:val="00AF357A"/>
    <w:rsid w:val="00AF4051"/>
    <w:rsid w:val="00AF5388"/>
    <w:rsid w:val="00AF60EA"/>
    <w:rsid w:val="00B00896"/>
    <w:rsid w:val="00B00BE3"/>
    <w:rsid w:val="00B01955"/>
    <w:rsid w:val="00B038E4"/>
    <w:rsid w:val="00B0390A"/>
    <w:rsid w:val="00B04CD1"/>
    <w:rsid w:val="00B064C1"/>
    <w:rsid w:val="00B072A4"/>
    <w:rsid w:val="00B10ED7"/>
    <w:rsid w:val="00B11674"/>
    <w:rsid w:val="00B13508"/>
    <w:rsid w:val="00B13A25"/>
    <w:rsid w:val="00B1424E"/>
    <w:rsid w:val="00B14620"/>
    <w:rsid w:val="00B1741E"/>
    <w:rsid w:val="00B201EE"/>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26D33"/>
    <w:rsid w:val="00B30D9F"/>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A6664"/>
    <w:rsid w:val="00BB14D8"/>
    <w:rsid w:val="00BB3430"/>
    <w:rsid w:val="00BB428B"/>
    <w:rsid w:val="00BB5F3A"/>
    <w:rsid w:val="00BB6FEE"/>
    <w:rsid w:val="00BB73C8"/>
    <w:rsid w:val="00BC1405"/>
    <w:rsid w:val="00BC1542"/>
    <w:rsid w:val="00BC1BAA"/>
    <w:rsid w:val="00BC2E05"/>
    <w:rsid w:val="00BC5F10"/>
    <w:rsid w:val="00BC5F88"/>
    <w:rsid w:val="00BC6007"/>
    <w:rsid w:val="00BC69EB"/>
    <w:rsid w:val="00BC70FD"/>
    <w:rsid w:val="00BD0C60"/>
    <w:rsid w:val="00BD2FC1"/>
    <w:rsid w:val="00BD4552"/>
    <w:rsid w:val="00BD4593"/>
    <w:rsid w:val="00BD6861"/>
    <w:rsid w:val="00BE064B"/>
    <w:rsid w:val="00BE2D93"/>
    <w:rsid w:val="00BE35A6"/>
    <w:rsid w:val="00BE37AE"/>
    <w:rsid w:val="00BE48EF"/>
    <w:rsid w:val="00BE49C6"/>
    <w:rsid w:val="00BE6C28"/>
    <w:rsid w:val="00BE6EF6"/>
    <w:rsid w:val="00BE75B7"/>
    <w:rsid w:val="00BE777F"/>
    <w:rsid w:val="00BF0053"/>
    <w:rsid w:val="00BF0F6F"/>
    <w:rsid w:val="00BF144E"/>
    <w:rsid w:val="00BF228F"/>
    <w:rsid w:val="00BF2F81"/>
    <w:rsid w:val="00BF2FCD"/>
    <w:rsid w:val="00BF4610"/>
    <w:rsid w:val="00BF6115"/>
    <w:rsid w:val="00BF6B35"/>
    <w:rsid w:val="00C005AA"/>
    <w:rsid w:val="00C0165C"/>
    <w:rsid w:val="00C017C3"/>
    <w:rsid w:val="00C029D5"/>
    <w:rsid w:val="00C038CA"/>
    <w:rsid w:val="00C03D99"/>
    <w:rsid w:val="00C05E0A"/>
    <w:rsid w:val="00C06157"/>
    <w:rsid w:val="00C101E1"/>
    <w:rsid w:val="00C10FF9"/>
    <w:rsid w:val="00C139BF"/>
    <w:rsid w:val="00C14083"/>
    <w:rsid w:val="00C14598"/>
    <w:rsid w:val="00C1638A"/>
    <w:rsid w:val="00C17667"/>
    <w:rsid w:val="00C17E7F"/>
    <w:rsid w:val="00C22522"/>
    <w:rsid w:val="00C22A26"/>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6DC"/>
    <w:rsid w:val="00C952F9"/>
    <w:rsid w:val="00C95A8F"/>
    <w:rsid w:val="00C9653D"/>
    <w:rsid w:val="00CA0329"/>
    <w:rsid w:val="00CA08E0"/>
    <w:rsid w:val="00CA09A9"/>
    <w:rsid w:val="00CA1320"/>
    <w:rsid w:val="00CA3C88"/>
    <w:rsid w:val="00CA4BEE"/>
    <w:rsid w:val="00CA4DC2"/>
    <w:rsid w:val="00CA5950"/>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3650"/>
    <w:rsid w:val="00CD6C25"/>
    <w:rsid w:val="00CD780F"/>
    <w:rsid w:val="00CE009D"/>
    <w:rsid w:val="00CE08B9"/>
    <w:rsid w:val="00CE3DAA"/>
    <w:rsid w:val="00CE51E8"/>
    <w:rsid w:val="00CE7E5A"/>
    <w:rsid w:val="00CF0E29"/>
    <w:rsid w:val="00CF108F"/>
    <w:rsid w:val="00CF2C29"/>
    <w:rsid w:val="00CF3D4F"/>
    <w:rsid w:val="00CF4D61"/>
    <w:rsid w:val="00CF5387"/>
    <w:rsid w:val="00CF62B0"/>
    <w:rsid w:val="00D00BB9"/>
    <w:rsid w:val="00D00BC7"/>
    <w:rsid w:val="00D01C9C"/>
    <w:rsid w:val="00D020C1"/>
    <w:rsid w:val="00D03041"/>
    <w:rsid w:val="00D03594"/>
    <w:rsid w:val="00D0384F"/>
    <w:rsid w:val="00D0410C"/>
    <w:rsid w:val="00D045E8"/>
    <w:rsid w:val="00D046BC"/>
    <w:rsid w:val="00D05875"/>
    <w:rsid w:val="00D06086"/>
    <w:rsid w:val="00D07C1C"/>
    <w:rsid w:val="00D10051"/>
    <w:rsid w:val="00D10308"/>
    <w:rsid w:val="00D1121F"/>
    <w:rsid w:val="00D1169A"/>
    <w:rsid w:val="00D12D7A"/>
    <w:rsid w:val="00D13618"/>
    <w:rsid w:val="00D149A5"/>
    <w:rsid w:val="00D15AEC"/>
    <w:rsid w:val="00D16315"/>
    <w:rsid w:val="00D16511"/>
    <w:rsid w:val="00D171DB"/>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E5F"/>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0AC4"/>
    <w:rsid w:val="00D61768"/>
    <w:rsid w:val="00D619CB"/>
    <w:rsid w:val="00D61FFF"/>
    <w:rsid w:val="00D63370"/>
    <w:rsid w:val="00D63B7E"/>
    <w:rsid w:val="00D641EF"/>
    <w:rsid w:val="00D659B8"/>
    <w:rsid w:val="00D678AC"/>
    <w:rsid w:val="00D70B46"/>
    <w:rsid w:val="00D71D93"/>
    <w:rsid w:val="00D7477B"/>
    <w:rsid w:val="00D74F37"/>
    <w:rsid w:val="00D750B6"/>
    <w:rsid w:val="00D755C5"/>
    <w:rsid w:val="00D76072"/>
    <w:rsid w:val="00D76BE9"/>
    <w:rsid w:val="00D77823"/>
    <w:rsid w:val="00D811D7"/>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6F9"/>
    <w:rsid w:val="00DE3EFE"/>
    <w:rsid w:val="00DE5C65"/>
    <w:rsid w:val="00DE6254"/>
    <w:rsid w:val="00DE75B7"/>
    <w:rsid w:val="00DF03FA"/>
    <w:rsid w:val="00DF15CD"/>
    <w:rsid w:val="00DF1C32"/>
    <w:rsid w:val="00DF2CAD"/>
    <w:rsid w:val="00DF39A5"/>
    <w:rsid w:val="00DF4070"/>
    <w:rsid w:val="00DF4924"/>
    <w:rsid w:val="00E0073F"/>
    <w:rsid w:val="00E01125"/>
    <w:rsid w:val="00E01239"/>
    <w:rsid w:val="00E0152A"/>
    <w:rsid w:val="00E029E6"/>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294B"/>
    <w:rsid w:val="00E236AF"/>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4FF4"/>
    <w:rsid w:val="00E5649D"/>
    <w:rsid w:val="00E56C94"/>
    <w:rsid w:val="00E56F98"/>
    <w:rsid w:val="00E573EF"/>
    <w:rsid w:val="00E610CD"/>
    <w:rsid w:val="00E61CF8"/>
    <w:rsid w:val="00E636DC"/>
    <w:rsid w:val="00E64180"/>
    <w:rsid w:val="00E648DA"/>
    <w:rsid w:val="00E66C22"/>
    <w:rsid w:val="00E67084"/>
    <w:rsid w:val="00E674D0"/>
    <w:rsid w:val="00E6758D"/>
    <w:rsid w:val="00E67D79"/>
    <w:rsid w:val="00E67EB5"/>
    <w:rsid w:val="00E707D5"/>
    <w:rsid w:val="00E7385F"/>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808"/>
    <w:rsid w:val="00E97951"/>
    <w:rsid w:val="00E97B5E"/>
    <w:rsid w:val="00EA0392"/>
    <w:rsid w:val="00EA2B9A"/>
    <w:rsid w:val="00EA3C66"/>
    <w:rsid w:val="00EA4303"/>
    <w:rsid w:val="00EA469B"/>
    <w:rsid w:val="00EA48F9"/>
    <w:rsid w:val="00EA5904"/>
    <w:rsid w:val="00EA66C2"/>
    <w:rsid w:val="00EB01C7"/>
    <w:rsid w:val="00EB1F93"/>
    <w:rsid w:val="00EB23EE"/>
    <w:rsid w:val="00EB2F9F"/>
    <w:rsid w:val="00EB37AA"/>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E78AD"/>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1C3A"/>
    <w:rsid w:val="00F2289F"/>
    <w:rsid w:val="00F23033"/>
    <w:rsid w:val="00F234CF"/>
    <w:rsid w:val="00F26B79"/>
    <w:rsid w:val="00F26EBF"/>
    <w:rsid w:val="00F27964"/>
    <w:rsid w:val="00F3198E"/>
    <w:rsid w:val="00F31B79"/>
    <w:rsid w:val="00F336B4"/>
    <w:rsid w:val="00F3388A"/>
    <w:rsid w:val="00F338AF"/>
    <w:rsid w:val="00F34BE8"/>
    <w:rsid w:val="00F425E9"/>
    <w:rsid w:val="00F428AA"/>
    <w:rsid w:val="00F458CF"/>
    <w:rsid w:val="00F476AD"/>
    <w:rsid w:val="00F47A59"/>
    <w:rsid w:val="00F54112"/>
    <w:rsid w:val="00F56E8A"/>
    <w:rsid w:val="00F6397B"/>
    <w:rsid w:val="00F639B9"/>
    <w:rsid w:val="00F67097"/>
    <w:rsid w:val="00F7111A"/>
    <w:rsid w:val="00F711F8"/>
    <w:rsid w:val="00F714EE"/>
    <w:rsid w:val="00F728D1"/>
    <w:rsid w:val="00F75C70"/>
    <w:rsid w:val="00F7698C"/>
    <w:rsid w:val="00F779CE"/>
    <w:rsid w:val="00F8190F"/>
    <w:rsid w:val="00F825D2"/>
    <w:rsid w:val="00F82A80"/>
    <w:rsid w:val="00F835CB"/>
    <w:rsid w:val="00F8475F"/>
    <w:rsid w:val="00F84A47"/>
    <w:rsid w:val="00F8558F"/>
    <w:rsid w:val="00F85BBB"/>
    <w:rsid w:val="00F85C8E"/>
    <w:rsid w:val="00F87B19"/>
    <w:rsid w:val="00F905DB"/>
    <w:rsid w:val="00F91421"/>
    <w:rsid w:val="00F91B7F"/>
    <w:rsid w:val="00F9419F"/>
    <w:rsid w:val="00F94B15"/>
    <w:rsid w:val="00F95243"/>
    <w:rsid w:val="00F9554D"/>
    <w:rsid w:val="00F95952"/>
    <w:rsid w:val="00F9724B"/>
    <w:rsid w:val="00F9746E"/>
    <w:rsid w:val="00F974B8"/>
    <w:rsid w:val="00F9752E"/>
    <w:rsid w:val="00F97863"/>
    <w:rsid w:val="00FA07C6"/>
    <w:rsid w:val="00FA0A25"/>
    <w:rsid w:val="00FA2CE2"/>
    <w:rsid w:val="00FA3CBB"/>
    <w:rsid w:val="00FA44C4"/>
    <w:rsid w:val="00FA72D7"/>
    <w:rsid w:val="00FA734E"/>
    <w:rsid w:val="00FA79E5"/>
    <w:rsid w:val="00FA7FF7"/>
    <w:rsid w:val="00FB26E4"/>
    <w:rsid w:val="00FB435C"/>
    <w:rsid w:val="00FB7B37"/>
    <w:rsid w:val="00FC1301"/>
    <w:rsid w:val="00FC2E50"/>
    <w:rsid w:val="00FC3636"/>
    <w:rsid w:val="00FC4D7E"/>
    <w:rsid w:val="00FC5DCA"/>
    <w:rsid w:val="00FC5FAA"/>
    <w:rsid w:val="00FD0EB9"/>
    <w:rsid w:val="00FD12C9"/>
    <w:rsid w:val="00FD300F"/>
    <w:rsid w:val="00FD4164"/>
    <w:rsid w:val="00FD4CA0"/>
    <w:rsid w:val="00FD4D09"/>
    <w:rsid w:val="00FD5333"/>
    <w:rsid w:val="00FD5AF1"/>
    <w:rsid w:val="00FD6F53"/>
    <w:rsid w:val="00FD7D10"/>
    <w:rsid w:val="00FE05A4"/>
    <w:rsid w:val="00FE096D"/>
    <w:rsid w:val="00FE1D11"/>
    <w:rsid w:val="00FE1EA5"/>
    <w:rsid w:val="00FE41EC"/>
    <w:rsid w:val="00FE490C"/>
    <w:rsid w:val="00FE5C73"/>
    <w:rsid w:val="00FE61CE"/>
    <w:rsid w:val="00FE63C7"/>
    <w:rsid w:val="00FE74F0"/>
    <w:rsid w:val="00FE763A"/>
    <w:rsid w:val="00FF09C5"/>
    <w:rsid w:val="00FF22D6"/>
    <w:rsid w:val="00FF252A"/>
    <w:rsid w:val="00FF400C"/>
    <w:rsid w:val="00FF537D"/>
    <w:rsid w:val="00FF648C"/>
    <w:rsid w:val="01B00ADA"/>
    <w:rsid w:val="021B6B38"/>
    <w:rsid w:val="056E40CA"/>
    <w:rsid w:val="06D45034"/>
    <w:rsid w:val="086F1377"/>
    <w:rsid w:val="0D3E6D9E"/>
    <w:rsid w:val="119A5239"/>
    <w:rsid w:val="11DA383C"/>
    <w:rsid w:val="144B713C"/>
    <w:rsid w:val="14506500"/>
    <w:rsid w:val="145606CB"/>
    <w:rsid w:val="15CA402F"/>
    <w:rsid w:val="16832E59"/>
    <w:rsid w:val="16D822B9"/>
    <w:rsid w:val="18822D3A"/>
    <w:rsid w:val="18B435F5"/>
    <w:rsid w:val="1BCA303C"/>
    <w:rsid w:val="1BE57E5A"/>
    <w:rsid w:val="1E8F5E77"/>
    <w:rsid w:val="203767C6"/>
    <w:rsid w:val="20B84A0D"/>
    <w:rsid w:val="21415B4F"/>
    <w:rsid w:val="229879F0"/>
    <w:rsid w:val="2322550C"/>
    <w:rsid w:val="25596B0C"/>
    <w:rsid w:val="26543C2E"/>
    <w:rsid w:val="271B474C"/>
    <w:rsid w:val="28434D5A"/>
    <w:rsid w:val="2B373B1E"/>
    <w:rsid w:val="2B8925CC"/>
    <w:rsid w:val="2BBF060B"/>
    <w:rsid w:val="2C3B29C4"/>
    <w:rsid w:val="2EB61F31"/>
    <w:rsid w:val="2F0B32F8"/>
    <w:rsid w:val="2F76662C"/>
    <w:rsid w:val="3235393E"/>
    <w:rsid w:val="33E45366"/>
    <w:rsid w:val="37D50947"/>
    <w:rsid w:val="393E7D9C"/>
    <w:rsid w:val="3C97441A"/>
    <w:rsid w:val="3DA45043"/>
    <w:rsid w:val="450F06BC"/>
    <w:rsid w:val="46696E2A"/>
    <w:rsid w:val="4D063625"/>
    <w:rsid w:val="503F19FE"/>
    <w:rsid w:val="51624BA2"/>
    <w:rsid w:val="53073756"/>
    <w:rsid w:val="531B2E72"/>
    <w:rsid w:val="535836CE"/>
    <w:rsid w:val="53EF396D"/>
    <w:rsid w:val="56DA5AC7"/>
    <w:rsid w:val="583F4BE9"/>
    <w:rsid w:val="58C93758"/>
    <w:rsid w:val="5A2E5F69"/>
    <w:rsid w:val="5CA02AC2"/>
    <w:rsid w:val="5E871C65"/>
    <w:rsid w:val="5FB707AE"/>
    <w:rsid w:val="5FD26612"/>
    <w:rsid w:val="615564D1"/>
    <w:rsid w:val="61F858F9"/>
    <w:rsid w:val="620371C7"/>
    <w:rsid w:val="63D23E09"/>
    <w:rsid w:val="63F518A5"/>
    <w:rsid w:val="644665A5"/>
    <w:rsid w:val="64E24F98"/>
    <w:rsid w:val="650A1380"/>
    <w:rsid w:val="65AB66C0"/>
    <w:rsid w:val="67D77C40"/>
    <w:rsid w:val="6A464C09"/>
    <w:rsid w:val="6D967C55"/>
    <w:rsid w:val="6F48131B"/>
    <w:rsid w:val="70736BEC"/>
    <w:rsid w:val="70F25AEA"/>
    <w:rsid w:val="74AF5AA0"/>
    <w:rsid w:val="75AE03E7"/>
    <w:rsid w:val="762608F5"/>
    <w:rsid w:val="77D11E5E"/>
    <w:rsid w:val="7C2B6B8E"/>
    <w:rsid w:val="7DF2712A"/>
    <w:rsid w:val="7EBC7738"/>
    <w:rsid w:val="7F7D5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D8CF475"/>
  <w15:docId w15:val="{B07EB990-48EE-4668-BCEB-49244652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qFormat/>
    <w:pPr>
      <w:jc w:val="center"/>
    </w:pPr>
    <w:rPr>
      <w:rFonts w:eastAsia="Source Han Sans Heavy"/>
      <w:sz w:val="15"/>
    </w:rPr>
    <w:tblPr>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hemeFill="background1"/>
      </w:tcPr>
    </w:tblStylePr>
  </w:style>
  <w:style w:type="table" w:customStyle="1" w:styleId="HRDComplete-III">
    <w:name w:val="HRDComplete-III类"/>
    <w:basedOn w:val="a1"/>
    <w:uiPriority w:val="99"/>
    <w:qFormat/>
    <w:rsid w:val="000C6802"/>
    <w:pPr>
      <w:jc w:val="center"/>
    </w:pPr>
    <w:tblPr>
      <w:tblStyleRowBandSize w:val="1"/>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BFBFBF"/>
      </w:tcPr>
    </w:tblStylePr>
    <w:tblStylePr w:type="band2Horz">
      <w:tblPr/>
      <w:tcPr>
        <w:shd w:val="clear" w:color="auto" w:fill="F2F2F2"/>
      </w:tcPr>
    </w:tblStylePr>
  </w:style>
  <w:style w:type="table" w:customStyle="1" w:styleId="3f2">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b">
    <w:name w:val="列表段落1"/>
    <w:basedOn w:val="a"/>
    <w:qFormat/>
    <w:rsid w:val="00F2303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19</Pages>
  <Words>3780</Words>
  <Characters>21550</Characters>
  <Application>Microsoft Office Word</Application>
  <DocSecurity>0</DocSecurity>
  <Lines>179</Lines>
  <Paragraphs>50</Paragraphs>
  <ScaleCrop>false</ScaleCrop>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168</cp:revision>
  <cp:lastPrinted>2021-04-19T09:15:00Z</cp:lastPrinted>
  <dcterms:created xsi:type="dcterms:W3CDTF">2021-11-15T14:06:00Z</dcterms:created>
  <dcterms:modified xsi:type="dcterms:W3CDTF">2026-06-26T00:56:00Z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B5F812BC64FF45B0BB746A8DB8BCE98C</vt:lpwstr>
  </property>
</Properties>
</file>