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5772F" w14:paraId="0C6C04D2" w14:textId="77777777" w:rsidTr="00D852BE">
        <w:tc>
          <w:tcPr>
            <w:tcW w:w="4673" w:type="dxa"/>
          </w:tcPr>
          <w:bookmarkStart w:id="0" w:name="_Toc42102363"/>
          <w:p w14:paraId="6290E115" w14:textId="77777777" w:rsidR="0025772F" w:rsidRPr="00F9392A" w:rsidRDefault="0025772F"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0352" behindDoc="1" locked="0" layoutInCell="1" allowOverlap="1" wp14:anchorId="70636D58" wp14:editId="3166BE88">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shapetype w14:anchorId="0234C084"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41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hint="eastAsia"/>
                <w:b/>
                <w:bCs/>
                <w:color w:val="FFFFFF" w:themeColor="background1"/>
                <w:sz w:val="28"/>
                <w:szCs w:val="28"/>
              </w:rPr>
              <w:t>1</w:t>
            </w:r>
            <w:r w:rsidRPr="00F9392A">
              <w:rPr>
                <w:rFonts w:ascii="思源黑体 CN Bold" w:eastAsia="思源黑体 CN Bold" w:hAnsi="思源黑体 CN Bold"/>
                <w:b/>
                <w:bCs/>
                <w:sz w:val="28"/>
                <w:szCs w:val="28"/>
              </w:rPr>
              <w:t xml:space="preserve"> </w:t>
            </w:r>
          </w:p>
        </w:tc>
        <w:tc>
          <w:tcPr>
            <w:tcW w:w="5659" w:type="dxa"/>
          </w:tcPr>
          <w:p w14:paraId="6B17D5A5" w14:textId="77777777" w:rsidR="0025772F" w:rsidRPr="00F9392A" w:rsidRDefault="0025772F" w:rsidP="00597297">
            <w:pPr>
              <w:ind w:firstLineChars="100" w:firstLine="300"/>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899328" behindDoc="1" locked="0" layoutInCell="1" allowOverlap="1" wp14:anchorId="4DA84118" wp14:editId="36E55C89">
                      <wp:simplePos x="0" y="0"/>
                      <wp:positionH relativeFrom="margin">
                        <wp:posOffset>-33655</wp:posOffset>
                      </wp:positionH>
                      <wp:positionV relativeFrom="paragraph">
                        <wp:posOffset>43815</wp:posOffset>
                      </wp:positionV>
                      <wp:extent cx="1168400" cy="321310"/>
                      <wp:effectExtent l="38100" t="38100" r="88900" b="97790"/>
                      <wp:wrapNone/>
                      <wp:docPr id="1005" name="矩形: 圆角 69"/>
                      <wp:cNvGraphicFramePr/>
                      <a:graphic xmlns:a="http://schemas.openxmlformats.org/drawingml/2006/main">
                        <a:graphicData uri="http://schemas.microsoft.com/office/word/2010/wordprocessingShape">
                          <wps:wsp>
                            <wps:cNvSpPr/>
                            <wps:spPr>
                              <a:xfrm>
                                <a:off x="0" y="0"/>
                                <a:ext cx="11684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roundrect w14:anchorId="0AF3CFE3" id="矩形: 圆角 69" o:spid="_x0000_s1026" style="position:absolute;left:0;text-align:left;margin-left:-2.65pt;margin-top:3.45pt;width:92pt;height:25.3pt;z-index:-2504171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检测总览</w:t>
            </w:r>
          </w:p>
        </w:tc>
      </w:tr>
    </w:tbl>
    <w:p w14:paraId="270192BB" w14:textId="77777777" w:rsidR="001D12FB" w:rsidRPr="004031AB" w:rsidRDefault="003F0CE1" w:rsidP="002711D2">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D852BE" w14:paraId="3C6EB8CA" w14:textId="77777777" w:rsidTr="00D852BE">
        <w:trPr>
          <w:trHeight w:hRule="exact" w:val="369"/>
          <w:jc w:val="center"/>
        </w:trPr>
        <w:tc>
          <w:tcPr>
            <w:tcW w:w="10342" w:type="dxa"/>
            <w:gridSpan w:val="5"/>
            <w:shd w:val="clear" w:color="auto" w:fill="1E7648"/>
            <w:vAlign w:val="center"/>
          </w:tcPr>
          <w:p w14:paraId="0266CA62" w14:textId="77777777" w:rsidR="00D90529" w:rsidRPr="00292D9E" w:rsidRDefault="00D852BE" w:rsidP="00D852BE">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D852BE" w14:paraId="5459CC08" w14:textId="77777777" w:rsidTr="00D852BE">
        <w:trPr>
          <w:trHeight w:val="369"/>
          <w:jc w:val="center"/>
        </w:trPr>
        <w:tc>
          <w:tcPr>
            <w:tcW w:w="1257" w:type="dxa"/>
            <w:tcBorders>
              <w:bottom w:val="dashed" w:sz="4" w:space="0" w:color="BFBFBF" w:themeColor="background1" w:themeShade="BF"/>
              <w:right w:val="dashed" w:sz="4" w:space="0" w:color="BFBFBF" w:themeColor="background1" w:themeShade="BF"/>
            </w:tcBorders>
            <w:vAlign w:val="center"/>
          </w:tcPr>
          <w:p w14:paraId="7EB3F725"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vAlign w:val="center"/>
          </w:tcPr>
          <w:p w14:paraId="591D4E83" w14:textId="5982DDEA" w:rsidR="00D90529" w:rsidRDefault="00266545" w:rsidP="00D852BE">
            <w:pPr>
              <w:adjustRightInd w:val="0"/>
              <w:snapToGrid w:val="0"/>
              <w:spacing w:line="240" w:lineRule="exact"/>
              <w:rPr>
                <w:rFonts w:ascii="思源黑体 CN Normal" w:eastAsia="思源黑体 CN Normal" w:hAnsi="思源黑体 CN Normal"/>
                <w:sz w:val="17"/>
                <w:szCs w:val="17"/>
              </w:rPr>
            </w:pPr>
            <w:r w:rsidRPr="00266545">
              <w:rPr>
                <w:rFonts w:ascii="思源黑体 CN Normal" w:eastAsia="思源黑体 CN Normal" w:hAnsi="思源黑体 CN Normal" w:hint="eastAsia"/>
                <w:sz w:val="17"/>
                <w:szCs w:val="17"/>
              </w:rPr>
              <w:t>{%if sample.origin_company == “江苏奥赛康药业有限公司-BD”%}-{%else%}{%if sample.company %}{{sample.company}}{%else%}-{%endif%}{%endif%}</w:t>
            </w:r>
          </w:p>
        </w:tc>
      </w:tr>
      <w:tr w:rsidR="00D852BE" w14:paraId="3B14B0D0"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F543F2"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3C6A1D" w14:textId="77777777" w:rsidR="00D90529" w:rsidRDefault="00D852BE" w:rsidP="00D852B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FBFB425"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6EF8EF"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450CEA7" w14:textId="77777777" w:rsidR="00D90529" w:rsidRDefault="00D852BE" w:rsidP="00D852B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D852BE" w14:paraId="24836F5B"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3CFF4BB"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BEC6340" w14:textId="537ADC0D" w:rsidR="00D90529" w:rsidRDefault="0094107C" w:rsidP="00D852B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6A88CBB"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B2BACC9"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55908677" w14:textId="3331906F" w:rsidR="00D90529" w:rsidRDefault="0094107C" w:rsidP="00D852B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{%if sample.gender %}{{sample.gender}}{%else%}-{%endif%}</w:t>
            </w:r>
          </w:p>
        </w:tc>
      </w:tr>
      <w:tr w:rsidR="00D852BE" w14:paraId="7A66E4D6"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53ADA7"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239D754" w14:textId="1FE73066" w:rsidR="00D90529" w:rsidRDefault="0094107C" w:rsidP="00D852B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sample.age %}{{sample.age}}{%else%}-{%endif%}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0068E6D"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92CE6D"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9061BD6" w14:textId="7F7F331C" w:rsidR="00D90529" w:rsidRDefault="0094107C" w:rsidP="00D852B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sample.sample_parent_id %}{{sample.sample_parent_id}}{%else%}-{%endif%}</w:t>
            </w:r>
          </w:p>
        </w:tc>
      </w:tr>
      <w:tr w:rsidR="00D852BE" w14:paraId="3B9EA2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vAlign w:val="center"/>
          </w:tcPr>
          <w:p w14:paraId="5865EEEF"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598C3724" w14:textId="4F01DA7C" w:rsidR="00D90529" w:rsidRDefault="0094107C" w:rsidP="00D852B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{%if sample.family_history %}{{sample.family_history }}{%else%}-{%endif%}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732C44A1"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0451CB8E" w14:textId="77777777" w:rsidR="00D90529" w:rsidRDefault="00D90529" w:rsidP="00D852BE">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vAlign w:val="center"/>
          </w:tcPr>
          <w:p w14:paraId="50FAABD3" w14:textId="77777777" w:rsidR="00D90529" w:rsidRDefault="00D90529" w:rsidP="00D852BE">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D852BE" w14:paraId="74FBD762" w14:textId="77777777" w:rsidTr="00D852BE">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FBBDC36" w14:textId="77777777" w:rsidR="00D90529" w:rsidRPr="00292D9E" w:rsidRDefault="00D852BE" w:rsidP="00D852BE">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D852BE" w14:paraId="1E8013BC" w14:textId="77777777" w:rsidTr="00D852BE">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82CDA6" w14:textId="77777777" w:rsidR="00D90529" w:rsidRDefault="00D852BE" w:rsidP="00D852B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184DAB" w14:textId="5AF0B583" w:rsidR="00D90529" w:rsidRDefault="0094107C" w:rsidP="00D852BE">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sample.sample_type %}{{sample.sample_type}}{%else%}-{%endif%}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C687668" w14:textId="77777777" w:rsidR="00D90529" w:rsidRDefault="00D90529" w:rsidP="00D852BE">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935317" w14:textId="77777777" w:rsidR="00D90529" w:rsidRDefault="00D852BE" w:rsidP="00D852B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4E774FE" w14:textId="20FD3CDE" w:rsidR="00D90529" w:rsidRDefault="0094107C" w:rsidP="00D852BE">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sample.sample_amount %}{{sample.sample_amount}}{%else%}-{%endif%}</w:t>
            </w:r>
          </w:p>
        </w:tc>
      </w:tr>
      <w:tr w:rsidR="0094107C" w14:paraId="31F70468"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81D682"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0F1072" w14:textId="46B94668" w:rsidR="0094107C" w:rsidRDefault="0094107C" w:rsidP="0094107C">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EF6A95F" w14:textId="77777777" w:rsidR="0094107C" w:rsidRDefault="0094107C" w:rsidP="0094107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CC980D"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EF1EBFC" w14:textId="50DAC964" w:rsidR="0094107C" w:rsidRDefault="0094107C" w:rsidP="0094107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sample.pathological_id %}{{sample.pathological_id}}{%else%}-{%endif%}</w:t>
            </w:r>
          </w:p>
        </w:tc>
      </w:tr>
      <w:tr w:rsidR="0094107C" w14:paraId="2F1D6E71"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70C5CC"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610FE8" w14:textId="363E7843" w:rsidR="0094107C" w:rsidRDefault="0094107C" w:rsidP="0094107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FAC073B" w14:textId="77777777" w:rsidR="0094107C" w:rsidRDefault="0094107C" w:rsidP="0094107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9E3502" w14:textId="77777777" w:rsidR="0094107C" w:rsidRPr="000252CB" w:rsidRDefault="0094107C" w:rsidP="0094107C">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6447A5" w14:textId="11069C71" w:rsidR="0094107C" w:rsidRDefault="0094107C" w:rsidP="0094107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07004">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{%else%}-{%endif%}</w:t>
            </w:r>
          </w:p>
        </w:tc>
      </w:tr>
      <w:tr w:rsidR="0094107C" w14:paraId="3C8CAA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722B54D"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992130E" w14:textId="16C0F84C" w:rsidR="0094107C" w:rsidRDefault="0094107C" w:rsidP="0094107C">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63F1CFE2" w14:textId="77777777" w:rsidR="0094107C" w:rsidRDefault="0094107C" w:rsidP="0094107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EC0FC19"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C94339B" w14:textId="7D5BED93" w:rsidR="0094107C" w:rsidRDefault="0094107C" w:rsidP="0094107C">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{%if sample.receive_data %}{{sample.receive_data}}{%else%}-{%endif%}</w:t>
            </w:r>
          </w:p>
        </w:tc>
      </w:tr>
    </w:tbl>
    <w:p w14:paraId="7B64D8BD" w14:textId="77777777" w:rsidR="00F57F9D" w:rsidRPr="00176CF7" w:rsidRDefault="00F57F9D" w:rsidP="00BC25AE">
      <w:pPr>
        <w:spacing w:line="240" w:lineRule="exact"/>
        <w:rPr>
          <w:rFonts w:ascii="思源黑体 CN Light" w:eastAsia="思源黑体 CN Light" w:hAnsi="思源黑体 CN Light"/>
          <w:b/>
          <w:bCs/>
          <w:color w:val="1E7648"/>
          <w:sz w:val="24"/>
          <w:szCs w:val="24"/>
        </w:rPr>
      </w:pPr>
    </w:p>
    <w:p w14:paraId="66DBBBF3" w14:textId="77777777" w:rsidR="00AC2714" w:rsidRPr="000F6F23" w:rsidRDefault="00AC2714" w:rsidP="00BC25AE">
      <w:pPr>
        <w:spacing w:line="240" w:lineRule="exact"/>
        <w:rPr>
          <w:rFonts w:ascii="思源黑体 CN Normal" w:eastAsia="思源黑体 CN Normal" w:hAnsi="思源黑体 CN Normal"/>
          <w:color w:val="000000" w:themeColor="text1"/>
          <w:sz w:val="17"/>
          <w:szCs w:val="17"/>
        </w:rPr>
      </w:pPr>
    </w:p>
    <w:p w14:paraId="16C64BB2" w14:textId="77777777" w:rsidR="00F56DE6" w:rsidRPr="004A2DE8" w:rsidRDefault="003F0CE1" w:rsidP="00F56DE6">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sidR="00F56DE6" w:rsidRPr="00634169">
        <w:rPr>
          <w:rFonts w:ascii="思源黑体 CN Bold" w:eastAsia="思源黑体 CN Bold" w:hAnsi="思源黑体 CN Bold" w:hint="eastAsia"/>
          <w:b/>
          <w:bCs/>
          <w:color w:val="1E7648"/>
          <w:sz w:val="24"/>
          <w:szCs w:val="24"/>
        </w:rPr>
        <w:t>1</w:t>
      </w:r>
      <w:r w:rsidR="00F56DE6" w:rsidRPr="00634169">
        <w:rPr>
          <w:rFonts w:ascii="思源黑体 CN Bold" w:eastAsia="思源黑体 CN Bold" w:hAnsi="思源黑体 CN Bold"/>
          <w:b/>
          <w:bCs/>
          <w:color w:val="1E7648"/>
          <w:sz w:val="24"/>
          <w:szCs w:val="24"/>
        </w:rPr>
        <w:t xml:space="preserve">.2 </w:t>
      </w:r>
      <w:r w:rsidR="00F56DE6" w:rsidRPr="00634169">
        <w:rPr>
          <w:rFonts w:ascii="思源黑体 CN Bold" w:eastAsia="思源黑体 CN Bold" w:hAnsi="思源黑体 CN Bold" w:hint="eastAsia"/>
          <w:b/>
          <w:bCs/>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71D1E" w14:paraId="637C6DB1" w14:textId="77777777" w:rsidTr="00D852BE">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052AD27" w14:textId="77777777" w:rsidR="00F71D1E" w:rsidRPr="001D2A31" w:rsidRDefault="00F71D1E" w:rsidP="00D852B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EC98192" w14:textId="56F5B2B3" w:rsidR="00F71D1E" w:rsidRPr="00510E5E" w:rsidRDefault="003C0C45" w:rsidP="00D852BE">
            <w:pPr>
              <w:spacing w:line="300" w:lineRule="exact"/>
              <w:rPr>
                <w:rFonts w:ascii="思源黑体 CN Normal" w:eastAsia="思源黑体 CN Normal" w:hAnsi="思源黑体 CN Normal"/>
                <w:sz w:val="17"/>
                <w:szCs w:val="17"/>
              </w:rPr>
            </w:pPr>
            <w:r w:rsidRPr="003C0C45">
              <w:rPr>
                <w:rFonts w:ascii="思源黑体 CN Normal" w:eastAsia="思源黑体 CN Normal" w:hAnsi="思源黑体 CN Normal" w:hint="eastAsia"/>
                <w:color w:val="000000" w:themeColor="text1"/>
                <w:sz w:val="17"/>
                <w:szCs w:val="17"/>
              </w:rPr>
              <w:t>扩增子法和二代测序技术（NGS）</w:t>
            </w:r>
          </w:p>
        </w:tc>
      </w:tr>
      <w:tr w:rsidR="00F71D1E" w14:paraId="17E298D7"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7890D39" w14:textId="77777777" w:rsidR="00F71D1E" w:rsidRPr="001D2A31" w:rsidRDefault="00F71D1E" w:rsidP="00F71D1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FCD0918" w14:textId="198C907A" w:rsidR="00F71D1E" w:rsidRPr="00510E5E" w:rsidRDefault="00F63F7A" w:rsidP="00F71D1E">
            <w:pPr>
              <w:spacing w:line="300" w:lineRule="exact"/>
              <w:rPr>
                <w:rFonts w:ascii="思源黑体 CN Normal" w:eastAsia="思源黑体 CN Normal" w:hAnsi="思源黑体 CN Normal"/>
                <w:sz w:val="17"/>
                <w:szCs w:val="17"/>
              </w:rPr>
            </w:pPr>
            <w:r w:rsidRPr="00F63F7A">
              <w:rPr>
                <w:rFonts w:ascii="思源黑体 CN Normal" w:eastAsia="思源黑体 CN Normal" w:hAnsi="思源黑体 CN Normal"/>
                <w:sz w:val="17"/>
                <w:szCs w:val="17"/>
              </w:rPr>
              <w:t>{{sample.ngs_platform|e}}</w:t>
            </w:r>
          </w:p>
        </w:tc>
      </w:tr>
      <w:tr w:rsidR="00F71D1E" w14:paraId="23A71656"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B0E2FA4"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A46A7FB" w14:textId="23246835" w:rsidR="00F71D1E" w:rsidRPr="00510E5E" w:rsidRDefault="00F71D1E" w:rsidP="00F71D1E">
            <w:pPr>
              <w:spacing w:line="300" w:lineRule="exact"/>
              <w:rPr>
                <w:rFonts w:ascii="思源黑体 CN Normal" w:eastAsia="思源黑体 CN Normal" w:hAnsi="思源黑体 CN Normal"/>
                <w:sz w:val="17"/>
                <w:szCs w:val="17"/>
              </w:rPr>
            </w:pPr>
            <w:r w:rsidRPr="006E1E14">
              <w:rPr>
                <w:rFonts w:ascii="思源黑体 CN Normal" w:eastAsia="思源黑体 CN Normal" w:hAnsi="思源黑体 CN Normal" w:hint="eastAsia"/>
                <w:color w:val="000000" w:themeColor="text1"/>
                <w:sz w:val="17"/>
                <w:szCs w:val="17"/>
              </w:rPr>
              <w:t>本产品检测范围覆盖</w:t>
            </w:r>
            <w:r w:rsidR="00753390">
              <w:rPr>
                <w:rFonts w:ascii="思源黑体 CN Normal" w:eastAsia="思源黑体 CN Normal" w:hAnsi="思源黑体 CN Normal" w:hint="eastAsia"/>
                <w:color w:val="000000" w:themeColor="text1"/>
                <w:sz w:val="17"/>
                <w:szCs w:val="17"/>
              </w:rPr>
              <w:t>201</w:t>
            </w:r>
            <w:r w:rsidRPr="006E1E14">
              <w:rPr>
                <w:rFonts w:ascii="思源黑体 CN Normal" w:eastAsia="思源黑体 CN Normal" w:hAnsi="思源黑体 CN Normal" w:hint="eastAsia"/>
                <w:color w:val="000000" w:themeColor="text1"/>
                <w:sz w:val="17"/>
                <w:szCs w:val="17"/>
              </w:rPr>
              <w:t>个基因，</w:t>
            </w:r>
            <w:r>
              <w:rPr>
                <w:rFonts w:ascii="思源黑体 CN Normal" w:eastAsia="思源黑体 CN Normal" w:hAnsi="思源黑体 CN Normal" w:hint="eastAsia"/>
                <w:color w:val="000000" w:themeColor="text1"/>
                <w:sz w:val="17"/>
                <w:szCs w:val="17"/>
              </w:rPr>
              <w:t>这些基因</w:t>
            </w:r>
            <w:r w:rsidR="00753390">
              <w:rPr>
                <w:rFonts w:ascii="思源黑体 CN Normal" w:eastAsia="思源黑体 CN Normal" w:hAnsi="思源黑体 CN Normal" w:hint="eastAsia"/>
                <w:color w:val="000000" w:themeColor="text1"/>
                <w:sz w:val="17"/>
                <w:szCs w:val="17"/>
              </w:rPr>
              <w:t>与</w:t>
            </w:r>
            <w:r w:rsidRPr="006E1E14">
              <w:rPr>
                <w:rFonts w:ascii="思源黑体 CN Normal" w:eastAsia="思源黑体 CN Normal" w:hAnsi="思源黑体 CN Normal" w:hint="eastAsia"/>
                <w:color w:val="000000" w:themeColor="text1"/>
                <w:sz w:val="17"/>
                <w:szCs w:val="17"/>
              </w:rPr>
              <w:t>已获批或临床研究阶段靶向药物</w:t>
            </w:r>
            <w:r w:rsidR="00753390">
              <w:rPr>
                <w:rFonts w:ascii="思源黑体 CN Normal" w:eastAsia="思源黑体 CN Normal" w:hAnsi="思源黑体 CN Normal" w:hint="eastAsia"/>
                <w:color w:val="000000" w:themeColor="text1"/>
                <w:sz w:val="17"/>
                <w:szCs w:val="17"/>
              </w:rPr>
              <w:t>的</w:t>
            </w:r>
            <w:r w:rsidRPr="006E1E14">
              <w:rPr>
                <w:rFonts w:ascii="思源黑体 CN Normal" w:eastAsia="思源黑体 CN Normal" w:hAnsi="思源黑体 CN Normal" w:hint="eastAsia"/>
                <w:color w:val="000000" w:themeColor="text1"/>
                <w:sz w:val="17"/>
                <w:szCs w:val="17"/>
              </w:rPr>
              <w:t>标志物</w:t>
            </w:r>
            <w:r w:rsidR="00753390">
              <w:rPr>
                <w:rFonts w:ascii="思源黑体 CN Normal" w:eastAsia="思源黑体 CN Normal" w:hAnsi="思源黑体 CN Normal" w:hint="eastAsia"/>
                <w:color w:val="000000" w:themeColor="text1"/>
                <w:sz w:val="17"/>
                <w:szCs w:val="17"/>
              </w:rPr>
              <w:t>相关</w:t>
            </w:r>
            <w:r w:rsidRPr="006E1E14">
              <w:rPr>
                <w:rFonts w:ascii="思源黑体 CN Normal" w:eastAsia="思源黑体 CN Normal" w:hAnsi="思源黑体 CN Normal" w:hint="eastAsia"/>
                <w:color w:val="000000" w:themeColor="text1"/>
                <w:sz w:val="17"/>
                <w:szCs w:val="17"/>
              </w:rPr>
              <w:t>。本产品可检测目标区域范围内的点突变、插入缺失、融合、拷贝数扩增</w:t>
            </w:r>
            <w:r w:rsidR="00D852BE">
              <w:rPr>
                <w:rFonts w:ascii="思源黑体 CN Normal" w:eastAsia="思源黑体 CN Normal" w:hAnsi="思源黑体 CN Normal" w:hint="eastAsia"/>
                <w:color w:val="000000" w:themeColor="text1"/>
                <w:sz w:val="17"/>
                <w:szCs w:val="17"/>
              </w:rPr>
              <w:t>、纯合缺失、</w:t>
            </w:r>
            <w:r w:rsidRPr="006E1E14">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w:t>
            </w:r>
            <w:r w:rsidRPr="006E1E14">
              <w:rPr>
                <w:rFonts w:ascii="思源黑体 CN Normal" w:eastAsia="思源黑体 CN Normal" w:hAnsi="思源黑体 CN Normal" w:hint="eastAsia"/>
                <w:color w:val="000000" w:themeColor="text1"/>
                <w:sz w:val="17"/>
                <w:szCs w:val="17"/>
              </w:rPr>
              <w:t>和化疗药物代谢相关酶类多态性位点。</w:t>
            </w:r>
          </w:p>
        </w:tc>
      </w:tr>
      <w:tr w:rsidR="00F71D1E" w14:paraId="6B76B615" w14:textId="77777777" w:rsidTr="00D852B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C10A606"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5BE2AA5" w14:textId="77777777" w:rsidR="00F71D1E" w:rsidRPr="00510E5E" w:rsidRDefault="00F71D1E" w:rsidP="00F71D1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w:t>
            </w:r>
            <w:r w:rsidRPr="00186A51">
              <w:rPr>
                <w:rFonts w:ascii="思源黑体 CN Normal" w:eastAsia="思源黑体 CN Normal" w:hAnsi="思源黑体 CN Normal" w:hint="eastAsia"/>
                <w:color w:val="000000" w:themeColor="text1"/>
                <w:sz w:val="17"/>
                <w:szCs w:val="17"/>
              </w:rPr>
              <w:t>为</w:t>
            </w:r>
            <w:r>
              <w:rPr>
                <w:rFonts w:ascii="思源黑体 CN Normal" w:eastAsia="思源黑体 CN Normal" w:hAnsi="思源黑体 CN Normal" w:hint="eastAsia"/>
                <w:color w:val="000000" w:themeColor="text1"/>
                <w:sz w:val="17"/>
                <w:szCs w:val="17"/>
              </w:rPr>
              <w:t>临床医生</w:t>
            </w:r>
            <w:r w:rsidRPr="00186A51">
              <w:rPr>
                <w:rFonts w:ascii="思源黑体 CN Normal" w:eastAsia="思源黑体 CN Normal" w:hAnsi="思源黑体 CN Normal" w:hint="eastAsia"/>
                <w:color w:val="000000" w:themeColor="text1"/>
                <w:sz w:val="17"/>
                <w:szCs w:val="17"/>
              </w:rPr>
              <w:t>提供相关疾病临床治疗</w:t>
            </w:r>
            <w:r>
              <w:rPr>
                <w:rFonts w:ascii="思源黑体 CN Normal" w:eastAsia="思源黑体 CN Normal" w:hAnsi="思源黑体 CN Normal" w:hint="eastAsia"/>
                <w:color w:val="000000" w:themeColor="text1"/>
                <w:sz w:val="17"/>
                <w:szCs w:val="17"/>
              </w:rPr>
              <w:t>的</w:t>
            </w:r>
            <w:r w:rsidRPr="00186A51">
              <w:rPr>
                <w:rFonts w:ascii="思源黑体 CN Normal" w:eastAsia="思源黑体 CN Normal" w:hAnsi="思源黑体 CN Normal" w:hint="eastAsia"/>
                <w:color w:val="000000" w:themeColor="text1"/>
                <w:sz w:val="17"/>
                <w:szCs w:val="17"/>
              </w:rPr>
              <w:t>建议。</w:t>
            </w:r>
          </w:p>
        </w:tc>
      </w:tr>
    </w:tbl>
    <w:p w14:paraId="44344208" w14:textId="77777777" w:rsidR="00CE1754" w:rsidRPr="00FA5D11" w:rsidRDefault="00CE1754" w:rsidP="00CE1754">
      <w:pPr>
        <w:rPr>
          <w:rFonts w:ascii="思源黑体 CN Light" w:eastAsia="思源黑体 CN Light" w:hAnsi="思源黑体 CN Light"/>
          <w:color w:val="595959" w:themeColor="text1" w:themeTint="A6"/>
          <w:sz w:val="13"/>
          <w:szCs w:val="13"/>
        </w:rPr>
      </w:pPr>
      <w:r>
        <w:br w:type="page"/>
      </w:r>
    </w:p>
    <w:p w14:paraId="23D6173B" w14:textId="77777777" w:rsidR="00634585" w:rsidRDefault="00634585" w:rsidP="00634585">
      <w:pPr>
        <w:tabs>
          <w:tab w:val="left" w:pos="8220"/>
        </w:tabs>
        <w:outlineLvl w:val="1"/>
        <w:rPr>
          <w:rFonts w:ascii="思源黑体 CN Bold" w:eastAsia="思源黑体 CN Bold" w:hAnsi="思源黑体 CN Bold"/>
          <w:b/>
          <w:bCs/>
          <w:color w:val="1E7648"/>
          <w:sz w:val="24"/>
          <w:szCs w:val="24"/>
        </w:rPr>
      </w:pPr>
      <w:r w:rsidRPr="00B9694B">
        <w:rPr>
          <w:rFonts w:ascii="微软雅黑" w:eastAsia="微软雅黑" w:hAnsi="微软雅黑" w:hint="eastAsia"/>
          <w:b/>
          <w:bCs/>
          <w:color w:val="1E7648"/>
          <w:sz w:val="24"/>
          <w:szCs w:val="24"/>
        </w:rPr>
        <w:lastRenderedPageBreak/>
        <w:t>&gt;</w:t>
      </w:r>
      <w:r w:rsidRPr="00B9694B">
        <w:rPr>
          <w:rFonts w:ascii="思源黑体 CN Bold" w:eastAsia="思源黑体 CN Bold" w:hAnsi="思源黑体 CN Bold" w:hint="eastAsia"/>
          <w:b/>
          <w:bCs/>
          <w:color w:val="1E7648"/>
          <w:sz w:val="24"/>
          <w:szCs w:val="24"/>
        </w:rPr>
        <w:t>1.3</w:t>
      </w:r>
      <w:r w:rsidRPr="00B9694B">
        <w:rPr>
          <w:rFonts w:ascii="思源黑体 CN Bold" w:eastAsia="思源黑体 CN Bold" w:hAnsi="思源黑体 CN Bold"/>
          <w:b/>
          <w:bCs/>
          <w:color w:val="1E7648"/>
          <w:sz w:val="24"/>
          <w:szCs w:val="24"/>
        </w:rPr>
        <w:t xml:space="preserve"> </w:t>
      </w:r>
      <w:r w:rsidRPr="00B9694B">
        <w:rPr>
          <w:rFonts w:ascii="思源黑体 CN Bold" w:eastAsia="思源黑体 CN Bold" w:hAnsi="思源黑体 CN Bold" w:hint="eastAsia"/>
          <w:b/>
          <w:bCs/>
          <w:color w:val="1E7648"/>
          <w:sz w:val="24"/>
          <w:szCs w:val="24"/>
        </w:rPr>
        <w:t>检测结果总结</w:t>
      </w:r>
    </w:p>
    <w:tbl>
      <w:tblPr>
        <w:tblStyle w:val="MasterIVD-v3"/>
        <w:tblW w:w="5000" w:type="pct"/>
        <w:tblLook w:val="04A0" w:firstRow="1" w:lastRow="0" w:firstColumn="1" w:lastColumn="0" w:noHBand="0" w:noVBand="1"/>
      </w:tblPr>
      <w:tblGrid>
        <w:gridCol w:w="3505"/>
        <w:gridCol w:w="6837"/>
      </w:tblGrid>
      <w:tr w:rsidR="00D852BE" w:rsidRPr="006F3C39" w14:paraId="17A281F1" w14:textId="77777777" w:rsidTr="00D852BE">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6746029B" w14:textId="77777777" w:rsidR="00D90529" w:rsidRPr="00773EAB" w:rsidRDefault="00D852BE" w:rsidP="00D852BE">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03DEDBCA" w14:textId="77777777" w:rsidR="00D90529" w:rsidRPr="00F56C92" w:rsidRDefault="00D852BE" w:rsidP="00D852BE">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D852BE" w:rsidRPr="006F3C39" w14:paraId="0C4502E2" w14:textId="77777777" w:rsidTr="00D852BE">
        <w:trPr>
          <w:trHeight w:val="454"/>
        </w:trPr>
        <w:tc>
          <w:tcPr>
            <w:tcW w:w="3505" w:type="dxa"/>
          </w:tcPr>
          <w:p w14:paraId="505FBECF" w14:textId="77777777" w:rsidR="00D90529" w:rsidRPr="00A91DD7" w:rsidRDefault="00D852BE" w:rsidP="00D852BE">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0427F740" w14:textId="695B1CC3" w:rsidR="00536DE7" w:rsidRPr="00567344" w:rsidRDefault="00536DE7" w:rsidP="00D852BE">
            <w:pPr>
              <w:adjustRightInd w:val="0"/>
              <w:snapToGrid w:val="0"/>
              <w:spacing w:beforeLines="25" w:before="78" w:afterLines="25" w:after="78"/>
              <w:rPr>
                <w:rFonts w:ascii="思源黑体 CN Normal" w:eastAsia="思源黑体 CN Normal" w:hAnsi="思源黑体 CN Normal"/>
                <w:sz w:val="17"/>
                <w:szCs w:val="17"/>
              </w:rPr>
            </w:pPr>
            <w:r w:rsidRPr="00536DE7">
              <w:rPr>
                <w:rFonts w:ascii="思源黑体 CN Normal" w:eastAsia="思源黑体 CN Normal" w:hAnsi="思源黑体 CN Normal" w:hint="eastAsia"/>
                <w:sz w:val="17"/>
                <w:szCs w:val="17"/>
              </w:rPr>
              <w:t>{%if var.var_somatic.level_I + var.var_somatic.level_II + var.var_somatic.level_III + var.var_somatic.level_onco_nodrug</w:t>
            </w:r>
            <w:r w:rsidR="006F08E7" w:rsidRPr="00536DE7">
              <w:rPr>
                <w:rFonts w:ascii="思源黑体 CN Normal" w:eastAsia="思源黑体 CN Normal" w:hAnsi="思源黑体 CN Normal" w:hint="eastAsia"/>
                <w:sz w:val="17"/>
                <w:szCs w:val="17"/>
              </w:rPr>
              <w:t xml:space="preserve"> </w:t>
            </w:r>
            <w:r w:rsidRPr="00536DE7">
              <w:rPr>
                <w:rFonts w:ascii="思源黑体 CN Normal" w:eastAsia="思源黑体 CN Normal" w:hAnsi="思源黑体 CN Normal" w:hint="eastAsia"/>
                <w:sz w:val="17"/>
                <w:szCs w:val="17"/>
              </w:rPr>
              <w:t>%}检出{{(var.var_somatic.level_I + var.var_somatic.level_II + var.var_somatic.level_III + var.var_somatic.level_onco_nodrug)|count}}个变异，其中</w:t>
            </w:r>
            <w:r w:rsidR="006F08E7">
              <w:rPr>
                <w:rFonts w:ascii="思源黑体 CN Normal" w:eastAsia="思源黑体 CN Normal" w:hAnsi="思源黑体 CN Normal" w:hint="eastAsia"/>
                <w:sz w:val="17"/>
                <w:szCs w:val="17"/>
              </w:rPr>
              <w:t>具有临床意义的变异</w:t>
            </w:r>
            <w:r w:rsidRPr="00536DE7">
              <w:rPr>
                <w:rFonts w:ascii="思源黑体 CN Normal" w:eastAsia="思源黑体 CN Normal" w:hAnsi="思源黑体 CN Normal" w:hint="eastAsia"/>
                <w:sz w:val="17"/>
                <w:szCs w:val="17"/>
              </w:rPr>
              <w:t>有{{(var.var_somatic.level_I + var.var_somatic.level_II)|count}}个，肿瘤发生发展相关变异有{{(var.var_somatic.level_onco_nodrug)|count}}个。{%if (var.var_somatic.level_I +var.var_somatic.level_II)%}具有临床意义的变异有{{(var.var_somatic.level_I +var.var_somatic.level_II)|var_sum_s_filter}}。{%endif%}{%else%}在检测范围内，未检出基因变异。{%endif%}</w:t>
            </w:r>
          </w:p>
        </w:tc>
      </w:tr>
      <w:tr w:rsidR="00753390" w:rsidRPr="006F3C39" w14:paraId="06938013" w14:textId="77777777" w:rsidTr="00D852BE">
        <w:trPr>
          <w:trHeight w:val="454"/>
        </w:trPr>
        <w:tc>
          <w:tcPr>
            <w:tcW w:w="3505" w:type="dxa"/>
          </w:tcPr>
          <w:p w14:paraId="36B160E6" w14:textId="1F9A6BF6" w:rsidR="00753390" w:rsidRDefault="00753390" w:rsidP="00753390">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微卫星状态（M</w:t>
            </w:r>
            <w:r w:rsidRPr="0036023E">
              <w:rPr>
                <w:rFonts w:ascii="思源黑体 CN Bold" w:eastAsia="思源黑体 CN Bold" w:hAnsi="思源黑体 CN Bold"/>
                <w:b/>
                <w:bCs/>
                <w:color w:val="1E7648"/>
                <w:sz w:val="17"/>
                <w:szCs w:val="17"/>
              </w:rPr>
              <w:t>SS/MSI</w:t>
            </w:r>
            <w:r w:rsidRPr="0036023E">
              <w:rPr>
                <w:rFonts w:ascii="思源黑体 CN Bold" w:eastAsia="思源黑体 CN Bold" w:hAnsi="思源黑体 CN Bold" w:hint="eastAsia"/>
                <w:b/>
                <w:bCs/>
                <w:color w:val="1E7648"/>
                <w:sz w:val="17"/>
                <w:szCs w:val="17"/>
              </w:rPr>
              <w:t>-</w:t>
            </w:r>
            <w:r w:rsidRPr="0036023E">
              <w:rPr>
                <w:rFonts w:ascii="思源黑体 CN Bold" w:eastAsia="思源黑体 CN Bold" w:hAnsi="思源黑体 CN Bold"/>
                <w:b/>
                <w:bCs/>
                <w:color w:val="1E7648"/>
                <w:sz w:val="17"/>
                <w:szCs w:val="17"/>
              </w:rPr>
              <w:t>H</w:t>
            </w:r>
            <w:r w:rsidRPr="0036023E">
              <w:rPr>
                <w:rFonts w:ascii="思源黑体 CN Bold" w:eastAsia="思源黑体 CN Bold" w:hAnsi="思源黑体 CN Bold" w:hint="eastAsia"/>
                <w:b/>
                <w:bCs/>
                <w:color w:val="1E7648"/>
                <w:sz w:val="17"/>
                <w:szCs w:val="17"/>
              </w:rPr>
              <w:t>）</w:t>
            </w:r>
          </w:p>
        </w:tc>
        <w:tc>
          <w:tcPr>
            <w:tcW w:w="6837" w:type="dxa"/>
          </w:tcPr>
          <w:p w14:paraId="4DDF3224" w14:textId="76653FB6" w:rsidR="00753390" w:rsidRDefault="006F08E7" w:rsidP="00753390">
            <w:pPr>
              <w:adjustRightInd w:val="0"/>
              <w:snapToGrid w:val="0"/>
              <w:spacing w:beforeLines="25" w:before="78" w:afterLines="25" w:after="78"/>
              <w:rPr>
                <w:rFonts w:ascii="思源黑体 CN Normal" w:eastAsia="思源黑体 CN Normal" w:hAnsi="思源黑体 CN Normal"/>
                <w:sz w:val="17"/>
                <w:szCs w:val="17"/>
              </w:rPr>
            </w:pPr>
            <w:r w:rsidRPr="006F08E7">
              <w:rPr>
                <w:rFonts w:ascii="思源黑体 CN Normal" w:eastAsia="思源黑体 CN Normal" w:hAnsi="思源黑体 CN Normal" w:hint="eastAsia"/>
                <w:sz w:val="17"/>
                <w:szCs w:val="17"/>
              </w:rPr>
              <w:t>{%if msi.var_id==”MSS”%}微卫星稳定（MSS）{%else%}微卫星不稳定（MSI-H）{%endif%}</w:t>
            </w:r>
            <w:r w:rsidR="00E34E2E">
              <w:rPr>
                <w:rFonts w:ascii="思源黑体 CN Normal" w:eastAsia="思源黑体 CN Normal" w:hAnsi="思源黑体 CN Normal" w:hint="eastAsia"/>
                <w:sz w:val="17"/>
                <w:szCs w:val="17"/>
              </w:rPr>
              <w:t>。</w:t>
            </w:r>
          </w:p>
        </w:tc>
      </w:tr>
      <w:tr w:rsidR="001C02ED" w:rsidRPr="006F3C39" w14:paraId="6A88C629" w14:textId="77777777" w:rsidTr="00D852BE">
        <w:trPr>
          <w:trHeight w:val="454"/>
        </w:trPr>
        <w:tc>
          <w:tcPr>
            <w:tcW w:w="3505" w:type="dxa"/>
          </w:tcPr>
          <w:p w14:paraId="0CAEB3FA" w14:textId="2CDBA621" w:rsidR="001C02ED" w:rsidRPr="0036023E" w:rsidRDefault="001C02ED" w:rsidP="001C02ED">
            <w:pPr>
              <w:adjustRightInd w:val="0"/>
              <w:snapToGrid w:val="0"/>
              <w:jc w:val="center"/>
              <w:rPr>
                <w:rFonts w:ascii="思源黑体 CN Bold" w:eastAsia="思源黑体 CN Bold" w:hAnsi="思源黑体 CN Bold"/>
                <w:b/>
                <w:bCs/>
                <w:color w:val="1E7648"/>
                <w:sz w:val="17"/>
                <w:szCs w:val="17"/>
              </w:rPr>
            </w:pPr>
            <w:r w:rsidRPr="00536DF8">
              <w:rPr>
                <w:rFonts w:ascii="思源黑体 CN Bold" w:eastAsia="思源黑体 CN Bold" w:hAnsi="思源黑体 CN Bold" w:hint="eastAsia"/>
                <w:b/>
                <w:bCs/>
                <w:color w:val="1E7648"/>
                <w:sz w:val="17"/>
                <w:szCs w:val="17"/>
              </w:rPr>
              <w:t>免疫检查点抑制剂疗效相关基因</w:t>
            </w:r>
          </w:p>
        </w:tc>
        <w:tc>
          <w:tcPr>
            <w:tcW w:w="6837" w:type="dxa"/>
          </w:tcPr>
          <w:p w14:paraId="6818D1E5" w14:textId="51AF1D50"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var.io.io_p_summary_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 xml:space="preserve"> and var.io.io_n_summary_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w:t>
            </w:r>
          </w:p>
          <w:p w14:paraId="1B393DF2" w14:textId="63788845"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var.io.io_p_summary_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}}（疗效正相关）；</w:t>
            </w:r>
          </w:p>
          <w:p w14:paraId="7E0A3B23" w14:textId="31C37B59"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var.io.io_n_summary_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}}（疗效负相关）。</w:t>
            </w:r>
          </w:p>
          <w:p w14:paraId="698B9FD4" w14:textId="2BB2B09A"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elif var.io.io_p_summary</w:t>
            </w:r>
            <w:r w:rsidR="00BF041C">
              <w:rPr>
                <w:rFonts w:ascii="思源黑体 CN Normal" w:eastAsia="思源黑体 CN Normal" w:hAnsi="思源黑体 CN Normal" w:hint="eastAsia"/>
                <w:sz w:val="17"/>
                <w:szCs w:val="17"/>
              </w:rPr>
              <w:t>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sz w:val="17"/>
                <w:szCs w:val="17"/>
              </w:rPr>
              <w:t xml:space="preserve"> and not var.io.io_n_summary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2C7F7A6F" w14:textId="1B31355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var.io.io_p_summary_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}}（疗效正相关）。</w:t>
            </w:r>
          </w:p>
          <w:p w14:paraId="3188B5D0" w14:textId="6B8CCE71"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elif not var.io.io_p_summary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 xml:space="preserve"> and var.io.io_n_summary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64B3BCF5" w14:textId="3643B45A"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var.io.io_n_summary_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}}（疗效负相关）。</w:t>
            </w:r>
          </w:p>
          <w:p w14:paraId="5E64FF62"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else%}</w:t>
            </w:r>
          </w:p>
          <w:p w14:paraId="63A6408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未检出相关变异。</w:t>
            </w:r>
          </w:p>
          <w:p w14:paraId="253B2F0D" w14:textId="7C061A0F" w:rsidR="001C02ED"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tc>
      </w:tr>
      <w:tr w:rsidR="00536DF8" w:rsidRPr="006F3C39" w14:paraId="5ECF21D4" w14:textId="77777777" w:rsidTr="00991C49">
        <w:trPr>
          <w:trHeight w:val="454"/>
        </w:trPr>
        <w:tc>
          <w:tcPr>
            <w:tcW w:w="10342" w:type="dxa"/>
            <w:gridSpan w:val="2"/>
          </w:tcPr>
          <w:p w14:paraId="7EFA2E4C" w14:textId="7F0626E0"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{%tr if “胃癌” in sample.tumor_list and “实体瘤” not in sample.tumor_names_cn%}</w:t>
            </w:r>
          </w:p>
        </w:tc>
      </w:tr>
      <w:tr w:rsidR="001C02ED" w:rsidRPr="006F3C39" w14:paraId="01E56967" w14:textId="77777777" w:rsidTr="00D852BE">
        <w:trPr>
          <w:trHeight w:val="454"/>
        </w:trPr>
        <w:tc>
          <w:tcPr>
            <w:tcW w:w="3505" w:type="dxa"/>
          </w:tcPr>
          <w:p w14:paraId="2634EB0C" w14:textId="30DD4183" w:rsidR="001C02ED" w:rsidRPr="003B3533" w:rsidRDefault="001C02ED" w:rsidP="001C02ED">
            <w:pPr>
              <w:adjustRightInd w:val="0"/>
              <w:snapToGrid w:val="0"/>
              <w:jc w:val="center"/>
              <w:rPr>
                <w:rFonts w:ascii="思源黑体 CN Bold" w:eastAsia="思源黑体 CN Bold" w:hAnsi="思源黑体 CN Bold"/>
                <w:b/>
                <w:bCs/>
                <w:color w:val="1E7648"/>
                <w:sz w:val="17"/>
                <w:szCs w:val="17"/>
              </w:rPr>
            </w:pPr>
            <w:r w:rsidRPr="003B3533">
              <w:rPr>
                <w:rFonts w:ascii="思源黑体 CN Bold" w:eastAsia="思源黑体 CN Bold" w:hAnsi="思源黑体 CN Bold" w:hint="eastAsia"/>
                <w:b/>
                <w:bCs/>
                <w:color w:val="1E7648"/>
                <w:sz w:val="17"/>
                <w:szCs w:val="17"/>
              </w:rPr>
              <w:t>胃癌分子分型相关标志物</w:t>
            </w:r>
          </w:p>
        </w:tc>
        <w:tc>
          <w:tcPr>
            <w:tcW w:w="6837" w:type="dxa"/>
          </w:tcPr>
          <w:p w14:paraId="6D9CCAF6"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if var.GA_type.ebv_type.ebv_type == “P” or msi.var_id == “MSI-H” or var.GA_type.gs_sum or var.GA_type.cin_sum%}</w:t>
            </w:r>
          </w:p>
          <w:p w14:paraId="3323383A"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{%p if var.GA_type.ebv_type.ebv_type == “P” or msi.var_id == “MSI-H”%}</w:t>
            </w:r>
          </w:p>
          <w:p w14:paraId="6930E27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var.GA_type.ebv_type.ebv_type == “P” and msi.var_id != “MSI-H”%}</w:t>
            </w:r>
          </w:p>
          <w:p w14:paraId="136C9718" w14:textId="1FF65F25"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EB病毒感染型（EBV）</w:t>
            </w:r>
          </w:p>
          <w:p w14:paraId="47ED3F7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73A8D0EE"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msi.var_id == “MSI-H” and var.GA_type.ebv_type.ebv_type != “P”%}</w:t>
            </w:r>
          </w:p>
          <w:p w14:paraId="2E6441B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微卫星不稳定型（MSI）</w:t>
            </w:r>
          </w:p>
          <w:p w14:paraId="5739915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5689DFF1"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var.GA_type.ebv_type.ebv_type == “P” and msi.var_id == “MSI-H”%}</w:t>
            </w:r>
          </w:p>
          <w:p w14:paraId="02610DE0"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EB病毒感染型（EBV）{%if var.GA_type.ebv_sum %}，{{var.GA_type.ebv_sum}}{%endif%}</w:t>
            </w:r>
          </w:p>
          <w:p w14:paraId="605DFE60"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微卫星不稳定型（MSI）</w:t>
            </w:r>
          </w:p>
          <w:p w14:paraId="10F484F8"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0F9DCB47"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lastRenderedPageBreak/>
              <w:t>{%p else%}</w:t>
            </w:r>
          </w:p>
          <w:p w14:paraId="338C2A93"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var.GA_type.gs_sum%}</w:t>
            </w:r>
          </w:p>
          <w:p w14:paraId="234A23B1"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基因组稳定型（GS）</w:t>
            </w:r>
          </w:p>
          <w:p w14:paraId="6E48126B"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5DF779E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var.GA_type.cin_sum%}</w:t>
            </w:r>
          </w:p>
          <w:p w14:paraId="7A0C3D1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染色体不稳定型（CIN）</w:t>
            </w:r>
          </w:p>
          <w:p w14:paraId="4290F266"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4DB018E2"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{%p endif%}</w:t>
            </w:r>
          </w:p>
          <w:p w14:paraId="77B76A2B"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else%}</w:t>
            </w:r>
          </w:p>
          <w:p w14:paraId="5270EC2E"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w:t>
            </w:r>
          </w:p>
          <w:p w14:paraId="572A03EC" w14:textId="51218497" w:rsidR="001C02ED" w:rsidRPr="0022517F"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endif%}</w:t>
            </w:r>
          </w:p>
        </w:tc>
      </w:tr>
      <w:tr w:rsidR="00536DF8" w:rsidRPr="006F3C39" w14:paraId="67328191" w14:textId="77777777" w:rsidTr="00F77ED2">
        <w:trPr>
          <w:trHeight w:val="454"/>
        </w:trPr>
        <w:tc>
          <w:tcPr>
            <w:tcW w:w="10342" w:type="dxa"/>
            <w:gridSpan w:val="2"/>
          </w:tcPr>
          <w:p w14:paraId="22425E90" w14:textId="4F46A8A0"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lastRenderedPageBreak/>
              <w:t>{%tr endif%}</w:t>
            </w:r>
          </w:p>
        </w:tc>
      </w:tr>
      <w:tr w:rsidR="00536DF8" w:rsidRPr="006F3C39" w14:paraId="73FB5CA9" w14:textId="77777777" w:rsidTr="00F77ED2">
        <w:trPr>
          <w:trHeight w:val="454"/>
        </w:trPr>
        <w:tc>
          <w:tcPr>
            <w:tcW w:w="10342" w:type="dxa"/>
            <w:gridSpan w:val="2"/>
          </w:tcPr>
          <w:p w14:paraId="09754C43" w14:textId="4203D249"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{%tr if “子宫内膜癌” in sample.tumor_list and “实体瘤” not in sample.tumor_names_cn%}</w:t>
            </w:r>
          </w:p>
        </w:tc>
      </w:tr>
      <w:tr w:rsidR="00536DF8" w:rsidRPr="006F3C39" w14:paraId="57B8448A" w14:textId="77777777" w:rsidTr="00D852BE">
        <w:trPr>
          <w:trHeight w:val="454"/>
        </w:trPr>
        <w:tc>
          <w:tcPr>
            <w:tcW w:w="3505" w:type="dxa"/>
          </w:tcPr>
          <w:p w14:paraId="323642EB" w14:textId="44F39DEA" w:rsidR="00536DF8" w:rsidRPr="003B3533" w:rsidRDefault="00536DF8" w:rsidP="00536DF8">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子宫内膜癌分子分型相关标志物</w:t>
            </w:r>
          </w:p>
        </w:tc>
        <w:tc>
          <w:tcPr>
            <w:tcW w:w="6837" w:type="dxa"/>
          </w:tcPr>
          <w:p w14:paraId="50FDFEEF"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if var.ec_type.var_id == “POLE-ultramutated type EC”%}</w:t>
            </w:r>
          </w:p>
          <w:p w14:paraId="3B2A0A5D"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突变型（</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mutation，</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w:t>
            </w:r>
          </w:p>
          <w:p w14:paraId="56DC6F12"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“MSI-H type EC”%}</w:t>
            </w:r>
          </w:p>
          <w:p w14:paraId="619DE4D9"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错配修复功能缺陷（Mismatch repair deficiency，MMRd）</w:t>
            </w:r>
          </w:p>
          <w:p w14:paraId="01613479"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“CNH type EC”%}</w:t>
            </w:r>
          </w:p>
          <w:p w14:paraId="0926BF0E"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TP53</w:t>
            </w:r>
            <w:r w:rsidRPr="000F2554">
              <w:rPr>
                <w:rFonts w:ascii="思源黑体 CN Normal" w:eastAsia="思源黑体 CN Normal" w:hAnsi="思源黑体 CN Normal" w:hint="eastAsia"/>
                <w:sz w:val="17"/>
                <w:szCs w:val="17"/>
              </w:rPr>
              <w:t>基因突变（p53 abnormality，p53 abn）</w:t>
            </w:r>
          </w:p>
          <w:p w14:paraId="2E7C3F4D"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“CNL type EC”%}</w:t>
            </w:r>
          </w:p>
          <w:p w14:paraId="6F952953"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非特异性分子谱（Non-specific molecular profile，NSMP）</w:t>
            </w:r>
          </w:p>
          <w:p w14:paraId="66B20D62" w14:textId="485F4E20"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endif%}</w:t>
            </w:r>
          </w:p>
        </w:tc>
      </w:tr>
      <w:tr w:rsidR="00536DF8" w:rsidRPr="006F3C39" w14:paraId="31F6D08F" w14:textId="77777777" w:rsidTr="00985B62">
        <w:trPr>
          <w:trHeight w:val="454"/>
        </w:trPr>
        <w:tc>
          <w:tcPr>
            <w:tcW w:w="10342" w:type="dxa"/>
            <w:gridSpan w:val="2"/>
          </w:tcPr>
          <w:p w14:paraId="0A9930EE" w14:textId="60DC81B3"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{%tr endif%}</w:t>
            </w:r>
          </w:p>
        </w:tc>
      </w:tr>
    </w:tbl>
    <w:p w14:paraId="725BD9AD" w14:textId="77777777" w:rsidR="00D90529" w:rsidRPr="001C02ED" w:rsidRDefault="00D852BE" w:rsidP="00D852BE">
      <w:pPr>
        <w:rPr>
          <w:rFonts w:ascii="思源黑体 CN Normal" w:eastAsia="思源黑体 CN Normal" w:hAnsi="思源黑体 CN Normal"/>
          <w:b/>
          <w:bCs/>
          <w:color w:val="000000" w:themeColor="text1"/>
          <w:sz w:val="16"/>
          <w:szCs w:val="16"/>
        </w:rPr>
      </w:pPr>
      <w:r w:rsidRPr="001C02ED">
        <w:rPr>
          <w:rFonts w:ascii="思源黑体 CN Normal" w:eastAsia="思源黑体 CN Normal" w:hAnsi="思源黑体 CN Normal" w:hint="eastAsia"/>
          <w:b/>
          <w:bCs/>
          <w:color w:val="000000" w:themeColor="text1"/>
          <w:sz w:val="16"/>
          <w:szCs w:val="16"/>
        </w:rPr>
        <w:t>注：</w:t>
      </w:r>
    </w:p>
    <w:p w14:paraId="48BAAB92" w14:textId="64CB6864" w:rsidR="00D90529" w:rsidRPr="00316C98" w:rsidRDefault="00F75849" w:rsidP="00986D43">
      <w:pPr>
        <w:pStyle w:val="aa"/>
        <w:numPr>
          <w:ilvl w:val="0"/>
          <w:numId w:val="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w:t>
      </w:r>
      <w:r w:rsidR="00AF6C9D">
        <w:rPr>
          <w:rFonts w:ascii="思源黑体 CN Normal" w:eastAsia="思源黑体 CN Normal" w:hAnsi="思源黑体 CN Normal" w:hint="eastAsia"/>
          <w:color w:val="000000" w:themeColor="text1"/>
          <w:sz w:val="16"/>
          <w:szCs w:val="16"/>
        </w:rPr>
        <w:t>组</w:t>
      </w:r>
      <w:r w:rsidR="00D852BE" w:rsidRPr="00316C98">
        <w:rPr>
          <w:rFonts w:ascii="思源黑体 CN Normal" w:eastAsia="思源黑体 CN Normal" w:hAnsi="思源黑体 CN Normal"/>
          <w:color w:val="000000" w:themeColor="text1"/>
          <w:sz w:val="16"/>
          <w:szCs w:val="16"/>
        </w:rPr>
        <w:t>变异结果中仅统计与临床意义相关、致癌/致病性和意义未明变异。</w:t>
      </w:r>
    </w:p>
    <w:p w14:paraId="3C54E545" w14:textId="0DB39F1C" w:rsidR="00634585" w:rsidRPr="00346719" w:rsidRDefault="00316C98" w:rsidP="00986D43">
      <w:pPr>
        <w:pStyle w:val="aa"/>
        <w:numPr>
          <w:ilvl w:val="0"/>
          <w:numId w:val="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r w:rsidR="00634585">
        <w:br w:type="page"/>
      </w:r>
    </w:p>
    <w:p w14:paraId="1FEC4AC1" w14:textId="77777777" w:rsidR="00352109" w:rsidRDefault="00352109" w:rsidP="00352109">
      <w:pPr>
        <w:tabs>
          <w:tab w:val="left" w:pos="8220"/>
        </w:tabs>
        <w:outlineLvl w:val="1"/>
        <w:rPr>
          <w:rFonts w:ascii="思源黑体 CN Bold" w:eastAsia="思源黑体 CN Bold" w:hAnsi="思源黑体 CN Bold"/>
          <w:b/>
          <w:bCs/>
          <w:color w:val="1E7648"/>
          <w:sz w:val="24"/>
          <w:szCs w:val="24"/>
        </w:rPr>
      </w:pPr>
      <w:r w:rsidRPr="000639F9">
        <w:rPr>
          <w:rFonts w:ascii="微软雅黑" w:eastAsia="微软雅黑" w:hAnsi="微软雅黑" w:hint="eastAsia"/>
          <w:b/>
          <w:bCs/>
          <w:color w:val="1E7648"/>
          <w:sz w:val="24"/>
          <w:szCs w:val="24"/>
        </w:rPr>
        <w:lastRenderedPageBreak/>
        <w:t>&gt;</w:t>
      </w:r>
      <w:r w:rsidRPr="00D661C3">
        <w:rPr>
          <w:rFonts w:ascii="思源黑体 CN Bold" w:eastAsia="思源黑体 CN Bold" w:hAnsi="思源黑体 CN Bold" w:hint="eastAsia"/>
          <w:b/>
          <w:bCs/>
          <w:color w:val="1E7648"/>
          <w:sz w:val="24"/>
          <w:szCs w:val="24"/>
        </w:rPr>
        <w:t>1.</w:t>
      </w:r>
      <w:r w:rsidR="0059089B">
        <w:rPr>
          <w:rFonts w:ascii="思源黑体 CN Bold" w:eastAsia="思源黑体 CN Bold" w:hAnsi="思源黑体 CN Bold"/>
          <w:b/>
          <w:bCs/>
          <w:color w:val="1E7648"/>
          <w:sz w:val="24"/>
          <w:szCs w:val="24"/>
        </w:rPr>
        <w:t>4</w:t>
      </w:r>
      <w:r w:rsidRPr="00D661C3">
        <w:rPr>
          <w:rFonts w:ascii="思源黑体 CN Bold" w:eastAsia="思源黑体 CN Bold" w:hAnsi="思源黑体 CN Bold"/>
          <w:b/>
          <w:bCs/>
          <w:color w:val="1E7648"/>
          <w:sz w:val="24"/>
          <w:szCs w:val="24"/>
        </w:rPr>
        <w:t xml:space="preserve"> </w:t>
      </w:r>
      <w:r w:rsidR="0059089B">
        <w:rPr>
          <w:rFonts w:ascii="思源黑体 CN Bold" w:eastAsia="思源黑体 CN Bold" w:hAnsi="思源黑体 CN Bold" w:hint="eastAsia"/>
          <w:b/>
          <w:bCs/>
          <w:color w:val="1E7648"/>
          <w:sz w:val="24"/>
          <w:szCs w:val="24"/>
        </w:rPr>
        <w:t>详细</w:t>
      </w:r>
      <w:r w:rsidRPr="00D661C3">
        <w:rPr>
          <w:rFonts w:ascii="思源黑体 CN Bold" w:eastAsia="思源黑体 CN Bold" w:hAnsi="思源黑体 CN Bold" w:hint="eastAsia"/>
          <w:b/>
          <w:bCs/>
          <w:color w:val="1E7648"/>
          <w:sz w:val="24"/>
          <w:szCs w:val="24"/>
        </w:rPr>
        <w:t>检测结果</w:t>
      </w:r>
    </w:p>
    <w:p w14:paraId="46FC9AEA" w14:textId="2E164074" w:rsidR="00167B19" w:rsidRPr="00167B19"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1" w:name="_Toc41565900"/>
      <w:bookmarkStart w:id="2" w:name="_Toc41566816"/>
      <w:bookmarkStart w:id="3" w:name="_Toc41567058"/>
      <w:bookmarkStart w:id="4" w:name="_Toc41567090"/>
      <w:bookmarkStart w:id="5" w:name="_Toc42102366"/>
      <w:bookmarkStart w:id="6" w:name="_Hlk39059790"/>
      <w:r>
        <w:rPr>
          <w:rFonts w:ascii="思源黑体 CN Bold" w:eastAsia="思源黑体 CN Bold" w:hAnsi="思源黑体 CN Bold" w:cstheme="minorBidi"/>
          <w:color w:val="1E7648"/>
          <w:sz w:val="21"/>
          <w:szCs w:val="21"/>
        </w:rPr>
        <w:t xml:space="preserve"> </w:t>
      </w:r>
      <w:r w:rsidR="00352109" w:rsidRPr="00D661C3">
        <w:rPr>
          <w:rFonts w:ascii="思源黑体 CN Bold" w:eastAsia="思源黑体 CN Bold" w:hAnsi="思源黑体 CN Bold" w:cstheme="minorBidi" w:hint="eastAsia"/>
          <w:color w:val="1E7648"/>
          <w:sz w:val="21"/>
          <w:szCs w:val="21"/>
        </w:rPr>
        <w:t>靶向</w:t>
      </w:r>
      <w:r w:rsidR="00E44FA9">
        <w:rPr>
          <w:rFonts w:ascii="思源黑体 CN Bold" w:eastAsia="思源黑体 CN Bold" w:hAnsi="思源黑体 CN Bold" w:cstheme="minorBidi" w:hint="eastAsia"/>
          <w:color w:val="1E7648"/>
          <w:sz w:val="21"/>
          <w:szCs w:val="21"/>
        </w:rPr>
        <w:t>/免疫</w:t>
      </w:r>
      <w:r w:rsidR="00352109" w:rsidRPr="00D661C3">
        <w:rPr>
          <w:rFonts w:ascii="思源黑体 CN Bold" w:eastAsia="思源黑体 CN Bold" w:hAnsi="思源黑体 CN Bold" w:cstheme="minorBidi" w:hint="eastAsia"/>
          <w:color w:val="1E7648"/>
          <w:sz w:val="21"/>
          <w:szCs w:val="21"/>
        </w:rPr>
        <w:t>治疗相关标志物检测结果</w:t>
      </w:r>
      <w:bookmarkEnd w:id="1"/>
      <w:bookmarkEnd w:id="2"/>
      <w:bookmarkEnd w:id="3"/>
      <w:bookmarkEnd w:id="4"/>
      <w:bookmarkEnd w:id="5"/>
      <w:bookmarkEnd w:id="6"/>
    </w:p>
    <w:tbl>
      <w:tblPr>
        <w:tblStyle w:val="MasterIVD-v3"/>
        <w:tblW w:w="0" w:type="auto"/>
        <w:tblInd w:w="5" w:type="dxa"/>
        <w:tblLayout w:type="fixed"/>
        <w:tblLook w:val="04A0" w:firstRow="1" w:lastRow="0" w:firstColumn="1" w:lastColumn="0" w:noHBand="0" w:noVBand="1"/>
      </w:tblPr>
      <w:tblGrid>
        <w:gridCol w:w="1555"/>
        <w:gridCol w:w="2976"/>
        <w:gridCol w:w="1276"/>
        <w:gridCol w:w="709"/>
        <w:gridCol w:w="3816"/>
      </w:tblGrid>
      <w:tr w:rsidR="00D852BE" w:rsidRPr="00D661C3" w14:paraId="2DD6B7CE" w14:textId="77777777" w:rsidTr="008002FA">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3963967A" w14:textId="77777777" w:rsidR="00D90529" w:rsidRPr="005A231F" w:rsidRDefault="00D852BE" w:rsidP="00D852BE">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Pr>
                <w:rFonts w:ascii="思源黑体 CN Bold" w:eastAsia="思源黑体 CN Bold" w:hAnsi="思源黑体 CN Bold" w:hint="eastAsia"/>
                <w:b/>
                <w:bCs/>
                <w:color w:val="FFFFFF" w:themeColor="background1"/>
                <w:sz w:val="18"/>
                <w:szCs w:val="18"/>
              </w:rPr>
              <w:t>/标志物</w:t>
            </w:r>
          </w:p>
        </w:tc>
        <w:tc>
          <w:tcPr>
            <w:tcW w:w="2976" w:type="dxa"/>
          </w:tcPr>
          <w:p w14:paraId="3C90A016" w14:textId="77777777" w:rsidR="00D90529" w:rsidRPr="0075010D" w:rsidRDefault="00D852BE" w:rsidP="00D852BE">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135A36B3" w14:textId="77777777" w:rsidR="00D90529" w:rsidRPr="0075010D" w:rsidRDefault="00D852BE" w:rsidP="00D852BE">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Pr>
          <w:p w14:paraId="06F1282E" w14:textId="77777777" w:rsidR="00D90529" w:rsidRPr="003C61A4" w:rsidRDefault="00D852BE" w:rsidP="00D852BE">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6C9F1432" w14:textId="77777777" w:rsidR="00D90529" w:rsidRPr="0075010D" w:rsidRDefault="00D852BE" w:rsidP="00D852BE">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8002FA" w:rsidRPr="00D661C3" w14:paraId="3B337D5A" w14:textId="77777777" w:rsidTr="00C1020B">
        <w:trPr>
          <w:trHeight w:val="397"/>
        </w:trPr>
        <w:tc>
          <w:tcPr>
            <w:tcW w:w="10332" w:type="dxa"/>
            <w:gridSpan w:val="5"/>
          </w:tcPr>
          <w:p w14:paraId="2AC0A2D5" w14:textId="45051BE4" w:rsidR="008002FA" w:rsidRPr="00B30DE4" w:rsidRDefault="008002FA" w:rsidP="00D852BE">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if msi.var_id==”MSI-H”%}</w:t>
            </w:r>
          </w:p>
        </w:tc>
      </w:tr>
      <w:tr w:rsidR="008002FA" w:rsidRPr="00D661C3" w14:paraId="36081532" w14:textId="77777777" w:rsidTr="008002FA">
        <w:trPr>
          <w:trHeight w:val="397"/>
        </w:trPr>
        <w:tc>
          <w:tcPr>
            <w:tcW w:w="1555" w:type="dxa"/>
          </w:tcPr>
          <w:p w14:paraId="11C26CFC" w14:textId="7E0017FB"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6ADBAEAD" w14:textId="7EAC0203" w:rsidR="008002FA" w:rsidRDefault="008002FA" w:rsidP="008002FA">
            <w:pPr>
              <w:spacing w:beforeLines="10" w:before="31" w:afterLines="10" w:after="31"/>
              <w:jc w:val="center"/>
              <w:rPr>
                <w:rFonts w:ascii="思源黑体 CN Normal" w:eastAsia="思源黑体 CN Normal" w:hAnsi="思源黑体 CN Normal"/>
                <w:bCs/>
                <w:iCs/>
                <w:color w:val="000000" w:themeColor="text1"/>
                <w:sz w:val="17"/>
                <w:szCs w:val="17"/>
              </w:rPr>
            </w:pPr>
            <w:r w:rsidRPr="008002FA">
              <w:rPr>
                <w:rFonts w:ascii="思源黑体 CN Normal" w:eastAsia="思源黑体 CN Normal" w:hAnsi="思源黑体 CN Normal" w:hint="eastAsia"/>
                <w:bCs/>
                <w:iCs/>
                <w:color w:val="000000" w:themeColor="text1"/>
                <w:sz w:val="17"/>
                <w:szCs w:val="17"/>
              </w:rPr>
              <w:t>微卫星不稳定（MSI-H）</w:t>
            </w:r>
          </w:p>
        </w:tc>
        <w:tc>
          <w:tcPr>
            <w:tcW w:w="1276" w:type="dxa"/>
          </w:tcPr>
          <w:p w14:paraId="08C9065B" w14:textId="0F92A11F" w:rsidR="008002FA" w:rsidRPr="008002FA" w:rsidRDefault="008002FA" w:rsidP="008002FA">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709" w:type="dxa"/>
          </w:tcPr>
          <w:p w14:paraId="23058CEE" w14:textId="67D6BB22" w:rsidR="008002FA" w:rsidRPr="00C14626" w:rsidRDefault="008002FA" w:rsidP="008002F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tc>
        <w:tc>
          <w:tcPr>
            <w:tcW w:w="3816" w:type="dxa"/>
          </w:tcPr>
          <w:p w14:paraId="26FC3EF5" w14:textId="09DA4365"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{{msi|significance_regimen}}</w:t>
            </w:r>
          </w:p>
        </w:tc>
      </w:tr>
      <w:tr w:rsidR="008002FA" w:rsidRPr="00D661C3" w14:paraId="5841C8E8" w14:textId="77777777" w:rsidTr="00B24983">
        <w:trPr>
          <w:trHeight w:val="397"/>
        </w:trPr>
        <w:tc>
          <w:tcPr>
            <w:tcW w:w="10332" w:type="dxa"/>
            <w:gridSpan w:val="5"/>
          </w:tcPr>
          <w:p w14:paraId="1A981A9D" w14:textId="46AB37E1" w:rsidR="008002FA" w:rsidRPr="008002FA"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8002FA" w:rsidRPr="00D661C3" w14:paraId="09FB91C4" w14:textId="77777777" w:rsidTr="003B29EF">
        <w:trPr>
          <w:trHeight w:val="397"/>
        </w:trPr>
        <w:tc>
          <w:tcPr>
            <w:tcW w:w="10332" w:type="dxa"/>
            <w:gridSpan w:val="5"/>
          </w:tcPr>
          <w:p w14:paraId="516E27D9" w14:textId="7E3EB41C" w:rsidR="008002FA" w:rsidRPr="00B30DE4" w:rsidRDefault="008002FA" w:rsidP="00D852BE">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if var.knb%}</w:t>
            </w:r>
          </w:p>
        </w:tc>
      </w:tr>
      <w:tr w:rsidR="008002FA" w:rsidRPr="00D661C3" w14:paraId="652CB97B" w14:textId="77777777" w:rsidTr="008002FA">
        <w:trPr>
          <w:trHeight w:val="397"/>
        </w:trPr>
        <w:tc>
          <w:tcPr>
            <w:tcW w:w="1555" w:type="dxa"/>
          </w:tcPr>
          <w:p w14:paraId="43C3FAC6" w14:textId="77777777"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507864A8" w14:textId="77777777"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155BFD01" w14:textId="35BA5BFF" w:rsidR="008002FA"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0505D114" w14:textId="49680CBE" w:rsidR="008002FA" w:rsidRDefault="008002FA" w:rsidP="008002FA">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4B32AB34" w14:textId="37BDBD53" w:rsidR="008002FA" w:rsidRDefault="008002FA" w:rsidP="008002FA">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71DED9E8" w14:textId="0514ED00" w:rsidR="008002FA" w:rsidRPr="00C14626" w:rsidRDefault="008002FA" w:rsidP="008002F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0D5A8854" w14:textId="0ED4D64B" w:rsidR="008002FA" w:rsidRPr="00865BEF"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
        </w:tc>
      </w:tr>
      <w:tr w:rsidR="008002FA" w:rsidRPr="00D661C3" w14:paraId="0CD91D3B" w14:textId="77777777" w:rsidTr="00A43793">
        <w:trPr>
          <w:trHeight w:val="397"/>
        </w:trPr>
        <w:tc>
          <w:tcPr>
            <w:tcW w:w="10332" w:type="dxa"/>
            <w:gridSpan w:val="5"/>
          </w:tcPr>
          <w:p w14:paraId="5503C63E" w14:textId="739749C6" w:rsidR="008002FA" w:rsidRPr="00865BEF"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8002FA" w:rsidRPr="00D661C3" w14:paraId="332014BB" w14:textId="77777777" w:rsidTr="00A43793">
        <w:trPr>
          <w:trHeight w:val="397"/>
        </w:trPr>
        <w:tc>
          <w:tcPr>
            <w:tcW w:w="10332" w:type="dxa"/>
            <w:gridSpan w:val="5"/>
          </w:tcPr>
          <w:p w14:paraId="1B94B63D" w14:textId="2E7AE868" w:rsidR="008002FA" w:rsidRPr="008002FA" w:rsidRDefault="001F44C4"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for a in var.var_somatic.level_I + var.var_somatic.level_II %}</w:t>
            </w:r>
          </w:p>
        </w:tc>
      </w:tr>
      <w:tr w:rsidR="00BF5C3C" w:rsidRPr="00D661C3" w14:paraId="40A58DB7" w14:textId="77777777" w:rsidTr="008002FA">
        <w:trPr>
          <w:trHeight w:val="397"/>
        </w:trPr>
        <w:tc>
          <w:tcPr>
            <w:tcW w:w="1555" w:type="dxa"/>
          </w:tcPr>
          <w:p w14:paraId="7531C08C" w14:textId="77777777" w:rsidR="00BF5C3C" w:rsidRPr="001F44C4" w:rsidRDefault="00BF5C3C" w:rsidP="00BF5C3C">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10B4A197" w14:textId="77777777" w:rsidR="00BF5C3C" w:rsidRPr="001F44C4" w:rsidRDefault="00BF5C3C" w:rsidP="00BF5C3C">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7CA7D287" w14:textId="77777777" w:rsidR="00BF5C3C" w:rsidRPr="00EF50DA" w:rsidRDefault="00BF5C3C" w:rsidP="00BF5C3C">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4D44797B" w14:textId="77777777" w:rsidR="00BF5C3C" w:rsidRPr="00EF50DA" w:rsidRDefault="00BF5C3C" w:rsidP="00BF5C3C">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{{a.three_prime_gene}}</w:t>
            </w:r>
          </w:p>
          <w:p w14:paraId="56F54803" w14:textId="77777777" w:rsidR="00BF5C3C" w:rsidRPr="001F44C4" w:rsidRDefault="00BF5C3C" w:rsidP="00BF5C3C">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1AD87D40" w14:textId="77777777" w:rsidR="00BF5C3C" w:rsidRPr="00EF50DA" w:rsidRDefault="00BF5C3C" w:rsidP="00BF5C3C">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7E49B1C6" w14:textId="77777777" w:rsidR="00BF5C3C" w:rsidRPr="001F44C4" w:rsidRDefault="00BF5C3C" w:rsidP="00BF5C3C">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6C35FB9A" w14:textId="77777777" w:rsidR="00BF5C3C" w:rsidRPr="001F44C4" w:rsidRDefault="00BF5C3C" w:rsidP="00BF5C3C">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6E023AC1" w14:textId="77777777" w:rsidR="00BF5C3C" w:rsidRPr="00EF50DA" w:rsidRDefault="00BF5C3C" w:rsidP="00BF5C3C">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{{a.gene_symbol}}</w:t>
            </w:r>
          </w:p>
          <w:p w14:paraId="4911B488" w14:textId="6694E909" w:rsidR="00BF5C3C" w:rsidRPr="0036019F" w:rsidRDefault="00BF5C3C" w:rsidP="00BF5C3C">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tc>
        <w:tc>
          <w:tcPr>
            <w:tcW w:w="2976" w:type="dxa"/>
          </w:tcPr>
          <w:p w14:paraId="0E221DD1" w14:textId="77777777" w:rsidR="00BF5C3C" w:rsidRPr="001F44C4"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4DDE89E8" w14:textId="77777777" w:rsidR="00BF5C3C" w:rsidRPr="001F44C4"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6D5D5ED9" w14:textId="77777777" w:rsidR="00BF5C3C" w:rsidRPr="001F44C4"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320C954E" w14:textId="77777777" w:rsidR="00BF5C3C" w:rsidRPr="001F44C4"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27C8AF86" w14:textId="77777777" w:rsidR="00BF5C3C" w:rsidRPr="001F44C4"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59026784" w14:textId="77777777" w:rsidR="00BF5C3C" w:rsidRPr="001F44C4"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4C4A29DD" w14:textId="77777777" w:rsidR="00BF5C3C" w:rsidRPr="001F44C4"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5434E73D" w14:textId="77777777" w:rsidR="00BF5C3C" w:rsidRPr="001F44C4"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0C97F4D7" w14:textId="77777777" w:rsidR="00BF5C3C" w:rsidRPr="001F44C4"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3C98A23D" w14:textId="77777777" w:rsidR="00BF5C3C" w:rsidRPr="001F44C4"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4694D899" w14:textId="77777777" w:rsidR="00BF5C3C" w:rsidRPr="001F44C4"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574648A3" w14:textId="77777777" w:rsidR="00BF5C3C" w:rsidRPr="001F44C4"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3E5D7400" w14:textId="77777777" w:rsidR="00BF5C3C" w:rsidRPr="001F44C4"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2237F539" w14:textId="77777777" w:rsidR="00BF5C3C" w:rsidRPr="001F44C4"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57C761A6" w14:textId="77777777" w:rsidR="00BF5C3C" w:rsidRPr="001F44C4"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16FA0442" w14:textId="77777777" w:rsidR="00BF5C3C" w:rsidRPr="001F44C4"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1082217C" w14:textId="77777777" w:rsidR="00BF5C3C"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6B4B4CCA" w14:textId="77777777" w:rsidR="00BF5C3C"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42CDCACF" w14:textId="77777777" w:rsidR="00BF5C3C"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纯合缺失</w:t>
            </w:r>
          </w:p>
          <w:p w14:paraId="6BEA308D" w14:textId="77777777" w:rsidR="00BF5C3C" w:rsidRPr="001F44C4" w:rsidRDefault="00BF5C3C" w:rsidP="00BF5C3C">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（{{a.region_exon}}）</w:t>
            </w:r>
          </w:p>
          <w:p w14:paraId="47479FC5" w14:textId="12558AC2" w:rsidR="00BF5C3C"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6" w:type="dxa"/>
          </w:tcPr>
          <w:p w14:paraId="323F23EE" w14:textId="77777777" w:rsidR="00BF5C3C" w:rsidRPr="0036019F" w:rsidRDefault="00BF5C3C" w:rsidP="00BF5C3C">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{%p if a.bio_category==”Snvindel”%}</w:t>
            </w:r>
          </w:p>
          <w:p w14:paraId="3B522C9D" w14:textId="77777777" w:rsidR="00BF5C3C" w:rsidRPr="0036019F" w:rsidRDefault="00BF5C3C" w:rsidP="00BF5C3C">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5A8663FE" w14:textId="77777777" w:rsidR="00BF5C3C" w:rsidRPr="0036019F" w:rsidRDefault="00BF5C3C" w:rsidP="00BF5C3C">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a.judge_mergeMET%}</w:t>
            </w:r>
          </w:p>
          <w:p w14:paraId="70B6E2C2" w14:textId="77777777" w:rsidR="00BF5C3C" w:rsidRPr="0036019F" w:rsidRDefault="00BF5C3C" w:rsidP="00BF5C3C">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3326245D" w14:textId="77777777" w:rsidR="00BF5C3C" w:rsidRPr="0036019F" w:rsidRDefault="00BF5C3C" w:rsidP="00BF5C3C">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594DCF3D" w14:textId="77777777" w:rsidR="00BF5C3C" w:rsidRPr="0036019F" w:rsidRDefault="00BF5C3C" w:rsidP="00BF5C3C">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19142DA1" w14:textId="77777777" w:rsidR="00BF5C3C" w:rsidRPr="0036019F" w:rsidRDefault="00BF5C3C" w:rsidP="00BF5C3C">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3627447E" w14:textId="77777777" w:rsidR="00BF5C3C" w:rsidRPr="0036019F" w:rsidRDefault="00BF5C3C" w:rsidP="00BF5C3C">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1B7B68CC" w14:textId="77777777" w:rsidR="00BF5C3C" w:rsidRDefault="00BF5C3C" w:rsidP="00BF5C3C">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{{a.copies}} copies</w:t>
            </w:r>
          </w:p>
          <w:p w14:paraId="68701779" w14:textId="77777777" w:rsidR="00BF5C3C"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2F417418" w14:textId="77777777" w:rsidR="00BF5C3C" w:rsidRPr="0036019F" w:rsidRDefault="00BF5C3C" w:rsidP="00BF5C3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p w14:paraId="21C924A8" w14:textId="7D0F8F36" w:rsidR="00BF5C3C" w:rsidRDefault="00BF5C3C" w:rsidP="00BF5C3C">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{%p endif%}</w:t>
            </w:r>
          </w:p>
        </w:tc>
        <w:tc>
          <w:tcPr>
            <w:tcW w:w="709" w:type="dxa"/>
          </w:tcPr>
          <w:p w14:paraId="44CB7B96" w14:textId="77777777" w:rsidR="00BF5C3C" w:rsidRPr="0036019F" w:rsidRDefault="00BF5C3C" w:rsidP="00BF5C3C">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lastRenderedPageBreak/>
              <w:t>{%p if a.clinic_num_s==5%}</w:t>
            </w:r>
          </w:p>
          <w:p w14:paraId="4D510102" w14:textId="77777777" w:rsidR="00BF5C3C" w:rsidRPr="0036019F" w:rsidRDefault="00BF5C3C" w:rsidP="00BF5C3C">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I类</w:t>
            </w:r>
          </w:p>
          <w:p w14:paraId="37A08990" w14:textId="77777777" w:rsidR="00BF5C3C" w:rsidRPr="0036019F" w:rsidRDefault="00BF5C3C" w:rsidP="00BF5C3C">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else%}</w:t>
            </w:r>
          </w:p>
          <w:p w14:paraId="24CA1901" w14:textId="77777777" w:rsidR="00BF5C3C" w:rsidRPr="0036019F" w:rsidRDefault="00BF5C3C" w:rsidP="00BF5C3C">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II类</w:t>
            </w:r>
          </w:p>
          <w:p w14:paraId="3C8FFD93" w14:textId="782DFDF9" w:rsidR="00BF5C3C" w:rsidRPr="00C14626" w:rsidRDefault="00BF5C3C" w:rsidP="00BF5C3C">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endif%}</w:t>
            </w:r>
          </w:p>
        </w:tc>
        <w:tc>
          <w:tcPr>
            <w:tcW w:w="3816" w:type="dxa"/>
          </w:tcPr>
          <w:p w14:paraId="7AFFC13F" w14:textId="3D4D6FDA" w:rsidR="00BF5C3C" w:rsidRPr="00865BEF" w:rsidRDefault="00BF5C3C" w:rsidP="00BF5C3C">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
        </w:tc>
      </w:tr>
      <w:tr w:rsidR="001F44C4" w:rsidRPr="00D661C3" w14:paraId="5FD5C2E6" w14:textId="77777777" w:rsidTr="0067142E">
        <w:trPr>
          <w:trHeight w:val="397"/>
        </w:trPr>
        <w:tc>
          <w:tcPr>
            <w:tcW w:w="10332" w:type="dxa"/>
            <w:gridSpan w:val="5"/>
          </w:tcPr>
          <w:p w14:paraId="76D8377E" w14:textId="7A458408" w:rsidR="001F44C4" w:rsidRPr="00865BEF" w:rsidRDefault="001F44C4" w:rsidP="0036019F">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endfor%}</w:t>
            </w:r>
          </w:p>
        </w:tc>
      </w:tr>
      <w:tr w:rsidR="001F44C4" w:rsidRPr="00D661C3" w14:paraId="7450DBA6" w14:textId="77777777" w:rsidTr="0067142E">
        <w:trPr>
          <w:trHeight w:val="397"/>
        </w:trPr>
        <w:tc>
          <w:tcPr>
            <w:tcW w:w="10332" w:type="dxa"/>
            <w:gridSpan w:val="5"/>
          </w:tcPr>
          <w:p w14:paraId="5595F124" w14:textId="6E7E2504" w:rsidR="001F44C4" w:rsidRPr="001F44C4" w:rsidRDefault="001F44C4" w:rsidP="0036019F">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if msi.var_id==”MSS”%}</w:t>
            </w:r>
          </w:p>
        </w:tc>
      </w:tr>
      <w:tr w:rsidR="008002FA" w:rsidRPr="00D661C3" w14:paraId="640AB912" w14:textId="77777777" w:rsidTr="008002FA">
        <w:trPr>
          <w:trHeight w:val="397"/>
        </w:trPr>
        <w:tc>
          <w:tcPr>
            <w:tcW w:w="1555" w:type="dxa"/>
          </w:tcPr>
          <w:p w14:paraId="2FA133C2" w14:textId="77777777" w:rsidR="008002FA"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564B6A06" w14:textId="77777777" w:rsidR="008002FA" w:rsidRPr="000B7B82" w:rsidRDefault="008002FA" w:rsidP="008002FA">
            <w:pPr>
              <w:spacing w:beforeLines="10" w:before="31" w:afterLines="10" w:after="31"/>
              <w:jc w:val="center"/>
              <w:rPr>
                <w:rFonts w:ascii="思源黑体 CN Normal" w:eastAsia="思源黑体 CN Normal" w:hAnsi="思源黑体 CN Normal"/>
                <w:bCs/>
                <w:iCs/>
                <w:color w:val="000000" w:themeColor="text1"/>
                <w:sz w:val="17"/>
                <w:szCs w:val="17"/>
              </w:rPr>
            </w:pPr>
            <w:r w:rsidRPr="000B7B82">
              <w:rPr>
                <w:rFonts w:ascii="思源黑体 CN Normal" w:eastAsia="思源黑体 CN Normal" w:hAnsi="思源黑体 CN Normal" w:hint="eastAsia"/>
                <w:bCs/>
                <w:iCs/>
                <w:color w:val="000000" w:themeColor="text1"/>
                <w:sz w:val="17"/>
                <w:szCs w:val="17"/>
              </w:rPr>
              <w:t>微卫星稳定（</w:t>
            </w:r>
            <w:r w:rsidRPr="000B7B82">
              <w:rPr>
                <w:rFonts w:ascii="思源黑体 CN Normal" w:eastAsia="思源黑体 CN Normal" w:hAnsi="思源黑体 CN Normal"/>
                <w:bCs/>
                <w:iCs/>
                <w:color w:val="000000" w:themeColor="text1"/>
                <w:sz w:val="17"/>
                <w:szCs w:val="17"/>
              </w:rPr>
              <w:t>MSS）</w:t>
            </w:r>
          </w:p>
        </w:tc>
        <w:tc>
          <w:tcPr>
            <w:tcW w:w="1276" w:type="dxa"/>
          </w:tcPr>
          <w:p w14:paraId="262F4C23" w14:textId="77777777" w:rsidR="008002FA" w:rsidRDefault="008002FA" w:rsidP="008002F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7F889A07" w14:textId="77777777" w:rsidR="008002FA" w:rsidRPr="00EF7834" w:rsidRDefault="008002FA" w:rsidP="008002F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3689EB0A" w14:textId="77777777" w:rsidR="008002FA" w:rsidRPr="0008776A"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1F44C4" w:rsidRPr="00D661C3" w14:paraId="6FF96D77" w14:textId="77777777" w:rsidTr="00925206">
        <w:trPr>
          <w:trHeight w:val="397"/>
        </w:trPr>
        <w:tc>
          <w:tcPr>
            <w:tcW w:w="10332" w:type="dxa"/>
            <w:gridSpan w:val="5"/>
          </w:tcPr>
          <w:p w14:paraId="2EF1092A" w14:textId="05E0DD9F" w:rsidR="001F44C4" w:rsidRDefault="001F44C4"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endif%}</w:t>
            </w:r>
          </w:p>
        </w:tc>
      </w:tr>
    </w:tbl>
    <w:p w14:paraId="0A6ACA99" w14:textId="77777777" w:rsidR="00D90529" w:rsidRPr="00B139C2" w:rsidRDefault="00D852BE" w:rsidP="00D852BE">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3DEB0801" w14:textId="7C34E5BC" w:rsidR="00D90529" w:rsidRPr="006D0811" w:rsidRDefault="00D852BE" w:rsidP="00D852B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w:t>
      </w:r>
      <w:r w:rsidR="00E51EA4" w:rsidRPr="00E51EA4">
        <w:rPr>
          <w:rFonts w:ascii="思源黑体 CN Normal" w:eastAsia="思源黑体 CN Normal" w:hAnsi="思源黑体 CN Normal"/>
          <w:color w:val="000000" w:themeColor="text1"/>
          <w:sz w:val="16"/>
          <w:szCs w:val="16"/>
        </w:rPr>
        <w:t>{{sample.association.AMP}}</w:t>
      </w:r>
      <w:r w:rsidRPr="006D0811">
        <w:rPr>
          <w:rFonts w:ascii="思源黑体 CN Normal" w:eastAsia="思源黑体 CN Normal" w:hAnsi="思源黑体 CN Normal" w:hint="eastAsia"/>
          <w:color w:val="000000" w:themeColor="text1"/>
          <w:sz w:val="16"/>
          <w:szCs w:val="16"/>
        </w:rPr>
        <w:t>、</w:t>
      </w:r>
      <w:r w:rsidR="00E51EA4" w:rsidRPr="00E51EA4">
        <w:rPr>
          <w:rFonts w:ascii="思源黑体 CN Normal" w:eastAsia="思源黑体 CN Normal" w:hAnsi="思源黑体 CN Normal"/>
          <w:color w:val="000000" w:themeColor="text1"/>
          <w:sz w:val="16"/>
          <w:szCs w:val="16"/>
        </w:rPr>
        <w:t>{{sample.association.ASCO}}</w:t>
      </w:r>
      <w:r w:rsidRPr="006D0811">
        <w:rPr>
          <w:rFonts w:ascii="思源黑体 CN Normal" w:eastAsia="思源黑体 CN Normal" w:hAnsi="思源黑体 CN Normal" w:hint="eastAsia"/>
          <w:color w:val="000000" w:themeColor="text1"/>
          <w:sz w:val="16"/>
          <w:szCs w:val="16"/>
        </w:rPr>
        <w:t>和</w:t>
      </w:r>
      <w:r w:rsidR="00E51EA4" w:rsidRPr="00E51EA4">
        <w:rPr>
          <w:rFonts w:ascii="思源黑体 CN Normal" w:eastAsia="思源黑体 CN Normal" w:hAnsi="思源黑体 CN Normal"/>
          <w:color w:val="000000" w:themeColor="text1"/>
          <w:sz w:val="16"/>
          <w:szCs w:val="16"/>
        </w:rPr>
        <w:t>{{sample.association.CAP}}</w:t>
      </w:r>
      <w:r w:rsidRPr="006D0811">
        <w:rPr>
          <w:rFonts w:ascii="思源黑体 CN Normal" w:eastAsia="思源黑体 CN Normal" w:hAnsi="思源黑体 CN Normal" w:hint="eastAsia"/>
          <w:color w:val="000000" w:themeColor="text1"/>
          <w:sz w:val="16"/>
          <w:szCs w:val="16"/>
        </w:rPr>
        <w:t>联合发布的</w:t>
      </w:r>
      <w:r w:rsidR="00E51EA4" w:rsidRPr="00E51EA4">
        <w:rPr>
          <w:rFonts w:ascii="思源黑体 CN Normal" w:eastAsia="思源黑体 CN Normal" w:hAnsi="思源黑体 CN Normal"/>
          <w:color w:val="000000" w:themeColor="text1"/>
          <w:sz w:val="16"/>
          <w:szCs w:val="16"/>
        </w:rPr>
        <w:t>{{sample.guideline.tumor_var}}</w:t>
      </w:r>
      <w:r w:rsidRPr="006D0811">
        <w:rPr>
          <w:rFonts w:ascii="思源黑体 CN Normal" w:eastAsia="思源黑体 CN Normal" w:hAnsi="思源黑体 CN Normal" w:hint="eastAsia"/>
          <w:color w:val="000000" w:themeColor="text1"/>
          <w:sz w:val="16"/>
          <w:szCs w:val="16"/>
        </w:rPr>
        <w:t>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69B26BA4" w14:textId="77777777" w:rsidR="00E6122B" w:rsidRDefault="00D852BE" w:rsidP="00E6122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64445A01" w14:textId="590153B8" w:rsidR="00E6122B" w:rsidRPr="00E6122B" w:rsidRDefault="00E6122B" w:rsidP="00D852B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3.  </w:t>
      </w:r>
      <w:r w:rsidRPr="00E6122B">
        <w:rPr>
          <w:rFonts w:ascii="思源黑体 CN Normal" w:eastAsia="思源黑体 CN Normal" w:hAnsi="思源黑体 CN Normal" w:hint="eastAsia"/>
          <w:color w:val="000000" w:themeColor="text1"/>
          <w:sz w:val="16"/>
          <w:szCs w:val="16"/>
        </w:rPr>
        <w:t>检出点突变/小片段插入缺失时提示丰度，指突变型占野生型</w:t>
      </w:r>
      <w:r>
        <w:rPr>
          <w:rFonts w:ascii="思源黑体 CN Normal" w:eastAsia="思源黑体 CN Normal" w:hAnsi="思源黑体 CN Normal" w:hint="eastAsia"/>
          <w:color w:val="000000" w:themeColor="text1"/>
          <w:sz w:val="16"/>
          <w:szCs w:val="16"/>
        </w:rPr>
        <w:t>与</w:t>
      </w:r>
      <w:r w:rsidRPr="00E6122B">
        <w:rPr>
          <w:rFonts w:ascii="思源黑体 CN Normal" w:eastAsia="思源黑体 CN Normal" w:hAnsi="思源黑体 CN Normal" w:hint="eastAsia"/>
          <w:color w:val="000000" w:themeColor="text1"/>
          <w:sz w:val="16"/>
          <w:szCs w:val="16"/>
        </w:rPr>
        <w:t>突变型之和的比例；检出拷贝数变异时提示拷贝数，正常细胞中基因拷贝数为2；检出</w:t>
      </w:r>
      <w:r w:rsidR="00F75849">
        <w:rPr>
          <w:rFonts w:ascii="思源黑体 CN Normal" w:eastAsia="思源黑体 CN Normal" w:hAnsi="思源黑体 CN Normal" w:hint="eastAsia"/>
          <w:color w:val="000000" w:themeColor="text1"/>
          <w:sz w:val="16"/>
          <w:szCs w:val="16"/>
        </w:rPr>
        <w:t>融合</w:t>
      </w:r>
      <w:r w:rsidRPr="00E6122B">
        <w:rPr>
          <w:rFonts w:ascii="思源黑体 CN Normal" w:eastAsia="思源黑体 CN Normal" w:hAnsi="思源黑体 CN Normal" w:hint="eastAsia"/>
          <w:color w:val="000000" w:themeColor="text1"/>
          <w:sz w:val="16"/>
          <w:szCs w:val="16"/>
        </w:rPr>
        <w:t>时提示拷贝支持数，指测序支持reads数。</w:t>
      </w:r>
    </w:p>
    <w:p w14:paraId="3931B05A" w14:textId="606200D7" w:rsidR="0020648F" w:rsidRPr="00065F33" w:rsidRDefault="00AB7253" w:rsidP="00065F3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sidR="00D852BE">
        <w:rPr>
          <w:rFonts w:ascii="思源黑体 CN Normal" w:eastAsia="思源黑体 CN Normal" w:hAnsi="思源黑体 CN Normal"/>
          <w:color w:val="000000" w:themeColor="text1"/>
          <w:sz w:val="16"/>
          <w:szCs w:val="16"/>
        </w:rPr>
        <w:t xml:space="preserve">.  </w:t>
      </w:r>
      <w:r w:rsidR="00D852BE" w:rsidRPr="00882B54">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sidR="0020648F">
        <w:rPr>
          <w:rFonts w:ascii="思源黑体 CN Normal" w:eastAsia="思源黑体 CN Normal" w:hAnsi="思源黑体 CN Normal" w:hint="eastAsia"/>
          <w:color w:val="595959" w:themeColor="text1" w:themeTint="A6"/>
          <w:sz w:val="15"/>
          <w:szCs w:val="15"/>
        </w:rPr>
        <w:br w:type="page"/>
      </w:r>
    </w:p>
    <w:p w14:paraId="42473D3E" w14:textId="77777777" w:rsidR="00E254ED" w:rsidRPr="00BF0626"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7" w:name="OLE_LINK8"/>
      <w:bookmarkStart w:id="8" w:name="OLE_LINK9"/>
      <w:r w:rsidRPr="00BF0626">
        <w:rPr>
          <w:rFonts w:ascii="思源黑体 CN Bold" w:eastAsia="思源黑体 CN Bold" w:hAnsi="思源黑体 CN Bold" w:cstheme="minorBidi" w:hint="eastAsia"/>
          <w:color w:val="1E7648"/>
          <w:sz w:val="21"/>
          <w:szCs w:val="21"/>
        </w:rPr>
        <w:lastRenderedPageBreak/>
        <w:t xml:space="preserve"> </w:t>
      </w:r>
      <w:r w:rsidR="00482551" w:rsidRPr="00BF0626">
        <w:rPr>
          <w:rFonts w:ascii="思源黑体 CN Bold" w:eastAsia="思源黑体 CN Bold" w:hAnsi="思源黑体 CN Bold" w:cstheme="minorBidi" w:hint="eastAsia"/>
          <w:color w:val="1E7648"/>
          <w:sz w:val="21"/>
          <w:szCs w:val="21"/>
        </w:rPr>
        <w:t>可能与</w:t>
      </w:r>
      <w:r w:rsidR="00E254ED" w:rsidRPr="00BF0626">
        <w:rPr>
          <w:rFonts w:ascii="思源黑体 CN Bold" w:eastAsia="思源黑体 CN Bold" w:hAnsi="思源黑体 CN Bold" w:cstheme="minorBidi" w:hint="eastAsia"/>
          <w:color w:val="1E7648"/>
          <w:sz w:val="21"/>
          <w:szCs w:val="21"/>
        </w:rPr>
        <w:t>肿瘤发生发展相关</w:t>
      </w:r>
      <w:r w:rsidR="00482551" w:rsidRPr="00BF0626">
        <w:rPr>
          <w:rFonts w:ascii="思源黑体 CN Bold" w:eastAsia="思源黑体 CN Bold" w:hAnsi="思源黑体 CN Bold" w:cstheme="minorBidi" w:hint="eastAsia"/>
          <w:color w:val="1E7648"/>
          <w:sz w:val="21"/>
          <w:szCs w:val="21"/>
        </w:rPr>
        <w:t>的</w:t>
      </w:r>
      <w:r w:rsidR="00E254ED" w:rsidRPr="00BF0626">
        <w:rPr>
          <w:rFonts w:ascii="思源黑体 CN Bold" w:eastAsia="思源黑体 CN Bold" w:hAnsi="思源黑体 CN Bold" w:cstheme="minorBidi" w:hint="eastAsia"/>
          <w:color w:val="1E7648"/>
          <w:sz w:val="21"/>
          <w:szCs w:val="21"/>
        </w:rPr>
        <w:t>变异</w:t>
      </w:r>
      <w:bookmarkEnd w:id="7"/>
      <w:bookmarkEnd w:id="8"/>
    </w:p>
    <w:tbl>
      <w:tblPr>
        <w:tblStyle w:val="PTMv3"/>
        <w:tblW w:w="0" w:type="auto"/>
        <w:tblLayout w:type="fixed"/>
        <w:tblLook w:val="04A0" w:firstRow="1" w:lastRow="0" w:firstColumn="1" w:lastColumn="0" w:noHBand="0" w:noVBand="1"/>
      </w:tblPr>
      <w:tblGrid>
        <w:gridCol w:w="2268"/>
        <w:gridCol w:w="6237"/>
        <w:gridCol w:w="1837"/>
      </w:tblGrid>
      <w:tr w:rsidR="00D852BE" w14:paraId="39BA7570" w14:textId="77777777" w:rsidTr="00D852BE">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61F9C8FF"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46A0CB22"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219DB1CB" w14:textId="77777777" w:rsidR="00D90529" w:rsidRDefault="00D852BE" w:rsidP="00D852BE">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丰度/拷贝数</w:t>
            </w:r>
          </w:p>
        </w:tc>
      </w:tr>
      <w:tr w:rsidR="00065F33" w14:paraId="22757B2E" w14:textId="77777777" w:rsidTr="001E76CC">
        <w:trPr>
          <w:trHeight w:val="397"/>
        </w:trPr>
        <w:tc>
          <w:tcPr>
            <w:tcW w:w="10342" w:type="dxa"/>
            <w:gridSpan w:val="3"/>
          </w:tcPr>
          <w:p w14:paraId="41382879" w14:textId="293A88C8" w:rsidR="00065F33" w:rsidRPr="000E04AF" w:rsidRDefault="00065F33" w:rsidP="00D852BE">
            <w:pPr>
              <w:jc w:val="center"/>
              <w:rPr>
                <w:rFonts w:ascii="思源黑体 CN Normal" w:eastAsia="思源黑体 CN Normal" w:hAnsi="思源黑体 CN Normal"/>
                <w:color w:val="000000" w:themeColor="text1"/>
                <w:sz w:val="17"/>
                <w:szCs w:val="17"/>
              </w:rPr>
            </w:pPr>
            <w:r w:rsidRPr="00065F33">
              <w:rPr>
                <w:rFonts w:ascii="思源黑体 CN Normal" w:eastAsia="思源黑体 CN Normal" w:hAnsi="思源黑体 CN Normal"/>
                <w:color w:val="000000" w:themeColor="text1"/>
                <w:sz w:val="17"/>
                <w:szCs w:val="17"/>
              </w:rPr>
              <w:t>{%tr if var.var_somatic.level_onco_nodrug%}</w:t>
            </w:r>
          </w:p>
        </w:tc>
      </w:tr>
      <w:tr w:rsidR="00065F33" w14:paraId="2480CF95" w14:textId="77777777" w:rsidTr="001E76CC">
        <w:trPr>
          <w:trHeight w:val="397"/>
        </w:trPr>
        <w:tc>
          <w:tcPr>
            <w:tcW w:w="10342" w:type="dxa"/>
            <w:gridSpan w:val="3"/>
          </w:tcPr>
          <w:p w14:paraId="66109068" w14:textId="77237EA8" w:rsidR="00065F33" w:rsidRPr="00065F33" w:rsidRDefault="00065F33" w:rsidP="00D852BE">
            <w:pPr>
              <w:jc w:val="center"/>
              <w:rPr>
                <w:rFonts w:ascii="思源黑体 CN Normal" w:eastAsia="思源黑体 CN Normal" w:hAnsi="思源黑体 CN Normal"/>
                <w:color w:val="000000" w:themeColor="text1"/>
                <w:sz w:val="17"/>
                <w:szCs w:val="17"/>
              </w:rPr>
            </w:pPr>
            <w:r w:rsidRPr="00065F33">
              <w:rPr>
                <w:rFonts w:ascii="思源黑体 CN Normal" w:eastAsia="思源黑体 CN Normal" w:hAnsi="思源黑体 CN Normal"/>
                <w:color w:val="000000" w:themeColor="text1"/>
                <w:sz w:val="17"/>
                <w:szCs w:val="17"/>
              </w:rPr>
              <w:t>{%tr for a in var.var_somatic.level_onco_nodrug%}</w:t>
            </w:r>
          </w:p>
        </w:tc>
      </w:tr>
      <w:tr w:rsidR="00BF5C3C" w14:paraId="4E22105A" w14:textId="77777777" w:rsidTr="00065F33">
        <w:trPr>
          <w:trHeight w:val="397"/>
        </w:trPr>
        <w:tc>
          <w:tcPr>
            <w:tcW w:w="2268" w:type="dxa"/>
          </w:tcPr>
          <w:p w14:paraId="07AD346D"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 in a.gene_symbol and (a.bio_category==”Sv” or a.bio_category == “PSeqRnaSv”)%}</w:t>
            </w:r>
          </w:p>
          <w:p w14:paraId="1AC10188"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 a.three_prime_gene %}</w:t>
            </w:r>
          </w:p>
          <w:p w14:paraId="79648044" w14:textId="77777777" w:rsidR="00BF5C3C" w:rsidRPr="00EF50DA" w:rsidRDefault="00BF5C3C" w:rsidP="00BF5C3C">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1F99A3F2" w14:textId="77777777" w:rsidR="00BF5C3C" w:rsidRPr="00EF50DA" w:rsidRDefault="00BF5C3C" w:rsidP="00BF5C3C">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{{a.three_prime_gene}}</w:t>
            </w:r>
          </w:p>
          <w:p w14:paraId="64333C79"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1CA3EBB0" w14:textId="77777777" w:rsidR="00BF5C3C" w:rsidRPr="00EF50DA" w:rsidRDefault="00BF5C3C" w:rsidP="00BF5C3C">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579590D5"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1FE229AD"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426593B6" w14:textId="77777777" w:rsidR="00BF5C3C" w:rsidRPr="00EF50DA" w:rsidRDefault="00BF5C3C" w:rsidP="00BF5C3C">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{{a.gene_symbol}}</w:t>
            </w:r>
          </w:p>
          <w:p w14:paraId="100E9DD3" w14:textId="4DE079FE" w:rsidR="00BF5C3C" w:rsidRPr="000E04AF"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71C2D210"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5A01A633"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{{a.gene_region}} {{a.hgvs_c}}{%if a.hgvs_p != “p.?”%} {{a.hgvs_p}}{%endif%}</w:t>
            </w:r>
          </w:p>
          <w:p w14:paraId="0C51CC12"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{{a.transcript_primary}}</w:t>
            </w:r>
          </w:p>
          <w:p w14:paraId="390E8457"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7CF7C11D"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扩增</w:t>
            </w:r>
          </w:p>
          <w:p w14:paraId="47B868A0"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08929BF8"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==”MET” and a.three_prime_gene ==”MET”%}</w:t>
            </w:r>
          </w:p>
          <w:p w14:paraId="7B762466"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MET exon14 skipping</w:t>
            </w:r>
          </w:p>
          <w:p w14:paraId="7E5F5CCE"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2B783F80"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for b in a.merge_sv_list%}</w:t>
            </w:r>
          </w:p>
          <w:p w14:paraId="3F28E44C"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{{b}}融合</w:t>
            </w:r>
          </w:p>
          <w:p w14:paraId="1ECB0670"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endfor%}</w:t>
            </w:r>
          </w:p>
          <w:p w14:paraId="6DC2AD75"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{{a.five_prime_transcript}}/{{a.three_prime_transcript}}</w:t>
            </w:r>
          </w:p>
          <w:p w14:paraId="6085593D" w14:textId="77777777" w:rsidR="00BF5C3C"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76BD5D30" w14:textId="77777777" w:rsidR="00BF5C3C"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59ACE715" w14:textId="77777777" w:rsidR="00BF5C3C" w:rsidRDefault="00BF5C3C" w:rsidP="00BF5C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纯合缺失</w:t>
            </w:r>
          </w:p>
          <w:p w14:paraId="5929F927" w14:textId="77777777" w:rsidR="00BF5C3C" w:rsidRPr="008E359C" w:rsidRDefault="00BF5C3C" w:rsidP="00BF5C3C">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（{{a.region_exon}}）</w:t>
            </w:r>
          </w:p>
          <w:p w14:paraId="1BC96505" w14:textId="3A4835EB" w:rsidR="00BF5C3C" w:rsidRPr="000E04AF"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1837" w:type="dxa"/>
          </w:tcPr>
          <w:p w14:paraId="3A81F7B0"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2707E6FE"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{{a.freq_str}}</w:t>
            </w:r>
          </w:p>
          <w:p w14:paraId="75355FC2"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1BA78C3E"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{{a.cn_mean}}</w:t>
            </w:r>
          </w:p>
          <w:p w14:paraId="05BBD642"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12174A24" w14:textId="77777777" w:rsidR="00BF5C3C"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22840858" w14:textId="77777777" w:rsidR="00BF5C3C"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3E40D376" w14:textId="77777777" w:rsidR="00BF5C3C" w:rsidRPr="00C414AD" w:rsidRDefault="00BF5C3C" w:rsidP="00BF5C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18354198" w14:textId="57FD383F" w:rsidR="00BF5C3C" w:rsidRPr="000E04AF"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r>
      <w:tr w:rsidR="00065F33" w14:paraId="18E6DDD6" w14:textId="77777777" w:rsidTr="00D67607">
        <w:trPr>
          <w:trHeight w:val="397"/>
        </w:trPr>
        <w:tc>
          <w:tcPr>
            <w:tcW w:w="10342" w:type="dxa"/>
            <w:gridSpan w:val="3"/>
          </w:tcPr>
          <w:p w14:paraId="1598905C" w14:textId="3616A0CC" w:rsidR="00065F33" w:rsidRPr="000E04AF" w:rsidRDefault="00C414AD" w:rsidP="00D852B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endfor%}</w:t>
            </w:r>
          </w:p>
        </w:tc>
      </w:tr>
      <w:tr w:rsidR="00C414AD" w14:paraId="1A07F81E" w14:textId="77777777" w:rsidTr="00D67607">
        <w:trPr>
          <w:trHeight w:val="397"/>
        </w:trPr>
        <w:tc>
          <w:tcPr>
            <w:tcW w:w="10342" w:type="dxa"/>
            <w:gridSpan w:val="3"/>
          </w:tcPr>
          <w:p w14:paraId="5ECA82C7" w14:textId="5331693D" w:rsidR="00C414AD" w:rsidRPr="00C414AD" w:rsidRDefault="00C414AD" w:rsidP="00D852B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else%}</w:t>
            </w:r>
          </w:p>
        </w:tc>
      </w:tr>
      <w:tr w:rsidR="00065F33" w14:paraId="78568C55" w14:textId="77777777" w:rsidTr="00D852BE">
        <w:trPr>
          <w:trHeight w:val="397"/>
        </w:trPr>
        <w:tc>
          <w:tcPr>
            <w:tcW w:w="10342" w:type="dxa"/>
            <w:gridSpan w:val="3"/>
          </w:tcPr>
          <w:p w14:paraId="1B6477D9" w14:textId="15905115" w:rsidR="00065F33" w:rsidRDefault="00065F33" w:rsidP="00D852B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C414AD" w14:paraId="1685556E" w14:textId="77777777" w:rsidTr="00D852BE">
        <w:trPr>
          <w:trHeight w:val="397"/>
        </w:trPr>
        <w:tc>
          <w:tcPr>
            <w:tcW w:w="10342" w:type="dxa"/>
            <w:gridSpan w:val="3"/>
          </w:tcPr>
          <w:p w14:paraId="2016674A" w14:textId="687EE7D1" w:rsidR="00C414AD" w:rsidRDefault="00C414AD" w:rsidP="00D852B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endif%}</w:t>
            </w:r>
          </w:p>
        </w:tc>
      </w:tr>
    </w:tbl>
    <w:p w14:paraId="100369A8" w14:textId="77777777" w:rsidR="00D90529" w:rsidRPr="003B0175" w:rsidRDefault="00D852BE" w:rsidP="00D852BE">
      <w:pPr>
        <w:adjustRightInd w:val="0"/>
        <w:snapToGrid w:val="0"/>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074C2745" w14:textId="43B990BB" w:rsidR="00CE1754" w:rsidRPr="00CB6E3D" w:rsidRDefault="00D852BE" w:rsidP="00CB6E3D">
      <w:pPr>
        <w:ind w:firstLineChars="200" w:firstLine="320"/>
        <w:rPr>
          <w:rFonts w:ascii="思源黑体 CN Normal" w:eastAsia="思源黑体 CN Normal" w:hAnsi="思源黑体 CN Normal"/>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可能与肿瘤发生发展相关的变异详细解读</w:t>
      </w:r>
      <w:r w:rsidRPr="003B0175">
        <w:rPr>
          <w:rFonts w:ascii="思源黑体 CN Normal" w:eastAsia="思源黑体 CN Normal" w:hAnsi="思源黑体 CN Normal" w:hint="eastAsia"/>
          <w:color w:val="000000" w:themeColor="text1"/>
          <w:sz w:val="16"/>
          <w:szCs w:val="16"/>
        </w:rPr>
        <w:t>”。</w:t>
      </w:r>
      <w:r w:rsidR="00CE1754">
        <w:br w:type="page"/>
      </w:r>
    </w:p>
    <w:p w14:paraId="0F8B3CE3" w14:textId="77777777" w:rsidR="00665A96" w:rsidRPr="00BF0626"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sidRPr="00BF0626">
        <w:rPr>
          <w:rFonts w:ascii="思源黑体 CN Bold" w:eastAsia="思源黑体 CN Bold" w:hAnsi="思源黑体 CN Bold" w:cstheme="minorBidi" w:hint="eastAsia"/>
          <w:color w:val="1E7648"/>
          <w:sz w:val="21"/>
          <w:szCs w:val="21"/>
        </w:rPr>
        <w:lastRenderedPageBreak/>
        <w:t xml:space="preserve"> </w:t>
      </w:r>
      <w:r w:rsidR="00665A96" w:rsidRPr="00BF0626">
        <w:rPr>
          <w:rFonts w:ascii="思源黑体 CN Bold" w:eastAsia="思源黑体 CN Bold" w:hAnsi="思源黑体 CN Bold" w:cstheme="minorBidi" w:hint="eastAsia"/>
          <w:color w:val="1E7648"/>
          <w:sz w:val="21"/>
          <w:szCs w:val="21"/>
        </w:rPr>
        <w:t>化疗药物相关标志物检测结果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D852BE" w14:paraId="610280A4" w14:textId="77777777" w:rsidTr="00A11961">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3152BF4C"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276" w:type="dxa"/>
            <w:tcBorders>
              <w:top w:val="nil"/>
              <w:left w:val="single" w:sz="4" w:space="0" w:color="FFFFFF" w:themeColor="background1"/>
              <w:right w:val="single" w:sz="4" w:space="0" w:color="FFFFFF" w:themeColor="background1"/>
            </w:tcBorders>
          </w:tcPr>
          <w:p w14:paraId="4E819343"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276" w:type="dxa"/>
            <w:tcBorders>
              <w:top w:val="nil"/>
              <w:left w:val="single" w:sz="4" w:space="0" w:color="FFFFFF" w:themeColor="background1"/>
              <w:right w:val="single" w:sz="4" w:space="0" w:color="FFFFFF" w:themeColor="background1"/>
            </w:tcBorders>
          </w:tcPr>
          <w:p w14:paraId="5BFB4436"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245" w:type="dxa"/>
            <w:tcBorders>
              <w:top w:val="nil"/>
              <w:left w:val="single" w:sz="4" w:space="0" w:color="FFFFFF" w:themeColor="background1"/>
              <w:right w:val="single" w:sz="4" w:space="0" w:color="FFFFFF" w:themeColor="background1"/>
            </w:tcBorders>
          </w:tcPr>
          <w:p w14:paraId="5174A169"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0261122A"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0E089D" w14:paraId="23A418E7" w14:textId="77777777" w:rsidTr="00D50278">
        <w:trPr>
          <w:trHeight w:val="340"/>
        </w:trPr>
        <w:tc>
          <w:tcPr>
            <w:tcW w:w="10342" w:type="dxa"/>
            <w:gridSpan w:val="5"/>
          </w:tcPr>
          <w:p w14:paraId="078565EE" w14:textId="30B2E1CA" w:rsidR="000E089D" w:rsidRPr="002E2758" w:rsidRDefault="000E089D" w:rsidP="00BE1EE4">
            <w:pPr>
              <w:adjustRightInd w:val="0"/>
              <w:snapToGrid w:val="0"/>
              <w:jc w:val="center"/>
              <w:rPr>
                <w:rFonts w:ascii="思源黑体 CN Normal" w:eastAsia="思源黑体 CN Normal" w:hAnsi="思源黑体 CN Normal" w:cs="思源黑体 CN Normal"/>
                <w:color w:val="000000"/>
                <w:sz w:val="17"/>
                <w:szCs w:val="17"/>
              </w:rPr>
            </w:pPr>
            <w:r w:rsidRPr="000E089D">
              <w:rPr>
                <w:rFonts w:ascii="思源黑体 CN Normal" w:eastAsia="思源黑体 CN Normal" w:hAnsi="思源黑体 CN Normal" w:cs="思源黑体 CN Normal"/>
                <w:color w:val="000000"/>
                <w:sz w:val="17"/>
                <w:szCs w:val="17"/>
              </w:rPr>
              <w:t>{%tr for a in chemo.dbsnp_simple_nosplitdrug%}</w:t>
            </w:r>
          </w:p>
        </w:tc>
      </w:tr>
      <w:tr w:rsidR="002E2758" w14:paraId="31FC842A" w14:textId="77777777" w:rsidTr="00A11961">
        <w:trPr>
          <w:trHeight w:val="340"/>
        </w:trPr>
        <w:tc>
          <w:tcPr>
            <w:tcW w:w="1134" w:type="dxa"/>
          </w:tcPr>
          <w:p w14:paraId="0ABEE923" w14:textId="267A744F" w:rsidR="002E2758" w:rsidRPr="00EF50DA" w:rsidRDefault="000E089D" w:rsidP="00BE1EE4">
            <w:pPr>
              <w:adjustRightInd w:val="0"/>
              <w:snapToGrid w:val="0"/>
              <w:jc w:val="center"/>
              <w:rPr>
                <w:rFonts w:ascii="思源黑体 CN Normal" w:eastAsia="思源黑体 CN Normal" w:hAnsi="思源黑体 CN Normal" w:cs="思源黑体 CN Normal"/>
                <w:bCs/>
                <w:i/>
                <w:iCs/>
                <w:color w:val="000000"/>
                <w:sz w:val="17"/>
                <w:szCs w:val="17"/>
              </w:rPr>
            </w:pPr>
            <w:r w:rsidRPr="00EF50DA">
              <w:rPr>
                <w:rFonts w:ascii="思源黑体 CN Normal" w:eastAsia="思源黑体 CN Normal" w:hAnsi="思源黑体 CN Normal" w:cs="Times New Roman"/>
                <w:bCs/>
                <w:i/>
                <w:sz w:val="17"/>
                <w:szCs w:val="17"/>
                <w:lang w:bidi="ar"/>
              </w:rPr>
              <w:t>{{a.gene_symbol}}</w:t>
            </w:r>
          </w:p>
        </w:tc>
        <w:tc>
          <w:tcPr>
            <w:tcW w:w="1276" w:type="dxa"/>
          </w:tcPr>
          <w:p w14:paraId="5902880E" w14:textId="6631167B" w:rsidR="002E2758" w:rsidRPr="00EF50DA"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{{a.dbsnp}}</w:t>
            </w:r>
          </w:p>
        </w:tc>
        <w:tc>
          <w:tcPr>
            <w:tcW w:w="1276" w:type="dxa"/>
          </w:tcPr>
          <w:p w14:paraId="512A5E99" w14:textId="3DDEBEDC" w:rsidR="002E2758" w:rsidRPr="00EF50DA"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{{a.genotype}}</w:t>
            </w:r>
          </w:p>
        </w:tc>
        <w:tc>
          <w:tcPr>
            <w:tcW w:w="5245" w:type="dxa"/>
          </w:tcPr>
          <w:p w14:paraId="3880328E" w14:textId="77777777" w:rsidR="00820FA9" w:rsidRPr="00EF50DA" w:rsidRDefault="00820FA9" w:rsidP="00820FA9">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{%p for b in a.inter%}</w:t>
            </w:r>
          </w:p>
          <w:p w14:paraId="29205611" w14:textId="77777777" w:rsidR="00820FA9" w:rsidRPr="00EF50DA" w:rsidRDefault="00820FA9" w:rsidP="00820FA9">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{{b}}</w:t>
            </w:r>
          </w:p>
          <w:p w14:paraId="617BE16E" w14:textId="589293E7" w:rsidR="002E2758" w:rsidRPr="00EF50DA" w:rsidRDefault="00820FA9" w:rsidP="00820FA9">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{%p endfor%}</w:t>
            </w:r>
          </w:p>
        </w:tc>
        <w:tc>
          <w:tcPr>
            <w:tcW w:w="1411" w:type="dxa"/>
          </w:tcPr>
          <w:p w14:paraId="68842E99" w14:textId="1C6FA2B9" w:rsidR="002E2758" w:rsidRPr="00EF50DA"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cs="Times New Roman (正文 CS 字体)"/>
                <w:iCs/>
                <w:spacing w:val="6"/>
                <w:sz w:val="17"/>
                <w:szCs w:val="17"/>
              </w:rPr>
              <w:t>{{a.evi_level}}</w:t>
            </w:r>
          </w:p>
        </w:tc>
      </w:tr>
      <w:tr w:rsidR="00820FA9" w14:paraId="5565D6FC" w14:textId="77777777" w:rsidTr="0042355B">
        <w:trPr>
          <w:trHeight w:val="340"/>
        </w:trPr>
        <w:tc>
          <w:tcPr>
            <w:tcW w:w="10342" w:type="dxa"/>
            <w:gridSpan w:val="5"/>
          </w:tcPr>
          <w:p w14:paraId="42551726" w14:textId="23962B55" w:rsidR="00820FA9" w:rsidRPr="002E2758"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820FA9">
              <w:rPr>
                <w:rFonts w:ascii="思源黑体 CN Normal" w:eastAsia="思源黑体 CN Normal" w:hAnsi="思源黑体 CN Normal" w:cs="思源黑体 CN Normal"/>
                <w:color w:val="000000"/>
                <w:sz w:val="17"/>
                <w:szCs w:val="17"/>
              </w:rPr>
              <w:t>{%tr endfor%}</w:t>
            </w:r>
          </w:p>
        </w:tc>
      </w:tr>
    </w:tbl>
    <w:p w14:paraId="39F703AC" w14:textId="77777777" w:rsidR="00D90529" w:rsidRPr="00F914DD" w:rsidRDefault="00D852BE" w:rsidP="00D852BE">
      <w:pPr>
        <w:adjustRightInd w:val="0"/>
        <w:snapToGrid w:val="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hint="eastAsia"/>
          <w:b/>
          <w:bCs/>
          <w:color w:val="000000" w:themeColor="text1"/>
          <w:sz w:val="16"/>
          <w:szCs w:val="16"/>
        </w:rPr>
        <w:t>注：</w:t>
      </w:r>
    </w:p>
    <w:p w14:paraId="5454A8F0" w14:textId="77777777" w:rsidR="00D90529" w:rsidRPr="00F914DD" w:rsidRDefault="00D852BE" w:rsidP="00D852BE">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化疗药物证据等级划分依据参考</w:t>
      </w:r>
      <w:r w:rsidRPr="00F914DD">
        <w:rPr>
          <w:rFonts w:ascii="思源黑体 CN Normal" w:eastAsia="思源黑体 CN Normal" w:hAnsi="思源黑体 CN Normal"/>
          <w:color w:val="000000" w:themeColor="text1"/>
          <w:sz w:val="16"/>
          <w:szCs w:val="16"/>
        </w:rPr>
        <w:t>PharmGKB</w:t>
      </w:r>
      <w:r w:rsidRPr="00F914DD">
        <w:rPr>
          <w:rFonts w:ascii="思源黑体 CN Normal" w:eastAsia="思源黑体 CN Normal" w:hAnsi="思源黑体 CN Normal" w:hint="eastAsia"/>
          <w:color w:val="000000" w:themeColor="text1"/>
          <w:sz w:val="16"/>
          <w:szCs w:val="16"/>
        </w:rPr>
        <w:t>数据库，共分为</w:t>
      </w:r>
      <w:r w:rsidRPr="00F914DD">
        <w:rPr>
          <w:rFonts w:ascii="思源黑体 CN Normal" w:eastAsia="思源黑体 CN Normal" w:hAnsi="思源黑体 CN Normal"/>
          <w:color w:val="000000" w:themeColor="text1"/>
          <w:sz w:val="16"/>
          <w:szCs w:val="16"/>
        </w:rPr>
        <w:t>1A/1B/2A/2B/3/4这6个等级：</w:t>
      </w:r>
    </w:p>
    <w:p w14:paraId="4EE1D5A7"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1A级</w:t>
      </w:r>
      <w:r w:rsidRPr="00F914DD">
        <w:rPr>
          <w:rFonts w:ascii="思源黑体 CN Normal" w:eastAsia="思源黑体 CN Normal" w:hAnsi="思源黑体 CN Normal" w:hint="eastAsia"/>
          <w:color w:val="000000" w:themeColor="text1"/>
          <w:sz w:val="16"/>
          <w:szCs w:val="16"/>
        </w:rPr>
        <w:t>：由临床药物基因组学实施联盟（</w:t>
      </w:r>
      <w:r w:rsidRPr="00F914DD">
        <w:rPr>
          <w:rFonts w:ascii="思源黑体 CN Normal" w:eastAsia="思源黑体 CN Normal" w:hAnsi="思源黑体 CN Normal"/>
          <w:color w:val="000000" w:themeColor="text1"/>
          <w:sz w:val="16"/>
          <w:szCs w:val="16"/>
        </w:rPr>
        <w:t>CPIC）或遗传药理学指南认可，或者应用于其他主要卫生系统</w:t>
      </w:r>
      <w:r w:rsidRPr="00F914DD">
        <w:rPr>
          <w:rFonts w:ascii="思源黑体 CN Normal" w:eastAsia="思源黑体 CN Normal" w:hAnsi="思源黑体 CN Normal" w:hint="eastAsia"/>
          <w:color w:val="000000" w:themeColor="text1"/>
          <w:sz w:val="16"/>
          <w:szCs w:val="16"/>
        </w:rPr>
        <w:t>；</w:t>
      </w:r>
    </w:p>
    <w:p w14:paraId="48CE5909"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1B级</w:t>
      </w:r>
      <w:r w:rsidRPr="00F914DD">
        <w:rPr>
          <w:rFonts w:ascii="思源黑体 CN Normal" w:eastAsia="思源黑体 CN Normal" w:hAnsi="思源黑体 CN Normal" w:hint="eastAsia"/>
          <w:color w:val="000000" w:themeColor="text1"/>
          <w:sz w:val="16"/>
          <w:szCs w:val="16"/>
        </w:rPr>
        <w:t>：注释基于多项有统计显著性的研究；</w:t>
      </w:r>
    </w:p>
    <w:p w14:paraId="2F3A814B"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2A级</w:t>
      </w:r>
      <w:r w:rsidRPr="00F914DD">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727ED79C"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2B级</w:t>
      </w:r>
      <w:r w:rsidRPr="00F914DD">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072272D0"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3级</w:t>
      </w:r>
      <w:r w:rsidRPr="00F914DD">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4F9B41D8"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color w:val="000000" w:themeColor="text1"/>
          <w:sz w:val="16"/>
          <w:szCs w:val="16"/>
        </w:rPr>
        <w:t>4级</w:t>
      </w:r>
      <w:r w:rsidRPr="00F914DD">
        <w:rPr>
          <w:rFonts w:ascii="思源黑体 CN Normal" w:eastAsia="思源黑体 CN Normal" w:hAnsi="思源黑体 CN Normal" w:hint="eastAsia"/>
          <w:color w:val="000000" w:themeColor="text1"/>
          <w:sz w:val="16"/>
          <w:szCs w:val="16"/>
        </w:rPr>
        <w:t>：注释仅基于病例报告，非权威性研究或体外分子功能研究。</w:t>
      </w:r>
    </w:p>
    <w:p w14:paraId="51BB9239" w14:textId="0DF0D24B" w:rsidR="00CE1754" w:rsidRPr="00346719" w:rsidRDefault="00D852BE" w:rsidP="003467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如果同一个药物不同</w:t>
      </w:r>
      <w:r w:rsidRPr="00F914DD">
        <w:rPr>
          <w:rFonts w:ascii="思源黑体 CN Normal" w:eastAsia="思源黑体 CN Normal" w:hAnsi="思源黑体 CN Normal"/>
          <w:color w:val="000000" w:themeColor="text1"/>
          <w:sz w:val="16"/>
          <w:szCs w:val="16"/>
        </w:rPr>
        <w:t>SNP位点对药物疗效或毒性预测的结论</w:t>
      </w:r>
      <w:r w:rsidRPr="00F914DD">
        <w:rPr>
          <w:rFonts w:ascii="思源黑体 CN Normal" w:eastAsia="思源黑体 CN Normal" w:hAnsi="思源黑体 CN Normal" w:hint="eastAsia"/>
          <w:color w:val="000000" w:themeColor="text1"/>
          <w:sz w:val="16"/>
          <w:szCs w:val="16"/>
        </w:rPr>
        <w:t>不一致，以证据水平级别高的为准。</w:t>
      </w:r>
      <w:r w:rsidR="00CE1754">
        <w:br w:type="page"/>
      </w:r>
    </w:p>
    <w:p w14:paraId="23E56555" w14:textId="77777777" w:rsidR="00F827C9" w:rsidRPr="0049188C"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4A02F4" w:rsidRPr="0049188C">
        <w:rPr>
          <w:rFonts w:ascii="思源黑体 CN Bold" w:eastAsia="思源黑体 CN Bold" w:hAnsi="思源黑体 CN Bold" w:cstheme="minorBidi" w:hint="eastAsia"/>
          <w:color w:val="1E7648"/>
          <w:sz w:val="21"/>
          <w:szCs w:val="21"/>
        </w:rPr>
        <w:t>伴随诊断或N</w:t>
      </w:r>
      <w:r w:rsidR="004A02F4" w:rsidRPr="0049188C">
        <w:rPr>
          <w:rFonts w:ascii="思源黑体 CN Bold" w:eastAsia="思源黑体 CN Bold" w:hAnsi="思源黑体 CN Bold" w:cstheme="minorBidi"/>
          <w:color w:val="1E7648"/>
          <w:sz w:val="21"/>
          <w:szCs w:val="21"/>
        </w:rPr>
        <w:t>CCN</w:t>
      </w:r>
      <w:r w:rsidR="004A02F4" w:rsidRPr="0049188C">
        <w:rPr>
          <w:rFonts w:ascii="思源黑体 CN Bold" w:eastAsia="思源黑体 CN Bold" w:hAnsi="思源黑体 CN Bold" w:cstheme="minorBidi" w:hint="eastAsia"/>
          <w:color w:val="1E7648"/>
          <w:sz w:val="21"/>
          <w:szCs w:val="21"/>
        </w:rPr>
        <w:t>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4A02F4" w:rsidRPr="006F3C39" w14:paraId="3A575D80" w14:textId="77777777" w:rsidTr="0008598A">
        <w:trPr>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326D3270" w14:textId="77777777" w:rsidR="004A02F4" w:rsidRDefault="004A02F4" w:rsidP="0008598A">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2234D43F" w14:textId="77777777" w:rsidR="00DB0D39" w:rsidRPr="00DB0D39" w:rsidRDefault="00DB0D39" w:rsidP="00DB0D39">
            <w:pPr>
              <w:rPr>
                <w:rFonts w:ascii="微软雅黑" w:eastAsia="微软雅黑" w:hAnsi="微软雅黑" w:cs="思源黑体 CN Light"/>
                <w:sz w:val="18"/>
                <w:szCs w:val="18"/>
              </w:rPr>
            </w:pPr>
          </w:p>
          <w:p w14:paraId="5FBF3B65" w14:textId="77777777" w:rsidR="00DB0D39" w:rsidRPr="00DB0D39" w:rsidRDefault="00DB0D39" w:rsidP="00DB0D39">
            <w:pPr>
              <w:rPr>
                <w:rFonts w:ascii="微软雅黑" w:eastAsia="微软雅黑" w:hAnsi="微软雅黑" w:cs="思源黑体 CN Light"/>
                <w:sz w:val="18"/>
                <w:szCs w:val="18"/>
              </w:rPr>
            </w:pPr>
          </w:p>
          <w:p w14:paraId="4656689C" w14:textId="77777777" w:rsidR="00DB0D39" w:rsidRPr="00DB0D39" w:rsidRDefault="00DB0D39" w:rsidP="00DB0D39">
            <w:pPr>
              <w:rPr>
                <w:rFonts w:ascii="微软雅黑" w:eastAsia="微软雅黑" w:hAnsi="微软雅黑" w:cs="思源黑体 CN Light"/>
                <w:sz w:val="18"/>
                <w:szCs w:val="18"/>
              </w:rPr>
            </w:pPr>
          </w:p>
          <w:p w14:paraId="7BF7F71E" w14:textId="77777777" w:rsidR="00DB0D39" w:rsidRPr="00DB0D39" w:rsidRDefault="00DB0D39" w:rsidP="00DB0D39">
            <w:pPr>
              <w:rPr>
                <w:rFonts w:ascii="微软雅黑" w:eastAsia="微软雅黑" w:hAnsi="微软雅黑" w:cs="思源黑体 CN Light"/>
                <w:sz w:val="18"/>
                <w:szCs w:val="18"/>
              </w:rPr>
            </w:pPr>
          </w:p>
          <w:p w14:paraId="72D040EB" w14:textId="77777777" w:rsidR="00DB0D39" w:rsidRPr="00DB0D39" w:rsidRDefault="00DB0D39" w:rsidP="00DB0D39">
            <w:pPr>
              <w:rPr>
                <w:rFonts w:ascii="微软雅黑" w:eastAsia="微软雅黑" w:hAnsi="微软雅黑" w:cs="思源黑体 CN Light"/>
                <w:sz w:val="18"/>
                <w:szCs w:val="18"/>
              </w:rPr>
            </w:pPr>
          </w:p>
        </w:tc>
      </w:tr>
    </w:tbl>
    <w:tbl>
      <w:tblPr>
        <w:tblStyle w:val="MasterIVD-v3"/>
        <w:tblW w:w="5000" w:type="pct"/>
        <w:tblLayout w:type="fixed"/>
        <w:tblLook w:val="04A0" w:firstRow="1" w:lastRow="0" w:firstColumn="1" w:lastColumn="0" w:noHBand="0" w:noVBand="1"/>
      </w:tblPr>
      <w:tblGrid>
        <w:gridCol w:w="1542"/>
        <w:gridCol w:w="2729"/>
        <w:gridCol w:w="2451"/>
        <w:gridCol w:w="1961"/>
        <w:gridCol w:w="1659"/>
      </w:tblGrid>
      <w:tr w:rsidR="00015E62" w:rsidRPr="006F3C39" w14:paraId="406DA7E5" w14:textId="77777777" w:rsidTr="00F83EE9">
        <w:trPr>
          <w:cnfStyle w:val="100000000000" w:firstRow="1" w:lastRow="0" w:firstColumn="0" w:lastColumn="0" w:oddVBand="0" w:evenVBand="0" w:oddHBand="0" w:evenHBand="0" w:firstRowFirstColumn="0" w:firstRowLastColumn="0" w:lastRowFirstColumn="0" w:lastRowLastColumn="0"/>
          <w:trHeight w:val="510"/>
        </w:trPr>
        <w:tc>
          <w:tcPr>
            <w:tcW w:w="1542" w:type="dxa"/>
          </w:tcPr>
          <w:p w14:paraId="25869011" w14:textId="77777777" w:rsidR="00015E62" w:rsidRPr="004B47CA" w:rsidRDefault="00015E62" w:rsidP="0012520F">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29" w:type="dxa"/>
          </w:tcPr>
          <w:p w14:paraId="3651A289" w14:textId="77777777" w:rsidR="00015E62" w:rsidRPr="004B47CA" w:rsidRDefault="00015E62" w:rsidP="0012520F">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51" w:type="dxa"/>
          </w:tcPr>
          <w:p w14:paraId="74D52ABF" w14:textId="77777777" w:rsidR="00015E62" w:rsidRPr="004B47CA"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961" w:type="dxa"/>
          </w:tcPr>
          <w:p w14:paraId="30D5DE71" w14:textId="6163D86D" w:rsidR="00015E62"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Pr>
          <w:p w14:paraId="17C37509" w14:textId="77777777" w:rsidR="00015E62" w:rsidRPr="004B47CA"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F83EE9" w:rsidRPr="006F3C39" w14:paraId="1D3605CE" w14:textId="77777777" w:rsidTr="00033A2A">
        <w:trPr>
          <w:trHeight w:val="340"/>
        </w:trPr>
        <w:tc>
          <w:tcPr>
            <w:tcW w:w="10342" w:type="dxa"/>
            <w:gridSpan w:val="5"/>
          </w:tcPr>
          <w:p w14:paraId="011BA92E" w14:textId="169FFEE4" w:rsidR="00F83EE9" w:rsidRPr="00436366" w:rsidRDefault="00F83EE9" w:rsidP="0012520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for a in var.cdx.format6_for116%}</w:t>
            </w:r>
          </w:p>
        </w:tc>
      </w:tr>
      <w:tr w:rsidR="00BF5C3C" w:rsidRPr="006F3C39" w14:paraId="04D11677" w14:textId="77777777" w:rsidTr="00F83EE9">
        <w:trPr>
          <w:trHeight w:val="340"/>
        </w:trPr>
        <w:tc>
          <w:tcPr>
            <w:tcW w:w="1542" w:type="dxa"/>
          </w:tcPr>
          <w:p w14:paraId="0EF1FC67" w14:textId="31053A88" w:rsidR="00BF5C3C" w:rsidRDefault="00BF5C3C" w:rsidP="00BF5C3C">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{{a.gene_symbol}}</w:t>
            </w:r>
          </w:p>
        </w:tc>
        <w:tc>
          <w:tcPr>
            <w:tcW w:w="2729" w:type="dxa"/>
          </w:tcPr>
          <w:p w14:paraId="746CB183" w14:textId="38837D68" w:rsidR="00BF5C3C"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{{a.disease}}</w:t>
            </w:r>
          </w:p>
        </w:tc>
        <w:tc>
          <w:tcPr>
            <w:tcW w:w="2451" w:type="dxa"/>
          </w:tcPr>
          <w:p w14:paraId="3AFC4FE9" w14:textId="77777777" w:rsidR="00BF5C3C" w:rsidRPr="00F83EE9"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w:t>
            </w:r>
          </w:p>
          <w:p w14:paraId="7C9268B8" w14:textId="77777777" w:rsidR="00BF5C3C" w:rsidRPr="00F83EE9"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a.bio_category==”Snvindel”%}</w:t>
            </w:r>
          </w:p>
          <w:p w14:paraId="17C85B33" w14:textId="77777777" w:rsidR="00BF5C3C"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{%if a.hgvs_p!=”p.?”%}{{a.hgvs_p}}{%else%}{{a.hgvs_c}}{%endif%}</w:t>
            </w:r>
          </w:p>
          <w:p w14:paraId="7C5F6CD8" w14:textId="77777777" w:rsidR="00BF5C3C" w:rsidRPr="001F44C4"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73DF98F2" w14:textId="77777777" w:rsidR="00BF5C3C" w:rsidRPr="001F44C4"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63FB6D21" w14:textId="77777777" w:rsidR="00BF5C3C" w:rsidRPr="00F83EE9"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1F44C4">
              <w:rPr>
                <w:rFonts w:ascii="思源黑体 CN Normal" w:eastAsia="思源黑体 CN Normal" w:hAnsi="思源黑体 CN Normal"/>
                <w:bCs/>
                <w:iCs/>
                <w:color w:val="000000" w:themeColor="text1"/>
                <w:sz w:val="17"/>
                <w:szCs w:val="17"/>
              </w:rPr>
              <w:t>{%p endif%}</w:t>
            </w:r>
          </w:p>
          <w:p w14:paraId="3F967683" w14:textId="77777777" w:rsidR="00BF5C3C" w:rsidRPr="00F83EE9"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a.bio_category==”Cnv”%}</w:t>
            </w:r>
          </w:p>
          <w:p w14:paraId="0A4D4C2C" w14:textId="77777777" w:rsidR="00BF5C3C" w:rsidRPr="00F83EE9"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526FD986" w14:textId="77777777" w:rsidR="00BF5C3C"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a.bio_category==”Sv”%}</w:t>
            </w:r>
          </w:p>
          <w:p w14:paraId="27F8C398" w14:textId="77777777" w:rsidR="00BF5C3C"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a.five_prime_gene == “MET” and a.three_prime_gene == “MET”%}</w:t>
            </w:r>
          </w:p>
          <w:p w14:paraId="0D7476DD" w14:textId="77777777" w:rsidR="00BF5C3C"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M</w:t>
            </w:r>
            <w:r>
              <w:rPr>
                <w:rFonts w:ascii="思源黑体 CN Normal" w:eastAsia="思源黑体 CN Normal" w:hAnsi="思源黑体 CN Normal" w:cs="思源黑体 CN Light"/>
                <w:color w:val="000000" w:themeColor="text1"/>
                <w:kern w:val="0"/>
                <w:sz w:val="17"/>
                <w:szCs w:val="17"/>
              </w:rPr>
              <w:t>ET exon14 skipping</w:t>
            </w:r>
          </w:p>
          <w:p w14:paraId="4800AB31" w14:textId="77777777" w:rsidR="00BF5C3C" w:rsidRPr="00F83EE9"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5CB44566" w14:textId="77777777" w:rsidR="00BF5C3C"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{{a.five_prime_gene}}-{{a.three_prime_gene}} 融合</w:t>
            </w:r>
          </w:p>
          <w:p w14:paraId="0AD748A7" w14:textId="77777777" w:rsidR="00BF5C3C"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000AE60B" w14:textId="77777777" w:rsidR="00BF5C3C"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3D27F064" w14:textId="77777777" w:rsidR="00BF5C3C"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纯合缺失</w:t>
            </w:r>
          </w:p>
          <w:p w14:paraId="230FE681" w14:textId="77777777" w:rsidR="00BF5C3C" w:rsidRPr="00F83EE9"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340AB98E" w14:textId="77777777" w:rsidR="00BF5C3C" w:rsidRPr="00F83EE9"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1A7D5C7F" w14:textId="77777777" w:rsidR="00BF5C3C" w:rsidRPr="00F83EE9"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08E2F457" w14:textId="56523ACB" w:rsidR="00BF5C3C" w:rsidRPr="00436366"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tcPr>
          <w:p w14:paraId="29217428" w14:textId="77777777" w:rsidR="00BF5C3C" w:rsidRPr="00436366"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0371DD94" w14:textId="77777777" w:rsidR="00BF5C3C" w:rsidRPr="00436366"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424E2F56" w14:textId="77777777" w:rsidR="00BF5C3C" w:rsidRPr="00436366"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4C7AD567" w14:textId="77777777" w:rsidR="00BF5C3C" w:rsidRPr="00436366"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1F599E1F" w14:textId="77777777" w:rsidR="00BF5C3C" w:rsidRPr="00436366"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4C13CC99" w14:textId="77777777" w:rsidR="00BF5C3C" w:rsidRPr="00436366"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2E9CF268" w14:textId="77777777" w:rsidR="00BF5C3C" w:rsidRDefault="00BF5C3C" w:rsidP="00BF5C3C">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560C5E0A" w14:textId="77777777" w:rsidR="00BF5C3C"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338092CE" w14:textId="77777777" w:rsidR="00BF5C3C" w:rsidRPr="008E359C"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p w14:paraId="668CB543" w14:textId="77777777" w:rsidR="00BF5C3C"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3F12AFAB" w14:textId="77777777" w:rsidR="00BF5C3C" w:rsidRPr="00436366"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4AEA1547" w14:textId="77777777" w:rsidR="00BF5C3C" w:rsidRPr="00436366"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05C469ED" w14:textId="113F1CB0" w:rsidR="00BF5C3C" w:rsidRPr="00436366"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9" w:type="dxa"/>
          </w:tcPr>
          <w:p w14:paraId="1482A885" w14:textId="77777777" w:rsidR="00BF5C3C" w:rsidRPr="00436366"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2A292FE5" w14:textId="77777777" w:rsidR="00BF5C3C" w:rsidRPr="00436366"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a.clinic_num_s==5%}</w:t>
            </w:r>
          </w:p>
          <w:p w14:paraId="091F30FF" w14:textId="77777777" w:rsidR="00BF5C3C" w:rsidRPr="00436366"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0CA76116" w14:textId="77777777" w:rsidR="00BF5C3C" w:rsidRPr="00436366"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elif a.clinic_num_s==4%}</w:t>
            </w:r>
          </w:p>
          <w:p w14:paraId="0C44302F" w14:textId="77777777" w:rsidR="00BF5C3C" w:rsidRPr="00436366"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2EF92E7A" w14:textId="77777777" w:rsidR="00BF5C3C" w:rsidRPr="00436366"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2878C907" w14:textId="77777777" w:rsidR="00BF5C3C" w:rsidRPr="00436366"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3CC4C8B1" w14:textId="77777777" w:rsidR="00BF5C3C" w:rsidRPr="00436366"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04FD3372" w14:textId="77777777" w:rsidR="00BF5C3C" w:rsidRPr="00436366"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00AB56A3" w14:textId="77777777" w:rsidR="00BF5C3C" w:rsidRPr="00436366"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5B20650A" w14:textId="482763DC" w:rsidR="00BF5C3C" w:rsidRPr="00436366" w:rsidRDefault="00BF5C3C" w:rsidP="00BF5C3C">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F83EE9" w:rsidRPr="006F3C39" w14:paraId="508203D2" w14:textId="77777777" w:rsidTr="001C2EE1">
        <w:trPr>
          <w:trHeight w:val="340"/>
        </w:trPr>
        <w:tc>
          <w:tcPr>
            <w:tcW w:w="10342" w:type="dxa"/>
            <w:gridSpan w:val="5"/>
          </w:tcPr>
          <w:p w14:paraId="1A7D35B4" w14:textId="0BE0FB6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endfor%}</w:t>
            </w:r>
          </w:p>
        </w:tc>
      </w:tr>
      <w:tr w:rsidR="00F83EE9" w:rsidRPr="006F3C39" w14:paraId="40BEDA1D" w14:textId="77777777" w:rsidTr="00F83EE9">
        <w:trPr>
          <w:trHeight w:val="340"/>
        </w:trPr>
        <w:tc>
          <w:tcPr>
            <w:tcW w:w="1542" w:type="dxa"/>
          </w:tcPr>
          <w:p w14:paraId="2475C68F" w14:textId="77777777" w:rsidR="00F83EE9" w:rsidRPr="008313E5" w:rsidRDefault="00F83EE9" w:rsidP="00F83EE9">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29" w:type="dxa"/>
          </w:tcPr>
          <w:p w14:paraId="554F1053" w14:textId="60D0D560" w:rsidR="00F83EE9" w:rsidRPr="008313E5" w:rsidRDefault="0034517B"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4517B">
              <w:rPr>
                <w:rFonts w:ascii="思源黑体 CN Normal" w:eastAsia="思源黑体 CN Normal" w:hAnsi="思源黑体 CN Normal" w:cs="思源黑体 CN Light"/>
                <w:color w:val="000000" w:themeColor="text1"/>
                <w:kern w:val="0"/>
                <w:sz w:val="17"/>
                <w:szCs w:val="17"/>
              </w:rPr>
              <w:t>{{var.cdx.msi_tumor}}</w:t>
            </w:r>
          </w:p>
        </w:tc>
        <w:tc>
          <w:tcPr>
            <w:tcW w:w="2451" w:type="dxa"/>
          </w:tcPr>
          <w:p w14:paraId="26E555C3"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4717F181"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7C98CFA1"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0D6257AA"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553218B7" w14:textId="10C9D81F" w:rsidR="00F83EE9" w:rsidRPr="003A0A68"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961" w:type="dxa"/>
          </w:tcPr>
          <w:p w14:paraId="7DEB1924" w14:textId="602AC0CD"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tc>
        <w:tc>
          <w:tcPr>
            <w:tcW w:w="1659" w:type="dxa"/>
          </w:tcPr>
          <w:p w14:paraId="475345E9"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60ADCCB7"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069376DB"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62435206"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3F30732A" w14:textId="4BAE9F4C" w:rsidR="00F83EE9" w:rsidRPr="003A0A68"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lastRenderedPageBreak/>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39D56EDB" w14:textId="77777777" w:rsidR="00D07608" w:rsidRPr="007D3607" w:rsidRDefault="00D07608" w:rsidP="00D07608">
      <w:pPr>
        <w:rPr>
          <w:rFonts w:ascii="思源黑体 CN Normal" w:eastAsia="思源黑体 CN Normal" w:hAnsi="思源黑体 CN Normal"/>
          <w:b/>
          <w:bCs/>
          <w:color w:val="000000" w:themeColor="text1"/>
          <w:sz w:val="16"/>
          <w:szCs w:val="16"/>
        </w:rPr>
      </w:pPr>
      <w:r w:rsidRPr="007D3607">
        <w:rPr>
          <w:rFonts w:ascii="思源黑体 CN Normal" w:eastAsia="思源黑体 CN Normal" w:hAnsi="思源黑体 CN Normal" w:hint="eastAsia"/>
          <w:b/>
          <w:bCs/>
          <w:color w:val="000000" w:themeColor="text1"/>
          <w:sz w:val="16"/>
          <w:szCs w:val="16"/>
        </w:rPr>
        <w:lastRenderedPageBreak/>
        <w:t>注：</w:t>
      </w:r>
    </w:p>
    <w:p w14:paraId="51CCCFDA" w14:textId="68937A7E" w:rsidR="00CE1754" w:rsidRPr="00346719" w:rsidRDefault="00D07608" w:rsidP="00346719">
      <w:pPr>
        <w:ind w:firstLineChars="200" w:firstLine="320"/>
        <w:rPr>
          <w:rFonts w:ascii="思源黑体 CN Normal" w:eastAsia="思源黑体 CN Normal" w:hAnsi="思源黑体 CN Normal"/>
          <w:color w:val="000000" w:themeColor="text1"/>
          <w:sz w:val="16"/>
          <w:szCs w:val="16"/>
        </w:rPr>
      </w:pPr>
      <w:r w:rsidRPr="007D3607">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rsidR="00CE1754">
        <w:br w:type="page"/>
      </w:r>
    </w:p>
    <w:p w14:paraId="394EAF91" w14:textId="77777777" w:rsidR="00F74299" w:rsidRDefault="00F74299" w:rsidP="00993ECD">
      <w:pPr>
        <w:widowControl/>
        <w:spacing w:line="20" w:lineRule="exact"/>
        <w:jc w:val="left"/>
      </w:pPr>
    </w:p>
    <w:p w14:paraId="20900628" w14:textId="0078B1E2" w:rsidR="00A66A97" w:rsidRPr="00BF0626" w:rsidRDefault="00725FAA"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Pr="00342C5D">
        <w:rPr>
          <w:rFonts w:ascii="思源黑体 CN Bold" w:eastAsia="思源黑体 CN Bold" w:hAnsi="思源黑体 CN Bold" w:cstheme="minorBidi" w:hint="eastAsia"/>
          <w:color w:val="1E7648"/>
          <w:sz w:val="21"/>
          <w:szCs w:val="21"/>
        </w:rPr>
        <w:t>免疫检查点抑制剂疗效相关</w:t>
      </w:r>
      <w:r>
        <w:rPr>
          <w:rFonts w:ascii="思源黑体 CN Bold" w:eastAsia="思源黑体 CN Bold" w:hAnsi="思源黑体 CN Bold" w:cstheme="minorBidi" w:hint="eastAsia"/>
          <w:color w:val="1E7648"/>
          <w:sz w:val="21"/>
          <w:szCs w:val="21"/>
        </w:rPr>
        <w:t>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725FAA" w14:paraId="62362754" w14:textId="77777777" w:rsidTr="0012520F">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p w14:paraId="5E50F0E3" w14:textId="77777777" w:rsidR="00725FAA" w:rsidRPr="00D26319" w:rsidRDefault="00725FAA" w:rsidP="0012520F">
            <w:pPr>
              <w:adjustRightInd w:val="0"/>
              <w:snapToGrid w:val="0"/>
              <w:jc w:val="center"/>
              <w:rPr>
                <w:rFonts w:ascii="思源黑体 CN Bold" w:eastAsia="思源黑体 CN Bold" w:hAnsi="思源黑体 CN Bold"/>
                <w:b/>
                <w:bCs/>
                <w:color w:val="FFFFFF" w:themeColor="background1"/>
                <w:sz w:val="18"/>
                <w:szCs w:val="18"/>
              </w:rPr>
            </w:pPr>
            <w:r w:rsidRPr="00D26319">
              <w:rPr>
                <w:rFonts w:ascii="思源黑体 CN Bold" w:eastAsia="思源黑体 CN Bold" w:hAnsi="思源黑体 CN Bold" w:hint="eastAsia"/>
                <w:b/>
                <w:bCs/>
                <w:color w:val="FFFFFF" w:themeColor="background1"/>
                <w:sz w:val="18"/>
                <w:szCs w:val="18"/>
              </w:rPr>
              <w:t>微卫星状态</w:t>
            </w:r>
          </w:p>
        </w:tc>
      </w:tr>
      <w:tr w:rsidR="00725FAA" w14:paraId="3C4316D9" w14:textId="77777777" w:rsidTr="0012520F">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528FACD0" w14:textId="77777777" w:rsidR="00725FAA" w:rsidRPr="00D26319" w:rsidRDefault="00725FAA" w:rsidP="0012520F">
            <w:pPr>
              <w:adjustRightInd w:val="0"/>
              <w:snapToGrid w:val="0"/>
              <w:ind w:firstLineChars="50" w:firstLine="90"/>
              <w:jc w:val="center"/>
              <w:rPr>
                <w:rFonts w:ascii="思源黑体 CN Bold" w:eastAsia="思源黑体 CN Bold" w:hAnsi="思源黑体 CN Bold"/>
                <w:b/>
                <w:color w:val="1E7648"/>
                <w:sz w:val="18"/>
                <w:szCs w:val="18"/>
              </w:rPr>
            </w:pPr>
            <w:r w:rsidRPr="00D26319">
              <w:rPr>
                <w:rFonts w:ascii="思源黑体 CN Bold" w:eastAsia="思源黑体 CN Bold" w:hAnsi="思源黑体 CN Bold" w:hint="eastAsia"/>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6CE58598" w14:textId="3CFA4DCE" w:rsidR="00725FAA" w:rsidRPr="00D26319" w:rsidRDefault="00225F69" w:rsidP="0012520F">
            <w:pPr>
              <w:adjustRightInd w:val="0"/>
              <w:snapToGrid w:val="0"/>
              <w:ind w:firstLine="90"/>
              <w:jc w:val="center"/>
              <w:rPr>
                <w:rFonts w:ascii="思源黑体 CN Bold" w:eastAsia="思源黑体 CN Bold" w:hAnsi="思源黑体 CN Bold"/>
                <w:b/>
                <w:color w:val="1E7648"/>
                <w:sz w:val="18"/>
                <w:szCs w:val="18"/>
              </w:rPr>
            </w:pPr>
            <w:r w:rsidRPr="00225F69">
              <w:rPr>
                <w:rFonts w:ascii="思源黑体 CN Bold" w:eastAsia="思源黑体 CN Bold" w:hAnsi="思源黑体 CN Bold"/>
                <w:b/>
                <w:color w:val="1E7648"/>
                <w:sz w:val="18"/>
                <w:szCs w:val="18"/>
              </w:rPr>
              <w:t>{% if msi.var_id==”MSI-H”%}</w:t>
            </w:r>
            <w:r>
              <w:rPr>
                <w:rFonts w:ascii="思源黑体 CN Bold" w:eastAsia="思源黑体 CN Bold" w:hAnsi="思源黑体 CN Bold" w:hint="eastAsia"/>
                <w:b/>
                <w:color w:val="1E7648"/>
                <w:sz w:val="18"/>
                <w:szCs w:val="18"/>
              </w:rPr>
              <w:t>MSI-H（微卫星不稳定）{</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else</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r w:rsidR="00725FAA" w:rsidRPr="00530014">
              <w:rPr>
                <w:rFonts w:ascii="思源黑体 CN Bold" w:eastAsia="思源黑体 CN Bold" w:hAnsi="思源黑体 CN Bold" w:hint="eastAsia"/>
                <w:b/>
                <w:color w:val="1E7648"/>
                <w:sz w:val="18"/>
                <w:szCs w:val="18"/>
              </w:rPr>
              <w:t>MSS（微卫星稳定）</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endif</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p>
        </w:tc>
      </w:tr>
      <w:tr w:rsidR="00725FAA" w14:paraId="3F4BF7A9" w14:textId="77777777" w:rsidTr="0012520F">
        <w:trPr>
          <w:trHeight w:val="1260"/>
        </w:trPr>
        <w:tc>
          <w:tcPr>
            <w:tcW w:w="2125" w:type="dxa"/>
            <w:tcBorders>
              <w:top w:val="dashed" w:sz="4" w:space="0" w:color="BFBFBF"/>
              <w:left w:val="nil"/>
              <w:bottom w:val="single" w:sz="4" w:space="0" w:color="1E7648"/>
              <w:right w:val="dashed" w:sz="4" w:space="0" w:color="BFBFBF"/>
            </w:tcBorders>
            <w:vAlign w:val="center"/>
          </w:tcPr>
          <w:p w14:paraId="30DB6858" w14:textId="77777777" w:rsidR="00725FAA" w:rsidRPr="00D26319" w:rsidRDefault="00725FAA" w:rsidP="0012520F">
            <w:pPr>
              <w:adjustRightInd w:val="0"/>
              <w:snapToGrid w:val="0"/>
              <w:ind w:firstLineChars="50" w:firstLine="90"/>
              <w:jc w:val="center"/>
              <w:rPr>
                <w:rFonts w:ascii="思源黑体 CN Bold" w:eastAsia="思源黑体 CN Bold" w:hAnsi="思源黑体 CN Bold"/>
                <w:b/>
                <w:color w:val="1E7648"/>
                <w:sz w:val="18"/>
                <w:szCs w:val="18"/>
              </w:rPr>
            </w:pPr>
            <w:r w:rsidRPr="00D26319">
              <w:rPr>
                <w:rFonts w:ascii="思源黑体 CN Bold" w:eastAsia="思源黑体 CN Bold" w:hAnsi="思源黑体 CN Bold" w:hint="eastAsia"/>
                <w:b/>
                <w:color w:val="1E7648"/>
                <w:sz w:val="18"/>
                <w:szCs w:val="18"/>
              </w:rPr>
              <w:t>检测介绍</w:t>
            </w:r>
          </w:p>
        </w:tc>
        <w:tc>
          <w:tcPr>
            <w:tcW w:w="8212" w:type="dxa"/>
            <w:tcBorders>
              <w:top w:val="dashed" w:sz="4" w:space="0" w:color="BFBFBF"/>
              <w:left w:val="dashed" w:sz="4" w:space="0" w:color="BFBFBF"/>
              <w:bottom w:val="single" w:sz="4" w:space="0" w:color="1E7648"/>
              <w:right w:val="nil"/>
            </w:tcBorders>
            <w:vAlign w:val="center"/>
          </w:tcPr>
          <w:p w14:paraId="6C3EC657" w14:textId="77777777" w:rsidR="00725FAA" w:rsidRPr="00C45B45" w:rsidRDefault="00725FAA" w:rsidP="00725FAA">
            <w:pPr>
              <w:adjustRightInd w:val="0"/>
              <w:snapToGrid w:val="0"/>
              <w:spacing w:beforeLines="50" w:before="156" w:afterLines="50" w:after="156"/>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5A96D414" w14:textId="64B664CC" w:rsidR="00725FAA" w:rsidRDefault="00725FAA" w:rsidP="00A66A97">
      <w:pPr>
        <w:rPr>
          <w:rFonts w:ascii="思源黑体 CN Normal" w:eastAsia="思源黑体 CN Normal" w:hAnsi="思源黑体 CN Normal"/>
          <w:color w:val="000000" w:themeColor="text1"/>
          <w:sz w:val="16"/>
          <w:szCs w:val="16"/>
        </w:rPr>
      </w:pPr>
      <w:r w:rsidRPr="005E5894">
        <w:rPr>
          <w:rFonts w:ascii="思源黑体 CN Normal" w:eastAsia="思源黑体 CN Normal" w:hAnsi="思源黑体 CN Normal" w:hint="eastAsia"/>
          <w:b/>
          <w:bCs/>
          <w:color w:val="000000" w:themeColor="text1"/>
          <w:sz w:val="16"/>
          <w:szCs w:val="16"/>
        </w:rPr>
        <w:t>注：</w:t>
      </w:r>
    </w:p>
    <w:p w14:paraId="06FB5A45" w14:textId="18EA29FF" w:rsidR="001B3D8D" w:rsidRDefault="00725FAA" w:rsidP="00346719">
      <w:pPr>
        <w:ind w:firstLineChars="200" w:firstLine="320"/>
        <w:rPr>
          <w:rFonts w:ascii="思源黑体 CN Normal" w:eastAsia="思源黑体 CN Normal" w:hAnsi="思源黑体 CN Normal"/>
          <w:color w:val="000000" w:themeColor="text1"/>
          <w:sz w:val="16"/>
          <w:szCs w:val="16"/>
        </w:rPr>
      </w:pPr>
      <w:r w:rsidRPr="00882B54">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sidRPr="0048635A">
        <w:rPr>
          <w:rFonts w:ascii="思源黑体 CN Normal" w:eastAsia="思源黑体 CN Normal" w:hAnsi="思源黑体 CN Normal" w:hint="eastAsia"/>
          <w:color w:val="000000" w:themeColor="text1"/>
          <w:sz w:val="16"/>
          <w:szCs w:val="16"/>
        </w:rPr>
        <w:t>当微卫星状态评分在阳性阈值附近，且相关结果对临床诊疗方案的制定有决定性作用时，建议进行其他平台的验证和错配修复（M</w:t>
      </w:r>
      <w:r w:rsidRPr="0048635A">
        <w:rPr>
          <w:rFonts w:ascii="思源黑体 CN Normal" w:eastAsia="思源黑体 CN Normal" w:hAnsi="思源黑体 CN Normal"/>
          <w:color w:val="000000" w:themeColor="text1"/>
          <w:sz w:val="16"/>
          <w:szCs w:val="16"/>
        </w:rPr>
        <w:t>MR</w:t>
      </w:r>
      <w:r w:rsidRPr="0048635A">
        <w:rPr>
          <w:rFonts w:ascii="思源黑体 CN Normal" w:eastAsia="思源黑体 CN Normal" w:hAnsi="思源黑体 CN Normal" w:hint="eastAsia"/>
          <w:color w:val="000000" w:themeColor="text1"/>
          <w:sz w:val="16"/>
          <w:szCs w:val="16"/>
        </w:rPr>
        <w:t>）免疫组化检测。</w:t>
      </w:r>
      <w:r w:rsidR="001B3D8D">
        <w:rPr>
          <w:rFonts w:ascii="思源黑体 CN Normal" w:eastAsia="思源黑体 CN Normal" w:hAnsi="思源黑体 CN Normal" w:hint="eastAsia"/>
          <w:color w:val="000000" w:themeColor="text1"/>
          <w:sz w:val="16"/>
          <w:szCs w:val="16"/>
        </w:rPr>
        <w:br w:type="page"/>
      </w:r>
    </w:p>
    <w:tbl>
      <w:tblPr>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1B3D8D" w:rsidRPr="006D451E" w14:paraId="71E98177" w14:textId="77777777" w:rsidTr="0012520F">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59F0ACB2" w14:textId="77777777" w:rsidR="001B3D8D" w:rsidRDefault="001B3D8D" w:rsidP="0012520F">
            <w:pPr>
              <w:adjustRightInd w:val="0"/>
              <w:snapToGrid w:val="0"/>
              <w:spacing w:line="260" w:lineRule="exact"/>
              <w:jc w:val="center"/>
              <w:rPr>
                <w:rFonts w:ascii="思源黑体 CN Normal" w:eastAsia="思源黑体 CN Normal" w:hAnsi="思源黑体 CN Normal"/>
                <w:sz w:val="18"/>
                <w:szCs w:val="18"/>
              </w:rPr>
            </w:pPr>
          </w:p>
          <w:p w14:paraId="213B1035" w14:textId="77777777" w:rsidR="00A060C3" w:rsidRPr="006D451E" w:rsidRDefault="00A060C3" w:rsidP="0012520F">
            <w:pPr>
              <w:adjustRightInd w:val="0"/>
              <w:snapToGrid w:val="0"/>
              <w:spacing w:line="260" w:lineRule="exact"/>
              <w:jc w:val="center"/>
              <w:rPr>
                <w:rFonts w:ascii="思源黑体 CN Normal" w:eastAsia="思源黑体 CN Normal" w:hAnsi="思源黑体 CN Normal"/>
                <w:sz w:val="18"/>
                <w:szCs w:val="18"/>
              </w:rPr>
            </w:pPr>
          </w:p>
        </w:tc>
      </w:tr>
      <w:tr w:rsidR="001B3D8D" w:rsidRPr="00252280" w14:paraId="1A96941D" w14:textId="77777777" w:rsidTr="00A060C3">
        <w:trPr>
          <w:trHeight w:val="538"/>
        </w:trPr>
        <w:tc>
          <w:tcPr>
            <w:tcW w:w="10330" w:type="dxa"/>
            <w:gridSpan w:val="3"/>
            <w:tcBorders>
              <w:top w:val="single" w:sz="4" w:space="0" w:color="16A085"/>
              <w:left w:val="nil"/>
              <w:bottom w:val="single" w:sz="4" w:space="0" w:color="16A085"/>
              <w:right w:val="nil"/>
            </w:tcBorders>
            <w:shd w:val="clear" w:color="auto" w:fill="1E7648"/>
            <w:tcMar>
              <w:left w:w="0" w:type="dxa"/>
              <w:right w:w="0" w:type="dxa"/>
            </w:tcMar>
            <w:vAlign w:val="center"/>
          </w:tcPr>
          <w:p w14:paraId="2618A59F"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sidRPr="00E23908">
              <w:rPr>
                <w:rFonts w:ascii="思源黑体 CN Normal" w:eastAsia="思源黑体 CN Normal" w:hAnsi="思源黑体 CN Normal" w:hint="eastAsia"/>
                <w:b/>
                <w:bCs/>
                <w:color w:val="FFFFFF" w:themeColor="background1"/>
                <w:sz w:val="18"/>
                <w:szCs w:val="18"/>
              </w:rPr>
              <w:t>免疫检查点抑制剂疗效</w:t>
            </w:r>
            <w:r>
              <w:rPr>
                <w:rFonts w:ascii="思源黑体 CN Normal" w:eastAsia="思源黑体 CN Normal" w:hAnsi="思源黑体 CN Normal" w:hint="eastAsia"/>
                <w:b/>
                <w:bCs/>
                <w:color w:val="FFFFFF" w:themeColor="background1"/>
                <w:sz w:val="18"/>
                <w:szCs w:val="18"/>
              </w:rPr>
              <w:t>正</w:t>
            </w:r>
            <w:r w:rsidRPr="00E23908">
              <w:rPr>
                <w:rFonts w:ascii="思源黑体 CN Normal" w:eastAsia="思源黑体 CN Normal" w:hAnsi="思源黑体 CN Normal" w:hint="eastAsia"/>
                <w:b/>
                <w:bCs/>
                <w:color w:val="FFFFFF" w:themeColor="background1"/>
                <w:sz w:val="18"/>
                <w:szCs w:val="18"/>
              </w:rPr>
              <w:t>相关</w:t>
            </w:r>
            <w:r>
              <w:rPr>
                <w:rFonts w:ascii="思源黑体 CN Normal" w:eastAsia="思源黑体 CN Normal" w:hAnsi="思源黑体 CN Normal" w:hint="eastAsia"/>
                <w:b/>
                <w:bCs/>
                <w:color w:val="FFFFFF" w:themeColor="background1"/>
                <w:sz w:val="18"/>
                <w:szCs w:val="18"/>
              </w:rPr>
              <w:t>基因</w:t>
            </w:r>
          </w:p>
        </w:tc>
      </w:tr>
      <w:tr w:rsidR="001B3D8D" w:rsidRPr="00252280" w14:paraId="5F65F8C3" w14:textId="77777777" w:rsidTr="00A060C3">
        <w:trPr>
          <w:trHeight w:val="419"/>
        </w:trPr>
        <w:tc>
          <w:tcPr>
            <w:tcW w:w="1597"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1DBCDDBA"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972B50">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7192DD18"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cs="思源黑体 CN Normal"/>
                <w:sz w:val="17"/>
                <w:szCs w:val="17"/>
              </w:rPr>
            </w:pPr>
            <w:r w:rsidRPr="00972B50">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dashed" w:sz="4" w:space="0" w:color="BFBFBF"/>
              <w:bottom w:val="single" w:sz="4" w:space="0" w:color="16A085"/>
              <w:right w:val="nil"/>
            </w:tcBorders>
            <w:shd w:val="clear" w:color="auto" w:fill="EAF1DD"/>
            <w:vAlign w:val="center"/>
          </w:tcPr>
          <w:p w14:paraId="2A38C839"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sidRPr="00972B50">
              <w:rPr>
                <w:rFonts w:ascii="思源黑体 CN Bold" w:eastAsia="思源黑体 CN Bold" w:hAnsi="思源黑体 CN Bold" w:hint="eastAsia"/>
                <w:b/>
                <w:bCs/>
                <w:color w:val="1E7648"/>
                <w:sz w:val="18"/>
                <w:szCs w:val="18"/>
              </w:rPr>
              <w:t>检测意义</w:t>
            </w:r>
          </w:p>
        </w:tc>
      </w:tr>
      <w:tr w:rsidR="0071132C" w:rsidRPr="0010716D" w14:paraId="3352C795" w14:textId="77777777" w:rsidTr="0012520F">
        <w:trPr>
          <w:trHeight w:val="397"/>
        </w:trPr>
        <w:tc>
          <w:tcPr>
            <w:tcW w:w="1597" w:type="dxa"/>
            <w:tcBorders>
              <w:top w:val="single" w:sz="4" w:space="0" w:color="16A085"/>
              <w:left w:val="nil"/>
              <w:bottom w:val="dashed" w:sz="4" w:space="0" w:color="BFBFBF"/>
              <w:right w:val="dashed" w:sz="4" w:space="0" w:color="BFBFBF"/>
            </w:tcBorders>
            <w:tcMar>
              <w:left w:w="0" w:type="dxa"/>
              <w:right w:w="0" w:type="dxa"/>
            </w:tcMar>
            <w:vAlign w:val="center"/>
          </w:tcPr>
          <w:p w14:paraId="66054AAC"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16A085"/>
              <w:left w:val="dashed" w:sz="4" w:space="0" w:color="BFBFBF"/>
              <w:bottom w:val="dashed" w:sz="4" w:space="0" w:color="BFBFBF"/>
              <w:right w:val="dashed" w:sz="4" w:space="0" w:color="BFBFBF"/>
            </w:tcBorders>
            <w:vAlign w:val="center"/>
          </w:tcPr>
          <w:p w14:paraId="01D494CB" w14:textId="2D12CB35"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hint="eastAsia"/>
                <w:color w:val="000000" w:themeColor="text1"/>
                <w:sz w:val="17"/>
                <w:szCs w:val="17"/>
              </w:rPr>
              <w:t>%}</w:t>
            </w:r>
          </w:p>
          <w:p w14:paraId="535CD7AF" w14:textId="3BC3388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.ATM%}</w:t>
            </w:r>
          </w:p>
          <w:p w14:paraId="2BCB274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BAF6D7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4076CC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BE52CD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0E8FA8" w14:textId="11F61B6F"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right w:val="nil"/>
            </w:tcBorders>
            <w:vAlign w:val="center"/>
          </w:tcPr>
          <w:p w14:paraId="6DAA24CD" w14:textId="77777777" w:rsidR="0071132C" w:rsidRPr="004B0D9A" w:rsidRDefault="0071132C" w:rsidP="0071132C">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w:t>
            </w:r>
            <w:r w:rsidRPr="000C177C">
              <w:rPr>
                <w:rFonts w:ascii="思源黑体 CN Normal" w:eastAsia="思源黑体 CN Normal" w:hAnsi="思源黑体 CN Normal" w:hint="eastAsia"/>
                <w:color w:val="000000" w:themeColor="text1"/>
                <w:sz w:val="17"/>
                <w:szCs w:val="17"/>
              </w:rPr>
              <w:t>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29489427,</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32916128,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30514390,</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29983880）。D</w:t>
            </w:r>
            <w:r w:rsidRPr="000C177C">
              <w:rPr>
                <w:rFonts w:ascii="思源黑体 CN Normal" w:eastAsia="思源黑体 CN Normal" w:hAnsi="思源黑体 CN Normal"/>
                <w:color w:val="000000" w:themeColor="text1"/>
                <w:sz w:val="17"/>
                <w:szCs w:val="17"/>
              </w:rPr>
              <w:t>DR</w:t>
            </w:r>
            <w:r w:rsidRPr="000C177C">
              <w:rPr>
                <w:rFonts w:ascii="思源黑体 CN Normal" w:eastAsia="思源黑体 CN Normal" w:hAnsi="思源黑体 CN Normal" w:hint="eastAsia"/>
                <w:color w:val="000000" w:themeColor="text1"/>
                <w:sz w:val="17"/>
                <w:szCs w:val="17"/>
              </w:rPr>
              <w:t>通路基因包括错配修复（M</w:t>
            </w:r>
            <w:r w:rsidRPr="000C177C">
              <w:rPr>
                <w:rFonts w:ascii="思源黑体 CN Normal" w:eastAsia="思源黑体 CN Normal" w:hAnsi="思源黑体 CN Normal"/>
                <w:color w:val="000000" w:themeColor="text1"/>
                <w:sz w:val="17"/>
                <w:szCs w:val="17"/>
              </w:rPr>
              <w:t>MR</w:t>
            </w:r>
            <w:r w:rsidRPr="000C177C">
              <w:rPr>
                <w:rFonts w:ascii="思源黑体 CN Normal" w:eastAsia="思源黑体 CN Normal" w:hAnsi="思源黑体 CN Normal" w:hint="eastAsia"/>
                <w:color w:val="000000" w:themeColor="text1"/>
                <w:sz w:val="17"/>
                <w:szCs w:val="17"/>
              </w:rPr>
              <w:t>）基因和P</w:t>
            </w:r>
            <w:r w:rsidRPr="000C177C">
              <w:rPr>
                <w:rFonts w:ascii="思源黑体 CN Normal" w:eastAsia="思源黑体 CN Normal" w:hAnsi="思源黑体 CN Normal"/>
                <w:color w:val="000000" w:themeColor="text1"/>
                <w:sz w:val="17"/>
                <w:szCs w:val="17"/>
              </w:rPr>
              <w:t>OLE</w:t>
            </w:r>
            <w:r w:rsidRPr="000C177C">
              <w:rPr>
                <w:rFonts w:ascii="思源黑体 CN Normal" w:eastAsia="思源黑体 CN Normal" w:hAnsi="思源黑体 CN Normal" w:hint="eastAsia"/>
                <w:color w:val="000000" w:themeColor="text1"/>
                <w:sz w:val="17"/>
                <w:szCs w:val="17"/>
              </w:rPr>
              <w:t>等基因，有更多的临床研究可供参考，在下方单独列出</w:t>
            </w:r>
            <w:r>
              <w:rPr>
                <w:rFonts w:ascii="思源黑体 CN Normal" w:eastAsia="思源黑体 CN Normal" w:hAnsi="思源黑体 CN Normal" w:hint="eastAsia"/>
                <w:color w:val="000000" w:themeColor="text1"/>
                <w:sz w:val="17"/>
                <w:szCs w:val="17"/>
              </w:rPr>
              <w:t>。</w:t>
            </w:r>
          </w:p>
        </w:tc>
      </w:tr>
      <w:tr w:rsidR="0071132C" w:rsidRPr="0010716D" w14:paraId="3BFA1E0C"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09BF6364"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vAlign w:val="center"/>
          </w:tcPr>
          <w:p w14:paraId="2BCA1283" w14:textId="33F4A411"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.ATR</w:t>
            </w:r>
            <w:r>
              <w:rPr>
                <w:rFonts w:ascii="思源黑体 CN Normal" w:eastAsia="思源黑体 CN Normal" w:hAnsi="思源黑体 CN Normal" w:cs="思源黑体 CN Normal" w:hint="eastAsia"/>
                <w:color w:val="000000" w:themeColor="text1"/>
                <w:sz w:val="17"/>
                <w:szCs w:val="17"/>
              </w:rPr>
              <w:t>%}</w:t>
            </w:r>
          </w:p>
          <w:p w14:paraId="0234E36A" w14:textId="7B17F276"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.ATR%}</w:t>
            </w:r>
          </w:p>
          <w:p w14:paraId="4205195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8AA3BE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C821B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9C1864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E54B904" w14:textId="504918C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634A7F14"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7F5717E4"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055F8EE6"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vAlign w:val="center"/>
          </w:tcPr>
          <w:p w14:paraId="0F0C2CA0" w14:textId="62FF8C38"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6118B2AA" w14:textId="767B3B2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0B8B1AF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296758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128C42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3F9872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DF9CD8B" w14:textId="76C2901F"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334F2BFB"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080525DE"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B3C929E"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vAlign w:val="center"/>
          </w:tcPr>
          <w:p w14:paraId="6201A903" w14:textId="32CF82F6"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74BDB30D" w14:textId="7318913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2C8AE73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7D42B2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189382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83C5C6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DD19CEC" w14:textId="5EB2B22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1D7E0EA9"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49E38E09"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88A592A"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vAlign w:val="center"/>
          </w:tcPr>
          <w:p w14:paraId="3AB99CAF" w14:textId="49B237AF"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7DBCB239" w14:textId="3C1EFBE6"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4B0E2DF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A054C7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5464B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8A8FD3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E8B7DD7" w14:textId="260762C1"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48679C4A"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3FB0CC69"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39CCD03A"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vAlign w:val="center"/>
          </w:tcPr>
          <w:p w14:paraId="3FF3DE28" w14:textId="584267E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099E886A" w14:textId="223456F5"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21E402D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34E55D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F3EE6A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B226EB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15D1C90" w14:textId="12FDBC6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6C1D6B78"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2DD20BE7"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C9EBA39"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vAlign w:val="center"/>
          </w:tcPr>
          <w:p w14:paraId="3DA45FE5" w14:textId="7D3B87A2"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65FFAF14" w14:textId="7E74E17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1CEC78C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6E1E3A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2E6449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6E2626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05B13FE" w14:textId="55E59B1A"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711AD7B4"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63260A34"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3C1FFFBA"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vAlign w:val="center"/>
          </w:tcPr>
          <w:p w14:paraId="06969B2D" w14:textId="638415EE"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ACBD38E" w14:textId="042642E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587FCFF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A5B223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53C2A6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033F23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2A25C7C" w14:textId="63DFC2F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19C2D9B1"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32651EA8"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56261DB"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vAlign w:val="center"/>
          </w:tcPr>
          <w:p w14:paraId="59D79451" w14:textId="19844F9A"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3E61D3D9" w14:textId="6EC17411"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lastRenderedPageBreak/>
              <w:t>%}</w:t>
            </w:r>
          </w:p>
          <w:p w14:paraId="4A08FF4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637142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A0CD43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93616B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A50D6CA" w14:textId="2B12A1C2"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3A4CE11E"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537E35E9"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6C55D5F1"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vAlign w:val="center"/>
          </w:tcPr>
          <w:p w14:paraId="5FCE48A7" w14:textId="12CF2DE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07C621D6" w14:textId="38DA40D5"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570CC92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08F03F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998DAA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809E98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3FD6042" w14:textId="5F51A3BB"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1A62986C"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2ED8BA3B" w14:textId="77777777" w:rsidTr="00A060C3">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2BE6FAD8"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vAlign w:val="center"/>
          </w:tcPr>
          <w:p w14:paraId="47814E14" w14:textId="22BA77F6"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469D35D9" w14:textId="0F2A0B2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1827A4D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3EBB23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421716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20757F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7320A15" w14:textId="7EC5EA9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35B9AAC3"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252280" w14:paraId="3E2A89D1"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F8A601E"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MLH1</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7FED597" w14:textId="3FAFAD1B"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5654AA51" w14:textId="37B5661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0916C29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32DF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BC207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F35E0D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A9636B7" w14:textId="40FFD57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bottom w:val="nil"/>
              <w:right w:val="nil"/>
            </w:tcBorders>
            <w:shd w:val="clear" w:color="auto" w:fill="ECECEC"/>
            <w:vAlign w:val="center"/>
          </w:tcPr>
          <w:p w14:paraId="4FBDDFD3" w14:textId="77777777" w:rsidR="0071132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000000" w:themeColor="text1"/>
                <w:sz w:val="17"/>
                <w:szCs w:val="17"/>
              </w:rPr>
            </w:pPr>
            <w:r w:rsidRPr="0031711F">
              <w:rPr>
                <w:rFonts w:ascii="思源黑体 CN Normal" w:eastAsia="思源黑体 CN Normal" w:hAnsi="思源黑体 CN Normal" w:hint="eastAsia"/>
                <w:color w:val="000000" w:themeColor="text1"/>
                <w:sz w:val="17"/>
                <w:szCs w:val="17"/>
              </w:rPr>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w:t>
            </w:r>
            <w:r w:rsidRPr="000C177C">
              <w:rPr>
                <w:rFonts w:ascii="思源黑体 CN Normal" w:eastAsia="思源黑体 CN Normal" w:hAnsi="思源黑体 CN Normal" w:hint="eastAsia"/>
                <w:color w:val="262626" w:themeColor="text1" w:themeTint="D9"/>
                <w:sz w:val="17"/>
                <w:szCs w:val="17"/>
              </w:rPr>
              <w:t>1过表达概率更高。多项临床研究提示dMMR的乳腺癌、结直肠癌和实体瘤患者对免疫检查点抑制剂更敏感，较</w:t>
            </w:r>
            <w:r w:rsidRPr="000C177C">
              <w:rPr>
                <w:rFonts w:ascii="思源黑体 CN Normal" w:eastAsia="思源黑体 CN Normal" w:hAnsi="思源黑体 CN Normal"/>
                <w:color w:val="262626" w:themeColor="text1" w:themeTint="D9"/>
                <w:sz w:val="17"/>
                <w:szCs w:val="17"/>
              </w:rPr>
              <w:t>MMR</w:t>
            </w:r>
            <w:r w:rsidRPr="000C177C">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34530255,</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34966607,</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35185898）。</w:t>
            </w:r>
          </w:p>
          <w:p w14:paraId="42407738" w14:textId="77777777" w:rsidR="0071132C" w:rsidRPr="008770A3"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71132C" w:rsidRPr="00252280" w14:paraId="5C9DF686"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0F5F50A"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057FCAF" w14:textId="06467EBF"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0A85929B" w14:textId="13A7DFE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4155ED4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87D3DC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7B8960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lastRenderedPageBreak/>
              <w:t>{%p else%}</w:t>
            </w:r>
          </w:p>
          <w:p w14:paraId="1F5F3E2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6C63980" w14:textId="23DFB12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vAlign w:val="center"/>
          </w:tcPr>
          <w:p w14:paraId="2D98DE89"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4CA878ED"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3075AD5"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E9F753F" w14:textId="28F86A68"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4661F6A9" w14:textId="5209EBE9"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3740862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166D74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15D0A6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96585F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C34634A" w14:textId="16D1E998"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vAlign w:val="center"/>
          </w:tcPr>
          <w:p w14:paraId="40D1D36B"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5A5B6380" w14:textId="77777777" w:rsidTr="00A060C3">
        <w:trPr>
          <w:trHeight w:val="620"/>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633F9C1"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PMS2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6EA5699" w14:textId="24B773C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17092E8F" w14:textId="476AECA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564BEAE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97FA0A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042B60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A4E0D7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3016344" w14:textId="2F66C5A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2749EED0"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39A3DFE5" w14:textId="77777777" w:rsidTr="00493A1C">
        <w:trPr>
          <w:trHeight w:val="653"/>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F04F957"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POLE</w:t>
            </w:r>
          </w:p>
        </w:tc>
        <w:tc>
          <w:tcPr>
            <w:tcW w:w="2089" w:type="dxa"/>
            <w:tcBorders>
              <w:top w:val="dashed" w:sz="4" w:space="0" w:color="BFBFBF"/>
              <w:left w:val="dashed" w:sz="4" w:space="0" w:color="BFBFBF"/>
              <w:bottom w:val="dashed" w:sz="4" w:space="0" w:color="BFBFBF"/>
              <w:right w:val="dashed" w:sz="4" w:space="0" w:color="BFBFBF"/>
            </w:tcBorders>
            <w:vAlign w:val="center"/>
          </w:tcPr>
          <w:p w14:paraId="5A6C3908" w14:textId="14D1FE9A"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4D4D5C1" w14:textId="29BC3D8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74190B8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FDC1FA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AB6E27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51AF43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CDE889F" w14:textId="46183EB8"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right w:val="nil"/>
            </w:tcBorders>
            <w:vAlign w:val="center"/>
          </w:tcPr>
          <w:p w14:paraId="002C2C15" w14:textId="77777777" w:rsidR="0071132C" w:rsidRPr="00C32AA6"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其突变可导致肿瘤超突变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w:t>
            </w:r>
            <w:r w:rsidRPr="000C177C">
              <w:rPr>
                <w:rFonts w:ascii="思源黑体 CN Normal" w:eastAsia="思源黑体 CN Normal" w:hAnsi="思源黑体 CN Normal" w:hint="eastAsia"/>
                <w:i/>
                <w:iCs/>
                <w:color w:val="000000" w:themeColor="text1"/>
                <w:sz w:val="17"/>
                <w:szCs w:val="17"/>
              </w:rPr>
              <w:t>LD1</w:t>
            </w:r>
            <w:r w:rsidRPr="000C177C">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35261896,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27362548,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27612425,</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35308232）。</w:t>
            </w:r>
          </w:p>
        </w:tc>
      </w:tr>
      <w:tr w:rsidR="0071132C" w:rsidRPr="00252280" w14:paraId="41FBB6E2" w14:textId="77777777" w:rsidTr="00493A1C">
        <w:trPr>
          <w:trHeight w:val="654"/>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5ED12BDB"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dashed" w:sz="4" w:space="0" w:color="BFBFBF"/>
              <w:right w:val="dashed" w:sz="4" w:space="0" w:color="BFBFBF"/>
            </w:tcBorders>
            <w:vAlign w:val="center"/>
          </w:tcPr>
          <w:p w14:paraId="2A53ADBF" w14:textId="1FFA1909"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673D48EF" w14:textId="6D09609B"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3523DCC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BD9A3F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7744D9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3D1744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98C6CB8" w14:textId="0567444E"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3B33817F"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4919D2D1"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0A3DC75"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lastRenderedPageBreak/>
              <w:t>TP53</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FE31DC6" w14:textId="7F13B17D"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06FA10F2" w14:textId="0C1A0EFE"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4268C97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06956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C9D835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1C4063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94D64F8" w14:textId="382FE1A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092770AA"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多项非小细胞肺癌临床研究表明，</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失活突变、</w:t>
            </w:r>
            <w:r w:rsidRPr="000C177C">
              <w:rPr>
                <w:rFonts w:ascii="思源黑体 CN Normal" w:eastAsia="思源黑体 CN Normal" w:hAnsi="思源黑体 CN Normal" w:hint="eastAsia"/>
                <w:i/>
                <w:iCs/>
                <w:color w:val="262626" w:themeColor="text1" w:themeTint="D9"/>
                <w:sz w:val="17"/>
                <w:szCs w:val="17"/>
              </w:rPr>
              <w:t>KEAP1/TP53</w:t>
            </w:r>
            <w:r w:rsidRPr="000C177C">
              <w:rPr>
                <w:rFonts w:ascii="思源黑体 CN Normal" w:eastAsia="思源黑体 CN Normal" w:hAnsi="思源黑体 CN Normal" w:hint="eastAsia"/>
                <w:color w:val="262626" w:themeColor="text1" w:themeTint="D9"/>
                <w:sz w:val="17"/>
                <w:szCs w:val="17"/>
              </w:rPr>
              <w:t>共突变和</w:t>
            </w:r>
            <w:r w:rsidRPr="000C177C">
              <w:rPr>
                <w:rFonts w:ascii="思源黑体 CN Normal" w:eastAsia="思源黑体 CN Normal" w:hAnsi="思源黑体 CN Normal" w:hint="eastAsia"/>
                <w:i/>
                <w:iCs/>
                <w:color w:val="262626" w:themeColor="text1" w:themeTint="D9"/>
                <w:sz w:val="17"/>
                <w:szCs w:val="17"/>
              </w:rPr>
              <w:t>ZFHX3/TP53</w:t>
            </w:r>
            <w:r w:rsidRPr="000C177C">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33330629,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34450259,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35226388）。</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突变型膀胱癌患者较</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33356494）。</w:t>
            </w:r>
          </w:p>
        </w:tc>
      </w:tr>
      <w:tr w:rsidR="0071132C" w:rsidRPr="00252280" w14:paraId="02A5E023" w14:textId="77777777" w:rsidTr="00A060C3">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EB98A71"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K</w:t>
            </w:r>
            <w:r>
              <w:rPr>
                <w:rFonts w:ascii="思源黑体 CN Normal" w:eastAsia="思源黑体 CN Normal" w:hAnsi="思源黑体 CN Normal"/>
                <w:b/>
                <w:bCs/>
                <w:i/>
                <w:color w:val="000000" w:themeColor="text1"/>
                <w:sz w:val="17"/>
                <w:szCs w:val="17"/>
              </w:rPr>
              <w:t>RAS</w:t>
            </w:r>
          </w:p>
        </w:tc>
        <w:tc>
          <w:tcPr>
            <w:tcW w:w="2089" w:type="dxa"/>
            <w:tcBorders>
              <w:top w:val="dashed" w:sz="4" w:space="0" w:color="BFBFBF"/>
              <w:left w:val="dashed" w:sz="4" w:space="0" w:color="BFBFBF"/>
              <w:bottom w:val="dashed" w:sz="4" w:space="0" w:color="BFBFBF"/>
              <w:right w:val="dashed" w:sz="4" w:space="0" w:color="BFBFBF"/>
            </w:tcBorders>
            <w:vAlign w:val="center"/>
          </w:tcPr>
          <w:p w14:paraId="0748C557" w14:textId="35E6FA72"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DC74E76" w14:textId="45B00889"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3219ACA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E016DD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7DEBB0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B9B5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F010E2F" w14:textId="4D7BF8FA"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5689E1BC"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回顾性研究提示</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或</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28039262）。非小细胞肺癌临床研究提示，</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71132C" w:rsidRPr="00252280" w14:paraId="41A3BF5F"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0945557"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0C177C">
              <w:rPr>
                <w:rFonts w:ascii="思源黑体 CN Normal" w:eastAsia="思源黑体 CN Normal" w:hAnsi="思源黑体 CN Normal" w:hint="eastAsia"/>
                <w:b/>
                <w:bCs/>
                <w:i/>
                <w:color w:val="000000" w:themeColor="text1"/>
                <w:sz w:val="17"/>
                <w:szCs w:val="17"/>
              </w:rPr>
              <w:t>C</w:t>
            </w:r>
            <w:r w:rsidRPr="000C177C">
              <w:rPr>
                <w:rFonts w:ascii="思源黑体 CN Normal" w:eastAsia="思源黑体 CN Normal" w:hAnsi="思源黑体 CN Normal"/>
                <w:b/>
                <w:bCs/>
                <w:i/>
                <w:color w:val="000000" w:themeColor="text1"/>
                <w:sz w:val="17"/>
                <w:szCs w:val="17"/>
              </w:rPr>
              <w:t>D274</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D87AB91" w14:textId="0F10BFA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08CDDBFB" w14:textId="1A847EA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5C7CDAD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CE5305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7C749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9094E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59AAE0B" w14:textId="59AE0F0E"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5A13B8C2" w14:textId="77777777" w:rsidR="0071132C" w:rsidRPr="000C177C" w:rsidRDefault="0071132C" w:rsidP="0071132C">
            <w:pPr>
              <w:adjustRightInd w:val="0"/>
              <w:snapToGrid w:val="0"/>
              <w:spacing w:beforeLines="35" w:before="109" w:afterLines="35" w:after="109"/>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w:t>
            </w:r>
            <w:r w:rsidRPr="000C177C">
              <w:rPr>
                <w:rFonts w:ascii="思源黑体 CN Normal" w:eastAsia="思源黑体 CN Normal" w:hAnsi="思源黑体 CN Normal"/>
                <w:i/>
                <w:iCs/>
                <w:color w:val="262626" w:themeColor="text1" w:themeTint="D9"/>
                <w:sz w:val="17"/>
                <w:szCs w:val="17"/>
              </w:rPr>
              <w:t>D274</w:t>
            </w:r>
            <w:r w:rsidRPr="000C177C">
              <w:rPr>
                <w:rFonts w:ascii="思源黑体 CN Normal" w:eastAsia="思源黑体 CN Normal" w:hAnsi="思源黑体 CN Normal" w:hint="eastAsia"/>
                <w:color w:val="262626" w:themeColor="text1" w:themeTint="D9"/>
                <w:sz w:val="17"/>
                <w:szCs w:val="17"/>
              </w:rPr>
              <w:t>编码产物为P</w:t>
            </w:r>
            <w:r w:rsidRPr="000C177C">
              <w:rPr>
                <w:rFonts w:ascii="思源黑体 CN Normal" w:eastAsia="思源黑体 CN Normal" w:hAnsi="思源黑体 CN Normal"/>
                <w:color w:val="262626" w:themeColor="text1" w:themeTint="D9"/>
                <w:sz w:val="17"/>
                <w:szCs w:val="17"/>
              </w:rPr>
              <w:t>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。一项实体瘤回顾性分析提示，携带</w:t>
            </w:r>
            <w:r w:rsidRPr="000C177C">
              <w:rPr>
                <w:rFonts w:ascii="思源黑体 CN Normal" w:eastAsia="思源黑体 CN Normal" w:hAnsi="思源黑体 CN Normal"/>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0C177C">
              <w:rPr>
                <w:rFonts w:ascii="思源黑体 CN Normal" w:eastAsia="思源黑体 CN Normal" w:hAnsi="思源黑体 CN Normal" w:hint="eastAsia"/>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35071713,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71132C" w:rsidRPr="00252280" w14:paraId="302CA579" w14:textId="77777777" w:rsidTr="00A060C3">
        <w:trPr>
          <w:trHeight w:val="397"/>
        </w:trPr>
        <w:tc>
          <w:tcPr>
            <w:tcW w:w="1597" w:type="dxa"/>
            <w:tcBorders>
              <w:top w:val="dashed" w:sz="4" w:space="0" w:color="BFBFBF"/>
              <w:left w:val="nil"/>
              <w:bottom w:val="nil"/>
              <w:right w:val="dashed" w:sz="4" w:space="0" w:color="BFBFBF"/>
            </w:tcBorders>
            <w:tcMar>
              <w:left w:w="0" w:type="dxa"/>
              <w:right w:w="0" w:type="dxa"/>
            </w:tcMar>
            <w:vAlign w:val="center"/>
          </w:tcPr>
          <w:p w14:paraId="41F171A2"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ARID1A</w:t>
            </w:r>
          </w:p>
        </w:tc>
        <w:tc>
          <w:tcPr>
            <w:tcW w:w="2089" w:type="dxa"/>
            <w:tcBorders>
              <w:top w:val="dashed" w:sz="4" w:space="0" w:color="BFBFBF"/>
              <w:left w:val="dashed" w:sz="4" w:space="0" w:color="BFBFBF"/>
              <w:bottom w:val="nil"/>
              <w:right w:val="dashed" w:sz="4" w:space="0" w:color="BFBFBF"/>
            </w:tcBorders>
            <w:vAlign w:val="center"/>
          </w:tcPr>
          <w:p w14:paraId="435B25DD" w14:textId="5619F06A"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AC87231" w14:textId="09562021"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16D192A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F3C3C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AA31C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43CD7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6A130B0" w14:textId="222E72D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nil"/>
              <w:right w:val="nil"/>
            </w:tcBorders>
            <w:vAlign w:val="center"/>
          </w:tcPr>
          <w:p w14:paraId="50D5ABCD"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A</w:t>
            </w:r>
            <w:r w:rsidRPr="000C177C">
              <w:rPr>
                <w:rFonts w:ascii="思源黑体 CN Normal" w:eastAsia="思源黑体 CN Normal" w:hAnsi="思源黑体 CN Normal"/>
                <w:i/>
                <w:iCs/>
                <w:color w:val="262626" w:themeColor="text1" w:themeTint="D9"/>
                <w:sz w:val="17"/>
                <w:szCs w:val="17"/>
              </w:rPr>
              <w:t>RID1A</w:t>
            </w:r>
            <w:r w:rsidRPr="000C177C">
              <w:rPr>
                <w:rFonts w:ascii="思源黑体 CN Normal" w:eastAsia="思源黑体 CN Normal" w:hAnsi="思源黑体 CN Normal" w:hint="eastAsia"/>
                <w:color w:val="262626" w:themeColor="text1" w:themeTint="D9"/>
                <w:sz w:val="17"/>
                <w:szCs w:val="17"/>
              </w:rPr>
              <w:t>编码产物在D</w:t>
            </w:r>
            <w:r w:rsidRPr="000C177C">
              <w:rPr>
                <w:rFonts w:ascii="思源黑体 CN Normal" w:eastAsia="思源黑体 CN Normal" w:hAnsi="思源黑体 CN Normal"/>
                <w:color w:val="262626" w:themeColor="text1" w:themeTint="D9"/>
                <w:sz w:val="17"/>
                <w:szCs w:val="17"/>
              </w:rPr>
              <w:t>NA</w:t>
            </w:r>
            <w:r w:rsidRPr="000C177C">
              <w:rPr>
                <w:rFonts w:ascii="思源黑体 CN Normal" w:eastAsia="思源黑体 CN Normal" w:hAnsi="思源黑体 CN Normal" w:hint="eastAsia"/>
                <w:color w:val="262626" w:themeColor="text1" w:themeTint="D9"/>
                <w:sz w:val="17"/>
                <w:szCs w:val="17"/>
              </w:rPr>
              <w:t>错配修复通路中发挥功能，T</w:t>
            </w:r>
            <w:r w:rsidRPr="000C177C">
              <w:rPr>
                <w:rFonts w:ascii="思源黑体 CN Normal" w:eastAsia="思源黑体 CN Normal" w:hAnsi="思源黑体 CN Normal"/>
                <w:color w:val="262626" w:themeColor="text1" w:themeTint="D9"/>
                <w:sz w:val="17"/>
                <w:szCs w:val="17"/>
              </w:rPr>
              <w:t>CGA</w:t>
            </w:r>
            <w:r w:rsidRPr="000C177C">
              <w:rPr>
                <w:rFonts w:ascii="思源黑体 CN Normal" w:eastAsia="思源黑体 CN Normal" w:hAnsi="思源黑体 CN Normal" w:hint="eastAsia"/>
                <w:color w:val="262626" w:themeColor="text1" w:themeTint="D9"/>
                <w:sz w:val="17"/>
                <w:szCs w:val="17"/>
              </w:rPr>
              <w:t>数据提示</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失活与M</w:t>
            </w:r>
            <w:r w:rsidRPr="000C177C">
              <w:rPr>
                <w:rFonts w:ascii="思源黑体 CN Normal" w:eastAsia="思源黑体 CN Normal" w:hAnsi="思源黑体 CN Normal"/>
                <w:color w:val="262626" w:themeColor="text1" w:themeTint="D9"/>
                <w:sz w:val="17"/>
                <w:szCs w:val="17"/>
              </w:rPr>
              <w:t>SI</w:t>
            </w:r>
            <w:r w:rsidRPr="000C177C">
              <w:rPr>
                <w:rFonts w:ascii="思源黑体 CN Normal" w:eastAsia="思源黑体 CN Normal" w:hAnsi="思源黑体 CN Normal" w:hint="eastAsia"/>
                <w:color w:val="262626" w:themeColor="text1" w:themeTint="D9"/>
                <w:sz w:val="17"/>
                <w:szCs w:val="17"/>
              </w:rPr>
              <w:t>、高肿瘤突变负荷存在相关性。回顾性研究提示带有</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31949479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32111729,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34512623）。</w:t>
            </w:r>
          </w:p>
        </w:tc>
      </w:tr>
      <w:tr w:rsidR="0071132C" w:rsidRPr="00252280" w14:paraId="4880825D"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E3B5097" w14:textId="77777777" w:rsidR="0071132C"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B062AF4" w14:textId="57EBC76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36AAC595" w14:textId="5649F69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lastRenderedPageBreak/>
              <w:t>%}</w:t>
            </w:r>
          </w:p>
          <w:p w14:paraId="506AB12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81C199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0D79B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503112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8F946F" w14:textId="11B53346"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433E4F99"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i/>
                <w:iCs/>
                <w:color w:val="262626" w:themeColor="text1" w:themeTint="D9"/>
                <w:sz w:val="17"/>
                <w:szCs w:val="17"/>
              </w:rPr>
              <w:lastRenderedPageBreak/>
              <w:t>S</w:t>
            </w:r>
            <w:r w:rsidRPr="000C177C">
              <w:rPr>
                <w:rFonts w:ascii="思源黑体 CN Normal" w:eastAsia="思源黑体 CN Normal" w:hAnsi="思源黑体 CN Normal" w:hint="eastAsia"/>
                <w:i/>
                <w:iCs/>
                <w:color w:val="262626" w:themeColor="text1" w:themeTint="D9"/>
                <w:sz w:val="17"/>
                <w:szCs w:val="17"/>
              </w:rPr>
              <w:t>ETD2</w:t>
            </w:r>
            <w:r w:rsidRPr="000C177C">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0C177C">
              <w:rPr>
                <w:rFonts w:ascii="思源黑体 CN Normal" w:eastAsia="思源黑体 CN Normal" w:hAnsi="思源黑体 CN Normal" w:hint="eastAsia"/>
                <w:i/>
                <w:iCs/>
                <w:color w:val="262626" w:themeColor="text1" w:themeTint="D9"/>
                <w:sz w:val="17"/>
                <w:szCs w:val="17"/>
              </w:rPr>
              <w:t>SETD2</w:t>
            </w:r>
            <w:r w:rsidRPr="000C177C">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0C177C">
              <w:rPr>
                <w:rFonts w:ascii="思源黑体 CN Normal" w:eastAsia="思源黑体 CN Normal" w:hAnsi="思源黑体 CN Normal"/>
                <w:color w:val="262626" w:themeColor="text1" w:themeTint="D9"/>
                <w:sz w:val="17"/>
                <w:szCs w:val="17"/>
              </w:rPr>
              <w:t>PD-1/PD-L1</w:t>
            </w:r>
            <w:r w:rsidRPr="000C177C">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0C177C">
              <w:rPr>
                <w:rFonts w:ascii="思源黑体 CN Normal" w:eastAsia="思源黑体 CN Normal" w:hAnsi="思源黑体 CN Normal"/>
                <w:color w:val="262626" w:themeColor="text1" w:themeTint="D9"/>
                <w:sz w:val="17"/>
                <w:szCs w:val="17"/>
              </w:rPr>
              <w:t>PMID: 34127768</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2B72591F" w14:textId="77777777" w:rsidTr="00A060C3">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1F44F25" w14:textId="77777777" w:rsidR="0071132C"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tcBorders>
              <w:top w:val="dashed" w:sz="4" w:space="0" w:color="BFBFBF"/>
              <w:left w:val="dashed" w:sz="4" w:space="0" w:color="BFBFBF"/>
              <w:bottom w:val="dashed" w:sz="4" w:space="0" w:color="BFBFBF"/>
              <w:right w:val="dashed" w:sz="4" w:space="0" w:color="BFBFBF"/>
            </w:tcBorders>
            <w:vAlign w:val="center"/>
          </w:tcPr>
          <w:p w14:paraId="712B8536" w14:textId="23914B6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DA2685F" w14:textId="49C94A2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4A8AD2D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AC6484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3CFE06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8DFA42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48D2D09" w14:textId="46A87D59"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77059000"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32241817），在尿路上皮癌人群中，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33980590）。</w:t>
            </w:r>
          </w:p>
        </w:tc>
      </w:tr>
      <w:tr w:rsidR="0071132C" w:rsidRPr="00252280" w14:paraId="32C9728B"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CD1BD52"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KMT2D</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A52473F" w14:textId="609BAF2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1842AA2" w14:textId="7CEAAA4A"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06644E5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11D152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3C1349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60B39E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558E26E" w14:textId="77B943D5"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6DF38886"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肿瘤细胞中的</w:t>
            </w:r>
            <w:r w:rsidRPr="000C177C">
              <w:rPr>
                <w:rFonts w:ascii="思源黑体 CN Normal" w:eastAsia="思源黑体 CN Normal" w:hAnsi="思源黑体 CN Normal" w:hint="eastAsia"/>
                <w:i/>
                <w:iCs/>
                <w:color w:val="262626" w:themeColor="text1" w:themeTint="D9"/>
                <w:sz w:val="17"/>
                <w:szCs w:val="17"/>
              </w:rPr>
              <w:t>KMT2D</w:t>
            </w:r>
            <w:r w:rsidRPr="000C177C">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0C177C">
              <w:rPr>
                <w:rFonts w:ascii="思源黑体 CN Normal" w:eastAsia="思源黑体 CN Normal" w:hAnsi="思源黑体 CN Normal"/>
                <w:color w:val="262626" w:themeColor="text1" w:themeTint="D9"/>
                <w:sz w:val="17"/>
                <w:szCs w:val="17"/>
              </w:rPr>
              <w:t>/PD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55EA687C" w14:textId="77777777" w:rsidTr="00A060C3">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53C0DB1"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089" w:type="dxa"/>
            <w:tcBorders>
              <w:top w:val="dashed" w:sz="4" w:space="0" w:color="BFBFBF"/>
              <w:left w:val="dashed" w:sz="4" w:space="0" w:color="BFBFBF"/>
              <w:bottom w:val="dashed" w:sz="4" w:space="0" w:color="BFBFBF"/>
              <w:right w:val="dashed" w:sz="4" w:space="0" w:color="BFBFBF"/>
            </w:tcBorders>
            <w:vAlign w:val="center"/>
          </w:tcPr>
          <w:p w14:paraId="67B951AB" w14:textId="2C755B59"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4B7EE995" w14:textId="4777B34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5ED3D88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25FC3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C48E58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399497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BE63F48" w14:textId="4AA3A2D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6B1669EC"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非小细胞肺癌临床研究提示，携带</w:t>
            </w:r>
            <w:r w:rsidRPr="000C177C">
              <w:rPr>
                <w:rFonts w:ascii="思源黑体 CN Normal" w:eastAsia="思源黑体 CN Normal" w:hAnsi="思源黑体 CN Normal" w:hint="eastAsia"/>
                <w:i/>
                <w:iCs/>
                <w:color w:val="262626" w:themeColor="text1" w:themeTint="D9"/>
                <w:sz w:val="17"/>
                <w:szCs w:val="17"/>
              </w:rPr>
              <w:t>FAT1</w:t>
            </w:r>
            <w:r w:rsidRPr="000C177C">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0C177C">
              <w:rPr>
                <w:rFonts w:ascii="思源黑体 CN Normal" w:eastAsia="思源黑体 CN Normal" w:hAnsi="思源黑体 CN Normal"/>
                <w:color w:val="262626" w:themeColor="text1" w:themeTint="D9"/>
                <w:sz w:val="17"/>
                <w:szCs w:val="17"/>
              </w:rPr>
              <w:t>; 35212236</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58476BC9" w14:textId="77777777" w:rsidTr="00A060C3">
        <w:trPr>
          <w:trHeight w:val="397"/>
        </w:trPr>
        <w:tc>
          <w:tcPr>
            <w:tcW w:w="1597"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1CB750AA"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0D9318E8" w14:textId="52CEDD1E"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5F2F26FE" w14:textId="25E96C8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2EF7BD4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125594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0DF0F1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8531A4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F9E47A6" w14:textId="3725159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single" w:sz="4" w:space="0" w:color="1E7648"/>
              <w:right w:val="nil"/>
            </w:tcBorders>
            <w:shd w:val="clear" w:color="auto" w:fill="ECECEC"/>
            <w:vAlign w:val="center"/>
          </w:tcPr>
          <w:p w14:paraId="362F867E"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CDK12</w:t>
            </w:r>
            <w:r w:rsidRPr="000C177C">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bl>
    <w:p w14:paraId="01D1AC33" w14:textId="77777777" w:rsidR="00DB1663" w:rsidRPr="00493A1C" w:rsidRDefault="00DB1663" w:rsidP="00DB1663">
      <w:pPr>
        <w:spacing w:afterLines="20" w:after="62" w:line="200" w:lineRule="exact"/>
        <w:rPr>
          <w:rFonts w:ascii="思源黑体 CN Normal" w:eastAsia="思源黑体 CN Normal" w:hAnsi="思源黑体 CN Normal"/>
          <w:b/>
          <w:bCs/>
          <w:color w:val="595959"/>
          <w:sz w:val="16"/>
          <w:szCs w:val="16"/>
        </w:rPr>
      </w:pPr>
      <w:r w:rsidRPr="00493A1C">
        <w:rPr>
          <w:rFonts w:ascii="思源黑体 CN Normal" w:eastAsia="思源黑体 CN Normal" w:hAnsi="思源黑体 CN Normal" w:hint="eastAsia"/>
          <w:b/>
          <w:bCs/>
          <w:color w:val="595959"/>
          <w:sz w:val="16"/>
          <w:szCs w:val="16"/>
        </w:rPr>
        <w:t>注：</w:t>
      </w:r>
    </w:p>
    <w:p w14:paraId="32379047" w14:textId="13FA3CEC" w:rsidR="00DB1663" w:rsidRDefault="00DB1663" w:rsidP="00DD56DA">
      <w:pPr>
        <w:ind w:firstLineChars="200" w:firstLine="320"/>
        <w:rPr>
          <w:rFonts w:ascii="思源黑体 CN Normal" w:eastAsia="思源黑体 CN Normal" w:hAnsi="思源黑体 CN Normal"/>
          <w:color w:val="000000" w:themeColor="text1"/>
          <w:sz w:val="16"/>
          <w:szCs w:val="16"/>
        </w:rPr>
      </w:pPr>
      <w:r w:rsidRPr="00CE21EA">
        <w:rPr>
          <w:rFonts w:ascii="思源黑体 CN Normal" w:eastAsia="思源黑体 CN Normal" w:hAnsi="思源黑体 CN Normal" w:hint="eastAsia"/>
          <w:color w:val="000000" w:themeColor="text1"/>
          <w:sz w:val="16"/>
          <w:szCs w:val="16"/>
        </w:rPr>
        <w:lastRenderedPageBreak/>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rFonts w:ascii="思源黑体 CN Normal" w:eastAsia="思源黑体 CN Normal" w:hAnsi="思源黑体 CN Normal" w:hint="eastAsia"/>
          <w:color w:val="000000" w:themeColor="text1"/>
          <w:sz w:val="16"/>
          <w:szCs w:val="16"/>
        </w:rPr>
        <w:br w:type="page"/>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701"/>
        <w:gridCol w:w="1950"/>
        <w:gridCol w:w="6676"/>
      </w:tblGrid>
      <w:tr w:rsidR="00493A1C" w:rsidRPr="00436CDE" w14:paraId="3FD28005" w14:textId="77777777" w:rsidTr="00493A1C">
        <w:trPr>
          <w:trHeight w:val="539"/>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19F3FA35" w14:textId="77777777" w:rsidR="00493A1C" w:rsidRPr="00436CDE" w:rsidRDefault="00493A1C" w:rsidP="0012520F">
            <w:pPr>
              <w:adjustRightInd w:val="0"/>
              <w:snapToGrid w:val="0"/>
              <w:jc w:val="center"/>
              <w:rPr>
                <w:rFonts w:ascii="思源黑体 CN Normal" w:eastAsia="思源黑体 CN Normal" w:hAnsi="思源黑体 CN Normal"/>
                <w:b/>
                <w:bCs/>
                <w:color w:val="FFFFFF" w:themeColor="background1"/>
                <w:sz w:val="18"/>
                <w:szCs w:val="18"/>
              </w:rPr>
            </w:pPr>
            <w:r w:rsidRPr="00E23908">
              <w:rPr>
                <w:rFonts w:ascii="思源黑体 CN Normal" w:eastAsia="思源黑体 CN Normal" w:hAnsi="思源黑体 CN Normal" w:hint="eastAsia"/>
                <w:b/>
                <w:bCs/>
                <w:color w:val="FFFFFF" w:themeColor="background1"/>
                <w:sz w:val="18"/>
                <w:szCs w:val="18"/>
              </w:rPr>
              <w:lastRenderedPageBreak/>
              <w:t>免疫检查点抑制剂疗效负相关</w:t>
            </w:r>
            <w:r>
              <w:rPr>
                <w:rFonts w:ascii="思源黑体 CN Normal" w:eastAsia="思源黑体 CN Normal" w:hAnsi="思源黑体 CN Normal" w:hint="eastAsia"/>
                <w:b/>
                <w:bCs/>
                <w:color w:val="FFFFFF" w:themeColor="background1"/>
                <w:sz w:val="18"/>
                <w:szCs w:val="18"/>
              </w:rPr>
              <w:t>基因</w:t>
            </w:r>
          </w:p>
        </w:tc>
      </w:tr>
      <w:tr w:rsidR="00493A1C" w:rsidRPr="00972B50" w14:paraId="5BB4CC1F" w14:textId="77777777" w:rsidTr="00493A1C">
        <w:trPr>
          <w:trHeight w:val="425"/>
        </w:trPr>
        <w:tc>
          <w:tcPr>
            <w:tcW w:w="1701" w:type="dxa"/>
            <w:tcBorders>
              <w:top w:val="single" w:sz="4" w:space="0" w:color="1E7648"/>
              <w:left w:val="nil"/>
              <w:bottom w:val="single" w:sz="4" w:space="0" w:color="16A085"/>
              <w:right w:val="dashed" w:sz="4" w:space="0" w:color="BFBFBF"/>
            </w:tcBorders>
            <w:shd w:val="clear" w:color="auto" w:fill="EAF1DD"/>
            <w:tcMar>
              <w:left w:w="0" w:type="dxa"/>
              <w:right w:w="0" w:type="dxa"/>
            </w:tcMar>
            <w:vAlign w:val="center"/>
          </w:tcPr>
          <w:p w14:paraId="09862593" w14:textId="77777777" w:rsidR="00493A1C" w:rsidRPr="00972B50" w:rsidRDefault="00493A1C" w:rsidP="0012520F">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检测内容</w:t>
            </w:r>
          </w:p>
        </w:tc>
        <w:tc>
          <w:tcPr>
            <w:tcW w:w="1950" w:type="dxa"/>
            <w:tcBorders>
              <w:top w:val="single" w:sz="4" w:space="0" w:color="1E7648"/>
              <w:left w:val="dashed" w:sz="4" w:space="0" w:color="BFBFBF"/>
              <w:bottom w:val="single" w:sz="4" w:space="0" w:color="16A085"/>
              <w:right w:val="dashed" w:sz="4" w:space="0" w:color="BFBFBF"/>
            </w:tcBorders>
            <w:shd w:val="clear" w:color="auto" w:fill="EAF1DD"/>
            <w:vAlign w:val="center"/>
          </w:tcPr>
          <w:p w14:paraId="7A5C1F23" w14:textId="77777777" w:rsidR="00493A1C" w:rsidRPr="00972B50" w:rsidRDefault="00493A1C" w:rsidP="0012520F">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dashed" w:sz="4" w:space="0" w:color="BFBFBF"/>
              <w:bottom w:val="single" w:sz="4" w:space="0" w:color="16A085"/>
              <w:right w:val="single" w:sz="12" w:space="0" w:color="FFFFFF" w:themeColor="background1"/>
            </w:tcBorders>
            <w:shd w:val="clear" w:color="auto" w:fill="EAF1DD"/>
            <w:vAlign w:val="center"/>
          </w:tcPr>
          <w:p w14:paraId="3B237E65" w14:textId="77777777" w:rsidR="00493A1C" w:rsidRPr="00972B50" w:rsidRDefault="00493A1C" w:rsidP="0012520F">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检测意义</w:t>
            </w:r>
          </w:p>
        </w:tc>
      </w:tr>
      <w:tr w:rsidR="0071132C" w:rsidRPr="00972B50" w14:paraId="5E9786F5" w14:textId="77777777" w:rsidTr="0012520F">
        <w:trPr>
          <w:trHeight w:val="638"/>
        </w:trPr>
        <w:tc>
          <w:tcPr>
            <w:tcW w:w="1701" w:type="dxa"/>
            <w:tcBorders>
              <w:top w:val="single" w:sz="4" w:space="0" w:color="16A085"/>
              <w:left w:val="nil"/>
              <w:bottom w:val="dashed" w:sz="4" w:space="0" w:color="BFBFBF"/>
              <w:right w:val="dashed" w:sz="4" w:space="0" w:color="BFBFBF"/>
            </w:tcBorders>
            <w:tcMar>
              <w:left w:w="0" w:type="dxa"/>
              <w:right w:w="0" w:type="dxa"/>
            </w:tcMar>
            <w:vAlign w:val="center"/>
          </w:tcPr>
          <w:p w14:paraId="42079C8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1950" w:type="dxa"/>
            <w:tcBorders>
              <w:top w:val="single" w:sz="4" w:space="0" w:color="16A085"/>
              <w:left w:val="dashed" w:sz="4" w:space="0" w:color="BFBFBF"/>
              <w:bottom w:val="dashed" w:sz="4" w:space="0" w:color="BFBFBF"/>
              <w:right w:val="dashed" w:sz="4" w:space="0" w:color="BFBFBF"/>
            </w:tcBorders>
            <w:vAlign w:val="center"/>
          </w:tcPr>
          <w:p w14:paraId="30F39854" w14:textId="736A7CEF"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.EGFR %}</w:t>
            </w:r>
          </w:p>
          <w:p w14:paraId="0C279507" w14:textId="7A1F90E9"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.EGFR %}</w:t>
            </w:r>
          </w:p>
          <w:p w14:paraId="658CDE1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831338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292C91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43850C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90CA3A9" w14:textId="4F80376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right w:val="nil"/>
            </w:tcBorders>
            <w:vAlign w:val="center"/>
          </w:tcPr>
          <w:p w14:paraId="34EF6236"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sidRPr="000C177C">
              <w:rPr>
                <w:rFonts w:ascii="思源黑体 CN Normal" w:eastAsia="思源黑体 CN Normal" w:hAnsi="思源黑体 CN Normal" w:hint="eastAsia"/>
                <w:color w:val="262626" w:themeColor="text1" w:themeTint="D9"/>
                <w:sz w:val="17"/>
                <w:szCs w:val="17"/>
              </w:rPr>
              <w:t>非小细胞肺癌的临床研究提示，与</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野生型和</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阴性/未知患者相比，携带</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突变或</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重排的患者更难从PD-1/PD-L1抑制剂治疗中获益（PMID: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26412456</w:t>
            </w:r>
            <w:r w:rsidRPr="000C177C">
              <w:rPr>
                <w:rFonts w:ascii="思源黑体 CN Normal" w:eastAsia="思源黑体 CN Normal" w:hAnsi="思源黑体 CN Normal"/>
                <w:color w:val="262626" w:themeColor="text1" w:themeTint="D9"/>
                <w:sz w:val="17"/>
                <w:szCs w:val="17"/>
              </w:rPr>
              <w:t>, 26712084,</w:t>
            </w:r>
            <w:r w:rsidRPr="000C177C">
              <w:t xml:space="preserve"> </w:t>
            </w:r>
            <w:r w:rsidRPr="000C177C">
              <w:rPr>
                <w:rFonts w:ascii="思源黑体 CN Normal" w:eastAsia="思源黑体 CN Normal" w:hAnsi="思源黑体 CN Normal"/>
                <w:color w:val="262626" w:themeColor="text1" w:themeTint="D9"/>
                <w:sz w:val="17"/>
                <w:szCs w:val="17"/>
              </w:rPr>
              <w:t xml:space="preserve">27225694, </w:t>
            </w:r>
            <w:r w:rsidRPr="000C177C">
              <w:rPr>
                <w:rFonts w:ascii="思源黑体 CN Normal" w:eastAsia="思源黑体 CN Normal" w:hAnsi="思源黑体 CN Normal"/>
                <w:color w:val="000000" w:themeColor="text1"/>
                <w:sz w:val="17"/>
                <w:szCs w:val="17"/>
              </w:rPr>
              <w:t>31125062</w:t>
            </w:r>
            <w:r w:rsidRPr="000C177C">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71132C" w:rsidRPr="00972B50" w14:paraId="6699A205" w14:textId="77777777" w:rsidTr="00DB1663">
        <w:trPr>
          <w:trHeight w:val="639"/>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762160EF"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1950" w:type="dxa"/>
            <w:tcBorders>
              <w:top w:val="dashed" w:sz="4" w:space="0" w:color="BFBFBF"/>
              <w:left w:val="dashed" w:sz="4" w:space="0" w:color="BFBFBF"/>
              <w:bottom w:val="dashed" w:sz="4" w:space="0" w:color="BFBFBF"/>
              <w:right w:val="dashed" w:sz="4" w:space="0" w:color="BFBFBF"/>
            </w:tcBorders>
            <w:vAlign w:val="center"/>
          </w:tcPr>
          <w:p w14:paraId="30D8CBB6" w14:textId="38AB85AE"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.ALK %}</w:t>
            </w:r>
          </w:p>
          <w:p w14:paraId="080BD5D2" w14:textId="198DF249"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.ALK %}</w:t>
            </w:r>
          </w:p>
          <w:p w14:paraId="49167E74"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EFE059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228C5A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13344D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9909B4B" w14:textId="46E5270D"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3BA290CB"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08F26F6A"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EE997B3" w14:textId="77777777" w:rsidR="0071132C" w:rsidRPr="000C177C"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39DB42F" w14:textId="62347D7C"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.MDM2%}</w:t>
            </w:r>
          </w:p>
          <w:p w14:paraId="2416301D" w14:textId="3FC5E19E"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.MDM2%}</w:t>
            </w:r>
          </w:p>
          <w:p w14:paraId="0240957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2B3A4C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0C5C50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E259B9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26D677F" w14:textId="03CF15E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ECECEC"/>
            <w:vAlign w:val="center"/>
          </w:tcPr>
          <w:p w14:paraId="4A285930"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sidRPr="000C177C">
              <w:rPr>
                <w:rFonts w:ascii="思源黑体 CN Normal" w:eastAsia="思源黑体 CN Normal" w:hAnsi="思源黑体 CN Normal" w:hint="eastAsia"/>
                <w:i/>
                <w:iCs/>
                <w:color w:val="262626" w:themeColor="text1" w:themeTint="D9"/>
                <w:sz w:val="17"/>
                <w:szCs w:val="17"/>
              </w:rPr>
              <w:t>M</w:t>
            </w:r>
            <w:r w:rsidRPr="000C177C">
              <w:rPr>
                <w:rFonts w:ascii="思源黑体 CN Normal" w:eastAsia="思源黑体 CN Normal" w:hAnsi="思源黑体 CN Normal"/>
                <w:i/>
                <w:iCs/>
                <w:color w:val="262626" w:themeColor="text1" w:themeTint="D9"/>
                <w:sz w:val="17"/>
                <w:szCs w:val="17"/>
              </w:rPr>
              <w:t>DM2/4</w:t>
            </w:r>
            <w:r w:rsidRPr="000C177C">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 28351930,</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 xml:space="preserve"> </w:t>
            </w:r>
            <w:r w:rsidRPr="000C177C">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023B6A34"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7A8FB57" w14:textId="77777777" w:rsidR="0071132C" w:rsidRPr="000C177C"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MDM4</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9A1FE71" w14:textId="6C6F635D"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26AADA4B" w14:textId="2DCDE302"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03852D4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72732A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5CEB7B7"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66A9DC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8BF1D8A" w14:textId="4334B5C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{%p endif%}</w:t>
            </w:r>
          </w:p>
        </w:tc>
        <w:tc>
          <w:tcPr>
            <w:tcW w:w="6676" w:type="dxa"/>
            <w:vMerge/>
            <w:tcBorders>
              <w:left w:val="dashed" w:sz="4" w:space="0" w:color="BFBFBF"/>
              <w:bottom w:val="dashed" w:sz="4" w:space="0" w:color="BFBFBF"/>
              <w:right w:val="nil"/>
            </w:tcBorders>
            <w:vAlign w:val="center"/>
          </w:tcPr>
          <w:p w14:paraId="26DCDDF3"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5E240489" w14:textId="77777777" w:rsidTr="00DB1663">
        <w:trPr>
          <w:trHeight w:val="493"/>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3C6605D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CDKN2A</w:t>
            </w:r>
          </w:p>
        </w:tc>
        <w:tc>
          <w:tcPr>
            <w:tcW w:w="1950" w:type="dxa"/>
            <w:tcBorders>
              <w:top w:val="dashed" w:sz="4" w:space="0" w:color="BFBFBF"/>
              <w:left w:val="dashed" w:sz="4" w:space="0" w:color="BFBFBF"/>
              <w:bottom w:val="dashed" w:sz="4" w:space="0" w:color="BFBFBF"/>
              <w:right w:val="dashed" w:sz="4" w:space="0" w:color="BFBFBF"/>
            </w:tcBorders>
            <w:vAlign w:val="center"/>
          </w:tcPr>
          <w:p w14:paraId="1E03A545" w14:textId="325668B1"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.CDKN2A %}</w:t>
            </w:r>
          </w:p>
          <w:p w14:paraId="0CE80A28" w14:textId="372636EF"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.CDKN2A %}</w:t>
            </w:r>
          </w:p>
          <w:p w14:paraId="3CDA5BF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00654B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DEBD4D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B51A52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0FABE62" w14:textId="1638DF72"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vAlign w:val="center"/>
          </w:tcPr>
          <w:p w14:paraId="1E6685B4"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非小细胞肺癌和尿路上皮癌临床研究提示</w:t>
            </w:r>
            <w:r w:rsidRPr="000C177C">
              <w:rPr>
                <w:rFonts w:ascii="思源黑体 CN Normal" w:eastAsia="思源黑体 CN Normal" w:hAnsi="思源黑体 CN Normal" w:hint="eastAsia"/>
                <w:i/>
                <w:iCs/>
                <w:sz w:val="17"/>
                <w:szCs w:val="17"/>
              </w:rPr>
              <w:t>CDKN2A</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CDKN2B</w:t>
            </w:r>
            <w:r w:rsidRPr="000C177C">
              <w:rPr>
                <w:rFonts w:ascii="思源黑体 CN Normal" w:eastAsia="思源黑体 CN Normal" w:hAnsi="思源黑体 CN Normal" w:hint="eastAsia"/>
                <w:sz w:val="17"/>
                <w:szCs w:val="17"/>
              </w:rPr>
              <w:t>基因缺失与免疫检查点抑制剂治疗后的肿瘤超进展、较短的总生存期相关（PMID:</w:t>
            </w:r>
            <w:r w:rsidRPr="000C177C">
              <w:rPr>
                <w:rFonts w:ascii="思源黑体 CN Normal" w:eastAsia="思源黑体 CN Normal" w:hAnsi="思源黑体 CN Normal"/>
                <w:sz w:val="17"/>
                <w:szCs w:val="17"/>
              </w:rPr>
              <w:t xml:space="preserve"> </w:t>
            </w:r>
            <w:r w:rsidRPr="000C177C">
              <w:rPr>
                <w:rFonts w:ascii="思源黑体 CN Normal" w:eastAsia="思源黑体 CN Normal" w:hAnsi="思源黑体 CN Normal" w:hint="eastAsia"/>
                <w:sz w:val="17"/>
                <w:szCs w:val="17"/>
              </w:rPr>
              <w:t>33334611,</w:t>
            </w:r>
            <w:r w:rsidRPr="000C177C">
              <w:rPr>
                <w:rFonts w:ascii="思源黑体 CN Normal" w:eastAsia="思源黑体 CN Normal" w:hAnsi="思源黑体 CN Normal"/>
                <w:sz w:val="17"/>
                <w:szCs w:val="17"/>
              </w:rPr>
              <w:t xml:space="preserve"> 34074656, 34625620</w:t>
            </w:r>
            <w:r w:rsidRPr="000C177C">
              <w:rPr>
                <w:rFonts w:ascii="思源黑体 CN Normal" w:eastAsia="思源黑体 CN Normal" w:hAnsi="思源黑体 CN Normal" w:hint="eastAsia"/>
                <w:sz w:val="17"/>
                <w:szCs w:val="17"/>
              </w:rPr>
              <w:t>）。</w:t>
            </w:r>
          </w:p>
        </w:tc>
      </w:tr>
      <w:tr w:rsidR="0071132C" w:rsidRPr="00972B50" w14:paraId="3F85C2C8" w14:textId="77777777" w:rsidTr="00DB1663">
        <w:trPr>
          <w:trHeight w:val="493"/>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26CED3D0"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CDKN2B</w:t>
            </w:r>
          </w:p>
        </w:tc>
        <w:tc>
          <w:tcPr>
            <w:tcW w:w="1950" w:type="dxa"/>
            <w:tcBorders>
              <w:top w:val="dashed" w:sz="4" w:space="0" w:color="BFBFBF"/>
              <w:left w:val="dashed" w:sz="4" w:space="0" w:color="BFBFBF"/>
              <w:bottom w:val="dashed" w:sz="4" w:space="0" w:color="BFBFBF"/>
              <w:right w:val="dashed" w:sz="4" w:space="0" w:color="BFBFBF"/>
            </w:tcBorders>
            <w:vAlign w:val="center"/>
          </w:tcPr>
          <w:p w14:paraId="35086CD0" w14:textId="025E8E64"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1F43496C" w14:textId="2C1FAED5"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7364704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F33340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A60804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327295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7A09672" w14:textId="1069FC39"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16B882FC" w14:textId="77777777" w:rsidR="0071132C" w:rsidRPr="00C32AA6"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1D5AA10D"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98E4634"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DNMT3A</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BA740E2" w14:textId="77EC828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3A711683" w14:textId="22FF189B"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1F79757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19BE97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5592E0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947F00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22800AC" w14:textId="07CF1CF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43AEA0C6"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实体瘤临床研究提示在免疫检查点抑制剂治疗过程中，</w:t>
            </w:r>
            <w:r w:rsidRPr="000C177C">
              <w:rPr>
                <w:rFonts w:ascii="思源黑体 CN Normal" w:eastAsia="思源黑体 CN Normal" w:hAnsi="思源黑体 CN Normal"/>
                <w:i/>
                <w:iCs/>
                <w:color w:val="262626" w:themeColor="text1" w:themeTint="D9"/>
                <w:sz w:val="17"/>
                <w:szCs w:val="17"/>
              </w:rPr>
              <w:t>DNMT3A</w:t>
            </w:r>
            <w:r w:rsidRPr="000C177C">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71132C" w:rsidRPr="00972B50" w14:paraId="0192E74A" w14:textId="77777777" w:rsidTr="00DB1663">
        <w:trPr>
          <w:trHeight w:val="340"/>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38E13063" w14:textId="77777777" w:rsidR="0071132C" w:rsidRPr="00AB5B02"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1950" w:type="dxa"/>
            <w:tcBorders>
              <w:top w:val="dashed" w:sz="4" w:space="0" w:color="BFBFBF"/>
              <w:left w:val="dashed" w:sz="4" w:space="0" w:color="BFBFBF"/>
              <w:bottom w:val="dashed" w:sz="4" w:space="0" w:color="BFBFBF"/>
              <w:right w:val="dashed" w:sz="4" w:space="0" w:color="BFBFBF"/>
            </w:tcBorders>
            <w:vAlign w:val="center"/>
          </w:tcPr>
          <w:p w14:paraId="34337BCD" w14:textId="050E6EAF"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36214881" w14:textId="720D8E54"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35E75F5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8409A3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16815A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112947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20A1670" w14:textId="40D5431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vAlign w:val="center"/>
          </w:tcPr>
          <w:p w14:paraId="480BA3AC"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w:t>
            </w:r>
            <w:r w:rsidRPr="000C177C">
              <w:rPr>
                <w:rFonts w:ascii="思源黑体 CN Normal" w:eastAsia="思源黑体 CN Normal" w:hAnsi="思源黑体 CN Normal" w:hint="eastAsia"/>
                <w:i/>
                <w:iCs/>
                <w:color w:val="262626" w:themeColor="text1" w:themeTint="D9"/>
                <w:sz w:val="17"/>
                <w:szCs w:val="17"/>
              </w:rPr>
              <w:t>STK11</w:t>
            </w:r>
            <w:r w:rsidRPr="000C177C">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0C177C">
              <w:rPr>
                <w:rFonts w:ascii="思源黑体 CN Normal" w:eastAsia="思源黑体 CN Normal" w:hAnsi="思源黑体 CN Normal"/>
                <w:color w:val="262626" w:themeColor="text1" w:themeTint="D9"/>
                <w:sz w:val="17"/>
                <w:szCs w:val="17"/>
              </w:rPr>
              <w:t>PMID: 29773717</w:t>
            </w:r>
            <w:r w:rsidRPr="000C177C">
              <w:rPr>
                <w:rFonts w:ascii="思源黑体 CN Normal" w:eastAsia="思源黑体 CN Normal" w:hAnsi="思源黑体 CN Normal" w:hint="eastAsia"/>
                <w:color w:val="262626" w:themeColor="text1" w:themeTint="D9"/>
                <w:sz w:val="17"/>
                <w:szCs w:val="17"/>
              </w:rPr>
              <w:t>）。但同时有研究提示，</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TK11</w:t>
            </w:r>
            <w:r w:rsidRPr="000C177C">
              <w:rPr>
                <w:rFonts w:ascii="思源黑体 CN Normal" w:eastAsia="思源黑体 CN Normal" w:hAnsi="思源黑体 CN Normal" w:hint="eastAsia"/>
                <w:color w:val="262626" w:themeColor="text1" w:themeTint="D9"/>
                <w:sz w:val="17"/>
                <w:szCs w:val="17"/>
              </w:rPr>
              <w:t>基因突变更偏向于肿瘤治疗的一种预后指标（</w:t>
            </w:r>
            <w:r w:rsidRPr="000C177C">
              <w:rPr>
                <w:rFonts w:ascii="思源黑体 CN Normal" w:eastAsia="思源黑体 CN Normal" w:hAnsi="思源黑体 CN Normal"/>
                <w:color w:val="262626" w:themeColor="text1" w:themeTint="D9"/>
                <w:sz w:val="17"/>
                <w:szCs w:val="17"/>
              </w:rPr>
              <w:t>PMID: 32312757</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5F465C24" w14:textId="77777777" w:rsidTr="00DB1663">
        <w:trPr>
          <w:trHeight w:val="41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BBFA14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IFNGR1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394B13D" w14:textId="40FE777C"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lastRenderedPageBreak/>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4A60392A" w14:textId="4CFEED5F"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687DEF7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257FDE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4B42257"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D964FE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19AFEC2" w14:textId="1A83304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bottom w:val="nil"/>
              <w:right w:val="nil"/>
            </w:tcBorders>
            <w:shd w:val="clear" w:color="auto" w:fill="ECECEC"/>
            <w:vAlign w:val="center"/>
          </w:tcPr>
          <w:p w14:paraId="322C0EF3"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IFN信号通路相关基因编码产物在抗原呈递过程中发挥重要作用，包括</w:t>
            </w:r>
            <w:r w:rsidRPr="000C177C">
              <w:rPr>
                <w:rFonts w:ascii="思源黑体 CN Normal" w:eastAsia="思源黑体 CN Normal" w:hAnsi="思源黑体 CN Normal" w:hint="eastAsia"/>
                <w:i/>
                <w:iCs/>
                <w:color w:val="262626" w:themeColor="text1" w:themeTint="D9"/>
                <w:sz w:val="17"/>
                <w:szCs w:val="17"/>
              </w:rPr>
              <w:t>JAK1</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JAK2</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 xml:space="preserve"> </w:t>
            </w:r>
            <w:r w:rsidRPr="000C177C">
              <w:rPr>
                <w:rFonts w:ascii="思源黑体 CN Normal" w:eastAsia="思源黑体 CN Normal" w:hAnsi="思源黑体 CN Normal" w:hint="eastAsia"/>
                <w:i/>
                <w:iCs/>
                <w:color w:val="262626" w:themeColor="text1" w:themeTint="D9"/>
                <w:sz w:val="17"/>
                <w:szCs w:val="17"/>
              </w:rPr>
              <w:lastRenderedPageBreak/>
              <w:t>IFNGR1</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I</w:t>
            </w:r>
            <w:r w:rsidRPr="000C177C">
              <w:rPr>
                <w:rFonts w:ascii="思源黑体 CN Normal" w:eastAsia="思源黑体 CN Normal" w:hAnsi="思源黑体 CN Normal"/>
                <w:i/>
                <w:iCs/>
                <w:color w:val="262626" w:themeColor="text1" w:themeTint="D9"/>
                <w:sz w:val="17"/>
                <w:szCs w:val="17"/>
              </w:rPr>
              <w:t>RF1</w:t>
            </w:r>
            <w:r w:rsidRPr="000C177C">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27667683</w:t>
            </w:r>
            <w:r w:rsidRPr="000C177C">
              <w:rPr>
                <w:rFonts w:ascii="思源黑体 CN Normal" w:eastAsia="思源黑体 CN Normal" w:hAnsi="思源黑体 CN Normal"/>
                <w:color w:val="262626" w:themeColor="text1" w:themeTint="D9"/>
                <w:sz w:val="17"/>
                <w:szCs w:val="17"/>
              </w:rPr>
              <w:t xml:space="preserve">, 27903500, </w:t>
            </w:r>
            <w:r w:rsidRPr="000C177C">
              <w:rPr>
                <w:rFonts w:ascii="思源黑体 CN Normal" w:eastAsia="思源黑体 CN Normal" w:hAnsi="思源黑体 CN Normal" w:hint="eastAsia"/>
                <w:color w:val="262626" w:themeColor="text1" w:themeTint="D9"/>
                <w:sz w:val="17"/>
                <w:szCs w:val="17"/>
              </w:rPr>
              <w:t>29070816,</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iCs/>
                <w:color w:val="262626" w:themeColor="text1" w:themeTint="D9"/>
                <w:sz w:val="17"/>
                <w:szCs w:val="17"/>
              </w:rPr>
              <w:t>31570880</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2B46D75F" w14:textId="77777777" w:rsidTr="0012520F">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7EFC47E" w14:textId="77777777" w:rsidR="0071132C"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lastRenderedPageBreak/>
              <w:t>JAK1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4BC5DC5" w14:textId="761F9850"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1965F981" w14:textId="1FB166A1"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7821806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8481EF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1D926C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2B15E7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452033E" w14:textId="29828BBF"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195349E7" w14:textId="77777777" w:rsidR="0071132C" w:rsidRPr="00D619FB"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42B6E9F4" w14:textId="77777777" w:rsidTr="00DB1663">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7C110AE"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C159371" w14:textId="65B798AA"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72C6434B" w14:textId="7C46D5A4"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3B108E0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5249CA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89A4F7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2E6724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4A9D3C1" w14:textId="5DBBBC0D"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ECECEC"/>
            <w:vAlign w:val="center"/>
          </w:tcPr>
          <w:p w14:paraId="222D6636" w14:textId="77777777" w:rsidR="0071132C" w:rsidRPr="00C32AA6"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6B573D0E" w14:textId="77777777" w:rsidTr="00DB1663">
        <w:trPr>
          <w:trHeight w:val="638"/>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7E3A024A"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APC</w:t>
            </w:r>
          </w:p>
        </w:tc>
        <w:tc>
          <w:tcPr>
            <w:tcW w:w="1950" w:type="dxa"/>
            <w:tcBorders>
              <w:top w:val="dashed" w:sz="4" w:space="0" w:color="BFBFBF"/>
              <w:left w:val="dashed" w:sz="4" w:space="0" w:color="BFBFBF"/>
              <w:bottom w:val="dashed" w:sz="4" w:space="0" w:color="BFBFBF"/>
              <w:right w:val="dashed" w:sz="4" w:space="0" w:color="BFBFBF"/>
            </w:tcBorders>
            <w:vAlign w:val="center"/>
          </w:tcPr>
          <w:p w14:paraId="1C3BC41B" w14:textId="56FCDD55"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3BDEF8E8" w14:textId="1E5C082A"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73FF9F7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0967BF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81F833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BFA64F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276CA1F" w14:textId="20006592"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vAlign w:val="center"/>
          </w:tcPr>
          <w:p w14:paraId="7234B6D7"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研究发现</w:t>
            </w:r>
            <w:r w:rsidRPr="000C177C">
              <w:rPr>
                <w:rFonts w:ascii="思源黑体 CN Normal" w:eastAsia="思源黑体 CN Normal" w:hAnsi="思源黑体 CN Normal"/>
                <w:color w:val="262626" w:themeColor="text1" w:themeTint="D9"/>
                <w:sz w:val="17"/>
                <w:szCs w:val="17"/>
              </w:rPr>
              <w:t>WNT/</w:t>
            </w:r>
            <w:r w:rsidRPr="000C177C">
              <w:rPr>
                <w:rFonts w:ascii="思源黑体 CN Normal" w:eastAsia="思源黑体 CN Normal" w:hAnsi="思源黑体 CN Normal" w:hint="eastAsia"/>
                <w:color w:val="262626" w:themeColor="text1" w:themeTint="D9"/>
                <w:sz w:val="17"/>
                <w:szCs w:val="17"/>
              </w:rPr>
              <w:t>β-catenin通路的</w:t>
            </w:r>
            <w:r w:rsidRPr="000C177C">
              <w:rPr>
                <w:rFonts w:ascii="思源黑体 CN Normal" w:eastAsia="思源黑体 CN Normal" w:hAnsi="思源黑体 CN Normal" w:hint="eastAsia"/>
                <w:i/>
                <w:iCs/>
                <w:color w:val="262626" w:themeColor="text1" w:themeTint="D9"/>
                <w:sz w:val="17"/>
                <w:szCs w:val="17"/>
              </w:rPr>
              <w:t>APC</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7ADF1523" w14:textId="77777777" w:rsidTr="00DB1663">
        <w:trPr>
          <w:trHeight w:val="639"/>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0CCE321B"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CTNNB1</w:t>
            </w:r>
          </w:p>
        </w:tc>
        <w:tc>
          <w:tcPr>
            <w:tcW w:w="1950" w:type="dxa"/>
            <w:tcBorders>
              <w:top w:val="dashed" w:sz="4" w:space="0" w:color="BFBFBF"/>
              <w:left w:val="dashed" w:sz="4" w:space="0" w:color="BFBFBF"/>
              <w:bottom w:val="dashed" w:sz="4" w:space="0" w:color="BFBFBF"/>
              <w:right w:val="dashed" w:sz="4" w:space="0" w:color="BFBFBF"/>
            </w:tcBorders>
            <w:vAlign w:val="center"/>
          </w:tcPr>
          <w:p w14:paraId="636552A0" w14:textId="05F2C92F"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411FB02C" w14:textId="410DE3D1"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lastRenderedPageBreak/>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77B65EF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A66723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7396AB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0BF1504"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D64FE90" w14:textId="2D9618F0"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0686C277"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322B4C64"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B3ACB9C"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B2M</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DA87FFB" w14:textId="39BCEEE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0442A5B7" w14:textId="4F34D324"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0BDC15A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538708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141CD5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46FB52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9A20F16" w14:textId="0C85B9F8"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5929C304"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B</w:t>
            </w:r>
            <w:r w:rsidRPr="000C177C">
              <w:rPr>
                <w:rFonts w:ascii="思源黑体 CN Normal" w:eastAsia="思源黑体 CN Normal" w:hAnsi="思源黑体 CN Normal"/>
                <w:i/>
                <w:iCs/>
                <w:color w:val="262626" w:themeColor="text1" w:themeTint="D9"/>
                <w:sz w:val="17"/>
                <w:szCs w:val="17"/>
              </w:rPr>
              <w:t>2M</w:t>
            </w:r>
            <w:r w:rsidRPr="000C177C">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22833104</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29025772）。</w:t>
            </w:r>
          </w:p>
        </w:tc>
      </w:tr>
      <w:tr w:rsidR="0071132C" w:rsidRPr="00972B50" w14:paraId="3107B143" w14:textId="77777777" w:rsidTr="00DB1663">
        <w:trPr>
          <w:trHeight w:val="340"/>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421E6D4C"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PTEN</w:t>
            </w:r>
          </w:p>
        </w:tc>
        <w:tc>
          <w:tcPr>
            <w:tcW w:w="1950" w:type="dxa"/>
            <w:tcBorders>
              <w:top w:val="dashed" w:sz="4" w:space="0" w:color="BFBFBF"/>
              <w:left w:val="dashed" w:sz="4" w:space="0" w:color="BFBFBF"/>
              <w:bottom w:val="dashed" w:sz="4" w:space="0" w:color="BFBFBF"/>
              <w:right w:val="dashed" w:sz="4" w:space="0" w:color="BFBFBF"/>
            </w:tcBorders>
            <w:vAlign w:val="center"/>
          </w:tcPr>
          <w:p w14:paraId="777C09E6" w14:textId="46057A5C"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6C94BAA8" w14:textId="716F12DD"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20C9BF6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6BFF24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CBEB2A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AD7E21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453D5B3" w14:textId="4708919F"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vAlign w:val="center"/>
          </w:tcPr>
          <w:p w14:paraId="3F3A0CBE"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w:t>
            </w:r>
            <w:r w:rsidRPr="000C177C">
              <w:rPr>
                <w:rFonts w:ascii="思源黑体 CN Normal" w:eastAsia="思源黑体 CN Normal" w:hAnsi="思源黑体 CN Normal" w:hint="eastAsia"/>
                <w:i/>
                <w:iCs/>
                <w:color w:val="262626" w:themeColor="text1" w:themeTint="D9"/>
                <w:sz w:val="17"/>
                <w:szCs w:val="17"/>
              </w:rPr>
              <w:t>PTEN</w:t>
            </w:r>
            <w:r w:rsidRPr="000C177C">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0C177C">
              <w:rPr>
                <w:rFonts w:ascii="思源黑体 CN Normal" w:eastAsia="思源黑体 CN Normal" w:hAnsi="思源黑体 CN Normal"/>
                <w:color w:val="262626" w:themeColor="text1" w:themeTint="D9"/>
                <w:sz w:val="17"/>
                <w:szCs w:val="17"/>
              </w:rPr>
              <w:t>PMID: 26645196, 29977240</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152FE7EF" w14:textId="77777777" w:rsidTr="00DB1663">
        <w:trPr>
          <w:trHeight w:val="340"/>
        </w:trPr>
        <w:tc>
          <w:tcPr>
            <w:tcW w:w="1701" w:type="dxa"/>
            <w:tcBorders>
              <w:top w:val="dashed" w:sz="4" w:space="0" w:color="BFBFBF"/>
              <w:left w:val="nil"/>
              <w:bottom w:val="single" w:sz="4" w:space="0" w:color="1E760C"/>
              <w:right w:val="dashed" w:sz="4" w:space="0" w:color="BFBFBF"/>
            </w:tcBorders>
            <w:shd w:val="clear" w:color="auto" w:fill="ECECEC"/>
            <w:tcMar>
              <w:left w:w="0" w:type="dxa"/>
              <w:right w:w="0" w:type="dxa"/>
            </w:tcMar>
            <w:vAlign w:val="center"/>
          </w:tcPr>
          <w:p w14:paraId="0F2821D2" w14:textId="293E3060" w:rsidR="0071132C" w:rsidRPr="00D51193" w:rsidRDefault="0071132C" w:rsidP="0071132C">
            <w:pPr>
              <w:adjustRightInd w:val="0"/>
              <w:snapToGrid w:val="0"/>
              <w:spacing w:line="240" w:lineRule="exact"/>
              <w:jc w:val="center"/>
              <w:rPr>
                <w:rFonts w:ascii="思源黑体 CN Normal" w:eastAsia="思源黑体 CN Normal" w:hAnsi="思源黑体 CN Normal"/>
                <w:b/>
                <w:bCs/>
                <w:i/>
                <w:sz w:val="17"/>
                <w:szCs w:val="17"/>
              </w:rPr>
            </w:pPr>
            <w:r w:rsidRPr="004F30B3">
              <w:rPr>
                <w:rFonts w:ascii="思源黑体 CN Normal" w:eastAsia="思源黑体 CN Normal" w:hAnsi="思源黑体 CN Normal"/>
                <w:b/>
                <w:bCs/>
                <w:i/>
                <w:sz w:val="17"/>
                <w:szCs w:val="17"/>
              </w:rPr>
              <w:t>FGF19</w:t>
            </w:r>
          </w:p>
        </w:tc>
        <w:tc>
          <w:tcPr>
            <w:tcW w:w="1950" w:type="dxa"/>
            <w:tcBorders>
              <w:top w:val="dashed" w:sz="4" w:space="0" w:color="BFBFBF"/>
              <w:left w:val="dashed" w:sz="4" w:space="0" w:color="BFBFBF"/>
              <w:bottom w:val="single" w:sz="4" w:space="0" w:color="1E760C"/>
              <w:right w:val="dashed" w:sz="4" w:space="0" w:color="BFBFBF"/>
            </w:tcBorders>
            <w:shd w:val="clear" w:color="auto" w:fill="ECECEC"/>
            <w:vAlign w:val="center"/>
          </w:tcPr>
          <w:p w14:paraId="7D98E833" w14:textId="52A56BA4"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6E10EB27" w14:textId="5F9B0CD8"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F5C3C">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1A1A367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AA88AC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EE212A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1F2301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1A63DE6" w14:textId="332AB3C6"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single" w:sz="4" w:space="0" w:color="1E760C"/>
              <w:right w:val="nil"/>
            </w:tcBorders>
            <w:shd w:val="clear" w:color="auto" w:fill="ECECEC"/>
            <w:vAlign w:val="center"/>
          </w:tcPr>
          <w:p w14:paraId="31A15468"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基因位于染色体11q13，易发生共扩增。</w:t>
            </w:r>
          </w:p>
        </w:tc>
      </w:tr>
    </w:tbl>
    <w:p w14:paraId="59653DC4" w14:textId="77777777" w:rsidR="00493A1C" w:rsidRPr="00493A1C" w:rsidRDefault="00493A1C" w:rsidP="00493A1C">
      <w:pPr>
        <w:spacing w:afterLines="20" w:after="62" w:line="200" w:lineRule="exact"/>
        <w:rPr>
          <w:rFonts w:ascii="思源黑体 CN Normal" w:eastAsia="思源黑体 CN Normal" w:hAnsi="思源黑体 CN Normal"/>
          <w:b/>
          <w:bCs/>
          <w:color w:val="595959"/>
          <w:sz w:val="16"/>
          <w:szCs w:val="16"/>
        </w:rPr>
      </w:pPr>
      <w:r w:rsidRPr="00493A1C">
        <w:rPr>
          <w:rFonts w:ascii="思源黑体 CN Normal" w:eastAsia="思源黑体 CN Normal" w:hAnsi="思源黑体 CN Normal" w:hint="eastAsia"/>
          <w:b/>
          <w:bCs/>
          <w:color w:val="595959"/>
          <w:sz w:val="16"/>
          <w:szCs w:val="16"/>
        </w:rPr>
        <w:t>注：</w:t>
      </w:r>
    </w:p>
    <w:p w14:paraId="4C13F2D5" w14:textId="50136F47" w:rsidR="00DB1663" w:rsidRDefault="00493A1C" w:rsidP="00DD56DA">
      <w:pPr>
        <w:ind w:firstLineChars="200" w:firstLine="320"/>
        <w:rPr>
          <w:rFonts w:ascii="思源黑体 CN Normal" w:eastAsia="思源黑体 CN Normal" w:hAnsi="思源黑体 CN Normal"/>
          <w:color w:val="595959"/>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00DB1663">
        <w:rPr>
          <w:rFonts w:ascii="思源黑体 CN Normal" w:eastAsia="思源黑体 CN Normal" w:hAnsi="思源黑体 CN Normal" w:hint="eastAsia"/>
          <w:color w:val="595959"/>
          <w:sz w:val="16"/>
          <w:szCs w:val="16"/>
        </w:rPr>
        <w:br w:type="page"/>
      </w:r>
    </w:p>
    <w:p w14:paraId="14A0C5C5" w14:textId="3535324C" w:rsidR="00C640AE" w:rsidRPr="00DD56DA" w:rsidRDefault="00C640AE" w:rsidP="00DD56DA">
      <w:pPr>
        <w:ind w:firstLineChars="200" w:firstLine="320"/>
        <w:rPr>
          <w:rFonts w:ascii="思源黑体 CN Normal" w:eastAsia="思源黑体 CN Normal" w:hAnsi="思源黑体 CN Normal"/>
          <w:color w:val="000000" w:themeColor="text1"/>
          <w:sz w:val="16"/>
          <w:szCs w:val="16"/>
        </w:rPr>
      </w:pPr>
      <w:r w:rsidRPr="00C640AE">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w:t>
      </w:r>
      <w:r w:rsidRPr="00C640AE">
        <w:rPr>
          <w:rFonts w:ascii="思源黑体 CN Normal" w:eastAsia="思源黑体 CN Normal" w:hAnsi="思源黑体 CN Normal" w:hint="eastAsia"/>
          <w:color w:val="000000" w:themeColor="text1"/>
          <w:sz w:val="16"/>
          <w:szCs w:val="16"/>
        </w:rPr>
        <w:t xml:space="preserve"> if “胃癌” in sample.tumor_list and “实体瘤” not in sample.tumor_names_cn%}</w:t>
      </w:r>
    </w:p>
    <w:p w14:paraId="03BC4ABA" w14:textId="58CA2F36" w:rsidR="00E62FDE" w:rsidRDefault="00E62FDE"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Pr="002F21E8">
        <w:rPr>
          <w:rFonts w:ascii="思源黑体 CN Bold" w:eastAsia="思源黑体 CN Bold" w:hAnsi="思源黑体 CN Bold" w:cstheme="minorBidi" w:hint="eastAsia"/>
          <w:color w:val="1E7648"/>
          <w:sz w:val="21"/>
          <w:szCs w:val="21"/>
        </w:rPr>
        <w:t>胃癌分子分型相关标志物</w:t>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E62FDE" w:rsidRPr="00972B50" w14:paraId="7549A149" w14:textId="77777777" w:rsidTr="0012520F">
        <w:trPr>
          <w:trHeight w:val="454"/>
        </w:trPr>
        <w:tc>
          <w:tcPr>
            <w:tcW w:w="1592" w:type="dxa"/>
            <w:tcBorders>
              <w:top w:val="nil"/>
              <w:left w:val="nil"/>
              <w:bottom w:val="single" w:sz="4" w:space="0" w:color="1E760C"/>
              <w:right w:val="single" w:sz="4" w:space="0" w:color="FFFFFF" w:themeColor="background1"/>
            </w:tcBorders>
            <w:shd w:val="clear" w:color="auto" w:fill="1E7648"/>
            <w:tcMar>
              <w:left w:w="0" w:type="dxa"/>
              <w:right w:w="0" w:type="dxa"/>
            </w:tcMar>
            <w:vAlign w:val="center"/>
          </w:tcPr>
          <w:p w14:paraId="60EFC64D" w14:textId="77777777" w:rsidR="00E62FDE" w:rsidRPr="00AB5261" w:rsidRDefault="00E62FDE" w:rsidP="0012520F">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1E7648"/>
            <w:vAlign w:val="center"/>
          </w:tcPr>
          <w:p w14:paraId="69975F72" w14:textId="77777777" w:rsidR="00E62FDE" w:rsidRPr="00AB5261" w:rsidRDefault="00E62FDE" w:rsidP="0012520F">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1E7648"/>
            <w:vAlign w:val="center"/>
          </w:tcPr>
          <w:p w14:paraId="6F3592B2" w14:textId="77777777" w:rsidR="00E62FDE" w:rsidRPr="00AB5261" w:rsidRDefault="00E62FDE" w:rsidP="0012520F">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87775F" w:rsidRPr="00972B50" w14:paraId="21765BC4" w14:textId="77777777" w:rsidTr="00E62FDE">
        <w:trPr>
          <w:trHeight w:val="508"/>
        </w:trPr>
        <w:tc>
          <w:tcPr>
            <w:tcW w:w="1592" w:type="dxa"/>
            <w:tcBorders>
              <w:top w:val="single" w:sz="4" w:space="0" w:color="1E760C"/>
              <w:left w:val="nil"/>
              <w:bottom w:val="dashed" w:sz="4" w:space="0" w:color="BFBFBF"/>
              <w:right w:val="dashed" w:sz="4" w:space="0" w:color="BFBFBF"/>
            </w:tcBorders>
            <w:tcMar>
              <w:left w:w="0" w:type="dxa"/>
              <w:right w:w="0" w:type="dxa"/>
            </w:tcMar>
            <w:vAlign w:val="center"/>
          </w:tcPr>
          <w:p w14:paraId="24BD59A5"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vAlign w:val="center"/>
          </w:tcPr>
          <w:p w14:paraId="6FE3C817" w14:textId="2F002053" w:rsidR="0040113F" w:rsidRDefault="0040113F" w:rsidP="0087775F">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 xml:space="preserve">%p if </w:t>
            </w:r>
            <w:r w:rsidRPr="00B46137">
              <w:rPr>
                <w:rFonts w:ascii="思源黑体 CN Normal" w:eastAsia="思源黑体 CN Normal" w:hAnsi="思源黑体 CN Normal" w:cs="思源黑体 CN Normal"/>
                <w:sz w:val="17"/>
                <w:szCs w:val="17"/>
              </w:rPr>
              <w:t>var.GA_type.ebv_type.ebv_type</w:t>
            </w:r>
            <w:r>
              <w:rPr>
                <w:rFonts w:ascii="思源黑体 CN Normal" w:eastAsia="思源黑体 CN Normal" w:hAnsi="思源黑体 CN Normal" w:cs="思源黑体 CN Normal"/>
                <w:sz w:val="17"/>
                <w:szCs w:val="17"/>
              </w:rPr>
              <w:t xml:space="preserve"> %</w:t>
            </w:r>
            <w:r>
              <w:rPr>
                <w:rFonts w:ascii="思源黑体 CN Normal" w:eastAsia="思源黑体 CN Normal" w:hAnsi="思源黑体 CN Normal" w:cs="思源黑体 CN Normal" w:hint="eastAsia"/>
                <w:sz w:val="17"/>
                <w:szCs w:val="17"/>
              </w:rPr>
              <w:t>}</w:t>
            </w:r>
          </w:p>
          <w:p w14:paraId="4C9FB094" w14:textId="23CC4E4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25460B3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0B29E51A"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6146C3E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4E579A67" w14:textId="77777777" w:rsidR="0087775F"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p w14:paraId="0471EA31" w14:textId="77777777" w:rsidR="0040113F" w:rsidRDefault="0040113F" w:rsidP="0087775F">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%p else%}</w:t>
            </w:r>
          </w:p>
          <w:p w14:paraId="310E8BF8" w14:textId="2078E796" w:rsidR="0040113F" w:rsidRPr="0040113F" w:rsidRDefault="0040113F" w:rsidP="0040113F">
            <w:pPr>
              <w:adjustRightInd w:val="0"/>
              <w:snapToGrid w:val="0"/>
              <w:spacing w:line="240" w:lineRule="exact"/>
              <w:jc w:val="center"/>
              <w:rPr>
                <w:rFonts w:ascii="思源黑体 CN Normal" w:eastAsia="思源黑体 CN Normal" w:hAnsi="思源黑体 CN Normal" w:cs="思源黑体 CN Normal"/>
                <w:color w:val="FF0000"/>
                <w:sz w:val="17"/>
                <w:szCs w:val="17"/>
              </w:rPr>
            </w:pPr>
            <w:r w:rsidRPr="0040113F">
              <w:rPr>
                <w:rFonts w:ascii="思源黑体 CN Normal" w:eastAsia="思源黑体 CN Normal" w:hAnsi="思源黑体 CN Normal" w:cs="思源黑体 CN Normal"/>
                <w:color w:val="FF0000"/>
                <w:sz w:val="17"/>
                <w:szCs w:val="17"/>
              </w:rPr>
              <w:t>ebv_type</w:t>
            </w:r>
            <w:r w:rsidRPr="0040113F">
              <w:rPr>
                <w:rFonts w:ascii="思源黑体 CN Normal" w:eastAsia="思源黑体 CN Normal" w:hAnsi="思源黑体 CN Normal" w:cs="思源黑体 CN Normal" w:hint="eastAsia"/>
                <w:color w:val="FF0000"/>
                <w:sz w:val="17"/>
                <w:szCs w:val="17"/>
              </w:rPr>
              <w:t>结果未返回！</w:t>
            </w:r>
          </w:p>
          <w:p w14:paraId="0F24C69E" w14:textId="73092B17" w:rsidR="0040113F" w:rsidRPr="00B46137" w:rsidRDefault="0040113F" w:rsidP="0040113F">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Pr>
                <w:rFonts w:ascii="思源黑体 CN Normal" w:eastAsia="思源黑体 CN Normal" w:hAnsi="思源黑体 CN Normal" w:cs="思源黑体 CN Normal" w:hint="eastAsia"/>
                <w:sz w:val="17"/>
                <w:szCs w:val="17"/>
              </w:rPr>
              <w:t>p</w:t>
            </w:r>
            <w:r>
              <w:rPr>
                <w:rFonts w:ascii="思源黑体 CN Normal" w:eastAsia="思源黑体 CN Normal" w:hAnsi="思源黑体 CN Normal" w:cs="思源黑体 CN Normal"/>
                <w:sz w:val="17"/>
                <w:szCs w:val="17"/>
              </w:rPr>
              <w:t xml:space="preserve"> endif%</w:t>
            </w:r>
            <w:r>
              <w:rPr>
                <w:rFonts w:ascii="思源黑体 CN Normal" w:eastAsia="思源黑体 CN Normal" w:hAnsi="思源黑体 CN Normal" w:cs="思源黑体 CN Normal" w:hint="eastAsia"/>
                <w:sz w:val="17"/>
                <w:szCs w:val="17"/>
              </w:rPr>
              <w:t>}</w:t>
            </w:r>
          </w:p>
        </w:tc>
        <w:tc>
          <w:tcPr>
            <w:tcW w:w="6676" w:type="dxa"/>
            <w:vMerge w:val="restart"/>
            <w:tcBorders>
              <w:top w:val="single" w:sz="4" w:space="0" w:color="1E760C"/>
              <w:left w:val="dashed" w:sz="4" w:space="0" w:color="BFBFBF"/>
              <w:bottom w:val="nil"/>
              <w:right w:val="nil"/>
            </w:tcBorders>
            <w:vAlign w:val="center"/>
          </w:tcPr>
          <w:p w14:paraId="15C98234" w14:textId="77777777" w:rsidR="0087775F" w:rsidRPr="00B47633" w:rsidRDefault="0087775F" w:rsidP="0087775F">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149E30D3" w14:textId="77777777" w:rsidR="0087775F" w:rsidRPr="0087775F" w:rsidRDefault="0087775F" w:rsidP="0087775F">
            <w:pPr>
              <w:adjustRightInd w:val="0"/>
              <w:snapToGrid w:val="0"/>
              <w:spacing w:beforeLines="25" w:before="78" w:afterLines="25" w:after="78"/>
              <w:rPr>
                <w:rFonts w:ascii="思源黑体 CN Normal" w:eastAsia="思源黑体 CN Normal" w:hAnsi="思源黑体 CN Normal"/>
                <w:b/>
                <w:bCs/>
                <w:sz w:val="17"/>
                <w:szCs w:val="17"/>
              </w:rPr>
            </w:pPr>
            <w:r w:rsidRPr="0087775F">
              <w:rPr>
                <w:rFonts w:ascii="思源黑体 CN Normal" w:eastAsia="思源黑体 CN Normal" w:hAnsi="思源黑体 CN Normal" w:hint="eastAsia"/>
                <w:b/>
                <w:bCs/>
                <w:sz w:val="17"/>
                <w:szCs w:val="17"/>
              </w:rPr>
              <w:t>E</w:t>
            </w:r>
            <w:r w:rsidRPr="0087775F">
              <w:rPr>
                <w:rFonts w:ascii="思源黑体 CN Normal" w:eastAsia="思源黑体 CN Normal" w:hAnsi="思源黑体 CN Normal"/>
                <w:b/>
                <w:bCs/>
                <w:sz w:val="17"/>
                <w:szCs w:val="17"/>
              </w:rPr>
              <w:t>B</w:t>
            </w:r>
            <w:r w:rsidRPr="0087775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7775F">
              <w:rPr>
                <w:rFonts w:ascii="思源黑体 CN Normal" w:eastAsia="思源黑体 CN Normal" w:hAnsi="思源黑体 CN Normal"/>
                <w:b/>
                <w:bCs/>
                <w:sz w:val="17"/>
                <w:szCs w:val="17"/>
              </w:rPr>
              <w:t>PMID:</w:t>
            </w:r>
            <w:r w:rsidRPr="0087775F">
              <w:rPr>
                <w:b/>
                <w:bCs/>
              </w:rPr>
              <w:t xml:space="preserve"> </w:t>
            </w:r>
            <w:r w:rsidRPr="0087775F">
              <w:rPr>
                <w:rFonts w:ascii="思源黑体 CN Normal" w:eastAsia="思源黑体 CN Normal" w:hAnsi="思源黑体 CN Normal"/>
                <w:b/>
                <w:bCs/>
                <w:sz w:val="17"/>
                <w:szCs w:val="17"/>
              </w:rPr>
              <w:t>14966089, 25079317, 35318527</w:t>
            </w:r>
            <w:r w:rsidRPr="0087775F">
              <w:rPr>
                <w:rFonts w:ascii="思源黑体 CN Normal" w:eastAsia="思源黑体 CN Normal" w:hAnsi="思源黑体 CN Normal" w:hint="eastAsia"/>
                <w:b/>
                <w:bCs/>
                <w:sz w:val="17"/>
                <w:szCs w:val="17"/>
              </w:rPr>
              <w:t>）。</w:t>
            </w:r>
          </w:p>
          <w:p w14:paraId="7B964F64" w14:textId="77777777" w:rsidR="0087775F" w:rsidRPr="003243B9"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5070A1F8" w14:textId="77777777" w:rsidR="0087775F" w:rsidRPr="003243B9"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10E44D4E" w14:textId="0C027DA4" w:rsidR="0087775F" w:rsidRPr="003243B9"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sz w:val="17"/>
                <w:szCs w:val="17"/>
              </w:rPr>
              <w:t>{%p endif%}</w:t>
            </w:r>
          </w:p>
        </w:tc>
      </w:tr>
      <w:tr w:rsidR="0087775F" w:rsidRPr="00972B50" w14:paraId="3681FD58" w14:textId="77777777" w:rsidTr="00E62FDE">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54AB2B0B"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vAlign w:val="center"/>
          </w:tcPr>
          <w:p w14:paraId="72DBCF92"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var.GA_type.ebv_gene.PIK3CA%}</w:t>
            </w:r>
          </w:p>
          <w:p w14:paraId="75B70614"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var.GA_type.ebv_gene.PIK3CA%}</w:t>
            </w:r>
          </w:p>
          <w:p w14:paraId="097118CB"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52D0CA09"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2EE38E24"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6AD0D0DE"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459F31B8" w14:textId="67E9D406"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074328D4"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sz w:val="17"/>
                <w:szCs w:val="17"/>
              </w:rPr>
            </w:pPr>
          </w:p>
        </w:tc>
      </w:tr>
      <w:tr w:rsidR="0087775F" w:rsidRPr="00972B50" w14:paraId="77061210" w14:textId="77777777" w:rsidTr="00E62FDE">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33E0F8E1" w14:textId="77777777" w:rsidR="0087775F"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vAlign w:val="center"/>
          </w:tcPr>
          <w:p w14:paraId="6231113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var.GA_type.ebv_gene.ARID1A%}</w:t>
            </w:r>
          </w:p>
          <w:p w14:paraId="0F6F41A1"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var.GA_type.ebv_gene.ARID1A%}</w:t>
            </w:r>
          </w:p>
          <w:p w14:paraId="3A35899E"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32ED3ADB"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51F7AFD6"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26217B23"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58B89665" w14:textId="6D7DB1BF"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3C6E858C"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sz w:val="17"/>
                <w:szCs w:val="17"/>
              </w:rPr>
            </w:pPr>
          </w:p>
        </w:tc>
      </w:tr>
      <w:tr w:rsidR="0087775F" w:rsidRPr="00972B50" w14:paraId="51DF52F7" w14:textId="77777777" w:rsidTr="0012520F">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0BBDD63C" w14:textId="77777777" w:rsidR="0087775F" w:rsidRPr="000A2F38" w:rsidRDefault="0087775F" w:rsidP="0087775F">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0CD07E43" w14:textId="5E862145" w:rsidR="0087775F" w:rsidRPr="00E166D2" w:rsidRDefault="0087775F" w:rsidP="0087775F">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msi.var_id==”MSS”%}微卫星稳定型（MSS）{%else%}微卫星不稳定型（MSI-H）{%endif%}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27898ABE" w14:textId="77777777" w:rsidR="0087775F"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629C6460" w14:textId="77777777" w:rsidR="0087775F" w:rsidRPr="00A461D7" w:rsidRDefault="0087775F" w:rsidP="0087775F">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24C3B069" w14:textId="77777777" w:rsidR="0087775F"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2537774" w14:textId="77777777" w:rsidR="0087775F"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3588883D" w14:textId="571A3F4F" w:rsidR="0087775F" w:rsidRPr="00A461D7" w:rsidRDefault="0087775F" w:rsidP="0087775F">
            <w:pPr>
              <w:adjustRightInd w:val="0"/>
              <w:snapToGrid w:val="0"/>
              <w:spacing w:beforeLines="25" w:before="78" w:afterLines="25" w:after="78"/>
              <w:rPr>
                <w:rFonts w:ascii="思源黑体 CN Normal" w:eastAsia="思源黑体 CN Normal" w:hAnsi="思源黑体 CN Normal"/>
                <w:b/>
                <w:bCs/>
                <w:sz w:val="17"/>
                <w:szCs w:val="17"/>
              </w:rPr>
            </w:pPr>
            <w:r>
              <w:rPr>
                <w:rFonts w:ascii="思源黑体 CN Normal" w:eastAsia="思源黑体 CN Normal" w:hAnsi="思源黑体 CN Normal"/>
                <w:color w:val="000000" w:themeColor="text1"/>
                <w:sz w:val="17"/>
                <w:szCs w:val="17"/>
              </w:rPr>
              <w:t>{%p endif%}</w:t>
            </w:r>
          </w:p>
        </w:tc>
      </w:tr>
      <w:tr w:rsidR="0087775F" w:rsidRPr="00972B50" w14:paraId="062DC4D9" w14:textId="77777777" w:rsidTr="00E62FDE">
        <w:trPr>
          <w:trHeight w:val="638"/>
        </w:trPr>
        <w:tc>
          <w:tcPr>
            <w:tcW w:w="1592" w:type="dxa"/>
            <w:tcBorders>
              <w:top w:val="nil"/>
              <w:left w:val="nil"/>
              <w:bottom w:val="dashed" w:sz="4" w:space="0" w:color="BFBFBF"/>
              <w:right w:val="dashed" w:sz="4" w:space="0" w:color="BFBFBF"/>
            </w:tcBorders>
            <w:tcMar>
              <w:left w:w="0" w:type="dxa"/>
              <w:right w:w="0" w:type="dxa"/>
            </w:tcMar>
            <w:vAlign w:val="center"/>
          </w:tcPr>
          <w:p w14:paraId="7F7EC08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t>CDH1</w:t>
            </w:r>
          </w:p>
        </w:tc>
        <w:tc>
          <w:tcPr>
            <w:tcW w:w="2059" w:type="dxa"/>
            <w:tcBorders>
              <w:top w:val="nil"/>
              <w:left w:val="dashed" w:sz="4" w:space="0" w:color="BFBFBF"/>
              <w:bottom w:val="dashed" w:sz="4" w:space="0" w:color="BFBFBF"/>
              <w:right w:val="dashed" w:sz="4" w:space="0" w:color="BFBFBF"/>
            </w:tcBorders>
            <w:vAlign w:val="center"/>
          </w:tcPr>
          <w:p w14:paraId="2854F6C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var.GA_type.gs_gene.CDH1%}</w:t>
            </w:r>
          </w:p>
          <w:p w14:paraId="5E8C42E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w:t>
            </w:r>
            <w:r w:rsidRPr="007C223B">
              <w:rPr>
                <w:rFonts w:ascii="思源黑体 CN Normal" w:eastAsia="思源黑体 CN Normal" w:hAnsi="思源黑体 CN Normal" w:cs="思源黑体 CN Normal"/>
                <w:sz w:val="17"/>
                <w:szCs w:val="17"/>
              </w:rPr>
              <w:lastRenderedPageBreak/>
              <w:t>DH1%}</w:t>
            </w:r>
          </w:p>
          <w:p w14:paraId="45F069F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31F24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CCF77F6"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E39F427"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CAC92A5" w14:textId="20586991"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vAlign w:val="center"/>
          </w:tcPr>
          <w:p w14:paraId="35B2176A"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lastRenderedPageBreak/>
              <w:t>{%p if var.GA_type.gs_gene</w:t>
            </w:r>
            <w:r>
              <w:rPr>
                <w:rFonts w:ascii="思源黑体 CN Normal" w:eastAsia="思源黑体 CN Normal" w:hAnsi="思源黑体 CN Normal" w:cs="思源黑体 CN Normal"/>
                <w:sz w:val="17"/>
                <w:szCs w:val="17"/>
              </w:rPr>
              <w:t>%}</w:t>
            </w:r>
          </w:p>
          <w:p w14:paraId="0C38FCAD" w14:textId="77777777" w:rsidR="0087775F" w:rsidRPr="00CE753C" w:rsidRDefault="0087775F" w:rsidP="0087775F">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w:t>
            </w:r>
            <w:r w:rsidRPr="00CE753C">
              <w:rPr>
                <w:rFonts w:ascii="思源黑体 CN Normal" w:eastAsia="思源黑体 CN Normal" w:hAnsi="思源黑体 CN Normal" w:hint="eastAsia"/>
                <w:b/>
                <w:iCs/>
                <w:color w:val="000000" w:themeColor="text1"/>
                <w:sz w:val="17"/>
                <w:szCs w:val="17"/>
              </w:rPr>
              <w:lastRenderedPageBreak/>
              <w:t>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01423EAF"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56B7E23"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4382A62C" w14:textId="67D2F841" w:rsidR="0087775F" w:rsidRPr="00CE753C" w:rsidRDefault="0087775F" w:rsidP="0087775F">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87775F" w:rsidRPr="00972B50" w14:paraId="769BFE77" w14:textId="77777777" w:rsidTr="00E62FDE">
        <w:trPr>
          <w:trHeight w:val="639"/>
        </w:trPr>
        <w:tc>
          <w:tcPr>
            <w:tcW w:w="1592" w:type="dxa"/>
            <w:tcBorders>
              <w:top w:val="dashed" w:sz="4" w:space="0" w:color="BFBFBF"/>
              <w:left w:val="nil"/>
              <w:bottom w:val="nil"/>
              <w:right w:val="dashed" w:sz="4" w:space="0" w:color="BFBFBF"/>
            </w:tcBorders>
            <w:tcMar>
              <w:left w:w="0" w:type="dxa"/>
              <w:right w:w="0" w:type="dxa"/>
            </w:tcMar>
            <w:vAlign w:val="center"/>
          </w:tcPr>
          <w:p w14:paraId="15C3021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lastRenderedPageBreak/>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vAlign w:val="center"/>
          </w:tcPr>
          <w:p w14:paraId="0252E9E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var.GA_type.gs_gene.CLDN18%}</w:t>
            </w:r>
          </w:p>
          <w:p w14:paraId="41E5178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var.GA_type.gs_gene.CLDN18%}</w:t>
            </w:r>
          </w:p>
          <w:p w14:paraId="0CC4FF4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C82E23E"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42E6A58"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3B29B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5337E46" w14:textId="360BBA74"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5380286F"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2A6D7EBA" w14:textId="77777777" w:rsidTr="0012520F">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597E1AC2" w14:textId="77777777" w:rsidR="002F2C00" w:rsidRPr="00C32AA6"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6715451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360814AA"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6F0D960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7413CF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CCCD96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9BC0546"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5D5644F" w14:textId="3D23409F"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13CD14BF"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3DA1A061" w14:textId="77777777" w:rsidR="002F2C00" w:rsidRPr="00E117C3" w:rsidRDefault="002F2C00" w:rsidP="002F2C00">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7C927D87"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AE6B183"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767610C0" w14:textId="1F349FAC" w:rsidR="002F2C00" w:rsidRPr="00E117C3" w:rsidRDefault="002F2C00" w:rsidP="002F2C00">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87775F" w:rsidRPr="00972B50" w14:paraId="70286AB6"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5A36B7A"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F098A8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var.GA_type.cin_gene.ERBB2%}</w:t>
            </w:r>
          </w:p>
          <w:p w14:paraId="1C13BED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var.GA_type.cin_gene.ERBB2%}</w:t>
            </w:r>
          </w:p>
          <w:p w14:paraId="3C8D5CF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633D97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E2AF92E"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1A64E13"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95F1338" w14:textId="540E0C1D"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F711466"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87775F" w:rsidRPr="00972B50" w14:paraId="7A27C45C"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992CA44"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F704D22"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var.GA_type.cin_gene.KRAS%}</w:t>
            </w:r>
          </w:p>
          <w:p w14:paraId="224BF070"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var.GA_type.cin_gene.KRAS%}</w:t>
            </w:r>
          </w:p>
          <w:p w14:paraId="5653BF6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5E357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DA809C0"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28AEC8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F66802C" w14:textId="76A0F8D1"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A500049"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87775F" w:rsidRPr="00972B50" w14:paraId="41050E38"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2A50770" w14:textId="77777777" w:rsidR="0087775F"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F87E01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var.GA_type.cin_gene.EGFR%}</w:t>
            </w:r>
          </w:p>
          <w:p w14:paraId="6AADBBF5"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var.GA_type.cin_gene.EGFR%}</w:t>
            </w:r>
          </w:p>
          <w:p w14:paraId="261096C6"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574EB9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17DF802"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8A058D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w:t>
            </w:r>
          </w:p>
          <w:p w14:paraId="701B4401" w14:textId="6A7E04F4"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10CBEEA"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87775F" w:rsidRPr="00972B50" w14:paraId="3830E760"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9FF53CE" w14:textId="77777777" w:rsidR="0087775F"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554B39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var.GA_type.cin_gene.CDK6%}</w:t>
            </w:r>
          </w:p>
          <w:p w14:paraId="4D7B04A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var.GA_type.cin_gene.CDK6%}</w:t>
            </w:r>
          </w:p>
          <w:p w14:paraId="036EF95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360B46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FF4E067"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051B03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33F0164" w14:textId="48E26E9F"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3254766"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1674788E"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729271D"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92DE6F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var.GA_type.cin_gene.CCNE1%}</w:t>
            </w:r>
          </w:p>
          <w:p w14:paraId="5101EB9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var.GA_type.cin_gene.CCNE1%}</w:t>
            </w:r>
          </w:p>
          <w:p w14:paraId="51B7EE99"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8494F42"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F724B2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EB8F4A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0CE6A31" w14:textId="488E5EF8"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9CC876E"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35948109"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D41A127"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CC5157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var.GA_type.cin_gene.APC%}</w:t>
            </w:r>
          </w:p>
          <w:p w14:paraId="4FD5405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var.GA_type.cin_gene.APC%}</w:t>
            </w:r>
          </w:p>
          <w:p w14:paraId="4311EF5F"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218D7F8"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E22115F"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C013FE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9D0062C" w14:textId="06FD6B52"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2C8997E2"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64362B56"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D26F822"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2497309"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var.GA_type.cin_gene.CTNNB1%}</w:t>
            </w:r>
          </w:p>
          <w:p w14:paraId="26CECE34"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var.GA_type.cin_gene.CTNNB1%}</w:t>
            </w:r>
          </w:p>
          <w:p w14:paraId="66C961A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6B334E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4026754"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B42C55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B09FD3A" w14:textId="2B98E9C1"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94481D9"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0A2FBBAC"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B3689A3"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3B3F8E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var.GA_type.cin_gene.SMAD4%}</w:t>
            </w:r>
          </w:p>
          <w:p w14:paraId="1A61A106"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var.GA_type.cin_gene.SMAD4%}</w:t>
            </w:r>
          </w:p>
          <w:p w14:paraId="2E6B1F8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EA42D71"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B702DE1"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99CE4C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64AFA5F" w14:textId="1302AB66"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573E547"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7717714F" w14:textId="77777777" w:rsidTr="0012520F">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643F7805"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178C30C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r w:rsidRPr="007C223B">
              <w:rPr>
                <w:rFonts w:ascii="思源黑体 CN Normal" w:eastAsia="思源黑体 CN Normal" w:hAnsi="思源黑体 CN Normal" w:cs="思源黑体 CN Normal"/>
                <w:sz w:val="17"/>
                <w:szCs w:val="17"/>
              </w:rPr>
              <w:lastRenderedPageBreak/>
              <w:t>var.GA_type.cin_gene.PTEN%}</w:t>
            </w:r>
          </w:p>
          <w:p w14:paraId="7837000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var.GA_type.cin_gene.PTEN%}</w:t>
            </w:r>
          </w:p>
          <w:p w14:paraId="7108006D"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B053C5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72E8173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CCE80E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1EC3D0B" w14:textId="2932F5B5"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1E7648"/>
              <w:right w:val="nil"/>
            </w:tcBorders>
            <w:shd w:val="clear" w:color="auto" w:fill="ECECEC"/>
            <w:vAlign w:val="center"/>
          </w:tcPr>
          <w:p w14:paraId="0EEEB80D"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711F423D" w14:textId="77777777" w:rsidR="00E62FDE" w:rsidRPr="000D6501" w:rsidRDefault="00E62FDE" w:rsidP="00CE21EA">
      <w:pPr>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注：</w:t>
      </w:r>
    </w:p>
    <w:p w14:paraId="573D1273" w14:textId="77777777" w:rsidR="00E62FDE" w:rsidRPr="000D6501" w:rsidRDefault="00E62FDE" w:rsidP="00CE21EA">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1</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胃癌T</w:t>
      </w:r>
      <w:r w:rsidRPr="000D6501">
        <w:rPr>
          <w:rFonts w:ascii="思源黑体 CN Normal" w:eastAsia="思源黑体 CN Normal" w:hAnsi="思源黑体 CN Normal"/>
          <w:color w:val="000000" w:themeColor="text1"/>
          <w:sz w:val="16"/>
          <w:szCs w:val="16"/>
        </w:rPr>
        <w:t>CGA</w:t>
      </w:r>
      <w:r w:rsidRPr="000D6501">
        <w:rPr>
          <w:rFonts w:ascii="思源黑体 CN Normal" w:eastAsia="思源黑体 CN Normal" w:hAnsi="思源黑体 CN Normal" w:hint="eastAsia"/>
          <w:color w:val="000000" w:themeColor="text1"/>
          <w:sz w:val="16"/>
          <w:szCs w:val="16"/>
        </w:rPr>
        <w:t>分子分型分为四种，分别为E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病毒感染型（E</w:t>
      </w:r>
      <w:r w:rsidRPr="000D6501">
        <w:rPr>
          <w:rFonts w:ascii="思源黑体 CN Normal" w:eastAsia="思源黑体 CN Normal" w:hAnsi="思源黑体 CN Normal"/>
          <w:color w:val="000000" w:themeColor="text1"/>
          <w:sz w:val="16"/>
          <w:szCs w:val="16"/>
        </w:rPr>
        <w:t>BV</w:t>
      </w:r>
      <w:r w:rsidRPr="000D6501">
        <w:rPr>
          <w:rFonts w:ascii="思源黑体 CN Normal" w:eastAsia="思源黑体 CN Normal" w:hAnsi="思源黑体 CN Normal" w:hint="eastAsia"/>
          <w:color w:val="000000" w:themeColor="text1"/>
          <w:sz w:val="16"/>
          <w:szCs w:val="16"/>
        </w:rPr>
        <w:t>）、微卫星不稳定型（M</w:t>
      </w:r>
      <w:r w:rsidRPr="000D6501">
        <w:rPr>
          <w:rFonts w:ascii="思源黑体 CN Normal" w:eastAsia="思源黑体 CN Normal" w:hAnsi="思源黑体 CN Normal"/>
          <w:color w:val="000000" w:themeColor="text1"/>
          <w:sz w:val="16"/>
          <w:szCs w:val="16"/>
        </w:rPr>
        <w:t>SI</w:t>
      </w:r>
      <w:r w:rsidRPr="000D6501">
        <w:rPr>
          <w:rFonts w:ascii="思源黑体 CN Normal" w:eastAsia="思源黑体 CN Normal" w:hAnsi="思源黑体 CN Normal" w:hint="eastAsia"/>
          <w:color w:val="000000" w:themeColor="text1"/>
          <w:sz w:val="16"/>
          <w:szCs w:val="16"/>
        </w:rPr>
        <w:t>）、基因组稳定型（G</w:t>
      </w:r>
      <w:r w:rsidRPr="000D6501">
        <w:rPr>
          <w:rFonts w:ascii="思源黑体 CN Normal" w:eastAsia="思源黑体 CN Normal" w:hAnsi="思源黑体 CN Normal"/>
          <w:color w:val="000000" w:themeColor="text1"/>
          <w:sz w:val="16"/>
          <w:szCs w:val="16"/>
        </w:rPr>
        <w:t>S</w:t>
      </w:r>
      <w:r w:rsidRPr="000D6501">
        <w:rPr>
          <w:rFonts w:ascii="思源黑体 CN Normal" w:eastAsia="思源黑体 CN Normal" w:hAnsi="思源黑体 CN Normal" w:hint="eastAsia"/>
          <w:color w:val="000000" w:themeColor="text1"/>
          <w:sz w:val="16"/>
          <w:szCs w:val="16"/>
        </w:rPr>
        <w:t>）和染色体不稳定型（C</w:t>
      </w:r>
      <w:r w:rsidRPr="000D6501">
        <w:rPr>
          <w:rFonts w:ascii="思源黑体 CN Normal" w:eastAsia="思源黑体 CN Normal" w:hAnsi="思源黑体 CN Normal"/>
          <w:color w:val="000000" w:themeColor="text1"/>
          <w:sz w:val="16"/>
          <w:szCs w:val="16"/>
        </w:rPr>
        <w:t>IN</w:t>
      </w:r>
      <w:r w:rsidRPr="000D6501">
        <w:rPr>
          <w:rFonts w:ascii="思源黑体 CN Normal" w:eastAsia="思源黑体 CN Normal" w:hAnsi="思源黑体 CN Normal" w:hint="eastAsia"/>
          <w:color w:val="000000" w:themeColor="text1"/>
          <w:sz w:val="16"/>
          <w:szCs w:val="16"/>
        </w:rPr>
        <w:t>），各分型与临床治疗疗效和预后存在一定相关性，尚需前瞻性研究进一步证实。</w:t>
      </w:r>
    </w:p>
    <w:p w14:paraId="5CF99C05" w14:textId="4D63D321" w:rsidR="00E62FDE" w:rsidRPr="000D6501" w:rsidRDefault="00E62FDE" w:rsidP="00CE21EA">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2</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基于二代测序技术，对肿瘤组织R</w:t>
      </w:r>
      <w:r w:rsidRPr="000D6501">
        <w:rPr>
          <w:rFonts w:ascii="思源黑体 CN Normal" w:eastAsia="思源黑体 CN Normal" w:hAnsi="思源黑体 CN Normal"/>
          <w:color w:val="000000" w:themeColor="text1"/>
          <w:sz w:val="16"/>
          <w:szCs w:val="16"/>
        </w:rPr>
        <w:t>NA</w:t>
      </w:r>
      <w:r w:rsidRPr="000D6501">
        <w:rPr>
          <w:rFonts w:ascii="思源黑体 CN Normal" w:eastAsia="思源黑体 CN Normal" w:hAnsi="思源黑体 CN Normal" w:hint="eastAsia"/>
          <w:color w:val="000000" w:themeColor="text1"/>
          <w:sz w:val="16"/>
          <w:szCs w:val="16"/>
        </w:rPr>
        <w:t>样本中的E</w:t>
      </w:r>
      <w:r w:rsidRPr="000D6501">
        <w:rPr>
          <w:rFonts w:ascii="思源黑体 CN Normal" w:eastAsia="思源黑体 CN Normal" w:hAnsi="思源黑体 CN Normal"/>
          <w:color w:val="000000" w:themeColor="text1"/>
          <w:sz w:val="16"/>
          <w:szCs w:val="16"/>
        </w:rPr>
        <w:t>BER1/2</w:t>
      </w:r>
      <w:r w:rsidRPr="000D6501">
        <w:rPr>
          <w:rFonts w:ascii="思源黑体 CN Normal" w:eastAsia="思源黑体 CN Normal" w:hAnsi="思源黑体 CN Normal" w:hint="eastAsia"/>
          <w:color w:val="000000" w:themeColor="text1"/>
          <w:sz w:val="16"/>
          <w:szCs w:val="16"/>
        </w:rPr>
        <w:t>（E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病毒编码R</w:t>
      </w:r>
      <w:r w:rsidRPr="000D6501">
        <w:rPr>
          <w:rFonts w:ascii="思源黑体 CN Normal" w:eastAsia="思源黑体 CN Normal" w:hAnsi="思源黑体 CN Normal"/>
          <w:color w:val="000000" w:themeColor="text1"/>
          <w:sz w:val="16"/>
          <w:szCs w:val="16"/>
        </w:rPr>
        <w:t>NA1</w:t>
      </w:r>
      <w:r w:rsidRPr="000D6501">
        <w:rPr>
          <w:rFonts w:ascii="思源黑体 CN Normal" w:eastAsia="思源黑体 CN Normal" w:hAnsi="思源黑体 CN Normal" w:hint="eastAsia"/>
          <w:color w:val="000000" w:themeColor="text1"/>
          <w:sz w:val="16"/>
          <w:szCs w:val="16"/>
        </w:rPr>
        <w:t>或2）等序列进行检测，确定E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病毒感染状态。</w:t>
      </w:r>
    </w:p>
    <w:p w14:paraId="125BA333" w14:textId="38B8DE24" w:rsidR="00CE21EA" w:rsidRDefault="00E62FDE" w:rsidP="000D6501">
      <w:pPr>
        <w:rPr>
          <w:rFonts w:ascii="思源黑体 CN Normal" w:eastAsia="思源黑体 CN Normal" w:hAnsi="思源黑体 CN Normal"/>
          <w:color w:val="595959"/>
          <w:sz w:val="16"/>
          <w:szCs w:val="16"/>
        </w:rPr>
      </w:pPr>
      <w:r w:rsidRPr="000D6501">
        <w:rPr>
          <w:rFonts w:ascii="思源黑体 CN Normal" w:eastAsia="思源黑体 CN Normal" w:hAnsi="思源黑体 CN Normal" w:hint="eastAsia"/>
          <w:color w:val="000000" w:themeColor="text1"/>
          <w:sz w:val="16"/>
          <w:szCs w:val="16"/>
        </w:rPr>
        <w:t>3</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以上检测结果仅供参考，请结合临床实际情况确定治疗方案。</w:t>
      </w:r>
      <w:r w:rsidR="00CE21EA">
        <w:rPr>
          <w:rFonts w:ascii="思源黑体 CN Normal" w:eastAsia="思源黑体 CN Normal" w:hAnsi="思源黑体 CN Normal" w:hint="eastAsia"/>
          <w:color w:val="595959"/>
          <w:sz w:val="16"/>
          <w:szCs w:val="16"/>
        </w:rPr>
        <w:br w:type="page"/>
      </w:r>
    </w:p>
    <w:p w14:paraId="272ED855" w14:textId="241E2703" w:rsidR="00C640AE" w:rsidRDefault="00C640AE" w:rsidP="000D6501">
      <w:pPr>
        <w:rPr>
          <w:rFonts w:ascii="思源黑体 CN Normal" w:eastAsia="思源黑体 CN Normal" w:hAnsi="思源黑体 CN Normal"/>
          <w:color w:val="595959"/>
          <w:sz w:val="16"/>
          <w:szCs w:val="16"/>
        </w:rPr>
      </w:pPr>
      <w:r>
        <w:rPr>
          <w:rFonts w:ascii="思源黑体 CN Normal" w:eastAsia="思源黑体 CN Normal" w:hAnsi="思源黑体 CN Normal"/>
          <w:color w:val="595959"/>
          <w:sz w:val="16"/>
          <w:szCs w:val="16"/>
        </w:rPr>
        <w:lastRenderedPageBreak/>
        <w:t>{%p endif%}</w:t>
      </w:r>
    </w:p>
    <w:p w14:paraId="33CB692B" w14:textId="2C1C1231" w:rsidR="00396F70" w:rsidRDefault="00396F70" w:rsidP="000D6501">
      <w:pPr>
        <w:rPr>
          <w:rFonts w:ascii="思源黑体 CN Normal" w:eastAsia="思源黑体 CN Normal" w:hAnsi="思源黑体 CN Normal"/>
          <w:color w:val="000000" w:themeColor="text1"/>
          <w:sz w:val="16"/>
          <w:szCs w:val="16"/>
        </w:rPr>
      </w:pPr>
      <w:r w:rsidRPr="00396F70">
        <w:rPr>
          <w:rFonts w:ascii="思源黑体 CN Normal" w:eastAsia="思源黑体 CN Normal" w:hAnsi="思源黑体 CN Normal" w:hint="eastAsia"/>
          <w:color w:val="000000" w:themeColor="text1"/>
          <w:sz w:val="16"/>
          <w:szCs w:val="16"/>
        </w:rPr>
        <w:t>{%p if “子宫内膜癌” in sample.tumor_list and “实体瘤” not in sample.tumor_names_cn%}</w:t>
      </w:r>
    </w:p>
    <w:p w14:paraId="297F2679" w14:textId="5FA4D483" w:rsidR="00F75849" w:rsidRPr="00F75849" w:rsidRDefault="00BF0626" w:rsidP="00F75849">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9" w:name="_Hlk129335805"/>
      <w:r>
        <w:rPr>
          <w:rFonts w:ascii="思源黑体 CN Bold" w:eastAsia="思源黑体 CN Bold" w:hAnsi="思源黑体 CN Bold" w:cstheme="minorBidi" w:hint="eastAsia"/>
          <w:color w:val="1E7648"/>
          <w:sz w:val="21"/>
          <w:szCs w:val="21"/>
        </w:rPr>
        <w:t xml:space="preserve"> </w:t>
      </w:r>
      <w:r w:rsidR="00396F70">
        <w:rPr>
          <w:rFonts w:ascii="思源黑体 CN Bold" w:eastAsia="思源黑体 CN Bold" w:hAnsi="思源黑体 CN Bold" w:cstheme="minorBidi" w:hint="eastAsia"/>
          <w:color w:val="1E7648"/>
          <w:sz w:val="21"/>
          <w:szCs w:val="21"/>
        </w:rPr>
        <w:t>子宫内膜癌分子分型相关标志物</w:t>
      </w:r>
      <w:bookmarkEnd w:id="9"/>
    </w:p>
    <w:tbl>
      <w:tblPr>
        <w:tblStyle w:val="a9"/>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F75849" w:rsidRPr="00B21FB0" w14:paraId="2BC3A2E2" w14:textId="77777777" w:rsidTr="00AC4E42">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7A6317AE" w14:textId="77777777" w:rsidR="00F75849" w:rsidRPr="004D012A" w:rsidRDefault="00F75849" w:rsidP="00AC4E42">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690601A" w14:textId="77777777" w:rsidR="00F75849" w:rsidRPr="004D012A" w:rsidRDefault="00F75849" w:rsidP="00AC4E42">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检测结果</w:t>
            </w:r>
          </w:p>
        </w:tc>
      </w:tr>
      <w:tr w:rsidR="00F75849" w14:paraId="58EA69C2" w14:textId="77777777" w:rsidTr="00AC4E42">
        <w:trPr>
          <w:trHeight w:val="397"/>
          <w:jc w:val="center"/>
        </w:trPr>
        <w:tc>
          <w:tcPr>
            <w:tcW w:w="1333" w:type="pct"/>
            <w:tcBorders>
              <w:top w:val="nil"/>
              <w:bottom w:val="single" w:sz="4" w:space="0" w:color="1E7648"/>
              <w:right w:val="dashed" w:sz="4" w:space="0" w:color="BFBFBF" w:themeColor="background1" w:themeShade="BF"/>
            </w:tcBorders>
            <w:vAlign w:val="center"/>
          </w:tcPr>
          <w:p w14:paraId="0B4C7EFD" w14:textId="77777777" w:rsidR="00F75849" w:rsidRPr="00E646BE" w:rsidRDefault="00F75849" w:rsidP="00AC4E42">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1E7648"/>
              <w:right w:val="nil"/>
            </w:tcBorders>
            <w:vAlign w:val="center"/>
          </w:tcPr>
          <w:p w14:paraId="499A0622"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if var.ec_type.var_id == “POLE-ultramutated type EC”%}</w:t>
            </w:r>
          </w:p>
          <w:p w14:paraId="34EA3193" w14:textId="53D049D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突变型（</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mutation，</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w:t>
            </w:r>
          </w:p>
          <w:p w14:paraId="177CAB79"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“MSI-H type EC”%}</w:t>
            </w:r>
          </w:p>
          <w:p w14:paraId="24CAF6FB"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错配修复功能缺陷（Mismatch repair deficiency，MMRd）</w:t>
            </w:r>
          </w:p>
          <w:p w14:paraId="1971D39A"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“CNH type EC”%}</w:t>
            </w:r>
          </w:p>
          <w:p w14:paraId="3ECF7B4F"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TP53</w:t>
            </w:r>
            <w:r w:rsidRPr="00F75849">
              <w:rPr>
                <w:rFonts w:ascii="思源黑体 CN Normal" w:eastAsia="思源黑体 CN Normal" w:hAnsi="思源黑体 CN Normal" w:hint="eastAsia"/>
                <w:sz w:val="17"/>
                <w:szCs w:val="17"/>
              </w:rPr>
              <w:t>基因突变（p53 abnormality，p53 abn）</w:t>
            </w:r>
          </w:p>
          <w:p w14:paraId="38BA60AA"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“CNL type EC”%}</w:t>
            </w:r>
          </w:p>
          <w:p w14:paraId="611B20DD"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非特异性分子谱（Non-specific molecular profile，NSMP）</w:t>
            </w:r>
          </w:p>
          <w:p w14:paraId="10B05CF2" w14:textId="68C8A695" w:rsid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endif%}</w:t>
            </w:r>
          </w:p>
        </w:tc>
      </w:tr>
    </w:tbl>
    <w:p w14:paraId="4FBB714A" w14:textId="77777777" w:rsidR="00F75849" w:rsidRPr="00F75849" w:rsidRDefault="00F75849" w:rsidP="00F75849">
      <w:pPr>
        <w:adjustRightInd w:val="0"/>
        <w:snapToGrid w:val="0"/>
        <w:rPr>
          <w:rFonts w:ascii="思源黑体 CN Normal" w:eastAsia="思源黑体 CN Normal" w:hAnsi="思源黑体 CN Normal"/>
          <w:b/>
          <w:bCs/>
          <w:color w:val="000000" w:themeColor="text1"/>
          <w:sz w:val="16"/>
          <w:szCs w:val="16"/>
        </w:rPr>
      </w:pPr>
      <w:r w:rsidRPr="00F75849">
        <w:rPr>
          <w:rFonts w:ascii="思源黑体 CN Normal" w:eastAsia="思源黑体 CN Normal" w:hAnsi="思源黑体 CN Normal" w:hint="eastAsia"/>
          <w:b/>
          <w:bCs/>
          <w:color w:val="000000" w:themeColor="text1"/>
          <w:sz w:val="16"/>
          <w:szCs w:val="16"/>
        </w:rPr>
        <w:t>注：</w:t>
      </w:r>
    </w:p>
    <w:p w14:paraId="5D1D556E" w14:textId="77777777" w:rsidR="00F75849" w:rsidRDefault="00F75849" w:rsidP="00F75849">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F75849">
        <w:rPr>
          <w:rFonts w:ascii="思源黑体 CN Normal" w:eastAsia="思源黑体 CN Normal" w:hAnsi="思源黑体 CN Normal" w:hint="eastAsia"/>
          <w:color w:val="000000" w:themeColor="text1"/>
          <w:sz w:val="16"/>
          <w:szCs w:val="16"/>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4BF2B742" w14:textId="0961EE60" w:rsidR="00396F70" w:rsidRDefault="00F75849" w:rsidP="00F75849">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75849">
        <w:rPr>
          <w:rFonts w:ascii="思源黑体 CN Normal" w:eastAsia="思源黑体 CN Normal" w:hAnsi="思源黑体 CN Normal" w:hint="eastAsia"/>
          <w:color w:val="000000" w:themeColor="text1"/>
          <w:sz w:val="16"/>
          <w:szCs w:val="16"/>
        </w:rPr>
        <w:t>以上检测结果仅供参考，请结合临床实际情况确定治疗方案。</w:t>
      </w:r>
      <w:r w:rsidR="00396F70">
        <w:rPr>
          <w:rFonts w:ascii="思源黑体 CN Normal" w:eastAsia="思源黑体 CN Normal" w:hAnsi="思源黑体 CN Normal"/>
          <w:color w:val="000000" w:themeColor="text1"/>
          <w:sz w:val="16"/>
          <w:szCs w:val="16"/>
        </w:rPr>
        <w:br w:type="page"/>
      </w:r>
    </w:p>
    <w:p w14:paraId="5C4DDDE3" w14:textId="24AC8639" w:rsidR="00396F70" w:rsidRPr="00396F70" w:rsidRDefault="00396F70" w:rsidP="000D650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p>
    <w:p w14:paraId="1AB2318F" w14:textId="0E6A56C9" w:rsidR="00F827C9"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00F736BF">
        <w:rPr>
          <w:rFonts w:ascii="思源黑体 CN Bold" w:eastAsia="思源黑体 CN Bold" w:hAnsi="思源黑体 CN Bold" w:cstheme="minorBidi" w:hint="eastAsia"/>
          <w:color w:val="1E7648"/>
          <w:sz w:val="21"/>
          <w:szCs w:val="21"/>
        </w:rPr>
        <w:t>临床意义不明变异</w:t>
      </w:r>
    </w:p>
    <w:tbl>
      <w:tblPr>
        <w:tblStyle w:val="PTMv3"/>
        <w:tblW w:w="10346" w:type="dxa"/>
        <w:tblLayout w:type="fixed"/>
        <w:tblLook w:val="04A0" w:firstRow="1" w:lastRow="0" w:firstColumn="1" w:lastColumn="0" w:noHBand="0" w:noVBand="1"/>
      </w:tblPr>
      <w:tblGrid>
        <w:gridCol w:w="2268"/>
        <w:gridCol w:w="6237"/>
        <w:gridCol w:w="1841"/>
      </w:tblGrid>
      <w:tr w:rsidR="00D852BE" w14:paraId="2E8E7FAC" w14:textId="77777777" w:rsidTr="002F2C00">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1B3974DE" w14:textId="77777777" w:rsidR="00D90529" w:rsidRPr="003E3F79" w:rsidRDefault="00D852BE" w:rsidP="00D852BE">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06451C5A" w14:textId="77777777" w:rsidR="00D90529" w:rsidRPr="003E3F79" w:rsidRDefault="00D852BE" w:rsidP="00D852BE">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41" w:type="dxa"/>
            <w:tcBorders>
              <w:top w:val="nil"/>
              <w:left w:val="single" w:sz="4" w:space="0" w:color="FFFFFF" w:themeColor="background1"/>
            </w:tcBorders>
          </w:tcPr>
          <w:p w14:paraId="245D68E9" w14:textId="77777777" w:rsidR="00D90529" w:rsidRPr="003E3F79" w:rsidRDefault="00D852BE" w:rsidP="00D852B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2F2C00" w14:paraId="34F3AAEE" w14:textId="77777777" w:rsidTr="002F2C00">
        <w:trPr>
          <w:trHeight w:val="397"/>
        </w:trPr>
        <w:tc>
          <w:tcPr>
            <w:tcW w:w="10346" w:type="dxa"/>
            <w:gridSpan w:val="3"/>
          </w:tcPr>
          <w:p w14:paraId="2BC4B8D6" w14:textId="376CFB91" w:rsidR="002F2C00" w:rsidRDefault="002F2C00" w:rsidP="002F2C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2F2C00" w14:paraId="13B2560E" w14:textId="77777777" w:rsidTr="002F2C00">
        <w:trPr>
          <w:trHeight w:val="397"/>
        </w:trPr>
        <w:tc>
          <w:tcPr>
            <w:tcW w:w="10346" w:type="dxa"/>
            <w:gridSpan w:val="3"/>
          </w:tcPr>
          <w:p w14:paraId="2CB76BE1" w14:textId="6AFBB487" w:rsidR="002F2C00" w:rsidRDefault="002F2C00" w:rsidP="002F2C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BF5C3C" w14:paraId="21E79ECF" w14:textId="77777777" w:rsidTr="002F2C00">
        <w:trPr>
          <w:trHeight w:val="397"/>
        </w:trPr>
        <w:tc>
          <w:tcPr>
            <w:tcW w:w="2268" w:type="dxa"/>
          </w:tcPr>
          <w:p w14:paraId="23CACE90"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 in a.gene_symbol and (a.bio_category==”Sv” or a.bio_category == “PSeqRnaSv”)%}</w:t>
            </w:r>
          </w:p>
          <w:p w14:paraId="3663359E"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a.five_prime_gene != a.three_prime_gene %}</w:t>
            </w:r>
          </w:p>
          <w:p w14:paraId="170CB6EF" w14:textId="77777777" w:rsidR="00BF5C3C" w:rsidRPr="002F2C00" w:rsidRDefault="00BF5C3C" w:rsidP="00BF5C3C">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5DD29BB4" w14:textId="77777777" w:rsidR="00BF5C3C" w:rsidRPr="002F2C00" w:rsidRDefault="00BF5C3C" w:rsidP="00BF5C3C">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{{a.three_prime_gene}}</w:t>
            </w:r>
          </w:p>
          <w:p w14:paraId="73AC4106"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32476DF4" w14:textId="77777777" w:rsidR="00BF5C3C" w:rsidRPr="002F2C00" w:rsidRDefault="00BF5C3C" w:rsidP="00BF5C3C">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7951FD55"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5970A1F5"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51022C6A" w14:textId="77777777" w:rsidR="00BF5C3C" w:rsidRPr="002F2C00" w:rsidRDefault="00BF5C3C" w:rsidP="00BF5C3C">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{{a.gene_symbol}}</w:t>
            </w:r>
          </w:p>
          <w:p w14:paraId="691A0FE8" w14:textId="5B6EB460" w:rsidR="00BF5C3C"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6237" w:type="dxa"/>
          </w:tcPr>
          <w:p w14:paraId="69CF22D8"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a.bio_category==”Snvindel”%}</w:t>
            </w:r>
          </w:p>
          <w:p w14:paraId="4A78A4AA"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{{a.gene_region}} {{a.hgvs_c}}{%if a.hgvs_p != “p.?”%} {{a.hgvs_p}}{%endif%}</w:t>
            </w:r>
          </w:p>
          <w:p w14:paraId="1151F2B0"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{{a.transcript_primary}}</w:t>
            </w:r>
          </w:p>
          <w:p w14:paraId="0FD8171E"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a.bio_category==”Cnv”%}</w:t>
            </w:r>
          </w:p>
          <w:p w14:paraId="6FFB90D1"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扩增</w:t>
            </w:r>
          </w:p>
          <w:p w14:paraId="20EFA79A"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a.bio_category==”Sv”%}</w:t>
            </w:r>
          </w:p>
          <w:p w14:paraId="24FD7439"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a.five_prime_gene ==”MET” and a.three_prime_gene ==”MET”%}</w:t>
            </w:r>
          </w:p>
          <w:p w14:paraId="2A6067CE"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MET exon14 skipping</w:t>
            </w:r>
          </w:p>
          <w:p w14:paraId="4F7B0D0C"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3EB05C94"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for b in a.merge_sv_list%}</w:t>
            </w:r>
          </w:p>
          <w:p w14:paraId="0EDC5DBB"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{{b}}融合</w:t>
            </w:r>
          </w:p>
          <w:p w14:paraId="370478BF"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endfor%}</w:t>
            </w:r>
          </w:p>
          <w:p w14:paraId="4198F880"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{{a.five_prime_transcript}}/{{a.three_prime_transcript}}</w:t>
            </w:r>
          </w:p>
          <w:p w14:paraId="24821A6C" w14:textId="77777777" w:rsidR="00BF5C3C"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2E3C657F" w14:textId="77777777" w:rsidR="00BF5C3C"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5E0E7ED2" w14:textId="77777777" w:rsidR="00BF5C3C" w:rsidRDefault="00BF5C3C" w:rsidP="00BF5C3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纯合缺失</w:t>
            </w:r>
          </w:p>
          <w:p w14:paraId="6D241547" w14:textId="77777777" w:rsidR="00BF5C3C" w:rsidRPr="008E359C" w:rsidRDefault="00BF5C3C" w:rsidP="00BF5C3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（{{a.region_exon}}）</w:t>
            </w:r>
          </w:p>
          <w:p w14:paraId="27E12A13" w14:textId="1C514094" w:rsidR="00BF5C3C"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1841" w:type="dxa"/>
          </w:tcPr>
          <w:p w14:paraId="1C9A948B"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a.bio_category==”Snvindel”%}</w:t>
            </w:r>
          </w:p>
          <w:p w14:paraId="714150C4"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{{a.freq_str}}</w:t>
            </w:r>
          </w:p>
          <w:p w14:paraId="71C458D9"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a.bio_category==”Cnv”%}</w:t>
            </w:r>
          </w:p>
          <w:p w14:paraId="14918188"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{{a.cn_mean}}</w:t>
            </w:r>
          </w:p>
          <w:p w14:paraId="2D230C42" w14:textId="77777777" w:rsidR="00BF5C3C" w:rsidRPr="002F2C00"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a.bio_category==”Sv”%}</w:t>
            </w:r>
          </w:p>
          <w:p w14:paraId="349A0F40" w14:textId="77777777" w:rsidR="00BF5C3C"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{{a.copies}} copies</w:t>
            </w:r>
          </w:p>
          <w:p w14:paraId="1547EAD6" w14:textId="77777777" w:rsidR="00BF5C3C" w:rsidRDefault="00BF5C3C" w:rsidP="00BF5C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0308CC64" w14:textId="77777777" w:rsidR="00BF5C3C" w:rsidRPr="008E359C" w:rsidRDefault="00BF5C3C" w:rsidP="00BF5C3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417D8DF" w14:textId="0395D819" w:rsidR="00BF5C3C" w:rsidRDefault="00BF5C3C" w:rsidP="00BF5C3C">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r>
      <w:tr w:rsidR="002F2C00" w14:paraId="40556CBE" w14:textId="77777777" w:rsidTr="00975985">
        <w:trPr>
          <w:trHeight w:val="397"/>
        </w:trPr>
        <w:tc>
          <w:tcPr>
            <w:tcW w:w="10346" w:type="dxa"/>
            <w:gridSpan w:val="3"/>
          </w:tcPr>
          <w:p w14:paraId="2A19F193" w14:textId="519E5986" w:rsidR="002F2C00" w:rsidRDefault="002F2C00" w:rsidP="002F2C00">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{%tr endfor%}</w:t>
            </w:r>
          </w:p>
        </w:tc>
      </w:tr>
      <w:tr w:rsidR="002F2C00" w14:paraId="33EBB210" w14:textId="77777777" w:rsidTr="00975985">
        <w:trPr>
          <w:trHeight w:val="397"/>
        </w:trPr>
        <w:tc>
          <w:tcPr>
            <w:tcW w:w="10346" w:type="dxa"/>
            <w:gridSpan w:val="3"/>
          </w:tcPr>
          <w:p w14:paraId="2E98B886" w14:textId="42DD37AE" w:rsidR="002F2C00" w:rsidRDefault="002F2C00" w:rsidP="002F2C00">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{%tr else%}</w:t>
            </w:r>
          </w:p>
        </w:tc>
      </w:tr>
      <w:tr w:rsidR="002F2C00" w14:paraId="7627C95B" w14:textId="77777777" w:rsidTr="002F2C00">
        <w:trPr>
          <w:trHeight w:val="397"/>
        </w:trPr>
        <w:tc>
          <w:tcPr>
            <w:tcW w:w="10346" w:type="dxa"/>
            <w:gridSpan w:val="3"/>
          </w:tcPr>
          <w:p w14:paraId="2F053750" w14:textId="517B6D21" w:rsidR="002F2C00" w:rsidRDefault="002F2C00" w:rsidP="00D852B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2F2C00" w14:paraId="7EBB38CB" w14:textId="77777777" w:rsidTr="002F2C00">
        <w:trPr>
          <w:trHeight w:val="397"/>
        </w:trPr>
        <w:tc>
          <w:tcPr>
            <w:tcW w:w="10346" w:type="dxa"/>
            <w:gridSpan w:val="3"/>
          </w:tcPr>
          <w:p w14:paraId="3784DA65" w14:textId="0EA8AF05" w:rsidR="002F2C00" w:rsidRDefault="002F2C00" w:rsidP="00D852BE">
            <w:pPr>
              <w:jc w:val="center"/>
              <w:rPr>
                <w:rFonts w:ascii="思源黑体 CN Normal" w:eastAsia="思源黑体 CN Normal" w:hAnsi="思源黑体 CN Normal"/>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02F1475A" w14:textId="77777777" w:rsidR="00D90529" w:rsidRPr="00EF2E57" w:rsidRDefault="00D852BE" w:rsidP="00D852BE">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427862CD" w14:textId="082570F6" w:rsidR="00BF522D" w:rsidRPr="002F2C00" w:rsidRDefault="00D852BE" w:rsidP="002F2C00">
      <w:pPr>
        <w:ind w:firstLineChars="200" w:firstLine="320"/>
        <w:rPr>
          <w:rFonts w:ascii="思源黑体 CN Normal" w:eastAsia="思源黑体 CN Normal" w:hAnsi="思源黑体 CN Normal"/>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F41F1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65906" w14:paraId="4FB93B6A" w14:textId="77777777" w:rsidTr="00D852BE">
        <w:tc>
          <w:tcPr>
            <w:tcW w:w="4253" w:type="dxa"/>
          </w:tcPr>
          <w:p w14:paraId="1F733CF3"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3424" behindDoc="1" locked="0" layoutInCell="1" allowOverlap="1" wp14:anchorId="138F768F" wp14:editId="01C4196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2445546B" id="流程图: 接点 2" o:spid="_x0000_s1026" type="#_x0000_t120" style="position:absolute;left:0;text-align:left;margin-left:170.85pt;margin-top:3.25pt;width:24.65pt;height:25.15pt;z-index:-25041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2 </w:t>
            </w:r>
            <w:r w:rsidRPr="00F9392A">
              <w:rPr>
                <w:rFonts w:ascii="思源黑体 CN Bold" w:eastAsia="思源黑体 CN Bold" w:hAnsi="思源黑体 CN Bold"/>
                <w:b/>
                <w:bCs/>
                <w:sz w:val="28"/>
                <w:szCs w:val="28"/>
              </w:rPr>
              <w:t xml:space="preserve"> </w:t>
            </w:r>
          </w:p>
        </w:tc>
        <w:tc>
          <w:tcPr>
            <w:tcW w:w="6079" w:type="dxa"/>
          </w:tcPr>
          <w:p w14:paraId="22F5EE07" w14:textId="77777777"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2400" behindDoc="1" locked="0" layoutInCell="1" allowOverlap="1" wp14:anchorId="5B103D64" wp14:editId="19101A85">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42A2BA51" id="矩形: 圆角 3" o:spid="_x0000_s1026" style="position:absolute;left:0;text-align:left;margin-left:-5.4pt;margin-top:3.45pt;width:123pt;height:25.3pt;z-index:-250414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检测结果详细解读</w:t>
            </w:r>
          </w:p>
        </w:tc>
      </w:tr>
    </w:tbl>
    <w:p w14:paraId="3DBED6FC" w14:textId="39C4C6DB" w:rsidR="00622409" w:rsidRDefault="00E616DD" w:rsidP="00986D43">
      <w:pPr>
        <w:pStyle w:val="2"/>
        <w:numPr>
          <w:ilvl w:val="0"/>
          <w:numId w:val="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082016">
        <w:rPr>
          <w:rFonts w:ascii="思源黑体 CN Bold" w:eastAsia="思源黑体 CN Bold" w:hAnsi="思源黑体 CN Bold" w:hint="eastAsia"/>
          <w:color w:val="1E7648"/>
          <w:sz w:val="24"/>
          <w:szCs w:val="24"/>
        </w:rPr>
        <w:t>具有临床意义的变异详细解读</w:t>
      </w:r>
    </w:p>
    <w:p w14:paraId="4D0D9786" w14:textId="1C5D9F75" w:rsidR="002F2C00" w:rsidRPr="002F2C00" w:rsidRDefault="002F2C00" w:rsidP="002F2C00">
      <w:r w:rsidRPr="002F2C00">
        <w:t>{%p if var.knb%}</w:t>
      </w:r>
    </w:p>
    <w:tbl>
      <w:tblPr>
        <w:tblStyle w:val="-12"/>
        <w:tblW w:w="0" w:type="auto"/>
        <w:tblLayout w:type="fixed"/>
        <w:tblLook w:val="04A0" w:firstRow="1" w:lastRow="0" w:firstColumn="1" w:lastColumn="0" w:noHBand="0" w:noVBand="1"/>
      </w:tblPr>
      <w:tblGrid>
        <w:gridCol w:w="1418"/>
        <w:gridCol w:w="8914"/>
      </w:tblGrid>
      <w:tr w:rsidR="00D852BE" w14:paraId="090831FC" w14:textId="77777777" w:rsidTr="00D852B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D4A5E15" w14:textId="7530677A" w:rsidR="00D90529" w:rsidRDefault="002F2C00" w:rsidP="00D852BE">
            <w:pPr>
              <w:spacing w:line="360" w:lineRule="exact"/>
              <w:jc w:val="center"/>
              <w:rPr>
                <w:rFonts w:ascii="思源黑体 CN Bold" w:eastAsia="思源黑体 CN Bold" w:hAnsi="思源黑体 CN Bold"/>
                <w:color w:val="FFFFFF" w:themeColor="background1"/>
                <w:sz w:val="18"/>
                <w:szCs w:val="18"/>
              </w:rPr>
            </w:pPr>
            <w:r w:rsidRPr="002F2C00">
              <w:rPr>
                <w:rFonts w:ascii="思源黑体 CN Bold" w:eastAsia="思源黑体 CN Bold" w:hAnsi="思源黑体 CN Bold" w:hint="eastAsia"/>
                <w:i/>
                <w:iCs/>
                <w:color w:val="FFFFFF" w:themeColor="background1"/>
                <w:sz w:val="18"/>
                <w:szCs w:val="18"/>
              </w:rPr>
              <w:t xml:space="preserve">KRAS/NRAS/BRAF </w:t>
            </w:r>
            <w:r w:rsidRPr="002F2C00">
              <w:rPr>
                <w:rFonts w:ascii="思源黑体 CN Bold" w:eastAsia="思源黑体 CN Bold" w:hAnsi="思源黑体 CN Bold" w:hint="eastAsia"/>
                <w:color w:val="FFFFFF" w:themeColor="background1"/>
                <w:sz w:val="18"/>
                <w:szCs w:val="18"/>
              </w:rPr>
              <w:t>V600E 野生型</w:t>
            </w:r>
          </w:p>
        </w:tc>
      </w:tr>
      <w:tr w:rsidR="00D852BE" w14:paraId="094C08CF" w14:textId="77777777" w:rsidTr="00D852BE">
        <w:trPr>
          <w:trHeight w:val="397"/>
        </w:trPr>
        <w:tc>
          <w:tcPr>
            <w:tcW w:w="1418" w:type="dxa"/>
          </w:tcPr>
          <w:p w14:paraId="1A7248AC"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2D5AA3D6" w14:textId="026E5E68" w:rsidR="00D90529" w:rsidRPr="002463CB" w:rsidRDefault="001D0C33" w:rsidP="00D852BE">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D852BE" w14:paraId="0DF18AC3" w14:textId="77777777" w:rsidTr="00D852BE">
        <w:trPr>
          <w:trHeight w:val="397"/>
        </w:trPr>
        <w:tc>
          <w:tcPr>
            <w:tcW w:w="1418" w:type="dxa"/>
          </w:tcPr>
          <w:p w14:paraId="44FAAC4A"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FB06A79" w14:textId="34595759" w:rsidR="00D90529" w:rsidRPr="00FD317B" w:rsidRDefault="001D0C33" w:rsidP="00D852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852BE" w14:paraId="03780EA7" w14:textId="77777777" w:rsidTr="00D852BE">
        <w:trPr>
          <w:trHeight w:val="397"/>
        </w:trPr>
        <w:tc>
          <w:tcPr>
            <w:tcW w:w="1418" w:type="dxa"/>
          </w:tcPr>
          <w:p w14:paraId="06651669"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46769323"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w:t>
            </w:r>
          </w:p>
          <w:p w14:paraId="4DF78EB0"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var.knb.evi_sum.evi_split.Predictive_merge%}</w:t>
            </w:r>
          </w:p>
          <w:p w14:paraId="2D29E223"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var.knb.evi_sum.evi_split.Predictive_merge%}</w:t>
            </w:r>
          </w:p>
          <w:p w14:paraId="1BEAF256" w14:textId="579209AE"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{{b.regimen_name}}：</w:t>
            </w:r>
            <w:r w:rsidRPr="001D0C33">
              <w:rPr>
                <w:rFonts w:ascii="思源黑体 CN Normal" w:eastAsia="思源黑体 CN Normal" w:hAnsi="思源黑体 CN Normal"/>
                <w:sz w:val="17"/>
                <w:szCs w:val="17"/>
              </w:rPr>
              <w:t>{{b.evi_interpretation|e}}</w:t>
            </w:r>
          </w:p>
          <w:p w14:paraId="1F5F842B"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2E5E1E91"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6BC77C50"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var.knb.evi_sum.evi_split.Prognostic%}</w:t>
            </w:r>
          </w:p>
          <w:p w14:paraId="5EF8E885"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var.knb.evi_sum.evi_split.Prognostic %}</w:t>
            </w:r>
          </w:p>
          <w:p w14:paraId="42C304C9" w14:textId="1DB3851B"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{{b.evi_interpretation|e}}</w:t>
            </w:r>
          </w:p>
          <w:p w14:paraId="4E9B751A"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3CE8375E"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33A0F195"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var.knb.evi_sum.evi_split.Diagnostic%}</w:t>
            </w:r>
          </w:p>
          <w:p w14:paraId="4060B234"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var.knb.evi_sum.evi_split.Diagnostic %}</w:t>
            </w:r>
          </w:p>
          <w:p w14:paraId="3CAA0C63" w14:textId="05285FED"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{{b.evi_interpretation|e}}</w:t>
            </w:r>
          </w:p>
          <w:p w14:paraId="62A9FAB8"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2E044CFF"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760A988B"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else%}</w:t>
            </w:r>
          </w:p>
          <w:p w14:paraId="0F8AF865"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w:t>
            </w:r>
          </w:p>
          <w:p w14:paraId="04EC9761" w14:textId="616803BF" w:rsid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tc>
      </w:tr>
    </w:tbl>
    <w:p w14:paraId="0B1D22CB" w14:textId="77777777" w:rsidR="002F2C00" w:rsidRPr="002F2C00" w:rsidRDefault="002F2C00" w:rsidP="002F2C00">
      <w:pPr>
        <w:rPr>
          <w:rFonts w:ascii="思源黑体 CN Normal" w:eastAsia="思源黑体 CN Normal" w:hAnsi="思源黑体 CN Normal"/>
          <w:sz w:val="16"/>
          <w:szCs w:val="16"/>
        </w:rPr>
      </w:pPr>
    </w:p>
    <w:p w14:paraId="2FD6C8CD" w14:textId="793597D2" w:rsidR="00D90529" w:rsidRDefault="002F2C00" w:rsidP="002F2C00">
      <w:pPr>
        <w:rPr>
          <w:rFonts w:ascii="思源黑体 CN Normal" w:eastAsia="思源黑体 CN Normal" w:hAnsi="思源黑体 CN Normal"/>
          <w:sz w:val="16"/>
          <w:szCs w:val="16"/>
        </w:rPr>
      </w:pPr>
      <w:r w:rsidRPr="002F2C00">
        <w:rPr>
          <w:rFonts w:ascii="思源黑体 CN Normal" w:eastAsia="思源黑体 CN Normal" w:hAnsi="思源黑体 CN Normal"/>
          <w:sz w:val="16"/>
          <w:szCs w:val="16"/>
        </w:rPr>
        <w:t>{%p endif%}</w:t>
      </w:r>
    </w:p>
    <w:p w14:paraId="180E4123" w14:textId="47E0902E" w:rsidR="00111954" w:rsidRDefault="00111954" w:rsidP="002F2C00">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for a in var.var_somatic.level_I+var.var_somatic.level_II%}</w:t>
      </w:r>
    </w:p>
    <w:tbl>
      <w:tblPr>
        <w:tblStyle w:val="-12"/>
        <w:tblW w:w="0" w:type="auto"/>
        <w:tblLayout w:type="fixed"/>
        <w:tblLook w:val="04A0" w:firstRow="1" w:lastRow="0" w:firstColumn="1" w:lastColumn="0" w:noHBand="0" w:noVBand="1"/>
      </w:tblPr>
      <w:tblGrid>
        <w:gridCol w:w="1418"/>
        <w:gridCol w:w="8914"/>
      </w:tblGrid>
      <w:tr w:rsidR="00D852BE" w14:paraId="4ACFC1A4" w14:textId="77777777" w:rsidTr="00D852B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16F2EF4A"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a.bio_category==”Snvindel”%}</w:t>
            </w:r>
          </w:p>
          <w:p w14:paraId="00D2AC59"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{{a.gene_symbol}}</w:t>
            </w:r>
            <w:r w:rsidRPr="00111954">
              <w:rPr>
                <w:rFonts w:ascii="思源黑体 CN Bold" w:eastAsia="思源黑体 CN Bold" w:hAnsi="思源黑体 CN Bold"/>
                <w:color w:val="FFFFFF" w:themeColor="background1"/>
                <w:sz w:val="18"/>
                <w:szCs w:val="18"/>
              </w:rPr>
              <w:t xml:space="preserve"> {{a.gene_region}} {{a.hgvs_c}}{%if a.hgvs_p!=”p.?”%} {{a.hgvs_p}}{%endif%}</w:t>
            </w:r>
          </w:p>
          <w:p w14:paraId="2D2A8A3B"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a.bio_category==”Cnv”%}</w:t>
            </w:r>
          </w:p>
          <w:p w14:paraId="5405C03E"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{{a.gene_symbol}}</w:t>
            </w:r>
            <w:r w:rsidRPr="00111954">
              <w:rPr>
                <w:rFonts w:ascii="思源黑体 CN Bold" w:eastAsia="思源黑体 CN Bold" w:hAnsi="思源黑体 CN Bold" w:hint="eastAsia"/>
                <w:color w:val="FFFFFF" w:themeColor="background1"/>
                <w:sz w:val="18"/>
                <w:szCs w:val="18"/>
              </w:rPr>
              <w:t xml:space="preserve"> 扩增</w:t>
            </w:r>
          </w:p>
          <w:p w14:paraId="7BACE273"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a.bio_category==”Sv” or a.bio_category==”PSeqRnaSv”%}</w:t>
            </w:r>
          </w:p>
          <w:p w14:paraId="327848B8" w14:textId="77777777" w:rsid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{%if a.five_prime_gene ==”MET” and a.three_prime_gene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{{a.five_prime_gene}}-{{a.three_prime_gene}}</w:t>
            </w:r>
            <w:r w:rsidRPr="00111954">
              <w:rPr>
                <w:rFonts w:ascii="思源黑体 CN Bold" w:eastAsia="思源黑体 CN Bold" w:hAnsi="思源黑体 CN Bold" w:hint="eastAsia"/>
                <w:color w:val="FFFFFF" w:themeColor="background1"/>
                <w:sz w:val="18"/>
                <w:szCs w:val="18"/>
              </w:rPr>
              <w:t xml:space="preserve"> 融合{%endif%}</w:t>
            </w:r>
          </w:p>
          <w:p w14:paraId="7E4F287B" w14:textId="77777777" w:rsidR="00BF5C3C" w:rsidRDefault="00BF5C3C" w:rsidP="00BF5C3C">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{%p elif a.bio_category==</w:t>
            </w:r>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PHd</w:t>
            </w:r>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w:t>
            </w:r>
          </w:p>
          <w:p w14:paraId="4572F8EC" w14:textId="1CE435A2" w:rsidR="00BF5C3C" w:rsidRPr="00111954" w:rsidRDefault="00BF5C3C" w:rsidP="00BF5C3C">
            <w:pPr>
              <w:spacing w:line="360" w:lineRule="exact"/>
              <w:jc w:val="center"/>
              <w:rPr>
                <w:rFonts w:ascii="思源黑体 CN Bold" w:eastAsia="思源黑体 CN Bold" w:hAnsi="思源黑体 CN Bold"/>
                <w:color w:val="FFFFFF" w:themeColor="background1"/>
                <w:sz w:val="18"/>
                <w:szCs w:val="18"/>
              </w:rPr>
            </w:pPr>
            <w:r w:rsidRPr="00D20EE8">
              <w:rPr>
                <w:rFonts w:ascii="思源黑体 CN Bold" w:eastAsia="思源黑体 CN Bold" w:hAnsi="思源黑体 CN Bold" w:hint="eastAsia"/>
                <w:i/>
                <w:iCs/>
                <w:color w:val="FFFFFF" w:themeColor="background1"/>
                <w:sz w:val="18"/>
                <w:szCs w:val="18"/>
              </w:rPr>
              <w:t xml:space="preserve">{{a.gene_symbol}} </w:t>
            </w:r>
            <w:r>
              <w:rPr>
                <w:rFonts w:ascii="思源黑体 CN Bold" w:eastAsia="思源黑体 CN Bold" w:hAnsi="思源黑体 CN Bold" w:hint="eastAsia"/>
                <w:color w:val="FFFFFF" w:themeColor="background1"/>
                <w:sz w:val="18"/>
                <w:szCs w:val="18"/>
              </w:rPr>
              <w:t>纯合缺失</w:t>
            </w:r>
          </w:p>
          <w:p w14:paraId="4B8A86E5"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1C65E70B"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a.judge_mergeMET%}</w:t>
            </w:r>
          </w:p>
          <w:p w14:paraId="0C5D6166"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5DE239C9" w14:textId="756E35B5" w:rsidR="00D90529"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D852BE" w14:paraId="0F16366E" w14:textId="77777777" w:rsidTr="00D852BE">
        <w:trPr>
          <w:trHeight w:val="397"/>
        </w:trPr>
        <w:tc>
          <w:tcPr>
            <w:tcW w:w="1418" w:type="dxa"/>
          </w:tcPr>
          <w:p w14:paraId="1F448074"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5A28C6E7"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69637231"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2720BFAF"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2E66560C"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26FFCA0D"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3DF7175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4B470413"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7E7431D4"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4AA8858E"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2200ADBF" w14:textId="3E187606" w:rsidR="00D90529" w:rsidRPr="002463CB"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D852BE" w14:paraId="480FEB82" w14:textId="77777777" w:rsidTr="00D852BE">
        <w:trPr>
          <w:trHeight w:val="397"/>
        </w:trPr>
        <w:tc>
          <w:tcPr>
            <w:tcW w:w="1418" w:type="dxa"/>
          </w:tcPr>
          <w:p w14:paraId="6232DCB8"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44A78FA" w14:textId="3FB134FD" w:rsidR="00D90529" w:rsidRPr="00FD317B" w:rsidRDefault="00CA06A2" w:rsidP="00D852B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D852BE" w14:paraId="35DE1559" w14:textId="77777777" w:rsidTr="00D852BE">
        <w:trPr>
          <w:trHeight w:val="397"/>
        </w:trPr>
        <w:tc>
          <w:tcPr>
            <w:tcW w:w="1418" w:type="dxa"/>
          </w:tcPr>
          <w:p w14:paraId="25CAA827"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17B8D61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w:t>
            </w:r>
          </w:p>
          <w:p w14:paraId="28F9B634"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a.evi_sum.evi_split.Predictive_merge%}</w:t>
            </w:r>
          </w:p>
          <w:p w14:paraId="0ECFA2D0"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a.evi_sum.evi_split.Predictive_merge%}</w:t>
            </w:r>
          </w:p>
          <w:p w14:paraId="49114B46" w14:textId="316FA05E"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{{b.regimen_name}}：</w:t>
            </w:r>
            <w:r w:rsidRPr="00CA06A2">
              <w:rPr>
                <w:rFonts w:ascii="思源黑体 CN Normal" w:eastAsia="思源黑体 CN Normal" w:hAnsi="思源黑体 CN Normal"/>
                <w:sz w:val="17"/>
                <w:szCs w:val="17"/>
              </w:rPr>
              <w:t>{{b.evi_interpretation|e}}</w:t>
            </w:r>
          </w:p>
          <w:p w14:paraId="3781AAE0"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0485232D"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2A339FC"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a.evi_sum.evi_split.Prognostic%}</w:t>
            </w:r>
          </w:p>
          <w:p w14:paraId="4AF43AB5"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a.evi_sum.evi_split.Prognostic %}</w:t>
            </w:r>
          </w:p>
          <w:p w14:paraId="586EB528" w14:textId="630A4B48"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{{b.evi_interpretation|e}}</w:t>
            </w:r>
          </w:p>
          <w:p w14:paraId="2A28A7C2"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74B88A5A"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6A08678"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a.evi_sum.evi_split.Diagnostic%}</w:t>
            </w:r>
          </w:p>
          <w:p w14:paraId="3753997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a.evi_sum.evi_split.Diagnostic %}</w:t>
            </w:r>
          </w:p>
          <w:p w14:paraId="4E1E4DE1" w14:textId="31D49A1E"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{{b.evi_interpretation|e}}</w:t>
            </w:r>
          </w:p>
          <w:p w14:paraId="7B9EA061"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0F7B9BCF"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1414FD5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04479B5F"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734B969E" w14:textId="4A2037CB" w:rsid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bl>
    <w:p w14:paraId="74A883B8" w14:textId="77777777" w:rsidR="00111954" w:rsidRPr="00111954" w:rsidRDefault="00111954" w:rsidP="00111954">
      <w:pPr>
        <w:rPr>
          <w:rFonts w:ascii="思源黑体 CN Normal" w:eastAsia="思源黑体 CN Normal" w:hAnsi="思源黑体 CN Normal"/>
          <w:sz w:val="16"/>
          <w:szCs w:val="16"/>
        </w:rPr>
      </w:pPr>
    </w:p>
    <w:p w14:paraId="23E5CB2E" w14:textId="6BB26614" w:rsidR="00D90529" w:rsidRDefault="00111954" w:rsidP="00111954">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endfor%}</w:t>
      </w:r>
    </w:p>
    <w:p w14:paraId="36030D52" w14:textId="4499F4A6" w:rsidR="006C7B5F" w:rsidRDefault="006C7B5F" w:rsidP="00111954">
      <w:pPr>
        <w:rPr>
          <w:rFonts w:ascii="思源黑体 CN Normal" w:eastAsia="思源黑体 CN Normal" w:hAnsi="思源黑体 CN Normal"/>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r w:rsidRPr="006C7B5F">
        <w:rPr>
          <w:rFonts w:ascii="思源黑体 CN Normal" w:eastAsia="思源黑体 CN Normal" w:hAnsi="思源黑体 CN Normal"/>
          <w:sz w:val="16"/>
          <w:szCs w:val="16"/>
        </w:rPr>
        <w:t>var.var_somatic.level_I+var.var_somatic.level_II</w:t>
      </w:r>
      <w:r>
        <w:rPr>
          <w:rFonts w:ascii="思源黑体 CN Normal" w:eastAsia="思源黑体 CN Normal" w:hAnsi="思源黑体 CN Normal"/>
          <w:sz w:val="16"/>
          <w:szCs w:val="16"/>
        </w:rPr>
        <w:t xml:space="preserve"> and not var.knb</w:t>
      </w:r>
      <w:r w:rsidRPr="006C7B5F">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6C7B5F" w14:paraId="392C7ED0" w14:textId="77777777" w:rsidTr="00EA0624">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7E8E6E5A" w14:textId="40319D4C" w:rsidR="006C7B5F" w:rsidRPr="00111954" w:rsidRDefault="006C7B5F" w:rsidP="00EA0624">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6C7B5F" w14:paraId="217C13C8" w14:textId="77777777" w:rsidTr="00EA0624">
        <w:trPr>
          <w:trHeight w:val="397"/>
        </w:trPr>
        <w:tc>
          <w:tcPr>
            <w:tcW w:w="1418" w:type="dxa"/>
          </w:tcPr>
          <w:p w14:paraId="7B09BECF" w14:textId="77777777" w:rsidR="006C7B5F" w:rsidRPr="00304B06" w:rsidRDefault="006C7B5F" w:rsidP="00EA062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7CECBF84" w14:textId="390586C6" w:rsidR="006C7B5F" w:rsidRPr="002463CB" w:rsidRDefault="006C7B5F" w:rsidP="00EA062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C7B5F" w14:paraId="5A8DFE02" w14:textId="77777777" w:rsidTr="00EA0624">
        <w:trPr>
          <w:trHeight w:val="397"/>
        </w:trPr>
        <w:tc>
          <w:tcPr>
            <w:tcW w:w="1418" w:type="dxa"/>
          </w:tcPr>
          <w:p w14:paraId="300F97A1" w14:textId="77777777" w:rsidR="006C7B5F" w:rsidRPr="00304B06" w:rsidRDefault="006C7B5F" w:rsidP="00EA062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138C943" w14:textId="0613E3C6" w:rsidR="006C7B5F" w:rsidRPr="00FD317B" w:rsidRDefault="006C7B5F" w:rsidP="00EA062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C7B5F" w14:paraId="7E3506F3" w14:textId="77777777" w:rsidTr="00EA0624">
        <w:trPr>
          <w:trHeight w:val="397"/>
        </w:trPr>
        <w:tc>
          <w:tcPr>
            <w:tcW w:w="1418" w:type="dxa"/>
          </w:tcPr>
          <w:p w14:paraId="1456776F" w14:textId="77777777" w:rsidR="006C7B5F" w:rsidRPr="00304B06" w:rsidRDefault="006C7B5F" w:rsidP="00EA062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3013AF33" w14:textId="39E35268" w:rsidR="006C7B5F" w:rsidRDefault="006C7B5F" w:rsidP="00EA062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14B6808" w14:textId="3860E195" w:rsidR="006C7B5F" w:rsidRDefault="006C7B5F" w:rsidP="00111954">
      <w:pPr>
        <w:rPr>
          <w:rFonts w:ascii="思源黑体 CN Normal" w:eastAsia="思源黑体 CN Normal" w:hAnsi="思源黑体 CN Normal"/>
          <w:sz w:val="16"/>
          <w:szCs w:val="16"/>
        </w:rPr>
      </w:pPr>
    </w:p>
    <w:p w14:paraId="77BAE4E5" w14:textId="106DF6C5" w:rsidR="006C7B5F" w:rsidRPr="006C7B5F" w:rsidRDefault="006C7B5F" w:rsidP="0011195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1B06101" w14:textId="77777777" w:rsidR="00D90529" w:rsidRPr="00B21280" w:rsidRDefault="00D852BE" w:rsidP="00D852BE">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26862D2B" w14:textId="77777777" w:rsidR="00D90529" w:rsidRDefault="00D852BE" w:rsidP="00D852BE">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047FA13E" w14:textId="77777777" w:rsidR="00BD1CC6" w:rsidRDefault="00BD1CC6" w:rsidP="00BD1CC6">
      <w:pPr>
        <w:adjustRightInd w:val="0"/>
        <w:snapToGrid w:val="0"/>
        <w:rPr>
          <w:rFonts w:ascii="微软雅黑" w:eastAsia="微软雅黑" w:hAnsi="微软雅黑"/>
          <w:color w:val="2193B0"/>
          <w:sz w:val="24"/>
          <w:szCs w:val="24"/>
        </w:rPr>
      </w:pPr>
    </w:p>
    <w:p w14:paraId="2F597A1A" w14:textId="54BC02BA" w:rsidR="00E238AF" w:rsidRDefault="00711B47" w:rsidP="00986D43">
      <w:pPr>
        <w:pStyle w:val="2"/>
        <w:numPr>
          <w:ilvl w:val="0"/>
          <w:numId w:val="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E238AF" w:rsidRPr="009E5A39">
        <w:rPr>
          <w:rFonts w:ascii="思源黑体 CN Bold" w:eastAsia="思源黑体 CN Bold" w:hAnsi="思源黑体 CN Bold" w:hint="eastAsia"/>
          <w:color w:val="1E7648"/>
          <w:sz w:val="24"/>
          <w:szCs w:val="24"/>
        </w:rPr>
        <w:t>可能与肿瘤发生发展相关</w:t>
      </w:r>
      <w:r w:rsidR="00E238AF">
        <w:rPr>
          <w:rFonts w:ascii="思源黑体 CN Bold" w:eastAsia="思源黑体 CN Bold" w:hAnsi="思源黑体 CN Bold" w:hint="eastAsia"/>
          <w:color w:val="1E7648"/>
          <w:sz w:val="24"/>
          <w:szCs w:val="24"/>
        </w:rPr>
        <w:t>的</w:t>
      </w:r>
      <w:r w:rsidR="00E238AF" w:rsidRPr="009E5A39">
        <w:rPr>
          <w:rFonts w:ascii="思源黑体 CN Bold" w:eastAsia="思源黑体 CN Bold" w:hAnsi="思源黑体 CN Bold" w:hint="eastAsia"/>
          <w:color w:val="1E7648"/>
          <w:sz w:val="24"/>
          <w:szCs w:val="24"/>
        </w:rPr>
        <w:t>变异</w:t>
      </w:r>
      <w:r w:rsidR="00E238AF">
        <w:rPr>
          <w:rFonts w:ascii="思源黑体 CN Bold" w:eastAsia="思源黑体 CN Bold" w:hAnsi="思源黑体 CN Bold" w:hint="eastAsia"/>
          <w:color w:val="1E7648"/>
          <w:sz w:val="24"/>
          <w:szCs w:val="24"/>
        </w:rPr>
        <w:t>详细解读</w:t>
      </w:r>
    </w:p>
    <w:p w14:paraId="1A12BB9C" w14:textId="77777777" w:rsidR="000B6739" w:rsidRDefault="000B6739" w:rsidP="000B6739">
      <w:r>
        <w:t>{%p if var.var_somatic.level_onco_nodrug%}</w:t>
      </w:r>
    </w:p>
    <w:p w14:paraId="4BC1762F" w14:textId="5BB4089E" w:rsidR="000B6739" w:rsidRPr="000B6739" w:rsidRDefault="000B6739" w:rsidP="000B6739">
      <w:r>
        <w:t>{%p for a in var.var_somatic.level_onco_nodrug%}</w:t>
      </w:r>
    </w:p>
    <w:tbl>
      <w:tblPr>
        <w:tblW w:w="0" w:type="auto"/>
        <w:jc w:val="center"/>
        <w:tblLayout w:type="fixed"/>
        <w:tblLook w:val="04A0" w:firstRow="1" w:lastRow="0" w:firstColumn="1" w:lastColumn="0" w:noHBand="0" w:noVBand="1"/>
      </w:tblPr>
      <w:tblGrid>
        <w:gridCol w:w="1418"/>
        <w:gridCol w:w="8914"/>
      </w:tblGrid>
      <w:tr w:rsidR="00D852BE" w14:paraId="2C982930" w14:textId="77777777" w:rsidTr="00D852BE">
        <w:trPr>
          <w:trHeight w:val="567"/>
          <w:jc w:val="center"/>
        </w:trPr>
        <w:tc>
          <w:tcPr>
            <w:tcW w:w="10332" w:type="dxa"/>
            <w:gridSpan w:val="2"/>
            <w:tcBorders>
              <w:top w:val="single" w:sz="4" w:space="0" w:color="1E7648"/>
              <w:left w:val="nil"/>
              <w:bottom w:val="nil"/>
              <w:right w:val="nil"/>
            </w:tcBorders>
            <w:shd w:val="clear" w:color="auto" w:fill="1E7648"/>
            <w:vAlign w:val="center"/>
          </w:tcPr>
          <w:p w14:paraId="79BA187D"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a.bio_category==”Snvindel”%}</w:t>
            </w:r>
          </w:p>
          <w:p w14:paraId="734A6BE4"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{{a.gene_symbol}}</w:t>
            </w:r>
            <w:r w:rsidRPr="00111954">
              <w:rPr>
                <w:rFonts w:ascii="思源黑体 CN Bold" w:eastAsia="思源黑体 CN Bold" w:hAnsi="思源黑体 CN Bold"/>
                <w:color w:val="FFFFFF" w:themeColor="background1"/>
                <w:sz w:val="18"/>
                <w:szCs w:val="18"/>
              </w:rPr>
              <w:t xml:space="preserve"> {{a.gene_region}} {{a.hgvs_c}}{%if a.hgvs_p!=”p.?”%} {{a.hgvs_p}}{%endif%}</w:t>
            </w:r>
          </w:p>
          <w:p w14:paraId="091A0D08"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a.bio_category==”Cnv”%}</w:t>
            </w:r>
          </w:p>
          <w:p w14:paraId="4772A17B"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{{a.gene_symbol}}</w:t>
            </w:r>
            <w:r w:rsidRPr="00111954">
              <w:rPr>
                <w:rFonts w:ascii="思源黑体 CN Bold" w:eastAsia="思源黑体 CN Bold" w:hAnsi="思源黑体 CN Bold" w:hint="eastAsia"/>
                <w:color w:val="FFFFFF" w:themeColor="background1"/>
                <w:sz w:val="18"/>
                <w:szCs w:val="18"/>
              </w:rPr>
              <w:t xml:space="preserve"> 扩增</w:t>
            </w:r>
          </w:p>
          <w:p w14:paraId="13A9C0A8"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a.bio_category==”Sv” or a.bio_category==”PSeqRnaSv”%}</w:t>
            </w:r>
          </w:p>
          <w:p w14:paraId="72509FC1" w14:textId="77777777" w:rsidR="00006F5E"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{%if a.five_prime_gene ==”MET” and a.three_prime_gene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{{a.five_prime_gene}}-{{a.three_prime_gene}}</w:t>
            </w:r>
            <w:r w:rsidRPr="00111954">
              <w:rPr>
                <w:rFonts w:ascii="思源黑体 CN Bold" w:eastAsia="思源黑体 CN Bold" w:hAnsi="思源黑体 CN Bold" w:hint="eastAsia"/>
                <w:color w:val="FFFFFF" w:themeColor="background1"/>
                <w:sz w:val="18"/>
                <w:szCs w:val="18"/>
              </w:rPr>
              <w:t xml:space="preserve"> 融合{%endif%}</w:t>
            </w:r>
          </w:p>
          <w:p w14:paraId="64D95FFD" w14:textId="77777777" w:rsidR="00BF5C3C" w:rsidRDefault="00BF5C3C" w:rsidP="00BF5C3C">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{%p elif a.bio_category==</w:t>
            </w:r>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PHd</w:t>
            </w:r>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w:t>
            </w:r>
          </w:p>
          <w:p w14:paraId="103B4177" w14:textId="002D4778" w:rsidR="00BF5C3C" w:rsidRPr="00111954" w:rsidRDefault="00BF5C3C" w:rsidP="00BF5C3C">
            <w:pPr>
              <w:spacing w:line="360" w:lineRule="exact"/>
              <w:jc w:val="center"/>
              <w:rPr>
                <w:rFonts w:ascii="思源黑体 CN Bold" w:eastAsia="思源黑体 CN Bold" w:hAnsi="思源黑体 CN Bold"/>
                <w:color w:val="FFFFFF" w:themeColor="background1"/>
                <w:sz w:val="18"/>
                <w:szCs w:val="18"/>
              </w:rPr>
            </w:pPr>
            <w:r w:rsidRPr="00D20EE8">
              <w:rPr>
                <w:rFonts w:ascii="思源黑体 CN Bold" w:eastAsia="思源黑体 CN Bold" w:hAnsi="思源黑体 CN Bold" w:hint="eastAsia"/>
                <w:i/>
                <w:iCs/>
                <w:color w:val="FFFFFF" w:themeColor="background1"/>
                <w:sz w:val="18"/>
                <w:szCs w:val="18"/>
              </w:rPr>
              <w:t xml:space="preserve">{{a.gene_symbol}} </w:t>
            </w:r>
            <w:r>
              <w:rPr>
                <w:rFonts w:ascii="思源黑体 CN Bold" w:eastAsia="思源黑体 CN Bold" w:hAnsi="思源黑体 CN Bold" w:hint="eastAsia"/>
                <w:color w:val="FFFFFF" w:themeColor="background1"/>
                <w:sz w:val="18"/>
                <w:szCs w:val="18"/>
              </w:rPr>
              <w:t>纯合缺失</w:t>
            </w:r>
          </w:p>
          <w:p w14:paraId="1A0DAE32"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19E06A0A"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a.judge_mergeMET%}</w:t>
            </w:r>
          </w:p>
          <w:p w14:paraId="5150CC1C"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16AE023A" w14:textId="23B33D25" w:rsidR="00D90529" w:rsidRPr="00B13D90" w:rsidRDefault="00006F5E" w:rsidP="00006F5E">
            <w:pPr>
              <w:spacing w:line="360" w:lineRule="exact"/>
              <w:jc w:val="center"/>
              <w:rPr>
                <w:rFonts w:ascii="思源黑体 CN Bold" w:eastAsia="思源黑体 CN Bold" w:hAnsi="思源黑体 CN Bold"/>
                <w:b/>
                <w:bCs/>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006F5E" w14:paraId="1EBBB121" w14:textId="77777777" w:rsidTr="00D852B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6470E02A" w14:textId="77777777" w:rsidR="00006F5E" w:rsidRPr="00F56A7A" w:rsidRDefault="00006F5E" w:rsidP="00006F5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7C9BDEEB"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02C3E778"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30939114"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283185BC"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0EE44322"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65F02DEA"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4A1E5D8C"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9F7A126"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7BEDE7BF"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5954A145" w14:textId="70E08C62" w:rsidR="00006F5E"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006F5E" w14:paraId="53BE59D9" w14:textId="77777777" w:rsidTr="00D852B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21870965" w14:textId="77777777" w:rsidR="00006F5E" w:rsidRPr="00F56A7A" w:rsidRDefault="00006F5E" w:rsidP="00006F5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4802954" w14:textId="6CB8A5C0" w:rsidR="00006F5E"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bl>
    <w:p w14:paraId="58DAA84E" w14:textId="77777777" w:rsidR="000B6739" w:rsidRPr="000B6739" w:rsidRDefault="000B6739" w:rsidP="000B6739">
      <w:pPr>
        <w:rPr>
          <w:rFonts w:ascii="思源黑体 CN Normal" w:eastAsia="思源黑体 CN Normal" w:hAnsi="思源黑体 CN Normal"/>
          <w:sz w:val="16"/>
          <w:szCs w:val="16"/>
        </w:rPr>
      </w:pPr>
    </w:p>
    <w:p w14:paraId="5777A4AE" w14:textId="77777777" w:rsidR="000B6739" w:rsidRPr="000B6739" w:rsidRDefault="000B6739" w:rsidP="000B6739">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lastRenderedPageBreak/>
        <w:t>{%p endfor%}</w:t>
      </w:r>
    </w:p>
    <w:p w14:paraId="4889CDF8" w14:textId="2E91467F" w:rsidR="00D90529" w:rsidRDefault="000B6739" w:rsidP="000B6739">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0B6739" w14:paraId="6A1C2F44" w14:textId="77777777" w:rsidTr="00EA0624">
        <w:trPr>
          <w:trHeight w:val="567"/>
          <w:jc w:val="center"/>
        </w:trPr>
        <w:tc>
          <w:tcPr>
            <w:tcW w:w="10332" w:type="dxa"/>
            <w:gridSpan w:val="2"/>
            <w:tcBorders>
              <w:top w:val="single" w:sz="4" w:space="0" w:color="1E7648"/>
              <w:left w:val="nil"/>
              <w:bottom w:val="nil"/>
              <w:right w:val="nil"/>
            </w:tcBorders>
            <w:shd w:val="clear" w:color="auto" w:fill="1E7648"/>
            <w:vAlign w:val="center"/>
          </w:tcPr>
          <w:p w14:paraId="21DB0359" w14:textId="77777777" w:rsidR="000B6739" w:rsidRPr="00B13D90" w:rsidRDefault="000B6739" w:rsidP="00EA062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B6739" w14:paraId="1D810EC8" w14:textId="77777777" w:rsidTr="00EA062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564E3DE9" w14:textId="77777777" w:rsidR="000B6739" w:rsidRPr="00F56A7A" w:rsidRDefault="000B6739" w:rsidP="00EA0624">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12A9F74D" w14:textId="77777777" w:rsidR="000B6739" w:rsidRDefault="000B6739" w:rsidP="00EA06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B6739" w14:paraId="2D6A4A59" w14:textId="77777777" w:rsidTr="00EA062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7B20BEE8" w14:textId="77777777" w:rsidR="000B6739" w:rsidRPr="00F56A7A" w:rsidRDefault="000B6739" w:rsidP="00EA0624">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3248C996" w14:textId="77777777" w:rsidR="000B6739" w:rsidRDefault="000B6739" w:rsidP="00EA06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64A3A8D" w14:textId="3F9E0CBA" w:rsidR="000B6739" w:rsidRDefault="000B6739" w:rsidP="000B6739">
      <w:pPr>
        <w:rPr>
          <w:rFonts w:ascii="思源黑体 CN Normal" w:eastAsia="思源黑体 CN Normal" w:hAnsi="思源黑体 CN Normal"/>
          <w:sz w:val="16"/>
          <w:szCs w:val="16"/>
        </w:rPr>
      </w:pPr>
    </w:p>
    <w:p w14:paraId="2D5B18A2" w14:textId="3ED60573" w:rsidR="000B6739" w:rsidRDefault="000B6739" w:rsidP="000B6739">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69AF91C3" w14:textId="77777777" w:rsidR="00D90529" w:rsidRPr="00F956DD" w:rsidRDefault="00D852BE" w:rsidP="00D852BE">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65A2B5F3" w14:textId="162D614B" w:rsidR="0058440F" w:rsidRDefault="00D852BE" w:rsidP="0058440F">
      <w:pPr>
        <w:ind w:left="420"/>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CE1754">
        <w:br w:type="page"/>
      </w:r>
    </w:p>
    <w:p w14:paraId="65FA4626" w14:textId="644DC20A" w:rsidR="0058440F" w:rsidRDefault="0058440F" w:rsidP="0058440F">
      <w:pPr>
        <w:ind w:left="420"/>
      </w:pPr>
      <w:r w:rsidRPr="0058440F">
        <w:rPr>
          <w:rFonts w:hint="eastAsia"/>
        </w:rPr>
        <w:lastRenderedPageBreak/>
        <w:t xml:space="preserve">{%p if </w:t>
      </w:r>
      <w:r w:rsidRPr="0058440F">
        <w:rPr>
          <w:rFonts w:hint="eastAsia"/>
        </w:rPr>
        <w:t>“子宫内膜癌”</w:t>
      </w:r>
      <w:r w:rsidRPr="0058440F">
        <w:rPr>
          <w:rFonts w:hint="eastAsia"/>
        </w:rPr>
        <w:t xml:space="preserve"> in sample.tumor_list and </w:t>
      </w:r>
      <w:r w:rsidRPr="0058440F">
        <w:rPr>
          <w:rFonts w:hint="eastAsia"/>
        </w:rPr>
        <w:t>“实体瘤”</w:t>
      </w:r>
      <w:r w:rsidRPr="0058440F">
        <w:rPr>
          <w:rFonts w:hint="eastAsia"/>
        </w:rPr>
        <w:t xml:space="preserve"> not in sample.tumor_names_cn%}</w:t>
      </w:r>
    </w:p>
    <w:p w14:paraId="602971C8" w14:textId="2B7D1D30" w:rsidR="0058440F" w:rsidRPr="00DA5B6D" w:rsidRDefault="00DA5B6D" w:rsidP="00DA5B6D">
      <w:pPr>
        <w:pStyle w:val="2"/>
        <w:numPr>
          <w:ilvl w:val="0"/>
          <w:numId w:val="4"/>
        </w:numPr>
        <w:spacing w:before="0" w:after="0" w:line="240" w:lineRule="auto"/>
        <w:rPr>
          <w:rFonts w:ascii="思源黑体 CN Bold" w:eastAsia="思源黑体 CN Bold" w:hAnsi="思源黑体 CN Bold"/>
          <w:color w:val="1E7648"/>
          <w:sz w:val="24"/>
          <w:szCs w:val="24"/>
        </w:rPr>
      </w:pPr>
      <w:bookmarkStart w:id="10" w:name="_Hlk129335893"/>
      <w:r>
        <w:rPr>
          <w:rFonts w:ascii="思源黑体 CN Bold" w:eastAsia="思源黑体 CN Bold" w:hAnsi="思源黑体 CN Bold" w:hint="eastAsia"/>
          <w:color w:val="1E7648"/>
          <w:sz w:val="24"/>
          <w:szCs w:val="24"/>
        </w:rPr>
        <w:t xml:space="preserve"> </w:t>
      </w:r>
      <w:r w:rsidR="0058440F" w:rsidRPr="008B3A9C">
        <w:rPr>
          <w:rFonts w:ascii="思源黑体 CN Bold" w:eastAsia="思源黑体 CN Bold" w:hAnsi="思源黑体 CN Bold" w:hint="eastAsia"/>
          <w:color w:val="1E7648"/>
          <w:sz w:val="24"/>
          <w:szCs w:val="24"/>
        </w:rPr>
        <w:t>子宫内膜癌分子分型结果解读</w:t>
      </w:r>
      <w:bookmarkEnd w:id="10"/>
    </w:p>
    <w:tbl>
      <w:tblPr>
        <w:tblStyle w:val="a9"/>
        <w:tblW w:w="0" w:type="auto"/>
        <w:jc w:val="center"/>
        <w:tblLayout w:type="fixed"/>
        <w:tblLook w:val="04A0" w:firstRow="1" w:lastRow="0" w:firstColumn="1" w:lastColumn="0" w:noHBand="0" w:noVBand="1"/>
      </w:tblPr>
      <w:tblGrid>
        <w:gridCol w:w="1276"/>
        <w:gridCol w:w="9056"/>
      </w:tblGrid>
      <w:tr w:rsidR="00DA5B6D" w14:paraId="60F23A68" w14:textId="77777777" w:rsidTr="00594E5B">
        <w:trPr>
          <w:trHeight w:val="567"/>
          <w:jc w:val="center"/>
        </w:trPr>
        <w:tc>
          <w:tcPr>
            <w:tcW w:w="10332" w:type="dxa"/>
            <w:gridSpan w:val="2"/>
            <w:tcBorders>
              <w:top w:val="single" w:sz="4" w:space="0" w:color="1E7648"/>
              <w:left w:val="nil"/>
              <w:bottom w:val="nil"/>
              <w:right w:val="nil"/>
            </w:tcBorders>
            <w:shd w:val="clear" w:color="auto" w:fill="1E7648"/>
            <w:vAlign w:val="center"/>
          </w:tcPr>
          <w:p w14:paraId="23E914FA"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var.ec_type.var_id == “POLE-ultramutated type EC”%}</w:t>
            </w:r>
          </w:p>
          <w:p w14:paraId="3FD675A4"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216BDE9C"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“MSI-H type EC”%}</w:t>
            </w:r>
          </w:p>
          <w:p w14:paraId="4247CBD5"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r>
              <w:rPr>
                <w:rFonts w:ascii="思源黑体 CN Bold" w:eastAsia="思源黑体 CN Bold" w:hAnsi="思源黑体 CN Bold"/>
                <w:b/>
                <w:bCs/>
                <w:color w:val="FFFFFF" w:themeColor="background1"/>
                <w:sz w:val="18"/>
                <w:szCs w:val="18"/>
              </w:rPr>
              <w:t>MMRd）</w:t>
            </w:r>
          </w:p>
          <w:p w14:paraId="576376F4"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“CNH type EC”%}</w:t>
            </w:r>
          </w:p>
          <w:p w14:paraId="1DD760E9"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（p53 abn）</w:t>
            </w:r>
          </w:p>
          <w:p w14:paraId="6AAD7E31"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“CNL type EC”%}</w:t>
            </w:r>
          </w:p>
          <w:p w14:paraId="1CCF1CCF"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5090E01B"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DA5B6D" w14:paraId="0B9D177F" w14:textId="77777777" w:rsidTr="00594E5B">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vAlign w:val="center"/>
          </w:tcPr>
          <w:p w14:paraId="47B79660" w14:textId="77777777" w:rsidR="00DA5B6D" w:rsidRPr="007F607E" w:rsidRDefault="00DA5B6D" w:rsidP="00594E5B">
            <w:pPr>
              <w:pStyle w:val="aa"/>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vAlign w:val="center"/>
          </w:tcPr>
          <w:p w14:paraId="6910BE9C"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426D496D"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75A6C3DE"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19B523B9" w14:textId="77777777" w:rsidR="00DA5B6D" w:rsidRPr="007B35B3" w:rsidRDefault="00DA5B6D" w:rsidP="00594E5B">
            <w:pPr>
              <w:pStyle w:val="aa"/>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if 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55281E49" w14:textId="77777777" w:rsidR="00DA5B6D" w:rsidRPr="007B35B3" w:rsidRDefault="00DA5B6D" w:rsidP="00594E5B">
            <w:pPr>
              <w:pStyle w:val="aa"/>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7F1ECB8E" w14:textId="77777777" w:rsidR="00DA5B6D" w:rsidRDefault="00DA5B6D" w:rsidP="00594E5B">
            <w:pPr>
              <w:pStyle w:val="aa"/>
              <w:ind w:firstLineChars="0" w:firstLine="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endif%}</w:t>
            </w:r>
          </w:p>
          <w:p w14:paraId="5B73FC26" w14:textId="77777777" w:rsidR="00DA5B6D" w:rsidRDefault="00DA5B6D" w:rsidP="00594E5B">
            <w:pPr>
              <w:pStyle w:val="aa"/>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DA5B6D" w14:paraId="7D1DF96A" w14:textId="77777777" w:rsidTr="00594E5B">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249B26E0" w14:textId="77777777" w:rsidR="00DA5B6D" w:rsidRPr="007F607E" w:rsidRDefault="00DA5B6D" w:rsidP="00594E5B">
            <w:pPr>
              <w:pStyle w:val="aa"/>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6F2F1AA4"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DA5B6D" w14:paraId="5E6D86D6" w14:textId="77777777" w:rsidTr="00594E5B">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01F650D2" w14:textId="77777777" w:rsidR="00DA5B6D" w:rsidRPr="007F607E" w:rsidRDefault="00DA5B6D" w:rsidP="00594E5B">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61873EC3" w14:textId="77777777" w:rsidR="00DA5B6D" w:rsidRPr="007F607E" w:rsidRDefault="00DA5B6D" w:rsidP="00594E5B">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7230EC43"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{{var.ec_type.variant_desc_cn|e}}</w:t>
            </w:r>
          </w:p>
          <w:p w14:paraId="59E4B588"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if var.ec_type.evi_interpretation_dia %}</w:t>
            </w:r>
          </w:p>
          <w:p w14:paraId="36151187"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 var.ec_type.evi_interpretation_dia|e }}</w:t>
            </w:r>
          </w:p>
          <w:p w14:paraId="614E29D4"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endif%}</w:t>
            </w:r>
          </w:p>
          <w:p w14:paraId="0EA7964A"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if var.ec_type.evi_interpretation %}</w:t>
            </w:r>
          </w:p>
          <w:p w14:paraId="4E3D5A6A"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{{var.ec_type.evi_interpretation|e}}</w:t>
            </w:r>
          </w:p>
          <w:p w14:paraId="22C283EE"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else%}</w:t>
            </w:r>
          </w:p>
          <w:p w14:paraId="1B4BF8C3" w14:textId="77777777" w:rsidR="004D47F5" w:rsidRPr="004D47F5" w:rsidRDefault="004D47F5" w:rsidP="004D47F5">
            <w:pPr>
              <w:rPr>
                <w:rFonts w:ascii="思源黑体 CN Normal" w:eastAsia="思源黑体 CN Normal" w:hAnsi="思源黑体 CN Normal"/>
                <w:color w:val="EE0000"/>
                <w:sz w:val="17"/>
                <w:szCs w:val="17"/>
              </w:rPr>
            </w:pPr>
            <w:r w:rsidRPr="004D47F5">
              <w:rPr>
                <w:rFonts w:ascii="思源黑体 CN Normal" w:eastAsia="思源黑体 CN Normal" w:hAnsi="思源黑体 CN Normal" w:hint="eastAsia"/>
                <w:color w:val="EE0000"/>
                <w:sz w:val="17"/>
                <w:szCs w:val="17"/>
              </w:rPr>
              <w:lastRenderedPageBreak/>
              <w:t>未返回预后证据，请检查证据匹配情况！</w:t>
            </w:r>
          </w:p>
          <w:p w14:paraId="665ED064" w14:textId="4C930643" w:rsidR="00984173" w:rsidRPr="00984173"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endif%}</w:t>
            </w:r>
          </w:p>
        </w:tc>
      </w:tr>
    </w:tbl>
    <w:p w14:paraId="1619E90E" w14:textId="16C116C5" w:rsidR="0058440F" w:rsidRDefault="0058440F">
      <w:pPr>
        <w:widowControl/>
        <w:jc w:val="left"/>
      </w:pPr>
      <w:r>
        <w:br w:type="page"/>
      </w:r>
    </w:p>
    <w:p w14:paraId="089345F5" w14:textId="15E6C8C5" w:rsidR="0058440F" w:rsidRPr="0058440F" w:rsidRDefault="0058440F" w:rsidP="0058440F">
      <w:pPr>
        <w:ind w:left="420"/>
      </w:pPr>
      <w:r w:rsidRPr="00185840">
        <w:rPr>
          <w:rFonts w:ascii="思源黑体 CN Light" w:eastAsia="思源黑体 CN Light" w:hAnsi="思源黑体 CN Light"/>
          <w:color w:val="000000" w:themeColor="text1"/>
          <w:sz w:val="15"/>
          <w:szCs w:val="15"/>
        </w:rPr>
        <w:lastRenderedPageBreak/>
        <w:t>{%p endif%}</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65906" w14:paraId="4D10D5B8" w14:textId="77777777" w:rsidTr="00D852BE">
        <w:tc>
          <w:tcPr>
            <w:tcW w:w="4395" w:type="dxa"/>
          </w:tcPr>
          <w:bookmarkStart w:id="11" w:name="_Hlk110926959"/>
          <w:p w14:paraId="42117CA3"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6496" behindDoc="1" locked="0" layoutInCell="1" allowOverlap="1" wp14:anchorId="19D62E18" wp14:editId="48B31706">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6A260DBC" id="流程图: 接点 4" o:spid="_x0000_s1026" type="#_x0000_t120" style="position:absolute;left:0;text-align:left;margin-left:178.35pt;margin-top:3.25pt;width:24.65pt;height:25.15pt;z-index:-25040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3 </w:t>
            </w:r>
            <w:r w:rsidRPr="00F9392A">
              <w:rPr>
                <w:rFonts w:ascii="思源黑体 CN Bold" w:eastAsia="思源黑体 CN Bold" w:hAnsi="思源黑体 CN Bold"/>
                <w:b/>
                <w:bCs/>
                <w:sz w:val="28"/>
                <w:szCs w:val="28"/>
              </w:rPr>
              <w:t xml:space="preserve"> </w:t>
            </w:r>
          </w:p>
        </w:tc>
        <w:tc>
          <w:tcPr>
            <w:tcW w:w="5937" w:type="dxa"/>
          </w:tcPr>
          <w:p w14:paraId="33E75767" w14:textId="77777777" w:rsidR="00465906" w:rsidRPr="00F9392A" w:rsidRDefault="00465906" w:rsidP="00597297">
            <w:pPr>
              <w:ind w:firstLineChars="100" w:firstLine="280"/>
              <w:jc w:val="left"/>
              <w:rPr>
                <w:rFonts w:ascii="思源黑体 CN Bold" w:eastAsia="思源黑体 CN Bold" w:hAnsi="思源黑体 CN Bold"/>
                <w:b/>
                <w:bCs/>
                <w:color w:val="1E7648"/>
                <w:sz w:val="28"/>
                <w:szCs w:val="28"/>
              </w:rPr>
            </w:pPr>
            <w:r w:rsidRPr="00597297">
              <w:rPr>
                <w:rFonts w:ascii="思源黑体 CN Bold" w:eastAsia="思源黑体 CN Bold" w:hAnsi="思源黑体 CN Bold" w:hint="eastAsia"/>
                <w:b/>
                <w:bCs/>
                <w:noProof/>
                <w:color w:val="1E7648"/>
                <w:sz w:val="28"/>
                <w:szCs w:val="28"/>
              </w:rPr>
              <mc:AlternateContent>
                <mc:Choice Requires="wps">
                  <w:drawing>
                    <wp:anchor distT="0" distB="0" distL="114300" distR="114300" simplePos="0" relativeHeight="252905472" behindDoc="1" locked="0" layoutInCell="1" allowOverlap="1" wp14:anchorId="198725E3" wp14:editId="5CEA267C">
                      <wp:simplePos x="0" y="0"/>
                      <wp:positionH relativeFrom="margin">
                        <wp:posOffset>-66675</wp:posOffset>
                      </wp:positionH>
                      <wp:positionV relativeFrom="paragraph">
                        <wp:posOffset>43815</wp:posOffset>
                      </wp:positionV>
                      <wp:extent cx="1568450" cy="321310"/>
                      <wp:effectExtent l="38100" t="38100" r="88900" b="97790"/>
                      <wp:wrapNone/>
                      <wp:docPr id="1010" name="矩形: 圆角 5"/>
                      <wp:cNvGraphicFramePr/>
                      <a:graphic xmlns:a="http://schemas.openxmlformats.org/drawingml/2006/main">
                        <a:graphicData uri="http://schemas.microsoft.com/office/word/2010/wordprocessingShape">
                          <wps:wsp>
                            <wps:cNvSpPr/>
                            <wps:spPr>
                              <a:xfrm>
                                <a:off x="0" y="0"/>
                                <a:ext cx="15684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roundrect w14:anchorId="5436B5C4" id="矩形: 圆角 5" o:spid="_x0000_s1026" style="position:absolute;left:0;text-align:left;margin-left:-5.25pt;margin-top:3.45pt;width:123.5pt;height:25.3pt;z-index:-2504110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可能获益的药物</w:t>
            </w:r>
          </w:p>
        </w:tc>
      </w:tr>
    </w:tbl>
    <w:p w14:paraId="0A643E34" w14:textId="77777777" w:rsidR="00861B35" w:rsidRDefault="00861B35" w:rsidP="00861B35"/>
    <w:p w14:paraId="188805A0" w14:textId="42B73B21" w:rsidR="00861B35" w:rsidRDefault="00861B35" w:rsidP="00861B35">
      <w:r>
        <w:t>{%p if [therapeutic_regimen, sample]|approval_regimen_filter_hrd%}</w:t>
      </w:r>
    </w:p>
    <w:p w14:paraId="19E3E2BE" w14:textId="0282A65E" w:rsidR="00465906" w:rsidRDefault="00861B35" w:rsidP="00861B35">
      <w:r>
        <w:t>{%p for a in [therapeutic_regimen, sample]|approval_regimen_filter_hrd%}</w:t>
      </w:r>
    </w:p>
    <w:tbl>
      <w:tblPr>
        <w:tblW w:w="0" w:type="auto"/>
        <w:jc w:val="center"/>
        <w:tblLayout w:type="fixed"/>
        <w:tblLook w:val="04A0" w:firstRow="1" w:lastRow="0" w:firstColumn="1" w:lastColumn="0" w:noHBand="0" w:noVBand="1"/>
      </w:tblPr>
      <w:tblGrid>
        <w:gridCol w:w="1149"/>
        <w:gridCol w:w="6222"/>
        <w:gridCol w:w="1488"/>
        <w:gridCol w:w="1473"/>
      </w:tblGrid>
      <w:tr w:rsidR="00861B35" w14:paraId="33E239BD" w14:textId="77777777" w:rsidTr="00D852BE">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bookmarkEnd w:id="11"/>
          <w:p w14:paraId="567E3FE8" w14:textId="77777777" w:rsidR="00861B35" w:rsidRPr="006F0FA6" w:rsidRDefault="00861B35" w:rsidP="00861B35">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A1F5152"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2E7F9D98"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70CD8BC9"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1878875F"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62EE09F9"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2A5200FF" w14:textId="610173B7" w:rsidR="00861B35" w:rsidRPr="00B215C0" w:rsidRDefault="00861B35" w:rsidP="00861B35">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6FD0A42" w14:textId="7F0E7317" w:rsidR="00861B35" w:rsidRPr="006F0FA6" w:rsidRDefault="00861B35" w:rsidP="00861B35">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547F54BA" w14:textId="1CD96298" w:rsidR="00861B35" w:rsidRPr="006F0FA6" w:rsidRDefault="00861B35" w:rsidP="00861B35">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861B35" w14:paraId="01821CB8" w14:textId="77777777" w:rsidTr="00D852BE">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08CDDD28" w14:textId="77777777" w:rsidR="00861B35" w:rsidRPr="006F0FA6" w:rsidRDefault="00861B35" w:rsidP="00861B3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411E0161" w14:textId="77777777"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727B2E4" w14:textId="77777777"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0906A7B4" w14:textId="77777777"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5F5C53D2" w14:textId="77777777" w:rsidR="00861B35" w:rsidRPr="008C53AC"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7408784D" w14:textId="77777777" w:rsidR="00861B35" w:rsidRPr="0081322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03FC1A16" w14:textId="77777777" w:rsidR="00861B35" w:rsidRDefault="00861B35" w:rsidP="00861B35">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5CAA04AC" w14:textId="7981780F"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861B35" w14:paraId="13649B8C" w14:textId="77777777" w:rsidTr="00D852BE">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77947756" w14:textId="77777777" w:rsidR="00861B35" w:rsidRPr="006F0FA6" w:rsidRDefault="00861B35" w:rsidP="00861B3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15B31CCD" w14:textId="35F8A29F" w:rsidR="00861B35" w:rsidRDefault="00861B35" w:rsidP="00861B35">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 }}</w:t>
            </w:r>
          </w:p>
        </w:tc>
      </w:tr>
      <w:tr w:rsidR="00861B35" w14:paraId="2EF6467A" w14:textId="77777777" w:rsidTr="00D852BE">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15B010BF" w14:textId="77777777" w:rsidR="00861B35" w:rsidRPr="006F0FA6" w:rsidRDefault="00861B35" w:rsidP="00861B3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3682F5CB" w14:textId="77777777"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591C2B29" w14:textId="77777777" w:rsidR="00861B35" w:rsidRDefault="00861B35" w:rsidP="00861B35">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8B0A980" w14:textId="77777777"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1C6352AB" w14:textId="77777777" w:rsidR="00861B35" w:rsidRPr="00964BB6"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29672252" w14:textId="77777777"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49C601A" w14:textId="77777777" w:rsidR="00861B35" w:rsidRPr="00E20885" w:rsidRDefault="00861B35" w:rsidP="00861B35">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738ACD63" w14:textId="2E1FCE1E"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83B784B" w14:textId="318E6F93" w:rsidR="00D90529" w:rsidRDefault="00D90529" w:rsidP="00D852BE">
      <w:pPr>
        <w:widowControl/>
        <w:jc w:val="left"/>
        <w:rPr>
          <w:rFonts w:ascii="微软雅黑" w:eastAsia="微软雅黑" w:hAnsi="微软雅黑"/>
          <w:b/>
          <w:bCs/>
          <w:color w:val="1E7648"/>
          <w:sz w:val="18"/>
          <w:szCs w:val="18"/>
        </w:rPr>
      </w:pPr>
    </w:p>
    <w:p w14:paraId="405B1A2B" w14:textId="6EF91821" w:rsidR="00861B35" w:rsidRPr="00861B35" w:rsidRDefault="00861B35" w:rsidP="00861B35">
      <w:r w:rsidRPr="00861B35">
        <w:rPr>
          <w:rFonts w:hint="eastAsia"/>
        </w:rPr>
        <w:t>{</w:t>
      </w:r>
      <w:r w:rsidRPr="00861B35">
        <w:t>%p endfor%}</w:t>
      </w:r>
    </w:p>
    <w:p w14:paraId="651F9AAE" w14:textId="608DDCF0" w:rsidR="00861B35" w:rsidRDefault="00861B35" w:rsidP="00861B35">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861B35" w14:paraId="3715977D" w14:textId="77777777" w:rsidTr="00EA0624">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7FF2D6B7" w14:textId="77777777" w:rsidR="00861B35" w:rsidRPr="006F0FA6" w:rsidRDefault="00861B35" w:rsidP="00EA0624">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01ED1FA" w14:textId="4D758CA4" w:rsidR="00861B35" w:rsidRPr="00B215C0" w:rsidRDefault="00861B35" w:rsidP="00EA0624">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96A3F16" w14:textId="32C7F52E" w:rsidR="00861B35" w:rsidRPr="006F0FA6" w:rsidRDefault="00861B35" w:rsidP="00EA0624">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1C02EB9D" w14:textId="73E111DB" w:rsidR="00861B35" w:rsidRPr="006F0FA6" w:rsidRDefault="00861B35" w:rsidP="00EA0624">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861B35" w14:paraId="1B741DB0" w14:textId="77777777" w:rsidTr="00EA0624">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52616BC1" w14:textId="77777777" w:rsidR="00861B35" w:rsidRPr="006F0FA6" w:rsidRDefault="00861B35" w:rsidP="00EA062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7E6FA0AE" w14:textId="51300C1E" w:rsidR="00861B35" w:rsidRDefault="00861B35" w:rsidP="00EA062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861B35" w14:paraId="31CE9BC3" w14:textId="77777777" w:rsidTr="00EA0624">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50A3A0C2" w14:textId="77777777" w:rsidR="00861B35" w:rsidRPr="006F0FA6" w:rsidRDefault="00861B35" w:rsidP="00EA062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305B18AE" w14:textId="4D9B228D" w:rsidR="00861B35" w:rsidRDefault="00861B35" w:rsidP="00EA0624">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61B35" w14:paraId="43C93AAB" w14:textId="77777777" w:rsidTr="00EA0624">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5E3A456E" w14:textId="77777777" w:rsidR="00861B35" w:rsidRPr="006F0FA6" w:rsidRDefault="00861B35" w:rsidP="00EA062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74BAF801" w14:textId="3B03BB61" w:rsidR="00861B35" w:rsidRDefault="00861B35" w:rsidP="00EA062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9A0CA52" w14:textId="77777777" w:rsidR="00861B35" w:rsidRDefault="00861B35" w:rsidP="00861B35"/>
    <w:p w14:paraId="0790A7F6" w14:textId="423A1768" w:rsidR="00861B35" w:rsidRPr="00861B35" w:rsidRDefault="00861B35" w:rsidP="00861B35">
      <w:r w:rsidRPr="00861B35">
        <w:rPr>
          <w:rFonts w:hint="eastAsia"/>
        </w:rPr>
        <w:t>{</w:t>
      </w:r>
      <w:r w:rsidRPr="00861B35">
        <w:t>%p endif%}</w:t>
      </w:r>
    </w:p>
    <w:p w14:paraId="02ED08B7" w14:textId="77777777" w:rsidR="00D90529" w:rsidRPr="00820271" w:rsidRDefault="00D852BE" w:rsidP="00D852BE">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09E70F7" w14:textId="77EE7866" w:rsidR="00CE1754" w:rsidRPr="007E4BE1" w:rsidRDefault="00D852BE" w:rsidP="007E4BE1">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65906" w14:paraId="630507E6" w14:textId="77777777" w:rsidTr="00D852BE">
        <w:tc>
          <w:tcPr>
            <w:tcW w:w="4111" w:type="dxa"/>
          </w:tcPr>
          <w:p w14:paraId="496073F2"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9568" behindDoc="1" locked="0" layoutInCell="1" allowOverlap="1" wp14:anchorId="57786EF2" wp14:editId="4245184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2EEF8C0D" id="流程图: 接点 6" o:spid="_x0000_s1026" type="#_x0000_t120" style="position:absolute;left:0;text-align:left;margin-left:164.85pt;margin-top:3.25pt;width:24.65pt;height:25.15pt;z-index:-25040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4 </w:t>
            </w:r>
            <w:r w:rsidRPr="00F9392A">
              <w:rPr>
                <w:rFonts w:ascii="思源黑体 CN Bold" w:eastAsia="思源黑体 CN Bold" w:hAnsi="思源黑体 CN Bold"/>
                <w:b/>
                <w:bCs/>
                <w:sz w:val="28"/>
                <w:szCs w:val="28"/>
              </w:rPr>
              <w:t xml:space="preserve"> </w:t>
            </w:r>
          </w:p>
        </w:tc>
        <w:tc>
          <w:tcPr>
            <w:tcW w:w="6221" w:type="dxa"/>
          </w:tcPr>
          <w:p w14:paraId="144CD7F1" w14:textId="77777777"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8544" behindDoc="1" locked="0" layoutInCell="1" allowOverlap="1" wp14:anchorId="6FC01D06" wp14:editId="38265DD9">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7EE7E297" id="矩形: 圆角 7" o:spid="_x0000_s1026" style="position:absolute;left:0;text-align:left;margin-left:-5.15pt;margin-top:3.2pt;width:138.75pt;height:25.3pt;z-index:-250407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可能获益的临床试验</w:t>
            </w:r>
          </w:p>
        </w:tc>
      </w:tr>
    </w:tbl>
    <w:p w14:paraId="530CEA1B" w14:textId="77777777" w:rsidR="00465906" w:rsidRPr="00CE4F8E" w:rsidRDefault="00465906" w:rsidP="00CE4F8E">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D852BE" w14:paraId="3374FA60" w14:textId="77777777" w:rsidTr="00D852BE">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317DE8B3"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4654DB2A"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4068C6AE"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0E9AD4AF"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64DDFE63"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6E09F9" w14:paraId="69EE32C8" w14:textId="77777777" w:rsidTr="00554FEA">
        <w:trPr>
          <w:trHeight w:val="397"/>
        </w:trPr>
        <w:tc>
          <w:tcPr>
            <w:tcW w:w="10332" w:type="dxa"/>
            <w:gridSpan w:val="5"/>
          </w:tcPr>
          <w:p w14:paraId="0588BE03" w14:textId="17FC984D" w:rsidR="006E09F9" w:rsidRDefault="006E09F9" w:rsidP="00D852BE">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{%tr if clinic_trial%}</w:t>
            </w:r>
          </w:p>
        </w:tc>
      </w:tr>
      <w:tr w:rsidR="006E09F9" w14:paraId="743B7D20" w14:textId="77777777" w:rsidTr="00554FEA">
        <w:trPr>
          <w:trHeight w:val="397"/>
        </w:trPr>
        <w:tc>
          <w:tcPr>
            <w:tcW w:w="10332" w:type="dxa"/>
            <w:gridSpan w:val="5"/>
          </w:tcPr>
          <w:p w14:paraId="4BD63852" w14:textId="3F4DA3B5" w:rsidR="006E09F9" w:rsidRPr="006E09F9" w:rsidRDefault="006E09F9" w:rsidP="00D852BE">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{%tr for a in clinic_trial%}</w:t>
            </w:r>
          </w:p>
        </w:tc>
      </w:tr>
      <w:tr w:rsidR="00D852BE" w14:paraId="235A7F3A" w14:textId="77777777" w:rsidTr="00D852BE">
        <w:trPr>
          <w:trHeight w:val="397"/>
        </w:trPr>
        <w:tc>
          <w:tcPr>
            <w:tcW w:w="1276" w:type="dxa"/>
          </w:tcPr>
          <w:p w14:paraId="721F1D9C" w14:textId="6098783A" w:rsidR="00D90529" w:rsidRDefault="006E09F9" w:rsidP="00D852BE">
            <w:pPr>
              <w:jc w:val="center"/>
              <w:rPr>
                <w:rFonts w:ascii="思源黑体 CN Normal" w:eastAsia="思源黑体 CN Normal" w:hAnsi="思源黑体 CN Normal"/>
                <w:i/>
                <w:iCs/>
                <w:sz w:val="17"/>
                <w:szCs w:val="17"/>
              </w:rPr>
            </w:pPr>
            <w:r w:rsidRPr="006E09F9">
              <w:rPr>
                <w:rFonts w:ascii="思源黑体 CN Normal" w:eastAsia="思源黑体 CN Normal" w:hAnsi="思源黑体 CN Normal"/>
                <w:i/>
                <w:iCs/>
                <w:sz w:val="17"/>
                <w:szCs w:val="17"/>
              </w:rPr>
              <w:t>{{a.gene_symbol}}</w:t>
            </w:r>
          </w:p>
        </w:tc>
        <w:tc>
          <w:tcPr>
            <w:tcW w:w="1843" w:type="dxa"/>
          </w:tcPr>
          <w:p w14:paraId="2EBFECA6" w14:textId="3B7DF07D" w:rsidR="00D90529" w:rsidRDefault="006E09F9" w:rsidP="00D852BE">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{{a.clinicaltrial_number}}</w:t>
            </w:r>
          </w:p>
        </w:tc>
        <w:tc>
          <w:tcPr>
            <w:tcW w:w="3827" w:type="dxa"/>
          </w:tcPr>
          <w:p w14:paraId="13E66344" w14:textId="1B08F65A" w:rsidR="00D90529" w:rsidRDefault="006E09F9" w:rsidP="00D852BE">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{{a.study_title}}</w:t>
            </w:r>
          </w:p>
        </w:tc>
        <w:tc>
          <w:tcPr>
            <w:tcW w:w="1985" w:type="dxa"/>
          </w:tcPr>
          <w:p w14:paraId="62D6EA25" w14:textId="77777777" w:rsidR="006E09F9" w:rsidRPr="006E09F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for b in a.interventions%}</w:t>
            </w:r>
          </w:p>
          <w:p w14:paraId="69E17A9C" w14:textId="77777777" w:rsidR="006E09F9" w:rsidRPr="006E09F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087ADBB5" w14:textId="0A29A577" w:rsidR="00D9052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endfor%}</w:t>
            </w:r>
          </w:p>
        </w:tc>
        <w:tc>
          <w:tcPr>
            <w:tcW w:w="1401" w:type="dxa"/>
          </w:tcPr>
          <w:p w14:paraId="6C4B647A" w14:textId="4587DECD" w:rsidR="00D90529" w:rsidRDefault="006E09F9" w:rsidP="00D852BE">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{{a.phase}}</w:t>
            </w:r>
          </w:p>
        </w:tc>
      </w:tr>
      <w:tr w:rsidR="006E09F9" w14:paraId="155073F3" w14:textId="77777777" w:rsidTr="00572BED">
        <w:trPr>
          <w:trHeight w:val="397"/>
        </w:trPr>
        <w:tc>
          <w:tcPr>
            <w:tcW w:w="10332" w:type="dxa"/>
            <w:gridSpan w:val="5"/>
          </w:tcPr>
          <w:p w14:paraId="7D9341CE" w14:textId="05C083FD" w:rsidR="006E09F9" w:rsidRPr="006E09F9" w:rsidRDefault="006E09F9" w:rsidP="006E09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6E09F9" w14:paraId="59948D3E" w14:textId="77777777" w:rsidTr="00572BED">
        <w:trPr>
          <w:trHeight w:val="397"/>
        </w:trPr>
        <w:tc>
          <w:tcPr>
            <w:tcW w:w="10332" w:type="dxa"/>
            <w:gridSpan w:val="5"/>
          </w:tcPr>
          <w:p w14:paraId="04841133" w14:textId="459430A4" w:rsidR="006E09F9" w:rsidRPr="006E09F9" w:rsidRDefault="006E09F9" w:rsidP="006E09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6E09F9" w14:paraId="4A0C1ED4" w14:textId="77777777" w:rsidTr="00D852BE">
        <w:trPr>
          <w:trHeight w:val="397"/>
        </w:trPr>
        <w:tc>
          <w:tcPr>
            <w:tcW w:w="1276" w:type="dxa"/>
          </w:tcPr>
          <w:p w14:paraId="61CFA4EB" w14:textId="5E256F16" w:rsidR="006E09F9" w:rsidRDefault="006E09F9" w:rsidP="006E09F9">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sz w:val="17"/>
                <w:szCs w:val="17"/>
              </w:rPr>
              <w:t>-</w:t>
            </w:r>
          </w:p>
        </w:tc>
        <w:tc>
          <w:tcPr>
            <w:tcW w:w="1843" w:type="dxa"/>
          </w:tcPr>
          <w:p w14:paraId="75F6A4D5" w14:textId="6A5725E6" w:rsidR="006E09F9" w:rsidRDefault="006E09F9" w:rsidP="006E09F9">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121E7AF0" w14:textId="369A3B5F" w:rsidR="006E09F9" w:rsidRDefault="006E09F9" w:rsidP="006E09F9">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365F10E5" w14:textId="0CAD45A2" w:rsidR="006E09F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7817F482" w14:textId="50837CF8" w:rsidR="006E09F9" w:rsidRDefault="006E09F9" w:rsidP="006E09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r>
      <w:tr w:rsidR="006E09F9" w14:paraId="7D838003" w14:textId="77777777" w:rsidTr="009F1598">
        <w:trPr>
          <w:trHeight w:val="397"/>
        </w:trPr>
        <w:tc>
          <w:tcPr>
            <w:tcW w:w="10332" w:type="dxa"/>
            <w:gridSpan w:val="5"/>
          </w:tcPr>
          <w:p w14:paraId="08AD5ADD" w14:textId="1A75944F" w:rsidR="006E09F9" w:rsidRDefault="006E09F9" w:rsidP="006E09F9">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{%tr endif%}</w:t>
            </w:r>
          </w:p>
        </w:tc>
      </w:tr>
    </w:tbl>
    <w:p w14:paraId="136F00FD" w14:textId="77777777" w:rsidR="00D90529" w:rsidRPr="00820271" w:rsidRDefault="00D852BE" w:rsidP="00D852BE">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7E4CEC1" w14:textId="27DA658B" w:rsidR="00CE1754" w:rsidRPr="006E09F9" w:rsidRDefault="00D852BE" w:rsidP="006E09F9">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65906" w14:paraId="22390C33" w14:textId="77777777" w:rsidTr="00D852BE">
        <w:tc>
          <w:tcPr>
            <w:tcW w:w="4815" w:type="dxa"/>
          </w:tcPr>
          <w:bookmarkStart w:id="12" w:name="_Hlk110927164"/>
          <w:p w14:paraId="5FDC95F5"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2640" behindDoc="1" locked="0" layoutInCell="1" allowOverlap="1" wp14:anchorId="32EB329D" wp14:editId="0401704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608597FC" id="流程图: 接点 10" o:spid="_x0000_s1026" type="#_x0000_t120" style="position:absolute;left:0;text-align:left;margin-left:199.35pt;margin-top:3.25pt;width:24.65pt;height:25.15pt;z-index:-25040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5 </w:t>
            </w:r>
            <w:r w:rsidRPr="00F9392A">
              <w:rPr>
                <w:rFonts w:ascii="思源黑体 CN Bold" w:eastAsia="思源黑体 CN Bold" w:hAnsi="思源黑体 CN Bold"/>
                <w:b/>
                <w:bCs/>
                <w:sz w:val="28"/>
                <w:szCs w:val="28"/>
              </w:rPr>
              <w:t xml:space="preserve"> </w:t>
            </w:r>
          </w:p>
        </w:tc>
        <w:tc>
          <w:tcPr>
            <w:tcW w:w="5517" w:type="dxa"/>
          </w:tcPr>
          <w:p w14:paraId="2C71BBA9" w14:textId="5A61BC6D"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质控</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1616" behindDoc="1" locked="0" layoutInCell="1" allowOverlap="1" wp14:anchorId="463D12F5" wp14:editId="300D1F91">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68D5B669" id="矩形: 圆角 12" o:spid="_x0000_s1026" style="position:absolute;left:0;text-align:left;margin-left:-5.7pt;margin-top:3.25pt;width:71.3pt;height:25.3pt;z-index:-2504048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00F713A4">
              <w:rPr>
                <w:rFonts w:ascii="思源黑体 CN Bold" w:eastAsia="思源黑体 CN Bold" w:hAnsi="思源黑体 CN Bold" w:hint="eastAsia"/>
                <w:b/>
                <w:bCs/>
                <w:color w:val="1E7648"/>
                <w:sz w:val="28"/>
                <w:szCs w:val="28"/>
              </w:rPr>
              <w:t>数据</w:t>
            </w:r>
          </w:p>
        </w:tc>
      </w:tr>
    </w:tbl>
    <w:p w14:paraId="0195D726" w14:textId="32837BC3" w:rsidR="00465906" w:rsidRDefault="00465906"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792FA56E" w14:textId="1F746FAD" w:rsidR="0064514A" w:rsidRDefault="0064514A"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r w:rsidRPr="00B22524">
        <w:rPr>
          <w:rFonts w:ascii="思源黑体 CN Normal" w:eastAsia="思源黑体 CN Normal" w:hAnsi="思源黑体 CN Normal"/>
          <w:b/>
          <w:color w:val="595959" w:themeColor="text1" w:themeTint="A6"/>
          <w:sz w:val="15"/>
          <w:szCs w:val="15"/>
          <w:highlight w:val="yellow"/>
        </w:rPr>
        <w:t>{%p if [sample.json_batch_name, “v0.1.4”]|judge_version%}</w:t>
      </w: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979"/>
        <w:gridCol w:w="2262"/>
      </w:tblGrid>
      <w:tr w:rsidR="0064514A" w14:paraId="6A8B1D3A" w14:textId="77777777" w:rsidTr="004A4406">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5386E866" w14:textId="77777777" w:rsidR="0064514A" w:rsidRDefault="0064514A" w:rsidP="004A4406">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质控内容</w:t>
            </w:r>
          </w:p>
        </w:tc>
        <w:tc>
          <w:tcPr>
            <w:tcW w:w="3979"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798E6306" w14:textId="77777777" w:rsidR="0064514A" w:rsidRDefault="0064514A" w:rsidP="004A4406">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参考值</w:t>
            </w:r>
          </w:p>
        </w:tc>
        <w:tc>
          <w:tcPr>
            <w:tcW w:w="2262"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6679D271" w14:textId="77777777" w:rsidR="0064514A" w:rsidRDefault="0064514A" w:rsidP="004A4406">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质控数值</w:t>
            </w:r>
          </w:p>
        </w:tc>
      </w:tr>
      <w:tr w:rsidR="0064514A" w14:paraId="525A5D10" w14:textId="77777777" w:rsidTr="004A4406">
        <w:trPr>
          <w:trHeight w:val="397"/>
        </w:trPr>
        <w:tc>
          <w:tcPr>
            <w:tcW w:w="1397" w:type="dxa"/>
            <w:tcBorders>
              <w:top w:val="single" w:sz="6" w:space="0" w:color="1E7648"/>
              <w:left w:val="nil"/>
              <w:bottom w:val="nil"/>
              <w:right w:val="dashed" w:sz="4" w:space="0" w:color="BFBFBF" w:themeColor="background1" w:themeShade="BF"/>
            </w:tcBorders>
            <w:vAlign w:val="center"/>
          </w:tcPr>
          <w:p w14:paraId="75ED34A6" w14:textId="77777777" w:rsidR="0064514A" w:rsidRDefault="0064514A" w:rsidP="004A4406">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809CACE" w14:textId="77777777" w:rsidR="0064514A" w:rsidRDefault="0064514A" w:rsidP="004A4406">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979"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AB5F61D" w14:textId="219E4A5A" w:rsidR="0064514A" w:rsidRDefault="0064514A" w:rsidP="004A4406">
            <w:pPr>
              <w:jc w:val="left"/>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%：可检</w:t>
            </w:r>
            <w:r w:rsidRPr="00526E62">
              <w:rPr>
                <w:rFonts w:ascii="思源黑体 CN Normal" w:eastAsia="思源黑体 CN Normal" w:hAnsi="思源黑体 CN Normal" w:cs="思源黑体 CN Light" w:hint="eastAsia"/>
                <w:color w:val="000000" w:themeColor="text1"/>
                <w:kern w:val="0"/>
                <w:sz w:val="17"/>
                <w:szCs w:val="17"/>
              </w:rPr>
              <w:tab/>
              <w:t>SNV/InDel、CNA、MSI</w:t>
            </w:r>
            <w:r>
              <w:rPr>
                <w:rFonts w:ascii="思源黑体 CN Normal" w:eastAsia="思源黑体 CN Normal" w:hAnsi="思源黑体 CN Normal" w:cs="思源黑体 CN Light" w:hint="eastAsia"/>
                <w:color w:val="000000" w:themeColor="text1"/>
                <w:kern w:val="0"/>
                <w:sz w:val="17"/>
                <w:szCs w:val="17"/>
              </w:rPr>
              <w:t>和Fusion</w:t>
            </w:r>
            <w:r>
              <w:rPr>
                <w:rFonts w:ascii="思源黑体 CN Normal" w:eastAsia="思源黑体 CN Normal" w:hAnsi="思源黑体 CN Normal" w:cs="思源黑体 CN Light"/>
                <w:color w:val="000000" w:themeColor="text1"/>
                <w:kern w:val="0"/>
                <w:sz w:val="17"/>
                <w:szCs w:val="17"/>
              </w:rPr>
              <w:br/>
            </w: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30%</w:t>
            </w:r>
            <w:r>
              <w:rPr>
                <w:rFonts w:ascii="思源黑体 CN Normal" w:eastAsia="思源黑体 CN Normal" w:hAnsi="思源黑体 CN Normal" w:cs="思源黑体 CN Light" w:hint="eastAsia"/>
                <w:color w:val="000000" w:themeColor="text1"/>
                <w:kern w:val="0"/>
                <w:sz w:val="17"/>
                <w:szCs w:val="17"/>
              </w:rPr>
              <w:t>：在2</w:t>
            </w:r>
            <w:r>
              <w:rPr>
                <w:rFonts w:ascii="思源黑体 CN Normal" w:eastAsia="思源黑体 CN Normal" w:hAnsi="思源黑体 CN Normal" w:cs="思源黑体 CN Light"/>
                <w:color w:val="000000" w:themeColor="text1"/>
                <w:kern w:val="0"/>
                <w:sz w:val="17"/>
                <w:szCs w:val="17"/>
              </w:rPr>
              <w:t>0%</w:t>
            </w:r>
            <w:r>
              <w:rPr>
                <w:rFonts w:ascii="思源黑体 CN Normal" w:eastAsia="思源黑体 CN Normal" w:hAnsi="思源黑体 CN Normal" w:cs="思源黑体 CN Light" w:hint="eastAsia"/>
                <w:color w:val="000000" w:themeColor="text1"/>
                <w:kern w:val="0"/>
                <w:sz w:val="17"/>
                <w:szCs w:val="17"/>
              </w:rPr>
              <w:t>的基础上，增加：M</w:t>
            </w:r>
            <w:r>
              <w:rPr>
                <w:rFonts w:ascii="思源黑体 CN Normal" w:eastAsia="思源黑体 CN Normal" w:hAnsi="思源黑体 CN Normal" w:cs="思源黑体 CN Light"/>
                <w:color w:val="000000" w:themeColor="text1"/>
                <w:kern w:val="0"/>
                <w:sz w:val="17"/>
                <w:szCs w:val="17"/>
              </w:rPr>
              <w:t>ATP</w:t>
            </w:r>
            <w:r>
              <w:rPr>
                <w:rFonts w:ascii="思源黑体 CN Normal" w:eastAsia="思源黑体 CN Normal" w:hAnsi="思源黑体 CN Normal" w:cs="思源黑体 CN Light" w:hint="eastAsia"/>
                <w:color w:val="000000" w:themeColor="text1"/>
                <w:kern w:val="0"/>
                <w:sz w:val="17"/>
                <w:szCs w:val="17"/>
              </w:rPr>
              <w:t>基因的H</w:t>
            </w:r>
            <w:r>
              <w:rPr>
                <w:rFonts w:ascii="思源黑体 CN Normal" w:eastAsia="思源黑体 CN Normal" w:hAnsi="思源黑体 CN Normal" w:cs="思源黑体 CN Light"/>
                <w:color w:val="000000" w:themeColor="text1"/>
                <w:kern w:val="0"/>
                <w:sz w:val="17"/>
                <w:szCs w:val="17"/>
              </w:rPr>
              <w:t>D</w:t>
            </w:r>
            <w:r>
              <w:rPr>
                <w:rFonts w:ascii="思源黑体 CN Normal" w:eastAsia="思源黑体 CN Normal" w:hAnsi="思源黑体 CN Normal" w:cs="思源黑体 CN Light" w:hint="eastAsia"/>
                <w:color w:val="000000" w:themeColor="text1"/>
                <w:kern w:val="0"/>
                <w:sz w:val="17"/>
                <w:szCs w:val="17"/>
              </w:rPr>
              <w:t>和其他2</w:t>
            </w:r>
            <w:r>
              <w:rPr>
                <w:rFonts w:ascii="思源黑体 CN Normal" w:eastAsia="思源黑体 CN Normal" w:hAnsi="思源黑体 CN Normal" w:cs="思源黑体 CN Light"/>
                <w:color w:val="000000" w:themeColor="text1"/>
                <w:kern w:val="0"/>
                <w:sz w:val="17"/>
                <w:szCs w:val="17"/>
              </w:rPr>
              <w:t>5</w:t>
            </w:r>
            <w:r>
              <w:rPr>
                <w:rFonts w:ascii="思源黑体 CN Normal" w:eastAsia="思源黑体 CN Normal" w:hAnsi="思源黑体 CN Normal" w:cs="思源黑体 CN Light" w:hint="eastAsia"/>
                <w:color w:val="000000" w:themeColor="text1"/>
                <w:kern w:val="0"/>
                <w:sz w:val="17"/>
                <w:szCs w:val="17"/>
              </w:rPr>
              <w:t>个基因的基因水平的H</w:t>
            </w:r>
            <w:r>
              <w:rPr>
                <w:rFonts w:ascii="思源黑体 CN Normal" w:eastAsia="思源黑体 CN Normal" w:hAnsi="思源黑体 CN Normal" w:cs="思源黑体 CN Light"/>
                <w:color w:val="000000" w:themeColor="text1"/>
                <w:kern w:val="0"/>
                <w:sz w:val="17"/>
                <w:szCs w:val="17"/>
              </w:rPr>
              <w:t>D</w:t>
            </w:r>
            <w:r>
              <w:rPr>
                <w:rFonts w:ascii="思源黑体 CN Normal" w:eastAsia="思源黑体 CN Normal" w:hAnsi="思源黑体 CN Normal" w:cs="思源黑体 CN Light"/>
                <w:color w:val="000000" w:themeColor="text1"/>
                <w:kern w:val="0"/>
                <w:sz w:val="17"/>
                <w:szCs w:val="17"/>
              </w:rPr>
              <w:br/>
            </w: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40%</w:t>
            </w:r>
            <w:r>
              <w:rPr>
                <w:rFonts w:ascii="思源黑体 CN Normal" w:eastAsia="思源黑体 CN Normal" w:hAnsi="思源黑体 CN Normal" w:cs="思源黑体 CN Light" w:hint="eastAsia"/>
                <w:color w:val="000000" w:themeColor="text1"/>
                <w:kern w:val="0"/>
                <w:sz w:val="17"/>
                <w:szCs w:val="17"/>
              </w:rPr>
              <w:t>：在3</w:t>
            </w:r>
            <w:r>
              <w:rPr>
                <w:rFonts w:ascii="思源黑体 CN Normal" w:eastAsia="思源黑体 CN Normal" w:hAnsi="思源黑体 CN Normal" w:cs="思源黑体 CN Light"/>
                <w:color w:val="000000" w:themeColor="text1"/>
                <w:kern w:val="0"/>
                <w:sz w:val="17"/>
                <w:szCs w:val="17"/>
              </w:rPr>
              <w:t>0%</w:t>
            </w:r>
            <w:r>
              <w:rPr>
                <w:rFonts w:ascii="思源黑体 CN Normal" w:eastAsia="思源黑体 CN Normal" w:hAnsi="思源黑体 CN Normal" w:cs="思源黑体 CN Light" w:hint="eastAsia"/>
                <w:color w:val="000000" w:themeColor="text1"/>
                <w:kern w:val="0"/>
                <w:sz w:val="17"/>
                <w:szCs w:val="17"/>
              </w:rPr>
              <w:t>的基础上，增加：其他2</w:t>
            </w:r>
            <w:r>
              <w:rPr>
                <w:rFonts w:ascii="思源黑体 CN Normal" w:eastAsia="思源黑体 CN Normal" w:hAnsi="思源黑体 CN Normal" w:cs="思源黑体 CN Light"/>
                <w:color w:val="000000" w:themeColor="text1"/>
                <w:kern w:val="0"/>
                <w:sz w:val="17"/>
                <w:szCs w:val="17"/>
              </w:rPr>
              <w:t>5</w:t>
            </w:r>
            <w:r>
              <w:rPr>
                <w:rFonts w:ascii="思源黑体 CN Normal" w:eastAsia="思源黑体 CN Normal" w:hAnsi="思源黑体 CN Normal" w:cs="思源黑体 CN Light" w:hint="eastAsia"/>
                <w:color w:val="000000" w:themeColor="text1"/>
                <w:kern w:val="0"/>
                <w:sz w:val="17"/>
                <w:szCs w:val="17"/>
              </w:rPr>
              <w:t>个基因的外显子水平的H</w:t>
            </w:r>
            <w:r>
              <w:rPr>
                <w:rFonts w:ascii="思源黑体 CN Normal" w:eastAsia="思源黑体 CN Normal" w:hAnsi="思源黑体 CN Normal" w:cs="思源黑体 CN Light"/>
                <w:color w:val="000000" w:themeColor="text1"/>
                <w:kern w:val="0"/>
                <w:sz w:val="17"/>
                <w:szCs w:val="17"/>
              </w:rPr>
              <w:t>D</w:t>
            </w:r>
          </w:p>
        </w:tc>
        <w:tc>
          <w:tcPr>
            <w:tcW w:w="2262" w:type="dxa"/>
            <w:tcBorders>
              <w:top w:val="single" w:sz="6" w:space="0" w:color="1E7648"/>
              <w:left w:val="dashed" w:sz="4" w:space="0" w:color="BFBFBF" w:themeColor="background1" w:themeShade="BF"/>
              <w:bottom w:val="dashed" w:sz="4" w:space="0" w:color="BFBFBF" w:themeColor="background1" w:themeShade="BF"/>
              <w:right w:val="nil"/>
            </w:tcBorders>
            <w:vAlign w:val="center"/>
          </w:tcPr>
          <w:p w14:paraId="51AF6FA1" w14:textId="3ECD089C" w:rsidR="0064514A" w:rsidRDefault="0064514A" w:rsidP="004A4406">
            <w:pPr>
              <w:jc w:val="center"/>
              <w:rPr>
                <w:rFonts w:ascii="思源黑体 CN Normal" w:eastAsia="思源黑体 CN Normal" w:hAnsi="思源黑体 CN Normal" w:cs="思源黑体 CN Light"/>
                <w:color w:val="000000" w:themeColor="text1"/>
                <w:kern w:val="0"/>
                <w:sz w:val="17"/>
                <w:szCs w:val="17"/>
              </w:rPr>
            </w:pPr>
            <w:r w:rsidRPr="0064514A">
              <w:rPr>
                <w:rFonts w:ascii="思源黑体 CN Normal" w:eastAsia="思源黑体 CN Normal" w:hAnsi="思源黑体 CN Normal" w:cs="思源黑体 CN Light"/>
                <w:color w:val="000000" w:themeColor="text1"/>
                <w:kern w:val="0"/>
                <w:sz w:val="17"/>
                <w:szCs w:val="17"/>
              </w:rPr>
              <w:t>{%if sample.tumor_content%}{{sample.tumor_content}}{%else%}{%if lib_quality_control and lib_quality_control.lib_dna_qc and lib_quality_control.lib_dna_qc.tumor_content%}{{lib_quality_control.lib_dna_qc.tumor_content}}{%else%}/{%endif%}{%endif%}</w:t>
            </w:r>
          </w:p>
        </w:tc>
      </w:tr>
      <w:tr w:rsidR="0064514A" w14:paraId="210367E3" w14:textId="77777777" w:rsidTr="004A4406">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6FB10607" w14:textId="77777777" w:rsidR="0064514A" w:rsidRDefault="0064514A" w:rsidP="0064514A">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54124DD" w14:textId="77777777" w:rsidR="0064514A" w:rsidRDefault="0064514A" w:rsidP="0064514A">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w:t>
            </w:r>
            <w:r w:rsidRPr="004B6339">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9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3028E5" w14:textId="77777777" w:rsidR="0064514A" w:rsidRDefault="0064514A" w:rsidP="0064514A">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226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59DC7B6" w14:textId="17B7AD2F" w:rsidR="0064514A" w:rsidRDefault="0064514A" w:rsidP="0064514A">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{%if lib_quality_control and lib_quality_control.lib_dna_qc and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 xml:space="preserve">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|replace(“.00”,””)}}{%else%}{%endif%}</w:t>
            </w:r>
          </w:p>
        </w:tc>
      </w:tr>
      <w:tr w:rsidR="0064514A" w14:paraId="3F372EA8" w14:textId="77777777" w:rsidTr="004A4406">
        <w:trPr>
          <w:trHeight w:val="397"/>
        </w:trPr>
        <w:tc>
          <w:tcPr>
            <w:tcW w:w="1397" w:type="dxa"/>
            <w:vMerge w:val="restart"/>
            <w:tcBorders>
              <w:top w:val="nil"/>
              <w:left w:val="nil"/>
              <w:right w:val="dashed" w:sz="4" w:space="0" w:color="BFBFBF" w:themeColor="background1" w:themeShade="BF"/>
            </w:tcBorders>
            <w:vAlign w:val="center"/>
          </w:tcPr>
          <w:p w14:paraId="1AB52FFB" w14:textId="77777777" w:rsidR="0064514A" w:rsidRDefault="0064514A" w:rsidP="0064514A">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3FE72B9" w14:textId="77777777" w:rsidR="0064514A" w:rsidRDefault="0064514A" w:rsidP="0064514A">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9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383E212" w14:textId="77777777" w:rsidR="0064514A" w:rsidRDefault="0064514A" w:rsidP="0064514A">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226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3584B597" w14:textId="2FB36864" w:rsidR="0064514A" w:rsidRDefault="0064514A" w:rsidP="0064514A">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{{qc.dna_data_qc.cleandata_q30}}</w:t>
            </w:r>
          </w:p>
        </w:tc>
      </w:tr>
      <w:tr w:rsidR="0064514A" w14:paraId="02CF7714" w14:textId="77777777" w:rsidTr="004A4406">
        <w:trPr>
          <w:trHeight w:val="397"/>
        </w:trPr>
        <w:tc>
          <w:tcPr>
            <w:tcW w:w="1397" w:type="dxa"/>
            <w:vMerge/>
            <w:tcBorders>
              <w:left w:val="nil"/>
              <w:right w:val="dashed" w:sz="4" w:space="0" w:color="BFBFBF" w:themeColor="background1" w:themeShade="BF"/>
            </w:tcBorders>
            <w:vAlign w:val="center"/>
          </w:tcPr>
          <w:p w14:paraId="4305C3D7" w14:textId="77777777" w:rsidR="0064514A" w:rsidRDefault="0064514A" w:rsidP="0064514A">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36DCA8" w14:textId="77777777" w:rsidR="0064514A" w:rsidRDefault="0064514A" w:rsidP="0064514A">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9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BBF2CD" w14:textId="77777777" w:rsidR="0064514A" w:rsidRDefault="0064514A" w:rsidP="0064514A">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226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35E46CF" w14:textId="14A73429" w:rsidR="0064514A" w:rsidRDefault="0064514A" w:rsidP="0064514A">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{{qc.dna_data_qc.depth_ssbc|replace(“.00”, “”) }}</w:t>
            </w:r>
          </w:p>
        </w:tc>
      </w:tr>
      <w:tr w:rsidR="0064514A" w14:paraId="6F7883F8" w14:textId="77777777" w:rsidTr="004A4406">
        <w:trPr>
          <w:trHeight w:val="397"/>
        </w:trPr>
        <w:tc>
          <w:tcPr>
            <w:tcW w:w="1397" w:type="dxa"/>
            <w:vMerge/>
            <w:tcBorders>
              <w:left w:val="nil"/>
              <w:right w:val="dashed" w:sz="4" w:space="0" w:color="BFBFBF" w:themeColor="background1" w:themeShade="BF"/>
            </w:tcBorders>
            <w:vAlign w:val="center"/>
          </w:tcPr>
          <w:p w14:paraId="6C17E1C0" w14:textId="77777777" w:rsidR="0064514A" w:rsidRDefault="0064514A" w:rsidP="0064514A">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B3C7863" w14:textId="77777777" w:rsidR="0064514A" w:rsidRDefault="0064514A" w:rsidP="0064514A">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RNA内参拷贝数(</w:t>
            </w:r>
            <w:r>
              <w:rPr>
                <w:rFonts w:ascii="思源黑体 CN Normal" w:eastAsia="思源黑体 CN Normal" w:hAnsi="思源黑体 CN Normal" w:cs="思源黑体 CN Light"/>
                <w:b/>
                <w:bCs/>
                <w:kern w:val="0"/>
                <w:sz w:val="17"/>
                <w:szCs w:val="17"/>
              </w:rPr>
              <w:t>x)</w:t>
            </w:r>
          </w:p>
        </w:tc>
        <w:tc>
          <w:tcPr>
            <w:tcW w:w="39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9E365A1" w14:textId="77777777" w:rsidR="0064514A" w:rsidRDefault="0064514A" w:rsidP="0064514A">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226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73BE881C" w14:textId="31C09969" w:rsidR="0064514A" w:rsidRDefault="0064514A" w:rsidP="0064514A">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{%if qc.dna_data_qc.depth_rna_ctrl %}{{qc.dna_data_qc.depth_rna_ctrl|replace(“.00”,””)}}{%else%}0{%endif%}</w:t>
            </w:r>
          </w:p>
        </w:tc>
      </w:tr>
      <w:tr w:rsidR="0064514A" w14:paraId="50C3F4F2" w14:textId="77777777" w:rsidTr="004A4406">
        <w:trPr>
          <w:trHeight w:val="397"/>
        </w:trPr>
        <w:tc>
          <w:tcPr>
            <w:tcW w:w="1397" w:type="dxa"/>
            <w:vMerge/>
            <w:tcBorders>
              <w:left w:val="nil"/>
              <w:bottom w:val="single" w:sz="6" w:space="0" w:color="1E7648"/>
              <w:right w:val="dashed" w:sz="4" w:space="0" w:color="BFBFBF" w:themeColor="background1" w:themeShade="BF"/>
            </w:tcBorders>
            <w:vAlign w:val="center"/>
          </w:tcPr>
          <w:p w14:paraId="7D6BAD36" w14:textId="77777777" w:rsidR="0064514A" w:rsidRDefault="0064514A" w:rsidP="004A4406">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26E0F504" w14:textId="77777777" w:rsidR="0064514A" w:rsidRDefault="0064514A" w:rsidP="004A4406">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b/>
                <w:bCs/>
                <w:kern w:val="0"/>
                <w:sz w:val="17"/>
                <w:szCs w:val="17"/>
              </w:rPr>
              <w:t>HD SNP</w:t>
            </w:r>
            <w:r>
              <w:rPr>
                <w:rFonts w:ascii="思源黑体 CN Normal" w:eastAsia="思源黑体 CN Normal" w:hAnsi="思源黑体 CN Normal" w:cs="思源黑体 CN Light" w:hint="eastAsia"/>
                <w:b/>
                <w:bCs/>
                <w:kern w:val="0"/>
                <w:sz w:val="17"/>
                <w:szCs w:val="17"/>
              </w:rPr>
              <w:t>覆盖度</w:t>
            </w:r>
          </w:p>
        </w:tc>
        <w:tc>
          <w:tcPr>
            <w:tcW w:w="3979"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1F2472CC" w14:textId="77777777" w:rsidR="0064514A" w:rsidRDefault="0064514A" w:rsidP="004A440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p>
        </w:tc>
        <w:tc>
          <w:tcPr>
            <w:tcW w:w="2262"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ECECEC"/>
            <w:vAlign w:val="center"/>
          </w:tcPr>
          <w:p w14:paraId="5454B581" w14:textId="4A35D124" w:rsidR="0064514A" w:rsidRPr="006E09F9" w:rsidRDefault="008E2EA6" w:rsidP="004A440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t xml:space="preserve"> </w:t>
            </w:r>
            <w:r w:rsidRPr="008E2EA6">
              <w:rPr>
                <w:rFonts w:ascii="思源黑体 CN Normal" w:eastAsia="思源黑体 CN Normal" w:hAnsi="思源黑体 CN Normal" w:cs="思源黑体 CN Light"/>
                <w:kern w:val="0"/>
                <w:sz w:val="17"/>
                <w:szCs w:val="17"/>
              </w:rPr>
              <w:t>qc.dna_data_qc.snp_cover_ratio</w:t>
            </w:r>
            <w:r w:rsidRPr="008E2EA6">
              <w:rPr>
                <w:rFonts w:ascii="思源黑体 CN Normal" w:eastAsia="思源黑体 CN Normal" w:hAnsi="思源黑体 CN Normal" w:cs="思源黑体 CN Light" w:hint="eastAsia"/>
                <w:kern w:val="0"/>
                <w:sz w:val="17"/>
                <w:szCs w:val="17"/>
              </w:rPr>
              <w:t xml:space="preserve"> </w:t>
            </w:r>
            <w:r>
              <w:rPr>
                <w:rFonts w:ascii="思源黑体 CN Normal" w:eastAsia="思源黑体 CN Normal" w:hAnsi="思源黑体 CN Normal" w:cs="思源黑体 CN Light" w:hint="eastAsia"/>
                <w:kern w:val="0"/>
                <w:sz w:val="17"/>
                <w:szCs w:val="17"/>
              </w:rPr>
              <w:t>}}</w:t>
            </w:r>
          </w:p>
        </w:tc>
      </w:tr>
    </w:tbl>
    <w:p w14:paraId="5A39F5F1" w14:textId="77777777" w:rsidR="0064514A" w:rsidRDefault="0064514A" w:rsidP="0064514A">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7C9CF71D" w14:textId="77777777" w:rsidR="0064514A" w:rsidRDefault="0064514A" w:rsidP="0064514A">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仅当送检的样品中含有石蜡玻片时才能进行病理质控；</w:t>
      </w:r>
    </w:p>
    <w:p w14:paraId="2CC10833" w14:textId="77777777" w:rsidR="0064514A" w:rsidRDefault="0064514A" w:rsidP="0064514A">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6C45BE">
        <w:rPr>
          <w:rFonts w:ascii="思源黑体 CN Normal" w:eastAsia="思源黑体 CN Normal" w:hAnsi="思源黑体 CN Normal" w:hint="eastAsia"/>
          <w:color w:val="595959" w:themeColor="text1" w:themeTint="A6"/>
          <w:sz w:val="15"/>
          <w:szCs w:val="15"/>
        </w:rPr>
        <w:t>文库</w:t>
      </w:r>
      <w:r>
        <w:rPr>
          <w:rFonts w:ascii="思源黑体 CN Normal" w:eastAsia="思源黑体 CN Normal" w:hAnsi="思源黑体 CN Normal" w:hint="eastAsia"/>
          <w:color w:val="595959" w:themeColor="text1" w:themeTint="A6"/>
          <w:sz w:val="15"/>
          <w:szCs w:val="15"/>
        </w:rPr>
        <w:t>浓度</w:t>
      </w:r>
      <w:r w:rsidRPr="006C45BE">
        <w:rPr>
          <w:rFonts w:ascii="思源黑体 CN Normal" w:eastAsia="思源黑体 CN Normal" w:hAnsi="思源黑体 CN Normal" w:hint="eastAsia"/>
          <w:color w:val="595959" w:themeColor="text1" w:themeTint="A6"/>
          <w:sz w:val="15"/>
          <w:szCs w:val="15"/>
        </w:rPr>
        <w:t>(</w:t>
      </w:r>
      <w:r w:rsidRPr="006C45BE">
        <w:rPr>
          <w:rFonts w:ascii="思源黑体 CN Normal" w:eastAsia="思源黑体 CN Normal" w:hAnsi="思源黑体 CN Normal"/>
          <w:color w:val="595959" w:themeColor="text1" w:themeTint="A6"/>
          <w:sz w:val="15"/>
          <w:szCs w:val="15"/>
        </w:rPr>
        <w:t>ng</w:t>
      </w:r>
      <w:r w:rsidRPr="0070317E">
        <w:rPr>
          <w:rFonts w:ascii="思源黑体 CN Normal" w:eastAsia="思源黑体 CN Normal" w:hAnsi="思源黑体 CN Normal"/>
          <w:color w:val="595959" w:themeColor="text1" w:themeTint="A6"/>
          <w:sz w:val="15"/>
          <w:szCs w:val="15"/>
        </w:rPr>
        <w:t>/μL</w:t>
      </w:r>
      <w:r w:rsidRPr="006C45BE">
        <w:rPr>
          <w:rFonts w:ascii="思源黑体 CN Normal" w:eastAsia="思源黑体 CN Normal" w:hAnsi="思源黑体 CN Normal"/>
          <w:color w:val="595959" w:themeColor="text1" w:themeTint="A6"/>
          <w:sz w:val="15"/>
          <w:szCs w:val="15"/>
        </w:rPr>
        <w:t>)</w:t>
      </w:r>
      <w:r w:rsidRPr="006C45BE">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04645F54" w14:textId="77777777" w:rsidR="0064514A" w:rsidRDefault="0064514A" w:rsidP="0064514A">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19A9C1FB" w14:textId="77777777" w:rsidR="0064514A" w:rsidRDefault="0064514A" w:rsidP="0064514A">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208370F5" w14:textId="77777777" w:rsidR="0064514A" w:rsidRDefault="0064514A" w:rsidP="0064514A">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RNA内参拷贝数：该拷贝数低于10时表示RNA质量较差、RNA反转录投入量不足或RNA中含有抑制剂，一般应重新提取RNA进行实验；</w:t>
      </w:r>
    </w:p>
    <w:p w14:paraId="6D913860" w14:textId="77777777" w:rsidR="0064514A" w:rsidRDefault="0064514A" w:rsidP="0064514A">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024FFD">
        <w:rPr>
          <w:rFonts w:ascii="思源黑体 CN Normal" w:eastAsia="思源黑体 CN Normal" w:hAnsi="思源黑体 CN Normal" w:hint="eastAsia"/>
          <w:color w:val="595959" w:themeColor="text1" w:themeTint="A6"/>
          <w:sz w:val="15"/>
          <w:szCs w:val="15"/>
        </w:rPr>
        <w:t>HD SNP覆盖度</w:t>
      </w:r>
      <w:r>
        <w:rPr>
          <w:rFonts w:ascii="思源黑体 CN Normal" w:eastAsia="思源黑体 CN Normal" w:hAnsi="思源黑体 CN Normal" w:hint="eastAsia"/>
          <w:color w:val="595959" w:themeColor="text1" w:themeTint="A6"/>
          <w:sz w:val="15"/>
          <w:szCs w:val="15"/>
        </w:rPr>
        <w:t>（</w:t>
      </w:r>
      <w:r w:rsidRPr="00024FFD">
        <w:rPr>
          <w:rFonts w:ascii="思源黑体 CN Normal" w:eastAsia="思源黑体 CN Normal" w:hAnsi="思源黑体 CN Normal"/>
          <w:color w:val="595959" w:themeColor="text1" w:themeTint="A6"/>
          <w:sz w:val="15"/>
          <w:szCs w:val="15"/>
        </w:rPr>
        <w:t>Coverage(50x)_SNP</w:t>
      </w:r>
      <w:r>
        <w:rPr>
          <w:rFonts w:ascii="思源黑体 CN Normal" w:eastAsia="思源黑体 CN Normal" w:hAnsi="思源黑体 CN Normal" w:hint="eastAsia"/>
          <w:color w:val="595959" w:themeColor="text1" w:themeTint="A6"/>
          <w:sz w:val="15"/>
          <w:szCs w:val="15"/>
        </w:rPr>
        <w:t>）：</w:t>
      </w:r>
      <w:r w:rsidRPr="005D155F">
        <w:rPr>
          <w:rFonts w:ascii="思源黑体 CN Normal" w:eastAsia="思源黑体 CN Normal" w:hAnsi="思源黑体 CN Normal" w:hint="eastAsia"/>
          <w:color w:val="595959" w:themeColor="text1" w:themeTint="A6"/>
          <w:sz w:val="15"/>
          <w:szCs w:val="15"/>
        </w:rPr>
        <w:t>SNP区域内有效深度≥50×的位点覆盖度</w:t>
      </w:r>
      <w:r>
        <w:rPr>
          <w:rFonts w:ascii="思源黑体 CN Normal" w:eastAsia="思源黑体 CN Normal" w:hAnsi="思源黑体 CN Normal" w:hint="eastAsia"/>
          <w:color w:val="595959" w:themeColor="text1" w:themeTint="A6"/>
          <w:sz w:val="15"/>
          <w:szCs w:val="15"/>
        </w:rPr>
        <w:t>；</w:t>
      </w:r>
    </w:p>
    <w:p w14:paraId="772C9EC0" w14:textId="77777777" w:rsidR="0064514A" w:rsidRDefault="0064514A" w:rsidP="0064514A">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5D155F">
        <w:rPr>
          <w:rFonts w:ascii="思源黑体 CN Normal" w:eastAsia="思源黑体 CN Normal" w:hAnsi="思源黑体 CN Normal" w:hint="eastAsia"/>
          <w:color w:val="595959" w:themeColor="text1" w:themeTint="A6"/>
          <w:sz w:val="15"/>
          <w:szCs w:val="15"/>
        </w:rPr>
        <w:t>SNV/InDel、CNA、MSI检测质控参数为：平均有效测序深度；HD检测质控参数为：</w:t>
      </w:r>
      <w:r w:rsidRPr="00024FFD">
        <w:rPr>
          <w:rFonts w:ascii="思源黑体 CN Normal" w:eastAsia="思源黑体 CN Normal" w:hAnsi="思源黑体 CN Normal" w:hint="eastAsia"/>
          <w:color w:val="595959" w:themeColor="text1" w:themeTint="A6"/>
          <w:sz w:val="15"/>
          <w:szCs w:val="15"/>
        </w:rPr>
        <w:t>HD SNP覆盖度</w:t>
      </w:r>
      <w:r w:rsidRPr="005D155F">
        <w:rPr>
          <w:rFonts w:ascii="思源黑体 CN Normal" w:eastAsia="思源黑体 CN Normal" w:hAnsi="思源黑体 CN Normal" w:hint="eastAsia"/>
          <w:color w:val="595959" w:themeColor="text1" w:themeTint="A6"/>
          <w:sz w:val="15"/>
          <w:szCs w:val="15"/>
        </w:rPr>
        <w:t>；RN</w:t>
      </w:r>
      <w:r>
        <w:rPr>
          <w:rFonts w:ascii="思源黑体 CN Normal" w:eastAsia="思源黑体 CN Normal" w:hAnsi="思源黑体 CN Normal"/>
          <w:color w:val="595959" w:themeColor="text1" w:themeTint="A6"/>
          <w:sz w:val="15"/>
          <w:szCs w:val="15"/>
        </w:rPr>
        <w:t>A</w:t>
      </w:r>
      <w:r w:rsidRPr="005D155F">
        <w:rPr>
          <w:rFonts w:ascii="思源黑体 CN Normal" w:eastAsia="思源黑体 CN Normal" w:hAnsi="思源黑体 CN Normal" w:hint="eastAsia"/>
          <w:color w:val="595959" w:themeColor="text1" w:themeTint="A6"/>
          <w:sz w:val="15"/>
          <w:szCs w:val="15"/>
        </w:rPr>
        <w:t>样本检测质控参数为</w:t>
      </w:r>
      <w:r>
        <w:rPr>
          <w:rFonts w:ascii="思源黑体 CN Normal" w:eastAsia="思源黑体 CN Normal" w:hAnsi="思源黑体 CN Normal" w:hint="eastAsia"/>
          <w:color w:val="595959" w:themeColor="text1" w:themeTint="A6"/>
          <w:sz w:val="15"/>
          <w:szCs w:val="15"/>
        </w:rPr>
        <w:t>：R</w:t>
      </w:r>
      <w:r>
        <w:rPr>
          <w:rFonts w:ascii="思源黑体 CN Normal" w:eastAsia="思源黑体 CN Normal" w:hAnsi="思源黑体 CN Normal"/>
          <w:color w:val="595959" w:themeColor="text1" w:themeTint="A6"/>
          <w:sz w:val="15"/>
          <w:szCs w:val="15"/>
        </w:rPr>
        <w:t>NA</w:t>
      </w:r>
      <w:r w:rsidRPr="005D155F">
        <w:rPr>
          <w:rFonts w:ascii="思源黑体 CN Normal" w:eastAsia="思源黑体 CN Normal" w:hAnsi="思源黑体 CN Normal" w:hint="eastAsia"/>
          <w:color w:val="595959" w:themeColor="text1" w:themeTint="A6"/>
          <w:sz w:val="15"/>
          <w:szCs w:val="15"/>
        </w:rPr>
        <w:t>内参拷贝数</w:t>
      </w:r>
      <w:r>
        <w:rPr>
          <w:rFonts w:ascii="思源黑体 CN Normal" w:eastAsia="思源黑体 CN Normal" w:hAnsi="思源黑体 CN Normal" w:hint="eastAsia"/>
          <w:color w:val="595959" w:themeColor="text1" w:themeTint="A6"/>
          <w:sz w:val="15"/>
          <w:szCs w:val="15"/>
        </w:rPr>
        <w:t>；</w:t>
      </w:r>
    </w:p>
    <w:p w14:paraId="05D330E7" w14:textId="77777777" w:rsidR="0064514A" w:rsidRDefault="0064514A" w:rsidP="0064514A">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2512FD">
        <w:rPr>
          <w:rFonts w:ascii="思源黑体 CN Normal" w:eastAsia="思源黑体 CN Normal" w:hAnsi="思源黑体 CN Normal" w:hint="eastAsia"/>
          <w:color w:val="595959" w:themeColor="text1" w:themeTint="A6"/>
          <w:sz w:val="15"/>
          <w:szCs w:val="15"/>
        </w:rPr>
        <w:t>如果“质控数值”偏离“参考值”范围，检测结果准确性可能会受到影响。</w:t>
      </w:r>
    </w:p>
    <w:p w14:paraId="15743D02" w14:textId="32033568" w:rsidR="0064514A" w:rsidRDefault="0064514A"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r w:rsidRPr="00B22524">
        <w:rPr>
          <w:rFonts w:ascii="思源黑体 CN Normal" w:eastAsia="思源黑体 CN Normal" w:hAnsi="思源黑体 CN Normal" w:hint="eastAsia"/>
          <w:b/>
          <w:color w:val="595959" w:themeColor="text1" w:themeTint="A6"/>
          <w:sz w:val="15"/>
          <w:szCs w:val="15"/>
          <w:highlight w:val="yellow"/>
        </w:rPr>
        <w:t>{</w:t>
      </w:r>
      <w:r w:rsidRPr="00B22524">
        <w:rPr>
          <w:rFonts w:ascii="思源黑体 CN Normal" w:eastAsia="思源黑体 CN Normal" w:hAnsi="思源黑体 CN Normal"/>
          <w:b/>
          <w:color w:val="595959" w:themeColor="text1" w:themeTint="A6"/>
          <w:sz w:val="15"/>
          <w:szCs w:val="15"/>
          <w:highlight w:val="yellow"/>
        </w:rPr>
        <w:t>%</w:t>
      </w:r>
      <w:r w:rsidRPr="00B22524">
        <w:rPr>
          <w:rFonts w:ascii="思源黑体 CN Normal" w:eastAsia="思源黑体 CN Normal" w:hAnsi="思源黑体 CN Normal" w:hint="eastAsia"/>
          <w:b/>
          <w:color w:val="595959" w:themeColor="text1" w:themeTint="A6"/>
          <w:sz w:val="15"/>
          <w:szCs w:val="15"/>
          <w:highlight w:val="yellow"/>
        </w:rPr>
        <w:t>p</w:t>
      </w:r>
      <w:r w:rsidRPr="00B22524">
        <w:rPr>
          <w:rFonts w:ascii="思源黑体 CN Normal" w:eastAsia="思源黑体 CN Normal" w:hAnsi="思源黑体 CN Normal"/>
          <w:b/>
          <w:color w:val="595959" w:themeColor="text1" w:themeTint="A6"/>
          <w:sz w:val="15"/>
          <w:szCs w:val="15"/>
          <w:highlight w:val="yellow"/>
        </w:rPr>
        <w:t xml:space="preserve"> else%</w:t>
      </w:r>
      <w:r w:rsidRPr="00B22524">
        <w:rPr>
          <w:rFonts w:ascii="思源黑体 CN Normal" w:eastAsia="思源黑体 CN Normal" w:hAnsi="思源黑体 CN Normal" w:hint="eastAsia"/>
          <w:b/>
          <w:color w:val="595959" w:themeColor="text1" w:themeTint="A6"/>
          <w:sz w:val="15"/>
          <w:szCs w:val="15"/>
          <w:highlight w:val="yellow"/>
        </w:rPr>
        <w:t>}</w:t>
      </w: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820271" w14:paraId="1BD00444" w14:textId="77777777" w:rsidTr="0012520F">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bookmarkEnd w:id="12"/>
          <w:p w14:paraId="12AE96C3" w14:textId="77777777"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EDA8271" w14:textId="09AF125B" w:rsidR="00820271" w:rsidRDefault="002512FD"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参考值</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2FCB0D75" w14:textId="6A88C3C8"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w:t>
            </w:r>
            <w:r w:rsidR="002512FD">
              <w:rPr>
                <w:rFonts w:ascii="思源黑体 CN Bold" w:eastAsia="思源黑体 CN Bold" w:hAnsi="思源黑体 CN Bold" w:cs="思源黑体 CN Normal" w:hint="eastAsia"/>
                <w:color w:val="FFFFFF" w:themeColor="background1"/>
                <w:kern w:val="0"/>
                <w:sz w:val="18"/>
                <w:szCs w:val="18"/>
              </w:rPr>
              <w:t>数值</w:t>
            </w:r>
          </w:p>
        </w:tc>
      </w:tr>
      <w:tr w:rsidR="00820271" w14:paraId="43E1664A" w14:textId="77777777" w:rsidTr="0012520F">
        <w:trPr>
          <w:trHeight w:val="397"/>
        </w:trPr>
        <w:tc>
          <w:tcPr>
            <w:tcW w:w="1397" w:type="dxa"/>
            <w:tcBorders>
              <w:top w:val="single" w:sz="6" w:space="0" w:color="1E7648"/>
              <w:left w:val="nil"/>
              <w:bottom w:val="nil"/>
              <w:right w:val="dashed" w:sz="4" w:space="0" w:color="BFBFBF" w:themeColor="background1" w:themeShade="BF"/>
            </w:tcBorders>
            <w:vAlign w:val="center"/>
          </w:tcPr>
          <w:p w14:paraId="1640787A"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25A96A5"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85205DE"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vAlign w:val="center"/>
          </w:tcPr>
          <w:p w14:paraId="6DB7EBE3" w14:textId="3B3A778F" w:rsidR="00820271" w:rsidRDefault="00F07845" w:rsidP="0012520F">
            <w:pPr>
              <w:jc w:val="center"/>
              <w:rPr>
                <w:rFonts w:ascii="思源黑体 CN Normal" w:eastAsia="思源黑体 CN Normal" w:hAnsi="思源黑体 CN Normal" w:cs="思源黑体 CN Light"/>
                <w:color w:val="000000" w:themeColor="text1"/>
                <w:kern w:val="0"/>
                <w:sz w:val="17"/>
                <w:szCs w:val="17"/>
              </w:rPr>
            </w:pPr>
            <w:r w:rsidRPr="00F07845">
              <w:rPr>
                <w:rFonts w:ascii="思源黑体 CN Normal" w:eastAsia="思源黑体 CN Normal" w:hAnsi="思源黑体 CN Normal" w:cs="思源黑体 CN Light"/>
                <w:color w:val="000000" w:themeColor="text1"/>
                <w:kern w:val="0"/>
                <w:sz w:val="17"/>
                <w:szCs w:val="17"/>
              </w:rPr>
              <w:t>{%if sample.tumor_content%}{{sample.tumor_content}}{%else%}{%if lib_quality_control and lib_quality_control.lib_dna_qc and lib_quality_control.lib_dna_qc.tumor_content%}{{lib_quality_control.lib_dna_qc.tumor_content}}{%else%}/{%endif%}{%endif%}</w:t>
            </w:r>
          </w:p>
        </w:tc>
      </w:tr>
      <w:tr w:rsidR="006A4615" w14:paraId="56ADA2C7" w14:textId="77777777" w:rsidTr="0012520F">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391E046B" w14:textId="77777777" w:rsidR="006A4615" w:rsidRDefault="006A4615" w:rsidP="006A4615">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9C470D" w14:textId="63F1089A" w:rsidR="006A4615" w:rsidRDefault="006A4615" w:rsidP="006A4615">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w:t>
            </w:r>
            <w:r w:rsidRPr="004B6339">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5E90D2" w14:textId="69507D90" w:rsidR="006A4615" w:rsidRDefault="006A4615" w:rsidP="006A461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BE68C9F" w14:textId="3E80BE4A" w:rsidR="006A4615" w:rsidRDefault="006A4615" w:rsidP="006A4615">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{%if lib_quality_control and lib_quality_control.lib_dna_qc and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 xml:space="preserve">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|replace(“.00”,””)}}{%else%}{%endif%}</w:t>
            </w:r>
          </w:p>
        </w:tc>
      </w:tr>
      <w:tr w:rsidR="00820271" w14:paraId="3A98F874" w14:textId="77777777" w:rsidTr="0012520F">
        <w:trPr>
          <w:trHeight w:val="397"/>
        </w:trPr>
        <w:tc>
          <w:tcPr>
            <w:tcW w:w="1397" w:type="dxa"/>
            <w:vMerge w:val="restart"/>
            <w:tcBorders>
              <w:top w:val="nil"/>
              <w:left w:val="nil"/>
              <w:right w:val="dashed" w:sz="4" w:space="0" w:color="BFBFBF" w:themeColor="background1" w:themeShade="BF"/>
            </w:tcBorders>
            <w:vAlign w:val="center"/>
          </w:tcPr>
          <w:p w14:paraId="5E4A7F3D"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B0023EB"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F6EE9A0"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5D0597AF" w14:textId="0A0B23E3" w:rsidR="00820271" w:rsidRDefault="006E09F9" w:rsidP="0012520F">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{{qc.dna_data_qc.cleandata_q30}}</w:t>
            </w:r>
          </w:p>
        </w:tc>
      </w:tr>
      <w:tr w:rsidR="00820271" w14:paraId="479F4A57" w14:textId="77777777" w:rsidTr="00265826">
        <w:trPr>
          <w:trHeight w:val="397"/>
        </w:trPr>
        <w:tc>
          <w:tcPr>
            <w:tcW w:w="1397" w:type="dxa"/>
            <w:vMerge/>
            <w:tcBorders>
              <w:left w:val="nil"/>
              <w:right w:val="dashed" w:sz="4" w:space="0" w:color="BFBFBF" w:themeColor="background1" w:themeShade="BF"/>
            </w:tcBorders>
            <w:vAlign w:val="center"/>
          </w:tcPr>
          <w:p w14:paraId="198058DA"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DD6D72"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8BCAED8"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98C54D4" w14:textId="57334425" w:rsidR="00820271" w:rsidRDefault="006E09F9" w:rsidP="0012520F">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{{qc.dna_data_qc.depth_ssbc|replace(“.00”, “”) }}</w:t>
            </w:r>
          </w:p>
        </w:tc>
      </w:tr>
      <w:tr w:rsidR="00820271" w14:paraId="5FA5C972" w14:textId="77777777" w:rsidTr="00265826">
        <w:trPr>
          <w:trHeight w:val="397"/>
        </w:trPr>
        <w:tc>
          <w:tcPr>
            <w:tcW w:w="1397" w:type="dxa"/>
            <w:vMerge/>
            <w:tcBorders>
              <w:left w:val="nil"/>
              <w:bottom w:val="single" w:sz="6" w:space="0" w:color="1E7648"/>
              <w:right w:val="dashed" w:sz="4" w:space="0" w:color="BFBFBF" w:themeColor="background1" w:themeShade="BF"/>
            </w:tcBorders>
            <w:vAlign w:val="center"/>
          </w:tcPr>
          <w:p w14:paraId="44F3D913"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59DB9634"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581E1CBC"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vAlign w:val="center"/>
          </w:tcPr>
          <w:p w14:paraId="16413BF4" w14:textId="3D3B46EE" w:rsidR="00820271" w:rsidRDefault="006E09F9" w:rsidP="0012520F">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{%if qc.dna_data_qc.depth_rna_ctrl %}{{qc.dna_data_qc.depth_rna_ctrl|replace(“.00”,””)}}{%else%}0{%endif%}</w:t>
            </w:r>
          </w:p>
        </w:tc>
      </w:tr>
    </w:tbl>
    <w:p w14:paraId="762DF107" w14:textId="4EB403DC" w:rsidR="00820271" w:rsidRDefault="00820271" w:rsidP="00820271">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5B8498D8" w14:textId="2A94F63E"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仅当送检的样品中含有石蜡玻片时才能进行病理质控；</w:t>
      </w:r>
    </w:p>
    <w:p w14:paraId="092D982E" w14:textId="77777777" w:rsidR="006A4615" w:rsidRDefault="006A4615" w:rsidP="006A4615">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6C45BE">
        <w:rPr>
          <w:rFonts w:ascii="思源黑体 CN Normal" w:eastAsia="思源黑体 CN Normal" w:hAnsi="思源黑体 CN Normal" w:hint="eastAsia"/>
          <w:color w:val="595959" w:themeColor="text1" w:themeTint="A6"/>
          <w:sz w:val="15"/>
          <w:szCs w:val="15"/>
        </w:rPr>
        <w:t>文库</w:t>
      </w:r>
      <w:r>
        <w:rPr>
          <w:rFonts w:ascii="思源黑体 CN Normal" w:eastAsia="思源黑体 CN Normal" w:hAnsi="思源黑体 CN Normal" w:hint="eastAsia"/>
          <w:color w:val="595959" w:themeColor="text1" w:themeTint="A6"/>
          <w:sz w:val="15"/>
          <w:szCs w:val="15"/>
        </w:rPr>
        <w:t>浓度</w:t>
      </w:r>
      <w:r w:rsidRPr="006C45BE">
        <w:rPr>
          <w:rFonts w:ascii="思源黑体 CN Normal" w:eastAsia="思源黑体 CN Normal" w:hAnsi="思源黑体 CN Normal" w:hint="eastAsia"/>
          <w:color w:val="595959" w:themeColor="text1" w:themeTint="A6"/>
          <w:sz w:val="15"/>
          <w:szCs w:val="15"/>
        </w:rPr>
        <w:t>(</w:t>
      </w:r>
      <w:r w:rsidRPr="006C45BE">
        <w:rPr>
          <w:rFonts w:ascii="思源黑体 CN Normal" w:eastAsia="思源黑体 CN Normal" w:hAnsi="思源黑体 CN Normal"/>
          <w:color w:val="595959" w:themeColor="text1" w:themeTint="A6"/>
          <w:sz w:val="15"/>
          <w:szCs w:val="15"/>
        </w:rPr>
        <w:t>ng</w:t>
      </w:r>
      <w:r w:rsidRPr="0070317E">
        <w:rPr>
          <w:rFonts w:ascii="思源黑体 CN Normal" w:eastAsia="思源黑体 CN Normal" w:hAnsi="思源黑体 CN Normal"/>
          <w:color w:val="595959" w:themeColor="text1" w:themeTint="A6"/>
          <w:sz w:val="15"/>
          <w:szCs w:val="15"/>
        </w:rPr>
        <w:t>/μL</w:t>
      </w:r>
      <w:r w:rsidRPr="006C45BE">
        <w:rPr>
          <w:rFonts w:ascii="思源黑体 CN Normal" w:eastAsia="思源黑体 CN Normal" w:hAnsi="思源黑体 CN Normal"/>
          <w:color w:val="595959" w:themeColor="text1" w:themeTint="A6"/>
          <w:sz w:val="15"/>
          <w:szCs w:val="15"/>
        </w:rPr>
        <w:t>)</w:t>
      </w:r>
      <w:r w:rsidRPr="006C45BE">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08E887B0" w14:textId="54AAA7C8"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5BAA3005" w14:textId="77777777"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2B011BCA" w14:textId="77777777"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RNA内参绝对拷贝数：该拷贝数低于10时表示RNA质量较差、RNA反转录投入量不足或RNA中含有抑制剂，一般应重新提取RNA进行实验；</w:t>
      </w:r>
    </w:p>
    <w:p w14:paraId="3868E9D0" w14:textId="240496C7" w:rsidR="00831CEF" w:rsidRDefault="002512FD" w:rsidP="00831CEF">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2512FD">
        <w:rPr>
          <w:rFonts w:ascii="思源黑体 CN Normal" w:eastAsia="思源黑体 CN Normal" w:hAnsi="思源黑体 CN Normal" w:hint="eastAsia"/>
          <w:color w:val="595959" w:themeColor="text1" w:themeTint="A6"/>
          <w:sz w:val="15"/>
          <w:szCs w:val="15"/>
        </w:rPr>
        <w:t>如果“质控数值”偏离“参考值”范围，检测结果准确性可能会受到影响。</w:t>
      </w:r>
    </w:p>
    <w:p w14:paraId="50A7D505" w14:textId="69DCC97F" w:rsidR="008D6649" w:rsidRDefault="0064514A" w:rsidP="008D6649">
      <w:pPr>
        <w:pStyle w:val="a7"/>
        <w:adjustRightInd w:val="0"/>
        <w:spacing w:line="240" w:lineRule="exact"/>
        <w:rPr>
          <w:rFonts w:ascii="思源黑体 CN Normal" w:eastAsia="思源黑体 CN Normal" w:hAnsi="思源黑体 CN Normal"/>
          <w:color w:val="595959" w:themeColor="text1" w:themeTint="A6"/>
          <w:sz w:val="15"/>
          <w:szCs w:val="15"/>
          <w:highlight w:val="yellow"/>
        </w:rPr>
      </w:pPr>
      <w:r w:rsidRPr="00B22524">
        <w:rPr>
          <w:rFonts w:ascii="思源黑体 CN Normal" w:eastAsia="思源黑体 CN Normal" w:hAnsi="思源黑体 CN Normal"/>
          <w:color w:val="595959" w:themeColor="text1" w:themeTint="A6"/>
          <w:sz w:val="15"/>
          <w:szCs w:val="15"/>
          <w:highlight w:val="yellow"/>
        </w:rPr>
        <w:t>{%p endif%}</w:t>
      </w:r>
    </w:p>
    <w:tbl>
      <w:tblPr>
        <w:tblStyle w:val="a9"/>
        <w:tblpPr w:leftFromText="181" w:rightFromText="181" w:vertAnchor="page" w:tblpY="1417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8D6649" w:rsidRPr="00820271" w14:paraId="1E2419A9" w14:textId="77777777" w:rsidTr="00ED35C4">
        <w:trPr>
          <w:trHeight w:val="680"/>
        </w:trPr>
        <w:tc>
          <w:tcPr>
            <w:tcW w:w="3444" w:type="dxa"/>
            <w:shd w:val="clear" w:color="auto" w:fill="F2F2F2" w:themeFill="background1" w:themeFillShade="F2"/>
            <w:vAlign w:val="center"/>
          </w:tcPr>
          <w:p w14:paraId="51A40FA2" w14:textId="77777777" w:rsidR="008D6649" w:rsidRPr="00265826" w:rsidRDefault="008D6649" w:rsidP="00ED35C4">
            <w:pPr>
              <w:adjustRightInd w:val="0"/>
              <w:snapToGrid w:val="0"/>
              <w:rPr>
                <w:rFonts w:ascii="思源黑体 CN Normal" w:eastAsia="思源黑体 CN Normal" w:hAnsi="思源黑体 CN Normal"/>
                <w:b/>
                <w:bCs/>
                <w:color w:val="595959" w:themeColor="text1" w:themeTint="A6"/>
                <w:sz w:val="24"/>
                <w:szCs w:val="24"/>
              </w:rPr>
            </w:pPr>
            <w:r w:rsidRPr="00B57023">
              <w:rPr>
                <w:rFonts w:ascii="宋体" w:eastAsia="宋体" w:hAnsi="宋体" w:hint="eastAsia"/>
                <w:color w:val="595959" w:themeColor="text1" w:themeTint="A6"/>
                <w:sz w:val="24"/>
                <w:szCs w:val="24"/>
              </w:rPr>
              <w:t>检测</w:t>
            </w:r>
            <w:r w:rsidRPr="009C0865">
              <w:rPr>
                <w:rFonts w:ascii="宋体" w:eastAsia="宋体" w:hAnsi="宋体" w:hint="eastAsia"/>
                <w:color w:val="595959" w:themeColor="text1" w:themeTint="A6"/>
                <w:sz w:val="24"/>
                <w:szCs w:val="24"/>
              </w:rPr>
              <w:t>人：</w:t>
            </w:r>
          </w:p>
        </w:tc>
        <w:tc>
          <w:tcPr>
            <w:tcW w:w="3444" w:type="dxa"/>
            <w:shd w:val="clear" w:color="auto" w:fill="F2F2F2" w:themeFill="background1" w:themeFillShade="F2"/>
            <w:vAlign w:val="center"/>
          </w:tcPr>
          <w:p w14:paraId="1DF8AC7F" w14:textId="77777777" w:rsidR="008D6649" w:rsidRPr="00265826" w:rsidRDefault="008D6649" w:rsidP="00ED35C4">
            <w:pPr>
              <w:adjustRightInd w:val="0"/>
              <w:snapToGrid w:val="0"/>
              <w:rPr>
                <w:rFonts w:ascii="思源黑体 CN Normal" w:eastAsia="思源黑体 CN Normal" w:hAnsi="思源黑体 CN Normal"/>
                <w:b/>
                <w:bCs/>
                <w:color w:val="595959" w:themeColor="text1" w:themeTint="A6"/>
                <w:sz w:val="24"/>
                <w:szCs w:val="24"/>
              </w:rPr>
            </w:pPr>
            <w:r w:rsidRPr="009C0865">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67FE342A" w14:textId="77777777" w:rsidR="008D6649" w:rsidRPr="00265826" w:rsidRDefault="008D6649" w:rsidP="00ED35C4">
            <w:pPr>
              <w:adjustRightInd w:val="0"/>
              <w:snapToGrid w:val="0"/>
              <w:rPr>
                <w:rFonts w:ascii="思源黑体 CN Normal" w:eastAsia="思源黑体 CN Normal" w:hAnsi="思源黑体 CN Normal"/>
                <w:b/>
                <w:bCs/>
                <w:color w:val="595959" w:themeColor="text1" w:themeTint="A6"/>
                <w:sz w:val="24"/>
                <w:szCs w:val="24"/>
              </w:rPr>
            </w:pPr>
            <w:r w:rsidRPr="009C0865">
              <w:rPr>
                <w:rFonts w:ascii="宋体" w:eastAsia="宋体" w:hAnsi="宋体" w:hint="eastAsia"/>
                <w:color w:val="595959" w:themeColor="text1" w:themeTint="A6"/>
                <w:sz w:val="24"/>
                <w:szCs w:val="24"/>
              </w:rPr>
              <w:t>审批人：</w:t>
            </w:r>
          </w:p>
        </w:tc>
      </w:tr>
    </w:tbl>
    <w:p w14:paraId="61B1329E" w14:textId="77777777" w:rsidR="00D66803" w:rsidRPr="008D6649" w:rsidRDefault="00D66803" w:rsidP="008D6649">
      <w:pPr>
        <w:adjustRightInd w:val="0"/>
        <w:snapToGrid w:val="0"/>
        <w:rPr>
          <w:rFonts w:ascii="思源黑体 CN Normal" w:eastAsia="思源黑体 CN Normal" w:hAnsi="思源黑体 CN Normal"/>
          <w:color w:val="000000" w:themeColor="text1"/>
          <w:sz w:val="16"/>
          <w:szCs w:val="16"/>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02725" w14:paraId="4595F55D" w14:textId="77777777" w:rsidTr="00D852BE">
        <w:tc>
          <w:tcPr>
            <w:tcW w:w="4815" w:type="dxa"/>
          </w:tcPr>
          <w:p w14:paraId="65EFCEFB" w14:textId="77777777" w:rsidR="00402725" w:rsidRPr="00F9392A" w:rsidRDefault="00402725"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8000" behindDoc="1" locked="0" layoutInCell="1" allowOverlap="1" wp14:anchorId="0280B9FF" wp14:editId="1F6C2795">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003F37B3" id="流程图: 接点 10" o:spid="_x0000_s1026" type="#_x0000_t120" style="position:absolute;left:0;text-align:left;margin-left:199.35pt;margin-top:3.25pt;width:24.65pt;height:25.15pt;z-index:-25038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6 </w:t>
            </w:r>
            <w:r w:rsidRPr="00F9392A">
              <w:rPr>
                <w:rFonts w:ascii="思源黑体 CN Bold" w:eastAsia="思源黑体 CN Bold" w:hAnsi="思源黑体 CN Bold"/>
                <w:b/>
                <w:bCs/>
                <w:sz w:val="28"/>
                <w:szCs w:val="28"/>
              </w:rPr>
              <w:t xml:space="preserve"> </w:t>
            </w:r>
          </w:p>
        </w:tc>
        <w:tc>
          <w:tcPr>
            <w:tcW w:w="5517" w:type="dxa"/>
          </w:tcPr>
          <w:p w14:paraId="3BE46F7D" w14:textId="77777777" w:rsidR="00402725" w:rsidRPr="00F9392A" w:rsidRDefault="00402725"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6976" behindDoc="1" locked="0" layoutInCell="1" allowOverlap="1" wp14:anchorId="13373E99" wp14:editId="4969384B">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68F4D800" id="矩形: 圆角 12" o:spid="_x0000_s1026" style="position:absolute;left:0;text-align:left;margin-left:-5.7pt;margin-top:3.25pt;width:71.3pt;height:25.3pt;z-index:-2503895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产品声明</w:t>
            </w:r>
          </w:p>
        </w:tc>
      </w:tr>
    </w:tbl>
    <w:p w14:paraId="24F2BA4B"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0EE189FE" w14:textId="77777777" w:rsidR="00D90529" w:rsidRPr="00F34D2F" w:rsidRDefault="00D852BE" w:rsidP="00D852BE">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7D779855" w14:textId="77777777" w:rsidR="00D90529" w:rsidRPr="00697365" w:rsidRDefault="00D852BE" w:rsidP="00D852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01BE485"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91AB507"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09FD158"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E2EE3ED"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47EAD576"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170BEBF5"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F67D28C"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71E9A39" w14:textId="4257BAAD" w:rsidR="00D90529" w:rsidRDefault="00D30A87" w:rsidP="00D852BE">
      <w:pPr>
        <w:spacing w:line="380" w:lineRule="exact"/>
        <w:ind w:firstLineChars="200" w:firstLine="360"/>
        <w:rPr>
          <w:rFonts w:ascii="思源黑体 CN Normal" w:eastAsia="思源黑体 CN Normal" w:hAnsi="思源黑体 CN Normal"/>
          <w:sz w:val="18"/>
          <w:szCs w:val="18"/>
        </w:rPr>
      </w:pPr>
      <w:bookmarkStart w:id="13" w:name="_Hlk111055885"/>
      <w:r>
        <w:rPr>
          <w:rFonts w:ascii="思源黑体 CN Normal" w:eastAsia="思源黑体 CN Normal" w:hAnsi="思源黑体 CN Normal" w:hint="eastAsia"/>
          <w:sz w:val="18"/>
          <w:szCs w:val="18"/>
        </w:rPr>
        <w:t>检出变异的临床证据</w:t>
      </w:r>
      <w:r w:rsidR="00D852BE">
        <w:rPr>
          <w:rFonts w:ascii="思源黑体 CN Normal" w:eastAsia="思源黑体 CN Normal" w:hAnsi="思源黑体 CN Normal" w:hint="eastAsia"/>
          <w:sz w:val="18"/>
          <w:szCs w:val="18"/>
        </w:rPr>
        <w:t>解读遵循</w:t>
      </w:r>
      <w:r w:rsidR="00993AD6" w:rsidRPr="00993AD6">
        <w:rPr>
          <w:rFonts w:ascii="思源黑体 CN Normal" w:eastAsia="思源黑体 CN Normal" w:hAnsi="思源黑体 CN Normal"/>
          <w:sz w:val="18"/>
          <w:szCs w:val="18"/>
        </w:rPr>
        <w:t>{{sample.association.AMP_cn}}</w:t>
      </w:r>
      <w:r w:rsidR="00D852BE">
        <w:rPr>
          <w:rFonts w:ascii="思源黑体 CN Normal" w:eastAsia="思源黑体 CN Normal" w:hAnsi="思源黑体 CN Normal" w:hint="eastAsia"/>
          <w:sz w:val="18"/>
          <w:szCs w:val="18"/>
        </w:rPr>
        <w:t>（AMP）、</w:t>
      </w:r>
      <w:r w:rsidR="00993AD6" w:rsidRPr="00993AD6">
        <w:rPr>
          <w:rFonts w:ascii="思源黑体 CN Normal" w:eastAsia="思源黑体 CN Normal" w:hAnsi="思源黑体 CN Normal"/>
          <w:sz w:val="18"/>
          <w:szCs w:val="18"/>
        </w:rPr>
        <w:t>{{sample.association.ASCO_cn}}</w:t>
      </w:r>
      <w:r w:rsidR="00D852BE">
        <w:rPr>
          <w:rFonts w:ascii="思源黑体 CN Normal" w:eastAsia="思源黑体 CN Normal" w:hAnsi="思源黑体 CN Normal" w:hint="eastAsia"/>
          <w:sz w:val="18"/>
          <w:szCs w:val="18"/>
        </w:rPr>
        <w:t>（ASCO）和</w:t>
      </w:r>
      <w:r w:rsidR="00993AD6" w:rsidRPr="00993AD6">
        <w:rPr>
          <w:rFonts w:ascii="思源黑体 CN Normal" w:eastAsia="思源黑体 CN Normal" w:hAnsi="思源黑体 CN Normal"/>
          <w:sz w:val="18"/>
          <w:szCs w:val="18"/>
        </w:rPr>
        <w:t>{{sample.association.CAP_cn}}</w:t>
      </w:r>
      <w:r w:rsidR="00D852BE">
        <w:rPr>
          <w:rFonts w:ascii="思源黑体 CN Normal" w:eastAsia="思源黑体 CN Normal" w:hAnsi="思源黑体 CN Normal" w:hint="eastAsia"/>
          <w:sz w:val="18"/>
          <w:szCs w:val="18"/>
        </w:rPr>
        <w:t>（CAP）共同参与制定的</w:t>
      </w:r>
      <w:r w:rsidR="00993AD6" w:rsidRPr="00993AD6">
        <w:rPr>
          <w:rFonts w:ascii="思源黑体 CN Normal" w:eastAsia="思源黑体 CN Normal" w:hAnsi="思源黑体 CN Normal"/>
          <w:sz w:val="18"/>
          <w:szCs w:val="18"/>
        </w:rPr>
        <w:t>{{sample.guideline.tumor_var}}</w:t>
      </w:r>
      <w:r w:rsidR="00D852BE">
        <w:rPr>
          <w:rFonts w:ascii="思源黑体 CN Normal" w:eastAsia="思源黑体 CN Normal" w:hAnsi="思源黑体 CN Normal" w:hint="eastAsia"/>
          <w:sz w:val="18"/>
          <w:szCs w:val="18"/>
        </w:rPr>
        <w:t>与中国专家共识</w:t>
      </w:r>
      <w:r w:rsidR="00993AD6" w:rsidRPr="00993AD6">
        <w:rPr>
          <w:rFonts w:ascii="思源黑体 CN Normal" w:eastAsia="思源黑体 CN Normal" w:hAnsi="思源黑体 CN Normal"/>
          <w:sz w:val="18"/>
          <w:szCs w:val="18"/>
        </w:rPr>
        <w:t>{{sample.guideline.ngs_clinic_report_inter}}</w:t>
      </w:r>
      <w:r w:rsidR="00D852BE">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852BE" w14:paraId="0E5F77F3" w14:textId="77777777" w:rsidTr="00D852BE">
        <w:trPr>
          <w:trHeight w:val="397"/>
        </w:trPr>
        <w:tc>
          <w:tcPr>
            <w:tcW w:w="1980" w:type="dxa"/>
            <w:shd w:val="clear" w:color="auto" w:fill="1E7648"/>
            <w:vAlign w:val="center"/>
          </w:tcPr>
          <w:bookmarkEnd w:id="13"/>
          <w:p w14:paraId="0C0F2B8A"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D0614C4"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D576F8E"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852BE" w14:paraId="5F171284" w14:textId="77777777" w:rsidTr="00D30A87">
        <w:trPr>
          <w:trHeight w:val="374"/>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F896530"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54FBE051"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D96342"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7C1C107"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852BE" w14:paraId="0FF0C086"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2E3E3A"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15FC9A"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888F5E"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852BE" w14:paraId="3C6E6C8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169113"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C848D0"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9E354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852BE" w14:paraId="7A19F267"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45AC43"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EE7BE7"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14269C"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852BE" w14:paraId="2DD032AF"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075616A"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26ED0F"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613236"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852BE" w14:paraId="258A5165"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354116"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410EB6D8"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894BBE"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A2B989B"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852BE" w14:paraId="629AA78D"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61566C"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3D590F"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8E568A"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852BE" w14:paraId="76E18E2B"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1AA7A2"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9DE2C5"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B116F2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852BE" w14:paraId="5FA7EC1A"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17FC82"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3EEEDB"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5E030E"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852BE" w14:paraId="7293EF5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198E3E"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72B07A"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E8E488"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852BE" w14:paraId="2510B6F1"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512CA7"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2AD2EB"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6EA497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852BE" w14:paraId="7BAFABA7"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D470030"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77DEF399"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341D55"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D561D52"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852BE" w14:paraId="5DF07F3B"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590FD8"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CC193C7"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94F2FFB"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852BE" w14:paraId="053CEBED"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E4DEC79"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E75C954"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B98098"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2872255"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852BE" w14:paraId="76B9054C"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339CCC"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12EC58"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01A238" w14:textId="77777777" w:rsidR="00D90529" w:rsidRPr="00406C28" w:rsidRDefault="00D852BE" w:rsidP="00D30A87">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30D3556"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CC4007B" w14:textId="35171195" w:rsidR="00D90529" w:rsidRDefault="00D852BE" w:rsidP="00D852BE">
      <w:pPr>
        <w:spacing w:line="380" w:lineRule="exact"/>
        <w:ind w:firstLineChars="200" w:firstLine="36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本产品采用</w:t>
      </w:r>
      <w:r>
        <w:rPr>
          <w:rFonts w:ascii="思源黑体 CN Normal" w:eastAsia="思源黑体 CN Normal" w:hAnsi="思源黑体 CN Normal" w:hint="eastAsia"/>
          <w:sz w:val="18"/>
          <w:szCs w:val="18"/>
        </w:rPr>
        <w:t>基于扩增子的高通量测序技术</w:t>
      </w:r>
      <w:r w:rsidRPr="00871CF2">
        <w:rPr>
          <w:rFonts w:ascii="思源黑体 CN Normal" w:eastAsia="思源黑体 CN Normal" w:hAnsi="思源黑体 CN Normal" w:hint="eastAsia"/>
          <w:sz w:val="18"/>
          <w:szCs w:val="18"/>
        </w:rPr>
        <w:t>结合</w:t>
      </w:r>
      <w:r>
        <w:rPr>
          <w:rFonts w:ascii="思源黑体 CN Normal" w:eastAsia="思源黑体 CN Normal" w:hAnsi="思源黑体 CN Normal" w:hint="eastAsia"/>
          <w:sz w:val="18"/>
          <w:szCs w:val="18"/>
        </w:rPr>
        <w:t>二代</w:t>
      </w:r>
      <w:r w:rsidRPr="00871CF2">
        <w:rPr>
          <w:rFonts w:ascii="思源黑体 CN Normal" w:eastAsia="思源黑体 CN Normal" w:hAnsi="思源黑体 CN Normal" w:hint="eastAsia"/>
          <w:sz w:val="18"/>
          <w:szCs w:val="18"/>
        </w:rPr>
        <w:t>测序平台进行检测。本产品可同时检测目标基因的单核苷酸变异（S</w:t>
      </w:r>
      <w:r w:rsidRPr="00871CF2">
        <w:rPr>
          <w:rFonts w:ascii="思源黑体 CN Normal" w:eastAsia="思源黑体 CN Normal" w:hAnsi="思源黑体 CN Normal"/>
          <w:sz w:val="18"/>
          <w:szCs w:val="18"/>
        </w:rPr>
        <w:t>NV</w:t>
      </w:r>
      <w:r w:rsidRPr="00871CF2">
        <w:rPr>
          <w:rFonts w:ascii="思源黑体 CN Normal" w:eastAsia="思源黑体 CN Normal" w:hAnsi="思源黑体 CN Normal" w:hint="eastAsia"/>
          <w:sz w:val="18"/>
          <w:szCs w:val="18"/>
        </w:rPr>
        <w:t>）、小片段插入/缺失（</w:t>
      </w:r>
      <w:r>
        <w:rPr>
          <w:rFonts w:ascii="思源黑体 CN Normal" w:eastAsia="思源黑体 CN Normal" w:hAnsi="思源黑体 CN Normal" w:hint="eastAsia"/>
          <w:sz w:val="18"/>
          <w:szCs w:val="18"/>
        </w:rPr>
        <w:t>I</w:t>
      </w:r>
      <w:r w:rsidRPr="00871CF2">
        <w:rPr>
          <w:rFonts w:ascii="思源黑体 CN Normal" w:eastAsia="思源黑体 CN Normal" w:hAnsi="思源黑体 CN Normal" w:hint="eastAsia"/>
          <w:sz w:val="18"/>
          <w:szCs w:val="18"/>
        </w:rPr>
        <w:t>n</w:t>
      </w:r>
      <w:r>
        <w:rPr>
          <w:rFonts w:ascii="思源黑体 CN Normal" w:eastAsia="思源黑体 CN Normal" w:hAnsi="思源黑体 CN Normal" w:hint="eastAsia"/>
          <w:sz w:val="18"/>
          <w:szCs w:val="18"/>
        </w:rPr>
        <w:t>D</w:t>
      </w:r>
      <w:r w:rsidRPr="00871CF2">
        <w:rPr>
          <w:rFonts w:ascii="思源黑体 CN Normal" w:eastAsia="思源黑体 CN Normal" w:hAnsi="思源黑体 CN Normal" w:hint="eastAsia"/>
          <w:sz w:val="18"/>
          <w:szCs w:val="18"/>
        </w:rPr>
        <w:t>el）、拷贝数</w:t>
      </w:r>
      <w:r>
        <w:rPr>
          <w:rFonts w:ascii="思源黑体 CN Normal" w:eastAsia="思源黑体 CN Normal" w:hAnsi="思源黑体 CN Normal" w:hint="eastAsia"/>
          <w:sz w:val="18"/>
          <w:szCs w:val="18"/>
        </w:rPr>
        <w:t>扩增</w:t>
      </w:r>
      <w:r w:rsidRPr="00871CF2">
        <w:rPr>
          <w:rFonts w:ascii="思源黑体 CN Normal" w:eastAsia="思源黑体 CN Normal" w:hAnsi="思源黑体 CN Normal" w:hint="eastAsia"/>
          <w:sz w:val="18"/>
          <w:szCs w:val="18"/>
        </w:rPr>
        <w:t>（C</w:t>
      </w:r>
      <w:r w:rsidRPr="00871CF2">
        <w:rPr>
          <w:rFonts w:ascii="思源黑体 CN Normal" w:eastAsia="思源黑体 CN Normal" w:hAnsi="思源黑体 CN Normal"/>
          <w:sz w:val="18"/>
          <w:szCs w:val="18"/>
        </w:rPr>
        <w:t>N</w:t>
      </w:r>
      <w:r>
        <w:rPr>
          <w:rFonts w:ascii="思源黑体 CN Normal" w:eastAsia="思源黑体 CN Normal" w:hAnsi="思源黑体 CN Normal"/>
          <w:sz w:val="18"/>
          <w:szCs w:val="18"/>
        </w:rPr>
        <w:t>A</w:t>
      </w:r>
      <w:r w:rsidRPr="00871CF2">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w:t>
      </w:r>
      <w:r w:rsidR="00E75BDF" w:rsidRPr="00E75BDF">
        <w:rPr>
          <w:rFonts w:ascii="思源黑体 CN Normal" w:eastAsia="思源黑体 CN Normal" w:hAnsi="思源黑体 CN Normal" w:hint="eastAsia"/>
          <w:sz w:val="18"/>
          <w:szCs w:val="18"/>
          <w:highlight w:val="yellow"/>
        </w:rPr>
        <w:t>{% if [sample.json_batch_name, “v0.1.4”]|judge_version%}</w:t>
      </w:r>
      <w:r w:rsidR="00E75BDF" w:rsidRPr="00E75BDF">
        <w:rPr>
          <w:rFonts w:ascii="思源黑体 CN Normal" w:eastAsia="思源黑体 CN Normal" w:hAnsi="思源黑体 CN Normal" w:hint="eastAsia"/>
          <w:sz w:val="18"/>
          <w:szCs w:val="18"/>
        </w:rPr>
        <w:t>纯合缺失（HD）、</w:t>
      </w:r>
      <w:r w:rsidR="00E75BDF" w:rsidRPr="00E75BDF">
        <w:rPr>
          <w:rFonts w:ascii="思源黑体 CN Normal" w:eastAsia="思源黑体 CN Normal" w:hAnsi="思源黑体 CN Normal" w:hint="eastAsia"/>
          <w:sz w:val="18"/>
          <w:szCs w:val="18"/>
          <w:highlight w:val="yellow"/>
        </w:rPr>
        <w:t>{%endif%}</w:t>
      </w:r>
      <w:r w:rsidRPr="00ED787E">
        <w:rPr>
          <w:rFonts w:ascii="思源黑体 CN Normal" w:eastAsia="思源黑体 CN Normal" w:hAnsi="思源黑体 CN Normal" w:hint="eastAsia"/>
          <w:sz w:val="18"/>
          <w:szCs w:val="18"/>
        </w:rPr>
        <w:t>融合</w:t>
      </w:r>
      <w:r>
        <w:rPr>
          <w:rFonts w:ascii="思源黑体 CN Normal" w:eastAsia="思源黑体 CN Normal" w:hAnsi="思源黑体 CN Normal" w:hint="eastAsia"/>
          <w:sz w:val="18"/>
          <w:szCs w:val="18"/>
        </w:rPr>
        <w:t>（Fusion）和微卫星不稳定性</w:t>
      </w:r>
      <w:r w:rsidRPr="00871CF2">
        <w:rPr>
          <w:rFonts w:ascii="思源黑体 CN Normal" w:eastAsia="思源黑体 CN Normal" w:hAnsi="思源黑体 CN Normal" w:hint="eastAsia"/>
          <w:sz w:val="18"/>
          <w:szCs w:val="18"/>
        </w:rPr>
        <w:t>。产品的检测性能与样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质量密切相关，样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质控</w:t>
      </w:r>
      <w:r>
        <w:rPr>
          <w:rFonts w:ascii="思源黑体 CN Normal" w:eastAsia="思源黑体 CN Normal" w:hAnsi="思源黑体 CN Normal" w:hint="eastAsia"/>
          <w:sz w:val="18"/>
          <w:szCs w:val="18"/>
        </w:rPr>
        <w:t>结果为风险时，存在</w:t>
      </w:r>
      <w:r w:rsidRPr="00ED787E">
        <w:rPr>
          <w:rFonts w:ascii="思源黑体 CN Normal" w:eastAsia="思源黑体 CN Normal" w:hAnsi="思源黑体 CN Normal" w:hint="eastAsia"/>
          <w:sz w:val="18"/>
          <w:szCs w:val="18"/>
        </w:rPr>
        <w:t>检测灵敏度</w:t>
      </w:r>
      <w:r>
        <w:rPr>
          <w:rFonts w:ascii="思源黑体 CN Normal" w:eastAsia="思源黑体 CN Normal" w:hAnsi="思源黑体 CN Normal" w:hint="eastAsia"/>
          <w:sz w:val="18"/>
          <w:szCs w:val="18"/>
        </w:rPr>
        <w:t>降低以及检测结果准确性降低的风险</w:t>
      </w:r>
      <w:r w:rsidRPr="00871CF2">
        <w:rPr>
          <w:rFonts w:ascii="思源黑体 CN Normal" w:eastAsia="思源黑体 CN Normal" w:hAnsi="思源黑体 CN Normal" w:hint="eastAsia"/>
          <w:sz w:val="18"/>
          <w:szCs w:val="18"/>
        </w:rPr>
        <w:t>。</w:t>
      </w:r>
    </w:p>
    <w:p w14:paraId="2653392A"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1C4C8DD"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55AA07F"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0CC1CA7"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0173F775"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8E8ED3D"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F990CA0" w14:textId="0EEA0A1F" w:rsidR="00CE1754" w:rsidRPr="003A3D6D" w:rsidRDefault="00D852BE" w:rsidP="003A3D6D">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10B0E491" w14:textId="77777777" w:rsidTr="00D852BE">
        <w:tc>
          <w:tcPr>
            <w:tcW w:w="4815" w:type="dxa"/>
          </w:tcPr>
          <w:p w14:paraId="3D86385B" w14:textId="77777777" w:rsidR="00276F86" w:rsidRPr="00F9392A" w:rsidRDefault="00276F8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8784" behindDoc="1" locked="0" layoutInCell="1" allowOverlap="1" wp14:anchorId="64A15E60" wp14:editId="1DAE6D82">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667284DA" id="流程图: 接点 10" o:spid="_x0000_s1026" type="#_x0000_t120" style="position:absolute;left:0;text-align:left;margin-left:199.35pt;margin-top:3.25pt;width:24.65pt;height:25.15pt;z-index:-25039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7 </w:t>
            </w:r>
            <w:r w:rsidRPr="00F9392A">
              <w:rPr>
                <w:rFonts w:ascii="思源黑体 CN Bold" w:eastAsia="思源黑体 CN Bold" w:hAnsi="思源黑体 CN Bold"/>
                <w:b/>
                <w:bCs/>
                <w:sz w:val="28"/>
                <w:szCs w:val="28"/>
              </w:rPr>
              <w:t xml:space="preserve"> </w:t>
            </w:r>
          </w:p>
        </w:tc>
        <w:tc>
          <w:tcPr>
            <w:tcW w:w="5517" w:type="dxa"/>
          </w:tcPr>
          <w:p w14:paraId="612CD9EB" w14:textId="77777777" w:rsidR="00276F86" w:rsidRPr="00F9392A" w:rsidRDefault="00276F8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参考文献</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7760" behindDoc="1" locked="0" layoutInCell="1" allowOverlap="1" wp14:anchorId="47ABC587" wp14:editId="23C5B9D1">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65196242" id="矩形: 圆角 12" o:spid="_x0000_s1026" style="position:absolute;left:0;text-align:left;margin-left:-5.7pt;margin-top:3.25pt;width:71.3pt;height:25.3pt;z-index:-2503987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D3D3A22" w14:textId="77777777" w:rsidR="008C501B" w:rsidRPr="008C501B" w:rsidRDefault="008C501B" w:rsidP="008C501B">
      <w:pPr>
        <w:rPr>
          <w:rFonts w:ascii="思源黑体 CN Normal" w:eastAsia="思源黑体 CN Normal" w:hAnsi="思源黑体 CN Normal"/>
          <w:sz w:val="16"/>
          <w:szCs w:val="16"/>
        </w:rPr>
      </w:pPr>
    </w:p>
    <w:p w14:paraId="34B9DC40" w14:textId="66D1A40B" w:rsidR="00CB4F78" w:rsidRDefault="00CB4F78" w:rsidP="00831D9E">
      <w:pPr>
        <w:pStyle w:val="aa"/>
        <w:numPr>
          <w:ilvl w:val="3"/>
          <w:numId w:val="3"/>
        </w:numPr>
        <w:ind w:left="420" w:firstLineChars="0"/>
        <w:rPr>
          <w:rFonts w:ascii="思源黑体 CN Normal" w:eastAsia="思源黑体 CN Normal" w:hAnsi="思源黑体 CN Normal"/>
          <w:sz w:val="16"/>
          <w:szCs w:val="16"/>
        </w:rPr>
      </w:pPr>
      <w:r w:rsidRPr="00CB4F78">
        <w:rPr>
          <w:rFonts w:ascii="思源黑体 CN Normal" w:eastAsia="思源黑体 CN Normal" w:hAnsi="思源黑体 CN Normal" w:hint="eastAsia"/>
          <w:sz w:val="16"/>
          <w:szCs w:val="16"/>
        </w:rPr>
        <w:t>美国国家综合癌症网络（NCCN） 肿瘤临床实践指南</w:t>
      </w:r>
    </w:p>
    <w:p w14:paraId="55A3830A" w14:textId="236A0120" w:rsidR="00831D9E" w:rsidRPr="00982975" w:rsidRDefault="00831D9E" w:rsidP="00831D9E">
      <w:pPr>
        <w:pStyle w:val="aa"/>
        <w:numPr>
          <w:ilvl w:val="3"/>
          <w:numId w:val="3"/>
        </w:numPr>
        <w:ind w:left="420" w:firstLineChars="0"/>
        <w:rPr>
          <w:rFonts w:ascii="思源黑体 CN Normal" w:eastAsia="思源黑体 CN Normal" w:hAnsi="思源黑体 CN Normal"/>
          <w:sz w:val="16"/>
          <w:szCs w:val="16"/>
        </w:rPr>
      </w:pPr>
      <w:r w:rsidRPr="00982975">
        <w:rPr>
          <w:rFonts w:ascii="思源黑体 CN Normal" w:eastAsia="思源黑体 CN Normal" w:hAnsi="思源黑体 CN Normal"/>
          <w:sz w:val="16"/>
          <w:szCs w:val="16"/>
        </w:rPr>
        <w:t>{%p for a in (refer.fixed + refer.dynamic.s_var12 + refer.dynamic.s_var_onco_nodrug + refer.dynamic.msi + refer.dynamic.knb)|unique%}</w:t>
      </w:r>
    </w:p>
    <w:p w14:paraId="7CE6E84D" w14:textId="77777777" w:rsidR="00831D9E" w:rsidRDefault="00831D9E" w:rsidP="00831D9E">
      <w:pPr>
        <w:pStyle w:val="aa"/>
        <w:numPr>
          <w:ilvl w:val="3"/>
          <w:numId w:val="3"/>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416AD1BA" w14:textId="77777777" w:rsidR="00831D9E" w:rsidRPr="008C501B" w:rsidRDefault="00831D9E" w:rsidP="00831D9E">
      <w:pPr>
        <w:pStyle w:val="aa"/>
        <w:numPr>
          <w:ilvl w:val="3"/>
          <w:numId w:val="3"/>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518BD0AD" w14:textId="77777777" w:rsidR="00CE1754" w:rsidRPr="00CE1754" w:rsidRDefault="00CE1754" w:rsidP="00CE1754">
      <w:pPr>
        <w:rPr>
          <w:rFonts w:ascii="思源黑体 CN Light" w:eastAsia="思源黑体 CN Light" w:hAnsi="思源黑体 CN Light"/>
          <w:color w:val="595959" w:themeColor="text1" w:themeTint="A6"/>
          <w:sz w:val="13"/>
          <w:szCs w:val="13"/>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5B13D676" w14:textId="77777777" w:rsidTr="00D852BE">
        <w:tc>
          <w:tcPr>
            <w:tcW w:w="4815" w:type="dxa"/>
          </w:tcPr>
          <w:bookmarkStart w:id="14" w:name="_Toc41566828"/>
          <w:bookmarkStart w:id="15" w:name="_Toc41567074"/>
          <w:bookmarkStart w:id="16" w:name="_Toc41567102"/>
          <w:p w14:paraId="7BD151AA" w14:textId="77777777" w:rsidR="00276F86" w:rsidRPr="00F9392A" w:rsidRDefault="00276F8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1856" behindDoc="1" locked="0" layoutInCell="1" allowOverlap="1" wp14:anchorId="73763E5F" wp14:editId="1A43AC3D">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2CCD91D9" id="流程图: 接点 26" o:spid="_x0000_s1026" type="#_x0000_t120" style="position:absolute;left:0;text-align:left;margin-left:200.1pt;margin-top:3.25pt;width:24.65pt;height:25.15pt;z-index:-25039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8 </w:t>
            </w:r>
            <w:r w:rsidRPr="00F9392A">
              <w:rPr>
                <w:rFonts w:ascii="思源黑体 CN Bold" w:eastAsia="思源黑体 CN Bold" w:hAnsi="思源黑体 CN Bold"/>
                <w:b/>
                <w:bCs/>
                <w:sz w:val="28"/>
                <w:szCs w:val="28"/>
              </w:rPr>
              <w:t xml:space="preserve"> </w:t>
            </w:r>
          </w:p>
        </w:tc>
        <w:tc>
          <w:tcPr>
            <w:tcW w:w="5517" w:type="dxa"/>
          </w:tcPr>
          <w:p w14:paraId="2836D847" w14:textId="77777777" w:rsidR="00276F86" w:rsidRPr="00F9392A" w:rsidRDefault="00276F8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 xml:space="preserve">附 </w:t>
            </w:r>
            <w:r w:rsidRPr="00F9392A">
              <w:rPr>
                <w:rFonts w:ascii="思源黑体 CN Bold" w:eastAsia="思源黑体 CN Bold" w:hAnsi="思源黑体 CN Bold"/>
                <w:b/>
                <w:bCs/>
                <w:color w:val="1E7648"/>
                <w:sz w:val="28"/>
                <w:szCs w:val="28"/>
              </w:rPr>
              <w:t xml:space="preserve">   </w:t>
            </w:r>
            <w:r w:rsidRPr="00F9392A">
              <w:rPr>
                <w:rFonts w:ascii="思源黑体 CN Bold" w:eastAsia="思源黑体 CN Bold" w:hAnsi="思源黑体 CN Bold" w:hint="eastAsia"/>
                <w:b/>
                <w:bCs/>
                <w:color w:val="1E7648"/>
                <w:sz w:val="28"/>
                <w:szCs w:val="28"/>
              </w:rPr>
              <w:t>录</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0832" behindDoc="1" locked="0" layoutInCell="1" allowOverlap="1" wp14:anchorId="31335F07" wp14:editId="1AD1523B">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797D7A47" id="矩形: 圆角 27" o:spid="_x0000_s1026" style="position:absolute;left:0;text-align:left;margin-left:-5.7pt;margin-top:3.25pt;width:71.3pt;height:25.3pt;z-index:-2503956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B30A994" w14:textId="38688DF4" w:rsidR="00BD1EC1" w:rsidRDefault="00BD1EC1" w:rsidP="002347AE">
      <w:pPr>
        <w:tabs>
          <w:tab w:val="left" w:pos="8220"/>
        </w:tabs>
        <w:outlineLvl w:val="1"/>
        <w:rPr>
          <w:rFonts w:ascii="思源黑体 CN Bold" w:eastAsia="思源黑体 CN Bold" w:hAnsi="思源黑体 CN Bold"/>
          <w:b/>
          <w:bCs/>
          <w:color w:val="1E7648"/>
          <w:sz w:val="24"/>
          <w:szCs w:val="24"/>
        </w:rPr>
      </w:pPr>
      <w:bookmarkStart w:id="17" w:name="_Hlk51703294"/>
      <w:bookmarkEnd w:id="14"/>
      <w:bookmarkEnd w:id="15"/>
      <w:bookmarkEnd w:id="16"/>
      <w:r w:rsidRPr="00BD1EC1">
        <w:rPr>
          <w:rFonts w:hint="eastAsia"/>
          <w:highlight w:val="yellow"/>
        </w:rPr>
        <w:t xml:space="preserve">{%p if [sample.json_batch_name, </w:t>
      </w:r>
      <w:r w:rsidRPr="00BD1EC1">
        <w:rPr>
          <w:highlight w:val="yellow"/>
        </w:rPr>
        <w:t>“</w:t>
      </w:r>
      <w:r w:rsidRPr="00BD1EC1">
        <w:rPr>
          <w:rFonts w:hint="eastAsia"/>
          <w:highlight w:val="yellow"/>
        </w:rPr>
        <w:t>v0.1.4</w:t>
      </w:r>
      <w:r w:rsidRPr="00BD1EC1">
        <w:rPr>
          <w:highlight w:val="yellow"/>
        </w:rPr>
        <w:t>”</w:t>
      </w:r>
      <w:r w:rsidRPr="00BD1EC1">
        <w:rPr>
          <w:rFonts w:hint="eastAsia"/>
          <w:highlight w:val="yellow"/>
        </w:rPr>
        <w:t>]|judge_version%}</w:t>
      </w:r>
    </w:p>
    <w:p w14:paraId="23174F53" w14:textId="4136B7A9" w:rsidR="002347AE" w:rsidRDefault="002347AE" w:rsidP="002347AE">
      <w:pPr>
        <w:tabs>
          <w:tab w:val="left" w:pos="8220"/>
        </w:tabs>
        <w:outlineLvl w:val="1"/>
        <w:rPr>
          <w:rFonts w:ascii="思源黑体 CN Bold" w:eastAsia="思源黑体 CN Bold" w:hAnsi="思源黑体 CN Bold"/>
          <w:b/>
          <w:bCs/>
          <w:color w:val="1E7648"/>
          <w:sz w:val="24"/>
          <w:szCs w:val="24"/>
        </w:rPr>
      </w:pPr>
      <w:r w:rsidRPr="004D1DF8">
        <w:rPr>
          <w:rFonts w:ascii="思源黑体 CN Bold" w:eastAsia="思源黑体 CN Bold" w:hAnsi="思源黑体 CN Bold" w:hint="eastAsia"/>
          <w:b/>
          <w:bCs/>
          <w:color w:val="1E7648"/>
          <w:sz w:val="24"/>
          <w:szCs w:val="24"/>
        </w:rPr>
        <w:t>检测基因列表</w:t>
      </w:r>
    </w:p>
    <w:tbl>
      <w:tblPr>
        <w:tblW w:w="5000" w:type="pct"/>
        <w:jc w:val="center"/>
        <w:tblLook w:val="04A0" w:firstRow="1" w:lastRow="0" w:firstColumn="1" w:lastColumn="0" w:noHBand="0" w:noVBand="1"/>
      </w:tblPr>
      <w:tblGrid>
        <w:gridCol w:w="747"/>
        <w:gridCol w:w="1517"/>
        <w:gridCol w:w="2690"/>
        <w:gridCol w:w="2690"/>
        <w:gridCol w:w="2688"/>
      </w:tblGrid>
      <w:tr w:rsidR="00496E65" w:rsidRPr="004B6508" w14:paraId="2F9DA28A" w14:textId="77777777" w:rsidTr="00C41A9A">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25B86F96" w14:textId="77777777" w:rsidR="00496E65" w:rsidRPr="004B6508" w:rsidRDefault="00496E65" w:rsidP="00C41A9A">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DNA水平检测基因列表及检测变异类型</w:t>
            </w:r>
          </w:p>
        </w:tc>
      </w:tr>
      <w:tr w:rsidR="00496E65" w:rsidRPr="004B6508" w14:paraId="50267CAA" w14:textId="77777777" w:rsidTr="00BD1EC1">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7141D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F7369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F6DB4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47467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1" w:type="pct"/>
            <w:tcBorders>
              <w:top w:val="single" w:sz="4" w:space="0" w:color="000000"/>
              <w:left w:val="single" w:sz="4" w:space="0" w:color="000000"/>
              <w:bottom w:val="single" w:sz="4" w:space="0" w:color="000000"/>
              <w:right w:val="single" w:sz="4" w:space="0" w:color="000000"/>
            </w:tcBorders>
            <w:vAlign w:val="center"/>
          </w:tcPr>
          <w:p w14:paraId="706790A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496E65" w:rsidRPr="004B6508" w14:paraId="5B54720E"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895F9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25424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6B912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AC615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91EBD6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96E65" w:rsidRPr="004B6508" w14:paraId="708E086A"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A85CE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4301C1C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737BF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67343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44B872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496E65" w:rsidRPr="004B6508" w14:paraId="5751DFF9"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E5AB6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ECEFE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BD0D5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B5D64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5EAAF3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496E65" w:rsidRPr="004B6508" w14:paraId="1055A440"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0A365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D45EA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3F466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7C467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BA9134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496E65" w:rsidRPr="004B6508" w14:paraId="35E8BF33"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8ADEB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8F573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12BEE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32E53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590FA8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496E65" w:rsidRPr="004B6508" w14:paraId="6D7D323B"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FBE86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0FD8A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F7C76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A9857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B73332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496E65" w:rsidRPr="004B6508" w14:paraId="0E30C314"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FCF8F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E72AF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68117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738E0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F1C5D3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496E65" w:rsidRPr="004B6508" w14:paraId="0B2F9F70"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B87D4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ABE52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834F3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825AA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FDC8D9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96E65" w:rsidRPr="004B6508" w14:paraId="6133BB25"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04422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6AFAC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22B27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25CF8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9976CC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496E65" w:rsidRPr="004B6508" w14:paraId="07A8271E"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9F598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3A56C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1FD5C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580F3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24BF95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496E65" w:rsidRPr="004B6508" w14:paraId="1B24960B"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F14E1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4D97E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CA5B8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27251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DC78AC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496E65" w:rsidRPr="004B6508" w14:paraId="1E20A891"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9CE70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58F3B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8B192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50232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660E43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496E65" w:rsidRPr="004B6508" w14:paraId="01D474D6"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EF833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88B15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08157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2C85A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30FD7B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496E65" w:rsidRPr="004B6508" w14:paraId="4DB72F50"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92DCE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32703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0842C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F6A0B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481416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496E65" w:rsidRPr="004B6508" w14:paraId="485D652E"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9EE58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D95C1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AEC09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1F196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11F49C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496E65" w:rsidRPr="004B6508" w14:paraId="05424C5A"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FF628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748C4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37079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2C014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83ADD2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496E65" w:rsidRPr="004B6508" w14:paraId="65678366"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77DAD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13EC5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5D69F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B8003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EEC96F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96E65" w:rsidRPr="004B6508" w14:paraId="25B465A8"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28D6D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C5E5F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133C7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03B36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906D20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496E65" w:rsidRPr="004B6508" w14:paraId="534CCF60"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ACB55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B4FC1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377DA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DD641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1548A5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496E65" w:rsidRPr="004B6508" w14:paraId="07259675"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BC7BB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E27C7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CD8D1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A9829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E04BF2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496E65" w:rsidRPr="004B6508" w14:paraId="45BEF090"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09B9D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2AE41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7E0E2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F2551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1B772E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496E65" w:rsidRPr="004B6508" w14:paraId="1EDB82FF"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1FA17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818A2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9DB7A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9C934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FCB21C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496E65" w:rsidRPr="004B6508" w14:paraId="671FDDB0"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3D30D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87E83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E4A20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29DAA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2B57A4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496E65" w:rsidRPr="004B6508" w14:paraId="69293C52"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888D1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9A8C1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FE3B0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2B7D7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F793D1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96E65" w:rsidRPr="004B6508" w14:paraId="656E4F23"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FC12F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71881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7FCBD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BB514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A29820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496E65" w:rsidRPr="004B6508" w14:paraId="7B623232"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DED09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F46F9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69EC0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9122F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1F6FD5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496E65" w:rsidRPr="004B6508" w14:paraId="3E85A3FF"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2C937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220AF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0C155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9BFEB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886981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496E65" w:rsidRPr="004B6508" w14:paraId="3FD905E5"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F1436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B4ABF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36679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30061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667314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96E65" w:rsidRPr="004B6508" w14:paraId="69A4D4A6"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C3EB0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1C0DF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4F71F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D449B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21D507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96E65" w:rsidRPr="004B6508" w14:paraId="3AD960CD"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7EC20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E6DC6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A1AB6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38E49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DA700D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496E65" w:rsidRPr="004B6508" w14:paraId="4579E8C9"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6360A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7ED74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14BF7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03075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A3C46E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496E65" w:rsidRPr="004B6508" w14:paraId="2D2EF872"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E4361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FB1C3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76558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BB028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C5C54D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496E65" w:rsidRPr="004B6508" w14:paraId="2A0BCB1E"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FE068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4C5B9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62190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6605D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FFAF81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96E65" w:rsidRPr="004B6508" w14:paraId="7FD1F592"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7C0C0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E7138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E4325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6B7AA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84D7D6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496E65" w:rsidRPr="004B6508" w14:paraId="09BAA26B"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C6D19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6412F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3901B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02F3B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64B81A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96E65" w:rsidRPr="004B6508" w14:paraId="658DBA1A"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F58AC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DAF9E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B29A9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E1741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230648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496E65" w:rsidRPr="004B6508" w14:paraId="3D218DBF"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296B9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1121C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4A73D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49D13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6EB54C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496E65" w:rsidRPr="004B6508" w14:paraId="055FAEEA"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47BEA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6A574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A2F84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1B086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F1DCD7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496E65" w:rsidRPr="004B6508" w14:paraId="0E0DD840"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C5FD5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9473C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2B7C1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43E7B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51DA9F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496E65" w:rsidRPr="004B6508" w14:paraId="53230D54"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2DC43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CDA8A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CC08B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779D4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BD9F1E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496E65" w:rsidRPr="004B6508" w14:paraId="64747D03"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C32F8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020F2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0B1F5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BEEA0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B24238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496E65" w:rsidRPr="004B6508" w14:paraId="7138415B"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ECBD1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2030B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F9D03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B6CCB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2D85B6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496E65" w:rsidRPr="004B6508" w14:paraId="74D2C463"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303B7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66245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8DDF5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BE31D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48A32F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96E65" w:rsidRPr="004B6508" w14:paraId="64A10502"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C4F7E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6684E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063A3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F2FED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127F2F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496E65" w:rsidRPr="004B6508" w14:paraId="51EC7F54"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4A13A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E136D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0217B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54D57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78E3E7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rs3918290,rs55886062,rs67376798,</w:t>
            </w:r>
          </w:p>
          <w:p w14:paraId="66FEA42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rs75017182,rs1801265,rs1801159</w:t>
            </w:r>
          </w:p>
        </w:tc>
      </w:tr>
      <w:tr w:rsidR="00496E65" w:rsidRPr="004B6508" w14:paraId="6F6C5501"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DD897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EF6CC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2DD4E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4D995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601001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496E65" w:rsidRPr="004B6508" w14:paraId="339AB2F2"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05F67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CDB4E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A21B8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06A51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AF8532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496E65" w:rsidRPr="004B6508" w14:paraId="1F208AFB"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CFB51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6348F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F3E1A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23E7E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1838F6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96E65" w:rsidRPr="004B6508" w14:paraId="13899D40"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8073A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E0ED6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FFB92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6E938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D1ED97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496E65" w:rsidRPr="004B6508" w14:paraId="0253AB19"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62584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E0C06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42A24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59227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68BF57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496E65" w:rsidRPr="004B6508" w14:paraId="67B2AE47"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D796A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BB63D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F1A0B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AF917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C6CDEF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496E65" w:rsidRPr="004B6508" w14:paraId="1639396B"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D4BFF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D66A3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B4710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60FF3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92BF3E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496E65" w:rsidRPr="004B6508" w14:paraId="1F1C86EF"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5C767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38AC3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33615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29483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BC3BC5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96E65" w:rsidRPr="004B6508" w14:paraId="31F3B4D2"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713D1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41730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E6749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137C4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E947FB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496E65" w:rsidRPr="004B6508" w14:paraId="69E0270E"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6C980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1055A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B2A1B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F3A0C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76CF42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496E65" w:rsidRPr="004B6508" w14:paraId="23B43D61"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47339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92996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138F5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6F83D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62139D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496E65" w:rsidRPr="004B6508" w14:paraId="0509DA2C"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A3710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33FBA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48FA0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AD7EC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AE602E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496E65" w:rsidRPr="004B6508" w14:paraId="01F305AC"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0373D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7F8A2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E4058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B52CE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F88E62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496E65" w:rsidRPr="004B6508" w14:paraId="4DDF2E26"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2D493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5F740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F2998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F9260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1351E7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96E65" w:rsidRPr="004B6508" w14:paraId="16E81C74"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FA3D0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02F0A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D6433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DCFF5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63C006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496E65" w:rsidRPr="004B6508" w14:paraId="1B7B2F9B"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985EF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80E96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85DD1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7EC32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9123B5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96E65" w:rsidRPr="004B6508" w14:paraId="2A63AD8F"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DE0D3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AE1B3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57398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47492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8CF790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496E65" w:rsidRPr="004B6508" w14:paraId="3C4ACFE8"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06058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0E662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70DD4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E5A5D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B16FF3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496E65" w:rsidRPr="004B6508" w14:paraId="1810FBD9"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16BDC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7BC54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4CE96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A3B4E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B5F74C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496E65" w:rsidRPr="004B6508" w14:paraId="04C4A861"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9A74C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7F7C1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C8713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AC5CA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E6ADD9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496E65" w:rsidRPr="004B6508" w14:paraId="10CE9C09"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7C4AA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4807E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6548E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AB4B3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2707F4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496E65" w:rsidRPr="004B6508" w14:paraId="62DCBEDD"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44BA5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ACA65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764D8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89A39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A55A66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496E65" w:rsidRPr="004B6508" w14:paraId="09918F91"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93062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5F757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29F64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DAB7E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ECEAB6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96E65" w:rsidRPr="004B6508" w14:paraId="2C1A5AE9"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3D73B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8DC6C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0F346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594BA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0B7F40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496E65" w:rsidRPr="004B6508" w14:paraId="6ED471C1"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1E5B5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A3BF0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E49FF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D980E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D31E96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96E65" w:rsidRPr="004B6508" w14:paraId="5E471321"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1CE8A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1746E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07269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613F0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5BCFD1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496E65" w:rsidRPr="004B6508" w14:paraId="7CF823A0"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B5D1C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3D6B4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494E2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48BD7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C9A0D2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96E65" w:rsidRPr="004B6508" w14:paraId="4BF346C3"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7BBEB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513E3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CB960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463A5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D3817B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496E65" w:rsidRPr="004B6508" w14:paraId="742ABE71"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EE7AE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EE0ED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BC31E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D38F6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530975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96E65" w:rsidRPr="004B6508" w14:paraId="71C4C3E5"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D8ED1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0C3E8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C7C39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A67BB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6E45CB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96E65" w:rsidRPr="004B6508" w14:paraId="09B1A6C6"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9C20F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A9E92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62E1F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84E98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EFEA29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96E65" w:rsidRPr="004B6508" w14:paraId="581549AA"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57BAE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A9A92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CBEFF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C302D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451FAF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496E65" w:rsidRPr="004B6508" w14:paraId="1534FB98"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B7F59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55A53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AFA5B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743D0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E57466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496E65" w:rsidRPr="004B6508" w14:paraId="5A151AB4"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A4BAB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9B65F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A418D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58BA1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2E86FC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496E65" w:rsidRPr="004B6508" w14:paraId="68A8AEB7"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AE5D8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46103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E87BE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E6EF3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F72F83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496E65" w:rsidRPr="004B6508" w14:paraId="14EA7384"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439BC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BC712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4D6D5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684E7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B96027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496E65" w:rsidRPr="004B6508" w14:paraId="15CDFE68"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5E5D5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2F393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B269F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98FC0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D0A0E2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496E65" w:rsidRPr="004B6508" w14:paraId="0D502095"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A5A88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3E5D1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8526D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302C3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11D54E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496E65" w:rsidRPr="004B6508" w14:paraId="3A0CDCB8"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FE99D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5FCEC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8C78B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FEF45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FEFB55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96E65" w:rsidRPr="004B6508" w14:paraId="3AE36836"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7C456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80447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D0136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842AE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56EE8B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496E65" w:rsidRPr="004B6508" w14:paraId="304C9253"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21B97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D48F2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858AB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2842E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F9ACA3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496E65" w:rsidRPr="004B6508" w14:paraId="5FE6C000"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49634A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6F7F0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681F0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7A5AC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6FA6AF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496E65" w:rsidRPr="004B6508" w14:paraId="7B250449"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60AF4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30B9C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545E6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B6CEC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52803C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496E65" w:rsidRPr="004B6508" w14:paraId="529D90D2"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226A6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59552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2386B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F2F48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F9B447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496E65" w:rsidRPr="004B6508" w14:paraId="67222007"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C9A61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F5F6C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0A21F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C6DFF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58C017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496E65" w:rsidRPr="004B6508" w14:paraId="70BE4EDE"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33A3E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23BC5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FC62B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64DB6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941EA1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496E65" w:rsidRPr="004B6508" w14:paraId="2046E3E4"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E484A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C2953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E3844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563FB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5D7BBA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496E65" w:rsidRPr="004B6508" w14:paraId="07EFF5D4"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A15CB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6EF63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E8104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C5DA3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8509EF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496E65" w:rsidRPr="004B6508" w14:paraId="15C6F0F6"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B6760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DB6E6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26EFD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CBA1B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9087D9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496E65" w:rsidRPr="004B6508" w14:paraId="2212BFF9"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16BE7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94F44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6C31F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C5B95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963BB3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496E65" w:rsidRPr="004B6508" w14:paraId="6399C4FD"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5B6F6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CD81E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FC8F2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0D5D3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FBCA88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496E65" w:rsidRPr="004B6508" w14:paraId="2EF64EE7"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27137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22E29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5ADE2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09FD7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74CF8E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496E65" w:rsidRPr="004B6508" w14:paraId="7872E619"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3DAD3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2BD54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A1CFA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A7D87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72819C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496E65" w:rsidRPr="004B6508" w14:paraId="1B061A97"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F24D5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8E9B0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DF8A2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C3F62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7C7E76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496E65" w:rsidRPr="004B6508" w14:paraId="37401D7E"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36CC1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40D29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DBE03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34A2E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659348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496E65" w:rsidRPr="004B6508" w14:paraId="03773212"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B8427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D9B07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53565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2324C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547182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496E65" w:rsidRPr="004B6508" w14:paraId="15FB1ED8"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C8871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F3AA8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E15B0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6DE38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1BF610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96E65" w:rsidRPr="004B6508" w14:paraId="0BF1232D"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DB064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8BD7E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E5E50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8EFA0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31BC8B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496E65" w:rsidRPr="004B6508" w14:paraId="05022DD6"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DF3C7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1F167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ACC0E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70F4D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06DF2A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96E65" w:rsidRPr="004B6508" w14:paraId="68AEEC0B"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A51D5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629D9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43A82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96D04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8C069F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496E65" w:rsidRPr="004B6508" w14:paraId="1557A9AA"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A259B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593ED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CB904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6A97B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E49EEB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496E65" w:rsidRPr="004B6508" w14:paraId="01D225CC"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14A7A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70F47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5FF6B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8890C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426713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496E65" w:rsidRPr="004B6508" w14:paraId="483B8137"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00BC4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43E05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022D6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95241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2970F8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496E65" w:rsidRPr="004B6508" w14:paraId="6C848975"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D8E64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07470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3D90F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EF4C7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654566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496E65" w:rsidRPr="004B6508" w14:paraId="492D71F3"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9A42F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08DCE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100AA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745B2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BD944B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96E65" w:rsidRPr="004B6508" w14:paraId="0D135159"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7958D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51D04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AEFE3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5C65F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DBFAB1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496E65" w:rsidRPr="004B6508" w14:paraId="63D42AD7"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247B7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A0ECD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AB4DA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CDB23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73ABF9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496E65" w:rsidRPr="004B6508" w14:paraId="42BB9DF1"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7C5C0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E3AE9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AECC1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D7C53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BB6111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96E65" w:rsidRPr="004B6508" w14:paraId="7FF89F67"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A6EBB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AD71B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EF859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E3E59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4EBAA7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496E65" w:rsidRPr="004B6508" w14:paraId="31F681B5"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08276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DBA2E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0582F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7EE9D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1DCE2D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496E65" w:rsidRPr="004B6508" w14:paraId="353B93F4"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DADA6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F9F04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845AA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9626E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85F909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96E65" w:rsidRPr="004B6508" w14:paraId="2D739280"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A7C4F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3C22F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15C1B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B5192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992527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496E65" w:rsidRPr="004B6508" w14:paraId="312CBF25"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C8137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9F835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7E628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97425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9D8E74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96E65" w:rsidRPr="004B6508" w14:paraId="4918E28E"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ADC51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6DA96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082C1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90EC4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5C59CB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496E65" w:rsidRPr="004B6508" w14:paraId="51D9E21D"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B83A8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AA17D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60B7C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76CA4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D3B954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96E65" w:rsidRPr="004B6508" w14:paraId="2549A174"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C443E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6DFF2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E2A69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1E529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852386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496E65" w:rsidRPr="004B6508" w14:paraId="6BB1D85F"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C3AC2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B0BCF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4E5DA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6B5DD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AFB748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96E65" w:rsidRPr="004B6508" w14:paraId="72705A43"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C6AE5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1B4D4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71229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48EDB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2D4A2A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496E65" w:rsidRPr="004B6508" w14:paraId="17FB821B"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43ABF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29AEE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278AE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09194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01BDD0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496E65" w:rsidRPr="004B6508" w14:paraId="1940F357"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BB058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CEC21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F9985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57331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74F537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496E65" w:rsidRPr="004B6508" w14:paraId="588E8CD1"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C4098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AF41D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7E747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4676A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043EAA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496E65" w:rsidRPr="004B6508" w14:paraId="391E462B"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BD20F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A5906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A2552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AA864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1EF01A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496E65" w:rsidRPr="004B6508" w14:paraId="1BD1EC28"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76C0C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CF68D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F6D1C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DBBEC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232A43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496E65" w:rsidRPr="004B6508" w14:paraId="1A28A7A3"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5D73D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324A5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59A9E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D8617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91F8B1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96E65" w:rsidRPr="004B6508" w14:paraId="7040C68A"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B3D25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99EB7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EAF81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3D601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29CB10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496E65" w:rsidRPr="004B6508" w14:paraId="4C47B2E1"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0D8A4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7EA03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D5DA7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2BD9D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65093E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496E65" w:rsidRPr="004B6508" w14:paraId="20FF5E76"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A63C0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59ADA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68136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BDE6B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3488AB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496E65" w:rsidRPr="004B6508" w14:paraId="0BE6340E"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D79A9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53CA1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7C7F7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31D68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C00205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496E65" w:rsidRPr="004B6508" w14:paraId="2850AA6F"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67AD4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6EDBA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EE4AB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B6657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C60600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96E65" w:rsidRPr="004B6508" w14:paraId="10940E35"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A73F8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3C609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52CFE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FDE61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D7019A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496E65" w:rsidRPr="004B6508" w14:paraId="47298522"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F1BD2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F1657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CE753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72FFB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2C9EA2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496E65" w:rsidRPr="004B6508" w14:paraId="3E1FB158"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E5399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DF910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CB895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60B99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DBD317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496E65" w:rsidRPr="004B6508" w14:paraId="75B073D2"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E3544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24594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81781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E9FEC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9DEDC2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496E65" w:rsidRPr="004B6508" w14:paraId="317C56DA"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582D3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CB361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E65F5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E4E17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7AAE0B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496E65" w:rsidRPr="004B6508" w14:paraId="739B5227"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1CB8C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E933A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6FA8E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B026F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5D4E67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96E65" w:rsidRPr="004B6508" w14:paraId="4B9B5A2F"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AB8EF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9869A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1B0AC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797AF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16E32B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496E65" w:rsidRPr="004B6508" w14:paraId="2F1462E9"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DFAB8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C3DD1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068C8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4A25E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E9E043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96E65" w:rsidRPr="004B6508" w14:paraId="70477B6B"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234F9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B0867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22F7F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909BA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AB0EB8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96E65" w:rsidRPr="004B6508" w14:paraId="2A14A672"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56A3B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D2A5D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30786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87EA4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A32633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496E65" w:rsidRPr="004B6508" w14:paraId="331C8399"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42341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D6081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002B4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87FD2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A06D4B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496E65" w:rsidRPr="004B6508" w14:paraId="74603009"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F140B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4DDA1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B59EF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A0636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C12B2B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496E65" w:rsidRPr="004B6508" w14:paraId="79415080"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1FC3C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A6828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EA821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8C4D7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C83D9A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496E65" w:rsidRPr="004B6508" w14:paraId="3F3F4079"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BA3C3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A5757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98C58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DF923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CF8C8E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496E65" w:rsidRPr="004B6508" w14:paraId="506D4630"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99288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B5140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CDCE3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6D225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2CB684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496E65" w:rsidRPr="004B6508" w14:paraId="5AD6363F"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2A6EB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E633B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5A565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AEE1E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71D51C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496E65" w:rsidRPr="004B6508" w14:paraId="247C28BE"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EC069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C6E5A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64A34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D9182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A7FD0D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96E65" w:rsidRPr="004B6508" w14:paraId="1906CEC0"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33C9E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D67F2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DA121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F55C1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9DAC6B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96E65" w:rsidRPr="004B6508" w14:paraId="16C1A9C3"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3654E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64ABE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24031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97E72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78B517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496E65" w:rsidRPr="004B6508" w14:paraId="632489D2"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9A5BA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BB104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6B476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9E562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05C61E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496E65" w:rsidRPr="004B6508" w14:paraId="309E36B0"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C8324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3CAFD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32CF3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43E0A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C0E033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496E65" w:rsidRPr="004B6508" w14:paraId="17ED0AF9"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A4D26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27C84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3B1AF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875BE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0DCF69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496E65" w:rsidRPr="004B6508" w14:paraId="79E83915"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CABF8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23A74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D4BF2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B5569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1C8A82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496E65" w:rsidRPr="004B6508" w14:paraId="0C5A9E25"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E2D50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14992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44854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B99DE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0EC829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496E65" w:rsidRPr="004B6508" w14:paraId="0E031258"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71A94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77610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D2C23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70B62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709620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496E65" w:rsidRPr="004B6508" w14:paraId="70EA9AE2"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E3855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7F76D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FE988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2D5F8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AB5F0F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96E65" w:rsidRPr="004B6508" w14:paraId="08BAEF17"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44B7C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4C1C4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E66DF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14AAB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2E5109B"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496E65" w:rsidRPr="004B6508" w14:paraId="6105C681"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73049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8420C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E91DF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2EAF9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4133C8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496E65" w:rsidRPr="004B6508" w14:paraId="1CFF67F3"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9D3D4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455EC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52E8A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B3B35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FF31F2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496E65" w:rsidRPr="004B6508" w14:paraId="6CB8D628"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43990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51E9B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802BA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18AB8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F78EA1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96E65" w:rsidRPr="004B6508" w14:paraId="1993D3B1"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FCB50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B9374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8AEDB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CF866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263612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496E65" w:rsidRPr="004B6508" w14:paraId="2CCAD6D8"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2CE6B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9B19B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37A17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3AD78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1" w:type="pct"/>
            <w:tcBorders>
              <w:top w:val="single" w:sz="4" w:space="0" w:color="000000"/>
              <w:left w:val="single" w:sz="4" w:space="0" w:color="000000"/>
              <w:bottom w:val="single" w:sz="4" w:space="0" w:color="000000"/>
              <w:right w:val="single" w:sz="4" w:space="0" w:color="000000"/>
            </w:tcBorders>
            <w:vAlign w:val="center"/>
          </w:tcPr>
          <w:p w14:paraId="0A6A585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c.-124C&gt;T (C228T), c.-146C&gt;T (C250T)</w:t>
            </w:r>
          </w:p>
        </w:tc>
      </w:tr>
      <w:tr w:rsidR="00496E65" w:rsidRPr="004B6508" w14:paraId="5FA3CD61"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A0F7E1"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5263A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C5F3A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22374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5AF42D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496E65" w:rsidRPr="004B6508" w14:paraId="0315E943"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0AF7A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CB8D5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FA545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82729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573B5E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496E65" w:rsidRPr="004B6508" w14:paraId="76BC0D81"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A2655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17793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91975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6770B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D5D135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96E65" w:rsidRPr="004B6508" w14:paraId="449720D4"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5EF57E"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FC9E5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5358F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887150"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B700C5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496E65" w:rsidRPr="004B6508" w14:paraId="43168E4C"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D3452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68109E5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9854C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F99EA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9483B44"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496E65" w:rsidRPr="004B6508" w14:paraId="1270C19C"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5DD75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1B2DB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B5FB7A"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7D7F6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88CF3C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496E65" w:rsidRPr="004B6508" w14:paraId="5A7C4078"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C0268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089222D8"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4F753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51648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58B425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96E65" w:rsidRPr="004B6508" w14:paraId="21F36533"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C21F0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2D047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10462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613877"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ABFFA5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496E65" w:rsidRPr="004B6508" w14:paraId="30767AF5" w14:textId="77777777" w:rsidTr="00BD1EC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7E129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9C2C7C"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634DA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A74A93"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6E4BEBF"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2E21CED8" w14:textId="04EF129D" w:rsidR="000D7574" w:rsidRDefault="000D7574">
      <w:pPr>
        <w:widowControl/>
        <w:jc w:val="left"/>
        <w:rPr>
          <w:rFonts w:ascii="思源黑体 CN Normal" w:eastAsia="思源黑体 CN Normal" w:hAnsi="思源黑体 CN Normal"/>
          <w:sz w:val="17"/>
          <w:szCs w:val="17"/>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496E65" w:rsidRPr="004B6508" w14:paraId="5BA16C1E" w14:textId="77777777" w:rsidTr="00C41A9A">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bookmarkEnd w:id="17"/>
          <w:p w14:paraId="401408C6" w14:textId="77777777" w:rsidR="00496E65" w:rsidRPr="004B6508" w:rsidRDefault="00496E65" w:rsidP="00C41A9A">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sidRPr="004B6508">
              <w:rPr>
                <w:rFonts w:ascii="思源黑体 CN Bold" w:eastAsia="思源黑体 CN Bold" w:hAnsi="思源黑体 CN Bold" w:cs="思源黑体 CN Normal"/>
                <w:bCs/>
                <w:color w:val="FFFFFF" w:themeColor="background1"/>
                <w:sz w:val="18"/>
                <w:szCs w:val="18"/>
              </w:rPr>
              <w:t>NA水平检测基因列表及检测变异类型</w:t>
            </w:r>
          </w:p>
        </w:tc>
      </w:tr>
      <w:tr w:rsidR="00496E65" w:rsidRPr="004B6508" w14:paraId="18715369" w14:textId="77777777" w:rsidTr="00C41A9A">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ABDB31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A8C13F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AE663FD"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396AD69"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vAlign w:val="center"/>
          </w:tcPr>
          <w:p w14:paraId="2687807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vAlign w:val="center"/>
          </w:tcPr>
          <w:p w14:paraId="37574D16"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vAlign w:val="center"/>
          </w:tcPr>
          <w:p w14:paraId="2B351D42"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63" w:type="pct"/>
            <w:tcBorders>
              <w:top w:val="single" w:sz="4" w:space="0" w:color="auto"/>
              <w:left w:val="single" w:sz="4" w:space="0" w:color="auto"/>
              <w:bottom w:val="single" w:sz="4" w:space="0" w:color="auto"/>
              <w:right w:val="single" w:sz="4" w:space="0" w:color="auto"/>
            </w:tcBorders>
            <w:vAlign w:val="center"/>
          </w:tcPr>
          <w:p w14:paraId="2FB045C5" w14:textId="77777777" w:rsidR="00496E65" w:rsidRPr="004B6508"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496E65" w:rsidRPr="004B6508" w14:paraId="5C78F5BF"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E99A980"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80882D7" w14:textId="77777777" w:rsidR="00496E65" w:rsidRPr="003A3D6D"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9906F28"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50557E1"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9092071"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vAlign w:val="center"/>
          </w:tcPr>
          <w:p w14:paraId="5E2E5063"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vAlign w:val="center"/>
          </w:tcPr>
          <w:p w14:paraId="31CECECA"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3" w:type="pct"/>
            <w:tcBorders>
              <w:top w:val="single" w:sz="4" w:space="0" w:color="auto"/>
              <w:left w:val="single" w:sz="4" w:space="0" w:color="auto"/>
              <w:bottom w:val="single" w:sz="4" w:space="0" w:color="auto"/>
              <w:right w:val="single" w:sz="4" w:space="0" w:color="auto"/>
            </w:tcBorders>
            <w:vAlign w:val="center"/>
          </w:tcPr>
          <w:p w14:paraId="65DFF9A4"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496E65" w:rsidRPr="004B6508" w14:paraId="1CF17D95"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778932E"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lastRenderedPageBreak/>
              <w:t>2</w:t>
            </w:r>
          </w:p>
        </w:tc>
        <w:tc>
          <w:tcPr>
            <w:tcW w:w="672" w:type="pct"/>
            <w:tcBorders>
              <w:top w:val="nil"/>
              <w:left w:val="single" w:sz="4" w:space="0" w:color="000000"/>
              <w:bottom w:val="single" w:sz="4" w:space="0" w:color="000000"/>
              <w:right w:val="single" w:sz="4" w:space="0" w:color="000000"/>
            </w:tcBorders>
            <w:noWrap/>
            <w:vAlign w:val="center"/>
          </w:tcPr>
          <w:p w14:paraId="57B309AD" w14:textId="77777777" w:rsidR="00496E65" w:rsidRPr="003A3D6D"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A871402"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B174240"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noWrap/>
            <w:vAlign w:val="center"/>
          </w:tcPr>
          <w:p w14:paraId="465593ED"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vAlign w:val="center"/>
          </w:tcPr>
          <w:p w14:paraId="5C18BC8B"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vAlign w:val="center"/>
          </w:tcPr>
          <w:p w14:paraId="3C060B58"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3" w:type="pct"/>
            <w:tcBorders>
              <w:top w:val="single" w:sz="4" w:space="0" w:color="auto"/>
              <w:left w:val="single" w:sz="4" w:space="0" w:color="auto"/>
              <w:bottom w:val="single" w:sz="4" w:space="0" w:color="auto"/>
              <w:right w:val="single" w:sz="4" w:space="0" w:color="auto"/>
            </w:tcBorders>
            <w:vAlign w:val="center"/>
          </w:tcPr>
          <w:p w14:paraId="4EEE098E"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496E65" w:rsidRPr="004B6508" w14:paraId="1D9ED044"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76B6D4E"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F4D41AB" w14:textId="77777777" w:rsidR="00496E65" w:rsidRPr="003A3D6D"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1DD328A"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DE87D86"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noWrap/>
            <w:vAlign w:val="center"/>
          </w:tcPr>
          <w:p w14:paraId="7B2449A8"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vAlign w:val="center"/>
          </w:tcPr>
          <w:p w14:paraId="3A2AA9EB"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vAlign w:val="center"/>
          </w:tcPr>
          <w:p w14:paraId="11C567D4"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3" w:type="pct"/>
            <w:tcBorders>
              <w:top w:val="single" w:sz="4" w:space="0" w:color="auto"/>
              <w:left w:val="single" w:sz="4" w:space="0" w:color="auto"/>
              <w:bottom w:val="single" w:sz="4" w:space="0" w:color="auto"/>
              <w:right w:val="single" w:sz="4" w:space="0" w:color="auto"/>
            </w:tcBorders>
            <w:vAlign w:val="center"/>
          </w:tcPr>
          <w:p w14:paraId="5D2CE01E"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496E65" w:rsidRPr="004B6508" w14:paraId="6F279EAB"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0A893B9"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E3803F1" w14:textId="77777777" w:rsidR="00496E65" w:rsidRPr="003A3D6D"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5FBDF0A"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AA835BB"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222427E"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vAlign w:val="center"/>
          </w:tcPr>
          <w:p w14:paraId="175DA37C"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vAlign w:val="center"/>
          </w:tcPr>
          <w:p w14:paraId="7E557900"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3" w:type="pct"/>
            <w:tcBorders>
              <w:top w:val="single" w:sz="4" w:space="0" w:color="auto"/>
              <w:left w:val="single" w:sz="4" w:space="0" w:color="auto"/>
              <w:bottom w:val="single" w:sz="4" w:space="0" w:color="auto"/>
              <w:right w:val="single" w:sz="4" w:space="0" w:color="auto"/>
            </w:tcBorders>
            <w:vAlign w:val="center"/>
          </w:tcPr>
          <w:p w14:paraId="300FF49B"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496E65" w:rsidRPr="004B6508" w14:paraId="7C2F976F"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DFF0772"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BCD8E09" w14:textId="77777777" w:rsidR="00496E65" w:rsidRPr="003A3D6D"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7CEBF25"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187BA0C"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EF91C67"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vAlign w:val="center"/>
          </w:tcPr>
          <w:p w14:paraId="55C35E2E"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vAlign w:val="center"/>
          </w:tcPr>
          <w:p w14:paraId="4300DE7B"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3" w:type="pct"/>
            <w:tcBorders>
              <w:top w:val="single" w:sz="4" w:space="0" w:color="auto"/>
              <w:left w:val="single" w:sz="4" w:space="0" w:color="auto"/>
              <w:bottom w:val="single" w:sz="4" w:space="0" w:color="auto"/>
              <w:right w:val="single" w:sz="4" w:space="0" w:color="auto"/>
            </w:tcBorders>
            <w:vAlign w:val="center"/>
          </w:tcPr>
          <w:p w14:paraId="1363F15F"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496E65" w:rsidRPr="004B6508" w14:paraId="32483508"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8D179EE"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73F7C00" w14:textId="77777777" w:rsidR="00496E65" w:rsidRPr="003A3D6D" w:rsidRDefault="00496E65" w:rsidP="00C41A9A">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984CBFD"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6928766"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E610967"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vAlign w:val="bottom"/>
          </w:tcPr>
          <w:p w14:paraId="2BB29AD9" w14:textId="5DE99817" w:rsidR="00496E65" w:rsidRPr="003A3D6D" w:rsidRDefault="00FC2CD8" w:rsidP="00C41A9A">
            <w:pPr>
              <w:widowControl/>
              <w:spacing w:line="240" w:lineRule="exact"/>
              <w:jc w:val="center"/>
              <w:textAlignment w:val="center"/>
              <w:rPr>
                <w:rFonts w:ascii="思源黑体 CN Bold" w:eastAsia="思源黑体 CN Bold" w:hAnsi="思源黑体 CN Bold"/>
                <w:color w:val="000000"/>
                <w:sz w:val="13"/>
                <w:szCs w:val="13"/>
              </w:rPr>
            </w:pPr>
            <w:r w:rsidRPr="00FC2CD8">
              <w:rPr>
                <w:rFonts w:ascii="思源黑体 CN Bold" w:eastAsia="思源黑体 CN Bold" w:hAnsi="思源黑体 CN Bold" w:cs="Times New Roman"/>
                <w:i/>
                <w:iCs/>
                <w:color w:val="000000"/>
                <w:kern w:val="0"/>
                <w:sz w:val="13"/>
                <w:szCs w:val="13"/>
                <w:lang w:bidi="ar"/>
              </w:rPr>
              <w:t>PPARG</w:t>
            </w:r>
          </w:p>
        </w:tc>
        <w:tc>
          <w:tcPr>
            <w:tcW w:w="677" w:type="pct"/>
            <w:tcBorders>
              <w:top w:val="single" w:sz="4" w:space="0" w:color="auto"/>
              <w:left w:val="single" w:sz="4" w:space="0" w:color="auto"/>
              <w:bottom w:val="single" w:sz="4" w:space="0" w:color="auto"/>
              <w:right w:val="single" w:sz="4" w:space="0" w:color="auto"/>
            </w:tcBorders>
            <w:vAlign w:val="center"/>
          </w:tcPr>
          <w:p w14:paraId="7DEB35EB" w14:textId="34F74972" w:rsidR="00496E65" w:rsidRPr="003A3D6D" w:rsidRDefault="00FC2CD8" w:rsidP="00C41A9A">
            <w:pPr>
              <w:widowControl/>
              <w:spacing w:line="240" w:lineRule="exact"/>
              <w:jc w:val="center"/>
              <w:textAlignment w:val="center"/>
              <w:rPr>
                <w:rFonts w:ascii="思源黑体 CN Bold" w:eastAsia="思源黑体 CN Bold" w:hAnsi="思源黑体 CN Bold"/>
                <w:color w:val="000000"/>
                <w:sz w:val="13"/>
                <w:szCs w:val="13"/>
              </w:rPr>
            </w:pPr>
            <w:r w:rsidRPr="00FC2CD8">
              <w:rPr>
                <w:rFonts w:ascii="思源黑体 CN Bold" w:eastAsia="思源黑体 CN Bold" w:hAnsi="思源黑体 CN Bold" w:cs="Times New Roman"/>
                <w:color w:val="000000"/>
                <w:kern w:val="0"/>
                <w:sz w:val="13"/>
                <w:szCs w:val="13"/>
                <w:lang w:bidi="ar"/>
              </w:rPr>
              <w:t>NM_015869</w:t>
            </w:r>
          </w:p>
        </w:tc>
        <w:tc>
          <w:tcPr>
            <w:tcW w:w="663" w:type="pct"/>
            <w:tcBorders>
              <w:top w:val="single" w:sz="4" w:space="0" w:color="auto"/>
              <w:left w:val="single" w:sz="4" w:space="0" w:color="auto"/>
              <w:bottom w:val="single" w:sz="4" w:space="0" w:color="auto"/>
              <w:right w:val="single" w:sz="4" w:space="0" w:color="auto"/>
            </w:tcBorders>
            <w:vAlign w:val="center"/>
          </w:tcPr>
          <w:p w14:paraId="43807653"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496E65" w:rsidRPr="004B6508" w14:paraId="36E7A67F"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7273672"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6607247" w14:textId="77777777" w:rsidR="00496E65" w:rsidRPr="002626C1" w:rsidRDefault="00496E65" w:rsidP="00C41A9A">
            <w:pPr>
              <w:widowControl/>
              <w:spacing w:line="240" w:lineRule="exact"/>
              <w:jc w:val="center"/>
              <w:textAlignment w:val="center"/>
              <w:rPr>
                <w:rFonts w:ascii="思源黑体 CN Bold" w:eastAsia="思源黑体 CN Bold" w:hAnsi="思源黑体 CN Bold" w:cs="Times New Roman"/>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D0CF6D8" w14:textId="77777777" w:rsidR="00496E65" w:rsidRPr="002626C1"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5668946" w14:textId="77777777" w:rsidR="00496E65" w:rsidRPr="002626C1"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9ACFCE0"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vAlign w:val="center"/>
          </w:tcPr>
          <w:p w14:paraId="0C6DEAEE"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vAlign w:val="center"/>
          </w:tcPr>
          <w:p w14:paraId="6FDA5FDC"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3" w:type="pct"/>
            <w:tcBorders>
              <w:top w:val="single" w:sz="4" w:space="0" w:color="auto"/>
              <w:left w:val="single" w:sz="4" w:space="0" w:color="auto"/>
              <w:bottom w:val="single" w:sz="4" w:space="0" w:color="auto"/>
              <w:right w:val="single" w:sz="4" w:space="0" w:color="auto"/>
            </w:tcBorders>
            <w:vAlign w:val="center"/>
          </w:tcPr>
          <w:p w14:paraId="279C6BFE"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496E65" w:rsidRPr="004B6508" w14:paraId="501D7C5A"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FEB2AF4"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BDBC429"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9011391"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9585DC5"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 xml:space="preserve">EGFRvIII </w:t>
            </w:r>
          </w:p>
        </w:tc>
        <w:tc>
          <w:tcPr>
            <w:tcW w:w="386" w:type="pct"/>
            <w:tcBorders>
              <w:top w:val="single" w:sz="4" w:space="0" w:color="auto"/>
              <w:left w:val="single" w:sz="4" w:space="0" w:color="auto"/>
              <w:bottom w:val="single" w:sz="4" w:space="0" w:color="auto"/>
              <w:right w:val="single" w:sz="4" w:space="0" w:color="auto"/>
            </w:tcBorders>
            <w:noWrap/>
            <w:vAlign w:val="center"/>
          </w:tcPr>
          <w:p w14:paraId="3E121BF8"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vAlign w:val="center"/>
          </w:tcPr>
          <w:p w14:paraId="57C7C4EC"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vAlign w:val="center"/>
          </w:tcPr>
          <w:p w14:paraId="25DA64AF"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3" w:type="pct"/>
            <w:tcBorders>
              <w:top w:val="single" w:sz="4" w:space="0" w:color="auto"/>
              <w:left w:val="single" w:sz="4" w:space="0" w:color="auto"/>
              <w:bottom w:val="single" w:sz="4" w:space="0" w:color="auto"/>
              <w:right w:val="single" w:sz="4" w:space="0" w:color="auto"/>
            </w:tcBorders>
            <w:vAlign w:val="center"/>
          </w:tcPr>
          <w:p w14:paraId="465543F9"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496E65" w:rsidRPr="004B6508" w14:paraId="05EA9F3A"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6385AD2"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B00E0C4"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BBB74B4"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178EB65"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6EB388A"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vAlign w:val="center"/>
          </w:tcPr>
          <w:p w14:paraId="78E4DE78"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vAlign w:val="center"/>
          </w:tcPr>
          <w:p w14:paraId="7F37A7B6"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NM_020975</w:t>
            </w:r>
          </w:p>
        </w:tc>
        <w:tc>
          <w:tcPr>
            <w:tcW w:w="663" w:type="pct"/>
            <w:tcBorders>
              <w:top w:val="single" w:sz="4" w:space="0" w:color="auto"/>
              <w:left w:val="single" w:sz="4" w:space="0" w:color="auto"/>
              <w:bottom w:val="single" w:sz="4" w:space="0" w:color="auto"/>
              <w:right w:val="single" w:sz="4" w:space="0" w:color="auto"/>
            </w:tcBorders>
            <w:vAlign w:val="center"/>
          </w:tcPr>
          <w:p w14:paraId="1529F6B8"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496E65" w:rsidRPr="004B6508" w14:paraId="60C3FAAE"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4EB3842"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ED9FAB2"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B73336A"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D883E8C"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ED48747"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vAlign w:val="center"/>
          </w:tcPr>
          <w:p w14:paraId="6A56A9E6"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vAlign w:val="center"/>
          </w:tcPr>
          <w:p w14:paraId="19C0C72E"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NM_002944</w:t>
            </w:r>
          </w:p>
        </w:tc>
        <w:tc>
          <w:tcPr>
            <w:tcW w:w="663" w:type="pct"/>
            <w:tcBorders>
              <w:top w:val="single" w:sz="4" w:space="0" w:color="auto"/>
              <w:left w:val="single" w:sz="4" w:space="0" w:color="auto"/>
              <w:bottom w:val="single" w:sz="4" w:space="0" w:color="auto"/>
              <w:right w:val="single" w:sz="4" w:space="0" w:color="auto"/>
            </w:tcBorders>
            <w:vAlign w:val="center"/>
          </w:tcPr>
          <w:p w14:paraId="13A5F566"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496E65" w:rsidRPr="004B6508" w14:paraId="4BA475B8"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974E0FE"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3E84CCF"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1D7878D"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4780ADC"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C455D34"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vAlign w:val="center"/>
          </w:tcPr>
          <w:p w14:paraId="0C159871"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vAlign w:val="center"/>
          </w:tcPr>
          <w:p w14:paraId="3385E6F7"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3" w:type="pct"/>
            <w:tcBorders>
              <w:top w:val="single" w:sz="4" w:space="0" w:color="auto"/>
              <w:left w:val="single" w:sz="4" w:space="0" w:color="auto"/>
              <w:bottom w:val="single" w:sz="4" w:space="0" w:color="auto"/>
              <w:right w:val="single" w:sz="4" w:space="0" w:color="auto"/>
            </w:tcBorders>
            <w:vAlign w:val="center"/>
          </w:tcPr>
          <w:p w14:paraId="32FA693F"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496E65" w:rsidRPr="004B6508" w14:paraId="7201F8AE"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F44F9E4"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433AF2B"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DD3CA88"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10D88F0"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F4B4E9B"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vAlign w:val="center"/>
          </w:tcPr>
          <w:p w14:paraId="67136DF8"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vAlign w:val="center"/>
          </w:tcPr>
          <w:p w14:paraId="6F6E9EE1"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3" w:type="pct"/>
            <w:tcBorders>
              <w:top w:val="single" w:sz="4" w:space="0" w:color="auto"/>
              <w:left w:val="single" w:sz="4" w:space="0" w:color="auto"/>
              <w:bottom w:val="single" w:sz="4" w:space="0" w:color="auto"/>
              <w:right w:val="single" w:sz="4" w:space="0" w:color="auto"/>
            </w:tcBorders>
            <w:vAlign w:val="center"/>
          </w:tcPr>
          <w:p w14:paraId="01D20B23"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496E65" w:rsidRPr="004B6508" w14:paraId="5F06C89B"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0AE298B"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47C8D7E"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94CE600"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62075EE"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658DC89"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vAlign w:val="center"/>
          </w:tcPr>
          <w:p w14:paraId="4A1172FF"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vAlign w:val="center"/>
          </w:tcPr>
          <w:p w14:paraId="1A758AF6"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3" w:type="pct"/>
            <w:tcBorders>
              <w:top w:val="single" w:sz="4" w:space="0" w:color="auto"/>
              <w:left w:val="single" w:sz="4" w:space="0" w:color="auto"/>
              <w:bottom w:val="single" w:sz="4" w:space="0" w:color="auto"/>
              <w:right w:val="single" w:sz="4" w:space="0" w:color="auto"/>
            </w:tcBorders>
            <w:vAlign w:val="center"/>
          </w:tcPr>
          <w:p w14:paraId="2A60CF8B"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496E65" w:rsidRPr="004B6508" w14:paraId="46279699"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24ADC98"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CFD777B"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2DD6F5F"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4064024"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ED77A80"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vAlign w:val="center"/>
          </w:tcPr>
          <w:p w14:paraId="7B8336AB"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vAlign w:val="center"/>
          </w:tcPr>
          <w:p w14:paraId="73D54AD5"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3" w:type="pct"/>
            <w:tcBorders>
              <w:top w:val="single" w:sz="4" w:space="0" w:color="auto"/>
              <w:left w:val="single" w:sz="4" w:space="0" w:color="auto"/>
              <w:bottom w:val="single" w:sz="4" w:space="0" w:color="auto"/>
              <w:right w:val="single" w:sz="4" w:space="0" w:color="auto"/>
            </w:tcBorders>
            <w:vAlign w:val="center"/>
          </w:tcPr>
          <w:p w14:paraId="58A4D260"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496E65" w:rsidRPr="004B6508" w14:paraId="236067F3"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7C950BB"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12B1E62"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E39403C"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5622533"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139EE05"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vAlign w:val="center"/>
          </w:tcPr>
          <w:p w14:paraId="666CFD25"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vAlign w:val="center"/>
          </w:tcPr>
          <w:p w14:paraId="7E3871A5"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566CB4C9"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496E65" w:rsidRPr="004B6508" w14:paraId="04D48276"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480A274"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5E5196E"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10D49E9"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5D924EB"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66A2AD5"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vAlign w:val="center"/>
          </w:tcPr>
          <w:p w14:paraId="21F9F097"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vAlign w:val="center"/>
          </w:tcPr>
          <w:p w14:paraId="0C8FA813"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7E2FA4DC"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496E65" w:rsidRPr="004B6508" w14:paraId="19718292"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79DAA21"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69495D9" w14:textId="77777777" w:rsidR="00496E65" w:rsidRPr="00E062F4" w:rsidRDefault="00496E65" w:rsidP="00C41A9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D4561DA" w14:textId="77777777" w:rsidR="00496E65" w:rsidRPr="00E062F4"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9C7AEA0" w14:textId="77777777" w:rsidR="00496E65" w:rsidRPr="00E062F4"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C83266F"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vAlign w:val="center"/>
          </w:tcPr>
          <w:p w14:paraId="2E666943"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vAlign w:val="center"/>
          </w:tcPr>
          <w:p w14:paraId="29E0E943"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3461727A"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496E65" w:rsidRPr="004B6508" w14:paraId="5D64DFD7"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2AAE31F"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0D7EC0F"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687E672"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6A08BF1"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8255EF0"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vAlign w:val="center"/>
          </w:tcPr>
          <w:p w14:paraId="5CB7F47A"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vAlign w:val="center"/>
          </w:tcPr>
          <w:p w14:paraId="182ADD9D"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3F849C16"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496E65" w:rsidRPr="004B6508" w14:paraId="684D44E6"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1EC31DF"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D41E7AA"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46152AE"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4ADB998"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7B5FAFF"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vAlign w:val="center"/>
          </w:tcPr>
          <w:p w14:paraId="1B6AEF5E"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vAlign w:val="center"/>
          </w:tcPr>
          <w:p w14:paraId="706D9DD2"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384C75BA"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496E65" w:rsidRPr="004B6508" w14:paraId="4010A487" w14:textId="77777777" w:rsidTr="00C41A9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7590DB5"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E6FD702"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398441E"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379E4F3"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6512502"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vAlign w:val="center"/>
          </w:tcPr>
          <w:p w14:paraId="72057253"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vAlign w:val="center"/>
          </w:tcPr>
          <w:p w14:paraId="55FFC79F"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509A0723" w14:textId="77777777" w:rsidR="00496E65" w:rsidRPr="003A3D6D" w:rsidRDefault="00496E65" w:rsidP="00C41A9A">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bl>
    <w:p w14:paraId="3C5B2470" w14:textId="77777777" w:rsidR="00BD1EC1" w:rsidRDefault="00BD1EC1" w:rsidP="00BD1EC1">
      <w:pPr>
        <w:widowControl/>
        <w:jc w:val="left"/>
        <w:rPr>
          <w:rFonts w:ascii="思源黑体 CN Normal" w:eastAsia="思源黑体 CN Normal" w:hAnsi="思源黑体 CN Normal"/>
          <w:b/>
          <w:bCs/>
          <w:sz w:val="16"/>
          <w:szCs w:val="16"/>
        </w:rPr>
      </w:pPr>
      <w:r w:rsidRPr="00B733FD">
        <w:rPr>
          <w:rFonts w:ascii="思源黑体 CN Normal" w:eastAsia="思源黑体 CN Normal" w:hAnsi="思源黑体 CN Normal" w:hint="eastAsia"/>
          <w:b/>
          <w:bCs/>
          <w:sz w:val="16"/>
          <w:szCs w:val="16"/>
        </w:rPr>
        <w:t>注：</w:t>
      </w:r>
    </w:p>
    <w:p w14:paraId="0F91BC39" w14:textId="77777777" w:rsidR="00BD1EC1" w:rsidRPr="00496E65" w:rsidRDefault="00BD1EC1" w:rsidP="00BD1EC1">
      <w:pPr>
        <w:widowControl/>
        <w:ind w:firstLineChars="200" w:firstLine="320"/>
        <w:jc w:val="left"/>
        <w:rPr>
          <w:rFonts w:ascii="思源黑体 CN Normal" w:eastAsia="思源黑体 CN Normal" w:hAnsi="思源黑体 CN Normal"/>
          <w:sz w:val="17"/>
          <w:szCs w:val="17"/>
        </w:rPr>
      </w:pPr>
      <w:r w:rsidRPr="00B733FD">
        <w:rPr>
          <w:rFonts w:ascii="思源黑体 CN Normal" w:eastAsia="思源黑体 CN Normal" w:hAnsi="思源黑体 CN Normal" w:hint="eastAsia"/>
          <w:color w:val="000000" w:themeColor="text1"/>
          <w:sz w:val="16"/>
          <w:szCs w:val="16"/>
        </w:rPr>
        <w:t>预期用于点突变（SNV）、插入/缺失突变（InDel）、微卫星不稳定性（MSI）、拷贝数扩增（CNA）和融合（Fusion）等变异类型检测的肿瘤细胞含量不低于20%。预期用于纯合缺失（HD）检测的肿瘤细胞含量不低于30%，其中MTAP基因的HD检测要求肿瘤细胞含量≥30%；其他基因的HD检测，基因水平HD检测要求肿瘤细胞含量≥30%，外显子水平HD检测要求肿瘤细胞含量≥40%。对于肿瘤细胞含量过低的样本，建议重新取材或通过切割来富集肿瘤细胞。</w:t>
      </w:r>
    </w:p>
    <w:p w14:paraId="6851469A" w14:textId="4B93B515" w:rsidR="00392C4C" w:rsidRDefault="00392C4C" w:rsidP="00392C4C">
      <w:pPr>
        <w:widowControl/>
        <w:jc w:val="left"/>
        <w:rPr>
          <w:rFonts w:ascii="思源黑体 CN Normal" w:eastAsia="思源黑体 CN Normal" w:hAnsi="思源黑体 CN Normal"/>
          <w:b/>
          <w:bCs/>
          <w:sz w:val="16"/>
          <w:szCs w:val="16"/>
        </w:rPr>
      </w:pPr>
      <w:r w:rsidRPr="00BD1EC1">
        <w:rPr>
          <w:rFonts w:ascii="思源黑体 CN Normal" w:eastAsia="思源黑体 CN Normal" w:hAnsi="思源黑体 CN Normal" w:hint="eastAsia"/>
          <w:b/>
          <w:bCs/>
          <w:sz w:val="16"/>
          <w:szCs w:val="16"/>
          <w:highlight w:val="yellow"/>
        </w:rPr>
        <w:t>{%p else%}</w:t>
      </w:r>
    </w:p>
    <w:p w14:paraId="3DC4DAC3" w14:textId="77777777" w:rsidR="00BD1EC1" w:rsidRPr="00142F20" w:rsidRDefault="00BD1EC1" w:rsidP="00BD1EC1">
      <w:pPr>
        <w:tabs>
          <w:tab w:val="left" w:pos="8220"/>
        </w:tabs>
        <w:outlineLvl w:val="1"/>
        <w:rPr>
          <w:rFonts w:ascii="思源黑体 CN Bold" w:eastAsia="思源黑体 CN Bold" w:hAnsi="思源黑体 CN Bold"/>
          <w:b/>
          <w:bCs/>
          <w:color w:val="1E7648"/>
          <w:sz w:val="24"/>
          <w:szCs w:val="24"/>
        </w:rPr>
      </w:pPr>
      <w:bookmarkStart w:id="18" w:name="_Hlk92455027"/>
      <w:r>
        <w:rPr>
          <w:rFonts w:ascii="思源黑体 CN Bold" w:eastAsia="思源黑体 CN Bold" w:hAnsi="思源黑体 CN Bold" w:hint="eastAsia"/>
          <w:b/>
          <w:bCs/>
          <w:color w:val="1E7648"/>
          <w:sz w:val="24"/>
          <w:szCs w:val="24"/>
        </w:rPr>
        <w:t>附录1 纯合缺失（HD）检测结果</w:t>
      </w:r>
    </w:p>
    <w:tbl>
      <w:tblPr>
        <w:tblStyle w:val="MasterIVD-v3"/>
        <w:tblW w:w="5000" w:type="pct"/>
        <w:tblInd w:w="5" w:type="dxa"/>
        <w:tblLayout w:type="fixed"/>
        <w:tblLook w:val="04A0" w:firstRow="1" w:lastRow="0" w:firstColumn="1" w:lastColumn="0" w:noHBand="0" w:noVBand="1"/>
      </w:tblPr>
      <w:tblGrid>
        <w:gridCol w:w="2263"/>
        <w:gridCol w:w="2410"/>
        <w:gridCol w:w="5669"/>
      </w:tblGrid>
      <w:tr w:rsidR="00BD1EC1" w:rsidRPr="00D661C3" w14:paraId="6BF81E93" w14:textId="77777777" w:rsidTr="004F2B71">
        <w:trPr>
          <w:cnfStyle w:val="100000000000" w:firstRow="1" w:lastRow="0" w:firstColumn="0" w:lastColumn="0" w:oddVBand="0" w:evenVBand="0" w:oddHBand="0" w:evenHBand="0" w:firstRowFirstColumn="0" w:firstRowLastColumn="0" w:lastRowFirstColumn="0" w:lastRowLastColumn="0"/>
          <w:trHeight w:val="454"/>
        </w:trPr>
        <w:tc>
          <w:tcPr>
            <w:tcW w:w="2263" w:type="dxa"/>
          </w:tcPr>
          <w:p w14:paraId="44094EDF" w14:textId="77777777" w:rsidR="00BD1EC1" w:rsidRPr="005A231F" w:rsidRDefault="00BD1EC1" w:rsidP="004F2B71">
            <w:pPr>
              <w:adjustRightInd w:val="0"/>
              <w:snapToGrid w:val="0"/>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410" w:type="dxa"/>
          </w:tcPr>
          <w:p w14:paraId="3423874C" w14:textId="77777777" w:rsidR="00BD1EC1" w:rsidRPr="0075010D" w:rsidRDefault="00BD1EC1" w:rsidP="004F2B71">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纯合缺失检测结果</w:t>
            </w:r>
          </w:p>
        </w:tc>
        <w:tc>
          <w:tcPr>
            <w:tcW w:w="5669" w:type="dxa"/>
          </w:tcPr>
          <w:p w14:paraId="520A309F" w14:textId="77777777" w:rsidR="00BD1EC1" w:rsidRPr="00DC7EA3" w:rsidRDefault="00BD1EC1" w:rsidP="004F2B71">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区域</w:t>
            </w:r>
          </w:p>
        </w:tc>
      </w:tr>
      <w:tr w:rsidR="00BD1EC1" w:rsidRPr="00D661C3" w14:paraId="7AF7DD70" w14:textId="77777777" w:rsidTr="004F2B71">
        <w:trPr>
          <w:trHeight w:val="397"/>
        </w:trPr>
        <w:tc>
          <w:tcPr>
            <w:tcW w:w="10342" w:type="dxa"/>
            <w:gridSpan w:val="3"/>
          </w:tcPr>
          <w:p w14:paraId="28B9CCF0" w14:textId="77777777" w:rsidR="00BD1EC1" w:rsidRPr="00C14626" w:rsidRDefault="00BD1EC1" w:rsidP="004F2B71">
            <w:pPr>
              <w:spacing w:beforeLines="10" w:before="31" w:afterLines="10" w:after="31"/>
              <w:jc w:val="center"/>
              <w:rPr>
                <w:rFonts w:ascii="思源黑体 CN Normal" w:eastAsia="思源黑体 CN Normal" w:hAnsi="思源黑体 CN Normal" w:cs="思源黑体 CN Light"/>
                <w:iCs/>
                <w:sz w:val="17"/>
                <w:szCs w:val="17"/>
              </w:rPr>
            </w:pPr>
            <w:r w:rsidRPr="00631E3C">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iCs/>
                <w:sz w:val="17"/>
                <w:szCs w:val="17"/>
              </w:rPr>
              <w:t>tr</w:t>
            </w:r>
            <w:r w:rsidRPr="00631E3C">
              <w:rPr>
                <w:rFonts w:ascii="思源黑体 CN Normal" w:eastAsia="思源黑体 CN Normal" w:hAnsi="思源黑体 CN Normal" w:cs="思源黑体 CN Light"/>
                <w:iCs/>
                <w:sz w:val="17"/>
                <w:szCs w:val="17"/>
              </w:rPr>
              <w:t xml:space="preserve"> if qc.dna_data_qc.snp_cover_ratio_num &gt;= 0.9%}</w:t>
            </w:r>
          </w:p>
        </w:tc>
      </w:tr>
      <w:tr w:rsidR="00BD1EC1" w:rsidRPr="00D661C3" w14:paraId="4E7EC943" w14:textId="77777777" w:rsidTr="004F2B71">
        <w:trPr>
          <w:trHeight w:val="397"/>
        </w:trPr>
        <w:tc>
          <w:tcPr>
            <w:tcW w:w="10342" w:type="dxa"/>
            <w:gridSpan w:val="3"/>
          </w:tcPr>
          <w:p w14:paraId="11F7121E" w14:textId="77777777" w:rsidR="00BD1EC1" w:rsidRPr="00631E3C" w:rsidRDefault="00BD1EC1" w:rsidP="004F2B71">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%tr if hd|</w:t>
            </w:r>
            <w:r w:rsidRPr="00142F20">
              <w:rPr>
                <w:rFonts w:ascii="思源黑体 CN Normal" w:eastAsia="思源黑体 CN Normal" w:hAnsi="思源黑体 CN Normal" w:cs="思源黑体 CN Light"/>
                <w:iCs/>
                <w:sz w:val="17"/>
                <w:szCs w:val="17"/>
              </w:rPr>
              <w:t>judge_cp200_hd_positive</w:t>
            </w:r>
            <w:r>
              <w:rPr>
                <w:rFonts w:ascii="思源黑体 CN Normal" w:eastAsia="思源黑体 CN Normal" w:hAnsi="思源黑体 CN Normal" w:cs="思源黑体 CN Light"/>
                <w:iCs/>
                <w:sz w:val="17"/>
                <w:szCs w:val="17"/>
              </w:rPr>
              <w:t>%}</w:t>
            </w:r>
          </w:p>
        </w:tc>
      </w:tr>
      <w:tr w:rsidR="00BD1EC1" w:rsidRPr="00D661C3" w14:paraId="0B587972" w14:textId="77777777" w:rsidTr="004F2B71">
        <w:trPr>
          <w:trHeight w:val="397"/>
        </w:trPr>
        <w:tc>
          <w:tcPr>
            <w:tcW w:w="10342" w:type="dxa"/>
            <w:gridSpan w:val="3"/>
          </w:tcPr>
          <w:p w14:paraId="70FBEA4D" w14:textId="77777777" w:rsidR="00BD1EC1" w:rsidRDefault="00BD1EC1" w:rsidP="004F2B71">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%tr </w:t>
            </w:r>
            <w:r>
              <w:rPr>
                <w:rFonts w:ascii="思源黑体 CN Normal" w:eastAsia="思源黑体 CN Normal" w:hAnsi="思源黑体 CN Normal" w:cs="思源黑体 CN Light" w:hint="eastAsia"/>
                <w:iCs/>
                <w:sz w:val="17"/>
                <w:szCs w:val="17"/>
              </w:rPr>
              <w:t>for</w:t>
            </w:r>
            <w:r>
              <w:rPr>
                <w:rFonts w:ascii="思源黑体 CN Normal" w:eastAsia="思源黑体 CN Normal" w:hAnsi="思源黑体 CN Normal" w:cs="思源黑体 CN Light"/>
                <w:iCs/>
                <w:sz w:val="17"/>
                <w:szCs w:val="17"/>
              </w:rPr>
              <w:t xml:space="preserve"> a in hd|</w:t>
            </w:r>
            <w:r w:rsidRPr="00142F20">
              <w:rPr>
                <w:rFonts w:ascii="思源黑体 CN Normal" w:eastAsia="思源黑体 CN Normal" w:hAnsi="思源黑体 CN Normal" w:cs="思源黑体 CN Light"/>
                <w:iCs/>
                <w:sz w:val="17"/>
                <w:szCs w:val="17"/>
              </w:rPr>
              <w:t>get_cp200_hd</w:t>
            </w:r>
            <w:r>
              <w:rPr>
                <w:rFonts w:ascii="思源黑体 CN Normal" w:eastAsia="思源黑体 CN Normal" w:hAnsi="思源黑体 CN Normal" w:cs="思源黑体 CN Light"/>
                <w:iCs/>
                <w:sz w:val="17"/>
                <w:szCs w:val="17"/>
              </w:rPr>
              <w:t>%}</w:t>
            </w:r>
          </w:p>
        </w:tc>
      </w:tr>
      <w:tr w:rsidR="00BD1EC1" w:rsidRPr="00D661C3" w14:paraId="75FD2843" w14:textId="77777777" w:rsidTr="004F2B71">
        <w:trPr>
          <w:trHeight w:val="397"/>
        </w:trPr>
        <w:tc>
          <w:tcPr>
            <w:tcW w:w="2263" w:type="dxa"/>
          </w:tcPr>
          <w:p w14:paraId="5C37CC6D" w14:textId="77777777" w:rsidR="00BD1EC1" w:rsidRPr="00797D97" w:rsidRDefault="00BD1EC1" w:rsidP="004F2B71">
            <w:pPr>
              <w:jc w:val="center"/>
              <w:rPr>
                <w:rFonts w:ascii="思源黑体 CN Normal" w:eastAsia="思源黑体 CN Normal" w:hAnsi="思源黑体 CN Normal" w:cs="思源黑体 CN Light"/>
                <w:bCs/>
                <w:i/>
                <w:sz w:val="17"/>
                <w:szCs w:val="17"/>
              </w:rPr>
            </w:pPr>
            <w:r>
              <w:rPr>
                <w:rFonts w:ascii="思源黑体 CN Normal" w:eastAsia="思源黑体 CN Normal" w:hAnsi="思源黑体 CN Normal" w:cs="思源黑体 CN Light" w:hint="eastAsia"/>
                <w:bCs/>
                <w:i/>
                <w:sz w:val="17"/>
                <w:szCs w:val="17"/>
              </w:rPr>
              <w:t>{</w:t>
            </w:r>
            <w:r>
              <w:rPr>
                <w:rFonts w:ascii="思源黑体 CN Normal" w:eastAsia="思源黑体 CN Normal" w:hAnsi="思源黑体 CN Normal" w:cs="思源黑体 CN Light"/>
                <w:bCs/>
                <w:i/>
                <w:sz w:val="17"/>
                <w:szCs w:val="17"/>
              </w:rPr>
              <w:t>{a.gene_symbol}}</w:t>
            </w:r>
          </w:p>
        </w:tc>
        <w:tc>
          <w:tcPr>
            <w:tcW w:w="2410" w:type="dxa"/>
          </w:tcPr>
          <w:p w14:paraId="63AA4C69" w14:textId="77777777" w:rsidR="00BD1EC1" w:rsidRPr="00797D97" w:rsidRDefault="00BD1EC1" w:rsidP="004F2B71">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{a.homodel_result}}</w:t>
            </w:r>
          </w:p>
        </w:tc>
        <w:tc>
          <w:tcPr>
            <w:tcW w:w="5669" w:type="dxa"/>
          </w:tcPr>
          <w:p w14:paraId="174237AE" w14:textId="77777777" w:rsidR="00BD1EC1" w:rsidRDefault="00BD1EC1"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if a.homodel_result == “</w:t>
            </w:r>
            <w:r>
              <w:rPr>
                <w:rFonts w:ascii="思源黑体 CN Normal" w:eastAsia="思源黑体 CN Normal" w:hAnsi="思源黑体 CN Normal" w:hint="eastAsia"/>
                <w:bCs/>
                <w:iCs/>
                <w:color w:val="000000" w:themeColor="text1"/>
                <w:sz w:val="17"/>
                <w:szCs w:val="17"/>
              </w:rPr>
              <w:t>阳性</w:t>
            </w:r>
            <w:r>
              <w:rPr>
                <w:rFonts w:ascii="思源黑体 CN Normal" w:eastAsia="思源黑体 CN Normal" w:hAnsi="思源黑体 CN Normal"/>
                <w:bCs/>
                <w:iCs/>
                <w:color w:val="000000" w:themeColor="text1"/>
                <w:sz w:val="17"/>
                <w:szCs w:val="17"/>
              </w:rPr>
              <w:t>”%}</w:t>
            </w:r>
          </w:p>
          <w:p w14:paraId="625ED863" w14:textId="77777777" w:rsidR="00BD1EC1" w:rsidRDefault="00BD1EC1"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{a.region}}</w:t>
            </w: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transcript_primary</w:t>
            </w:r>
            <w:r>
              <w:rPr>
                <w:rFonts w:ascii="思源黑体 CN Normal" w:eastAsia="思源黑体 CN Normal" w:hAnsi="思源黑体 CN Normal" w:hint="eastAsia"/>
                <w:bCs/>
                <w:iCs/>
                <w:color w:val="000000" w:themeColor="text1"/>
                <w:sz w:val="17"/>
                <w:szCs w:val="17"/>
              </w:rPr>
              <w:t>}}</w:t>
            </w:r>
          </w:p>
          <w:p w14:paraId="6BA0476C" w14:textId="77777777" w:rsidR="00BD1EC1" w:rsidRDefault="00BD1EC1"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7EE0E4EE" w14:textId="77777777" w:rsidR="00BD1EC1" w:rsidRDefault="00BD1EC1"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 xml:space="preserve">region_transcript_primary </w:t>
            </w:r>
            <w:r>
              <w:rPr>
                <w:rFonts w:ascii="思源黑体 CN Normal" w:eastAsia="思源黑体 CN Normal" w:hAnsi="思源黑体 CN Normal"/>
                <w:bCs/>
                <w:iCs/>
                <w:color w:val="000000" w:themeColor="text1"/>
                <w:sz w:val="17"/>
                <w:szCs w:val="17"/>
              </w:rPr>
              <w:t>}}</w:t>
            </w:r>
          </w:p>
          <w:p w14:paraId="14BB717B" w14:textId="77777777" w:rsidR="00BD1EC1" w:rsidRDefault="00BD1EC1"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tc>
      </w:tr>
      <w:tr w:rsidR="00BD1EC1" w:rsidRPr="00D661C3" w14:paraId="40B8CB46" w14:textId="77777777" w:rsidTr="004F2B71">
        <w:trPr>
          <w:trHeight w:val="397"/>
        </w:trPr>
        <w:tc>
          <w:tcPr>
            <w:tcW w:w="10342" w:type="dxa"/>
            <w:gridSpan w:val="3"/>
          </w:tcPr>
          <w:p w14:paraId="0BFE9578" w14:textId="77777777" w:rsidR="00BD1EC1" w:rsidRPr="00797D97" w:rsidRDefault="00BD1EC1"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BD1EC1" w:rsidRPr="00D661C3" w14:paraId="1E60BC02" w14:textId="77777777" w:rsidTr="004F2B71">
        <w:trPr>
          <w:trHeight w:val="397"/>
        </w:trPr>
        <w:tc>
          <w:tcPr>
            <w:tcW w:w="10342" w:type="dxa"/>
            <w:gridSpan w:val="3"/>
          </w:tcPr>
          <w:p w14:paraId="0C5B1C7E" w14:textId="77777777" w:rsidR="00BD1EC1" w:rsidRPr="00797D97" w:rsidRDefault="00BD1EC1"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BD1EC1" w:rsidRPr="00D661C3" w14:paraId="65F793C7" w14:textId="77777777" w:rsidTr="004F2B71">
        <w:trPr>
          <w:trHeight w:val="397"/>
        </w:trPr>
        <w:tc>
          <w:tcPr>
            <w:tcW w:w="10342" w:type="dxa"/>
            <w:gridSpan w:val="3"/>
          </w:tcPr>
          <w:p w14:paraId="00194EFB" w14:textId="77777777" w:rsidR="00BD1EC1" w:rsidRPr="00797D97" w:rsidRDefault="00BD1EC1"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未检出相关变异</w:t>
            </w:r>
          </w:p>
        </w:tc>
      </w:tr>
      <w:tr w:rsidR="00BD1EC1" w:rsidRPr="00D661C3" w14:paraId="5317FDC1" w14:textId="77777777" w:rsidTr="004F2B71">
        <w:trPr>
          <w:trHeight w:val="397"/>
        </w:trPr>
        <w:tc>
          <w:tcPr>
            <w:tcW w:w="10342" w:type="dxa"/>
            <w:gridSpan w:val="3"/>
          </w:tcPr>
          <w:p w14:paraId="65ED13A8" w14:textId="77777777" w:rsidR="00BD1EC1" w:rsidRPr="00797D97" w:rsidRDefault="00BD1EC1"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r w:rsidR="00BD1EC1" w:rsidRPr="00D661C3" w14:paraId="64ECA4C8" w14:textId="77777777" w:rsidTr="004F2B71">
        <w:trPr>
          <w:trHeight w:val="397"/>
        </w:trPr>
        <w:tc>
          <w:tcPr>
            <w:tcW w:w="10342" w:type="dxa"/>
            <w:gridSpan w:val="3"/>
          </w:tcPr>
          <w:p w14:paraId="5A6EBA44" w14:textId="77777777" w:rsidR="00BD1EC1" w:rsidRDefault="00BD1EC1"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BD1EC1" w:rsidRPr="00D661C3" w14:paraId="282494FC" w14:textId="77777777" w:rsidTr="004F2B71">
        <w:trPr>
          <w:trHeight w:val="397"/>
        </w:trPr>
        <w:tc>
          <w:tcPr>
            <w:tcW w:w="10342" w:type="dxa"/>
            <w:gridSpan w:val="3"/>
          </w:tcPr>
          <w:p w14:paraId="657A83F1" w14:textId="77777777" w:rsidR="00BD1EC1" w:rsidRDefault="00BD1EC1"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bCs/>
                <w:iCs/>
                <w:sz w:val="17"/>
                <w:szCs w:val="17"/>
              </w:rPr>
              <w:lastRenderedPageBreak/>
              <w:t>HD SNP覆盖度较低，无法评估HD结果</w:t>
            </w:r>
          </w:p>
        </w:tc>
      </w:tr>
      <w:tr w:rsidR="00BD1EC1" w:rsidRPr="00D661C3" w14:paraId="707893C4" w14:textId="77777777" w:rsidTr="004F2B71">
        <w:trPr>
          <w:trHeight w:val="397"/>
        </w:trPr>
        <w:tc>
          <w:tcPr>
            <w:tcW w:w="10342" w:type="dxa"/>
            <w:gridSpan w:val="3"/>
          </w:tcPr>
          <w:p w14:paraId="1E74589F" w14:textId="77777777" w:rsidR="00BD1EC1" w:rsidRDefault="00BD1EC1"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bl>
    <w:p w14:paraId="5CC9B565" w14:textId="77777777" w:rsidR="00BD1EC1" w:rsidRPr="00EF2E57" w:rsidRDefault="00BD1EC1" w:rsidP="00BD1EC1">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4140D2CF" w14:textId="77777777" w:rsidR="00BD1EC1" w:rsidRDefault="00BD1EC1" w:rsidP="00BD1EC1">
      <w:pPr>
        <w:ind w:left="284" w:hanging="284"/>
        <w:rPr>
          <w:rFonts w:ascii="思源黑体 CN Normal" w:eastAsia="思源黑体 CN Normal" w:hAnsi="思源黑体 CN Normal"/>
          <w:color w:val="595959"/>
          <w:sz w:val="16"/>
          <w:szCs w:val="16"/>
        </w:rPr>
      </w:pPr>
      <w:r w:rsidRPr="00FD2C25">
        <w:rPr>
          <w:rFonts w:ascii="思源黑体 CN Normal" w:eastAsia="思源黑体 CN Normal" w:hAnsi="思源黑体 CN Normal" w:hint="eastAsia"/>
          <w:color w:val="595959"/>
          <w:sz w:val="16"/>
          <w:szCs w:val="16"/>
        </w:rPr>
        <w:t>1.</w:t>
      </w:r>
      <w:r>
        <w:rPr>
          <w:rFonts w:ascii="思源黑体 CN Normal" w:eastAsia="思源黑体 CN Normal" w:hAnsi="思源黑体 CN Normal" w:hint="eastAsia"/>
          <w:color w:val="595959"/>
          <w:sz w:val="16"/>
          <w:szCs w:val="16"/>
        </w:rPr>
        <w:t xml:space="preserve">  </w:t>
      </w:r>
      <w:r w:rsidRPr="00FD2C25">
        <w:rPr>
          <w:rFonts w:ascii="思源黑体 CN Normal" w:eastAsia="思源黑体 CN Normal" w:hAnsi="思源黑体 CN Normal" w:hint="eastAsia"/>
          <w:color w:val="595959"/>
          <w:sz w:val="16"/>
          <w:szCs w:val="16"/>
        </w:rPr>
        <w:t>纯合缺失是指同源染色体上的两个等位</w:t>
      </w:r>
      <w:r w:rsidRPr="00FD2C25">
        <w:rPr>
          <w:rFonts w:ascii="思源黑体 CN Normal" w:eastAsia="思源黑体 CN Normal" w:hAnsi="思源黑体 CN Normal"/>
          <w:color w:val="595959"/>
          <w:sz w:val="16"/>
          <w:szCs w:val="16"/>
        </w:rPr>
        <w:tab/>
      </w:r>
      <w:r w:rsidRPr="00FD2C25">
        <w:rPr>
          <w:rFonts w:ascii="思源黑体 CN Normal" w:eastAsia="思源黑体 CN Normal" w:hAnsi="思源黑体 CN Normal" w:hint="eastAsia"/>
          <w:color w:val="595959"/>
          <w:sz w:val="16"/>
          <w:szCs w:val="16"/>
        </w:rPr>
        <w:t>基因/区域同时存在缺失</w:t>
      </w:r>
      <w:r>
        <w:rPr>
          <w:rFonts w:ascii="思源黑体 CN Normal" w:eastAsia="思源黑体 CN Normal" w:hAnsi="思源黑体 CN Normal" w:hint="eastAsia"/>
          <w:color w:val="595959"/>
          <w:sz w:val="16"/>
          <w:szCs w:val="16"/>
        </w:rPr>
        <w:t>，本产品可对CDKN2A、CDKN2B和MTAP三个基因的纯合缺失进行检测，样本中</w:t>
      </w:r>
      <w:r w:rsidRPr="001F7608">
        <w:rPr>
          <w:rFonts w:ascii="思源黑体 CN Normal" w:eastAsia="思源黑体 CN Normal" w:hAnsi="思源黑体 CN Normal" w:hint="eastAsia"/>
          <w:color w:val="595959"/>
          <w:sz w:val="16"/>
          <w:szCs w:val="16"/>
        </w:rPr>
        <w:t>肿瘤细胞含量低于30%</w:t>
      </w:r>
      <w:r>
        <w:rPr>
          <w:rFonts w:ascii="思源黑体 CN Normal" w:eastAsia="思源黑体 CN Normal" w:hAnsi="思源黑体 CN Normal" w:hint="eastAsia"/>
          <w:color w:val="595959"/>
          <w:sz w:val="16"/>
          <w:szCs w:val="16"/>
        </w:rPr>
        <w:t>会影响纯合缺失检测的准确性</w:t>
      </w:r>
      <w:r w:rsidRPr="00FD2C25">
        <w:rPr>
          <w:rFonts w:ascii="思源黑体 CN Normal" w:eastAsia="思源黑体 CN Normal" w:hAnsi="思源黑体 CN Normal" w:hint="eastAsia"/>
          <w:color w:val="595959"/>
          <w:sz w:val="16"/>
          <w:szCs w:val="16"/>
        </w:rPr>
        <w:t>。</w:t>
      </w:r>
    </w:p>
    <w:p w14:paraId="6EE43759" w14:textId="77777777" w:rsidR="00BD1EC1" w:rsidRDefault="00BD1EC1" w:rsidP="00BD1EC1">
      <w:pPr>
        <w:ind w:left="284" w:hanging="284"/>
        <w:rPr>
          <w:rFonts w:ascii="思源黑体 CN Normal" w:eastAsia="思源黑体 CN Normal" w:hAnsi="思源黑体 CN Normal"/>
          <w:color w:val="595959"/>
          <w:sz w:val="16"/>
          <w:szCs w:val="16"/>
        </w:rPr>
      </w:pPr>
      <w:r>
        <w:rPr>
          <w:rFonts w:ascii="思源黑体 CN Normal" w:eastAsia="思源黑体 CN Normal" w:hAnsi="思源黑体 CN Normal" w:hint="eastAsia"/>
          <w:color w:val="595959"/>
          <w:sz w:val="16"/>
          <w:szCs w:val="16"/>
        </w:rPr>
        <w:t xml:space="preserve">2.  </w:t>
      </w:r>
      <w:r w:rsidRPr="00FD2C25">
        <w:rPr>
          <w:rFonts w:ascii="思源黑体 CN Normal" w:eastAsia="思源黑体 CN Normal" w:hAnsi="思源黑体 CN Normal" w:hint="eastAsia"/>
          <w:color w:val="595959"/>
          <w:sz w:val="16"/>
          <w:szCs w:val="16"/>
        </w:rPr>
        <w:t>CDKN2A和MTAP基因位于</w:t>
      </w:r>
      <w:r>
        <w:rPr>
          <w:rFonts w:ascii="思源黑体 CN Normal" w:eastAsia="思源黑体 CN Normal" w:hAnsi="思源黑体 CN Normal" w:hint="eastAsia"/>
          <w:color w:val="595959"/>
          <w:sz w:val="16"/>
          <w:szCs w:val="16"/>
        </w:rPr>
        <w:t>9p21区域，</w:t>
      </w:r>
      <w:r w:rsidRPr="00FD2C25">
        <w:rPr>
          <w:rFonts w:ascii="思源黑体 CN Normal" w:eastAsia="思源黑体 CN Normal" w:hAnsi="思源黑体 CN Normal" w:hint="eastAsia"/>
          <w:color w:val="595959"/>
          <w:sz w:val="16"/>
          <w:szCs w:val="16"/>
        </w:rPr>
        <w:t>有研究提示约9.2%的肿瘤存在CDKN2A和MTAP纯合共缺失</w:t>
      </w:r>
      <w:r>
        <w:rPr>
          <w:rFonts w:ascii="思源黑体 CN Normal" w:eastAsia="思源黑体 CN Normal" w:hAnsi="思源黑体 CN Normal" w:hint="eastAsia"/>
          <w:color w:val="595959"/>
          <w:sz w:val="16"/>
          <w:szCs w:val="16"/>
        </w:rPr>
        <w:t>（</w:t>
      </w:r>
      <w:r w:rsidRPr="00FD2C25">
        <w:rPr>
          <w:rFonts w:ascii="思源黑体 CN Normal" w:eastAsia="思源黑体 CN Normal" w:hAnsi="思源黑体 CN Normal"/>
          <w:color w:val="595959"/>
          <w:sz w:val="16"/>
          <w:szCs w:val="16"/>
        </w:rPr>
        <w:t>PMID: 34556668</w:t>
      </w:r>
      <w:r>
        <w:rPr>
          <w:rFonts w:ascii="思源黑体 CN Normal" w:eastAsia="思源黑体 CN Normal" w:hAnsi="思源黑体 CN Normal" w:hint="eastAsia"/>
          <w:color w:val="595959"/>
          <w:sz w:val="16"/>
          <w:szCs w:val="16"/>
        </w:rPr>
        <w:t>）。MTAP缺失会导致肿瘤细胞内</w:t>
      </w:r>
      <w:r w:rsidRPr="00FD2C25">
        <w:rPr>
          <w:rFonts w:ascii="思源黑体 CN Normal" w:eastAsia="思源黑体 CN Normal" w:hAnsi="思源黑体 CN Normal" w:hint="eastAsia"/>
          <w:color w:val="595959"/>
          <w:sz w:val="16"/>
          <w:szCs w:val="16"/>
        </w:rPr>
        <w:t>甲基硫腺苷</w:t>
      </w:r>
      <w:r>
        <w:rPr>
          <w:rFonts w:ascii="思源黑体 CN Normal" w:eastAsia="思源黑体 CN Normal" w:hAnsi="思源黑体 CN Normal" w:hint="eastAsia"/>
          <w:color w:val="595959"/>
          <w:sz w:val="16"/>
          <w:szCs w:val="16"/>
        </w:rPr>
        <w:t>（</w:t>
      </w:r>
      <w:r w:rsidRPr="00FD2C25">
        <w:rPr>
          <w:rFonts w:ascii="思源黑体 CN Normal" w:eastAsia="思源黑体 CN Normal" w:hAnsi="思源黑体 CN Normal" w:hint="eastAsia"/>
          <w:color w:val="595959"/>
          <w:sz w:val="16"/>
          <w:szCs w:val="16"/>
        </w:rPr>
        <w:t>MTA</w:t>
      </w:r>
      <w:r>
        <w:rPr>
          <w:rFonts w:ascii="思源黑体 CN Normal" w:eastAsia="思源黑体 CN Normal" w:hAnsi="思源黑体 CN Normal" w:hint="eastAsia"/>
          <w:color w:val="595959"/>
          <w:sz w:val="16"/>
          <w:szCs w:val="16"/>
        </w:rPr>
        <w:t>）的异常积累，抑制</w:t>
      </w:r>
      <w:r w:rsidRPr="00FD2C25">
        <w:rPr>
          <w:rFonts w:ascii="思源黑体 CN Normal" w:eastAsia="思源黑体 CN Normal" w:hAnsi="思源黑体 CN Normal" w:hint="eastAsia"/>
          <w:color w:val="595959"/>
          <w:sz w:val="16"/>
          <w:szCs w:val="16"/>
        </w:rPr>
        <w:t>蛋白</w:t>
      </w:r>
      <w:r>
        <w:rPr>
          <w:rFonts w:ascii="思源黑体 CN Normal" w:eastAsia="思源黑体 CN Normal" w:hAnsi="思源黑体 CN Normal" w:hint="eastAsia"/>
          <w:color w:val="595959"/>
          <w:sz w:val="16"/>
          <w:szCs w:val="16"/>
        </w:rPr>
        <w:t>质</w:t>
      </w:r>
      <w:r w:rsidRPr="00FD2C25">
        <w:rPr>
          <w:rFonts w:ascii="思源黑体 CN Normal" w:eastAsia="思源黑体 CN Normal" w:hAnsi="思源黑体 CN Normal" w:hint="eastAsia"/>
          <w:color w:val="595959"/>
          <w:sz w:val="16"/>
          <w:szCs w:val="16"/>
        </w:rPr>
        <w:t>精氨酸甲基转移酶5</w:t>
      </w:r>
      <w:r>
        <w:rPr>
          <w:rFonts w:ascii="思源黑体 CN Normal" w:eastAsia="思源黑体 CN Normal" w:hAnsi="思源黑体 CN Normal" w:hint="eastAsia"/>
          <w:color w:val="595959"/>
          <w:sz w:val="16"/>
          <w:szCs w:val="16"/>
        </w:rPr>
        <w:t>（PRMT5）活性，进而使肿瘤细胞对PRMT5抑制剂敏感。</w:t>
      </w:r>
    </w:p>
    <w:p w14:paraId="442C3D9A" w14:textId="77777777" w:rsidR="00BD1EC1" w:rsidRPr="00631E3C" w:rsidRDefault="00BD1EC1" w:rsidP="00BD1EC1"/>
    <w:p w14:paraId="704428EA" w14:textId="77777777" w:rsidR="00BD1EC1" w:rsidRPr="002347AE" w:rsidRDefault="00BD1EC1" w:rsidP="00BD1EC1">
      <w:pPr>
        <w:tabs>
          <w:tab w:val="left" w:pos="8220"/>
        </w:tabs>
        <w:outlineLvl w:val="1"/>
        <w:rPr>
          <w:rFonts w:ascii="思源黑体 CN Bold" w:eastAsia="思源黑体 CN Bold" w:hAnsi="思源黑体 CN Bold"/>
          <w:b/>
          <w:bCs/>
          <w:color w:val="1E7648"/>
          <w:sz w:val="24"/>
          <w:szCs w:val="24"/>
        </w:rPr>
      </w:pPr>
      <w:r w:rsidRPr="004D1DF8">
        <w:rPr>
          <w:rFonts w:ascii="思源黑体 CN Bold" w:eastAsia="思源黑体 CN Bold" w:hAnsi="思源黑体 CN Bold" w:hint="eastAsia"/>
          <w:b/>
          <w:bCs/>
          <w:color w:val="1E7648"/>
          <w:sz w:val="24"/>
          <w:szCs w:val="24"/>
        </w:rPr>
        <w:t>附录</w:t>
      </w:r>
      <w:bookmarkEnd w:id="18"/>
      <w:r>
        <w:rPr>
          <w:rFonts w:ascii="思源黑体 CN Bold" w:eastAsia="思源黑体 CN Bold" w:hAnsi="思源黑体 CN Bold"/>
          <w:b/>
          <w:bCs/>
          <w:color w:val="1E7648"/>
          <w:sz w:val="24"/>
          <w:szCs w:val="24"/>
        </w:rPr>
        <w:t>2</w:t>
      </w:r>
      <w:r w:rsidRPr="004D1DF8">
        <w:rPr>
          <w:rFonts w:ascii="思源黑体 CN Bold" w:eastAsia="思源黑体 CN Bold" w:hAnsi="思源黑体 CN Bold"/>
          <w:b/>
          <w:bCs/>
          <w:color w:val="1E7648"/>
          <w:sz w:val="24"/>
          <w:szCs w:val="24"/>
        </w:rPr>
        <w:t xml:space="preserve"> </w:t>
      </w:r>
      <w:r w:rsidRPr="004D1DF8">
        <w:rPr>
          <w:rFonts w:ascii="思源黑体 CN Bold" w:eastAsia="思源黑体 CN Bold" w:hAnsi="思源黑体 CN Bold" w:hint="eastAsia"/>
          <w:b/>
          <w:bCs/>
          <w:color w:val="1E7648"/>
          <w:sz w:val="24"/>
          <w:szCs w:val="24"/>
        </w:rPr>
        <w:t>检测基因列表</w:t>
      </w:r>
    </w:p>
    <w:tbl>
      <w:tblPr>
        <w:tblW w:w="5000" w:type="pct"/>
        <w:jc w:val="center"/>
        <w:tblLook w:val="04A0" w:firstRow="1" w:lastRow="0" w:firstColumn="1" w:lastColumn="0" w:noHBand="0" w:noVBand="1"/>
      </w:tblPr>
      <w:tblGrid>
        <w:gridCol w:w="747"/>
        <w:gridCol w:w="1517"/>
        <w:gridCol w:w="2690"/>
        <w:gridCol w:w="2690"/>
        <w:gridCol w:w="2688"/>
      </w:tblGrid>
      <w:tr w:rsidR="00BD1EC1" w:rsidRPr="004B6508" w14:paraId="6BA3EF3A" w14:textId="77777777" w:rsidTr="004F2B71">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01E28F66" w14:textId="77777777" w:rsidR="00BD1EC1" w:rsidRPr="004B6508" w:rsidRDefault="00BD1EC1" w:rsidP="004F2B71">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DNA水平检测基因列表及检测变异类型</w:t>
            </w:r>
          </w:p>
        </w:tc>
      </w:tr>
      <w:tr w:rsidR="00BD1EC1" w:rsidRPr="004B6508" w14:paraId="404C09B6" w14:textId="77777777" w:rsidTr="004F2B71">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1D869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C1762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DF409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BE9D9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B008B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BD1EC1" w:rsidRPr="004B6508" w14:paraId="2EBCF28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D56C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97951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084E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37661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534CF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BD1EC1" w:rsidRPr="004B6508" w14:paraId="135BAD9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B0170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shd w:val="clear" w:color="auto" w:fill="auto"/>
            <w:noWrap/>
            <w:vAlign w:val="center"/>
          </w:tcPr>
          <w:p w14:paraId="7B7145E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93BC9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B772B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B9436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BD1EC1" w:rsidRPr="004B6508" w14:paraId="70B2EA2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F7EA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49BB3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A0B0F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B2724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D64F7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BD1EC1" w:rsidRPr="004B6508" w14:paraId="03F0F39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CEED2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6C061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32B14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762C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256DC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BD1EC1" w:rsidRPr="004B6508" w14:paraId="010AA06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BE87B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69E58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9748A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CB1BF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FD935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BD1EC1" w:rsidRPr="004B6508" w14:paraId="57C485B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7D4C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699AF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B23E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4D242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70DC6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BD1EC1" w:rsidRPr="004B6508" w14:paraId="1200447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B2BD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DD362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72B98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45321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9F43F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BD1EC1" w:rsidRPr="004B6508" w14:paraId="3577BB0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50216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1DB2B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5E424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21FDF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194BA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BD1EC1" w:rsidRPr="004B6508" w14:paraId="25A0B6A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4EE8D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46D0C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C3376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30781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7B6A0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BD1EC1" w:rsidRPr="004B6508" w14:paraId="66FCB4B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8B685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2F161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6E6E0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80EDD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32553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BD1EC1" w:rsidRPr="004B6508" w14:paraId="6100580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AE9D9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E1598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34E43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24E19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EF00D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BD1EC1" w:rsidRPr="004B6508" w14:paraId="660028F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3CE9D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E2CD6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EE66B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E68DC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D9362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BD1EC1" w:rsidRPr="004B6508" w14:paraId="168B37C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31B7D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67BBC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9CA6D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B9CAF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B5FE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BD1EC1" w:rsidRPr="004B6508" w14:paraId="0934733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E68CE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B75C3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58B68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5EC35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7BA5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BD1EC1" w:rsidRPr="004B6508" w14:paraId="212A9BB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342BF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8784A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F930B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CFD1B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AC905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BD1EC1" w:rsidRPr="004B6508" w14:paraId="0919D59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A5BA1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DFE32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1B672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511E4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03853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BD1EC1" w:rsidRPr="004B6508" w14:paraId="1364F54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23B01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27189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7B94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BB401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95A84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BD1EC1" w:rsidRPr="004B6508" w14:paraId="5AD50F3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2159B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7C1C1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4E3C3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68DF6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4F289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BD1EC1" w:rsidRPr="004B6508" w14:paraId="25D4456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B542B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CE285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EFAAF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7D9EA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3BD12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BD1EC1" w:rsidRPr="004B6508" w14:paraId="55C0467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78222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C38E9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42B8F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BF6BD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9A190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BD1EC1" w:rsidRPr="004B6508" w14:paraId="11A0A52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5D14E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F8E16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EBF85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A23BB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D9410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BD1EC1" w:rsidRPr="004B6508" w14:paraId="7EB8027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ED7DF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059B8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2BA7F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D76B2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356D8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BD1EC1" w:rsidRPr="004B6508" w14:paraId="0FE5394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3D6C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92EBF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72C5E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1E4B9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45B2B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BD1EC1" w:rsidRPr="004B6508" w14:paraId="02C3831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D2FE6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76BCA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309A4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9B6B7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7572D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BD1EC1" w:rsidRPr="004B6508" w14:paraId="001D139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87D84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81D37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9B919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2D41C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40FC5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BD1EC1" w:rsidRPr="004B6508" w14:paraId="50E82E0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8518A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0F196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4F6EB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56857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4C230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BD1EC1" w:rsidRPr="004B6508" w14:paraId="7F2CF17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3B0A7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0CCF4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79514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2FF33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93ABA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BD1EC1" w:rsidRPr="004B6508" w14:paraId="1F2066A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39681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5ACA7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16132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EA2D9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E3D2F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BD1EC1" w:rsidRPr="004B6508" w14:paraId="0757B7C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0E0AB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BE4C0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8575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BB0BB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BDD31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BD1EC1" w:rsidRPr="004B6508" w14:paraId="46B52DA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321D6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E65D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B59AC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FFD4E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97917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BD1EC1" w:rsidRPr="004B6508" w14:paraId="0D50160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A4E67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2B113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3F5F1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2FCA7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776AF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BD1EC1" w:rsidRPr="004B6508" w14:paraId="2A89854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699AF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6A540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25DAF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4E3AE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359B0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BD1EC1" w:rsidRPr="004B6508" w14:paraId="187DBD9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C9F86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4BC04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1BCEB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D7010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4E3CC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BD1EC1" w:rsidRPr="004B6508" w14:paraId="2B9D62F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DE040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4E05D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420B6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BB43A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1F5F7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BD1EC1" w:rsidRPr="004B6508" w14:paraId="295B2C7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EA93A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2FE8B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FF91B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50BA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1C725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BD1EC1" w:rsidRPr="004B6508" w14:paraId="6D3CD44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C618F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B9857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42F59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D53C6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7B60C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BD1EC1" w:rsidRPr="004B6508" w14:paraId="73F203A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A8E97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12025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F11B6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B4F6B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68A79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BD1EC1" w:rsidRPr="004B6508" w14:paraId="63C6908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83EA0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6C54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BACC0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31C17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D8EB4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BD1EC1" w:rsidRPr="004B6508" w14:paraId="03B7DA0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A287F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48010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5C36A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A92E4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607D6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BD1EC1" w:rsidRPr="004B6508" w14:paraId="49EDA2C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34BAF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F5E0A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B7A28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E41D8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4D3B6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BD1EC1" w:rsidRPr="004B6508" w14:paraId="67A615A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8AB8D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E2A07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32FF8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82838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FD0B4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BD1EC1" w:rsidRPr="004B6508" w14:paraId="35CC4CC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99265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5FE74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38D10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B70C5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627FC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BD1EC1" w:rsidRPr="004B6508" w14:paraId="6A518FE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A97E0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58ED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54B68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EB215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6B380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BD1EC1" w:rsidRPr="004B6508" w14:paraId="298C680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0A7A9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0CEAD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9AE01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94FC2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B07F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BD1EC1" w:rsidRPr="004B6508" w14:paraId="1A3AB6D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7F359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3807B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8E0A1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252CA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2EF3E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rs3918290,rs55886062,rs67376798,</w:t>
            </w:r>
          </w:p>
          <w:p w14:paraId="5E4F108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rs75017182,rs1801265,rs1801159</w:t>
            </w:r>
          </w:p>
        </w:tc>
      </w:tr>
      <w:tr w:rsidR="00BD1EC1" w:rsidRPr="004B6508" w14:paraId="429D6F6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84F06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07964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1C189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E88F6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D1685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BD1EC1" w:rsidRPr="004B6508" w14:paraId="3469C01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C6D40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C1BB3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37BAD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07BB1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A184A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BD1EC1" w:rsidRPr="004B6508" w14:paraId="78706F2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FB4DF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EB7A4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BF362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C9A9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14078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BD1EC1" w:rsidRPr="004B6508" w14:paraId="11F9D73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64E0B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0EB99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F34E5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105F8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2E943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BD1EC1" w:rsidRPr="004B6508" w14:paraId="230DCFD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C1C71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FEEDE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FAAEF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17C63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1B656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BD1EC1" w:rsidRPr="004B6508" w14:paraId="6FEF584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EB90D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20A69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A35C2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1201B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D92F1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BD1EC1" w:rsidRPr="004B6508" w14:paraId="27D1EDA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1A38A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FBC2D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6FAFF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BD7C9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6207C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BD1EC1" w:rsidRPr="004B6508" w14:paraId="7A2E62B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9729F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28E3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870D3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125E5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B99FA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BD1EC1" w:rsidRPr="004B6508" w14:paraId="2F4831B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8D13C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C1C9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21DD9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3FCD8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BD0A7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BD1EC1" w:rsidRPr="004B6508" w14:paraId="1A51324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A7AD7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B7923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7120E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08C88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012E1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BD1EC1" w:rsidRPr="004B6508" w14:paraId="2DA8F28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0250B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DF598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7AF3E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EBA68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6173E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BD1EC1" w:rsidRPr="004B6508" w14:paraId="6E7D7BB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6C53E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DB5CE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879BD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71D74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5D832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BD1EC1" w:rsidRPr="004B6508" w14:paraId="4BEBC96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00ABD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CD618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2231C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DCAE0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0D43B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BD1EC1" w:rsidRPr="004B6508" w14:paraId="4CEE3FF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9586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E1D3F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8D956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AA699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A27EF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BD1EC1" w:rsidRPr="004B6508" w14:paraId="7CF323E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17FBC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24065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1354A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A259F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630CE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BD1EC1" w:rsidRPr="004B6508" w14:paraId="381C7B7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B640C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DFA13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38275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4A6AE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F41D8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BD1EC1" w:rsidRPr="004B6508" w14:paraId="4F3BBCA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B92E0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281D1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F18F1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0B4FF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0815D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BD1EC1" w:rsidRPr="004B6508" w14:paraId="471AC59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C0B4F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EC772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A4B95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66F6B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14194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BD1EC1" w:rsidRPr="004B6508" w14:paraId="69D7631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1ACA9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DA8DB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BB2A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8145D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62655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BD1EC1" w:rsidRPr="004B6508" w14:paraId="532C515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01866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8E12D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75410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4DA17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37EA8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BD1EC1" w:rsidRPr="004B6508" w14:paraId="0F914D2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3A82A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B4068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6B678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6F4A8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B2ED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BD1EC1" w:rsidRPr="004B6508" w14:paraId="2AAA046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4A3AB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B855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F7A5B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9E078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944F1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BD1EC1" w:rsidRPr="004B6508" w14:paraId="028C4F2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7803B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32651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5CB0E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FBFC7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122E7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BD1EC1" w:rsidRPr="004B6508" w14:paraId="60FAB85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C5B4E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B9058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165BE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D0351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915F1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BD1EC1" w:rsidRPr="004B6508" w14:paraId="4FF2ABF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7FF06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3560E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D24E9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1DA8D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E2E18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BD1EC1" w:rsidRPr="004B6508" w14:paraId="7D042CF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BC1E3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DFE4A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535E6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59E5A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CBBC5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BD1EC1" w:rsidRPr="004B6508" w14:paraId="6075B58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3CF84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0CEC9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DD5D4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5079B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5AEE5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BD1EC1" w:rsidRPr="004B6508" w14:paraId="1AEE129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C0D70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06E89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168F2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7F776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14A44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BD1EC1" w:rsidRPr="004B6508" w14:paraId="34BE534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4B7DC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23FB4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AB18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2A25E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FC9A7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BD1EC1" w:rsidRPr="004B6508" w14:paraId="2D8642A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8E477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57F37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253E7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DACB6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901C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BD1EC1" w:rsidRPr="004B6508" w14:paraId="1A42E31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8CBB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6B7E9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E494F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348CD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0C19B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BD1EC1" w:rsidRPr="004B6508" w14:paraId="63CD096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0DA86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02CEE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C8A9C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25BE5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03C5E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BD1EC1" w:rsidRPr="004B6508" w14:paraId="0AB8CC8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EDF13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B5AB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E3FDD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8EE9E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AFC22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BD1EC1" w:rsidRPr="004B6508" w14:paraId="70A1023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8A457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97761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9B23D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BB62E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CED3D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BD1EC1" w:rsidRPr="004B6508" w14:paraId="66D726B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DE090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0C91A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3BA9B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EB0F0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AD2E5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BD1EC1" w:rsidRPr="004B6508" w14:paraId="4CF4E1C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5A21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57EAC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D6A46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6D70E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9179A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BD1EC1" w:rsidRPr="004B6508" w14:paraId="7B0A9B4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8718B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82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CB000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CC586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67E45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AFF30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BD1EC1" w:rsidRPr="004B6508" w14:paraId="45313D6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F3967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DFF20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4C31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CE485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B90CE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BD1EC1" w:rsidRPr="004B6508" w14:paraId="1DB9AFF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0D94C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12440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C8AC4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86745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2AF9B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BD1EC1" w:rsidRPr="004B6508" w14:paraId="7538863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A0D7E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87505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2320C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AE660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8C5F8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BD1EC1" w:rsidRPr="004B6508" w14:paraId="000DCBE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82E31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4E0EC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995E4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C1B09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9F731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BD1EC1" w:rsidRPr="004B6508" w14:paraId="593ED24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546BB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B5D23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E5D3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5ABEE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59848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BD1EC1" w:rsidRPr="004B6508" w14:paraId="5965257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163C2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0E3A6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E4190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A1DD1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AAAAB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BD1EC1" w:rsidRPr="004B6508" w14:paraId="367823F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5C574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8BEB1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C7D8E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DA060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2696E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BD1EC1" w:rsidRPr="004B6508" w14:paraId="6004C77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09755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E7F2B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57E57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0C12C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3832E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BD1EC1" w:rsidRPr="004B6508" w14:paraId="3A7900A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65F9E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2FDCB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3255B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0FC23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99DB2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BD1EC1" w:rsidRPr="004B6508" w14:paraId="45E53CC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1A8A7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3FC15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E9F27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07855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941B3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BD1EC1" w:rsidRPr="004B6508" w14:paraId="33CB23F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58E3A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1425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FB264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F8326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B1A31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BD1EC1" w:rsidRPr="004B6508" w14:paraId="0A1F439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30914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43227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8F2EB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FFEE6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68FF8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BD1EC1" w:rsidRPr="004B6508" w14:paraId="643CFDC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70F37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39D10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4286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5E8F6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AFF45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BD1EC1" w:rsidRPr="004B6508" w14:paraId="647B70A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E17FA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EB363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8C6C5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254FF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7AD64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BD1EC1" w:rsidRPr="004B6508" w14:paraId="182938A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9EABF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37D3A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BFC56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04AD1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7095A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BD1EC1" w:rsidRPr="004B6508" w14:paraId="2C9A5E1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6E24A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7FC11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1EE38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B670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7D5E5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BD1EC1" w:rsidRPr="004B6508" w14:paraId="452AB26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17A02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68845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A9B49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825E3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65884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BD1EC1" w:rsidRPr="004B6508" w14:paraId="592F7B4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0B481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D8EA4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9F81E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48316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9CCB4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BD1EC1" w:rsidRPr="004B6508" w14:paraId="4AA1153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98F86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7E8EA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33E44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C94D7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AC8CC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BD1EC1" w:rsidRPr="004B6508" w14:paraId="7F8786A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B6D86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99054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6CDD3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6F986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370A0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BD1EC1" w:rsidRPr="004B6508" w14:paraId="284D953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44A62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A7141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A7BB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29E32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FBC1F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BD1EC1" w:rsidRPr="004B6508" w14:paraId="4C7BA23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6279D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E9B1B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533CD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5257B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FB6C6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BD1EC1" w:rsidRPr="004B6508" w14:paraId="70A1F6D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0ABAD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ADF5E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BED90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80FD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A5B87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BD1EC1" w:rsidRPr="004B6508" w14:paraId="3E2455D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87282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1CB01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9C649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CB762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7FAD3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BD1EC1" w:rsidRPr="004B6508" w14:paraId="4535299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FF1C6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F1BE2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1918D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D9CF4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F2EB2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BD1EC1" w:rsidRPr="004B6508" w14:paraId="345353E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8A471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D571F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82680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DC9C3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61F07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BD1EC1" w:rsidRPr="004B6508" w14:paraId="53280BB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C5DD9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D2D78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4131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7C3AB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E603A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BD1EC1" w:rsidRPr="004B6508" w14:paraId="4F0E6D2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556B3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FE84E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3E6C8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D6A7F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F5E99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BD1EC1" w:rsidRPr="004B6508" w14:paraId="1D4D9D0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7DEC8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E7A07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04536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0012D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DEE6E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BD1EC1" w:rsidRPr="004B6508" w14:paraId="3D8C649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8E670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13E5B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616E3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CDCC5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24CAF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BD1EC1" w:rsidRPr="004B6508" w14:paraId="7939C35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FCBBE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C1FAE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C2D27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11371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7C0E3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BD1EC1" w:rsidRPr="004B6508" w14:paraId="5314E37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07FAE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3089F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28B43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6C81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87354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BD1EC1" w:rsidRPr="004B6508" w14:paraId="15404E7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6A53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DC30A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43471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0A2D4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777E9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BD1EC1" w:rsidRPr="004B6508" w14:paraId="5F10F5E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0FA68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74DE8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89346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AB89E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D6A8A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BD1EC1" w:rsidRPr="004B6508" w14:paraId="353C3E6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B71DE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02DF1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363E3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FDA64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E1245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BD1EC1" w:rsidRPr="004B6508" w14:paraId="3E99EAE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32C79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20CCD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5F492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85DFA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E1703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BD1EC1" w:rsidRPr="004B6508" w14:paraId="5870646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D6923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4151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99CF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26D35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86B23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BD1EC1" w:rsidRPr="004B6508" w14:paraId="778874D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C90E5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375B7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BDECC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317FB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FE296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BD1EC1" w:rsidRPr="004B6508" w14:paraId="00343EF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F8581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5761E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540A6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1FD47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273BF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BD1EC1" w:rsidRPr="004B6508" w14:paraId="4AC6FD8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5F263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4B2D6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19D40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E739C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A0541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BD1EC1" w:rsidRPr="004B6508" w14:paraId="646A1A9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F8F19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592DF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45E74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C55FC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F789B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BD1EC1" w:rsidRPr="004B6508" w14:paraId="69A412F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8A59F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AAF78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E7E8B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D77E0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0BED8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BD1EC1" w:rsidRPr="004B6508" w14:paraId="24BCF5B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79173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7BEE9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7C383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85ACC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4373C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BD1EC1" w:rsidRPr="004B6508" w14:paraId="62FBDD1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2AC98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819F9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D497D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D1BA2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DE5F5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BD1EC1" w:rsidRPr="004B6508" w14:paraId="390A3E3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E024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8AB48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3CDC1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D41C9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AD78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BD1EC1" w:rsidRPr="004B6508" w14:paraId="55A0290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0283F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8EC5A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4230E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59CF9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7E12B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BD1EC1" w:rsidRPr="004B6508" w14:paraId="1AAD311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51EC3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E1016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FC86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B8C8C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FA4EC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BD1EC1" w:rsidRPr="004B6508" w14:paraId="6808A78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1F2F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11AD0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27456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9E424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61911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BD1EC1" w:rsidRPr="004B6508" w14:paraId="67ABA59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10B7E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6BA6B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E7316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F8A2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448B9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BD1EC1" w:rsidRPr="004B6508" w14:paraId="2706DD5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FDC47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65EA4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DAA89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81DB0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BB99C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BD1EC1" w:rsidRPr="004B6508" w14:paraId="672636D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65B34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9BD43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8C32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D491F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F01A1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BD1EC1" w:rsidRPr="004B6508" w14:paraId="2185B3C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2459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05C01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A7690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752B9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1688A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BD1EC1" w:rsidRPr="004B6508" w14:paraId="7C6079F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4FBBB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E0C86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73D88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45873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61CF7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BD1EC1" w:rsidRPr="004B6508" w14:paraId="0B5BFCD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34F1D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2ECCF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796C2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37FBC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C1C2D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BD1EC1" w:rsidRPr="004B6508" w14:paraId="16095F8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FF4B9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040CB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68A40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6A12A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59CC8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BD1EC1" w:rsidRPr="004B6508" w14:paraId="443A677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A2356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E874B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D222F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95240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94958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BD1EC1" w:rsidRPr="004B6508" w14:paraId="0C27E13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9F216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D0837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4F73E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1DFCF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7E9BB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BD1EC1" w:rsidRPr="004B6508" w14:paraId="75261A2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F6F35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E2F31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950ED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66A17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4C88B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BD1EC1" w:rsidRPr="004B6508" w14:paraId="0302A3E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C5B75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182DF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A966D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DBA38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1CF57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BD1EC1" w:rsidRPr="004B6508" w14:paraId="15AC7ED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560F6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990D3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9D46C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B04E6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BC9BA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BD1EC1" w:rsidRPr="004B6508" w14:paraId="1D9E2F8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8B76F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5EDE2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7D7FD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9F519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0A2E4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BD1EC1" w:rsidRPr="004B6508" w14:paraId="13EE6AA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9186A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E6F11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BB929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F45EA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E05A2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BD1EC1" w:rsidRPr="004B6508" w14:paraId="1EBD6A6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7E20C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BCF85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8F1CD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51F65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633A3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BD1EC1" w:rsidRPr="004B6508" w14:paraId="603FC2E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7FF7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00FA8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972B7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6C213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432DC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BD1EC1" w:rsidRPr="004B6508" w14:paraId="5541A02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24AD5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1B073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F0F20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817B4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62A43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BD1EC1" w:rsidRPr="004B6508" w14:paraId="6981480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AAB6E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37FD4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FD926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E7011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21B09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BD1EC1" w:rsidRPr="004B6508" w14:paraId="53F95BE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B5424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BD9DA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55D80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4E300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957D6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BD1EC1" w:rsidRPr="004B6508" w14:paraId="6C25B15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473AE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AC950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DDFBD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3603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5DFFA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BD1EC1" w:rsidRPr="004B6508" w14:paraId="30CF48F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1214D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B5CCF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85631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6719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B1B08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BD1EC1" w:rsidRPr="004B6508" w14:paraId="5AE57E5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E547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6A357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90E0F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13C81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0CC9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BD1EC1" w:rsidRPr="004B6508" w14:paraId="77D16D6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2CC65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C2DA2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386B2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74891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BC3F3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BD1EC1" w:rsidRPr="004B6508" w14:paraId="6AE87A9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5FF00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86FE2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D0E2F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9F7AB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34853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BD1EC1" w:rsidRPr="004B6508" w14:paraId="2A72533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B4796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A2503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ED1CB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724E6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367D5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BD1EC1" w:rsidRPr="004B6508" w14:paraId="7A1FEDD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EFF13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05FC0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A2C78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CC585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66999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BD1EC1" w:rsidRPr="004B6508" w14:paraId="630F71D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F4D1E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24B78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A1632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658FF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516EA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BD1EC1" w:rsidRPr="004B6508" w14:paraId="1B219B2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8EDEC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066A4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28707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6FB8C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0FCC6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BD1EC1" w:rsidRPr="004B6508" w14:paraId="56ED3AB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4929A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D02F1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AB07A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5269E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B514D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BD1EC1" w:rsidRPr="004B6508" w14:paraId="772294C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F3858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568B9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353FB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DA745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AD5F0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BD1EC1" w:rsidRPr="004B6508" w14:paraId="757D53F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B3B52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3A291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46EB2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B775C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2D575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BD1EC1" w:rsidRPr="004B6508" w14:paraId="11F5399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0BFC81"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E2DAC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EFA5B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B5116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997E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BD1EC1" w:rsidRPr="004B6508" w14:paraId="13F9CC3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AED9A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E1A5C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A28F2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5A914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85116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BD1EC1" w:rsidRPr="004B6508" w14:paraId="4D8DE59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1B9F4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BB914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C1737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775CD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30ADF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BD1EC1" w:rsidRPr="004B6508" w14:paraId="7BE20DC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ADD96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7A0E7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8916F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41C1C3"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3481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BD1EC1" w:rsidRPr="004B6508" w14:paraId="4564BDC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382AB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CBA5F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ABD03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60EBF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49058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c.-124C&gt;T (C228T), c.-146C&gt;T (C250T)</w:t>
            </w:r>
          </w:p>
        </w:tc>
      </w:tr>
      <w:tr w:rsidR="00BD1EC1" w:rsidRPr="004B6508" w14:paraId="33A498C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0DFD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29356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F327A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4627E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76E10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BD1EC1" w:rsidRPr="004B6508" w14:paraId="37EDD6A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85B0B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D9D6B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10049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8C552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AC1D5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BD1EC1" w:rsidRPr="004B6508" w14:paraId="7269CAB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51059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100F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9E248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EAFB2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B1A092"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BD1EC1" w:rsidRPr="004B6508" w14:paraId="6D34793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91D758"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FF2C4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535DF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47A39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5CBFB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BD1EC1" w:rsidRPr="004B6508" w14:paraId="570D6D8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1C399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shd w:val="clear" w:color="auto" w:fill="auto"/>
            <w:noWrap/>
            <w:vAlign w:val="center"/>
          </w:tcPr>
          <w:p w14:paraId="02D9DEE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49DCB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A6837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0F968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BD1EC1" w:rsidRPr="004B6508" w14:paraId="24AA639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30141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7F586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6E2030"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D5859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72B58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BD1EC1" w:rsidRPr="004B6508" w14:paraId="1216DFC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BC75F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shd w:val="clear" w:color="auto" w:fill="auto"/>
            <w:noWrap/>
            <w:vAlign w:val="center"/>
          </w:tcPr>
          <w:p w14:paraId="54078A0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4833CC"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F7E47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055EE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BD1EC1" w:rsidRPr="004B6508" w14:paraId="7069584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35B3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1F0DD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63E307"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09542B"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EEBA2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BD1EC1" w:rsidRPr="004B6508" w14:paraId="78C99D7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6C1594"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847F66"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181B1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D4DDB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4A4F1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69A9E1C6" w14:textId="77777777" w:rsidR="00BD1EC1" w:rsidRDefault="00BD1EC1" w:rsidP="00BD1EC1">
      <w:pPr>
        <w:widowControl/>
        <w:jc w:val="left"/>
        <w:rPr>
          <w:rFonts w:ascii="思源黑体 CN Normal" w:eastAsia="思源黑体 CN Normal" w:hAnsi="思源黑体 CN Normal"/>
          <w:sz w:val="17"/>
          <w:szCs w:val="17"/>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BD1EC1" w:rsidRPr="004B6508" w14:paraId="0B8E3D96" w14:textId="77777777" w:rsidTr="004F2B71">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35474E29" w14:textId="77777777" w:rsidR="00BD1EC1" w:rsidRPr="004B6508" w:rsidRDefault="00BD1EC1" w:rsidP="004F2B71">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sidRPr="004B6508">
              <w:rPr>
                <w:rFonts w:ascii="思源黑体 CN Bold" w:eastAsia="思源黑体 CN Bold" w:hAnsi="思源黑体 CN Bold" w:cs="思源黑体 CN Normal"/>
                <w:bCs/>
                <w:color w:val="FFFFFF" w:themeColor="background1"/>
                <w:sz w:val="18"/>
                <w:szCs w:val="18"/>
              </w:rPr>
              <w:t>NA水平检测基因列表及检测变异类型</w:t>
            </w:r>
          </w:p>
        </w:tc>
      </w:tr>
      <w:tr w:rsidR="00BD1EC1" w:rsidRPr="004B6508" w14:paraId="26F53450" w14:textId="77777777" w:rsidTr="004F2B71">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DD49E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6A1045"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FEF49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8FB2B29"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shd w:val="clear" w:color="auto" w:fill="auto"/>
            <w:vAlign w:val="center"/>
          </w:tcPr>
          <w:p w14:paraId="06B3B51D"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737DE9F"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5643F5E"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21DFEF8A" w14:textId="77777777" w:rsidR="00BD1EC1" w:rsidRPr="004B6508"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BD1EC1" w:rsidRPr="004B6508" w14:paraId="35F8D318"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E496DD"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7C5FCD" w14:textId="77777777" w:rsidR="00BD1EC1" w:rsidRPr="003A3D6D"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73E1D6"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DABA894"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D6F2DCD"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D3CEB02"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510AE40"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BF9B745"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BD1EC1" w:rsidRPr="004B6508" w14:paraId="1DA4DD79"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C71178"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shd w:val="clear" w:color="auto" w:fill="auto"/>
            <w:noWrap/>
            <w:vAlign w:val="center"/>
          </w:tcPr>
          <w:p w14:paraId="60F5E296" w14:textId="77777777" w:rsidR="00BD1EC1" w:rsidRPr="003A3D6D"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284F5"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FB39D7E"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8ADD998"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0816892"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F958666"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5651DD55"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BD1EC1" w:rsidRPr="004B6508" w14:paraId="4F00017A"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D12B65"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7AA39F" w14:textId="77777777" w:rsidR="00BD1EC1" w:rsidRPr="003A3D6D"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E3F41C"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618BEFE"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E641AE6"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168B083"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8486BF4"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4D624BBA"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BD1EC1" w:rsidRPr="004B6508" w14:paraId="0BBF9D79"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45762B"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D32916" w14:textId="77777777" w:rsidR="00BD1EC1" w:rsidRPr="003A3D6D"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C0630"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7E62711"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375A9E4"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4036D30"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280B0B7"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2E083400"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BD1EC1" w:rsidRPr="004B6508" w14:paraId="1DE8AB94"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08EAA5"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1EA4EA" w14:textId="77777777" w:rsidR="00BD1EC1" w:rsidRPr="003A3D6D"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A99134"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C345CD1"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FD9B176"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D79FFAA"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C520A14"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62597BA1"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BD1EC1" w:rsidRPr="004B6508" w14:paraId="35A95837"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0B0950"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70EC8B" w14:textId="77777777" w:rsidR="00BD1EC1" w:rsidRPr="003A3D6D" w:rsidRDefault="00BD1EC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2F9054"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2C0AC6D"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4A39721"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shd w:val="clear" w:color="auto" w:fill="auto"/>
            <w:vAlign w:val="bottom"/>
          </w:tcPr>
          <w:p w14:paraId="22E9BC69"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BEDBF70"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NM_003466</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6AD62DD6"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BD1EC1" w:rsidRPr="004B6508" w14:paraId="26C2F64E"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A9F7FE"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9BA616" w14:textId="77777777" w:rsidR="00BD1EC1" w:rsidRPr="002626C1" w:rsidRDefault="00BD1EC1"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F7986" w14:textId="77777777" w:rsidR="00BD1EC1" w:rsidRPr="002626C1"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B25FA39" w14:textId="77777777" w:rsidR="00BD1EC1" w:rsidRPr="002626C1"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AFD2FF3"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E2575EA"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E295691"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22EADA3C"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BD1EC1" w:rsidRPr="004B6508" w14:paraId="33E2AE50"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6FE541"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BABD0F"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F3EF79"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E36B4B8"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 xml:space="preserve">EGFRvIII </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3BFE6C9"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4059519"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5359F1A"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52552B4"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BD1EC1" w:rsidRPr="004B6508" w14:paraId="6A0B049F"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4614B2"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94BE25"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F3DE0"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1058933"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C6D46AA"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73CB920"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F970ADD"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NM_020975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1088C570"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BD1EC1" w:rsidRPr="004B6508" w14:paraId="57C1AF73"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BD24AC"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34BD51"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4F964E"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C460BEC"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644318F"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12DDFBE"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7ED369E"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NM_002944</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425526E3"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BD1EC1" w:rsidRPr="004B6508" w14:paraId="67ED1278"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74B894"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D9CB86"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61B1A5"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8E8B1E0"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1FCBB4A"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7A9C259"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691C093"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6095A523"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BD1EC1" w:rsidRPr="004B6508" w14:paraId="074E5BBD"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EA6EDF"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AC1C5C"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C8A381"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5355A8A"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ADF2F55"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F27A97E"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F9E29E7"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21BA68AC"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BD1EC1" w:rsidRPr="004B6508" w14:paraId="008C34B5"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221F8D"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213F6A"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8A7B27"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5A38978"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DDD95A4"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8C26E46"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60D4806"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690EACB"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BD1EC1" w:rsidRPr="004B6508" w14:paraId="593DFE45"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CEB7C2"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6C4334"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5AE9EF"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CCD5552"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C4F04B3"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E744607"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DAF7640"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5F584AE4"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BD1EC1" w:rsidRPr="004B6508" w14:paraId="1E5B17EE"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50770E"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F433B2"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7004D0"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E756E8A"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A1E68D8"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BA8EF99"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AFCA536"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295AE049"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BD1EC1" w:rsidRPr="004B6508" w14:paraId="2DCC908A"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B1BCE9"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A8FA01"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8BDD84"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1BDF309"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F217130"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100453C"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26CDFF2"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65D815E3"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BD1EC1" w:rsidRPr="004B6508" w14:paraId="7EE2831A"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D1C744"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D639F8" w14:textId="77777777" w:rsidR="00BD1EC1" w:rsidRPr="00E062F4" w:rsidRDefault="00BD1EC1"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7AB6C3" w14:textId="77777777" w:rsidR="00BD1EC1" w:rsidRPr="00E062F4"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0C21E40" w14:textId="77777777" w:rsidR="00BD1EC1" w:rsidRPr="00E062F4"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20F34B2"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C657A64"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C150D1E"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5EA519FA"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BD1EC1" w:rsidRPr="004B6508" w14:paraId="2B299B45"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CC833E"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D3B2AD"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7A3F75"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AE15693"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1C334F9"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8D3F9B0"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71ECED8"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3F222AF"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BD1EC1" w:rsidRPr="004B6508" w14:paraId="622382A1"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367E1B"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90BC0F"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8B54CF"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6413602"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EC1B607"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8713070"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95C294E"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3FA96F66"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BD1EC1" w:rsidRPr="004B6508" w14:paraId="70FBA64F"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574DE2"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538017"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65B38C"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1A5B663"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D52B41B"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8D435DF"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023591E"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71EBB12" w14:textId="77777777" w:rsidR="00BD1EC1" w:rsidRPr="003A3D6D" w:rsidRDefault="00BD1EC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bl>
    <w:p w14:paraId="0F8CD1E0" w14:textId="33F588DC" w:rsidR="00392C4C" w:rsidRDefault="00392C4C" w:rsidP="00392C4C">
      <w:pPr>
        <w:widowControl/>
        <w:jc w:val="left"/>
        <w:rPr>
          <w:rFonts w:ascii="思源黑体 CN Normal" w:eastAsia="思源黑体 CN Normal" w:hAnsi="思源黑体 CN Normal"/>
          <w:b/>
          <w:bCs/>
          <w:sz w:val="16"/>
          <w:szCs w:val="16"/>
        </w:rPr>
      </w:pPr>
      <w:r w:rsidRPr="00BD1EC1">
        <w:rPr>
          <w:rFonts w:ascii="思源黑体 CN Normal" w:eastAsia="思源黑体 CN Normal" w:hAnsi="思源黑体 CN Normal" w:hint="eastAsia"/>
          <w:b/>
          <w:bCs/>
          <w:sz w:val="16"/>
          <w:szCs w:val="16"/>
          <w:highlight w:val="yellow"/>
        </w:rPr>
        <w:t>{%p endif%}</w:t>
      </w:r>
    </w:p>
    <w:sectPr w:rsidR="00392C4C" w:rsidSect="000017E1">
      <w:headerReference w:type="default" r:id="rId8"/>
      <w:footerReference w:type="default" r:id="rId9"/>
      <w:type w:val="continuous"/>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260F76" w14:textId="77777777" w:rsidR="00234EB4" w:rsidRDefault="00234EB4" w:rsidP="00041371">
      <w:r>
        <w:separator/>
      </w:r>
    </w:p>
  </w:endnote>
  <w:endnote w:type="continuationSeparator" w:id="0">
    <w:p w14:paraId="25A3B49A" w14:textId="77777777" w:rsidR="00234EB4" w:rsidRDefault="00234EB4"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757985"/>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652810388"/>
                    </w:sdtPr>
                    <w:sdtEndPr>
                      <w:rPr>
                        <w:rFonts w:ascii="思源黑体 CN Light" w:eastAsia="思源黑体 CN Light" w:hAnsi="思源黑体 CN Light"/>
                      </w:rPr>
                    </w:sdtEndPr>
                    <w:sdtContent>
                      <w:p w14:paraId="334F763D" w14:textId="0B05B9F2" w:rsidR="0005335D" w:rsidRPr="009B7650" w:rsidRDefault="008853A2" w:rsidP="008853A2">
                        <w:pPr>
                          <w:pStyle w:val="a7"/>
                          <w:pBdr>
                            <w:top w:val="single" w:sz="4" w:space="0" w:color="D9D9D9" w:themeColor="background1" w:themeShade="D9"/>
                          </w:pBdr>
                          <w:ind w:right="180"/>
                          <w:jc w:val="right"/>
                          <w:rPr>
                            <w:rFonts w:ascii="思源黑体 CN Light" w:eastAsia="思源黑体 CN Light" w:hAnsi="思源黑体 CN Light"/>
                          </w:rPr>
                        </w:pPr>
                        <w:sdt>
                          <w:sdtPr>
                            <w:id w:val="-134332082"/>
                          </w:sdtPr>
                          <w:sdtEndPr>
                            <w:rPr>
                              <w:rFonts w:ascii="思源黑体 CN Light" w:eastAsia="思源黑体 CN Light" w:hAnsi="思源黑体 CN Light"/>
                            </w:rPr>
                          </w:sdtEndPr>
                          <w:sdtContent>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Pr>
                                <w:rFonts w:ascii="思源黑体 CN Light" w:eastAsia="思源黑体 CN Light" w:hAnsi="思源黑体 CN Light" w:cs="Arial"/>
                                <w:noProof/>
                                <w:color w:val="191919"/>
                                <w:shd w:val="clear" w:color="auto" w:fill="FFFFFF"/>
                              </w:rPr>
                              <w:instrText>50</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Pr>
                                <w:rFonts w:ascii="思源黑体 CN Light" w:eastAsia="思源黑体 CN Light" w:hAnsi="思源黑体 CN Light"/>
                                <w:b/>
                                <w:bCs/>
                                <w:noProof/>
                              </w:rPr>
                              <w:t>50</w:t>
                            </w:r>
                            <w:r>
                              <w:rPr>
                                <w:rFonts w:ascii="思源黑体 CN Light" w:eastAsia="思源黑体 CN Light" w:hAnsi="思源黑体 CN Light"/>
                                <w:b/>
                                <w:bCs/>
                              </w:rPr>
                              <w:fldChar w:fldCharType="end"/>
                            </w:r>
                          </w:sdtContent>
                        </w:sdt>
                      </w:p>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FB486D" w14:textId="77777777" w:rsidR="00234EB4" w:rsidRDefault="00234EB4" w:rsidP="00041371">
      <w:r>
        <w:separator/>
      </w:r>
    </w:p>
  </w:footnote>
  <w:footnote w:type="continuationSeparator" w:id="0">
    <w:p w14:paraId="0BC17370" w14:textId="77777777" w:rsidR="00234EB4" w:rsidRDefault="00234EB4"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D7C288" w14:textId="1BFC09FB" w:rsidR="008853A2" w:rsidRPr="008853A2" w:rsidRDefault="008853A2" w:rsidP="008853A2">
    <w:pPr>
      <w:pStyle w:val="a5"/>
      <w:pBdr>
        <w:bottom w:val="single" w:sz="8" w:space="1" w:color="BFBFBF" w:themeColor="background1" w:themeShade="BF"/>
      </w:pBdr>
      <w:wordWrap w:val="0"/>
      <w:jc w:val="right"/>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受检编号：</w:t>
    </w:r>
    <w:r w:rsidRPr="00AE5B18">
      <w:rPr>
        <w:rFonts w:ascii="思源黑体 CN Normal" w:eastAsia="思源黑体 CN Normal" w:hAnsi="思源黑体 CN Normal"/>
        <w:sz w:val="16"/>
        <w:szCs w:val="16"/>
      </w:rPr>
      <w:t>{%if sample.sample_parent_id %}{{sample.sample_parent_id}}{%else%}-{%endif%}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AE5B18">
      <w:rPr>
        <w:rFonts w:ascii="思源黑体 CN Normal" w:eastAsia="思源黑体 CN Normal" w:hAnsi="思源黑体 CN Normal"/>
        <w:sz w:val="16"/>
        <w:szCs w:val="16"/>
      </w:rPr>
      <w:t>{%if sample.patient_name %}{{sample.patient_name}}{%else%}-{%endif%}</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sidRPr="00AE5B18">
      <w:rPr>
        <w:rFonts w:ascii="思源黑体 CN Normal" w:eastAsia="思源黑体 CN Normal" w:hAnsi="思源黑体 CN Normal"/>
        <w:sz w:val="16"/>
        <w:szCs w:val="16"/>
      </w:rPr>
      <w:t>{%if sample.gather_data %}{{sample.gather_data}}{%else%}-{%endif%}</w:t>
    </w:r>
    <w:r>
      <w:rPr>
        <w:rFonts w:ascii="思源黑体 CN Normal" w:eastAsia="思源黑体 CN Normal" w:hAnsi="思源黑体 CN Normal"/>
        <w:sz w:val="16"/>
        <w:szCs w:val="16"/>
      </w:rPr>
      <w:t xml:space="preserve">   报告日期：</w:t>
    </w:r>
    <w:r w:rsidRPr="00DD56DA">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0"/>
  </w:num>
  <w:num w:numId="5">
    <w:abstractNumId w:val="1"/>
  </w:num>
  <w:num w:numId="6">
    <w:abstractNumId w:val="7"/>
  </w:num>
  <w:num w:numId="7">
    <w:abstractNumId w:val="6"/>
  </w:num>
  <w:num w:numId="8">
    <w:abstractNumId w:val="8"/>
  </w:num>
  <w:num w:numId="9">
    <w:abstractNumId w:val="5"/>
  </w:num>
  <w:num w:numId="10">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871"/>
    <w:rsid w:val="00002E2A"/>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183E"/>
    <w:rsid w:val="00021B77"/>
    <w:rsid w:val="00023A49"/>
    <w:rsid w:val="00023FDC"/>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A4C"/>
    <w:rsid w:val="00043C9A"/>
    <w:rsid w:val="0004495C"/>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DAA"/>
    <w:rsid w:val="00150101"/>
    <w:rsid w:val="001535FC"/>
    <w:rsid w:val="0015434E"/>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44C4"/>
    <w:rsid w:val="001F55A1"/>
    <w:rsid w:val="001F652D"/>
    <w:rsid w:val="001F7081"/>
    <w:rsid w:val="002003EB"/>
    <w:rsid w:val="00200AA4"/>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4EB4"/>
    <w:rsid w:val="002351A3"/>
    <w:rsid w:val="002355B8"/>
    <w:rsid w:val="002359D7"/>
    <w:rsid w:val="00236FDF"/>
    <w:rsid w:val="002375EC"/>
    <w:rsid w:val="002375EF"/>
    <w:rsid w:val="00240CCD"/>
    <w:rsid w:val="00242CED"/>
    <w:rsid w:val="00243280"/>
    <w:rsid w:val="0024388B"/>
    <w:rsid w:val="00243EEA"/>
    <w:rsid w:val="00244C5C"/>
    <w:rsid w:val="00244F69"/>
    <w:rsid w:val="00245913"/>
    <w:rsid w:val="00245F69"/>
    <w:rsid w:val="002460BB"/>
    <w:rsid w:val="0024672D"/>
    <w:rsid w:val="00246A16"/>
    <w:rsid w:val="002512FD"/>
    <w:rsid w:val="00252504"/>
    <w:rsid w:val="0025474B"/>
    <w:rsid w:val="00255312"/>
    <w:rsid w:val="0025551E"/>
    <w:rsid w:val="00255707"/>
    <w:rsid w:val="00255A9F"/>
    <w:rsid w:val="00256308"/>
    <w:rsid w:val="002568D0"/>
    <w:rsid w:val="00256D25"/>
    <w:rsid w:val="00256F6E"/>
    <w:rsid w:val="0025772F"/>
    <w:rsid w:val="00262E01"/>
    <w:rsid w:val="00263961"/>
    <w:rsid w:val="00264C2F"/>
    <w:rsid w:val="00265826"/>
    <w:rsid w:val="00266545"/>
    <w:rsid w:val="002667D0"/>
    <w:rsid w:val="00266865"/>
    <w:rsid w:val="00266965"/>
    <w:rsid w:val="00266F7E"/>
    <w:rsid w:val="00267987"/>
    <w:rsid w:val="002711D2"/>
    <w:rsid w:val="002712F8"/>
    <w:rsid w:val="0027153B"/>
    <w:rsid w:val="0027170D"/>
    <w:rsid w:val="00271A1C"/>
    <w:rsid w:val="0027218B"/>
    <w:rsid w:val="00272BB5"/>
    <w:rsid w:val="00276F86"/>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17B"/>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2C4C"/>
    <w:rsid w:val="003930D9"/>
    <w:rsid w:val="00394B56"/>
    <w:rsid w:val="00395ECE"/>
    <w:rsid w:val="00396F70"/>
    <w:rsid w:val="003977A0"/>
    <w:rsid w:val="003A0599"/>
    <w:rsid w:val="003A2751"/>
    <w:rsid w:val="003A3D6D"/>
    <w:rsid w:val="003A4FAF"/>
    <w:rsid w:val="003A4FB4"/>
    <w:rsid w:val="003B103F"/>
    <w:rsid w:val="003B16CA"/>
    <w:rsid w:val="003B3552"/>
    <w:rsid w:val="003B3963"/>
    <w:rsid w:val="003B50F5"/>
    <w:rsid w:val="003B5E89"/>
    <w:rsid w:val="003B6542"/>
    <w:rsid w:val="003B7F49"/>
    <w:rsid w:val="003C0C45"/>
    <w:rsid w:val="003C12CC"/>
    <w:rsid w:val="003C40E1"/>
    <w:rsid w:val="003C532D"/>
    <w:rsid w:val="003C55AF"/>
    <w:rsid w:val="003C5865"/>
    <w:rsid w:val="003C5D48"/>
    <w:rsid w:val="003C7556"/>
    <w:rsid w:val="003D02B3"/>
    <w:rsid w:val="003D02BF"/>
    <w:rsid w:val="003D084E"/>
    <w:rsid w:val="003D16CF"/>
    <w:rsid w:val="003D3191"/>
    <w:rsid w:val="003D408D"/>
    <w:rsid w:val="003D58B9"/>
    <w:rsid w:val="003D5CB5"/>
    <w:rsid w:val="003D6483"/>
    <w:rsid w:val="003E052A"/>
    <w:rsid w:val="003E0713"/>
    <w:rsid w:val="003E1826"/>
    <w:rsid w:val="003E1E33"/>
    <w:rsid w:val="003E395F"/>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13F"/>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3A0"/>
    <w:rsid w:val="0043145B"/>
    <w:rsid w:val="0043348E"/>
    <w:rsid w:val="00434629"/>
    <w:rsid w:val="00434657"/>
    <w:rsid w:val="00434BEF"/>
    <w:rsid w:val="00434C6D"/>
    <w:rsid w:val="00434CFE"/>
    <w:rsid w:val="00435133"/>
    <w:rsid w:val="00435828"/>
    <w:rsid w:val="004366A3"/>
    <w:rsid w:val="00436799"/>
    <w:rsid w:val="00436B96"/>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04D9"/>
    <w:rsid w:val="0049188C"/>
    <w:rsid w:val="00491BBD"/>
    <w:rsid w:val="00491E98"/>
    <w:rsid w:val="0049236C"/>
    <w:rsid w:val="00492FD3"/>
    <w:rsid w:val="00493A1C"/>
    <w:rsid w:val="00494A79"/>
    <w:rsid w:val="00494DD7"/>
    <w:rsid w:val="00495D6B"/>
    <w:rsid w:val="00496E65"/>
    <w:rsid w:val="00496F77"/>
    <w:rsid w:val="00497042"/>
    <w:rsid w:val="004A02F4"/>
    <w:rsid w:val="004A1835"/>
    <w:rsid w:val="004A18E7"/>
    <w:rsid w:val="004A22F9"/>
    <w:rsid w:val="004A25DA"/>
    <w:rsid w:val="004A3072"/>
    <w:rsid w:val="004A3ABD"/>
    <w:rsid w:val="004A3B1D"/>
    <w:rsid w:val="004A4B2D"/>
    <w:rsid w:val="004A50D1"/>
    <w:rsid w:val="004A5210"/>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5FE9"/>
    <w:rsid w:val="004C70CB"/>
    <w:rsid w:val="004D02CD"/>
    <w:rsid w:val="004D0368"/>
    <w:rsid w:val="004D11A4"/>
    <w:rsid w:val="004D14CE"/>
    <w:rsid w:val="004D2E5D"/>
    <w:rsid w:val="004D47F5"/>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1D66"/>
    <w:rsid w:val="00522803"/>
    <w:rsid w:val="005234FB"/>
    <w:rsid w:val="00524ABA"/>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5194E"/>
    <w:rsid w:val="00551BCF"/>
    <w:rsid w:val="0055263F"/>
    <w:rsid w:val="00553085"/>
    <w:rsid w:val="00554B07"/>
    <w:rsid w:val="005553B3"/>
    <w:rsid w:val="005571A5"/>
    <w:rsid w:val="005572DC"/>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4702"/>
    <w:rsid w:val="005C7796"/>
    <w:rsid w:val="005C7AD5"/>
    <w:rsid w:val="005C7D12"/>
    <w:rsid w:val="005D1366"/>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68F2"/>
    <w:rsid w:val="00606938"/>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1376"/>
    <w:rsid w:val="00631E3C"/>
    <w:rsid w:val="0063326E"/>
    <w:rsid w:val="00634169"/>
    <w:rsid w:val="00634585"/>
    <w:rsid w:val="00636EB0"/>
    <w:rsid w:val="00636FC7"/>
    <w:rsid w:val="006405E7"/>
    <w:rsid w:val="00641D41"/>
    <w:rsid w:val="00641D97"/>
    <w:rsid w:val="00643288"/>
    <w:rsid w:val="0064484F"/>
    <w:rsid w:val="00644E09"/>
    <w:rsid w:val="0064514A"/>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4615"/>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ED8"/>
    <w:rsid w:val="006D726E"/>
    <w:rsid w:val="006D759D"/>
    <w:rsid w:val="006D78FF"/>
    <w:rsid w:val="006E0930"/>
    <w:rsid w:val="006E09A6"/>
    <w:rsid w:val="006E09F9"/>
    <w:rsid w:val="006E1E14"/>
    <w:rsid w:val="006E558F"/>
    <w:rsid w:val="006E64DD"/>
    <w:rsid w:val="006E7E07"/>
    <w:rsid w:val="006F08E7"/>
    <w:rsid w:val="006F101B"/>
    <w:rsid w:val="006F1B29"/>
    <w:rsid w:val="006F20B9"/>
    <w:rsid w:val="006F2491"/>
    <w:rsid w:val="006F3A27"/>
    <w:rsid w:val="006F3C39"/>
    <w:rsid w:val="006F496F"/>
    <w:rsid w:val="006F4C43"/>
    <w:rsid w:val="006F615E"/>
    <w:rsid w:val="006F628B"/>
    <w:rsid w:val="006F663C"/>
    <w:rsid w:val="00700B2E"/>
    <w:rsid w:val="00700B3E"/>
    <w:rsid w:val="00702080"/>
    <w:rsid w:val="007031AD"/>
    <w:rsid w:val="00704A45"/>
    <w:rsid w:val="007058BA"/>
    <w:rsid w:val="00705B4C"/>
    <w:rsid w:val="00706470"/>
    <w:rsid w:val="007066EB"/>
    <w:rsid w:val="00706C32"/>
    <w:rsid w:val="00707C9B"/>
    <w:rsid w:val="0071132C"/>
    <w:rsid w:val="00711B47"/>
    <w:rsid w:val="00711B53"/>
    <w:rsid w:val="0071317A"/>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022F"/>
    <w:rsid w:val="007312B9"/>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660"/>
    <w:rsid w:val="007669A3"/>
    <w:rsid w:val="00767C1F"/>
    <w:rsid w:val="007717BF"/>
    <w:rsid w:val="0077305B"/>
    <w:rsid w:val="00773FB9"/>
    <w:rsid w:val="007744C1"/>
    <w:rsid w:val="00774A4F"/>
    <w:rsid w:val="00775148"/>
    <w:rsid w:val="00775DC5"/>
    <w:rsid w:val="0077635A"/>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1F32"/>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6B7D"/>
    <w:rsid w:val="008171F4"/>
    <w:rsid w:val="00820271"/>
    <w:rsid w:val="00820686"/>
    <w:rsid w:val="00820BF4"/>
    <w:rsid w:val="00820FA9"/>
    <w:rsid w:val="00822ADF"/>
    <w:rsid w:val="00822E52"/>
    <w:rsid w:val="00825569"/>
    <w:rsid w:val="00827177"/>
    <w:rsid w:val="00827295"/>
    <w:rsid w:val="008313CD"/>
    <w:rsid w:val="00831CEF"/>
    <w:rsid w:val="00831D9E"/>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3A2"/>
    <w:rsid w:val="00885DA6"/>
    <w:rsid w:val="00887174"/>
    <w:rsid w:val="00890DD3"/>
    <w:rsid w:val="00891E84"/>
    <w:rsid w:val="008924FA"/>
    <w:rsid w:val="00893B7C"/>
    <w:rsid w:val="00893CCD"/>
    <w:rsid w:val="00894495"/>
    <w:rsid w:val="00894BE2"/>
    <w:rsid w:val="00894D5A"/>
    <w:rsid w:val="008957AC"/>
    <w:rsid w:val="00895A1A"/>
    <w:rsid w:val="00895CAB"/>
    <w:rsid w:val="00896C1C"/>
    <w:rsid w:val="008A0D14"/>
    <w:rsid w:val="008A2F31"/>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3E49"/>
    <w:rsid w:val="008D64F6"/>
    <w:rsid w:val="008D6649"/>
    <w:rsid w:val="008D6906"/>
    <w:rsid w:val="008D6DE1"/>
    <w:rsid w:val="008D735C"/>
    <w:rsid w:val="008E25BC"/>
    <w:rsid w:val="008E2EA6"/>
    <w:rsid w:val="008E45BF"/>
    <w:rsid w:val="008E4C94"/>
    <w:rsid w:val="008E58BF"/>
    <w:rsid w:val="008E6B41"/>
    <w:rsid w:val="008E7893"/>
    <w:rsid w:val="008E79BE"/>
    <w:rsid w:val="008E7A1F"/>
    <w:rsid w:val="008E7D0E"/>
    <w:rsid w:val="008E7DFC"/>
    <w:rsid w:val="008F0623"/>
    <w:rsid w:val="008F0B83"/>
    <w:rsid w:val="008F0BDF"/>
    <w:rsid w:val="008F0C3F"/>
    <w:rsid w:val="008F274E"/>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A79"/>
    <w:rsid w:val="00972113"/>
    <w:rsid w:val="00972171"/>
    <w:rsid w:val="0097263A"/>
    <w:rsid w:val="00972741"/>
    <w:rsid w:val="00973355"/>
    <w:rsid w:val="00974D4F"/>
    <w:rsid w:val="00981275"/>
    <w:rsid w:val="009814DC"/>
    <w:rsid w:val="00982975"/>
    <w:rsid w:val="009833BB"/>
    <w:rsid w:val="00984173"/>
    <w:rsid w:val="00984A0E"/>
    <w:rsid w:val="00984B95"/>
    <w:rsid w:val="009852B5"/>
    <w:rsid w:val="009861FB"/>
    <w:rsid w:val="00986CD8"/>
    <w:rsid w:val="00986D43"/>
    <w:rsid w:val="00987244"/>
    <w:rsid w:val="009872D2"/>
    <w:rsid w:val="0098753C"/>
    <w:rsid w:val="00990623"/>
    <w:rsid w:val="00990992"/>
    <w:rsid w:val="00991BAF"/>
    <w:rsid w:val="00991EA7"/>
    <w:rsid w:val="009926D8"/>
    <w:rsid w:val="00993AD6"/>
    <w:rsid w:val="00993ECD"/>
    <w:rsid w:val="00994306"/>
    <w:rsid w:val="0099760D"/>
    <w:rsid w:val="00997DB1"/>
    <w:rsid w:val="009A100B"/>
    <w:rsid w:val="009A14C0"/>
    <w:rsid w:val="009A1E1F"/>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D33"/>
    <w:rsid w:val="00A11961"/>
    <w:rsid w:val="00A13664"/>
    <w:rsid w:val="00A17E04"/>
    <w:rsid w:val="00A17F78"/>
    <w:rsid w:val="00A2188C"/>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66A97"/>
    <w:rsid w:val="00A7281C"/>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110"/>
    <w:rsid w:val="00AA0734"/>
    <w:rsid w:val="00AA1888"/>
    <w:rsid w:val="00AA241F"/>
    <w:rsid w:val="00AA2C87"/>
    <w:rsid w:val="00AA38FA"/>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689"/>
    <w:rsid w:val="00AC61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4D0F"/>
    <w:rsid w:val="00AE5B18"/>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2524"/>
    <w:rsid w:val="00B23370"/>
    <w:rsid w:val="00B23535"/>
    <w:rsid w:val="00B2402D"/>
    <w:rsid w:val="00B2443D"/>
    <w:rsid w:val="00B24B9F"/>
    <w:rsid w:val="00B26AE8"/>
    <w:rsid w:val="00B26F6A"/>
    <w:rsid w:val="00B2716B"/>
    <w:rsid w:val="00B307AD"/>
    <w:rsid w:val="00B30E86"/>
    <w:rsid w:val="00B32750"/>
    <w:rsid w:val="00B334DA"/>
    <w:rsid w:val="00B336EC"/>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57023"/>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1EC1"/>
    <w:rsid w:val="00BD3450"/>
    <w:rsid w:val="00BD3DCD"/>
    <w:rsid w:val="00BD5910"/>
    <w:rsid w:val="00BD5ED3"/>
    <w:rsid w:val="00BD6855"/>
    <w:rsid w:val="00BD70AA"/>
    <w:rsid w:val="00BD7BAC"/>
    <w:rsid w:val="00BE1EB5"/>
    <w:rsid w:val="00BE1EE4"/>
    <w:rsid w:val="00BE2233"/>
    <w:rsid w:val="00BE5739"/>
    <w:rsid w:val="00BE5B1B"/>
    <w:rsid w:val="00BE5E7A"/>
    <w:rsid w:val="00BE6D41"/>
    <w:rsid w:val="00BE7193"/>
    <w:rsid w:val="00BF041C"/>
    <w:rsid w:val="00BF0626"/>
    <w:rsid w:val="00BF0B76"/>
    <w:rsid w:val="00BF34E7"/>
    <w:rsid w:val="00BF3649"/>
    <w:rsid w:val="00BF522D"/>
    <w:rsid w:val="00BF542C"/>
    <w:rsid w:val="00BF54BF"/>
    <w:rsid w:val="00BF5C3C"/>
    <w:rsid w:val="00BF7B2D"/>
    <w:rsid w:val="00C01567"/>
    <w:rsid w:val="00C01C1A"/>
    <w:rsid w:val="00C024A9"/>
    <w:rsid w:val="00C02C65"/>
    <w:rsid w:val="00C03355"/>
    <w:rsid w:val="00C04CF9"/>
    <w:rsid w:val="00C04F2C"/>
    <w:rsid w:val="00C054F9"/>
    <w:rsid w:val="00C06667"/>
    <w:rsid w:val="00C1045D"/>
    <w:rsid w:val="00C109E3"/>
    <w:rsid w:val="00C11485"/>
    <w:rsid w:val="00C11B43"/>
    <w:rsid w:val="00C1294D"/>
    <w:rsid w:val="00C1442E"/>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60E4"/>
    <w:rsid w:val="00C369AB"/>
    <w:rsid w:val="00C36F61"/>
    <w:rsid w:val="00C414AD"/>
    <w:rsid w:val="00C422A1"/>
    <w:rsid w:val="00C43243"/>
    <w:rsid w:val="00C43899"/>
    <w:rsid w:val="00C45E4D"/>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06A2"/>
    <w:rsid w:val="00CA20F3"/>
    <w:rsid w:val="00CA3B45"/>
    <w:rsid w:val="00CA4395"/>
    <w:rsid w:val="00CA570F"/>
    <w:rsid w:val="00CA5FD8"/>
    <w:rsid w:val="00CA678D"/>
    <w:rsid w:val="00CA7060"/>
    <w:rsid w:val="00CB0C57"/>
    <w:rsid w:val="00CB3216"/>
    <w:rsid w:val="00CB3675"/>
    <w:rsid w:val="00CB3F8E"/>
    <w:rsid w:val="00CB4F78"/>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12"/>
    <w:rsid w:val="00CD502C"/>
    <w:rsid w:val="00CE14EC"/>
    <w:rsid w:val="00CE168C"/>
    <w:rsid w:val="00CE1754"/>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D14"/>
    <w:rsid w:val="00D30596"/>
    <w:rsid w:val="00D3082C"/>
    <w:rsid w:val="00D30A87"/>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1AD"/>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12E1"/>
    <w:rsid w:val="00DA20C0"/>
    <w:rsid w:val="00DA4775"/>
    <w:rsid w:val="00DA4F58"/>
    <w:rsid w:val="00DA5B6D"/>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5B8B"/>
    <w:rsid w:val="00DC5FAA"/>
    <w:rsid w:val="00DC6311"/>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40E3F"/>
    <w:rsid w:val="00E43818"/>
    <w:rsid w:val="00E44222"/>
    <w:rsid w:val="00E44FA9"/>
    <w:rsid w:val="00E45549"/>
    <w:rsid w:val="00E45F22"/>
    <w:rsid w:val="00E45F38"/>
    <w:rsid w:val="00E46CE4"/>
    <w:rsid w:val="00E47050"/>
    <w:rsid w:val="00E473B2"/>
    <w:rsid w:val="00E50910"/>
    <w:rsid w:val="00E50B6D"/>
    <w:rsid w:val="00E51EA4"/>
    <w:rsid w:val="00E52F97"/>
    <w:rsid w:val="00E55A26"/>
    <w:rsid w:val="00E57114"/>
    <w:rsid w:val="00E57B57"/>
    <w:rsid w:val="00E57BCC"/>
    <w:rsid w:val="00E600EB"/>
    <w:rsid w:val="00E60F14"/>
    <w:rsid w:val="00E6122B"/>
    <w:rsid w:val="00E616DD"/>
    <w:rsid w:val="00E61CB5"/>
    <w:rsid w:val="00E61D4C"/>
    <w:rsid w:val="00E62FDE"/>
    <w:rsid w:val="00E6337F"/>
    <w:rsid w:val="00E6486C"/>
    <w:rsid w:val="00E658E3"/>
    <w:rsid w:val="00E70664"/>
    <w:rsid w:val="00E70D23"/>
    <w:rsid w:val="00E710DA"/>
    <w:rsid w:val="00E711F7"/>
    <w:rsid w:val="00E72523"/>
    <w:rsid w:val="00E72834"/>
    <w:rsid w:val="00E728F7"/>
    <w:rsid w:val="00E72CDB"/>
    <w:rsid w:val="00E737CA"/>
    <w:rsid w:val="00E74378"/>
    <w:rsid w:val="00E75BDF"/>
    <w:rsid w:val="00E814D5"/>
    <w:rsid w:val="00E8157B"/>
    <w:rsid w:val="00E81676"/>
    <w:rsid w:val="00E818A1"/>
    <w:rsid w:val="00E81C8A"/>
    <w:rsid w:val="00E81CF6"/>
    <w:rsid w:val="00E82221"/>
    <w:rsid w:val="00E823EB"/>
    <w:rsid w:val="00E83DD7"/>
    <w:rsid w:val="00E840ED"/>
    <w:rsid w:val="00E85220"/>
    <w:rsid w:val="00E86E6F"/>
    <w:rsid w:val="00E90758"/>
    <w:rsid w:val="00E9122F"/>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6107"/>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5C4"/>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0DA"/>
    <w:rsid w:val="00EF5180"/>
    <w:rsid w:val="00EF57F9"/>
    <w:rsid w:val="00EF6488"/>
    <w:rsid w:val="00EF722E"/>
    <w:rsid w:val="00F018BD"/>
    <w:rsid w:val="00F019E1"/>
    <w:rsid w:val="00F024DA"/>
    <w:rsid w:val="00F02E1D"/>
    <w:rsid w:val="00F0459C"/>
    <w:rsid w:val="00F0600E"/>
    <w:rsid w:val="00F07845"/>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471"/>
    <w:rsid w:val="00F60991"/>
    <w:rsid w:val="00F617FC"/>
    <w:rsid w:val="00F6238A"/>
    <w:rsid w:val="00F62A98"/>
    <w:rsid w:val="00F63BA4"/>
    <w:rsid w:val="00F63EE6"/>
    <w:rsid w:val="00F63F7A"/>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77A"/>
    <w:rsid w:val="00F92D72"/>
    <w:rsid w:val="00F9392A"/>
    <w:rsid w:val="00F945D6"/>
    <w:rsid w:val="00F963E8"/>
    <w:rsid w:val="00F96682"/>
    <w:rsid w:val="00F97406"/>
    <w:rsid w:val="00F97AF4"/>
    <w:rsid w:val="00FA077C"/>
    <w:rsid w:val="00FA08B7"/>
    <w:rsid w:val="00FA1D8E"/>
    <w:rsid w:val="00FA231A"/>
    <w:rsid w:val="00FA2512"/>
    <w:rsid w:val="00FA342B"/>
    <w:rsid w:val="00FA42EB"/>
    <w:rsid w:val="00FA4716"/>
    <w:rsid w:val="00FA4EF7"/>
    <w:rsid w:val="00FA5517"/>
    <w:rsid w:val="00FA5D11"/>
    <w:rsid w:val="00FA77EF"/>
    <w:rsid w:val="00FA7AF1"/>
    <w:rsid w:val="00FA7DEA"/>
    <w:rsid w:val="00FB078D"/>
    <w:rsid w:val="00FB1F12"/>
    <w:rsid w:val="00FB4036"/>
    <w:rsid w:val="00FB4924"/>
    <w:rsid w:val="00FB6D95"/>
    <w:rsid w:val="00FC2CD8"/>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2EFF5F7"/>
  <w15:docId w15:val="{6985797F-B782-4430-B37E-7634416F4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nhideWhenUsed/>
    <w:qFormat/>
    <w:rsid w:val="002E400A"/>
    <w:rPr>
      <w:sz w:val="18"/>
      <w:szCs w:val="18"/>
    </w:rPr>
  </w:style>
  <w:style w:type="character" w:customStyle="1" w:styleId="a4">
    <w:name w:val="批注框文本 字符"/>
    <w:basedOn w:val="a0"/>
    <w:link w:val="a3"/>
    <w:qFormat/>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semiHidden/>
    <w:unhideWhenUsed/>
    <w:qFormat/>
    <w:rsid w:val="008B77FD"/>
    <w:pPr>
      <w:jc w:val="left"/>
    </w:pPr>
  </w:style>
  <w:style w:type="character" w:customStyle="1" w:styleId="ad">
    <w:name w:val="批注文字 字符"/>
    <w:basedOn w:val="a0"/>
    <w:link w:val="ac"/>
    <w:uiPriority w:val="99"/>
    <w:semiHidden/>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qFormat/>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qFormat/>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unhideWhenUsed/>
    <w:qFormat/>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D747C9"/>
    <w:rPr>
      <w:rFonts w:eastAsia="Source Han Sans Heavy"/>
      <w:sz w:val="15"/>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styleId="af3">
    <w:name w:val="Revision"/>
    <w:hidden/>
    <w:uiPriority w:val="99"/>
    <w:semiHidden/>
    <w:rsid w:val="00D60398"/>
  </w:style>
  <w:style w:type="table" w:customStyle="1" w:styleId="MasterIVD-v3">
    <w:name w:val="MasterIVD临检通用版-v3系统"/>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4">
    <w:name w:val="No Spacing"/>
    <w:uiPriority w:val="1"/>
    <w:qFormat/>
    <w:rsid w:val="002E6D8A"/>
    <w:pPr>
      <w:widowControl w:val="0"/>
      <w:jc w:val="both"/>
    </w:pPr>
  </w:style>
  <w:style w:type="table" w:customStyle="1" w:styleId="PTMv3">
    <w:name w:val="PTM临检通用v3"/>
    <w:basedOn w:val="a1"/>
    <w:uiPriority w:val="99"/>
    <w:qFormat/>
    <w:rsid w:val="00134CF4"/>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5">
    <w:name w:val="Unresolved Mention"/>
    <w:basedOn w:val="a0"/>
    <w:uiPriority w:val="99"/>
    <w:semiHidden/>
    <w:unhideWhenUsed/>
    <w:rsid w:val="00764355"/>
    <w:rPr>
      <w:color w:val="605E5C"/>
      <w:shd w:val="clear" w:color="auto" w:fill="E1DFDD"/>
    </w:rPr>
  </w:style>
  <w:style w:type="table" w:customStyle="1" w:styleId="-12">
    <w:name w:val="标准样式-体细胞12类解读"/>
    <w:basedOn w:val="a1"/>
    <w:uiPriority w:val="99"/>
    <w:rsid w:val="00D13EC8"/>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D13EC8"/>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rsid w:val="00272BB5"/>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rsid w:val="005D3FCA"/>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6">
    <w:name w:val="Body Text Indent"/>
    <w:basedOn w:val="a"/>
    <w:link w:val="af7"/>
    <w:uiPriority w:val="99"/>
    <w:semiHidden/>
    <w:unhideWhenUsed/>
    <w:qFormat/>
    <w:rsid w:val="004B6508"/>
    <w:pPr>
      <w:spacing w:after="120"/>
      <w:ind w:leftChars="200" w:left="420"/>
    </w:pPr>
    <w:rPr>
      <w:rFonts w:ascii="Times New Roman" w:eastAsia="宋体" w:hAnsi="Times New Roman" w:cs="Times New Roman"/>
      <w:szCs w:val="24"/>
    </w:rPr>
  </w:style>
  <w:style w:type="character" w:customStyle="1" w:styleId="af7">
    <w:name w:val="正文文本缩进 字符"/>
    <w:basedOn w:val="a0"/>
    <w:link w:val="af6"/>
    <w:uiPriority w:val="99"/>
    <w:semiHidden/>
    <w:qFormat/>
    <w:rsid w:val="004B6508"/>
    <w:rPr>
      <w:rFonts w:ascii="Times New Roman" w:eastAsia="宋体" w:hAnsi="Times New Roman" w:cs="Times New Roman"/>
      <w:szCs w:val="24"/>
    </w:rPr>
  </w:style>
  <w:style w:type="paragraph" w:styleId="22">
    <w:name w:val="Body Text First Indent 2"/>
    <w:basedOn w:val="a"/>
    <w:link w:val="23"/>
    <w:autoRedefine/>
    <w:qFormat/>
    <w:rsid w:val="004B6508"/>
    <w:pPr>
      <w:widowControl/>
      <w:ind w:firstLineChars="300" w:firstLine="450"/>
      <w:jc w:val="left"/>
    </w:pPr>
    <w:rPr>
      <w:rFonts w:ascii="Times New Roman" w:eastAsia="宋体" w:hAnsi="Times New Roman" w:cs="Times New Roman"/>
      <w:kern w:val="0"/>
      <w:sz w:val="15"/>
      <w:szCs w:val="15"/>
    </w:rPr>
  </w:style>
  <w:style w:type="character" w:customStyle="1" w:styleId="23">
    <w:name w:val="正文文本首行缩进 2 字符"/>
    <w:basedOn w:val="af7"/>
    <w:link w:val="22"/>
    <w:qFormat/>
    <w:rsid w:val="004B6508"/>
    <w:rPr>
      <w:rFonts w:ascii="Times New Roman" w:eastAsia="宋体" w:hAnsi="Times New Roman" w:cs="Times New Roman"/>
      <w:kern w:val="0"/>
      <w:sz w:val="15"/>
      <w:szCs w:val="15"/>
    </w:rPr>
  </w:style>
  <w:style w:type="character" w:styleId="af8">
    <w:name w:val="FollowedHyperlink"/>
    <w:basedOn w:val="a0"/>
    <w:autoRedefine/>
    <w:uiPriority w:val="99"/>
    <w:semiHidden/>
    <w:unhideWhenUsed/>
    <w:qFormat/>
    <w:rsid w:val="004B6508"/>
    <w:rPr>
      <w:color w:val="954F72"/>
      <w:u w:val="single"/>
    </w:rPr>
  </w:style>
  <w:style w:type="paragraph" w:customStyle="1" w:styleId="13">
    <w:name w:val="列出段落1"/>
    <w:basedOn w:val="a"/>
    <w:autoRedefine/>
    <w:uiPriority w:val="34"/>
    <w:qFormat/>
    <w:rsid w:val="004B6508"/>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rsid w:val="004B6508"/>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sid w:val="004B6508"/>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rsid w:val="004B6508"/>
    <w:pPr>
      <w:jc w:val="center"/>
    </w:pPr>
    <w:rPr>
      <w:rFonts w:ascii="Times New Roman" w:hAnsi="Times New Roman" w:cs="Times New Roman"/>
      <w:sz w:val="32"/>
      <w:szCs w:val="24"/>
    </w:rPr>
  </w:style>
  <w:style w:type="paragraph" w:customStyle="1" w:styleId="msonormal0">
    <w:name w:val="msonormal"/>
    <w:basedOn w:val="a"/>
    <w:autoRedefine/>
    <w:qFormat/>
    <w:rsid w:val="004B6508"/>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rsid w:val="004B6508"/>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rsid w:val="004B6508"/>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4">
    <w:name w:val="修订1"/>
    <w:autoRedefine/>
    <w:hidden/>
    <w:uiPriority w:val="99"/>
    <w:semiHidden/>
    <w:qFormat/>
    <w:rsid w:val="004B6508"/>
    <w:rPr>
      <w:rFonts w:ascii="Times New Roman" w:eastAsia="宋体" w:hAnsi="Times New Roman" w:cs="Times New Roman"/>
      <w:szCs w:val="24"/>
    </w:rPr>
  </w:style>
  <w:style w:type="paragraph" w:customStyle="1" w:styleId="24">
    <w:name w:val="列出段落2"/>
    <w:basedOn w:val="a"/>
    <w:autoRedefine/>
    <w:uiPriority w:val="34"/>
    <w:qFormat/>
    <w:rsid w:val="004B6508"/>
    <w:pPr>
      <w:ind w:firstLineChars="200" w:firstLine="420"/>
    </w:pPr>
    <w:rPr>
      <w:rFonts w:ascii="Calibri" w:eastAsia="宋体" w:hAnsi="Calibri" w:cs="Times New Roman"/>
    </w:rPr>
  </w:style>
  <w:style w:type="paragraph" w:customStyle="1" w:styleId="32">
    <w:name w:val="列出段落3"/>
    <w:basedOn w:val="a"/>
    <w:autoRedefine/>
    <w:uiPriority w:val="34"/>
    <w:qFormat/>
    <w:rsid w:val="004B6508"/>
    <w:pPr>
      <w:ind w:firstLineChars="200" w:firstLine="420"/>
    </w:pPr>
    <w:rPr>
      <w:rFonts w:ascii="Calibri" w:eastAsia="宋体" w:hAnsi="Calibri" w:cs="Times New Roman"/>
    </w:rPr>
  </w:style>
  <w:style w:type="paragraph" w:customStyle="1" w:styleId="15">
    <w:name w:val="列表段落1"/>
    <w:basedOn w:val="a"/>
    <w:next w:val="aa"/>
    <w:autoRedefine/>
    <w:uiPriority w:val="34"/>
    <w:qFormat/>
    <w:rsid w:val="004B6508"/>
    <w:pPr>
      <w:ind w:firstLineChars="200" w:firstLine="420"/>
    </w:pPr>
    <w:rPr>
      <w:rFonts w:ascii="等线" w:eastAsia="等线" w:hAnsi="等线" w:cs="Times New Roman"/>
    </w:rPr>
  </w:style>
  <w:style w:type="character" w:customStyle="1" w:styleId="font81">
    <w:name w:val="font81"/>
    <w:basedOn w:val="a0"/>
    <w:qFormat/>
    <w:rsid w:val="004B6508"/>
    <w:rPr>
      <w:rFonts w:ascii="宋体" w:eastAsia="宋体" w:hAnsi="宋体" w:cs="宋体" w:hint="eastAsia"/>
      <w:b/>
      <w:bCs/>
      <w:color w:val="000000"/>
      <w:sz w:val="22"/>
      <w:szCs w:val="22"/>
      <w:u w:val="none"/>
    </w:rPr>
  </w:style>
  <w:style w:type="character" w:customStyle="1" w:styleId="font41">
    <w:name w:val="font41"/>
    <w:basedOn w:val="a0"/>
    <w:qFormat/>
    <w:rsid w:val="004B6508"/>
    <w:rPr>
      <w:rFonts w:ascii="宋体" w:eastAsia="宋体" w:hAnsi="宋体" w:cs="宋体" w:hint="eastAsia"/>
      <w:b/>
      <w:bCs/>
      <w:color w:val="000000"/>
      <w:sz w:val="24"/>
      <w:szCs w:val="24"/>
      <w:u w:val="none"/>
    </w:rPr>
  </w:style>
  <w:style w:type="character" w:customStyle="1" w:styleId="font91">
    <w:name w:val="font91"/>
    <w:basedOn w:val="a0"/>
    <w:qFormat/>
    <w:rsid w:val="004B6508"/>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4B6508"/>
    <w:rPr>
      <w:rFonts w:ascii="Times New Roman" w:hAnsi="Times New Roman" w:cs="Times New Roman" w:hint="default"/>
      <w:color w:val="000000"/>
      <w:sz w:val="24"/>
      <w:szCs w:val="24"/>
      <w:u w:val="none"/>
    </w:rPr>
  </w:style>
  <w:style w:type="character" w:customStyle="1" w:styleId="font101">
    <w:name w:val="font101"/>
    <w:basedOn w:val="a0"/>
    <w:qFormat/>
    <w:rsid w:val="004B6508"/>
    <w:rPr>
      <w:rFonts w:ascii="宋体" w:eastAsia="宋体" w:hAnsi="宋体" w:cs="宋体" w:hint="eastAsia"/>
      <w:color w:val="000000"/>
      <w:sz w:val="24"/>
      <w:szCs w:val="24"/>
      <w:u w:val="none"/>
    </w:rPr>
  </w:style>
  <w:style w:type="character" w:customStyle="1" w:styleId="font31">
    <w:name w:val="font31"/>
    <w:basedOn w:val="a0"/>
    <w:qFormat/>
    <w:rsid w:val="004B6508"/>
    <w:rPr>
      <w:rFonts w:ascii="宋体" w:eastAsia="宋体" w:hAnsi="宋体" w:cs="宋体" w:hint="eastAsia"/>
      <w:b/>
      <w:bCs/>
      <w:color w:val="000000"/>
      <w:sz w:val="24"/>
      <w:szCs w:val="24"/>
      <w:u w:val="none"/>
    </w:rPr>
  </w:style>
  <w:style w:type="character" w:customStyle="1" w:styleId="font61">
    <w:name w:val="font61"/>
    <w:basedOn w:val="a0"/>
    <w:qFormat/>
    <w:rsid w:val="004B6508"/>
    <w:rPr>
      <w:rFonts w:ascii="宋体" w:eastAsia="宋体" w:hAnsi="宋体" w:cs="宋体" w:hint="eastAsia"/>
      <w:b/>
      <w:bCs/>
      <w:color w:val="000000"/>
      <w:sz w:val="22"/>
      <w:szCs w:val="22"/>
      <w:u w:val="none"/>
    </w:rPr>
  </w:style>
  <w:style w:type="character" w:customStyle="1" w:styleId="font71">
    <w:name w:val="font71"/>
    <w:basedOn w:val="a0"/>
    <w:qFormat/>
    <w:rsid w:val="004B6508"/>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798439">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1191063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347</TotalTime>
  <Pages>50</Pages>
  <Words>8230</Words>
  <Characters>46916</Characters>
  <Application>Microsoft Office Word</Application>
  <DocSecurity>0</DocSecurity>
  <Lines>390</Lines>
  <Paragraphs>110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55036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AmoyDx</dc:creator>
  <cp:keywords/>
  <dc:description/>
  <cp:lastModifiedBy>刘炜芬</cp:lastModifiedBy>
  <cp:revision>121</cp:revision>
  <cp:lastPrinted>2026-01-07T02:56:00Z</cp:lastPrinted>
  <dcterms:created xsi:type="dcterms:W3CDTF">2024-10-07T04:22:00Z</dcterms:created>
  <dcterms:modified xsi:type="dcterms:W3CDTF">2026-08-06T08:04:00Z</dcterms:modified>
</cp:coreProperties>
</file>