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E376E"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0163628B" w14:textId="018976EE"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11A444A2" w14:textId="77777777" w:rsidR="009735DF" w:rsidRDefault="009735DF">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A144B5" w:rsidRDefault="004F4685">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A144B5" w:rsidRPr="008C6F2D" w:rsidRDefault="004F4685">
      <w:pPr>
        <w:spacing w:line="360" w:lineRule="auto"/>
        <w:jc w:val="center"/>
        <w:rPr>
          <w:rFonts w:ascii="Times New Roman" w:eastAsia="黑体" w:hAnsi="Times New Roman" w:cs="Times New Roman"/>
          <w:b/>
          <w:bCs/>
          <w:sz w:val="56"/>
          <w:szCs w:val="24"/>
          <w:lang w:eastAsia="zh-CN"/>
        </w:rPr>
      </w:pPr>
      <w:r w:rsidRPr="008C6F2D">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8C6F2D">
        <w:rPr>
          <w:rFonts w:ascii="Times New Roman" w:eastAsia="黑体" w:hAnsi="Times New Roman" w:cs="Times New Roman"/>
          <w:b/>
          <w:bCs/>
          <w:sz w:val="56"/>
          <w:szCs w:val="24"/>
          <w:lang w:eastAsia="zh-CN"/>
        </w:rPr>
        <w:t>）</w:t>
      </w:r>
    </w:p>
    <w:p w14:paraId="4B019BAF" w14:textId="77777777" w:rsidR="00A144B5" w:rsidRDefault="00A144B5">
      <w:pPr>
        <w:jc w:val="center"/>
        <w:rPr>
          <w:rFonts w:ascii="Times New Roman" w:eastAsia="黑体" w:hAnsi="Times New Roman" w:cs="Times New Roman"/>
          <w:sz w:val="48"/>
          <w:lang w:eastAsia="zh-CN"/>
        </w:rPr>
      </w:pPr>
    </w:p>
    <w:p w14:paraId="17BE76CC" w14:textId="77777777" w:rsidR="00A144B5" w:rsidRDefault="00A144B5">
      <w:pPr>
        <w:jc w:val="center"/>
        <w:rPr>
          <w:rFonts w:ascii="Times New Roman" w:eastAsia="黑体" w:hAnsi="Times New Roman" w:cs="Times New Roman"/>
          <w:sz w:val="48"/>
          <w:lang w:eastAsia="zh-CN"/>
        </w:rPr>
      </w:pPr>
    </w:p>
    <w:p w14:paraId="00E02B02" w14:textId="4DE1576E"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0F87CE31" wp14:editId="67FDF222">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78980E"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{{sample.patient_name}}</w:t>
      </w:r>
    </w:p>
    <w:p w14:paraId="326BB5FD" w14:textId="1E1FD244"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143EF55F" wp14:editId="4E57EA05">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172E01"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{{sample.sample_id}}</w:t>
      </w:r>
    </w:p>
    <w:p w14:paraId="203B2ED4" w14:textId="0AC30402"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1DB9979D" wp14:editId="73FA14AF">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46B61B"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{{sample.receive_data}}</w:t>
      </w:r>
    </w:p>
    <w:p w14:paraId="654F3BD6" w14:textId="622598B1" w:rsidR="00A144B5" w:rsidRDefault="004F4685" w:rsidP="007641B3">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5BF875AF" wp14:editId="65C79B01">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6EB9E3"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{{sample.report_date}}</w:t>
      </w:r>
    </w:p>
    <w:p w14:paraId="575FB3A3" w14:textId="77777777" w:rsidR="00A2134E" w:rsidRDefault="00A2134E" w:rsidP="007641B3">
      <w:pPr>
        <w:spacing w:line="600" w:lineRule="exact"/>
        <w:ind w:firstLineChars="1200" w:firstLine="5036"/>
        <w:rPr>
          <w:rFonts w:ascii="Times New Roman" w:eastAsia="黑体" w:hAnsi="Times New Roman" w:cs="Times New Roman"/>
          <w:b/>
          <w:bCs/>
          <w:color w:val="000000" w:themeColor="text1"/>
          <w:spacing w:val="-2"/>
          <w:sz w:val="42"/>
          <w:szCs w:val="42"/>
          <w:lang w:eastAsia="zh-CN"/>
        </w:rPr>
      </w:pPr>
    </w:p>
    <w:p w14:paraId="2BB76CD4" w14:textId="59D9D9D1" w:rsidR="00E63034" w:rsidRDefault="00E63034">
      <w:pPr>
        <w:kinsoku/>
        <w:autoSpaceDE/>
        <w:autoSpaceDN/>
        <w:adjustRightInd/>
        <w:snapToGrid/>
        <w:textAlignment w:val="auto"/>
        <w:rPr>
          <w:lang w:eastAsia="zh-CN"/>
        </w:rPr>
      </w:pPr>
      <w:r>
        <w:rPr>
          <w:lang w:eastAsia="zh-CN"/>
        </w:rPr>
        <w:br w:type="page"/>
      </w:r>
    </w:p>
    <w:p w14:paraId="2A728436" w14:textId="77777777" w:rsidR="00A144B5" w:rsidRDefault="004F4685">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792A39AE" w:rsidR="00A144B5" w:rsidRDefault="00A144B5">
      <w:pPr>
        <w:spacing w:before="90"/>
        <w:ind w:left="7255" w:firstLineChars="100" w:firstLine="210"/>
        <w:rPr>
          <w:rFonts w:ascii="Times New Roman" w:eastAsia="黑体" w:hAnsi="Times New Roman" w:cs="Times New Roman"/>
          <w:b/>
          <w:bCs/>
          <w:color w:val="000000" w:themeColor="text1"/>
          <w:spacing w:val="-1"/>
        </w:rPr>
      </w:pPr>
    </w:p>
    <w:tbl>
      <w:tblPr>
        <w:tblStyle w:val="ac"/>
        <w:tblW w:w="0" w:type="auto"/>
        <w:jc w:val="center"/>
        <w:tblLayout w:type="fixed"/>
        <w:tblLook w:val="04A0" w:firstRow="1" w:lastRow="0" w:firstColumn="1" w:lastColumn="0" w:noHBand="0" w:noVBand="1"/>
      </w:tblPr>
      <w:tblGrid>
        <w:gridCol w:w="2548"/>
        <w:gridCol w:w="1548"/>
        <w:gridCol w:w="3430"/>
        <w:gridCol w:w="3190"/>
      </w:tblGrid>
      <w:tr w:rsidR="00A144B5" w14:paraId="1FA00B91" w14:textId="77777777" w:rsidTr="002E672E">
        <w:trPr>
          <w:trHeight w:val="510"/>
          <w:jc w:val="center"/>
        </w:trPr>
        <w:tc>
          <w:tcPr>
            <w:tcW w:w="2548" w:type="dxa"/>
            <w:tcBorders>
              <w:top w:val="single" w:sz="8" w:space="0" w:color="auto"/>
              <w:left w:val="nil"/>
              <w:bottom w:val="nil"/>
              <w:right w:val="nil"/>
            </w:tcBorders>
            <w:vAlign w:val="center"/>
          </w:tcPr>
          <w:p w14:paraId="68DAAB4E" w14:textId="56F732BB" w:rsidR="00A144B5" w:rsidRDefault="004F4685">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2E672E" w:rsidRPr="002E672E">
              <w:rPr>
                <w:rFonts w:ascii="Times New Roman" w:eastAsia="黑体" w:hAnsi="Times New Roman" w:cs="Times New Roman"/>
                <w:color w:val="000000" w:themeColor="text1"/>
                <w:spacing w:val="-3"/>
              </w:rPr>
              <w:t>{{sample.patient_name}}</w:t>
            </w:r>
          </w:p>
        </w:tc>
        <w:tc>
          <w:tcPr>
            <w:tcW w:w="1548" w:type="dxa"/>
            <w:tcBorders>
              <w:top w:val="single" w:sz="8" w:space="0" w:color="auto"/>
              <w:left w:val="nil"/>
              <w:bottom w:val="nil"/>
              <w:right w:val="nil"/>
            </w:tcBorders>
            <w:vAlign w:val="center"/>
          </w:tcPr>
          <w:p w14:paraId="27EAACD9" w14:textId="5EF0E29B" w:rsidR="00A144B5" w:rsidRDefault="004F468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2E672E" w:rsidRPr="002E672E">
              <w:rPr>
                <w:rFonts w:ascii="Times New Roman" w:eastAsia="黑体" w:hAnsi="Times New Roman" w:cs="Times New Roman"/>
                <w:color w:val="000000" w:themeColor="text1"/>
                <w:spacing w:val="-3"/>
              </w:rPr>
              <w:t>{{sample.gender}}</w:t>
            </w:r>
          </w:p>
        </w:tc>
        <w:tc>
          <w:tcPr>
            <w:tcW w:w="3430" w:type="dxa"/>
            <w:tcBorders>
              <w:top w:val="single" w:sz="8" w:space="0" w:color="auto"/>
              <w:left w:val="nil"/>
              <w:bottom w:val="nil"/>
              <w:right w:val="nil"/>
            </w:tcBorders>
            <w:vAlign w:val="center"/>
          </w:tcPr>
          <w:p w14:paraId="70F5CEAE" w14:textId="6E17C9A5" w:rsidR="00A144B5" w:rsidRDefault="004F468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r w:rsidR="002E672E" w:rsidRPr="002E672E">
              <w:rPr>
                <w:rFonts w:ascii="Times New Roman" w:eastAsia="黑体" w:hAnsi="Times New Roman" w:cs="Times New Roman"/>
                <w:color w:val="000000" w:themeColor="text1"/>
                <w:spacing w:val="-4"/>
              </w:rPr>
              <w:t>{%if sample.age %}{{sample.age}}</w:t>
            </w:r>
            <w:r w:rsidR="002E672E" w:rsidRPr="002E672E">
              <w:rPr>
                <w:rFonts w:ascii="Times New Roman" w:eastAsia="黑体" w:hAnsi="Times New Roman" w:cs="Times New Roman" w:hint="eastAsia"/>
                <w:color w:val="000000" w:themeColor="text1"/>
                <w:spacing w:val="-4"/>
              </w:rPr>
              <w:t>岁</w:t>
            </w:r>
            <w:r w:rsidR="002E672E" w:rsidRPr="002E672E">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65A8DC75" w:rsidR="00A144B5" w:rsidRDefault="004F4685">
            <w:pPr>
              <w:spacing w:before="139"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rPr>
              <w:t>病理号：</w:t>
            </w:r>
            <w:r w:rsidR="002E672E" w:rsidRPr="002E672E">
              <w:rPr>
                <w:rFonts w:ascii="Times New Roman" w:eastAsia="黑体" w:hAnsi="Times New Roman" w:cs="Times New Roman" w:hint="eastAsia"/>
                <w:color w:val="000000" w:themeColor="text1"/>
                <w:spacing w:val="-1"/>
                <w:lang w:eastAsia="zh-CN"/>
              </w:rPr>
              <w:t>-</w:t>
            </w:r>
          </w:p>
        </w:tc>
      </w:tr>
      <w:tr w:rsidR="00A144B5" w14:paraId="4126B911" w14:textId="77777777" w:rsidTr="002E672E">
        <w:trPr>
          <w:trHeight w:val="510"/>
          <w:jc w:val="center"/>
        </w:trPr>
        <w:tc>
          <w:tcPr>
            <w:tcW w:w="4096" w:type="dxa"/>
            <w:gridSpan w:val="2"/>
            <w:tcBorders>
              <w:top w:val="nil"/>
              <w:left w:val="nil"/>
              <w:bottom w:val="nil"/>
              <w:right w:val="nil"/>
            </w:tcBorders>
            <w:vAlign w:val="center"/>
          </w:tcPr>
          <w:p w14:paraId="59E88042" w14:textId="30BD3F68"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2E672E" w:rsidRPr="002E672E">
              <w:rPr>
                <w:rFonts w:ascii="Times New Roman" w:eastAsia="黑体" w:hAnsi="Times New Roman" w:cs="Times New Roman"/>
                <w:color w:val="000000" w:themeColor="text1"/>
                <w:spacing w:val="-1"/>
                <w:lang w:eastAsia="zh-CN"/>
              </w:rPr>
              <w:t>{{sample.company}}</w:t>
            </w:r>
          </w:p>
        </w:tc>
        <w:tc>
          <w:tcPr>
            <w:tcW w:w="3430" w:type="dxa"/>
            <w:tcBorders>
              <w:top w:val="nil"/>
              <w:left w:val="nil"/>
              <w:bottom w:val="nil"/>
              <w:right w:val="nil"/>
            </w:tcBorders>
            <w:vAlign w:val="center"/>
          </w:tcPr>
          <w:p w14:paraId="478D41DD" w14:textId="2BC405C8" w:rsidR="00A144B5" w:rsidRDefault="004F4685">
            <w:pPr>
              <w:spacing w:before="174"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送检医生：</w:t>
            </w:r>
            <w:r w:rsidR="002E672E" w:rsidRPr="002E672E">
              <w:rPr>
                <w:rFonts w:ascii="Times New Roman" w:eastAsia="黑体" w:hAnsi="Times New Roman" w:cs="Times New Roman"/>
                <w:color w:val="000000" w:themeColor="text1"/>
                <w:spacing w:val="-3"/>
              </w:rPr>
              <w:t>{{sample.submission_doctor}}</w:t>
            </w:r>
          </w:p>
        </w:tc>
        <w:tc>
          <w:tcPr>
            <w:tcW w:w="3190" w:type="dxa"/>
            <w:tcBorders>
              <w:top w:val="nil"/>
              <w:left w:val="nil"/>
              <w:bottom w:val="nil"/>
              <w:right w:val="nil"/>
            </w:tcBorders>
            <w:vAlign w:val="center"/>
          </w:tcPr>
          <w:p w14:paraId="1124859E" w14:textId="59C34469" w:rsidR="00A144B5" w:rsidRDefault="004F4685">
            <w:pPr>
              <w:spacing w:before="176" w:line="360" w:lineRule="auto"/>
              <w:ind w:right="54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2"/>
              </w:rPr>
              <w:t>门诊</w:t>
            </w:r>
            <w:r>
              <w:rPr>
                <w:rFonts w:ascii="Times New Roman" w:eastAsia="黑体" w:hAnsi="Times New Roman" w:cs="Times New Roman"/>
                <w:b/>
                <w:bCs/>
                <w:color w:val="000000" w:themeColor="text1"/>
                <w:spacing w:val="-2"/>
              </w:rPr>
              <w:t>/</w:t>
            </w:r>
            <w:r>
              <w:rPr>
                <w:rFonts w:ascii="Times New Roman" w:eastAsia="黑体" w:hAnsi="Times New Roman" w:cs="Times New Roman"/>
                <w:b/>
                <w:bCs/>
                <w:color w:val="000000" w:themeColor="text1"/>
                <w:spacing w:val="-2"/>
              </w:rPr>
              <w:t>住院号：</w:t>
            </w:r>
            <w:r w:rsidR="002E672E" w:rsidRPr="002E672E">
              <w:rPr>
                <w:rFonts w:ascii="Times New Roman" w:eastAsia="黑体" w:hAnsi="Times New Roman" w:cs="Times New Roman"/>
                <w:color w:val="000000" w:themeColor="text1"/>
                <w:spacing w:val="-2"/>
              </w:rPr>
              <w:t>{{sample.outpatient_hospitalization_no}}</w:t>
            </w:r>
          </w:p>
        </w:tc>
      </w:tr>
      <w:tr w:rsidR="00A144B5" w14:paraId="0ACD6A00" w14:textId="77777777" w:rsidTr="002E672E">
        <w:trPr>
          <w:trHeight w:val="510"/>
          <w:jc w:val="center"/>
        </w:trPr>
        <w:tc>
          <w:tcPr>
            <w:tcW w:w="4096" w:type="dxa"/>
            <w:gridSpan w:val="2"/>
            <w:tcBorders>
              <w:top w:val="nil"/>
              <w:left w:val="nil"/>
              <w:bottom w:val="nil"/>
              <w:right w:val="nil"/>
            </w:tcBorders>
            <w:vAlign w:val="center"/>
          </w:tcPr>
          <w:p w14:paraId="0596A3A3" w14:textId="3DEEDEBA" w:rsidR="00A144B5" w:rsidRDefault="004F4685">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2E672E" w:rsidRPr="002E672E">
              <w:rPr>
                <w:rFonts w:ascii="Times New Roman" w:eastAsia="黑体" w:hAnsi="Times New Roman" w:cs="Times New Roman"/>
                <w:color w:val="000000" w:themeColor="text1"/>
                <w:spacing w:val="-1"/>
                <w:lang w:eastAsia="zh-CN"/>
              </w:rPr>
              <w:t>{{sample.submission_department}}</w:t>
            </w:r>
          </w:p>
        </w:tc>
        <w:tc>
          <w:tcPr>
            <w:tcW w:w="3430" w:type="dxa"/>
            <w:tcBorders>
              <w:top w:val="nil"/>
              <w:left w:val="nil"/>
              <w:bottom w:val="nil"/>
              <w:right w:val="nil"/>
            </w:tcBorders>
            <w:vAlign w:val="center"/>
          </w:tcPr>
          <w:p w14:paraId="7F104B40" w14:textId="5F252543" w:rsidR="00A144B5" w:rsidRDefault="004F4685">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2E672E" w:rsidRPr="002E672E">
              <w:rPr>
                <w:rFonts w:ascii="Times New Roman" w:eastAsia="黑体" w:hAnsi="Times New Roman" w:cs="Times New Roman"/>
                <w:color w:val="000000" w:themeColor="text1"/>
                <w:spacing w:val="-5"/>
              </w:rPr>
              <w:t>{{sample.bed_number}}</w:t>
            </w:r>
          </w:p>
        </w:tc>
        <w:tc>
          <w:tcPr>
            <w:tcW w:w="3190" w:type="dxa"/>
            <w:tcBorders>
              <w:top w:val="nil"/>
              <w:left w:val="nil"/>
              <w:bottom w:val="nil"/>
              <w:right w:val="nil"/>
            </w:tcBorders>
            <w:vAlign w:val="center"/>
          </w:tcPr>
          <w:p w14:paraId="2F23C871" w14:textId="18E1DBE5" w:rsidR="00A144B5" w:rsidRDefault="004F4685">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1"/>
              </w:rPr>
              <w:t>蜡块编号：</w:t>
            </w:r>
            <w:r w:rsidR="002E672E">
              <w:rPr>
                <w:rFonts w:ascii="Times New Roman" w:eastAsia="黑体" w:hAnsi="Times New Roman" w:cs="Times New Roman"/>
                <w:color w:val="000000" w:themeColor="text1"/>
                <w:spacing w:val="-1"/>
              </w:rPr>
              <w:t>-</w:t>
            </w:r>
          </w:p>
        </w:tc>
      </w:tr>
      <w:tr w:rsidR="00A144B5" w14:paraId="272BCEE5" w14:textId="77777777" w:rsidTr="002E672E">
        <w:trPr>
          <w:trHeight w:val="510"/>
          <w:jc w:val="center"/>
        </w:trPr>
        <w:tc>
          <w:tcPr>
            <w:tcW w:w="4096" w:type="dxa"/>
            <w:gridSpan w:val="2"/>
            <w:tcBorders>
              <w:top w:val="nil"/>
              <w:left w:val="nil"/>
              <w:bottom w:val="nil"/>
              <w:right w:val="nil"/>
            </w:tcBorders>
            <w:vAlign w:val="center"/>
          </w:tcPr>
          <w:p w14:paraId="05683867" w14:textId="76D5433D"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2E672E" w:rsidRPr="002E672E">
              <w:rPr>
                <w:rFonts w:ascii="Times New Roman" w:eastAsia="黑体" w:hAnsi="Times New Roman" w:cs="Times New Roman"/>
                <w:color w:val="000000" w:themeColor="text1"/>
                <w:spacing w:val="-2"/>
                <w:lang w:eastAsia="zh-CN"/>
              </w:rPr>
              <w:t>{{sample.clinical_diagnosis}}</w:t>
            </w:r>
          </w:p>
        </w:tc>
        <w:tc>
          <w:tcPr>
            <w:tcW w:w="3430" w:type="dxa"/>
            <w:tcBorders>
              <w:top w:val="nil"/>
              <w:left w:val="nil"/>
              <w:bottom w:val="nil"/>
              <w:right w:val="nil"/>
            </w:tcBorders>
            <w:vAlign w:val="center"/>
          </w:tcPr>
          <w:p w14:paraId="0A4875F4" w14:textId="0F8B8C0B"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2E672E" w:rsidRPr="002E672E">
              <w:rPr>
                <w:rFonts w:ascii="Times New Roman" w:eastAsia="黑体" w:hAnsi="Times New Roman" w:cs="Times New Roman"/>
                <w:lang w:eastAsia="zh-CN"/>
              </w:rPr>
              <w:t>{{sample.sample_type}}</w:t>
            </w:r>
          </w:p>
        </w:tc>
        <w:tc>
          <w:tcPr>
            <w:tcW w:w="3190" w:type="dxa"/>
            <w:tcBorders>
              <w:top w:val="nil"/>
              <w:left w:val="nil"/>
              <w:bottom w:val="nil"/>
              <w:right w:val="nil"/>
            </w:tcBorders>
            <w:vAlign w:val="center"/>
          </w:tcPr>
          <w:p w14:paraId="18E1BD67" w14:textId="711C28E5"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hint="eastAsia"/>
                <w:b/>
                <w:bCs/>
                <w:color w:val="000000" w:themeColor="text1"/>
                <w:spacing w:val="-1"/>
              </w:rPr>
              <w:t>标本收到时间</w:t>
            </w:r>
            <w:r>
              <w:rPr>
                <w:rFonts w:ascii="Times New Roman" w:eastAsia="黑体" w:hAnsi="Times New Roman" w:cs="Times New Roman" w:hint="eastAsia"/>
                <w:b/>
                <w:bCs/>
                <w:color w:val="000000" w:themeColor="text1"/>
                <w:spacing w:val="-1"/>
                <w:lang w:eastAsia="zh-CN"/>
              </w:rPr>
              <w:t>：</w:t>
            </w:r>
            <w:r w:rsidR="002E672E" w:rsidRPr="002E672E">
              <w:rPr>
                <w:rFonts w:ascii="Times New Roman" w:hAnsi="Times New Roman"/>
              </w:rPr>
              <w:t>{{sample.receive_data}}</w:t>
            </w:r>
          </w:p>
        </w:tc>
      </w:tr>
      <w:tr w:rsidR="00A144B5" w14:paraId="2A608E6B" w14:textId="77777777" w:rsidTr="002E672E">
        <w:trPr>
          <w:trHeight w:val="510"/>
          <w:jc w:val="center"/>
        </w:trPr>
        <w:tc>
          <w:tcPr>
            <w:tcW w:w="10716" w:type="dxa"/>
            <w:gridSpan w:val="4"/>
            <w:tcBorders>
              <w:top w:val="nil"/>
              <w:left w:val="nil"/>
              <w:bottom w:val="single" w:sz="8" w:space="0" w:color="auto"/>
              <w:right w:val="nil"/>
            </w:tcBorders>
            <w:vAlign w:val="center"/>
          </w:tcPr>
          <w:p w14:paraId="1EFEA730" w14:textId="5CA6B11C" w:rsidR="00A144B5" w:rsidRDefault="004F468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2E672E" w:rsidRPr="002E672E">
              <w:rPr>
                <w:rFonts w:ascii="Times New Roman" w:eastAsia="黑体" w:hAnsi="Times New Roman" w:cs="Times New Roman"/>
                <w:color w:val="000000" w:themeColor="text1"/>
                <w:spacing w:val="-2"/>
                <w:lang w:eastAsia="zh-CN"/>
              </w:rPr>
              <w:t>{{sample.pathol_diagn}}</w:t>
            </w:r>
          </w:p>
        </w:tc>
      </w:tr>
    </w:tbl>
    <w:p w14:paraId="55445844" w14:textId="77777777" w:rsidR="00A144B5" w:rsidRDefault="00A144B5">
      <w:pPr>
        <w:spacing w:line="360" w:lineRule="auto"/>
        <w:rPr>
          <w:rFonts w:ascii="Times New Roman" w:eastAsia="黑体" w:hAnsi="Times New Roman" w:cs="Times New Roman"/>
          <w:color w:val="000000" w:themeColor="text1"/>
          <w:lang w:eastAsia="zh-CN"/>
        </w:rPr>
      </w:pPr>
    </w:p>
    <w:p w14:paraId="27706AB7" w14:textId="77777777" w:rsidR="00A144B5" w:rsidRDefault="004F468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A144B5" w:rsidRDefault="004F468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A144B5" w:rsidRDefault="004F468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632512F4" w14:textId="608DD1D9" w:rsidR="00A144B5" w:rsidRDefault="004F4685">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sidR="009701FA">
        <w:rPr>
          <w:rFonts w:ascii="Times New Roman" w:eastAsia="黑体" w:hAnsi="Times New Roman" w:cs="Times New Roman"/>
          <w:color w:val="000000" w:themeColor="text1"/>
          <w:sz w:val="20"/>
          <w:szCs w:val="20"/>
          <w:lang w:eastAsia="zh-CN"/>
        </w:rPr>
        <w:t>检测范围覆盖</w:t>
      </w:r>
      <w:r w:rsidR="009701FA">
        <w:rPr>
          <w:rFonts w:ascii="Times New Roman" w:eastAsia="黑体" w:hAnsi="Times New Roman" w:cs="Times New Roman" w:hint="eastAsia"/>
          <w:color w:val="000000" w:themeColor="text1"/>
          <w:sz w:val="20"/>
          <w:szCs w:val="20"/>
          <w:lang w:eastAsia="zh-CN"/>
        </w:rPr>
        <w:t>遗传性乳腺癌、卵巢癌相关基因（</w:t>
      </w:r>
      <w:r w:rsidR="009701FA">
        <w:rPr>
          <w:rFonts w:ascii="Times New Roman" w:eastAsia="黑体" w:hAnsi="Times New Roman" w:cs="Times New Roman" w:hint="eastAsia"/>
          <w:color w:val="000000" w:themeColor="text1"/>
          <w:sz w:val="20"/>
          <w:szCs w:val="20"/>
          <w:lang w:eastAsia="zh-CN"/>
        </w:rPr>
        <w:t>BRCA1</w:t>
      </w:r>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BRCA2</w:t>
      </w:r>
      <w:r w:rsidR="009701FA">
        <w:rPr>
          <w:rFonts w:ascii="Times New Roman" w:eastAsia="黑体" w:hAnsi="Times New Roman" w:cs="Times New Roman" w:hint="eastAsia"/>
          <w:color w:val="000000" w:themeColor="text1"/>
          <w:sz w:val="20"/>
          <w:szCs w:val="20"/>
          <w:lang w:eastAsia="zh-CN"/>
        </w:rPr>
        <w:t>）、预后相关的</w:t>
      </w:r>
      <w:r w:rsidR="009701FA">
        <w:rPr>
          <w:rFonts w:ascii="Times New Roman" w:eastAsia="黑体" w:hAnsi="Times New Roman" w:cs="Times New Roman" w:hint="eastAsia"/>
          <w:color w:val="000000" w:themeColor="text1"/>
          <w:sz w:val="20"/>
          <w:szCs w:val="20"/>
          <w:lang w:eastAsia="zh-CN"/>
        </w:rPr>
        <w:t>CTNNB1</w:t>
      </w:r>
      <w:r w:rsidR="009701FA">
        <w:rPr>
          <w:rFonts w:ascii="Times New Roman" w:eastAsia="黑体" w:hAnsi="Times New Roman" w:cs="Times New Roman" w:hint="eastAsia"/>
          <w:color w:val="000000" w:themeColor="text1"/>
          <w:sz w:val="20"/>
          <w:szCs w:val="20"/>
          <w:lang w:eastAsia="zh-CN"/>
        </w:rPr>
        <w:t>基因及林奇综合征相关基因（</w:t>
      </w:r>
      <w:r w:rsidR="009701FA">
        <w:rPr>
          <w:rFonts w:ascii="Times New Roman" w:eastAsia="黑体" w:hAnsi="Times New Roman" w:cs="Times New Roman" w:hint="eastAsia"/>
          <w:color w:val="000000" w:themeColor="text1"/>
          <w:sz w:val="20"/>
          <w:szCs w:val="20"/>
          <w:lang w:eastAsia="zh-CN"/>
        </w:rPr>
        <w:t>MLH1</w:t>
      </w:r>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MSH2</w:t>
      </w:r>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MSH6</w:t>
      </w:r>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PMS2</w:t>
      </w:r>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EPCAM</w:t>
      </w:r>
      <w:r w:rsidR="009701FA">
        <w:rPr>
          <w:rFonts w:ascii="Times New Roman" w:eastAsia="黑体" w:hAnsi="Times New Roman" w:cs="Times New Roman" w:hint="eastAsia"/>
          <w:color w:val="000000" w:themeColor="text1"/>
          <w:sz w:val="20"/>
          <w:szCs w:val="20"/>
          <w:lang w:eastAsia="zh-CN"/>
        </w:rPr>
        <w:t>）及</w:t>
      </w:r>
      <w:r w:rsidR="009701FA">
        <w:rPr>
          <w:rFonts w:ascii="Times New Roman" w:eastAsia="黑体" w:hAnsi="Times New Roman" w:cs="Times New Roman" w:hint="eastAsia"/>
          <w:color w:val="000000" w:themeColor="text1"/>
          <w:sz w:val="20"/>
          <w:szCs w:val="20"/>
          <w:lang w:eastAsia="zh-CN"/>
        </w:rPr>
        <w:t>POLE</w:t>
      </w:r>
      <w:r w:rsidR="009701FA">
        <w:rPr>
          <w:rFonts w:ascii="Times New Roman" w:eastAsia="黑体" w:hAnsi="Times New Roman" w:cs="Times New Roman" w:hint="eastAsia"/>
          <w:color w:val="000000" w:themeColor="text1"/>
          <w:sz w:val="20"/>
          <w:szCs w:val="20"/>
          <w:lang w:eastAsia="zh-CN"/>
        </w:rPr>
        <w:t>和</w:t>
      </w:r>
      <w:r w:rsidR="009701FA">
        <w:rPr>
          <w:rFonts w:ascii="Times New Roman" w:eastAsia="黑体" w:hAnsi="Times New Roman" w:cs="Times New Roman" w:hint="eastAsia"/>
          <w:color w:val="000000" w:themeColor="text1"/>
          <w:sz w:val="20"/>
          <w:szCs w:val="20"/>
          <w:lang w:eastAsia="zh-CN"/>
        </w:rPr>
        <w:t>TP53</w:t>
      </w:r>
      <w:r w:rsidR="009701FA">
        <w:rPr>
          <w:rFonts w:ascii="Times New Roman" w:eastAsia="黑体" w:hAnsi="Times New Roman" w:cs="Times New Roman" w:hint="eastAsia"/>
          <w:color w:val="000000" w:themeColor="text1"/>
          <w:sz w:val="20"/>
          <w:szCs w:val="20"/>
          <w:lang w:eastAsia="zh-CN"/>
        </w:rPr>
        <w:t>基因</w:t>
      </w:r>
      <w:r w:rsidR="009701FA">
        <w:rPr>
          <w:rFonts w:ascii="Times New Roman" w:eastAsia="黑体" w:hAnsi="Times New Roman" w:cs="Times New Roman"/>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可检测突变类型包括单核苷酸变异（</w:t>
      </w:r>
      <w:r w:rsidR="009701FA">
        <w:rPr>
          <w:rFonts w:ascii="Times New Roman" w:eastAsia="黑体" w:hAnsi="Times New Roman" w:cs="Times New Roman" w:hint="eastAsia"/>
          <w:color w:val="000000" w:themeColor="text1"/>
          <w:sz w:val="20"/>
          <w:szCs w:val="20"/>
          <w:lang w:eastAsia="zh-CN"/>
        </w:rPr>
        <w:t>SNV</w:t>
      </w:r>
      <w:r w:rsidR="009701FA">
        <w:rPr>
          <w:rFonts w:ascii="Times New Roman" w:eastAsia="黑体" w:hAnsi="Times New Roman" w:cs="Times New Roman" w:hint="eastAsia"/>
          <w:color w:val="000000" w:themeColor="text1"/>
          <w:sz w:val="20"/>
          <w:szCs w:val="20"/>
          <w:lang w:eastAsia="zh-CN"/>
        </w:rPr>
        <w:t>）、小片段插入</w:t>
      </w:r>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缺失（</w:t>
      </w:r>
      <w:r w:rsidR="009701FA">
        <w:rPr>
          <w:rFonts w:ascii="Times New Roman" w:eastAsia="黑体" w:hAnsi="Times New Roman" w:cs="Times New Roman" w:hint="eastAsia"/>
          <w:color w:val="000000" w:themeColor="text1"/>
          <w:sz w:val="20"/>
          <w:szCs w:val="20"/>
          <w:lang w:eastAsia="zh-CN"/>
        </w:rPr>
        <w:t>InDel</w:t>
      </w:r>
      <w:r w:rsidR="009701FA">
        <w:rPr>
          <w:rFonts w:ascii="Times New Roman" w:eastAsia="黑体" w:hAnsi="Times New Roman" w:cs="Times New Roman" w:hint="eastAsia"/>
          <w:color w:val="000000" w:themeColor="text1"/>
          <w:sz w:val="20"/>
          <w:szCs w:val="20"/>
          <w:lang w:eastAsia="zh-CN"/>
        </w:rPr>
        <w:t>）、</w:t>
      </w:r>
      <w:r w:rsidR="009701FA">
        <w:rPr>
          <w:rFonts w:ascii="Times New Roman" w:eastAsia="黑体" w:hAnsi="Times New Roman" w:cs="Times New Roman" w:hint="eastAsia"/>
          <w:color w:val="000000" w:themeColor="text1"/>
          <w:sz w:val="20"/>
          <w:szCs w:val="20"/>
          <w:lang w:eastAsia="zh-CN"/>
        </w:rPr>
        <w:t>BRCA1/2</w:t>
      </w:r>
      <w:r w:rsidR="009701FA">
        <w:rPr>
          <w:rFonts w:ascii="Times New Roman" w:eastAsia="黑体" w:hAnsi="Times New Roman" w:cs="Times New Roman" w:hint="eastAsia"/>
          <w:color w:val="000000" w:themeColor="text1"/>
          <w:sz w:val="20"/>
          <w:szCs w:val="20"/>
          <w:lang w:eastAsia="zh-CN"/>
        </w:rPr>
        <w:t>基因大片段重排及</w:t>
      </w:r>
      <w:r w:rsidR="009701FA" w:rsidRPr="009D091D">
        <w:rPr>
          <w:rFonts w:ascii="Times New Roman" w:eastAsia="黑体" w:hAnsi="Times New Roman" w:cs="Times New Roman"/>
          <w:color w:val="000000" w:themeColor="text1"/>
          <w:sz w:val="20"/>
          <w:szCs w:val="20"/>
          <w:lang w:eastAsia="zh-CN"/>
        </w:rPr>
        <w:t>EPCAM</w:t>
      </w:r>
      <w:r w:rsidR="009701FA">
        <w:rPr>
          <w:rFonts w:ascii="Times New Roman" w:eastAsia="黑体" w:hAnsi="Times New Roman" w:cs="Times New Roman" w:hint="eastAsia"/>
          <w:color w:val="000000" w:themeColor="text1"/>
          <w:sz w:val="20"/>
          <w:szCs w:val="20"/>
          <w:lang w:eastAsia="zh-CN"/>
        </w:rPr>
        <w:t>、</w:t>
      </w:r>
      <w:r w:rsidR="009701FA" w:rsidRPr="009D091D">
        <w:rPr>
          <w:rFonts w:ascii="Times New Roman" w:eastAsia="黑体" w:hAnsi="Times New Roman" w:cs="Times New Roman"/>
          <w:color w:val="000000" w:themeColor="text1"/>
          <w:sz w:val="20"/>
          <w:szCs w:val="20"/>
          <w:lang w:eastAsia="zh-CN"/>
        </w:rPr>
        <w:t>MLH1</w:t>
      </w:r>
      <w:r w:rsidR="009701FA">
        <w:rPr>
          <w:rFonts w:ascii="Times New Roman" w:eastAsia="黑体" w:hAnsi="Times New Roman" w:cs="Times New Roman" w:hint="eastAsia"/>
          <w:color w:val="000000" w:themeColor="text1"/>
          <w:sz w:val="20"/>
          <w:szCs w:val="20"/>
          <w:lang w:eastAsia="zh-CN"/>
        </w:rPr>
        <w:t>、</w:t>
      </w:r>
      <w:r w:rsidR="009701FA" w:rsidRPr="009D091D">
        <w:rPr>
          <w:rFonts w:ascii="Times New Roman" w:eastAsia="黑体" w:hAnsi="Times New Roman" w:cs="Times New Roman"/>
          <w:color w:val="000000" w:themeColor="text1"/>
          <w:sz w:val="20"/>
          <w:szCs w:val="20"/>
          <w:lang w:eastAsia="zh-CN"/>
        </w:rPr>
        <w:t>MSH2</w:t>
      </w:r>
      <w:r w:rsidR="009701FA">
        <w:rPr>
          <w:rFonts w:ascii="Times New Roman" w:eastAsia="黑体" w:hAnsi="Times New Roman" w:cs="Times New Roman" w:hint="eastAsia"/>
          <w:color w:val="000000" w:themeColor="text1"/>
          <w:sz w:val="20"/>
          <w:szCs w:val="20"/>
          <w:lang w:eastAsia="zh-CN"/>
        </w:rPr>
        <w:t>、</w:t>
      </w:r>
      <w:r w:rsidR="009701FA" w:rsidRPr="009D091D">
        <w:rPr>
          <w:rFonts w:ascii="Times New Roman" w:eastAsia="黑体" w:hAnsi="Times New Roman" w:cs="Times New Roman"/>
          <w:color w:val="000000" w:themeColor="text1"/>
          <w:sz w:val="20"/>
          <w:szCs w:val="20"/>
          <w:lang w:eastAsia="zh-CN"/>
        </w:rPr>
        <w:t>MSH6</w:t>
      </w:r>
      <w:r w:rsidR="009701FA">
        <w:rPr>
          <w:rFonts w:ascii="Times New Roman" w:eastAsia="黑体" w:hAnsi="Times New Roman" w:cs="Times New Roman" w:hint="eastAsia"/>
          <w:color w:val="000000" w:themeColor="text1"/>
          <w:sz w:val="20"/>
          <w:szCs w:val="20"/>
          <w:lang w:eastAsia="zh-CN"/>
        </w:rPr>
        <w:t>、</w:t>
      </w:r>
      <w:r w:rsidR="009701FA" w:rsidRPr="009D091D">
        <w:rPr>
          <w:rFonts w:ascii="Times New Roman" w:eastAsia="黑体" w:hAnsi="Times New Roman" w:cs="Times New Roman"/>
          <w:color w:val="000000" w:themeColor="text1"/>
          <w:sz w:val="20"/>
          <w:szCs w:val="20"/>
          <w:lang w:eastAsia="zh-CN"/>
        </w:rPr>
        <w:t xml:space="preserve">PMS2 </w:t>
      </w:r>
      <w:r w:rsidR="009701FA" w:rsidRPr="009D091D">
        <w:rPr>
          <w:rFonts w:ascii="Times New Roman" w:eastAsia="黑体" w:hAnsi="Times New Roman" w:cs="Times New Roman" w:hint="eastAsia"/>
          <w:color w:val="000000" w:themeColor="text1"/>
          <w:sz w:val="20"/>
          <w:szCs w:val="20"/>
          <w:lang w:eastAsia="zh-CN"/>
        </w:rPr>
        <w:t>基因大片段缺失</w:t>
      </w:r>
      <w:r w:rsidR="009701FA">
        <w:rPr>
          <w:rFonts w:ascii="Times New Roman" w:eastAsia="黑体" w:hAnsi="Times New Roman" w:cs="Times New Roman"/>
          <w:color w:val="000000" w:themeColor="text1"/>
          <w:sz w:val="20"/>
          <w:szCs w:val="20"/>
          <w:lang w:eastAsia="zh-CN"/>
        </w:rPr>
        <w:t>。</w:t>
      </w:r>
      <w:r w:rsidR="009701FA">
        <w:rPr>
          <w:rFonts w:ascii="Times New Roman" w:eastAsia="黑体" w:hAnsi="Times New Roman" w:cs="Times New Roman"/>
          <w:b/>
          <w:bCs/>
          <w:color w:val="000000" w:themeColor="text1"/>
          <w:sz w:val="20"/>
          <w:szCs w:val="20"/>
          <w:lang w:eastAsia="zh-CN"/>
        </w:rPr>
        <w:t>检测结果只对此样本负责，详细临床意义建议咨询主诊医生。</w:t>
      </w:r>
    </w:p>
    <w:p w14:paraId="100409EE" w14:textId="1C770806" w:rsidR="00A74E8A" w:rsidRPr="00547EFA" w:rsidRDefault="004F4685" w:rsidP="00A74E8A">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A74E8A" w14:paraId="3066CF9A" w14:textId="77777777" w:rsidTr="00C34BB9">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Borders>
              <w:right w:val="single" w:sz="4" w:space="0" w:color="000000" w:themeColor="text1"/>
            </w:tcBorders>
          </w:tcPr>
          <w:p w14:paraId="1BC13511" w14:textId="77777777" w:rsidR="00A74E8A" w:rsidRDefault="00A74E8A" w:rsidP="00C34BB9">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检测项</w:t>
            </w:r>
          </w:p>
        </w:tc>
        <w:tc>
          <w:tcPr>
            <w:tcW w:w="7489" w:type="dxa"/>
            <w:gridSpan w:val="3"/>
          </w:tcPr>
          <w:p w14:paraId="5E1D9841" w14:textId="77777777" w:rsidR="00A74E8A" w:rsidRDefault="00A74E8A" w:rsidP="00C34BB9">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检测结果</w:t>
            </w:r>
          </w:p>
        </w:tc>
      </w:tr>
      <w:tr w:rsidR="00A74E8A" w14:paraId="25CEE6BC" w14:textId="77777777" w:rsidTr="00C34BB9">
        <w:trPr>
          <w:trHeight w:val="710"/>
          <w:jc w:val="center"/>
        </w:trPr>
        <w:tc>
          <w:tcPr>
            <w:tcW w:w="10716" w:type="dxa"/>
            <w:gridSpan w:val="4"/>
          </w:tcPr>
          <w:p w14:paraId="7337268D" w14:textId="6620AAD8" w:rsidR="00A74E8A" w:rsidRDefault="00A74E8A" w:rsidP="00A74E8A">
            <w:pPr>
              <w:spacing w:beforeLines="25" w:before="60" w:afterLines="25" w:after="60"/>
              <w:rPr>
                <w:rFonts w:ascii="Times New Roman" w:eastAsia="黑体" w:hAnsi="Times New Roman" w:cs="Times New Roman"/>
                <w:color w:val="auto"/>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 xml:space="preserve">var.var_germline.level_5 + </w:t>
            </w:r>
            <w:r w:rsidR="00D04AC1" w:rsidRPr="00D04AC1">
              <w:rPr>
                <w:rFonts w:ascii="Times New Roman" w:eastAsia="黑体" w:hAnsi="Times New Roman" w:cs="Times New Roman"/>
                <w:bCs/>
                <w:iCs/>
                <w:sz w:val="20"/>
                <w:szCs w:val="20"/>
                <w:lang w:eastAsia="zh-CN"/>
              </w:rPr>
              <w:t xml:space="preserve">var.germline_cnv.level_5 </w:t>
            </w:r>
            <w:r w:rsidRPr="005D1AA9">
              <w:rPr>
                <w:rFonts w:ascii="Times New Roman" w:eastAsia="黑体" w:hAnsi="Times New Roman" w:cs="Times New Roman"/>
                <w:bCs/>
                <w:iCs/>
                <w:sz w:val="20"/>
                <w:szCs w:val="20"/>
                <w:lang w:eastAsia="zh-CN"/>
              </w:rPr>
              <w:t>%}</w:t>
            </w:r>
          </w:p>
        </w:tc>
      </w:tr>
      <w:tr w:rsidR="00A74E8A" w14:paraId="177FE703" w14:textId="77777777" w:rsidTr="00C34BB9">
        <w:trPr>
          <w:trHeight w:val="710"/>
          <w:jc w:val="center"/>
        </w:trPr>
        <w:tc>
          <w:tcPr>
            <w:tcW w:w="10716" w:type="dxa"/>
            <w:gridSpan w:val="4"/>
          </w:tcPr>
          <w:p w14:paraId="0D76895A" w14:textId="76372111" w:rsidR="00A74E8A" w:rsidRPr="00A33438" w:rsidRDefault="00A74E8A" w:rsidP="00A74E8A">
            <w:pPr>
              <w:spacing w:beforeLines="25" w:before="60" w:afterLines="25" w:after="60"/>
              <w:rPr>
                <w:rFonts w:ascii="Times New Roman" w:eastAsia="黑体" w:hAnsi="Times New Roman" w:cs="Times New Roman"/>
                <w:color w:val="auto"/>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 xml:space="preserve">var.var_germline.level_5 + </w:t>
            </w:r>
            <w:r w:rsidR="00D04AC1" w:rsidRPr="00D04AC1">
              <w:rPr>
                <w:rFonts w:ascii="Times New Roman" w:eastAsia="黑体" w:hAnsi="Times New Roman" w:cs="Times New Roman"/>
                <w:bCs/>
                <w:iCs/>
                <w:sz w:val="20"/>
                <w:szCs w:val="20"/>
                <w:lang w:eastAsia="zh-CN"/>
              </w:rPr>
              <w:t>var.germline_cnv.level_5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A74E8A" w14:paraId="2CB7D6A5" w14:textId="77777777" w:rsidTr="00C34BB9">
        <w:trPr>
          <w:trHeight w:val="710"/>
          <w:jc w:val="center"/>
        </w:trPr>
        <w:tc>
          <w:tcPr>
            <w:tcW w:w="3227" w:type="dxa"/>
          </w:tcPr>
          <w:p w14:paraId="20CE231A" w14:textId="77777777" w:rsidR="00A74E8A" w:rsidRDefault="00A74E8A" w:rsidP="00A74E8A">
            <w:pPr>
              <w:rPr>
                <w:rFonts w:ascii="Times New Roman" w:eastAsia="黑体" w:hAnsi="Times New Roman" w:cs="Times New Roman"/>
                <w:color w:val="auto"/>
                <w:sz w:val="20"/>
                <w:szCs w:val="20"/>
                <w:lang w:eastAsia="zh-CN"/>
              </w:rPr>
            </w:pPr>
            <w:r w:rsidRPr="00A33438">
              <w:rPr>
                <w:rFonts w:ascii="Times New Roman" w:eastAsia="黑体" w:hAnsi="Times New Roman" w:cs="Times New Roman"/>
                <w:b/>
                <w:bCs/>
                <w:color w:val="auto"/>
                <w:sz w:val="20"/>
                <w:szCs w:val="20"/>
              </w:rPr>
              <w:t>{%vm%}</w:t>
            </w:r>
            <w:r>
              <w:rPr>
                <w:rFonts w:ascii="Times New Roman" w:eastAsia="黑体" w:hAnsi="Times New Roman" w:cs="Times New Roman"/>
                <w:b/>
                <w:bCs/>
                <w:color w:val="auto"/>
                <w:sz w:val="20"/>
                <w:szCs w:val="20"/>
              </w:rPr>
              <w:t>致病性胚系变异</w:t>
            </w:r>
          </w:p>
        </w:tc>
        <w:tc>
          <w:tcPr>
            <w:tcW w:w="2496" w:type="dxa"/>
          </w:tcPr>
          <w:p w14:paraId="2865F722"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6AC69F2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60D57AA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78CF5BD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6042F8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99F82B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76777C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w:t>
            </w:r>
            <w:r w:rsidRPr="00F85479">
              <w:rPr>
                <w:rFonts w:ascii="Times New Roman" w:eastAsia="黑体" w:hAnsi="Times New Roman" w:cs="Times New Roman" w:hint="eastAsia"/>
                <w:bCs/>
                <w:iCs/>
                <w:sz w:val="20"/>
                <w:szCs w:val="20"/>
                <w:lang w:eastAsia="zh-CN"/>
              </w:rPr>
              <w:lastRenderedPageBreak/>
              <w:t>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076C104D"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7BA141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8A29AF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05FDC91D" w14:textId="311ED370"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186D6E6E"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39321F2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52E1963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34CE2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7AD25C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88E4424"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4D8E98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w:t>
            </w:r>
            <w:r w:rsidRPr="00F85479">
              <w:rPr>
                <w:rFonts w:ascii="Times New Roman" w:eastAsia="黑体" w:hAnsi="Times New Roman" w:cs="Times New Roman" w:hint="eastAsia"/>
                <w:bCs/>
                <w:iCs/>
                <w:sz w:val="20"/>
                <w:szCs w:val="20"/>
                <w:lang w:eastAsia="zh-CN"/>
              </w:rPr>
              <w:lastRenderedPageBreak/>
              <w:t>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5084A335"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B76120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B9F68D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22FBDADD" w14:textId="3D86046E"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0956DDE4"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48B304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4AC89D7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D4EA200"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CA9887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EE4BBA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7FFFCF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w:t>
            </w:r>
            <w:r w:rsidRPr="00F85479">
              <w:rPr>
                <w:rFonts w:ascii="Times New Roman" w:eastAsia="黑体" w:hAnsi="Times New Roman" w:cs="Times New Roman" w:hint="eastAsia"/>
                <w:bCs/>
                <w:iCs/>
                <w:sz w:val="20"/>
                <w:szCs w:val="20"/>
                <w:lang w:eastAsia="zh-CN"/>
              </w:rPr>
              <w:lastRenderedPageBreak/>
              <w:t>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52995166"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ED4879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A62043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1AB1A947" w14:textId="3D48AED0"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A74E8A" w14:paraId="0962E991" w14:textId="77777777" w:rsidTr="00C34BB9">
        <w:trPr>
          <w:trHeight w:val="710"/>
          <w:jc w:val="center"/>
        </w:trPr>
        <w:tc>
          <w:tcPr>
            <w:tcW w:w="10716" w:type="dxa"/>
            <w:gridSpan w:val="4"/>
          </w:tcPr>
          <w:p w14:paraId="23B24738"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%tr endfor%}</w:t>
            </w:r>
          </w:p>
        </w:tc>
      </w:tr>
      <w:tr w:rsidR="00A74E8A" w14:paraId="4F5CE7EA" w14:textId="77777777" w:rsidTr="00C34BB9">
        <w:trPr>
          <w:trHeight w:val="710"/>
          <w:jc w:val="center"/>
        </w:trPr>
        <w:tc>
          <w:tcPr>
            <w:tcW w:w="10716" w:type="dxa"/>
            <w:gridSpan w:val="4"/>
          </w:tcPr>
          <w:p w14:paraId="32A71853"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A74E8A" w14:paraId="1D29AF00" w14:textId="77777777" w:rsidTr="00C34BB9">
        <w:trPr>
          <w:trHeight w:val="710"/>
          <w:jc w:val="center"/>
        </w:trPr>
        <w:tc>
          <w:tcPr>
            <w:tcW w:w="3227" w:type="dxa"/>
          </w:tcPr>
          <w:p w14:paraId="3A39EBF4" w14:textId="77777777" w:rsidR="00A74E8A" w:rsidRDefault="00A74E8A" w:rsidP="00C34BB9">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致病性胚系变异</w:t>
            </w:r>
          </w:p>
        </w:tc>
        <w:tc>
          <w:tcPr>
            <w:tcW w:w="7489" w:type="dxa"/>
            <w:gridSpan w:val="3"/>
          </w:tcPr>
          <w:p w14:paraId="5B1DB15A" w14:textId="77777777" w:rsidR="00A74E8A" w:rsidRDefault="00A74E8A" w:rsidP="00C34BB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A74E8A" w14:paraId="118E61B7" w14:textId="77777777" w:rsidTr="00C34BB9">
        <w:trPr>
          <w:trHeight w:val="710"/>
          <w:jc w:val="center"/>
        </w:trPr>
        <w:tc>
          <w:tcPr>
            <w:tcW w:w="10716" w:type="dxa"/>
            <w:gridSpan w:val="4"/>
          </w:tcPr>
          <w:p w14:paraId="632B5CA7"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A74E8A" w14:paraId="33DFA801" w14:textId="77777777" w:rsidTr="00C34BB9">
        <w:trPr>
          <w:trHeight w:val="710"/>
          <w:jc w:val="center"/>
        </w:trPr>
        <w:tc>
          <w:tcPr>
            <w:tcW w:w="10716" w:type="dxa"/>
            <w:gridSpan w:val="4"/>
          </w:tcPr>
          <w:p w14:paraId="1E47644D" w14:textId="54AA1BE8" w:rsidR="00A74E8A" w:rsidRDefault="00A74E8A" w:rsidP="00A74E8A">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 xml:space="preserve">var.var_germline.level_4+ </w:t>
            </w:r>
            <w:r w:rsidR="009618B2" w:rsidRPr="009618B2">
              <w:rPr>
                <w:rFonts w:ascii="Times New Roman" w:eastAsia="黑体" w:hAnsi="Times New Roman" w:cs="Times New Roman"/>
                <w:bCs/>
                <w:iCs/>
                <w:sz w:val="20"/>
                <w:szCs w:val="20"/>
                <w:lang w:eastAsia="zh-CN"/>
              </w:rPr>
              <w:t>var.germline_cnv.level_4</w:t>
            </w:r>
            <w:r>
              <w:rPr>
                <w:rFonts w:ascii="Times New Roman" w:eastAsia="黑体" w:hAnsi="Times New Roman" w:cs="Times New Roman"/>
                <w:bCs/>
                <w:iCs/>
                <w:sz w:val="20"/>
                <w:szCs w:val="20"/>
                <w:lang w:eastAsia="zh-CN"/>
              </w:rPr>
              <w:t>%}</w:t>
            </w:r>
          </w:p>
        </w:tc>
      </w:tr>
      <w:tr w:rsidR="00A74E8A" w14:paraId="0B572843" w14:textId="77777777" w:rsidTr="00C34BB9">
        <w:trPr>
          <w:trHeight w:val="710"/>
          <w:jc w:val="center"/>
        </w:trPr>
        <w:tc>
          <w:tcPr>
            <w:tcW w:w="10716" w:type="dxa"/>
            <w:gridSpan w:val="4"/>
          </w:tcPr>
          <w:p w14:paraId="263CF386" w14:textId="7B47BBCB" w:rsidR="00A74E8A" w:rsidRDefault="00A74E8A" w:rsidP="00A74E8A">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 xml:space="preserve">var.var_germline.level_4+ </w:t>
            </w:r>
            <w:r w:rsidR="009618B2" w:rsidRPr="009618B2">
              <w:rPr>
                <w:rFonts w:ascii="Times New Roman" w:eastAsia="黑体" w:hAnsi="Times New Roman" w:cs="Times New Roman"/>
                <w:bCs/>
                <w:iCs/>
                <w:sz w:val="20"/>
                <w:szCs w:val="20"/>
                <w:lang w:eastAsia="zh-CN"/>
              </w:rPr>
              <w:t>var.germline_cnv.level_4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A74E8A" w14:paraId="09F7C819" w14:textId="77777777" w:rsidTr="00C34BB9">
        <w:trPr>
          <w:trHeight w:val="710"/>
          <w:jc w:val="center"/>
        </w:trPr>
        <w:tc>
          <w:tcPr>
            <w:tcW w:w="3227" w:type="dxa"/>
          </w:tcPr>
          <w:p w14:paraId="29B037E1" w14:textId="77777777" w:rsidR="00A74E8A" w:rsidRDefault="00A74E8A" w:rsidP="00A74E8A">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{%vm%}</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CDBEA74"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4BBE61D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61BD7A0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D00675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3886E6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34007FC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232894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37CA158E"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EA9C67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22FDA4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728F40D7" w14:textId="70D6038D" w:rsidR="00A74E8A" w:rsidRDefault="00A74E8A" w:rsidP="00A74E8A">
            <w:pPr>
              <w:spacing w:beforeLines="25" w:before="60" w:afterLines="25" w:after="60"/>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583352C3"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3FADC9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09EDF104"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843DD9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E992ACC"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450BA36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A87C72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75F13515"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18E4CC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23782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78A1CE03" w14:textId="6AC47908"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2EBD8176"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71C57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55689A17"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8EC56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DD24B0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79535F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24335B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376FAAA8"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1F2C35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93C2E40"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69981202" w14:textId="44C74B0E"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A74E8A" w14:paraId="5A361D63" w14:textId="77777777" w:rsidTr="00C34BB9">
        <w:trPr>
          <w:trHeight w:val="710"/>
          <w:jc w:val="center"/>
        </w:trPr>
        <w:tc>
          <w:tcPr>
            <w:tcW w:w="10716" w:type="dxa"/>
            <w:gridSpan w:val="4"/>
          </w:tcPr>
          <w:p w14:paraId="01C413BE"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%tr endfor%}</w:t>
            </w:r>
          </w:p>
        </w:tc>
      </w:tr>
      <w:tr w:rsidR="00A74E8A" w14:paraId="7F7E0CF1" w14:textId="77777777" w:rsidTr="00C34BB9">
        <w:trPr>
          <w:trHeight w:val="710"/>
          <w:jc w:val="center"/>
        </w:trPr>
        <w:tc>
          <w:tcPr>
            <w:tcW w:w="10716" w:type="dxa"/>
            <w:gridSpan w:val="4"/>
          </w:tcPr>
          <w:p w14:paraId="6912561A"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A74E8A" w14:paraId="21FF9047" w14:textId="77777777" w:rsidTr="00C34BB9">
        <w:trPr>
          <w:trHeight w:val="710"/>
          <w:jc w:val="center"/>
        </w:trPr>
        <w:tc>
          <w:tcPr>
            <w:tcW w:w="3227" w:type="dxa"/>
          </w:tcPr>
          <w:p w14:paraId="21C3702A" w14:textId="77777777" w:rsidR="00A74E8A" w:rsidRDefault="00A74E8A" w:rsidP="00C34BB9">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疑似致病性</w:t>
            </w:r>
            <w:r>
              <w:rPr>
                <w:rFonts w:ascii="Times New Roman" w:eastAsia="黑体" w:hAnsi="Times New Roman" w:cs="Times New Roman"/>
                <w:b/>
                <w:bCs/>
                <w:color w:val="auto"/>
                <w:sz w:val="20"/>
                <w:szCs w:val="20"/>
                <w:lang w:eastAsia="zh-CN"/>
              </w:rPr>
              <w:t>胚系变异</w:t>
            </w:r>
          </w:p>
        </w:tc>
        <w:tc>
          <w:tcPr>
            <w:tcW w:w="7489" w:type="dxa"/>
            <w:gridSpan w:val="3"/>
          </w:tcPr>
          <w:p w14:paraId="61B2C369" w14:textId="77777777" w:rsidR="00A74E8A" w:rsidRDefault="00A74E8A" w:rsidP="00C34BB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A74E8A" w14:paraId="3A67FD3C" w14:textId="77777777" w:rsidTr="00C34BB9">
        <w:trPr>
          <w:trHeight w:val="710"/>
          <w:jc w:val="center"/>
        </w:trPr>
        <w:tc>
          <w:tcPr>
            <w:tcW w:w="10716" w:type="dxa"/>
            <w:gridSpan w:val="4"/>
          </w:tcPr>
          <w:p w14:paraId="644EB44E"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lastRenderedPageBreak/>
              <w:t>{</w:t>
            </w:r>
            <w:r>
              <w:rPr>
                <w:rFonts w:ascii="Times New Roman" w:eastAsia="黑体" w:hAnsi="Times New Roman" w:cs="Times New Roman"/>
                <w:bCs/>
                <w:iCs/>
                <w:sz w:val="20"/>
                <w:szCs w:val="20"/>
                <w:lang w:eastAsia="zh-CN"/>
              </w:rPr>
              <w:t>%tr endif%}</w:t>
            </w:r>
          </w:p>
        </w:tc>
      </w:tr>
    </w:tbl>
    <w:p w14:paraId="21A5EA30" w14:textId="1D7B98BC" w:rsidR="00A144B5" w:rsidRPr="00A74E8A" w:rsidRDefault="00A144B5" w:rsidP="00A74E8A">
      <w:pPr>
        <w:spacing w:line="360" w:lineRule="auto"/>
        <w:rPr>
          <w:rFonts w:ascii="Times New Roman" w:eastAsia="黑体" w:hAnsi="Times New Roman" w:cs="Times New Roman"/>
          <w:b/>
          <w:bCs/>
          <w:color w:val="000000" w:themeColor="text1"/>
          <w:lang w:eastAsia="zh-CN"/>
        </w:rPr>
      </w:pPr>
    </w:p>
    <w:tbl>
      <w:tblPr>
        <w:tblStyle w:val="ac"/>
        <w:tblpPr w:leftFromText="181" w:rightFromText="181" w:tblpXSpec="center" w:tblpY="13042"/>
        <w:tblOverlap w:val="never"/>
        <w:tblW w:w="0" w:type="auto"/>
        <w:tblLook w:val="04A0" w:firstRow="1" w:lastRow="0" w:firstColumn="1" w:lastColumn="0" w:noHBand="0" w:noVBand="1"/>
      </w:tblPr>
      <w:tblGrid>
        <w:gridCol w:w="5155"/>
        <w:gridCol w:w="5164"/>
      </w:tblGrid>
      <w:tr w:rsidR="00A144B5" w14:paraId="23A77430" w14:textId="77777777" w:rsidTr="007D2415">
        <w:trPr>
          <w:trHeight w:val="305"/>
        </w:trPr>
        <w:tc>
          <w:tcPr>
            <w:tcW w:w="5155" w:type="dxa"/>
            <w:tcBorders>
              <w:top w:val="nil"/>
              <w:left w:val="nil"/>
              <w:bottom w:val="nil"/>
              <w:right w:val="nil"/>
            </w:tcBorders>
            <w:vAlign w:val="bottom"/>
          </w:tcPr>
          <w:p w14:paraId="42F19F79" w14:textId="77777777"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35926CCD" wp14:editId="4D64BC7A">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8">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C9F8384" wp14:editId="7E8527B4">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9">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555132E7" wp14:editId="271AB457">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46854113" wp14:editId="011E5D15">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1">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A144B5" w14:paraId="0ACFA5DF" w14:textId="77777777" w:rsidTr="007D2415">
        <w:trPr>
          <w:trHeight w:val="305"/>
        </w:trPr>
        <w:tc>
          <w:tcPr>
            <w:tcW w:w="5155" w:type="dxa"/>
            <w:tcBorders>
              <w:top w:val="nil"/>
              <w:left w:val="nil"/>
              <w:bottom w:val="nil"/>
              <w:right w:val="nil"/>
            </w:tcBorders>
            <w:vAlign w:val="bottom"/>
          </w:tcPr>
          <w:p w14:paraId="6A210AC9" w14:textId="77777777"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04E5A6AE" wp14:editId="79380F97">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2">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76BB09E6" wp14:editId="0077A8AE">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3">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098ED2E3" wp14:editId="473D005E">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4">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26534049"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0F35FD" w:rsidRPr="000F35FD">
              <w:rPr>
                <w:rFonts w:ascii="Times New Roman" w:eastAsia="黑体" w:hAnsi="Times New Roman" w:cs="Times New Roman"/>
                <w:color w:val="000000" w:themeColor="text1"/>
                <w:lang w:eastAsia="zh-CN"/>
              </w:rPr>
              <w:t>{{sample.report_date}}</w:t>
            </w:r>
          </w:p>
        </w:tc>
      </w:tr>
    </w:tbl>
    <w:p w14:paraId="3E03ECF4" w14:textId="77777777" w:rsidR="00A144B5" w:rsidRDefault="004F4685">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1A310FA0" w14:textId="75030097" w:rsidR="00D75D59" w:rsidRPr="00845EB1" w:rsidRDefault="004F4685" w:rsidP="00D75D59">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致病性变异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D75D59" w14:paraId="0857E258"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396D1D93"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2A14654C"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6B7EE6BA"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7E6670C4"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3B011181"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330956E8" w14:textId="77777777" w:rsidR="00D75D59" w:rsidRDefault="00D75D5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75D59" w14:paraId="57489923" w14:textId="77777777" w:rsidTr="00183048">
        <w:trPr>
          <w:trHeight w:val="561"/>
          <w:jc w:val="center"/>
        </w:trPr>
        <w:tc>
          <w:tcPr>
            <w:tcW w:w="10716" w:type="dxa"/>
            <w:gridSpan w:val="5"/>
          </w:tcPr>
          <w:p w14:paraId="2E92F833" w14:textId="67232BC8"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 xml:space="preserve">var.var_germline.level_5 + </w:t>
            </w:r>
            <w:r w:rsidR="00135528" w:rsidRPr="00135528">
              <w:rPr>
                <w:rFonts w:ascii="Times New Roman" w:eastAsia="黑体" w:hAnsi="Times New Roman" w:cs="Times New Roman"/>
                <w:bCs/>
                <w:iCs/>
                <w:sz w:val="18"/>
                <w:szCs w:val="18"/>
                <w:lang w:eastAsia="zh-CN"/>
              </w:rPr>
              <w:t>var.germline_cnv.level_5</w:t>
            </w:r>
            <w:r w:rsidRPr="008B6D60">
              <w:rPr>
                <w:rFonts w:ascii="Times New Roman" w:eastAsia="黑体" w:hAnsi="Times New Roman" w:cs="Times New Roman"/>
                <w:bCs/>
                <w:iCs/>
                <w:sz w:val="18"/>
                <w:szCs w:val="18"/>
                <w:lang w:eastAsia="zh-CN"/>
              </w:rPr>
              <w:t>%}</w:t>
            </w:r>
          </w:p>
        </w:tc>
      </w:tr>
      <w:tr w:rsidR="00D75D59" w14:paraId="6B2550A1" w14:textId="77777777" w:rsidTr="00183048">
        <w:trPr>
          <w:trHeight w:val="561"/>
          <w:jc w:val="center"/>
        </w:trPr>
        <w:tc>
          <w:tcPr>
            <w:tcW w:w="10716" w:type="dxa"/>
            <w:gridSpan w:val="5"/>
          </w:tcPr>
          <w:p w14:paraId="1727C10A" w14:textId="6C43D42A"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 xml:space="preserve">var.var_germline.level_5 + </w:t>
            </w:r>
            <w:r w:rsidR="00135528" w:rsidRPr="00135528">
              <w:rPr>
                <w:rFonts w:ascii="Times New Roman" w:eastAsia="黑体" w:hAnsi="Times New Roman" w:cs="Times New Roman"/>
                <w:bCs/>
                <w:iCs/>
                <w:sz w:val="18"/>
                <w:szCs w:val="18"/>
                <w:lang w:eastAsia="zh-CN"/>
              </w:rPr>
              <w:t>var.germline_cnv.level_5</w:t>
            </w:r>
            <w:r w:rsidRPr="008B6D60">
              <w:rPr>
                <w:rFonts w:ascii="Times New Roman" w:eastAsia="黑体" w:hAnsi="Times New Roman" w:cs="Times New Roman"/>
                <w:bCs/>
                <w:iCs/>
                <w:sz w:val="18"/>
                <w:szCs w:val="18"/>
                <w:lang w:eastAsia="zh-CN"/>
              </w:rPr>
              <w:t>%}</w:t>
            </w:r>
          </w:p>
        </w:tc>
      </w:tr>
      <w:tr w:rsidR="00D75D59" w14:paraId="128155B8" w14:textId="77777777" w:rsidTr="00183048">
        <w:trPr>
          <w:trHeight w:val="561"/>
          <w:jc w:val="center"/>
        </w:trPr>
        <w:tc>
          <w:tcPr>
            <w:tcW w:w="2237" w:type="dxa"/>
          </w:tcPr>
          <w:p w14:paraId="119332F1"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5716042B"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02AABD71"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6B324707"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02DBD37B"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464CCA82"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0B01B93F"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C2C4C19"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2A704D59"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3154293F"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04BF2E88"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“”)}}){%endif%}</w:t>
            </w:r>
          </w:p>
          <w:p w14:paraId="3568C650"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5C0FFBCF"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a.type==”Loss”%}</w:t>
            </w:r>
          </w:p>
          <w:p w14:paraId="6C3C0BDD"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a.cnv_type == “HeteDel”%}</w:t>
            </w:r>
          </w:p>
          <w:p w14:paraId="56A00B0E"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4D4F5F8"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a.cnv_type == “HomoDel”%}</w:t>
            </w:r>
          </w:p>
          <w:p w14:paraId="08ED1BCA"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B4FCF0E"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FC7082F"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1919A1C"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29D2165D"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a.type==”Gain”%}</w:t>
            </w:r>
          </w:p>
          <w:p w14:paraId="7BB0C0BA"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6DEA2B2"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6145BB5"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a.freq|float &gt;= 0.85%}</w:t>
            </w:r>
          </w:p>
          <w:p w14:paraId="360F0ED0"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7AB81627"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336D926"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6A352765"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2295DC08" w14:textId="14354E6C"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2C6B2435"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a.type in [“Loss”, “Gain”]%}</w:t>
            </w:r>
          </w:p>
          <w:p w14:paraId="2558D6ED"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C3A1B7C"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3C3D58A3" w14:textId="77777777" w:rsidR="00D75D59"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r>
              <w:rPr>
                <w:rFonts w:ascii="Times New Roman" w:eastAsia="黑体" w:hAnsi="Times New Roman" w:cs="Times New Roman"/>
                <w:iCs/>
                <w:color w:val="000000" w:themeColor="text1"/>
                <w:sz w:val="18"/>
                <w:szCs w:val="18"/>
                <w:lang w:eastAsia="zh-CN"/>
              </w:rPr>
              <w:t>a.freq_str</w:t>
            </w:r>
            <w:r>
              <w:rPr>
                <w:rFonts w:ascii="Times New Roman" w:eastAsia="黑体" w:hAnsi="Times New Roman" w:cs="Times New Roman" w:hint="eastAsia"/>
                <w:iCs/>
                <w:color w:val="000000" w:themeColor="text1"/>
                <w:sz w:val="18"/>
                <w:szCs w:val="18"/>
                <w:lang w:eastAsia="zh-CN"/>
              </w:rPr>
              <w:t>}}</w:t>
            </w:r>
          </w:p>
          <w:p w14:paraId="020EB86B" w14:textId="187E30F8"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9C59CAB"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7D17FDA6"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a.evi_sum.evi_split.Predictive%}</w:t>
            </w:r>
          </w:p>
          <w:p w14:paraId="1C6ABC9D"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a.evi_sum.evi_split.Predictive%}</w:t>
            </w:r>
          </w:p>
          <w:p w14:paraId="45D28C35"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{{b.regimen_name}}</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{{b.clinical_significance_cn}}</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w:t>
            </w:r>
            <w:r w:rsidRPr="003D0DC8">
              <w:rPr>
                <w:rFonts w:ascii="Times New Roman" w:eastAsia="黑体" w:hAnsi="Times New Roman" w:cs="Times New Roman" w:hint="eastAsia"/>
                <w:bCs/>
                <w:iCs/>
                <w:color w:val="000000" w:themeColor="text1"/>
                <w:sz w:val="18"/>
                <w:szCs w:val="18"/>
                <w:lang w:eastAsia="zh-CN"/>
              </w:rPr>
              <w:t>级）</w:t>
            </w:r>
          </w:p>
          <w:p w14:paraId="3959976F"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3D13506C"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9010392"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a.evi_sum.evi_split.Prognostic%}</w:t>
            </w:r>
          </w:p>
          <w:p w14:paraId="26F2C4B1"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a.evi_sum.evi_split.Prognostic %}</w:t>
            </w:r>
          </w:p>
          <w:p w14:paraId="4A708D2C"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{{b.clinical_significance_cn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5AE4A6C7"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10DEF950"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50F1D72"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a.evi_sum.evi_split.Diagnostic%}</w:t>
            </w:r>
          </w:p>
          <w:p w14:paraId="3FE97EC6"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a.evi_sum.evi_split.Diagnostic %}</w:t>
            </w:r>
          </w:p>
          <w:p w14:paraId="7BB13C08"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5958F165"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44319E83"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E9AD3DE"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54BEC20A"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526E408"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3006DE0D" w14:textId="77777777" w:rsidR="00D75D59" w:rsidRDefault="00D75D59" w:rsidP="00D75D59">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t>{{a.variant_desc_cn|e}}{{a.variant_interpret_cn|e}}</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{%if a.evidence_categorys%}{{a.evidence_categorys|replace(“;”,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if a.evi_sum.evi_split and a.evi_sum.evi_split.Predisposing%}{% for b in a.evi_sum.evi_split.Predisposing%}{{b.evi_interpretation|e}}{% endfor%}{%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D75D59" w14:paraId="60969008" w14:textId="77777777" w:rsidTr="00183048">
        <w:trPr>
          <w:trHeight w:val="561"/>
          <w:jc w:val="center"/>
        </w:trPr>
        <w:tc>
          <w:tcPr>
            <w:tcW w:w="10716" w:type="dxa"/>
            <w:gridSpan w:val="5"/>
          </w:tcPr>
          <w:p w14:paraId="06C221C7"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D75D59" w14:paraId="7336E132" w14:textId="77777777" w:rsidTr="00183048">
        <w:trPr>
          <w:trHeight w:val="561"/>
          <w:jc w:val="center"/>
        </w:trPr>
        <w:tc>
          <w:tcPr>
            <w:tcW w:w="10716" w:type="dxa"/>
            <w:gridSpan w:val="5"/>
          </w:tcPr>
          <w:p w14:paraId="0B205A5A"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75D59" w14:paraId="52273CEB" w14:textId="77777777" w:rsidTr="00183048">
        <w:trPr>
          <w:trHeight w:val="561"/>
          <w:jc w:val="center"/>
        </w:trPr>
        <w:tc>
          <w:tcPr>
            <w:tcW w:w="10716" w:type="dxa"/>
            <w:gridSpan w:val="5"/>
          </w:tcPr>
          <w:p w14:paraId="1B6A2557"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D75D59" w14:paraId="58BE22B6" w14:textId="77777777" w:rsidTr="00183048">
        <w:trPr>
          <w:trHeight w:val="561"/>
          <w:jc w:val="center"/>
        </w:trPr>
        <w:tc>
          <w:tcPr>
            <w:tcW w:w="10716" w:type="dxa"/>
            <w:gridSpan w:val="5"/>
          </w:tcPr>
          <w:p w14:paraId="4658D3B2"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1C4A4" w14:textId="77777777" w:rsidR="00A144B5" w:rsidRDefault="00A144B5">
      <w:pPr>
        <w:pStyle w:val="a5"/>
        <w:spacing w:before="1" w:line="360" w:lineRule="auto"/>
        <w:rPr>
          <w:rFonts w:ascii="Times New Roman" w:hAnsi="Times New Roman" w:cs="Times New Roman"/>
          <w:b/>
          <w:bCs/>
          <w:color w:val="000000" w:themeColor="text1"/>
          <w:sz w:val="21"/>
          <w:szCs w:val="21"/>
          <w:lang w:eastAsia="zh-CN"/>
        </w:rPr>
      </w:pPr>
    </w:p>
    <w:p w14:paraId="733B3EDB" w14:textId="558F1CC1" w:rsidR="00D75D59" w:rsidRPr="00845EB1" w:rsidRDefault="004F4685" w:rsidP="00D75D59">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疑似致病性的胚系变异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D75D59" w14:paraId="2A992B37"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2E74747"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990" w:type="dxa"/>
            <w:tcBorders>
              <w:bottom w:val="single" w:sz="4" w:space="0" w:color="38A0BA"/>
              <w:right w:val="single" w:sz="4" w:space="0" w:color="000000" w:themeColor="text1"/>
            </w:tcBorders>
            <w:shd w:val="clear" w:color="auto" w:fill="38A0BA"/>
          </w:tcPr>
          <w:p w14:paraId="3DA6420A"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2E404BE8"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73ACC7B0"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675A4EC"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2A44C07C" w14:textId="77777777" w:rsidR="00D75D59" w:rsidRDefault="00D75D5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75D59" w14:paraId="2E9AAF77" w14:textId="77777777" w:rsidTr="00183048">
        <w:trPr>
          <w:trHeight w:val="561"/>
          <w:jc w:val="center"/>
        </w:trPr>
        <w:tc>
          <w:tcPr>
            <w:tcW w:w="10716" w:type="dxa"/>
            <w:gridSpan w:val="5"/>
          </w:tcPr>
          <w:p w14:paraId="511BB279" w14:textId="32CB48AD"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 xml:space="preserve">var.var_germline.level_4+ </w:t>
            </w:r>
            <w:r w:rsidR="00246797" w:rsidRPr="00246797">
              <w:rPr>
                <w:rFonts w:ascii="Times New Roman" w:eastAsia="黑体" w:hAnsi="Times New Roman" w:cs="Times New Roman"/>
                <w:bCs/>
                <w:iCs/>
                <w:sz w:val="18"/>
                <w:szCs w:val="18"/>
                <w:lang w:eastAsia="zh-CN"/>
              </w:rPr>
              <w:t xml:space="preserve">var.germline_cnv.level_4 </w:t>
            </w:r>
            <w:r w:rsidRPr="00C92205">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D75D59" w14:paraId="5A57B1F1" w14:textId="77777777" w:rsidTr="00183048">
        <w:trPr>
          <w:trHeight w:val="561"/>
          <w:jc w:val="center"/>
        </w:trPr>
        <w:tc>
          <w:tcPr>
            <w:tcW w:w="10716" w:type="dxa"/>
            <w:gridSpan w:val="5"/>
          </w:tcPr>
          <w:p w14:paraId="7F4A2418" w14:textId="3D7D161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 xml:space="preserve">var.var_germline.level_4+ </w:t>
            </w:r>
            <w:r w:rsidR="00246797" w:rsidRPr="00246797">
              <w:rPr>
                <w:rFonts w:ascii="Times New Roman" w:eastAsia="黑体" w:hAnsi="Times New Roman" w:cs="Times New Roman"/>
                <w:bCs/>
                <w:iCs/>
                <w:sz w:val="18"/>
                <w:szCs w:val="18"/>
                <w:lang w:eastAsia="zh-CN"/>
              </w:rPr>
              <w:t xml:space="preserve">var.germline_cnv.level_4 </w:t>
            </w:r>
            <w:r w:rsidRPr="008B6D60">
              <w:rPr>
                <w:rFonts w:ascii="Times New Roman" w:eastAsia="黑体" w:hAnsi="Times New Roman" w:cs="Times New Roman"/>
                <w:bCs/>
                <w:iCs/>
                <w:sz w:val="18"/>
                <w:szCs w:val="18"/>
                <w:lang w:eastAsia="zh-CN"/>
              </w:rPr>
              <w:t>%}</w:t>
            </w:r>
          </w:p>
        </w:tc>
      </w:tr>
      <w:tr w:rsidR="006D25A4" w14:paraId="217800C5" w14:textId="77777777" w:rsidTr="00183048">
        <w:trPr>
          <w:trHeight w:val="561"/>
          <w:jc w:val="center"/>
        </w:trPr>
        <w:tc>
          <w:tcPr>
            <w:tcW w:w="2237" w:type="dxa"/>
          </w:tcPr>
          <w:p w14:paraId="715242E3"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7BDD0495"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6905CDB9"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1EB22D51"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3481409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5D9885C0"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3F4FF1DD"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8FE8053"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568DF693"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1F393A26"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717887FD"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“”)}}){%endif%}</w:t>
            </w:r>
          </w:p>
          <w:p w14:paraId="3805D9F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53889A19"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a.type==”Loss”%}</w:t>
            </w:r>
          </w:p>
          <w:p w14:paraId="3A8C8D18"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a.cnv_type == “HeteDel”%}</w:t>
            </w:r>
          </w:p>
          <w:p w14:paraId="3D0DADA8"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0CBDB00"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a.cnv_type == “HomoDel”%}</w:t>
            </w:r>
          </w:p>
          <w:p w14:paraId="379D6817"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2CAF131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37B75C6"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2621DC6"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491CFD89"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a.type==”Gain”%}</w:t>
            </w:r>
          </w:p>
          <w:p w14:paraId="78374AFB"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C4473B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9175EE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a.freq|float &gt;= 0.85%}</w:t>
            </w:r>
          </w:p>
          <w:p w14:paraId="40A0019B"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556A7AAA"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0F0A00D"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A38F9D3"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56D4EB18"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414BD095"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if a.type in [“Loss”, “Gain”]%}</w:t>
            </w:r>
          </w:p>
          <w:p w14:paraId="148DCE4E"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F304893"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A5CF8C3" w14:textId="77777777" w:rsidR="006D25A4"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r>
              <w:rPr>
                <w:rFonts w:ascii="Times New Roman" w:eastAsia="黑体" w:hAnsi="Times New Roman" w:cs="Times New Roman"/>
                <w:iCs/>
                <w:color w:val="000000" w:themeColor="text1"/>
                <w:sz w:val="18"/>
                <w:szCs w:val="18"/>
                <w:lang w:eastAsia="zh-CN"/>
              </w:rPr>
              <w:t>a.freq_str</w:t>
            </w:r>
            <w:r>
              <w:rPr>
                <w:rFonts w:ascii="Times New Roman" w:eastAsia="黑体" w:hAnsi="Times New Roman" w:cs="Times New Roman" w:hint="eastAsia"/>
                <w:iCs/>
                <w:color w:val="000000" w:themeColor="text1"/>
                <w:sz w:val="18"/>
                <w:szCs w:val="18"/>
                <w:lang w:eastAsia="zh-CN"/>
              </w:rPr>
              <w:t>}}</w:t>
            </w:r>
          </w:p>
          <w:p w14:paraId="7BBFFDA5"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F72949C"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39BBED4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a.evi_sum.evi_split.Predictive%}</w:t>
            </w:r>
          </w:p>
          <w:p w14:paraId="798A9701"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a.evi_sum.evi_split.Predictive%}</w:t>
            </w:r>
          </w:p>
          <w:p w14:paraId="54CFF5E0"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{{b.regimen_name}}</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{{b.clinical_significance_cn}}</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w:t>
            </w:r>
            <w:r w:rsidRPr="003D0DC8">
              <w:rPr>
                <w:rFonts w:ascii="Times New Roman" w:eastAsia="黑体" w:hAnsi="Times New Roman" w:cs="Times New Roman" w:hint="eastAsia"/>
                <w:bCs/>
                <w:iCs/>
                <w:color w:val="000000" w:themeColor="text1"/>
                <w:sz w:val="18"/>
                <w:szCs w:val="18"/>
                <w:lang w:eastAsia="zh-CN"/>
              </w:rPr>
              <w:t>级）</w:t>
            </w:r>
          </w:p>
          <w:p w14:paraId="49187D99"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4B972DA6"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01BF15B2"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a.evi_sum.evi_split.Prognostic%}</w:t>
            </w:r>
          </w:p>
          <w:p w14:paraId="1AAFFFB8"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a.evi_sum.evi_split.Prognostic %}</w:t>
            </w:r>
          </w:p>
          <w:p w14:paraId="6CF1F635"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{{b.clinical_significance_cn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197F4139"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41F5E5D3"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17E9963"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if a.evi_sum.evi_split.Diagnostic%}</w:t>
            </w:r>
          </w:p>
          <w:p w14:paraId="40CF1440"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for b in a.evi_sum.evi_split.Diagnostic %}</w:t>
            </w:r>
          </w:p>
          <w:p w14:paraId="6348B84F"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{{b.evi_conclusion_simple }}</w:t>
            </w:r>
            <w:r w:rsidRPr="003D0DC8">
              <w:rPr>
                <w:rFonts w:ascii="Times New Roman" w:eastAsia="黑体" w:hAnsi="Times New Roman" w:cs="Times New Roman" w:hint="eastAsia"/>
                <w:bCs/>
                <w:iCs/>
                <w:color w:val="000000" w:themeColor="text1"/>
                <w:sz w:val="18"/>
                <w:szCs w:val="18"/>
                <w:lang w:eastAsia="zh-CN"/>
              </w:rPr>
              <w:t>级）</w:t>
            </w:r>
          </w:p>
          <w:p w14:paraId="77D39F7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endfor%}</w:t>
            </w:r>
          </w:p>
          <w:p w14:paraId="0C99803C"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7D935C4"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62F0945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4277BC6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06846DE1" w14:textId="08CCB72C" w:rsidR="006D25A4" w:rsidRDefault="006D25A4" w:rsidP="006D25A4">
            <w:pPr>
              <w:spacing w:beforeLines="10" w:before="24" w:afterLines="10" w:after="24"/>
              <w:jc w:val="both"/>
              <w:rPr>
                <w:rFonts w:ascii="Times New Roman" w:eastAsia="黑体" w:hAnsi="Times New Roman" w:cs="Times New Roman"/>
                <w:bCs/>
                <w:iCs/>
                <w:sz w:val="18"/>
                <w:szCs w:val="18"/>
                <w:lang w:eastAsia="zh-CN"/>
              </w:rPr>
            </w:pPr>
            <w:r w:rsidRPr="00572A4D">
              <w:rPr>
                <w:rFonts w:ascii="Times New Roman" w:eastAsia="黑体" w:hAnsi="Times New Roman" w:cs="Times New Roman"/>
                <w:bCs/>
                <w:iCs/>
                <w:color w:val="000000" w:themeColor="text1"/>
                <w:sz w:val="18"/>
                <w:szCs w:val="18"/>
                <w:lang w:eastAsia="zh-CN"/>
              </w:rPr>
              <w:t>{{a.variant_desc_cn|e}}{{a.variant_interpret_cn|e}}</w:t>
            </w:r>
            <w:r w:rsidRPr="00572A4D">
              <w:rPr>
                <w:rFonts w:ascii="Times New Roman" w:eastAsia="黑体" w:hAnsi="Times New Roman" w:cs="Times New Roman" w:hint="eastAsia"/>
                <w:bCs/>
                <w:iCs/>
                <w:color w:val="000000" w:themeColor="text1"/>
                <w:sz w:val="18"/>
                <w:szCs w:val="18"/>
                <w:lang w:eastAsia="zh-CN"/>
              </w:rPr>
              <w:t>综合以上信息，该变异的证据分别为</w:t>
            </w:r>
            <w:r w:rsidRPr="00572A4D">
              <w:rPr>
                <w:rFonts w:ascii="Times New Roman" w:eastAsia="黑体" w:hAnsi="Times New Roman" w:cs="Times New Roman"/>
                <w:bCs/>
                <w:iCs/>
                <w:color w:val="000000" w:themeColor="text1"/>
                <w:sz w:val="18"/>
                <w:szCs w:val="18"/>
                <w:lang w:eastAsia="zh-CN"/>
              </w:rPr>
              <w:t>{%if a.evidence_categorys%}{{a.evidence_categorys|replace(“;”, “+”)}}{%else%}NA{%endif%}</w:t>
            </w:r>
            <w:r w:rsidRPr="00572A4D">
              <w:rPr>
                <w:rFonts w:ascii="Times New Roman" w:eastAsia="黑体" w:hAnsi="Times New Roman" w:cs="Times New Roman" w:hint="eastAsia"/>
                <w:bCs/>
                <w:iCs/>
                <w:color w:val="000000" w:themeColor="text1"/>
                <w:sz w:val="18"/>
                <w:szCs w:val="18"/>
                <w:lang w:eastAsia="zh-CN"/>
              </w:rPr>
              <w:t>，根据</w:t>
            </w:r>
            <w:r w:rsidRPr="00572A4D">
              <w:rPr>
                <w:rFonts w:ascii="Times New Roman" w:eastAsia="黑体" w:hAnsi="Times New Roman" w:cs="Times New Roman"/>
                <w:bCs/>
                <w:iCs/>
                <w:color w:val="000000" w:themeColor="text1"/>
                <w:sz w:val="18"/>
                <w:szCs w:val="18"/>
                <w:lang w:eastAsia="zh-CN"/>
              </w:rPr>
              <w:t>ACMG</w:t>
            </w:r>
            <w:r w:rsidRPr="00572A4D">
              <w:rPr>
                <w:rFonts w:ascii="Times New Roman" w:eastAsia="黑体" w:hAnsi="Times New Roman" w:cs="Times New Roman" w:hint="eastAsia"/>
                <w:bCs/>
                <w:iCs/>
                <w:color w:val="000000" w:themeColor="text1"/>
                <w:sz w:val="18"/>
                <w:szCs w:val="18"/>
                <w:lang w:eastAsia="zh-CN"/>
              </w:rPr>
              <w:t>分类解读规则，该变异判读为</w:t>
            </w:r>
            <w:r w:rsidRPr="00572A4D">
              <w:rPr>
                <w:rFonts w:ascii="Times New Roman" w:eastAsia="黑体" w:hAnsi="Times New Roman" w:cs="Times New Roman"/>
                <w:bCs/>
                <w:iCs/>
                <w:color w:val="000000" w:themeColor="text1"/>
                <w:sz w:val="18"/>
                <w:szCs w:val="18"/>
                <w:lang w:eastAsia="zh-CN"/>
              </w:rPr>
              <w:t>4-</w:t>
            </w:r>
            <w:r w:rsidRPr="00572A4D">
              <w:rPr>
                <w:rFonts w:ascii="Times New Roman" w:eastAsia="黑体" w:hAnsi="Times New Roman" w:cs="Times New Roman" w:hint="eastAsia"/>
                <w:bCs/>
                <w:iCs/>
                <w:color w:val="000000" w:themeColor="text1"/>
                <w:sz w:val="18"/>
                <w:szCs w:val="18"/>
                <w:lang w:eastAsia="zh-CN"/>
              </w:rPr>
              <w:t>疑似致病性变异（</w:t>
            </w:r>
            <w:r w:rsidRPr="00572A4D">
              <w:rPr>
                <w:rFonts w:ascii="Times New Roman" w:eastAsia="黑体" w:hAnsi="Times New Roman" w:cs="Times New Roman"/>
                <w:bCs/>
                <w:iCs/>
                <w:color w:val="000000" w:themeColor="text1"/>
                <w:sz w:val="18"/>
                <w:szCs w:val="18"/>
                <w:lang w:eastAsia="zh-CN"/>
              </w:rPr>
              <w:t>Likely pathogenic</w:t>
            </w:r>
            <w:r w:rsidRPr="00572A4D">
              <w:rPr>
                <w:rFonts w:ascii="Times New Roman" w:eastAsia="黑体" w:hAnsi="Times New Roman" w:cs="Times New Roman" w:hint="eastAsia"/>
                <w:bCs/>
                <w:iCs/>
                <w:color w:val="000000" w:themeColor="text1"/>
                <w:sz w:val="18"/>
                <w:szCs w:val="18"/>
                <w:lang w:eastAsia="zh-CN"/>
              </w:rPr>
              <w:t>）。</w:t>
            </w:r>
            <w:r w:rsidRPr="00572A4D">
              <w:rPr>
                <w:rFonts w:ascii="Times New Roman" w:eastAsia="黑体" w:hAnsi="Times New Roman" w:cs="Times New Roman"/>
                <w:bCs/>
                <w:iCs/>
                <w:color w:val="000000" w:themeColor="text1"/>
                <w:sz w:val="18"/>
                <w:szCs w:val="18"/>
                <w:lang w:eastAsia="zh-CN"/>
              </w:rPr>
              <w:t>{% if a.evi_sum.evi_split and a.evi_sum.evi_split.Predisposing%}{% for b in a.evi_sum.evi_split.Predisposing%}{{b.evi_interpretation|e}}{% endfor%}{% endif%}</w:t>
            </w:r>
            <w:r w:rsidRPr="00572A4D">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572A4D">
              <w:rPr>
                <w:rFonts w:ascii="Times New Roman" w:eastAsia="黑体" w:hAnsi="Times New Roman" w:cs="Times New Roman"/>
                <w:bCs/>
                <w:iCs/>
                <w:color w:val="000000" w:themeColor="text1"/>
                <w:sz w:val="18"/>
                <w:szCs w:val="18"/>
                <w:lang w:eastAsia="zh-CN"/>
              </w:rPr>
              <w:t>50%</w:t>
            </w:r>
            <w:r w:rsidRPr="00572A4D">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D75D59" w14:paraId="1F8E7017" w14:textId="77777777" w:rsidTr="00183048">
        <w:trPr>
          <w:trHeight w:val="561"/>
          <w:jc w:val="center"/>
        </w:trPr>
        <w:tc>
          <w:tcPr>
            <w:tcW w:w="10716" w:type="dxa"/>
            <w:gridSpan w:val="5"/>
          </w:tcPr>
          <w:p w14:paraId="13C2499B"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D75D59" w14:paraId="567B2DA0" w14:textId="77777777" w:rsidTr="00183048">
        <w:trPr>
          <w:trHeight w:val="561"/>
          <w:jc w:val="center"/>
        </w:trPr>
        <w:tc>
          <w:tcPr>
            <w:tcW w:w="10716" w:type="dxa"/>
            <w:gridSpan w:val="5"/>
          </w:tcPr>
          <w:p w14:paraId="366EDF59"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75D59" w14:paraId="5AD09A83" w14:textId="77777777" w:rsidTr="00183048">
        <w:trPr>
          <w:trHeight w:val="561"/>
          <w:jc w:val="center"/>
        </w:trPr>
        <w:tc>
          <w:tcPr>
            <w:tcW w:w="10716" w:type="dxa"/>
            <w:gridSpan w:val="5"/>
          </w:tcPr>
          <w:p w14:paraId="4E923A3A" w14:textId="4B52A1A2"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D75D59" w14:paraId="7D818850" w14:textId="77777777" w:rsidTr="00183048">
        <w:trPr>
          <w:trHeight w:val="561"/>
          <w:jc w:val="center"/>
        </w:trPr>
        <w:tc>
          <w:tcPr>
            <w:tcW w:w="10716" w:type="dxa"/>
            <w:gridSpan w:val="5"/>
          </w:tcPr>
          <w:p w14:paraId="0FC46C75"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46C4B8C4" w14:textId="77777777" w:rsidR="00D75D59" w:rsidRDefault="00D75D59">
      <w:pPr>
        <w:rPr>
          <w:rFonts w:ascii="Times New Roman" w:eastAsia="黑体" w:hAnsi="Times New Roman" w:cs="Times New Roman"/>
          <w:color w:val="000000" w:themeColor="text1"/>
          <w:lang w:eastAsia="zh-CN"/>
        </w:rPr>
      </w:pPr>
    </w:p>
    <w:p w14:paraId="0F1DEF72" w14:textId="329E212F" w:rsidR="00E144A9" w:rsidRPr="00845EB1" w:rsidRDefault="004F4685" w:rsidP="00E144A9">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意义不明确的胚系变异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E144A9" w14:paraId="08E30956"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010BFAF4"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3A71D16"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7D13A28A"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754F93B9" w14:textId="77777777" w:rsidR="00E144A9" w:rsidRDefault="00E144A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E144A9" w14:paraId="0DB8FDDD" w14:textId="77777777" w:rsidTr="00183048">
        <w:trPr>
          <w:trHeight w:val="561"/>
          <w:jc w:val="center"/>
        </w:trPr>
        <w:tc>
          <w:tcPr>
            <w:tcW w:w="10716" w:type="dxa"/>
            <w:gridSpan w:val="4"/>
          </w:tcPr>
          <w:p w14:paraId="08E9D5BA" w14:textId="37563AFF"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lastRenderedPageBreak/>
              <w:t xml:space="preserve">{%tr if var.var_germline.level_3 + </w:t>
            </w:r>
            <w:r w:rsidR="00ED1F41" w:rsidRPr="00ED1F41">
              <w:rPr>
                <w:rFonts w:ascii="Times New Roman" w:eastAsia="黑体" w:hAnsi="Times New Roman" w:cs="Times New Roman"/>
                <w:bCs/>
                <w:iCs/>
                <w:sz w:val="18"/>
                <w:szCs w:val="18"/>
                <w:lang w:eastAsia="zh-CN"/>
              </w:rPr>
              <w:t xml:space="preserve">var.germline_cnv.level_3 </w:t>
            </w:r>
            <w:r w:rsidRPr="00C92205">
              <w:rPr>
                <w:rFonts w:ascii="Times New Roman" w:eastAsia="黑体" w:hAnsi="Times New Roman" w:cs="Times New Roman"/>
                <w:bCs/>
                <w:iCs/>
                <w:sz w:val="18"/>
                <w:szCs w:val="18"/>
                <w:lang w:eastAsia="zh-CN"/>
              </w:rPr>
              <w:t>%}</w:t>
            </w:r>
          </w:p>
        </w:tc>
      </w:tr>
      <w:tr w:rsidR="00E144A9" w14:paraId="673535F8" w14:textId="77777777" w:rsidTr="00183048">
        <w:trPr>
          <w:trHeight w:val="561"/>
          <w:jc w:val="center"/>
        </w:trPr>
        <w:tc>
          <w:tcPr>
            <w:tcW w:w="10716" w:type="dxa"/>
            <w:gridSpan w:val="4"/>
          </w:tcPr>
          <w:p w14:paraId="0CEFD118" w14:textId="59EBFB2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 xml:space="preserve">{%tr for a in var.var_germline.level_3 + </w:t>
            </w:r>
            <w:r w:rsidR="00ED1F41" w:rsidRPr="00ED1F41">
              <w:rPr>
                <w:rFonts w:ascii="Times New Roman" w:eastAsia="黑体" w:hAnsi="Times New Roman" w:cs="Times New Roman"/>
                <w:bCs/>
                <w:iCs/>
                <w:sz w:val="18"/>
                <w:szCs w:val="18"/>
                <w:lang w:eastAsia="zh-CN"/>
              </w:rPr>
              <w:t xml:space="preserve">var.germline_cnv.level_3 </w:t>
            </w:r>
            <w:r w:rsidRPr="00C92205">
              <w:rPr>
                <w:rFonts w:ascii="Times New Roman" w:eastAsia="黑体" w:hAnsi="Times New Roman" w:cs="Times New Roman"/>
                <w:bCs/>
                <w:iCs/>
                <w:sz w:val="18"/>
                <w:szCs w:val="18"/>
                <w:lang w:eastAsia="zh-CN"/>
              </w:rPr>
              <w:t>%}</w:t>
            </w:r>
          </w:p>
        </w:tc>
      </w:tr>
      <w:tr w:rsidR="00E144A9" w14:paraId="0BCB7B20" w14:textId="77777777" w:rsidTr="00183048">
        <w:trPr>
          <w:trHeight w:val="561"/>
          <w:jc w:val="center"/>
        </w:trPr>
        <w:tc>
          <w:tcPr>
            <w:tcW w:w="2237" w:type="dxa"/>
          </w:tcPr>
          <w:p w14:paraId="7F646A65"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if a.type == “Loss”%}</w:t>
            </w:r>
          </w:p>
          <w:p w14:paraId="4A5295D5"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Pr>
                <w:rFonts w:ascii="Times New Roman" w:eastAsia="黑体" w:hAnsi="Times New Roman" w:cs="Times New Roman" w:hint="eastAsia"/>
                <w:bCs/>
                <w:iCs/>
                <w:sz w:val="18"/>
                <w:szCs w:val="18"/>
                <w:lang w:eastAsia="zh-CN"/>
              </w:rPr>
              <w:t>基因</w:t>
            </w:r>
          </w:p>
          <w:p w14:paraId="5D4AF102"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del</w:t>
            </w:r>
          </w:p>
          <w:p w14:paraId="1F0CB165"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elif a.type == “Gain”%}</w:t>
            </w:r>
          </w:p>
          <w:p w14:paraId="44FE3719"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679497E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{{a.value}} dup</w:t>
            </w:r>
          </w:p>
          <w:p w14:paraId="4A93EF8D"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2859D961"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19F519F5"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6AF19CED"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521E1088"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“”)}}){%endif%}</w:t>
            </w:r>
          </w:p>
          <w:p w14:paraId="666D028D"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7E1F5DF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a.type==”Loss”%}</w:t>
            </w:r>
          </w:p>
          <w:p w14:paraId="146470D9"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a.cnv_type == “HeteDel”%}</w:t>
            </w:r>
          </w:p>
          <w:p w14:paraId="6C49FD96"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6D924BA4"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a.cnv_type == “HomoDel”%}</w:t>
            </w:r>
          </w:p>
          <w:p w14:paraId="206CBF00"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6E8368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158160A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F654DDE"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C6912C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elif a.type==”Gain”%}</w:t>
            </w:r>
          </w:p>
          <w:p w14:paraId="3601D03B"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E9E37E7"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16D39C4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if a.freq|float &gt;= 0.85%}</w:t>
            </w:r>
          </w:p>
          <w:p w14:paraId="4F1EC694"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AB4E87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3948039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1ABF6FB6"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D7B5372" w14:textId="3D2D4C25"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1F3D0CE4"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if a.type in [“Loss”, “Gain”]%}</w:t>
            </w:r>
          </w:p>
          <w:p w14:paraId="04243D74"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7D564E93"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73114985"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{{a.freq_str}}</w:t>
            </w:r>
          </w:p>
          <w:p w14:paraId="793E77B6"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6C837FD2" w14:textId="77777777" w:rsidR="00E144A9" w:rsidRDefault="00E144A9" w:rsidP="00E144A9">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{{a.gene_function|e}}{{a.variant_desc_cn|e}}</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E144A9" w14:paraId="4CAFD7E8" w14:textId="77777777" w:rsidTr="00183048">
        <w:trPr>
          <w:trHeight w:val="561"/>
          <w:jc w:val="center"/>
        </w:trPr>
        <w:tc>
          <w:tcPr>
            <w:tcW w:w="10716" w:type="dxa"/>
            <w:gridSpan w:val="4"/>
          </w:tcPr>
          <w:p w14:paraId="183F3A64"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E144A9" w14:paraId="7FBED35C" w14:textId="77777777" w:rsidTr="00183048">
        <w:trPr>
          <w:trHeight w:val="561"/>
          <w:jc w:val="center"/>
        </w:trPr>
        <w:tc>
          <w:tcPr>
            <w:tcW w:w="10716" w:type="dxa"/>
            <w:gridSpan w:val="4"/>
          </w:tcPr>
          <w:p w14:paraId="10FAC75C"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E144A9" w14:paraId="06E397CF" w14:textId="77777777" w:rsidTr="00183048">
        <w:trPr>
          <w:trHeight w:val="561"/>
          <w:jc w:val="center"/>
        </w:trPr>
        <w:tc>
          <w:tcPr>
            <w:tcW w:w="10716" w:type="dxa"/>
            <w:gridSpan w:val="4"/>
          </w:tcPr>
          <w:p w14:paraId="56BF6070"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检测到意义不明确</w:t>
            </w:r>
            <w:r>
              <w:rPr>
                <w:rFonts w:ascii="Times New Roman" w:eastAsia="黑体" w:hAnsi="Times New Roman" w:cs="Times New Roman"/>
                <w:color w:val="auto"/>
                <w:sz w:val="18"/>
                <w:szCs w:val="18"/>
                <w:lang w:eastAsia="zh-CN"/>
              </w:rPr>
              <w:t>的胚系变异</w:t>
            </w:r>
          </w:p>
        </w:tc>
      </w:tr>
      <w:tr w:rsidR="00E144A9" w14:paraId="11AA2CD2" w14:textId="77777777" w:rsidTr="00183048">
        <w:trPr>
          <w:trHeight w:val="561"/>
          <w:jc w:val="center"/>
        </w:trPr>
        <w:tc>
          <w:tcPr>
            <w:tcW w:w="10716" w:type="dxa"/>
            <w:gridSpan w:val="4"/>
          </w:tcPr>
          <w:p w14:paraId="6443A1FC"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28C67" w14:textId="36AAE529" w:rsidR="00A144B5" w:rsidRDefault="004F4685">
      <w:pPr>
        <w:pStyle w:val="ae"/>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D411718" w14:textId="77777777" w:rsidR="00A144B5" w:rsidRDefault="004F4685">
      <w:pPr>
        <w:pStyle w:val="ae"/>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 Genome Variation 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http://varnomen.hgvs.org</w:t>
      </w:r>
      <w:r>
        <w:rPr>
          <w:rFonts w:ascii="Times New Roman" w:eastAsia="黑体" w:hAnsi="Times New Roman" w:cs="Times New Roman"/>
          <w:color w:val="000000" w:themeColor="text1"/>
          <w:sz w:val="16"/>
          <w:szCs w:val="16"/>
        </w:rPr>
        <w:t>）中的相关规定进行命名。</w:t>
      </w:r>
    </w:p>
    <w:p w14:paraId="551FDF17" w14:textId="0899EF5B" w:rsidR="00A144B5" w:rsidRDefault="004F4685">
      <w:pPr>
        <w:pStyle w:val="ae"/>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rPr>
        <w:t>胚系变异解读遵循</w:t>
      </w:r>
      <w:r w:rsidR="00F92D62" w:rsidRPr="00F92D62">
        <w:rPr>
          <w:rFonts w:ascii="Times New Roman" w:eastAsia="黑体" w:hAnsi="Times New Roman" w:cs="Times New Roman"/>
          <w:color w:val="000000" w:themeColor="text1"/>
          <w:sz w:val="16"/>
          <w:szCs w:val="16"/>
        </w:rPr>
        <w:t>{{sample.association.ACMG}}</w:t>
      </w:r>
      <w:r>
        <w:rPr>
          <w:rFonts w:ascii="Times New Roman" w:eastAsia="黑体" w:hAnsi="Times New Roman" w:cs="Times New Roman"/>
          <w:color w:val="000000" w:themeColor="text1"/>
          <w:sz w:val="16"/>
          <w:szCs w:val="16"/>
        </w:rPr>
        <w:t>、</w:t>
      </w:r>
      <w:r w:rsidR="00F92D62" w:rsidRPr="00F92D62">
        <w:rPr>
          <w:rFonts w:ascii="Times New Roman" w:eastAsia="黑体" w:hAnsi="Times New Roman" w:cs="Times New Roman"/>
          <w:color w:val="000000" w:themeColor="text1"/>
          <w:sz w:val="16"/>
          <w:szCs w:val="16"/>
        </w:rPr>
        <w:t>{{sample.association.AMP}}</w:t>
      </w:r>
      <w:r>
        <w:rPr>
          <w:rFonts w:ascii="Times New Roman" w:eastAsia="黑体" w:hAnsi="Times New Roman" w:cs="Times New Roman"/>
          <w:color w:val="000000" w:themeColor="text1"/>
          <w:sz w:val="16"/>
          <w:szCs w:val="16"/>
        </w:rPr>
        <w:t>、</w:t>
      </w:r>
      <w:r w:rsidR="00F92D62" w:rsidRPr="00F92D62">
        <w:rPr>
          <w:rFonts w:ascii="Times New Roman" w:eastAsia="黑体" w:hAnsi="Times New Roman" w:cs="Times New Roman"/>
          <w:color w:val="000000" w:themeColor="text1"/>
          <w:sz w:val="16"/>
          <w:szCs w:val="16"/>
        </w:rPr>
        <w:t>{{sample.association.CAP}}</w:t>
      </w:r>
      <w:r>
        <w:rPr>
          <w:rFonts w:ascii="Times New Roman" w:eastAsia="黑体" w:hAnsi="Times New Roman" w:cs="Times New Roman"/>
          <w:color w:val="000000" w:themeColor="text1"/>
          <w:sz w:val="16"/>
          <w:szCs w:val="16"/>
        </w:rPr>
        <w:t>发布的</w:t>
      </w:r>
      <w:r w:rsidR="00F92D62" w:rsidRPr="00F92D62">
        <w:rPr>
          <w:rFonts w:ascii="Times New Roman" w:eastAsia="黑体" w:hAnsi="Times New Roman" w:cs="Times New Roman"/>
          <w:color w:val="000000" w:themeColor="text1"/>
          <w:sz w:val="16"/>
          <w:szCs w:val="16"/>
        </w:rPr>
        <w:t>{{sample.guideline.germline_var}}</w:t>
      </w:r>
      <w:r>
        <w:rPr>
          <w:rFonts w:ascii="Times New Roman" w:eastAsia="黑体" w:hAnsi="Times New Roman" w:cs="Times New Roman"/>
          <w:color w:val="000000" w:themeColor="text1"/>
          <w:sz w:val="16"/>
          <w:szCs w:val="16"/>
        </w:rPr>
        <w:t>，遗传变异分为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上述</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1-3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仅列出解读为致病性、疑似致病性、意义不明确的胚系变异。</w:t>
      </w:r>
    </w:p>
    <w:p w14:paraId="42BE5A5C" w14:textId="77777777" w:rsidR="00A144B5" w:rsidRDefault="004F4685">
      <w:pPr>
        <w:pStyle w:val="ae"/>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lastRenderedPageBreak/>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682D580C" w14:textId="15CF97A6" w:rsidR="00A144B5" w:rsidRDefault="004F4685">
      <w:pPr>
        <w:pStyle w:val="ae"/>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w:t>
      </w:r>
      <w:r w:rsidR="009F5F51" w:rsidRPr="009F5F51">
        <w:rPr>
          <w:rFonts w:ascii="Times New Roman" w:eastAsia="黑体" w:hAnsi="Times New Roman" w:cs="Times New Roman"/>
          <w:color w:val="000000" w:themeColor="text1"/>
          <w:sz w:val="16"/>
          <w:szCs w:val="16"/>
          <w:lang w:eastAsia="zh-CN"/>
        </w:rPr>
        <w:t>{{sample.association.ACMG</w:t>
      </w:r>
      <w:r w:rsidR="009F5F51">
        <w:rPr>
          <w:rFonts w:ascii="Times New Roman" w:eastAsia="黑体" w:hAnsi="Times New Roman" w:cs="Times New Roman" w:hint="eastAsia"/>
          <w:color w:val="000000" w:themeColor="text1"/>
          <w:sz w:val="16"/>
          <w:szCs w:val="16"/>
          <w:lang w:eastAsia="zh-CN"/>
        </w:rPr>
        <w:t>_</w:t>
      </w:r>
      <w:r w:rsidR="009F5F51">
        <w:rPr>
          <w:rFonts w:ascii="Times New Roman" w:eastAsia="黑体" w:hAnsi="Times New Roman" w:cs="Times New Roman"/>
          <w:color w:val="000000" w:themeColor="text1"/>
          <w:sz w:val="16"/>
          <w:szCs w:val="16"/>
          <w:lang w:eastAsia="zh-CN"/>
        </w:rPr>
        <w:t>cn</w:t>
      </w:r>
      <w:r w:rsidR="009F5F51" w:rsidRPr="009F5F51">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w:t>
      </w:r>
      <w:r w:rsidR="009F5F51" w:rsidRPr="009F5F51">
        <w:rPr>
          <w:rFonts w:ascii="Times New Roman" w:eastAsia="黑体" w:hAnsi="Times New Roman" w:cs="Times New Roman"/>
          <w:color w:val="000000" w:themeColor="text1"/>
          <w:sz w:val="16"/>
          <w:szCs w:val="16"/>
          <w:lang w:eastAsia="zh-CN"/>
        </w:rPr>
        <w:t>{{sample.association.AMP</w:t>
      </w:r>
      <w:r w:rsidR="009F5F51">
        <w:rPr>
          <w:rFonts w:ascii="Times New Roman" w:eastAsia="黑体" w:hAnsi="Times New Roman" w:cs="Times New Roman"/>
          <w:color w:val="000000" w:themeColor="text1"/>
          <w:sz w:val="16"/>
          <w:szCs w:val="16"/>
          <w:lang w:eastAsia="zh-CN"/>
        </w:rPr>
        <w:t>_cn</w:t>
      </w:r>
      <w:r w:rsidR="009F5F51" w:rsidRPr="009F5F51">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B9D4F92" w14:textId="77777777" w:rsidR="00A144B5" w:rsidRDefault="004F468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7D0246D6" w14:textId="77777777" w:rsidR="00A144B5" w:rsidRDefault="004F468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29B697AE" w14:textId="77777777" w:rsidR="00A144B5" w:rsidRDefault="00A144B5">
      <w:pPr>
        <w:spacing w:line="360" w:lineRule="auto"/>
        <w:rPr>
          <w:rFonts w:ascii="Times New Roman" w:eastAsia="黑体" w:hAnsi="Times New Roman" w:cs="Times New Roman"/>
          <w:b/>
          <w:bCs/>
          <w:color w:val="000000" w:themeColor="text1"/>
          <w:highlight w:val="yellow"/>
          <w:lang w:eastAsia="zh-CN"/>
        </w:rPr>
      </w:pPr>
    </w:p>
    <w:p w14:paraId="5CE5A9A1" w14:textId="77777777" w:rsidR="00A144B5" w:rsidRDefault="004F468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028C7A82" w14:textId="17D77C8D" w:rsidR="00A144B5" w:rsidRDefault="004F468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致病性、疑似致病性胚系</w:t>
      </w:r>
      <w:r>
        <w:rPr>
          <w:rFonts w:ascii="Times New Roman" w:eastAsia="黑体" w:hAnsi="Times New Roman" w:cs="Times New Roman"/>
          <w:b/>
          <w:bCs/>
          <w:color w:val="000000" w:themeColor="text1"/>
          <w:lang w:eastAsia="zh-CN"/>
        </w:rPr>
        <w:t>变异详细解读</w:t>
      </w:r>
    </w:p>
    <w:p w14:paraId="5C15469C" w14:textId="20B98834" w:rsidR="00A652CE" w:rsidRPr="00C92205" w:rsidRDefault="00A652CE" w:rsidP="00183048">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 xml:space="preserve">{%p if </w:t>
      </w:r>
      <w:r w:rsidR="00484CEA" w:rsidRPr="00484CEA">
        <w:rPr>
          <w:rFonts w:ascii="Times New Roman" w:eastAsia="黑体" w:hAnsi="Times New Roman" w:cs="Times New Roman"/>
          <w:color w:val="000000" w:themeColor="text1"/>
          <w:sz w:val="16"/>
          <w:szCs w:val="16"/>
          <w:lang w:eastAsia="zh-CN"/>
        </w:rPr>
        <w:t xml:space="preserve">var.var_germline.level_5 + var.germline_cnv.level_5 + var.var_germline.level_4 + var.germline_cnv.level_4 </w:t>
      </w:r>
      <w:r w:rsidRPr="00C92205">
        <w:rPr>
          <w:rFonts w:ascii="Times New Roman" w:eastAsia="黑体" w:hAnsi="Times New Roman" w:cs="Times New Roman"/>
          <w:color w:val="000000" w:themeColor="text1"/>
          <w:sz w:val="16"/>
          <w:szCs w:val="16"/>
          <w:lang w:eastAsia="zh-CN"/>
        </w:rPr>
        <w:t>%}</w:t>
      </w:r>
    </w:p>
    <w:p w14:paraId="3742A4C4" w14:textId="2A190AD9" w:rsidR="00A652CE" w:rsidRPr="00630B00" w:rsidRDefault="00A652CE" w:rsidP="00A652CE">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 xml:space="preserve">{%p for a in </w:t>
      </w:r>
      <w:r w:rsidR="00484CEA" w:rsidRPr="00484CEA">
        <w:rPr>
          <w:rFonts w:ascii="Times New Roman" w:eastAsia="黑体" w:hAnsi="Times New Roman" w:cs="Times New Roman"/>
          <w:color w:val="000000" w:themeColor="text1"/>
          <w:sz w:val="16"/>
          <w:szCs w:val="16"/>
          <w:lang w:eastAsia="zh-CN"/>
        </w:rPr>
        <w:t xml:space="preserve">var.var_germline.level_5 + var.germline_cnv.level_5 + var.var_germline.level_4 + var.germline_cnv.level_4 </w:t>
      </w:r>
      <w:r w:rsidRPr="00C92205">
        <w:rPr>
          <w:rFonts w:ascii="Times New Roman" w:eastAsia="黑体" w:hAnsi="Times New Roman" w:cs="Times New Roman"/>
          <w:color w:val="000000" w:themeColor="text1"/>
          <w:sz w:val="16"/>
          <w:szCs w:val="16"/>
          <w:lang w:eastAsia="zh-CN"/>
        </w:rPr>
        <w:t>%}</w:t>
      </w:r>
    </w:p>
    <w:tbl>
      <w:tblPr>
        <w:tblStyle w:val="ac"/>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A652CE" w14:paraId="33096E59" w14:textId="77777777" w:rsidTr="00183048">
        <w:trPr>
          <w:trHeight w:val="468"/>
          <w:jc w:val="center"/>
        </w:trPr>
        <w:tc>
          <w:tcPr>
            <w:tcW w:w="10716" w:type="dxa"/>
            <w:gridSpan w:val="2"/>
            <w:tcBorders>
              <w:top w:val="single" w:sz="4" w:space="0" w:color="38A0BA"/>
              <w:bottom w:val="single" w:sz="4" w:space="0" w:color="38A0BA"/>
            </w:tcBorders>
            <w:shd w:val="clear" w:color="auto" w:fill="38A0BA"/>
            <w:vAlign w:val="center"/>
          </w:tcPr>
          <w:p w14:paraId="36BDD242"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2B3810E2"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20EC7EF4"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2BCF09BE"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40B59338"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0DD92FA" w14:textId="77777777" w:rsidR="00A652CE"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1F5C4D2D" w14:textId="77777777" w:rsidR="00A652CE" w:rsidRDefault="00A652CE" w:rsidP="00183048">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A652CE" w14:paraId="3BBCE340" w14:textId="77777777" w:rsidTr="00183048">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0BDB0C40" w14:textId="77777777" w:rsidR="00A652CE" w:rsidRDefault="00A652CE" w:rsidP="00183048">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9247" w:type="dxa"/>
            <w:tcBorders>
              <w:top w:val="single" w:sz="4" w:space="0" w:color="38A0BA"/>
              <w:bottom w:val="dashed" w:sz="4" w:space="0" w:color="D8D8D8" w:themeColor="background1" w:themeShade="D8"/>
            </w:tcBorders>
            <w:shd w:val="clear" w:color="auto" w:fill="auto"/>
            <w:vAlign w:val="center"/>
          </w:tcPr>
          <w:p w14:paraId="6D71A467" w14:textId="77777777" w:rsidR="00A652CE" w:rsidRDefault="00A652CE" w:rsidP="00183048">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{{a.gene_function|e}}</w:t>
            </w:r>
          </w:p>
        </w:tc>
      </w:tr>
      <w:tr w:rsidR="00A652CE" w14:paraId="793E97FF"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866F460" w14:textId="77777777" w:rsidR="00A652CE" w:rsidRDefault="00A652CE" w:rsidP="00183048">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00B9F6D2" w14:textId="77777777" w:rsidR="00A652CE" w:rsidRDefault="00A652CE" w:rsidP="00183048">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{{a.variant_desc_cn|e}}{{a.variant_interpret_cn|e}}</w:t>
            </w:r>
          </w:p>
        </w:tc>
      </w:tr>
      <w:tr w:rsidR="00A652CE" w14:paraId="6419DB3F"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15A1D4D" w14:textId="77777777" w:rsidR="00A652CE" w:rsidRDefault="00A652CE" w:rsidP="0018304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9230E88"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 and (a.evi_sum.evi_split.Predictive or a.evi_sum.evi_split.Prognostic or a.evi_sum.evi_split.Diagnostic)%}</w:t>
            </w:r>
          </w:p>
          <w:p w14:paraId="40F13F1D"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a.evi_sum.evi_split.Predictive_merge%}</w:t>
            </w:r>
          </w:p>
          <w:p w14:paraId="020F0EDC"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a.evi_sum.evi_split.Predictive_merge%}</w:t>
            </w:r>
          </w:p>
          <w:p w14:paraId="16B9C0CD" w14:textId="77777777" w:rsidR="00A652CE" w:rsidRDefault="00A652CE" w:rsidP="00183048">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{{b.regimen_name}}</w:t>
            </w:r>
            <w:r w:rsidRPr="003B019B">
              <w:rPr>
                <w:rFonts w:ascii="Times New Roman" w:eastAsia="黑体" w:hAnsi="Times New Roman" w:cs="Times New Roman" w:hint="eastAsia"/>
                <w:b/>
                <w:bCs/>
                <w:sz w:val="18"/>
                <w:szCs w:val="18"/>
                <w:lang w:eastAsia="zh-CN"/>
              </w:rPr>
              <w:t>：</w:t>
            </w:r>
          </w:p>
          <w:p w14:paraId="6F2638C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285C7BD7"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7F07A94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3F57E7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a.evi_sum.evi_split.Prognostic%}</w:t>
            </w:r>
          </w:p>
          <w:p w14:paraId="5C00FF95" w14:textId="77777777" w:rsidR="00A652CE"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a.evi_sum.evi_split.Prognostic %}</w:t>
            </w:r>
          </w:p>
          <w:p w14:paraId="2D59CFFF" w14:textId="77777777" w:rsidR="00A652CE" w:rsidRDefault="00A652CE" w:rsidP="00183048">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698D2D72"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6815570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15B7FDD0"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E90C15E"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a.evi_sum.evi_split.Diagnostic%}</w:t>
            </w:r>
          </w:p>
          <w:p w14:paraId="225724D1" w14:textId="77777777" w:rsidR="00A652CE"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a.evi_sum.evi_split.Diagnostic %}</w:t>
            </w:r>
          </w:p>
          <w:p w14:paraId="042C2E76" w14:textId="77777777" w:rsidR="00A652CE" w:rsidRDefault="00A652CE" w:rsidP="00183048">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2DFF11C0"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2D58C506"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418B3B97"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579E37A"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00188E1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490F1EB5" w14:textId="77777777" w:rsidR="00A652CE" w:rsidRDefault="00A652CE" w:rsidP="00183048">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A652CE" w14:paraId="32E982C0" w14:textId="77777777" w:rsidTr="00183048">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EFCF107" w14:textId="77777777" w:rsidR="00A652CE" w:rsidRDefault="00A652CE" w:rsidP="00183048">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9247" w:type="dxa"/>
            <w:tcBorders>
              <w:top w:val="dashed" w:sz="4" w:space="0" w:color="D8D8D8" w:themeColor="background1" w:themeShade="D8"/>
              <w:bottom w:val="single" w:sz="4" w:space="0" w:color="38A0BA"/>
            </w:tcBorders>
            <w:shd w:val="clear" w:color="auto" w:fill="auto"/>
            <w:vAlign w:val="center"/>
          </w:tcPr>
          <w:p w14:paraId="58B77E05"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if a.evi_sum.evi_split and a.evi_sum.evi_split.Predisposing%}</w:t>
            </w:r>
          </w:p>
          <w:p w14:paraId="126A75EA"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for b in a.evi_sum.evi_split.Predisposing%}</w:t>
            </w:r>
          </w:p>
          <w:p w14:paraId="193A3B4C"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{{b.evi_interpretation|e}}</w:t>
            </w:r>
          </w:p>
          <w:p w14:paraId="6A01894E"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lastRenderedPageBreak/>
              <w:t>{%p endfor%}</w:t>
            </w:r>
          </w:p>
          <w:p w14:paraId="57FD661A"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F42DB72" w14:textId="77777777" w:rsidR="00A652CE" w:rsidRDefault="00A652CE" w:rsidP="00183048">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349CD87" w14:textId="77777777" w:rsidR="00A652CE" w:rsidRPr="005106B4" w:rsidRDefault="00A652CE" w:rsidP="00A652CE">
      <w:pPr>
        <w:spacing w:line="360" w:lineRule="auto"/>
        <w:rPr>
          <w:rFonts w:ascii="Times New Roman" w:eastAsia="黑体" w:hAnsi="Times New Roman" w:cs="Times New Roman"/>
          <w:b/>
          <w:bCs/>
          <w:color w:val="000000" w:themeColor="text1"/>
          <w:sz w:val="16"/>
          <w:szCs w:val="16"/>
          <w:lang w:eastAsia="zh-CN"/>
        </w:rPr>
      </w:pPr>
    </w:p>
    <w:p w14:paraId="015E7C5A" w14:textId="77777777" w:rsidR="00A652CE" w:rsidRPr="005106B4"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endfor%}</w:t>
      </w:r>
    </w:p>
    <w:p w14:paraId="20D5470A"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c"/>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A652CE" w14:paraId="41634D12" w14:textId="77777777" w:rsidTr="00183048">
        <w:trPr>
          <w:trHeight w:val="468"/>
          <w:jc w:val="center"/>
        </w:trPr>
        <w:tc>
          <w:tcPr>
            <w:tcW w:w="10716" w:type="dxa"/>
            <w:gridSpan w:val="2"/>
            <w:tcBorders>
              <w:top w:val="single" w:sz="4" w:space="0" w:color="38A0BA"/>
              <w:bottom w:val="single" w:sz="4" w:space="0" w:color="38A0BA"/>
            </w:tcBorders>
            <w:shd w:val="clear" w:color="auto" w:fill="38A0BA"/>
            <w:vAlign w:val="center"/>
          </w:tcPr>
          <w:p w14:paraId="311302E8" w14:textId="77777777" w:rsidR="00A652CE" w:rsidRDefault="00A652CE" w:rsidP="00183048">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A652CE" w14:paraId="290C663C" w14:textId="77777777" w:rsidTr="00183048">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19907203" w14:textId="77777777" w:rsidR="00A652CE" w:rsidRDefault="00A652CE" w:rsidP="00183048">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9247" w:type="dxa"/>
            <w:tcBorders>
              <w:top w:val="single" w:sz="4" w:space="0" w:color="38A0BA"/>
              <w:bottom w:val="dashed" w:sz="4" w:space="0" w:color="D8D8D8" w:themeColor="background1" w:themeShade="D8"/>
            </w:tcBorders>
            <w:shd w:val="clear" w:color="auto" w:fill="auto"/>
            <w:vAlign w:val="center"/>
          </w:tcPr>
          <w:p w14:paraId="55729D61" w14:textId="77777777" w:rsidR="00A652CE" w:rsidRDefault="00A652CE"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A652CE" w14:paraId="5B16882C"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BBAD706" w14:textId="77777777" w:rsidR="00A652CE" w:rsidRDefault="00A652CE" w:rsidP="00183048">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9D7E91B" w14:textId="77777777" w:rsidR="00A652CE" w:rsidRDefault="00A652CE" w:rsidP="00183048">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A652CE" w14:paraId="5BEB4A26"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0A72F83F" w14:textId="77777777" w:rsidR="00A652CE" w:rsidRDefault="00A652CE" w:rsidP="0018304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7AA50D1" w14:textId="77777777" w:rsidR="00A652CE" w:rsidRDefault="00A652CE"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A652CE" w14:paraId="42851766" w14:textId="77777777" w:rsidTr="00183048">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6C88871E" w14:textId="77777777" w:rsidR="00A652CE" w:rsidRDefault="00A652CE" w:rsidP="00183048">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9247" w:type="dxa"/>
            <w:tcBorders>
              <w:top w:val="dashed" w:sz="4" w:space="0" w:color="D8D8D8" w:themeColor="background1" w:themeShade="D8"/>
              <w:bottom w:val="single" w:sz="4" w:space="0" w:color="38A0BA"/>
            </w:tcBorders>
            <w:shd w:val="clear" w:color="auto" w:fill="auto"/>
            <w:vAlign w:val="center"/>
          </w:tcPr>
          <w:p w14:paraId="4CB478A4" w14:textId="77777777" w:rsidR="00A652CE" w:rsidRDefault="00A652CE" w:rsidP="00183048">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6DF8C82" w14:textId="77777777" w:rsidR="00A652CE" w:rsidRPr="005106B4"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6B0AC50F" w14:textId="2B7872FE" w:rsidR="00A144B5" w:rsidRDefault="004F4685">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hint="eastAsia"/>
          <w:color w:val="000000" w:themeColor="text1"/>
          <w:sz w:val="16"/>
          <w:szCs w:val="16"/>
          <w:lang w:eastAsia="zh-CN"/>
        </w:rPr>
        <w:t>致病性、疑似致病性的胚系</w:t>
      </w:r>
      <w:r>
        <w:rPr>
          <w:rFonts w:ascii="Times New Roman" w:eastAsia="黑体" w:hAnsi="Times New Roman" w:cs="Times New Roman"/>
          <w:color w:val="000000" w:themeColor="text1"/>
          <w:sz w:val="16"/>
          <w:szCs w:val="16"/>
          <w:lang w:eastAsia="zh-CN"/>
        </w:rPr>
        <w:t>变异进行详细解读。</w:t>
      </w:r>
    </w:p>
    <w:p w14:paraId="1736CCAF" w14:textId="77777777" w:rsidR="00A144B5" w:rsidRDefault="00A144B5">
      <w:pPr>
        <w:spacing w:line="360" w:lineRule="auto"/>
        <w:rPr>
          <w:rFonts w:ascii="Times New Roman" w:eastAsia="黑体" w:hAnsi="Times New Roman" w:cs="Times New Roman"/>
          <w:b/>
          <w:bCs/>
          <w:color w:val="000000" w:themeColor="text1"/>
          <w:lang w:eastAsia="zh-CN"/>
        </w:rPr>
      </w:pPr>
    </w:p>
    <w:p w14:paraId="2C570F58" w14:textId="20416551" w:rsidR="00A144B5" w:rsidRDefault="004F468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254979ED" w14:textId="3F0CDE45" w:rsidR="00A652CE" w:rsidRPr="005A1833" w:rsidRDefault="00A652CE" w:rsidP="00183048">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 xml:space="preserve">{%p if var.var_germline.level_3 + </w:t>
      </w:r>
      <w:r w:rsidR="00453AC9" w:rsidRPr="00453AC9">
        <w:rPr>
          <w:rFonts w:ascii="Times New Roman" w:eastAsia="黑体" w:hAnsi="Times New Roman" w:cs="Times New Roman"/>
          <w:color w:val="000000" w:themeColor="text1"/>
          <w:sz w:val="16"/>
          <w:szCs w:val="16"/>
          <w:lang w:eastAsia="zh-CN"/>
        </w:rPr>
        <w:t>var.germline_cnv.level_3</w:t>
      </w:r>
      <w:r w:rsidRPr="005A1833">
        <w:rPr>
          <w:rFonts w:ascii="Times New Roman" w:eastAsia="黑体" w:hAnsi="Times New Roman" w:cs="Times New Roman"/>
          <w:color w:val="000000" w:themeColor="text1"/>
          <w:sz w:val="16"/>
          <w:szCs w:val="16"/>
          <w:lang w:eastAsia="zh-CN"/>
        </w:rPr>
        <w:t>%}</w:t>
      </w:r>
    </w:p>
    <w:p w14:paraId="0ED743CE" w14:textId="0BC4FAAE" w:rsidR="00A652CE" w:rsidRPr="00630B00" w:rsidRDefault="00A652CE" w:rsidP="00A652CE">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 xml:space="preserve">{%p for a in var.var_germline.level_3 + </w:t>
      </w:r>
      <w:r w:rsidR="00453AC9" w:rsidRPr="00453AC9">
        <w:rPr>
          <w:rFonts w:ascii="Times New Roman" w:eastAsia="黑体" w:hAnsi="Times New Roman" w:cs="Times New Roman"/>
          <w:color w:val="000000" w:themeColor="text1"/>
          <w:sz w:val="16"/>
          <w:szCs w:val="16"/>
          <w:lang w:eastAsia="zh-CN"/>
        </w:rPr>
        <w:t>var.germline_cnv.level_3</w:t>
      </w:r>
      <w:r w:rsidRPr="005A1833">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A652CE" w14:paraId="2A23527D" w14:textId="77777777" w:rsidTr="00183048">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059C6D6C"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5D1E8620"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770C54CF"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2F1E8B93"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41DD6257"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5127892" w14:textId="77777777" w:rsidR="00A652CE"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10A8787F" w14:textId="77777777" w:rsidR="00A652CE" w:rsidRDefault="00A652CE" w:rsidP="00183048">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A652CE" w14:paraId="571ED2A0" w14:textId="77777777" w:rsidTr="00183048">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282061A6" w14:textId="77777777" w:rsidR="00A652CE" w:rsidRDefault="00A652CE" w:rsidP="0018304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D4EE7C8" w14:textId="77777777" w:rsidR="00A652CE" w:rsidRDefault="00A652CE" w:rsidP="00E03DF2">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{{a.gene_function|e}}</w:t>
            </w:r>
          </w:p>
        </w:tc>
      </w:tr>
      <w:tr w:rsidR="00A652CE" w14:paraId="41D5EA27" w14:textId="77777777" w:rsidTr="00183048">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4831E6A" w14:textId="77777777" w:rsidR="00A652CE" w:rsidRDefault="00A652CE" w:rsidP="0018304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45329DA0" w14:textId="77777777" w:rsidR="00A652CE" w:rsidRDefault="00A652CE" w:rsidP="00E03DF2">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{{a.variant_desc_cn|e}}{{a.variant_interpret_cn|e}}</w:t>
            </w:r>
          </w:p>
        </w:tc>
      </w:tr>
    </w:tbl>
    <w:p w14:paraId="4684AAA4"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p>
    <w:p w14:paraId="6A933290"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2C07A81D"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A652CE" w14:paraId="0BCEE936" w14:textId="77777777" w:rsidTr="00183048">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3CC9264B" w14:textId="77777777" w:rsidR="00A652CE" w:rsidRDefault="00A652CE" w:rsidP="0018304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A652CE" w14:paraId="42B8202F" w14:textId="77777777" w:rsidTr="00183048">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BD5678E" w14:textId="77777777" w:rsidR="00A652CE" w:rsidRDefault="00A652CE" w:rsidP="0018304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64F26922" w14:textId="77777777" w:rsidR="00A652CE" w:rsidRDefault="00A652CE" w:rsidP="001830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652CE" w14:paraId="6B0C8FE3" w14:textId="77777777" w:rsidTr="00183048">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CB774F4" w14:textId="77777777" w:rsidR="00A652CE" w:rsidRDefault="00A652CE" w:rsidP="0018304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150E923B" w14:textId="77777777" w:rsidR="00A652CE" w:rsidRDefault="00A652CE" w:rsidP="001830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BF8E8FB"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86B8FF5" w14:textId="542A2ADF" w:rsidR="00A144B5" w:rsidRDefault="004F4685">
      <w:pPr>
        <w:rPr>
          <w:rFonts w:ascii="Times New Roman" w:eastAsia="黑体" w:hAnsi="Times New Roman" w:cs="Times New Roman"/>
          <w:b/>
          <w:bCs/>
          <w:color w:val="000000" w:themeColor="text1"/>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本部分仅对解读为意义不明确的胚系变异进行详细解读。</w:t>
      </w:r>
    </w:p>
    <w:p w14:paraId="459EBBF2" w14:textId="77777777" w:rsidR="00A144B5" w:rsidRDefault="00A144B5">
      <w:pPr>
        <w:spacing w:line="360" w:lineRule="auto"/>
        <w:rPr>
          <w:rFonts w:ascii="Times New Roman" w:eastAsia="黑体" w:hAnsi="Times New Roman" w:cs="Times New Roman"/>
          <w:b/>
          <w:bCs/>
          <w:color w:val="000000" w:themeColor="text1"/>
          <w:highlight w:val="yellow"/>
          <w:lang w:eastAsia="zh-CN"/>
        </w:rPr>
      </w:pPr>
    </w:p>
    <w:p w14:paraId="759D13A5"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c"/>
        <w:tblW w:w="0" w:type="auto"/>
        <w:jc w:val="center"/>
        <w:tblLayout w:type="fixed"/>
        <w:tblLook w:val="04A0" w:firstRow="1" w:lastRow="0" w:firstColumn="1" w:lastColumn="0" w:noHBand="0" w:noVBand="1"/>
      </w:tblPr>
      <w:tblGrid>
        <w:gridCol w:w="2059"/>
        <w:gridCol w:w="3531"/>
        <w:gridCol w:w="2645"/>
        <w:gridCol w:w="2481"/>
      </w:tblGrid>
      <w:tr w:rsidR="00A144B5" w14:paraId="2FA6611F" w14:textId="77777777" w:rsidTr="001440DD">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A144B5" w:rsidRDefault="004F4685">
            <w:pPr>
              <w:pStyle w:val="ae"/>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b/>
                <w:bCs/>
                <w:color w:val="000000" w:themeColor="text1"/>
                <w:sz w:val="20"/>
                <w:szCs w:val="20"/>
              </w:rPr>
              <w:t>质控</w:t>
            </w:r>
            <w:r>
              <w:rPr>
                <w:rFonts w:ascii="Times New Roman" w:eastAsia="黑体" w:hAnsi="Times New Roman" w:cs="Times New Roman" w:hint="eastAsia"/>
                <w:b/>
                <w:bCs/>
                <w:color w:val="000000" w:themeColor="text1"/>
                <w:sz w:val="20"/>
                <w:szCs w:val="20"/>
                <w:lang w:eastAsia="zh-CN"/>
              </w:rPr>
              <w:t>内容</w:t>
            </w:r>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A144B5" w:rsidRDefault="004F4685">
            <w:pPr>
              <w:pStyle w:val="ae"/>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质控标准</w:t>
            </w:r>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A144B5" w:rsidRDefault="004F4685">
            <w:pPr>
              <w:pStyle w:val="ae"/>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质控结果</w:t>
            </w:r>
          </w:p>
        </w:tc>
      </w:tr>
      <w:tr w:rsidR="00A144B5" w14:paraId="5B0AE273" w14:textId="77777777" w:rsidTr="001440DD">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A144B5" w:rsidRDefault="004F4685">
            <w:pPr>
              <w:pStyle w:val="ae"/>
              <w:ind w:firstLineChars="0" w:firstLine="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病理评估</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A144B5" w:rsidRDefault="004F4685">
            <w:pPr>
              <w:pStyle w:val="ae"/>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A144B5" w:rsidRDefault="004F4685">
            <w:pPr>
              <w:pStyle w:val="ae"/>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E37B7A9" w14:textId="332AD21F" w:rsidR="00A144B5" w:rsidRDefault="003609DD">
            <w:pPr>
              <w:pStyle w:val="ae"/>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p>
        </w:tc>
      </w:tr>
      <w:tr w:rsidR="00A144B5" w14:paraId="750452A4" w14:textId="77777777" w:rsidTr="001440DD">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A144B5" w:rsidRDefault="004F4685">
            <w:pPr>
              <w:pStyle w:val="ae"/>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lastRenderedPageBreak/>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A144B5" w:rsidRDefault="004F4685">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A144B5" w:rsidRDefault="004F4685">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2.5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4790C849" w:rsidR="00A144B5" w:rsidRDefault="001440DD">
            <w:pPr>
              <w:pStyle w:val="ae"/>
              <w:ind w:firstLineChars="0" w:firstLine="0"/>
              <w:jc w:val="center"/>
              <w:rPr>
                <w:rFonts w:ascii="Times New Roman" w:eastAsia="黑体" w:hAnsi="Times New Roman" w:cs="Times New Roman"/>
                <w:color w:val="000000" w:themeColor="text1"/>
                <w:sz w:val="18"/>
                <w:szCs w:val="18"/>
                <w:lang w:eastAsia="zh-CN"/>
              </w:rPr>
            </w:pPr>
            <w:r w:rsidRPr="001440DD">
              <w:rPr>
                <w:rFonts w:ascii="Times New Roman" w:eastAsia="黑体" w:hAnsi="Times New Roman" w:cs="Times New Roman"/>
                <w:color w:val="000000" w:themeColor="text1"/>
                <w:sz w:val="18"/>
                <w:szCs w:val="18"/>
                <w:lang w:eastAsia="zh-CN" w:bidi="ar"/>
              </w:rPr>
              <w:t>{%if lib_quality_control and lib_quality_control.lib_dna_qc and lib_quality_control.lib_dna_qc.dna_concn_q%}{{lib_quality_control.lib_dna_qc.dna_concn_q|replace(“.00”,””)}}{%else%}{%endif%}</w:t>
            </w:r>
          </w:p>
        </w:tc>
      </w:tr>
      <w:tr w:rsidR="00A144B5" w14:paraId="739EB8EE" w14:textId="77777777" w:rsidTr="001440DD">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A144B5" w:rsidRDefault="00A144B5">
            <w:pPr>
              <w:pStyle w:val="ae"/>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A144B5" w:rsidRDefault="004F4685">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A144B5" w:rsidRDefault="004F4685">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 xml:space="preserve">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7B3E39E4" w:rsidR="00A144B5" w:rsidRDefault="001440DD">
            <w:pPr>
              <w:pStyle w:val="ae"/>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{%if lib_quality_control and lib_quality_control.lib_dna_qc and lib_quality_control.lib_dna_qc.dna_qty%}{{lib_quality_control.lib_dna_qc.dna_qty|replace(“.00”,””)}}{%else%}{%endif%}</w:t>
            </w:r>
          </w:p>
        </w:tc>
      </w:tr>
      <w:tr w:rsidR="00A144B5" w14:paraId="65DF2EEA" w14:textId="77777777" w:rsidTr="001440DD">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A144B5" w:rsidRDefault="004F4685">
            <w:pPr>
              <w:pStyle w:val="ae"/>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A144B5" w:rsidRDefault="004F4685">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A144B5" w:rsidRDefault="004F4685">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215BEC04" w:rsidR="00A144B5" w:rsidRDefault="001440DD">
            <w:pPr>
              <w:pStyle w:val="ae"/>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{%if lib_quality_control and lib_quality_control.lib_dna_qc and lib_quality_control.lib_dna_qc.library_concn%}{{lib_quality_control.lib_dna_qc.library_concn|replace(“.00”,””)}}{%else%}{%endif%}</w:t>
            </w:r>
          </w:p>
        </w:tc>
      </w:tr>
      <w:tr w:rsidR="00A144B5" w14:paraId="67703CE4" w14:textId="77777777" w:rsidTr="001440DD">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A144B5" w:rsidRDefault="00A144B5">
            <w:pPr>
              <w:pStyle w:val="ae"/>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A144B5" w:rsidRDefault="004F4685">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bidi="ar"/>
              </w:rPr>
              <w:t>文库</w:t>
            </w:r>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A144B5" w:rsidRDefault="004F4685">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6B726244" w:rsidR="00A144B5" w:rsidRDefault="001440DD">
            <w:pPr>
              <w:pStyle w:val="ae"/>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{%if lib_quality_control and lib_quality_control.lib_dna_qc and lib_quality_control.lib_dna_qc.library_qty%}{{lib_quality_control.lib_dna_qc.library_qty|replace(“.00”,””)}}{%else%}{%endif%}</w:t>
            </w:r>
          </w:p>
        </w:tc>
      </w:tr>
      <w:tr w:rsidR="001440DD" w14:paraId="67783DA8" w14:textId="77777777" w:rsidTr="001440DD">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1440DD" w:rsidRDefault="001440DD" w:rsidP="001440DD">
            <w:pPr>
              <w:pStyle w:val="ae"/>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1440DD" w:rsidRDefault="001440DD" w:rsidP="001440DD">
            <w:pPr>
              <w:pStyle w:val="ae"/>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1440DD" w:rsidRDefault="001440DD" w:rsidP="001440DD">
            <w:pPr>
              <w:pStyle w:val="ae"/>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790B1ECD" w:rsidR="001440DD" w:rsidRDefault="001440DD" w:rsidP="001440DD">
            <w:pPr>
              <w:pStyle w:val="ae"/>
              <w:ind w:firstLineChars="0" w:firstLine="0"/>
              <w:jc w:val="center"/>
              <w:rPr>
                <w:rFonts w:ascii="Times New Roman" w:eastAsia="黑体" w:hAnsi="Times New Roman" w:cs="Times New Roman"/>
                <w:color w:val="000000" w:themeColor="text1"/>
                <w:sz w:val="18"/>
                <w:szCs w:val="18"/>
                <w:lang w:bidi="ar"/>
              </w:rPr>
            </w:pPr>
            <w:r w:rsidRPr="00BA270C">
              <w:rPr>
                <w:rFonts w:ascii="Times New Roman" w:eastAsia="黑体" w:hAnsi="Times New Roman" w:cs="Times New Roman"/>
                <w:color w:val="000000" w:themeColor="text1"/>
                <w:sz w:val="18"/>
                <w:szCs w:val="18"/>
              </w:rPr>
              <w:t>{{qc.dna_data_qc.cleandata_q30}}</w:t>
            </w:r>
          </w:p>
        </w:tc>
      </w:tr>
      <w:tr w:rsidR="001440DD" w14:paraId="2FD0486B" w14:textId="77777777" w:rsidTr="001440DD">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1440DD" w:rsidRDefault="001440DD" w:rsidP="001440DD">
            <w:pPr>
              <w:pStyle w:val="ae"/>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1440DD" w:rsidRDefault="001440DD" w:rsidP="001440DD">
            <w:pPr>
              <w:pStyle w:val="ae"/>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1440DD" w:rsidRDefault="001440DD" w:rsidP="001440DD">
            <w:pPr>
              <w:pStyle w:val="ae"/>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190DDB07" w:rsidR="001440DD" w:rsidRDefault="001440DD" w:rsidP="001440DD">
            <w:pPr>
              <w:pStyle w:val="ae"/>
              <w:ind w:firstLineChars="0" w:firstLine="0"/>
              <w:jc w:val="center"/>
              <w:rPr>
                <w:rFonts w:ascii="Times New Roman" w:eastAsia="黑体" w:hAnsi="Times New Roman" w:cs="Times New Roman"/>
                <w:color w:val="000000" w:themeColor="text1"/>
                <w:sz w:val="18"/>
                <w:szCs w:val="18"/>
                <w:lang w:eastAsia="zh-CN" w:bidi="ar"/>
              </w:rPr>
            </w:pPr>
            <w:r w:rsidRPr="00BA270C">
              <w:rPr>
                <w:rFonts w:ascii="Times New Roman" w:eastAsia="黑体" w:hAnsi="Times New Roman" w:cs="Times New Roman"/>
                <w:color w:val="000000" w:themeColor="text1"/>
                <w:sz w:val="18"/>
                <w:szCs w:val="18"/>
              </w:rPr>
              <w:t>{{qc.dna_data_qc.depth_ssbc|replace(“.00”,””)}}</w:t>
            </w:r>
          </w:p>
        </w:tc>
      </w:tr>
      <w:bookmarkEnd w:id="0"/>
      <w:tr w:rsidR="001440DD" w14:paraId="2C54E900" w14:textId="77777777" w:rsidTr="001440DD">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1440DD" w:rsidRDefault="001440DD" w:rsidP="001440DD">
            <w:pPr>
              <w:pStyle w:val="ae"/>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591995F7" w14:textId="77777777" w:rsidR="001440DD" w:rsidRPr="008C2F4A" w:rsidRDefault="001440DD" w:rsidP="001440DD">
            <w:pPr>
              <w:pStyle w:val="ae"/>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if qc.dna_data_qc.cleandata_q30_num&gt;=0.75 and qc.dna_data_qc.depth_ssbc_num&gt;=100%}</w:t>
            </w:r>
          </w:p>
          <w:p w14:paraId="459AFD39" w14:textId="77777777" w:rsidR="001440DD" w:rsidRPr="008C2F4A" w:rsidRDefault="001440DD" w:rsidP="001440DD">
            <w:pPr>
              <w:pStyle w:val="ae"/>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if lib_quality_control and lib_quality_control.lib_dna_qc and lib_quality_control.lib_dna_qc.dna_qty and lib_quality_control.lib_dna_qc.library_qty</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r w:rsidRPr="00A444F2">
              <w:rPr>
                <w:rFonts w:ascii="Times New Roman" w:eastAsia="黑体" w:hAnsi="Times New Roman" w:cs="Times New Roman"/>
                <w:color w:val="000000" w:themeColor="text1"/>
                <w:sz w:val="18"/>
                <w:szCs w:val="18"/>
              </w:rPr>
              <w:t xml:space="preserve">lib_quality_control.lib_dna_qc.dna_concn_q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r w:rsidRPr="007C57AF">
              <w:rPr>
                <w:rFonts w:ascii="Times New Roman" w:eastAsia="黑体" w:hAnsi="Times New Roman" w:cs="Times New Roman"/>
                <w:color w:val="000000" w:themeColor="text1"/>
                <w:sz w:val="18"/>
                <w:szCs w:val="18"/>
              </w:rPr>
              <w:t xml:space="preserve">lib_quality_control.lib_dna_qc.library_concn </w:t>
            </w:r>
            <w:r w:rsidRPr="008C2F4A">
              <w:rPr>
                <w:rFonts w:ascii="Times New Roman" w:eastAsia="黑体" w:hAnsi="Times New Roman" w:cs="Times New Roman"/>
                <w:color w:val="000000" w:themeColor="text1"/>
                <w:sz w:val="18"/>
                <w:szCs w:val="18"/>
              </w:rPr>
              <w:t>%}</w:t>
            </w:r>
          </w:p>
          <w:p w14:paraId="65F13B09" w14:textId="5B477EED" w:rsidR="001440DD" w:rsidRPr="008C2F4A" w:rsidRDefault="001440DD" w:rsidP="001440DD">
            <w:pPr>
              <w:pStyle w:val="ae"/>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{%if lib_quality_control.lib_dna_qc.dna_qty|float &gt;= 20 and lib_quality_control.lib_dna_qc.library_qty|float &gt;=</w:t>
            </w:r>
            <w:r>
              <w:rPr>
                <w:rFonts w:ascii="Times New Roman" w:eastAsia="黑体" w:hAnsi="Times New Roman" w:cs="Times New Roman"/>
                <w:color w:val="000000" w:themeColor="text1"/>
                <w:sz w:val="18"/>
                <w:szCs w:val="18"/>
              </w:rPr>
              <w:t>15</w:t>
            </w:r>
            <w:r w:rsidRPr="008C2F4A">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r w:rsidRPr="00A444F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 &gt;= 2.5</w:t>
            </w:r>
            <w:r w:rsidRPr="00A444F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r w:rsidRPr="007C57AF">
              <w:rPr>
                <w:rFonts w:ascii="Times New Roman" w:eastAsia="黑体" w:hAnsi="Times New Roman" w:cs="Times New Roman"/>
                <w:color w:val="000000" w:themeColor="text1"/>
                <w:sz w:val="18"/>
                <w:szCs w:val="18"/>
              </w:rPr>
              <w:t>lib_quality_control.lib_dna_qc.library_concn</w:t>
            </w: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float</w:t>
            </w:r>
            <w:r>
              <w:rPr>
                <w:rFonts w:ascii="Times New Roman" w:eastAsia="黑体" w:hAnsi="Times New Roman" w:cs="Times New Roman"/>
                <w:color w:val="000000" w:themeColor="text1"/>
                <w:sz w:val="18"/>
                <w:szCs w:val="18"/>
              </w:rPr>
              <w:t xml:space="preserve"> &gt;= 5</w:t>
            </w:r>
            <w:r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r w:rsidRPr="008C2F4A">
              <w:rPr>
                <w:rFonts w:ascii="Times New Roman" w:eastAsia="黑体" w:hAnsi="Times New Roman" w:cs="Times New Roman" w:hint="eastAsia"/>
                <w:color w:val="000000" w:themeColor="text1"/>
                <w:sz w:val="18"/>
                <w:szCs w:val="18"/>
              </w:rPr>
              <w:t>合格</w:t>
            </w:r>
            <w:r w:rsidRPr="008C2F4A">
              <w:rPr>
                <w:rFonts w:ascii="Times New Roman" w:eastAsia="黑体" w:hAnsi="Times New Roman" w:cs="Times New Roman"/>
                <w:color w:val="000000" w:themeColor="text1"/>
                <w:sz w:val="18"/>
                <w:szCs w:val="18"/>
              </w:rPr>
              <w:t>{%else%}</w:t>
            </w:r>
            <w:r w:rsidRPr="008C2F4A">
              <w:rPr>
                <w:rFonts w:ascii="Times New Roman" w:eastAsia="黑体" w:hAnsi="Times New Roman" w:cs="Times New Roman" w:hint="eastAsia"/>
                <w:color w:val="000000" w:themeColor="text1"/>
                <w:sz w:val="18"/>
                <w:szCs w:val="18"/>
              </w:rPr>
              <w:t>风险</w:t>
            </w:r>
            <w:r w:rsidRPr="008C2F4A">
              <w:rPr>
                <w:rFonts w:ascii="Times New Roman" w:eastAsia="黑体" w:hAnsi="Times New Roman" w:cs="Times New Roman"/>
                <w:color w:val="000000" w:themeColor="text1"/>
                <w:sz w:val="18"/>
                <w:szCs w:val="18"/>
              </w:rPr>
              <w:t>{%endif%}</w:t>
            </w:r>
          </w:p>
          <w:p w14:paraId="7272C579" w14:textId="77777777" w:rsidR="001440DD" w:rsidRPr="008C2F4A" w:rsidRDefault="001440DD" w:rsidP="001440DD">
            <w:pPr>
              <w:pStyle w:val="ae"/>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lang w:eastAsia="zh-CN"/>
              </w:rPr>
              <w:t>{%p else%}</w:t>
            </w:r>
          </w:p>
          <w:p w14:paraId="380EA0CD" w14:textId="77777777" w:rsidR="001440DD" w:rsidRPr="008C2F4A" w:rsidRDefault="001440DD" w:rsidP="001440DD">
            <w:pPr>
              <w:pStyle w:val="ae"/>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hint="eastAsia"/>
                <w:color w:val="000000" w:themeColor="text1"/>
                <w:sz w:val="18"/>
                <w:szCs w:val="18"/>
                <w:lang w:eastAsia="zh-CN"/>
              </w:rPr>
              <w:t>合格（质控项有缺失，请补齐数据后自行评估）</w:t>
            </w:r>
          </w:p>
          <w:p w14:paraId="243BBD67" w14:textId="77777777" w:rsidR="001440DD" w:rsidRPr="008C2F4A" w:rsidRDefault="001440DD" w:rsidP="001440DD">
            <w:pPr>
              <w:pStyle w:val="ae"/>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endif%}</w:t>
            </w:r>
          </w:p>
          <w:p w14:paraId="22DDE599" w14:textId="77777777" w:rsidR="001440DD" w:rsidRPr="008C2F4A" w:rsidRDefault="001440DD" w:rsidP="001440DD">
            <w:pPr>
              <w:pStyle w:val="ae"/>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else%}</w:t>
            </w:r>
          </w:p>
          <w:p w14:paraId="35BDD581" w14:textId="77777777" w:rsidR="001440DD" w:rsidRPr="008C2F4A" w:rsidRDefault="001440DD" w:rsidP="001440DD">
            <w:pPr>
              <w:pStyle w:val="ae"/>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hint="eastAsia"/>
                <w:color w:val="000000" w:themeColor="text1"/>
                <w:sz w:val="18"/>
                <w:szCs w:val="18"/>
              </w:rPr>
              <w:t>风险</w:t>
            </w:r>
          </w:p>
          <w:p w14:paraId="20781B79" w14:textId="4EB4952C" w:rsidR="001440DD" w:rsidRDefault="001440DD" w:rsidP="001440DD">
            <w:pPr>
              <w:pStyle w:val="ae"/>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rPr>
              <w:t>{%p endif%}</w:t>
            </w:r>
          </w:p>
        </w:tc>
      </w:tr>
    </w:tbl>
    <w:p w14:paraId="29288121" w14:textId="77777777" w:rsidR="00A144B5" w:rsidRDefault="004F4685">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11EE8C22"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A144B5" w:rsidRDefault="004F4685">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、平均有效深度）进行综合评估，判断质控是否合格。</w:t>
      </w:r>
    </w:p>
    <w:p w14:paraId="0A29BD67" w14:textId="77777777" w:rsidR="00A144B5" w:rsidRDefault="00A144B5">
      <w:pPr>
        <w:pStyle w:val="ae"/>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A144B5" w:rsidRDefault="004F468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A144B5" w:rsidRDefault="004F468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A144B5" w:rsidRDefault="004F468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A7ECAE1" w14:textId="77777777" w:rsidR="00A144B5" w:rsidRDefault="004F468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59682D51" w14:textId="59BB28DA" w:rsidR="00A144B5" w:rsidRDefault="004F4685">
      <w:pPr>
        <w:pStyle w:val="ae"/>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含量高且存在假基因，该区域存在一定的大片段重排假阳性或扩增假阴性概率。</w:t>
      </w:r>
    </w:p>
    <w:p w14:paraId="3EDBA2A3" w14:textId="174020C8" w:rsidR="00A144B5" w:rsidRDefault="004F4685" w:rsidP="00E63034">
      <w:pPr>
        <w:pStyle w:val="ae"/>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0850F7F3" w14:textId="77777777" w:rsidR="00A144B5" w:rsidRDefault="004F468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1F22A05" w14:textId="77777777" w:rsidR="00A144B5" w:rsidRDefault="004F468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本检测仅包含外周血样本，未包含肿瘤组织样本，变异结果中不排除存在体细胞突变来源的可能性。</w:t>
      </w:r>
    </w:p>
    <w:p w14:paraId="3FDD2AD2" w14:textId="77777777" w:rsidR="00A144B5" w:rsidRDefault="004F468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6D0426D1" w14:textId="00C67DEF" w:rsidR="00A144B5" w:rsidRDefault="004F4685">
      <w:pPr>
        <w:pStyle w:val="ae"/>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5A857125" w14:textId="77777777" w:rsidR="00A144B5" w:rsidRDefault="004F468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0AFF8F24" w14:textId="77777777" w:rsidR="00A144B5" w:rsidRDefault="004F468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A144B5" w:rsidRDefault="00A144B5">
      <w:pPr>
        <w:pStyle w:val="ae"/>
        <w:ind w:firstLineChars="0" w:firstLine="0"/>
        <w:rPr>
          <w:rFonts w:ascii="Times New Roman" w:eastAsia="黑体" w:hAnsi="Times New Roman" w:cs="Times New Roman"/>
          <w:b/>
          <w:bCs/>
          <w:lang w:eastAsia="zh-CN"/>
        </w:rPr>
        <w:sectPr w:rsidR="00A144B5" w:rsidSect="00AF3FAF">
          <w:headerReference w:type="default" r:id="rId15"/>
          <w:footerReference w:type="default" r:id="rId16"/>
          <w:headerReference w:type="first" r:id="rId17"/>
          <w:footerReference w:type="first" r:id="rId18"/>
          <w:pgSz w:w="11900" w:h="16840"/>
          <w:pgMar w:top="675" w:right="755" w:bottom="1495" w:left="645" w:header="0" w:footer="737" w:gutter="0"/>
          <w:cols w:space="720" w:equalWidth="0">
            <w:col w:w="10500"/>
          </w:cols>
          <w:titlePg/>
          <w:docGrid w:linePitch="286"/>
        </w:sectPr>
      </w:pPr>
    </w:p>
    <w:p w14:paraId="73077A7F" w14:textId="77777777" w:rsidR="00A144B5" w:rsidRDefault="00A144B5">
      <w:pPr>
        <w:spacing w:line="14" w:lineRule="auto"/>
        <w:rPr>
          <w:rFonts w:ascii="Times New Roman" w:eastAsia="黑体" w:hAnsi="Times New Roman" w:cs="Times New Roman"/>
          <w:sz w:val="2"/>
          <w:lang w:eastAsia="zh-CN"/>
        </w:rPr>
      </w:pPr>
    </w:p>
    <w:p w14:paraId="00F34A4F" w14:textId="77777777" w:rsidR="00A144B5" w:rsidRDefault="00A144B5">
      <w:pPr>
        <w:spacing w:before="76" w:line="184" w:lineRule="auto"/>
        <w:rPr>
          <w:rFonts w:ascii="Times New Roman" w:eastAsia="黑体" w:hAnsi="Times New Roman" w:cs="Times New Roman"/>
          <w:sz w:val="24"/>
          <w:szCs w:val="24"/>
          <w:lang w:eastAsia="zh-CN"/>
        </w:rPr>
      </w:pPr>
    </w:p>
    <w:p w14:paraId="10766908"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A144B5" w:rsidRDefault="004F4685">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4D84AA07" w:rsidR="00A144B5" w:rsidRDefault="004F4685">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3B6B94EB" w14:textId="01D02C1E" w:rsidR="00C74BEF" w:rsidRPr="008C2F4A" w:rsidRDefault="00C74BEF" w:rsidP="00C74BEF">
      <w:pPr>
        <w:pStyle w:val="ae"/>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w:t>
      </w:r>
      <w:r w:rsidR="008A1D34" w:rsidRPr="008A1D34">
        <w:rPr>
          <w:rFonts w:ascii="Times New Roman" w:eastAsia="黑体" w:hAnsi="Times New Roman" w:cs="Times New Roman"/>
          <w:sz w:val="20"/>
          <w:szCs w:val="20"/>
          <w:lang w:eastAsia="zh-CN"/>
        </w:rPr>
        <w:t xml:space="preserve">refer.dynamic.germline_allcnv_var45_gene + refer.dynamic.germline_allcnv_var45_inter </w:t>
      </w:r>
      <w:r w:rsidR="008A1D34">
        <w:rPr>
          <w:rFonts w:ascii="Times New Roman" w:eastAsia="黑体" w:hAnsi="Times New Roman" w:cs="Times New Roman"/>
          <w:sz w:val="20"/>
          <w:szCs w:val="20"/>
          <w:lang w:eastAsia="zh-CN"/>
        </w:rPr>
        <w:t xml:space="preserve">+ </w:t>
      </w:r>
      <w:r w:rsidR="008A1D34" w:rsidRPr="008A1D34">
        <w:rPr>
          <w:rFonts w:ascii="Times New Roman" w:eastAsia="黑体" w:hAnsi="Times New Roman" w:cs="Times New Roman"/>
          <w:sz w:val="20"/>
          <w:szCs w:val="20"/>
          <w:lang w:eastAsia="zh-CN"/>
        </w:rPr>
        <w:t>refer.dynamic.germline_allcnv_var45_</w:t>
      </w:r>
      <w:r w:rsidR="008A1D34">
        <w:rPr>
          <w:rFonts w:ascii="Times New Roman" w:eastAsia="黑体" w:hAnsi="Times New Roman" w:cs="Times New Roman"/>
          <w:sz w:val="20"/>
          <w:szCs w:val="20"/>
          <w:lang w:eastAsia="zh-CN"/>
        </w:rPr>
        <w:t>evi</w:t>
      </w:r>
      <w:r w:rsidR="008A1D34" w:rsidRPr="008A1D34">
        <w:rPr>
          <w:rFonts w:ascii="Times New Roman" w:eastAsia="黑体" w:hAnsi="Times New Roman" w:cs="Times New Roman"/>
          <w:sz w:val="20"/>
          <w:szCs w:val="20"/>
          <w:lang w:eastAsia="zh-CN"/>
        </w:rPr>
        <w:t xml:space="preserve"> + refer.dynamic.germline_allcnv_var45_risk + refer.dynamic.germline_allcnv_var3_gene + refer.dynamic.germline_allcnv_var3_inter</w:t>
      </w:r>
      <w:r w:rsidRPr="008C2F4A">
        <w:rPr>
          <w:rFonts w:ascii="Times New Roman" w:eastAsia="黑体" w:hAnsi="Times New Roman" w:cs="Times New Roman"/>
          <w:sz w:val="20"/>
          <w:szCs w:val="20"/>
          <w:lang w:eastAsia="zh-CN"/>
        </w:rPr>
        <w:t>)|unique%}</w:t>
      </w:r>
    </w:p>
    <w:p w14:paraId="293CE16D" w14:textId="77777777" w:rsidR="00C74BEF" w:rsidRPr="008C2F4A" w:rsidRDefault="00C74BEF" w:rsidP="00C74BEF">
      <w:pPr>
        <w:pStyle w:val="ae"/>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1FA0D536" w14:textId="77777777" w:rsidR="00C74BEF" w:rsidRPr="008C2F4A" w:rsidRDefault="00C74BEF" w:rsidP="00C74BEF">
      <w:pPr>
        <w:pStyle w:val="ae"/>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lastRenderedPageBreak/>
        <w:t>{%p endfor%}</w:t>
      </w:r>
    </w:p>
    <w:p w14:paraId="3E3B6C5C"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882C6D" w14:paraId="25C98AEA" w14:textId="77777777" w:rsidTr="00ED59FE">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491FBFF4" w14:textId="77777777" w:rsidR="00882C6D" w:rsidRDefault="00882C6D" w:rsidP="00ED59FE">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基因</w:t>
            </w:r>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213E0A9" w14:textId="77777777" w:rsidR="00882C6D" w:rsidRDefault="00882C6D" w:rsidP="00ED59FE">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转录本</w:t>
            </w:r>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F9E9840" w14:textId="77777777" w:rsidR="00882C6D" w:rsidRDefault="00882C6D" w:rsidP="00ED59FE">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检测区域</w:t>
            </w:r>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72439574" w14:textId="77777777" w:rsidR="00882C6D" w:rsidRDefault="00882C6D" w:rsidP="00ED59FE">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检测变异类型</w:t>
            </w:r>
          </w:p>
        </w:tc>
      </w:tr>
      <w:tr w:rsidR="00882C6D" w14:paraId="038A72E6" w14:textId="77777777" w:rsidTr="00ED59FE">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noWrap/>
            <w:vAlign w:val="center"/>
          </w:tcPr>
          <w:p w14:paraId="3FE2EB94"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7F746BEC"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305D30CD"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noWrap/>
            <w:vAlign w:val="center"/>
          </w:tcPr>
          <w:p w14:paraId="0225E9E4"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
        </w:tc>
      </w:tr>
      <w:tr w:rsidR="00882C6D" w14:paraId="6394361C"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71669554"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77BBC0F"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30EA3C14"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250FA0B0"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
        </w:tc>
      </w:tr>
      <w:tr w:rsidR="00882C6D" w14:paraId="6DBECEC4"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7ECB686"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F23112A"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F5653F8"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0DE03786"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
        </w:tc>
      </w:tr>
      <w:tr w:rsidR="00882C6D" w14:paraId="34AED3BD"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C0F3328"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7E2A6C68"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3C8DBAAE"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243F8A71"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
        </w:tc>
      </w:tr>
      <w:tr w:rsidR="00882C6D" w14:paraId="3F56F7DD"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31FDC676"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6FB37DAC"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3E92366"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31FFD9E5"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
        </w:tc>
      </w:tr>
      <w:tr w:rsidR="00882C6D" w14:paraId="1ED25F9C"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066FB2AE"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6266514"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A0055A9"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49E2DA02"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
        </w:tc>
      </w:tr>
      <w:tr w:rsidR="00882C6D" w14:paraId="783D0072"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07AAB832"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3B690572"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4702B17E"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4D6008C3"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
        </w:tc>
      </w:tr>
      <w:tr w:rsidR="00882C6D" w14:paraId="503A4017"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57470CEC"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BC7AF25"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697107C"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3C602A0E"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
        </w:tc>
      </w:tr>
      <w:tr w:rsidR="00882C6D" w14:paraId="2BB7F17A"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65B9867F"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969B5AB"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76B1A72"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外切酶结构域</w:t>
            </w:r>
            <w:r>
              <w:rPr>
                <w:rFonts w:ascii="Times New Roman" w:eastAsia="黑体" w:hAnsi="Times New Roman" w:cs="Times New Roman"/>
                <w:iCs/>
                <w:sz w:val="18"/>
                <w:szCs w:val="18"/>
                <w:lang w:eastAsia="zh-CN"/>
              </w:rPr>
              <w:t>(Exon 3~14)</w:t>
            </w:r>
            <w:r>
              <w:rPr>
                <w:rFonts w:ascii="Times New Roman" w:eastAsia="黑体" w:hAnsi="Times New Roman" w:cs="Times New Roman"/>
                <w:iCs/>
                <w:sz w:val="18"/>
                <w:szCs w:val="18"/>
                <w:lang w:eastAsia="zh-CN"/>
              </w:rPr>
              <w:t>和</w:t>
            </w:r>
            <w:r>
              <w:rPr>
                <w:rFonts w:ascii="Times New Roman" w:eastAsia="黑体" w:hAnsi="Times New Roman" w:cs="Times New Roman"/>
                <w:iCs/>
                <w:sz w:val="18"/>
                <w:szCs w:val="18"/>
                <w:lang w:eastAsia="zh-CN"/>
              </w:rPr>
              <w:t>Exon 19</w:t>
            </w:r>
            <w:r>
              <w:rPr>
                <w:rFonts w:ascii="Times New Roman" w:eastAsia="黑体" w:hAnsi="Times New Roman" w:cs="Times New Roman"/>
                <w:iCs/>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32E2392B"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
        </w:tc>
      </w:tr>
      <w:tr w:rsidR="00882C6D" w14:paraId="2D5AD06D"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AB79A67"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0AB4D65"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46C4C55A" w14:textId="77777777" w:rsidR="00882C6D" w:rsidRDefault="00882C6D" w:rsidP="00ED59FE">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全编码区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05D3E73D" w14:textId="77777777" w:rsidR="00882C6D" w:rsidRDefault="00882C6D" w:rsidP="00ED59FE">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
        </w:tc>
      </w:tr>
      <w:tr w:rsidR="00882C6D" w14:paraId="1F3C1DD2" w14:textId="77777777" w:rsidTr="00ED59FE">
        <w:trPr>
          <w:trHeight w:val="2244"/>
          <w:jc w:val="center"/>
        </w:trPr>
        <w:tc>
          <w:tcPr>
            <w:tcW w:w="10498" w:type="dxa"/>
            <w:gridSpan w:val="4"/>
            <w:tcBorders>
              <w:top w:val="single" w:sz="4" w:space="0" w:color="38A0BA"/>
              <w:bottom w:val="single" w:sz="4" w:space="0" w:color="38A0BA"/>
            </w:tcBorders>
            <w:vAlign w:val="center"/>
          </w:tcPr>
          <w:p w14:paraId="0FFAA118" w14:textId="77777777" w:rsidR="00882C6D" w:rsidRDefault="00882C6D" w:rsidP="00ED59FE">
            <w:pPr>
              <w:spacing w:before="93"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1D02D1BD" w14:textId="77777777" w:rsidR="00882C6D" w:rsidRDefault="00882C6D" w:rsidP="00ED59FE">
            <w:pPr>
              <w:spacing w:before="126"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(50 bp)</w:t>
            </w:r>
          </w:p>
          <w:p w14:paraId="10350619" w14:textId="77777777" w:rsidR="00882C6D" w:rsidRDefault="00882C6D" w:rsidP="00ED59FE">
            <w:pPr>
              <w:spacing w:before="12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(125 bp)</w:t>
            </w:r>
          </w:p>
          <w:p w14:paraId="5D3796AA" w14:textId="77777777" w:rsidR="00882C6D" w:rsidRDefault="00882C6D" w:rsidP="00ED59FE">
            <w:pPr>
              <w:spacing w:before="13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(165 bp)</w:t>
            </w:r>
          </w:p>
          <w:p w14:paraId="389BF0B1" w14:textId="77777777" w:rsidR="00882C6D" w:rsidRDefault="00882C6D" w:rsidP="00ED59FE">
            <w:pPr>
              <w:spacing w:before="125"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(111 bp)</w:t>
            </w:r>
          </w:p>
          <w:p w14:paraId="516D9695" w14:textId="77777777" w:rsidR="00882C6D" w:rsidRDefault="00882C6D" w:rsidP="00ED59FE">
            <w:pPr>
              <w:spacing w:before="10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(883 bp)</w:t>
            </w:r>
          </w:p>
          <w:p w14:paraId="7436BBA0" w14:textId="77777777" w:rsidR="00882C6D" w:rsidRDefault="00882C6D" w:rsidP="00ED59FE">
            <w:pPr>
              <w:spacing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*:CNV</w:t>
            </w:r>
            <w:r>
              <w:rPr>
                <w:rFonts w:ascii="Times New Roman" w:eastAsia="黑体" w:hAnsi="Times New Roman" w:cs="Times New Roman"/>
                <w:iCs/>
                <w:sz w:val="18"/>
                <w:szCs w:val="18"/>
                <w:lang w:eastAsia="zh-CN"/>
              </w:rPr>
              <w:t>检测仅限外周血样本，</w:t>
            </w:r>
            <w:r>
              <w:rPr>
                <w:rFonts w:ascii="Times New Roman" w:eastAsia="黑体" w:hAnsi="Times New Roman" w:cs="Times New Roman" w:hint="eastAsia"/>
                <w:iCs/>
                <w:sz w:val="18"/>
                <w:szCs w:val="18"/>
                <w:lang w:eastAsia="zh-CN"/>
              </w:rPr>
              <w:t>BRCA1</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 xml:space="preserve">BRCA2 </w:t>
            </w:r>
            <w:r>
              <w:rPr>
                <w:rFonts w:ascii="Times New Roman" w:eastAsia="黑体" w:hAnsi="Times New Roman" w:cs="Times New Roman" w:hint="eastAsia"/>
                <w:iCs/>
                <w:sz w:val="18"/>
                <w:szCs w:val="18"/>
                <w:lang w:eastAsia="zh-CN"/>
              </w:rPr>
              <w:t>基因</w:t>
            </w:r>
            <w:r>
              <w:rPr>
                <w:rFonts w:ascii="Times New Roman" w:eastAsia="黑体" w:hAnsi="Times New Roman" w:cs="Times New Roman" w:hint="eastAsia"/>
                <w:iCs/>
                <w:sz w:val="18"/>
                <w:szCs w:val="18"/>
                <w:lang w:eastAsia="zh-CN"/>
              </w:rPr>
              <w:t xml:space="preserve"> CNV </w:t>
            </w:r>
            <w:r>
              <w:rPr>
                <w:rFonts w:ascii="Times New Roman" w:eastAsia="黑体" w:hAnsi="Times New Roman" w:cs="Times New Roman" w:hint="eastAsia"/>
                <w:iCs/>
                <w:sz w:val="18"/>
                <w:szCs w:val="18"/>
                <w:lang w:eastAsia="zh-CN"/>
              </w:rPr>
              <w:t>检测包含大片段重排（</w:t>
            </w:r>
            <w:r>
              <w:rPr>
                <w:rFonts w:ascii="Times New Roman" w:eastAsia="黑体" w:hAnsi="Times New Roman" w:cs="Times New Roman" w:hint="eastAsia"/>
                <w:iCs/>
                <w:sz w:val="18"/>
                <w:szCs w:val="18"/>
                <w:lang w:eastAsia="zh-CN"/>
              </w:rPr>
              <w:t xml:space="preserve">LGR deletion </w:t>
            </w:r>
            <w:r>
              <w:rPr>
                <w:rFonts w:ascii="Times New Roman" w:eastAsia="黑体" w:hAnsi="Times New Roman" w:cs="Times New Roman" w:hint="eastAsia"/>
                <w:iCs/>
                <w:sz w:val="18"/>
                <w:szCs w:val="18"/>
                <w:lang w:eastAsia="zh-CN"/>
              </w:rPr>
              <w:t>和</w:t>
            </w:r>
            <w:r>
              <w:rPr>
                <w:rFonts w:ascii="Times New Roman" w:eastAsia="黑体" w:hAnsi="Times New Roman" w:cs="Times New Roman" w:hint="eastAsia"/>
                <w:iCs/>
                <w:sz w:val="18"/>
                <w:szCs w:val="18"/>
                <w:lang w:eastAsia="zh-CN"/>
              </w:rPr>
              <w:t xml:space="preserve"> LGR duplication</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EPCAM</w:t>
            </w:r>
            <w:r>
              <w:rPr>
                <w:rFonts w:ascii="Times New Roman" w:eastAsia="黑体" w:hAnsi="Times New Roman" w:cs="Times New Roman" w:hint="eastAsia"/>
                <w:iCs/>
                <w:sz w:val="18"/>
                <w:szCs w:val="18"/>
                <w:lang w:eastAsia="zh-CN"/>
              </w:rPr>
              <w:t>、</w:t>
            </w:r>
          </w:p>
          <w:p w14:paraId="72C8DFBC" w14:textId="77777777" w:rsidR="00882C6D" w:rsidRDefault="00882C6D" w:rsidP="00ED59FE">
            <w:pPr>
              <w:spacing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MLH1</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MSH2</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MSH6</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 xml:space="preserve">PMS2 </w:t>
            </w:r>
            <w:r>
              <w:rPr>
                <w:rFonts w:ascii="Times New Roman" w:eastAsia="黑体" w:hAnsi="Times New Roman" w:cs="Times New Roman" w:hint="eastAsia"/>
                <w:iCs/>
                <w:sz w:val="18"/>
                <w:szCs w:val="18"/>
                <w:lang w:eastAsia="zh-CN"/>
              </w:rPr>
              <w:t>基因</w:t>
            </w:r>
            <w:r>
              <w:rPr>
                <w:rFonts w:ascii="Times New Roman" w:eastAsia="黑体" w:hAnsi="Times New Roman" w:cs="Times New Roman" w:hint="eastAsia"/>
                <w:iCs/>
                <w:sz w:val="18"/>
                <w:szCs w:val="18"/>
                <w:lang w:eastAsia="zh-CN"/>
              </w:rPr>
              <w:t xml:space="preserve"> CNV </w:t>
            </w:r>
            <w:r>
              <w:rPr>
                <w:rFonts w:ascii="Times New Roman" w:eastAsia="黑体" w:hAnsi="Times New Roman" w:cs="Times New Roman" w:hint="eastAsia"/>
                <w:iCs/>
                <w:sz w:val="18"/>
                <w:szCs w:val="18"/>
                <w:lang w:eastAsia="zh-CN"/>
              </w:rPr>
              <w:t>检测仅包含大片段缺失（</w:t>
            </w:r>
            <w:r>
              <w:rPr>
                <w:rFonts w:ascii="Times New Roman" w:eastAsia="黑体" w:hAnsi="Times New Roman" w:cs="Times New Roman" w:hint="eastAsia"/>
                <w:iCs/>
                <w:sz w:val="18"/>
                <w:szCs w:val="18"/>
                <w:lang w:eastAsia="zh-CN"/>
              </w:rPr>
              <w:t>LGR deletion</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p>
        </w:tc>
      </w:tr>
    </w:tbl>
    <w:p w14:paraId="1960BB4B" w14:textId="77777777" w:rsidR="00A144B5" w:rsidRPr="00882C6D" w:rsidRDefault="00A144B5">
      <w:pPr>
        <w:rPr>
          <w:lang w:eastAsia="zh-CN"/>
        </w:rPr>
      </w:pPr>
    </w:p>
    <w:sectPr w:rsidR="00A144B5" w:rsidRPr="00882C6D">
      <w:footerReference w:type="default" r:id="rId19"/>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07375" w14:textId="77777777" w:rsidR="004639BD" w:rsidRDefault="004639BD">
      <w:r>
        <w:separator/>
      </w:r>
    </w:p>
  </w:endnote>
  <w:endnote w:type="continuationSeparator" w:id="0">
    <w:p w14:paraId="6A3225DD" w14:textId="77777777" w:rsidR="004639BD" w:rsidRDefault="00463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78E76" w14:textId="77777777" w:rsidR="003C01AE" w:rsidRDefault="003C01AE" w:rsidP="003C01AE">
    <w:pPr>
      <w:pStyle w:val="a5"/>
      <w:spacing w:before="10" w:line="203" w:lineRule="auto"/>
      <w:ind w:left="22"/>
      <w:rPr>
        <w:sz w:val="18"/>
        <w:szCs w:val="18"/>
        <w:lang w:eastAsia="zh-CN"/>
      </w:rPr>
    </w:pPr>
    <w:r>
      <w:rPr>
        <w:noProof/>
      </w:rPr>
      <w:drawing>
        <wp:anchor distT="0" distB="0" distL="0" distR="0" simplePos="0" relativeHeight="251656704" behindDoc="1" locked="0" layoutInCell="1" allowOverlap="1" wp14:anchorId="49836BCF" wp14:editId="7B4A25C6">
          <wp:simplePos x="0" y="0"/>
          <wp:positionH relativeFrom="column">
            <wp:posOffset>-18415</wp:posOffset>
          </wp:positionH>
          <wp:positionV relativeFrom="paragraph">
            <wp:posOffset>131445</wp:posOffset>
          </wp:positionV>
          <wp:extent cx="6732270" cy="635"/>
          <wp:effectExtent l="9525" t="9525" r="11430" b="18415"/>
          <wp:wrapNone/>
          <wp:docPr id="157321546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1FC11438" w14:textId="77777777" w:rsidR="003C01AE" w:rsidRDefault="003C01AE" w:rsidP="003C01AE">
    <w:pPr>
      <w:pStyle w:val="a5"/>
      <w:spacing w:before="10" w:line="203" w:lineRule="auto"/>
      <w:ind w:left="22"/>
      <w:rPr>
        <w:sz w:val="2"/>
        <w:szCs w:val="2"/>
        <w:lang w:eastAsia="zh-CN"/>
      </w:rPr>
    </w:pPr>
  </w:p>
  <w:p w14:paraId="4D316988" w14:textId="77777777" w:rsidR="003C01AE" w:rsidRDefault="003C01AE" w:rsidP="003C01AE">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7BAA614A" w14:textId="77777777" w:rsidR="003C01AE" w:rsidRDefault="003C01AE" w:rsidP="003C01AE">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54656" behindDoc="0" locked="0" layoutInCell="1" allowOverlap="1" wp14:anchorId="0F52024D" wp14:editId="66982419">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AD014B" w14:textId="77777777" w:rsidR="003C01AE" w:rsidRDefault="003C01AE" w:rsidP="003C01AE">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F52024D"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546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6DAD014B" w14:textId="77777777" w:rsidR="003C01AE" w:rsidRDefault="003C01AE" w:rsidP="003C01AE">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p w14:paraId="35729C8E" w14:textId="5ABD71DB" w:rsidR="00A144B5" w:rsidRDefault="00A144B5" w:rsidP="003C01AE">
    <w:pPr>
      <w:pStyle w:val="a5"/>
      <w:spacing w:before="10" w:line="203" w:lineRule="auto"/>
      <w:rPr>
        <w:spacing w:val="-1"/>
        <w:sz w:val="18"/>
        <w:szCs w:val="18"/>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1AB34" w14:textId="77777777" w:rsidR="00AF3FAF" w:rsidRDefault="00AF3FAF" w:rsidP="00AF3FAF">
    <w:pPr>
      <w:pStyle w:val="a5"/>
      <w:spacing w:before="10" w:line="203" w:lineRule="auto"/>
      <w:ind w:left="22"/>
      <w:rPr>
        <w:sz w:val="18"/>
        <w:szCs w:val="18"/>
        <w:lang w:eastAsia="zh-CN"/>
      </w:rPr>
    </w:pPr>
    <w:r>
      <w:rPr>
        <w:noProof/>
      </w:rPr>
      <w:drawing>
        <wp:anchor distT="0" distB="0" distL="0" distR="0" simplePos="0" relativeHeight="251657728" behindDoc="1" locked="0" layoutInCell="1" allowOverlap="1" wp14:anchorId="7716E5FE" wp14:editId="26B7FE67">
          <wp:simplePos x="0" y="0"/>
          <wp:positionH relativeFrom="column">
            <wp:posOffset>-18415</wp:posOffset>
          </wp:positionH>
          <wp:positionV relativeFrom="paragraph">
            <wp:posOffset>131445</wp:posOffset>
          </wp:positionV>
          <wp:extent cx="6732270" cy="635"/>
          <wp:effectExtent l="9525" t="9525" r="11430" b="18415"/>
          <wp:wrapNone/>
          <wp:docPr id="1413291508"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6E91C3BA" w14:textId="77777777" w:rsidR="00AF3FAF" w:rsidRDefault="00AF3FAF" w:rsidP="00AF3FAF">
    <w:pPr>
      <w:pStyle w:val="a5"/>
      <w:spacing w:before="10" w:line="203" w:lineRule="auto"/>
      <w:ind w:left="22"/>
      <w:rPr>
        <w:sz w:val="2"/>
        <w:szCs w:val="2"/>
        <w:lang w:eastAsia="zh-CN"/>
      </w:rPr>
    </w:pPr>
  </w:p>
  <w:p w14:paraId="690EAE9A" w14:textId="77777777" w:rsidR="00AF3FAF" w:rsidRDefault="00AF3FAF" w:rsidP="00AF3FAF">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52334FAE" w14:textId="3D57A603" w:rsidR="00317D22" w:rsidRPr="00AF3FAF" w:rsidRDefault="00AF3FAF">
    <w:pPr>
      <w:pStyle w:val="a6"/>
      <w:rPr>
        <w:rFonts w:eastAsiaTheme="minorEastAsia"/>
        <w:lang w:eastAsia="zh-CN"/>
      </w:rPr>
    </w:pPr>
    <w:r>
      <w:rPr>
        <w:noProof/>
      </w:rPr>
      <mc:AlternateContent>
        <mc:Choice Requires="wps">
          <w:drawing>
            <wp:anchor distT="0" distB="0" distL="114300" distR="114300" simplePos="0" relativeHeight="251655680" behindDoc="0" locked="0" layoutInCell="1" allowOverlap="1" wp14:anchorId="50C3DD59" wp14:editId="7BA78045">
              <wp:simplePos x="0" y="0"/>
              <wp:positionH relativeFrom="margin">
                <wp:posOffset>3178810</wp:posOffset>
              </wp:positionH>
              <wp:positionV relativeFrom="paragraph">
                <wp:posOffset>79375</wp:posOffset>
              </wp:positionV>
              <wp:extent cx="483235" cy="189865"/>
              <wp:effectExtent l="0" t="0" r="12700" b="1270"/>
              <wp:wrapNone/>
              <wp:docPr id="5" name="文本框 5"/>
              <wp:cNvGraphicFramePr/>
              <a:graphic xmlns:a="http://schemas.openxmlformats.org/drawingml/2006/main">
                <a:graphicData uri="http://schemas.microsoft.com/office/word/2010/wordprocessingShape">
                  <wps:wsp>
                    <wps:cNvSpPr txBox="1"/>
                    <wps:spPr>
                      <a:xfrm>
                        <a:off x="0" y="0"/>
                        <a:ext cx="483235" cy="189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23CC1" w14:textId="77777777" w:rsidR="00AF3FAF" w:rsidRDefault="00AF3FAF" w:rsidP="00AF3FAF">
                          <w:pPr>
                            <w:pStyle w:val="a6"/>
                          </w:pPr>
                          <w:r>
                            <w:fldChar w:fldCharType="begin"/>
                          </w:r>
                          <w:r>
                            <w:instrText xml:space="preserve"> PAGE  \* MERGEFORMAT </w:instrText>
                          </w:r>
                          <w:r>
                            <w:fldChar w:fldCharType="separate"/>
                          </w:r>
                          <w:r>
                            <w:t>1</w:t>
                          </w:r>
                          <w:r>
                            <w:fldChar w:fldCharType="end"/>
                          </w:r>
                          <w:r>
                            <w:t xml:space="preserve"> / </w:t>
                          </w:r>
                          <w:fldSimple w:instr=" NUMPAGES  \* MERGEFORMAT ">
                            <w:r>
                              <w:t>17</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0C3DD59" id="_x0000_t202" coordsize="21600,21600" o:spt="202" path="m,l,21600r21600,l21600,xe">
              <v:stroke joinstyle="miter"/>
              <v:path gradientshapeok="t" o:connecttype="rect"/>
            </v:shapetype>
            <v:shape id="文本框 5" o:spid="_x0000_s1027" type="#_x0000_t202" style="position:absolute;margin-left:250.3pt;margin-top:6.25pt;width:38.05pt;height:14.95pt;z-index:2516556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" filled="f" stroked="f" strokeweight=".5pt">
              <v:textbox inset="0,0,0,0">
                <w:txbxContent>
                  <w:p w14:paraId="51223CC1" w14:textId="77777777" w:rsidR="00AF3FAF" w:rsidRDefault="00AF3FAF" w:rsidP="00AF3FAF">
                    <w:pPr>
                      <w:pStyle w:val="a6"/>
                    </w:pPr>
                    <w:r>
                      <w:fldChar w:fldCharType="begin"/>
                    </w:r>
                    <w:r>
                      <w:instrText xml:space="preserve"> PAGE  \* MERGEFORMAT </w:instrText>
                    </w:r>
                    <w:r>
                      <w:fldChar w:fldCharType="separate"/>
                    </w:r>
                    <w:r>
                      <w:t>1</w:t>
                    </w:r>
                    <w:r>
                      <w:fldChar w:fldCharType="end"/>
                    </w:r>
                    <w:r>
                      <w:t xml:space="preserve"> / </w:t>
                    </w:r>
                    <w:fldSimple w:instr=" NUMPAGES  \* MERGEFORMAT ">
                      <w:r>
                        <w:t>17</w:t>
                      </w:r>
                    </w:fldSimple>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0B8BF" w14:textId="77777777" w:rsidR="004327DA" w:rsidRDefault="004327DA" w:rsidP="004327DA">
    <w:pPr>
      <w:pStyle w:val="a5"/>
      <w:spacing w:before="10" w:line="203" w:lineRule="auto"/>
      <w:ind w:left="22"/>
      <w:rPr>
        <w:sz w:val="18"/>
        <w:szCs w:val="18"/>
        <w:lang w:eastAsia="zh-CN"/>
      </w:rPr>
    </w:pPr>
    <w:r>
      <w:rPr>
        <w:noProof/>
      </w:rPr>
      <w:drawing>
        <wp:anchor distT="0" distB="0" distL="0" distR="0" simplePos="0" relativeHeight="251660800" behindDoc="1" locked="0" layoutInCell="1" allowOverlap="1" wp14:anchorId="37AD5F62" wp14:editId="63F0C283">
          <wp:simplePos x="0" y="0"/>
          <wp:positionH relativeFrom="column">
            <wp:posOffset>-18415</wp:posOffset>
          </wp:positionH>
          <wp:positionV relativeFrom="paragraph">
            <wp:posOffset>131445</wp:posOffset>
          </wp:positionV>
          <wp:extent cx="6732270" cy="635"/>
          <wp:effectExtent l="9525" t="9525" r="11430" b="18415"/>
          <wp:wrapNone/>
          <wp:docPr id="7"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10CC26D2" w14:textId="77777777" w:rsidR="004327DA" w:rsidRDefault="004327DA" w:rsidP="004327DA">
    <w:pPr>
      <w:pStyle w:val="a5"/>
      <w:spacing w:before="10" w:line="203" w:lineRule="auto"/>
      <w:ind w:left="22"/>
      <w:rPr>
        <w:sz w:val="2"/>
        <w:szCs w:val="2"/>
        <w:lang w:eastAsia="zh-CN"/>
      </w:rPr>
    </w:pPr>
  </w:p>
  <w:p w14:paraId="02F9F8F2" w14:textId="77777777" w:rsidR="004327DA" w:rsidRDefault="004327DA" w:rsidP="004327DA">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4AD012CC" w14:textId="77777777" w:rsidR="004327DA" w:rsidRDefault="004327DA" w:rsidP="004327DA">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59776" behindDoc="0" locked="0" layoutInCell="1" allowOverlap="1" wp14:anchorId="1DC62A1E" wp14:editId="266307B7">
              <wp:simplePos x="0" y="0"/>
              <wp:positionH relativeFrom="margin">
                <wp:posOffset>3219450</wp:posOffset>
              </wp:positionH>
              <wp:positionV relativeFrom="paragraph">
                <wp:posOffset>126365</wp:posOffset>
              </wp:positionV>
              <wp:extent cx="542925" cy="190500"/>
              <wp:effectExtent l="0" t="0" r="9525" b="0"/>
              <wp:wrapNone/>
              <wp:docPr id="6" name="文本框 6"/>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6B816B" w14:textId="77777777" w:rsidR="004327DA" w:rsidRDefault="004327DA" w:rsidP="004327DA">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C62A1E" id="_x0000_t202" coordsize="21600,21600" o:spt="202" path="m,l,21600r21600,l21600,xe">
              <v:stroke joinstyle="miter"/>
              <v:path gradientshapeok="t" o:connecttype="rect"/>
            </v:shapetype>
            <v:shape id="文本框 6" o:spid="_x0000_s1028" type="#_x0000_t202" style="position:absolute;left:0;text-align:left;margin-left:253.5pt;margin-top:9.95pt;width:42.75pt;height:15pt;z-index:2516597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" filled="f" stroked="f" strokeweight=".5pt">
              <v:textbox inset="0,0,0,0">
                <w:txbxContent>
                  <w:p w14:paraId="526B816B" w14:textId="77777777" w:rsidR="004327DA" w:rsidRDefault="004327DA" w:rsidP="004327DA">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p w14:paraId="7F8EC065" w14:textId="13099E73" w:rsidR="00A144B5" w:rsidRPr="00420003" w:rsidRDefault="00A144B5" w:rsidP="004327DA">
    <w:pPr>
      <w:pStyle w:val="a5"/>
      <w:spacing w:before="10" w:line="203" w:lineRule="auto"/>
      <w:rPr>
        <w:spacing w:val="-1"/>
        <w:sz w:val="18"/>
        <w:szCs w:val="18"/>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40CFF" w14:textId="77777777" w:rsidR="004639BD" w:rsidRDefault="004639BD">
      <w:r>
        <w:separator/>
      </w:r>
    </w:p>
  </w:footnote>
  <w:footnote w:type="continuationSeparator" w:id="0">
    <w:p w14:paraId="053F4FCA" w14:textId="77777777" w:rsidR="004639BD" w:rsidRDefault="004639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F9000" w14:textId="77777777" w:rsidR="0099155D" w:rsidRDefault="0099155D" w:rsidP="0099155D">
    <w:pPr>
      <w:pStyle w:val="a8"/>
      <w:rPr>
        <w:position w:val="-29"/>
      </w:rPr>
    </w:pPr>
  </w:p>
  <w:p w14:paraId="41440ECA" w14:textId="77777777" w:rsidR="0099155D" w:rsidRDefault="0099155D" w:rsidP="0099155D">
    <w:pPr>
      <w:pStyle w:val="a8"/>
      <w:rPr>
        <w:position w:val="-29"/>
      </w:rPr>
    </w:pPr>
    <w:r>
      <w:rPr>
        <w:rFonts w:ascii="Times New Roman" w:eastAsia="黑体" w:hAnsi="Times New Roman" w:cs="Times New Roman"/>
        <w:b/>
        <w:bCs/>
        <w:noProof/>
        <w:snapToGrid/>
        <w:color w:val="000000" w:themeColor="text1"/>
        <w:spacing w:val="-1"/>
        <w:lang w:eastAsia="zh-CN"/>
      </w:rPr>
      <w:drawing>
        <wp:anchor distT="0" distB="0" distL="114300" distR="114300" simplePos="0" relativeHeight="251662848" behindDoc="0" locked="0" layoutInCell="1" allowOverlap="1" wp14:anchorId="46C9EB9A" wp14:editId="4B604404">
          <wp:simplePos x="0" y="0"/>
          <wp:positionH relativeFrom="margin">
            <wp:posOffset>-6985</wp:posOffset>
          </wp:positionH>
          <wp:positionV relativeFrom="paragraph">
            <wp:posOffset>8255</wp:posOffset>
          </wp:positionV>
          <wp:extent cx="1609725" cy="271145"/>
          <wp:effectExtent l="0" t="0" r="0" b="5080"/>
          <wp:wrapNone/>
          <wp:docPr id="479930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8133"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9725" cy="271145"/>
                  </a:xfrm>
                  <a:prstGeom prst="rect">
                    <a:avLst/>
                  </a:prstGeom>
                </pic:spPr>
              </pic:pic>
            </a:graphicData>
          </a:graphic>
        </wp:anchor>
      </w:drawing>
    </w:r>
  </w:p>
  <w:p w14:paraId="6AF83D76" w14:textId="10F966ED" w:rsidR="0099155D" w:rsidRDefault="0099155D" w:rsidP="0099155D">
    <w:pPr>
      <w:pStyle w:val="a8"/>
      <w:pBdr>
        <w:top w:val="none" w:sz="0" w:space="0" w:color="auto"/>
      </w:pBdr>
      <w:jc w:val="right"/>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rPr>
      <w:t>检测编号：</w:t>
    </w:r>
    <w:r w:rsidRPr="0099155D">
      <w:rPr>
        <w:rFonts w:ascii="Times New Roman" w:eastAsia="黑体" w:hAnsi="Times New Roman" w:cs="Times New Roman"/>
        <w:color w:val="000000" w:themeColor="text1"/>
        <w:spacing w:val="-1"/>
      </w:rPr>
      <w:t>{{sample.sample_id}}</w:t>
    </w:r>
  </w:p>
  <w:p w14:paraId="43E9029B" w14:textId="00CAF2E8" w:rsidR="006479A1" w:rsidRDefault="0099155D" w:rsidP="0099155D">
    <w:pPr>
      <w:pStyle w:val="a8"/>
      <w:pBdr>
        <w:top w:val="none" w:sz="0" w:space="0" w:color="auto"/>
      </w:pBdr>
      <w:jc w:val="right"/>
      <w:rPr>
        <w:rFonts w:ascii="Times New Roman" w:eastAsia="黑体" w:hAnsi="Times New Roman" w:cs="Times New Roman"/>
        <w:color w:val="000000" w:themeColor="text1"/>
        <w:spacing w:val="-1"/>
        <w:lang w:eastAsia="zh-CN"/>
      </w:rPr>
    </w:pPr>
    <w:r>
      <w:rPr>
        <w:noProof/>
        <w:snapToGrid/>
      </w:rPr>
      <mc:AlternateContent>
        <mc:Choice Requires="wps">
          <w:drawing>
            <wp:anchor distT="0" distB="0" distL="114300" distR="114300" simplePos="0" relativeHeight="251663872" behindDoc="0" locked="0" layoutInCell="1" allowOverlap="1" wp14:anchorId="471E3BD3" wp14:editId="6DE9D67B">
              <wp:simplePos x="0" y="0"/>
              <wp:positionH relativeFrom="margin">
                <wp:posOffset>-26035</wp:posOffset>
              </wp:positionH>
              <wp:positionV relativeFrom="paragraph">
                <wp:posOffset>27305</wp:posOffset>
              </wp:positionV>
              <wp:extent cx="6732270" cy="0"/>
              <wp:effectExtent l="0" t="4445" r="0" b="5080"/>
              <wp:wrapNone/>
              <wp:docPr id="745596416" name="直接连接符 8"/>
              <wp:cNvGraphicFramePr/>
              <a:graphic xmlns:a="http://schemas.openxmlformats.org/drawingml/2006/main">
                <a:graphicData uri="http://schemas.microsoft.com/office/word/2010/wordprocessingShape">
                  <wps:wsp>
                    <wps:cNvCnPr/>
                    <wps:spPr>
                      <a:xfrm>
                        <a:off x="0" y="0"/>
                        <a:ext cx="6732270" cy="0"/>
                      </a:xfrm>
                      <a:prstGeom prst="line">
                        <a:avLst/>
                      </a:prstGeom>
                      <a:ln w="9525">
                        <a:solidFill>
                          <a:srgbClr val="38A0B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77281B" id="直接连接符 8" o:spid="_x0000_s1026" style="position:absolute;left:0;text-align:left;z-index:251663872;visibility:visible;mso-wrap-style:square;mso-wrap-distance-left:9pt;mso-wrap-distance-top:0;mso-wrap-distance-right:9pt;mso-wrap-distance-bottom:0;mso-position-horizontal:absolute;mso-position-horizontal-relative:margin;mso-position-vertical:absolute;mso-position-vertical-relative:text" from="-2.05pt,2.15pt" to="528.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" strokecolor="#38a0ba">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92FB0" w14:textId="440C1B2B" w:rsidR="006479A1" w:rsidRDefault="002C1100">
    <w:pPr>
      <w:pStyle w:val="a8"/>
    </w:pPr>
    <w:r>
      <w:rPr>
        <w:noProof/>
        <w:position w:val="-29"/>
      </w:rPr>
      <w:drawing>
        <wp:anchor distT="0" distB="0" distL="114300" distR="114300" simplePos="0" relativeHeight="251665920" behindDoc="0" locked="0" layoutInCell="1" allowOverlap="1" wp14:anchorId="1F7B28EC" wp14:editId="5BF3D130">
          <wp:simplePos x="0" y="0"/>
          <wp:positionH relativeFrom="page">
            <wp:posOffset>19050</wp:posOffset>
          </wp:positionH>
          <wp:positionV relativeFrom="margin">
            <wp:posOffset>-428625</wp:posOffset>
          </wp:positionV>
          <wp:extent cx="7543800" cy="1000125"/>
          <wp:effectExtent l="0" t="0" r="0" b="9525"/>
          <wp:wrapNone/>
          <wp:docPr id="1739563270" name="图片 1739563270" descr="9cce3d76338d079dcac990f08bba4fac"/>
          <wp:cNvGraphicFramePr/>
          <a:graphic xmlns:a="http://schemas.openxmlformats.org/drawingml/2006/main">
            <a:graphicData uri="http://schemas.openxmlformats.org/drawingml/2006/picture">
              <pic:pic xmlns:pic="http://schemas.openxmlformats.org/drawingml/2006/picture">
                <pic:nvPicPr>
                  <pic:cNvPr id="1739563270" name="图片 1739563270" descr="9cce3d76338d079dcac990f08bba4fac"/>
                  <pic:cNvPicPr/>
                </pic:nvPicPr>
                <pic:blipFill>
                  <a:blip r:embed="rId1">
                    <a:extLst>
                      <a:ext uri="{28A0092B-C50C-407E-A947-70E740481C1C}">
                        <a14:useLocalDpi xmlns:a14="http://schemas.microsoft.com/office/drawing/2010/main" val="0"/>
                      </a:ext>
                    </a:extLst>
                  </a:blip>
                  <a:stretch>
                    <a:fillRect/>
                  </a:stretch>
                </pic:blipFill>
                <pic:spPr>
                  <a:xfrm>
                    <a:off x="0" y="0"/>
                    <a:ext cx="7543800" cy="10001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F2C70"/>
    <w:multiLevelType w:val="singleLevel"/>
    <w:tmpl w:val="3AEF2C70"/>
    <w:lvl w:ilvl="0">
      <w:start w:val="1"/>
      <w:numFmt w:val="decimal"/>
      <w:suff w:val="space"/>
      <w:lvlText w:val="%1."/>
      <w:lvlJc w:val="left"/>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B05FCC"/>
    <w:multiLevelType w:val="singleLevel"/>
    <w:tmpl w:val="67B05FCC"/>
    <w:lvl w:ilvl="0">
      <w:start w:val="1"/>
      <w:numFmt w:val="decimal"/>
      <w:lvlText w:val="%1."/>
      <w:lvlJc w:val="left"/>
      <w:pPr>
        <w:tabs>
          <w:tab w:val="left" w:pos="312"/>
        </w:tabs>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CDD75E"/>
    <w:multiLevelType w:val="singleLevel"/>
    <w:tmpl w:val="7BCDD75E"/>
    <w:lvl w:ilvl="0">
      <w:start w:val="1"/>
      <w:numFmt w:val="decimal"/>
      <w:suff w:val="space"/>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1F9D"/>
    <w:rsid w:val="000424E3"/>
    <w:rsid w:val="00043F35"/>
    <w:rsid w:val="00050480"/>
    <w:rsid w:val="00080D65"/>
    <w:rsid w:val="00093AC1"/>
    <w:rsid w:val="000C0873"/>
    <w:rsid w:val="000E0795"/>
    <w:rsid w:val="000F35FD"/>
    <w:rsid w:val="001237FC"/>
    <w:rsid w:val="001262DE"/>
    <w:rsid w:val="00131CDF"/>
    <w:rsid w:val="00135528"/>
    <w:rsid w:val="001440DD"/>
    <w:rsid w:val="00164A2F"/>
    <w:rsid w:val="001C0ECF"/>
    <w:rsid w:val="001E7A2D"/>
    <w:rsid w:val="001F6529"/>
    <w:rsid w:val="00210474"/>
    <w:rsid w:val="00212BD8"/>
    <w:rsid w:val="002147AA"/>
    <w:rsid w:val="00236DC7"/>
    <w:rsid w:val="00246797"/>
    <w:rsid w:val="00263646"/>
    <w:rsid w:val="00275F16"/>
    <w:rsid w:val="00283AC8"/>
    <w:rsid w:val="00283F7A"/>
    <w:rsid w:val="00285815"/>
    <w:rsid w:val="002C1100"/>
    <w:rsid w:val="002C383D"/>
    <w:rsid w:val="002C4E23"/>
    <w:rsid w:val="002D33C9"/>
    <w:rsid w:val="002D46E7"/>
    <w:rsid w:val="002E38A4"/>
    <w:rsid w:val="002E672E"/>
    <w:rsid w:val="002F0FEA"/>
    <w:rsid w:val="00303A67"/>
    <w:rsid w:val="003138FD"/>
    <w:rsid w:val="00317D22"/>
    <w:rsid w:val="003609DD"/>
    <w:rsid w:val="003B50A7"/>
    <w:rsid w:val="003C01AE"/>
    <w:rsid w:val="003D6522"/>
    <w:rsid w:val="003E59EE"/>
    <w:rsid w:val="003E6C5F"/>
    <w:rsid w:val="003E7CA1"/>
    <w:rsid w:val="003E7E09"/>
    <w:rsid w:val="00400B5D"/>
    <w:rsid w:val="00420003"/>
    <w:rsid w:val="00425E67"/>
    <w:rsid w:val="004327DA"/>
    <w:rsid w:val="00446235"/>
    <w:rsid w:val="00453AC9"/>
    <w:rsid w:val="004639BD"/>
    <w:rsid w:val="00484CEA"/>
    <w:rsid w:val="004931B8"/>
    <w:rsid w:val="004A3EFE"/>
    <w:rsid w:val="004A6C6D"/>
    <w:rsid w:val="004B3D2B"/>
    <w:rsid w:val="004C0088"/>
    <w:rsid w:val="004F4685"/>
    <w:rsid w:val="005106B4"/>
    <w:rsid w:val="00536DF3"/>
    <w:rsid w:val="00545ECF"/>
    <w:rsid w:val="00547EFA"/>
    <w:rsid w:val="00572A4D"/>
    <w:rsid w:val="00583570"/>
    <w:rsid w:val="005D29FE"/>
    <w:rsid w:val="005D7B6E"/>
    <w:rsid w:val="005F48D0"/>
    <w:rsid w:val="005F79F2"/>
    <w:rsid w:val="00603877"/>
    <w:rsid w:val="006134DC"/>
    <w:rsid w:val="00632E4D"/>
    <w:rsid w:val="00633C64"/>
    <w:rsid w:val="006479A1"/>
    <w:rsid w:val="00651E2D"/>
    <w:rsid w:val="0065769C"/>
    <w:rsid w:val="00672482"/>
    <w:rsid w:val="006804A6"/>
    <w:rsid w:val="00683255"/>
    <w:rsid w:val="0069274C"/>
    <w:rsid w:val="006A7EA0"/>
    <w:rsid w:val="006B475C"/>
    <w:rsid w:val="006D25A4"/>
    <w:rsid w:val="006D34D2"/>
    <w:rsid w:val="006D63A4"/>
    <w:rsid w:val="006E1CE2"/>
    <w:rsid w:val="00714CD5"/>
    <w:rsid w:val="00722067"/>
    <w:rsid w:val="007306A3"/>
    <w:rsid w:val="00746C88"/>
    <w:rsid w:val="007641B3"/>
    <w:rsid w:val="00782AFF"/>
    <w:rsid w:val="007C4656"/>
    <w:rsid w:val="007C6315"/>
    <w:rsid w:val="007D2415"/>
    <w:rsid w:val="00814F09"/>
    <w:rsid w:val="00830A22"/>
    <w:rsid w:val="00845EB1"/>
    <w:rsid w:val="00862C6F"/>
    <w:rsid w:val="00882C6D"/>
    <w:rsid w:val="008A1D34"/>
    <w:rsid w:val="008B0800"/>
    <w:rsid w:val="008C42E8"/>
    <w:rsid w:val="008C6F2D"/>
    <w:rsid w:val="008D3BBF"/>
    <w:rsid w:val="008E191D"/>
    <w:rsid w:val="008F44E6"/>
    <w:rsid w:val="009048AB"/>
    <w:rsid w:val="009311CE"/>
    <w:rsid w:val="0093232F"/>
    <w:rsid w:val="009618B2"/>
    <w:rsid w:val="009701FA"/>
    <w:rsid w:val="009735DF"/>
    <w:rsid w:val="0099155D"/>
    <w:rsid w:val="0099499C"/>
    <w:rsid w:val="009A4C7F"/>
    <w:rsid w:val="009A7DAC"/>
    <w:rsid w:val="009C0F08"/>
    <w:rsid w:val="009C1EB3"/>
    <w:rsid w:val="009F5F51"/>
    <w:rsid w:val="00A0163A"/>
    <w:rsid w:val="00A144B5"/>
    <w:rsid w:val="00A2134E"/>
    <w:rsid w:val="00A33438"/>
    <w:rsid w:val="00A42D0F"/>
    <w:rsid w:val="00A5655B"/>
    <w:rsid w:val="00A652CE"/>
    <w:rsid w:val="00A74410"/>
    <w:rsid w:val="00A74E8A"/>
    <w:rsid w:val="00AA36B0"/>
    <w:rsid w:val="00AA3DC9"/>
    <w:rsid w:val="00AD35A2"/>
    <w:rsid w:val="00AF3FAF"/>
    <w:rsid w:val="00B00214"/>
    <w:rsid w:val="00B0644D"/>
    <w:rsid w:val="00B44841"/>
    <w:rsid w:val="00B44F1C"/>
    <w:rsid w:val="00BA0871"/>
    <w:rsid w:val="00BA634A"/>
    <w:rsid w:val="00BA6B6F"/>
    <w:rsid w:val="00BB6B4B"/>
    <w:rsid w:val="00BC1CBC"/>
    <w:rsid w:val="00BD2469"/>
    <w:rsid w:val="00C11032"/>
    <w:rsid w:val="00C15465"/>
    <w:rsid w:val="00C441E1"/>
    <w:rsid w:val="00C62D11"/>
    <w:rsid w:val="00C74BEF"/>
    <w:rsid w:val="00C9565E"/>
    <w:rsid w:val="00CB6C59"/>
    <w:rsid w:val="00CC7579"/>
    <w:rsid w:val="00CE1CE3"/>
    <w:rsid w:val="00CE20A6"/>
    <w:rsid w:val="00D00AE8"/>
    <w:rsid w:val="00D04AC1"/>
    <w:rsid w:val="00D0633B"/>
    <w:rsid w:val="00D10427"/>
    <w:rsid w:val="00D11FA5"/>
    <w:rsid w:val="00D37D82"/>
    <w:rsid w:val="00D47E94"/>
    <w:rsid w:val="00D51D59"/>
    <w:rsid w:val="00D5535E"/>
    <w:rsid w:val="00D75D59"/>
    <w:rsid w:val="00D77247"/>
    <w:rsid w:val="00DA7C37"/>
    <w:rsid w:val="00DB33A9"/>
    <w:rsid w:val="00DC5105"/>
    <w:rsid w:val="00DF7F92"/>
    <w:rsid w:val="00E03DF2"/>
    <w:rsid w:val="00E070A8"/>
    <w:rsid w:val="00E119A7"/>
    <w:rsid w:val="00E144A9"/>
    <w:rsid w:val="00E61499"/>
    <w:rsid w:val="00E63034"/>
    <w:rsid w:val="00E67EB4"/>
    <w:rsid w:val="00E94AB2"/>
    <w:rsid w:val="00EA3476"/>
    <w:rsid w:val="00EC2E0A"/>
    <w:rsid w:val="00ED1F41"/>
    <w:rsid w:val="00ED7607"/>
    <w:rsid w:val="00EF0037"/>
    <w:rsid w:val="00EF3419"/>
    <w:rsid w:val="00EF43CD"/>
    <w:rsid w:val="00F224CD"/>
    <w:rsid w:val="00F54755"/>
    <w:rsid w:val="00F767E6"/>
    <w:rsid w:val="00F92D62"/>
    <w:rsid w:val="00FB4A88"/>
    <w:rsid w:val="00FC44D7"/>
    <w:rsid w:val="00FE27B1"/>
    <w:rsid w:val="00FE3A90"/>
    <w:rsid w:val="00FE443C"/>
    <w:rsid w:val="00FF1B13"/>
    <w:rsid w:val="00FF3733"/>
    <w:rsid w:val="06255BC2"/>
    <w:rsid w:val="08B56E54"/>
    <w:rsid w:val="08E25FED"/>
    <w:rsid w:val="09723FDD"/>
    <w:rsid w:val="0B2A5B5A"/>
    <w:rsid w:val="10C3496F"/>
    <w:rsid w:val="10F62635"/>
    <w:rsid w:val="12F2272F"/>
    <w:rsid w:val="14041634"/>
    <w:rsid w:val="15316332"/>
    <w:rsid w:val="16930926"/>
    <w:rsid w:val="199944A6"/>
    <w:rsid w:val="19CE286F"/>
    <w:rsid w:val="1A1A615D"/>
    <w:rsid w:val="1A2E1E6B"/>
    <w:rsid w:val="1A4E2B9D"/>
    <w:rsid w:val="1C883DA6"/>
    <w:rsid w:val="1D871C76"/>
    <w:rsid w:val="1DD75923"/>
    <w:rsid w:val="1F16729D"/>
    <w:rsid w:val="1F3C7A75"/>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8411F8"/>
    <w:rsid w:val="3DD51D2A"/>
    <w:rsid w:val="3EFA11C9"/>
    <w:rsid w:val="40677DD6"/>
    <w:rsid w:val="4232265D"/>
    <w:rsid w:val="45225855"/>
    <w:rsid w:val="46560775"/>
    <w:rsid w:val="485578E8"/>
    <w:rsid w:val="490F790E"/>
    <w:rsid w:val="4AE560E4"/>
    <w:rsid w:val="4B996B39"/>
    <w:rsid w:val="4CB73DFD"/>
    <w:rsid w:val="4E6A2EDC"/>
    <w:rsid w:val="4F882B38"/>
    <w:rsid w:val="4FDC066D"/>
    <w:rsid w:val="4FEE78EB"/>
    <w:rsid w:val="50472771"/>
    <w:rsid w:val="514958AE"/>
    <w:rsid w:val="5246735F"/>
    <w:rsid w:val="53756FEE"/>
    <w:rsid w:val="53BE40A3"/>
    <w:rsid w:val="54BE6593"/>
    <w:rsid w:val="558508DF"/>
    <w:rsid w:val="59657925"/>
    <w:rsid w:val="5A403211"/>
    <w:rsid w:val="5FA8692E"/>
    <w:rsid w:val="60193891"/>
    <w:rsid w:val="629923ED"/>
    <w:rsid w:val="63AC2B59"/>
    <w:rsid w:val="64182AF2"/>
    <w:rsid w:val="662C3B8C"/>
    <w:rsid w:val="66AA6977"/>
    <w:rsid w:val="67F3434E"/>
    <w:rsid w:val="68CE7203"/>
    <w:rsid w:val="6B80746E"/>
    <w:rsid w:val="6C4A411B"/>
    <w:rsid w:val="6C671435"/>
    <w:rsid w:val="6C90660F"/>
    <w:rsid w:val="6CB15C53"/>
    <w:rsid w:val="6CF941B4"/>
    <w:rsid w:val="6DD6464A"/>
    <w:rsid w:val="6F5558EE"/>
    <w:rsid w:val="700A0487"/>
    <w:rsid w:val="70C14F73"/>
    <w:rsid w:val="70F52EE5"/>
    <w:rsid w:val="71C254BD"/>
    <w:rsid w:val="73D8585A"/>
    <w:rsid w:val="7518542A"/>
    <w:rsid w:val="759A18F0"/>
    <w:rsid w:val="75A31161"/>
    <w:rsid w:val="772517C4"/>
    <w:rsid w:val="79D06E58"/>
    <w:rsid w:val="7AED1666"/>
    <w:rsid w:val="7B51340D"/>
    <w:rsid w:val="7BF5626E"/>
    <w:rsid w:val="7C6C0B5D"/>
    <w:rsid w:val="7CBA6FE1"/>
    <w:rsid w:val="7D2D0569"/>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F8B26C0"/>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link w:val="a7"/>
    <w:qFormat/>
    <w:pPr>
      <w:tabs>
        <w:tab w:val="center" w:pos="4153"/>
        <w:tab w:val="right" w:pos="8306"/>
      </w:tabs>
    </w:pPr>
    <w:rPr>
      <w:sz w:val="18"/>
    </w:rPr>
  </w:style>
  <w:style w:type="paragraph" w:styleId="a8">
    <w:name w:val="header"/>
    <w:basedOn w:val="a"/>
    <w:link w:val="a9"/>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a">
    <w:name w:val="annotation subject"/>
    <w:basedOn w:val="a3"/>
    <w:next w:val="a3"/>
    <w:link w:val="ab"/>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e">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b">
    <w:name w:val="批注主题 字符"/>
    <w:basedOn w:val="a4"/>
    <w:link w:val="aa"/>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9">
    <w:name w:val="页眉 字符"/>
    <w:basedOn w:val="a0"/>
    <w:link w:val="a8"/>
    <w:rsid w:val="006479A1"/>
    <w:rPr>
      <w:rFonts w:eastAsia="Arial"/>
      <w:snapToGrid w:val="0"/>
      <w:color w:val="000000"/>
      <w:sz w:val="18"/>
      <w:szCs w:val="21"/>
      <w:lang w:eastAsia="en-US"/>
    </w:rPr>
  </w:style>
  <w:style w:type="character" w:customStyle="1" w:styleId="a7">
    <w:name w:val="页脚 字符"/>
    <w:basedOn w:val="a0"/>
    <w:link w:val="a6"/>
    <w:rsid w:val="00317D22"/>
    <w:rPr>
      <w:rFonts w:eastAsia="Arial"/>
      <w:snapToGrid w:val="0"/>
      <w:color w:val="000000"/>
      <w:sz w:val="18"/>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12</Pages>
  <Words>2478</Words>
  <Characters>14129</Characters>
  <Application>Microsoft Office Word</Application>
  <DocSecurity>0</DocSecurity>
  <Lines>117</Lines>
  <Paragraphs>33</Paragraphs>
  <ScaleCrop>false</ScaleCrop>
  <Company/>
  <LinksUpToDate>false</LinksUpToDate>
  <CharactersWithSpaces>16574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87</cp:revision>
  <dcterms:created xsi:type="dcterms:W3CDTF">2025-08-08T06:35:00Z</dcterms:created>
  <dcterms:modified xsi:type="dcterms:W3CDTF">2026-07-10T05:39:00Z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