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1C4FE" w14:textId="77777777" w:rsidR="00293678" w:rsidRDefault="00293678">
      <w:pPr>
        <w:widowControl/>
        <w:rPr>
          <w:rFonts w:asciiTheme="minorEastAsia" w:hAnsiTheme="minorEastAsia" w:cs="Arial"/>
          <w:kern w:val="0"/>
          <w:sz w:val="20"/>
          <w:szCs w:val="20"/>
          <w:highlight w:val="magenta"/>
        </w:rPr>
      </w:pPr>
      <w:bookmarkStart w:id="0" w:name="_Toc42102363"/>
    </w:p>
    <w:p w14:paraId="08F90A81" w14:textId="091A3CF9" w:rsidR="00345758" w:rsidRDefault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 xml:space="preserve">{%p if </w:t>
      </w:r>
      <w:proofErr w:type="spellStart"/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>judge_brca_cnv</w:t>
      </w:r>
      <w:proofErr w:type="spellEnd"/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 xml:space="preserve"> == “</w:t>
      </w:r>
      <w:proofErr w:type="spellStart"/>
      <w:proofErr w:type="gramStart"/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>mlpa</w:t>
      </w:r>
      <w:proofErr w:type="spellEnd"/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>”%</w:t>
      </w:r>
      <w:proofErr w:type="gramEnd"/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>}</w:t>
      </w:r>
    </w:p>
    <w:p w14:paraId="55149967" w14:textId="77777777" w:rsidR="008F14DB" w:rsidRP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t>{%p if var_brca.snv_</w:t>
      </w:r>
      <w:proofErr w:type="gramStart"/>
      <w:r w:rsidRPr="008F14DB">
        <w:rPr>
          <w:rFonts w:asciiTheme="minorEastAsia" w:hAnsiTheme="minorEastAsia" w:cs="Arial"/>
          <w:kern w:val="0"/>
          <w:sz w:val="20"/>
          <w:szCs w:val="20"/>
        </w:rPr>
        <w:t>s.B</w:t>
      </w:r>
      <w:proofErr w:type="gramEnd"/>
      <w:r w:rsidRPr="008F14DB">
        <w:rPr>
          <w:rFonts w:asciiTheme="minorEastAsia" w:hAnsiTheme="minorEastAsia" w:cs="Arial"/>
          <w:kern w:val="0"/>
          <w:sz w:val="20"/>
          <w:szCs w:val="20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124DFA82" w14:textId="77777777" w:rsid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t>{%p for a in var_brca.snv_</w:t>
      </w:r>
      <w:proofErr w:type="gramStart"/>
      <w:r w:rsidRPr="008F14DB">
        <w:rPr>
          <w:rFonts w:asciiTheme="minorEastAsia" w:hAnsiTheme="minorEastAsia" w:cs="Arial"/>
          <w:kern w:val="0"/>
          <w:sz w:val="20"/>
          <w:szCs w:val="20"/>
        </w:rPr>
        <w:t>s.B</w:t>
      </w:r>
      <w:proofErr w:type="gramEnd"/>
      <w:r w:rsidRPr="008F14DB">
        <w:rPr>
          <w:rFonts w:asciiTheme="minorEastAsia" w:hAnsiTheme="minorEastAsia" w:cs="Arial"/>
          <w:kern w:val="0"/>
          <w:sz w:val="20"/>
          <w:szCs w:val="20"/>
        </w:rPr>
        <w:t>1_L5 + var_brca.snv_s.B2_L5 + var_brca.mlpa_v2.B1_mlpa_L5 + var_brca.mlpa_v2.B2_mlpa_L5 + var_brca.snv_s.B1_L4 + var_brca.snv_s.B2_L4 + var_brca.mlpa_v2.B1_mlpa_L4 + var_brca.mlpa_v2.B2_mlpa_L4 %}</w:t>
      </w:r>
    </w:p>
    <w:tbl>
      <w:tblPr>
        <w:tblStyle w:val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5954E2" w14:paraId="34FEB97A" w14:textId="77777777" w:rsidTr="00383220">
        <w:trPr>
          <w:trHeight w:val="567"/>
        </w:trPr>
        <w:tc>
          <w:tcPr>
            <w:tcW w:w="10332" w:type="dxa"/>
            <w:gridSpan w:val="2"/>
            <w:vAlign w:val="center"/>
          </w:tcPr>
          <w:p w14:paraId="54900AE4" w14:textId="77777777" w:rsidR="005954E2" w:rsidRDefault="008F14DB" w:rsidP="009B3304">
            <w:pPr>
              <w:ind w:firstLine="360"/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a.gene</w:t>
            </w:r>
            <w:proofErr w:type="gram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_symbol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}} {%if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a.type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==”Loss”%}{{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a.value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}} del{%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elif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a.type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==”Gain”%}{{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a.value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 dup{% else%}{{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a.gene_region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 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a.hgvs_c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}}{%if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a.hgvs_p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!=”p.?”%} 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a.hgvs_p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}}{%endif%}{%endif%}</w:t>
            </w:r>
          </w:p>
        </w:tc>
      </w:tr>
      <w:tr w:rsidR="005954E2" w14:paraId="701FB7D5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2B1E3F55" w14:textId="77777777" w:rsidR="005954E2" w:rsidRDefault="005954E2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基因介绍</w:t>
            </w:r>
          </w:p>
        </w:tc>
        <w:tc>
          <w:tcPr>
            <w:tcW w:w="8914" w:type="dxa"/>
            <w:vAlign w:val="center"/>
          </w:tcPr>
          <w:p w14:paraId="42707AB1" w14:textId="77777777" w:rsidR="005954E2" w:rsidRDefault="008F14DB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a.gene</w:t>
            </w:r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_function|e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</w:t>
            </w:r>
          </w:p>
        </w:tc>
      </w:tr>
      <w:tr w:rsidR="005954E2" w14:paraId="48516574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0BDC56ED" w14:textId="77777777" w:rsidR="005954E2" w:rsidRDefault="005954E2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变异解读</w:t>
            </w:r>
          </w:p>
        </w:tc>
        <w:tc>
          <w:tcPr>
            <w:tcW w:w="8914" w:type="dxa"/>
            <w:vAlign w:val="center"/>
          </w:tcPr>
          <w:p w14:paraId="1EFF6EFB" w14:textId="77777777" w:rsidR="005954E2" w:rsidRDefault="008F14DB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a.variant_desc_cn|e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a.variant_interpret_cn|e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}}因此，该变异为{%if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a.clinic_num_g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==4%}疑似致病性变异。{%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elif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a.clinic_num_g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==5%}致病性变异。{%else%}意义不明确变异。{%endif%}</w:t>
            </w:r>
          </w:p>
        </w:tc>
      </w:tr>
      <w:tr w:rsidR="005954E2" w14:paraId="7AA67496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75ADFDE9" w14:textId="77777777" w:rsidR="005954E2" w:rsidRDefault="005954E2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治疗策略</w:t>
            </w:r>
          </w:p>
        </w:tc>
        <w:tc>
          <w:tcPr>
            <w:tcW w:w="8914" w:type="dxa"/>
            <w:vAlign w:val="center"/>
          </w:tcPr>
          <w:p w14:paraId="2EF2CDA1" w14:textId="39970A45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if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a.evi_sum.evi_</w:t>
            </w:r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split.Predictive</w:t>
            </w:r>
            <w:proofErr w:type="spellEnd"/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 %}</w:t>
            </w:r>
          </w:p>
          <w:p w14:paraId="33C7683D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for b in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a.evi_sum.evi_</w:t>
            </w:r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split.Predictive</w:t>
            </w:r>
            <w:proofErr w:type="spellEnd"/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03F6C255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b.regimen_name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}}：</w:t>
            </w: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b.evi_interpretation|e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</w:t>
            </w:r>
          </w:p>
          <w:p w14:paraId="2C89E603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endfor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4149BE3B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else%}</w:t>
            </w:r>
          </w:p>
          <w:p w14:paraId="4513BFAA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-</w:t>
            </w:r>
          </w:p>
          <w:p w14:paraId="21ACBB9F" w14:textId="77777777" w:rsid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endif%}</w:t>
            </w:r>
          </w:p>
        </w:tc>
      </w:tr>
      <w:tr w:rsidR="005954E2" w14:paraId="141D8B2F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5ED396AD" w14:textId="77777777" w:rsidR="005954E2" w:rsidRDefault="005954E2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遗传风险</w:t>
            </w:r>
          </w:p>
        </w:tc>
        <w:tc>
          <w:tcPr>
            <w:tcW w:w="8914" w:type="dxa"/>
            <w:vAlign w:val="center"/>
          </w:tcPr>
          <w:p w14:paraId="4F854E54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for b in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a.evi_sum.evi_</w:t>
            </w:r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split.Predisposing</w:t>
            </w:r>
            <w:proofErr w:type="spellEnd"/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481ADF88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b.evi_interpretation|e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</w:t>
            </w:r>
          </w:p>
          <w:p w14:paraId="49FE3747" w14:textId="77777777" w:rsidR="008F14DB" w:rsidRPr="008F14DB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endfor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3AE23BD1" w14:textId="44E86C74" w:rsidR="005954E2" w:rsidRDefault="008F14DB" w:rsidP="008F14DB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 w:hint="eastAsia"/>
                <w:color w:val="000000" w:themeColor="text1"/>
                <w:szCs w:val="21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4C713DC6" w14:textId="241B04EB" w:rsidR="008F14DB" w:rsidRDefault="0053521D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>
        <w:rPr>
          <w:rFonts w:asciiTheme="minorEastAsia" w:hAnsiTheme="minorEastAsia" w:cs="Arial" w:hint="eastAsia"/>
          <w:kern w:val="0"/>
          <w:sz w:val="20"/>
          <w:szCs w:val="20"/>
        </w:rPr>
        <w:t>{</w:t>
      </w:r>
      <w:r>
        <w:rPr>
          <w:rFonts w:asciiTheme="minorEastAsia" w:hAnsiTheme="minorEastAsia" w:cs="Arial"/>
          <w:kern w:val="0"/>
          <w:sz w:val="20"/>
          <w:szCs w:val="20"/>
        </w:rPr>
        <w:t xml:space="preserve">%p if not </w:t>
      </w:r>
      <w:proofErr w:type="spellStart"/>
      <w:proofErr w:type="gramStart"/>
      <w:r>
        <w:rPr>
          <w:rFonts w:asciiTheme="minorEastAsia" w:hAnsiTheme="minorEastAsia" w:cs="Arial"/>
          <w:kern w:val="0"/>
          <w:sz w:val="20"/>
          <w:szCs w:val="20"/>
        </w:rPr>
        <w:t>loop.last</w:t>
      </w:r>
      <w:proofErr w:type="spellEnd"/>
      <w:proofErr w:type="gramEnd"/>
      <w:r>
        <w:rPr>
          <w:rFonts w:asciiTheme="minorEastAsia" w:hAnsiTheme="minorEastAsia" w:cs="Arial"/>
          <w:kern w:val="0"/>
          <w:sz w:val="20"/>
          <w:szCs w:val="20"/>
        </w:rPr>
        <w:t>%}</w:t>
      </w:r>
    </w:p>
    <w:p w14:paraId="0D2541B6" w14:textId="7788C898" w:rsidR="0053521D" w:rsidRDefault="0053521D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</w:p>
    <w:p w14:paraId="558461C8" w14:textId="41C47AD0" w:rsidR="0053521D" w:rsidRPr="0053521D" w:rsidRDefault="0053521D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>
        <w:rPr>
          <w:rFonts w:asciiTheme="minorEastAsia" w:hAnsiTheme="minorEastAsia" w:cs="Arial" w:hint="eastAsia"/>
          <w:kern w:val="0"/>
          <w:sz w:val="20"/>
          <w:szCs w:val="20"/>
        </w:rPr>
        <w:t>{</w:t>
      </w:r>
      <w:r>
        <w:rPr>
          <w:rFonts w:asciiTheme="minorEastAsia" w:hAnsiTheme="minorEastAsia" w:cs="Arial"/>
          <w:kern w:val="0"/>
          <w:sz w:val="20"/>
          <w:szCs w:val="20"/>
        </w:rPr>
        <w:t>%p endif%}</w:t>
      </w:r>
    </w:p>
    <w:p w14:paraId="2F5BBB82" w14:textId="77777777" w:rsidR="008F14DB" w:rsidRP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t xml:space="preserve">{%p </w:t>
      </w:r>
      <w:proofErr w:type="spellStart"/>
      <w:r w:rsidRPr="008F14DB">
        <w:rPr>
          <w:rFonts w:asciiTheme="minorEastAsia" w:hAnsiTheme="minorEastAsia" w:cs="Arial"/>
          <w:kern w:val="0"/>
          <w:sz w:val="20"/>
          <w:szCs w:val="20"/>
        </w:rPr>
        <w:t>endfor</w:t>
      </w:r>
      <w:proofErr w:type="spellEnd"/>
      <w:r w:rsidRPr="008F14DB">
        <w:rPr>
          <w:rFonts w:asciiTheme="minorEastAsia" w:hAnsiTheme="minorEastAsia" w:cs="Arial"/>
          <w:kern w:val="0"/>
          <w:sz w:val="20"/>
          <w:szCs w:val="20"/>
        </w:rPr>
        <w:t>%}</w:t>
      </w:r>
    </w:p>
    <w:p w14:paraId="6D353740" w14:textId="77777777" w:rsidR="005954E2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t>{%p else%}</w:t>
      </w:r>
    </w:p>
    <w:tbl>
      <w:tblPr>
        <w:tblStyle w:val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0AEA" w14:paraId="01309EAA" w14:textId="77777777" w:rsidTr="00387EC9">
        <w:trPr>
          <w:trHeight w:val="567"/>
        </w:trPr>
        <w:tc>
          <w:tcPr>
            <w:tcW w:w="10332" w:type="dxa"/>
            <w:gridSpan w:val="2"/>
            <w:vAlign w:val="center"/>
          </w:tcPr>
          <w:p w14:paraId="322CF144" w14:textId="77777777" w:rsidR="00C30AEA" w:rsidRDefault="00C30AEA" w:rsidP="00387EC9">
            <w:pPr>
              <w:ind w:firstLine="360"/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7767980A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414394E2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基因介绍</w:t>
            </w:r>
          </w:p>
        </w:tc>
        <w:tc>
          <w:tcPr>
            <w:tcW w:w="8914" w:type="dxa"/>
            <w:vAlign w:val="center"/>
          </w:tcPr>
          <w:p w14:paraId="58B373A0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693BE263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5C40AC72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变异解读</w:t>
            </w:r>
          </w:p>
        </w:tc>
        <w:tc>
          <w:tcPr>
            <w:tcW w:w="8914" w:type="dxa"/>
            <w:vAlign w:val="center"/>
          </w:tcPr>
          <w:p w14:paraId="38247226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1FA46BB7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3968CDDA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治疗策略</w:t>
            </w:r>
          </w:p>
        </w:tc>
        <w:tc>
          <w:tcPr>
            <w:tcW w:w="8914" w:type="dxa"/>
            <w:vAlign w:val="center"/>
          </w:tcPr>
          <w:p w14:paraId="04ADEE87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35282DAB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01C50794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遗传风险</w:t>
            </w:r>
          </w:p>
        </w:tc>
        <w:tc>
          <w:tcPr>
            <w:tcW w:w="8914" w:type="dxa"/>
            <w:vAlign w:val="center"/>
          </w:tcPr>
          <w:p w14:paraId="7EC05FCD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</w:tbl>
    <w:p w14:paraId="36DED03C" w14:textId="437E8641" w:rsid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>
        <w:rPr>
          <w:rFonts w:asciiTheme="minorEastAsia" w:hAnsiTheme="minorEastAsia" w:cs="Arial" w:hint="eastAsia"/>
          <w:kern w:val="0"/>
          <w:sz w:val="20"/>
          <w:szCs w:val="20"/>
        </w:rPr>
        <w:t>{</w:t>
      </w:r>
      <w:r>
        <w:rPr>
          <w:rFonts w:asciiTheme="minorEastAsia" w:hAnsiTheme="minorEastAsia" w:cs="Arial"/>
          <w:kern w:val="0"/>
          <w:sz w:val="20"/>
          <w:szCs w:val="20"/>
        </w:rPr>
        <w:t>%p endif%}</w:t>
      </w:r>
    </w:p>
    <w:p w14:paraId="1CE76C0F" w14:textId="77777777" w:rsid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  <w:highlight w:val="magenta"/>
        </w:rPr>
      </w:pPr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>{%p else%}</w:t>
      </w:r>
    </w:p>
    <w:p w14:paraId="75294241" w14:textId="77777777" w:rsidR="008F14DB" w:rsidRP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t>{%p if var_brca.snv_</w:t>
      </w:r>
      <w:proofErr w:type="gramStart"/>
      <w:r w:rsidRPr="008F14DB">
        <w:rPr>
          <w:rFonts w:asciiTheme="minorEastAsia" w:hAnsiTheme="minorEastAsia" w:cs="Arial"/>
          <w:kern w:val="0"/>
          <w:sz w:val="20"/>
          <w:szCs w:val="20"/>
        </w:rPr>
        <w:t>s.B</w:t>
      </w:r>
      <w:proofErr w:type="gramEnd"/>
      <w:r w:rsidRPr="008F14DB">
        <w:rPr>
          <w:rFonts w:asciiTheme="minorEastAsia" w:hAnsiTheme="minorEastAsia" w:cs="Arial"/>
          <w:kern w:val="0"/>
          <w:sz w:val="20"/>
          <w:szCs w:val="20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4ADFAA67" w14:textId="77777777" w:rsid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lastRenderedPageBreak/>
        <w:t>{%p for a in var_brca.snv_</w:t>
      </w:r>
      <w:proofErr w:type="gramStart"/>
      <w:r w:rsidRPr="008F14DB">
        <w:rPr>
          <w:rFonts w:asciiTheme="minorEastAsia" w:hAnsiTheme="minorEastAsia" w:cs="Arial"/>
          <w:kern w:val="0"/>
          <w:sz w:val="20"/>
          <w:szCs w:val="20"/>
        </w:rPr>
        <w:t>s.B</w:t>
      </w:r>
      <w:proofErr w:type="gramEnd"/>
      <w:r w:rsidRPr="008F14DB">
        <w:rPr>
          <w:rFonts w:asciiTheme="minorEastAsia" w:hAnsiTheme="minorEastAsia" w:cs="Arial"/>
          <w:kern w:val="0"/>
          <w:sz w:val="20"/>
          <w:szCs w:val="20"/>
        </w:rPr>
        <w:t>1_L5 + var_brca.snv_s.B2_L5 + var_brca.gcnv_v2.B1_gcnv_L5 + var_brca.gcnv_v2.B2_gcnv_L5 + var_brca.snv_s.B1_L4 + var_brca.snv_s.B2_L4 + var_brca.gcnv_v2.B1_gcnv_L4 + var_brca.gcnv_v2.B2_gcnv_L4 %}</w:t>
      </w:r>
    </w:p>
    <w:tbl>
      <w:tblPr>
        <w:tblStyle w:val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F14DB" w14:paraId="68E4228A" w14:textId="77777777" w:rsidTr="00383220">
        <w:trPr>
          <w:trHeight w:val="567"/>
        </w:trPr>
        <w:tc>
          <w:tcPr>
            <w:tcW w:w="10332" w:type="dxa"/>
            <w:gridSpan w:val="2"/>
            <w:vAlign w:val="center"/>
          </w:tcPr>
          <w:p w14:paraId="019915C0" w14:textId="77777777" w:rsidR="008F14DB" w:rsidRDefault="008F14DB" w:rsidP="009B3304">
            <w:pPr>
              <w:ind w:firstLine="360"/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a.gene</w:t>
            </w:r>
            <w:proofErr w:type="gram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_symbol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}} {%if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a.type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==”Loss”%}{{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a.value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}} del{%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elif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a.type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==”Gain”%}{{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a.value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 dup{% else%}{{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a.gene_region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 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a.hgvs_c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 xml:space="preserve">}}{%if 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a.hgvs_p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!=”p.?”%} 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a.hgvs_p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}}{%endif%}{%endif%}</w:t>
            </w:r>
          </w:p>
        </w:tc>
      </w:tr>
      <w:tr w:rsidR="008F14DB" w14:paraId="5CBBA174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130E0664" w14:textId="77777777" w:rsidR="008F14DB" w:rsidRDefault="008F14DB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基因介绍</w:t>
            </w:r>
          </w:p>
        </w:tc>
        <w:tc>
          <w:tcPr>
            <w:tcW w:w="8914" w:type="dxa"/>
            <w:vAlign w:val="center"/>
          </w:tcPr>
          <w:p w14:paraId="1C17EBBE" w14:textId="77777777" w:rsidR="008F14DB" w:rsidRDefault="008F14DB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a.gene</w:t>
            </w:r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_function|e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</w:t>
            </w:r>
          </w:p>
        </w:tc>
      </w:tr>
      <w:tr w:rsidR="008F14DB" w14:paraId="6BAAC082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252DB948" w14:textId="77777777" w:rsidR="008F14DB" w:rsidRDefault="008F14DB" w:rsidP="009B3304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变异解读</w:t>
            </w:r>
          </w:p>
        </w:tc>
        <w:tc>
          <w:tcPr>
            <w:tcW w:w="8914" w:type="dxa"/>
            <w:vAlign w:val="center"/>
          </w:tcPr>
          <w:p w14:paraId="6629C656" w14:textId="77777777" w:rsidR="008F14DB" w:rsidRDefault="008F14DB" w:rsidP="009B3304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a.variant_desc_cn|e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a.variant_interpret_cn|e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}}因此，该变异为{%if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a.clinic_num_g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==4%}疑似致病性变异。{%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elif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a.clinic_num_g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==5%}致病性变异。{%else%}意义不明确变异。{%endif%}</w:t>
            </w:r>
          </w:p>
        </w:tc>
      </w:tr>
      <w:tr w:rsidR="009C18DD" w14:paraId="062AED79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10A83151" w14:textId="77777777" w:rsidR="009C18DD" w:rsidRDefault="009C18DD" w:rsidP="009C18DD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治疗策略</w:t>
            </w:r>
          </w:p>
        </w:tc>
        <w:tc>
          <w:tcPr>
            <w:tcW w:w="8914" w:type="dxa"/>
            <w:vAlign w:val="center"/>
          </w:tcPr>
          <w:p w14:paraId="29259361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if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a.evi_sum.evi_</w:t>
            </w:r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split.Predictive</w:t>
            </w:r>
            <w:proofErr w:type="spellEnd"/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 %}</w:t>
            </w:r>
          </w:p>
          <w:p w14:paraId="2193C150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for b in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a.evi_sum.evi_</w:t>
            </w:r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split.Predictive</w:t>
            </w:r>
            <w:proofErr w:type="spellEnd"/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3C6BE212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b.regimen_name</w:t>
            </w:r>
            <w:proofErr w:type="spellEnd"/>
            <w:r w:rsidRPr="008F14DB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}}：</w:t>
            </w: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b.evi_interpretation|e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</w:t>
            </w:r>
          </w:p>
          <w:p w14:paraId="11CC955F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endfor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708B2644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else%}</w:t>
            </w:r>
          </w:p>
          <w:p w14:paraId="2547E6DB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-</w:t>
            </w:r>
          </w:p>
          <w:p w14:paraId="536288E7" w14:textId="5270259E" w:rsidR="009C18DD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{%p endif%}</w:t>
            </w:r>
          </w:p>
        </w:tc>
      </w:tr>
      <w:tr w:rsidR="009C18DD" w14:paraId="13C9416D" w14:textId="77777777" w:rsidTr="00383220">
        <w:trPr>
          <w:trHeight w:val="397"/>
        </w:trPr>
        <w:tc>
          <w:tcPr>
            <w:tcW w:w="1418" w:type="dxa"/>
            <w:vAlign w:val="center"/>
          </w:tcPr>
          <w:p w14:paraId="37E4EF7C" w14:textId="77777777" w:rsidR="009C18DD" w:rsidRDefault="009C18DD" w:rsidP="009C18DD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遗传风险</w:t>
            </w:r>
          </w:p>
        </w:tc>
        <w:tc>
          <w:tcPr>
            <w:tcW w:w="8914" w:type="dxa"/>
            <w:vAlign w:val="center"/>
          </w:tcPr>
          <w:p w14:paraId="02CEB8D4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for b in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a.evi_sum.evi_</w:t>
            </w:r>
            <w:proofErr w:type="gram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split.Predisposing</w:t>
            </w:r>
            <w:proofErr w:type="spellEnd"/>
            <w:proofErr w:type="gram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4F955510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{{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b.evi_interpretation|e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}}</w:t>
            </w:r>
          </w:p>
          <w:p w14:paraId="2EED1B8F" w14:textId="77777777" w:rsidR="009C18DD" w:rsidRPr="008F14DB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 xml:space="preserve">{%p </w:t>
            </w:r>
            <w:proofErr w:type="spellStart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endfor</w:t>
            </w:r>
            <w:proofErr w:type="spellEnd"/>
            <w:r w:rsidRPr="008F14DB">
              <w:rPr>
                <w:rFonts w:ascii="宋体" w:eastAsia="宋体" w:hAnsi="宋体"/>
                <w:color w:val="000000" w:themeColor="text1"/>
                <w:szCs w:val="21"/>
              </w:rPr>
              <w:t>%}</w:t>
            </w:r>
          </w:p>
          <w:p w14:paraId="68E0D145" w14:textId="59471823" w:rsidR="009C18DD" w:rsidRDefault="009C18DD" w:rsidP="009C18DD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 w:rsidRPr="008F14DB">
              <w:rPr>
                <w:rFonts w:ascii="宋体" w:eastAsia="宋体" w:hAnsi="宋体" w:hint="eastAsia"/>
                <w:color w:val="000000" w:themeColor="text1"/>
                <w:szCs w:val="21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03FAF133" w14:textId="77777777" w:rsidR="0053521D" w:rsidRDefault="0053521D" w:rsidP="0053521D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>
        <w:rPr>
          <w:rFonts w:asciiTheme="minorEastAsia" w:hAnsiTheme="minorEastAsia" w:cs="Arial" w:hint="eastAsia"/>
          <w:kern w:val="0"/>
          <w:sz w:val="20"/>
          <w:szCs w:val="20"/>
        </w:rPr>
        <w:t>{</w:t>
      </w:r>
      <w:r>
        <w:rPr>
          <w:rFonts w:asciiTheme="minorEastAsia" w:hAnsiTheme="minorEastAsia" w:cs="Arial"/>
          <w:kern w:val="0"/>
          <w:sz w:val="20"/>
          <w:szCs w:val="20"/>
        </w:rPr>
        <w:t xml:space="preserve">%p if not </w:t>
      </w:r>
      <w:proofErr w:type="spellStart"/>
      <w:proofErr w:type="gramStart"/>
      <w:r>
        <w:rPr>
          <w:rFonts w:asciiTheme="minorEastAsia" w:hAnsiTheme="minorEastAsia" w:cs="Arial"/>
          <w:kern w:val="0"/>
          <w:sz w:val="20"/>
          <w:szCs w:val="20"/>
        </w:rPr>
        <w:t>loop.last</w:t>
      </w:r>
      <w:proofErr w:type="spellEnd"/>
      <w:proofErr w:type="gramEnd"/>
      <w:r>
        <w:rPr>
          <w:rFonts w:asciiTheme="minorEastAsia" w:hAnsiTheme="minorEastAsia" w:cs="Arial"/>
          <w:kern w:val="0"/>
          <w:sz w:val="20"/>
          <w:szCs w:val="20"/>
        </w:rPr>
        <w:t>%}</w:t>
      </w:r>
    </w:p>
    <w:p w14:paraId="4D03DBA3" w14:textId="77777777" w:rsidR="0053521D" w:rsidRDefault="0053521D" w:rsidP="0053521D">
      <w:pPr>
        <w:widowControl/>
        <w:rPr>
          <w:rFonts w:asciiTheme="minorEastAsia" w:hAnsiTheme="minorEastAsia" w:cs="Arial"/>
          <w:kern w:val="0"/>
          <w:sz w:val="20"/>
          <w:szCs w:val="20"/>
        </w:rPr>
      </w:pPr>
    </w:p>
    <w:p w14:paraId="280DD934" w14:textId="77777777" w:rsidR="0053521D" w:rsidRPr="0053521D" w:rsidRDefault="0053521D" w:rsidP="0053521D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>
        <w:rPr>
          <w:rFonts w:asciiTheme="minorEastAsia" w:hAnsiTheme="minorEastAsia" w:cs="Arial" w:hint="eastAsia"/>
          <w:kern w:val="0"/>
          <w:sz w:val="20"/>
          <w:szCs w:val="20"/>
        </w:rPr>
        <w:t>{</w:t>
      </w:r>
      <w:r>
        <w:rPr>
          <w:rFonts w:asciiTheme="minorEastAsia" w:hAnsiTheme="minorEastAsia" w:cs="Arial"/>
          <w:kern w:val="0"/>
          <w:sz w:val="20"/>
          <w:szCs w:val="20"/>
        </w:rPr>
        <w:t>%p endif%}</w:t>
      </w:r>
    </w:p>
    <w:p w14:paraId="60496034" w14:textId="77777777" w:rsidR="008F14DB" w:rsidRP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t xml:space="preserve">{%p </w:t>
      </w:r>
      <w:proofErr w:type="spellStart"/>
      <w:r w:rsidRPr="008F14DB">
        <w:rPr>
          <w:rFonts w:asciiTheme="minorEastAsia" w:hAnsiTheme="minorEastAsia" w:cs="Arial"/>
          <w:kern w:val="0"/>
          <w:sz w:val="20"/>
          <w:szCs w:val="20"/>
        </w:rPr>
        <w:t>endfor</w:t>
      </w:r>
      <w:proofErr w:type="spellEnd"/>
      <w:r w:rsidRPr="008F14DB">
        <w:rPr>
          <w:rFonts w:asciiTheme="minorEastAsia" w:hAnsiTheme="minorEastAsia" w:cs="Arial"/>
          <w:kern w:val="0"/>
          <w:sz w:val="20"/>
          <w:szCs w:val="20"/>
        </w:rPr>
        <w:t>%}</w:t>
      </w:r>
    </w:p>
    <w:p w14:paraId="79FC913D" w14:textId="77777777" w:rsid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/>
          <w:kern w:val="0"/>
          <w:sz w:val="20"/>
          <w:szCs w:val="20"/>
        </w:rPr>
        <w:t>{%p else%}</w:t>
      </w:r>
    </w:p>
    <w:tbl>
      <w:tblPr>
        <w:tblStyle w:val="1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30AEA" w14:paraId="06716507" w14:textId="77777777" w:rsidTr="00387EC9">
        <w:trPr>
          <w:trHeight w:val="567"/>
        </w:trPr>
        <w:tc>
          <w:tcPr>
            <w:tcW w:w="10332" w:type="dxa"/>
            <w:gridSpan w:val="2"/>
            <w:vAlign w:val="center"/>
          </w:tcPr>
          <w:p w14:paraId="623E2DD6" w14:textId="77777777" w:rsidR="00C30AEA" w:rsidRDefault="00C30AEA" w:rsidP="00387EC9">
            <w:pPr>
              <w:ind w:firstLine="360"/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0ADAA250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473D81CD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基因介绍</w:t>
            </w:r>
          </w:p>
        </w:tc>
        <w:tc>
          <w:tcPr>
            <w:tcW w:w="8914" w:type="dxa"/>
            <w:vAlign w:val="center"/>
          </w:tcPr>
          <w:p w14:paraId="1DA98186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601DCDAD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0091861F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变异解读</w:t>
            </w:r>
          </w:p>
        </w:tc>
        <w:tc>
          <w:tcPr>
            <w:tcW w:w="8914" w:type="dxa"/>
            <w:vAlign w:val="center"/>
          </w:tcPr>
          <w:p w14:paraId="69D3096F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32266CA1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72684FCB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治疗策略</w:t>
            </w:r>
          </w:p>
        </w:tc>
        <w:tc>
          <w:tcPr>
            <w:tcW w:w="8914" w:type="dxa"/>
            <w:vAlign w:val="center"/>
          </w:tcPr>
          <w:p w14:paraId="26CA18CE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  <w:tr w:rsidR="00C30AEA" w14:paraId="2172AC08" w14:textId="77777777" w:rsidTr="00387EC9">
        <w:trPr>
          <w:trHeight w:val="397"/>
        </w:trPr>
        <w:tc>
          <w:tcPr>
            <w:tcW w:w="1418" w:type="dxa"/>
            <w:vAlign w:val="center"/>
          </w:tcPr>
          <w:p w14:paraId="07223582" w14:textId="77777777" w:rsidR="00C30AEA" w:rsidRDefault="00C30AEA" w:rsidP="00387EC9">
            <w:pPr>
              <w:jc w:val="center"/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遗传风险</w:t>
            </w:r>
          </w:p>
        </w:tc>
        <w:tc>
          <w:tcPr>
            <w:tcW w:w="8914" w:type="dxa"/>
            <w:vAlign w:val="center"/>
          </w:tcPr>
          <w:p w14:paraId="466B679C" w14:textId="77777777" w:rsidR="00C30AEA" w:rsidRDefault="00C30AEA" w:rsidP="00387EC9">
            <w:pPr>
              <w:rPr>
                <w:rFonts w:ascii="宋体" w:eastAsia="宋体" w:hAnsi="宋体"/>
                <w:color w:val="000000" w:themeColor="text1"/>
                <w:szCs w:val="21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8"/>
                <w:szCs w:val="18"/>
              </w:rPr>
              <w:t>-</w:t>
            </w:r>
          </w:p>
        </w:tc>
      </w:tr>
    </w:tbl>
    <w:p w14:paraId="4CE4DB63" w14:textId="77777777" w:rsid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>
        <w:rPr>
          <w:rFonts w:asciiTheme="minorEastAsia" w:hAnsiTheme="minorEastAsia" w:cs="Arial" w:hint="eastAsia"/>
          <w:kern w:val="0"/>
          <w:sz w:val="20"/>
          <w:szCs w:val="20"/>
        </w:rPr>
        <w:t>{</w:t>
      </w:r>
      <w:r>
        <w:rPr>
          <w:rFonts w:asciiTheme="minorEastAsia" w:hAnsiTheme="minorEastAsia" w:cs="Arial"/>
          <w:kern w:val="0"/>
          <w:sz w:val="20"/>
          <w:szCs w:val="20"/>
        </w:rPr>
        <w:t>%p endif%}</w:t>
      </w:r>
    </w:p>
    <w:p w14:paraId="02C138D0" w14:textId="77777777" w:rsidR="008F14DB" w:rsidRDefault="008F14DB" w:rsidP="008F14DB">
      <w:pPr>
        <w:widowControl/>
        <w:rPr>
          <w:rFonts w:asciiTheme="minorEastAsia" w:hAnsiTheme="minorEastAsia" w:cs="Arial"/>
          <w:kern w:val="0"/>
          <w:sz w:val="20"/>
          <w:szCs w:val="20"/>
        </w:rPr>
      </w:pPr>
      <w:r w:rsidRPr="008F14DB">
        <w:rPr>
          <w:rFonts w:asciiTheme="minorEastAsia" w:hAnsiTheme="minorEastAsia" w:cs="Arial" w:hint="eastAsia"/>
          <w:kern w:val="0"/>
          <w:sz w:val="20"/>
          <w:szCs w:val="20"/>
          <w:highlight w:val="magenta"/>
        </w:rPr>
        <w:t>{</w:t>
      </w:r>
      <w:r w:rsidRPr="008F14DB">
        <w:rPr>
          <w:rFonts w:asciiTheme="minorEastAsia" w:hAnsiTheme="minorEastAsia" w:cs="Arial"/>
          <w:kern w:val="0"/>
          <w:sz w:val="20"/>
          <w:szCs w:val="20"/>
          <w:highlight w:val="magenta"/>
        </w:rPr>
        <w:t>%p endif%}</w:t>
      </w:r>
    </w:p>
    <w:p w14:paraId="49AD40DB" w14:textId="77777777" w:rsidR="005954E2" w:rsidRDefault="005954E2">
      <w:pPr>
        <w:widowControl/>
        <w:rPr>
          <w:rFonts w:asciiTheme="minorEastAsia" w:hAnsiTheme="minorEastAsia" w:cs="Arial"/>
          <w:kern w:val="0"/>
          <w:sz w:val="20"/>
          <w:szCs w:val="20"/>
        </w:rPr>
      </w:pPr>
    </w:p>
    <w:p w14:paraId="169DDB5E" w14:textId="77777777" w:rsidR="00345758" w:rsidRDefault="00345758" w:rsidP="0053521D">
      <w:pPr>
        <w:wordWrap w:val="0"/>
        <w:spacing w:line="20" w:lineRule="exact"/>
        <w:jc w:val="right"/>
        <w:rPr>
          <w:rFonts w:ascii="思源黑体 CN Bold" w:eastAsia="思源黑体 CN Bold" w:hAnsi="思源黑体 CN Bold"/>
          <w:b/>
          <w:bCs/>
          <w:color w:val="FFFFFF" w:themeColor="background1"/>
          <w:sz w:val="28"/>
          <w:szCs w:val="28"/>
        </w:rPr>
        <w:sectPr w:rsidR="00345758">
          <w:headerReference w:type="default" r:id="rId9"/>
          <w:footerReference w:type="default" r:id="rId10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45758" w14:paraId="70E275A2" w14:textId="77777777" w:rsidTr="00345758">
        <w:tc>
          <w:tcPr>
            <w:tcW w:w="4673" w:type="dxa"/>
          </w:tcPr>
          <w:p w14:paraId="40F56C68" w14:textId="77777777" w:rsidR="00345758" w:rsidRPr="003D6DB0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41605355" wp14:editId="2769ABE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3D6DB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24CA1A8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BF3EC4C" wp14:editId="77BCE85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AC7AC42" w14:textId="77777777" w:rsidR="003D6DB0" w:rsidRPr="003D6DB0" w:rsidRDefault="00D477AE" w:rsidP="003D6DB0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92822BE" w14:textId="77777777" w:rsidR="003D6DB0" w:rsidRPr="00573AC1" w:rsidRDefault="003D6DB0" w:rsidP="003D6DB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3C9806E" w14:textId="77777777" w:rsidR="00345758" w:rsidRDefault="00D477A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45758" w14:paraId="1A8B7BAE" w14:textId="77777777" w:rsidTr="0034575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450D8A5" w14:textId="77777777" w:rsidR="00345758" w:rsidRDefault="00D477AE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C94263B" w14:textId="77777777" w:rsidR="00345758" w:rsidRDefault="00D477A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345758" w14:paraId="66B85E4F" w14:textId="77777777" w:rsidTr="0034575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14784E" w14:textId="77777777" w:rsidR="00345758" w:rsidRDefault="00D477AE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0584E15" w14:textId="77777777" w:rsidR="00345758" w:rsidRDefault="00D477A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Illumina/贝瑞基因测序平台、ADx-SEQ200 Plus测序仪、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赛陆测序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仪</w:t>
            </w:r>
          </w:p>
        </w:tc>
      </w:tr>
      <w:tr w:rsidR="00345758" w14:paraId="6058A335" w14:textId="77777777" w:rsidTr="0034575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6DF01" w14:textId="77777777" w:rsidR="00345758" w:rsidRDefault="00D477A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A60F32" w14:textId="77777777" w:rsidR="00345758" w:rsidRDefault="00D477A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71A19EDE" w14:textId="77777777" w:rsidR="00345758" w:rsidRDefault="00D477A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345758" w14:paraId="24EF5712" w14:textId="77777777" w:rsidTr="0034575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37A0C22" w14:textId="77777777" w:rsidR="00345758" w:rsidRDefault="00D477A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C305310" w14:textId="77777777" w:rsidR="00345758" w:rsidRDefault="00D477A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345758" w14:paraId="1A608C80" w14:textId="77777777" w:rsidTr="0034575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CEC013E" w14:textId="77777777" w:rsidR="00345758" w:rsidRDefault="00D477A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4F867BC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8B08AAF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7C5514A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7CC4512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2829E6E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804A219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44CB8581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ECD7955" w14:textId="77777777" w:rsidR="00345758" w:rsidRDefault="00D477AE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3BB4990E" w14:textId="77777777" w:rsidR="00345758" w:rsidRDefault="00D477AE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04FAB8E2" w14:textId="77777777" w:rsidR="00693846" w:rsidRPr="00FA5D11" w:rsidRDefault="00693846" w:rsidP="0069384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21937A4A" w14:textId="77777777" w:rsidR="00345758" w:rsidRDefault="00D477A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1C72799" w14:textId="77777777" w:rsidR="00345758" w:rsidRDefault="00D477AE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5900"/>
      <w:bookmarkStart w:id="2" w:name="_Toc41567058"/>
      <w:bookmarkStart w:id="3" w:name="_Toc42102366"/>
      <w:bookmarkStart w:id="4" w:name="_Toc41566816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4046F3B2" w14:textId="77777777" w:rsidR="00345758" w:rsidRDefault="00345758"/>
    <w:p w14:paraId="7CFFC8B4" w14:textId="77777777" w:rsidR="003D6DB0" w:rsidRDefault="003D6DB0" w:rsidP="003D6DB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BC3A7CF" w14:textId="77777777" w:rsidR="00345758" w:rsidRDefault="00345758"/>
    <w:p w14:paraId="1C09AB4F" w14:textId="77777777" w:rsidR="00345758" w:rsidRDefault="00D477AE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9FDB9F6" w14:textId="77777777" w:rsidR="00345758" w:rsidRDefault="00345758"/>
    <w:p w14:paraId="55D3D80D" w14:textId="77777777" w:rsidR="003D6DB0" w:rsidRPr="00E26347" w:rsidRDefault="003D6DB0" w:rsidP="003D6DB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1441B7" w14:textId="77777777" w:rsidR="003D6DB0" w:rsidRPr="0050348F" w:rsidRDefault="003D6DB0" w:rsidP="003D6DB0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329DEE7" w14:textId="77777777" w:rsidR="003D6DB0" w:rsidRPr="0050348F" w:rsidRDefault="003D6DB0" w:rsidP="003D6DB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4858FA17" w14:textId="77777777" w:rsidR="003D6DB0" w:rsidRPr="0050348F" w:rsidRDefault="003D6DB0" w:rsidP="003D6DB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Pr="0032550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</w:t>
      </w:r>
    </w:p>
    <w:p w14:paraId="187F2AB6" w14:textId="77777777" w:rsidR="003D6DB0" w:rsidRPr="0050348F" w:rsidRDefault="003D6DB0" w:rsidP="003D6DB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</w:t>
      </w:r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Pr="00C355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，根据变异在不同癌种中对应的药物敏感性、诊断及预后证据分为四个等级：A级、B级、C级、D级（详见“产品声明”部分的“变异命名与解读”）。</w:t>
      </w:r>
    </w:p>
    <w:p w14:paraId="6196403D" w14:textId="77777777" w:rsidR="003D6DB0" w:rsidRPr="0050348F" w:rsidRDefault="003D6DB0" w:rsidP="003D6DB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5C2B3FDF" w14:textId="77777777" w:rsidR="003D6DB0" w:rsidRPr="0050348F" w:rsidRDefault="003D6DB0" w:rsidP="003D6DB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23E3471" w14:textId="77777777" w:rsidR="003D6DB0" w:rsidRDefault="003D6DB0" w:rsidP="003D6DB0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76E9224" w14:textId="77777777" w:rsidR="00345758" w:rsidRPr="00693846" w:rsidRDefault="003D6DB0" w:rsidP="003D6DB0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45758" w14:paraId="2C5B5BF7" w14:textId="77777777" w:rsidTr="00345758">
        <w:tc>
          <w:tcPr>
            <w:tcW w:w="4253" w:type="dxa"/>
          </w:tcPr>
          <w:bookmarkStart w:id="7" w:name="_Hlk106357845"/>
          <w:p w14:paraId="57E946AC" w14:textId="77777777" w:rsidR="00345758" w:rsidRPr="003D6DB0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52B1FF0" wp14:editId="02750040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3D6DB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3D6DB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B490BED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D97445B" wp14:editId="0F263E3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47E3D68A" w14:textId="77777777" w:rsidR="00345758" w:rsidRDefault="00D477A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0AAA54BC" w14:textId="77777777" w:rsidR="003D6DB0" w:rsidRPr="00E26347" w:rsidRDefault="003D6DB0" w:rsidP="003D6DB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8179A7" w14:textId="77777777" w:rsidR="00345758" w:rsidRDefault="0034575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924CED6" w14:textId="77777777" w:rsidR="00345758" w:rsidRDefault="00D477AE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741FD968" w14:textId="77777777" w:rsidR="003D6DB0" w:rsidRDefault="003D6DB0" w:rsidP="003D6DB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E459AE" w14:textId="77777777" w:rsidR="00693846" w:rsidRPr="00FA5D11" w:rsidRDefault="00693846" w:rsidP="0069384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47511518" w14:textId="77777777" w:rsidR="00B937D8" w:rsidRPr="00CD538E" w:rsidRDefault="00B937D8" w:rsidP="00B937D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45758" w14:paraId="0838B433" w14:textId="77777777" w:rsidTr="00345758">
        <w:tc>
          <w:tcPr>
            <w:tcW w:w="4395" w:type="dxa"/>
          </w:tcPr>
          <w:p w14:paraId="0CA30BFE" w14:textId="77777777" w:rsidR="00345758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492E7936" wp14:editId="16ECD84C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60FD3AE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1732A09F" wp14:editId="0C48B2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265B0EB" w14:textId="77777777" w:rsidR="00345758" w:rsidRDefault="00345758"/>
    <w:p w14:paraId="1240D72E" w14:textId="77777777" w:rsidR="00B937D8" w:rsidRPr="00E26347" w:rsidRDefault="00B937D8" w:rsidP="00B937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8BAED7" w14:textId="77777777" w:rsidR="00693846" w:rsidRPr="00FA5D11" w:rsidRDefault="00693846" w:rsidP="0069384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45758" w14:paraId="389C0C5D" w14:textId="77777777" w:rsidTr="00345758">
        <w:tc>
          <w:tcPr>
            <w:tcW w:w="4111" w:type="dxa"/>
          </w:tcPr>
          <w:p w14:paraId="75BF689C" w14:textId="77777777" w:rsidR="00345758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BF0ED90" wp14:editId="44D6867A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B1D2833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74F1D600" wp14:editId="7CABBC7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5930B79" w14:textId="77777777" w:rsidR="00345758" w:rsidRDefault="0034575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2C09EF" w14:textId="77777777" w:rsidR="00B937D8" w:rsidRPr="00B937D8" w:rsidRDefault="00B937D8" w:rsidP="00B937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85DBA9" w14:textId="77777777" w:rsidR="00B937D8" w:rsidRPr="00CD538E" w:rsidRDefault="00B937D8" w:rsidP="00B937D8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B48A0F5" w14:textId="77777777" w:rsidR="00693846" w:rsidRPr="00FA5D11" w:rsidRDefault="00693846" w:rsidP="0069384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2C53CA8B" w14:textId="77777777" w:rsidR="00B937D8" w:rsidRPr="00693846" w:rsidRDefault="00B937D8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(</w:t>
      </w:r>
      <w:proofErr w:type="spellStart"/>
      <w:r w:rsidRPr="00B937D8">
        <w:rPr>
          <w:rFonts w:ascii="思源黑体 CN Normal" w:eastAsia="思源黑体 CN Normal" w:hAnsi="思源黑体 CN Normal"/>
          <w:sz w:val="16"/>
          <w:szCs w:val="16"/>
        </w:rPr>
        <w:t>judge_brca_cnv</w:t>
      </w:r>
      <w:proofErr w:type="spellEnd"/>
      <w:r w:rsidRPr="00B937D8">
        <w:rPr>
          <w:rFonts w:ascii="思源黑体 CN Normal" w:eastAsia="思源黑体 CN Normal" w:hAnsi="思源黑体 CN Normal"/>
          <w:sz w:val="16"/>
          <w:szCs w:val="16"/>
        </w:rPr>
        <w:t xml:space="preserve"> == “</w:t>
      </w:r>
      <w:proofErr w:type="spellStart"/>
      <w:r w:rsidRPr="00B937D8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r w:rsidRPr="00B937D8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 w:rsidRPr="00737326">
        <w:rPr>
          <w:rFonts w:ascii="思源黑体 CN Normal" w:eastAsia="思源黑体 CN Normal" w:hAnsi="思源黑体 CN Normal"/>
          <w:sz w:val="16"/>
          <w:szCs w:val="16"/>
        </w:rPr>
        <w:t xml:space="preserve"> var_brca.snv_s.B1_L5 + var_brca.snv_s.B2_L5 + var_brca.mlpa_v2.B1_mlpa_L5 + var_brca.mlpa_v2.B2_mlpa_L5 + var_brca.snv_s.B1_L4 + var_brca.snv_s.B2_L4 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) or (</w:t>
      </w:r>
      <w:proofErr w:type="spellStart"/>
      <w:r w:rsidRPr="00B937D8">
        <w:rPr>
          <w:rFonts w:ascii="思源黑体 CN Normal" w:eastAsia="思源黑体 CN Normal" w:hAnsi="思源黑体 CN Normal"/>
          <w:sz w:val="16"/>
          <w:szCs w:val="16"/>
        </w:rPr>
        <w:t>judge_brca_cnv</w:t>
      </w:r>
      <w:proofErr w:type="spellEnd"/>
      <w:r w:rsidRPr="00B937D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!</w:t>
      </w:r>
      <w:r w:rsidRPr="00B937D8">
        <w:rPr>
          <w:rFonts w:ascii="思源黑体 CN Normal" w:eastAsia="思源黑体 CN Normal" w:hAnsi="思源黑体 CN Normal"/>
          <w:sz w:val="16"/>
          <w:szCs w:val="16"/>
        </w:rPr>
        <w:t>= “</w:t>
      </w:r>
      <w:proofErr w:type="spellStart"/>
      <w:r w:rsidRPr="00B937D8">
        <w:rPr>
          <w:rFonts w:ascii="思源黑体 CN Normal" w:eastAsia="思源黑体 CN Normal" w:hAnsi="思源黑体 CN Normal"/>
          <w:sz w:val="16"/>
          <w:szCs w:val="16"/>
        </w:rPr>
        <w:t>mlpa</w:t>
      </w:r>
      <w:proofErr w:type="spellEnd"/>
      <w:r w:rsidRPr="00B937D8">
        <w:rPr>
          <w:rFonts w:ascii="思源黑体 CN Normal" w:eastAsia="思源黑体 CN Normal" w:hAnsi="思源黑体 CN Normal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 w:rsidRPr="00737326">
        <w:rPr>
          <w:rFonts w:ascii="思源黑体 CN Normal" w:eastAsia="思源黑体 CN Normal" w:hAnsi="思源黑体 CN Normal"/>
          <w:sz w:val="16"/>
          <w:szCs w:val="16"/>
        </w:rPr>
        <w:t xml:space="preserve"> var_brca.snv_s.B1_L5 + var_brca.snv_s.B2_L5 + var_brca.gcnv_v2.B1_gcnv_L5 + var_brca.gcnv_v2.B2_gcnv_L5 + var_brca.snv_s.B1_L4 + var_brca.snv_s.B2_L4 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)</w:t>
      </w:r>
      <w:r w:rsidRPr="00737326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45758" w14:paraId="3FCCB926" w14:textId="77777777" w:rsidTr="00345758">
        <w:tc>
          <w:tcPr>
            <w:tcW w:w="4673" w:type="dxa"/>
          </w:tcPr>
          <w:p w14:paraId="258E13EF" w14:textId="77777777" w:rsidR="00345758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636A8589" wp14:editId="0891C44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4" o:spid="_x0000_s1026" o:spt="120" type="#_x0000_t120" style="position:absolute;left:0pt;margin-left:191.8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1sVAr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ANbFQK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69F7EB5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B243DD2" wp14:editId="1864938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5" o:spid="_x0000_s1026" o:spt="2" style="position:absolute;left:0pt;margin-left:-5.15pt;margin-top:3.2pt;height:25.3pt;width:96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2fN2vfAgAAsQUAAA4AAABkcnMvZTJvRG9jLnhtbK1UzW4T&#10;MRC+I/EOlu90s2lC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Cdnzdr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2BE7C704" w14:textId="77777777" w:rsidR="00B937D8" w:rsidRPr="00583E1C" w:rsidRDefault="00B937D8" w:rsidP="00B937D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CAA09E" w14:textId="77777777" w:rsidR="00693846" w:rsidRPr="00FA5D11" w:rsidRDefault="00693846" w:rsidP="0069384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980C821" w14:textId="77777777" w:rsidR="00B937D8" w:rsidRDefault="00B937D8" w:rsidP="00B937D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45758" w14:paraId="700C6475" w14:textId="77777777" w:rsidTr="00345758">
        <w:tc>
          <w:tcPr>
            <w:tcW w:w="4815" w:type="dxa"/>
          </w:tcPr>
          <w:p w14:paraId="5C8A8835" w14:textId="77777777" w:rsidR="00345758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57D887F" wp14:editId="1BEA6F2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MnMKO1wAAAAgBAAAPAAAAAAAAAAEAIAAAACIAAABkcnMvZG93bnJldi54bWxQSwEC&#10;FAAUAAAACACHTuJAgRheR9kCAACbBQAADgAAAAAAAAABACAAAAAmAQAAZHJzL2Uyb0RvYy54bWxQ&#10;SwUGAAAAAAYABgBZAQAAc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983A96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0BB68D5A" wp14:editId="75595DE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PWv28u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676BFC9" w14:textId="77777777" w:rsidR="00345758" w:rsidRDefault="003457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45758" w14:paraId="4812E53D" w14:textId="77777777" w:rsidTr="0034575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A84F6C" w14:textId="77777777" w:rsidR="00345758" w:rsidRDefault="00D477A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7FBAE10" w14:textId="77777777" w:rsidR="00345758" w:rsidRDefault="00D477A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4D516EC2" w14:textId="77777777" w:rsidR="00345758" w:rsidRDefault="00D477A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45758" w14:paraId="60AD2758" w14:textId="77777777" w:rsidTr="0034575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F12A0F" w14:textId="77777777" w:rsidR="00345758" w:rsidRDefault="00D477A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E72D36" w14:textId="77777777" w:rsidR="00345758" w:rsidRDefault="00D477A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BE2717" w14:textId="77777777" w:rsidR="00345758" w:rsidRDefault="00D477A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EE7938" w14:textId="77777777" w:rsidR="00345758" w:rsidRDefault="00D477A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B3418D" w14:paraId="0765FA31" w14:textId="77777777" w:rsidTr="0034575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CB382D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37150E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2F738E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70F4A4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B3418D" w14:paraId="6FD00DF4" w14:textId="77777777" w:rsidTr="0034575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3BEFA2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64FEC9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8F0BE9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FC8A78A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B3418D" w14:paraId="6F78A58E" w14:textId="77777777" w:rsidTr="0034575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B44C05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51163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08FE4B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1082DA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B3418D" w14:paraId="3FC7A8DA" w14:textId="77777777" w:rsidTr="0034575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7439EB" w14:textId="77777777" w:rsidR="00B3418D" w:rsidRDefault="00B3418D" w:rsidP="00B3418D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DE8D44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DE3994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3C560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3418D" w14:paraId="3DC563DA" w14:textId="77777777" w:rsidTr="0034575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576C8" w14:textId="77777777" w:rsidR="00B3418D" w:rsidRDefault="00B3418D" w:rsidP="00B3418D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AC15C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688CB5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EAF4FD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3418D" w14:paraId="15086A9F" w14:textId="77777777" w:rsidTr="0034575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948925" w14:textId="77777777" w:rsidR="00B3418D" w:rsidRDefault="00B3418D" w:rsidP="00B3418D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5E404F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D5F7CF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A908342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3418D" w14:paraId="617686C9" w14:textId="77777777" w:rsidTr="0034575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EF221C" w14:textId="77777777" w:rsidR="00B3418D" w:rsidRDefault="00B3418D" w:rsidP="00B3418D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FC8FE6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292A9F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054D4DA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B3418D" w14:paraId="15DD9725" w14:textId="77777777" w:rsidTr="0034575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1DB3D3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886138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068AB1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A0390FA" w14:textId="77777777" w:rsidR="00B3418D" w:rsidRDefault="00B3418D" w:rsidP="00B3418D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70FC357D" w14:textId="77777777" w:rsidR="00345758" w:rsidRDefault="0034575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9CEE74" w14:textId="77777777" w:rsidR="00345758" w:rsidRDefault="00D477AE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D749D4D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DC35F8D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B35701F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C1B5589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3FAD67C6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A72EC45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5DF0F00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94F3742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6F07CB05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19047C53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5C223938" w14:textId="77777777" w:rsidR="00345758" w:rsidRDefault="00D477A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27F9F49C" w14:textId="77777777" w:rsidR="00345758" w:rsidRDefault="0034575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B29C14A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BE90BB3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672A75F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78BBD15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6E192BE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6C73AC6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2676CC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2A86B25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22327D0" w14:textId="77777777" w:rsidR="00345758" w:rsidRDefault="00345758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9BB00F9" w14:textId="77777777" w:rsidR="00345758" w:rsidRDefault="003457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45758" w14:paraId="3BCFE977" w14:textId="77777777" w:rsidTr="00345758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62139F5" w14:textId="77777777" w:rsidR="00345758" w:rsidRDefault="00D477A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3B93C42" w14:textId="77777777" w:rsidR="00345758" w:rsidRDefault="00D477A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44951B1" w14:textId="77777777" w:rsidR="00345758" w:rsidRDefault="00D477A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23C3EF1" w14:textId="77777777" w:rsidR="00345758" w:rsidRDefault="00D477A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45758" w14:paraId="73CE96C5" w14:textId="77777777" w:rsidTr="00345758">
        <w:tc>
          <w:tcPr>
            <w:tcW w:w="4815" w:type="dxa"/>
          </w:tcPr>
          <w:p w14:paraId="4C476CAE" w14:textId="77777777" w:rsidR="00345758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0075620F" wp14:editId="323F90D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3904;v-text-anchor:middle;mso-width-relative:page;mso-height-relative:page;" fillcolor="#1E7648" filled="t" stroked="f" coordsize="21600,21600" o:gfxdata="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MFC2pHWAAAACAEAAA8AAAAAAAAAAQAgAAAAIgAAAGRycy9kb3ducmV2LnhtbFBLAQIU&#10;ABQAAAAIAIdO4kBfmTVo2QIAAJsFAAAOAAAAAAAAAAEAIAAAACUBAABkcnMvZTJvRG9jLnhtbFBL&#10;BQYAAAAABgAGAFkBAAB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2133D6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4BA3AB0C" wp14:editId="60E5B9C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492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EcNbyO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77AF17C" w14:textId="77777777" w:rsidR="00B3418D" w:rsidRPr="00583E1C" w:rsidRDefault="00B3418D" w:rsidP="00B3418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8F0DDF" w14:textId="77777777" w:rsidR="00693846" w:rsidRPr="00FA5D11" w:rsidRDefault="00693846" w:rsidP="0069384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45758" w14:paraId="0F65AFB3" w14:textId="77777777" w:rsidTr="00345758">
        <w:tc>
          <w:tcPr>
            <w:tcW w:w="4815" w:type="dxa"/>
          </w:tcPr>
          <w:p w14:paraId="6513E619" w14:textId="77777777" w:rsidR="00345758" w:rsidRDefault="00D477AE" w:rsidP="003D6DB0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6814AAF5" wp14:editId="7BEF648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1856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MnMKO1wAAAAgBAAAPAAAAAAAAAAEAIAAAACIAAABkcnMvZG93bnJldi54bWxQSwEC&#10;FAAUAAAACACHTuJAzhwRK9kCAACbBQAADgAAAAAAAAABACAAAAAmAQAAZHJzL2Uyb0RvYy54bWxQ&#10;SwUGAAAAAAYABgBZAQAAc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6F2EDD" w14:textId="77777777" w:rsidR="00345758" w:rsidRDefault="00D477AE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9F05B9F" wp14:editId="04F7AED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288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AHiUrx4gIAALA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B123095" w14:textId="77777777" w:rsidR="00345758" w:rsidRDefault="0034575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DE93B5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CD5367B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7A980192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48125AA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598ECCB0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564F6549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ED8A32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9DB707D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2773A76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30A8C8C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6BE9BDE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96E78A7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E1772D0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黄山, 郝晓柯, 冀小平, 李红, 梁波, 廖灿,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449C6EBA" w14:textId="77777777" w:rsidR="00345758" w:rsidRDefault="00D477AE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4050B541" w14:textId="77777777" w:rsidR="00345758" w:rsidRDefault="00D477AE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34656BA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6C7A0EC9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196208B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176B4127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8AF21AE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41ABBFA4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74E3CF97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629FCBF7" w14:textId="77777777" w:rsidR="00B3418D" w:rsidRPr="006D5F12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760A32A" w14:textId="77777777" w:rsidR="00B3418D" w:rsidRPr="00B3418D" w:rsidRDefault="00B3418D" w:rsidP="00B3418D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B3418D" w:rsidRPr="00B3418D" w:rsidSect="00474E77">
      <w:headerReference w:type="default" r:id="rId11"/>
      <w:pgSz w:w="11906" w:h="16838"/>
      <w:pgMar w:top="1361" w:right="782" w:bottom="567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73913" w14:textId="77777777" w:rsidR="004E7079" w:rsidRDefault="004E7079">
      <w:r>
        <w:separator/>
      </w:r>
    </w:p>
  </w:endnote>
  <w:endnote w:type="continuationSeparator" w:id="0">
    <w:p w14:paraId="046CD5E3" w14:textId="77777777" w:rsidR="004E7079" w:rsidRDefault="004E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Noto Sans SC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Noto Sans SC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2B327AD8" w14:textId="55B18BBE" w:rsidR="00345758" w:rsidRDefault="004E7079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 w:rsidR="00D477AE"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="00D477AE"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372A2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7</w:instrTex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4372A2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7</w:t>
                    </w:r>
                    <w:r w:rsidR="00D477AE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6C4C" w14:textId="77777777" w:rsidR="004E7079" w:rsidRDefault="004E7079">
      <w:r>
        <w:separator/>
      </w:r>
    </w:p>
  </w:footnote>
  <w:footnote w:type="continuationSeparator" w:id="0">
    <w:p w14:paraId="2870FE50" w14:textId="77777777" w:rsidR="004E7079" w:rsidRDefault="004E7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3E465" w14:textId="77777777" w:rsidR="00345758" w:rsidRDefault="00D477AE">
    <w:pPr>
      <w:pStyle w:val="a7"/>
      <w:pBdr>
        <w:bottom w:val="none" w:sz="0" w:space="0" w:color="auto"/>
      </w:pBdr>
      <w:rPr>
        <w:rFonts w:ascii="宋体" w:hAnsi="宋体"/>
        <w:b/>
        <w:sz w:val="36"/>
        <w:szCs w:val="36"/>
      </w:rPr>
    </w:pPr>
    <w:r>
      <w:rPr>
        <w:rFonts w:asciiTheme="minorEastAsia" w:hAnsiTheme="minorEastAsia"/>
        <w:b/>
        <w:noProof/>
        <w:sz w:val="20"/>
        <w:szCs w:val="20"/>
      </w:rPr>
      <w:drawing>
        <wp:anchor distT="0" distB="0" distL="114300" distR="114300" simplePos="0" relativeHeight="251676672" behindDoc="0" locked="0" layoutInCell="1" allowOverlap="1" wp14:anchorId="3EABE4CA" wp14:editId="6374FC36">
          <wp:simplePos x="0" y="0"/>
          <wp:positionH relativeFrom="column">
            <wp:posOffset>47625</wp:posOffset>
          </wp:positionH>
          <wp:positionV relativeFrom="paragraph">
            <wp:posOffset>-360045</wp:posOffset>
          </wp:positionV>
          <wp:extent cx="714375" cy="714375"/>
          <wp:effectExtent l="0" t="0" r="9525" b="9525"/>
          <wp:wrapNone/>
          <wp:docPr id="1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624" cy="714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  <w:b/>
        <w:sz w:val="36"/>
        <w:szCs w:val="36"/>
      </w:rPr>
      <w:t>中国人民解放军总医院第七医学中心</w:t>
    </w:r>
    <w:r>
      <w:rPr>
        <w:rFonts w:ascii="宋体" w:hAnsi="宋体" w:hint="eastAsia"/>
        <w:b/>
        <w:sz w:val="36"/>
        <w:szCs w:val="36"/>
      </w:rPr>
      <w:t xml:space="preserve"> </w:t>
    </w:r>
  </w:p>
  <w:p w14:paraId="72CDDADE" w14:textId="77777777" w:rsidR="00345758" w:rsidRDefault="00D477AE">
    <w:pPr>
      <w:pStyle w:val="a7"/>
      <w:pBdr>
        <w:bottom w:val="none" w:sz="0" w:space="0" w:color="auto"/>
      </w:pBdr>
      <w:rPr>
        <w:rFonts w:ascii="仿宋" w:eastAsia="仿宋" w:hAnsi="仿宋"/>
        <w:b/>
        <w:sz w:val="28"/>
        <w:szCs w:val="28"/>
      </w:rPr>
    </w:pPr>
    <w:r>
      <w:rPr>
        <w:rFonts w:ascii="仿宋" w:eastAsia="仿宋" w:hAnsi="仿宋" w:hint="eastAsia"/>
        <w:b/>
        <w:sz w:val="28"/>
        <w:szCs w:val="28"/>
      </w:rPr>
      <w:t>病理科</w:t>
    </w:r>
    <w:proofErr w:type="gramStart"/>
    <w:r>
      <w:rPr>
        <w:rFonts w:ascii="仿宋" w:eastAsia="仿宋" w:hAnsi="仿宋" w:hint="eastAsia"/>
        <w:b/>
        <w:sz w:val="28"/>
        <w:szCs w:val="28"/>
      </w:rPr>
      <w:t>分子室</w:t>
    </w:r>
    <w:proofErr w:type="gramEnd"/>
    <w:r>
      <w:rPr>
        <w:rFonts w:ascii="仿宋" w:eastAsia="仿宋" w:hAnsi="仿宋" w:hint="eastAsia"/>
        <w:b/>
        <w:sz w:val="28"/>
        <w:szCs w:val="28"/>
      </w:rPr>
      <w:t xml:space="preserve">检测报告单 </w:t>
    </w:r>
  </w:p>
  <w:tbl>
    <w:tblPr>
      <w:tblpPr w:leftFromText="180" w:rightFromText="180" w:vertAnchor="text" w:horzAnchor="margin" w:tblpY="1"/>
      <w:tblW w:w="0" w:type="auto"/>
      <w:tblLook w:val="04A0" w:firstRow="1" w:lastRow="0" w:firstColumn="1" w:lastColumn="0" w:noHBand="0" w:noVBand="1"/>
    </w:tblPr>
    <w:tblGrid>
      <w:gridCol w:w="3119"/>
      <w:gridCol w:w="4285"/>
    </w:tblGrid>
    <w:tr w:rsidR="00345758" w14:paraId="6657CA3C" w14:textId="77777777">
      <w:trPr>
        <w:trHeight w:val="107"/>
      </w:trPr>
      <w:tc>
        <w:tcPr>
          <w:tcW w:w="3119" w:type="dxa"/>
        </w:tcPr>
        <w:p w14:paraId="5E52713B" w14:textId="77777777" w:rsidR="00345758" w:rsidRDefault="00D477AE">
          <w:pPr>
            <w:ind w:right="102"/>
            <w:rPr>
              <w:rFonts w:ascii="宋体" w:eastAsia="宋体" w:hAnsi="宋体" w:cs="Arial"/>
              <w:bCs/>
              <w:color w:val="3B3838"/>
              <w:szCs w:val="21"/>
            </w:rPr>
          </w:pPr>
          <w:r>
            <w:rPr>
              <w:rFonts w:ascii="宋体" w:eastAsia="宋体" w:hAnsi="宋体" w:hint="eastAsia"/>
              <w:b/>
              <w:szCs w:val="21"/>
            </w:rPr>
            <w:t>附录3. 变异解读</w:t>
          </w:r>
        </w:p>
      </w:tc>
      <w:tc>
        <w:tcPr>
          <w:tcW w:w="4285" w:type="dxa"/>
        </w:tcPr>
        <w:p w14:paraId="1BCEC492" w14:textId="27517427" w:rsidR="00345758" w:rsidRDefault="007A7716">
          <w:pPr>
            <w:rPr>
              <w:rFonts w:ascii="宋体" w:eastAsia="宋体" w:hAnsi="宋体" w:cs="Arial"/>
              <w:bCs/>
              <w:color w:val="3B3838"/>
              <w:szCs w:val="21"/>
            </w:rPr>
          </w:pPr>
          <w:r>
            <w:rPr>
              <w:rFonts w:ascii="宋体" w:eastAsia="宋体" w:hAnsi="宋体" w:hint="eastAsia"/>
              <w:b/>
              <w:szCs w:val="21"/>
            </w:rPr>
            <w:t>{{</w:t>
          </w:r>
          <w:proofErr w:type="spellStart"/>
          <w:proofErr w:type="gramStart"/>
          <w:r>
            <w:rPr>
              <w:rFonts w:ascii="宋体" w:eastAsia="宋体" w:hAnsi="宋体"/>
              <w:b/>
              <w:szCs w:val="21"/>
            </w:rPr>
            <w:t>sample.</w:t>
          </w:r>
          <w:r w:rsidRPr="007A7716">
            <w:rPr>
              <w:rFonts w:ascii="宋体" w:eastAsia="宋体" w:hAnsi="宋体"/>
              <w:b/>
              <w:szCs w:val="21"/>
            </w:rPr>
            <w:t>report</w:t>
          </w:r>
          <w:proofErr w:type="gramEnd"/>
          <w:r w:rsidRPr="007A7716">
            <w:rPr>
              <w:rFonts w:ascii="宋体" w:eastAsia="宋体" w:hAnsi="宋体"/>
              <w:b/>
              <w:szCs w:val="21"/>
            </w:rPr>
            <w:t>_number</w:t>
          </w:r>
          <w:proofErr w:type="spellEnd"/>
          <w:r>
            <w:rPr>
              <w:rFonts w:ascii="宋体" w:eastAsia="宋体" w:hAnsi="宋体" w:hint="eastAsia"/>
              <w:b/>
              <w:szCs w:val="21"/>
            </w:rPr>
            <w:t>}}</w:t>
          </w:r>
        </w:p>
      </w:tc>
    </w:tr>
  </w:tbl>
  <w:p w14:paraId="50F65EA6" w14:textId="77777777" w:rsidR="00345758" w:rsidRDefault="00345758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98A0E" w14:textId="77777777" w:rsidR="00345758" w:rsidRDefault="00345758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6E1602"/>
    <w:multiLevelType w:val="hybridMultilevel"/>
    <w:tmpl w:val="19808EC6"/>
    <w:lvl w:ilvl="0" w:tplc="93D4AE5A">
      <w:start w:val="1"/>
      <w:numFmt w:val="decimal"/>
      <w:lvlText w:val="%1"/>
      <w:lvlJc w:val="left"/>
      <w:pPr>
        <w:ind w:left="420" w:hanging="420"/>
      </w:pPr>
      <w:rPr>
        <w:rFonts w:ascii="宋体" w:eastAsia="宋体" w:hint="eastAsia"/>
        <w:b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C91E31"/>
    <w:multiLevelType w:val="hybridMultilevel"/>
    <w:tmpl w:val="7B68DC20"/>
    <w:lvl w:ilvl="0" w:tplc="58704366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FFFFFF" w:themeColor="background1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34A25"/>
    <w:rsid w:val="00040681"/>
    <w:rsid w:val="00040A0E"/>
    <w:rsid w:val="00041E2C"/>
    <w:rsid w:val="0004421F"/>
    <w:rsid w:val="000503F7"/>
    <w:rsid w:val="00053C1C"/>
    <w:rsid w:val="000550AB"/>
    <w:rsid w:val="000565D6"/>
    <w:rsid w:val="000566AA"/>
    <w:rsid w:val="00056E1B"/>
    <w:rsid w:val="000625FA"/>
    <w:rsid w:val="00066237"/>
    <w:rsid w:val="000672A6"/>
    <w:rsid w:val="00067EE4"/>
    <w:rsid w:val="00071C70"/>
    <w:rsid w:val="0007445F"/>
    <w:rsid w:val="0007644F"/>
    <w:rsid w:val="00076DD9"/>
    <w:rsid w:val="0007791F"/>
    <w:rsid w:val="00080F9C"/>
    <w:rsid w:val="000914FF"/>
    <w:rsid w:val="000974DA"/>
    <w:rsid w:val="000976F6"/>
    <w:rsid w:val="00097D8B"/>
    <w:rsid w:val="000A0443"/>
    <w:rsid w:val="000A0489"/>
    <w:rsid w:val="000A0B00"/>
    <w:rsid w:val="000A21FD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0BE9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54D0"/>
    <w:rsid w:val="002071CB"/>
    <w:rsid w:val="002203ED"/>
    <w:rsid w:val="00222DCF"/>
    <w:rsid w:val="00225DC2"/>
    <w:rsid w:val="00230210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1619"/>
    <w:rsid w:val="00292D18"/>
    <w:rsid w:val="0029367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5506"/>
    <w:rsid w:val="00326F99"/>
    <w:rsid w:val="003275D1"/>
    <w:rsid w:val="003308B3"/>
    <w:rsid w:val="003326FF"/>
    <w:rsid w:val="003418F4"/>
    <w:rsid w:val="00342D93"/>
    <w:rsid w:val="003430B6"/>
    <w:rsid w:val="00343D26"/>
    <w:rsid w:val="00345758"/>
    <w:rsid w:val="00354065"/>
    <w:rsid w:val="00354271"/>
    <w:rsid w:val="0035598B"/>
    <w:rsid w:val="003567B2"/>
    <w:rsid w:val="00357131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220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6158"/>
    <w:rsid w:val="003D6DB0"/>
    <w:rsid w:val="003D7BB4"/>
    <w:rsid w:val="003D7F22"/>
    <w:rsid w:val="003E2BF5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2C51"/>
    <w:rsid w:val="00433409"/>
    <w:rsid w:val="00433674"/>
    <w:rsid w:val="004372A2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4E77"/>
    <w:rsid w:val="004751B5"/>
    <w:rsid w:val="00475D68"/>
    <w:rsid w:val="004829C0"/>
    <w:rsid w:val="0048521D"/>
    <w:rsid w:val="004864BD"/>
    <w:rsid w:val="00491207"/>
    <w:rsid w:val="004927F6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D69B6"/>
    <w:rsid w:val="004E16B5"/>
    <w:rsid w:val="004E4582"/>
    <w:rsid w:val="004E7079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521D"/>
    <w:rsid w:val="00537850"/>
    <w:rsid w:val="00542687"/>
    <w:rsid w:val="00544B95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0ED5"/>
    <w:rsid w:val="005935DA"/>
    <w:rsid w:val="005954E2"/>
    <w:rsid w:val="005978B0"/>
    <w:rsid w:val="005A0699"/>
    <w:rsid w:val="005A326B"/>
    <w:rsid w:val="005A38E6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16E0A"/>
    <w:rsid w:val="0062046A"/>
    <w:rsid w:val="00620F0A"/>
    <w:rsid w:val="006242A8"/>
    <w:rsid w:val="0063351C"/>
    <w:rsid w:val="00634501"/>
    <w:rsid w:val="00634619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08E8"/>
    <w:rsid w:val="00650BC6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3846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C614F"/>
    <w:rsid w:val="006D5F12"/>
    <w:rsid w:val="006D6AF1"/>
    <w:rsid w:val="006D7FFA"/>
    <w:rsid w:val="006E06DF"/>
    <w:rsid w:val="006E0DDD"/>
    <w:rsid w:val="006E1CFA"/>
    <w:rsid w:val="006E2097"/>
    <w:rsid w:val="006E2597"/>
    <w:rsid w:val="006E4186"/>
    <w:rsid w:val="006E5BA7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0246"/>
    <w:rsid w:val="00735DE8"/>
    <w:rsid w:val="00737326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1A6B"/>
    <w:rsid w:val="0076246D"/>
    <w:rsid w:val="00763489"/>
    <w:rsid w:val="0078103F"/>
    <w:rsid w:val="00787F60"/>
    <w:rsid w:val="00793A4D"/>
    <w:rsid w:val="007A4DAC"/>
    <w:rsid w:val="007A512A"/>
    <w:rsid w:val="007A7716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65BB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1416"/>
    <w:rsid w:val="008C230E"/>
    <w:rsid w:val="008C64BA"/>
    <w:rsid w:val="008C6E4E"/>
    <w:rsid w:val="008C7CCE"/>
    <w:rsid w:val="008D170D"/>
    <w:rsid w:val="008D6ECF"/>
    <w:rsid w:val="008E4FF4"/>
    <w:rsid w:val="008E5025"/>
    <w:rsid w:val="008F0F46"/>
    <w:rsid w:val="008F14DB"/>
    <w:rsid w:val="00901CD2"/>
    <w:rsid w:val="00901FF8"/>
    <w:rsid w:val="00903ECF"/>
    <w:rsid w:val="0091151E"/>
    <w:rsid w:val="0091370A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046A"/>
    <w:rsid w:val="009C133E"/>
    <w:rsid w:val="009C16D2"/>
    <w:rsid w:val="009C18DD"/>
    <w:rsid w:val="009C3AE6"/>
    <w:rsid w:val="009C4DFC"/>
    <w:rsid w:val="009C631D"/>
    <w:rsid w:val="009C686B"/>
    <w:rsid w:val="009C6B4D"/>
    <w:rsid w:val="009C7B74"/>
    <w:rsid w:val="009C7DFA"/>
    <w:rsid w:val="009D0ED0"/>
    <w:rsid w:val="009D3302"/>
    <w:rsid w:val="009D472A"/>
    <w:rsid w:val="009D4818"/>
    <w:rsid w:val="009E0EEE"/>
    <w:rsid w:val="009E174D"/>
    <w:rsid w:val="009E5E64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379C5"/>
    <w:rsid w:val="00A40D84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AF6CDF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18D"/>
    <w:rsid w:val="00B34E69"/>
    <w:rsid w:val="00B37467"/>
    <w:rsid w:val="00B4395D"/>
    <w:rsid w:val="00B44ABB"/>
    <w:rsid w:val="00B4741A"/>
    <w:rsid w:val="00B476FA"/>
    <w:rsid w:val="00B5031A"/>
    <w:rsid w:val="00B53022"/>
    <w:rsid w:val="00B6250E"/>
    <w:rsid w:val="00B6268E"/>
    <w:rsid w:val="00B63571"/>
    <w:rsid w:val="00B66326"/>
    <w:rsid w:val="00B74A40"/>
    <w:rsid w:val="00B7723A"/>
    <w:rsid w:val="00B80AC0"/>
    <w:rsid w:val="00B83C2D"/>
    <w:rsid w:val="00B90739"/>
    <w:rsid w:val="00B90E7B"/>
    <w:rsid w:val="00B92D86"/>
    <w:rsid w:val="00B9336A"/>
    <w:rsid w:val="00B937D8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0AEA"/>
    <w:rsid w:val="00C323A7"/>
    <w:rsid w:val="00C3553F"/>
    <w:rsid w:val="00C357CC"/>
    <w:rsid w:val="00C452E5"/>
    <w:rsid w:val="00C45CE3"/>
    <w:rsid w:val="00C53679"/>
    <w:rsid w:val="00C552E8"/>
    <w:rsid w:val="00C56377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CF70C2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43881"/>
    <w:rsid w:val="00D477AE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B7190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1C55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43DB"/>
    <w:rsid w:val="00E4610A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68A1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05325"/>
    <w:rsid w:val="00F10EB1"/>
    <w:rsid w:val="00F11A43"/>
    <w:rsid w:val="00F149AF"/>
    <w:rsid w:val="00F206AA"/>
    <w:rsid w:val="00F26C08"/>
    <w:rsid w:val="00F31DC5"/>
    <w:rsid w:val="00F34550"/>
    <w:rsid w:val="00F35989"/>
    <w:rsid w:val="00F41F29"/>
    <w:rsid w:val="00F43DBA"/>
    <w:rsid w:val="00F449A7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2CE913EA"/>
    <w:rsid w:val="31C209B4"/>
    <w:rsid w:val="45C06792"/>
    <w:rsid w:val="47D1357B"/>
    <w:rsid w:val="47F179D4"/>
    <w:rsid w:val="5AB67D0C"/>
    <w:rsid w:val="6BCD4158"/>
    <w:rsid w:val="78C6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9C13C83"/>
  <w15:docId w15:val="{48E5E4BE-9870-4CA6-BC16-43FE390E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2A2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1426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265</cp:revision>
  <dcterms:created xsi:type="dcterms:W3CDTF">2022-08-08T09:13:00Z</dcterms:created>
  <dcterms:modified xsi:type="dcterms:W3CDTF">2026-08-25T01:07:00Z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0A9975B31F714B3D97F0B77DB6F39B1F_13</vt:lpwstr>
  </property>
  <property fmtid="{D5CDD505-2E9C-101B-9397-08002B2CF9AE}" pid="4" name="KSOTemplateDocerSaveRecord">
    <vt:lpwstr>eyJoZGlkIjoiOWI4ZDgwMGU1ZjEzMTg4ZDkxOTdiMzI2ZGFjOTJkNTYiLCJ1c2VySWQiOiIzMTAxNDgwNTEifQ==</vt:lpwstr>
  </property>
</Properties>
</file>