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680CC" w14:textId="0E984388" w:rsidR="00571DD8" w:rsidRDefault="00727309">
      <w:pPr>
        <w:widowControl/>
        <w:jc w:val="left"/>
      </w:pPr>
      <w:bookmarkStart w:id="0" w:name="ImprintMainBody"/>
      <w:bookmarkStart w:id="1" w:name="_Toc42102363"/>
      <w:bookmarkEnd w:id="0"/>
      <w:r w:rsidRPr="00727309">
        <w:rPr>
          <w:rFonts w:ascii="微软雅黑" w:eastAsia="微软雅黑" w:hAnsi="微软雅黑" w:cs="宋体"/>
          <w:b/>
          <w:noProof/>
          <w:spacing w:val="10"/>
          <w:kern w:val="0"/>
          <w:sz w:val="36"/>
          <w:szCs w:val="32"/>
        </w:rPr>
        <w:drawing>
          <wp:anchor distT="0" distB="0" distL="114300" distR="114300" simplePos="0" relativeHeight="251728896" behindDoc="0" locked="0" layoutInCell="1" allowOverlap="1" wp14:anchorId="026376E7" wp14:editId="3CD51BC3">
            <wp:simplePos x="0" y="0"/>
            <wp:positionH relativeFrom="column">
              <wp:posOffset>-480060</wp:posOffset>
            </wp:positionH>
            <wp:positionV relativeFrom="paragraph">
              <wp:posOffset>0</wp:posOffset>
            </wp:positionV>
            <wp:extent cx="7543800" cy="10662285"/>
            <wp:effectExtent l="0" t="0" r="0" b="5715"/>
            <wp:wrapSquare wrapText="bothSides"/>
            <wp:docPr id="9" name="图片 9" descr="C:\Program Files\Tencent\QQ\Users\414357910\FileRecv\BRCA报告封皮(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gram Files\Tencent\QQ\Users\414357910\FileRecv\BRCA报告封皮(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62285"/>
                    </a:xfrm>
                    <a:prstGeom prst="rect">
                      <a:avLst/>
                    </a:prstGeom>
                    <a:noFill/>
                    <a:ln>
                      <a:noFill/>
                    </a:ln>
                  </pic:spPr>
                </pic:pic>
              </a:graphicData>
            </a:graphic>
            <wp14:sizeRelH relativeFrom="page">
              <wp14:pctWidth>0</wp14:pctWidth>
            </wp14:sizeRelH>
            <wp14:sizeRelV relativeFrom="page">
              <wp14:pctHeight>0</wp14:pctHeight>
            </wp14:sizeRelV>
          </wp:anchor>
        </w:drawing>
      </w:r>
      <w:r w:rsidR="00F03D36">
        <w:br w:type="page"/>
      </w:r>
    </w:p>
    <w:p w14:paraId="601F29D3" w14:textId="77777777" w:rsidR="00727309" w:rsidRPr="00C02490" w:rsidRDefault="00727309" w:rsidP="00727309">
      <w:pPr>
        <w:widowControl/>
        <w:spacing w:after="120" w:line="400" w:lineRule="exact"/>
        <w:jc w:val="center"/>
        <w:rPr>
          <w:rFonts w:ascii="微软雅黑" w:eastAsia="微软雅黑" w:hAnsi="微软雅黑" w:cs="宋体"/>
          <w:b/>
          <w:spacing w:val="10"/>
          <w:kern w:val="0"/>
          <w:sz w:val="32"/>
          <w:szCs w:val="32"/>
        </w:rPr>
      </w:pPr>
      <w:r w:rsidRPr="00C02490">
        <w:rPr>
          <w:rFonts w:ascii="微软雅黑" w:eastAsia="微软雅黑" w:hAnsi="微软雅黑" w:cs="宋体" w:hint="eastAsia"/>
          <w:b/>
          <w:spacing w:val="10"/>
          <w:kern w:val="0"/>
          <w:sz w:val="32"/>
          <w:szCs w:val="32"/>
        </w:rPr>
        <w:lastRenderedPageBreak/>
        <w:t>吉林省肿瘤医院简介</w:t>
      </w:r>
    </w:p>
    <w:p w14:paraId="2694801C"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吉林省肿瘤医院始建于</w:t>
      </w:r>
      <w:r w:rsidRPr="00C02490">
        <w:rPr>
          <w:rFonts w:ascii="微软雅黑" w:eastAsia="微软雅黑" w:hAnsi="微软雅黑" w:cs="宋体"/>
          <w:kern w:val="0"/>
          <w:sz w:val="20"/>
          <w:szCs w:val="20"/>
        </w:rPr>
        <w:t xml:space="preserve"> 1984 年，是全省唯一家医疗、教学、科研、预防为一体的大型现代化三级甲等专科医院，是“吉林省癌症中心”挂靠单位和“国家临床肿瘤重点专科建设项目单位”。 医院承担国家肿瘤防治重任，是吉林省规模最大、技术力量最雄厚的肿瘤防治中心。医院现有湖光院区、高新院区两个院区。集吉林省肿瘤医院、吉林省肿瘤防治研究所（吉林省肿瘤防治研究办公室）及吉林省抗癌协会三位一体，共同构成了吉林省肿瘤防治事业的重要基石</w:t>
      </w:r>
      <w:r w:rsidRPr="00C02490">
        <w:rPr>
          <w:rFonts w:ascii="微软雅黑" w:eastAsia="微软雅黑" w:hAnsi="微软雅黑" w:cs="宋体" w:hint="eastAsia"/>
          <w:kern w:val="0"/>
          <w:sz w:val="20"/>
          <w:szCs w:val="20"/>
        </w:rPr>
        <w:t>。</w:t>
      </w:r>
    </w:p>
    <w:p w14:paraId="2A0380B3"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医院特色专科突出，共有</w:t>
      </w:r>
      <w:r w:rsidRPr="00C02490">
        <w:rPr>
          <w:rFonts w:ascii="微软雅黑" w:eastAsia="微软雅黑" w:hAnsi="微软雅黑" w:cs="宋体"/>
          <w:kern w:val="0"/>
          <w:sz w:val="20"/>
          <w:szCs w:val="20"/>
        </w:rPr>
        <w:t xml:space="preserve"> 92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内设机构，56 个临床医技科室，拥有 2 个肿瘤诊疗领域的国家重点专科，5 个省级重点专科，4 个省级重点实验室，10 个省级诊疗中心；是首批“卫生部国家癌痛规范化治疗示范病房”单位；恶性肿瘤临床研究一体化诊疗中心、恶性肿瘤精准放疗中心、吉林省机器人手术外科系统治疗中心、吉林省中医肿瘤质控中心；</w:t>
      </w:r>
      <w:proofErr w:type="gramStart"/>
      <w:r w:rsidRPr="00C02490">
        <w:rPr>
          <w:rFonts w:ascii="微软雅黑" w:eastAsia="微软雅黑" w:hAnsi="微软雅黑" w:cs="宋体"/>
          <w:kern w:val="0"/>
          <w:sz w:val="20"/>
          <w:szCs w:val="20"/>
        </w:rPr>
        <w:t>国家发改委</w:t>
      </w:r>
      <w:proofErr w:type="gramEnd"/>
      <w:r w:rsidRPr="00C02490">
        <w:rPr>
          <w:rFonts w:ascii="微软雅黑" w:eastAsia="微软雅黑" w:hAnsi="微软雅黑" w:cs="宋体"/>
          <w:kern w:val="0"/>
          <w:sz w:val="20"/>
          <w:szCs w:val="20"/>
        </w:rPr>
        <w:t>下一代基因检测技术在恶性肿瘤预防和精准治疗上的应用平台建设项目单位；国家科技部恶性肿瘤新药评价技术平台建设项目单位；吉林省肿瘤专科医疗联盟组长单位；东北首批国家抗肿瘤新药临床</w:t>
      </w:r>
      <w:r w:rsidRPr="00C02490">
        <w:rPr>
          <w:rFonts w:ascii="微软雅黑" w:eastAsia="微软雅黑" w:hAnsi="微软雅黑" w:cs="宋体" w:hint="eastAsia"/>
          <w:kern w:val="0"/>
          <w:sz w:val="20"/>
          <w:szCs w:val="20"/>
        </w:rPr>
        <w:t>试验基地；是业界最具有影响力的中国临床肿瘤学会（</w:t>
      </w:r>
      <w:r w:rsidRPr="00C02490">
        <w:rPr>
          <w:rFonts w:ascii="微软雅黑" w:eastAsia="微软雅黑" w:hAnsi="微软雅黑" w:cs="宋体"/>
          <w:kern w:val="0"/>
          <w:sz w:val="20"/>
          <w:szCs w:val="20"/>
        </w:rPr>
        <w:t>CSCO）副理事长所在单位；中国胸部肿瘤协作组（C-TONG）的首批核心成员单位、CSCO小细胞肺癌专委会主委单位；是</w:t>
      </w:r>
      <w:proofErr w:type="gramStart"/>
      <w:r w:rsidRPr="00C02490">
        <w:rPr>
          <w:rFonts w:ascii="微软雅黑" w:eastAsia="微软雅黑" w:hAnsi="微软雅黑" w:cs="宋体"/>
          <w:kern w:val="0"/>
          <w:sz w:val="20"/>
          <w:szCs w:val="20"/>
        </w:rPr>
        <w:t>国家人社部</w:t>
      </w:r>
      <w:proofErr w:type="gramEnd"/>
      <w:r w:rsidRPr="00C02490">
        <w:rPr>
          <w:rFonts w:ascii="微软雅黑" w:eastAsia="微软雅黑" w:hAnsi="微软雅黑" w:cs="宋体"/>
          <w:kern w:val="0"/>
          <w:sz w:val="20"/>
          <w:szCs w:val="20"/>
        </w:rPr>
        <w:t>、全国博管会批准设立的博士后科研工作站，与吉林大学、吉林国家应用数学中心开展博士后科研人员联合培养合作；同时还是吉林大学、长春中医药大学、北华大学的本科生实习基地和研究生培养基地</w:t>
      </w:r>
      <w:r w:rsidRPr="00C02490">
        <w:rPr>
          <w:rFonts w:ascii="微软雅黑" w:eastAsia="微软雅黑" w:hAnsi="微软雅黑" w:cs="宋体" w:hint="eastAsia"/>
          <w:kern w:val="0"/>
          <w:sz w:val="20"/>
          <w:szCs w:val="20"/>
        </w:rPr>
        <w:t>。</w:t>
      </w:r>
    </w:p>
    <w:p w14:paraId="636D144A"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医院始终立足于肿瘤精准诊疗最前沿，引进高精尖的新技术、新设备，拥有射波刀、</w:t>
      </w:r>
      <w:r w:rsidRPr="00C02490">
        <w:rPr>
          <w:rFonts w:ascii="微软雅黑" w:eastAsia="微软雅黑" w:hAnsi="微软雅黑" w:cs="宋体"/>
          <w:kern w:val="0"/>
          <w:sz w:val="20"/>
          <w:szCs w:val="20"/>
        </w:rPr>
        <w:t>TOMO、核磁模拟定位系统、VMAT、达芬奇机器人、64排PET-CT、256排螺旋CT、3.0 T和1.5 T核磁共振、大平板DR机、全自动化检验流水线、EBUS等先进仪器设备，常规开展CT、超声引导下穿刺活检、微创介入治疗，超声造影、超声巡航定位、超声容积成像、超声支气管镜检查和活检等领先技术。同时，还拥有下一代基因测序平台、数字PCR平台、荧光定量PCR平台、循环肿瘤细胞检测平台、流式分选检测多色平台体系、外</w:t>
      </w:r>
      <w:proofErr w:type="gramStart"/>
      <w:r w:rsidRPr="00C02490">
        <w:rPr>
          <w:rFonts w:ascii="微软雅黑" w:eastAsia="微软雅黑" w:hAnsi="微软雅黑" w:cs="宋体"/>
          <w:kern w:val="0"/>
          <w:sz w:val="20"/>
          <w:szCs w:val="20"/>
        </w:rPr>
        <w:t>泌</w:t>
      </w:r>
      <w:proofErr w:type="gramEnd"/>
      <w:r w:rsidRPr="00C02490">
        <w:rPr>
          <w:rFonts w:ascii="微软雅黑" w:eastAsia="微软雅黑" w:hAnsi="微软雅黑" w:cs="宋体"/>
          <w:kern w:val="0"/>
          <w:sz w:val="20"/>
          <w:szCs w:val="20"/>
        </w:rPr>
        <w:t>体分离平台、单细胞</w:t>
      </w:r>
      <w:r w:rsidRPr="00C02490">
        <w:rPr>
          <w:rFonts w:ascii="微软雅黑" w:eastAsia="微软雅黑" w:hAnsi="微软雅黑" w:cs="宋体" w:hint="eastAsia"/>
          <w:kern w:val="0"/>
          <w:sz w:val="20"/>
          <w:szCs w:val="20"/>
        </w:rPr>
        <w:t>挑选平台、超高效液相色谱串联离子阱质谱联用仪和转化科研平台，实现肿瘤单基因、多基因、</w:t>
      </w:r>
      <w:r w:rsidRPr="00C02490">
        <w:rPr>
          <w:rFonts w:ascii="微软雅黑" w:eastAsia="微软雅黑" w:hAnsi="微软雅黑" w:cs="宋体"/>
          <w:kern w:val="0"/>
          <w:sz w:val="20"/>
          <w:szCs w:val="20"/>
        </w:rPr>
        <w:t>TMB检测等不同维度的高通量检测。病理诊断领域的全自动免疫组织化学染色仪（Ventana）, 新</w:t>
      </w:r>
      <w:proofErr w:type="gramStart"/>
      <w:r w:rsidRPr="00C02490">
        <w:rPr>
          <w:rFonts w:ascii="微软雅黑" w:eastAsia="微软雅黑" w:hAnsi="微软雅黑" w:cs="宋体"/>
          <w:kern w:val="0"/>
          <w:sz w:val="20"/>
          <w:szCs w:val="20"/>
        </w:rPr>
        <w:t>柏氏液基薄层</w:t>
      </w:r>
      <w:proofErr w:type="gramEnd"/>
      <w:r w:rsidRPr="00C02490">
        <w:rPr>
          <w:rFonts w:ascii="微软雅黑" w:eastAsia="微软雅黑" w:hAnsi="微软雅黑" w:cs="宋体"/>
          <w:kern w:val="0"/>
          <w:sz w:val="20"/>
          <w:szCs w:val="20"/>
        </w:rPr>
        <w:t>细胞制片仪(T5000)，徕卡全自动组织脱水机</w:t>
      </w:r>
      <w:proofErr w:type="spellStart"/>
      <w:r w:rsidRPr="00C02490">
        <w:rPr>
          <w:rFonts w:ascii="微软雅黑" w:eastAsia="微软雅黑" w:hAnsi="微软雅黑" w:cs="宋体"/>
          <w:kern w:val="0"/>
          <w:sz w:val="20"/>
          <w:szCs w:val="20"/>
        </w:rPr>
        <w:t>Peloris</w:t>
      </w:r>
      <w:proofErr w:type="spellEnd"/>
      <w:r w:rsidRPr="00C02490">
        <w:rPr>
          <w:rFonts w:ascii="微软雅黑" w:eastAsia="微软雅黑" w:hAnsi="微软雅黑" w:cs="宋体"/>
          <w:kern w:val="0"/>
          <w:sz w:val="20"/>
          <w:szCs w:val="20"/>
        </w:rPr>
        <w:t>等等，为患者的精准诊断提供了坚实的技术保障</w:t>
      </w:r>
      <w:r w:rsidRPr="00C02490">
        <w:rPr>
          <w:rFonts w:ascii="微软雅黑" w:eastAsia="微软雅黑" w:hAnsi="微软雅黑" w:cs="宋体" w:hint="eastAsia"/>
          <w:kern w:val="0"/>
          <w:sz w:val="20"/>
          <w:szCs w:val="20"/>
        </w:rPr>
        <w:t>。</w:t>
      </w:r>
    </w:p>
    <w:p w14:paraId="434440C3"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医院坚持“以病人为中心”的服务理念，大力推进肿瘤的规范化及个体化治疗，成立了东北三省首个肺部小结节门诊、小细胞肺癌门诊、Ⅲ期肺癌多学科诊疗门诊和肺癌罕见突变门诊、胃肠道肿瘤</w:t>
      </w:r>
      <w:r w:rsidRPr="00C02490">
        <w:rPr>
          <w:rFonts w:ascii="微软雅黑" w:eastAsia="微软雅黑" w:hAnsi="微软雅黑" w:cs="宋体"/>
          <w:kern w:val="0"/>
          <w:sz w:val="20"/>
          <w:szCs w:val="20"/>
        </w:rPr>
        <w:t>MDT门诊、乳腺癌MDT门诊等特色专科门诊，2020年成立肺癌诊疗一体化门诊和疑难病多学科诊疗门诊，将不同学科的顶级专家资源、医疗技术、数据信息整合起来，建立完善的协作机制，为患者提供了科学、严谨、精准、有效、经济的处理方案和指导意见，让患者在最佳时机获得最优的治疗方案，得到精准的个体化治疗。在省内率先牵头成立了“吉林省肿瘤专科医疗联盟”</w:t>
      </w:r>
      <w:r w:rsidRPr="00C02490">
        <w:rPr>
          <w:rFonts w:ascii="微软雅黑" w:eastAsia="微软雅黑" w:hAnsi="微软雅黑" w:cs="宋体" w:hint="eastAsia"/>
          <w:kern w:val="0"/>
          <w:sz w:val="20"/>
          <w:szCs w:val="20"/>
        </w:rPr>
        <w:t>，目前</w:t>
      </w:r>
      <w:r w:rsidRPr="00C02490">
        <w:rPr>
          <w:rFonts w:ascii="微软雅黑" w:eastAsia="微软雅黑" w:hAnsi="微软雅黑" w:cs="宋体"/>
          <w:kern w:val="0"/>
          <w:sz w:val="20"/>
          <w:szCs w:val="20"/>
        </w:rPr>
        <w:t>44家成员单位服务范围覆盖全省，显著提升了基层成员单位的肿瘤规范化诊疗水平，基层百姓足不出县（区）就可享受优质、便捷的诊疗服务。医院</w:t>
      </w:r>
      <w:proofErr w:type="gramStart"/>
      <w:r w:rsidRPr="00C02490">
        <w:rPr>
          <w:rFonts w:ascii="微软雅黑" w:eastAsia="微软雅黑" w:hAnsi="微软雅黑" w:cs="宋体"/>
          <w:kern w:val="0"/>
          <w:sz w:val="20"/>
          <w:szCs w:val="20"/>
        </w:rPr>
        <w:t>还启动</w:t>
      </w:r>
      <w:proofErr w:type="gramEnd"/>
      <w:r w:rsidRPr="00C02490">
        <w:rPr>
          <w:rFonts w:ascii="微软雅黑" w:eastAsia="微软雅黑" w:hAnsi="微软雅黑" w:cs="宋体"/>
          <w:kern w:val="0"/>
          <w:sz w:val="20"/>
          <w:szCs w:val="20"/>
        </w:rPr>
        <w:t>了“吉林省慈善总会省肿瘤医院肿瘤患者救助基金项目”，极大缓解了肿瘤患者因病致贫、因病返贫的问题</w:t>
      </w:r>
      <w:r w:rsidRPr="00C02490">
        <w:rPr>
          <w:rFonts w:ascii="微软雅黑" w:eastAsia="微软雅黑" w:hAnsi="微软雅黑" w:cs="宋体" w:hint="eastAsia"/>
          <w:kern w:val="0"/>
          <w:sz w:val="20"/>
          <w:szCs w:val="20"/>
        </w:rPr>
        <w:t>。</w:t>
      </w:r>
    </w:p>
    <w:p w14:paraId="45F388E7" w14:textId="19072C89" w:rsidR="0015031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风雨兼程</w:t>
      </w:r>
      <w:r w:rsidRPr="00C02490">
        <w:rPr>
          <w:rFonts w:ascii="微软雅黑" w:eastAsia="微软雅黑" w:hAnsi="微软雅黑" w:cs="宋体"/>
          <w:kern w:val="0"/>
          <w:sz w:val="20"/>
          <w:szCs w:val="20"/>
        </w:rPr>
        <w:t>30余年，吉林省肿瘤医院始终秉承“仁爱、奉献、创新、图强”的院训，打造肿瘤专科的特色品牌。我们将以高尚的医德、精湛的医术，时尚、现代、舒适的就医环境和精细化的科学管理，精准对接新时代人民群众的健康需求，全力建设让患者满意，充满人文关怀的智慧型、研究型医院，全心全意为人民群众的健康保驾护航</w:t>
      </w:r>
      <w:r w:rsidRPr="00C02490">
        <w:rPr>
          <w:rFonts w:ascii="微软雅黑" w:eastAsia="微软雅黑" w:hAnsi="微软雅黑" w:cs="宋体" w:hint="eastAsia"/>
          <w:kern w:val="0"/>
          <w:sz w:val="20"/>
          <w:szCs w:val="20"/>
        </w:rPr>
        <w:t>！</w:t>
      </w:r>
    </w:p>
    <w:p w14:paraId="6A159C9C" w14:textId="77777777" w:rsidR="00571DD8" w:rsidRPr="00E8751B" w:rsidRDefault="00571DD8">
      <w:pPr>
        <w:sectPr w:rsidR="00571DD8" w:rsidRPr="00E8751B" w:rsidSect="009F362C">
          <w:headerReference w:type="default" r:id="rId10"/>
          <w:pgSz w:w="11906" w:h="16838"/>
          <w:pgMar w:top="1361" w:right="782" w:bottom="794" w:left="782" w:header="851" w:footer="992" w:gutter="0"/>
          <w:cols w:space="425"/>
          <w:docGrid w:type="lines" w:linePitch="312"/>
        </w:sectPr>
      </w:pPr>
    </w:p>
    <w:p w14:paraId="1EB1E8AA" w14:textId="77777777" w:rsidR="006D2E74" w:rsidRPr="008A1FDE" w:rsidRDefault="006D2E74" w:rsidP="006D2E74">
      <w:pPr>
        <w:widowControl/>
        <w:spacing w:line="680" w:lineRule="exact"/>
        <w:ind w:rightChars="151" w:right="317"/>
        <w:jc w:val="center"/>
        <w:rPr>
          <w:rFonts w:ascii="微软雅黑" w:eastAsia="微软雅黑" w:hAnsi="微软雅黑" w:cs="宋体"/>
          <w:b/>
          <w:spacing w:val="10"/>
          <w:kern w:val="0"/>
          <w:sz w:val="40"/>
          <w:szCs w:val="32"/>
        </w:rPr>
      </w:pPr>
    </w:p>
    <w:p w14:paraId="2A37845F" w14:textId="77777777" w:rsidR="006D2E74" w:rsidRPr="00C02490" w:rsidRDefault="006D2E74" w:rsidP="006D2E74">
      <w:pPr>
        <w:widowControl/>
        <w:spacing w:line="680" w:lineRule="exact"/>
        <w:ind w:rightChars="151" w:right="317"/>
        <w:jc w:val="center"/>
        <w:rPr>
          <w:rFonts w:ascii="微软雅黑" w:eastAsia="微软雅黑" w:hAnsi="微软雅黑" w:cs="宋体"/>
          <w:b/>
          <w:spacing w:val="10"/>
          <w:kern w:val="0"/>
          <w:sz w:val="24"/>
          <w:szCs w:val="32"/>
        </w:rPr>
      </w:pPr>
      <w:bookmarkStart w:id="2" w:name="_Hlk157093826"/>
      <w:r w:rsidRPr="00C02490">
        <w:rPr>
          <w:rFonts w:ascii="微软雅黑" w:eastAsia="微软雅黑" w:hAnsi="微软雅黑" w:cs="宋体"/>
          <w:b/>
          <w:spacing w:val="10"/>
          <w:kern w:val="0"/>
          <w:sz w:val="40"/>
          <w:szCs w:val="32"/>
        </w:rPr>
        <w:t>报告目录</w:t>
      </w:r>
    </w:p>
    <w:p w14:paraId="2EDDF659" w14:textId="77777777" w:rsidR="006D2E74" w:rsidRPr="00C02490" w:rsidRDefault="006D2E74" w:rsidP="006D2E74">
      <w:pPr>
        <w:widowControl/>
        <w:spacing w:line="400" w:lineRule="exact"/>
        <w:jc w:val="center"/>
        <w:rPr>
          <w:rFonts w:ascii="微软雅黑" w:eastAsia="微软雅黑" w:hAnsi="微软雅黑" w:cs="Times New Roman"/>
          <w:b/>
          <w:spacing w:val="10"/>
          <w:kern w:val="0"/>
          <w:sz w:val="36"/>
          <w:szCs w:val="32"/>
        </w:rPr>
      </w:pPr>
    </w:p>
    <w:p w14:paraId="144072E6" w14:textId="1A6AD1FE" w:rsidR="006D2E74" w:rsidRPr="00C02490" w:rsidRDefault="006D2E74" w:rsidP="006D2E74">
      <w:pPr>
        <w:widowControl/>
        <w:spacing w:line="360" w:lineRule="auto"/>
        <w:jc w:val="left"/>
        <w:rPr>
          <w:rFonts w:ascii="微软雅黑" w:eastAsia="微软雅黑" w:hAnsi="微软雅黑" w:cs="Times New Roman"/>
          <w:b/>
          <w:spacing w:val="10"/>
          <w:kern w:val="0"/>
          <w:sz w:val="36"/>
          <w:szCs w:val="32"/>
        </w:rPr>
      </w:pPr>
    </w:p>
    <w:p w14:paraId="0784AEBC" w14:textId="0F06BA0B" w:rsidR="006D2E74" w:rsidRPr="00C02490" w:rsidRDefault="008A1FDE"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noProof/>
          <w:spacing w:val="10"/>
          <w:kern w:val="0"/>
          <w:sz w:val="28"/>
          <w:szCs w:val="32"/>
        </w:rPr>
        <w:drawing>
          <wp:anchor distT="0" distB="0" distL="114300" distR="114300" simplePos="0" relativeHeight="251753472" behindDoc="1" locked="0" layoutInCell="1" allowOverlap="1" wp14:anchorId="7D7D2681" wp14:editId="338D9063">
            <wp:simplePos x="0" y="0"/>
            <wp:positionH relativeFrom="column">
              <wp:posOffset>365709</wp:posOffset>
            </wp:positionH>
            <wp:positionV relativeFrom="paragraph">
              <wp:posOffset>26416</wp:posOffset>
            </wp:positionV>
            <wp:extent cx="287781" cy="368135"/>
            <wp:effectExtent l="0" t="0" r="0" b="0"/>
            <wp:wrapTight wrapText="bothSides">
              <wp:wrapPolygon edited="0">
                <wp:start x="0" y="0"/>
                <wp:lineTo x="0" y="20145"/>
                <wp:lineTo x="20026" y="20145"/>
                <wp:lineTo x="20026"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r w:rsidR="006D2E74" w:rsidRPr="00C02490">
        <w:rPr>
          <w:rFonts w:ascii="微软雅黑" w:eastAsia="微软雅黑" w:hAnsi="微软雅黑" w:cs="宋体" w:hint="eastAsia"/>
          <w:kern w:val="0"/>
          <w:sz w:val="32"/>
          <w:szCs w:val="18"/>
        </w:rPr>
        <w:t>检测</w:t>
      </w:r>
      <w:r w:rsidR="006D2E74" w:rsidRPr="00C02490">
        <w:rPr>
          <w:rFonts w:ascii="微软雅黑" w:eastAsia="微软雅黑" w:hAnsi="微软雅黑" w:cs="宋体"/>
          <w:kern w:val="0"/>
          <w:sz w:val="32"/>
          <w:szCs w:val="18"/>
        </w:rPr>
        <w:t>报告</w:t>
      </w:r>
    </w:p>
    <w:p w14:paraId="08301939"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患者信息</w:t>
      </w:r>
    </w:p>
    <w:p w14:paraId="384458A7"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检测</w:t>
      </w:r>
      <w:r w:rsidRPr="00C02490">
        <w:rPr>
          <w:rFonts w:ascii="微软雅黑" w:eastAsia="微软雅黑" w:hAnsi="微软雅黑" w:cs="宋体"/>
          <w:kern w:val="0"/>
          <w:sz w:val="24"/>
          <w:szCs w:val="18"/>
        </w:rPr>
        <w:t>内容</w:t>
      </w:r>
    </w:p>
    <w:p w14:paraId="3109DA4E"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检测</w:t>
      </w:r>
      <w:r w:rsidRPr="00C02490">
        <w:rPr>
          <w:rFonts w:ascii="微软雅黑" w:eastAsia="微软雅黑" w:hAnsi="微软雅黑" w:cs="宋体"/>
          <w:kern w:val="0"/>
          <w:sz w:val="24"/>
          <w:szCs w:val="18"/>
        </w:rPr>
        <w:t>结果</w:t>
      </w:r>
    </w:p>
    <w:p w14:paraId="6208C1CB"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结果</w:t>
      </w:r>
      <w:r w:rsidRPr="00C02490">
        <w:rPr>
          <w:rFonts w:ascii="微软雅黑" w:eastAsia="微软雅黑" w:hAnsi="微软雅黑" w:cs="宋体"/>
          <w:kern w:val="0"/>
          <w:sz w:val="24"/>
          <w:szCs w:val="18"/>
        </w:rPr>
        <w:t>解释</w:t>
      </w:r>
    </w:p>
    <w:p w14:paraId="04FF7253" w14:textId="0A0C165E" w:rsidR="006D2E74" w:rsidRPr="00C02490" w:rsidRDefault="006D2E74" w:rsidP="006D2E74">
      <w:pPr>
        <w:widowControl/>
        <w:spacing w:line="276" w:lineRule="auto"/>
        <w:ind w:left="1540"/>
        <w:jc w:val="left"/>
        <w:rPr>
          <w:rFonts w:ascii="微软雅黑" w:eastAsia="微软雅黑" w:hAnsi="微软雅黑" w:cs="宋体"/>
          <w:kern w:val="0"/>
          <w:sz w:val="24"/>
          <w:szCs w:val="18"/>
        </w:rPr>
      </w:pPr>
    </w:p>
    <w:p w14:paraId="56D18B01" w14:textId="0CC2DBC9" w:rsidR="006D2E74" w:rsidRPr="00C02490" w:rsidRDefault="008A1FDE"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noProof/>
          <w:spacing w:val="10"/>
          <w:kern w:val="0"/>
          <w:sz w:val="28"/>
          <w:szCs w:val="32"/>
        </w:rPr>
        <w:drawing>
          <wp:anchor distT="0" distB="0" distL="114300" distR="114300" simplePos="0" relativeHeight="251752448" behindDoc="1" locked="0" layoutInCell="1" allowOverlap="1" wp14:anchorId="078C62A3" wp14:editId="4F6FF0F5">
            <wp:simplePos x="0" y="0"/>
            <wp:positionH relativeFrom="column">
              <wp:posOffset>363855</wp:posOffset>
            </wp:positionH>
            <wp:positionV relativeFrom="paragraph">
              <wp:posOffset>25400</wp:posOffset>
            </wp:positionV>
            <wp:extent cx="288000" cy="367200"/>
            <wp:effectExtent l="0" t="0" r="0" b="0"/>
            <wp:wrapTight wrapText="bothSides">
              <wp:wrapPolygon edited="0">
                <wp:start x="0" y="0"/>
                <wp:lineTo x="0" y="20180"/>
                <wp:lineTo x="20026" y="20180"/>
                <wp:lineTo x="20026" y="0"/>
                <wp:lineTo x="0" y="0"/>
              </wp:wrapPolygon>
            </wp:wrapTight>
            <wp:docPr id="530314389" name="图片 53031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r w:rsidR="006D2E74" w:rsidRPr="00C02490">
        <w:rPr>
          <w:rFonts w:ascii="微软雅黑" w:eastAsia="微软雅黑" w:hAnsi="微软雅黑" w:cs="宋体" w:hint="eastAsia"/>
          <w:kern w:val="0"/>
          <w:sz w:val="32"/>
          <w:szCs w:val="18"/>
        </w:rPr>
        <w:t>样本</w:t>
      </w:r>
      <w:r w:rsidR="006D2E74" w:rsidRPr="00C02490">
        <w:rPr>
          <w:rFonts w:ascii="微软雅黑" w:eastAsia="微软雅黑" w:hAnsi="微软雅黑" w:cs="宋体"/>
          <w:kern w:val="0"/>
          <w:sz w:val="32"/>
          <w:szCs w:val="18"/>
        </w:rPr>
        <w:t>质控</w:t>
      </w:r>
      <w:r w:rsidR="006D2E74" w:rsidRPr="00C02490">
        <w:rPr>
          <w:rFonts w:ascii="微软雅黑" w:eastAsia="微软雅黑" w:hAnsi="微软雅黑" w:cs="宋体" w:hint="eastAsia"/>
          <w:kern w:val="0"/>
          <w:sz w:val="32"/>
          <w:szCs w:val="18"/>
        </w:rPr>
        <w:t>参数</w:t>
      </w:r>
    </w:p>
    <w:p w14:paraId="3FCE8FB0" w14:textId="09FCA013" w:rsidR="006D2E74" w:rsidRPr="00C02490" w:rsidRDefault="008A1FDE" w:rsidP="000672C4">
      <w:pPr>
        <w:spacing w:line="276" w:lineRule="auto"/>
        <w:ind w:left="720"/>
        <w:rPr>
          <w:rFonts w:ascii="微软雅黑" w:eastAsia="微软雅黑" w:hAnsi="微软雅黑" w:cs="宋体"/>
          <w:kern w:val="0"/>
          <w:sz w:val="24"/>
          <w:szCs w:val="18"/>
        </w:rPr>
      </w:pPr>
      <w:r w:rsidRPr="00C02490">
        <w:rPr>
          <w:rFonts w:ascii="微软雅黑" w:eastAsia="微软雅黑" w:hAnsi="微软雅黑" w:cs="宋体"/>
          <w:noProof/>
          <w:spacing w:val="10"/>
          <w:kern w:val="0"/>
          <w:sz w:val="28"/>
          <w:szCs w:val="32"/>
        </w:rPr>
        <w:drawing>
          <wp:anchor distT="0" distB="0" distL="114300" distR="114300" simplePos="0" relativeHeight="251772928" behindDoc="1" locked="0" layoutInCell="1" allowOverlap="1" wp14:anchorId="3B95AA81" wp14:editId="4DFB0ABE">
            <wp:simplePos x="0" y="0"/>
            <wp:positionH relativeFrom="column">
              <wp:posOffset>365456</wp:posOffset>
            </wp:positionH>
            <wp:positionV relativeFrom="paragraph">
              <wp:posOffset>28245</wp:posOffset>
            </wp:positionV>
            <wp:extent cx="288000" cy="367200"/>
            <wp:effectExtent l="0" t="0" r="0" b="0"/>
            <wp:wrapTight wrapText="bothSides">
              <wp:wrapPolygon edited="0">
                <wp:start x="0" y="0"/>
                <wp:lineTo x="0" y="20180"/>
                <wp:lineTo x="20026" y="20180"/>
                <wp:lineTo x="20026"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r w:rsidR="006D2E74" w:rsidRPr="00C02490">
        <w:rPr>
          <w:rFonts w:ascii="微软雅黑" w:eastAsia="微软雅黑" w:hAnsi="微软雅黑" w:cs="宋体" w:hint="eastAsia"/>
          <w:kern w:val="0"/>
          <w:sz w:val="32"/>
          <w:szCs w:val="21"/>
        </w:rPr>
        <w:t>临床检测意义</w:t>
      </w:r>
    </w:p>
    <w:p w14:paraId="726B231C" w14:textId="77777777" w:rsidR="006D2E74" w:rsidRPr="00C02490" w:rsidRDefault="006D2E74" w:rsidP="006D2E74">
      <w:pPr>
        <w:widowControl/>
        <w:spacing w:line="276" w:lineRule="auto"/>
        <w:ind w:left="1540"/>
        <w:jc w:val="left"/>
        <w:rPr>
          <w:rFonts w:ascii="微软雅黑" w:eastAsia="微软雅黑" w:hAnsi="微软雅黑" w:cs="宋体"/>
          <w:kern w:val="0"/>
          <w:sz w:val="24"/>
          <w:szCs w:val="18"/>
        </w:rPr>
      </w:pPr>
    </w:p>
    <w:p w14:paraId="132ED0A7" w14:textId="7D703072" w:rsidR="006D2E74" w:rsidRPr="00C02490" w:rsidRDefault="006D2E74"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hint="eastAsia"/>
          <w:kern w:val="0"/>
          <w:sz w:val="32"/>
          <w:szCs w:val="18"/>
        </w:rPr>
        <w:t>附录</w:t>
      </w:r>
      <w:r w:rsidRPr="00C02490">
        <w:rPr>
          <w:rFonts w:ascii="微软雅黑" w:eastAsia="微软雅黑" w:hAnsi="微软雅黑" w:cs="宋体"/>
          <w:noProof/>
          <w:spacing w:val="10"/>
          <w:kern w:val="0"/>
          <w:sz w:val="28"/>
          <w:szCs w:val="32"/>
        </w:rPr>
        <w:drawing>
          <wp:anchor distT="0" distB="0" distL="114300" distR="114300" simplePos="0" relativeHeight="251755520" behindDoc="1" locked="0" layoutInCell="1" allowOverlap="1" wp14:anchorId="15B30B08" wp14:editId="6094EDFC">
            <wp:simplePos x="0" y="0"/>
            <wp:positionH relativeFrom="column">
              <wp:posOffset>363855</wp:posOffset>
            </wp:positionH>
            <wp:positionV relativeFrom="paragraph">
              <wp:posOffset>1270</wp:posOffset>
            </wp:positionV>
            <wp:extent cx="288000" cy="367200"/>
            <wp:effectExtent l="0" t="0" r="0" b="0"/>
            <wp:wrapTight wrapText="bothSides">
              <wp:wrapPolygon edited="0">
                <wp:start x="0" y="0"/>
                <wp:lineTo x="0" y="20180"/>
                <wp:lineTo x="20026" y="20180"/>
                <wp:lineTo x="20026" y="0"/>
                <wp:lineTo x="0" y="0"/>
              </wp:wrapPolygon>
            </wp:wrapTight>
            <wp:docPr id="2011119131" name="图片 201111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p>
    <w:p w14:paraId="0607444E" w14:textId="77777777" w:rsidR="006D2E74" w:rsidRPr="00C02490" w:rsidRDefault="006D2E74" w:rsidP="000672C4">
      <w:pPr>
        <w:widowControl/>
        <w:numPr>
          <w:ilvl w:val="0"/>
          <w:numId w:val="20"/>
        </w:numPr>
        <w:spacing w:line="276" w:lineRule="auto"/>
        <w:ind w:left="1543" w:hanging="420"/>
        <w:jc w:val="left"/>
        <w:rPr>
          <w:rFonts w:ascii="微软雅黑" w:eastAsia="微软雅黑" w:hAnsi="微软雅黑" w:cs="Times New Roman"/>
          <w:kern w:val="0"/>
          <w:sz w:val="24"/>
        </w:rPr>
      </w:pPr>
      <w:r w:rsidRPr="00C02490">
        <w:rPr>
          <w:rFonts w:ascii="微软雅黑" w:eastAsia="微软雅黑" w:hAnsi="微软雅黑" w:cs="Times New Roman"/>
          <w:kern w:val="0"/>
          <w:sz w:val="24"/>
        </w:rPr>
        <w:t>BRCA1/2基因检测</w:t>
      </w:r>
      <w:r w:rsidRPr="00C02490">
        <w:rPr>
          <w:rFonts w:ascii="微软雅黑" w:eastAsia="微软雅黑" w:hAnsi="微软雅黑" w:cs="Times New Roman" w:hint="eastAsia"/>
          <w:kern w:val="0"/>
          <w:sz w:val="24"/>
        </w:rPr>
        <w:t>简介</w:t>
      </w:r>
    </w:p>
    <w:p w14:paraId="5FD40933" w14:textId="77777777" w:rsidR="006D2E74" w:rsidRPr="00C02490" w:rsidRDefault="006D2E74" w:rsidP="000672C4">
      <w:pPr>
        <w:widowControl/>
        <w:numPr>
          <w:ilvl w:val="0"/>
          <w:numId w:val="20"/>
        </w:numPr>
        <w:spacing w:line="276" w:lineRule="auto"/>
        <w:ind w:left="1543" w:hanging="420"/>
        <w:jc w:val="left"/>
        <w:rPr>
          <w:rFonts w:ascii="微软雅黑" w:eastAsia="微软雅黑" w:hAnsi="微软雅黑" w:cs="Times New Roman"/>
          <w:kern w:val="0"/>
          <w:sz w:val="24"/>
          <w:lang w:eastAsia="en-US"/>
        </w:rPr>
      </w:pPr>
      <w:proofErr w:type="spellStart"/>
      <w:r w:rsidRPr="00C02490">
        <w:rPr>
          <w:rFonts w:ascii="微软雅黑" w:eastAsia="微软雅黑" w:hAnsi="微软雅黑" w:cs="Times New Roman" w:hint="eastAsia"/>
          <w:kern w:val="0"/>
          <w:sz w:val="24"/>
          <w:lang w:eastAsia="en-US"/>
        </w:rPr>
        <w:t>检测方法局限性说明</w:t>
      </w:r>
      <w:proofErr w:type="spellEnd"/>
    </w:p>
    <w:p w14:paraId="6471D173" w14:textId="77777777" w:rsidR="006D2E74" w:rsidRPr="00C02490" w:rsidRDefault="006D2E74" w:rsidP="000672C4">
      <w:pPr>
        <w:widowControl/>
        <w:numPr>
          <w:ilvl w:val="0"/>
          <w:numId w:val="19"/>
        </w:numPr>
        <w:spacing w:line="276" w:lineRule="auto"/>
        <w:ind w:left="1543"/>
        <w:jc w:val="left"/>
        <w:rPr>
          <w:rFonts w:ascii="微软雅黑" w:eastAsia="微软雅黑" w:hAnsi="微软雅黑" w:cs="Times New Roman"/>
          <w:kern w:val="0"/>
          <w:sz w:val="24"/>
          <w:lang w:eastAsia="en-US"/>
        </w:rPr>
      </w:pPr>
      <w:proofErr w:type="spellStart"/>
      <w:r w:rsidRPr="00C02490">
        <w:rPr>
          <w:rFonts w:ascii="微软雅黑" w:eastAsia="微软雅黑" w:hAnsi="微软雅黑" w:cs="Times New Roman" w:hint="eastAsia"/>
          <w:kern w:val="0"/>
          <w:sz w:val="24"/>
          <w:lang w:eastAsia="en-US"/>
        </w:rPr>
        <w:t>参考文献</w:t>
      </w:r>
      <w:proofErr w:type="spellEnd"/>
    </w:p>
    <w:bookmarkEnd w:id="2"/>
    <w:p w14:paraId="200267F6" w14:textId="77777777" w:rsidR="00571DD8" w:rsidRDefault="00571DD8">
      <w:pPr>
        <w:sectPr w:rsidR="00571DD8" w:rsidSect="009F362C">
          <w:headerReference w:type="default" r:id="rId12"/>
          <w:footerReference w:type="default" r:id="rId13"/>
          <w:pgSz w:w="11906" w:h="16838"/>
          <w:pgMar w:top="1361" w:right="782" w:bottom="567" w:left="782" w:header="567" w:footer="284" w:gutter="0"/>
          <w:pgNumType w:start="1"/>
          <w:cols w:space="425"/>
          <w:docGrid w:type="lines" w:linePitch="312"/>
        </w:sectPr>
      </w:pPr>
    </w:p>
    <w:bookmarkEnd w:id="1"/>
    <w:p w14:paraId="0E537E6C" w14:textId="77777777" w:rsidR="00C45755" w:rsidRPr="00C02490" w:rsidRDefault="00C45755" w:rsidP="00C45755">
      <w:pPr>
        <w:widowControl/>
        <w:spacing w:line="276" w:lineRule="auto"/>
        <w:jc w:val="center"/>
        <w:rPr>
          <w:rFonts w:ascii="微软雅黑" w:eastAsia="微软雅黑" w:hAnsi="微软雅黑" w:cs="Times New Roman"/>
          <w:caps/>
          <w:color w:val="00653B"/>
          <w:spacing w:val="10"/>
          <w:kern w:val="0"/>
          <w:sz w:val="56"/>
          <w:szCs w:val="72"/>
        </w:rPr>
      </w:pPr>
      <w:r w:rsidRPr="00C02490">
        <w:rPr>
          <w:rFonts w:ascii="微软雅黑" w:eastAsia="微软雅黑" w:hAnsi="微软雅黑" w:cs="Times New Roman" w:hint="eastAsia"/>
          <w:caps/>
          <w:color w:val="00653B"/>
          <w:spacing w:val="10"/>
          <w:kern w:val="0"/>
          <w:sz w:val="56"/>
          <w:szCs w:val="72"/>
        </w:rPr>
        <w:lastRenderedPageBreak/>
        <w:t>检测报</w:t>
      </w:r>
      <w:r w:rsidRPr="00C02490">
        <w:rPr>
          <w:rFonts w:ascii="微软雅黑" w:eastAsia="微软雅黑" w:hAnsi="微软雅黑" w:cs="Times New Roman" w:hint="eastAsia"/>
          <w:caps/>
          <w:color w:val="00653B"/>
          <w:spacing w:val="10"/>
          <w:kern w:val="0"/>
          <w:sz w:val="56"/>
          <w:szCs w:val="72"/>
          <w:lang w:val="x-none" w:eastAsia="x-none"/>
        </w:rPr>
        <w:t>告</w:t>
      </w:r>
    </w:p>
    <w:p w14:paraId="3425B9CB" w14:textId="77777777" w:rsidR="00C45755" w:rsidRPr="00C02490" w:rsidRDefault="00C45755" w:rsidP="00C45755">
      <w:pPr>
        <w:widowControl/>
        <w:spacing w:beforeLines="100" w:before="240" w:line="500" w:lineRule="exact"/>
        <w:jc w:val="left"/>
        <w:rPr>
          <w:rFonts w:ascii="微软雅黑" w:eastAsia="微软雅黑" w:hAnsi="微软雅黑" w:cs="微软雅黑"/>
          <w:b/>
          <w:kern w:val="0"/>
          <w:sz w:val="28"/>
          <w:szCs w:val="28"/>
        </w:rPr>
      </w:pPr>
      <w:r w:rsidRPr="00C02490">
        <w:rPr>
          <w:rFonts w:ascii="微软雅黑" w:eastAsia="微软雅黑" w:hAnsi="微软雅黑" w:cs="宋体"/>
          <w:noProof/>
          <w:spacing w:val="10"/>
          <w:kern w:val="0"/>
          <w:sz w:val="28"/>
          <w:szCs w:val="32"/>
        </w:rPr>
        <w:drawing>
          <wp:anchor distT="0" distB="0" distL="114300" distR="114300" simplePos="0" relativeHeight="251769856" behindDoc="1" locked="0" layoutInCell="1" allowOverlap="1" wp14:anchorId="7C983CA4" wp14:editId="775B5630">
            <wp:simplePos x="0" y="0"/>
            <wp:positionH relativeFrom="column">
              <wp:posOffset>1905</wp:posOffset>
            </wp:positionH>
            <wp:positionV relativeFrom="paragraph">
              <wp:posOffset>91440</wp:posOffset>
            </wp:positionV>
            <wp:extent cx="287781" cy="368135"/>
            <wp:effectExtent l="0" t="0" r="0" b="0"/>
            <wp:wrapTight wrapText="bothSides">
              <wp:wrapPolygon edited="0">
                <wp:start x="0" y="0"/>
                <wp:lineTo x="0" y="20145"/>
                <wp:lineTo x="20026" y="20145"/>
                <wp:lineTo x="20026" y="0"/>
                <wp:lineTo x="0" y="0"/>
              </wp:wrapPolygon>
            </wp:wrapTight>
            <wp:docPr id="787199043" name="图片 78719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r w:rsidRPr="00C02490">
        <w:rPr>
          <w:rFonts w:ascii="微软雅黑" w:eastAsia="微软雅黑" w:hAnsi="微软雅黑" w:cs="微软雅黑" w:hint="eastAsia"/>
          <w:b/>
          <w:kern w:val="0"/>
          <w:sz w:val="28"/>
          <w:szCs w:val="28"/>
        </w:rPr>
        <w:t>患者</w:t>
      </w:r>
      <w:r w:rsidRPr="00C02490">
        <w:rPr>
          <w:rFonts w:ascii="微软雅黑" w:eastAsia="微软雅黑" w:hAnsi="微软雅黑" w:cs="微软雅黑"/>
          <w:b/>
          <w:kern w:val="0"/>
          <w:sz w:val="28"/>
          <w:szCs w:val="28"/>
        </w:rPr>
        <w:t>信息</w:t>
      </w:r>
    </w:p>
    <w:p w14:paraId="2655824E" w14:textId="77777777" w:rsidR="00C45755" w:rsidRPr="00C02490" w:rsidRDefault="00C45755" w:rsidP="00C45755">
      <w:pPr>
        <w:widowControl/>
        <w:jc w:val="left"/>
        <w:rPr>
          <w:rFonts w:ascii="微软雅黑" w:eastAsia="微软雅黑" w:hAnsi="微软雅黑" w:cs="微软雅黑"/>
          <w:kern w:val="0"/>
          <w:sz w:val="24"/>
          <w:szCs w:val="21"/>
        </w:rPr>
      </w:pPr>
      <w:r w:rsidRPr="00C02490">
        <w:rPr>
          <w:rFonts w:ascii="微软雅黑" w:eastAsia="微软雅黑" w:hAnsi="微软雅黑" w:cs="微软雅黑" w:hint="eastAsia"/>
          <w:noProof/>
          <w:kern w:val="0"/>
          <w:sz w:val="24"/>
          <w:szCs w:val="21"/>
        </w:rPr>
        <mc:AlternateContent>
          <mc:Choice Requires="wps">
            <w:drawing>
              <wp:anchor distT="0" distB="0" distL="114300" distR="114300" simplePos="0" relativeHeight="251767808" behindDoc="0" locked="0" layoutInCell="1" allowOverlap="1" wp14:anchorId="06065DF6" wp14:editId="3D4F56D9">
                <wp:simplePos x="0" y="0"/>
                <wp:positionH relativeFrom="character">
                  <wp:posOffset>0</wp:posOffset>
                </wp:positionH>
                <wp:positionV relativeFrom="line">
                  <wp:posOffset>0</wp:posOffset>
                </wp:positionV>
                <wp:extent cx="5473700" cy="5080"/>
                <wp:effectExtent l="9525" t="9525" r="12700" b="13970"/>
                <wp:wrapNone/>
                <wp:docPr id="126" name="直接连接符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37F682C" id="直接连接符 126"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" strokecolor="#00653b" strokeweight="1.5pt">
                <w10:wrap anchory="line"/>
              </v:line>
            </w:pict>
          </mc:Fallback>
        </mc:AlternateContent>
      </w:r>
      <w:r w:rsidRPr="00C02490">
        <w:rPr>
          <w:rFonts w:ascii="微软雅黑" w:eastAsia="微软雅黑" w:hAnsi="微软雅黑" w:cs="微软雅黑" w:hint="eastAsia"/>
          <w:noProof/>
          <w:kern w:val="0"/>
          <w:sz w:val="24"/>
          <w:szCs w:val="21"/>
        </w:rPr>
        <mc:AlternateContent>
          <mc:Choice Requires="wps">
            <w:drawing>
              <wp:inline distT="0" distB="0" distL="0" distR="0" wp14:anchorId="27C38A51" wp14:editId="139E03D8">
                <wp:extent cx="5476875" cy="9525"/>
                <wp:effectExtent l="0" t="0" r="0" b="0"/>
                <wp:docPr id="123" name="矩形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7687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1E53190E" id="矩形 123" o:spid="_x0000_s1026" style="width:431.2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" filled="f" stroked="f">
                <o:lock v:ext="edit" aspectratio="t"/>
                <w10:anchorlock/>
              </v:rect>
            </w:pict>
          </mc:Fallback>
        </mc:AlternateContent>
      </w:r>
    </w:p>
    <w:tbl>
      <w:tblPr>
        <w:tblStyle w:val="ListTable6Colorful-Accent613"/>
        <w:tblW w:w="0" w:type="auto"/>
        <w:tblLayout w:type="fixed"/>
        <w:tblLook w:val="04A0" w:firstRow="1" w:lastRow="0" w:firstColumn="1" w:lastColumn="0" w:noHBand="0" w:noVBand="1"/>
      </w:tblPr>
      <w:tblGrid>
        <w:gridCol w:w="4092"/>
        <w:gridCol w:w="4235"/>
      </w:tblGrid>
      <w:tr w:rsidR="00C45755" w:rsidRPr="00C02490" w14:paraId="42F4156A" w14:textId="77777777" w:rsidTr="00122AB0">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092" w:type="dxa"/>
          </w:tcPr>
          <w:p w14:paraId="3974B0D8" w14:textId="692E14E8"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姓    名：</w:t>
            </w:r>
            <w:r w:rsidR="00122AB0" w:rsidRPr="00122AB0">
              <w:rPr>
                <w:rFonts w:ascii="微软雅黑" w:eastAsia="微软雅黑" w:hAnsi="微软雅黑" w:cs="微软雅黑"/>
                <w:b w:val="0"/>
                <w:bCs w:val="0"/>
                <w:color w:val="auto"/>
                <w:kern w:val="0"/>
                <w:sz w:val="24"/>
                <w:szCs w:val="21"/>
              </w:rPr>
              <w:t>{{</w:t>
            </w:r>
            <w:proofErr w:type="spellStart"/>
            <w:proofErr w:type="gramStart"/>
            <w:r w:rsidR="00122AB0" w:rsidRPr="00122AB0">
              <w:rPr>
                <w:rFonts w:ascii="微软雅黑" w:eastAsia="微软雅黑" w:hAnsi="微软雅黑" w:cs="微软雅黑"/>
                <w:b w:val="0"/>
                <w:bCs w:val="0"/>
                <w:color w:val="auto"/>
                <w:kern w:val="0"/>
                <w:sz w:val="24"/>
                <w:szCs w:val="21"/>
              </w:rPr>
              <w:t>sample.patient</w:t>
            </w:r>
            <w:proofErr w:type="gramEnd"/>
            <w:r w:rsidR="00122AB0" w:rsidRPr="00122AB0">
              <w:rPr>
                <w:rFonts w:ascii="微软雅黑" w:eastAsia="微软雅黑" w:hAnsi="微软雅黑" w:cs="微软雅黑"/>
                <w:b w:val="0"/>
                <w:bCs w:val="0"/>
                <w:color w:val="auto"/>
                <w:kern w:val="0"/>
                <w:sz w:val="24"/>
                <w:szCs w:val="21"/>
              </w:rPr>
              <w:t>_name</w:t>
            </w:r>
            <w:proofErr w:type="spellEnd"/>
            <w:r w:rsidR="00122AB0" w:rsidRPr="00122AB0">
              <w:rPr>
                <w:rFonts w:ascii="微软雅黑" w:eastAsia="微软雅黑" w:hAnsi="微软雅黑" w:cs="微软雅黑"/>
                <w:b w:val="0"/>
                <w:bCs w:val="0"/>
                <w:color w:val="auto"/>
                <w:kern w:val="0"/>
                <w:sz w:val="24"/>
                <w:szCs w:val="21"/>
              </w:rPr>
              <w:t>}}</w:t>
            </w:r>
          </w:p>
        </w:tc>
        <w:tc>
          <w:tcPr>
            <w:tcW w:w="4235" w:type="dxa"/>
          </w:tcPr>
          <w:p w14:paraId="4CB12563" w14:textId="5FEB1774" w:rsidR="00C45755" w:rsidRPr="00C02490" w:rsidRDefault="00C45755" w:rsidP="00C45755">
            <w:pPr>
              <w:widowControl/>
              <w:spacing w:line="360" w:lineRule="auto"/>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样</w:t>
            </w:r>
            <w:r w:rsidR="005738FB">
              <w:rPr>
                <w:rFonts w:ascii="微软雅黑" w:eastAsia="微软雅黑" w:hAnsi="微软雅黑" w:cs="微软雅黑" w:hint="eastAsia"/>
                <w:b w:val="0"/>
                <w:bCs w:val="0"/>
                <w:color w:val="auto"/>
                <w:kern w:val="0"/>
                <w:sz w:val="24"/>
                <w:szCs w:val="21"/>
              </w:rPr>
              <w:t xml:space="preserve"> </w:t>
            </w:r>
            <w:r w:rsidRPr="00C02490">
              <w:rPr>
                <w:rFonts w:ascii="微软雅黑" w:eastAsia="微软雅黑" w:hAnsi="微软雅黑" w:cs="微软雅黑" w:hint="eastAsia"/>
                <w:b w:val="0"/>
                <w:bCs w:val="0"/>
                <w:color w:val="auto"/>
                <w:kern w:val="0"/>
                <w:sz w:val="24"/>
                <w:szCs w:val="21"/>
              </w:rPr>
              <w:t>本</w:t>
            </w:r>
            <w:r w:rsidR="005738FB">
              <w:rPr>
                <w:rFonts w:ascii="微软雅黑" w:eastAsia="微软雅黑" w:hAnsi="微软雅黑" w:cs="微软雅黑" w:hint="eastAsia"/>
                <w:b w:val="0"/>
                <w:bCs w:val="0"/>
                <w:color w:val="auto"/>
                <w:kern w:val="0"/>
                <w:sz w:val="24"/>
                <w:szCs w:val="21"/>
              </w:rPr>
              <w:t xml:space="preserve"> </w:t>
            </w:r>
            <w:r w:rsidRPr="00C02490">
              <w:rPr>
                <w:rFonts w:ascii="微软雅黑" w:eastAsia="微软雅黑" w:hAnsi="微软雅黑" w:cs="微软雅黑" w:hint="eastAsia"/>
                <w:b w:val="0"/>
                <w:bCs w:val="0"/>
                <w:color w:val="auto"/>
                <w:kern w:val="0"/>
                <w:sz w:val="24"/>
                <w:szCs w:val="21"/>
              </w:rPr>
              <w:t>ID：</w:t>
            </w:r>
            <w:r w:rsidR="00122AB0" w:rsidRPr="00122AB0">
              <w:rPr>
                <w:rFonts w:ascii="微软雅黑" w:eastAsia="微软雅黑" w:hAnsi="微软雅黑" w:cs="微软雅黑"/>
                <w:b w:val="0"/>
                <w:bCs w:val="0"/>
                <w:color w:val="auto"/>
                <w:kern w:val="0"/>
                <w:sz w:val="24"/>
                <w:szCs w:val="21"/>
              </w:rPr>
              <w:t>{{</w:t>
            </w:r>
            <w:proofErr w:type="spellStart"/>
            <w:r w:rsidR="00122AB0" w:rsidRPr="00122AB0">
              <w:rPr>
                <w:rFonts w:ascii="微软雅黑" w:eastAsia="微软雅黑" w:hAnsi="微软雅黑" w:cs="微软雅黑"/>
                <w:b w:val="0"/>
                <w:bCs w:val="0"/>
                <w:color w:val="auto"/>
                <w:kern w:val="0"/>
                <w:sz w:val="24"/>
                <w:szCs w:val="21"/>
              </w:rPr>
              <w:t>sample.</w:t>
            </w:r>
            <w:r w:rsidR="00BA7305" w:rsidRPr="00BA7305">
              <w:rPr>
                <w:rFonts w:ascii="微软雅黑" w:eastAsia="微软雅黑" w:hAnsi="微软雅黑" w:cs="微软雅黑"/>
                <w:b w:val="0"/>
                <w:bCs w:val="0"/>
                <w:color w:val="auto"/>
                <w:kern w:val="0"/>
                <w:sz w:val="24"/>
                <w:szCs w:val="21"/>
              </w:rPr>
              <w:t>id_number</w:t>
            </w:r>
            <w:proofErr w:type="spellEnd"/>
            <w:r w:rsidR="00122AB0" w:rsidRPr="00122AB0">
              <w:rPr>
                <w:rFonts w:ascii="微软雅黑" w:eastAsia="微软雅黑" w:hAnsi="微软雅黑" w:cs="微软雅黑"/>
                <w:b w:val="0"/>
                <w:bCs w:val="0"/>
                <w:color w:val="auto"/>
                <w:kern w:val="0"/>
                <w:sz w:val="24"/>
                <w:szCs w:val="21"/>
              </w:rPr>
              <w:t>}}</w:t>
            </w:r>
          </w:p>
        </w:tc>
      </w:tr>
      <w:tr w:rsidR="00C45755" w:rsidRPr="00C02490" w14:paraId="1B0D30CE" w14:textId="77777777" w:rsidTr="00122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2" w:type="dxa"/>
          </w:tcPr>
          <w:p w14:paraId="28E6642B" w14:textId="1CA38B7C"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性    别：</w:t>
            </w:r>
            <w:r w:rsidR="00122AB0" w:rsidRPr="00122AB0">
              <w:rPr>
                <w:rFonts w:ascii="微软雅黑" w:eastAsia="微软雅黑" w:hAnsi="微软雅黑" w:cs="微软雅黑"/>
                <w:b w:val="0"/>
                <w:bCs w:val="0"/>
                <w:color w:val="auto"/>
                <w:kern w:val="0"/>
                <w:sz w:val="24"/>
                <w:szCs w:val="21"/>
              </w:rPr>
              <w:t>{{</w:t>
            </w:r>
            <w:proofErr w:type="spellStart"/>
            <w:proofErr w:type="gramStart"/>
            <w:r w:rsidR="00122AB0" w:rsidRPr="00122AB0">
              <w:rPr>
                <w:rFonts w:ascii="微软雅黑" w:eastAsia="微软雅黑" w:hAnsi="微软雅黑" w:cs="微软雅黑"/>
                <w:b w:val="0"/>
                <w:bCs w:val="0"/>
                <w:color w:val="auto"/>
                <w:kern w:val="0"/>
                <w:sz w:val="24"/>
                <w:szCs w:val="21"/>
              </w:rPr>
              <w:t>sample.gender</w:t>
            </w:r>
            <w:proofErr w:type="spellEnd"/>
            <w:proofErr w:type="gramEnd"/>
            <w:r w:rsidR="00122AB0" w:rsidRPr="00122AB0">
              <w:rPr>
                <w:rFonts w:ascii="微软雅黑" w:eastAsia="微软雅黑" w:hAnsi="微软雅黑" w:cs="微软雅黑"/>
                <w:b w:val="0"/>
                <w:bCs w:val="0"/>
                <w:color w:val="auto"/>
                <w:kern w:val="0"/>
                <w:sz w:val="24"/>
                <w:szCs w:val="21"/>
              </w:rPr>
              <w:t>}}</w:t>
            </w:r>
          </w:p>
        </w:tc>
        <w:tc>
          <w:tcPr>
            <w:tcW w:w="4235" w:type="dxa"/>
          </w:tcPr>
          <w:p w14:paraId="299D853D" w14:textId="6449A6FA" w:rsidR="00C45755" w:rsidRPr="00C02490" w:rsidRDefault="00C45755" w:rsidP="00C4575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年    龄：</w:t>
            </w:r>
            <w:r w:rsidR="00122AB0" w:rsidRPr="00122AB0">
              <w:rPr>
                <w:rFonts w:ascii="微软雅黑" w:eastAsia="微软雅黑" w:hAnsi="微软雅黑" w:cs="微软雅黑"/>
                <w:color w:val="auto"/>
                <w:kern w:val="0"/>
                <w:sz w:val="24"/>
                <w:szCs w:val="21"/>
              </w:rPr>
              <w:t>{{</w:t>
            </w:r>
            <w:proofErr w:type="spellStart"/>
            <w:r w:rsidR="00122AB0" w:rsidRPr="00122AB0">
              <w:rPr>
                <w:rFonts w:ascii="微软雅黑" w:eastAsia="微软雅黑" w:hAnsi="微软雅黑" w:cs="微软雅黑"/>
                <w:color w:val="auto"/>
                <w:kern w:val="0"/>
                <w:sz w:val="24"/>
                <w:szCs w:val="21"/>
              </w:rPr>
              <w:t>sample.age</w:t>
            </w:r>
            <w:proofErr w:type="spellEnd"/>
            <w:r w:rsidR="00122AB0" w:rsidRPr="00122AB0">
              <w:rPr>
                <w:rFonts w:ascii="微软雅黑" w:eastAsia="微软雅黑" w:hAnsi="微软雅黑" w:cs="微软雅黑"/>
                <w:color w:val="auto"/>
                <w:kern w:val="0"/>
                <w:sz w:val="24"/>
                <w:szCs w:val="21"/>
              </w:rPr>
              <w:t>}}</w:t>
            </w:r>
          </w:p>
        </w:tc>
      </w:tr>
      <w:tr w:rsidR="00C45755" w:rsidRPr="00C02490" w14:paraId="2F0584E3" w14:textId="77777777" w:rsidTr="00122AB0">
        <w:tc>
          <w:tcPr>
            <w:cnfStyle w:val="001000000000" w:firstRow="0" w:lastRow="0" w:firstColumn="1" w:lastColumn="0" w:oddVBand="0" w:evenVBand="0" w:oddHBand="0" w:evenHBand="0" w:firstRowFirstColumn="0" w:firstRowLastColumn="0" w:lastRowFirstColumn="0" w:lastRowLastColumn="0"/>
            <w:tcW w:w="4092" w:type="dxa"/>
          </w:tcPr>
          <w:p w14:paraId="641618CA" w14:textId="77777777"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病 人 号：</w:t>
            </w:r>
          </w:p>
        </w:tc>
        <w:tc>
          <w:tcPr>
            <w:tcW w:w="4235" w:type="dxa"/>
          </w:tcPr>
          <w:p w14:paraId="3EC1E1F0" w14:textId="4BD4C66A" w:rsidR="00C45755" w:rsidRPr="00C02490" w:rsidRDefault="00C45755" w:rsidP="00C4575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病理诊断：</w:t>
            </w:r>
            <w:r w:rsidR="00BB2801" w:rsidRPr="00BB2801">
              <w:rPr>
                <w:rFonts w:ascii="微软雅黑" w:eastAsia="微软雅黑" w:hAnsi="微软雅黑" w:cs="微软雅黑"/>
                <w:color w:val="auto"/>
                <w:kern w:val="0"/>
                <w:sz w:val="24"/>
                <w:szCs w:val="21"/>
              </w:rPr>
              <w:t xml:space="preserve">{%if “健康” not in </w:t>
            </w:r>
            <w:proofErr w:type="spellStart"/>
            <w:r w:rsidR="00BB2801" w:rsidRPr="00BB2801">
              <w:rPr>
                <w:rFonts w:ascii="微软雅黑" w:eastAsia="微软雅黑" w:hAnsi="微软雅黑" w:cs="微软雅黑"/>
                <w:color w:val="auto"/>
                <w:kern w:val="0"/>
                <w:sz w:val="24"/>
                <w:szCs w:val="21"/>
              </w:rPr>
              <w:t>sample.tumor_names_cn</w:t>
            </w:r>
            <w:proofErr w:type="spellEnd"/>
            <w:r w:rsidR="00BB2801" w:rsidRPr="00BB2801">
              <w:rPr>
                <w:rFonts w:ascii="微软雅黑" w:eastAsia="微软雅黑" w:hAnsi="微软雅黑" w:cs="微软雅黑"/>
                <w:color w:val="auto"/>
                <w:kern w:val="0"/>
                <w:sz w:val="24"/>
                <w:szCs w:val="21"/>
              </w:rPr>
              <w:t>%}{{</w:t>
            </w:r>
            <w:proofErr w:type="spellStart"/>
            <w:r w:rsidR="00BB2801" w:rsidRPr="00BB2801">
              <w:rPr>
                <w:rFonts w:ascii="微软雅黑" w:eastAsia="微软雅黑" w:hAnsi="微软雅黑" w:cs="微软雅黑"/>
                <w:color w:val="auto"/>
                <w:kern w:val="0"/>
                <w:sz w:val="24"/>
                <w:szCs w:val="21"/>
              </w:rPr>
              <w:t>sample.pathol_diagn</w:t>
            </w:r>
            <w:proofErr w:type="spellEnd"/>
            <w:r w:rsidR="00BB2801" w:rsidRPr="00BB2801">
              <w:rPr>
                <w:rFonts w:ascii="微软雅黑" w:eastAsia="微软雅黑" w:hAnsi="微软雅黑" w:cs="微软雅黑"/>
                <w:color w:val="auto"/>
                <w:kern w:val="0"/>
                <w:sz w:val="24"/>
                <w:szCs w:val="21"/>
              </w:rPr>
              <w:t>}}{%endif%}</w:t>
            </w:r>
          </w:p>
        </w:tc>
      </w:tr>
      <w:tr w:rsidR="00C45755" w:rsidRPr="00C02490" w14:paraId="69A54100" w14:textId="77777777" w:rsidTr="00122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2" w:type="dxa"/>
          </w:tcPr>
          <w:p w14:paraId="01C7C3FF" w14:textId="2AA805DE"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样本类型：</w:t>
            </w:r>
            <w:r w:rsidR="00122AB0" w:rsidRPr="00122AB0">
              <w:rPr>
                <w:rFonts w:ascii="微软雅黑" w:eastAsia="微软雅黑" w:hAnsi="微软雅黑" w:cs="微软雅黑"/>
                <w:b w:val="0"/>
                <w:bCs w:val="0"/>
                <w:color w:val="auto"/>
                <w:kern w:val="0"/>
                <w:sz w:val="24"/>
                <w:szCs w:val="21"/>
              </w:rPr>
              <w:t>{{</w:t>
            </w:r>
            <w:proofErr w:type="spellStart"/>
            <w:r w:rsidR="00122AB0" w:rsidRPr="00122AB0">
              <w:rPr>
                <w:rFonts w:ascii="微软雅黑" w:eastAsia="微软雅黑" w:hAnsi="微软雅黑" w:cs="微软雅黑"/>
                <w:b w:val="0"/>
                <w:bCs w:val="0"/>
                <w:color w:val="auto"/>
                <w:kern w:val="0"/>
                <w:sz w:val="24"/>
                <w:szCs w:val="21"/>
              </w:rPr>
              <w:t>sample.sample_type</w:t>
            </w:r>
            <w:proofErr w:type="spellEnd"/>
            <w:r w:rsidR="00122AB0" w:rsidRPr="00122AB0">
              <w:rPr>
                <w:rFonts w:ascii="微软雅黑" w:eastAsia="微软雅黑" w:hAnsi="微软雅黑" w:cs="微软雅黑"/>
                <w:b w:val="0"/>
                <w:bCs w:val="0"/>
                <w:color w:val="auto"/>
                <w:kern w:val="0"/>
                <w:sz w:val="24"/>
                <w:szCs w:val="21"/>
              </w:rPr>
              <w:t>}}</w:t>
            </w:r>
          </w:p>
        </w:tc>
        <w:tc>
          <w:tcPr>
            <w:tcW w:w="4235" w:type="dxa"/>
          </w:tcPr>
          <w:p w14:paraId="67B6C4B5" w14:textId="47F29962" w:rsidR="00C45755" w:rsidRPr="00C02490" w:rsidRDefault="00C45755" w:rsidP="00C4575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样本来源：</w:t>
            </w:r>
          </w:p>
        </w:tc>
      </w:tr>
      <w:tr w:rsidR="00C45755" w:rsidRPr="00C02490" w14:paraId="3AF40085" w14:textId="77777777" w:rsidTr="00122AB0">
        <w:tc>
          <w:tcPr>
            <w:cnfStyle w:val="001000000000" w:firstRow="0" w:lastRow="0" w:firstColumn="1" w:lastColumn="0" w:oddVBand="0" w:evenVBand="0" w:oddHBand="0" w:evenHBand="0" w:firstRowFirstColumn="0" w:firstRowLastColumn="0" w:lastRowFirstColumn="0" w:lastRowLastColumn="0"/>
            <w:tcW w:w="4092" w:type="dxa"/>
          </w:tcPr>
          <w:p w14:paraId="03BB8767" w14:textId="77777777"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检测方法：</w:t>
            </w:r>
            <w:r w:rsidRPr="00C262E9">
              <w:rPr>
                <w:rFonts w:ascii="微软雅黑" w:eastAsia="微软雅黑" w:hAnsi="微软雅黑" w:cs="Times New Roman"/>
                <w:b w:val="0"/>
                <w:bCs w:val="0"/>
                <w:color w:val="auto"/>
                <w:kern w:val="0"/>
                <w:sz w:val="24"/>
                <w:szCs w:val="21"/>
              </w:rPr>
              <w:t>NGS</w:t>
            </w:r>
          </w:p>
        </w:tc>
        <w:tc>
          <w:tcPr>
            <w:tcW w:w="4235" w:type="dxa"/>
          </w:tcPr>
          <w:p w14:paraId="4C462B32" w14:textId="6CF9AA61" w:rsidR="00C45755" w:rsidRPr="00C02490" w:rsidRDefault="00C45755" w:rsidP="00C4575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申请医生：</w:t>
            </w:r>
            <w:r w:rsidR="00122AB0" w:rsidRPr="00122AB0">
              <w:rPr>
                <w:rFonts w:ascii="微软雅黑" w:eastAsia="微软雅黑" w:hAnsi="微软雅黑" w:cs="微软雅黑"/>
                <w:color w:val="auto"/>
                <w:kern w:val="0"/>
                <w:sz w:val="24"/>
                <w:szCs w:val="21"/>
              </w:rPr>
              <w:t>{{</w:t>
            </w:r>
            <w:proofErr w:type="spellStart"/>
            <w:proofErr w:type="gramStart"/>
            <w:r w:rsidR="00122AB0" w:rsidRPr="00122AB0">
              <w:rPr>
                <w:rFonts w:ascii="微软雅黑" w:eastAsia="微软雅黑" w:hAnsi="微软雅黑" w:cs="微软雅黑"/>
                <w:color w:val="auto"/>
                <w:kern w:val="0"/>
                <w:sz w:val="24"/>
                <w:szCs w:val="21"/>
              </w:rPr>
              <w:t>sample.doctor</w:t>
            </w:r>
            <w:proofErr w:type="spellEnd"/>
            <w:proofErr w:type="gramEnd"/>
            <w:r w:rsidR="00122AB0" w:rsidRPr="00122AB0">
              <w:rPr>
                <w:rFonts w:ascii="微软雅黑" w:eastAsia="微软雅黑" w:hAnsi="微软雅黑" w:cs="微软雅黑"/>
                <w:color w:val="auto"/>
                <w:kern w:val="0"/>
                <w:sz w:val="24"/>
                <w:szCs w:val="21"/>
              </w:rPr>
              <w:t>}}</w:t>
            </w:r>
          </w:p>
        </w:tc>
      </w:tr>
    </w:tbl>
    <w:p w14:paraId="3DC4C29C" w14:textId="77777777" w:rsidR="00C45755" w:rsidRPr="00C02490" w:rsidRDefault="00C45755" w:rsidP="00C45755">
      <w:pPr>
        <w:widowControl/>
        <w:spacing w:line="500" w:lineRule="exact"/>
        <w:jc w:val="left"/>
        <w:rPr>
          <w:rFonts w:ascii="微软雅黑" w:eastAsia="微软雅黑" w:hAnsi="微软雅黑" w:cs="微软雅黑"/>
          <w:kern w:val="0"/>
          <w:sz w:val="24"/>
          <w:szCs w:val="21"/>
        </w:rPr>
      </w:pPr>
    </w:p>
    <w:p w14:paraId="406AC1C6"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p>
    <w:p w14:paraId="5A98A05F"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r w:rsidRPr="00C02490">
        <w:rPr>
          <w:rFonts w:ascii="微软雅黑" w:eastAsia="微软雅黑" w:hAnsi="微软雅黑" w:cs="宋体"/>
          <w:noProof/>
          <w:spacing w:val="10"/>
          <w:kern w:val="0"/>
          <w:sz w:val="28"/>
          <w:szCs w:val="32"/>
        </w:rPr>
        <w:drawing>
          <wp:anchor distT="0" distB="0" distL="114300" distR="114300" simplePos="0" relativeHeight="251770880" behindDoc="1" locked="0" layoutInCell="1" allowOverlap="1" wp14:anchorId="300634B6" wp14:editId="7920E947">
            <wp:simplePos x="0" y="0"/>
            <wp:positionH relativeFrom="column">
              <wp:posOffset>1905</wp:posOffset>
            </wp:positionH>
            <wp:positionV relativeFrom="paragraph">
              <wp:posOffset>237490</wp:posOffset>
            </wp:positionV>
            <wp:extent cx="287781" cy="368135"/>
            <wp:effectExtent l="0" t="0" r="0" b="0"/>
            <wp:wrapTight wrapText="bothSides">
              <wp:wrapPolygon edited="0">
                <wp:start x="0" y="0"/>
                <wp:lineTo x="0" y="20145"/>
                <wp:lineTo x="20026" y="20145"/>
                <wp:lineTo x="20026" y="0"/>
                <wp:lineTo x="0" y="0"/>
              </wp:wrapPolygon>
            </wp:wrapTight>
            <wp:docPr id="597783012" name="图片 59778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p>
    <w:p w14:paraId="2C4D3561"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r w:rsidRPr="00C02490">
        <w:rPr>
          <w:rFonts w:ascii="微软雅黑" w:eastAsia="微软雅黑" w:hAnsi="微软雅黑" w:cs="微软雅黑" w:hint="eastAsia"/>
          <w:b/>
          <w:kern w:val="0"/>
          <w:sz w:val="28"/>
          <w:szCs w:val="28"/>
        </w:rPr>
        <w:t>检测内容</w:t>
      </w:r>
    </w:p>
    <w:p w14:paraId="29058E0D" w14:textId="77777777" w:rsidR="00C45755" w:rsidRPr="00C02490" w:rsidRDefault="00C45755" w:rsidP="00C45755">
      <w:pPr>
        <w:widowControl/>
        <w:jc w:val="left"/>
        <w:rPr>
          <w:rFonts w:ascii="微软雅黑" w:eastAsia="微软雅黑" w:hAnsi="微软雅黑" w:cs="微软雅黑"/>
          <w:kern w:val="0"/>
          <w:sz w:val="24"/>
          <w:szCs w:val="21"/>
        </w:rPr>
      </w:pPr>
      <w:r w:rsidRPr="00C02490">
        <w:rPr>
          <w:rFonts w:ascii="微软雅黑" w:eastAsia="微软雅黑" w:hAnsi="微软雅黑" w:cs="微软雅黑" w:hint="eastAsia"/>
          <w:noProof/>
          <w:kern w:val="0"/>
          <w:sz w:val="24"/>
          <w:szCs w:val="21"/>
        </w:rPr>
        <mc:AlternateContent>
          <mc:Choice Requires="wps">
            <w:drawing>
              <wp:anchor distT="0" distB="0" distL="114300" distR="114300" simplePos="0" relativeHeight="251768832" behindDoc="0" locked="0" layoutInCell="1" allowOverlap="1" wp14:anchorId="7EA24DB6" wp14:editId="338C4850">
                <wp:simplePos x="0" y="0"/>
                <wp:positionH relativeFrom="character">
                  <wp:posOffset>0</wp:posOffset>
                </wp:positionH>
                <wp:positionV relativeFrom="line">
                  <wp:posOffset>0</wp:posOffset>
                </wp:positionV>
                <wp:extent cx="5473700" cy="5080"/>
                <wp:effectExtent l="9525" t="9525" r="12700" b="13970"/>
                <wp:wrapNone/>
                <wp:docPr id="124" name="直接连接符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31B506D9" id="直接连接符 124"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" strokecolor="#00653b" strokeweight="1.5pt">
                <w10:wrap anchory="line"/>
              </v:line>
            </w:pict>
          </mc:Fallback>
        </mc:AlternateContent>
      </w:r>
      <w:r w:rsidRPr="00C02490">
        <w:rPr>
          <w:rFonts w:ascii="微软雅黑" w:eastAsia="微软雅黑" w:hAnsi="微软雅黑" w:cs="微软雅黑" w:hint="eastAsia"/>
          <w:noProof/>
          <w:kern w:val="0"/>
          <w:sz w:val="24"/>
          <w:szCs w:val="21"/>
        </w:rPr>
        <mc:AlternateContent>
          <mc:Choice Requires="wps">
            <w:drawing>
              <wp:inline distT="0" distB="0" distL="0" distR="0" wp14:anchorId="27BEEF05" wp14:editId="62E45101">
                <wp:extent cx="5476875" cy="9525"/>
                <wp:effectExtent l="0" t="0" r="0" b="0"/>
                <wp:docPr id="122" name="矩形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7687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2E1917B5" id="矩形 122" o:spid="_x0000_s1026" style="width:431.2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" filled="f" stroked="f">
                <o:lock v:ext="edit" aspectratio="t"/>
                <w10:anchorlock/>
              </v:rect>
            </w:pict>
          </mc:Fallback>
        </mc:AlternateContent>
      </w:r>
    </w:p>
    <w:p w14:paraId="55274AF5" w14:textId="77777777" w:rsidR="00C45755" w:rsidRPr="00C262E9" w:rsidRDefault="00C45755" w:rsidP="00996742">
      <w:pPr>
        <w:widowControl/>
        <w:numPr>
          <w:ilvl w:val="0"/>
          <w:numId w:val="15"/>
        </w:numPr>
        <w:tabs>
          <w:tab w:val="left" w:pos="420"/>
        </w:tabs>
        <w:spacing w:line="500" w:lineRule="exact"/>
        <w:rPr>
          <w:rFonts w:ascii="微软雅黑" w:eastAsia="微软雅黑" w:hAnsi="微软雅黑" w:cs="Times New Roman"/>
          <w:b/>
          <w:kern w:val="0"/>
          <w:sz w:val="24"/>
          <w:szCs w:val="24"/>
        </w:rPr>
      </w:pPr>
      <w:r w:rsidRPr="00C262E9">
        <w:rPr>
          <w:rFonts w:ascii="微软雅黑" w:eastAsia="微软雅黑" w:hAnsi="微软雅黑" w:cs="Times New Roman"/>
          <w:b/>
          <w:i/>
          <w:kern w:val="0"/>
          <w:sz w:val="24"/>
          <w:szCs w:val="24"/>
        </w:rPr>
        <w:t>BRCA1</w:t>
      </w:r>
      <w:r w:rsidRPr="00C262E9">
        <w:rPr>
          <w:rFonts w:ascii="微软雅黑" w:eastAsia="微软雅黑" w:hAnsi="微软雅黑" w:cs="Times New Roman"/>
          <w:b/>
          <w:kern w:val="0"/>
          <w:sz w:val="24"/>
          <w:szCs w:val="24"/>
        </w:rPr>
        <w:t>基因和</w:t>
      </w:r>
      <w:r w:rsidRPr="00C262E9">
        <w:rPr>
          <w:rFonts w:ascii="微软雅黑" w:eastAsia="微软雅黑" w:hAnsi="微软雅黑" w:cs="Times New Roman"/>
          <w:b/>
          <w:i/>
          <w:kern w:val="0"/>
          <w:sz w:val="24"/>
          <w:szCs w:val="24"/>
        </w:rPr>
        <w:t>BRCA2</w:t>
      </w:r>
      <w:r w:rsidRPr="00C262E9">
        <w:rPr>
          <w:rFonts w:ascii="微软雅黑" w:eastAsia="微软雅黑" w:hAnsi="微软雅黑" w:cs="Times New Roman"/>
          <w:b/>
          <w:kern w:val="0"/>
          <w:sz w:val="24"/>
          <w:szCs w:val="24"/>
        </w:rPr>
        <w:t>基因突变检测：</w:t>
      </w:r>
    </w:p>
    <w:p w14:paraId="5F7388B8" w14:textId="77777777" w:rsidR="00C45755" w:rsidRPr="00C262E9" w:rsidRDefault="00C45755" w:rsidP="00996742">
      <w:pPr>
        <w:widowControl/>
        <w:numPr>
          <w:ilvl w:val="0"/>
          <w:numId w:val="16"/>
        </w:numPr>
        <w:tabs>
          <w:tab w:val="left" w:pos="425"/>
        </w:tabs>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lastRenderedPageBreak/>
        <w:t>检测范围：</w:t>
      </w:r>
      <w:r w:rsidRPr="00C262E9">
        <w:rPr>
          <w:rFonts w:ascii="微软雅黑" w:eastAsia="微软雅黑" w:hAnsi="微软雅黑" w:cs="Times New Roman"/>
          <w:i/>
          <w:kern w:val="0"/>
          <w:sz w:val="24"/>
          <w:szCs w:val="24"/>
        </w:rPr>
        <w:t>BRCA1</w:t>
      </w:r>
      <w:r w:rsidRPr="00C262E9">
        <w:rPr>
          <w:rFonts w:ascii="微软雅黑" w:eastAsia="微软雅黑" w:hAnsi="微软雅黑" w:cs="Times New Roman"/>
          <w:kern w:val="0"/>
          <w:sz w:val="24"/>
          <w:szCs w:val="24"/>
        </w:rPr>
        <w:t>基因和</w:t>
      </w:r>
      <w:r w:rsidRPr="00C262E9">
        <w:rPr>
          <w:rFonts w:ascii="微软雅黑" w:eastAsia="微软雅黑" w:hAnsi="微软雅黑" w:cs="Times New Roman"/>
          <w:i/>
          <w:kern w:val="0"/>
          <w:sz w:val="24"/>
          <w:szCs w:val="24"/>
        </w:rPr>
        <w:t>BRCA2</w:t>
      </w:r>
      <w:r w:rsidRPr="00C262E9">
        <w:rPr>
          <w:rFonts w:ascii="微软雅黑" w:eastAsia="微软雅黑" w:hAnsi="微软雅黑" w:cs="Times New Roman"/>
          <w:kern w:val="0"/>
          <w:sz w:val="24"/>
          <w:szCs w:val="24"/>
        </w:rPr>
        <w:t>基因全编码区及外显子-内含子连接区、部分UTR区（非翻译区）和内含子</w:t>
      </w:r>
      <w:proofErr w:type="gramStart"/>
      <w:r w:rsidRPr="00C262E9">
        <w:rPr>
          <w:rFonts w:ascii="微软雅黑" w:eastAsia="微软雅黑" w:hAnsi="微软雅黑" w:cs="Times New Roman"/>
          <w:kern w:val="0"/>
          <w:sz w:val="24"/>
          <w:szCs w:val="24"/>
        </w:rPr>
        <w:t>区热点</w:t>
      </w:r>
      <w:proofErr w:type="gramEnd"/>
      <w:r w:rsidRPr="00C262E9">
        <w:rPr>
          <w:rFonts w:ascii="微软雅黑" w:eastAsia="微软雅黑" w:hAnsi="微软雅黑" w:cs="Times New Roman"/>
          <w:kern w:val="0"/>
          <w:sz w:val="24"/>
          <w:szCs w:val="24"/>
        </w:rPr>
        <w:t>变异，覆盖点突变、插入/缺失突变和</w:t>
      </w:r>
      <w:proofErr w:type="gramStart"/>
      <w:r w:rsidRPr="00C262E9">
        <w:rPr>
          <w:rFonts w:ascii="微软雅黑" w:eastAsia="微软雅黑" w:hAnsi="微软雅黑" w:cs="Times New Roman"/>
          <w:kern w:val="0"/>
          <w:sz w:val="24"/>
          <w:szCs w:val="24"/>
        </w:rPr>
        <w:t>胚系</w:t>
      </w:r>
      <w:proofErr w:type="gramEnd"/>
      <w:r w:rsidRPr="00C262E9">
        <w:rPr>
          <w:rFonts w:ascii="微软雅黑" w:eastAsia="微软雅黑" w:hAnsi="微软雅黑" w:cs="Times New Roman"/>
          <w:kern w:val="0"/>
          <w:sz w:val="24"/>
          <w:szCs w:val="24"/>
        </w:rPr>
        <w:t>大片段重排（LGR）。</w:t>
      </w:r>
    </w:p>
    <w:p w14:paraId="6E50F460" w14:textId="77777777" w:rsidR="00C45755" w:rsidRPr="00C262E9" w:rsidRDefault="00C45755" w:rsidP="00996742">
      <w:pPr>
        <w:widowControl/>
        <w:numPr>
          <w:ilvl w:val="0"/>
          <w:numId w:val="16"/>
        </w:numPr>
        <w:tabs>
          <w:tab w:val="left" w:pos="425"/>
        </w:tabs>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DNA抽提方法：参照</w:t>
      </w:r>
      <w:proofErr w:type="spellStart"/>
      <w:r w:rsidRPr="00C262E9">
        <w:rPr>
          <w:rFonts w:ascii="微软雅黑" w:eastAsia="微软雅黑" w:hAnsi="微软雅黑" w:cs="Times New Roman"/>
          <w:kern w:val="0"/>
          <w:sz w:val="24"/>
          <w:szCs w:val="24"/>
        </w:rPr>
        <w:t>AmoyDx</w:t>
      </w:r>
      <w:proofErr w:type="spellEnd"/>
      <w:r w:rsidRPr="00C262E9">
        <w:rPr>
          <w:rFonts w:ascii="微软雅黑" w:eastAsia="微软雅黑" w:hAnsi="微软雅黑" w:cs="Times New Roman"/>
          <w:kern w:val="0"/>
          <w:sz w:val="24"/>
          <w:szCs w:val="24"/>
        </w:rPr>
        <w:t xml:space="preserve"> Blood DNA Kit使用说明书。</w:t>
      </w:r>
    </w:p>
    <w:p w14:paraId="32BBF88B" w14:textId="77777777" w:rsidR="00C45755" w:rsidRPr="00C262E9" w:rsidRDefault="00C45755" w:rsidP="00996742">
      <w:pPr>
        <w:widowControl/>
        <w:numPr>
          <w:ilvl w:val="0"/>
          <w:numId w:val="16"/>
        </w:numPr>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检测方法：二代高通量测序技术（NGS）。</w:t>
      </w:r>
    </w:p>
    <w:p w14:paraId="174280A9" w14:textId="06075287" w:rsidR="00807953" w:rsidRPr="00807953" w:rsidRDefault="00C45755" w:rsidP="00807953">
      <w:pPr>
        <w:widowControl/>
        <w:numPr>
          <w:ilvl w:val="0"/>
          <w:numId w:val="16"/>
        </w:numPr>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测序平台：</w:t>
      </w:r>
      <w:r w:rsidRPr="00C262E9">
        <w:rPr>
          <w:rFonts w:ascii="微软雅黑" w:eastAsia="微软雅黑" w:hAnsi="微软雅黑" w:cs="Times New Roman"/>
          <w:bCs/>
          <w:snapToGrid w:val="0"/>
          <w:spacing w:val="-2"/>
          <w:kern w:val="0"/>
          <w:sz w:val="24"/>
          <w:szCs w:val="24"/>
        </w:rPr>
        <w:t xml:space="preserve">Illumina </w:t>
      </w:r>
      <w:proofErr w:type="spellStart"/>
      <w:r w:rsidRPr="00C262E9">
        <w:rPr>
          <w:rFonts w:ascii="微软雅黑" w:eastAsia="微软雅黑" w:hAnsi="微软雅黑" w:cs="Times New Roman"/>
          <w:bCs/>
          <w:snapToGrid w:val="0"/>
          <w:spacing w:val="-2"/>
          <w:kern w:val="0"/>
          <w:sz w:val="24"/>
          <w:szCs w:val="24"/>
        </w:rPr>
        <w:t>MiseqDx</w:t>
      </w:r>
      <w:proofErr w:type="spellEnd"/>
      <w:r w:rsidR="00807953" w:rsidRPr="00807953">
        <w:rPr>
          <w:rFonts w:ascii="微软雅黑" w:eastAsia="微软雅黑" w:hAnsi="微软雅黑" w:cs="微软雅黑"/>
          <w:kern w:val="0"/>
          <w:sz w:val="24"/>
          <w:szCs w:val="24"/>
        </w:rPr>
        <w:br w:type="page"/>
      </w:r>
    </w:p>
    <w:p w14:paraId="7C586B4B" w14:textId="249D9F8E" w:rsidR="00CC091E" w:rsidRPr="00C26595" w:rsidRDefault="006E4173" w:rsidP="00CC091E">
      <w:pPr>
        <w:spacing w:line="500" w:lineRule="exact"/>
        <w:ind w:left="845"/>
        <w:rPr>
          <w:rFonts w:ascii="Times New Roman" w:eastAsia="微软雅黑" w:hAnsi="Times New Roman" w:cs="微软雅黑"/>
        </w:rPr>
      </w:pPr>
      <w:r>
        <w:rPr>
          <w:rFonts w:ascii="微软雅黑" w:eastAsia="微软雅黑" w:hAnsi="微软雅黑"/>
          <w:noProof/>
          <w:spacing w:val="10"/>
          <w:sz w:val="28"/>
          <w:szCs w:val="32"/>
        </w:rPr>
        <w:lastRenderedPageBreak/>
        <w:drawing>
          <wp:anchor distT="0" distB="0" distL="114300" distR="114300" simplePos="0" relativeHeight="251774976" behindDoc="1" locked="0" layoutInCell="1" allowOverlap="1" wp14:anchorId="67191D0C" wp14:editId="0EA4253F">
            <wp:simplePos x="0" y="0"/>
            <wp:positionH relativeFrom="column">
              <wp:posOffset>94768</wp:posOffset>
            </wp:positionH>
            <wp:positionV relativeFrom="page">
              <wp:posOffset>1506728</wp:posOffset>
            </wp:positionV>
            <wp:extent cx="287655" cy="367665"/>
            <wp:effectExtent l="0" t="0" r="0" b="0"/>
            <wp:wrapTight wrapText="bothSides">
              <wp:wrapPolygon edited="0">
                <wp:start x="0" y="0"/>
                <wp:lineTo x="0" y="20145"/>
                <wp:lineTo x="20026" y="20145"/>
                <wp:lineTo x="20026" y="0"/>
                <wp:lineTo x="0" y="0"/>
              </wp:wrapPolygon>
            </wp:wrapTight>
            <wp:docPr id="1987192432" name="图片 198719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Pr="00C02490">
        <w:rPr>
          <w:rFonts w:ascii="微软雅黑" w:eastAsia="微软雅黑" w:hAnsi="微软雅黑" w:cs="微软雅黑"/>
          <w:b/>
          <w:noProof/>
          <w:kern w:val="0"/>
          <w:sz w:val="28"/>
          <w:szCs w:val="28"/>
        </w:rPr>
        <mc:AlternateContent>
          <mc:Choice Requires="wps">
            <w:drawing>
              <wp:anchor distT="0" distB="0" distL="114300" distR="114300" simplePos="0" relativeHeight="251744256" behindDoc="0" locked="0" layoutInCell="1" allowOverlap="1" wp14:anchorId="6883C1E2" wp14:editId="0118E789">
                <wp:simplePos x="0" y="0"/>
                <wp:positionH relativeFrom="margin">
                  <wp:align>left</wp:align>
                </wp:positionH>
                <wp:positionV relativeFrom="page">
                  <wp:posOffset>1908937</wp:posOffset>
                </wp:positionV>
                <wp:extent cx="5407025" cy="4445"/>
                <wp:effectExtent l="0" t="0" r="22225" b="33655"/>
                <wp:wrapNone/>
                <wp:docPr id="1777712901"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412EE545" id="直接连接符 2" o:spid="_x0000_s1026" style="position:absolute;left:0;text-align:left;z-index:25174425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150.3pt" to="425.75pt,1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" strokecolor="#00653b" strokeweight="1.5pt">
                <w10:wrap anchorx="margin" anchory="page"/>
              </v:line>
            </w:pict>
          </mc:Fallback>
        </mc:AlternateContent>
      </w:r>
      <w:r w:rsidR="00CC091E" w:rsidRPr="00C26595">
        <w:rPr>
          <w:rFonts w:ascii="Times New Roman" w:eastAsia="微软雅黑" w:hAnsi="Times New Roman" w:cs="微软雅黑" w:hint="eastAsia"/>
          <w:b/>
          <w:sz w:val="28"/>
          <w:szCs w:val="28"/>
        </w:rPr>
        <w:t>检测结果</w:t>
      </w:r>
    </w:p>
    <w:p w14:paraId="4AFEC8F4" w14:textId="14B0EDCE" w:rsidR="006810C3" w:rsidRDefault="006810C3" w:rsidP="006810C3">
      <w:pPr>
        <w:widowControl/>
        <w:spacing w:after="240"/>
        <w:jc w:val="left"/>
        <w:rPr>
          <w:rFonts w:ascii="微软雅黑" w:eastAsia="微软雅黑" w:hAnsi="微软雅黑" w:cs="微软雅黑"/>
          <w:b/>
          <w:kern w:val="0"/>
          <w:sz w:val="28"/>
          <w:szCs w:val="28"/>
        </w:rPr>
      </w:pPr>
      <w:r w:rsidRPr="000F2E11">
        <w:rPr>
          <w:rFonts w:ascii="微软雅黑" w:eastAsia="微软雅黑" w:hAnsi="微软雅黑" w:cs="微软雅黑"/>
          <w:b/>
          <w:noProof/>
          <w:kern w:val="0"/>
          <w:sz w:val="28"/>
          <w:szCs w:val="28"/>
        </w:rPr>
        <mc:AlternateContent>
          <mc:Choice Requires="wps">
            <w:drawing>
              <wp:inline distT="0" distB="0" distL="0" distR="0" wp14:anchorId="3E8DAFDC" wp14:editId="3BCD5ABD">
                <wp:extent cx="5410200" cy="9525"/>
                <wp:effectExtent l="0" t="0" r="0" b="4445"/>
                <wp:docPr id="1979582553"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75981E72" id="矩形 1" o:spid="_x0000_s1026" style="width:42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" filled="f" stroked="f">
                <o:lock v:ext="edit" aspectratio="t"/>
                <w10:anchorlock/>
              </v:rect>
            </w:pict>
          </mc:Fallback>
        </mc:AlternateContent>
      </w:r>
    </w:p>
    <w:p w14:paraId="629FBB32" w14:textId="1413F5B3" w:rsidR="008B1AE9" w:rsidRPr="008B1AE9" w:rsidRDefault="008B1AE9" w:rsidP="008B1AE9">
      <w:pPr>
        <w:widowControl/>
        <w:wordWrap w:val="0"/>
        <w:spacing w:line="360" w:lineRule="auto"/>
        <w:jc w:val="left"/>
        <w:rPr>
          <w:rFonts w:ascii="微软雅黑" w:eastAsia="微软雅黑" w:hAnsi="微软雅黑" w:cs="微软雅黑"/>
          <w:bCs/>
          <w:kern w:val="0"/>
          <w:sz w:val="22"/>
          <w:szCs w:val="24"/>
          <w:highlight w:val="magenta"/>
        </w:rPr>
      </w:pPr>
      <w:r w:rsidRPr="008B1AE9">
        <w:rPr>
          <w:rFonts w:ascii="微软雅黑" w:eastAsia="微软雅黑" w:hAnsi="微软雅黑" w:cs="微软雅黑"/>
          <w:bCs/>
          <w:kern w:val="0"/>
          <w:sz w:val="22"/>
          <w:szCs w:val="24"/>
          <w:highlight w:val="magenta"/>
        </w:rPr>
        <w:t xml:space="preserve">{%p if </w:t>
      </w:r>
      <w:proofErr w:type="spellStart"/>
      <w:r w:rsidRPr="008B1AE9">
        <w:rPr>
          <w:rFonts w:ascii="微软雅黑" w:eastAsia="微软雅黑" w:hAnsi="微软雅黑" w:cs="微软雅黑"/>
          <w:bCs/>
          <w:kern w:val="0"/>
          <w:sz w:val="22"/>
          <w:szCs w:val="24"/>
          <w:highlight w:val="magenta"/>
        </w:rPr>
        <w:t>judge_brca_cnv</w:t>
      </w:r>
      <w:proofErr w:type="spellEnd"/>
      <w:r w:rsidRPr="008B1AE9">
        <w:rPr>
          <w:rFonts w:ascii="微软雅黑" w:eastAsia="微软雅黑" w:hAnsi="微软雅黑" w:cs="微软雅黑"/>
          <w:bCs/>
          <w:kern w:val="0"/>
          <w:sz w:val="22"/>
          <w:szCs w:val="24"/>
          <w:highlight w:val="magenta"/>
        </w:rPr>
        <w:t xml:space="preserve"> == “</w:t>
      </w:r>
      <w:proofErr w:type="spellStart"/>
      <w:proofErr w:type="gramStart"/>
      <w:r w:rsidRPr="008B1AE9">
        <w:rPr>
          <w:rFonts w:ascii="微软雅黑" w:eastAsia="微软雅黑" w:hAnsi="微软雅黑" w:cs="微软雅黑"/>
          <w:bCs/>
          <w:kern w:val="0"/>
          <w:sz w:val="22"/>
          <w:szCs w:val="24"/>
          <w:highlight w:val="magenta"/>
        </w:rPr>
        <w:t>mlpa</w:t>
      </w:r>
      <w:proofErr w:type="spellEnd"/>
      <w:r w:rsidRPr="008B1AE9">
        <w:rPr>
          <w:rFonts w:ascii="微软雅黑" w:eastAsia="微软雅黑" w:hAnsi="微软雅黑" w:cs="微软雅黑"/>
          <w:bCs/>
          <w:kern w:val="0"/>
          <w:sz w:val="22"/>
          <w:szCs w:val="24"/>
          <w:highlight w:val="magenta"/>
        </w:rPr>
        <w:t>”%</w:t>
      </w:r>
      <w:proofErr w:type="gramEnd"/>
      <w:r w:rsidRPr="008B1AE9">
        <w:rPr>
          <w:rFonts w:ascii="微软雅黑" w:eastAsia="微软雅黑" w:hAnsi="微软雅黑" w:cs="微软雅黑"/>
          <w:bCs/>
          <w:kern w:val="0"/>
          <w:sz w:val="22"/>
          <w:szCs w:val="24"/>
          <w:highlight w:val="magenta"/>
        </w:rPr>
        <w:t>}</w:t>
      </w:r>
    </w:p>
    <w:p w14:paraId="25502734" w14:textId="2D76784E" w:rsidR="0022659D" w:rsidRPr="004C0F0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bCs/>
          <w:kern w:val="0"/>
          <w:sz w:val="22"/>
          <w:szCs w:val="24"/>
        </w:rPr>
        <w:t xml:space="preserve">{%p if </w:t>
      </w:r>
      <w:r w:rsidR="00E36346" w:rsidRPr="00E36346">
        <w:rPr>
          <w:rFonts w:ascii="微软雅黑" w:eastAsia="微软雅黑" w:hAnsi="微软雅黑" w:cs="微软雅黑"/>
          <w:bCs/>
          <w:kern w:val="0"/>
          <w:sz w:val="22"/>
          <w:szCs w:val="24"/>
        </w:rPr>
        <w:t>var_brca.snv_</w:t>
      </w:r>
      <w:proofErr w:type="gramStart"/>
      <w:r w:rsidR="00E36346" w:rsidRPr="00E36346">
        <w:rPr>
          <w:rFonts w:ascii="微软雅黑" w:eastAsia="微软雅黑" w:hAnsi="微软雅黑" w:cs="微软雅黑"/>
          <w:bCs/>
          <w:kern w:val="0"/>
          <w:sz w:val="22"/>
          <w:szCs w:val="24"/>
        </w:rPr>
        <w:t>s.B</w:t>
      </w:r>
      <w:proofErr w:type="gramEnd"/>
      <w:r w:rsidR="00E36346" w:rsidRPr="00E36346">
        <w:rPr>
          <w:rFonts w:ascii="微软雅黑" w:eastAsia="微软雅黑" w:hAnsi="微软雅黑" w:cs="微软雅黑"/>
          <w:bCs/>
          <w:kern w:val="0"/>
          <w:sz w:val="22"/>
          <w:szCs w:val="24"/>
        </w:rPr>
        <w:t>1_L5+ var_brca.mlpa_v2.B1_mlpa_L5+var_brca.snv_s.B1_L4 + var_brca.mlpa_v2.B1_mlpa_L4</w:t>
      </w:r>
      <w:r w:rsidR="00E36346">
        <w:rPr>
          <w:rFonts w:ascii="微软雅黑" w:eastAsia="微软雅黑" w:hAnsi="微软雅黑" w:cs="微软雅黑"/>
          <w:bCs/>
          <w:kern w:val="0"/>
          <w:sz w:val="22"/>
          <w:szCs w:val="24"/>
        </w:rPr>
        <w:t xml:space="preserve"> + </w:t>
      </w:r>
      <w:r w:rsidR="00E36346" w:rsidRPr="00E36346">
        <w:rPr>
          <w:rFonts w:ascii="微软雅黑" w:eastAsia="微软雅黑" w:hAnsi="微软雅黑" w:cs="微软雅黑"/>
          <w:bCs/>
          <w:kern w:val="0"/>
          <w:sz w:val="22"/>
          <w:szCs w:val="24"/>
        </w:rPr>
        <w:t>var_brca.snv_s.B1_L3 + var_brca.mlpa_v2.B1_mlpa_L3</w:t>
      </w:r>
      <w:r w:rsidR="00E36346">
        <w:rPr>
          <w:rFonts w:ascii="微软雅黑" w:eastAsia="微软雅黑" w:hAnsi="微软雅黑" w:cs="微软雅黑"/>
          <w:bCs/>
          <w:kern w:val="0"/>
          <w:sz w:val="22"/>
          <w:szCs w:val="24"/>
        </w:rPr>
        <w:t xml:space="preserve"> + </w:t>
      </w:r>
      <w:r w:rsidR="00E36346" w:rsidRPr="00E36346">
        <w:rPr>
          <w:rFonts w:ascii="微软雅黑" w:eastAsia="微软雅黑" w:hAnsi="微软雅黑" w:cs="微软雅黑"/>
          <w:bCs/>
          <w:kern w:val="0"/>
          <w:sz w:val="22"/>
          <w:szCs w:val="24"/>
        </w:rPr>
        <w:t>var_brca.snv_s.B2_L5+ var_brca.mlpa_v2.B2_mlpa_L5+var_brca.snv_s.B2_L4 + var_brca.mlpa_v2.B2_mlpa_L4 +var_brca.snv_s.B2_L3 + var_brca.mlpa_v2.B2_mlpa_L3</w:t>
      </w:r>
      <w:r w:rsidRPr="004C0F0D">
        <w:rPr>
          <w:rFonts w:ascii="微软雅黑" w:eastAsia="微软雅黑" w:hAnsi="微软雅黑" w:cs="微软雅黑"/>
          <w:bCs/>
          <w:kern w:val="0"/>
          <w:sz w:val="22"/>
          <w:szCs w:val="24"/>
        </w:rPr>
        <w:t xml:space="preserve"> %}</w:t>
      </w:r>
    </w:p>
    <w:p w14:paraId="2231BFD5" w14:textId="4E3FA390" w:rsidR="00827497" w:rsidRDefault="006810C3" w:rsidP="006D2E74">
      <w:pPr>
        <w:widowControl/>
        <w:wordWrap w:val="0"/>
        <w:spacing w:line="360" w:lineRule="auto"/>
        <w:jc w:val="left"/>
        <w:rPr>
          <w:rFonts w:ascii="微软雅黑" w:eastAsia="微软雅黑" w:hAnsi="微软雅黑" w:cs="微软雅黑"/>
          <w:b/>
          <w:kern w:val="0"/>
          <w:sz w:val="22"/>
          <w:szCs w:val="24"/>
        </w:rPr>
      </w:pPr>
      <w:r w:rsidRPr="00C02490">
        <w:rPr>
          <w:rFonts w:ascii="微软雅黑" w:eastAsia="微软雅黑" w:hAnsi="微软雅黑" w:cs="微软雅黑" w:hint="eastAsia"/>
          <w:b/>
          <w:kern w:val="0"/>
          <w:sz w:val="22"/>
          <w:szCs w:val="24"/>
        </w:rPr>
        <w:t>基于本次送检样本，共检出</w:t>
      </w:r>
      <w:r w:rsidR="00930CF2">
        <w:rPr>
          <w:rFonts w:ascii="微软雅黑" w:eastAsia="微软雅黑" w:hAnsi="微软雅黑" w:cs="微软雅黑" w:hint="eastAsia"/>
          <w:b/>
          <w:kern w:val="0"/>
          <w:sz w:val="22"/>
          <w:szCs w:val="24"/>
        </w:rPr>
        <w:t>{{var_brca|jlzl_gbrca_summary</w:t>
      </w:r>
      <w:r w:rsidR="00044A5F">
        <w:rPr>
          <w:rFonts w:ascii="微软雅黑" w:eastAsia="微软雅黑" w:hAnsi="微软雅黑" w:cs="微软雅黑"/>
          <w:b/>
          <w:kern w:val="0"/>
          <w:sz w:val="22"/>
          <w:szCs w:val="24"/>
        </w:rPr>
        <w:t>_v2</w:t>
      </w:r>
      <w:r w:rsidR="00930CF2">
        <w:rPr>
          <w:rFonts w:ascii="微软雅黑" w:eastAsia="微软雅黑" w:hAnsi="微软雅黑" w:cs="微软雅黑" w:hint="eastAsia"/>
          <w:b/>
          <w:kern w:val="0"/>
          <w:sz w:val="22"/>
          <w:szCs w:val="24"/>
        </w:rPr>
        <w:t>}}</w:t>
      </w:r>
      <w:r w:rsidRPr="00C02490">
        <w:rPr>
          <w:rFonts w:ascii="微软雅黑" w:eastAsia="微软雅黑" w:hAnsi="微软雅黑" w:cs="微软雅黑" w:hint="eastAsia"/>
          <w:b/>
          <w:kern w:val="0"/>
          <w:sz w:val="22"/>
          <w:szCs w:val="24"/>
        </w:rPr>
        <w:t>。</w:t>
      </w:r>
    </w:p>
    <w:p w14:paraId="388B5549" w14:textId="4C2A1148" w:rsidR="0022659D" w:rsidRPr="004C0F0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else%}</w:t>
      </w:r>
    </w:p>
    <w:p w14:paraId="175143DF" w14:textId="68926781" w:rsidR="0022659D" w:rsidRDefault="0022659D" w:rsidP="006D2E74">
      <w:pPr>
        <w:widowControl/>
        <w:wordWrap w:val="0"/>
        <w:spacing w:line="360" w:lineRule="auto"/>
        <w:jc w:val="left"/>
        <w:rPr>
          <w:rFonts w:ascii="微软雅黑" w:eastAsia="微软雅黑" w:hAnsi="微软雅黑" w:cs="微软雅黑"/>
          <w:b/>
          <w:kern w:val="0"/>
          <w:sz w:val="22"/>
          <w:szCs w:val="24"/>
        </w:rPr>
      </w:pPr>
      <w:r>
        <w:rPr>
          <w:rFonts w:ascii="微软雅黑" w:eastAsia="微软雅黑" w:hAnsi="微软雅黑" w:cs="微软雅黑" w:hint="eastAsia"/>
          <w:b/>
          <w:kern w:val="0"/>
          <w:sz w:val="22"/>
          <w:szCs w:val="24"/>
        </w:rPr>
        <w:t>基于本次送检样本，未检出</w:t>
      </w:r>
      <w:r w:rsidRPr="0022659D">
        <w:rPr>
          <w:rFonts w:ascii="微软雅黑" w:eastAsia="微软雅黑" w:hAnsi="微软雅黑" w:cs="微软雅黑" w:hint="eastAsia"/>
          <w:b/>
          <w:kern w:val="0"/>
          <w:sz w:val="22"/>
          <w:szCs w:val="24"/>
        </w:rPr>
        <w:t>致病性、疑似致病性、意义不明确的变异</w:t>
      </w:r>
      <w:r>
        <w:rPr>
          <w:rFonts w:ascii="微软雅黑" w:eastAsia="微软雅黑" w:hAnsi="微软雅黑" w:cs="微软雅黑" w:hint="eastAsia"/>
          <w:b/>
          <w:kern w:val="0"/>
          <w:sz w:val="22"/>
          <w:szCs w:val="24"/>
        </w:rPr>
        <w:t>。</w:t>
      </w:r>
    </w:p>
    <w:p w14:paraId="469A7E41" w14:textId="3C39B951" w:rsidR="0022659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endif%}</w:t>
      </w:r>
    </w:p>
    <w:p w14:paraId="0D872861" w14:textId="0DDA2C22" w:rsidR="008B1AE9" w:rsidRDefault="008B1AE9" w:rsidP="006D2E74">
      <w:pPr>
        <w:widowControl/>
        <w:wordWrap w:val="0"/>
        <w:spacing w:line="360" w:lineRule="auto"/>
        <w:jc w:val="left"/>
        <w:rPr>
          <w:rFonts w:ascii="微软雅黑" w:eastAsia="微软雅黑" w:hAnsi="微软雅黑" w:cs="微软雅黑"/>
          <w:bCs/>
          <w:kern w:val="0"/>
          <w:sz w:val="22"/>
          <w:szCs w:val="24"/>
          <w:highlight w:val="magenta"/>
        </w:rPr>
      </w:pPr>
      <w:r w:rsidRPr="008B1AE9">
        <w:rPr>
          <w:rFonts w:ascii="微软雅黑" w:eastAsia="微软雅黑" w:hAnsi="微软雅黑" w:cs="微软雅黑" w:hint="eastAsia"/>
          <w:bCs/>
          <w:kern w:val="0"/>
          <w:sz w:val="22"/>
          <w:szCs w:val="24"/>
          <w:highlight w:val="magenta"/>
        </w:rPr>
        <w:t>{</w:t>
      </w:r>
      <w:r w:rsidRPr="008B1AE9">
        <w:rPr>
          <w:rFonts w:ascii="微软雅黑" w:eastAsia="微软雅黑" w:hAnsi="微软雅黑" w:cs="微软雅黑"/>
          <w:bCs/>
          <w:kern w:val="0"/>
          <w:sz w:val="22"/>
          <w:szCs w:val="24"/>
          <w:highlight w:val="magenta"/>
        </w:rPr>
        <w:t>%p else%</w:t>
      </w:r>
      <w:r w:rsidRPr="008B1AE9">
        <w:rPr>
          <w:rFonts w:ascii="微软雅黑" w:eastAsia="微软雅黑" w:hAnsi="微软雅黑" w:cs="微软雅黑" w:hint="eastAsia"/>
          <w:bCs/>
          <w:kern w:val="0"/>
          <w:sz w:val="22"/>
          <w:szCs w:val="24"/>
          <w:highlight w:val="magenta"/>
        </w:rPr>
        <w:t>}</w:t>
      </w:r>
    </w:p>
    <w:p w14:paraId="290284DF" w14:textId="3B430602" w:rsidR="009A25D9" w:rsidRPr="004C0F0D" w:rsidRDefault="009A25D9" w:rsidP="009A25D9">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bCs/>
          <w:kern w:val="0"/>
          <w:sz w:val="22"/>
          <w:szCs w:val="24"/>
        </w:rPr>
        <w:t xml:space="preserve">{%p if </w:t>
      </w:r>
      <w:r w:rsidR="00E36346" w:rsidRPr="00E36346">
        <w:rPr>
          <w:rFonts w:ascii="微软雅黑" w:eastAsia="微软雅黑" w:hAnsi="微软雅黑" w:cs="微软雅黑"/>
          <w:bCs/>
          <w:kern w:val="0"/>
          <w:sz w:val="22"/>
          <w:szCs w:val="24"/>
        </w:rPr>
        <w:t>var_brca.snv_</w:t>
      </w:r>
      <w:proofErr w:type="gramStart"/>
      <w:r w:rsidR="00E36346" w:rsidRPr="00E36346">
        <w:rPr>
          <w:rFonts w:ascii="微软雅黑" w:eastAsia="微软雅黑" w:hAnsi="微软雅黑" w:cs="微软雅黑"/>
          <w:bCs/>
          <w:kern w:val="0"/>
          <w:sz w:val="22"/>
          <w:szCs w:val="24"/>
        </w:rPr>
        <w:t>s.B</w:t>
      </w:r>
      <w:proofErr w:type="gramEnd"/>
      <w:r w:rsidR="00E36346" w:rsidRPr="00E36346">
        <w:rPr>
          <w:rFonts w:ascii="微软雅黑" w:eastAsia="微软雅黑" w:hAnsi="微软雅黑" w:cs="微软雅黑"/>
          <w:bCs/>
          <w:kern w:val="0"/>
          <w:sz w:val="22"/>
          <w:szCs w:val="24"/>
        </w:rPr>
        <w:t>1_L5+ var_brca.gcnv_v2.B1_gcnv_L5+var_brca.snv_s.B1_L4 + var_brca.gcnv_v2.B1_gcnv_L4+var_brca.snv_s.B1_L3 + var_brca.gcnv_v2.B1_gcnv_L3</w:t>
      </w:r>
      <w:r w:rsidR="00E36346">
        <w:rPr>
          <w:rFonts w:ascii="微软雅黑" w:eastAsia="微软雅黑" w:hAnsi="微软雅黑" w:cs="微软雅黑"/>
          <w:bCs/>
          <w:kern w:val="0"/>
          <w:sz w:val="22"/>
          <w:szCs w:val="24"/>
        </w:rPr>
        <w:t xml:space="preserve"> + </w:t>
      </w:r>
      <w:r w:rsidR="00E36346" w:rsidRPr="00E36346">
        <w:rPr>
          <w:rFonts w:ascii="微软雅黑" w:eastAsia="微软雅黑" w:hAnsi="微软雅黑" w:cs="微软雅黑"/>
          <w:bCs/>
          <w:kern w:val="0"/>
          <w:sz w:val="22"/>
          <w:szCs w:val="24"/>
        </w:rPr>
        <w:t>var_brca.snv_s.B2_L5+ var_brca.gcnv_v2.B2_gcnv_L5+var_brca.snv_s.B2_L4 + var_brca.gcnv_v2.B2_gcnv_L4+var_brca.snv_s.B2_L3 + var_brca.gcnv_v2.B2_gcnv_L3</w:t>
      </w:r>
      <w:r w:rsidRPr="004C0F0D">
        <w:rPr>
          <w:rFonts w:ascii="微软雅黑" w:eastAsia="微软雅黑" w:hAnsi="微软雅黑" w:cs="微软雅黑"/>
          <w:bCs/>
          <w:kern w:val="0"/>
          <w:sz w:val="22"/>
          <w:szCs w:val="24"/>
        </w:rPr>
        <w:t xml:space="preserve"> %}</w:t>
      </w:r>
    </w:p>
    <w:p w14:paraId="60B02A3D" w14:textId="22453291" w:rsidR="009A25D9" w:rsidRDefault="009A25D9" w:rsidP="009A25D9">
      <w:pPr>
        <w:widowControl/>
        <w:wordWrap w:val="0"/>
        <w:spacing w:line="360" w:lineRule="auto"/>
        <w:jc w:val="left"/>
        <w:rPr>
          <w:rFonts w:ascii="微软雅黑" w:eastAsia="微软雅黑" w:hAnsi="微软雅黑" w:cs="微软雅黑"/>
          <w:b/>
          <w:kern w:val="0"/>
          <w:sz w:val="22"/>
          <w:szCs w:val="24"/>
        </w:rPr>
      </w:pPr>
      <w:r w:rsidRPr="00C02490">
        <w:rPr>
          <w:rFonts w:ascii="微软雅黑" w:eastAsia="微软雅黑" w:hAnsi="微软雅黑" w:cs="微软雅黑" w:hint="eastAsia"/>
          <w:b/>
          <w:kern w:val="0"/>
          <w:sz w:val="22"/>
          <w:szCs w:val="24"/>
        </w:rPr>
        <w:t>基于本次送检样本，共检出</w:t>
      </w:r>
      <w:r>
        <w:rPr>
          <w:rFonts w:ascii="微软雅黑" w:eastAsia="微软雅黑" w:hAnsi="微软雅黑" w:cs="微软雅黑" w:hint="eastAsia"/>
          <w:b/>
          <w:kern w:val="0"/>
          <w:sz w:val="22"/>
          <w:szCs w:val="24"/>
        </w:rPr>
        <w:t>{{var_brca|jlzl_gbrca_summary</w:t>
      </w:r>
      <w:r>
        <w:rPr>
          <w:rFonts w:ascii="微软雅黑" w:eastAsia="微软雅黑" w:hAnsi="微软雅黑" w:cs="微软雅黑"/>
          <w:b/>
          <w:kern w:val="0"/>
          <w:sz w:val="22"/>
          <w:szCs w:val="24"/>
        </w:rPr>
        <w:t>_cnv</w:t>
      </w:r>
      <w:r w:rsidR="00044A5F">
        <w:rPr>
          <w:rFonts w:ascii="微软雅黑" w:eastAsia="微软雅黑" w:hAnsi="微软雅黑" w:cs="微软雅黑"/>
          <w:b/>
          <w:kern w:val="0"/>
          <w:sz w:val="22"/>
          <w:szCs w:val="24"/>
        </w:rPr>
        <w:t>_v2</w:t>
      </w:r>
      <w:r>
        <w:rPr>
          <w:rFonts w:ascii="微软雅黑" w:eastAsia="微软雅黑" w:hAnsi="微软雅黑" w:cs="微软雅黑" w:hint="eastAsia"/>
          <w:b/>
          <w:kern w:val="0"/>
          <w:sz w:val="22"/>
          <w:szCs w:val="24"/>
        </w:rPr>
        <w:t>}}</w:t>
      </w:r>
      <w:r w:rsidRPr="00C02490">
        <w:rPr>
          <w:rFonts w:ascii="微软雅黑" w:eastAsia="微软雅黑" w:hAnsi="微软雅黑" w:cs="微软雅黑" w:hint="eastAsia"/>
          <w:b/>
          <w:kern w:val="0"/>
          <w:sz w:val="22"/>
          <w:szCs w:val="24"/>
        </w:rPr>
        <w:t>。</w:t>
      </w:r>
    </w:p>
    <w:p w14:paraId="61514E16" w14:textId="77777777" w:rsidR="009A25D9" w:rsidRPr="004C0F0D" w:rsidRDefault="009A25D9" w:rsidP="009A25D9">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else%}</w:t>
      </w:r>
    </w:p>
    <w:p w14:paraId="072D795D" w14:textId="77777777" w:rsidR="009A25D9" w:rsidRDefault="009A25D9" w:rsidP="009A25D9">
      <w:pPr>
        <w:widowControl/>
        <w:wordWrap w:val="0"/>
        <w:spacing w:line="360" w:lineRule="auto"/>
        <w:jc w:val="left"/>
        <w:rPr>
          <w:rFonts w:ascii="微软雅黑" w:eastAsia="微软雅黑" w:hAnsi="微软雅黑" w:cs="微软雅黑"/>
          <w:b/>
          <w:kern w:val="0"/>
          <w:sz w:val="22"/>
          <w:szCs w:val="24"/>
        </w:rPr>
      </w:pPr>
      <w:r>
        <w:rPr>
          <w:rFonts w:ascii="微软雅黑" w:eastAsia="微软雅黑" w:hAnsi="微软雅黑" w:cs="微软雅黑" w:hint="eastAsia"/>
          <w:b/>
          <w:kern w:val="0"/>
          <w:sz w:val="22"/>
          <w:szCs w:val="24"/>
        </w:rPr>
        <w:t>基于本次送检样本，未检出</w:t>
      </w:r>
      <w:r w:rsidRPr="0022659D">
        <w:rPr>
          <w:rFonts w:ascii="微软雅黑" w:eastAsia="微软雅黑" w:hAnsi="微软雅黑" w:cs="微软雅黑" w:hint="eastAsia"/>
          <w:b/>
          <w:kern w:val="0"/>
          <w:sz w:val="22"/>
          <w:szCs w:val="24"/>
        </w:rPr>
        <w:t>致病性、疑似致病性、意义不明确的变异</w:t>
      </w:r>
      <w:r>
        <w:rPr>
          <w:rFonts w:ascii="微软雅黑" w:eastAsia="微软雅黑" w:hAnsi="微软雅黑" w:cs="微软雅黑" w:hint="eastAsia"/>
          <w:b/>
          <w:kern w:val="0"/>
          <w:sz w:val="22"/>
          <w:szCs w:val="24"/>
        </w:rPr>
        <w:t>。</w:t>
      </w:r>
    </w:p>
    <w:p w14:paraId="76959051" w14:textId="77777777" w:rsidR="009A25D9" w:rsidRDefault="009A25D9" w:rsidP="009A25D9">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lastRenderedPageBreak/>
        <w:t>{%p endif%}</w:t>
      </w:r>
    </w:p>
    <w:p w14:paraId="5AF2D899" w14:textId="3A811CCA" w:rsidR="008B1AE9" w:rsidRPr="004C0F0D" w:rsidRDefault="008B1AE9" w:rsidP="006D2E74">
      <w:pPr>
        <w:widowControl/>
        <w:wordWrap w:val="0"/>
        <w:spacing w:line="360" w:lineRule="auto"/>
        <w:jc w:val="left"/>
        <w:rPr>
          <w:rFonts w:ascii="微软雅黑" w:eastAsia="微软雅黑" w:hAnsi="微软雅黑" w:cs="微软雅黑"/>
          <w:bCs/>
          <w:kern w:val="0"/>
          <w:sz w:val="22"/>
          <w:szCs w:val="24"/>
        </w:rPr>
      </w:pPr>
      <w:r w:rsidRPr="008B1AE9">
        <w:rPr>
          <w:rFonts w:ascii="微软雅黑" w:eastAsia="微软雅黑" w:hAnsi="微软雅黑" w:cs="微软雅黑" w:hint="eastAsia"/>
          <w:bCs/>
          <w:kern w:val="0"/>
          <w:sz w:val="22"/>
          <w:szCs w:val="24"/>
          <w:highlight w:val="magenta"/>
        </w:rPr>
        <w:t>{</w:t>
      </w:r>
      <w:r w:rsidRPr="008B1AE9">
        <w:rPr>
          <w:rFonts w:ascii="微软雅黑" w:eastAsia="微软雅黑" w:hAnsi="微软雅黑" w:cs="微软雅黑"/>
          <w:bCs/>
          <w:kern w:val="0"/>
          <w:sz w:val="22"/>
          <w:szCs w:val="24"/>
          <w:highlight w:val="magenta"/>
        </w:rPr>
        <w:t>%p endif%}</w:t>
      </w:r>
    </w:p>
    <w:p w14:paraId="5BAFD42F" w14:textId="174A3F3F" w:rsidR="006D2E74" w:rsidRPr="00612DBC" w:rsidRDefault="006D2E74" w:rsidP="006D2E74">
      <w:pPr>
        <w:widowControl/>
        <w:numPr>
          <w:ilvl w:val="0"/>
          <w:numId w:val="12"/>
        </w:numPr>
        <w:wordWrap w:val="0"/>
        <w:spacing w:before="100" w:after="200" w:line="360" w:lineRule="auto"/>
        <w:jc w:val="left"/>
        <w:rPr>
          <w:rFonts w:ascii="微软雅黑" w:eastAsia="微软雅黑" w:hAnsi="微软雅黑" w:cs="Times New Roman"/>
          <w:kern w:val="0"/>
          <w:sz w:val="20"/>
          <w:szCs w:val="20"/>
        </w:rPr>
      </w:pPr>
      <w:r w:rsidRPr="00C02490">
        <w:rPr>
          <w:rFonts w:ascii="微软雅黑" w:eastAsia="微软雅黑" w:hAnsi="微软雅黑" w:cs="微软雅黑" w:hint="eastAsia"/>
          <w:kern w:val="0"/>
          <w:sz w:val="20"/>
          <w:szCs w:val="20"/>
        </w:rPr>
        <w:t>点突变、插入缺失检测结果：</w:t>
      </w:r>
    </w:p>
    <w:tbl>
      <w:tblPr>
        <w:tblStyle w:val="ListTable6Colorful-Accent61"/>
        <w:tblW w:w="9104" w:type="dxa"/>
        <w:tblLayout w:type="fixed"/>
        <w:tblLook w:val="04A0" w:firstRow="1" w:lastRow="0" w:firstColumn="1" w:lastColumn="0" w:noHBand="0" w:noVBand="1"/>
      </w:tblPr>
      <w:tblGrid>
        <w:gridCol w:w="1134"/>
        <w:gridCol w:w="993"/>
        <w:gridCol w:w="2976"/>
        <w:gridCol w:w="1083"/>
        <w:gridCol w:w="1075"/>
        <w:gridCol w:w="1843"/>
      </w:tblGrid>
      <w:tr w:rsidR="00612DBC" w:rsidRPr="00030571" w14:paraId="0A7AF0D9" w14:textId="77777777" w:rsidTr="00EB0A0F">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3F66DCF3" w14:textId="77777777" w:rsidR="00612DBC" w:rsidRPr="00030571" w:rsidRDefault="00612DBC" w:rsidP="004C0F0D">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编号</w:t>
            </w:r>
          </w:p>
        </w:tc>
        <w:tc>
          <w:tcPr>
            <w:tcW w:w="993" w:type="dxa"/>
            <w:noWrap/>
            <w:vAlign w:val="center"/>
          </w:tcPr>
          <w:p w14:paraId="68373F2D"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2A7F8694"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795A9E73"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247D94F2" w14:textId="12E9CA3D" w:rsidR="00612DBC" w:rsidRPr="00030571" w:rsidRDefault="003D4653"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00C7C270"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F20243" w:rsidRPr="00030571" w14:paraId="26532E43"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16C645E" w14:textId="6C7E63CB" w:rsidR="00F20243" w:rsidRPr="00462D8A" w:rsidRDefault="00F20243" w:rsidP="00612DBC">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{%tr if var_brca.snv_</w:t>
            </w:r>
            <w:proofErr w:type="gramStart"/>
            <w:r w:rsidRPr="00462D8A">
              <w:rPr>
                <w:rFonts w:ascii="微软雅黑" w:eastAsia="微软雅黑" w:hAnsi="微软雅黑" w:cs="Times New Roman"/>
                <w:b w:val="0"/>
                <w:color w:val="auto"/>
                <w:sz w:val="18"/>
                <w:szCs w:val="18"/>
              </w:rPr>
              <w:t>s.B</w:t>
            </w:r>
            <w:proofErr w:type="gramEnd"/>
            <w:r w:rsidRPr="00462D8A">
              <w:rPr>
                <w:rFonts w:ascii="微软雅黑" w:eastAsia="微软雅黑" w:hAnsi="微软雅黑" w:cs="Times New Roman"/>
                <w:b w:val="0"/>
                <w:color w:val="auto"/>
                <w:sz w:val="18"/>
                <w:szCs w:val="18"/>
              </w:rPr>
              <w:t>1_L5 +var_brca.snv_s.B1_L4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+var_brca.snv_s.B1_L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AF2CFE" w:rsidRPr="00030571" w14:paraId="5A113EC9"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07455EE" w14:textId="447A83B8" w:rsidR="00AF2CFE" w:rsidRPr="00462D8A" w:rsidRDefault="00AF2CFE" w:rsidP="00612DBC">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 xml:space="preserve">{%tr </w:t>
            </w:r>
            <w:r>
              <w:rPr>
                <w:rFonts w:ascii="微软雅黑" w:eastAsia="微软雅黑" w:hAnsi="微软雅黑" w:cs="Times New Roman" w:hint="eastAsia"/>
                <w:b w:val="0"/>
                <w:color w:val="auto"/>
                <w:sz w:val="18"/>
                <w:szCs w:val="18"/>
              </w:rPr>
              <w:t>for a in</w:t>
            </w:r>
            <w:r w:rsidRPr="00462D8A">
              <w:rPr>
                <w:rFonts w:ascii="微软雅黑" w:eastAsia="微软雅黑" w:hAnsi="微软雅黑" w:cs="Times New Roman"/>
                <w:b w:val="0"/>
                <w:color w:val="auto"/>
                <w:sz w:val="18"/>
                <w:szCs w:val="18"/>
              </w:rPr>
              <w:t xml:space="preserve"> var_brca.snv_</w:t>
            </w:r>
            <w:proofErr w:type="gramStart"/>
            <w:r w:rsidRPr="00462D8A">
              <w:rPr>
                <w:rFonts w:ascii="微软雅黑" w:eastAsia="微软雅黑" w:hAnsi="微软雅黑" w:cs="Times New Roman"/>
                <w:b w:val="0"/>
                <w:color w:val="auto"/>
                <w:sz w:val="18"/>
                <w:szCs w:val="18"/>
              </w:rPr>
              <w:t>s.B</w:t>
            </w:r>
            <w:proofErr w:type="gramEnd"/>
            <w:r w:rsidRPr="00462D8A">
              <w:rPr>
                <w:rFonts w:ascii="微软雅黑" w:eastAsia="微软雅黑" w:hAnsi="微软雅黑" w:cs="Times New Roman"/>
                <w:b w:val="0"/>
                <w:color w:val="auto"/>
                <w:sz w:val="18"/>
                <w:szCs w:val="18"/>
              </w:rPr>
              <w:t>1_L5 +var_brca.snv_s.B1_L4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+var_brca.snv_s.B1_L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F20243" w:rsidRPr="00030571" w14:paraId="2995387C"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6810DBEC" w14:textId="77777777" w:rsidR="00F20243" w:rsidRPr="00030571" w:rsidRDefault="00F20243" w:rsidP="00612DBC">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69D1D961" w14:textId="14EC0E91" w:rsidR="00F20243" w:rsidRPr="00B374CE" w:rsidRDefault="000C1771" w:rsidP="00612DB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400ADA55" w14:textId="77777777" w:rsidR="00F20243"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23F5CEC4" w14:textId="59F056D3"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proofErr w:type="gramStart"/>
            <w:r>
              <w:rPr>
                <w:rFonts w:ascii="微软雅黑" w:eastAsia="微软雅黑" w:hAnsi="微软雅黑" w:cs="宋体" w:hint="eastAsia"/>
                <w:b/>
                <w:color w:val="FF0000"/>
                <w:kern w:val="0"/>
                <w:sz w:val="18"/>
                <w:szCs w:val="16"/>
              </w:rPr>
              <w:t>a.hgvs</w:t>
            </w:r>
            <w:proofErr w:type="gramEnd"/>
            <w:r>
              <w:rPr>
                <w:rFonts w:ascii="微软雅黑" w:eastAsia="微软雅黑" w:hAnsi="微软雅黑" w:cs="宋体" w:hint="eastAsia"/>
                <w:b/>
                <w:color w:val="FF0000"/>
                <w:kern w:val="0"/>
                <w:sz w:val="18"/>
                <w:szCs w:val="16"/>
              </w:rPr>
              <w:t>_c</w:t>
            </w:r>
            <w:proofErr w:type="spellEnd"/>
            <w:r>
              <w:rPr>
                <w:rFonts w:ascii="微软雅黑" w:eastAsia="微软雅黑" w:hAnsi="微软雅黑" w:cs="宋体" w:hint="eastAsia"/>
                <w:b/>
                <w:color w:val="FF0000"/>
                <w:kern w:val="0"/>
                <w:sz w:val="18"/>
                <w:szCs w:val="16"/>
              </w:rPr>
              <w:t xml:space="preserve">}}{%if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 xml:space="preserve"> != </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p.?</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}}){%endif%}</w:t>
            </w:r>
          </w:p>
          <w:p w14:paraId="0870CF4E" w14:textId="77777777"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EC1E0A8"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hint="eastAsia"/>
                <w:b/>
                <w:kern w:val="0"/>
                <w:sz w:val="18"/>
                <w:szCs w:val="16"/>
              </w:rPr>
              <w:t>{{</w:t>
            </w:r>
            <w:proofErr w:type="spellStart"/>
            <w:proofErr w:type="gramStart"/>
            <w:r w:rsidRPr="000C1771">
              <w:rPr>
                <w:rFonts w:ascii="微软雅黑" w:eastAsia="微软雅黑" w:hAnsi="微软雅黑" w:cs="Times New Roman" w:hint="eastAsia"/>
                <w:b/>
                <w:kern w:val="0"/>
                <w:sz w:val="18"/>
                <w:szCs w:val="16"/>
              </w:rPr>
              <w:t>a.hgvs</w:t>
            </w:r>
            <w:proofErr w:type="gramEnd"/>
            <w:r w:rsidRPr="000C1771">
              <w:rPr>
                <w:rFonts w:ascii="微软雅黑" w:eastAsia="微软雅黑" w:hAnsi="微软雅黑" w:cs="Times New Roman" w:hint="eastAsia"/>
                <w:b/>
                <w:kern w:val="0"/>
                <w:sz w:val="18"/>
                <w:szCs w:val="16"/>
              </w:rPr>
              <w:t>_c</w:t>
            </w:r>
            <w:proofErr w:type="spellEnd"/>
            <w:r w:rsidRPr="000C1771">
              <w:rPr>
                <w:rFonts w:ascii="微软雅黑" w:eastAsia="微软雅黑" w:hAnsi="微软雅黑" w:cs="Times New Roman" w:hint="eastAsia"/>
                <w:b/>
                <w:kern w:val="0"/>
                <w:sz w:val="18"/>
                <w:szCs w:val="16"/>
              </w:rPr>
              <w:t xml:space="preserve">}}{%if </w:t>
            </w:r>
            <w:proofErr w:type="spellStart"/>
            <w:r w:rsidRPr="000C1771">
              <w:rPr>
                <w:rFonts w:ascii="微软雅黑" w:eastAsia="微软雅黑" w:hAnsi="微软雅黑" w:cs="Times New Roman" w:hint="eastAsia"/>
                <w:b/>
                <w:kern w:val="0"/>
                <w:sz w:val="18"/>
                <w:szCs w:val="16"/>
              </w:rPr>
              <w:t>a.hgvs_p</w:t>
            </w:r>
            <w:proofErr w:type="spellEnd"/>
            <w:r w:rsidRPr="000C1771">
              <w:rPr>
                <w:rFonts w:ascii="微软雅黑" w:eastAsia="微软雅黑" w:hAnsi="微软雅黑" w:cs="Times New Roman" w:hint="eastAsia"/>
                <w:b/>
                <w:kern w:val="0"/>
                <w:sz w:val="18"/>
                <w:szCs w:val="16"/>
              </w:rPr>
              <w:t xml:space="preserve"> != </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p.?</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 ({{</w:t>
            </w:r>
            <w:proofErr w:type="spellStart"/>
            <w:r w:rsidRPr="000C1771">
              <w:rPr>
                <w:rFonts w:ascii="微软雅黑" w:eastAsia="微软雅黑" w:hAnsi="微软雅黑" w:cs="Times New Roman" w:hint="eastAsia"/>
                <w:b/>
                <w:kern w:val="0"/>
                <w:sz w:val="18"/>
                <w:szCs w:val="16"/>
              </w:rPr>
              <w:t>a.hgvs_p</w:t>
            </w:r>
            <w:proofErr w:type="spellEnd"/>
            <w:r w:rsidRPr="000C1771">
              <w:rPr>
                <w:rFonts w:ascii="微软雅黑" w:eastAsia="微软雅黑" w:hAnsi="微软雅黑" w:cs="Times New Roman" w:hint="eastAsia"/>
                <w:b/>
                <w:kern w:val="0"/>
                <w:sz w:val="18"/>
                <w:szCs w:val="16"/>
              </w:rPr>
              <w:t>}}){%endif%}</w:t>
            </w:r>
          </w:p>
          <w:p w14:paraId="328D469D" w14:textId="01DD4A52"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268E32C5"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75A2D986" w14:textId="7567F1C3"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037FF1AE"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5E674766" w14:textId="010DCFD0"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70DACFD8" w14:textId="3B2AEDD2" w:rsidR="00F20243"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4EAA853B"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64058960" w14:textId="77777777"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b/>
                <w:color w:val="FF0000"/>
                <w:kern w:val="0"/>
                <w:sz w:val="18"/>
                <w:szCs w:val="16"/>
              </w:rPr>
              <w:t xml:space="preserve">{%if </w:t>
            </w:r>
            <w:proofErr w:type="spellStart"/>
            <w:r w:rsidRPr="000C1771">
              <w:rPr>
                <w:rFonts w:ascii="微软雅黑" w:eastAsia="微软雅黑" w:hAnsi="微软雅黑" w:cs="宋体"/>
                <w:b/>
                <w:color w:val="FF0000"/>
                <w:kern w:val="0"/>
                <w:sz w:val="18"/>
                <w:szCs w:val="16"/>
              </w:rPr>
              <w:t>a.freq</w:t>
            </w:r>
            <w:proofErr w:type="spellEnd"/>
            <w:r w:rsidRPr="000C1771">
              <w:rPr>
                <w:rFonts w:ascii="微软雅黑" w:eastAsia="微软雅黑" w:hAnsi="微软雅黑" w:cs="宋体"/>
                <w:b/>
                <w:color w:val="FF0000"/>
                <w:kern w:val="0"/>
                <w:sz w:val="18"/>
                <w:szCs w:val="16"/>
              </w:rPr>
              <w:t xml:space="preserve"> &gt;= 0.85%}纯合{%else%}杂合{%endif%}</w:t>
            </w:r>
          </w:p>
          <w:p w14:paraId="10DB805E" w14:textId="7C765E1D"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10E5B11B" w14:textId="77777777"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b/>
                <w:kern w:val="0"/>
                <w:sz w:val="18"/>
                <w:szCs w:val="16"/>
              </w:rPr>
              <w:t xml:space="preserve">{%if </w:t>
            </w:r>
            <w:proofErr w:type="spellStart"/>
            <w:r w:rsidRPr="000C1771">
              <w:rPr>
                <w:rFonts w:ascii="微软雅黑" w:eastAsia="微软雅黑" w:hAnsi="微软雅黑" w:cs="Times New Roman"/>
                <w:b/>
                <w:kern w:val="0"/>
                <w:sz w:val="18"/>
                <w:szCs w:val="16"/>
              </w:rPr>
              <w:t>a.freq</w:t>
            </w:r>
            <w:proofErr w:type="spellEnd"/>
            <w:r w:rsidRPr="000C1771">
              <w:rPr>
                <w:rFonts w:ascii="微软雅黑" w:eastAsia="微软雅黑" w:hAnsi="微软雅黑" w:cs="Times New Roman"/>
                <w:b/>
                <w:kern w:val="0"/>
                <w:sz w:val="18"/>
                <w:szCs w:val="16"/>
              </w:rPr>
              <w:t xml:space="preserve"> &gt;= 0.85%}纯合{%else%}杂合{%endif%}</w:t>
            </w:r>
          </w:p>
          <w:p w14:paraId="1564975E" w14:textId="139D3422" w:rsidR="00F20243" w:rsidRPr="005F12B7"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5A8D58AB" w14:textId="77777777" w:rsidR="00F20243"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5%}</w:t>
            </w:r>
          </w:p>
          <w:p w14:paraId="1834D106" w14:textId="77777777"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致病性变异</w:t>
            </w:r>
          </w:p>
          <w:p w14:paraId="6C0DD80B" w14:textId="5C2C833A"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w:t>
            </w:r>
            <w:proofErr w:type="spellStart"/>
            <w:r w:rsidRPr="000C1771">
              <w:rPr>
                <w:rFonts w:ascii="微软雅黑" w:eastAsia="微软雅黑" w:hAnsi="微软雅黑" w:cs="宋体" w:hint="eastAsia"/>
                <w:bCs/>
                <w:color w:val="000000" w:themeColor="text1"/>
                <w:kern w:val="0"/>
                <w:sz w:val="18"/>
                <w:szCs w:val="16"/>
              </w:rPr>
              <w:t>elif</w:t>
            </w:r>
            <w:proofErr w:type="spellEnd"/>
            <w:r w:rsidRPr="000C1771">
              <w:rPr>
                <w:rFonts w:ascii="微软雅黑" w:eastAsia="微软雅黑" w:hAnsi="微软雅黑" w:cs="宋体" w:hint="eastAsia"/>
                <w:bCs/>
                <w:color w:val="000000" w:themeColor="text1"/>
                <w:kern w:val="0"/>
                <w:sz w:val="18"/>
                <w:szCs w:val="16"/>
              </w:rPr>
              <w:t xml:space="preserve">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4%}</w:t>
            </w:r>
          </w:p>
          <w:p w14:paraId="4DD705E8" w14:textId="77777777"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08407A42" w14:textId="77777777"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{%p else%}</w:t>
            </w:r>
          </w:p>
          <w:p w14:paraId="7D062549" w14:textId="57B71752"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4F0FBB67" w14:textId="0CD64900"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rPr>
              <w:t>{%p endif%}</w:t>
            </w:r>
          </w:p>
        </w:tc>
      </w:tr>
      <w:tr w:rsidR="00AF2CFE" w:rsidRPr="00030571" w14:paraId="0DF1CA65"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446748B" w14:textId="20CE5F7D" w:rsidR="00AF2CFE" w:rsidRPr="005F12B7" w:rsidRDefault="00AF2CFE" w:rsidP="00612DBC">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F20243" w:rsidRPr="00030571" w14:paraId="0D285194"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5D31063" w14:textId="66F3610E" w:rsidR="00F20243" w:rsidRPr="005F12B7" w:rsidRDefault="00F20243" w:rsidP="00612DB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lastRenderedPageBreak/>
              <w:t>{%tr else%}</w:t>
            </w:r>
          </w:p>
        </w:tc>
      </w:tr>
      <w:tr w:rsidR="00F20243" w:rsidRPr="00030571" w14:paraId="13DF2173"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1E01A20" w14:textId="77777777" w:rsidR="00F20243" w:rsidRPr="00030571" w:rsidRDefault="00F20243" w:rsidP="00F20243">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1D571FEF" w14:textId="3B0480EB" w:rsidR="00F20243" w:rsidRPr="00B374CE" w:rsidRDefault="00F20243" w:rsidP="00F20243">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BRCA1</w:t>
            </w:r>
          </w:p>
        </w:tc>
        <w:tc>
          <w:tcPr>
            <w:tcW w:w="6977" w:type="dxa"/>
            <w:gridSpan w:val="4"/>
            <w:vAlign w:val="center"/>
          </w:tcPr>
          <w:p w14:paraId="577A8F7A" w14:textId="36D27ACF" w:rsidR="00F20243" w:rsidRPr="005F12B7" w:rsidRDefault="00F20243" w:rsidP="00F20243">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F20243" w:rsidRPr="00030571" w14:paraId="7E9D4391"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192FA69" w14:textId="41C9B9E6" w:rsidR="00F20243" w:rsidRPr="005F12B7" w:rsidRDefault="00F20243" w:rsidP="00F20243">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BA69B1" w:rsidRPr="00030571" w14:paraId="5EDBA7FD"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739C8DD" w14:textId="476BED41" w:rsidR="00BA69B1" w:rsidRPr="005F12B7" w:rsidRDefault="00BA69B1" w:rsidP="00F20243">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{%tr if var_brca.snv_</w:t>
            </w:r>
            <w:proofErr w:type="gramStart"/>
            <w:r w:rsidRPr="00462D8A">
              <w:rPr>
                <w:rFonts w:ascii="微软雅黑" w:eastAsia="微软雅黑" w:hAnsi="微软雅黑" w:cs="Times New Roman"/>
                <w:b w:val="0"/>
                <w:color w:val="auto"/>
                <w:sz w:val="18"/>
                <w:szCs w:val="18"/>
              </w:rPr>
              <w:t>s.B</w:t>
            </w:r>
            <w:proofErr w:type="gramEnd"/>
            <w:r w:rsidR="00B2138C">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_L5 +var_brca.snv_s.B</w:t>
            </w:r>
            <w:r w:rsidR="00B2138C">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w:t>
            </w:r>
            <w:r w:rsidR="00B2138C">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AF2CFE" w:rsidRPr="00030571" w14:paraId="6EFCAD4F"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B3803F5" w14:textId="022C69A2" w:rsidR="00AF2CFE" w:rsidRPr="00462D8A" w:rsidRDefault="00AF2CFE" w:rsidP="00F20243">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 xml:space="preserve">{%tr </w:t>
            </w:r>
            <w:r>
              <w:rPr>
                <w:rFonts w:ascii="微软雅黑" w:eastAsia="微软雅黑" w:hAnsi="微软雅黑" w:cs="Times New Roman" w:hint="eastAsia"/>
                <w:b w:val="0"/>
                <w:color w:val="auto"/>
                <w:sz w:val="18"/>
                <w:szCs w:val="18"/>
              </w:rPr>
              <w:t>for a in</w:t>
            </w:r>
            <w:r w:rsidRPr="00462D8A">
              <w:rPr>
                <w:rFonts w:ascii="微软雅黑" w:eastAsia="微软雅黑" w:hAnsi="微软雅黑" w:cs="Times New Roman"/>
                <w:b w:val="0"/>
                <w:color w:val="auto"/>
                <w:sz w:val="18"/>
                <w:szCs w:val="18"/>
              </w:rPr>
              <w:t xml:space="preserve"> var_brca.snv_</w:t>
            </w:r>
            <w:proofErr w:type="gramStart"/>
            <w:r w:rsidRPr="00462D8A">
              <w:rPr>
                <w:rFonts w:ascii="微软雅黑" w:eastAsia="微软雅黑" w:hAnsi="微软雅黑" w:cs="Times New Roman"/>
                <w:b w:val="0"/>
                <w:color w:val="auto"/>
                <w:sz w:val="18"/>
                <w:szCs w:val="18"/>
              </w:rPr>
              <w:t>s.B</w:t>
            </w:r>
            <w:proofErr w:type="gramEnd"/>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_L5 +var_brca.snv_s.B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4C0F0D" w:rsidRPr="00030571" w14:paraId="3E07DB40"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081FCB8E" w14:textId="77777777" w:rsidR="004C0F0D" w:rsidRPr="00030571" w:rsidRDefault="004C0F0D" w:rsidP="004C0F0D">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46D0C4ED" w14:textId="209CE83D" w:rsidR="004C0F0D" w:rsidRPr="00B374CE" w:rsidRDefault="004C0F0D" w:rsidP="004C0F0D">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3E106F81"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1792902B"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proofErr w:type="gramStart"/>
            <w:r>
              <w:rPr>
                <w:rFonts w:ascii="微软雅黑" w:eastAsia="微软雅黑" w:hAnsi="微软雅黑" w:cs="宋体" w:hint="eastAsia"/>
                <w:b/>
                <w:color w:val="FF0000"/>
                <w:kern w:val="0"/>
                <w:sz w:val="18"/>
                <w:szCs w:val="16"/>
              </w:rPr>
              <w:t>a.hgvs</w:t>
            </w:r>
            <w:proofErr w:type="gramEnd"/>
            <w:r>
              <w:rPr>
                <w:rFonts w:ascii="微软雅黑" w:eastAsia="微软雅黑" w:hAnsi="微软雅黑" w:cs="宋体" w:hint="eastAsia"/>
                <w:b/>
                <w:color w:val="FF0000"/>
                <w:kern w:val="0"/>
                <w:sz w:val="18"/>
                <w:szCs w:val="16"/>
              </w:rPr>
              <w:t>_c</w:t>
            </w:r>
            <w:proofErr w:type="spellEnd"/>
            <w:r>
              <w:rPr>
                <w:rFonts w:ascii="微软雅黑" w:eastAsia="微软雅黑" w:hAnsi="微软雅黑" w:cs="宋体" w:hint="eastAsia"/>
                <w:b/>
                <w:color w:val="FF0000"/>
                <w:kern w:val="0"/>
                <w:sz w:val="18"/>
                <w:szCs w:val="16"/>
              </w:rPr>
              <w:t xml:space="preserve">}}{%if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 xml:space="preserve"> != </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p.?</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}}){%endif%}</w:t>
            </w:r>
          </w:p>
          <w:p w14:paraId="6CB16F1A"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E001C19"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hint="eastAsia"/>
                <w:b/>
                <w:kern w:val="0"/>
                <w:sz w:val="18"/>
                <w:szCs w:val="16"/>
              </w:rPr>
              <w:t>{{</w:t>
            </w:r>
            <w:proofErr w:type="spellStart"/>
            <w:proofErr w:type="gramStart"/>
            <w:r w:rsidRPr="000C1771">
              <w:rPr>
                <w:rFonts w:ascii="微软雅黑" w:eastAsia="微软雅黑" w:hAnsi="微软雅黑" w:cs="Times New Roman" w:hint="eastAsia"/>
                <w:b/>
                <w:kern w:val="0"/>
                <w:sz w:val="18"/>
                <w:szCs w:val="16"/>
              </w:rPr>
              <w:t>a.hgvs</w:t>
            </w:r>
            <w:proofErr w:type="gramEnd"/>
            <w:r w:rsidRPr="000C1771">
              <w:rPr>
                <w:rFonts w:ascii="微软雅黑" w:eastAsia="微软雅黑" w:hAnsi="微软雅黑" w:cs="Times New Roman" w:hint="eastAsia"/>
                <w:b/>
                <w:kern w:val="0"/>
                <w:sz w:val="18"/>
                <w:szCs w:val="16"/>
              </w:rPr>
              <w:t>_c</w:t>
            </w:r>
            <w:proofErr w:type="spellEnd"/>
            <w:r w:rsidRPr="000C1771">
              <w:rPr>
                <w:rFonts w:ascii="微软雅黑" w:eastAsia="微软雅黑" w:hAnsi="微软雅黑" w:cs="Times New Roman" w:hint="eastAsia"/>
                <w:b/>
                <w:kern w:val="0"/>
                <w:sz w:val="18"/>
                <w:szCs w:val="16"/>
              </w:rPr>
              <w:t xml:space="preserve">}}{%if </w:t>
            </w:r>
            <w:proofErr w:type="spellStart"/>
            <w:r w:rsidRPr="000C1771">
              <w:rPr>
                <w:rFonts w:ascii="微软雅黑" w:eastAsia="微软雅黑" w:hAnsi="微软雅黑" w:cs="Times New Roman" w:hint="eastAsia"/>
                <w:b/>
                <w:kern w:val="0"/>
                <w:sz w:val="18"/>
                <w:szCs w:val="16"/>
              </w:rPr>
              <w:t>a.hgvs_p</w:t>
            </w:r>
            <w:proofErr w:type="spellEnd"/>
            <w:r w:rsidRPr="000C1771">
              <w:rPr>
                <w:rFonts w:ascii="微软雅黑" w:eastAsia="微软雅黑" w:hAnsi="微软雅黑" w:cs="Times New Roman" w:hint="eastAsia"/>
                <w:b/>
                <w:kern w:val="0"/>
                <w:sz w:val="18"/>
                <w:szCs w:val="16"/>
              </w:rPr>
              <w:t xml:space="preserve"> != </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p.?</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 ({{</w:t>
            </w:r>
            <w:proofErr w:type="spellStart"/>
            <w:r w:rsidRPr="000C1771">
              <w:rPr>
                <w:rFonts w:ascii="微软雅黑" w:eastAsia="微软雅黑" w:hAnsi="微软雅黑" w:cs="Times New Roman" w:hint="eastAsia"/>
                <w:b/>
                <w:kern w:val="0"/>
                <w:sz w:val="18"/>
                <w:szCs w:val="16"/>
              </w:rPr>
              <w:t>a.hgvs_p</w:t>
            </w:r>
            <w:proofErr w:type="spellEnd"/>
            <w:r w:rsidRPr="000C1771">
              <w:rPr>
                <w:rFonts w:ascii="微软雅黑" w:eastAsia="微软雅黑" w:hAnsi="微软雅黑" w:cs="Times New Roman" w:hint="eastAsia"/>
                <w:b/>
                <w:kern w:val="0"/>
                <w:sz w:val="18"/>
                <w:szCs w:val="16"/>
              </w:rPr>
              <w:t>}}){%endif%}</w:t>
            </w:r>
          </w:p>
          <w:p w14:paraId="521F96BB" w14:textId="1542DB67" w:rsidR="004C0F0D" w:rsidRPr="00B2138C"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153E5D3E"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148BDAEF"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545ABA45"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37A8D2CB"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20E66D96" w14:textId="62AB7489"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0528B51F"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05B92056"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b/>
                <w:color w:val="FF0000"/>
                <w:kern w:val="0"/>
                <w:sz w:val="18"/>
                <w:szCs w:val="16"/>
              </w:rPr>
              <w:t xml:space="preserve">{%if </w:t>
            </w:r>
            <w:proofErr w:type="spellStart"/>
            <w:r w:rsidRPr="000C1771">
              <w:rPr>
                <w:rFonts w:ascii="微软雅黑" w:eastAsia="微软雅黑" w:hAnsi="微软雅黑" w:cs="宋体"/>
                <w:b/>
                <w:color w:val="FF0000"/>
                <w:kern w:val="0"/>
                <w:sz w:val="18"/>
                <w:szCs w:val="16"/>
              </w:rPr>
              <w:t>a.freq</w:t>
            </w:r>
            <w:proofErr w:type="spellEnd"/>
            <w:r w:rsidRPr="000C1771">
              <w:rPr>
                <w:rFonts w:ascii="微软雅黑" w:eastAsia="微软雅黑" w:hAnsi="微软雅黑" w:cs="宋体"/>
                <w:b/>
                <w:color w:val="FF0000"/>
                <w:kern w:val="0"/>
                <w:sz w:val="18"/>
                <w:szCs w:val="16"/>
              </w:rPr>
              <w:t xml:space="preserve"> &gt;= 0.85%}纯合{%else%}杂合{%endif%}</w:t>
            </w:r>
          </w:p>
          <w:p w14:paraId="2A1A2DF4"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4961B1A5"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b/>
                <w:kern w:val="0"/>
                <w:sz w:val="18"/>
                <w:szCs w:val="16"/>
              </w:rPr>
              <w:t xml:space="preserve">{%if </w:t>
            </w:r>
            <w:proofErr w:type="spellStart"/>
            <w:r w:rsidRPr="000C1771">
              <w:rPr>
                <w:rFonts w:ascii="微软雅黑" w:eastAsia="微软雅黑" w:hAnsi="微软雅黑" w:cs="Times New Roman"/>
                <w:b/>
                <w:kern w:val="0"/>
                <w:sz w:val="18"/>
                <w:szCs w:val="16"/>
              </w:rPr>
              <w:t>a.freq</w:t>
            </w:r>
            <w:proofErr w:type="spellEnd"/>
            <w:r w:rsidRPr="000C1771">
              <w:rPr>
                <w:rFonts w:ascii="微软雅黑" w:eastAsia="微软雅黑" w:hAnsi="微软雅黑" w:cs="Times New Roman"/>
                <w:b/>
                <w:kern w:val="0"/>
                <w:sz w:val="18"/>
                <w:szCs w:val="16"/>
              </w:rPr>
              <w:t xml:space="preserve"> &gt;= 0.85%}纯合{%else%}杂合{%endif%}</w:t>
            </w:r>
          </w:p>
          <w:p w14:paraId="4306CB50" w14:textId="43E8F623"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773C94BE"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5%}</w:t>
            </w:r>
          </w:p>
          <w:p w14:paraId="6A23294B"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致病性变异</w:t>
            </w:r>
          </w:p>
          <w:p w14:paraId="61F40E37"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w:t>
            </w:r>
            <w:proofErr w:type="spellStart"/>
            <w:r w:rsidRPr="000C1771">
              <w:rPr>
                <w:rFonts w:ascii="微软雅黑" w:eastAsia="微软雅黑" w:hAnsi="微软雅黑" w:cs="宋体" w:hint="eastAsia"/>
                <w:bCs/>
                <w:color w:val="000000" w:themeColor="text1"/>
                <w:kern w:val="0"/>
                <w:sz w:val="18"/>
                <w:szCs w:val="16"/>
              </w:rPr>
              <w:t>elif</w:t>
            </w:r>
            <w:proofErr w:type="spellEnd"/>
            <w:r w:rsidRPr="000C1771">
              <w:rPr>
                <w:rFonts w:ascii="微软雅黑" w:eastAsia="微软雅黑" w:hAnsi="微软雅黑" w:cs="宋体" w:hint="eastAsia"/>
                <w:bCs/>
                <w:color w:val="000000" w:themeColor="text1"/>
                <w:kern w:val="0"/>
                <w:sz w:val="18"/>
                <w:szCs w:val="16"/>
              </w:rPr>
              <w:t xml:space="preserve">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4%}</w:t>
            </w:r>
          </w:p>
          <w:p w14:paraId="6AD24A5D"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207BD1B1"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{%p else%}</w:t>
            </w:r>
          </w:p>
          <w:p w14:paraId="4928292D"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76B2A243" w14:textId="24C06DD4"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rPr>
              <w:t>{%p endif%}</w:t>
            </w:r>
          </w:p>
        </w:tc>
      </w:tr>
      <w:tr w:rsidR="00AF2CFE" w:rsidRPr="00030571" w14:paraId="5E57D8B7"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9077672" w14:textId="2C7D2A42" w:rsidR="00AF2CFE" w:rsidRPr="005F12B7" w:rsidRDefault="00AF2CFE" w:rsidP="00F20243">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BA69B1" w:rsidRPr="00030571" w14:paraId="43C73B8F"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8A602D3" w14:textId="2D03A380" w:rsidR="00BA69B1" w:rsidRPr="005F12B7" w:rsidRDefault="00BA69B1" w:rsidP="00F20243">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B2138C" w:rsidRPr="00030571" w14:paraId="4D6164B5"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4CD7203" w14:textId="77777777" w:rsidR="00B2138C" w:rsidRPr="00030571" w:rsidRDefault="00B2138C" w:rsidP="00B2138C">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089BD847" w14:textId="18E96B75" w:rsidR="00B2138C" w:rsidRPr="00B374CE" w:rsidRDefault="00B2138C" w:rsidP="00B2138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w:t>
            </w:r>
            <w:r>
              <w:rPr>
                <w:rFonts w:ascii="微软雅黑" w:eastAsia="微软雅黑" w:hAnsi="微软雅黑" w:cs="Times New Roman" w:hint="eastAsia"/>
                <w:bCs/>
                <w:i/>
                <w:color w:val="auto"/>
                <w:sz w:val="18"/>
                <w:szCs w:val="18"/>
              </w:rPr>
              <w:t>2</w:t>
            </w:r>
          </w:p>
        </w:tc>
        <w:tc>
          <w:tcPr>
            <w:tcW w:w="6977" w:type="dxa"/>
            <w:gridSpan w:val="4"/>
            <w:vAlign w:val="center"/>
          </w:tcPr>
          <w:p w14:paraId="7864C834" w14:textId="36620234" w:rsidR="00B2138C" w:rsidRPr="005F12B7" w:rsidRDefault="00B2138C" w:rsidP="00B2138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BA69B1" w:rsidRPr="00030571" w14:paraId="5A5B7448"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4FF7393B" w14:textId="464E2402" w:rsidR="00BA69B1" w:rsidRPr="005F12B7" w:rsidRDefault="00BA69B1" w:rsidP="00F20243">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0BB4152B" w14:textId="77777777" w:rsidR="00C02490" w:rsidRPr="00C02490" w:rsidRDefault="00C02490" w:rsidP="00C02490">
      <w:pPr>
        <w:widowControl/>
        <w:wordWrap w:val="0"/>
        <w:spacing w:before="100" w:after="200" w:line="360" w:lineRule="auto"/>
        <w:jc w:val="left"/>
        <w:rPr>
          <w:rFonts w:ascii="微软雅黑" w:eastAsia="微软雅黑" w:hAnsi="微软雅黑" w:cs="Times New Roman"/>
          <w:kern w:val="0"/>
          <w:sz w:val="20"/>
          <w:szCs w:val="20"/>
        </w:rPr>
      </w:pPr>
    </w:p>
    <w:p w14:paraId="69990D8B" w14:textId="7CC8978F" w:rsidR="00827497" w:rsidRDefault="00827497" w:rsidP="00827497">
      <w:pPr>
        <w:widowControl/>
        <w:numPr>
          <w:ilvl w:val="0"/>
          <w:numId w:val="12"/>
        </w:numPr>
        <w:spacing w:before="100" w:after="200" w:line="360" w:lineRule="auto"/>
        <w:jc w:val="left"/>
        <w:rPr>
          <w:rFonts w:ascii="微软雅黑" w:eastAsia="微软雅黑" w:hAnsi="微软雅黑" w:cs="微软雅黑"/>
          <w:kern w:val="0"/>
          <w:sz w:val="20"/>
          <w:szCs w:val="20"/>
        </w:rPr>
      </w:pPr>
      <w:r w:rsidRPr="00C02490">
        <w:rPr>
          <w:rFonts w:ascii="微软雅黑" w:eastAsia="微软雅黑" w:hAnsi="微软雅黑" w:cs="微软雅黑" w:hint="eastAsia"/>
          <w:kern w:val="0"/>
          <w:sz w:val="20"/>
          <w:szCs w:val="20"/>
        </w:rPr>
        <w:t>大片段缺失/重复检测结果：</w:t>
      </w:r>
    </w:p>
    <w:p w14:paraId="366B50F2" w14:textId="6ACB68F5" w:rsidR="00501F95" w:rsidRPr="00501F95" w:rsidRDefault="00501F95" w:rsidP="00501F95">
      <w:pPr>
        <w:spacing w:line="360" w:lineRule="exact"/>
        <w:rPr>
          <w:rFonts w:ascii="微软雅黑" w:eastAsia="微软雅黑" w:hAnsi="微软雅黑" w:cs="微软雅黑"/>
          <w:kern w:val="0"/>
          <w:sz w:val="20"/>
          <w:szCs w:val="20"/>
          <w:highlight w:val="magenta"/>
        </w:rPr>
      </w:pPr>
      <w:r w:rsidRPr="00501F95">
        <w:rPr>
          <w:rFonts w:ascii="微软雅黑" w:eastAsia="微软雅黑" w:hAnsi="微软雅黑" w:cs="微软雅黑"/>
          <w:kern w:val="0"/>
          <w:sz w:val="20"/>
          <w:szCs w:val="20"/>
          <w:highlight w:val="magenta"/>
        </w:rPr>
        <w:t xml:space="preserve">{%p if </w:t>
      </w:r>
      <w:proofErr w:type="spellStart"/>
      <w:r w:rsidRPr="00501F95">
        <w:rPr>
          <w:rFonts w:ascii="微软雅黑" w:eastAsia="微软雅黑" w:hAnsi="微软雅黑" w:cs="微软雅黑"/>
          <w:kern w:val="0"/>
          <w:sz w:val="20"/>
          <w:szCs w:val="20"/>
          <w:highlight w:val="magenta"/>
        </w:rPr>
        <w:t>judge_brca_cnv</w:t>
      </w:r>
      <w:proofErr w:type="spellEnd"/>
      <w:r w:rsidRPr="00501F95">
        <w:rPr>
          <w:rFonts w:ascii="微软雅黑" w:eastAsia="微软雅黑" w:hAnsi="微软雅黑" w:cs="微软雅黑"/>
          <w:kern w:val="0"/>
          <w:sz w:val="20"/>
          <w:szCs w:val="20"/>
          <w:highlight w:val="magenta"/>
        </w:rPr>
        <w:t xml:space="preserve"> == “</w:t>
      </w:r>
      <w:proofErr w:type="spellStart"/>
      <w:proofErr w:type="gramStart"/>
      <w:r w:rsidRPr="00501F95">
        <w:rPr>
          <w:rFonts w:ascii="微软雅黑" w:eastAsia="微软雅黑" w:hAnsi="微软雅黑" w:cs="微软雅黑"/>
          <w:kern w:val="0"/>
          <w:sz w:val="20"/>
          <w:szCs w:val="20"/>
          <w:highlight w:val="magenta"/>
        </w:rPr>
        <w:t>mlpa</w:t>
      </w:r>
      <w:proofErr w:type="spellEnd"/>
      <w:r w:rsidRPr="00501F95">
        <w:rPr>
          <w:rFonts w:ascii="微软雅黑" w:eastAsia="微软雅黑" w:hAnsi="微软雅黑" w:cs="微软雅黑"/>
          <w:kern w:val="0"/>
          <w:sz w:val="20"/>
          <w:szCs w:val="20"/>
          <w:highlight w:val="magenta"/>
        </w:rPr>
        <w:t>”%</w:t>
      </w:r>
      <w:proofErr w:type="gramEnd"/>
      <w:r w:rsidRPr="00501F95">
        <w:rPr>
          <w:rFonts w:ascii="微软雅黑" w:eastAsia="微软雅黑" w:hAnsi="微软雅黑" w:cs="微软雅黑"/>
          <w:kern w:val="0"/>
          <w:sz w:val="20"/>
          <w:szCs w:val="20"/>
          <w:highlight w:val="magenta"/>
        </w:rPr>
        <w:t>}</w:t>
      </w:r>
    </w:p>
    <w:tbl>
      <w:tblPr>
        <w:tblStyle w:val="ListTable6Colorful-Accent61"/>
        <w:tblW w:w="9104" w:type="dxa"/>
        <w:tblLayout w:type="fixed"/>
        <w:tblLook w:val="04A0" w:firstRow="1" w:lastRow="0" w:firstColumn="1" w:lastColumn="0" w:noHBand="0" w:noVBand="1"/>
      </w:tblPr>
      <w:tblGrid>
        <w:gridCol w:w="1134"/>
        <w:gridCol w:w="993"/>
        <w:gridCol w:w="2976"/>
        <w:gridCol w:w="1083"/>
        <w:gridCol w:w="1075"/>
        <w:gridCol w:w="1843"/>
      </w:tblGrid>
      <w:tr w:rsidR="00004FED" w:rsidRPr="00030571" w14:paraId="013470E7" w14:textId="77777777" w:rsidTr="0060556C">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7FCA422" w14:textId="77777777" w:rsidR="00004FED" w:rsidRPr="00030571" w:rsidRDefault="00004FED" w:rsidP="004C0F0D">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编号</w:t>
            </w:r>
          </w:p>
        </w:tc>
        <w:tc>
          <w:tcPr>
            <w:tcW w:w="993" w:type="dxa"/>
            <w:noWrap/>
            <w:vAlign w:val="center"/>
          </w:tcPr>
          <w:p w14:paraId="3231AD4E"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36D2540A"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3DEEE125"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1040164C"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05A40A86"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004FED" w:rsidRPr="00030571" w14:paraId="3AF4A87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3DC0690" w14:textId="5C553CDF" w:rsidR="00004FED" w:rsidRPr="00462D8A" w:rsidRDefault="00004FED" w:rsidP="0060556C">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 xml:space="preserve">{%tr if </w:t>
            </w:r>
            <w:r w:rsidR="00610F9A" w:rsidRPr="00610F9A">
              <w:rPr>
                <w:rFonts w:ascii="微软雅黑" w:eastAsia="微软雅黑" w:hAnsi="微软雅黑" w:cs="Times New Roman"/>
                <w:b w:val="0"/>
                <w:color w:val="auto"/>
                <w:sz w:val="18"/>
                <w:szCs w:val="18"/>
              </w:rPr>
              <w:t>var_</w:t>
            </w:r>
            <w:proofErr w:type="gramStart"/>
            <w:r w:rsidR="00610F9A" w:rsidRPr="00610F9A">
              <w:rPr>
                <w:rFonts w:ascii="微软雅黑" w:eastAsia="微软雅黑" w:hAnsi="微软雅黑" w:cs="Times New Roman"/>
                <w:b w:val="0"/>
                <w:color w:val="auto"/>
                <w:sz w:val="18"/>
                <w:szCs w:val="18"/>
              </w:rPr>
              <w:t>brca.mlpa</w:t>
            </w:r>
            <w:proofErr w:type="gramEnd"/>
            <w:r w:rsidR="00610F9A" w:rsidRPr="00610F9A">
              <w:rPr>
                <w:rFonts w:ascii="微软雅黑" w:eastAsia="微软雅黑" w:hAnsi="微软雅黑" w:cs="Times New Roman"/>
                <w:b w:val="0"/>
                <w:color w:val="auto"/>
                <w:sz w:val="18"/>
                <w:szCs w:val="18"/>
              </w:rPr>
              <w:t>_v2.B1_mlpa_L5</w:t>
            </w:r>
            <w:r w:rsidR="00610F9A">
              <w:rPr>
                <w:rFonts w:ascii="微软雅黑" w:eastAsia="微软雅黑" w:hAnsi="微软雅黑" w:cs="Times New Roman"/>
                <w:b w:val="0"/>
                <w:color w:val="auto"/>
                <w:sz w:val="18"/>
                <w:szCs w:val="18"/>
              </w:rPr>
              <w:t xml:space="preserve"> + </w:t>
            </w:r>
            <w:r w:rsidR="00610F9A" w:rsidRPr="00610F9A">
              <w:rPr>
                <w:rFonts w:ascii="微软雅黑" w:eastAsia="微软雅黑" w:hAnsi="微软雅黑" w:cs="Times New Roman"/>
                <w:b w:val="0"/>
                <w:color w:val="auto"/>
                <w:sz w:val="18"/>
                <w:szCs w:val="18"/>
              </w:rPr>
              <w:t>var_brca.mlpa_v2.B1_mlpa_L</w:t>
            </w:r>
            <w:r w:rsidR="00610F9A">
              <w:rPr>
                <w:rFonts w:ascii="微软雅黑" w:eastAsia="微软雅黑" w:hAnsi="微软雅黑" w:cs="Times New Roman"/>
                <w:b w:val="0"/>
                <w:color w:val="auto"/>
                <w:sz w:val="18"/>
                <w:szCs w:val="18"/>
              </w:rPr>
              <w:t>4</w:t>
            </w:r>
            <w:r w:rsidRPr="00004FED">
              <w:rPr>
                <w:rFonts w:ascii="微软雅黑" w:eastAsia="微软雅黑" w:hAnsi="微软雅黑" w:cs="Times New Roman"/>
                <w:b w:val="0"/>
                <w:color w:val="auto"/>
                <w:sz w:val="18"/>
                <w:szCs w:val="18"/>
              </w:rPr>
              <w:t xml:space="preserve"> </w:t>
            </w:r>
            <w:r w:rsidR="00610F9A">
              <w:rPr>
                <w:rFonts w:ascii="微软雅黑" w:eastAsia="微软雅黑" w:hAnsi="微软雅黑" w:cs="Times New Roman"/>
                <w:b w:val="0"/>
                <w:color w:val="auto"/>
                <w:sz w:val="18"/>
                <w:szCs w:val="18"/>
              </w:rPr>
              <w:t xml:space="preserve">+ </w:t>
            </w:r>
            <w:r w:rsidR="00610F9A" w:rsidRPr="00610F9A">
              <w:rPr>
                <w:rFonts w:ascii="微软雅黑" w:eastAsia="微软雅黑" w:hAnsi="微软雅黑" w:cs="Times New Roman"/>
                <w:b w:val="0"/>
                <w:color w:val="auto"/>
                <w:sz w:val="18"/>
                <w:szCs w:val="18"/>
              </w:rPr>
              <w:t>var_brca.mlpa_v2.B1_mlpa_L</w:t>
            </w:r>
            <w:r w:rsidR="00610F9A">
              <w:rPr>
                <w:rFonts w:ascii="微软雅黑" w:eastAsia="微软雅黑" w:hAnsi="微软雅黑" w:cs="Times New Roman"/>
                <w:b w:val="0"/>
                <w:color w:val="auto"/>
                <w:sz w:val="18"/>
                <w:szCs w:val="18"/>
              </w:rPr>
              <w:t>3</w:t>
            </w:r>
            <w:r w:rsidRPr="00462D8A">
              <w:rPr>
                <w:rFonts w:ascii="微软雅黑" w:eastAsia="微软雅黑" w:hAnsi="微软雅黑" w:cs="Times New Roman"/>
                <w:b w:val="0"/>
                <w:color w:val="auto"/>
                <w:sz w:val="18"/>
                <w:szCs w:val="18"/>
              </w:rPr>
              <w:t>%}</w:t>
            </w:r>
          </w:p>
        </w:tc>
      </w:tr>
      <w:tr w:rsidR="00004FED" w:rsidRPr="00030571" w14:paraId="221894C7"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6EECC18" w14:textId="4A7BCDBB" w:rsidR="00004FED" w:rsidRPr="00462D8A" w:rsidRDefault="00004FED" w:rsidP="0060556C">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00610F9A" w:rsidRPr="00610F9A">
              <w:rPr>
                <w:rFonts w:ascii="微软雅黑" w:eastAsia="微软雅黑" w:hAnsi="微软雅黑" w:cs="Times New Roman"/>
                <w:b w:val="0"/>
                <w:color w:val="auto"/>
                <w:sz w:val="18"/>
                <w:szCs w:val="18"/>
              </w:rPr>
              <w:t>var_</w:t>
            </w:r>
            <w:proofErr w:type="gramStart"/>
            <w:r w:rsidR="00610F9A" w:rsidRPr="00610F9A">
              <w:rPr>
                <w:rFonts w:ascii="微软雅黑" w:eastAsia="微软雅黑" w:hAnsi="微软雅黑" w:cs="Times New Roman"/>
                <w:b w:val="0"/>
                <w:color w:val="auto"/>
                <w:sz w:val="18"/>
                <w:szCs w:val="18"/>
              </w:rPr>
              <w:t>brca.mlpa</w:t>
            </w:r>
            <w:proofErr w:type="gramEnd"/>
            <w:r w:rsidR="00610F9A" w:rsidRPr="00610F9A">
              <w:rPr>
                <w:rFonts w:ascii="微软雅黑" w:eastAsia="微软雅黑" w:hAnsi="微软雅黑" w:cs="Times New Roman"/>
                <w:b w:val="0"/>
                <w:color w:val="auto"/>
                <w:sz w:val="18"/>
                <w:szCs w:val="18"/>
              </w:rPr>
              <w:t>_v2.B1_mlpa_L5 + var_brca.mlpa_v2.B1_mlpa_L4</w:t>
            </w:r>
            <w:r w:rsidRPr="00004FED">
              <w:rPr>
                <w:rFonts w:ascii="微软雅黑" w:eastAsia="微软雅黑" w:hAnsi="微软雅黑" w:cs="Times New Roman"/>
                <w:b w:val="0"/>
                <w:color w:val="auto"/>
                <w:sz w:val="18"/>
                <w:szCs w:val="18"/>
              </w:rPr>
              <w:t xml:space="preserve"> </w:t>
            </w:r>
            <w:r w:rsidR="00610F9A">
              <w:rPr>
                <w:rFonts w:ascii="微软雅黑" w:eastAsia="微软雅黑" w:hAnsi="微软雅黑" w:cs="Times New Roman"/>
                <w:b w:val="0"/>
                <w:color w:val="auto"/>
                <w:sz w:val="18"/>
                <w:szCs w:val="18"/>
              </w:rPr>
              <w:t xml:space="preserve">+ </w:t>
            </w:r>
            <w:r w:rsidR="00610F9A" w:rsidRPr="00610F9A">
              <w:rPr>
                <w:rFonts w:ascii="微软雅黑" w:eastAsia="微软雅黑" w:hAnsi="微软雅黑" w:cs="Times New Roman"/>
                <w:b w:val="0"/>
                <w:color w:val="auto"/>
                <w:sz w:val="18"/>
                <w:szCs w:val="18"/>
              </w:rPr>
              <w:t>var_brca.mlpa_v2.B1_mlpa_L</w:t>
            </w:r>
            <w:r w:rsidR="00610F9A">
              <w:rPr>
                <w:rFonts w:ascii="微软雅黑" w:eastAsia="微软雅黑" w:hAnsi="微软雅黑" w:cs="Times New Roman"/>
                <w:b w:val="0"/>
                <w:color w:val="auto"/>
                <w:sz w:val="18"/>
                <w:szCs w:val="18"/>
              </w:rPr>
              <w:t>3</w:t>
            </w:r>
            <w:r w:rsidRPr="00462D8A">
              <w:rPr>
                <w:rFonts w:ascii="微软雅黑" w:eastAsia="微软雅黑" w:hAnsi="微软雅黑" w:cs="Times New Roman"/>
                <w:b w:val="0"/>
                <w:color w:val="auto"/>
                <w:sz w:val="18"/>
                <w:szCs w:val="18"/>
              </w:rPr>
              <w:t>%}</w:t>
            </w:r>
          </w:p>
        </w:tc>
      </w:tr>
      <w:tr w:rsidR="00004FED" w:rsidRPr="00030571" w14:paraId="2CDBC1A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4106AE4"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24E16314" w14:textId="77777777" w:rsidR="00004FED" w:rsidRPr="00B374CE" w:rsidRDefault="00004FED" w:rsidP="0060556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61C657ED" w14:textId="0F93F700" w:rsidR="00807B51" w:rsidRPr="00807B51" w:rsidRDefault="00807B51"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75A2BD38" w14:textId="146E2D23"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F420E11" w14:textId="711DD0CB"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2422A4C7"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01830D8" w14:textId="5BE30EC3" w:rsidR="00004FED" w:rsidRPr="00807B5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
                <w:color w:val="FF0000"/>
                <w:kern w:val="0"/>
                <w:sz w:val="18"/>
                <w:szCs w:val="16"/>
              </w:rPr>
              <w:t>{{</w:t>
            </w:r>
            <w:proofErr w:type="spellStart"/>
            <w:r w:rsidRPr="00807B51">
              <w:rPr>
                <w:rFonts w:ascii="微软雅黑" w:eastAsia="微软雅黑" w:hAnsi="微软雅黑" w:cs="宋体" w:hint="eastAsia"/>
                <w:b/>
                <w:color w:val="FF0000"/>
                <w:kern w:val="0"/>
                <w:sz w:val="18"/>
                <w:szCs w:val="16"/>
              </w:rPr>
              <w:t>a.value</w:t>
            </w:r>
            <w:proofErr w:type="spellEnd"/>
            <w:r w:rsidRPr="00807B51">
              <w:rPr>
                <w:rFonts w:ascii="微软雅黑" w:eastAsia="微软雅黑" w:hAnsi="微软雅黑" w:cs="宋体" w:hint="eastAsia"/>
                <w:b/>
                <w:color w:val="FF0000"/>
                <w:kern w:val="0"/>
                <w:sz w:val="18"/>
                <w:szCs w:val="16"/>
              </w:rPr>
              <w:t>}} dup</w:t>
            </w:r>
          </w:p>
          <w:p w14:paraId="38E24553"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346378D1" w14:textId="77777777" w:rsidR="00807B51" w:rsidRPr="00807B51" w:rsidRDefault="00807B51"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42262D15" w14:textId="77777777" w:rsidR="00807B51" w:rsidRPr="000C177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4D9C4DD4"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807B51">
              <w:rPr>
                <w:rFonts w:ascii="微软雅黑" w:eastAsia="微软雅黑" w:hAnsi="微软雅黑" w:cs="Times New Roman" w:hint="eastAsia"/>
                <w:b/>
                <w:kern w:val="0"/>
                <w:sz w:val="18"/>
                <w:szCs w:val="16"/>
              </w:rPr>
              <w:t>{{</w:t>
            </w:r>
            <w:proofErr w:type="spellStart"/>
            <w:r w:rsidRPr="00807B51">
              <w:rPr>
                <w:rFonts w:ascii="微软雅黑" w:eastAsia="微软雅黑" w:hAnsi="微软雅黑" w:cs="Times New Roman" w:hint="eastAsia"/>
                <w:b/>
                <w:kern w:val="0"/>
                <w:sz w:val="18"/>
                <w:szCs w:val="16"/>
              </w:rPr>
              <w:t>a.value</w:t>
            </w:r>
            <w:proofErr w:type="spellEnd"/>
            <w:r w:rsidRPr="00807B51">
              <w:rPr>
                <w:rFonts w:ascii="微软雅黑" w:eastAsia="微软雅黑" w:hAnsi="微软雅黑" w:cs="Times New Roman" w:hint="eastAsia"/>
                <w:b/>
                <w:kern w:val="0"/>
                <w:sz w:val="18"/>
                <w:szCs w:val="16"/>
              </w:rPr>
              <w:t>}} del</w:t>
            </w:r>
          </w:p>
          <w:p w14:paraId="0062AEA3" w14:textId="77777777" w:rsidR="00807B51" w:rsidRPr="000C177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4D256EA" w14:textId="77777777" w:rsidR="00807B51" w:rsidRPr="000C177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roofErr w:type="spellStart"/>
            <w:r>
              <w:rPr>
                <w:rFonts w:ascii="微软雅黑" w:eastAsia="微软雅黑" w:hAnsi="微软雅黑" w:cs="Times New Roman" w:hint="eastAsia"/>
                <w:b/>
                <w:kern w:val="0"/>
                <w:sz w:val="18"/>
                <w:szCs w:val="16"/>
              </w:rPr>
              <w:t>a.value</w:t>
            </w:r>
            <w:proofErr w:type="spellEnd"/>
            <w:r>
              <w:rPr>
                <w:rFonts w:ascii="微软雅黑" w:eastAsia="微软雅黑" w:hAnsi="微软雅黑" w:cs="Times New Roman" w:hint="eastAsia"/>
                <w:b/>
                <w:kern w:val="0"/>
                <w:sz w:val="18"/>
                <w:szCs w:val="16"/>
              </w:rPr>
              <w:t>}} dup</w:t>
            </w:r>
          </w:p>
          <w:p w14:paraId="745D3595" w14:textId="77777777" w:rsid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1B16C469" w14:textId="556E6020" w:rsidR="00807B51" w:rsidRPr="000C1771" w:rsidRDefault="00807B51"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83" w:type="dxa"/>
            <w:vAlign w:val="center"/>
          </w:tcPr>
          <w:p w14:paraId="6C69F478"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7BF722E6"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4CEC972C"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2A86FBA5"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1770ABEE" w14:textId="0F6C8641" w:rsidR="00004FED" w:rsidRPr="000C1771" w:rsidRDefault="00807B51"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75" w:type="dxa"/>
            <w:vAlign w:val="center"/>
          </w:tcPr>
          <w:p w14:paraId="1A9C7DC6"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0091C8A2" w14:textId="020154D4" w:rsid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
          <w:p w14:paraId="73CAAF10"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41AAEC34" w14:textId="17F2B09D" w:rsidR="00807B51" w:rsidRPr="000C177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
          <w:p w14:paraId="49E571B2" w14:textId="553461C7" w:rsidR="00004FED" w:rsidRPr="005F12B7"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843" w:type="dxa"/>
            <w:vAlign w:val="center"/>
          </w:tcPr>
          <w:p w14:paraId="416EE4F3" w14:textId="1DD6658E" w:rsid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5</w:t>
            </w:r>
            <w:r w:rsidRPr="00807B51">
              <w:rPr>
                <w:rFonts w:ascii="微软雅黑" w:eastAsia="微软雅黑" w:hAnsi="微软雅黑" w:cs="宋体"/>
                <w:bCs/>
                <w:color w:val="000000" w:themeColor="text1"/>
                <w:kern w:val="0"/>
                <w:sz w:val="18"/>
                <w:szCs w:val="16"/>
                <w:highlight w:val="green"/>
              </w:rPr>
              <w:t>%}</w:t>
            </w:r>
          </w:p>
          <w:p w14:paraId="0B515AA0" w14:textId="498E2F30" w:rsidR="00807B51" w:rsidRDefault="003628D2"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
                <w:color w:val="FF0000"/>
                <w:kern w:val="0"/>
                <w:sz w:val="18"/>
                <w:szCs w:val="16"/>
              </w:rPr>
              <w:t>致病性变异</w:t>
            </w:r>
          </w:p>
          <w:p w14:paraId="00468D48" w14:textId="2AE9AA0B"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Cs/>
                <w:color w:val="000000" w:themeColor="text1"/>
                <w:kern w:val="0"/>
                <w:sz w:val="18"/>
                <w:szCs w:val="16"/>
                <w:highlight w:val="green"/>
              </w:rPr>
              <w:t>{</w:t>
            </w:r>
            <w:r>
              <w:rPr>
                <w:rFonts w:ascii="微软雅黑" w:eastAsia="微软雅黑" w:hAnsi="微软雅黑" w:cs="宋体"/>
                <w:bCs/>
                <w:color w:val="000000" w:themeColor="text1"/>
                <w:kern w:val="0"/>
                <w:sz w:val="18"/>
                <w:szCs w:val="16"/>
                <w:highlight w:val="green"/>
              </w:rPr>
              <w:t xml:space="preserve">%p </w:t>
            </w:r>
            <w:proofErr w:type="spellStart"/>
            <w:r>
              <w:rPr>
                <w:rFonts w:ascii="微软雅黑" w:eastAsia="微软雅黑" w:hAnsi="微软雅黑" w:cs="宋体"/>
                <w:bCs/>
                <w:color w:val="000000" w:themeColor="text1"/>
                <w:kern w:val="0"/>
                <w:sz w:val="18"/>
                <w:szCs w:val="16"/>
                <w:highlight w:val="green"/>
              </w:rPr>
              <w:t>elif</w:t>
            </w:r>
            <w:proofErr w:type="spellEnd"/>
            <w:r>
              <w:rPr>
                <w:rFonts w:ascii="微软雅黑" w:eastAsia="微软雅黑" w:hAnsi="微软雅黑" w:cs="宋体"/>
                <w:bCs/>
                <w:color w:val="000000" w:themeColor="text1"/>
                <w:kern w:val="0"/>
                <w:sz w:val="18"/>
                <w:szCs w:val="16"/>
                <w:highlight w:val="green"/>
              </w:rPr>
              <w:t xml:space="preserve">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4%}</w:t>
            </w:r>
          </w:p>
          <w:p w14:paraId="578DAA55"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70CC744A"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3628D2">
              <w:rPr>
                <w:rFonts w:ascii="微软雅黑" w:eastAsia="微软雅黑" w:hAnsi="微软雅黑" w:cs="宋体" w:hint="eastAsia"/>
                <w:bCs/>
                <w:color w:val="000000" w:themeColor="text1"/>
                <w:kern w:val="0"/>
                <w:sz w:val="18"/>
                <w:szCs w:val="16"/>
                <w:highlight w:val="green"/>
              </w:rPr>
              <w:t>{%p else%}</w:t>
            </w:r>
          </w:p>
          <w:p w14:paraId="6E962CEC"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12464542"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3628D2">
              <w:rPr>
                <w:rFonts w:ascii="微软雅黑" w:eastAsia="微软雅黑" w:hAnsi="微软雅黑" w:cs="宋体" w:hint="eastAsia"/>
                <w:bCs/>
                <w:color w:val="000000" w:themeColor="text1"/>
                <w:kern w:val="0"/>
                <w:sz w:val="18"/>
                <w:szCs w:val="16"/>
                <w:highlight w:val="green"/>
              </w:rPr>
              <w:t>{%p endif%}</w:t>
            </w:r>
          </w:p>
        </w:tc>
      </w:tr>
      <w:tr w:rsidR="00004FED" w:rsidRPr="00030571" w14:paraId="68A06F36"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5A0105D" w14:textId="77777777" w:rsidR="00004FED" w:rsidRPr="005F12B7" w:rsidRDefault="00004FED" w:rsidP="0060556C">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004FED" w:rsidRPr="00030571" w14:paraId="7C0A2D6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DD769FE"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004FED" w:rsidRPr="00030571" w14:paraId="0225EB8C"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D7BE909"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05A7CF6C" w14:textId="77777777" w:rsidR="00004FED" w:rsidRPr="00B374CE" w:rsidRDefault="00004FED" w:rsidP="0060556C">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BRCA1</w:t>
            </w:r>
          </w:p>
        </w:tc>
        <w:tc>
          <w:tcPr>
            <w:tcW w:w="6977" w:type="dxa"/>
            <w:gridSpan w:val="4"/>
            <w:vAlign w:val="center"/>
          </w:tcPr>
          <w:p w14:paraId="11CD0AD9" w14:textId="77777777" w:rsidR="00004FED" w:rsidRPr="005F12B7" w:rsidRDefault="00004FED" w:rsidP="0060556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004FED" w:rsidRPr="00030571" w14:paraId="76ED6AC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3C9FCA1"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004FED" w:rsidRPr="00030571" w14:paraId="6D64ED6C"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D255CC7" w14:textId="5B57D322" w:rsidR="00004FED" w:rsidRPr="005F12B7" w:rsidRDefault="00004FED" w:rsidP="00004FED">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 xml:space="preserve">{%tr if </w:t>
            </w:r>
            <w:r w:rsidR="00F21EC6" w:rsidRPr="00610F9A">
              <w:rPr>
                <w:rFonts w:ascii="微软雅黑" w:eastAsia="微软雅黑" w:hAnsi="微软雅黑" w:cs="Times New Roman"/>
                <w:b w:val="0"/>
                <w:color w:val="auto"/>
                <w:sz w:val="18"/>
                <w:szCs w:val="18"/>
              </w:rPr>
              <w:t>var_</w:t>
            </w:r>
            <w:proofErr w:type="gramStart"/>
            <w:r w:rsidR="00F21EC6" w:rsidRPr="00610F9A">
              <w:rPr>
                <w:rFonts w:ascii="微软雅黑" w:eastAsia="微软雅黑" w:hAnsi="微软雅黑" w:cs="Times New Roman"/>
                <w:b w:val="0"/>
                <w:color w:val="auto"/>
                <w:sz w:val="18"/>
                <w:szCs w:val="18"/>
              </w:rPr>
              <w:t>brca.mlpa</w:t>
            </w:r>
            <w:proofErr w:type="gramEnd"/>
            <w:r w:rsidR="00F21EC6" w:rsidRPr="00610F9A">
              <w:rPr>
                <w:rFonts w:ascii="微软雅黑" w:eastAsia="微软雅黑" w:hAnsi="微软雅黑" w:cs="Times New Roman"/>
                <w:b w:val="0"/>
                <w:color w:val="auto"/>
                <w:sz w:val="18"/>
                <w:szCs w:val="18"/>
              </w:rPr>
              <w:t>_v2.B</w:t>
            </w:r>
            <w:r w:rsidR="00F21EC6">
              <w:rPr>
                <w:rFonts w:ascii="微软雅黑" w:eastAsia="微软雅黑" w:hAnsi="微软雅黑" w:cs="Times New Roman"/>
                <w:b w:val="0"/>
                <w:color w:val="auto"/>
                <w:sz w:val="18"/>
                <w:szCs w:val="18"/>
              </w:rPr>
              <w:t>2</w:t>
            </w:r>
            <w:r w:rsidR="00F21EC6" w:rsidRPr="00610F9A">
              <w:rPr>
                <w:rFonts w:ascii="微软雅黑" w:eastAsia="微软雅黑" w:hAnsi="微软雅黑" w:cs="Times New Roman"/>
                <w:b w:val="0"/>
                <w:color w:val="auto"/>
                <w:sz w:val="18"/>
                <w:szCs w:val="18"/>
              </w:rPr>
              <w:t>_mlpa_L5</w:t>
            </w:r>
            <w:r w:rsidR="00F21EC6">
              <w:rPr>
                <w:rFonts w:ascii="微软雅黑" w:eastAsia="微软雅黑" w:hAnsi="微软雅黑" w:cs="Times New Roman"/>
                <w:b w:val="0"/>
                <w:color w:val="auto"/>
                <w:sz w:val="18"/>
                <w:szCs w:val="18"/>
              </w:rPr>
              <w:t xml:space="preserve"> + </w:t>
            </w:r>
            <w:r w:rsidR="00F21EC6" w:rsidRPr="00610F9A">
              <w:rPr>
                <w:rFonts w:ascii="微软雅黑" w:eastAsia="微软雅黑" w:hAnsi="微软雅黑" w:cs="Times New Roman"/>
                <w:b w:val="0"/>
                <w:color w:val="auto"/>
                <w:sz w:val="18"/>
                <w:szCs w:val="18"/>
              </w:rPr>
              <w:t>var_brca.mlpa_v2.B</w:t>
            </w:r>
            <w:r w:rsidR="00F21EC6">
              <w:rPr>
                <w:rFonts w:ascii="微软雅黑" w:eastAsia="微软雅黑" w:hAnsi="微软雅黑" w:cs="Times New Roman"/>
                <w:b w:val="0"/>
                <w:color w:val="auto"/>
                <w:sz w:val="18"/>
                <w:szCs w:val="18"/>
              </w:rPr>
              <w:t>2</w:t>
            </w:r>
            <w:r w:rsidR="00F21EC6" w:rsidRPr="00610F9A">
              <w:rPr>
                <w:rFonts w:ascii="微软雅黑" w:eastAsia="微软雅黑" w:hAnsi="微软雅黑" w:cs="Times New Roman"/>
                <w:b w:val="0"/>
                <w:color w:val="auto"/>
                <w:sz w:val="18"/>
                <w:szCs w:val="18"/>
              </w:rPr>
              <w:t>_mlpa_L</w:t>
            </w:r>
            <w:r w:rsidR="00F21EC6">
              <w:rPr>
                <w:rFonts w:ascii="微软雅黑" w:eastAsia="微软雅黑" w:hAnsi="微软雅黑" w:cs="Times New Roman"/>
                <w:b w:val="0"/>
                <w:color w:val="auto"/>
                <w:sz w:val="18"/>
                <w:szCs w:val="18"/>
              </w:rPr>
              <w:t>4</w:t>
            </w:r>
            <w:r w:rsidR="00F21EC6" w:rsidRPr="00004FED">
              <w:rPr>
                <w:rFonts w:ascii="微软雅黑" w:eastAsia="微软雅黑" w:hAnsi="微软雅黑" w:cs="Times New Roman"/>
                <w:b w:val="0"/>
                <w:color w:val="auto"/>
                <w:sz w:val="18"/>
                <w:szCs w:val="18"/>
              </w:rPr>
              <w:t xml:space="preserve"> </w:t>
            </w:r>
            <w:r w:rsidR="00F21EC6">
              <w:rPr>
                <w:rFonts w:ascii="微软雅黑" w:eastAsia="微软雅黑" w:hAnsi="微软雅黑" w:cs="Times New Roman"/>
                <w:b w:val="0"/>
                <w:color w:val="auto"/>
                <w:sz w:val="18"/>
                <w:szCs w:val="18"/>
              </w:rPr>
              <w:t xml:space="preserve">+ </w:t>
            </w:r>
            <w:r w:rsidR="00F21EC6" w:rsidRPr="00610F9A">
              <w:rPr>
                <w:rFonts w:ascii="微软雅黑" w:eastAsia="微软雅黑" w:hAnsi="微软雅黑" w:cs="Times New Roman"/>
                <w:b w:val="0"/>
                <w:color w:val="auto"/>
                <w:sz w:val="18"/>
                <w:szCs w:val="18"/>
              </w:rPr>
              <w:t>var_brca.mlpa_v2.B</w:t>
            </w:r>
            <w:r w:rsidR="00F21EC6">
              <w:rPr>
                <w:rFonts w:ascii="微软雅黑" w:eastAsia="微软雅黑" w:hAnsi="微软雅黑" w:cs="Times New Roman"/>
                <w:b w:val="0"/>
                <w:color w:val="auto"/>
                <w:sz w:val="18"/>
                <w:szCs w:val="18"/>
              </w:rPr>
              <w:t>2</w:t>
            </w:r>
            <w:r w:rsidR="00F21EC6" w:rsidRPr="00610F9A">
              <w:rPr>
                <w:rFonts w:ascii="微软雅黑" w:eastAsia="微软雅黑" w:hAnsi="微软雅黑" w:cs="Times New Roman"/>
                <w:b w:val="0"/>
                <w:color w:val="auto"/>
                <w:sz w:val="18"/>
                <w:szCs w:val="18"/>
              </w:rPr>
              <w:t>_mlpa_L</w:t>
            </w:r>
            <w:r w:rsidR="00F21EC6">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004FED" w:rsidRPr="00030571" w14:paraId="7F9BD3E3"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3F52BBD" w14:textId="711F9C07" w:rsidR="00004FED" w:rsidRPr="00462D8A" w:rsidRDefault="00004FED" w:rsidP="00004FED">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00F21EC6" w:rsidRPr="00610F9A">
              <w:rPr>
                <w:rFonts w:ascii="微软雅黑" w:eastAsia="微软雅黑" w:hAnsi="微软雅黑" w:cs="Times New Roman"/>
                <w:b w:val="0"/>
                <w:color w:val="auto"/>
                <w:sz w:val="18"/>
                <w:szCs w:val="18"/>
              </w:rPr>
              <w:t>var_</w:t>
            </w:r>
            <w:proofErr w:type="gramStart"/>
            <w:r w:rsidR="00F21EC6" w:rsidRPr="00610F9A">
              <w:rPr>
                <w:rFonts w:ascii="微软雅黑" w:eastAsia="微软雅黑" w:hAnsi="微软雅黑" w:cs="Times New Roman"/>
                <w:b w:val="0"/>
                <w:color w:val="auto"/>
                <w:sz w:val="18"/>
                <w:szCs w:val="18"/>
              </w:rPr>
              <w:t>brca.mlpa</w:t>
            </w:r>
            <w:proofErr w:type="gramEnd"/>
            <w:r w:rsidR="00F21EC6" w:rsidRPr="00610F9A">
              <w:rPr>
                <w:rFonts w:ascii="微软雅黑" w:eastAsia="微软雅黑" w:hAnsi="微软雅黑" w:cs="Times New Roman"/>
                <w:b w:val="0"/>
                <w:color w:val="auto"/>
                <w:sz w:val="18"/>
                <w:szCs w:val="18"/>
              </w:rPr>
              <w:t>_v2.B</w:t>
            </w:r>
            <w:r w:rsidR="00F21EC6">
              <w:rPr>
                <w:rFonts w:ascii="微软雅黑" w:eastAsia="微软雅黑" w:hAnsi="微软雅黑" w:cs="Times New Roman"/>
                <w:b w:val="0"/>
                <w:color w:val="auto"/>
                <w:sz w:val="18"/>
                <w:szCs w:val="18"/>
              </w:rPr>
              <w:t>2</w:t>
            </w:r>
            <w:r w:rsidR="00F21EC6" w:rsidRPr="00610F9A">
              <w:rPr>
                <w:rFonts w:ascii="微软雅黑" w:eastAsia="微软雅黑" w:hAnsi="微软雅黑" w:cs="Times New Roman"/>
                <w:b w:val="0"/>
                <w:color w:val="auto"/>
                <w:sz w:val="18"/>
                <w:szCs w:val="18"/>
              </w:rPr>
              <w:t>_mlpa_L5</w:t>
            </w:r>
            <w:r w:rsidR="00F21EC6">
              <w:rPr>
                <w:rFonts w:ascii="微软雅黑" w:eastAsia="微软雅黑" w:hAnsi="微软雅黑" w:cs="Times New Roman"/>
                <w:b w:val="0"/>
                <w:color w:val="auto"/>
                <w:sz w:val="18"/>
                <w:szCs w:val="18"/>
              </w:rPr>
              <w:t xml:space="preserve"> + </w:t>
            </w:r>
            <w:r w:rsidR="00F21EC6" w:rsidRPr="00610F9A">
              <w:rPr>
                <w:rFonts w:ascii="微软雅黑" w:eastAsia="微软雅黑" w:hAnsi="微软雅黑" w:cs="Times New Roman"/>
                <w:b w:val="0"/>
                <w:color w:val="auto"/>
                <w:sz w:val="18"/>
                <w:szCs w:val="18"/>
              </w:rPr>
              <w:t>var_brca.mlpa_v2.B</w:t>
            </w:r>
            <w:r w:rsidR="00F21EC6">
              <w:rPr>
                <w:rFonts w:ascii="微软雅黑" w:eastAsia="微软雅黑" w:hAnsi="微软雅黑" w:cs="Times New Roman"/>
                <w:b w:val="0"/>
                <w:color w:val="auto"/>
                <w:sz w:val="18"/>
                <w:szCs w:val="18"/>
              </w:rPr>
              <w:t>2</w:t>
            </w:r>
            <w:r w:rsidR="00F21EC6" w:rsidRPr="00610F9A">
              <w:rPr>
                <w:rFonts w:ascii="微软雅黑" w:eastAsia="微软雅黑" w:hAnsi="微软雅黑" w:cs="Times New Roman"/>
                <w:b w:val="0"/>
                <w:color w:val="auto"/>
                <w:sz w:val="18"/>
                <w:szCs w:val="18"/>
              </w:rPr>
              <w:t>_mlpa_L</w:t>
            </w:r>
            <w:r w:rsidR="00F21EC6">
              <w:rPr>
                <w:rFonts w:ascii="微软雅黑" w:eastAsia="微软雅黑" w:hAnsi="微软雅黑" w:cs="Times New Roman"/>
                <w:b w:val="0"/>
                <w:color w:val="auto"/>
                <w:sz w:val="18"/>
                <w:szCs w:val="18"/>
              </w:rPr>
              <w:t>4</w:t>
            </w:r>
            <w:r w:rsidR="00F21EC6" w:rsidRPr="00004FED">
              <w:rPr>
                <w:rFonts w:ascii="微软雅黑" w:eastAsia="微软雅黑" w:hAnsi="微软雅黑" w:cs="Times New Roman"/>
                <w:b w:val="0"/>
                <w:color w:val="auto"/>
                <w:sz w:val="18"/>
                <w:szCs w:val="18"/>
              </w:rPr>
              <w:t xml:space="preserve"> </w:t>
            </w:r>
            <w:r w:rsidR="00F21EC6">
              <w:rPr>
                <w:rFonts w:ascii="微软雅黑" w:eastAsia="微软雅黑" w:hAnsi="微软雅黑" w:cs="Times New Roman"/>
                <w:b w:val="0"/>
                <w:color w:val="auto"/>
                <w:sz w:val="18"/>
                <w:szCs w:val="18"/>
              </w:rPr>
              <w:t xml:space="preserve">+ </w:t>
            </w:r>
            <w:r w:rsidR="00F21EC6" w:rsidRPr="00610F9A">
              <w:rPr>
                <w:rFonts w:ascii="微软雅黑" w:eastAsia="微软雅黑" w:hAnsi="微软雅黑" w:cs="Times New Roman"/>
                <w:b w:val="0"/>
                <w:color w:val="auto"/>
                <w:sz w:val="18"/>
                <w:szCs w:val="18"/>
              </w:rPr>
              <w:t>var_brca.mlpa_v2.B</w:t>
            </w:r>
            <w:r w:rsidR="00F21EC6">
              <w:rPr>
                <w:rFonts w:ascii="微软雅黑" w:eastAsia="微软雅黑" w:hAnsi="微软雅黑" w:cs="Times New Roman"/>
                <w:b w:val="0"/>
                <w:color w:val="auto"/>
                <w:sz w:val="18"/>
                <w:szCs w:val="18"/>
              </w:rPr>
              <w:t>2</w:t>
            </w:r>
            <w:r w:rsidR="00F21EC6" w:rsidRPr="00610F9A">
              <w:rPr>
                <w:rFonts w:ascii="微软雅黑" w:eastAsia="微软雅黑" w:hAnsi="微软雅黑" w:cs="Times New Roman"/>
                <w:b w:val="0"/>
                <w:color w:val="auto"/>
                <w:sz w:val="18"/>
                <w:szCs w:val="18"/>
              </w:rPr>
              <w:t>_mlpa_L</w:t>
            </w:r>
            <w:r w:rsidR="00F21EC6">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B43930" w:rsidRPr="00030571" w14:paraId="673530BF"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181CB0B1" w14:textId="77777777" w:rsidR="00B43930" w:rsidRPr="00030571" w:rsidRDefault="00B43930" w:rsidP="00B43930">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1FB32848" w14:textId="02B2ADBD" w:rsidR="00B43930" w:rsidRPr="00B374CE" w:rsidRDefault="00B43930" w:rsidP="00B43930">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64FFE3AC"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47CE3299"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4C77EDC0"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2FE8B43F"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0D579208"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
                <w:color w:val="FF0000"/>
                <w:kern w:val="0"/>
                <w:sz w:val="18"/>
                <w:szCs w:val="16"/>
              </w:rPr>
              <w:t>{{</w:t>
            </w:r>
            <w:proofErr w:type="spellStart"/>
            <w:r w:rsidRPr="00807B51">
              <w:rPr>
                <w:rFonts w:ascii="微软雅黑" w:eastAsia="微软雅黑" w:hAnsi="微软雅黑" w:cs="宋体" w:hint="eastAsia"/>
                <w:b/>
                <w:color w:val="FF0000"/>
                <w:kern w:val="0"/>
                <w:sz w:val="18"/>
                <w:szCs w:val="16"/>
              </w:rPr>
              <w:t>a.value</w:t>
            </w:r>
            <w:proofErr w:type="spellEnd"/>
            <w:r w:rsidRPr="00807B51">
              <w:rPr>
                <w:rFonts w:ascii="微软雅黑" w:eastAsia="微软雅黑" w:hAnsi="微软雅黑" w:cs="宋体" w:hint="eastAsia"/>
                <w:b/>
                <w:color w:val="FF0000"/>
                <w:kern w:val="0"/>
                <w:sz w:val="18"/>
                <w:szCs w:val="16"/>
              </w:rPr>
              <w:t>}} dup</w:t>
            </w:r>
          </w:p>
          <w:p w14:paraId="7389F8C5"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0F19A2CB"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6586F7B9"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05DA53F8"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807B51">
              <w:rPr>
                <w:rFonts w:ascii="微软雅黑" w:eastAsia="微软雅黑" w:hAnsi="微软雅黑" w:cs="Times New Roman" w:hint="eastAsia"/>
                <w:b/>
                <w:kern w:val="0"/>
                <w:sz w:val="18"/>
                <w:szCs w:val="16"/>
              </w:rPr>
              <w:t>{{</w:t>
            </w:r>
            <w:proofErr w:type="spellStart"/>
            <w:r w:rsidRPr="00807B51">
              <w:rPr>
                <w:rFonts w:ascii="微软雅黑" w:eastAsia="微软雅黑" w:hAnsi="微软雅黑" w:cs="Times New Roman" w:hint="eastAsia"/>
                <w:b/>
                <w:kern w:val="0"/>
                <w:sz w:val="18"/>
                <w:szCs w:val="16"/>
              </w:rPr>
              <w:t>a.value</w:t>
            </w:r>
            <w:proofErr w:type="spellEnd"/>
            <w:r w:rsidRPr="00807B51">
              <w:rPr>
                <w:rFonts w:ascii="微软雅黑" w:eastAsia="微软雅黑" w:hAnsi="微软雅黑" w:cs="Times New Roman" w:hint="eastAsia"/>
                <w:b/>
                <w:kern w:val="0"/>
                <w:sz w:val="18"/>
                <w:szCs w:val="16"/>
              </w:rPr>
              <w:t>}} del</w:t>
            </w:r>
          </w:p>
          <w:p w14:paraId="23D409D1"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18895DA9"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roofErr w:type="spellStart"/>
            <w:r>
              <w:rPr>
                <w:rFonts w:ascii="微软雅黑" w:eastAsia="微软雅黑" w:hAnsi="微软雅黑" w:cs="Times New Roman" w:hint="eastAsia"/>
                <w:b/>
                <w:kern w:val="0"/>
                <w:sz w:val="18"/>
                <w:szCs w:val="16"/>
              </w:rPr>
              <w:t>a.value</w:t>
            </w:r>
            <w:proofErr w:type="spellEnd"/>
            <w:r>
              <w:rPr>
                <w:rFonts w:ascii="微软雅黑" w:eastAsia="微软雅黑" w:hAnsi="微软雅黑" w:cs="Times New Roman" w:hint="eastAsia"/>
                <w:b/>
                <w:kern w:val="0"/>
                <w:sz w:val="18"/>
                <w:szCs w:val="16"/>
              </w:rPr>
              <w:t>}} dup</w:t>
            </w:r>
          </w:p>
          <w:p w14:paraId="68DAE1DA"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0D2C8C2F" w14:textId="301750A6" w:rsidR="00B43930" w:rsidRPr="00B2138C"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83" w:type="dxa"/>
            <w:vAlign w:val="center"/>
          </w:tcPr>
          <w:p w14:paraId="3531B39F"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4EC4A551"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6906E3FF"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4865AA18"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370BDD6E" w14:textId="7F3B293D" w:rsidR="00B43930" w:rsidRPr="005F12B7"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75" w:type="dxa"/>
            <w:vAlign w:val="center"/>
          </w:tcPr>
          <w:p w14:paraId="6746EEBC"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27418BA6"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
          <w:p w14:paraId="1897219E"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78F17AB8"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
          <w:p w14:paraId="3FDECF4B" w14:textId="62FDDA41" w:rsidR="00B43930" w:rsidRPr="005F12B7"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843" w:type="dxa"/>
            <w:vAlign w:val="center"/>
          </w:tcPr>
          <w:p w14:paraId="55E8B45B"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5</w:t>
            </w:r>
            <w:r w:rsidRPr="00807B51">
              <w:rPr>
                <w:rFonts w:ascii="微软雅黑" w:eastAsia="微软雅黑" w:hAnsi="微软雅黑" w:cs="宋体"/>
                <w:bCs/>
                <w:color w:val="000000" w:themeColor="text1"/>
                <w:kern w:val="0"/>
                <w:sz w:val="18"/>
                <w:szCs w:val="16"/>
                <w:highlight w:val="green"/>
              </w:rPr>
              <w:t>%}</w:t>
            </w:r>
          </w:p>
          <w:p w14:paraId="5B5BF773"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
                <w:color w:val="FF0000"/>
                <w:kern w:val="0"/>
                <w:sz w:val="18"/>
                <w:szCs w:val="16"/>
              </w:rPr>
              <w:t>致病性变异</w:t>
            </w:r>
          </w:p>
          <w:p w14:paraId="7230E24C"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Cs/>
                <w:color w:val="000000" w:themeColor="text1"/>
                <w:kern w:val="0"/>
                <w:sz w:val="18"/>
                <w:szCs w:val="16"/>
                <w:highlight w:val="green"/>
              </w:rPr>
              <w:t>{</w:t>
            </w:r>
            <w:r>
              <w:rPr>
                <w:rFonts w:ascii="微软雅黑" w:eastAsia="微软雅黑" w:hAnsi="微软雅黑" w:cs="宋体"/>
                <w:bCs/>
                <w:color w:val="000000" w:themeColor="text1"/>
                <w:kern w:val="0"/>
                <w:sz w:val="18"/>
                <w:szCs w:val="16"/>
                <w:highlight w:val="green"/>
              </w:rPr>
              <w:t xml:space="preserve">%p </w:t>
            </w:r>
            <w:proofErr w:type="spellStart"/>
            <w:r>
              <w:rPr>
                <w:rFonts w:ascii="微软雅黑" w:eastAsia="微软雅黑" w:hAnsi="微软雅黑" w:cs="宋体"/>
                <w:bCs/>
                <w:color w:val="000000" w:themeColor="text1"/>
                <w:kern w:val="0"/>
                <w:sz w:val="18"/>
                <w:szCs w:val="16"/>
                <w:highlight w:val="green"/>
              </w:rPr>
              <w:t>elif</w:t>
            </w:r>
            <w:proofErr w:type="spellEnd"/>
            <w:r>
              <w:rPr>
                <w:rFonts w:ascii="微软雅黑" w:eastAsia="微软雅黑" w:hAnsi="微软雅黑" w:cs="宋体"/>
                <w:bCs/>
                <w:color w:val="000000" w:themeColor="text1"/>
                <w:kern w:val="0"/>
                <w:sz w:val="18"/>
                <w:szCs w:val="16"/>
                <w:highlight w:val="green"/>
              </w:rPr>
              <w:t xml:space="preserve">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4%}</w:t>
            </w:r>
          </w:p>
          <w:p w14:paraId="5866708C"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6CF89D46"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3628D2">
              <w:rPr>
                <w:rFonts w:ascii="微软雅黑" w:eastAsia="微软雅黑" w:hAnsi="微软雅黑" w:cs="宋体" w:hint="eastAsia"/>
                <w:bCs/>
                <w:color w:val="000000" w:themeColor="text1"/>
                <w:kern w:val="0"/>
                <w:sz w:val="18"/>
                <w:szCs w:val="16"/>
                <w:highlight w:val="green"/>
              </w:rPr>
              <w:t>{%p else%}</w:t>
            </w:r>
          </w:p>
          <w:p w14:paraId="18B66E48"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0BBCDB49" w14:textId="29B190B5" w:rsidR="00B43930" w:rsidRPr="005F12B7"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3628D2">
              <w:rPr>
                <w:rFonts w:ascii="微软雅黑" w:eastAsia="微软雅黑" w:hAnsi="微软雅黑" w:cs="宋体" w:hint="eastAsia"/>
                <w:bCs/>
                <w:color w:val="000000" w:themeColor="text1"/>
                <w:kern w:val="0"/>
                <w:sz w:val="18"/>
                <w:szCs w:val="16"/>
                <w:highlight w:val="green"/>
              </w:rPr>
              <w:t>{%p endif%}</w:t>
            </w:r>
          </w:p>
        </w:tc>
      </w:tr>
      <w:tr w:rsidR="00004FED" w:rsidRPr="00030571" w14:paraId="4040715E"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E9BF62F" w14:textId="77777777" w:rsidR="00004FED" w:rsidRPr="005F12B7" w:rsidRDefault="00004FED" w:rsidP="0060556C">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004FED" w:rsidRPr="00030571" w14:paraId="4AD12CAF"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34A0C94"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004FED" w:rsidRPr="00030571" w14:paraId="01225034"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5AC01C7"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42CD15B8" w14:textId="77777777" w:rsidR="00004FED" w:rsidRPr="00B374CE" w:rsidRDefault="00004FED" w:rsidP="0060556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w:t>
            </w:r>
            <w:r>
              <w:rPr>
                <w:rFonts w:ascii="微软雅黑" w:eastAsia="微软雅黑" w:hAnsi="微软雅黑" w:cs="Times New Roman" w:hint="eastAsia"/>
                <w:bCs/>
                <w:i/>
                <w:color w:val="auto"/>
                <w:sz w:val="18"/>
                <w:szCs w:val="18"/>
              </w:rPr>
              <w:t>2</w:t>
            </w:r>
          </w:p>
        </w:tc>
        <w:tc>
          <w:tcPr>
            <w:tcW w:w="6977" w:type="dxa"/>
            <w:gridSpan w:val="4"/>
            <w:vAlign w:val="center"/>
          </w:tcPr>
          <w:p w14:paraId="50C7194C" w14:textId="77777777" w:rsidR="00004FED" w:rsidRPr="005F12B7"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004FED" w:rsidRPr="00030571" w14:paraId="6732C772"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C6B9B55"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4FFE3B98" w14:textId="009CF816" w:rsidR="00004FED" w:rsidRDefault="00501F95" w:rsidP="004243D4">
      <w:pPr>
        <w:spacing w:line="360" w:lineRule="exact"/>
        <w:rPr>
          <w:rFonts w:ascii="微软雅黑" w:eastAsia="微软雅黑" w:hAnsi="微软雅黑" w:cs="微软雅黑"/>
          <w:kern w:val="0"/>
          <w:sz w:val="20"/>
          <w:szCs w:val="20"/>
        </w:rPr>
      </w:pPr>
      <w:r w:rsidRPr="00501F95">
        <w:rPr>
          <w:rFonts w:ascii="微软雅黑" w:eastAsia="微软雅黑" w:hAnsi="微软雅黑" w:cs="微软雅黑" w:hint="eastAsia"/>
          <w:kern w:val="0"/>
          <w:sz w:val="20"/>
          <w:szCs w:val="20"/>
          <w:highlight w:val="magenta"/>
        </w:rPr>
        <w:t>{</w:t>
      </w:r>
      <w:r w:rsidRPr="00501F95">
        <w:rPr>
          <w:rFonts w:ascii="微软雅黑" w:eastAsia="微软雅黑" w:hAnsi="微软雅黑" w:cs="微软雅黑"/>
          <w:kern w:val="0"/>
          <w:sz w:val="20"/>
          <w:szCs w:val="20"/>
          <w:highlight w:val="magenta"/>
        </w:rPr>
        <w:t>%p else%}</w:t>
      </w:r>
    </w:p>
    <w:tbl>
      <w:tblPr>
        <w:tblStyle w:val="ListTable6Colorful-Accent61"/>
        <w:tblW w:w="9104" w:type="dxa"/>
        <w:tblLayout w:type="fixed"/>
        <w:tblLook w:val="04A0" w:firstRow="1" w:lastRow="0" w:firstColumn="1" w:lastColumn="0" w:noHBand="0" w:noVBand="1"/>
      </w:tblPr>
      <w:tblGrid>
        <w:gridCol w:w="1134"/>
        <w:gridCol w:w="993"/>
        <w:gridCol w:w="2976"/>
        <w:gridCol w:w="1083"/>
        <w:gridCol w:w="1075"/>
        <w:gridCol w:w="1843"/>
      </w:tblGrid>
      <w:tr w:rsidR="00501F95" w:rsidRPr="00030571" w14:paraId="42DF7A18" w14:textId="77777777" w:rsidTr="00D715A8">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403DCD4E" w14:textId="77777777" w:rsidR="00501F95" w:rsidRPr="00030571" w:rsidRDefault="00501F95" w:rsidP="00D715A8">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编号</w:t>
            </w:r>
          </w:p>
        </w:tc>
        <w:tc>
          <w:tcPr>
            <w:tcW w:w="993" w:type="dxa"/>
            <w:noWrap/>
            <w:vAlign w:val="center"/>
          </w:tcPr>
          <w:p w14:paraId="1DFA0BA5"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1C9D7868"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602101D9"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6D50DA64"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51D71222"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501F95" w:rsidRPr="00030571" w14:paraId="63D8A768"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25BB919" w14:textId="7A0C3A04" w:rsidR="00501F95" w:rsidRPr="00462D8A" w:rsidRDefault="00501F95" w:rsidP="00D715A8">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 xml:space="preserve">{%tr if </w:t>
            </w:r>
            <w:r w:rsidR="00A34319" w:rsidRPr="00A34319">
              <w:rPr>
                <w:rFonts w:ascii="微软雅黑" w:eastAsia="微软雅黑" w:hAnsi="微软雅黑" w:cs="Times New Roman"/>
                <w:b w:val="0"/>
                <w:color w:val="auto"/>
                <w:sz w:val="18"/>
                <w:szCs w:val="18"/>
              </w:rPr>
              <w:t>var_</w:t>
            </w:r>
            <w:proofErr w:type="gramStart"/>
            <w:r w:rsidR="00A34319" w:rsidRPr="00A34319">
              <w:rPr>
                <w:rFonts w:ascii="微软雅黑" w:eastAsia="微软雅黑" w:hAnsi="微软雅黑" w:cs="Times New Roman"/>
                <w:b w:val="0"/>
                <w:color w:val="auto"/>
                <w:sz w:val="18"/>
                <w:szCs w:val="18"/>
              </w:rPr>
              <w:t>brca.gcnv</w:t>
            </w:r>
            <w:proofErr w:type="gramEnd"/>
            <w:r w:rsidR="00A34319" w:rsidRPr="00A34319">
              <w:rPr>
                <w:rFonts w:ascii="微软雅黑" w:eastAsia="微软雅黑" w:hAnsi="微软雅黑" w:cs="Times New Roman"/>
                <w:b w:val="0"/>
                <w:color w:val="auto"/>
                <w:sz w:val="18"/>
                <w:szCs w:val="18"/>
              </w:rPr>
              <w:t>_v2.B1_gcnv_L5</w:t>
            </w:r>
            <w:r w:rsidR="00A34319">
              <w:rPr>
                <w:rFonts w:ascii="微软雅黑" w:eastAsia="微软雅黑" w:hAnsi="微软雅黑" w:cs="Times New Roman"/>
                <w:b w:val="0"/>
                <w:color w:val="auto"/>
                <w:sz w:val="18"/>
                <w:szCs w:val="18"/>
              </w:rPr>
              <w:t xml:space="preserve"> + </w:t>
            </w:r>
            <w:r w:rsidR="00A34319" w:rsidRPr="00A34319">
              <w:rPr>
                <w:rFonts w:ascii="微软雅黑" w:eastAsia="微软雅黑" w:hAnsi="微软雅黑" w:cs="Times New Roman"/>
                <w:b w:val="0"/>
                <w:color w:val="auto"/>
                <w:sz w:val="18"/>
                <w:szCs w:val="18"/>
              </w:rPr>
              <w:t>var_brca.gcnv_v2.B1_gcnv_L</w:t>
            </w:r>
            <w:r w:rsidR="00A34319">
              <w:rPr>
                <w:rFonts w:ascii="微软雅黑" w:eastAsia="微软雅黑" w:hAnsi="微软雅黑" w:cs="Times New Roman"/>
                <w:b w:val="0"/>
                <w:color w:val="auto"/>
                <w:sz w:val="18"/>
                <w:szCs w:val="18"/>
              </w:rPr>
              <w:t xml:space="preserve">4 + </w:t>
            </w:r>
            <w:r w:rsidR="00A34319" w:rsidRPr="00A34319">
              <w:rPr>
                <w:rFonts w:ascii="微软雅黑" w:eastAsia="微软雅黑" w:hAnsi="微软雅黑" w:cs="Times New Roman"/>
                <w:b w:val="0"/>
                <w:color w:val="auto"/>
                <w:sz w:val="18"/>
                <w:szCs w:val="18"/>
              </w:rPr>
              <w:t>var_brca.gcnv_v2.B1_gcnv_L</w:t>
            </w:r>
            <w:r w:rsidR="00A34319">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501F95" w:rsidRPr="00030571" w14:paraId="20C8DB5F"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99B2AE2" w14:textId="0E977732" w:rsidR="00501F95" w:rsidRPr="00462D8A" w:rsidRDefault="00501F95" w:rsidP="00D715A8">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00A34319" w:rsidRPr="00A34319">
              <w:rPr>
                <w:rFonts w:ascii="微软雅黑" w:eastAsia="微软雅黑" w:hAnsi="微软雅黑" w:cs="Times New Roman"/>
                <w:b w:val="0"/>
                <w:color w:val="auto"/>
                <w:sz w:val="18"/>
                <w:szCs w:val="18"/>
              </w:rPr>
              <w:t>var_</w:t>
            </w:r>
            <w:proofErr w:type="gramStart"/>
            <w:r w:rsidR="00A34319" w:rsidRPr="00A34319">
              <w:rPr>
                <w:rFonts w:ascii="微软雅黑" w:eastAsia="微软雅黑" w:hAnsi="微软雅黑" w:cs="Times New Roman"/>
                <w:b w:val="0"/>
                <w:color w:val="auto"/>
                <w:sz w:val="18"/>
                <w:szCs w:val="18"/>
              </w:rPr>
              <w:t>brca.gcnv</w:t>
            </w:r>
            <w:proofErr w:type="gramEnd"/>
            <w:r w:rsidR="00A34319" w:rsidRPr="00A34319">
              <w:rPr>
                <w:rFonts w:ascii="微软雅黑" w:eastAsia="微软雅黑" w:hAnsi="微软雅黑" w:cs="Times New Roman"/>
                <w:b w:val="0"/>
                <w:color w:val="auto"/>
                <w:sz w:val="18"/>
                <w:szCs w:val="18"/>
              </w:rPr>
              <w:t>_v2.B1_gcnv_L5</w:t>
            </w:r>
            <w:r w:rsidR="00A34319">
              <w:rPr>
                <w:rFonts w:ascii="微软雅黑" w:eastAsia="微软雅黑" w:hAnsi="微软雅黑" w:cs="Times New Roman"/>
                <w:b w:val="0"/>
                <w:color w:val="auto"/>
                <w:sz w:val="18"/>
                <w:szCs w:val="18"/>
              </w:rPr>
              <w:t xml:space="preserve"> + </w:t>
            </w:r>
            <w:r w:rsidR="00A34319" w:rsidRPr="00A34319">
              <w:rPr>
                <w:rFonts w:ascii="微软雅黑" w:eastAsia="微软雅黑" w:hAnsi="微软雅黑" w:cs="Times New Roman"/>
                <w:b w:val="0"/>
                <w:color w:val="auto"/>
                <w:sz w:val="18"/>
                <w:szCs w:val="18"/>
              </w:rPr>
              <w:t>var_brca.gcnv_v2.B1_gcnv_L</w:t>
            </w:r>
            <w:r w:rsidR="00A34319">
              <w:rPr>
                <w:rFonts w:ascii="微软雅黑" w:eastAsia="微软雅黑" w:hAnsi="微软雅黑" w:cs="Times New Roman"/>
                <w:b w:val="0"/>
                <w:color w:val="auto"/>
                <w:sz w:val="18"/>
                <w:szCs w:val="18"/>
              </w:rPr>
              <w:t xml:space="preserve">4 + </w:t>
            </w:r>
            <w:r w:rsidR="00A34319" w:rsidRPr="00A34319">
              <w:rPr>
                <w:rFonts w:ascii="微软雅黑" w:eastAsia="微软雅黑" w:hAnsi="微软雅黑" w:cs="Times New Roman"/>
                <w:b w:val="0"/>
                <w:color w:val="auto"/>
                <w:sz w:val="18"/>
                <w:szCs w:val="18"/>
              </w:rPr>
              <w:t>var_brca.gcnv_v2.B1_gcnv_L</w:t>
            </w:r>
            <w:r w:rsidR="00A34319">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B43930" w:rsidRPr="00030571" w14:paraId="0C5EEF06"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49498FD" w14:textId="77777777" w:rsidR="00B43930" w:rsidRPr="00030571" w:rsidRDefault="00B43930" w:rsidP="00B43930">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63BDF4B4" w14:textId="77777777" w:rsidR="00B43930" w:rsidRPr="00B374CE" w:rsidRDefault="00B43930" w:rsidP="00B43930">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50863B72"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48A35B08"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3DE81AD9"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0C5AC19D"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10C26227"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
                <w:color w:val="FF0000"/>
                <w:kern w:val="0"/>
                <w:sz w:val="18"/>
                <w:szCs w:val="16"/>
              </w:rPr>
              <w:t>{{</w:t>
            </w:r>
            <w:proofErr w:type="spellStart"/>
            <w:r w:rsidRPr="00807B51">
              <w:rPr>
                <w:rFonts w:ascii="微软雅黑" w:eastAsia="微软雅黑" w:hAnsi="微软雅黑" w:cs="宋体" w:hint="eastAsia"/>
                <w:b/>
                <w:color w:val="FF0000"/>
                <w:kern w:val="0"/>
                <w:sz w:val="18"/>
                <w:szCs w:val="16"/>
              </w:rPr>
              <w:t>a.value</w:t>
            </w:r>
            <w:proofErr w:type="spellEnd"/>
            <w:r w:rsidRPr="00807B51">
              <w:rPr>
                <w:rFonts w:ascii="微软雅黑" w:eastAsia="微软雅黑" w:hAnsi="微软雅黑" w:cs="宋体" w:hint="eastAsia"/>
                <w:b/>
                <w:color w:val="FF0000"/>
                <w:kern w:val="0"/>
                <w:sz w:val="18"/>
                <w:szCs w:val="16"/>
              </w:rPr>
              <w:t>}} dup</w:t>
            </w:r>
          </w:p>
          <w:p w14:paraId="0C3C3BE7"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7DD2B633"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%p else%}</w:t>
            </w:r>
          </w:p>
          <w:p w14:paraId="17A4C5F4"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274AEC32"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807B51">
              <w:rPr>
                <w:rFonts w:ascii="微软雅黑" w:eastAsia="微软雅黑" w:hAnsi="微软雅黑" w:cs="Times New Roman" w:hint="eastAsia"/>
                <w:b/>
                <w:kern w:val="0"/>
                <w:sz w:val="18"/>
                <w:szCs w:val="16"/>
              </w:rPr>
              <w:t>{{</w:t>
            </w:r>
            <w:proofErr w:type="spellStart"/>
            <w:r w:rsidRPr="00807B51">
              <w:rPr>
                <w:rFonts w:ascii="微软雅黑" w:eastAsia="微软雅黑" w:hAnsi="微软雅黑" w:cs="Times New Roman" w:hint="eastAsia"/>
                <w:b/>
                <w:kern w:val="0"/>
                <w:sz w:val="18"/>
                <w:szCs w:val="16"/>
              </w:rPr>
              <w:t>a.value</w:t>
            </w:r>
            <w:proofErr w:type="spellEnd"/>
            <w:r w:rsidRPr="00807B51">
              <w:rPr>
                <w:rFonts w:ascii="微软雅黑" w:eastAsia="微软雅黑" w:hAnsi="微软雅黑" w:cs="Times New Roman" w:hint="eastAsia"/>
                <w:b/>
                <w:kern w:val="0"/>
                <w:sz w:val="18"/>
                <w:szCs w:val="16"/>
              </w:rPr>
              <w:t>}} del</w:t>
            </w:r>
          </w:p>
          <w:p w14:paraId="005409BE"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33066DC1"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roofErr w:type="spellStart"/>
            <w:r>
              <w:rPr>
                <w:rFonts w:ascii="微软雅黑" w:eastAsia="微软雅黑" w:hAnsi="微软雅黑" w:cs="Times New Roman" w:hint="eastAsia"/>
                <w:b/>
                <w:kern w:val="0"/>
                <w:sz w:val="18"/>
                <w:szCs w:val="16"/>
              </w:rPr>
              <w:t>a.value</w:t>
            </w:r>
            <w:proofErr w:type="spellEnd"/>
            <w:r>
              <w:rPr>
                <w:rFonts w:ascii="微软雅黑" w:eastAsia="微软雅黑" w:hAnsi="微软雅黑" w:cs="Times New Roman" w:hint="eastAsia"/>
                <w:b/>
                <w:kern w:val="0"/>
                <w:sz w:val="18"/>
                <w:szCs w:val="16"/>
              </w:rPr>
              <w:t>}} dup</w:t>
            </w:r>
          </w:p>
          <w:p w14:paraId="18AD53A4"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0018345F" w14:textId="4C6E8A3A"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83" w:type="dxa"/>
            <w:vAlign w:val="center"/>
          </w:tcPr>
          <w:p w14:paraId="39A6D2C2"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4FF01E1D"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49C01CDF"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6A2064C9"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lastRenderedPageBreak/>
              <w:t>胚系</w:t>
            </w:r>
          </w:p>
          <w:p w14:paraId="154B2954" w14:textId="77C761AF"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75" w:type="dxa"/>
            <w:vAlign w:val="center"/>
          </w:tcPr>
          <w:p w14:paraId="69A94F36"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2DD5E677"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 xml:space="preserve">{%p if </w:t>
            </w:r>
            <w:proofErr w:type="spellStart"/>
            <w:r w:rsidRPr="00CF3ECA">
              <w:rPr>
                <w:rFonts w:ascii="微软雅黑" w:eastAsia="微软雅黑" w:hAnsi="微软雅黑" w:cs="宋体"/>
                <w:b/>
                <w:color w:val="FF0000"/>
                <w:kern w:val="0"/>
                <w:sz w:val="18"/>
                <w:szCs w:val="16"/>
              </w:rPr>
              <w:t>a.cnv_type</w:t>
            </w:r>
            <w:proofErr w:type="spellEnd"/>
            <w:r w:rsidRPr="00CF3ECA">
              <w:rPr>
                <w:rFonts w:ascii="微软雅黑" w:eastAsia="微软雅黑" w:hAnsi="微软雅黑" w:cs="宋体"/>
                <w:b/>
                <w:color w:val="FF0000"/>
                <w:kern w:val="0"/>
                <w:sz w:val="18"/>
                <w:szCs w:val="16"/>
              </w:rPr>
              <w:t xml:space="preserve"> == “</w:t>
            </w:r>
            <w:proofErr w:type="spellStart"/>
            <w:proofErr w:type="gramStart"/>
            <w:r w:rsidRPr="00CF3ECA">
              <w:rPr>
                <w:rFonts w:ascii="微软雅黑" w:eastAsia="微软雅黑" w:hAnsi="微软雅黑" w:cs="宋体"/>
                <w:b/>
                <w:color w:val="FF0000"/>
                <w:kern w:val="0"/>
                <w:sz w:val="18"/>
                <w:szCs w:val="16"/>
              </w:rPr>
              <w:t>HeteD</w:t>
            </w:r>
            <w:r w:rsidRPr="00CF3ECA">
              <w:rPr>
                <w:rFonts w:ascii="微软雅黑" w:eastAsia="微软雅黑" w:hAnsi="微软雅黑" w:cs="宋体"/>
                <w:b/>
                <w:color w:val="FF0000"/>
                <w:kern w:val="0"/>
                <w:sz w:val="18"/>
                <w:szCs w:val="16"/>
              </w:rPr>
              <w:lastRenderedPageBreak/>
              <w:t>el</w:t>
            </w:r>
            <w:proofErr w:type="spellEnd"/>
            <w:r w:rsidRPr="00CF3ECA">
              <w:rPr>
                <w:rFonts w:ascii="微软雅黑" w:eastAsia="微软雅黑" w:hAnsi="微软雅黑" w:cs="宋体"/>
                <w:b/>
                <w:color w:val="FF0000"/>
                <w:kern w:val="0"/>
                <w:sz w:val="18"/>
                <w:szCs w:val="16"/>
              </w:rPr>
              <w:t>”%</w:t>
            </w:r>
            <w:proofErr w:type="gramEnd"/>
            <w:r w:rsidRPr="00CF3ECA">
              <w:rPr>
                <w:rFonts w:ascii="微软雅黑" w:eastAsia="微软雅黑" w:hAnsi="微软雅黑" w:cs="宋体"/>
                <w:b/>
                <w:color w:val="FF0000"/>
                <w:kern w:val="0"/>
                <w:sz w:val="18"/>
                <w:szCs w:val="16"/>
              </w:rPr>
              <w:t>}</w:t>
            </w:r>
          </w:p>
          <w:p w14:paraId="01F74205"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hint="eastAsia"/>
                <w:b/>
                <w:color w:val="FF0000"/>
                <w:kern w:val="0"/>
                <w:sz w:val="18"/>
                <w:szCs w:val="16"/>
              </w:rPr>
              <w:t>杂合</w:t>
            </w:r>
          </w:p>
          <w:p w14:paraId="05AC64AE"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 xml:space="preserve">{%p </w:t>
            </w:r>
            <w:proofErr w:type="spellStart"/>
            <w:r w:rsidRPr="00CF3ECA">
              <w:rPr>
                <w:rFonts w:ascii="微软雅黑" w:eastAsia="微软雅黑" w:hAnsi="微软雅黑" w:cs="宋体"/>
                <w:b/>
                <w:color w:val="FF0000"/>
                <w:kern w:val="0"/>
                <w:sz w:val="18"/>
                <w:szCs w:val="16"/>
              </w:rPr>
              <w:t>elif</w:t>
            </w:r>
            <w:proofErr w:type="spellEnd"/>
            <w:r w:rsidRPr="00CF3ECA">
              <w:rPr>
                <w:rFonts w:ascii="微软雅黑" w:eastAsia="微软雅黑" w:hAnsi="微软雅黑" w:cs="宋体"/>
                <w:b/>
                <w:color w:val="FF0000"/>
                <w:kern w:val="0"/>
                <w:sz w:val="18"/>
                <w:szCs w:val="16"/>
              </w:rPr>
              <w:t xml:space="preserve"> </w:t>
            </w:r>
            <w:proofErr w:type="spellStart"/>
            <w:r w:rsidRPr="00CF3ECA">
              <w:rPr>
                <w:rFonts w:ascii="微软雅黑" w:eastAsia="微软雅黑" w:hAnsi="微软雅黑" w:cs="宋体"/>
                <w:b/>
                <w:color w:val="FF0000"/>
                <w:kern w:val="0"/>
                <w:sz w:val="18"/>
                <w:szCs w:val="16"/>
              </w:rPr>
              <w:t>a.cnv_type</w:t>
            </w:r>
            <w:proofErr w:type="spellEnd"/>
            <w:r w:rsidRPr="00CF3ECA">
              <w:rPr>
                <w:rFonts w:ascii="微软雅黑" w:eastAsia="微软雅黑" w:hAnsi="微软雅黑" w:cs="宋体"/>
                <w:b/>
                <w:color w:val="FF0000"/>
                <w:kern w:val="0"/>
                <w:sz w:val="18"/>
                <w:szCs w:val="16"/>
              </w:rPr>
              <w:t xml:space="preserve"> == “</w:t>
            </w:r>
            <w:proofErr w:type="spellStart"/>
            <w:proofErr w:type="gramStart"/>
            <w:r w:rsidRPr="00CF3ECA">
              <w:rPr>
                <w:rFonts w:ascii="微软雅黑" w:eastAsia="微软雅黑" w:hAnsi="微软雅黑" w:cs="宋体"/>
                <w:b/>
                <w:color w:val="FF0000"/>
                <w:kern w:val="0"/>
                <w:sz w:val="18"/>
                <w:szCs w:val="16"/>
              </w:rPr>
              <w:t>HomoDel</w:t>
            </w:r>
            <w:proofErr w:type="spellEnd"/>
            <w:r w:rsidRPr="00CF3ECA">
              <w:rPr>
                <w:rFonts w:ascii="微软雅黑" w:eastAsia="微软雅黑" w:hAnsi="微软雅黑" w:cs="宋体"/>
                <w:b/>
                <w:color w:val="FF0000"/>
                <w:kern w:val="0"/>
                <w:sz w:val="18"/>
                <w:szCs w:val="16"/>
              </w:rPr>
              <w:t>”%</w:t>
            </w:r>
            <w:proofErr w:type="gramEnd"/>
            <w:r w:rsidRPr="00CF3ECA">
              <w:rPr>
                <w:rFonts w:ascii="微软雅黑" w:eastAsia="微软雅黑" w:hAnsi="微软雅黑" w:cs="宋体"/>
                <w:b/>
                <w:color w:val="FF0000"/>
                <w:kern w:val="0"/>
                <w:sz w:val="18"/>
                <w:szCs w:val="16"/>
              </w:rPr>
              <w:t>}</w:t>
            </w:r>
          </w:p>
          <w:p w14:paraId="419F16CB"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hint="eastAsia"/>
                <w:b/>
                <w:color w:val="FF0000"/>
                <w:kern w:val="0"/>
                <w:sz w:val="18"/>
                <w:szCs w:val="16"/>
              </w:rPr>
              <w:t>纯合</w:t>
            </w:r>
          </w:p>
          <w:p w14:paraId="0F3A4155"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{%p else%}</w:t>
            </w:r>
          </w:p>
          <w:p w14:paraId="48E90B08"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w:t>
            </w:r>
          </w:p>
          <w:p w14:paraId="34137C96" w14:textId="77777777" w:rsid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{%p endif%}</w:t>
            </w:r>
          </w:p>
          <w:p w14:paraId="762072E3" w14:textId="6B3A3BC2" w:rsidR="00B43930" w:rsidRPr="00807B51" w:rsidRDefault="00B43930"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2A505B86"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 xml:space="preserve">{%p if </w:t>
            </w:r>
            <w:proofErr w:type="spellStart"/>
            <w:r w:rsidRPr="00CF3ECA">
              <w:rPr>
                <w:rFonts w:ascii="微软雅黑" w:eastAsia="微软雅黑" w:hAnsi="微软雅黑" w:cs="Times New Roman"/>
                <w:b/>
                <w:kern w:val="0"/>
                <w:sz w:val="18"/>
                <w:szCs w:val="16"/>
              </w:rPr>
              <w:t>a.cnv_type</w:t>
            </w:r>
            <w:proofErr w:type="spellEnd"/>
            <w:r w:rsidRPr="00CF3ECA">
              <w:rPr>
                <w:rFonts w:ascii="微软雅黑" w:eastAsia="微软雅黑" w:hAnsi="微软雅黑" w:cs="Times New Roman"/>
                <w:b/>
                <w:kern w:val="0"/>
                <w:sz w:val="18"/>
                <w:szCs w:val="16"/>
              </w:rPr>
              <w:t xml:space="preserve"> == “</w:t>
            </w:r>
            <w:proofErr w:type="spellStart"/>
            <w:proofErr w:type="gramStart"/>
            <w:r w:rsidRPr="00CF3ECA">
              <w:rPr>
                <w:rFonts w:ascii="微软雅黑" w:eastAsia="微软雅黑" w:hAnsi="微软雅黑" w:cs="Times New Roman"/>
                <w:b/>
                <w:kern w:val="0"/>
                <w:sz w:val="18"/>
                <w:szCs w:val="16"/>
              </w:rPr>
              <w:t>HeteDel</w:t>
            </w:r>
            <w:proofErr w:type="spellEnd"/>
            <w:r w:rsidRPr="00CF3ECA">
              <w:rPr>
                <w:rFonts w:ascii="微软雅黑" w:eastAsia="微软雅黑" w:hAnsi="微软雅黑" w:cs="Times New Roman"/>
                <w:b/>
                <w:kern w:val="0"/>
                <w:sz w:val="18"/>
                <w:szCs w:val="16"/>
              </w:rPr>
              <w:t>”%</w:t>
            </w:r>
            <w:proofErr w:type="gramEnd"/>
            <w:r w:rsidRPr="00CF3ECA">
              <w:rPr>
                <w:rFonts w:ascii="微软雅黑" w:eastAsia="微软雅黑" w:hAnsi="微软雅黑" w:cs="Times New Roman"/>
                <w:b/>
                <w:kern w:val="0"/>
                <w:sz w:val="18"/>
                <w:szCs w:val="16"/>
              </w:rPr>
              <w:t>}</w:t>
            </w:r>
          </w:p>
          <w:p w14:paraId="67D3F6A0"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hint="eastAsia"/>
                <w:b/>
                <w:kern w:val="0"/>
                <w:sz w:val="18"/>
                <w:szCs w:val="16"/>
              </w:rPr>
              <w:t>杂合</w:t>
            </w:r>
          </w:p>
          <w:p w14:paraId="49A934E3"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 xml:space="preserve">{%p </w:t>
            </w:r>
            <w:proofErr w:type="spellStart"/>
            <w:r w:rsidRPr="00CF3ECA">
              <w:rPr>
                <w:rFonts w:ascii="微软雅黑" w:eastAsia="微软雅黑" w:hAnsi="微软雅黑" w:cs="Times New Roman"/>
                <w:b/>
                <w:kern w:val="0"/>
                <w:sz w:val="18"/>
                <w:szCs w:val="16"/>
              </w:rPr>
              <w:t>elif</w:t>
            </w:r>
            <w:proofErr w:type="spellEnd"/>
            <w:r w:rsidRPr="00CF3ECA">
              <w:rPr>
                <w:rFonts w:ascii="微软雅黑" w:eastAsia="微软雅黑" w:hAnsi="微软雅黑" w:cs="Times New Roman"/>
                <w:b/>
                <w:kern w:val="0"/>
                <w:sz w:val="18"/>
                <w:szCs w:val="16"/>
              </w:rPr>
              <w:t xml:space="preserve"> </w:t>
            </w:r>
            <w:proofErr w:type="spellStart"/>
            <w:r w:rsidRPr="00CF3ECA">
              <w:rPr>
                <w:rFonts w:ascii="微软雅黑" w:eastAsia="微软雅黑" w:hAnsi="微软雅黑" w:cs="Times New Roman"/>
                <w:b/>
                <w:kern w:val="0"/>
                <w:sz w:val="18"/>
                <w:szCs w:val="16"/>
              </w:rPr>
              <w:t>a.cnv_type</w:t>
            </w:r>
            <w:proofErr w:type="spellEnd"/>
            <w:r w:rsidRPr="00CF3ECA">
              <w:rPr>
                <w:rFonts w:ascii="微软雅黑" w:eastAsia="微软雅黑" w:hAnsi="微软雅黑" w:cs="Times New Roman"/>
                <w:b/>
                <w:kern w:val="0"/>
                <w:sz w:val="18"/>
                <w:szCs w:val="16"/>
              </w:rPr>
              <w:t xml:space="preserve"> == “</w:t>
            </w:r>
            <w:proofErr w:type="spellStart"/>
            <w:proofErr w:type="gramStart"/>
            <w:r w:rsidRPr="00CF3ECA">
              <w:rPr>
                <w:rFonts w:ascii="微软雅黑" w:eastAsia="微软雅黑" w:hAnsi="微软雅黑" w:cs="Times New Roman"/>
                <w:b/>
                <w:kern w:val="0"/>
                <w:sz w:val="18"/>
                <w:szCs w:val="16"/>
              </w:rPr>
              <w:t>HomoDel</w:t>
            </w:r>
            <w:proofErr w:type="spellEnd"/>
            <w:r w:rsidRPr="00CF3ECA">
              <w:rPr>
                <w:rFonts w:ascii="微软雅黑" w:eastAsia="微软雅黑" w:hAnsi="微软雅黑" w:cs="Times New Roman"/>
                <w:b/>
                <w:kern w:val="0"/>
                <w:sz w:val="18"/>
                <w:szCs w:val="16"/>
              </w:rPr>
              <w:t>”%</w:t>
            </w:r>
            <w:proofErr w:type="gramEnd"/>
            <w:r w:rsidRPr="00CF3ECA">
              <w:rPr>
                <w:rFonts w:ascii="微软雅黑" w:eastAsia="微软雅黑" w:hAnsi="微软雅黑" w:cs="Times New Roman"/>
                <w:b/>
                <w:kern w:val="0"/>
                <w:sz w:val="18"/>
                <w:szCs w:val="16"/>
              </w:rPr>
              <w:t>}</w:t>
            </w:r>
          </w:p>
          <w:p w14:paraId="7B5EBD5B"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hint="eastAsia"/>
                <w:b/>
                <w:kern w:val="0"/>
                <w:sz w:val="18"/>
                <w:szCs w:val="16"/>
              </w:rPr>
              <w:t>纯合</w:t>
            </w:r>
          </w:p>
          <w:p w14:paraId="7C93448A"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{%p else%}</w:t>
            </w:r>
          </w:p>
          <w:p w14:paraId="38B96555"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w:t>
            </w:r>
          </w:p>
          <w:p w14:paraId="08247137" w14:textId="77777777" w:rsid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{%p endif%}</w:t>
            </w:r>
          </w:p>
          <w:p w14:paraId="242F331C" w14:textId="3781C30C" w:rsidR="00B43930" w:rsidRPr="005F12B7" w:rsidRDefault="00B43930"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843" w:type="dxa"/>
            <w:vAlign w:val="center"/>
          </w:tcPr>
          <w:p w14:paraId="38AE4F14"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5</w:t>
            </w:r>
            <w:r w:rsidRPr="00807B51">
              <w:rPr>
                <w:rFonts w:ascii="微软雅黑" w:eastAsia="微软雅黑" w:hAnsi="微软雅黑" w:cs="宋体"/>
                <w:bCs/>
                <w:color w:val="000000" w:themeColor="text1"/>
                <w:kern w:val="0"/>
                <w:sz w:val="18"/>
                <w:szCs w:val="16"/>
                <w:highlight w:val="green"/>
              </w:rPr>
              <w:t>%}</w:t>
            </w:r>
          </w:p>
          <w:p w14:paraId="121C8AE9"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
                <w:color w:val="FF0000"/>
                <w:kern w:val="0"/>
                <w:sz w:val="18"/>
                <w:szCs w:val="16"/>
              </w:rPr>
              <w:t>致病性变异</w:t>
            </w:r>
          </w:p>
          <w:p w14:paraId="6C09BB8C"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Cs/>
                <w:color w:val="000000" w:themeColor="text1"/>
                <w:kern w:val="0"/>
                <w:sz w:val="18"/>
                <w:szCs w:val="16"/>
                <w:highlight w:val="green"/>
              </w:rPr>
              <w:t>{</w:t>
            </w:r>
            <w:r>
              <w:rPr>
                <w:rFonts w:ascii="微软雅黑" w:eastAsia="微软雅黑" w:hAnsi="微软雅黑" w:cs="宋体"/>
                <w:bCs/>
                <w:color w:val="000000" w:themeColor="text1"/>
                <w:kern w:val="0"/>
                <w:sz w:val="18"/>
                <w:szCs w:val="16"/>
                <w:highlight w:val="green"/>
              </w:rPr>
              <w:t xml:space="preserve">%p </w:t>
            </w:r>
            <w:proofErr w:type="spellStart"/>
            <w:r>
              <w:rPr>
                <w:rFonts w:ascii="微软雅黑" w:eastAsia="微软雅黑" w:hAnsi="微软雅黑" w:cs="宋体"/>
                <w:bCs/>
                <w:color w:val="000000" w:themeColor="text1"/>
                <w:kern w:val="0"/>
                <w:sz w:val="18"/>
                <w:szCs w:val="16"/>
                <w:highlight w:val="green"/>
              </w:rPr>
              <w:t>elif</w:t>
            </w:r>
            <w:proofErr w:type="spellEnd"/>
            <w:r>
              <w:rPr>
                <w:rFonts w:ascii="微软雅黑" w:eastAsia="微软雅黑" w:hAnsi="微软雅黑" w:cs="宋体"/>
                <w:bCs/>
                <w:color w:val="000000" w:themeColor="text1"/>
                <w:kern w:val="0"/>
                <w:sz w:val="18"/>
                <w:szCs w:val="16"/>
                <w:highlight w:val="green"/>
              </w:rPr>
              <w:t xml:space="preserve">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4%}</w:t>
            </w:r>
          </w:p>
          <w:p w14:paraId="4C6CDED2"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lastRenderedPageBreak/>
              <w:t>疑似致病性变异</w:t>
            </w:r>
          </w:p>
          <w:p w14:paraId="07AD0CF6"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3628D2">
              <w:rPr>
                <w:rFonts w:ascii="微软雅黑" w:eastAsia="微软雅黑" w:hAnsi="微软雅黑" w:cs="宋体" w:hint="eastAsia"/>
                <w:bCs/>
                <w:color w:val="000000" w:themeColor="text1"/>
                <w:kern w:val="0"/>
                <w:sz w:val="18"/>
                <w:szCs w:val="16"/>
                <w:highlight w:val="green"/>
              </w:rPr>
              <w:t>{%p else%}</w:t>
            </w:r>
          </w:p>
          <w:p w14:paraId="14D6F7B6"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517B9062" w14:textId="15E9B964"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3628D2">
              <w:rPr>
                <w:rFonts w:ascii="微软雅黑" w:eastAsia="微软雅黑" w:hAnsi="微软雅黑" w:cs="宋体" w:hint="eastAsia"/>
                <w:bCs/>
                <w:color w:val="000000" w:themeColor="text1"/>
                <w:kern w:val="0"/>
                <w:sz w:val="18"/>
                <w:szCs w:val="16"/>
                <w:highlight w:val="green"/>
              </w:rPr>
              <w:t>{%p endif%}</w:t>
            </w:r>
          </w:p>
        </w:tc>
      </w:tr>
      <w:tr w:rsidR="00501F95" w:rsidRPr="00030571" w14:paraId="125BD41C"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104707A" w14:textId="77777777" w:rsidR="00501F95" w:rsidRPr="005F12B7" w:rsidRDefault="00501F95" w:rsidP="00D715A8">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lastRenderedPageBreak/>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501F95" w:rsidRPr="00030571" w14:paraId="56D29539"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7E4FD34" w14:textId="77777777" w:rsidR="00501F95" w:rsidRPr="005F12B7" w:rsidRDefault="00501F95" w:rsidP="00D715A8">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501F95" w:rsidRPr="00030571" w14:paraId="6CF46243"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67B383AC" w14:textId="77777777" w:rsidR="00501F95" w:rsidRPr="00030571" w:rsidRDefault="00501F95" w:rsidP="00501F95">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6CCF40C3" w14:textId="77777777" w:rsidR="00501F95" w:rsidRPr="00B374CE" w:rsidRDefault="00501F95" w:rsidP="00D715A8">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BRCA1</w:t>
            </w:r>
          </w:p>
        </w:tc>
        <w:tc>
          <w:tcPr>
            <w:tcW w:w="6977" w:type="dxa"/>
            <w:gridSpan w:val="4"/>
            <w:vAlign w:val="center"/>
          </w:tcPr>
          <w:p w14:paraId="65F46C87" w14:textId="77777777" w:rsidR="00501F95" w:rsidRPr="005F12B7"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501F95" w:rsidRPr="00030571" w14:paraId="73CCDF1A"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66AA1C4" w14:textId="77777777" w:rsidR="00501F95" w:rsidRPr="005F12B7" w:rsidRDefault="00501F95" w:rsidP="00D715A8">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A34319" w:rsidRPr="00030571" w14:paraId="7BE82689"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597CEE0" w14:textId="26A43CA1" w:rsidR="00A34319" w:rsidRPr="005F12B7" w:rsidRDefault="00A34319" w:rsidP="00A34319">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 xml:space="preserve">{%tr if </w:t>
            </w:r>
            <w:r w:rsidRPr="00A34319">
              <w:rPr>
                <w:rFonts w:ascii="微软雅黑" w:eastAsia="微软雅黑" w:hAnsi="微软雅黑" w:cs="Times New Roman"/>
                <w:b w:val="0"/>
                <w:color w:val="auto"/>
                <w:sz w:val="18"/>
                <w:szCs w:val="18"/>
              </w:rPr>
              <w:t>var_</w:t>
            </w:r>
            <w:proofErr w:type="gramStart"/>
            <w:r w:rsidRPr="00A34319">
              <w:rPr>
                <w:rFonts w:ascii="微软雅黑" w:eastAsia="微软雅黑" w:hAnsi="微软雅黑" w:cs="Times New Roman"/>
                <w:b w:val="0"/>
                <w:color w:val="auto"/>
                <w:sz w:val="18"/>
                <w:szCs w:val="18"/>
              </w:rPr>
              <w:t>brca.gcnv</w:t>
            </w:r>
            <w:proofErr w:type="gramEnd"/>
            <w:r w:rsidRPr="00A34319">
              <w:rPr>
                <w:rFonts w:ascii="微软雅黑" w:eastAsia="微软雅黑" w:hAnsi="微软雅黑" w:cs="Times New Roman"/>
                <w:b w:val="0"/>
                <w:color w:val="auto"/>
                <w:sz w:val="18"/>
                <w:szCs w:val="18"/>
              </w:rPr>
              <w:t>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_gcnv_L5</w:t>
            </w:r>
            <w:r>
              <w:rPr>
                <w:rFonts w:ascii="微软雅黑" w:eastAsia="微软雅黑" w:hAnsi="微软雅黑" w:cs="Times New Roman"/>
                <w:b w:val="0"/>
                <w:color w:val="auto"/>
                <w:sz w:val="18"/>
                <w:szCs w:val="18"/>
              </w:rPr>
              <w:t xml:space="preserve"> + </w:t>
            </w:r>
            <w:r w:rsidRPr="00A34319">
              <w:rPr>
                <w:rFonts w:ascii="微软雅黑" w:eastAsia="微软雅黑" w:hAnsi="微软雅黑" w:cs="Times New Roman"/>
                <w:b w:val="0"/>
                <w:color w:val="auto"/>
                <w:sz w:val="18"/>
                <w:szCs w:val="18"/>
              </w:rPr>
              <w:t>var_brca.gcnv_v2.B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w:t>
            </w:r>
            <w:r>
              <w:rPr>
                <w:rFonts w:ascii="微软雅黑" w:eastAsia="微软雅黑" w:hAnsi="微软雅黑" w:cs="Times New Roman"/>
                <w:b w:val="0"/>
                <w:color w:val="auto"/>
                <w:sz w:val="18"/>
                <w:szCs w:val="18"/>
              </w:rPr>
              <w:t xml:space="preserve">4 + </w:t>
            </w:r>
            <w:r w:rsidRPr="00A34319">
              <w:rPr>
                <w:rFonts w:ascii="微软雅黑" w:eastAsia="微软雅黑" w:hAnsi="微软雅黑" w:cs="Times New Roman"/>
                <w:b w:val="0"/>
                <w:color w:val="auto"/>
                <w:sz w:val="18"/>
                <w:szCs w:val="18"/>
              </w:rPr>
              <w:t>var_brca.gcnv_v2.B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w:t>
            </w:r>
            <w:r>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A34319" w:rsidRPr="00030571" w14:paraId="78731B21"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41B5AB2" w14:textId="08D038A0" w:rsidR="00A34319" w:rsidRPr="00462D8A" w:rsidRDefault="00A34319" w:rsidP="00A34319">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Pr="00A34319">
              <w:rPr>
                <w:rFonts w:ascii="微软雅黑" w:eastAsia="微软雅黑" w:hAnsi="微软雅黑" w:cs="Times New Roman"/>
                <w:b w:val="0"/>
                <w:color w:val="auto"/>
                <w:sz w:val="18"/>
                <w:szCs w:val="18"/>
              </w:rPr>
              <w:t>var_</w:t>
            </w:r>
            <w:proofErr w:type="gramStart"/>
            <w:r w:rsidRPr="00A34319">
              <w:rPr>
                <w:rFonts w:ascii="微软雅黑" w:eastAsia="微软雅黑" w:hAnsi="微软雅黑" w:cs="Times New Roman"/>
                <w:b w:val="0"/>
                <w:color w:val="auto"/>
                <w:sz w:val="18"/>
                <w:szCs w:val="18"/>
              </w:rPr>
              <w:t>brca.gcnv</w:t>
            </w:r>
            <w:proofErr w:type="gramEnd"/>
            <w:r w:rsidRPr="00A34319">
              <w:rPr>
                <w:rFonts w:ascii="微软雅黑" w:eastAsia="微软雅黑" w:hAnsi="微软雅黑" w:cs="Times New Roman"/>
                <w:b w:val="0"/>
                <w:color w:val="auto"/>
                <w:sz w:val="18"/>
                <w:szCs w:val="18"/>
              </w:rPr>
              <w:t>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_gcnv_L5</w:t>
            </w:r>
            <w:r>
              <w:rPr>
                <w:rFonts w:ascii="微软雅黑" w:eastAsia="微软雅黑" w:hAnsi="微软雅黑" w:cs="Times New Roman"/>
                <w:b w:val="0"/>
                <w:color w:val="auto"/>
                <w:sz w:val="18"/>
                <w:szCs w:val="18"/>
              </w:rPr>
              <w:t xml:space="preserve"> + </w:t>
            </w:r>
            <w:r w:rsidRPr="00A34319">
              <w:rPr>
                <w:rFonts w:ascii="微软雅黑" w:eastAsia="微软雅黑" w:hAnsi="微软雅黑" w:cs="Times New Roman"/>
                <w:b w:val="0"/>
                <w:color w:val="auto"/>
                <w:sz w:val="18"/>
                <w:szCs w:val="18"/>
              </w:rPr>
              <w:t>var_brca.gcnv_v2.B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w:t>
            </w:r>
            <w:r>
              <w:rPr>
                <w:rFonts w:ascii="微软雅黑" w:eastAsia="微软雅黑" w:hAnsi="微软雅黑" w:cs="Times New Roman"/>
                <w:b w:val="0"/>
                <w:color w:val="auto"/>
                <w:sz w:val="18"/>
                <w:szCs w:val="18"/>
              </w:rPr>
              <w:t xml:space="preserve">4 + </w:t>
            </w:r>
            <w:r w:rsidRPr="00A34319">
              <w:rPr>
                <w:rFonts w:ascii="微软雅黑" w:eastAsia="微软雅黑" w:hAnsi="微软雅黑" w:cs="Times New Roman"/>
                <w:b w:val="0"/>
                <w:color w:val="auto"/>
                <w:sz w:val="18"/>
                <w:szCs w:val="18"/>
              </w:rPr>
              <w:t>var_brca.gcnv_v2.B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w:t>
            </w:r>
            <w:r>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CF3ECA" w:rsidRPr="00030571" w14:paraId="09C771C1"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2E4B13A" w14:textId="77777777" w:rsidR="00CF3ECA" w:rsidRPr="00030571" w:rsidRDefault="00CF3ECA" w:rsidP="00CF3ECA">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4A70022B" w14:textId="77777777" w:rsidR="00CF3ECA" w:rsidRPr="00B374CE" w:rsidRDefault="00CF3ECA" w:rsidP="00CF3ECA">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44D627A1"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66BB2C25"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35996D6B"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5A0783E0"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D5B18B1"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
                <w:color w:val="FF0000"/>
                <w:kern w:val="0"/>
                <w:sz w:val="18"/>
                <w:szCs w:val="16"/>
              </w:rPr>
              <w:t>{{</w:t>
            </w:r>
            <w:proofErr w:type="spellStart"/>
            <w:r w:rsidRPr="00807B51">
              <w:rPr>
                <w:rFonts w:ascii="微软雅黑" w:eastAsia="微软雅黑" w:hAnsi="微软雅黑" w:cs="宋体" w:hint="eastAsia"/>
                <w:b/>
                <w:color w:val="FF0000"/>
                <w:kern w:val="0"/>
                <w:sz w:val="18"/>
                <w:szCs w:val="16"/>
              </w:rPr>
              <w:t>a.value</w:t>
            </w:r>
            <w:proofErr w:type="spellEnd"/>
            <w:r w:rsidRPr="00807B51">
              <w:rPr>
                <w:rFonts w:ascii="微软雅黑" w:eastAsia="微软雅黑" w:hAnsi="微软雅黑" w:cs="宋体" w:hint="eastAsia"/>
                <w:b/>
                <w:color w:val="FF0000"/>
                <w:kern w:val="0"/>
                <w:sz w:val="18"/>
                <w:szCs w:val="16"/>
              </w:rPr>
              <w:t>}} dup</w:t>
            </w:r>
          </w:p>
          <w:p w14:paraId="5ACF22DA"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5778FC68"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5777FB3F"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30EE7515"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807B51">
              <w:rPr>
                <w:rFonts w:ascii="微软雅黑" w:eastAsia="微软雅黑" w:hAnsi="微软雅黑" w:cs="Times New Roman" w:hint="eastAsia"/>
                <w:b/>
                <w:kern w:val="0"/>
                <w:sz w:val="18"/>
                <w:szCs w:val="16"/>
              </w:rPr>
              <w:t>{{</w:t>
            </w:r>
            <w:proofErr w:type="spellStart"/>
            <w:r w:rsidRPr="00807B51">
              <w:rPr>
                <w:rFonts w:ascii="微软雅黑" w:eastAsia="微软雅黑" w:hAnsi="微软雅黑" w:cs="Times New Roman" w:hint="eastAsia"/>
                <w:b/>
                <w:kern w:val="0"/>
                <w:sz w:val="18"/>
                <w:szCs w:val="16"/>
              </w:rPr>
              <w:t>a.value</w:t>
            </w:r>
            <w:proofErr w:type="spellEnd"/>
            <w:r w:rsidRPr="00807B51">
              <w:rPr>
                <w:rFonts w:ascii="微软雅黑" w:eastAsia="微软雅黑" w:hAnsi="微软雅黑" w:cs="Times New Roman" w:hint="eastAsia"/>
                <w:b/>
                <w:kern w:val="0"/>
                <w:sz w:val="18"/>
                <w:szCs w:val="16"/>
              </w:rPr>
              <w:t>}} del</w:t>
            </w:r>
          </w:p>
          <w:p w14:paraId="470E6E43"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0FA8CCB2"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roofErr w:type="spellStart"/>
            <w:r>
              <w:rPr>
                <w:rFonts w:ascii="微软雅黑" w:eastAsia="微软雅黑" w:hAnsi="微软雅黑" w:cs="Times New Roman" w:hint="eastAsia"/>
                <w:b/>
                <w:kern w:val="0"/>
                <w:sz w:val="18"/>
                <w:szCs w:val="16"/>
              </w:rPr>
              <w:t>a.value</w:t>
            </w:r>
            <w:proofErr w:type="spellEnd"/>
            <w:r>
              <w:rPr>
                <w:rFonts w:ascii="微软雅黑" w:eastAsia="微软雅黑" w:hAnsi="微软雅黑" w:cs="Times New Roman" w:hint="eastAsia"/>
                <w:b/>
                <w:kern w:val="0"/>
                <w:sz w:val="18"/>
                <w:szCs w:val="16"/>
              </w:rPr>
              <w:t>}} dup</w:t>
            </w:r>
          </w:p>
          <w:p w14:paraId="59C17FA9"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5AC3122F" w14:textId="6F4B5CAB" w:rsidR="00CF3ECA" w:rsidRPr="00B2138C"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83" w:type="dxa"/>
            <w:vAlign w:val="center"/>
          </w:tcPr>
          <w:p w14:paraId="5C9F81D5"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6E44AE6E"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5BE49AEF"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6C18AF18"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4BDDA87F" w14:textId="0A02179E" w:rsidR="00CF3ECA" w:rsidRPr="005F12B7"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75" w:type="dxa"/>
            <w:vAlign w:val="center"/>
          </w:tcPr>
          <w:p w14:paraId="166D6CFA"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7EFA7A60"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 xml:space="preserve">{%p if </w:t>
            </w:r>
            <w:proofErr w:type="spellStart"/>
            <w:r w:rsidRPr="00CF3ECA">
              <w:rPr>
                <w:rFonts w:ascii="微软雅黑" w:eastAsia="微软雅黑" w:hAnsi="微软雅黑" w:cs="宋体"/>
                <w:b/>
                <w:color w:val="FF0000"/>
                <w:kern w:val="0"/>
                <w:sz w:val="18"/>
                <w:szCs w:val="16"/>
              </w:rPr>
              <w:t>a.cnv_type</w:t>
            </w:r>
            <w:proofErr w:type="spellEnd"/>
            <w:r w:rsidRPr="00CF3ECA">
              <w:rPr>
                <w:rFonts w:ascii="微软雅黑" w:eastAsia="微软雅黑" w:hAnsi="微软雅黑" w:cs="宋体"/>
                <w:b/>
                <w:color w:val="FF0000"/>
                <w:kern w:val="0"/>
                <w:sz w:val="18"/>
                <w:szCs w:val="16"/>
              </w:rPr>
              <w:t xml:space="preserve"> == “</w:t>
            </w:r>
            <w:proofErr w:type="spellStart"/>
            <w:proofErr w:type="gramStart"/>
            <w:r w:rsidRPr="00CF3ECA">
              <w:rPr>
                <w:rFonts w:ascii="微软雅黑" w:eastAsia="微软雅黑" w:hAnsi="微软雅黑" w:cs="宋体"/>
                <w:b/>
                <w:color w:val="FF0000"/>
                <w:kern w:val="0"/>
                <w:sz w:val="18"/>
                <w:szCs w:val="16"/>
              </w:rPr>
              <w:t>HeteDel</w:t>
            </w:r>
            <w:proofErr w:type="spellEnd"/>
            <w:r w:rsidRPr="00CF3ECA">
              <w:rPr>
                <w:rFonts w:ascii="微软雅黑" w:eastAsia="微软雅黑" w:hAnsi="微软雅黑" w:cs="宋体"/>
                <w:b/>
                <w:color w:val="FF0000"/>
                <w:kern w:val="0"/>
                <w:sz w:val="18"/>
                <w:szCs w:val="16"/>
              </w:rPr>
              <w:t>”%</w:t>
            </w:r>
            <w:proofErr w:type="gramEnd"/>
            <w:r w:rsidRPr="00CF3ECA">
              <w:rPr>
                <w:rFonts w:ascii="微软雅黑" w:eastAsia="微软雅黑" w:hAnsi="微软雅黑" w:cs="宋体"/>
                <w:b/>
                <w:color w:val="FF0000"/>
                <w:kern w:val="0"/>
                <w:sz w:val="18"/>
                <w:szCs w:val="16"/>
              </w:rPr>
              <w:t>}</w:t>
            </w:r>
          </w:p>
          <w:p w14:paraId="6A35A09F"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hint="eastAsia"/>
                <w:b/>
                <w:color w:val="FF0000"/>
                <w:kern w:val="0"/>
                <w:sz w:val="18"/>
                <w:szCs w:val="16"/>
              </w:rPr>
              <w:t>杂合</w:t>
            </w:r>
          </w:p>
          <w:p w14:paraId="265FD565"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 xml:space="preserve">{%p </w:t>
            </w:r>
            <w:proofErr w:type="spellStart"/>
            <w:r w:rsidRPr="00CF3ECA">
              <w:rPr>
                <w:rFonts w:ascii="微软雅黑" w:eastAsia="微软雅黑" w:hAnsi="微软雅黑" w:cs="宋体"/>
                <w:b/>
                <w:color w:val="FF0000"/>
                <w:kern w:val="0"/>
                <w:sz w:val="18"/>
                <w:szCs w:val="16"/>
              </w:rPr>
              <w:t>elif</w:t>
            </w:r>
            <w:proofErr w:type="spellEnd"/>
            <w:r w:rsidRPr="00CF3ECA">
              <w:rPr>
                <w:rFonts w:ascii="微软雅黑" w:eastAsia="微软雅黑" w:hAnsi="微软雅黑" w:cs="宋体"/>
                <w:b/>
                <w:color w:val="FF0000"/>
                <w:kern w:val="0"/>
                <w:sz w:val="18"/>
                <w:szCs w:val="16"/>
              </w:rPr>
              <w:t xml:space="preserve"> </w:t>
            </w:r>
            <w:proofErr w:type="spellStart"/>
            <w:r w:rsidRPr="00CF3ECA">
              <w:rPr>
                <w:rFonts w:ascii="微软雅黑" w:eastAsia="微软雅黑" w:hAnsi="微软雅黑" w:cs="宋体"/>
                <w:b/>
                <w:color w:val="FF0000"/>
                <w:kern w:val="0"/>
                <w:sz w:val="18"/>
                <w:szCs w:val="16"/>
              </w:rPr>
              <w:t>a.cnv_type</w:t>
            </w:r>
            <w:proofErr w:type="spellEnd"/>
            <w:r w:rsidRPr="00CF3ECA">
              <w:rPr>
                <w:rFonts w:ascii="微软雅黑" w:eastAsia="微软雅黑" w:hAnsi="微软雅黑" w:cs="宋体"/>
                <w:b/>
                <w:color w:val="FF0000"/>
                <w:kern w:val="0"/>
                <w:sz w:val="18"/>
                <w:szCs w:val="16"/>
              </w:rPr>
              <w:t xml:space="preserve"> == “</w:t>
            </w:r>
            <w:proofErr w:type="spellStart"/>
            <w:proofErr w:type="gramStart"/>
            <w:r w:rsidRPr="00CF3ECA">
              <w:rPr>
                <w:rFonts w:ascii="微软雅黑" w:eastAsia="微软雅黑" w:hAnsi="微软雅黑" w:cs="宋体"/>
                <w:b/>
                <w:color w:val="FF0000"/>
                <w:kern w:val="0"/>
                <w:sz w:val="18"/>
                <w:szCs w:val="16"/>
              </w:rPr>
              <w:t>HomoDel</w:t>
            </w:r>
            <w:proofErr w:type="spellEnd"/>
            <w:r w:rsidRPr="00CF3ECA">
              <w:rPr>
                <w:rFonts w:ascii="微软雅黑" w:eastAsia="微软雅黑" w:hAnsi="微软雅黑" w:cs="宋体"/>
                <w:b/>
                <w:color w:val="FF0000"/>
                <w:kern w:val="0"/>
                <w:sz w:val="18"/>
                <w:szCs w:val="16"/>
              </w:rPr>
              <w:t>”%</w:t>
            </w:r>
            <w:proofErr w:type="gramEnd"/>
            <w:r w:rsidRPr="00CF3ECA">
              <w:rPr>
                <w:rFonts w:ascii="微软雅黑" w:eastAsia="微软雅黑" w:hAnsi="微软雅黑" w:cs="宋体"/>
                <w:b/>
                <w:color w:val="FF0000"/>
                <w:kern w:val="0"/>
                <w:sz w:val="18"/>
                <w:szCs w:val="16"/>
              </w:rPr>
              <w:t>}</w:t>
            </w:r>
          </w:p>
          <w:p w14:paraId="458A512B"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hint="eastAsia"/>
                <w:b/>
                <w:color w:val="FF0000"/>
                <w:kern w:val="0"/>
                <w:sz w:val="18"/>
                <w:szCs w:val="16"/>
              </w:rPr>
              <w:t>纯合</w:t>
            </w:r>
          </w:p>
          <w:p w14:paraId="6658B16A"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{%p else%}</w:t>
            </w:r>
          </w:p>
          <w:p w14:paraId="739B24B1"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w:t>
            </w:r>
          </w:p>
          <w:p w14:paraId="21DB9DCD"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{%p endif%}</w:t>
            </w:r>
          </w:p>
          <w:p w14:paraId="014192ED"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4BAE2C38"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 xml:space="preserve">{%p if </w:t>
            </w:r>
            <w:proofErr w:type="spellStart"/>
            <w:r w:rsidRPr="00CF3ECA">
              <w:rPr>
                <w:rFonts w:ascii="微软雅黑" w:eastAsia="微软雅黑" w:hAnsi="微软雅黑" w:cs="Times New Roman"/>
                <w:b/>
                <w:kern w:val="0"/>
                <w:sz w:val="18"/>
                <w:szCs w:val="16"/>
              </w:rPr>
              <w:t>a.cnv_type</w:t>
            </w:r>
            <w:proofErr w:type="spellEnd"/>
            <w:r w:rsidRPr="00CF3ECA">
              <w:rPr>
                <w:rFonts w:ascii="微软雅黑" w:eastAsia="微软雅黑" w:hAnsi="微软雅黑" w:cs="Times New Roman"/>
                <w:b/>
                <w:kern w:val="0"/>
                <w:sz w:val="18"/>
                <w:szCs w:val="16"/>
              </w:rPr>
              <w:t xml:space="preserve"> == </w:t>
            </w:r>
            <w:r w:rsidRPr="00CF3ECA">
              <w:rPr>
                <w:rFonts w:ascii="微软雅黑" w:eastAsia="微软雅黑" w:hAnsi="微软雅黑" w:cs="Times New Roman"/>
                <w:b/>
                <w:kern w:val="0"/>
                <w:sz w:val="18"/>
                <w:szCs w:val="16"/>
              </w:rPr>
              <w:lastRenderedPageBreak/>
              <w:t>“</w:t>
            </w:r>
            <w:proofErr w:type="spellStart"/>
            <w:proofErr w:type="gramStart"/>
            <w:r w:rsidRPr="00CF3ECA">
              <w:rPr>
                <w:rFonts w:ascii="微软雅黑" w:eastAsia="微软雅黑" w:hAnsi="微软雅黑" w:cs="Times New Roman"/>
                <w:b/>
                <w:kern w:val="0"/>
                <w:sz w:val="18"/>
                <w:szCs w:val="16"/>
              </w:rPr>
              <w:t>HeteDel</w:t>
            </w:r>
            <w:proofErr w:type="spellEnd"/>
            <w:r w:rsidRPr="00CF3ECA">
              <w:rPr>
                <w:rFonts w:ascii="微软雅黑" w:eastAsia="微软雅黑" w:hAnsi="微软雅黑" w:cs="Times New Roman"/>
                <w:b/>
                <w:kern w:val="0"/>
                <w:sz w:val="18"/>
                <w:szCs w:val="16"/>
              </w:rPr>
              <w:t>”%</w:t>
            </w:r>
            <w:proofErr w:type="gramEnd"/>
            <w:r w:rsidRPr="00CF3ECA">
              <w:rPr>
                <w:rFonts w:ascii="微软雅黑" w:eastAsia="微软雅黑" w:hAnsi="微软雅黑" w:cs="Times New Roman"/>
                <w:b/>
                <w:kern w:val="0"/>
                <w:sz w:val="18"/>
                <w:szCs w:val="16"/>
              </w:rPr>
              <w:t>}</w:t>
            </w:r>
          </w:p>
          <w:p w14:paraId="73E33AEE"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hint="eastAsia"/>
                <w:b/>
                <w:kern w:val="0"/>
                <w:sz w:val="18"/>
                <w:szCs w:val="16"/>
              </w:rPr>
              <w:t>杂合</w:t>
            </w:r>
          </w:p>
          <w:p w14:paraId="6F58B8EA"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 xml:space="preserve">{%p </w:t>
            </w:r>
            <w:proofErr w:type="spellStart"/>
            <w:r w:rsidRPr="00CF3ECA">
              <w:rPr>
                <w:rFonts w:ascii="微软雅黑" w:eastAsia="微软雅黑" w:hAnsi="微软雅黑" w:cs="Times New Roman"/>
                <w:b/>
                <w:kern w:val="0"/>
                <w:sz w:val="18"/>
                <w:szCs w:val="16"/>
              </w:rPr>
              <w:t>elif</w:t>
            </w:r>
            <w:proofErr w:type="spellEnd"/>
            <w:r w:rsidRPr="00CF3ECA">
              <w:rPr>
                <w:rFonts w:ascii="微软雅黑" w:eastAsia="微软雅黑" w:hAnsi="微软雅黑" w:cs="Times New Roman"/>
                <w:b/>
                <w:kern w:val="0"/>
                <w:sz w:val="18"/>
                <w:szCs w:val="16"/>
              </w:rPr>
              <w:t xml:space="preserve"> </w:t>
            </w:r>
            <w:proofErr w:type="spellStart"/>
            <w:r w:rsidRPr="00CF3ECA">
              <w:rPr>
                <w:rFonts w:ascii="微软雅黑" w:eastAsia="微软雅黑" w:hAnsi="微软雅黑" w:cs="Times New Roman"/>
                <w:b/>
                <w:kern w:val="0"/>
                <w:sz w:val="18"/>
                <w:szCs w:val="16"/>
              </w:rPr>
              <w:t>a.cnv_type</w:t>
            </w:r>
            <w:proofErr w:type="spellEnd"/>
            <w:r w:rsidRPr="00CF3ECA">
              <w:rPr>
                <w:rFonts w:ascii="微软雅黑" w:eastAsia="微软雅黑" w:hAnsi="微软雅黑" w:cs="Times New Roman"/>
                <w:b/>
                <w:kern w:val="0"/>
                <w:sz w:val="18"/>
                <w:szCs w:val="16"/>
              </w:rPr>
              <w:t xml:space="preserve"> == “</w:t>
            </w:r>
            <w:proofErr w:type="spellStart"/>
            <w:proofErr w:type="gramStart"/>
            <w:r w:rsidRPr="00CF3ECA">
              <w:rPr>
                <w:rFonts w:ascii="微软雅黑" w:eastAsia="微软雅黑" w:hAnsi="微软雅黑" w:cs="Times New Roman"/>
                <w:b/>
                <w:kern w:val="0"/>
                <w:sz w:val="18"/>
                <w:szCs w:val="16"/>
              </w:rPr>
              <w:t>HomoDel</w:t>
            </w:r>
            <w:proofErr w:type="spellEnd"/>
            <w:r w:rsidRPr="00CF3ECA">
              <w:rPr>
                <w:rFonts w:ascii="微软雅黑" w:eastAsia="微软雅黑" w:hAnsi="微软雅黑" w:cs="Times New Roman"/>
                <w:b/>
                <w:kern w:val="0"/>
                <w:sz w:val="18"/>
                <w:szCs w:val="16"/>
              </w:rPr>
              <w:t>”%</w:t>
            </w:r>
            <w:proofErr w:type="gramEnd"/>
            <w:r w:rsidRPr="00CF3ECA">
              <w:rPr>
                <w:rFonts w:ascii="微软雅黑" w:eastAsia="微软雅黑" w:hAnsi="微软雅黑" w:cs="Times New Roman"/>
                <w:b/>
                <w:kern w:val="0"/>
                <w:sz w:val="18"/>
                <w:szCs w:val="16"/>
              </w:rPr>
              <w:t>}</w:t>
            </w:r>
          </w:p>
          <w:p w14:paraId="39BADDF9"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hint="eastAsia"/>
                <w:b/>
                <w:kern w:val="0"/>
                <w:sz w:val="18"/>
                <w:szCs w:val="16"/>
              </w:rPr>
              <w:t>纯合</w:t>
            </w:r>
          </w:p>
          <w:p w14:paraId="50E261C3"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{%p else%}</w:t>
            </w:r>
          </w:p>
          <w:p w14:paraId="17CD5A8C"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w:t>
            </w:r>
          </w:p>
          <w:p w14:paraId="3C176522"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{%p endif%}</w:t>
            </w:r>
          </w:p>
          <w:p w14:paraId="04BE5FF4" w14:textId="688F8CA3" w:rsidR="00CF3ECA" w:rsidRPr="005F12B7"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843" w:type="dxa"/>
            <w:vAlign w:val="center"/>
          </w:tcPr>
          <w:p w14:paraId="5425A635"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5</w:t>
            </w:r>
            <w:r w:rsidRPr="00807B51">
              <w:rPr>
                <w:rFonts w:ascii="微软雅黑" w:eastAsia="微软雅黑" w:hAnsi="微软雅黑" w:cs="宋体"/>
                <w:bCs/>
                <w:color w:val="000000" w:themeColor="text1"/>
                <w:kern w:val="0"/>
                <w:sz w:val="18"/>
                <w:szCs w:val="16"/>
                <w:highlight w:val="green"/>
              </w:rPr>
              <w:t>%}</w:t>
            </w:r>
          </w:p>
          <w:p w14:paraId="436628C1"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
                <w:color w:val="FF0000"/>
                <w:kern w:val="0"/>
                <w:sz w:val="18"/>
                <w:szCs w:val="16"/>
              </w:rPr>
              <w:t>致病性变异</w:t>
            </w:r>
          </w:p>
          <w:p w14:paraId="4136445D"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Cs/>
                <w:color w:val="000000" w:themeColor="text1"/>
                <w:kern w:val="0"/>
                <w:sz w:val="18"/>
                <w:szCs w:val="16"/>
                <w:highlight w:val="green"/>
              </w:rPr>
              <w:t>{</w:t>
            </w:r>
            <w:r>
              <w:rPr>
                <w:rFonts w:ascii="微软雅黑" w:eastAsia="微软雅黑" w:hAnsi="微软雅黑" w:cs="宋体"/>
                <w:bCs/>
                <w:color w:val="000000" w:themeColor="text1"/>
                <w:kern w:val="0"/>
                <w:sz w:val="18"/>
                <w:szCs w:val="16"/>
                <w:highlight w:val="green"/>
              </w:rPr>
              <w:t xml:space="preserve">%p </w:t>
            </w:r>
            <w:proofErr w:type="spellStart"/>
            <w:r>
              <w:rPr>
                <w:rFonts w:ascii="微软雅黑" w:eastAsia="微软雅黑" w:hAnsi="微软雅黑" w:cs="宋体"/>
                <w:bCs/>
                <w:color w:val="000000" w:themeColor="text1"/>
                <w:kern w:val="0"/>
                <w:sz w:val="18"/>
                <w:szCs w:val="16"/>
                <w:highlight w:val="green"/>
              </w:rPr>
              <w:t>elif</w:t>
            </w:r>
            <w:proofErr w:type="spellEnd"/>
            <w:r>
              <w:rPr>
                <w:rFonts w:ascii="微软雅黑" w:eastAsia="微软雅黑" w:hAnsi="微软雅黑" w:cs="宋体"/>
                <w:bCs/>
                <w:color w:val="000000" w:themeColor="text1"/>
                <w:kern w:val="0"/>
                <w:sz w:val="18"/>
                <w:szCs w:val="16"/>
                <w:highlight w:val="green"/>
              </w:rPr>
              <w:t xml:space="preserve">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4%}</w:t>
            </w:r>
          </w:p>
          <w:p w14:paraId="59E96BDD"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6ADBF372"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3628D2">
              <w:rPr>
                <w:rFonts w:ascii="微软雅黑" w:eastAsia="微软雅黑" w:hAnsi="微软雅黑" w:cs="宋体" w:hint="eastAsia"/>
                <w:bCs/>
                <w:color w:val="000000" w:themeColor="text1"/>
                <w:kern w:val="0"/>
                <w:sz w:val="18"/>
                <w:szCs w:val="16"/>
                <w:highlight w:val="green"/>
              </w:rPr>
              <w:t>{%p else%}</w:t>
            </w:r>
          </w:p>
          <w:p w14:paraId="1317476A"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0B52FD2E" w14:textId="7F1B6FAA" w:rsidR="00CF3ECA" w:rsidRPr="005F12B7"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3628D2">
              <w:rPr>
                <w:rFonts w:ascii="微软雅黑" w:eastAsia="微软雅黑" w:hAnsi="微软雅黑" w:cs="宋体" w:hint="eastAsia"/>
                <w:bCs/>
                <w:color w:val="000000" w:themeColor="text1"/>
                <w:kern w:val="0"/>
                <w:sz w:val="18"/>
                <w:szCs w:val="16"/>
                <w:highlight w:val="green"/>
              </w:rPr>
              <w:t>{%p endif%}</w:t>
            </w:r>
          </w:p>
        </w:tc>
      </w:tr>
      <w:tr w:rsidR="00A34319" w:rsidRPr="00030571" w14:paraId="64003615"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4363BAC0" w14:textId="77777777" w:rsidR="00A34319" w:rsidRPr="005F12B7" w:rsidRDefault="00A34319" w:rsidP="00A34319">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A34319" w:rsidRPr="00030571" w14:paraId="49C1C8DF"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727B7C4" w14:textId="77777777" w:rsidR="00A34319" w:rsidRPr="005F12B7" w:rsidRDefault="00A34319" w:rsidP="00A34319">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A34319" w:rsidRPr="00030571" w14:paraId="0BBEE977"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A43F7CB" w14:textId="77777777" w:rsidR="00A34319" w:rsidRPr="00030571" w:rsidRDefault="00A34319" w:rsidP="00A34319">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0C85E5FD" w14:textId="77777777" w:rsidR="00A34319" w:rsidRPr="00B374CE" w:rsidRDefault="00A34319" w:rsidP="00A34319">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w:t>
            </w:r>
            <w:r>
              <w:rPr>
                <w:rFonts w:ascii="微软雅黑" w:eastAsia="微软雅黑" w:hAnsi="微软雅黑" w:cs="Times New Roman" w:hint="eastAsia"/>
                <w:bCs/>
                <w:i/>
                <w:color w:val="auto"/>
                <w:sz w:val="18"/>
                <w:szCs w:val="18"/>
              </w:rPr>
              <w:t>2</w:t>
            </w:r>
          </w:p>
        </w:tc>
        <w:tc>
          <w:tcPr>
            <w:tcW w:w="6977" w:type="dxa"/>
            <w:gridSpan w:val="4"/>
            <w:vAlign w:val="center"/>
          </w:tcPr>
          <w:p w14:paraId="07D4DA14" w14:textId="77777777" w:rsidR="00A34319" w:rsidRPr="005F12B7" w:rsidRDefault="00A34319" w:rsidP="00A34319">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A34319" w:rsidRPr="00030571" w14:paraId="00AC7B2B"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60F368C" w14:textId="77777777" w:rsidR="00A34319" w:rsidRPr="005F12B7" w:rsidRDefault="00A34319" w:rsidP="00A34319">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1E529C8C" w14:textId="224B85F6" w:rsidR="00501F95" w:rsidRDefault="00501F95" w:rsidP="004243D4">
      <w:pPr>
        <w:spacing w:line="360" w:lineRule="exact"/>
        <w:rPr>
          <w:rFonts w:ascii="微软雅黑" w:eastAsia="微软雅黑" w:hAnsi="微软雅黑" w:cs="微软雅黑"/>
          <w:kern w:val="0"/>
          <w:sz w:val="20"/>
          <w:szCs w:val="20"/>
        </w:rPr>
      </w:pPr>
      <w:r w:rsidRPr="00501F95">
        <w:rPr>
          <w:rFonts w:ascii="微软雅黑" w:eastAsia="微软雅黑" w:hAnsi="微软雅黑" w:cs="微软雅黑" w:hint="eastAsia"/>
          <w:kern w:val="0"/>
          <w:sz w:val="20"/>
          <w:szCs w:val="20"/>
          <w:highlight w:val="magenta"/>
        </w:rPr>
        <w:t>{</w:t>
      </w:r>
      <w:r w:rsidRPr="00501F95">
        <w:rPr>
          <w:rFonts w:ascii="微软雅黑" w:eastAsia="微软雅黑" w:hAnsi="微软雅黑" w:cs="微软雅黑"/>
          <w:kern w:val="0"/>
          <w:sz w:val="20"/>
          <w:szCs w:val="20"/>
          <w:highlight w:val="magenta"/>
        </w:rPr>
        <w:t>%p endif%}</w:t>
      </w:r>
    </w:p>
    <w:p w14:paraId="415FF3D8" w14:textId="77777777" w:rsidR="00501F95" w:rsidRDefault="00501F95" w:rsidP="004243D4">
      <w:pPr>
        <w:spacing w:line="360" w:lineRule="exact"/>
        <w:rPr>
          <w:rFonts w:ascii="微软雅黑" w:eastAsia="微软雅黑" w:hAnsi="微软雅黑" w:cs="微软雅黑"/>
          <w:kern w:val="0"/>
          <w:sz w:val="20"/>
          <w:szCs w:val="20"/>
        </w:rPr>
      </w:pPr>
    </w:p>
    <w:p w14:paraId="2254E7C2" w14:textId="4076DA66" w:rsidR="004243D4" w:rsidRPr="00067569" w:rsidRDefault="004243D4" w:rsidP="004243D4">
      <w:pPr>
        <w:spacing w:line="360" w:lineRule="exact"/>
        <w:rPr>
          <w:rFonts w:ascii="微软雅黑" w:eastAsia="微软雅黑" w:hAnsi="微软雅黑" w:cs="Times New Roman"/>
          <w:sz w:val="18"/>
          <w:szCs w:val="18"/>
        </w:rPr>
      </w:pPr>
      <w:r w:rsidRPr="00067569">
        <w:rPr>
          <w:rFonts w:ascii="微软雅黑" w:eastAsia="微软雅黑" w:hAnsi="微软雅黑" w:cs="Times New Roman"/>
          <w:sz w:val="18"/>
          <w:szCs w:val="18"/>
        </w:rPr>
        <w:t>注：</w:t>
      </w:r>
    </w:p>
    <w:p w14:paraId="2E4BC0C3" w14:textId="4B17E411" w:rsidR="004243D4" w:rsidRPr="000672C4" w:rsidRDefault="004243D4" w:rsidP="000672C4">
      <w:pPr>
        <w:pStyle w:val="ae"/>
        <w:numPr>
          <w:ilvl w:val="0"/>
          <w:numId w:val="14"/>
        </w:numPr>
        <w:ind w:firstLineChars="0"/>
        <w:rPr>
          <w:rFonts w:ascii="微软雅黑" w:eastAsia="微软雅黑" w:hAnsi="微软雅黑" w:cs="Times New Roman"/>
          <w:sz w:val="18"/>
          <w:szCs w:val="18"/>
        </w:rPr>
      </w:pPr>
      <w:r w:rsidRPr="00355B8E">
        <w:rPr>
          <w:rFonts w:ascii="微软雅黑" w:eastAsia="微软雅黑" w:hAnsi="微软雅黑" w:cs="Times New Roman"/>
          <w:sz w:val="18"/>
          <w:szCs w:val="18"/>
        </w:rPr>
        <w:t>本检测项目中使用的参考基因组版本为hg19，报告中的变异命名遵从人类基因组变异协会(Human Genome Variation Society，HGVS)指南中的相关规定进行命名。其中，</w:t>
      </w:r>
      <w:r w:rsidRPr="00355B8E">
        <w:rPr>
          <w:rFonts w:ascii="微软雅黑" w:eastAsia="微软雅黑" w:hAnsi="微软雅黑" w:cs="Times New Roman"/>
          <w:i/>
          <w:iCs/>
          <w:sz w:val="18"/>
          <w:szCs w:val="18"/>
        </w:rPr>
        <w:t>BRCA1</w:t>
      </w:r>
      <w:r w:rsidRPr="00355B8E">
        <w:rPr>
          <w:rFonts w:ascii="微软雅黑" w:eastAsia="微软雅黑" w:hAnsi="微软雅黑" w:cs="Times New Roman"/>
          <w:sz w:val="18"/>
          <w:szCs w:val="18"/>
        </w:rPr>
        <w:t>基因的转录本为NM_007294，</w:t>
      </w:r>
      <w:r w:rsidRPr="00355B8E">
        <w:rPr>
          <w:rFonts w:ascii="微软雅黑" w:eastAsia="微软雅黑" w:hAnsi="微软雅黑" w:cs="Times New Roman"/>
          <w:i/>
          <w:iCs/>
          <w:sz w:val="18"/>
          <w:szCs w:val="18"/>
        </w:rPr>
        <w:t>BRCA2</w:t>
      </w:r>
      <w:r w:rsidRPr="00355B8E">
        <w:rPr>
          <w:rFonts w:ascii="微软雅黑" w:eastAsia="微软雅黑" w:hAnsi="微软雅黑" w:cs="Times New Roman"/>
          <w:sz w:val="18"/>
          <w:szCs w:val="18"/>
        </w:rPr>
        <w:t>基因的转录本为NM_000059。</w:t>
      </w:r>
      <w:r w:rsidR="00347373" w:rsidRPr="00347373">
        <w:rPr>
          <w:rFonts w:ascii="微软雅黑" w:eastAsia="微软雅黑" w:hAnsi="微软雅黑" w:cs="Times New Roman"/>
          <w:sz w:val="18"/>
          <w:szCs w:val="18"/>
          <w:highlight w:val="magenta"/>
        </w:rPr>
        <w:t xml:space="preserve">{% if </w:t>
      </w:r>
      <w:proofErr w:type="spellStart"/>
      <w:r w:rsidR="00347373" w:rsidRPr="00347373">
        <w:rPr>
          <w:rFonts w:ascii="微软雅黑" w:eastAsia="微软雅黑" w:hAnsi="微软雅黑" w:cs="Times New Roman"/>
          <w:sz w:val="18"/>
          <w:szCs w:val="18"/>
          <w:highlight w:val="magenta"/>
        </w:rPr>
        <w:t>judge_brca_cnv</w:t>
      </w:r>
      <w:proofErr w:type="spellEnd"/>
      <w:r w:rsidR="00347373" w:rsidRPr="00347373">
        <w:rPr>
          <w:rFonts w:ascii="微软雅黑" w:eastAsia="微软雅黑" w:hAnsi="微软雅黑" w:cs="Times New Roman"/>
          <w:sz w:val="18"/>
          <w:szCs w:val="18"/>
          <w:highlight w:val="magenta"/>
        </w:rPr>
        <w:t xml:space="preserve"> == “</w:t>
      </w:r>
      <w:proofErr w:type="spellStart"/>
      <w:r w:rsidR="00347373" w:rsidRPr="00347373">
        <w:rPr>
          <w:rFonts w:ascii="微软雅黑" w:eastAsia="微软雅黑" w:hAnsi="微软雅黑" w:cs="Times New Roman"/>
          <w:sz w:val="18"/>
          <w:szCs w:val="18"/>
          <w:highlight w:val="magenta"/>
        </w:rPr>
        <w:t>mlpa</w:t>
      </w:r>
      <w:proofErr w:type="spellEnd"/>
      <w:r w:rsidR="00347373" w:rsidRPr="00347373">
        <w:rPr>
          <w:rFonts w:ascii="微软雅黑" w:eastAsia="微软雅黑" w:hAnsi="微软雅黑" w:cs="Times New Roman"/>
          <w:sz w:val="18"/>
          <w:szCs w:val="18"/>
          <w:highlight w:val="magenta"/>
        </w:rPr>
        <w:t>”%}</w:t>
      </w:r>
      <w:r w:rsidR="00355B8E" w:rsidRPr="00355B8E">
        <w:rPr>
          <w:rFonts w:ascii="微软雅黑" w:eastAsia="微软雅黑" w:hAnsi="微软雅黑" w:cs="Times New Roman"/>
          <w:sz w:val="18"/>
          <w:szCs w:val="18"/>
        </w:rPr>
        <w:t>NGS结果中，血液样本检测到大片段重排阳性信号时，其结果会采用多重连接探针扩增（MLPA）技术验证，结合NGS结果和MLPA验证结果出具报告。</w:t>
      </w:r>
      <w:r w:rsidR="00347373" w:rsidRPr="00347373">
        <w:rPr>
          <w:rFonts w:ascii="微软雅黑" w:eastAsia="微软雅黑" w:hAnsi="微软雅黑" w:cs="Times New Roman" w:hint="eastAsia"/>
          <w:sz w:val="18"/>
          <w:szCs w:val="18"/>
          <w:highlight w:val="magenta"/>
        </w:rPr>
        <w:t>{</w:t>
      </w:r>
      <w:r w:rsidR="00347373" w:rsidRPr="00347373">
        <w:rPr>
          <w:rFonts w:ascii="微软雅黑" w:eastAsia="微软雅黑" w:hAnsi="微软雅黑" w:cs="Times New Roman"/>
          <w:sz w:val="18"/>
          <w:szCs w:val="18"/>
          <w:highlight w:val="magenta"/>
        </w:rPr>
        <w:t>%endif%}</w:t>
      </w:r>
    </w:p>
    <w:p w14:paraId="2B2ED707" w14:textId="503D5BF9" w:rsidR="004243D4" w:rsidRDefault="004243D4" w:rsidP="000672C4">
      <w:pPr>
        <w:numPr>
          <w:ilvl w:val="0"/>
          <w:numId w:val="14"/>
        </w:numPr>
        <w:rPr>
          <w:rFonts w:ascii="Times New Roman" w:eastAsia="微软雅黑" w:hAnsi="Times New Roman" w:cs="Times New Roman"/>
          <w:sz w:val="18"/>
          <w:szCs w:val="18"/>
        </w:rPr>
      </w:pPr>
      <w:r w:rsidRPr="00067569">
        <w:rPr>
          <w:rFonts w:ascii="微软雅黑" w:eastAsia="微软雅黑" w:hAnsi="微软雅黑" w:cs="Times New Roman"/>
          <w:sz w:val="18"/>
          <w:szCs w:val="18"/>
        </w:rPr>
        <w:t>根据</w:t>
      </w:r>
      <w:r w:rsidR="005B5CA5" w:rsidRPr="005B5CA5">
        <w:rPr>
          <w:rFonts w:ascii="微软雅黑" w:eastAsia="微软雅黑" w:hAnsi="微软雅黑" w:cs="Times New Roman"/>
          <w:sz w:val="18"/>
          <w:szCs w:val="18"/>
        </w:rPr>
        <w:t>{{</w:t>
      </w:r>
      <w:proofErr w:type="spellStart"/>
      <w:r w:rsidR="005B5CA5" w:rsidRPr="005B5CA5">
        <w:rPr>
          <w:rFonts w:ascii="微软雅黑" w:eastAsia="微软雅黑" w:hAnsi="微软雅黑" w:cs="Times New Roman"/>
          <w:sz w:val="18"/>
          <w:szCs w:val="18"/>
        </w:rPr>
        <w:t>sample.association.IARC</w:t>
      </w:r>
      <w:proofErr w:type="spellEnd"/>
      <w:r w:rsidR="005B5CA5" w:rsidRPr="005B5CA5">
        <w:rPr>
          <w:rFonts w:ascii="微软雅黑" w:eastAsia="微软雅黑" w:hAnsi="微软雅黑" w:cs="Times New Roman"/>
          <w:sz w:val="18"/>
          <w:szCs w:val="18"/>
        </w:rPr>
        <w:t>}}</w:t>
      </w:r>
      <w:r w:rsidRPr="00067569">
        <w:rPr>
          <w:rFonts w:ascii="微软雅黑" w:eastAsia="微软雅黑" w:hAnsi="微软雅黑" w:cs="Times New Roman"/>
          <w:sz w:val="18"/>
          <w:szCs w:val="18"/>
        </w:rPr>
        <w:t>和</w:t>
      </w:r>
      <w:r w:rsidR="005B5CA5" w:rsidRPr="005B5CA5">
        <w:rPr>
          <w:rFonts w:ascii="微软雅黑" w:eastAsia="微软雅黑" w:hAnsi="微软雅黑" w:cs="Times New Roman"/>
          <w:sz w:val="18"/>
          <w:szCs w:val="18"/>
        </w:rPr>
        <w:t>{{</w:t>
      </w:r>
      <w:proofErr w:type="spellStart"/>
      <w:r w:rsidR="005B5CA5" w:rsidRPr="005B5CA5">
        <w:rPr>
          <w:rFonts w:ascii="微软雅黑" w:eastAsia="微软雅黑" w:hAnsi="微软雅黑" w:cs="Times New Roman"/>
          <w:sz w:val="18"/>
          <w:szCs w:val="18"/>
        </w:rPr>
        <w:t>sample.association.ACMG</w:t>
      </w:r>
      <w:proofErr w:type="spellEnd"/>
      <w:r w:rsidR="005B5CA5" w:rsidRPr="005B5CA5">
        <w:rPr>
          <w:rFonts w:ascii="微软雅黑" w:eastAsia="微软雅黑" w:hAnsi="微软雅黑" w:cs="Times New Roman"/>
          <w:sz w:val="18"/>
          <w:szCs w:val="18"/>
        </w:rPr>
        <w:t>}}</w:t>
      </w:r>
      <w:r w:rsidRPr="00067569">
        <w:rPr>
          <w:rFonts w:ascii="微软雅黑" w:eastAsia="微软雅黑" w:hAnsi="微软雅黑" w:cs="Times New Roman"/>
          <w:sz w:val="18"/>
          <w:szCs w:val="18"/>
        </w:rPr>
        <w:t>的分类标准，</w:t>
      </w:r>
      <w:r w:rsidRPr="00067569">
        <w:rPr>
          <w:rFonts w:ascii="微软雅黑" w:eastAsia="微软雅黑" w:hAnsi="微软雅黑" w:cs="Times New Roman"/>
          <w:i/>
          <w:sz w:val="18"/>
          <w:szCs w:val="18"/>
        </w:rPr>
        <w:t>BRCA1</w:t>
      </w:r>
      <w:r w:rsidRPr="00067569">
        <w:rPr>
          <w:rFonts w:ascii="微软雅黑" w:eastAsia="微软雅黑" w:hAnsi="微软雅黑" w:cs="Times New Roman"/>
          <w:sz w:val="18"/>
          <w:szCs w:val="18"/>
        </w:rPr>
        <w:t>基因和</w:t>
      </w:r>
      <w:r w:rsidRPr="00067569">
        <w:rPr>
          <w:rFonts w:ascii="微软雅黑" w:eastAsia="微软雅黑" w:hAnsi="微软雅黑" w:cs="Times New Roman"/>
          <w:i/>
          <w:sz w:val="18"/>
          <w:szCs w:val="18"/>
        </w:rPr>
        <w:t>BRCA2</w:t>
      </w:r>
      <w:r w:rsidRPr="00067569">
        <w:rPr>
          <w:rFonts w:ascii="微软雅黑" w:eastAsia="微软雅黑" w:hAnsi="微软雅黑" w:cs="Times New Roman"/>
          <w:sz w:val="18"/>
          <w:szCs w:val="18"/>
        </w:rPr>
        <w:t>基因胚系变异可分为：致病性变异/</w:t>
      </w:r>
      <w:r w:rsidR="0075738B">
        <w:rPr>
          <w:rFonts w:ascii="微软雅黑" w:eastAsia="微软雅黑" w:hAnsi="微软雅黑" w:cs="Times New Roman" w:hint="eastAsia"/>
          <w:sz w:val="18"/>
          <w:szCs w:val="18"/>
        </w:rPr>
        <w:t>疑似</w:t>
      </w:r>
      <w:r w:rsidRPr="00067569">
        <w:rPr>
          <w:rFonts w:ascii="微软雅黑" w:eastAsia="微软雅黑" w:hAnsi="微软雅黑" w:cs="Times New Roman"/>
          <w:sz w:val="18"/>
          <w:szCs w:val="18"/>
        </w:rPr>
        <w:t>致病性变异/意义不明确变异/疑似良性变异/良性变异。上表中，胚系变异仅列出致病性、</w:t>
      </w:r>
      <w:r w:rsidR="0075738B">
        <w:rPr>
          <w:rFonts w:ascii="微软雅黑" w:eastAsia="微软雅黑" w:hAnsi="微软雅黑" w:cs="Times New Roman" w:hint="eastAsia"/>
          <w:sz w:val="18"/>
          <w:szCs w:val="18"/>
        </w:rPr>
        <w:t>疑似</w:t>
      </w:r>
      <w:r w:rsidRPr="00067569">
        <w:rPr>
          <w:rFonts w:ascii="微软雅黑" w:eastAsia="微软雅黑" w:hAnsi="微软雅黑" w:cs="Times New Roman"/>
          <w:sz w:val="18"/>
          <w:szCs w:val="18"/>
        </w:rPr>
        <w:t>致病性和意义不明确变异</w:t>
      </w:r>
      <w:r w:rsidRPr="00D537F9">
        <w:rPr>
          <w:rFonts w:ascii="Times New Roman" w:eastAsia="微软雅黑" w:hAnsi="Times New Roman" w:cs="Times New Roman"/>
          <w:sz w:val="18"/>
          <w:szCs w:val="18"/>
        </w:rPr>
        <w:t>。</w:t>
      </w:r>
    </w:p>
    <w:p w14:paraId="03C93568" w14:textId="48CF1CC3" w:rsidR="00B22D52" w:rsidRPr="00B22D52" w:rsidRDefault="003D4653" w:rsidP="00B22D52">
      <w:pPr>
        <w:pStyle w:val="ae"/>
        <w:numPr>
          <w:ilvl w:val="0"/>
          <w:numId w:val="14"/>
        </w:numPr>
        <w:ind w:firstLineChars="0"/>
        <w:rPr>
          <w:rFonts w:ascii="Times New Roman" w:eastAsia="微软雅黑" w:hAnsi="Times New Roman" w:cs="Times New Roman"/>
          <w:sz w:val="18"/>
          <w:szCs w:val="18"/>
        </w:rPr>
      </w:pPr>
      <w:r w:rsidRPr="000672C4">
        <w:rPr>
          <w:rFonts w:ascii="微软雅黑" w:eastAsia="微软雅黑" w:hAnsi="微软雅黑" w:cs="Times New Roman" w:hint="eastAsia"/>
          <w:sz w:val="18"/>
          <w:szCs w:val="18"/>
        </w:rPr>
        <w:t>胚系变异在基因型处填写杂合或纯合，分别表示丰度在</w:t>
      </w:r>
      <w:r w:rsidRPr="000672C4">
        <w:rPr>
          <w:rFonts w:ascii="微软雅黑" w:eastAsia="微软雅黑" w:hAnsi="微软雅黑" w:cs="Times New Roman"/>
          <w:sz w:val="18"/>
          <w:szCs w:val="18"/>
        </w:rPr>
        <w:t>50</w:t>
      </w:r>
      <w:r w:rsidRPr="000672C4">
        <w:rPr>
          <w:rFonts w:ascii="微软雅黑" w:eastAsia="微软雅黑" w:hAnsi="微软雅黑" w:cs="Times New Roman" w:hint="eastAsia"/>
          <w:sz w:val="18"/>
          <w:szCs w:val="18"/>
        </w:rPr>
        <w:t>％或</w:t>
      </w:r>
      <w:r w:rsidRPr="000672C4">
        <w:rPr>
          <w:rFonts w:ascii="微软雅黑" w:eastAsia="微软雅黑" w:hAnsi="微软雅黑" w:cs="Times New Roman"/>
          <w:sz w:val="18"/>
          <w:szCs w:val="18"/>
        </w:rPr>
        <w:t>100</w:t>
      </w:r>
      <w:r w:rsidRPr="000672C4">
        <w:rPr>
          <w:rFonts w:ascii="微软雅黑" w:eastAsia="微软雅黑" w:hAnsi="微软雅黑" w:cs="Times New Roman" w:hint="eastAsia"/>
          <w:sz w:val="18"/>
          <w:szCs w:val="18"/>
        </w:rPr>
        <w:t>％左右；胚系</w:t>
      </w:r>
      <w:r w:rsidRPr="000672C4">
        <w:rPr>
          <w:rFonts w:ascii="微软雅黑" w:eastAsia="微软雅黑" w:hAnsi="微软雅黑" w:cs="Times New Roman"/>
          <w:i/>
          <w:iCs/>
          <w:sz w:val="18"/>
          <w:szCs w:val="18"/>
        </w:rPr>
        <w:t>BRCA1</w:t>
      </w:r>
      <w:r w:rsidRPr="000672C4">
        <w:rPr>
          <w:rFonts w:ascii="微软雅黑" w:eastAsia="微软雅黑" w:hAnsi="微软雅黑" w:cs="Times New Roman"/>
          <w:sz w:val="18"/>
          <w:szCs w:val="18"/>
        </w:rPr>
        <w:t>/</w:t>
      </w:r>
      <w:r w:rsidRPr="000672C4">
        <w:rPr>
          <w:rFonts w:ascii="微软雅黑" w:eastAsia="微软雅黑" w:hAnsi="微软雅黑" w:cs="Times New Roman"/>
          <w:i/>
          <w:iCs/>
          <w:sz w:val="18"/>
          <w:szCs w:val="18"/>
        </w:rPr>
        <w:t>BRCA2</w:t>
      </w:r>
      <w:r w:rsidRPr="000672C4">
        <w:rPr>
          <w:rFonts w:ascii="微软雅黑" w:eastAsia="微软雅黑" w:hAnsi="微软雅黑" w:cs="Times New Roman" w:hint="eastAsia"/>
          <w:sz w:val="18"/>
          <w:szCs w:val="18"/>
        </w:rPr>
        <w:t>大片段重排变异在基因型处填写</w:t>
      </w:r>
      <w:r w:rsidRPr="000672C4">
        <w:rPr>
          <w:rFonts w:ascii="微软雅黑" w:eastAsia="微软雅黑" w:hAnsi="微软雅黑" w:cs="Times New Roman"/>
          <w:sz w:val="18"/>
          <w:szCs w:val="18"/>
        </w:rPr>
        <w:t>“/”</w:t>
      </w:r>
      <w:r w:rsidRPr="000672C4">
        <w:rPr>
          <w:rFonts w:ascii="微软雅黑" w:eastAsia="微软雅黑" w:hAnsi="微软雅黑" w:cs="Times New Roman" w:hint="eastAsia"/>
          <w:sz w:val="18"/>
          <w:szCs w:val="18"/>
        </w:rPr>
        <w:t>，表示无法区分杂合或纯合</w:t>
      </w:r>
      <w:r w:rsidR="0055717B">
        <w:rPr>
          <w:rFonts w:ascii="Times New Roman" w:eastAsia="微软雅黑" w:hAnsi="Times New Roman" w:cs="Times New Roman" w:hint="eastAsia"/>
          <w:sz w:val="18"/>
          <w:szCs w:val="18"/>
        </w:rPr>
        <w:t>。</w:t>
      </w:r>
      <w:r w:rsidR="00F03D36">
        <w:br w:type="page"/>
      </w:r>
      <w:bookmarkStart w:id="4" w:name="_Hlk106357845"/>
    </w:p>
    <w:p w14:paraId="3448ADD5" w14:textId="75922CAF" w:rsidR="00322894" w:rsidRPr="00C02490" w:rsidRDefault="006E4173" w:rsidP="00322894">
      <w:pPr>
        <w:spacing w:line="500" w:lineRule="exact"/>
        <w:rPr>
          <w:rFonts w:ascii="微软雅黑" w:eastAsia="微软雅黑" w:hAnsi="微软雅黑" w:cs="微软雅黑"/>
          <w:b/>
          <w:kern w:val="0"/>
          <w:sz w:val="28"/>
          <w:szCs w:val="28"/>
        </w:rPr>
      </w:pPr>
      <w:r w:rsidRPr="00C02490">
        <w:rPr>
          <w:rFonts w:ascii="微软雅黑" w:eastAsia="微软雅黑" w:hAnsi="微软雅黑"/>
          <w:noProof/>
          <w:spacing w:val="10"/>
          <w:szCs w:val="32"/>
        </w:rPr>
        <w:lastRenderedPageBreak/>
        <w:drawing>
          <wp:anchor distT="0" distB="0" distL="114300" distR="114300" simplePos="0" relativeHeight="251739136" behindDoc="1" locked="0" layoutInCell="1" allowOverlap="1" wp14:anchorId="72B1A628" wp14:editId="773A757F">
            <wp:simplePos x="0" y="0"/>
            <wp:positionH relativeFrom="margin">
              <wp:align>left</wp:align>
            </wp:positionH>
            <wp:positionV relativeFrom="page">
              <wp:posOffset>1521359</wp:posOffset>
            </wp:positionV>
            <wp:extent cx="287655" cy="367665"/>
            <wp:effectExtent l="0" t="0" r="0" b="0"/>
            <wp:wrapTight wrapText="bothSides">
              <wp:wrapPolygon edited="0">
                <wp:start x="0" y="0"/>
                <wp:lineTo x="0" y="20145"/>
                <wp:lineTo x="20026" y="20145"/>
                <wp:lineTo x="20026" y="0"/>
                <wp:lineTo x="0" y="0"/>
              </wp:wrapPolygon>
            </wp:wrapTight>
            <wp:docPr id="1585954805" name="图片 158595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Pr="00C02490">
        <w:rPr>
          <w:rFonts w:ascii="微软雅黑" w:eastAsia="微软雅黑" w:hAnsi="微软雅黑" w:cs="微软雅黑"/>
          <w:b/>
          <w:noProof/>
          <w:kern w:val="0"/>
          <w:sz w:val="28"/>
          <w:szCs w:val="28"/>
        </w:rPr>
        <mc:AlternateContent>
          <mc:Choice Requires="wps">
            <w:drawing>
              <wp:anchor distT="0" distB="0" distL="114300" distR="114300" simplePos="0" relativeHeight="251747328" behindDoc="0" locked="0" layoutInCell="1" allowOverlap="1" wp14:anchorId="3961056C" wp14:editId="0C2D39DD">
                <wp:simplePos x="0" y="0"/>
                <wp:positionH relativeFrom="character">
                  <wp:posOffset>-307416</wp:posOffset>
                </wp:positionH>
                <wp:positionV relativeFrom="page">
                  <wp:posOffset>1916201</wp:posOffset>
                </wp:positionV>
                <wp:extent cx="5543550" cy="0"/>
                <wp:effectExtent l="0" t="0" r="0" b="0"/>
                <wp:wrapNone/>
                <wp:docPr id="134"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3550" cy="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714A869D" id="直接连接符 2"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page;mso-height-relative:page" from="-24.2pt,150.9pt" to="412.3pt,1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" strokecolor="#00653b" strokeweight="1.5pt">
                <w10:wrap anchory="page"/>
              </v:line>
            </w:pict>
          </mc:Fallback>
        </mc:AlternateContent>
      </w:r>
      <w:bookmarkEnd w:id="4"/>
      <w:r w:rsidR="00322894" w:rsidRPr="00C02490">
        <w:rPr>
          <w:rFonts w:ascii="微软雅黑" w:eastAsia="微软雅黑" w:hAnsi="微软雅黑" w:cs="微软雅黑" w:hint="eastAsia"/>
          <w:b/>
          <w:kern w:val="0"/>
          <w:sz w:val="28"/>
          <w:szCs w:val="28"/>
        </w:rPr>
        <w:t>结果解释</w:t>
      </w:r>
    </w:p>
    <w:p w14:paraId="63419DEB" w14:textId="44321DDF" w:rsidR="00322894" w:rsidRPr="00C02490" w:rsidRDefault="00322894" w:rsidP="00322894">
      <w:pPr>
        <w:widowControl/>
        <w:jc w:val="left"/>
        <w:rPr>
          <w:rFonts w:ascii="微软雅黑" w:eastAsia="微软雅黑" w:hAnsi="微软雅黑" w:cs="微软雅黑"/>
          <w:b/>
          <w:kern w:val="0"/>
          <w:sz w:val="28"/>
          <w:szCs w:val="28"/>
        </w:rPr>
      </w:pPr>
      <w:r w:rsidRPr="00C02490">
        <w:rPr>
          <w:rFonts w:ascii="微软雅黑" w:eastAsia="微软雅黑" w:hAnsi="微软雅黑" w:cs="微软雅黑"/>
          <w:b/>
          <w:noProof/>
          <w:kern w:val="0"/>
          <w:sz w:val="28"/>
          <w:szCs w:val="28"/>
        </w:rPr>
        <mc:AlternateContent>
          <mc:Choice Requires="wps">
            <w:drawing>
              <wp:inline distT="0" distB="0" distL="0" distR="0" wp14:anchorId="2B7CABD6" wp14:editId="68D8FDB1">
                <wp:extent cx="5410200" cy="9525"/>
                <wp:effectExtent l="0" t="0" r="0" b="4445"/>
                <wp:docPr id="298085909"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0159C51C" id="矩形 1" o:spid="_x0000_s1026" style="width:42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" filled="f" stroked="f">
                <o:lock v:ext="edit" aspectratio="t"/>
                <w10:anchorlock/>
              </v:rect>
            </w:pict>
          </mc:Fallback>
        </mc:AlternateContent>
      </w:r>
    </w:p>
    <w:p w14:paraId="14C78938" w14:textId="3FBFA52C" w:rsidR="00F33440" w:rsidRPr="00F33440" w:rsidRDefault="00F33440" w:rsidP="001E4A7D">
      <w:pPr>
        <w:widowControl/>
        <w:spacing w:afterLines="50" w:after="120" w:line="500" w:lineRule="exact"/>
        <w:jc w:val="left"/>
        <w:rPr>
          <w:rFonts w:ascii="微软雅黑" w:eastAsia="微软雅黑" w:hAnsi="微软雅黑" w:cs="Times New Roman"/>
          <w:kern w:val="0"/>
          <w:sz w:val="16"/>
          <w:szCs w:val="18"/>
          <w:highlight w:val="magenta"/>
        </w:rPr>
      </w:pPr>
      <w:r w:rsidRPr="00F33440">
        <w:rPr>
          <w:rFonts w:ascii="微软雅黑" w:eastAsia="微软雅黑" w:hAnsi="微软雅黑" w:cs="Times New Roman"/>
          <w:kern w:val="0"/>
          <w:sz w:val="16"/>
          <w:szCs w:val="18"/>
          <w:highlight w:val="magenta"/>
        </w:rPr>
        <w:t xml:space="preserve">{%p if </w:t>
      </w:r>
      <w:proofErr w:type="spellStart"/>
      <w:r w:rsidRPr="00F33440">
        <w:rPr>
          <w:rFonts w:ascii="微软雅黑" w:eastAsia="微软雅黑" w:hAnsi="微软雅黑" w:cs="Times New Roman"/>
          <w:kern w:val="0"/>
          <w:sz w:val="16"/>
          <w:szCs w:val="18"/>
          <w:highlight w:val="magenta"/>
        </w:rPr>
        <w:t>judge_brca_cnv</w:t>
      </w:r>
      <w:proofErr w:type="spellEnd"/>
      <w:r w:rsidRPr="00F33440">
        <w:rPr>
          <w:rFonts w:ascii="微软雅黑" w:eastAsia="微软雅黑" w:hAnsi="微软雅黑" w:cs="Times New Roman"/>
          <w:kern w:val="0"/>
          <w:sz w:val="16"/>
          <w:szCs w:val="18"/>
          <w:highlight w:val="magenta"/>
        </w:rPr>
        <w:t xml:space="preserve"> == “</w:t>
      </w:r>
      <w:proofErr w:type="spellStart"/>
      <w:proofErr w:type="gramStart"/>
      <w:r w:rsidRPr="00F33440">
        <w:rPr>
          <w:rFonts w:ascii="微软雅黑" w:eastAsia="微软雅黑" w:hAnsi="微软雅黑" w:cs="Times New Roman"/>
          <w:kern w:val="0"/>
          <w:sz w:val="16"/>
          <w:szCs w:val="18"/>
          <w:highlight w:val="magenta"/>
        </w:rPr>
        <w:t>mlpa</w:t>
      </w:r>
      <w:proofErr w:type="spellEnd"/>
      <w:r w:rsidRPr="00F33440">
        <w:rPr>
          <w:rFonts w:ascii="微软雅黑" w:eastAsia="微软雅黑" w:hAnsi="微软雅黑" w:cs="Times New Roman"/>
          <w:kern w:val="0"/>
          <w:sz w:val="16"/>
          <w:szCs w:val="18"/>
          <w:highlight w:val="magenta"/>
        </w:rPr>
        <w:t>”%</w:t>
      </w:r>
      <w:proofErr w:type="gramEnd"/>
      <w:r w:rsidRPr="00F33440">
        <w:rPr>
          <w:rFonts w:ascii="微软雅黑" w:eastAsia="微软雅黑" w:hAnsi="微软雅黑" w:cs="Times New Roman"/>
          <w:kern w:val="0"/>
          <w:sz w:val="16"/>
          <w:szCs w:val="18"/>
          <w:highlight w:val="magenta"/>
        </w:rPr>
        <w:t>}</w:t>
      </w:r>
    </w:p>
    <w:p w14:paraId="615E7341" w14:textId="0B4961F4" w:rsidR="00530E93" w:rsidRPr="001E4A7D" w:rsidRDefault="00530E93" w:rsidP="001E4A7D">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green"/>
        </w:rPr>
        <w:t>{%p</w:t>
      </w:r>
      <w:r w:rsidRPr="00340BBE">
        <w:rPr>
          <w:rFonts w:ascii="微软雅黑" w:eastAsia="微软雅黑" w:hAnsi="微软雅黑" w:cs="Times New Roman"/>
          <w:kern w:val="0"/>
          <w:sz w:val="16"/>
          <w:szCs w:val="18"/>
          <w:highlight w:val="green"/>
        </w:rPr>
        <w:t xml:space="preserve"> if </w:t>
      </w:r>
      <w:bookmarkStart w:id="5" w:name="_Hlk165970717"/>
      <w:r w:rsidR="00340BBE" w:rsidRPr="00340BBE">
        <w:rPr>
          <w:rFonts w:ascii="微软雅黑" w:eastAsia="微软雅黑" w:hAnsi="微软雅黑" w:cs="Times New Roman"/>
          <w:kern w:val="0"/>
          <w:sz w:val="16"/>
          <w:szCs w:val="18"/>
          <w:highlight w:val="green"/>
        </w:rPr>
        <w:t>var_brca.snv_</w:t>
      </w:r>
      <w:proofErr w:type="gramStart"/>
      <w:r w:rsidR="00340BBE" w:rsidRPr="00340BBE">
        <w:rPr>
          <w:rFonts w:ascii="微软雅黑" w:eastAsia="微软雅黑" w:hAnsi="微软雅黑" w:cs="Times New Roman"/>
          <w:kern w:val="0"/>
          <w:sz w:val="16"/>
          <w:szCs w:val="18"/>
          <w:highlight w:val="green"/>
        </w:rPr>
        <w:t>s.B</w:t>
      </w:r>
      <w:proofErr w:type="gramEnd"/>
      <w:r w:rsidR="00340BBE" w:rsidRPr="00340BBE">
        <w:rPr>
          <w:rFonts w:ascii="微软雅黑" w:eastAsia="微软雅黑" w:hAnsi="微软雅黑" w:cs="Times New Roman"/>
          <w:kern w:val="0"/>
          <w:sz w:val="16"/>
          <w:szCs w:val="18"/>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DA137D" w:rsidRPr="00340BBE">
        <w:rPr>
          <w:rFonts w:ascii="微软雅黑" w:eastAsia="微软雅黑" w:hAnsi="微软雅黑" w:cs="Times New Roman"/>
          <w:kern w:val="0"/>
          <w:sz w:val="16"/>
          <w:szCs w:val="18"/>
          <w:highlight w:val="green"/>
        </w:rPr>
        <w:t xml:space="preserve"> </w:t>
      </w:r>
      <w:bookmarkEnd w:id="5"/>
      <w:r w:rsidRPr="00340BBE">
        <w:rPr>
          <w:rFonts w:ascii="微软雅黑" w:eastAsia="微软雅黑" w:hAnsi="微软雅黑" w:cs="Times New Roman"/>
          <w:kern w:val="0"/>
          <w:sz w:val="16"/>
          <w:szCs w:val="18"/>
          <w:highlight w:val="green"/>
        </w:rPr>
        <w:t>%}</w:t>
      </w:r>
    </w:p>
    <w:p w14:paraId="6217AD1E" w14:textId="3CF0AE99" w:rsidR="00530E93" w:rsidRPr="001E4A7D" w:rsidRDefault="00530E93" w:rsidP="001E4A7D">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yellow"/>
        </w:rPr>
        <w:t xml:space="preserve">{%p for </w:t>
      </w:r>
      <w:r w:rsidRPr="00340BBE">
        <w:rPr>
          <w:rFonts w:ascii="微软雅黑" w:eastAsia="微软雅黑" w:hAnsi="微软雅黑" w:cs="Times New Roman"/>
          <w:kern w:val="0"/>
          <w:sz w:val="16"/>
          <w:szCs w:val="18"/>
          <w:highlight w:val="yellow"/>
        </w:rPr>
        <w:t xml:space="preserve">a in </w:t>
      </w:r>
      <w:r w:rsidR="00340BBE" w:rsidRPr="00340BBE">
        <w:rPr>
          <w:rFonts w:ascii="微软雅黑" w:eastAsia="微软雅黑" w:hAnsi="微软雅黑" w:cs="Times New Roman"/>
          <w:kern w:val="0"/>
          <w:sz w:val="16"/>
          <w:szCs w:val="18"/>
          <w:highlight w:val="yellow"/>
        </w:rPr>
        <w:t>var_brca.snv_</w:t>
      </w:r>
      <w:proofErr w:type="gramStart"/>
      <w:r w:rsidR="00340BBE" w:rsidRPr="00340BBE">
        <w:rPr>
          <w:rFonts w:ascii="微软雅黑" w:eastAsia="微软雅黑" w:hAnsi="微软雅黑" w:cs="Times New Roman"/>
          <w:kern w:val="0"/>
          <w:sz w:val="16"/>
          <w:szCs w:val="18"/>
          <w:highlight w:val="yellow"/>
        </w:rPr>
        <w:t>s.B</w:t>
      </w:r>
      <w:proofErr w:type="gramEnd"/>
      <w:r w:rsidR="00340BBE" w:rsidRPr="00340BBE">
        <w:rPr>
          <w:rFonts w:ascii="微软雅黑" w:eastAsia="微软雅黑" w:hAnsi="微软雅黑" w:cs="Times New Roman"/>
          <w:kern w:val="0"/>
          <w:sz w:val="16"/>
          <w:szCs w:val="18"/>
          <w:highlight w:val="yellow"/>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1D7A9F" w:rsidRPr="00340BBE">
        <w:rPr>
          <w:rFonts w:ascii="微软雅黑" w:eastAsia="微软雅黑" w:hAnsi="微软雅黑" w:cs="Times New Roman"/>
          <w:kern w:val="0"/>
          <w:sz w:val="16"/>
          <w:szCs w:val="18"/>
          <w:highlight w:val="yellow"/>
        </w:rPr>
        <w:t xml:space="preserve"> </w:t>
      </w:r>
      <w:r w:rsidRPr="00340BBE">
        <w:rPr>
          <w:rFonts w:ascii="微软雅黑" w:eastAsia="微软雅黑" w:hAnsi="微软雅黑" w:cs="Times New Roman"/>
          <w:kern w:val="0"/>
          <w:sz w:val="16"/>
          <w:szCs w:val="18"/>
          <w:highlight w:val="yellow"/>
        </w:rPr>
        <w:t>%}</w:t>
      </w:r>
    </w:p>
    <w:p w14:paraId="67541C88" w14:textId="3F1C4659" w:rsidR="00322894" w:rsidRPr="00C02490" w:rsidRDefault="00322894" w:rsidP="00322894">
      <w:pPr>
        <w:widowControl/>
        <w:numPr>
          <w:ilvl w:val="0"/>
          <w:numId w:val="17"/>
        </w:numPr>
        <w:spacing w:afterLines="50" w:after="120" w:line="500" w:lineRule="exact"/>
        <w:jc w:val="left"/>
        <w:rPr>
          <w:rFonts w:ascii="微软雅黑" w:eastAsia="微软雅黑" w:hAnsi="微软雅黑" w:cs="Times New Roman"/>
          <w:kern w:val="0"/>
          <w:sz w:val="20"/>
          <w:szCs w:val="21"/>
        </w:rPr>
      </w:pPr>
      <w:r w:rsidRPr="00C02490">
        <w:rPr>
          <w:rFonts w:ascii="微软雅黑" w:eastAsia="微软雅黑" w:hAnsi="微软雅黑" w:cs="Times New Roman"/>
          <w:kern w:val="0"/>
          <w:sz w:val="20"/>
          <w:szCs w:val="21"/>
        </w:rPr>
        <w:t>本次实验检测到的突变位点</w:t>
      </w:r>
      <w:r w:rsidRPr="00C02490">
        <w:rPr>
          <w:rFonts w:ascii="微软雅黑" w:eastAsia="微软雅黑" w:hAnsi="微软雅黑" w:cs="Times New Roman" w:hint="eastAsia"/>
          <w:kern w:val="0"/>
          <w:sz w:val="20"/>
          <w:szCs w:val="21"/>
        </w:rPr>
        <w:t>，</w:t>
      </w:r>
      <w:r w:rsidRPr="00C02490">
        <w:rPr>
          <w:rFonts w:ascii="微软雅黑" w:eastAsia="微软雅黑" w:hAnsi="微软雅黑" w:cs="Times New Roman"/>
          <w:kern w:val="0"/>
          <w:sz w:val="20"/>
          <w:szCs w:val="21"/>
        </w:rPr>
        <w:t>基于数据库信息为</w:t>
      </w:r>
      <w:r w:rsidR="000F7458">
        <w:rPr>
          <w:rFonts w:ascii="微软雅黑" w:eastAsia="微软雅黑" w:hAnsi="微软雅黑" w:cs="Times New Roman" w:hint="eastAsia"/>
          <w:kern w:val="0"/>
          <w:sz w:val="20"/>
          <w:szCs w:val="21"/>
        </w:rPr>
        <w:t xml:space="preserve">{%if </w:t>
      </w:r>
      <w:proofErr w:type="spellStart"/>
      <w:r w:rsidR="000F7458">
        <w:rPr>
          <w:rFonts w:ascii="微软雅黑" w:eastAsia="微软雅黑" w:hAnsi="微软雅黑" w:cs="Times New Roman" w:hint="eastAsia"/>
          <w:kern w:val="0"/>
          <w:sz w:val="20"/>
          <w:szCs w:val="21"/>
        </w:rPr>
        <w:t>a.clinic_num_g</w:t>
      </w:r>
      <w:proofErr w:type="spellEnd"/>
      <w:r w:rsidR="000F7458">
        <w:rPr>
          <w:rFonts w:ascii="微软雅黑" w:eastAsia="微软雅黑" w:hAnsi="微软雅黑" w:cs="Times New Roman" w:hint="eastAsia"/>
          <w:kern w:val="0"/>
          <w:sz w:val="20"/>
          <w:szCs w:val="21"/>
        </w:rPr>
        <w:t xml:space="preserve"> == 5%}致病性{%</w:t>
      </w:r>
      <w:proofErr w:type="spellStart"/>
      <w:r w:rsidR="000F7458">
        <w:rPr>
          <w:rFonts w:ascii="微软雅黑" w:eastAsia="微软雅黑" w:hAnsi="微软雅黑" w:cs="Times New Roman" w:hint="eastAsia"/>
          <w:kern w:val="0"/>
          <w:sz w:val="20"/>
          <w:szCs w:val="21"/>
        </w:rPr>
        <w:t>elif</w:t>
      </w:r>
      <w:proofErr w:type="spellEnd"/>
      <w:r w:rsidR="000F7458">
        <w:rPr>
          <w:rFonts w:ascii="微软雅黑" w:eastAsia="微软雅黑" w:hAnsi="微软雅黑" w:cs="Times New Roman" w:hint="eastAsia"/>
          <w:kern w:val="0"/>
          <w:sz w:val="20"/>
          <w:szCs w:val="21"/>
        </w:rPr>
        <w:t xml:space="preserve"> </w:t>
      </w:r>
      <w:proofErr w:type="spellStart"/>
      <w:r w:rsidR="000F7458">
        <w:rPr>
          <w:rFonts w:ascii="微软雅黑" w:eastAsia="微软雅黑" w:hAnsi="微软雅黑" w:cs="Times New Roman" w:hint="eastAsia"/>
          <w:kern w:val="0"/>
          <w:sz w:val="20"/>
          <w:szCs w:val="21"/>
        </w:rPr>
        <w:t>a.clinic_num_g</w:t>
      </w:r>
      <w:proofErr w:type="spellEnd"/>
      <w:r w:rsidR="000F7458">
        <w:rPr>
          <w:rFonts w:ascii="微软雅黑" w:eastAsia="微软雅黑" w:hAnsi="微软雅黑" w:cs="Times New Roman" w:hint="eastAsia"/>
          <w:kern w:val="0"/>
          <w:sz w:val="20"/>
          <w:szCs w:val="21"/>
        </w:rPr>
        <w:t xml:space="preserve"> == 4%}疑似致病性{%else%}意义不明确{%endif%}</w:t>
      </w:r>
      <w:r w:rsidRPr="00C02490">
        <w:rPr>
          <w:rFonts w:ascii="微软雅黑" w:eastAsia="微软雅黑" w:hAnsi="微软雅黑" w:cs="Times New Roman" w:hint="eastAsia"/>
          <w:kern w:val="0"/>
          <w:sz w:val="20"/>
          <w:szCs w:val="21"/>
        </w:rPr>
        <w:t>变异</w:t>
      </w:r>
      <w:r w:rsidRPr="00C02490">
        <w:rPr>
          <w:rFonts w:ascii="微软雅黑" w:eastAsia="微软雅黑" w:hAnsi="微软雅黑" w:cs="Times New Roman"/>
          <w:kern w:val="0"/>
          <w:sz w:val="20"/>
          <w:szCs w:val="21"/>
        </w:rPr>
        <w:t>。</w:t>
      </w:r>
    </w:p>
    <w:tbl>
      <w:tblPr>
        <w:tblStyle w:val="-32"/>
        <w:tblW w:w="8931" w:type="dxa"/>
        <w:tblLayout w:type="fixed"/>
        <w:tblLook w:val="04A0" w:firstRow="1" w:lastRow="0" w:firstColumn="1" w:lastColumn="0" w:noHBand="0" w:noVBand="1"/>
      </w:tblPr>
      <w:tblGrid>
        <w:gridCol w:w="992"/>
        <w:gridCol w:w="1701"/>
        <w:gridCol w:w="850"/>
        <w:gridCol w:w="1701"/>
        <w:gridCol w:w="1702"/>
        <w:gridCol w:w="1985"/>
      </w:tblGrid>
      <w:tr w:rsidR="00322894" w:rsidRPr="00196A3F" w14:paraId="1FD2EE74" w14:textId="77777777" w:rsidTr="00067569">
        <w:trPr>
          <w:cnfStyle w:val="100000000000" w:firstRow="1" w:lastRow="0" w:firstColumn="0" w:lastColumn="0" w:oddVBand="0" w:evenVBand="0" w:oddHBand="0"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992" w:type="dxa"/>
            <w:noWrap/>
            <w:vAlign w:val="center"/>
          </w:tcPr>
          <w:p w14:paraId="20D77748" w14:textId="77777777" w:rsidR="00322894" w:rsidRPr="001956A0" w:rsidRDefault="00322894" w:rsidP="00DC669F">
            <w:pPr>
              <w:widowControl/>
              <w:jc w:val="center"/>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基因</w:t>
            </w:r>
            <w:proofErr w:type="spellEnd"/>
          </w:p>
        </w:tc>
        <w:tc>
          <w:tcPr>
            <w:tcW w:w="1701" w:type="dxa"/>
            <w:noWrap/>
            <w:vAlign w:val="center"/>
          </w:tcPr>
          <w:p w14:paraId="0507D1E3" w14:textId="77777777" w:rsidR="00322894" w:rsidRPr="001956A0" w:rsidRDefault="00322894" w:rsidP="00DC669F">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变异类型</w:t>
            </w:r>
            <w:proofErr w:type="spellEnd"/>
          </w:p>
        </w:tc>
        <w:tc>
          <w:tcPr>
            <w:tcW w:w="850" w:type="dxa"/>
            <w:vAlign w:val="center"/>
          </w:tcPr>
          <w:p w14:paraId="180BA4F1" w14:textId="77777777" w:rsidR="00322894" w:rsidRPr="001956A0" w:rsidRDefault="00322894" w:rsidP="00DC669F">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外显子</w:t>
            </w:r>
            <w:proofErr w:type="spellEnd"/>
          </w:p>
        </w:tc>
        <w:tc>
          <w:tcPr>
            <w:tcW w:w="1701" w:type="dxa"/>
            <w:vAlign w:val="center"/>
          </w:tcPr>
          <w:p w14:paraId="11C3833A" w14:textId="77777777" w:rsidR="00322894" w:rsidRPr="001956A0" w:rsidRDefault="00322894" w:rsidP="00DC669F">
            <w:pPr>
              <w:widowControl/>
              <w:ind w:firstLineChars="200" w:firstLine="4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cDNA改变</w:t>
            </w:r>
            <w:proofErr w:type="spellEnd"/>
          </w:p>
        </w:tc>
        <w:tc>
          <w:tcPr>
            <w:tcW w:w="1702" w:type="dxa"/>
            <w:vAlign w:val="center"/>
          </w:tcPr>
          <w:p w14:paraId="148DFB19" w14:textId="77777777" w:rsidR="00322894" w:rsidRPr="001956A0" w:rsidRDefault="00322894" w:rsidP="00DC669F">
            <w:pPr>
              <w:widowControl/>
              <w:ind w:firstLineChars="100" w:firstLine="2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氨基酸改变</w:t>
            </w:r>
            <w:proofErr w:type="spellEnd"/>
          </w:p>
        </w:tc>
        <w:tc>
          <w:tcPr>
            <w:tcW w:w="1985" w:type="dxa"/>
            <w:vAlign w:val="center"/>
          </w:tcPr>
          <w:p w14:paraId="25E6BC4F" w14:textId="77777777" w:rsidR="00322894" w:rsidRPr="001956A0" w:rsidRDefault="00322894" w:rsidP="00DC669F">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基因型</w:t>
            </w:r>
            <w:proofErr w:type="spellEnd"/>
          </w:p>
        </w:tc>
      </w:tr>
      <w:tr w:rsidR="00C45755" w:rsidRPr="00196A3F" w14:paraId="584B548D" w14:textId="77777777" w:rsidTr="00067569">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992" w:type="dxa"/>
            <w:shd w:val="clear" w:color="auto" w:fill="E2EFD9" w:themeFill="accent6" w:themeFillTint="33"/>
            <w:noWrap/>
            <w:vAlign w:val="center"/>
          </w:tcPr>
          <w:p w14:paraId="7A12A41D" w14:textId="1A27903F" w:rsidR="00322894" w:rsidRPr="000672C4" w:rsidRDefault="00BB2C90" w:rsidP="006F235A">
            <w:pPr>
              <w:widowControl/>
              <w:adjustRightInd w:val="0"/>
              <w:snapToGrid w:val="0"/>
              <w:spacing w:line="320" w:lineRule="exact"/>
              <w:jc w:val="center"/>
              <w:rPr>
                <w:rFonts w:ascii="微软雅黑" w:eastAsia="微软雅黑" w:hAnsi="微软雅黑" w:cs="Times New Roman"/>
                <w:b w:val="0"/>
                <w:bCs w:val="0"/>
                <w:i/>
                <w:iCs/>
                <w:color w:val="auto"/>
                <w:kern w:val="0"/>
                <w:sz w:val="20"/>
                <w:szCs w:val="21"/>
              </w:rPr>
            </w:pPr>
            <w:r>
              <w:rPr>
                <w:rFonts w:ascii="微软雅黑" w:eastAsia="微软雅黑" w:hAnsi="微软雅黑" w:cs="Times New Roman" w:hint="eastAsia"/>
                <w:i/>
                <w:iCs/>
                <w:kern w:val="0"/>
                <w:sz w:val="20"/>
                <w:szCs w:val="21"/>
                <w:lang w:eastAsia="zh-CN"/>
              </w:rPr>
              <w:t>{{</w:t>
            </w:r>
            <w:proofErr w:type="spellStart"/>
            <w:proofErr w:type="gramStart"/>
            <w:r>
              <w:rPr>
                <w:rFonts w:ascii="微软雅黑" w:eastAsia="微软雅黑" w:hAnsi="微软雅黑" w:cs="Times New Roman" w:hint="eastAsia"/>
                <w:i/>
                <w:iCs/>
                <w:kern w:val="0"/>
                <w:sz w:val="20"/>
                <w:szCs w:val="21"/>
                <w:lang w:eastAsia="zh-CN"/>
              </w:rPr>
              <w:t>a.gene</w:t>
            </w:r>
            <w:proofErr w:type="gramEnd"/>
            <w:r>
              <w:rPr>
                <w:rFonts w:ascii="微软雅黑" w:eastAsia="微软雅黑" w:hAnsi="微软雅黑" w:cs="Times New Roman" w:hint="eastAsia"/>
                <w:i/>
                <w:iCs/>
                <w:kern w:val="0"/>
                <w:sz w:val="20"/>
                <w:szCs w:val="21"/>
                <w:lang w:eastAsia="zh-CN"/>
              </w:rPr>
              <w:t>_symbol</w:t>
            </w:r>
            <w:proofErr w:type="spellEnd"/>
            <w:r>
              <w:rPr>
                <w:rFonts w:ascii="微软雅黑" w:eastAsia="微软雅黑" w:hAnsi="微软雅黑" w:cs="Times New Roman" w:hint="eastAsia"/>
                <w:i/>
                <w:iCs/>
                <w:kern w:val="0"/>
                <w:sz w:val="20"/>
                <w:szCs w:val="21"/>
                <w:lang w:eastAsia="zh-CN"/>
              </w:rPr>
              <w:t>}}</w:t>
            </w:r>
          </w:p>
        </w:tc>
        <w:tc>
          <w:tcPr>
            <w:tcW w:w="1701" w:type="dxa"/>
            <w:shd w:val="clear" w:color="auto" w:fill="E2EFD9" w:themeFill="accent6" w:themeFillTint="33"/>
            <w:noWrap/>
            <w:vAlign w:val="center"/>
          </w:tcPr>
          <w:p w14:paraId="1DB2C8B4" w14:textId="38F77857"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17EC6CA7" w14:textId="38210269" w:rsidR="00CF3ECA" w:rsidRPr="00CF3ECA" w:rsidRDefault="00CF3ECA" w:rsidP="00CF3EC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大片段缺失</w:t>
            </w:r>
          </w:p>
          <w:p w14:paraId="6A0A933B" w14:textId="56DC523C" w:rsidR="00BB2C90" w:rsidRDefault="00BB2C90" w:rsidP="00CF3EC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w:t>
            </w:r>
            <w:proofErr w:type="spellStart"/>
            <w:r>
              <w:rPr>
                <w:rFonts w:ascii="微软雅黑" w:eastAsia="微软雅黑" w:hAnsi="微软雅黑" w:cs="Times New Roman" w:hint="eastAsia"/>
                <w:kern w:val="0"/>
                <w:sz w:val="20"/>
                <w:szCs w:val="21"/>
                <w:lang w:eastAsia="zh-CN"/>
              </w:rPr>
              <w:t>elif</w:t>
            </w:r>
            <w:proofErr w:type="spellEnd"/>
            <w:r>
              <w:rPr>
                <w:rFonts w:ascii="微软雅黑" w:eastAsia="微软雅黑" w:hAnsi="微软雅黑" w:cs="Times New Roman" w:hint="eastAsia"/>
                <w:kern w:val="0"/>
                <w:sz w:val="20"/>
                <w:szCs w:val="21"/>
                <w:lang w:eastAsia="zh-CN"/>
              </w:rPr>
              <w:t xml:space="preserve">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55C2238E" w14:textId="391F90AB"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大片段重复</w:t>
            </w:r>
          </w:p>
          <w:p w14:paraId="0F6FF7BF" w14:textId="67D8B29D" w:rsidR="00BB2C90" w:rsidRP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19BE2BDF"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 xml:space="preserve">{%p if </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_cn</w:t>
            </w:r>
            <w:proofErr w:type="spellEnd"/>
            <w:r w:rsidRPr="00BF577F">
              <w:rPr>
                <w:rFonts w:ascii="微软雅黑" w:eastAsia="微软雅黑" w:hAnsi="微软雅黑" w:cs="Times New Roman"/>
                <w:kern w:val="0"/>
                <w:sz w:val="20"/>
                <w:szCs w:val="21"/>
              </w:rPr>
              <w:t>!=”--”%}</w:t>
            </w:r>
          </w:p>
          <w:p w14:paraId="2FA5CF3F"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_cn</w:t>
            </w:r>
            <w:proofErr w:type="spellEnd"/>
            <w:r w:rsidRPr="00BF577F">
              <w:rPr>
                <w:rFonts w:ascii="微软雅黑" w:eastAsia="微软雅黑" w:hAnsi="微软雅黑" w:cs="Times New Roman"/>
                <w:kern w:val="0"/>
                <w:sz w:val="20"/>
                <w:szCs w:val="21"/>
              </w:rPr>
              <w:t>}}</w:t>
            </w:r>
          </w:p>
          <w:p w14:paraId="070C7770"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lastRenderedPageBreak/>
              <w:t>{%p else%}</w:t>
            </w:r>
          </w:p>
          <w:p w14:paraId="044EA51C"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|replace</w:t>
            </w:r>
            <w:proofErr w:type="spellEnd"/>
            <w:r w:rsidRPr="00BF577F">
              <w:rPr>
                <w:rFonts w:ascii="微软雅黑" w:eastAsia="微软雅黑" w:hAnsi="微软雅黑" w:cs="Times New Roman"/>
                <w:kern w:val="0"/>
                <w:sz w:val="20"/>
                <w:szCs w:val="21"/>
              </w:rPr>
              <w:t>(“3'UTR”, “3'UTR区突变”)|replace(“5'UTR”, “5'UTR区突变”)|replace(“Intronic”,”内含子区突变”)|replace(“FlankingRegion3”,”侧翼区”)|replace(“FlankingRegion5”,”侧翼区”)}}</w:t>
            </w:r>
          </w:p>
          <w:p w14:paraId="503FABD2" w14:textId="77777777" w:rsid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endif%}</w:t>
            </w:r>
          </w:p>
          <w:p w14:paraId="382EF3C8" w14:textId="4C7C1BB4" w:rsidR="00BB2C90" w:rsidRPr="006F235A" w:rsidRDefault="00BB2C90"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850" w:type="dxa"/>
            <w:shd w:val="clear" w:color="auto" w:fill="E2EFD9" w:themeFill="accent6" w:themeFillTint="33"/>
            <w:vAlign w:val="center"/>
          </w:tcPr>
          <w:p w14:paraId="3B364923" w14:textId="2C19828E"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86898AC" w14:textId="4A2E8E65"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r>
              <w:rPr>
                <w:rFonts w:ascii="微软雅黑" w:eastAsia="微软雅黑" w:hAnsi="微软雅黑" w:cs="Times New Roman" w:hint="eastAsia"/>
                <w:kern w:val="0"/>
                <w:sz w:val="20"/>
                <w:szCs w:val="21"/>
                <w:lang w:eastAsia="zh-CN"/>
              </w:rPr>
              <w:t>a.value|</w:t>
            </w:r>
            <w:proofErr w:type="gramStart"/>
            <w:r>
              <w:rPr>
                <w:rFonts w:ascii="微软雅黑" w:eastAsia="微软雅黑" w:hAnsi="微软雅黑" w:cs="Times New Roman" w:hint="eastAsia"/>
                <w:kern w:val="0"/>
                <w:sz w:val="20"/>
                <w:szCs w:val="21"/>
                <w:lang w:eastAsia="zh-CN"/>
              </w:rPr>
              <w:t>replace</w:t>
            </w:r>
            <w:proofErr w:type="spellEnd"/>
            <w:r>
              <w:rPr>
                <w:rFonts w:ascii="微软雅黑" w:eastAsia="微软雅黑" w:hAnsi="微软雅黑" w:cs="Times New Roman" w:hint="eastAsia"/>
                <w:kern w:val="0"/>
                <w:sz w:val="20"/>
                <w:szCs w:val="21"/>
                <w:lang w:eastAsia="zh-CN"/>
              </w:rPr>
              <w:t>(</w:t>
            </w:r>
            <w:proofErr w:type="gramEnd"/>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7AA9DE35" w14:textId="4DF31DC2" w:rsidR="00BB2C90" w:rsidRP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{%p else%}</w:t>
            </w:r>
          </w:p>
          <w:p w14:paraId="1E80B49E" w14:textId="1A39891A" w:rsidR="00322894"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proofErr w:type="gramStart"/>
            <w:r>
              <w:rPr>
                <w:rFonts w:ascii="微软雅黑" w:eastAsia="微软雅黑" w:hAnsi="微软雅黑" w:cs="Times New Roman" w:hint="eastAsia"/>
                <w:kern w:val="0"/>
                <w:sz w:val="20"/>
                <w:szCs w:val="21"/>
                <w:lang w:eastAsia="zh-CN"/>
              </w:rPr>
              <w:t>a.gene</w:t>
            </w:r>
            <w:proofErr w:type="gramEnd"/>
            <w:r>
              <w:rPr>
                <w:rFonts w:ascii="微软雅黑" w:eastAsia="微软雅黑" w:hAnsi="微软雅黑" w:cs="Times New Roman" w:hint="eastAsia"/>
                <w:kern w:val="0"/>
                <w:sz w:val="20"/>
                <w:szCs w:val="21"/>
                <w:lang w:eastAsia="zh-CN"/>
              </w:rPr>
              <w:t>_region|replace</w:t>
            </w:r>
            <w:proofErr w:type="spellEnd"/>
            <w:r>
              <w:rPr>
                <w:rFonts w:ascii="微软雅黑" w:eastAsia="微软雅黑" w:hAnsi="微软雅黑" w:cs="Times New Roman" w:hint="eastAsia"/>
                <w:kern w:val="0"/>
                <w:sz w:val="20"/>
                <w:szCs w:val="21"/>
                <w:lang w:eastAsia="zh-CN"/>
              </w:rPr>
              <w:t>(</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7C4B143F" w14:textId="4178F75F" w:rsidR="00BB2C90" w:rsidRPr="006F235A"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1" w:type="dxa"/>
            <w:shd w:val="clear" w:color="auto" w:fill="E2EFD9" w:themeFill="accent6" w:themeFillTint="33"/>
            <w:vAlign w:val="center"/>
          </w:tcPr>
          <w:p w14:paraId="6A117277"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3D9D5D7A" w14:textId="4B8D5A12"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2C5A66B8" w14:textId="36F06AD2"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2607A8AD" w14:textId="50E3968C" w:rsidR="00322894"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proofErr w:type="gramStart"/>
            <w:r>
              <w:rPr>
                <w:rFonts w:ascii="微软雅黑" w:eastAsia="微软雅黑" w:hAnsi="微软雅黑" w:cs="Times New Roman" w:hint="eastAsia"/>
                <w:kern w:val="0"/>
                <w:sz w:val="20"/>
                <w:szCs w:val="21"/>
                <w:lang w:eastAsia="zh-CN"/>
              </w:rPr>
              <w:t>a.hgvs</w:t>
            </w:r>
            <w:proofErr w:type="gramEnd"/>
            <w:r>
              <w:rPr>
                <w:rFonts w:ascii="微软雅黑" w:eastAsia="微软雅黑" w:hAnsi="微软雅黑" w:cs="Times New Roman" w:hint="eastAsia"/>
                <w:kern w:val="0"/>
                <w:sz w:val="20"/>
                <w:szCs w:val="21"/>
                <w:lang w:eastAsia="zh-CN"/>
              </w:rPr>
              <w:t>_c</w:t>
            </w:r>
            <w:proofErr w:type="spellEnd"/>
            <w:r>
              <w:rPr>
                <w:rFonts w:ascii="微软雅黑" w:eastAsia="微软雅黑" w:hAnsi="微软雅黑" w:cs="Times New Roman" w:hint="eastAsia"/>
                <w:kern w:val="0"/>
                <w:sz w:val="20"/>
                <w:szCs w:val="21"/>
                <w:lang w:eastAsia="zh-CN"/>
              </w:rPr>
              <w:t>}}</w:t>
            </w:r>
          </w:p>
          <w:p w14:paraId="6754B7DC" w14:textId="13799E97" w:rsidR="00BB2C90" w:rsidRPr="006F235A"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2" w:type="dxa"/>
            <w:shd w:val="clear" w:color="auto" w:fill="E2EFD9" w:themeFill="accent6" w:themeFillTint="33"/>
            <w:vAlign w:val="center"/>
          </w:tcPr>
          <w:p w14:paraId="124A8282"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F7D676E"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18F5B544"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4B9B9592" w14:textId="2F6023B6"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{%if </w:t>
            </w:r>
            <w:proofErr w:type="spellStart"/>
            <w:proofErr w:type="gramStart"/>
            <w:r>
              <w:rPr>
                <w:rFonts w:ascii="微软雅黑" w:eastAsia="微软雅黑" w:hAnsi="微软雅黑" w:cs="Times New Roman" w:hint="eastAsia"/>
                <w:kern w:val="0"/>
                <w:sz w:val="20"/>
                <w:szCs w:val="21"/>
                <w:lang w:eastAsia="zh-CN"/>
              </w:rPr>
              <w:t>a.hgvs</w:t>
            </w:r>
            <w:proofErr w:type="gramEnd"/>
            <w:r>
              <w:rPr>
                <w:rFonts w:ascii="微软雅黑" w:eastAsia="微软雅黑" w:hAnsi="微软雅黑" w:cs="Times New Roman" w:hint="eastAsia"/>
                <w:kern w:val="0"/>
                <w:sz w:val="20"/>
                <w:szCs w:val="21"/>
                <w:lang w:eastAsia="zh-CN"/>
              </w:rPr>
              <w:t>_p</w:t>
            </w:r>
            <w:proofErr w:type="spell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p.?</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roofErr w:type="spellStart"/>
            <w:r>
              <w:rPr>
                <w:rFonts w:ascii="微软雅黑" w:eastAsia="微软雅黑" w:hAnsi="微软雅黑" w:cs="Times New Roman" w:hint="eastAsia"/>
                <w:kern w:val="0"/>
                <w:sz w:val="20"/>
                <w:szCs w:val="21"/>
                <w:lang w:eastAsia="zh-CN"/>
              </w:rPr>
              <w:t>a.hgvs_p</w:t>
            </w:r>
            <w:proofErr w:type="spellEnd"/>
            <w:r>
              <w:rPr>
                <w:rFonts w:ascii="微软雅黑" w:eastAsia="微软雅黑" w:hAnsi="微软雅黑" w:cs="Times New Roman" w:hint="eastAsia"/>
                <w:kern w:val="0"/>
                <w:sz w:val="20"/>
                <w:szCs w:val="21"/>
                <w:lang w:eastAsia="zh-CN"/>
              </w:rPr>
              <w:t>}}{%else%}/{%endif%}</w:t>
            </w:r>
          </w:p>
          <w:p w14:paraId="381E603E" w14:textId="58FAF255" w:rsidR="00322894" w:rsidRP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endif%}</w:t>
            </w:r>
          </w:p>
        </w:tc>
        <w:tc>
          <w:tcPr>
            <w:tcW w:w="1985" w:type="dxa"/>
            <w:shd w:val="clear" w:color="auto" w:fill="E2EFD9" w:themeFill="accent6" w:themeFillTint="33"/>
            <w:vAlign w:val="center"/>
          </w:tcPr>
          <w:p w14:paraId="31543C3D"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39171C52" w14:textId="77777777" w:rsidR="00CF3ECA" w:rsidRPr="00CF3ECA" w:rsidRDefault="00CF3ECA" w:rsidP="00CF3EC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w:t>
            </w:r>
          </w:p>
          <w:p w14:paraId="446F273F" w14:textId="3FE7499D" w:rsidR="00BB2C90" w:rsidRPr="00BB2C90" w:rsidRDefault="00BB2C90" w:rsidP="00CF3EC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64A509E7" w14:textId="77777777" w:rsidR="0077674E"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B2C90">
              <w:rPr>
                <w:rFonts w:ascii="微软雅黑" w:eastAsia="微软雅黑" w:hAnsi="微软雅黑" w:cs="Times New Roman"/>
                <w:kern w:val="0"/>
                <w:sz w:val="20"/>
                <w:szCs w:val="21"/>
              </w:rPr>
              <w:t xml:space="preserve">{%if </w:t>
            </w:r>
            <w:proofErr w:type="spellStart"/>
            <w:r w:rsidRPr="00BB2C90">
              <w:rPr>
                <w:rFonts w:ascii="微软雅黑" w:eastAsia="微软雅黑" w:hAnsi="微软雅黑" w:cs="Times New Roman"/>
                <w:kern w:val="0"/>
                <w:sz w:val="20"/>
                <w:szCs w:val="21"/>
              </w:rPr>
              <w:t>a.freq</w:t>
            </w:r>
            <w:proofErr w:type="spellEnd"/>
            <w:r w:rsidRPr="00BB2C90">
              <w:rPr>
                <w:rFonts w:ascii="微软雅黑" w:eastAsia="微软雅黑" w:hAnsi="微软雅黑" w:cs="Times New Roman"/>
                <w:kern w:val="0"/>
                <w:sz w:val="20"/>
                <w:szCs w:val="21"/>
              </w:rPr>
              <w:t xml:space="preserve"> &gt;= 0.85%}</w:t>
            </w:r>
            <w:proofErr w:type="spellStart"/>
            <w:r w:rsidRPr="00BB2C90">
              <w:rPr>
                <w:rFonts w:ascii="微软雅黑" w:eastAsia="微软雅黑" w:hAnsi="微软雅黑" w:cs="Times New Roman"/>
                <w:kern w:val="0"/>
                <w:sz w:val="20"/>
                <w:szCs w:val="21"/>
              </w:rPr>
              <w:t>纯合</w:t>
            </w:r>
            <w:proofErr w:type="spellEnd"/>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{%else%}</w:t>
            </w:r>
            <w:proofErr w:type="spellStart"/>
            <w:r w:rsidRPr="00BB2C90">
              <w:rPr>
                <w:rFonts w:ascii="微软雅黑" w:eastAsia="微软雅黑" w:hAnsi="微软雅黑" w:cs="Times New Roman"/>
                <w:kern w:val="0"/>
                <w:sz w:val="20"/>
                <w:szCs w:val="21"/>
              </w:rPr>
              <w:t>杂合</w:t>
            </w:r>
            <w:proofErr w:type="spellEnd"/>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{%endif%}</w:t>
            </w:r>
          </w:p>
          <w:p w14:paraId="005F04E4" w14:textId="4216180A" w:rsidR="00BB2C90" w:rsidRPr="006F235A"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r>
    </w:tbl>
    <w:p w14:paraId="309BED89" w14:textId="03AE5654" w:rsidR="001E4A7D" w:rsidRDefault="001E4A7D" w:rsidP="00577379">
      <w:pPr>
        <w:autoSpaceDE w:val="0"/>
        <w:autoSpaceDN w:val="0"/>
        <w:adjustRightInd w:val="0"/>
        <w:spacing w:line="480" w:lineRule="exact"/>
        <w:ind w:left="360" w:firstLineChars="200" w:firstLine="400"/>
        <w:rPr>
          <w:rFonts w:ascii="微软雅黑" w:eastAsia="微软雅黑" w:hAnsi="微软雅黑" w:cs="Times New Roman"/>
          <w:kern w:val="0"/>
          <w:sz w:val="20"/>
          <w:szCs w:val="21"/>
        </w:rPr>
      </w:pPr>
      <w:r>
        <w:rPr>
          <w:rFonts w:ascii="微软雅黑" w:eastAsia="微软雅黑" w:hAnsi="微软雅黑" w:cs="Times New Roman" w:hint="eastAsia"/>
          <w:kern w:val="0"/>
          <w:sz w:val="20"/>
          <w:szCs w:val="21"/>
        </w:rPr>
        <w:t>本次实验检测到</w:t>
      </w:r>
      <w:r w:rsidRPr="001E4A7D">
        <w:rPr>
          <w:rFonts w:ascii="微软雅黑" w:eastAsia="微软雅黑" w:hAnsi="微软雅黑" w:cs="Times New Roman" w:hint="eastAsia"/>
          <w:i/>
          <w:iCs/>
          <w:kern w:val="0"/>
          <w:sz w:val="20"/>
          <w:szCs w:val="21"/>
        </w:rPr>
        <w:t>{{</w:t>
      </w:r>
      <w:proofErr w:type="spellStart"/>
      <w:r w:rsidRPr="001E4A7D">
        <w:rPr>
          <w:rFonts w:ascii="微软雅黑" w:eastAsia="微软雅黑" w:hAnsi="微软雅黑" w:cs="Times New Roman" w:hint="eastAsia"/>
          <w:i/>
          <w:iCs/>
          <w:kern w:val="0"/>
          <w:sz w:val="20"/>
          <w:szCs w:val="21"/>
        </w:rPr>
        <w:t>a.gene_symbol</w:t>
      </w:r>
      <w:proofErr w:type="spellEnd"/>
      <w:r w:rsidRPr="001E4A7D">
        <w:rPr>
          <w:rFonts w:ascii="微软雅黑" w:eastAsia="微软雅黑" w:hAnsi="微软雅黑" w:cs="Times New Roman" w:hint="eastAsia"/>
          <w:i/>
          <w:iCs/>
          <w:kern w:val="0"/>
          <w:sz w:val="20"/>
          <w:szCs w:val="21"/>
        </w:rPr>
        <w:t>}}</w:t>
      </w:r>
      <w:r>
        <w:rPr>
          <w:rFonts w:ascii="微软雅黑" w:eastAsia="微软雅黑" w:hAnsi="微软雅黑" w:cs="Times New Roman" w:hint="eastAsia"/>
          <w:kern w:val="0"/>
          <w:sz w:val="20"/>
          <w:szCs w:val="21"/>
        </w:rPr>
        <w:t xml:space="preserve">基因的{%if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Loss</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del{%</w:t>
      </w:r>
      <w:proofErr w:type="spellStart"/>
      <w:r w:rsidR="00497136">
        <w:rPr>
          <w:rFonts w:ascii="微软雅黑" w:eastAsia="微软雅黑" w:hAnsi="微软雅黑" w:cs="Times New Roman" w:hint="eastAsia"/>
          <w:kern w:val="0"/>
          <w:sz w:val="20"/>
          <w:szCs w:val="21"/>
        </w:rPr>
        <w:t>el</w:t>
      </w:r>
      <w:r>
        <w:rPr>
          <w:rFonts w:ascii="微软雅黑" w:eastAsia="微软雅黑" w:hAnsi="微软雅黑" w:cs="Times New Roman" w:hint="eastAsia"/>
          <w:kern w:val="0"/>
          <w:sz w:val="20"/>
          <w:szCs w:val="21"/>
        </w:rPr>
        <w:t>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Gain</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dup{%else%}{{</w:t>
      </w:r>
      <w:proofErr w:type="spellStart"/>
      <w:r>
        <w:rPr>
          <w:rFonts w:ascii="微软雅黑" w:eastAsia="微软雅黑" w:hAnsi="微软雅黑" w:cs="Times New Roman" w:hint="eastAsia"/>
          <w:kern w:val="0"/>
          <w:sz w:val="20"/>
          <w:szCs w:val="21"/>
        </w:rPr>
        <w:t>a.hgvs_c</w:t>
      </w:r>
      <w:proofErr w:type="spellEnd"/>
      <w:r>
        <w:rPr>
          <w:rFonts w:ascii="微软雅黑" w:eastAsia="微软雅黑" w:hAnsi="微软雅黑" w:cs="Times New Roman" w:hint="eastAsia"/>
          <w:kern w:val="0"/>
          <w:sz w:val="20"/>
          <w:szCs w:val="21"/>
        </w:rPr>
        <w:t xml:space="preserve">}}{%if </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p.?</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}}）{%endif%}{%endif%}变异，</w:t>
      </w:r>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a.variant_desc_cn|e</w:t>
      </w:r>
      <w:proofErr w:type="spellEnd"/>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a.variant_interpret_cn|e</w:t>
      </w:r>
      <w:proofErr w:type="spellEnd"/>
      <w:r w:rsidRPr="001E4A7D">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因此，该变异为</w:t>
      </w:r>
      <w:r w:rsidRPr="001E4A7D">
        <w:rPr>
          <w:rFonts w:ascii="微软雅黑" w:eastAsia="微软雅黑" w:hAnsi="微软雅黑" w:cs="Times New Roman"/>
          <w:kern w:val="0"/>
          <w:sz w:val="20"/>
          <w:szCs w:val="21"/>
        </w:rPr>
        <w:t xml:space="preserve">{%if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5%}致病性{%</w:t>
      </w:r>
      <w:proofErr w:type="spellStart"/>
      <w:r w:rsidRPr="001E4A7D">
        <w:rPr>
          <w:rFonts w:ascii="微软雅黑" w:eastAsia="微软雅黑" w:hAnsi="微软雅黑" w:cs="Times New Roman"/>
          <w:kern w:val="0"/>
          <w:sz w:val="20"/>
          <w:szCs w:val="21"/>
        </w:rPr>
        <w:t>elif</w:t>
      </w:r>
      <w:proofErr w:type="spellEnd"/>
      <w:r w:rsidRPr="001E4A7D">
        <w:rPr>
          <w:rFonts w:ascii="微软雅黑" w:eastAsia="微软雅黑" w:hAnsi="微软雅黑" w:cs="Times New Roman"/>
          <w:kern w:val="0"/>
          <w:sz w:val="20"/>
          <w:szCs w:val="21"/>
        </w:rPr>
        <w:t xml:space="preserve">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4%}疑似致病性{%else%}意义不明确{%endif%}变异。</w:t>
      </w:r>
    </w:p>
    <w:p w14:paraId="1686A4B1" w14:textId="6B9952AA" w:rsidR="00530E93" w:rsidRPr="001E4A7D" w:rsidRDefault="00530E93" w:rsidP="00530E93">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w:t>
      </w:r>
      <w:proofErr w:type="spellStart"/>
      <w:r w:rsidRPr="00BF577F">
        <w:rPr>
          <w:rFonts w:ascii="微软雅黑" w:eastAsia="微软雅黑" w:hAnsi="微软雅黑" w:cs="Times New Roman" w:hint="eastAsia"/>
          <w:kern w:val="0"/>
          <w:sz w:val="16"/>
          <w:szCs w:val="18"/>
          <w:highlight w:val="yellow"/>
        </w:rPr>
        <w:t>endfor</w:t>
      </w:r>
      <w:proofErr w:type="spellEnd"/>
      <w:r w:rsidRPr="00BF577F">
        <w:rPr>
          <w:rFonts w:ascii="微软雅黑" w:eastAsia="微软雅黑" w:hAnsi="微软雅黑" w:cs="Times New Roman" w:hint="eastAsia"/>
          <w:kern w:val="0"/>
          <w:sz w:val="16"/>
          <w:szCs w:val="18"/>
          <w:highlight w:val="yellow"/>
        </w:rPr>
        <w:t>%}</w:t>
      </w:r>
    </w:p>
    <w:p w14:paraId="625C47B1" w14:textId="3A636FFA" w:rsidR="005C0A11" w:rsidRPr="001E4A7D" w:rsidRDefault="005C0A11" w:rsidP="00530E93">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 xml:space="preserve">{%p if </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健康</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 xml:space="preserve"> not in </w:t>
      </w:r>
      <w:proofErr w:type="spellStart"/>
      <w:r w:rsidR="00916168" w:rsidRPr="00BF577F">
        <w:rPr>
          <w:rFonts w:ascii="微软雅黑" w:eastAsia="微软雅黑" w:hAnsi="微软雅黑" w:cs="Times New Roman" w:hint="eastAsia"/>
          <w:kern w:val="0"/>
          <w:sz w:val="16"/>
          <w:szCs w:val="18"/>
          <w:highlight w:val="cyan"/>
        </w:rPr>
        <w:t>sample.tumor_names_cn</w:t>
      </w:r>
      <w:proofErr w:type="spellEnd"/>
      <w:r w:rsidR="00916168" w:rsidRPr="00BF577F">
        <w:rPr>
          <w:rFonts w:ascii="微软雅黑" w:eastAsia="微软雅黑" w:hAnsi="微软雅黑" w:cs="Times New Roman" w:hint="eastAsia"/>
          <w:kern w:val="0"/>
          <w:sz w:val="16"/>
          <w:szCs w:val="18"/>
          <w:highlight w:val="cyan"/>
        </w:rPr>
        <w:t xml:space="preserve"> an</w:t>
      </w:r>
      <w:r w:rsidR="00916168" w:rsidRPr="00E767EC">
        <w:rPr>
          <w:rFonts w:ascii="微软雅黑" w:eastAsia="微软雅黑" w:hAnsi="微软雅黑" w:cs="Times New Roman" w:hint="eastAsia"/>
          <w:kern w:val="0"/>
          <w:sz w:val="16"/>
          <w:szCs w:val="18"/>
          <w:highlight w:val="cyan"/>
        </w:rPr>
        <w:t xml:space="preserve">d </w:t>
      </w:r>
      <w:r w:rsidR="00E767EC" w:rsidRPr="00E767EC">
        <w:rPr>
          <w:rFonts w:ascii="微软雅黑" w:eastAsia="微软雅黑" w:hAnsi="微软雅黑" w:cs="Times New Roman"/>
          <w:kern w:val="0"/>
          <w:sz w:val="16"/>
          <w:szCs w:val="18"/>
          <w:highlight w:val="cyan"/>
        </w:rPr>
        <w:t>var_brca.snv_s.B1_L5 + var_brca.snv_s.B2_L5 + var_brca.mlpa_v2.B1_mlpa_L5 + var_brca.mlpa_v2.B2_mlpa_L5 + var_brca.snv_s.B1_L4 + var_brca.snv_s.B2_L4 + var_brca.mlpa_v2.B1_mlpa_L4 + var_brca.mlpa_v2.B2_mlpa_L4</w:t>
      </w:r>
      <w:r w:rsidR="00916168" w:rsidRPr="00E767EC">
        <w:rPr>
          <w:rFonts w:ascii="微软雅黑" w:eastAsia="微软雅黑" w:hAnsi="微软雅黑" w:cs="Times New Roman"/>
          <w:kern w:val="0"/>
          <w:sz w:val="16"/>
          <w:szCs w:val="18"/>
          <w:highlight w:val="cyan"/>
        </w:rPr>
        <w:t xml:space="preserve"> </w:t>
      </w:r>
      <w:r w:rsidRPr="00E767EC">
        <w:rPr>
          <w:rFonts w:ascii="微软雅黑" w:eastAsia="微软雅黑" w:hAnsi="微软雅黑" w:cs="Times New Roman" w:hint="eastAsia"/>
          <w:kern w:val="0"/>
          <w:sz w:val="16"/>
          <w:szCs w:val="18"/>
          <w:highlight w:val="cyan"/>
        </w:rPr>
        <w:t>%}</w:t>
      </w:r>
    </w:p>
    <w:p w14:paraId="1F2E3939" w14:textId="564CBEBE" w:rsidR="00322894" w:rsidRDefault="00322894" w:rsidP="00577379">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基因致病性或</w:t>
      </w:r>
      <w:r w:rsidR="0075738B">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致病性变异的患者能够更好的从PARP抑制剂的治疗中获益。目前，FDA或NMPA已批准多个PARP抑制剂用于携带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和</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基因致病或</w:t>
      </w:r>
      <w:r w:rsidR="0075738B">
        <w:rPr>
          <w:rFonts w:ascii="微软雅黑" w:eastAsia="微软雅黑" w:hAnsi="微软雅黑" w:cs="Times New Roman" w:hint="eastAsia"/>
          <w:kern w:val="0"/>
          <w:sz w:val="20"/>
          <w:szCs w:val="21"/>
        </w:rPr>
        <w:lastRenderedPageBreak/>
        <w:t>疑似</w:t>
      </w:r>
      <w:r w:rsidRPr="00067569">
        <w:rPr>
          <w:rFonts w:ascii="微软雅黑" w:eastAsia="微软雅黑" w:hAnsi="微软雅黑" w:cs="Times New Roman"/>
          <w:kern w:val="0"/>
          <w:sz w:val="20"/>
          <w:szCs w:val="21"/>
        </w:rPr>
        <w:t>致病性变异的癌症患者的治疗；其中，奥拉帕利（FDA/NMPA）、尼拉帕利（FDA/NMPA）、鲁卡帕尼（FDA）、氟</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帕利（NMPA）、帕米帕利（NMPA）获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卵巢癌患者的治疗；奥拉帕利（FDA）、他拉</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帕利（FDA）获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乳腺癌患者的治疗；奥拉帕利（FDA</w:t>
      </w:r>
      <w:r w:rsidR="0055717B" w:rsidRPr="00067569">
        <w:rPr>
          <w:rFonts w:ascii="微软雅黑" w:eastAsia="微软雅黑" w:hAnsi="微软雅黑" w:cs="Times New Roman"/>
          <w:kern w:val="0"/>
          <w:sz w:val="20"/>
          <w:szCs w:val="21"/>
        </w:rPr>
        <w:t>/NMPA</w:t>
      </w:r>
      <w:r w:rsidRPr="00067569">
        <w:rPr>
          <w:rFonts w:ascii="微软雅黑" w:eastAsia="微软雅黑" w:hAnsi="微软雅黑" w:cs="Times New Roman"/>
          <w:kern w:val="0"/>
          <w:sz w:val="20"/>
          <w:szCs w:val="21"/>
        </w:rPr>
        <w:t>）</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尼拉帕利（FDA</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鲁卡帕尼（FDA）</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他拉</w:t>
      </w:r>
      <w:proofErr w:type="gramStart"/>
      <w:r w:rsidR="0055717B" w:rsidRPr="00067569">
        <w:rPr>
          <w:rFonts w:ascii="微软雅黑" w:eastAsia="微软雅黑" w:hAnsi="微软雅黑" w:cs="Times New Roman"/>
          <w:kern w:val="0"/>
          <w:sz w:val="20"/>
          <w:szCs w:val="21"/>
        </w:rPr>
        <w:t>唑</w:t>
      </w:r>
      <w:proofErr w:type="gramEnd"/>
      <w:r w:rsidR="0055717B" w:rsidRPr="00067569">
        <w:rPr>
          <w:rFonts w:ascii="微软雅黑" w:eastAsia="微软雅黑" w:hAnsi="微软雅黑" w:cs="Times New Roman"/>
          <w:kern w:val="0"/>
          <w:sz w:val="20"/>
          <w:szCs w:val="21"/>
        </w:rPr>
        <w:t>帕利（FDA）</w:t>
      </w:r>
      <w:r w:rsidRPr="00067569">
        <w:rPr>
          <w:rFonts w:ascii="微软雅黑" w:eastAsia="微软雅黑" w:hAnsi="微软雅黑" w:cs="Times New Roman"/>
          <w:kern w:val="0"/>
          <w:sz w:val="20"/>
          <w:szCs w:val="21"/>
        </w:rPr>
        <w:t>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前列腺癌患者的治疗</w:t>
      </w:r>
      <w:r w:rsidR="00355B8E">
        <w:rPr>
          <w:rFonts w:ascii="微软雅黑" w:eastAsia="微软雅黑" w:hAnsi="微软雅黑" w:cs="Times New Roman" w:hint="eastAsia"/>
          <w:kern w:val="0"/>
          <w:sz w:val="20"/>
          <w:szCs w:val="21"/>
        </w:rPr>
        <w:t>；</w:t>
      </w:r>
      <w:r w:rsidR="00355B8E" w:rsidRPr="00067569">
        <w:rPr>
          <w:rFonts w:ascii="微软雅黑" w:eastAsia="微软雅黑" w:hAnsi="微软雅黑" w:cs="Times New Roman"/>
          <w:kern w:val="0"/>
          <w:sz w:val="20"/>
          <w:szCs w:val="21"/>
        </w:rPr>
        <w:t>奥拉帕利（FDA</w:t>
      </w:r>
      <w:r w:rsidR="00355B8E">
        <w:rPr>
          <w:rFonts w:ascii="微软雅黑" w:eastAsia="微软雅黑" w:hAnsi="微软雅黑" w:cs="Times New Roman" w:hint="eastAsia"/>
          <w:kern w:val="0"/>
          <w:sz w:val="20"/>
          <w:szCs w:val="21"/>
        </w:rPr>
        <w:t>）获</w:t>
      </w:r>
      <w:proofErr w:type="gramStart"/>
      <w:r w:rsidR="00355B8E">
        <w:rPr>
          <w:rFonts w:ascii="微软雅黑" w:eastAsia="微软雅黑" w:hAnsi="微软雅黑" w:cs="Times New Roman" w:hint="eastAsia"/>
          <w:kern w:val="0"/>
          <w:sz w:val="20"/>
          <w:szCs w:val="21"/>
        </w:rPr>
        <w:t>批用于</w:t>
      </w:r>
      <w:proofErr w:type="gramEnd"/>
      <w:r w:rsidR="00355B8E">
        <w:rPr>
          <w:rFonts w:ascii="微软雅黑" w:eastAsia="微软雅黑" w:hAnsi="微软雅黑" w:cs="Times New Roman" w:hint="eastAsia"/>
          <w:kern w:val="0"/>
          <w:sz w:val="20"/>
          <w:szCs w:val="21"/>
        </w:rPr>
        <w:t>胰腺癌的治疗</w:t>
      </w:r>
      <w:r w:rsidRPr="00067569">
        <w:rPr>
          <w:rFonts w:ascii="微软雅黑" w:eastAsia="微软雅黑" w:hAnsi="微软雅黑" w:cs="Times New Roman"/>
          <w:kern w:val="0"/>
          <w:sz w:val="20"/>
          <w:szCs w:val="21"/>
        </w:rPr>
        <w:t>。</w:t>
      </w:r>
    </w:p>
    <w:p w14:paraId="54D67688" w14:textId="3D1666E7"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endif%}</w:t>
      </w:r>
    </w:p>
    <w:p w14:paraId="3A0487B4" w14:textId="36B55013" w:rsidR="00916168" w:rsidRPr="001E4A7D" w:rsidRDefault="00916168" w:rsidP="001E4A7D">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if </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健康</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 xml:space="preserve"> in </w:t>
      </w:r>
      <w:proofErr w:type="spellStart"/>
      <w:r w:rsidRPr="00BF577F">
        <w:rPr>
          <w:rFonts w:ascii="微软雅黑" w:eastAsia="微软雅黑" w:hAnsi="微软雅黑" w:cs="Times New Roman" w:hint="eastAsia"/>
          <w:kern w:val="0"/>
          <w:sz w:val="16"/>
          <w:szCs w:val="18"/>
          <w:highlight w:val="yellow"/>
        </w:rPr>
        <w:t>sample.tumor_names_cn</w:t>
      </w:r>
      <w:proofErr w:type="spellEnd"/>
      <w:r w:rsidRPr="00E767EC">
        <w:rPr>
          <w:rFonts w:ascii="微软雅黑" w:eastAsia="微软雅黑" w:hAnsi="微软雅黑" w:cs="Times New Roman" w:hint="eastAsia"/>
          <w:kern w:val="0"/>
          <w:sz w:val="16"/>
          <w:szCs w:val="18"/>
          <w:highlight w:val="yellow"/>
        </w:rPr>
        <w:t xml:space="preserve"> and </w:t>
      </w:r>
      <w:r w:rsidR="00E767EC" w:rsidRPr="00E767EC">
        <w:rPr>
          <w:rFonts w:ascii="微软雅黑" w:eastAsia="微软雅黑" w:hAnsi="微软雅黑" w:cs="Times New Roman"/>
          <w:kern w:val="0"/>
          <w:sz w:val="16"/>
          <w:szCs w:val="18"/>
          <w:highlight w:val="yellow"/>
        </w:rPr>
        <w:t>var_brca.snv_s.B1_L5+ var_brca.mlpa_v2.B1_mlpa_L5+var_brca.snv_s.B1_L4 + var_brca.mlpa_v2.B1_mlpa_L4</w:t>
      </w:r>
      <w:r w:rsidRPr="00E767EC">
        <w:rPr>
          <w:rFonts w:ascii="微软雅黑" w:eastAsia="微软雅黑" w:hAnsi="微软雅黑" w:cs="Times New Roman"/>
          <w:kern w:val="0"/>
          <w:sz w:val="16"/>
          <w:szCs w:val="18"/>
          <w:highlight w:val="yellow"/>
        </w:rPr>
        <w:t xml:space="preserve"> </w:t>
      </w:r>
      <w:r w:rsidRPr="00E767EC">
        <w:rPr>
          <w:rFonts w:ascii="微软雅黑" w:eastAsia="微软雅黑" w:hAnsi="微软雅黑" w:cs="Times New Roman" w:hint="eastAsia"/>
          <w:kern w:val="0"/>
          <w:sz w:val="16"/>
          <w:szCs w:val="18"/>
          <w:highlight w:val="yellow"/>
        </w:rPr>
        <w:t>%}</w:t>
      </w:r>
    </w:p>
    <w:p w14:paraId="0FB48B84" w14:textId="77777777" w:rsidR="000672C4" w:rsidRP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1FCD5F16" w14:textId="1C59109C" w:rsid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基因的功能缺失型致病性或疑似致病性胚系变异（杂合）与家族性乳腺卵巢癌（常染色体显性遗传）明确相关（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）。女性携带者患乳腺癌、卵巢癌绝对风险分别为＞60%、39%-58%；男性携带者70岁患乳腺癌绝对风险为0.2%-1.2%，患前列腺癌绝对风险为7%-26%；携带者患胰腺癌绝对风险≤5%，患胃癌、胆道癌风险增加（NCCN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7C769871" w14:textId="6F1059BF"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{%p endif%}</w:t>
      </w:r>
    </w:p>
    <w:p w14:paraId="6C579616" w14:textId="7941A2F8" w:rsidR="00916168" w:rsidRPr="001E4A7D" w:rsidRDefault="00916168" w:rsidP="001E4A7D">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 xml:space="preserve">{%p if </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健康</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 xml:space="preserve"> in </w:t>
      </w:r>
      <w:proofErr w:type="spellStart"/>
      <w:r w:rsidRPr="00BF577F">
        <w:rPr>
          <w:rFonts w:ascii="微软雅黑" w:eastAsia="微软雅黑" w:hAnsi="微软雅黑" w:cs="Times New Roman" w:hint="eastAsia"/>
          <w:kern w:val="0"/>
          <w:sz w:val="16"/>
          <w:szCs w:val="18"/>
          <w:highlight w:val="green"/>
        </w:rPr>
        <w:t>sample.tumor_names_cn</w:t>
      </w:r>
      <w:proofErr w:type="spellEnd"/>
      <w:r w:rsidRPr="00BF577F">
        <w:rPr>
          <w:rFonts w:ascii="微软雅黑" w:eastAsia="微软雅黑" w:hAnsi="微软雅黑" w:cs="Times New Roman" w:hint="eastAsia"/>
          <w:kern w:val="0"/>
          <w:sz w:val="16"/>
          <w:szCs w:val="18"/>
          <w:highlight w:val="green"/>
        </w:rPr>
        <w:t xml:space="preserve"> </w:t>
      </w:r>
      <w:r w:rsidRPr="00E767EC">
        <w:rPr>
          <w:rFonts w:ascii="微软雅黑" w:eastAsia="微软雅黑" w:hAnsi="微软雅黑" w:cs="Times New Roman" w:hint="eastAsia"/>
          <w:kern w:val="0"/>
          <w:sz w:val="16"/>
          <w:szCs w:val="18"/>
          <w:highlight w:val="green"/>
        </w:rPr>
        <w:t xml:space="preserve">and </w:t>
      </w:r>
      <w:r w:rsidR="00E767EC" w:rsidRPr="00E767EC">
        <w:rPr>
          <w:rFonts w:ascii="微软雅黑" w:eastAsia="微软雅黑" w:hAnsi="微软雅黑" w:cs="Times New Roman"/>
          <w:kern w:val="0"/>
          <w:sz w:val="16"/>
          <w:szCs w:val="18"/>
          <w:highlight w:val="green"/>
        </w:rPr>
        <w:t>var_brca.snv_s.B2_L5+ var_brca.mlpa_v2.B2_mlpa_L5+var_brca.snv_s.B2_L4 + var_brca.mlpa_v2.B2_mlpa_L4</w:t>
      </w:r>
      <w:r w:rsidRPr="00E767EC">
        <w:rPr>
          <w:rFonts w:ascii="微软雅黑" w:eastAsia="微软雅黑" w:hAnsi="微软雅黑" w:cs="Times New Roman" w:hint="eastAsia"/>
          <w:kern w:val="0"/>
          <w:sz w:val="16"/>
          <w:szCs w:val="18"/>
          <w:highlight w:val="green"/>
        </w:rPr>
        <w:t>%}</w:t>
      </w:r>
    </w:p>
    <w:p w14:paraId="176B3E49" w14:textId="77777777" w:rsidR="000672C4" w:rsidRP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lastRenderedPageBreak/>
        <w:t>BRCA2</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31701AB4" w14:textId="08413B88" w:rsid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基因的功能缺失型致病性或疑似致病性胚系变异与家族性乳腺卵巢癌（常染色体显性遗传）明确相关（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）。女性携带者患乳腺癌、卵巢癌绝对风险分别为＞60%、13%-29%；男性携带者70岁患乳腺癌绝对风险为1.8%-7.1%，患前列腺癌绝对风险为19%-61%；携带者患胰腺癌绝对风险≤5%-10%；患胃癌、胆道癌风险增加（NCCN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2A0A9B8F" w14:textId="08D230EE"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{%p endif%}</w:t>
      </w:r>
    </w:p>
    <w:p w14:paraId="2A4BE9EA" w14:textId="5EDE4080"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cyan"/>
        </w:rPr>
        <w:t>{%p</w:t>
      </w:r>
      <w:r w:rsidR="00AC1A35">
        <w:rPr>
          <w:rFonts w:ascii="微软雅黑" w:eastAsia="微软雅黑" w:hAnsi="微软雅黑" w:cs="Times New Roman" w:hint="eastAsia"/>
          <w:kern w:val="0"/>
          <w:sz w:val="16"/>
          <w:szCs w:val="18"/>
          <w:highlight w:val="cyan"/>
        </w:rPr>
        <w:t xml:space="preserve"> if</w:t>
      </w:r>
      <w:r w:rsidRPr="005E14D9">
        <w:rPr>
          <w:rFonts w:ascii="微软雅黑" w:eastAsia="微软雅黑" w:hAnsi="微软雅黑" w:cs="Times New Roman"/>
          <w:kern w:val="0"/>
          <w:sz w:val="16"/>
          <w:szCs w:val="18"/>
          <w:highlight w:val="cyan"/>
        </w:rPr>
        <w:t xml:space="preserve"> </w:t>
      </w:r>
      <w:r w:rsidR="005E14D9" w:rsidRPr="005E14D9">
        <w:rPr>
          <w:rFonts w:ascii="微软雅黑" w:eastAsia="微软雅黑" w:hAnsi="微软雅黑" w:cs="Times New Roman"/>
          <w:kern w:val="0"/>
          <w:sz w:val="16"/>
          <w:szCs w:val="18"/>
          <w:highlight w:val="cyan"/>
        </w:rPr>
        <w:t>var_brca.snv_</w:t>
      </w:r>
      <w:proofErr w:type="gramStart"/>
      <w:r w:rsidR="005E14D9" w:rsidRPr="005E14D9">
        <w:rPr>
          <w:rFonts w:ascii="微软雅黑" w:eastAsia="微软雅黑" w:hAnsi="微软雅黑" w:cs="Times New Roman"/>
          <w:kern w:val="0"/>
          <w:sz w:val="16"/>
          <w:szCs w:val="18"/>
          <w:highlight w:val="cyan"/>
        </w:rPr>
        <w:t>s.B</w:t>
      </w:r>
      <w:proofErr w:type="gramEnd"/>
      <w:r w:rsidR="005E14D9" w:rsidRPr="005E14D9">
        <w:rPr>
          <w:rFonts w:ascii="微软雅黑" w:eastAsia="微软雅黑" w:hAnsi="微软雅黑" w:cs="Times New Roman"/>
          <w:kern w:val="0"/>
          <w:sz w:val="16"/>
          <w:szCs w:val="18"/>
          <w:highlight w:val="cyan"/>
        </w:rPr>
        <w:t>1_L5 + var_brca.snv_s.B2_L5 + var_brca.mlpa_v2.B1_mlpa_L5 + var_brca.mlpa_v2.B2_mlpa_L5 + var_brca.snv_s.B1_L4 + var_brca.snv_s.B2_L4 + var_brca.mlpa_v2.B1_mlpa_L4 + var_brca.mlpa_v2.B2_mlpa_L4</w:t>
      </w:r>
      <w:r w:rsidRPr="005E14D9">
        <w:rPr>
          <w:rFonts w:ascii="微软雅黑" w:eastAsia="微软雅黑" w:hAnsi="微软雅黑" w:cs="Times New Roman"/>
          <w:kern w:val="0"/>
          <w:sz w:val="16"/>
          <w:szCs w:val="18"/>
          <w:highlight w:val="cyan"/>
        </w:rPr>
        <w:t xml:space="preserve"> </w:t>
      </w:r>
      <w:r w:rsidRPr="00BF577F">
        <w:rPr>
          <w:rFonts w:ascii="微软雅黑" w:eastAsia="微软雅黑" w:hAnsi="微软雅黑" w:cs="Times New Roman"/>
          <w:kern w:val="0"/>
          <w:sz w:val="16"/>
          <w:szCs w:val="18"/>
          <w:highlight w:val="cyan"/>
        </w:rPr>
        <w:t>%}</w:t>
      </w:r>
    </w:p>
    <w:p w14:paraId="4B561460" w14:textId="588FABD4" w:rsidR="00322894" w:rsidRDefault="00322894" w:rsidP="00577379">
      <w:pPr>
        <w:widowControl/>
        <w:numPr>
          <w:ilvl w:val="0"/>
          <w:numId w:val="17"/>
        </w:numPr>
        <w:autoSpaceDE w:val="0"/>
        <w:autoSpaceDN w:val="0"/>
        <w:adjustRightInd w:val="0"/>
        <w:spacing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该突变为胚系突变，即直系亲属也有一定的概率携带该致病性突变。对健康人群而言，携带有</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基因致病性突变会增加多种癌症的患病风险，因此建议您的直系亲属也进行该基因变异的检测；对于检测出携带</w:t>
      </w:r>
      <w:r w:rsidRPr="000672C4">
        <w:rPr>
          <w:rFonts w:ascii="微软雅黑" w:eastAsia="微软雅黑" w:hAnsi="微软雅黑" w:cs="Times New Roman"/>
          <w:i/>
          <w:iCs/>
          <w:kern w:val="0"/>
          <w:sz w:val="20"/>
          <w:szCs w:val="21"/>
        </w:rPr>
        <w:t>BRCA</w:t>
      </w:r>
      <w:r w:rsidRPr="00067569">
        <w:rPr>
          <w:rFonts w:ascii="微软雅黑" w:eastAsia="微软雅黑" w:hAnsi="微软雅黑" w:cs="Times New Roman"/>
          <w:kern w:val="0"/>
          <w:sz w:val="20"/>
          <w:szCs w:val="21"/>
        </w:rPr>
        <w:t>致病性或</w:t>
      </w:r>
      <w:r w:rsidR="0075738B">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致病性变异的健康人，建议定期进行体检，加强监控及预防。</w:t>
      </w:r>
    </w:p>
    <w:p w14:paraId="1DA90287" w14:textId="1710F4DC" w:rsidR="00916168" w:rsidRPr="001E4A7D" w:rsidRDefault="00916168" w:rsidP="001E4A7D">
      <w:pPr>
        <w:widowControl/>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else%}</w:t>
      </w:r>
    </w:p>
    <w:p w14:paraId="5BDE379E" w14:textId="77777777" w:rsidR="007F07F1" w:rsidRPr="00916168" w:rsidRDefault="007F07F1" w:rsidP="007F07F1">
      <w:pPr>
        <w:widowControl/>
        <w:numPr>
          <w:ilvl w:val="0"/>
          <w:numId w:val="17"/>
        </w:numPr>
        <w:autoSpaceDE w:val="0"/>
        <w:autoSpaceDN w:val="0"/>
        <w:adjustRightInd w:val="0"/>
        <w:spacing w:line="480" w:lineRule="exact"/>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39319B87" w14:textId="3C5D473B" w:rsidR="00916168" w:rsidRPr="001E4A7D" w:rsidRDefault="00916168"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cyan"/>
        </w:rPr>
        <w:lastRenderedPageBreak/>
        <w:t>{%p endif%}</w:t>
      </w:r>
    </w:p>
    <w:p w14:paraId="64B178B2" w14:textId="4802A06C" w:rsidR="00530E93" w:rsidRPr="001E4A7D" w:rsidRDefault="00530E93"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green"/>
        </w:rPr>
        <w:t>{%p else%}</w:t>
      </w:r>
    </w:p>
    <w:p w14:paraId="7946BEC0" w14:textId="0756DB80" w:rsidR="00530E93" w:rsidRPr="00530E93" w:rsidRDefault="00530E93" w:rsidP="00BF577F">
      <w:pPr>
        <w:widowControl/>
        <w:autoSpaceDE w:val="0"/>
        <w:autoSpaceDN w:val="0"/>
        <w:adjustRightInd w:val="0"/>
        <w:spacing w:line="480" w:lineRule="exact"/>
        <w:ind w:firstLineChars="200" w:firstLine="400"/>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4DA81FC3" w14:textId="7EA04354" w:rsidR="00530E93" w:rsidRDefault="00530E93"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snapToGrid w:val="0"/>
          <w:spacing w:val="6"/>
          <w:kern w:val="0"/>
          <w:sz w:val="15"/>
          <w:szCs w:val="15"/>
          <w:highlight w:val="green"/>
        </w:rPr>
        <w:t>{%p endif%}</w:t>
      </w:r>
    </w:p>
    <w:p w14:paraId="6543E792" w14:textId="6A4C0B85" w:rsidR="00F33440" w:rsidRDefault="00F33440"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highlight w:val="magenta"/>
        </w:rPr>
      </w:pPr>
      <w:r w:rsidRPr="00F33440">
        <w:rPr>
          <w:rFonts w:ascii="微软雅黑" w:eastAsia="微软雅黑" w:hAnsi="微软雅黑" w:cs="Times New Roman" w:hint="eastAsia"/>
          <w:snapToGrid w:val="0"/>
          <w:spacing w:val="6"/>
          <w:kern w:val="0"/>
          <w:sz w:val="15"/>
          <w:szCs w:val="15"/>
          <w:highlight w:val="magenta"/>
        </w:rPr>
        <w:t>{</w:t>
      </w:r>
      <w:r w:rsidRPr="00F33440">
        <w:rPr>
          <w:rFonts w:ascii="微软雅黑" w:eastAsia="微软雅黑" w:hAnsi="微软雅黑" w:cs="Times New Roman"/>
          <w:snapToGrid w:val="0"/>
          <w:spacing w:val="6"/>
          <w:kern w:val="0"/>
          <w:sz w:val="15"/>
          <w:szCs w:val="15"/>
          <w:highlight w:val="magenta"/>
        </w:rPr>
        <w:t>%p else%}</w:t>
      </w:r>
    </w:p>
    <w:p w14:paraId="71FEFCFB" w14:textId="333D93A0" w:rsidR="00F33440" w:rsidRPr="001E4A7D" w:rsidRDefault="00F33440" w:rsidP="00F33440">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green"/>
        </w:rPr>
        <w:t>{%p i</w:t>
      </w:r>
      <w:r w:rsidRPr="005E14D9">
        <w:rPr>
          <w:rFonts w:ascii="微软雅黑" w:eastAsia="微软雅黑" w:hAnsi="微软雅黑" w:cs="Times New Roman"/>
          <w:kern w:val="0"/>
          <w:sz w:val="16"/>
          <w:szCs w:val="18"/>
          <w:highlight w:val="green"/>
        </w:rPr>
        <w:t xml:space="preserve">f </w:t>
      </w:r>
      <w:r w:rsidR="005E14D9" w:rsidRPr="005E14D9">
        <w:rPr>
          <w:rFonts w:ascii="微软雅黑" w:eastAsia="微软雅黑" w:hAnsi="微软雅黑" w:cs="Times New Roman"/>
          <w:kern w:val="0"/>
          <w:sz w:val="16"/>
          <w:szCs w:val="18"/>
          <w:highlight w:val="green"/>
        </w:rPr>
        <w:t>var_brca.snv_</w:t>
      </w:r>
      <w:proofErr w:type="gramStart"/>
      <w:r w:rsidR="005E14D9" w:rsidRPr="005E14D9">
        <w:rPr>
          <w:rFonts w:ascii="微软雅黑" w:eastAsia="微软雅黑" w:hAnsi="微软雅黑" w:cs="Times New Roman"/>
          <w:kern w:val="0"/>
          <w:sz w:val="16"/>
          <w:szCs w:val="18"/>
          <w:highlight w:val="green"/>
        </w:rPr>
        <w:t>s.B</w:t>
      </w:r>
      <w:proofErr w:type="gramEnd"/>
      <w:r w:rsidR="005E14D9" w:rsidRPr="005E14D9">
        <w:rPr>
          <w:rFonts w:ascii="微软雅黑" w:eastAsia="微软雅黑" w:hAnsi="微软雅黑" w:cs="Times New Roman"/>
          <w:kern w:val="0"/>
          <w:sz w:val="16"/>
          <w:szCs w:val="18"/>
          <w:highlight w:val="gree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5E14D9">
        <w:rPr>
          <w:rFonts w:ascii="微软雅黑" w:eastAsia="微软雅黑" w:hAnsi="微软雅黑" w:cs="Times New Roman"/>
          <w:kern w:val="0"/>
          <w:sz w:val="16"/>
          <w:szCs w:val="18"/>
          <w:highlight w:val="green"/>
        </w:rPr>
        <w:t xml:space="preserve"> %}</w:t>
      </w:r>
    </w:p>
    <w:p w14:paraId="5E3C19A6" w14:textId="45AC2D89" w:rsidR="00F33440" w:rsidRPr="001E4A7D" w:rsidRDefault="00F33440" w:rsidP="00F33440">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yellow"/>
        </w:rPr>
        <w:t xml:space="preserve">{%p for a </w:t>
      </w:r>
      <w:r w:rsidRPr="005E14D9">
        <w:rPr>
          <w:rFonts w:ascii="微软雅黑" w:eastAsia="微软雅黑" w:hAnsi="微软雅黑" w:cs="Times New Roman"/>
          <w:kern w:val="0"/>
          <w:sz w:val="16"/>
          <w:szCs w:val="18"/>
          <w:highlight w:val="yellow"/>
        </w:rPr>
        <w:t xml:space="preserve">in </w:t>
      </w:r>
      <w:r w:rsidR="005E14D9" w:rsidRPr="005E14D9">
        <w:rPr>
          <w:rFonts w:ascii="微软雅黑" w:eastAsia="微软雅黑" w:hAnsi="微软雅黑" w:cs="Times New Roman"/>
          <w:kern w:val="0"/>
          <w:sz w:val="16"/>
          <w:szCs w:val="18"/>
          <w:highlight w:val="yellow"/>
        </w:rPr>
        <w:t>var_brca.snv_</w:t>
      </w:r>
      <w:proofErr w:type="gramStart"/>
      <w:r w:rsidR="005E14D9" w:rsidRPr="005E14D9">
        <w:rPr>
          <w:rFonts w:ascii="微软雅黑" w:eastAsia="微软雅黑" w:hAnsi="微软雅黑" w:cs="Times New Roman"/>
          <w:kern w:val="0"/>
          <w:sz w:val="16"/>
          <w:szCs w:val="18"/>
          <w:highlight w:val="yellow"/>
        </w:rPr>
        <w:t>s.B</w:t>
      </w:r>
      <w:proofErr w:type="gramEnd"/>
      <w:r w:rsidR="005E14D9" w:rsidRPr="005E14D9">
        <w:rPr>
          <w:rFonts w:ascii="微软雅黑" w:eastAsia="微软雅黑" w:hAnsi="微软雅黑" w:cs="Times New Roman"/>
          <w:kern w:val="0"/>
          <w:sz w:val="16"/>
          <w:szCs w:val="18"/>
          <w:highlight w:val="yellow"/>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5E14D9">
        <w:rPr>
          <w:rFonts w:ascii="微软雅黑" w:eastAsia="微软雅黑" w:hAnsi="微软雅黑" w:cs="Times New Roman"/>
          <w:kern w:val="0"/>
          <w:sz w:val="16"/>
          <w:szCs w:val="18"/>
          <w:highlight w:val="yellow"/>
        </w:rPr>
        <w:t xml:space="preserve"> %}</w:t>
      </w:r>
    </w:p>
    <w:p w14:paraId="42B0E7DF" w14:textId="0D248275" w:rsidR="00F33440" w:rsidRPr="00C02490" w:rsidRDefault="00F33440" w:rsidP="00F33440">
      <w:pPr>
        <w:widowControl/>
        <w:numPr>
          <w:ilvl w:val="0"/>
          <w:numId w:val="17"/>
        </w:numPr>
        <w:spacing w:afterLines="50" w:after="120" w:line="500" w:lineRule="exact"/>
        <w:jc w:val="left"/>
        <w:rPr>
          <w:rFonts w:ascii="微软雅黑" w:eastAsia="微软雅黑" w:hAnsi="微软雅黑" w:cs="Times New Roman"/>
          <w:kern w:val="0"/>
          <w:sz w:val="20"/>
          <w:szCs w:val="21"/>
        </w:rPr>
      </w:pPr>
      <w:r w:rsidRPr="00C02490">
        <w:rPr>
          <w:rFonts w:ascii="微软雅黑" w:eastAsia="微软雅黑" w:hAnsi="微软雅黑" w:cs="Times New Roman"/>
          <w:kern w:val="0"/>
          <w:sz w:val="20"/>
          <w:szCs w:val="21"/>
        </w:rPr>
        <w:t>本次实验检测到的突变位点</w:t>
      </w:r>
      <w:r w:rsidRPr="00C02490">
        <w:rPr>
          <w:rFonts w:ascii="微软雅黑" w:eastAsia="微软雅黑" w:hAnsi="微软雅黑" w:cs="Times New Roman" w:hint="eastAsia"/>
          <w:kern w:val="0"/>
          <w:sz w:val="20"/>
          <w:szCs w:val="21"/>
        </w:rPr>
        <w:t>，</w:t>
      </w:r>
      <w:r w:rsidRPr="00C02490">
        <w:rPr>
          <w:rFonts w:ascii="微软雅黑" w:eastAsia="微软雅黑" w:hAnsi="微软雅黑" w:cs="Times New Roman"/>
          <w:kern w:val="0"/>
          <w:sz w:val="20"/>
          <w:szCs w:val="21"/>
        </w:rPr>
        <w:t>基于数据库信息为</w:t>
      </w:r>
      <w:r>
        <w:rPr>
          <w:rFonts w:ascii="微软雅黑" w:eastAsia="微软雅黑" w:hAnsi="微软雅黑" w:cs="Times New Roman" w:hint="eastAsia"/>
          <w:kern w:val="0"/>
          <w:sz w:val="20"/>
          <w:szCs w:val="21"/>
        </w:rPr>
        <w:t xml:space="preserve">{%if </w:t>
      </w:r>
      <w:proofErr w:type="spellStart"/>
      <w:r>
        <w:rPr>
          <w:rFonts w:ascii="微软雅黑" w:eastAsia="微软雅黑" w:hAnsi="微软雅黑" w:cs="Times New Roman" w:hint="eastAsia"/>
          <w:kern w:val="0"/>
          <w:sz w:val="20"/>
          <w:szCs w:val="21"/>
        </w:rPr>
        <w:t>a.clinic_num_g</w:t>
      </w:r>
      <w:proofErr w:type="spellEnd"/>
      <w:r>
        <w:rPr>
          <w:rFonts w:ascii="微软雅黑" w:eastAsia="微软雅黑" w:hAnsi="微软雅黑" w:cs="Times New Roman" w:hint="eastAsia"/>
          <w:kern w:val="0"/>
          <w:sz w:val="20"/>
          <w:szCs w:val="21"/>
        </w:rPr>
        <w:t xml:space="preserve"> == 5%}致病性{%</w:t>
      </w:r>
      <w:proofErr w:type="spellStart"/>
      <w:r>
        <w:rPr>
          <w:rFonts w:ascii="微软雅黑" w:eastAsia="微软雅黑" w:hAnsi="微软雅黑" w:cs="Times New Roman" w:hint="eastAsia"/>
          <w:kern w:val="0"/>
          <w:sz w:val="20"/>
          <w:szCs w:val="21"/>
        </w:rPr>
        <w:t>elif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a.clinic_num_g</w:t>
      </w:r>
      <w:proofErr w:type="spellEnd"/>
      <w:r>
        <w:rPr>
          <w:rFonts w:ascii="微软雅黑" w:eastAsia="微软雅黑" w:hAnsi="微软雅黑" w:cs="Times New Roman" w:hint="eastAsia"/>
          <w:kern w:val="0"/>
          <w:sz w:val="20"/>
          <w:szCs w:val="21"/>
        </w:rPr>
        <w:t xml:space="preserve"> == 4%}疑似致病性{%else%}意义不明确{%endif%}</w:t>
      </w:r>
      <w:r w:rsidRPr="00C02490">
        <w:rPr>
          <w:rFonts w:ascii="微软雅黑" w:eastAsia="微软雅黑" w:hAnsi="微软雅黑" w:cs="Times New Roman" w:hint="eastAsia"/>
          <w:kern w:val="0"/>
          <w:sz w:val="20"/>
          <w:szCs w:val="21"/>
        </w:rPr>
        <w:t>变异</w:t>
      </w:r>
      <w:r w:rsidRPr="00C02490">
        <w:rPr>
          <w:rFonts w:ascii="微软雅黑" w:eastAsia="微软雅黑" w:hAnsi="微软雅黑" w:cs="Times New Roman"/>
          <w:kern w:val="0"/>
          <w:sz w:val="20"/>
          <w:szCs w:val="21"/>
        </w:rPr>
        <w:t>。</w:t>
      </w:r>
    </w:p>
    <w:tbl>
      <w:tblPr>
        <w:tblStyle w:val="-32"/>
        <w:tblW w:w="8931" w:type="dxa"/>
        <w:tblLayout w:type="fixed"/>
        <w:tblLook w:val="04A0" w:firstRow="1" w:lastRow="0" w:firstColumn="1" w:lastColumn="0" w:noHBand="0" w:noVBand="1"/>
      </w:tblPr>
      <w:tblGrid>
        <w:gridCol w:w="992"/>
        <w:gridCol w:w="1701"/>
        <w:gridCol w:w="850"/>
        <w:gridCol w:w="1701"/>
        <w:gridCol w:w="1702"/>
        <w:gridCol w:w="1985"/>
      </w:tblGrid>
      <w:tr w:rsidR="00F33440" w:rsidRPr="00196A3F" w14:paraId="1258E8F5" w14:textId="77777777" w:rsidTr="00D715A8">
        <w:trPr>
          <w:cnfStyle w:val="100000000000" w:firstRow="1" w:lastRow="0" w:firstColumn="0" w:lastColumn="0" w:oddVBand="0" w:evenVBand="0" w:oddHBand="0"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992" w:type="dxa"/>
            <w:noWrap/>
            <w:vAlign w:val="center"/>
          </w:tcPr>
          <w:p w14:paraId="17BC2570" w14:textId="77777777" w:rsidR="00F33440" w:rsidRPr="001956A0" w:rsidRDefault="00F33440" w:rsidP="00D715A8">
            <w:pPr>
              <w:widowControl/>
              <w:jc w:val="center"/>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基因</w:t>
            </w:r>
            <w:proofErr w:type="spellEnd"/>
          </w:p>
        </w:tc>
        <w:tc>
          <w:tcPr>
            <w:tcW w:w="1701" w:type="dxa"/>
            <w:noWrap/>
            <w:vAlign w:val="center"/>
          </w:tcPr>
          <w:p w14:paraId="27F501D8" w14:textId="77777777" w:rsidR="00F33440" w:rsidRPr="001956A0" w:rsidRDefault="00F33440" w:rsidP="00D715A8">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变异类型</w:t>
            </w:r>
            <w:proofErr w:type="spellEnd"/>
          </w:p>
        </w:tc>
        <w:tc>
          <w:tcPr>
            <w:tcW w:w="850" w:type="dxa"/>
            <w:vAlign w:val="center"/>
          </w:tcPr>
          <w:p w14:paraId="7D54923B" w14:textId="77777777" w:rsidR="00F33440" w:rsidRPr="001956A0" w:rsidRDefault="00F33440" w:rsidP="00D715A8">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外显子</w:t>
            </w:r>
            <w:proofErr w:type="spellEnd"/>
          </w:p>
        </w:tc>
        <w:tc>
          <w:tcPr>
            <w:tcW w:w="1701" w:type="dxa"/>
            <w:vAlign w:val="center"/>
          </w:tcPr>
          <w:p w14:paraId="307AEEAD" w14:textId="77777777" w:rsidR="00F33440" w:rsidRPr="001956A0" w:rsidRDefault="00F33440" w:rsidP="00D715A8">
            <w:pPr>
              <w:widowControl/>
              <w:ind w:firstLineChars="200" w:firstLine="4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cDNA改变</w:t>
            </w:r>
            <w:proofErr w:type="spellEnd"/>
          </w:p>
        </w:tc>
        <w:tc>
          <w:tcPr>
            <w:tcW w:w="1702" w:type="dxa"/>
            <w:vAlign w:val="center"/>
          </w:tcPr>
          <w:p w14:paraId="77232575" w14:textId="77777777" w:rsidR="00F33440" w:rsidRPr="001956A0" w:rsidRDefault="00F33440" w:rsidP="00D715A8">
            <w:pPr>
              <w:widowControl/>
              <w:ind w:firstLineChars="100" w:firstLine="2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氨基酸改变</w:t>
            </w:r>
            <w:proofErr w:type="spellEnd"/>
          </w:p>
        </w:tc>
        <w:tc>
          <w:tcPr>
            <w:tcW w:w="1985" w:type="dxa"/>
            <w:vAlign w:val="center"/>
          </w:tcPr>
          <w:p w14:paraId="1A60E5B4" w14:textId="77777777" w:rsidR="00F33440" w:rsidRPr="001956A0" w:rsidRDefault="00F33440" w:rsidP="00D715A8">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基因型</w:t>
            </w:r>
            <w:proofErr w:type="spellEnd"/>
          </w:p>
        </w:tc>
      </w:tr>
      <w:tr w:rsidR="00A37230" w:rsidRPr="00196A3F" w14:paraId="22409502" w14:textId="77777777" w:rsidTr="00D715A8">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992" w:type="dxa"/>
            <w:shd w:val="clear" w:color="auto" w:fill="E2EFD9" w:themeFill="accent6" w:themeFillTint="33"/>
            <w:noWrap/>
            <w:vAlign w:val="center"/>
          </w:tcPr>
          <w:p w14:paraId="77EDCC2D" w14:textId="77777777" w:rsidR="00A37230" w:rsidRPr="000672C4" w:rsidRDefault="00A37230" w:rsidP="00A37230">
            <w:pPr>
              <w:widowControl/>
              <w:adjustRightInd w:val="0"/>
              <w:snapToGrid w:val="0"/>
              <w:spacing w:line="320" w:lineRule="exact"/>
              <w:jc w:val="center"/>
              <w:rPr>
                <w:rFonts w:ascii="微软雅黑" w:eastAsia="微软雅黑" w:hAnsi="微软雅黑" w:cs="Times New Roman"/>
                <w:b w:val="0"/>
                <w:bCs w:val="0"/>
                <w:i/>
                <w:iCs/>
                <w:color w:val="auto"/>
                <w:kern w:val="0"/>
                <w:sz w:val="20"/>
                <w:szCs w:val="21"/>
              </w:rPr>
            </w:pPr>
            <w:r>
              <w:rPr>
                <w:rFonts w:ascii="微软雅黑" w:eastAsia="微软雅黑" w:hAnsi="微软雅黑" w:cs="Times New Roman" w:hint="eastAsia"/>
                <w:i/>
                <w:iCs/>
                <w:kern w:val="0"/>
                <w:sz w:val="20"/>
                <w:szCs w:val="21"/>
                <w:lang w:eastAsia="zh-CN"/>
              </w:rPr>
              <w:t>{{</w:t>
            </w:r>
            <w:proofErr w:type="spellStart"/>
            <w:proofErr w:type="gramStart"/>
            <w:r>
              <w:rPr>
                <w:rFonts w:ascii="微软雅黑" w:eastAsia="微软雅黑" w:hAnsi="微软雅黑" w:cs="Times New Roman" w:hint="eastAsia"/>
                <w:i/>
                <w:iCs/>
                <w:kern w:val="0"/>
                <w:sz w:val="20"/>
                <w:szCs w:val="21"/>
                <w:lang w:eastAsia="zh-CN"/>
              </w:rPr>
              <w:t>a.gene</w:t>
            </w:r>
            <w:proofErr w:type="gramEnd"/>
            <w:r>
              <w:rPr>
                <w:rFonts w:ascii="微软雅黑" w:eastAsia="微软雅黑" w:hAnsi="微软雅黑" w:cs="Times New Roman" w:hint="eastAsia"/>
                <w:i/>
                <w:iCs/>
                <w:kern w:val="0"/>
                <w:sz w:val="20"/>
                <w:szCs w:val="21"/>
                <w:lang w:eastAsia="zh-CN"/>
              </w:rPr>
              <w:t>_symbol</w:t>
            </w:r>
            <w:proofErr w:type="spellEnd"/>
            <w:r>
              <w:rPr>
                <w:rFonts w:ascii="微软雅黑" w:eastAsia="微软雅黑" w:hAnsi="微软雅黑" w:cs="Times New Roman" w:hint="eastAsia"/>
                <w:i/>
                <w:iCs/>
                <w:kern w:val="0"/>
                <w:sz w:val="20"/>
                <w:szCs w:val="21"/>
                <w:lang w:eastAsia="zh-CN"/>
              </w:rPr>
              <w:t>}}</w:t>
            </w:r>
          </w:p>
        </w:tc>
        <w:tc>
          <w:tcPr>
            <w:tcW w:w="1701" w:type="dxa"/>
            <w:shd w:val="clear" w:color="auto" w:fill="E2EFD9" w:themeFill="accent6" w:themeFillTint="33"/>
            <w:noWrap/>
            <w:vAlign w:val="center"/>
          </w:tcPr>
          <w:p w14:paraId="38A55377"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397FDA44"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 xml:space="preserve">{%p if </w:t>
            </w:r>
            <w:proofErr w:type="spellStart"/>
            <w:r w:rsidRPr="00CF3ECA">
              <w:rPr>
                <w:rFonts w:ascii="微软雅黑" w:eastAsia="微软雅黑" w:hAnsi="微软雅黑" w:cs="Times New Roman"/>
                <w:kern w:val="0"/>
                <w:sz w:val="20"/>
                <w:szCs w:val="21"/>
                <w:lang w:eastAsia="zh-CN"/>
              </w:rPr>
              <w:t>a.cnv_type</w:t>
            </w:r>
            <w:proofErr w:type="spellEnd"/>
            <w:r w:rsidRPr="00CF3ECA">
              <w:rPr>
                <w:rFonts w:ascii="微软雅黑" w:eastAsia="微软雅黑" w:hAnsi="微软雅黑" w:cs="Times New Roman"/>
                <w:kern w:val="0"/>
                <w:sz w:val="20"/>
                <w:szCs w:val="21"/>
                <w:lang w:eastAsia="zh-CN"/>
              </w:rPr>
              <w:t xml:space="preserve"> == “</w:t>
            </w:r>
            <w:proofErr w:type="spellStart"/>
            <w:proofErr w:type="gramStart"/>
            <w:r w:rsidRPr="00CF3ECA">
              <w:rPr>
                <w:rFonts w:ascii="微软雅黑" w:eastAsia="微软雅黑" w:hAnsi="微软雅黑" w:cs="Times New Roman"/>
                <w:kern w:val="0"/>
                <w:sz w:val="20"/>
                <w:szCs w:val="21"/>
                <w:lang w:eastAsia="zh-CN"/>
              </w:rPr>
              <w:t>HeteDel</w:t>
            </w:r>
            <w:proofErr w:type="spellEnd"/>
            <w:r w:rsidRPr="00CF3ECA">
              <w:rPr>
                <w:rFonts w:ascii="微软雅黑" w:eastAsia="微软雅黑" w:hAnsi="微软雅黑" w:cs="Times New Roman"/>
                <w:kern w:val="0"/>
                <w:sz w:val="20"/>
                <w:szCs w:val="21"/>
                <w:lang w:eastAsia="zh-CN"/>
              </w:rPr>
              <w:t>”%</w:t>
            </w:r>
            <w:proofErr w:type="gramEnd"/>
            <w:r w:rsidRPr="00CF3ECA">
              <w:rPr>
                <w:rFonts w:ascii="微软雅黑" w:eastAsia="微软雅黑" w:hAnsi="微软雅黑" w:cs="Times New Roman"/>
                <w:kern w:val="0"/>
                <w:sz w:val="20"/>
                <w:szCs w:val="21"/>
                <w:lang w:eastAsia="zh-CN"/>
              </w:rPr>
              <w:t>}</w:t>
            </w:r>
          </w:p>
          <w:p w14:paraId="78E53AF7"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hint="eastAsia"/>
                <w:kern w:val="0"/>
                <w:sz w:val="20"/>
                <w:szCs w:val="21"/>
                <w:lang w:eastAsia="zh-CN"/>
              </w:rPr>
              <w:t>杂合</w:t>
            </w:r>
            <w:r>
              <w:rPr>
                <w:rFonts w:ascii="微软雅黑" w:eastAsia="微软雅黑" w:hAnsi="微软雅黑" w:cs="Times New Roman" w:hint="eastAsia"/>
                <w:kern w:val="0"/>
                <w:sz w:val="20"/>
                <w:szCs w:val="21"/>
                <w:lang w:eastAsia="zh-CN"/>
              </w:rPr>
              <w:t>大片段缺失</w:t>
            </w:r>
          </w:p>
          <w:p w14:paraId="0D1414E3"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 xml:space="preserve">{%p </w:t>
            </w:r>
            <w:proofErr w:type="spellStart"/>
            <w:r w:rsidRPr="00CF3ECA">
              <w:rPr>
                <w:rFonts w:ascii="微软雅黑" w:eastAsia="微软雅黑" w:hAnsi="微软雅黑" w:cs="Times New Roman"/>
                <w:kern w:val="0"/>
                <w:sz w:val="20"/>
                <w:szCs w:val="21"/>
                <w:lang w:eastAsia="zh-CN"/>
              </w:rPr>
              <w:t>elif</w:t>
            </w:r>
            <w:proofErr w:type="spellEnd"/>
            <w:r w:rsidRPr="00CF3ECA">
              <w:rPr>
                <w:rFonts w:ascii="微软雅黑" w:eastAsia="微软雅黑" w:hAnsi="微软雅黑" w:cs="Times New Roman"/>
                <w:kern w:val="0"/>
                <w:sz w:val="20"/>
                <w:szCs w:val="21"/>
                <w:lang w:eastAsia="zh-CN"/>
              </w:rPr>
              <w:t xml:space="preserve"> </w:t>
            </w:r>
            <w:proofErr w:type="spellStart"/>
            <w:r w:rsidRPr="00CF3ECA">
              <w:rPr>
                <w:rFonts w:ascii="微软雅黑" w:eastAsia="微软雅黑" w:hAnsi="微软雅黑" w:cs="Times New Roman"/>
                <w:kern w:val="0"/>
                <w:sz w:val="20"/>
                <w:szCs w:val="21"/>
                <w:lang w:eastAsia="zh-CN"/>
              </w:rPr>
              <w:t>a.cnv_type</w:t>
            </w:r>
            <w:proofErr w:type="spellEnd"/>
            <w:r w:rsidRPr="00CF3ECA">
              <w:rPr>
                <w:rFonts w:ascii="微软雅黑" w:eastAsia="微软雅黑" w:hAnsi="微软雅黑" w:cs="Times New Roman"/>
                <w:kern w:val="0"/>
                <w:sz w:val="20"/>
                <w:szCs w:val="21"/>
                <w:lang w:eastAsia="zh-CN"/>
              </w:rPr>
              <w:t xml:space="preserve"> == “</w:t>
            </w:r>
            <w:proofErr w:type="spellStart"/>
            <w:proofErr w:type="gramStart"/>
            <w:r w:rsidRPr="00CF3ECA">
              <w:rPr>
                <w:rFonts w:ascii="微软雅黑" w:eastAsia="微软雅黑" w:hAnsi="微软雅黑" w:cs="Times New Roman"/>
                <w:kern w:val="0"/>
                <w:sz w:val="20"/>
                <w:szCs w:val="21"/>
                <w:lang w:eastAsia="zh-CN"/>
              </w:rPr>
              <w:t>HomoDel</w:t>
            </w:r>
            <w:proofErr w:type="spellEnd"/>
            <w:r w:rsidRPr="00CF3ECA">
              <w:rPr>
                <w:rFonts w:ascii="微软雅黑" w:eastAsia="微软雅黑" w:hAnsi="微软雅黑" w:cs="Times New Roman"/>
                <w:kern w:val="0"/>
                <w:sz w:val="20"/>
                <w:szCs w:val="21"/>
                <w:lang w:eastAsia="zh-CN"/>
              </w:rPr>
              <w:t>”%</w:t>
            </w:r>
            <w:proofErr w:type="gramEnd"/>
            <w:r w:rsidRPr="00CF3ECA">
              <w:rPr>
                <w:rFonts w:ascii="微软雅黑" w:eastAsia="微软雅黑" w:hAnsi="微软雅黑" w:cs="Times New Roman"/>
                <w:kern w:val="0"/>
                <w:sz w:val="20"/>
                <w:szCs w:val="21"/>
                <w:lang w:eastAsia="zh-CN"/>
              </w:rPr>
              <w:t>}</w:t>
            </w:r>
          </w:p>
          <w:p w14:paraId="56720561"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hint="eastAsia"/>
                <w:kern w:val="0"/>
                <w:sz w:val="20"/>
                <w:szCs w:val="21"/>
                <w:lang w:eastAsia="zh-CN"/>
              </w:rPr>
              <w:lastRenderedPageBreak/>
              <w:t>纯合</w:t>
            </w:r>
            <w:r>
              <w:rPr>
                <w:rFonts w:ascii="微软雅黑" w:eastAsia="微软雅黑" w:hAnsi="微软雅黑" w:cs="Times New Roman" w:hint="eastAsia"/>
                <w:kern w:val="0"/>
                <w:sz w:val="20"/>
                <w:szCs w:val="21"/>
                <w:lang w:eastAsia="zh-CN"/>
              </w:rPr>
              <w:t>大片段缺失</w:t>
            </w:r>
          </w:p>
          <w:p w14:paraId="6F454DED"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{%p else%}</w:t>
            </w:r>
          </w:p>
          <w:p w14:paraId="50CB6852"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大片段缺失</w:t>
            </w:r>
          </w:p>
          <w:p w14:paraId="266DE8EF"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{%p endif%}</w:t>
            </w:r>
          </w:p>
          <w:p w14:paraId="618DD5D0"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w:t>
            </w:r>
            <w:proofErr w:type="spellStart"/>
            <w:r>
              <w:rPr>
                <w:rFonts w:ascii="微软雅黑" w:eastAsia="微软雅黑" w:hAnsi="微软雅黑" w:cs="Times New Roman" w:hint="eastAsia"/>
                <w:kern w:val="0"/>
                <w:sz w:val="20"/>
                <w:szCs w:val="21"/>
                <w:lang w:eastAsia="zh-CN"/>
              </w:rPr>
              <w:t>elif</w:t>
            </w:r>
            <w:proofErr w:type="spellEnd"/>
            <w:r>
              <w:rPr>
                <w:rFonts w:ascii="微软雅黑" w:eastAsia="微软雅黑" w:hAnsi="微软雅黑" w:cs="Times New Roman" w:hint="eastAsia"/>
                <w:kern w:val="0"/>
                <w:sz w:val="20"/>
                <w:szCs w:val="21"/>
                <w:lang w:eastAsia="zh-CN"/>
              </w:rPr>
              <w:t xml:space="preserve">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19508739"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大片段重复</w:t>
            </w:r>
          </w:p>
          <w:p w14:paraId="41605672" w14:textId="77777777" w:rsidR="00A37230" w:rsidRPr="00BB2C9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27E12ADB" w14:textId="77777777" w:rsidR="00A37230" w:rsidRPr="00BF577F"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 xml:space="preserve">{%p if </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_cn</w:t>
            </w:r>
            <w:proofErr w:type="spellEnd"/>
            <w:r w:rsidRPr="00BF577F">
              <w:rPr>
                <w:rFonts w:ascii="微软雅黑" w:eastAsia="微软雅黑" w:hAnsi="微软雅黑" w:cs="Times New Roman"/>
                <w:kern w:val="0"/>
                <w:sz w:val="20"/>
                <w:szCs w:val="21"/>
              </w:rPr>
              <w:t>!=”--”%}</w:t>
            </w:r>
          </w:p>
          <w:p w14:paraId="0435EC6D" w14:textId="77777777" w:rsidR="00A37230" w:rsidRPr="00BF577F"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_cn</w:t>
            </w:r>
            <w:proofErr w:type="spellEnd"/>
            <w:r w:rsidRPr="00BF577F">
              <w:rPr>
                <w:rFonts w:ascii="微软雅黑" w:eastAsia="微软雅黑" w:hAnsi="微软雅黑" w:cs="Times New Roman"/>
                <w:kern w:val="0"/>
                <w:sz w:val="20"/>
                <w:szCs w:val="21"/>
              </w:rPr>
              <w:t>}}</w:t>
            </w:r>
          </w:p>
          <w:p w14:paraId="23BBD569" w14:textId="77777777" w:rsidR="00A37230" w:rsidRPr="00BF577F"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else%}</w:t>
            </w:r>
          </w:p>
          <w:p w14:paraId="77F6DF61" w14:textId="77777777" w:rsidR="00A37230" w:rsidRPr="00BF577F"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|replace</w:t>
            </w:r>
            <w:proofErr w:type="spellEnd"/>
            <w:r w:rsidRPr="00BF577F">
              <w:rPr>
                <w:rFonts w:ascii="微软雅黑" w:eastAsia="微软雅黑" w:hAnsi="微软雅黑" w:cs="Times New Roman"/>
                <w:kern w:val="0"/>
                <w:sz w:val="20"/>
                <w:szCs w:val="21"/>
              </w:rPr>
              <w:t>(“3'UTR”, “3'UTR区突变”)|replace(“5'UTR”, “5'UTR区突变”)|replace(“Intronic”,”内含子区突变”)|replace(“FlankingRegion3”,”侧翼区”)|replace(“FlankingRegion5”,”侧翼区”)}}</w:t>
            </w:r>
          </w:p>
          <w:p w14:paraId="54E47BF5"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endif%}</w:t>
            </w:r>
          </w:p>
          <w:p w14:paraId="6FCB24F6" w14:textId="5C74393F" w:rsidR="00A37230" w:rsidRPr="006F235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850" w:type="dxa"/>
            <w:shd w:val="clear" w:color="auto" w:fill="E2EFD9" w:themeFill="accent6" w:themeFillTint="33"/>
            <w:vAlign w:val="center"/>
          </w:tcPr>
          <w:p w14:paraId="3230BF17"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131FA90E"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r>
              <w:rPr>
                <w:rFonts w:ascii="微软雅黑" w:eastAsia="微软雅黑" w:hAnsi="微软雅黑" w:cs="Times New Roman" w:hint="eastAsia"/>
                <w:kern w:val="0"/>
                <w:sz w:val="20"/>
                <w:szCs w:val="21"/>
                <w:lang w:eastAsia="zh-CN"/>
              </w:rPr>
              <w:t>a.value|</w:t>
            </w:r>
            <w:proofErr w:type="gramStart"/>
            <w:r>
              <w:rPr>
                <w:rFonts w:ascii="微软雅黑" w:eastAsia="微软雅黑" w:hAnsi="微软雅黑" w:cs="Times New Roman" w:hint="eastAsia"/>
                <w:kern w:val="0"/>
                <w:sz w:val="20"/>
                <w:szCs w:val="21"/>
                <w:lang w:eastAsia="zh-CN"/>
              </w:rPr>
              <w:t>replace</w:t>
            </w:r>
            <w:proofErr w:type="spellEnd"/>
            <w:r>
              <w:rPr>
                <w:rFonts w:ascii="微软雅黑" w:eastAsia="微软雅黑" w:hAnsi="微软雅黑" w:cs="Times New Roman" w:hint="eastAsia"/>
                <w:kern w:val="0"/>
                <w:sz w:val="20"/>
                <w:szCs w:val="21"/>
                <w:lang w:eastAsia="zh-CN"/>
              </w:rPr>
              <w:t>(</w:t>
            </w:r>
            <w:proofErr w:type="gramEnd"/>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w:t>
            </w:r>
            <w:r>
              <w:rPr>
                <w:rFonts w:ascii="微软雅黑" w:eastAsia="微软雅黑" w:hAnsi="微软雅黑" w:cs="Times New Roman" w:hint="eastAsia"/>
                <w:kern w:val="0"/>
                <w:sz w:val="20"/>
                <w:szCs w:val="21"/>
                <w:lang w:eastAsia="zh-CN"/>
              </w:rPr>
              <w:lastRenderedPageBreak/>
              <w:t>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0A52D71" w14:textId="77777777" w:rsidR="00A37230" w:rsidRPr="00BB2C9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1BCD1A1A"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proofErr w:type="gramStart"/>
            <w:r>
              <w:rPr>
                <w:rFonts w:ascii="微软雅黑" w:eastAsia="微软雅黑" w:hAnsi="微软雅黑" w:cs="Times New Roman" w:hint="eastAsia"/>
                <w:kern w:val="0"/>
                <w:sz w:val="20"/>
                <w:szCs w:val="21"/>
                <w:lang w:eastAsia="zh-CN"/>
              </w:rPr>
              <w:t>a.gene</w:t>
            </w:r>
            <w:proofErr w:type="gramEnd"/>
            <w:r>
              <w:rPr>
                <w:rFonts w:ascii="微软雅黑" w:eastAsia="微软雅黑" w:hAnsi="微软雅黑" w:cs="Times New Roman" w:hint="eastAsia"/>
                <w:kern w:val="0"/>
                <w:sz w:val="20"/>
                <w:szCs w:val="21"/>
                <w:lang w:eastAsia="zh-CN"/>
              </w:rPr>
              <w:t>_region|replace</w:t>
            </w:r>
            <w:proofErr w:type="spellEnd"/>
            <w:r>
              <w:rPr>
                <w:rFonts w:ascii="微软雅黑" w:eastAsia="微软雅黑" w:hAnsi="微软雅黑" w:cs="Times New Roman" w:hint="eastAsia"/>
                <w:kern w:val="0"/>
                <w:sz w:val="20"/>
                <w:szCs w:val="21"/>
                <w:lang w:eastAsia="zh-CN"/>
              </w:rPr>
              <w:t>(</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1C567F2B" w14:textId="266F06F4" w:rsidR="00A37230" w:rsidRPr="006F235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1" w:type="dxa"/>
            <w:shd w:val="clear" w:color="auto" w:fill="E2EFD9" w:themeFill="accent6" w:themeFillTint="33"/>
            <w:vAlign w:val="center"/>
          </w:tcPr>
          <w:p w14:paraId="6B946FF7"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38983777"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429496E3"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596D6751"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proofErr w:type="gramStart"/>
            <w:r>
              <w:rPr>
                <w:rFonts w:ascii="微软雅黑" w:eastAsia="微软雅黑" w:hAnsi="微软雅黑" w:cs="Times New Roman" w:hint="eastAsia"/>
                <w:kern w:val="0"/>
                <w:sz w:val="20"/>
                <w:szCs w:val="21"/>
                <w:lang w:eastAsia="zh-CN"/>
              </w:rPr>
              <w:t>a.hgvs</w:t>
            </w:r>
            <w:proofErr w:type="gramEnd"/>
            <w:r>
              <w:rPr>
                <w:rFonts w:ascii="微软雅黑" w:eastAsia="微软雅黑" w:hAnsi="微软雅黑" w:cs="Times New Roman" w:hint="eastAsia"/>
                <w:kern w:val="0"/>
                <w:sz w:val="20"/>
                <w:szCs w:val="21"/>
                <w:lang w:eastAsia="zh-CN"/>
              </w:rPr>
              <w:t>_c</w:t>
            </w:r>
            <w:proofErr w:type="spellEnd"/>
            <w:r>
              <w:rPr>
                <w:rFonts w:ascii="微软雅黑" w:eastAsia="微软雅黑" w:hAnsi="微软雅黑" w:cs="Times New Roman" w:hint="eastAsia"/>
                <w:kern w:val="0"/>
                <w:sz w:val="20"/>
                <w:szCs w:val="21"/>
                <w:lang w:eastAsia="zh-CN"/>
              </w:rPr>
              <w:t>}}</w:t>
            </w:r>
          </w:p>
          <w:p w14:paraId="55444A8F" w14:textId="55217AFF" w:rsidR="00A37230" w:rsidRPr="006F235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2" w:type="dxa"/>
            <w:shd w:val="clear" w:color="auto" w:fill="E2EFD9" w:themeFill="accent6" w:themeFillTint="33"/>
            <w:vAlign w:val="center"/>
          </w:tcPr>
          <w:p w14:paraId="268906EF"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71DBB79E"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152027F8"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0DA9FED5"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{%if </w:t>
            </w:r>
            <w:proofErr w:type="spellStart"/>
            <w:proofErr w:type="gramStart"/>
            <w:r>
              <w:rPr>
                <w:rFonts w:ascii="微软雅黑" w:eastAsia="微软雅黑" w:hAnsi="微软雅黑" w:cs="Times New Roman" w:hint="eastAsia"/>
                <w:kern w:val="0"/>
                <w:sz w:val="20"/>
                <w:szCs w:val="21"/>
                <w:lang w:eastAsia="zh-CN"/>
              </w:rPr>
              <w:t>a.hgvs</w:t>
            </w:r>
            <w:proofErr w:type="gramEnd"/>
            <w:r>
              <w:rPr>
                <w:rFonts w:ascii="微软雅黑" w:eastAsia="微软雅黑" w:hAnsi="微软雅黑" w:cs="Times New Roman" w:hint="eastAsia"/>
                <w:kern w:val="0"/>
                <w:sz w:val="20"/>
                <w:szCs w:val="21"/>
                <w:lang w:eastAsia="zh-CN"/>
              </w:rPr>
              <w:t>_p</w:t>
            </w:r>
            <w:proofErr w:type="spell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p.?</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roofErr w:type="spellStart"/>
            <w:r>
              <w:rPr>
                <w:rFonts w:ascii="微软雅黑" w:eastAsia="微软雅黑" w:hAnsi="微软雅黑" w:cs="Times New Roman" w:hint="eastAsia"/>
                <w:kern w:val="0"/>
                <w:sz w:val="20"/>
                <w:szCs w:val="21"/>
                <w:lang w:eastAsia="zh-CN"/>
              </w:rPr>
              <w:t>a.hgvs_p</w:t>
            </w:r>
            <w:proofErr w:type="spellEnd"/>
            <w:r>
              <w:rPr>
                <w:rFonts w:ascii="微软雅黑" w:eastAsia="微软雅黑" w:hAnsi="微软雅黑" w:cs="Times New Roman" w:hint="eastAsia"/>
                <w:kern w:val="0"/>
                <w:sz w:val="20"/>
                <w:szCs w:val="21"/>
                <w:lang w:eastAsia="zh-CN"/>
              </w:rPr>
              <w:t>}}{%else%}/{%endif%}</w:t>
            </w:r>
          </w:p>
          <w:p w14:paraId="634650A7" w14:textId="4DA1EB86" w:rsidR="00A37230" w:rsidRPr="00BB2C9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{%p endif%}</w:t>
            </w:r>
          </w:p>
        </w:tc>
        <w:tc>
          <w:tcPr>
            <w:tcW w:w="1985" w:type="dxa"/>
            <w:shd w:val="clear" w:color="auto" w:fill="E2EFD9" w:themeFill="accent6" w:themeFillTint="33"/>
            <w:vAlign w:val="center"/>
          </w:tcPr>
          <w:p w14:paraId="2CC6BC18"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5F2AADEC"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 xml:space="preserve">{%p if </w:t>
            </w:r>
            <w:proofErr w:type="spellStart"/>
            <w:r w:rsidRPr="00CF3ECA">
              <w:rPr>
                <w:rFonts w:ascii="微软雅黑" w:eastAsia="微软雅黑" w:hAnsi="微软雅黑" w:cs="Times New Roman"/>
                <w:kern w:val="0"/>
                <w:sz w:val="20"/>
                <w:szCs w:val="21"/>
                <w:lang w:eastAsia="zh-CN"/>
              </w:rPr>
              <w:t>a.cnv_type</w:t>
            </w:r>
            <w:proofErr w:type="spellEnd"/>
            <w:r w:rsidRPr="00CF3ECA">
              <w:rPr>
                <w:rFonts w:ascii="微软雅黑" w:eastAsia="微软雅黑" w:hAnsi="微软雅黑" w:cs="Times New Roman"/>
                <w:kern w:val="0"/>
                <w:sz w:val="20"/>
                <w:szCs w:val="21"/>
                <w:lang w:eastAsia="zh-CN"/>
              </w:rPr>
              <w:t xml:space="preserve"> == “</w:t>
            </w:r>
            <w:proofErr w:type="spellStart"/>
            <w:proofErr w:type="gramStart"/>
            <w:r w:rsidRPr="00CF3ECA">
              <w:rPr>
                <w:rFonts w:ascii="微软雅黑" w:eastAsia="微软雅黑" w:hAnsi="微软雅黑" w:cs="Times New Roman"/>
                <w:kern w:val="0"/>
                <w:sz w:val="20"/>
                <w:szCs w:val="21"/>
                <w:lang w:eastAsia="zh-CN"/>
              </w:rPr>
              <w:t>HeteDel</w:t>
            </w:r>
            <w:proofErr w:type="spellEnd"/>
            <w:r w:rsidRPr="00CF3ECA">
              <w:rPr>
                <w:rFonts w:ascii="微软雅黑" w:eastAsia="微软雅黑" w:hAnsi="微软雅黑" w:cs="Times New Roman"/>
                <w:kern w:val="0"/>
                <w:sz w:val="20"/>
                <w:szCs w:val="21"/>
                <w:lang w:eastAsia="zh-CN"/>
              </w:rPr>
              <w:t>”%</w:t>
            </w:r>
            <w:proofErr w:type="gramEnd"/>
            <w:r w:rsidRPr="00CF3ECA">
              <w:rPr>
                <w:rFonts w:ascii="微软雅黑" w:eastAsia="微软雅黑" w:hAnsi="微软雅黑" w:cs="Times New Roman"/>
                <w:kern w:val="0"/>
                <w:sz w:val="20"/>
                <w:szCs w:val="21"/>
                <w:lang w:eastAsia="zh-CN"/>
              </w:rPr>
              <w:t>}</w:t>
            </w:r>
          </w:p>
          <w:p w14:paraId="035F2256"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hint="eastAsia"/>
                <w:kern w:val="0"/>
                <w:sz w:val="20"/>
                <w:szCs w:val="21"/>
                <w:lang w:eastAsia="zh-CN"/>
              </w:rPr>
              <w:t>杂合</w:t>
            </w:r>
          </w:p>
          <w:p w14:paraId="73B4EA6C"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 xml:space="preserve">{%p </w:t>
            </w:r>
            <w:proofErr w:type="spellStart"/>
            <w:r w:rsidRPr="00CF3ECA">
              <w:rPr>
                <w:rFonts w:ascii="微软雅黑" w:eastAsia="微软雅黑" w:hAnsi="微软雅黑" w:cs="Times New Roman"/>
                <w:kern w:val="0"/>
                <w:sz w:val="20"/>
                <w:szCs w:val="21"/>
                <w:lang w:eastAsia="zh-CN"/>
              </w:rPr>
              <w:t>elif</w:t>
            </w:r>
            <w:proofErr w:type="spellEnd"/>
            <w:r w:rsidRPr="00CF3ECA">
              <w:rPr>
                <w:rFonts w:ascii="微软雅黑" w:eastAsia="微软雅黑" w:hAnsi="微软雅黑" w:cs="Times New Roman"/>
                <w:kern w:val="0"/>
                <w:sz w:val="20"/>
                <w:szCs w:val="21"/>
                <w:lang w:eastAsia="zh-CN"/>
              </w:rPr>
              <w:t xml:space="preserve"> </w:t>
            </w:r>
            <w:proofErr w:type="spellStart"/>
            <w:r w:rsidRPr="00CF3ECA">
              <w:rPr>
                <w:rFonts w:ascii="微软雅黑" w:eastAsia="微软雅黑" w:hAnsi="微软雅黑" w:cs="Times New Roman"/>
                <w:kern w:val="0"/>
                <w:sz w:val="20"/>
                <w:szCs w:val="21"/>
                <w:lang w:eastAsia="zh-CN"/>
              </w:rPr>
              <w:t>a.cnv_type</w:t>
            </w:r>
            <w:proofErr w:type="spellEnd"/>
            <w:r w:rsidRPr="00CF3ECA">
              <w:rPr>
                <w:rFonts w:ascii="微软雅黑" w:eastAsia="微软雅黑" w:hAnsi="微软雅黑" w:cs="Times New Roman"/>
                <w:kern w:val="0"/>
                <w:sz w:val="20"/>
                <w:szCs w:val="21"/>
                <w:lang w:eastAsia="zh-CN"/>
              </w:rPr>
              <w:t xml:space="preserve"> == “</w:t>
            </w:r>
            <w:proofErr w:type="spellStart"/>
            <w:proofErr w:type="gramStart"/>
            <w:r w:rsidRPr="00CF3ECA">
              <w:rPr>
                <w:rFonts w:ascii="微软雅黑" w:eastAsia="微软雅黑" w:hAnsi="微软雅黑" w:cs="Times New Roman"/>
                <w:kern w:val="0"/>
                <w:sz w:val="20"/>
                <w:szCs w:val="21"/>
                <w:lang w:eastAsia="zh-CN"/>
              </w:rPr>
              <w:t>HomoDel</w:t>
            </w:r>
            <w:proofErr w:type="spellEnd"/>
            <w:r w:rsidRPr="00CF3ECA">
              <w:rPr>
                <w:rFonts w:ascii="微软雅黑" w:eastAsia="微软雅黑" w:hAnsi="微软雅黑" w:cs="Times New Roman"/>
                <w:kern w:val="0"/>
                <w:sz w:val="20"/>
                <w:szCs w:val="21"/>
                <w:lang w:eastAsia="zh-CN"/>
              </w:rPr>
              <w:t>”%</w:t>
            </w:r>
            <w:proofErr w:type="gramEnd"/>
            <w:r w:rsidRPr="00CF3ECA">
              <w:rPr>
                <w:rFonts w:ascii="微软雅黑" w:eastAsia="微软雅黑" w:hAnsi="微软雅黑" w:cs="Times New Roman"/>
                <w:kern w:val="0"/>
                <w:sz w:val="20"/>
                <w:szCs w:val="21"/>
                <w:lang w:eastAsia="zh-CN"/>
              </w:rPr>
              <w:t>}</w:t>
            </w:r>
          </w:p>
          <w:p w14:paraId="7E921F60"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hint="eastAsia"/>
                <w:kern w:val="0"/>
                <w:sz w:val="20"/>
                <w:szCs w:val="21"/>
                <w:lang w:eastAsia="zh-CN"/>
              </w:rPr>
              <w:lastRenderedPageBreak/>
              <w:t>纯合</w:t>
            </w:r>
          </w:p>
          <w:p w14:paraId="46CAA6AD"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{%p else%}</w:t>
            </w:r>
          </w:p>
          <w:p w14:paraId="67691DFA"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w:t>
            </w:r>
          </w:p>
          <w:p w14:paraId="46AFE593"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{%p endif%}</w:t>
            </w:r>
          </w:p>
          <w:p w14:paraId="65070580" w14:textId="77777777" w:rsidR="00A37230" w:rsidRPr="00BB2C9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596AFC2E"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B2C90">
              <w:rPr>
                <w:rFonts w:ascii="微软雅黑" w:eastAsia="微软雅黑" w:hAnsi="微软雅黑" w:cs="Times New Roman"/>
                <w:kern w:val="0"/>
                <w:sz w:val="20"/>
                <w:szCs w:val="21"/>
              </w:rPr>
              <w:t xml:space="preserve">{%if </w:t>
            </w:r>
            <w:proofErr w:type="spellStart"/>
            <w:r w:rsidRPr="00BB2C90">
              <w:rPr>
                <w:rFonts w:ascii="微软雅黑" w:eastAsia="微软雅黑" w:hAnsi="微软雅黑" w:cs="Times New Roman"/>
                <w:kern w:val="0"/>
                <w:sz w:val="20"/>
                <w:szCs w:val="21"/>
              </w:rPr>
              <w:t>a.freq</w:t>
            </w:r>
            <w:proofErr w:type="spellEnd"/>
            <w:r w:rsidRPr="00BB2C90">
              <w:rPr>
                <w:rFonts w:ascii="微软雅黑" w:eastAsia="微软雅黑" w:hAnsi="微软雅黑" w:cs="Times New Roman"/>
                <w:kern w:val="0"/>
                <w:sz w:val="20"/>
                <w:szCs w:val="21"/>
              </w:rPr>
              <w:t xml:space="preserve"> &gt;= 0.85%}</w:t>
            </w:r>
            <w:proofErr w:type="spellStart"/>
            <w:r w:rsidRPr="00BB2C90">
              <w:rPr>
                <w:rFonts w:ascii="微软雅黑" w:eastAsia="微软雅黑" w:hAnsi="微软雅黑" w:cs="Times New Roman"/>
                <w:kern w:val="0"/>
                <w:sz w:val="20"/>
                <w:szCs w:val="21"/>
              </w:rPr>
              <w:t>纯合</w:t>
            </w:r>
            <w:proofErr w:type="spellEnd"/>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{%else%}</w:t>
            </w:r>
            <w:proofErr w:type="spellStart"/>
            <w:r w:rsidRPr="00BB2C90">
              <w:rPr>
                <w:rFonts w:ascii="微软雅黑" w:eastAsia="微软雅黑" w:hAnsi="微软雅黑" w:cs="Times New Roman"/>
                <w:kern w:val="0"/>
                <w:sz w:val="20"/>
                <w:szCs w:val="21"/>
              </w:rPr>
              <w:t>杂合</w:t>
            </w:r>
            <w:proofErr w:type="spellEnd"/>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{%endif%}</w:t>
            </w:r>
          </w:p>
          <w:p w14:paraId="5E9C0389" w14:textId="78595423" w:rsidR="00A37230" w:rsidRPr="006F235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r>
    </w:tbl>
    <w:p w14:paraId="22A13955" w14:textId="0F2FFDA1" w:rsidR="00F33440" w:rsidRDefault="00F33440" w:rsidP="00F33440">
      <w:pPr>
        <w:autoSpaceDE w:val="0"/>
        <w:autoSpaceDN w:val="0"/>
        <w:adjustRightInd w:val="0"/>
        <w:spacing w:line="480" w:lineRule="exact"/>
        <w:ind w:left="360" w:firstLineChars="200" w:firstLine="400"/>
        <w:rPr>
          <w:rFonts w:ascii="微软雅黑" w:eastAsia="微软雅黑" w:hAnsi="微软雅黑" w:cs="Times New Roman"/>
          <w:kern w:val="0"/>
          <w:sz w:val="20"/>
          <w:szCs w:val="21"/>
        </w:rPr>
      </w:pPr>
      <w:r>
        <w:rPr>
          <w:rFonts w:ascii="微软雅黑" w:eastAsia="微软雅黑" w:hAnsi="微软雅黑" w:cs="Times New Roman" w:hint="eastAsia"/>
          <w:kern w:val="0"/>
          <w:sz w:val="20"/>
          <w:szCs w:val="21"/>
        </w:rPr>
        <w:lastRenderedPageBreak/>
        <w:t>本次实验检测到</w:t>
      </w:r>
      <w:r w:rsidRPr="001E4A7D">
        <w:rPr>
          <w:rFonts w:ascii="微软雅黑" w:eastAsia="微软雅黑" w:hAnsi="微软雅黑" w:cs="Times New Roman" w:hint="eastAsia"/>
          <w:i/>
          <w:iCs/>
          <w:kern w:val="0"/>
          <w:sz w:val="20"/>
          <w:szCs w:val="21"/>
        </w:rPr>
        <w:t>{{</w:t>
      </w:r>
      <w:proofErr w:type="spellStart"/>
      <w:r w:rsidRPr="001E4A7D">
        <w:rPr>
          <w:rFonts w:ascii="微软雅黑" w:eastAsia="微软雅黑" w:hAnsi="微软雅黑" w:cs="Times New Roman" w:hint="eastAsia"/>
          <w:i/>
          <w:iCs/>
          <w:kern w:val="0"/>
          <w:sz w:val="20"/>
          <w:szCs w:val="21"/>
        </w:rPr>
        <w:t>a.gene_symbol</w:t>
      </w:r>
      <w:proofErr w:type="spellEnd"/>
      <w:r w:rsidRPr="001E4A7D">
        <w:rPr>
          <w:rFonts w:ascii="微软雅黑" w:eastAsia="微软雅黑" w:hAnsi="微软雅黑" w:cs="Times New Roman" w:hint="eastAsia"/>
          <w:i/>
          <w:iCs/>
          <w:kern w:val="0"/>
          <w:sz w:val="20"/>
          <w:szCs w:val="21"/>
        </w:rPr>
        <w:t>}}</w:t>
      </w:r>
      <w:r>
        <w:rPr>
          <w:rFonts w:ascii="微软雅黑" w:eastAsia="微软雅黑" w:hAnsi="微软雅黑" w:cs="Times New Roman" w:hint="eastAsia"/>
          <w:kern w:val="0"/>
          <w:sz w:val="20"/>
          <w:szCs w:val="21"/>
        </w:rPr>
        <w:t xml:space="preserve">基因的{%if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Loss</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del{%</w:t>
      </w:r>
      <w:proofErr w:type="spellStart"/>
      <w:r>
        <w:rPr>
          <w:rFonts w:ascii="微软雅黑" w:eastAsia="微软雅黑" w:hAnsi="微软雅黑" w:cs="Times New Roman" w:hint="eastAsia"/>
          <w:kern w:val="0"/>
          <w:sz w:val="20"/>
          <w:szCs w:val="21"/>
        </w:rPr>
        <w:t>elif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Gain</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dup{%else%}{{</w:t>
      </w:r>
      <w:proofErr w:type="spellStart"/>
      <w:r>
        <w:rPr>
          <w:rFonts w:ascii="微软雅黑" w:eastAsia="微软雅黑" w:hAnsi="微软雅黑" w:cs="Times New Roman" w:hint="eastAsia"/>
          <w:kern w:val="0"/>
          <w:sz w:val="20"/>
          <w:szCs w:val="21"/>
        </w:rPr>
        <w:t>a.hgvs_c</w:t>
      </w:r>
      <w:proofErr w:type="spellEnd"/>
      <w:r>
        <w:rPr>
          <w:rFonts w:ascii="微软雅黑" w:eastAsia="微软雅黑" w:hAnsi="微软雅黑" w:cs="Times New Roman" w:hint="eastAsia"/>
          <w:kern w:val="0"/>
          <w:sz w:val="20"/>
          <w:szCs w:val="21"/>
        </w:rPr>
        <w:t xml:space="preserve">}}{%if </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lastRenderedPageBreak/>
        <w:t>“</w:t>
      </w:r>
      <w:r>
        <w:rPr>
          <w:rFonts w:ascii="微软雅黑" w:eastAsia="微软雅黑" w:hAnsi="微软雅黑" w:cs="Times New Roman" w:hint="eastAsia"/>
          <w:kern w:val="0"/>
          <w:sz w:val="20"/>
          <w:szCs w:val="21"/>
        </w:rPr>
        <w:t>p.?</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}}）{%endif%}{%endif%}变异，</w:t>
      </w:r>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a.variant_desc_cn|e</w:t>
      </w:r>
      <w:proofErr w:type="spellEnd"/>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a.variant_interpret_cn|e</w:t>
      </w:r>
      <w:proofErr w:type="spellEnd"/>
      <w:r w:rsidRPr="001E4A7D">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因此，该变异为</w:t>
      </w:r>
      <w:r w:rsidRPr="001E4A7D">
        <w:rPr>
          <w:rFonts w:ascii="微软雅黑" w:eastAsia="微软雅黑" w:hAnsi="微软雅黑" w:cs="Times New Roman"/>
          <w:kern w:val="0"/>
          <w:sz w:val="20"/>
          <w:szCs w:val="21"/>
        </w:rPr>
        <w:t xml:space="preserve">{%if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5%}致病性{%</w:t>
      </w:r>
      <w:proofErr w:type="spellStart"/>
      <w:r w:rsidRPr="001E4A7D">
        <w:rPr>
          <w:rFonts w:ascii="微软雅黑" w:eastAsia="微软雅黑" w:hAnsi="微软雅黑" w:cs="Times New Roman"/>
          <w:kern w:val="0"/>
          <w:sz w:val="20"/>
          <w:szCs w:val="21"/>
        </w:rPr>
        <w:t>elif</w:t>
      </w:r>
      <w:proofErr w:type="spellEnd"/>
      <w:r w:rsidRPr="001E4A7D">
        <w:rPr>
          <w:rFonts w:ascii="微软雅黑" w:eastAsia="微软雅黑" w:hAnsi="微软雅黑" w:cs="Times New Roman"/>
          <w:kern w:val="0"/>
          <w:sz w:val="20"/>
          <w:szCs w:val="21"/>
        </w:rPr>
        <w:t xml:space="preserve">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4%}疑似致病性{%else%}意义不明确{%endif%}变异。</w:t>
      </w:r>
    </w:p>
    <w:p w14:paraId="1E212FEC" w14:textId="77777777"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w:t>
      </w:r>
      <w:proofErr w:type="spellStart"/>
      <w:r w:rsidRPr="00BF577F">
        <w:rPr>
          <w:rFonts w:ascii="微软雅黑" w:eastAsia="微软雅黑" w:hAnsi="微软雅黑" w:cs="Times New Roman" w:hint="eastAsia"/>
          <w:kern w:val="0"/>
          <w:sz w:val="16"/>
          <w:szCs w:val="18"/>
          <w:highlight w:val="yellow"/>
        </w:rPr>
        <w:t>endfor</w:t>
      </w:r>
      <w:proofErr w:type="spellEnd"/>
      <w:r w:rsidRPr="00BF577F">
        <w:rPr>
          <w:rFonts w:ascii="微软雅黑" w:eastAsia="微软雅黑" w:hAnsi="微软雅黑" w:cs="Times New Roman" w:hint="eastAsia"/>
          <w:kern w:val="0"/>
          <w:sz w:val="16"/>
          <w:szCs w:val="18"/>
          <w:highlight w:val="yellow"/>
        </w:rPr>
        <w:t>%}</w:t>
      </w:r>
    </w:p>
    <w:p w14:paraId="7A38337E" w14:textId="2713AEEE"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 xml:space="preserve">{%p if </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健康</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 xml:space="preserve"> not in </w:t>
      </w:r>
      <w:proofErr w:type="spellStart"/>
      <w:r w:rsidRPr="00BF577F">
        <w:rPr>
          <w:rFonts w:ascii="微软雅黑" w:eastAsia="微软雅黑" w:hAnsi="微软雅黑" w:cs="Times New Roman" w:hint="eastAsia"/>
          <w:kern w:val="0"/>
          <w:sz w:val="16"/>
          <w:szCs w:val="18"/>
          <w:highlight w:val="cyan"/>
        </w:rPr>
        <w:t>sample.tumor_names_c</w:t>
      </w:r>
      <w:r w:rsidRPr="00477DA1">
        <w:rPr>
          <w:rFonts w:ascii="微软雅黑" w:eastAsia="微软雅黑" w:hAnsi="微软雅黑" w:cs="Times New Roman" w:hint="eastAsia"/>
          <w:kern w:val="0"/>
          <w:sz w:val="16"/>
          <w:szCs w:val="18"/>
          <w:highlight w:val="cyan"/>
        </w:rPr>
        <w:t>n</w:t>
      </w:r>
      <w:proofErr w:type="spellEnd"/>
      <w:r w:rsidRPr="00477DA1">
        <w:rPr>
          <w:rFonts w:ascii="微软雅黑" w:eastAsia="微软雅黑" w:hAnsi="微软雅黑" w:cs="Times New Roman" w:hint="eastAsia"/>
          <w:kern w:val="0"/>
          <w:sz w:val="16"/>
          <w:szCs w:val="18"/>
          <w:highlight w:val="cyan"/>
        </w:rPr>
        <w:t xml:space="preserve"> and </w:t>
      </w:r>
      <w:r w:rsidR="00477DA1" w:rsidRPr="00477DA1">
        <w:rPr>
          <w:rFonts w:ascii="微软雅黑" w:eastAsia="微软雅黑" w:hAnsi="微软雅黑" w:cs="Times New Roman"/>
          <w:kern w:val="0"/>
          <w:sz w:val="16"/>
          <w:szCs w:val="18"/>
          <w:highlight w:val="cyan"/>
        </w:rPr>
        <w:t>var_brca.snv_s.B1_L5 + var_brca.snv_s.B2_L5 + var_brca.gcnv_v2.B1_gcnv_L5 + var_brca.gcnv_v2.B2_gcnv_L5 + var_brca.snv_s.B1_L4 + var_brca.snv_s.B2_L4 + var_brca.gcnv_v2.B1_gcnv_L4 + var_brca.gcnv_v2.B2_gcnv_L4</w:t>
      </w:r>
      <w:r w:rsidRPr="00477DA1">
        <w:rPr>
          <w:rFonts w:ascii="微软雅黑" w:eastAsia="微软雅黑" w:hAnsi="微软雅黑" w:cs="Times New Roman"/>
          <w:kern w:val="0"/>
          <w:sz w:val="16"/>
          <w:szCs w:val="18"/>
          <w:highlight w:val="cyan"/>
        </w:rPr>
        <w:t xml:space="preserve"> </w:t>
      </w:r>
      <w:r w:rsidRPr="00477DA1">
        <w:rPr>
          <w:rFonts w:ascii="微软雅黑" w:eastAsia="微软雅黑" w:hAnsi="微软雅黑" w:cs="Times New Roman" w:hint="eastAsia"/>
          <w:kern w:val="0"/>
          <w:sz w:val="16"/>
          <w:szCs w:val="18"/>
          <w:highlight w:val="cyan"/>
        </w:rPr>
        <w:t>%}</w:t>
      </w:r>
    </w:p>
    <w:p w14:paraId="591C62E8" w14:textId="77777777" w:rsidR="00F33440"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基因致病性或</w:t>
      </w:r>
      <w:r>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致病性变异的患者能够更好的从PARP抑制剂的治疗中获益。目前，FDA或NMPA已批准多个PARP抑制剂用于携带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和</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基因致病或</w:t>
      </w:r>
      <w:r>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致病性变异的癌症患者的治疗；其中，奥拉帕利（FDA/NMPA）、尼拉帕利（FDA/NMPA）、鲁卡帕尼（FDA）、氟</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帕利（NMPA）、帕米帕利（NMPA）获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卵巢癌患者的治疗；奥拉帕利（FDA）、他拉</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帕利（FDA）获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乳腺癌患者的治疗；奥拉帕利（FDA/NMPA）</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尼拉帕利（FDA</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鲁卡帕尼（FDA）</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他拉</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帕利（FDA）获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前列腺癌患者的治疗</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奥拉帕利（FDA</w:t>
      </w:r>
      <w:r>
        <w:rPr>
          <w:rFonts w:ascii="微软雅黑" w:eastAsia="微软雅黑" w:hAnsi="微软雅黑" w:cs="Times New Roman" w:hint="eastAsia"/>
          <w:kern w:val="0"/>
          <w:sz w:val="20"/>
          <w:szCs w:val="21"/>
        </w:rPr>
        <w:t>）获</w:t>
      </w:r>
      <w:proofErr w:type="gramStart"/>
      <w:r>
        <w:rPr>
          <w:rFonts w:ascii="微软雅黑" w:eastAsia="微软雅黑" w:hAnsi="微软雅黑" w:cs="Times New Roman" w:hint="eastAsia"/>
          <w:kern w:val="0"/>
          <w:sz w:val="20"/>
          <w:szCs w:val="21"/>
        </w:rPr>
        <w:t>批用于</w:t>
      </w:r>
      <w:proofErr w:type="gramEnd"/>
      <w:r>
        <w:rPr>
          <w:rFonts w:ascii="微软雅黑" w:eastAsia="微软雅黑" w:hAnsi="微软雅黑" w:cs="Times New Roman" w:hint="eastAsia"/>
          <w:kern w:val="0"/>
          <w:sz w:val="20"/>
          <w:szCs w:val="21"/>
        </w:rPr>
        <w:t>胰腺癌的治疗</w:t>
      </w:r>
      <w:r w:rsidRPr="00067569">
        <w:rPr>
          <w:rFonts w:ascii="微软雅黑" w:eastAsia="微软雅黑" w:hAnsi="微软雅黑" w:cs="Times New Roman"/>
          <w:kern w:val="0"/>
          <w:sz w:val="20"/>
          <w:szCs w:val="21"/>
        </w:rPr>
        <w:t>。</w:t>
      </w:r>
    </w:p>
    <w:p w14:paraId="310B3B1E" w14:textId="7777777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endif%}</w:t>
      </w:r>
    </w:p>
    <w:p w14:paraId="16E7C9C3" w14:textId="5F696710"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if </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健康</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 xml:space="preserve"> in </w:t>
      </w:r>
      <w:proofErr w:type="spellStart"/>
      <w:r w:rsidRPr="00BF577F">
        <w:rPr>
          <w:rFonts w:ascii="微软雅黑" w:eastAsia="微软雅黑" w:hAnsi="微软雅黑" w:cs="Times New Roman" w:hint="eastAsia"/>
          <w:kern w:val="0"/>
          <w:sz w:val="16"/>
          <w:szCs w:val="18"/>
          <w:highlight w:val="yellow"/>
        </w:rPr>
        <w:t>sample.tumor_names_cn</w:t>
      </w:r>
      <w:proofErr w:type="spellEnd"/>
      <w:r w:rsidRPr="00BF577F">
        <w:rPr>
          <w:rFonts w:ascii="微软雅黑" w:eastAsia="微软雅黑" w:hAnsi="微软雅黑" w:cs="Times New Roman" w:hint="eastAsia"/>
          <w:kern w:val="0"/>
          <w:sz w:val="16"/>
          <w:szCs w:val="18"/>
          <w:highlight w:val="yellow"/>
        </w:rPr>
        <w:t xml:space="preserve"> </w:t>
      </w:r>
      <w:r w:rsidRPr="00477DA1">
        <w:rPr>
          <w:rFonts w:ascii="微软雅黑" w:eastAsia="微软雅黑" w:hAnsi="微软雅黑" w:cs="Times New Roman" w:hint="eastAsia"/>
          <w:kern w:val="0"/>
          <w:sz w:val="16"/>
          <w:szCs w:val="18"/>
          <w:highlight w:val="yellow"/>
        </w:rPr>
        <w:t xml:space="preserve">and </w:t>
      </w:r>
      <w:r w:rsidR="00477DA1" w:rsidRPr="00477DA1">
        <w:rPr>
          <w:rFonts w:ascii="微软雅黑" w:eastAsia="微软雅黑" w:hAnsi="微软雅黑" w:cs="Times New Roman"/>
          <w:kern w:val="0"/>
          <w:sz w:val="16"/>
          <w:szCs w:val="18"/>
          <w:highlight w:val="yellow"/>
        </w:rPr>
        <w:t>var_brca.snv_s.B1_L5+ var_brca.gcnv_v2.B1_gcnv_L5+var_brca.snv_s.B1_L4 + var_brca.gcnv_v2.B1_gcnv_L4</w:t>
      </w:r>
      <w:r w:rsidRPr="00477DA1">
        <w:rPr>
          <w:rFonts w:ascii="微软雅黑" w:eastAsia="微软雅黑" w:hAnsi="微软雅黑" w:cs="Times New Roman"/>
          <w:kern w:val="0"/>
          <w:sz w:val="16"/>
          <w:szCs w:val="18"/>
          <w:highlight w:val="yellow"/>
        </w:rPr>
        <w:t xml:space="preserve"> </w:t>
      </w:r>
      <w:r w:rsidRPr="00477DA1">
        <w:rPr>
          <w:rFonts w:ascii="微软雅黑" w:eastAsia="微软雅黑" w:hAnsi="微软雅黑" w:cs="Times New Roman" w:hint="eastAsia"/>
          <w:kern w:val="0"/>
          <w:sz w:val="16"/>
          <w:szCs w:val="18"/>
          <w:highlight w:val="yellow"/>
        </w:rPr>
        <w:t>%}</w:t>
      </w:r>
    </w:p>
    <w:p w14:paraId="55340BD7" w14:textId="77777777" w:rsidR="00F33440" w:rsidRPr="000672C4"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48B71451" w14:textId="77777777" w:rsidR="00F33440"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lastRenderedPageBreak/>
        <w:t>BRCA1</w:t>
      </w:r>
      <w:r w:rsidRPr="000672C4">
        <w:rPr>
          <w:rFonts w:ascii="微软雅黑" w:eastAsia="微软雅黑" w:hAnsi="微软雅黑" w:cs="Times New Roman"/>
          <w:kern w:val="0"/>
          <w:sz w:val="20"/>
          <w:szCs w:val="21"/>
        </w:rPr>
        <w:t>基因的功能缺失型致病性或疑似致病性胚系变异（杂合）与家族性乳腺卵巢癌（常染色体显性遗传）明确相关（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）。女性携带者患乳腺癌、卵巢癌绝对风险分别为＞60%、39%-58%；男性携带者70岁患乳腺癌绝对风险为0.2%-1.2%，患前列腺癌绝对风险为7%-26%；携带者患胰腺癌绝对风险≤5%，患胃癌、胆道癌风险增加（NCCN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32933FC4" w14:textId="7777777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{%p endif%}</w:t>
      </w:r>
    </w:p>
    <w:p w14:paraId="560221F6" w14:textId="40F871F7"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 xml:space="preserve">{%p if </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健康</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 xml:space="preserve"> in </w:t>
      </w:r>
      <w:proofErr w:type="spellStart"/>
      <w:r w:rsidRPr="00BF577F">
        <w:rPr>
          <w:rFonts w:ascii="微软雅黑" w:eastAsia="微软雅黑" w:hAnsi="微软雅黑" w:cs="Times New Roman" w:hint="eastAsia"/>
          <w:kern w:val="0"/>
          <w:sz w:val="16"/>
          <w:szCs w:val="18"/>
          <w:highlight w:val="green"/>
        </w:rPr>
        <w:t>sample.tumor_names_cn</w:t>
      </w:r>
      <w:proofErr w:type="spellEnd"/>
      <w:r w:rsidRPr="00477DA1">
        <w:rPr>
          <w:rFonts w:ascii="微软雅黑" w:eastAsia="微软雅黑" w:hAnsi="微软雅黑" w:cs="Times New Roman" w:hint="eastAsia"/>
          <w:kern w:val="0"/>
          <w:sz w:val="16"/>
          <w:szCs w:val="18"/>
          <w:highlight w:val="green"/>
        </w:rPr>
        <w:t xml:space="preserve"> and </w:t>
      </w:r>
      <w:r w:rsidR="00477DA1" w:rsidRPr="00477DA1">
        <w:rPr>
          <w:rFonts w:ascii="微软雅黑" w:eastAsia="微软雅黑" w:hAnsi="微软雅黑" w:cs="Times New Roman"/>
          <w:kern w:val="0"/>
          <w:sz w:val="16"/>
          <w:szCs w:val="18"/>
          <w:highlight w:val="green"/>
        </w:rPr>
        <w:t>var_brca.snv_s.B2_L5+ var_brca.gcnv_v2.B2_gcnv_L5+var_brca.snv_s.B2_L4 + var_brca.gcnv_v2.B2_gcnv_L4</w:t>
      </w:r>
      <w:r w:rsidRPr="00477DA1">
        <w:rPr>
          <w:rFonts w:ascii="微软雅黑" w:eastAsia="微软雅黑" w:hAnsi="微软雅黑" w:cs="Times New Roman"/>
          <w:kern w:val="0"/>
          <w:sz w:val="16"/>
          <w:szCs w:val="18"/>
          <w:highlight w:val="green"/>
        </w:rPr>
        <w:t xml:space="preserve"> </w:t>
      </w:r>
      <w:r w:rsidRPr="00477DA1">
        <w:rPr>
          <w:rFonts w:ascii="微软雅黑" w:eastAsia="微软雅黑" w:hAnsi="微软雅黑" w:cs="Times New Roman" w:hint="eastAsia"/>
          <w:kern w:val="0"/>
          <w:sz w:val="16"/>
          <w:szCs w:val="18"/>
          <w:highlight w:val="green"/>
        </w:rPr>
        <w:t>%}</w:t>
      </w:r>
    </w:p>
    <w:p w14:paraId="2ADDB974" w14:textId="77777777" w:rsidR="00F33440" w:rsidRPr="000672C4"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17205DE0" w14:textId="77777777" w:rsidR="00F33440"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基因的功能缺失型致病性或疑似致病性胚系变异与家族性乳腺卵巢癌（常染色体显性遗传）明确相关（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）。女性携带者患乳腺癌、卵巢癌绝对风险分别为＞60%、13%-29%；男性携带者70岁患乳腺癌绝对风险为1.8%-7.1%，患前列腺癌绝对风险为19%-61%；携带者患胰腺癌绝对风险≤5%-10%；患胃癌、胆道癌风险增加（NCCN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4FBE1FD5" w14:textId="7777777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{%p endif%}</w:t>
      </w:r>
    </w:p>
    <w:p w14:paraId="4BD816D4" w14:textId="38ACB6B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cyan"/>
        </w:rPr>
        <w:lastRenderedPageBreak/>
        <w:t>{%</w:t>
      </w:r>
      <w:r w:rsidRPr="00477DA1">
        <w:rPr>
          <w:rFonts w:ascii="微软雅黑" w:eastAsia="微软雅黑" w:hAnsi="微软雅黑" w:cs="Times New Roman"/>
          <w:kern w:val="0"/>
          <w:sz w:val="16"/>
          <w:szCs w:val="18"/>
          <w:highlight w:val="cyan"/>
        </w:rPr>
        <w:t>p</w:t>
      </w:r>
      <w:r w:rsidRPr="00477DA1">
        <w:rPr>
          <w:rFonts w:ascii="微软雅黑" w:eastAsia="微软雅黑" w:hAnsi="微软雅黑" w:cs="Times New Roman" w:hint="eastAsia"/>
          <w:kern w:val="0"/>
          <w:sz w:val="16"/>
          <w:szCs w:val="18"/>
          <w:highlight w:val="cyan"/>
        </w:rPr>
        <w:t xml:space="preserve"> if</w:t>
      </w:r>
      <w:r w:rsidRPr="00477DA1">
        <w:rPr>
          <w:rFonts w:ascii="微软雅黑" w:eastAsia="微软雅黑" w:hAnsi="微软雅黑" w:cs="Times New Roman"/>
          <w:kern w:val="0"/>
          <w:sz w:val="16"/>
          <w:szCs w:val="18"/>
          <w:highlight w:val="cyan"/>
        </w:rPr>
        <w:t xml:space="preserve"> </w:t>
      </w:r>
      <w:r w:rsidR="00477DA1" w:rsidRPr="00477DA1">
        <w:rPr>
          <w:rFonts w:ascii="微软雅黑" w:eastAsia="微软雅黑" w:hAnsi="微软雅黑" w:cs="Times New Roman"/>
          <w:kern w:val="0"/>
          <w:sz w:val="16"/>
          <w:szCs w:val="18"/>
          <w:highlight w:val="cyan"/>
        </w:rPr>
        <w:t>var_brca.snv_</w:t>
      </w:r>
      <w:proofErr w:type="gramStart"/>
      <w:r w:rsidR="00477DA1" w:rsidRPr="00477DA1">
        <w:rPr>
          <w:rFonts w:ascii="微软雅黑" w:eastAsia="微软雅黑" w:hAnsi="微软雅黑" w:cs="Times New Roman"/>
          <w:kern w:val="0"/>
          <w:sz w:val="16"/>
          <w:szCs w:val="18"/>
          <w:highlight w:val="cyan"/>
        </w:rPr>
        <w:t>s.B</w:t>
      </w:r>
      <w:proofErr w:type="gramEnd"/>
      <w:r w:rsidR="00477DA1" w:rsidRPr="00477DA1">
        <w:rPr>
          <w:rFonts w:ascii="微软雅黑" w:eastAsia="微软雅黑" w:hAnsi="微软雅黑" w:cs="Times New Roman"/>
          <w:kern w:val="0"/>
          <w:sz w:val="16"/>
          <w:szCs w:val="18"/>
          <w:highlight w:val="cyan"/>
        </w:rPr>
        <w:t>1_L5 + var_brca.snv_s.B2_L5 + var_brca.gcnv_v2.B1_gcnv_L5 + var_brca.gcnv_v2.B2_gcnv_L5 + var_brca.snv_s.B1_L4 + var_brca.snv_s.B2_L4 + var_brca.gcnv_v2.B1_gcnv_L4 + var_brca.gcnv_v2.B2_gcnv_L4</w:t>
      </w:r>
      <w:r w:rsidRPr="00477DA1">
        <w:rPr>
          <w:rFonts w:ascii="微软雅黑" w:eastAsia="微软雅黑" w:hAnsi="微软雅黑" w:cs="Times New Roman"/>
          <w:kern w:val="0"/>
          <w:sz w:val="16"/>
          <w:szCs w:val="18"/>
          <w:highlight w:val="cyan"/>
        </w:rPr>
        <w:t xml:space="preserve"> %</w:t>
      </w:r>
      <w:r w:rsidRPr="00BF577F">
        <w:rPr>
          <w:rFonts w:ascii="微软雅黑" w:eastAsia="微软雅黑" w:hAnsi="微软雅黑" w:cs="Times New Roman"/>
          <w:kern w:val="0"/>
          <w:sz w:val="16"/>
          <w:szCs w:val="18"/>
          <w:highlight w:val="cyan"/>
        </w:rPr>
        <w:t>}</w:t>
      </w:r>
    </w:p>
    <w:p w14:paraId="3BF0A4CC" w14:textId="77777777" w:rsidR="00F33440" w:rsidRDefault="00F33440" w:rsidP="00F33440">
      <w:pPr>
        <w:widowControl/>
        <w:numPr>
          <w:ilvl w:val="0"/>
          <w:numId w:val="17"/>
        </w:numPr>
        <w:autoSpaceDE w:val="0"/>
        <w:autoSpaceDN w:val="0"/>
        <w:adjustRightInd w:val="0"/>
        <w:spacing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该突变为胚系突变，即直系亲属也有一定的概率携带该致病性突变。对健康人群而言，携带有</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基因致病性突变会增加多种癌症的患病风险，因此建议您的直系亲属也进行该基因变异的检测；对于检测出携带</w:t>
      </w:r>
      <w:r w:rsidRPr="000672C4">
        <w:rPr>
          <w:rFonts w:ascii="微软雅黑" w:eastAsia="微软雅黑" w:hAnsi="微软雅黑" w:cs="Times New Roman"/>
          <w:i/>
          <w:iCs/>
          <w:kern w:val="0"/>
          <w:sz w:val="20"/>
          <w:szCs w:val="21"/>
        </w:rPr>
        <w:t>BRCA</w:t>
      </w:r>
      <w:r w:rsidRPr="00067569">
        <w:rPr>
          <w:rFonts w:ascii="微软雅黑" w:eastAsia="微软雅黑" w:hAnsi="微软雅黑" w:cs="Times New Roman"/>
          <w:kern w:val="0"/>
          <w:sz w:val="20"/>
          <w:szCs w:val="21"/>
        </w:rPr>
        <w:t>致病性或</w:t>
      </w:r>
      <w:r>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致病性变异的健康人，建议定期进行体检，加强监控及预防。</w:t>
      </w:r>
    </w:p>
    <w:p w14:paraId="19EF0186" w14:textId="77777777" w:rsidR="00F33440" w:rsidRPr="001E4A7D" w:rsidRDefault="00F33440" w:rsidP="00F33440">
      <w:pPr>
        <w:widowControl/>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else%}</w:t>
      </w:r>
    </w:p>
    <w:p w14:paraId="011A3C3D" w14:textId="77777777" w:rsidR="00F33440" w:rsidRPr="00916168" w:rsidRDefault="00F33440" w:rsidP="00F33440">
      <w:pPr>
        <w:widowControl/>
        <w:numPr>
          <w:ilvl w:val="0"/>
          <w:numId w:val="17"/>
        </w:numPr>
        <w:autoSpaceDE w:val="0"/>
        <w:autoSpaceDN w:val="0"/>
        <w:adjustRightInd w:val="0"/>
        <w:spacing w:line="480" w:lineRule="exact"/>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6685995E" w14:textId="77777777" w:rsidR="00F33440" w:rsidRPr="001E4A7D" w:rsidRDefault="00F33440" w:rsidP="00F33440">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cyan"/>
        </w:rPr>
        <w:t>{%p endif%}</w:t>
      </w:r>
    </w:p>
    <w:p w14:paraId="2E59A79B" w14:textId="77777777" w:rsidR="00F33440" w:rsidRPr="001E4A7D" w:rsidRDefault="00F33440" w:rsidP="00F33440">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green"/>
        </w:rPr>
        <w:t>{%p else%}</w:t>
      </w:r>
    </w:p>
    <w:p w14:paraId="407FBF4C" w14:textId="77777777" w:rsidR="00F33440" w:rsidRPr="00530E93" w:rsidRDefault="00F33440" w:rsidP="00F33440">
      <w:pPr>
        <w:widowControl/>
        <w:autoSpaceDE w:val="0"/>
        <w:autoSpaceDN w:val="0"/>
        <w:adjustRightInd w:val="0"/>
        <w:spacing w:line="480" w:lineRule="exact"/>
        <w:ind w:firstLineChars="200" w:firstLine="400"/>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7FDAA637" w14:textId="77777777" w:rsidR="00F33440" w:rsidRDefault="00F33440" w:rsidP="00F33440">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snapToGrid w:val="0"/>
          <w:spacing w:val="6"/>
          <w:kern w:val="0"/>
          <w:sz w:val="15"/>
          <w:szCs w:val="15"/>
          <w:highlight w:val="green"/>
        </w:rPr>
        <w:t>{%p endif%}</w:t>
      </w:r>
    </w:p>
    <w:p w14:paraId="699BA450" w14:textId="0FCD742B" w:rsidR="00F33440" w:rsidRPr="001E4A7D" w:rsidRDefault="00F33440"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F33440">
        <w:rPr>
          <w:rFonts w:ascii="微软雅黑" w:eastAsia="微软雅黑" w:hAnsi="微软雅黑" w:cs="Times New Roman" w:hint="eastAsia"/>
          <w:snapToGrid w:val="0"/>
          <w:spacing w:val="6"/>
          <w:kern w:val="0"/>
          <w:sz w:val="15"/>
          <w:szCs w:val="15"/>
          <w:highlight w:val="magenta"/>
        </w:rPr>
        <w:t>{</w:t>
      </w:r>
      <w:r w:rsidRPr="00F33440">
        <w:rPr>
          <w:rFonts w:ascii="微软雅黑" w:eastAsia="微软雅黑" w:hAnsi="微软雅黑" w:cs="Times New Roman"/>
          <w:snapToGrid w:val="0"/>
          <w:spacing w:val="6"/>
          <w:kern w:val="0"/>
          <w:sz w:val="15"/>
          <w:szCs w:val="15"/>
          <w:highlight w:val="magenta"/>
        </w:rPr>
        <w:t>%p endif%}</w:t>
      </w:r>
    </w:p>
    <w:p w14:paraId="63041C67" w14:textId="4FB00F74" w:rsidR="00322894" w:rsidRPr="00C02490" w:rsidRDefault="00D96820" w:rsidP="003918E2">
      <w:pPr>
        <w:widowControl/>
        <w:spacing w:line="80" w:lineRule="exact"/>
        <w:jc w:val="left"/>
        <w:rPr>
          <w:rFonts w:ascii="微软雅黑" w:eastAsia="微软雅黑" w:hAnsi="微软雅黑" w:cs="宋体"/>
          <w:spacing w:val="10"/>
          <w:kern w:val="0"/>
          <w:szCs w:val="21"/>
        </w:rPr>
      </w:pPr>
      <w:r w:rsidRPr="00D96820">
        <w:rPr>
          <w:rFonts w:ascii="Times New Roman" w:eastAsia="微软雅黑" w:hAnsi="Times New Roman" w:cs="Times New Roman"/>
          <w:noProof/>
          <w:snapToGrid w:val="0"/>
          <w:spacing w:val="6"/>
          <w:kern w:val="0"/>
          <w:sz w:val="18"/>
          <w:szCs w:val="18"/>
        </w:rPr>
        <mc:AlternateContent>
          <mc:Choice Requires="wps">
            <w:drawing>
              <wp:anchor distT="45720" distB="45720" distL="114300" distR="114300" simplePos="0" relativeHeight="251777024" behindDoc="0" locked="0" layoutInCell="1" allowOverlap="1" wp14:anchorId="772E3DC2" wp14:editId="1BD56CC4">
                <wp:simplePos x="0" y="0"/>
                <wp:positionH relativeFrom="column">
                  <wp:posOffset>-26670</wp:posOffset>
                </wp:positionH>
                <wp:positionV relativeFrom="page">
                  <wp:posOffset>9134475</wp:posOffset>
                </wp:positionV>
                <wp:extent cx="5583600" cy="532800"/>
                <wp:effectExtent l="0" t="0" r="0" b="63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3600" cy="532800"/>
                        </a:xfrm>
                        <a:prstGeom prst="rect">
                          <a:avLst/>
                        </a:prstGeom>
                        <a:solidFill>
                          <a:srgbClr val="FFFFFF"/>
                        </a:solidFill>
                        <a:ln w="9525">
                          <a:noFill/>
                          <a:miter lim="800000"/>
                          <a:headEnd/>
                          <a:tailEnd/>
                        </a:ln>
                      </wps:spPr>
                      <wps:txbx>
                        <w:txbxContent>
                          <w:p w14:paraId="2078BC94" w14:textId="4A4130E5" w:rsidR="00D96820" w:rsidRDefault="00D96820">
                            <w:r w:rsidRPr="00D537F9">
                              <w:rPr>
                                <w:rFonts w:ascii="Times New Roman" w:eastAsia="微软雅黑" w:hAnsi="Times New Roman" w:cs="Times New Roman"/>
                                <w:spacing w:val="10"/>
                                <w:kern w:val="0"/>
                                <w:szCs w:val="21"/>
                              </w:rPr>
                              <w:t>本报告仅对本次送检样本负责，该检测结论为肿瘤患者个体化治疗提供依据，供临床参考，有关变异的临床意义和靶向药物解读详见报告正文</w:t>
                            </w:r>
                            <w:r w:rsidRPr="00C02490">
                              <w:rPr>
                                <w:rFonts w:ascii="微软雅黑" w:eastAsia="微软雅黑" w:hAnsi="微软雅黑" w:cs="宋体" w:hint="eastAsia"/>
                                <w:spacing w:val="10"/>
                                <w:kern w:val="0"/>
                                <w:szCs w:val="21"/>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2E3DC2" id="_x0000_t202" coordsize="21600,21600" o:spt="202" path="m,l,21600r21600,l21600,xe">
                <v:stroke joinstyle="miter"/>
                <v:path gradientshapeok="t" o:connecttype="rect"/>
              </v:shapetype>
              <v:shape id="文本框 2" o:spid="_x0000_s1026" type="#_x0000_t202" style="position:absolute;margin-left:-2.1pt;margin-top:719.25pt;width:439.65pt;height:41.9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" stroked="f">
                <v:textbox>
                  <w:txbxContent>
                    <w:p w14:paraId="2078BC94" w14:textId="4A4130E5" w:rsidR="00D96820" w:rsidRDefault="00D96820">
                      <w:r w:rsidRPr="00D537F9">
                        <w:rPr>
                          <w:rFonts w:ascii="Times New Roman" w:eastAsia="微软雅黑" w:hAnsi="Times New Roman" w:cs="Times New Roman"/>
                          <w:spacing w:val="10"/>
                          <w:kern w:val="0"/>
                          <w:szCs w:val="21"/>
                        </w:rPr>
                        <w:t>本报告仅对本次送检样本负责，该检测结论为肿瘤患者个体化治疗提供依据，供临床参考，有关变异的临床意义和</w:t>
                      </w:r>
                      <w:proofErr w:type="gramStart"/>
                      <w:r w:rsidRPr="00D537F9">
                        <w:rPr>
                          <w:rFonts w:ascii="Times New Roman" w:eastAsia="微软雅黑" w:hAnsi="Times New Roman" w:cs="Times New Roman"/>
                          <w:spacing w:val="10"/>
                          <w:kern w:val="0"/>
                          <w:szCs w:val="21"/>
                        </w:rPr>
                        <w:t>靶向</w:t>
                      </w:r>
                      <w:proofErr w:type="gramEnd"/>
                      <w:r w:rsidRPr="00D537F9">
                        <w:rPr>
                          <w:rFonts w:ascii="Times New Roman" w:eastAsia="微软雅黑" w:hAnsi="Times New Roman" w:cs="Times New Roman"/>
                          <w:spacing w:val="10"/>
                          <w:kern w:val="0"/>
                          <w:szCs w:val="21"/>
                        </w:rPr>
                        <w:t>药物解读详见报告正文</w:t>
                      </w:r>
                      <w:r w:rsidRPr="00C02490">
                        <w:rPr>
                          <w:rFonts w:ascii="微软雅黑" w:eastAsia="微软雅黑" w:hAnsi="微软雅黑" w:cs="宋体" w:hint="eastAsia"/>
                          <w:spacing w:val="10"/>
                          <w:kern w:val="0"/>
                          <w:szCs w:val="21"/>
                        </w:rPr>
                        <w:t>。</w:t>
                      </w:r>
                    </w:p>
                  </w:txbxContent>
                </v:textbox>
                <w10:wrap type="square" anchory="page"/>
              </v:shape>
            </w:pict>
          </mc:Fallback>
        </mc:AlternateContent>
      </w:r>
      <w:r w:rsidR="00D537F9">
        <w:rPr>
          <w:rFonts w:ascii="微软雅黑" w:eastAsia="微软雅黑" w:hAnsi="微软雅黑" w:cs="宋体"/>
          <w:spacing w:val="10"/>
          <w:kern w:val="0"/>
          <w:szCs w:val="21"/>
        </w:rPr>
        <w:br w:type="page"/>
      </w:r>
    </w:p>
    <w:p w14:paraId="52F33112" w14:textId="7835F03D" w:rsidR="002142A5" w:rsidRPr="00AE060C" w:rsidRDefault="00AE060C" w:rsidP="002142A5">
      <w:pPr>
        <w:spacing w:line="500" w:lineRule="exact"/>
        <w:jc w:val="left"/>
        <w:rPr>
          <w:rFonts w:ascii="微软雅黑" w:eastAsia="微软雅黑" w:hAnsi="微软雅黑" w:cs="微软雅黑"/>
          <w:b/>
          <w:sz w:val="28"/>
          <w:szCs w:val="28"/>
        </w:rPr>
      </w:pPr>
      <w:bookmarkStart w:id="6" w:name="_Hlk163734320"/>
      <w:r w:rsidRPr="00AE060C">
        <w:rPr>
          <w:rFonts w:ascii="微软雅黑" w:eastAsia="微软雅黑" w:hAnsi="微软雅黑"/>
          <w:noProof/>
          <w:spacing w:val="10"/>
          <w:sz w:val="28"/>
          <w:szCs w:val="32"/>
        </w:rPr>
        <w:lastRenderedPageBreak/>
        <w:drawing>
          <wp:anchor distT="0" distB="0" distL="114300" distR="114300" simplePos="0" relativeHeight="251757568" behindDoc="1" locked="0" layoutInCell="1" allowOverlap="1" wp14:anchorId="0469A11C" wp14:editId="25CEB075">
            <wp:simplePos x="0" y="0"/>
            <wp:positionH relativeFrom="margin">
              <wp:align>left</wp:align>
            </wp:positionH>
            <wp:positionV relativeFrom="page">
              <wp:posOffset>1514043</wp:posOffset>
            </wp:positionV>
            <wp:extent cx="287655" cy="367665"/>
            <wp:effectExtent l="0" t="0" r="0" b="0"/>
            <wp:wrapTight wrapText="bothSides">
              <wp:wrapPolygon edited="0">
                <wp:start x="0" y="0"/>
                <wp:lineTo x="0" y="20145"/>
                <wp:lineTo x="20026" y="20145"/>
                <wp:lineTo x="20026" y="0"/>
                <wp:lineTo x="0" y="0"/>
              </wp:wrapPolygon>
            </wp:wrapTight>
            <wp:docPr id="2038892193" name="图片 203889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Pr="00AE060C">
        <w:rPr>
          <w:rFonts w:ascii="微软雅黑" w:eastAsia="微软雅黑" w:hAnsi="微软雅黑" w:cs="微软雅黑"/>
          <w:b/>
          <w:noProof/>
          <w:sz w:val="28"/>
          <w:szCs w:val="28"/>
        </w:rPr>
        <mc:AlternateContent>
          <mc:Choice Requires="wps">
            <w:drawing>
              <wp:anchor distT="0" distB="0" distL="114300" distR="114300" simplePos="0" relativeHeight="251758592" behindDoc="0" locked="0" layoutInCell="1" allowOverlap="1" wp14:anchorId="02E8596E" wp14:editId="5EE578A2">
                <wp:simplePos x="0" y="0"/>
                <wp:positionH relativeFrom="margin">
                  <wp:align>left</wp:align>
                </wp:positionH>
                <wp:positionV relativeFrom="page">
                  <wp:posOffset>1909114</wp:posOffset>
                </wp:positionV>
                <wp:extent cx="5407025" cy="4445"/>
                <wp:effectExtent l="0" t="0" r="22225" b="33655"/>
                <wp:wrapNone/>
                <wp:docPr id="173202173"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4513F40" id="直接连接符 6" o:spid="_x0000_s1026" style="position:absolute;left:0;text-align:left;z-index:2517585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150.3pt" to="425.75pt,1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" strokecolor="#00653b" strokeweight="1.5pt">
                <w10:wrap anchorx="margin" anchory="page"/>
              </v:line>
            </w:pict>
          </mc:Fallback>
        </mc:AlternateContent>
      </w:r>
      <w:r w:rsidR="002142A5" w:rsidRPr="00AE060C">
        <w:rPr>
          <w:rFonts w:ascii="微软雅黑" w:eastAsia="微软雅黑" w:hAnsi="微软雅黑" w:cs="微软雅黑" w:hint="eastAsia"/>
          <w:b/>
          <w:sz w:val="28"/>
          <w:szCs w:val="28"/>
        </w:rPr>
        <w:t>样本质控参数</w:t>
      </w:r>
    </w:p>
    <w:p w14:paraId="56AE7314" w14:textId="3CD54126" w:rsidR="002142A5" w:rsidRPr="00BE1D28" w:rsidRDefault="002142A5" w:rsidP="002142A5">
      <w:pPr>
        <w:jc w:val="left"/>
        <w:rPr>
          <w:rFonts w:ascii="Times New Roman" w:eastAsia="微软雅黑" w:hAnsi="Times New Roman" w:cs="微软雅黑"/>
          <w:b/>
          <w:sz w:val="28"/>
          <w:szCs w:val="28"/>
        </w:rPr>
      </w:pPr>
      <w:r>
        <w:rPr>
          <w:rFonts w:ascii="Times New Roman" w:eastAsia="微软雅黑" w:hAnsi="Times New Roman" w:cs="微软雅黑"/>
          <w:b/>
          <w:noProof/>
          <w:sz w:val="28"/>
          <w:szCs w:val="28"/>
        </w:rPr>
        <mc:AlternateContent>
          <mc:Choice Requires="wps">
            <w:drawing>
              <wp:inline distT="0" distB="0" distL="0" distR="0" wp14:anchorId="03C043C3" wp14:editId="01F43ADA">
                <wp:extent cx="5410200" cy="9525"/>
                <wp:effectExtent l="0" t="0" r="0" b="4445"/>
                <wp:docPr id="1295612164"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39482BC3" id="矩形 5" o:spid="_x0000_s1026" style="width:42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" filled="f" stroked="f">
                <o:lock v:ext="edit" aspectratio="t"/>
                <w10:anchorlock/>
              </v:rect>
            </w:pict>
          </mc:Fallback>
        </mc:AlternateContent>
      </w:r>
    </w:p>
    <w:tbl>
      <w:tblPr>
        <w:tblStyle w:val="6-11"/>
        <w:tblW w:w="0" w:type="auto"/>
        <w:tblInd w:w="844" w:type="dxa"/>
        <w:tblLayout w:type="fixed"/>
        <w:tblLook w:val="04A0" w:firstRow="1" w:lastRow="0" w:firstColumn="1" w:lastColumn="0" w:noHBand="0" w:noVBand="1"/>
      </w:tblPr>
      <w:tblGrid>
        <w:gridCol w:w="2160"/>
        <w:gridCol w:w="1600"/>
        <w:gridCol w:w="1437"/>
        <w:gridCol w:w="1437"/>
      </w:tblGrid>
      <w:tr w:rsidR="002142A5" w:rsidRPr="00F93BC4" w14:paraId="085C7497" w14:textId="77777777" w:rsidTr="006B400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70AD47" w:themeColor="accent6"/>
              <w:bottom w:val="single" w:sz="4" w:space="0" w:color="70AD47" w:themeColor="accent6"/>
            </w:tcBorders>
            <w:noWrap/>
            <w:vAlign w:val="center"/>
          </w:tcPr>
          <w:p w14:paraId="7D81A38C" w14:textId="77777777" w:rsidR="002142A5" w:rsidRPr="000672C4" w:rsidRDefault="002142A5" w:rsidP="00DC669F">
            <w:pPr>
              <w:spacing w:line="360" w:lineRule="auto"/>
              <w:jc w:val="center"/>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主要参数</w:t>
            </w:r>
            <w:proofErr w:type="spellEnd"/>
          </w:p>
        </w:tc>
        <w:tc>
          <w:tcPr>
            <w:tcW w:w="1600" w:type="dxa"/>
            <w:tcBorders>
              <w:top w:val="single" w:sz="4" w:space="0" w:color="70AD47" w:themeColor="accent6"/>
              <w:bottom w:val="single" w:sz="4" w:space="0" w:color="70AD47" w:themeColor="accent6"/>
            </w:tcBorders>
            <w:noWrap/>
            <w:vAlign w:val="center"/>
          </w:tcPr>
          <w:p w14:paraId="716C3787"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检测样本</w:t>
            </w:r>
            <w:proofErr w:type="spellEnd"/>
          </w:p>
        </w:tc>
        <w:tc>
          <w:tcPr>
            <w:tcW w:w="1437" w:type="dxa"/>
            <w:tcBorders>
              <w:top w:val="single" w:sz="4" w:space="0" w:color="70AD47" w:themeColor="accent6"/>
              <w:bottom w:val="single" w:sz="4" w:space="0" w:color="70AD47" w:themeColor="accent6"/>
            </w:tcBorders>
            <w:noWrap/>
            <w:vAlign w:val="center"/>
          </w:tcPr>
          <w:p w14:paraId="5F9B380B"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质控标准</w:t>
            </w:r>
            <w:proofErr w:type="spellEnd"/>
          </w:p>
        </w:tc>
        <w:tc>
          <w:tcPr>
            <w:tcW w:w="1437" w:type="dxa"/>
            <w:tcBorders>
              <w:top w:val="single" w:sz="4" w:space="0" w:color="70AD47" w:themeColor="accent6"/>
              <w:bottom w:val="single" w:sz="4" w:space="0" w:color="70AD47" w:themeColor="accent6"/>
            </w:tcBorders>
            <w:vAlign w:val="center"/>
          </w:tcPr>
          <w:p w14:paraId="60C1DD87"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是否合格</w:t>
            </w:r>
            <w:proofErr w:type="spellEnd"/>
          </w:p>
        </w:tc>
      </w:tr>
      <w:tr w:rsidR="002142A5" w:rsidRPr="00F93BC4" w14:paraId="527607E2" w14:textId="77777777" w:rsidTr="006B40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70AD47" w:themeColor="accent6"/>
            </w:tcBorders>
            <w:shd w:val="clear" w:color="auto" w:fill="E2EFD9" w:themeFill="accent6" w:themeFillTint="33"/>
            <w:noWrap/>
            <w:vAlign w:val="center"/>
          </w:tcPr>
          <w:p w14:paraId="5DF17196"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proofErr w:type="spellStart"/>
            <w:r w:rsidRPr="000672C4">
              <w:rPr>
                <w:rFonts w:ascii="微软雅黑" w:eastAsia="微软雅黑" w:hAnsi="微软雅黑" w:hint="eastAsia"/>
                <w:color w:val="000000" w:themeColor="text1"/>
                <w:sz w:val="18"/>
                <w:szCs w:val="18"/>
              </w:rPr>
              <w:t>覆盖度</w:t>
            </w:r>
            <w:r w:rsidRPr="000672C4">
              <w:rPr>
                <w:rFonts w:ascii="微软雅黑" w:eastAsia="微软雅黑" w:hAnsi="微软雅黑"/>
                <w:color w:val="000000" w:themeColor="text1"/>
                <w:sz w:val="18"/>
                <w:szCs w:val="18"/>
                <w:vertAlign w:val="superscript"/>
              </w:rPr>
              <w:t>a</w:t>
            </w:r>
            <w:proofErr w:type="spellEnd"/>
          </w:p>
        </w:tc>
        <w:tc>
          <w:tcPr>
            <w:tcW w:w="1600" w:type="dxa"/>
            <w:tcBorders>
              <w:top w:val="single" w:sz="4" w:space="0" w:color="70AD47" w:themeColor="accent6"/>
            </w:tcBorders>
            <w:shd w:val="clear" w:color="auto" w:fill="E2EFD9" w:themeFill="accent6" w:themeFillTint="33"/>
            <w:noWrap/>
            <w:vAlign w:val="center"/>
          </w:tcPr>
          <w:p w14:paraId="129F7231" w14:textId="17C2578A"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w:t>
            </w:r>
            <w:proofErr w:type="spellStart"/>
            <w:r w:rsidRPr="006B400E">
              <w:rPr>
                <w:rFonts w:ascii="微软雅黑" w:eastAsia="微软雅黑" w:hAnsi="微软雅黑"/>
                <w:color w:val="000000" w:themeColor="text1"/>
                <w:sz w:val="18"/>
              </w:rPr>
              <w:t>qc.dna_data_</w:t>
            </w:r>
            <w:proofErr w:type="gramStart"/>
            <w:r w:rsidRPr="006B400E">
              <w:rPr>
                <w:rFonts w:ascii="微软雅黑" w:eastAsia="微软雅黑" w:hAnsi="微软雅黑"/>
                <w:color w:val="000000" w:themeColor="text1"/>
                <w:sz w:val="18"/>
              </w:rPr>
              <w:t>qc.cover</w:t>
            </w:r>
            <w:proofErr w:type="gramEnd"/>
            <w:r w:rsidRPr="006B400E">
              <w:rPr>
                <w:rFonts w:ascii="微软雅黑" w:eastAsia="微软雅黑" w:hAnsi="微软雅黑"/>
                <w:color w:val="000000" w:themeColor="text1"/>
                <w:sz w:val="18"/>
              </w:rPr>
              <w:t>_ratio</w:t>
            </w:r>
            <w:proofErr w:type="spellEnd"/>
            <w:r w:rsidRPr="006B400E">
              <w:rPr>
                <w:rFonts w:ascii="微软雅黑" w:eastAsia="微软雅黑" w:hAnsi="微软雅黑"/>
                <w:color w:val="000000" w:themeColor="text1"/>
                <w:sz w:val="18"/>
              </w:rPr>
              <w:t>}}</w:t>
            </w:r>
          </w:p>
        </w:tc>
        <w:tc>
          <w:tcPr>
            <w:tcW w:w="1437" w:type="dxa"/>
            <w:tcBorders>
              <w:top w:val="single" w:sz="4" w:space="0" w:color="70AD47" w:themeColor="accent6"/>
            </w:tcBorders>
            <w:shd w:val="clear" w:color="auto" w:fill="E2EFD9" w:themeFill="accent6" w:themeFillTint="33"/>
            <w:noWrap/>
            <w:vAlign w:val="center"/>
          </w:tcPr>
          <w:p w14:paraId="09EC8E75" w14:textId="77777777" w:rsidR="002142A5" w:rsidRPr="000672C4" w:rsidRDefault="002142A5"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color w:val="000000" w:themeColor="text1"/>
                <w:sz w:val="18"/>
                <w:szCs w:val="18"/>
              </w:rPr>
              <w:t>100%</w:t>
            </w:r>
          </w:p>
        </w:tc>
        <w:tc>
          <w:tcPr>
            <w:tcW w:w="1437" w:type="dxa"/>
            <w:tcBorders>
              <w:top w:val="single" w:sz="4" w:space="0" w:color="70AD47" w:themeColor="accent6"/>
            </w:tcBorders>
            <w:shd w:val="clear" w:color="auto" w:fill="E2EFD9" w:themeFill="accent6" w:themeFillTint="33"/>
            <w:vAlign w:val="center"/>
          </w:tcPr>
          <w:p w14:paraId="5321CB03" w14:textId="03EA5444"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proofErr w:type="spellStart"/>
            <w:r w:rsidRPr="006B400E">
              <w:rPr>
                <w:rFonts w:ascii="微软雅黑" w:eastAsia="微软雅黑" w:hAnsi="微软雅黑"/>
                <w:color w:val="000000" w:themeColor="text1"/>
                <w:sz w:val="18"/>
                <w:szCs w:val="18"/>
              </w:rPr>
              <w:t>qc.dna_data_</w:t>
            </w:r>
            <w:proofErr w:type="gramStart"/>
            <w:r w:rsidRPr="006B400E">
              <w:rPr>
                <w:rFonts w:ascii="微软雅黑" w:eastAsia="微软雅黑" w:hAnsi="微软雅黑"/>
                <w:color w:val="000000" w:themeColor="text1"/>
                <w:sz w:val="18"/>
                <w:szCs w:val="18"/>
              </w:rPr>
              <w:t>qc.cover</w:t>
            </w:r>
            <w:proofErr w:type="gramEnd"/>
            <w:r w:rsidRPr="006B400E">
              <w:rPr>
                <w:rFonts w:ascii="微软雅黑" w:eastAsia="微软雅黑" w:hAnsi="微软雅黑"/>
                <w:color w:val="000000" w:themeColor="text1"/>
                <w:sz w:val="18"/>
                <w:szCs w:val="18"/>
              </w:rPr>
              <w:t>_ratio_num</w:t>
            </w:r>
            <w:proofErr w:type="spellEnd"/>
            <w:r w:rsidRPr="006B400E">
              <w:rPr>
                <w:rFonts w:ascii="微软雅黑" w:eastAsia="微软雅黑" w:hAnsi="微软雅黑"/>
                <w:color w:val="000000" w:themeColor="text1"/>
                <w:sz w:val="18"/>
                <w:szCs w:val="18"/>
              </w:rPr>
              <w:t>==1%}</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r w:rsidR="002142A5" w:rsidRPr="00F93BC4" w14:paraId="2999AB78" w14:textId="77777777" w:rsidTr="006B400E">
        <w:trPr>
          <w:trHeight w:val="454"/>
        </w:trPr>
        <w:tc>
          <w:tcPr>
            <w:cnfStyle w:val="001000000000" w:firstRow="0" w:lastRow="0" w:firstColumn="1" w:lastColumn="0" w:oddVBand="0" w:evenVBand="0" w:oddHBand="0" w:evenHBand="0" w:firstRowFirstColumn="0" w:firstRowLastColumn="0" w:lastRowFirstColumn="0" w:lastRowLastColumn="0"/>
            <w:tcW w:w="2160" w:type="dxa"/>
            <w:noWrap/>
            <w:vAlign w:val="center"/>
          </w:tcPr>
          <w:p w14:paraId="1519421F"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proofErr w:type="spellStart"/>
            <w:r w:rsidRPr="000672C4">
              <w:rPr>
                <w:rFonts w:ascii="微软雅黑" w:eastAsia="微软雅黑" w:hAnsi="微软雅黑" w:hint="eastAsia"/>
                <w:color w:val="000000" w:themeColor="text1"/>
                <w:sz w:val="18"/>
                <w:szCs w:val="18"/>
              </w:rPr>
              <w:t>单点原始深度</w:t>
            </w:r>
            <w:r w:rsidRPr="000672C4">
              <w:rPr>
                <w:rFonts w:ascii="微软雅黑" w:eastAsia="微软雅黑" w:hAnsi="微软雅黑"/>
                <w:color w:val="000000" w:themeColor="text1"/>
                <w:sz w:val="18"/>
                <w:szCs w:val="18"/>
                <w:vertAlign w:val="superscript"/>
              </w:rPr>
              <w:t>b</w:t>
            </w:r>
            <w:proofErr w:type="spellEnd"/>
          </w:p>
        </w:tc>
        <w:tc>
          <w:tcPr>
            <w:tcW w:w="1600" w:type="dxa"/>
            <w:noWrap/>
            <w:vAlign w:val="center"/>
          </w:tcPr>
          <w:p w14:paraId="050A4AA6" w14:textId="0D8761E7"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w:t>
            </w:r>
            <w:proofErr w:type="spellStart"/>
            <w:r w:rsidRPr="006B400E">
              <w:rPr>
                <w:rFonts w:ascii="微软雅黑" w:eastAsia="微软雅黑" w:hAnsi="微软雅黑"/>
                <w:color w:val="000000" w:themeColor="text1"/>
                <w:sz w:val="18"/>
                <w:szCs w:val="18"/>
              </w:rPr>
              <w:t>qc.dna_data_</w:t>
            </w:r>
            <w:proofErr w:type="gramStart"/>
            <w:r w:rsidRPr="006B400E">
              <w:rPr>
                <w:rFonts w:ascii="微软雅黑" w:eastAsia="微软雅黑" w:hAnsi="微软雅黑"/>
                <w:color w:val="000000" w:themeColor="text1"/>
                <w:sz w:val="18"/>
                <w:szCs w:val="18"/>
              </w:rPr>
              <w:t>qc.depth</w:t>
            </w:r>
            <w:proofErr w:type="gramEnd"/>
            <w:r w:rsidRPr="006B400E">
              <w:rPr>
                <w:rFonts w:ascii="微软雅黑" w:eastAsia="微软雅黑" w:hAnsi="微软雅黑"/>
                <w:color w:val="000000" w:themeColor="text1"/>
                <w:sz w:val="18"/>
                <w:szCs w:val="18"/>
              </w:rPr>
              <w:t>_min|replace</w:t>
            </w:r>
            <w:proofErr w:type="spellEnd"/>
            <w:r w:rsidRPr="006B400E">
              <w:rPr>
                <w:rFonts w:ascii="微软雅黑" w:eastAsia="微软雅黑" w:hAnsi="微软雅黑"/>
                <w:color w:val="000000" w:themeColor="text1"/>
                <w:sz w:val="18"/>
                <w:szCs w:val="18"/>
              </w:rPr>
              <w:t>(“.00”,””)}}</w:t>
            </w:r>
            <w:bookmarkStart w:id="7" w:name="_Hlk164781953"/>
            <w:r w:rsidR="0055717B" w:rsidRPr="0055717B">
              <w:rPr>
                <w:rFonts w:ascii="微软雅黑" w:eastAsia="微软雅黑" w:hAnsi="微软雅黑" w:hint="eastAsia"/>
                <w:color w:val="000000" w:themeColor="text1"/>
                <w:sz w:val="18"/>
                <w:szCs w:val="18"/>
              </w:rPr>
              <w:t>×</w:t>
            </w:r>
            <w:bookmarkEnd w:id="7"/>
          </w:p>
        </w:tc>
        <w:tc>
          <w:tcPr>
            <w:tcW w:w="1437" w:type="dxa"/>
            <w:noWrap/>
            <w:vAlign w:val="center"/>
          </w:tcPr>
          <w:p w14:paraId="76DE7C4C" w14:textId="1F391015" w:rsidR="002142A5" w:rsidRPr="000672C4" w:rsidRDefault="002142A5"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w:t>
            </w:r>
            <w:r w:rsidRPr="000672C4">
              <w:rPr>
                <w:rFonts w:ascii="微软雅黑" w:eastAsia="微软雅黑" w:hAnsi="微软雅黑"/>
                <w:color w:val="000000" w:themeColor="text1"/>
                <w:sz w:val="18"/>
                <w:szCs w:val="18"/>
              </w:rPr>
              <w:t>50×</w:t>
            </w:r>
          </w:p>
        </w:tc>
        <w:tc>
          <w:tcPr>
            <w:tcW w:w="1437" w:type="dxa"/>
            <w:vAlign w:val="center"/>
          </w:tcPr>
          <w:p w14:paraId="50536013" w14:textId="639E4D14"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proofErr w:type="spellStart"/>
            <w:r w:rsidRPr="006B400E">
              <w:rPr>
                <w:rFonts w:ascii="微软雅黑" w:eastAsia="微软雅黑" w:hAnsi="微软雅黑"/>
                <w:color w:val="000000" w:themeColor="text1"/>
                <w:sz w:val="18"/>
                <w:szCs w:val="18"/>
              </w:rPr>
              <w:t>qc.dna_data_</w:t>
            </w:r>
            <w:proofErr w:type="gramStart"/>
            <w:r w:rsidRPr="006B400E">
              <w:rPr>
                <w:rFonts w:ascii="微软雅黑" w:eastAsia="微软雅黑" w:hAnsi="微软雅黑"/>
                <w:color w:val="000000" w:themeColor="text1"/>
                <w:sz w:val="18"/>
                <w:szCs w:val="18"/>
              </w:rPr>
              <w:t>qc.depth</w:t>
            </w:r>
            <w:proofErr w:type="gramEnd"/>
            <w:r w:rsidRPr="006B400E">
              <w:rPr>
                <w:rFonts w:ascii="微软雅黑" w:eastAsia="微软雅黑" w:hAnsi="微软雅黑"/>
                <w:color w:val="000000" w:themeColor="text1"/>
                <w:sz w:val="18"/>
                <w:szCs w:val="18"/>
              </w:rPr>
              <w:t>_min_num</w:t>
            </w:r>
            <w:proofErr w:type="spellEnd"/>
            <w:r w:rsidRPr="006B400E">
              <w:rPr>
                <w:rFonts w:ascii="微软雅黑" w:eastAsia="微软雅黑" w:hAnsi="微软雅黑"/>
                <w:color w:val="000000" w:themeColor="text1"/>
                <w:sz w:val="18"/>
                <w:szCs w:val="18"/>
              </w:rPr>
              <w:t>&gt;=50%}</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r w:rsidR="002142A5" w:rsidRPr="00F93BC4" w14:paraId="77429607" w14:textId="77777777" w:rsidTr="006B40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60" w:type="dxa"/>
            <w:shd w:val="clear" w:color="auto" w:fill="E2EFD9" w:themeFill="accent6" w:themeFillTint="33"/>
            <w:noWrap/>
            <w:vAlign w:val="center"/>
          </w:tcPr>
          <w:p w14:paraId="0753EA06"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r w:rsidRPr="000672C4">
              <w:rPr>
                <w:rFonts w:ascii="微软雅黑" w:eastAsia="微软雅黑" w:hAnsi="微软雅黑"/>
                <w:color w:val="000000" w:themeColor="text1"/>
                <w:sz w:val="18"/>
                <w:szCs w:val="18"/>
              </w:rPr>
              <w:t>Q30</w:t>
            </w:r>
            <w:r w:rsidRPr="000672C4">
              <w:rPr>
                <w:rFonts w:ascii="微软雅黑" w:eastAsia="微软雅黑" w:hAnsi="微软雅黑" w:hint="eastAsia"/>
                <w:color w:val="000000" w:themeColor="text1"/>
                <w:sz w:val="18"/>
                <w:szCs w:val="18"/>
              </w:rPr>
              <w:t>占比</w:t>
            </w:r>
            <w:r w:rsidRPr="000672C4">
              <w:rPr>
                <w:rFonts w:ascii="微软雅黑" w:eastAsia="微软雅黑" w:hAnsi="微软雅黑"/>
                <w:color w:val="000000" w:themeColor="text1"/>
                <w:sz w:val="18"/>
                <w:szCs w:val="18"/>
                <w:vertAlign w:val="superscript"/>
              </w:rPr>
              <w:t>c</w:t>
            </w:r>
          </w:p>
        </w:tc>
        <w:tc>
          <w:tcPr>
            <w:tcW w:w="1600" w:type="dxa"/>
            <w:shd w:val="clear" w:color="auto" w:fill="E2EFD9" w:themeFill="accent6" w:themeFillTint="33"/>
            <w:noWrap/>
            <w:vAlign w:val="center"/>
          </w:tcPr>
          <w:p w14:paraId="394589F9" w14:textId="0BE31820"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{{qc.dna_data_</w:t>
            </w:r>
            <w:proofErr w:type="gramStart"/>
            <w:r w:rsidRPr="006B400E">
              <w:rPr>
                <w:rFonts w:ascii="微软雅黑" w:eastAsia="微软雅黑" w:hAnsi="微软雅黑"/>
                <w:color w:val="000000" w:themeColor="text1"/>
                <w:sz w:val="18"/>
              </w:rPr>
              <w:t>qc.cleandata</w:t>
            </w:r>
            <w:proofErr w:type="gramEnd"/>
            <w:r w:rsidRPr="006B400E">
              <w:rPr>
                <w:rFonts w:ascii="微软雅黑" w:eastAsia="微软雅黑" w:hAnsi="微软雅黑"/>
                <w:color w:val="000000" w:themeColor="text1"/>
                <w:sz w:val="18"/>
              </w:rPr>
              <w:t>_q30}}</w:t>
            </w:r>
          </w:p>
        </w:tc>
        <w:tc>
          <w:tcPr>
            <w:tcW w:w="1437" w:type="dxa"/>
            <w:shd w:val="clear" w:color="auto" w:fill="E2EFD9" w:themeFill="accent6" w:themeFillTint="33"/>
            <w:noWrap/>
            <w:vAlign w:val="center"/>
          </w:tcPr>
          <w:p w14:paraId="3BCAEC39" w14:textId="77777777" w:rsidR="002142A5" w:rsidRPr="000672C4" w:rsidRDefault="002142A5"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w:t>
            </w:r>
            <w:r w:rsidRPr="000672C4">
              <w:rPr>
                <w:rFonts w:ascii="微软雅黑" w:eastAsia="微软雅黑" w:hAnsi="微软雅黑"/>
                <w:color w:val="000000" w:themeColor="text1"/>
                <w:sz w:val="18"/>
                <w:szCs w:val="18"/>
              </w:rPr>
              <w:t>75%</w:t>
            </w:r>
          </w:p>
        </w:tc>
        <w:tc>
          <w:tcPr>
            <w:tcW w:w="1437" w:type="dxa"/>
            <w:shd w:val="clear" w:color="auto" w:fill="E2EFD9" w:themeFill="accent6" w:themeFillTint="33"/>
            <w:vAlign w:val="center"/>
          </w:tcPr>
          <w:p w14:paraId="72D52D95" w14:textId="36AD1DE8"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{%if qc.dna_data_</w:t>
            </w:r>
            <w:proofErr w:type="gramStart"/>
            <w:r w:rsidRPr="006B400E">
              <w:rPr>
                <w:rFonts w:ascii="微软雅黑" w:eastAsia="微软雅黑" w:hAnsi="微软雅黑"/>
                <w:color w:val="000000" w:themeColor="text1"/>
                <w:sz w:val="18"/>
                <w:szCs w:val="18"/>
              </w:rPr>
              <w:t>qc.cleandata</w:t>
            </w:r>
            <w:proofErr w:type="gramEnd"/>
            <w:r w:rsidRPr="006B400E">
              <w:rPr>
                <w:rFonts w:ascii="微软雅黑" w:eastAsia="微软雅黑" w:hAnsi="微软雅黑"/>
                <w:color w:val="000000" w:themeColor="text1"/>
                <w:sz w:val="18"/>
                <w:szCs w:val="18"/>
              </w:rPr>
              <w:t>_q30_num&gt;=0.75%}</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r w:rsidR="002142A5" w:rsidRPr="00F93BC4" w14:paraId="3137E0FF" w14:textId="77777777" w:rsidTr="006B400E">
        <w:trPr>
          <w:trHeight w:val="454"/>
        </w:trPr>
        <w:tc>
          <w:tcPr>
            <w:cnfStyle w:val="001000000000" w:firstRow="0" w:lastRow="0" w:firstColumn="1" w:lastColumn="0" w:oddVBand="0" w:evenVBand="0" w:oddHBand="0" w:evenHBand="0" w:firstRowFirstColumn="0" w:firstRowLastColumn="0" w:lastRowFirstColumn="0" w:lastRowLastColumn="0"/>
            <w:tcW w:w="2160" w:type="dxa"/>
            <w:tcBorders>
              <w:bottom w:val="single" w:sz="4" w:space="0" w:color="70AD47" w:themeColor="accent6"/>
            </w:tcBorders>
            <w:noWrap/>
            <w:vAlign w:val="center"/>
          </w:tcPr>
          <w:p w14:paraId="50826FC5"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proofErr w:type="spellStart"/>
            <w:r w:rsidRPr="000672C4">
              <w:rPr>
                <w:rFonts w:ascii="微软雅黑" w:eastAsia="微软雅黑" w:hAnsi="微软雅黑" w:hint="eastAsia"/>
                <w:color w:val="000000" w:themeColor="text1"/>
                <w:sz w:val="18"/>
                <w:szCs w:val="18"/>
              </w:rPr>
              <w:t>比对率</w:t>
            </w:r>
            <w:r w:rsidRPr="000672C4">
              <w:rPr>
                <w:rFonts w:ascii="微软雅黑" w:eastAsia="微软雅黑" w:hAnsi="微软雅黑"/>
                <w:color w:val="000000" w:themeColor="text1"/>
                <w:sz w:val="18"/>
                <w:szCs w:val="18"/>
                <w:vertAlign w:val="superscript"/>
              </w:rPr>
              <w:t>d</w:t>
            </w:r>
            <w:proofErr w:type="spellEnd"/>
          </w:p>
        </w:tc>
        <w:tc>
          <w:tcPr>
            <w:tcW w:w="1600" w:type="dxa"/>
            <w:tcBorders>
              <w:bottom w:val="single" w:sz="4" w:space="0" w:color="70AD47" w:themeColor="accent6"/>
            </w:tcBorders>
            <w:noWrap/>
            <w:vAlign w:val="center"/>
          </w:tcPr>
          <w:p w14:paraId="3706C1B1" w14:textId="334103E4"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w:t>
            </w:r>
            <w:proofErr w:type="spellStart"/>
            <w:r w:rsidRPr="006B400E">
              <w:rPr>
                <w:rFonts w:ascii="微软雅黑" w:eastAsia="微软雅黑" w:hAnsi="微软雅黑"/>
                <w:color w:val="000000" w:themeColor="text1"/>
                <w:sz w:val="18"/>
              </w:rPr>
              <w:t>qc.dna_data_</w:t>
            </w:r>
            <w:proofErr w:type="gramStart"/>
            <w:r w:rsidRPr="006B400E">
              <w:rPr>
                <w:rFonts w:ascii="微软雅黑" w:eastAsia="微软雅黑" w:hAnsi="微软雅黑"/>
                <w:color w:val="000000" w:themeColor="text1"/>
                <w:sz w:val="18"/>
              </w:rPr>
              <w:t>q</w:t>
            </w:r>
            <w:r w:rsidRPr="006B400E">
              <w:rPr>
                <w:rFonts w:ascii="微软雅黑" w:eastAsia="微软雅黑" w:hAnsi="微软雅黑"/>
                <w:color w:val="000000" w:themeColor="text1"/>
                <w:sz w:val="18"/>
              </w:rPr>
              <w:lastRenderedPageBreak/>
              <w:t>c.mapping</w:t>
            </w:r>
            <w:proofErr w:type="gramEnd"/>
            <w:r w:rsidRPr="006B400E">
              <w:rPr>
                <w:rFonts w:ascii="微软雅黑" w:eastAsia="微软雅黑" w:hAnsi="微软雅黑"/>
                <w:color w:val="000000" w:themeColor="text1"/>
                <w:sz w:val="18"/>
              </w:rPr>
              <w:t>_ratio</w:t>
            </w:r>
            <w:proofErr w:type="spellEnd"/>
            <w:r w:rsidRPr="006B400E">
              <w:rPr>
                <w:rFonts w:ascii="微软雅黑" w:eastAsia="微软雅黑" w:hAnsi="微软雅黑"/>
                <w:color w:val="000000" w:themeColor="text1"/>
                <w:sz w:val="18"/>
              </w:rPr>
              <w:t>}}</w:t>
            </w:r>
          </w:p>
        </w:tc>
        <w:tc>
          <w:tcPr>
            <w:tcW w:w="1437" w:type="dxa"/>
            <w:tcBorders>
              <w:bottom w:val="single" w:sz="4" w:space="0" w:color="70AD47" w:themeColor="accent6"/>
            </w:tcBorders>
            <w:noWrap/>
            <w:vAlign w:val="center"/>
          </w:tcPr>
          <w:p w14:paraId="19417713" w14:textId="77777777" w:rsidR="002142A5" w:rsidRPr="000672C4" w:rsidRDefault="002142A5"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lastRenderedPageBreak/>
              <w:t>≥</w:t>
            </w:r>
            <w:r w:rsidRPr="000672C4">
              <w:rPr>
                <w:rFonts w:ascii="微软雅黑" w:eastAsia="微软雅黑" w:hAnsi="微软雅黑"/>
                <w:color w:val="000000" w:themeColor="text1"/>
                <w:sz w:val="18"/>
                <w:szCs w:val="18"/>
              </w:rPr>
              <w:t>85%</w:t>
            </w:r>
          </w:p>
        </w:tc>
        <w:tc>
          <w:tcPr>
            <w:tcW w:w="1437" w:type="dxa"/>
            <w:tcBorders>
              <w:bottom w:val="single" w:sz="4" w:space="0" w:color="70AD47" w:themeColor="accent6"/>
            </w:tcBorders>
            <w:vAlign w:val="center"/>
          </w:tcPr>
          <w:p w14:paraId="7F81CA39" w14:textId="6E981DCF"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proofErr w:type="spellStart"/>
            <w:r w:rsidRPr="006B400E">
              <w:rPr>
                <w:rFonts w:ascii="微软雅黑" w:eastAsia="微软雅黑" w:hAnsi="微软雅黑"/>
                <w:color w:val="000000" w:themeColor="text1"/>
                <w:sz w:val="18"/>
                <w:szCs w:val="18"/>
              </w:rPr>
              <w:lastRenderedPageBreak/>
              <w:t>qc.dna_data_</w:t>
            </w:r>
            <w:proofErr w:type="gramStart"/>
            <w:r w:rsidRPr="006B400E">
              <w:rPr>
                <w:rFonts w:ascii="微软雅黑" w:eastAsia="微软雅黑" w:hAnsi="微软雅黑"/>
                <w:color w:val="000000" w:themeColor="text1"/>
                <w:sz w:val="18"/>
                <w:szCs w:val="18"/>
              </w:rPr>
              <w:t>qc.mapping</w:t>
            </w:r>
            <w:proofErr w:type="gramEnd"/>
            <w:r w:rsidRPr="006B400E">
              <w:rPr>
                <w:rFonts w:ascii="微软雅黑" w:eastAsia="微软雅黑" w:hAnsi="微软雅黑"/>
                <w:color w:val="000000" w:themeColor="text1"/>
                <w:sz w:val="18"/>
                <w:szCs w:val="18"/>
              </w:rPr>
              <w:t>_ratio_num</w:t>
            </w:r>
            <w:proofErr w:type="spellEnd"/>
            <w:r w:rsidRPr="006B400E">
              <w:rPr>
                <w:rFonts w:ascii="微软雅黑" w:eastAsia="微软雅黑" w:hAnsi="微软雅黑"/>
                <w:color w:val="000000" w:themeColor="text1"/>
                <w:sz w:val="18"/>
                <w:szCs w:val="18"/>
              </w:rPr>
              <w:t>&gt;=0.85%}</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bl>
    <w:p w14:paraId="47BF6CE1" w14:textId="77777777" w:rsidR="002142A5" w:rsidRPr="00326DF5" w:rsidRDefault="002142A5" w:rsidP="00996742">
      <w:pPr>
        <w:rPr>
          <w:rFonts w:ascii="微软雅黑" w:eastAsia="微软雅黑" w:hAnsi="微软雅黑"/>
          <w:sz w:val="18"/>
          <w:szCs w:val="18"/>
        </w:rPr>
      </w:pPr>
    </w:p>
    <w:p w14:paraId="15C0D034" w14:textId="77777777" w:rsidR="002142A5" w:rsidRPr="00326DF5" w:rsidRDefault="002142A5" w:rsidP="00996742">
      <w:pPr>
        <w:ind w:leftChars="150" w:left="315"/>
        <w:rPr>
          <w:rFonts w:ascii="微软雅黑" w:eastAsia="微软雅黑" w:hAnsi="微软雅黑"/>
          <w:sz w:val="18"/>
          <w:szCs w:val="18"/>
        </w:rPr>
      </w:pPr>
      <w:r w:rsidRPr="00326DF5">
        <w:rPr>
          <w:rFonts w:ascii="微软雅黑" w:eastAsia="微软雅黑" w:hAnsi="微软雅黑" w:hint="eastAsia"/>
          <w:sz w:val="18"/>
          <w:szCs w:val="18"/>
        </w:rPr>
        <w:t>注：</w:t>
      </w:r>
    </w:p>
    <w:p w14:paraId="210013EA" w14:textId="77777777" w:rsidR="002142A5" w:rsidRPr="00326DF5" w:rsidRDefault="002142A5" w:rsidP="00872671">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a</w:t>
      </w:r>
      <w:r w:rsidRPr="00326DF5">
        <w:rPr>
          <w:rFonts w:ascii="微软雅黑" w:eastAsia="微软雅黑" w:hAnsi="微软雅黑" w:cs="思源黑体 CN Light"/>
          <w:sz w:val="18"/>
          <w:szCs w:val="18"/>
        </w:rPr>
        <w:t>.</w:t>
      </w:r>
      <w:r w:rsidRPr="00326DF5">
        <w:rPr>
          <w:rFonts w:ascii="微软雅黑" w:eastAsia="微软雅黑" w:hAnsi="微软雅黑" w:cs="思源黑体 CN Light" w:hint="eastAsia"/>
          <w:sz w:val="18"/>
          <w:szCs w:val="18"/>
        </w:rPr>
        <w:t xml:space="preserve"> 覆盖度是指检测到的区域占⽬标区域的⽐例，覆盖度过低意味着有较多的目标区域没有被检测到。</w:t>
      </w:r>
    </w:p>
    <w:p w14:paraId="1B08B441" w14:textId="1F65F807" w:rsidR="002142A5" w:rsidRPr="00326DF5" w:rsidRDefault="002142A5">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sz w:val="18"/>
          <w:szCs w:val="18"/>
        </w:rPr>
        <w:t xml:space="preserve">b. </w:t>
      </w:r>
      <w:r w:rsidRPr="00326DF5">
        <w:rPr>
          <w:rFonts w:ascii="微软雅黑" w:eastAsia="微软雅黑" w:hAnsi="微软雅黑" w:cs="思源黑体 CN Light" w:hint="eastAsia"/>
          <w:sz w:val="18"/>
          <w:szCs w:val="18"/>
        </w:rPr>
        <w:t>单点原始深度即为最低深度，本项目为扩增子测序，要求深度最低的扩增子的深度也要达到</w:t>
      </w:r>
      <w:r w:rsidRPr="00326DF5">
        <w:rPr>
          <w:rFonts w:ascii="微软雅黑" w:eastAsia="微软雅黑" w:hAnsi="微软雅黑" w:cs="思源黑体 CN Light"/>
          <w:sz w:val="18"/>
          <w:szCs w:val="18"/>
        </w:rPr>
        <w:t>50</w:t>
      </w:r>
      <w:r w:rsidR="0055717B" w:rsidRPr="0055717B">
        <w:rPr>
          <w:rFonts w:ascii="微软雅黑" w:eastAsia="微软雅黑" w:hAnsi="微软雅黑" w:cs="思源黑体 CN Light" w:hint="eastAsia"/>
          <w:sz w:val="18"/>
          <w:szCs w:val="18"/>
        </w:rPr>
        <w:t>×</w:t>
      </w:r>
      <w:r w:rsidRPr="00326DF5">
        <w:rPr>
          <w:rFonts w:ascii="微软雅黑" w:eastAsia="微软雅黑" w:hAnsi="微软雅黑" w:cs="思源黑体 CN Light" w:hint="eastAsia"/>
          <w:sz w:val="18"/>
          <w:szCs w:val="18"/>
        </w:rPr>
        <w:t>以上。</w:t>
      </w:r>
    </w:p>
    <w:p w14:paraId="37F7D697" w14:textId="77777777" w:rsidR="002142A5" w:rsidRPr="00326DF5" w:rsidRDefault="002142A5">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c</w:t>
      </w:r>
      <w:r w:rsidRPr="00326DF5">
        <w:rPr>
          <w:rFonts w:ascii="微软雅黑" w:eastAsia="微软雅黑" w:hAnsi="微软雅黑" w:cs="思源黑体 CN Light"/>
          <w:sz w:val="18"/>
          <w:szCs w:val="18"/>
        </w:rPr>
        <w:t>. Q30</w:t>
      </w:r>
      <w:r w:rsidRPr="00326DF5">
        <w:rPr>
          <w:rFonts w:ascii="微软雅黑" w:eastAsia="微软雅黑" w:hAnsi="微软雅黑" w:cs="思源黑体 CN Light" w:hint="eastAsia"/>
          <w:sz w:val="18"/>
          <w:szCs w:val="18"/>
        </w:rPr>
        <w:t>占比是指测序数据中碱基质量值在Q</w:t>
      </w:r>
      <w:r w:rsidRPr="00326DF5">
        <w:rPr>
          <w:rFonts w:ascii="微软雅黑" w:eastAsia="微软雅黑" w:hAnsi="微软雅黑" w:cs="思源黑体 CN Light"/>
          <w:sz w:val="18"/>
          <w:szCs w:val="18"/>
        </w:rPr>
        <w:t>30</w:t>
      </w:r>
      <w:r w:rsidRPr="00326DF5">
        <w:rPr>
          <w:rFonts w:ascii="微软雅黑" w:eastAsia="微软雅黑" w:hAnsi="微软雅黑" w:cs="思源黑体 CN Light" w:hint="eastAsia"/>
          <w:sz w:val="18"/>
          <w:szCs w:val="18"/>
        </w:rPr>
        <w:t>以上的占比（Q</w:t>
      </w:r>
      <w:r w:rsidRPr="00326DF5">
        <w:rPr>
          <w:rFonts w:ascii="微软雅黑" w:eastAsia="微软雅黑" w:hAnsi="微软雅黑" w:cs="思源黑体 CN Light"/>
          <w:sz w:val="18"/>
          <w:szCs w:val="18"/>
        </w:rPr>
        <w:t>30</w:t>
      </w:r>
      <w:r w:rsidRPr="00326DF5">
        <w:rPr>
          <w:rFonts w:ascii="微软雅黑" w:eastAsia="微软雅黑" w:hAnsi="微软雅黑" w:cs="思源黑体 CN Light" w:hint="eastAsia"/>
          <w:sz w:val="18"/>
          <w:szCs w:val="18"/>
        </w:rPr>
        <w:t>是指测序错误概率在千分之一以下）。</w:t>
      </w:r>
    </w:p>
    <w:p w14:paraId="23372B46" w14:textId="75677855" w:rsidR="002142A5" w:rsidRPr="00B22D52" w:rsidRDefault="002142A5" w:rsidP="00B22D52">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d.</w:t>
      </w:r>
      <w:r w:rsidRPr="00326DF5">
        <w:rPr>
          <w:rFonts w:ascii="微软雅黑" w:eastAsia="微软雅黑" w:hAnsi="微软雅黑" w:cs="思源黑体 CN Light"/>
          <w:sz w:val="18"/>
          <w:szCs w:val="18"/>
        </w:rPr>
        <w:t xml:space="preserve"> </w:t>
      </w:r>
      <w:r w:rsidRPr="00326DF5">
        <w:rPr>
          <w:rFonts w:ascii="微软雅黑" w:eastAsia="微软雅黑" w:hAnsi="微软雅黑" w:cs="思源黑体 CN Light" w:hint="eastAsia"/>
          <w:sz w:val="18"/>
          <w:szCs w:val="18"/>
        </w:rPr>
        <w:t>比对率是指可以⽐对⾄参考基因组上的reads的⽐例。</w:t>
      </w:r>
      <w:r w:rsidR="008C0007">
        <w:br w:type="page"/>
      </w:r>
    </w:p>
    <w:bookmarkEnd w:id="6"/>
    <w:p w14:paraId="0632D99E" w14:textId="70E27B5E" w:rsidR="002142A5" w:rsidRPr="00C262E9" w:rsidRDefault="00AE060C" w:rsidP="00AE060C">
      <w:pPr>
        <w:widowControl/>
        <w:spacing w:line="500" w:lineRule="exact"/>
        <w:jc w:val="left"/>
        <w:rPr>
          <w:rFonts w:ascii="微软雅黑" w:eastAsia="微软雅黑" w:hAnsi="微软雅黑" w:cs="Times New Roman"/>
          <w:b/>
          <w:kern w:val="0"/>
          <w:sz w:val="28"/>
          <w:szCs w:val="28"/>
        </w:rPr>
      </w:pPr>
      <w:r w:rsidRPr="00C262E9">
        <w:rPr>
          <w:rFonts w:ascii="微软雅黑" w:eastAsia="微软雅黑" w:hAnsi="微软雅黑" w:cs="微软雅黑"/>
          <w:b/>
          <w:noProof/>
          <w:kern w:val="0"/>
          <w:sz w:val="28"/>
          <w:szCs w:val="28"/>
        </w:rPr>
        <w:lastRenderedPageBreak/>
        <mc:AlternateContent>
          <mc:Choice Requires="wps">
            <w:drawing>
              <wp:anchor distT="0" distB="0" distL="114300" distR="114300" simplePos="0" relativeHeight="251762688" behindDoc="0" locked="0" layoutInCell="1" allowOverlap="1" wp14:anchorId="0E6DB09A" wp14:editId="594E8FCF">
                <wp:simplePos x="0" y="0"/>
                <wp:positionH relativeFrom="margin">
                  <wp:align>left</wp:align>
                </wp:positionH>
                <wp:positionV relativeFrom="page">
                  <wp:posOffset>1888668</wp:posOffset>
                </wp:positionV>
                <wp:extent cx="5407025" cy="4445"/>
                <wp:effectExtent l="0" t="0" r="22225" b="33655"/>
                <wp:wrapNone/>
                <wp:docPr id="140"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4A8D33E" id="直接连接符 8" o:spid="_x0000_s1026" style="position:absolute;left:0;text-align:left;z-index:2517626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148.7pt" to="425.75pt,1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" strokecolor="#00653b" strokeweight="1.5pt">
                <w10:wrap anchorx="margin" anchory="page"/>
              </v:line>
            </w:pict>
          </mc:Fallback>
        </mc:AlternateContent>
      </w:r>
      <w:r w:rsidRPr="00C262E9">
        <w:rPr>
          <w:rFonts w:ascii="微软雅黑" w:eastAsia="微软雅黑" w:hAnsi="微软雅黑" w:cs="Times New Roman"/>
          <w:noProof/>
          <w:spacing w:val="10"/>
          <w:kern w:val="0"/>
          <w:sz w:val="28"/>
          <w:szCs w:val="32"/>
        </w:rPr>
        <w:drawing>
          <wp:anchor distT="0" distB="0" distL="114300" distR="114300" simplePos="0" relativeHeight="251760640" behindDoc="1" locked="0" layoutInCell="1" allowOverlap="1" wp14:anchorId="09D28D11" wp14:editId="45A10DAD">
            <wp:simplePos x="0" y="0"/>
            <wp:positionH relativeFrom="margin">
              <wp:align>left</wp:align>
            </wp:positionH>
            <wp:positionV relativeFrom="page">
              <wp:posOffset>1521359</wp:posOffset>
            </wp:positionV>
            <wp:extent cx="287655" cy="367665"/>
            <wp:effectExtent l="0" t="0" r="0" b="0"/>
            <wp:wrapTight wrapText="bothSides">
              <wp:wrapPolygon edited="0">
                <wp:start x="0" y="0"/>
                <wp:lineTo x="0" y="20145"/>
                <wp:lineTo x="20026" y="20145"/>
                <wp:lineTo x="20026" y="0"/>
                <wp:lineTo x="0" y="0"/>
              </wp:wrapPolygon>
            </wp:wrapTight>
            <wp:docPr id="923890584" name="图片 92389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002142A5" w:rsidRPr="00C262E9">
        <w:rPr>
          <w:rFonts w:ascii="微软雅黑" w:eastAsia="微软雅黑" w:hAnsi="微软雅黑" w:cs="Times New Roman"/>
          <w:b/>
          <w:kern w:val="0"/>
          <w:sz w:val="28"/>
          <w:szCs w:val="28"/>
        </w:rPr>
        <w:t>BRCA1/2基因检测的临床意义</w:t>
      </w:r>
    </w:p>
    <w:p w14:paraId="3BA3BADD" w14:textId="77777777" w:rsidR="00AE060C" w:rsidRPr="00AE060C" w:rsidRDefault="00AE060C" w:rsidP="00AE060C">
      <w:pPr>
        <w:widowControl/>
        <w:spacing w:line="500" w:lineRule="exact"/>
        <w:jc w:val="left"/>
        <w:rPr>
          <w:rFonts w:ascii="Times New Roman" w:eastAsia="微软雅黑" w:hAnsi="Times New Roman" w:cs="Times New Roman"/>
          <w:b/>
          <w:kern w:val="0"/>
          <w:sz w:val="28"/>
          <w:szCs w:val="28"/>
        </w:rPr>
      </w:pPr>
    </w:p>
    <w:p w14:paraId="67D343A9" w14:textId="722D14AA" w:rsidR="002142A5" w:rsidRPr="000672C4" w:rsidRDefault="002142A5" w:rsidP="00B76A24">
      <w:pPr>
        <w:widowControl/>
        <w:numPr>
          <w:ilvl w:val="0"/>
          <w:numId w:val="21"/>
        </w:numPr>
        <w:spacing w:before="100" w:after="200" w:line="360" w:lineRule="auto"/>
        <w:rPr>
          <w:rFonts w:ascii="微软雅黑" w:eastAsia="微软雅黑" w:hAnsi="微软雅黑" w:cs="Times New Roman"/>
          <w:kern w:val="0"/>
          <w:sz w:val="20"/>
          <w:szCs w:val="20"/>
          <w:u w:val="single"/>
        </w:rPr>
      </w:pPr>
      <w:r w:rsidRPr="000672C4">
        <w:rPr>
          <w:rFonts w:ascii="微软雅黑" w:eastAsia="微软雅黑" w:hAnsi="微软雅黑" w:cs="Times New Roman"/>
          <w:i/>
          <w:kern w:val="0"/>
          <w:sz w:val="20"/>
          <w:szCs w:val="20"/>
          <w:u w:val="single"/>
        </w:rPr>
        <w:t>BRCA1</w:t>
      </w:r>
      <w:r w:rsidRPr="000672C4">
        <w:rPr>
          <w:rFonts w:ascii="微软雅黑" w:eastAsia="微软雅黑" w:hAnsi="微软雅黑" w:cs="Times New Roman"/>
          <w:kern w:val="0"/>
          <w:sz w:val="20"/>
          <w:szCs w:val="20"/>
          <w:u w:val="single"/>
        </w:rPr>
        <w:t>基因和</w:t>
      </w:r>
      <w:r w:rsidRPr="000672C4">
        <w:rPr>
          <w:rFonts w:ascii="微软雅黑" w:eastAsia="微软雅黑" w:hAnsi="微软雅黑" w:cs="Times New Roman"/>
          <w:i/>
          <w:kern w:val="0"/>
          <w:sz w:val="20"/>
          <w:szCs w:val="20"/>
          <w:u w:val="single"/>
        </w:rPr>
        <w:t>BRCA2</w:t>
      </w:r>
      <w:r w:rsidRPr="000672C4">
        <w:rPr>
          <w:rFonts w:ascii="微软雅黑" w:eastAsia="微软雅黑" w:hAnsi="微软雅黑" w:cs="Times New Roman"/>
          <w:kern w:val="0"/>
          <w:sz w:val="20"/>
          <w:szCs w:val="20"/>
          <w:u w:val="single"/>
        </w:rPr>
        <w:t>基因突变状态指导PARP抑制剂靶向治疗。</w:t>
      </w:r>
    </w:p>
    <w:p w14:paraId="2ED78C41" w14:textId="002D6381" w:rsidR="002142A5" w:rsidRPr="00C262E9" w:rsidRDefault="002142A5" w:rsidP="00B76A24">
      <w:pPr>
        <w:widowControl/>
        <w:spacing w:line="360" w:lineRule="auto"/>
        <w:ind w:firstLine="372"/>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携带</w:t>
      </w:r>
      <w:r w:rsidRPr="00C262E9">
        <w:rPr>
          <w:rFonts w:ascii="微软雅黑" w:eastAsia="微软雅黑" w:hAnsi="微软雅黑" w:cs="Times New Roman"/>
          <w:i/>
          <w:iCs/>
          <w:kern w:val="0"/>
          <w:sz w:val="18"/>
          <w:szCs w:val="18"/>
        </w:rPr>
        <w:t>BRCA1</w:t>
      </w:r>
      <w:r w:rsidRPr="00C262E9">
        <w:rPr>
          <w:rFonts w:ascii="微软雅黑" w:eastAsia="微软雅黑" w:hAnsi="微软雅黑" w:cs="Times New Roman"/>
          <w:kern w:val="0"/>
          <w:sz w:val="18"/>
          <w:szCs w:val="18"/>
        </w:rPr>
        <w:t>基因或</w:t>
      </w:r>
      <w:r w:rsidRPr="00C262E9">
        <w:rPr>
          <w:rFonts w:ascii="微软雅黑" w:eastAsia="微软雅黑" w:hAnsi="微软雅黑" w:cs="Times New Roman"/>
          <w:i/>
          <w:iCs/>
          <w:kern w:val="0"/>
          <w:sz w:val="18"/>
          <w:szCs w:val="18"/>
        </w:rPr>
        <w:t>BRCA2</w:t>
      </w:r>
      <w:r w:rsidRPr="00C262E9">
        <w:rPr>
          <w:rFonts w:ascii="微软雅黑" w:eastAsia="微软雅黑" w:hAnsi="微软雅黑" w:cs="Times New Roman"/>
          <w:kern w:val="0"/>
          <w:sz w:val="18"/>
          <w:szCs w:val="18"/>
        </w:rPr>
        <w:t>基因致病性或</w:t>
      </w:r>
      <w:r w:rsidR="0075738B">
        <w:rPr>
          <w:rFonts w:ascii="微软雅黑" w:eastAsia="微软雅黑" w:hAnsi="微软雅黑" w:cs="Times New Roman" w:hint="eastAsia"/>
          <w:kern w:val="0"/>
          <w:sz w:val="18"/>
          <w:szCs w:val="18"/>
        </w:rPr>
        <w:t>疑似</w:t>
      </w:r>
      <w:r w:rsidRPr="00C262E9">
        <w:rPr>
          <w:rFonts w:ascii="微软雅黑" w:eastAsia="微软雅黑" w:hAnsi="微软雅黑" w:cs="Times New Roman"/>
          <w:kern w:val="0"/>
          <w:sz w:val="18"/>
          <w:szCs w:val="18"/>
        </w:rPr>
        <w:t>致病性变异的卵巢癌等患者能够更好的从PARP抑制剂的治疗中获益。FDA/NMPA已批准多个PARP抑制剂用于卵巢癌、乳腺癌、胰腺癌</w:t>
      </w:r>
      <w:r w:rsidR="00D04B82" w:rsidRPr="00C262E9">
        <w:rPr>
          <w:rFonts w:ascii="微软雅黑" w:eastAsia="微软雅黑" w:hAnsi="微软雅黑" w:cs="Times New Roman"/>
          <w:kern w:val="0"/>
          <w:sz w:val="18"/>
          <w:szCs w:val="18"/>
        </w:rPr>
        <w:t>、前列腺癌</w:t>
      </w:r>
      <w:r w:rsidRPr="00C262E9">
        <w:rPr>
          <w:rFonts w:ascii="微软雅黑" w:eastAsia="微软雅黑" w:hAnsi="微软雅黑" w:cs="Times New Roman"/>
          <w:kern w:val="0"/>
          <w:sz w:val="18"/>
          <w:szCs w:val="18"/>
        </w:rPr>
        <w:t>等的治疗：</w:t>
      </w:r>
    </w:p>
    <w:tbl>
      <w:tblPr>
        <w:tblStyle w:val="1-6"/>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7"/>
        <w:gridCol w:w="1075"/>
        <w:gridCol w:w="1134"/>
        <w:gridCol w:w="6378"/>
      </w:tblGrid>
      <w:tr w:rsidR="00D4261B" w:rsidRPr="00C262E9" w14:paraId="5F83678A" w14:textId="77777777" w:rsidTr="00C5290A">
        <w:trPr>
          <w:cnfStyle w:val="100000000000" w:firstRow="1" w:lastRow="0" w:firstColumn="0" w:lastColumn="0" w:oddVBand="0" w:evenVBand="0" w:oddHBand="0"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1047" w:type="dxa"/>
            <w:tcBorders>
              <w:bottom w:val="none" w:sz="0" w:space="0" w:color="auto"/>
            </w:tcBorders>
            <w:shd w:val="clear" w:color="auto" w:fill="A8D08D" w:themeFill="accent6" w:themeFillTint="99"/>
            <w:noWrap/>
            <w:vAlign w:val="center"/>
            <w:hideMark/>
          </w:tcPr>
          <w:p w14:paraId="1E2C55A2" w14:textId="77777777" w:rsidR="002142A5" w:rsidRPr="00C262E9" w:rsidRDefault="002142A5" w:rsidP="00E42A69">
            <w:pPr>
              <w:widowControl/>
              <w:spacing w:line="240" w:lineRule="exact"/>
              <w:jc w:val="center"/>
              <w:rPr>
                <w:rFonts w:ascii="微软雅黑" w:eastAsia="微软雅黑" w:hAnsi="微软雅黑" w:cs="Times New Roman"/>
                <w:kern w:val="0"/>
                <w:szCs w:val="21"/>
              </w:rPr>
            </w:pPr>
            <w:r w:rsidRPr="00C262E9">
              <w:rPr>
                <w:rFonts w:ascii="微软雅黑" w:eastAsia="微软雅黑" w:hAnsi="微软雅黑" w:cs="Times New Roman"/>
                <w:kern w:val="0"/>
                <w:szCs w:val="21"/>
              </w:rPr>
              <w:t>药物</w:t>
            </w:r>
          </w:p>
        </w:tc>
        <w:tc>
          <w:tcPr>
            <w:tcW w:w="1075" w:type="dxa"/>
            <w:tcBorders>
              <w:bottom w:val="none" w:sz="0" w:space="0" w:color="auto"/>
            </w:tcBorders>
            <w:shd w:val="clear" w:color="auto" w:fill="A8D08D" w:themeFill="accent6" w:themeFillTint="99"/>
            <w:noWrap/>
            <w:vAlign w:val="center"/>
            <w:hideMark/>
          </w:tcPr>
          <w:p w14:paraId="25DDEE49"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批准机构</w:t>
            </w:r>
          </w:p>
        </w:tc>
        <w:tc>
          <w:tcPr>
            <w:tcW w:w="1134" w:type="dxa"/>
            <w:tcBorders>
              <w:bottom w:val="none" w:sz="0" w:space="0" w:color="auto"/>
            </w:tcBorders>
            <w:shd w:val="clear" w:color="auto" w:fill="A8D08D" w:themeFill="accent6" w:themeFillTint="99"/>
            <w:vAlign w:val="center"/>
            <w:hideMark/>
          </w:tcPr>
          <w:p w14:paraId="4E0B3678"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疾病类型</w:t>
            </w:r>
          </w:p>
        </w:tc>
        <w:tc>
          <w:tcPr>
            <w:tcW w:w="6378" w:type="dxa"/>
            <w:tcBorders>
              <w:bottom w:val="none" w:sz="0" w:space="0" w:color="auto"/>
            </w:tcBorders>
            <w:shd w:val="clear" w:color="auto" w:fill="A8D08D" w:themeFill="accent6" w:themeFillTint="99"/>
            <w:vAlign w:val="center"/>
            <w:hideMark/>
          </w:tcPr>
          <w:p w14:paraId="1F356C2B"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批准适应症</w:t>
            </w:r>
          </w:p>
        </w:tc>
      </w:tr>
      <w:tr w:rsidR="004B17CC" w:rsidRPr="00C262E9" w14:paraId="6FA3AF1A"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val="restart"/>
            <w:shd w:val="clear" w:color="auto" w:fill="auto"/>
            <w:noWrap/>
            <w:vAlign w:val="center"/>
            <w:hideMark/>
          </w:tcPr>
          <w:p w14:paraId="4F2802A2"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奥拉帕利</w:t>
            </w:r>
            <w:r w:rsidRPr="00C262E9">
              <w:rPr>
                <w:rFonts w:ascii="微软雅黑" w:eastAsia="微软雅黑" w:hAnsi="微软雅黑" w:cs="Times New Roman"/>
                <w:kern w:val="0"/>
                <w:sz w:val="18"/>
                <w:szCs w:val="18"/>
              </w:rPr>
              <w:br/>
              <w:t>Olaparib</w:t>
            </w:r>
          </w:p>
        </w:tc>
        <w:tc>
          <w:tcPr>
            <w:tcW w:w="1075" w:type="dxa"/>
            <w:vMerge w:val="restart"/>
            <w:shd w:val="clear" w:color="auto" w:fill="auto"/>
            <w:noWrap/>
            <w:vAlign w:val="center"/>
            <w:hideMark/>
          </w:tcPr>
          <w:p w14:paraId="4CF9D119"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FDA</w:t>
            </w:r>
          </w:p>
        </w:tc>
        <w:tc>
          <w:tcPr>
            <w:tcW w:w="1134" w:type="dxa"/>
            <w:vMerge w:val="restart"/>
            <w:shd w:val="clear" w:color="auto" w:fill="auto"/>
            <w:vAlign w:val="center"/>
            <w:hideMark/>
          </w:tcPr>
          <w:p w14:paraId="26D79A87"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卵巢癌</w:t>
            </w:r>
          </w:p>
        </w:tc>
        <w:tc>
          <w:tcPr>
            <w:tcW w:w="6378" w:type="dxa"/>
            <w:hideMark/>
          </w:tcPr>
          <w:p w14:paraId="384FFCD8" w14:textId="49FC165E"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用于携带胚系或体细胞BRCA突变、基于铂类化疗完全缓解或部分缓解的晚期上皮性卵巢癌、输卵管癌或原发性腹膜癌成人患者的维持治疗。</w:t>
            </w:r>
          </w:p>
        </w:tc>
      </w:tr>
      <w:tr w:rsidR="004B17CC" w:rsidRPr="00C262E9" w14:paraId="615E5995"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758160F8"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7F71F2EA"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5180FFB4"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hideMark/>
          </w:tcPr>
          <w:p w14:paraId="5CDE909A" w14:textId="744AC5B3"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联合贝</w:t>
            </w:r>
            <w:proofErr w:type="gramStart"/>
            <w:r w:rsidRPr="00C262E9">
              <w:rPr>
                <w:rFonts w:ascii="微软雅黑" w:eastAsia="微软雅黑" w:hAnsi="微软雅黑" w:cs="Times New Roman"/>
                <w:kern w:val="0"/>
                <w:sz w:val="18"/>
                <w:szCs w:val="18"/>
              </w:rPr>
              <w:t>伐珠单抗用于</w:t>
            </w:r>
            <w:proofErr w:type="gramEnd"/>
            <w:r w:rsidRPr="00C262E9">
              <w:rPr>
                <w:rFonts w:ascii="微软雅黑" w:eastAsia="微软雅黑" w:hAnsi="微软雅黑" w:cs="Times New Roman"/>
                <w:kern w:val="0"/>
                <w:sz w:val="18"/>
                <w:szCs w:val="18"/>
              </w:rPr>
              <w:t>一线铂类为基础的化疗完全或部分缓解的、HRD阳性的晚期卵巢癌、输卵管癌或原发性腹膜癌成人患者的治疗，其中HRD阳性定义为携带BRCA有害或疑似有害突变或基因组不稳定。</w:t>
            </w:r>
          </w:p>
        </w:tc>
      </w:tr>
      <w:tr w:rsidR="004B17CC" w:rsidRPr="00C262E9" w14:paraId="2ACBBA87"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7B9F89B5"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3272EA21"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7D8CB3C0"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hideMark/>
          </w:tcPr>
          <w:p w14:paraId="19D8BCB2" w14:textId="75D169FB"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用于携带胚系或体细胞BRCA突变、一线基于铂类化疗完全缓解或部分缓解的晚期上皮性卵巢癌、输卵管癌或原发性腹膜癌成人患者的维持治疗。</w:t>
            </w:r>
          </w:p>
        </w:tc>
      </w:tr>
      <w:tr w:rsidR="004B17CC" w:rsidRPr="00C262E9" w14:paraId="2703D1B9"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43D83591"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588BD969"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restart"/>
            <w:shd w:val="clear" w:color="auto" w:fill="auto"/>
            <w:vAlign w:val="center"/>
            <w:hideMark/>
          </w:tcPr>
          <w:p w14:paraId="082073E7"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乳腺癌</w:t>
            </w:r>
          </w:p>
        </w:tc>
        <w:tc>
          <w:tcPr>
            <w:tcW w:w="6378" w:type="dxa"/>
            <w:hideMark/>
          </w:tcPr>
          <w:p w14:paraId="600B27D4" w14:textId="4A02C261"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用于携带有害或疑似有害BRCA胚系变异（</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）的、HER2阴性、高风险早期乳腺癌成人患者的辅助治疗，这些患者既往接受过新辅助或辅助化疗。</w:t>
            </w:r>
          </w:p>
        </w:tc>
      </w:tr>
      <w:tr w:rsidR="004B17CC" w:rsidRPr="00C262E9" w14:paraId="0A6AEF73"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489ED2C8"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10091B86"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4871A77D"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tcPr>
          <w:p w14:paraId="4B334F02" w14:textId="16F863C7"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FDA批准奥拉</w:t>
            </w:r>
            <w:proofErr w:type="gramStart"/>
            <w:r w:rsidRPr="00C262E9">
              <w:rPr>
                <w:rFonts w:ascii="微软雅黑" w:eastAsia="微软雅黑" w:hAnsi="微软雅黑" w:cs="Times New Roman"/>
                <w:kern w:val="0"/>
                <w:sz w:val="18"/>
                <w:szCs w:val="18"/>
              </w:rPr>
              <w:t>帕利用</w:t>
            </w:r>
            <w:proofErr w:type="gramEnd"/>
            <w:r w:rsidRPr="00C262E9">
              <w:rPr>
                <w:rFonts w:ascii="微软雅黑" w:eastAsia="微软雅黑" w:hAnsi="微软雅黑" w:cs="Times New Roman"/>
                <w:kern w:val="0"/>
                <w:sz w:val="18"/>
                <w:szCs w:val="18"/>
              </w:rPr>
              <w:t>于携带有害或疑似有害BRCA胚系突变（</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）的HER2阴性的转移性乳腺癌成人患者，这些患者既往接受过新辅助、辅助或转移性治疗中接受过化疗；HR阳性的乳腺癌患者应接受过内分泌治疗或被认为不适合进行内分泌治疗。</w:t>
            </w:r>
          </w:p>
        </w:tc>
      </w:tr>
      <w:tr w:rsidR="004B17CC" w:rsidRPr="00C262E9" w14:paraId="43E619ED"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58917AA6"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601B2757"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hideMark/>
          </w:tcPr>
          <w:p w14:paraId="0CC12A2C"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胰腺癌</w:t>
            </w:r>
          </w:p>
        </w:tc>
        <w:tc>
          <w:tcPr>
            <w:tcW w:w="6378" w:type="dxa"/>
            <w:hideMark/>
          </w:tcPr>
          <w:p w14:paraId="697B8D3C" w14:textId="7E8C78AC"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用于携带有害或疑似有害BRCA胚系突变的（</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）、接受一线铂类化疗至少16周无进展的转移性胰腺癌成人患者的治疗。</w:t>
            </w:r>
          </w:p>
        </w:tc>
      </w:tr>
      <w:tr w:rsidR="004B17CC" w:rsidRPr="00C262E9" w14:paraId="6B7038C6"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63E0E8DB"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4651FDD0"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restart"/>
            <w:shd w:val="clear" w:color="auto" w:fill="auto"/>
            <w:vAlign w:val="center"/>
          </w:tcPr>
          <w:p w14:paraId="5282EFC0" w14:textId="3D2AAB56"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前列腺癌</w:t>
            </w:r>
          </w:p>
        </w:tc>
        <w:tc>
          <w:tcPr>
            <w:tcW w:w="6378" w:type="dxa"/>
          </w:tcPr>
          <w:p w14:paraId="043474C4" w14:textId="6DC506F1"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用于携带有害或疑似有害的HRR基因胚系或体细胞突变的（</w:t>
            </w:r>
            <w:proofErr w:type="spellStart"/>
            <w:r w:rsidRPr="00C262E9">
              <w:rPr>
                <w:rFonts w:ascii="微软雅黑" w:eastAsia="微软雅黑" w:hAnsi="微软雅黑" w:cs="Times New Roman"/>
                <w:kern w:val="0"/>
                <w:sz w:val="18"/>
                <w:szCs w:val="18"/>
              </w:rPr>
              <w:t>ATMm</w:t>
            </w:r>
            <w:proofErr w:type="spellEnd"/>
            <w:r w:rsidRPr="00C262E9">
              <w:rPr>
                <w:rFonts w:ascii="微软雅黑" w:eastAsia="微软雅黑" w:hAnsi="微软雅黑" w:cs="Times New Roman"/>
                <w:kern w:val="0"/>
                <w:sz w:val="18"/>
                <w:szCs w:val="18"/>
              </w:rPr>
              <w:t>、BRCA1m、BRCA2m、BARD1m、BRIP1m、CDK12m、CHEK1m、CHEK2m、</w:t>
            </w:r>
            <w:proofErr w:type="spellStart"/>
            <w:r w:rsidRPr="00C262E9">
              <w:rPr>
                <w:rFonts w:ascii="微软雅黑" w:eastAsia="微软雅黑" w:hAnsi="微软雅黑" w:cs="Times New Roman"/>
                <w:kern w:val="0"/>
                <w:sz w:val="18"/>
                <w:szCs w:val="18"/>
              </w:rPr>
              <w:t>FANCLm</w:t>
            </w:r>
            <w:proofErr w:type="spellEnd"/>
            <w:r w:rsidRPr="00C262E9">
              <w:rPr>
                <w:rFonts w:ascii="微软雅黑" w:eastAsia="微软雅黑" w:hAnsi="微软雅黑" w:cs="Times New Roman"/>
                <w:kern w:val="0"/>
                <w:sz w:val="18"/>
                <w:szCs w:val="18"/>
              </w:rPr>
              <w:t>、PALB2m、RAD51Bm、 RAD51Cm、RAD51Dm、RAD54Lm）、前线经</w:t>
            </w:r>
            <w:proofErr w:type="gramStart"/>
            <w:r w:rsidRPr="00C262E9">
              <w:rPr>
                <w:rFonts w:ascii="微软雅黑" w:eastAsia="微软雅黑" w:hAnsi="微软雅黑" w:cs="Times New Roman"/>
                <w:kern w:val="0"/>
                <w:sz w:val="18"/>
                <w:szCs w:val="18"/>
              </w:rPr>
              <w:t>恩杂鲁胺</w:t>
            </w:r>
            <w:proofErr w:type="gramEnd"/>
            <w:r w:rsidRPr="00C262E9">
              <w:rPr>
                <w:rFonts w:ascii="微软雅黑" w:eastAsia="微软雅黑" w:hAnsi="微软雅黑" w:cs="Times New Roman"/>
                <w:kern w:val="0"/>
                <w:sz w:val="18"/>
                <w:szCs w:val="18"/>
              </w:rPr>
              <w:t>或阿</w:t>
            </w:r>
            <w:proofErr w:type="gramStart"/>
            <w:r w:rsidRPr="00C262E9">
              <w:rPr>
                <w:rFonts w:ascii="微软雅黑" w:eastAsia="微软雅黑" w:hAnsi="微软雅黑" w:cs="Times New Roman"/>
                <w:kern w:val="0"/>
                <w:sz w:val="18"/>
                <w:szCs w:val="18"/>
              </w:rPr>
              <w:t>比特龙治疗</w:t>
            </w:r>
            <w:proofErr w:type="gramEnd"/>
            <w:r w:rsidRPr="00C262E9">
              <w:rPr>
                <w:rFonts w:ascii="微软雅黑" w:eastAsia="微软雅黑" w:hAnsi="微软雅黑" w:cs="Times New Roman"/>
                <w:kern w:val="0"/>
                <w:sz w:val="18"/>
                <w:szCs w:val="18"/>
              </w:rPr>
              <w:t>的转移性去势抵抗性前列腺癌成人患者（</w:t>
            </w:r>
            <w:proofErr w:type="spellStart"/>
            <w:r w:rsidRPr="00C262E9">
              <w:rPr>
                <w:rFonts w:ascii="微软雅黑" w:eastAsia="微软雅黑" w:hAnsi="微软雅黑" w:cs="Times New Roman"/>
                <w:kern w:val="0"/>
                <w:sz w:val="18"/>
                <w:szCs w:val="18"/>
              </w:rPr>
              <w:t>mCRPC</w:t>
            </w:r>
            <w:proofErr w:type="spellEnd"/>
            <w:r w:rsidRPr="00C262E9">
              <w:rPr>
                <w:rFonts w:ascii="微软雅黑" w:eastAsia="微软雅黑" w:hAnsi="微软雅黑" w:cs="Times New Roman"/>
                <w:kern w:val="0"/>
                <w:sz w:val="18"/>
                <w:szCs w:val="18"/>
              </w:rPr>
              <w:t>）的治疗。</w:t>
            </w:r>
          </w:p>
        </w:tc>
      </w:tr>
      <w:tr w:rsidR="004B17CC" w:rsidRPr="00C262E9" w14:paraId="66DDD47D"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6AA8EAA9"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6D3F3407"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2CBBDA32"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tcPr>
          <w:p w14:paraId="3DAE6823" w14:textId="009B1819"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与阿</w:t>
            </w:r>
            <w:proofErr w:type="gramStart"/>
            <w:r w:rsidRPr="00C262E9">
              <w:rPr>
                <w:rFonts w:ascii="微软雅黑" w:eastAsia="微软雅黑" w:hAnsi="微软雅黑" w:cs="Times New Roman"/>
                <w:kern w:val="0"/>
                <w:sz w:val="18"/>
                <w:szCs w:val="18"/>
              </w:rPr>
              <w:t>比特龙和泼</w:t>
            </w:r>
            <w:proofErr w:type="gramEnd"/>
            <w:r w:rsidRPr="00C262E9">
              <w:rPr>
                <w:rFonts w:ascii="微软雅黑" w:eastAsia="微软雅黑" w:hAnsi="微软雅黑" w:cs="Times New Roman"/>
                <w:kern w:val="0"/>
                <w:sz w:val="18"/>
                <w:szCs w:val="18"/>
              </w:rPr>
              <w:t>尼松（或泼尼松龙）联合用于有害或疑似有害BRCA突变（</w:t>
            </w:r>
            <w:proofErr w:type="spellStart"/>
            <w:r w:rsidRPr="00C262E9">
              <w:rPr>
                <w:rFonts w:ascii="微软雅黑" w:eastAsia="微软雅黑" w:hAnsi="微软雅黑" w:cs="Times New Roman"/>
                <w:kern w:val="0"/>
                <w:sz w:val="18"/>
                <w:szCs w:val="18"/>
              </w:rPr>
              <w:t>BRCAm</w:t>
            </w:r>
            <w:proofErr w:type="spellEnd"/>
            <w:r w:rsidRPr="00C262E9">
              <w:rPr>
                <w:rFonts w:ascii="微软雅黑" w:eastAsia="微软雅黑" w:hAnsi="微软雅黑" w:cs="Times New Roman"/>
                <w:kern w:val="0"/>
                <w:sz w:val="18"/>
                <w:szCs w:val="18"/>
              </w:rPr>
              <w:t>）转移性去势抵抗性前列腺癌（</w:t>
            </w:r>
            <w:proofErr w:type="spellStart"/>
            <w:r w:rsidRPr="00C262E9">
              <w:rPr>
                <w:rFonts w:ascii="微软雅黑" w:eastAsia="微软雅黑" w:hAnsi="微软雅黑" w:cs="Times New Roman"/>
                <w:kern w:val="0"/>
                <w:sz w:val="18"/>
                <w:szCs w:val="18"/>
              </w:rPr>
              <w:t>mCRPC</w:t>
            </w:r>
            <w:proofErr w:type="spellEnd"/>
            <w:r w:rsidRPr="00C262E9">
              <w:rPr>
                <w:rFonts w:ascii="微软雅黑" w:eastAsia="微软雅黑" w:hAnsi="微软雅黑" w:cs="Times New Roman"/>
                <w:kern w:val="0"/>
                <w:sz w:val="18"/>
                <w:szCs w:val="18"/>
              </w:rPr>
              <w:t>）成人患者。</w:t>
            </w:r>
          </w:p>
        </w:tc>
      </w:tr>
      <w:tr w:rsidR="004B17CC" w:rsidRPr="00C262E9" w14:paraId="5F29F933"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6D7D7ED9"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val="restart"/>
            <w:shd w:val="clear" w:color="auto" w:fill="auto"/>
            <w:noWrap/>
            <w:vAlign w:val="center"/>
            <w:hideMark/>
          </w:tcPr>
          <w:p w14:paraId="02783E4D"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NMPA</w:t>
            </w:r>
          </w:p>
        </w:tc>
        <w:tc>
          <w:tcPr>
            <w:tcW w:w="1134" w:type="dxa"/>
            <w:vMerge w:val="restart"/>
            <w:shd w:val="clear" w:color="auto" w:fill="auto"/>
            <w:vAlign w:val="center"/>
            <w:hideMark/>
          </w:tcPr>
          <w:p w14:paraId="59FAC000"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卵巢癌</w:t>
            </w:r>
          </w:p>
        </w:tc>
        <w:tc>
          <w:tcPr>
            <w:tcW w:w="6378" w:type="dxa"/>
            <w:hideMark/>
          </w:tcPr>
          <w:p w14:paraId="03A4AA68" w14:textId="5FAF8B56"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用于携带胚系或体细胞BRCA突变（</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或</w:t>
            </w:r>
            <w:proofErr w:type="spellStart"/>
            <w:r w:rsidRPr="00C262E9">
              <w:rPr>
                <w:rFonts w:ascii="微软雅黑" w:eastAsia="微软雅黑" w:hAnsi="微软雅黑" w:cs="Times New Roman"/>
                <w:kern w:val="0"/>
                <w:sz w:val="18"/>
                <w:szCs w:val="18"/>
              </w:rPr>
              <w:t>sBRCAm</w:t>
            </w:r>
            <w:proofErr w:type="spellEnd"/>
            <w:r w:rsidRPr="00C262E9">
              <w:rPr>
                <w:rFonts w:ascii="微软雅黑" w:eastAsia="微软雅黑" w:hAnsi="微软雅黑" w:cs="Times New Roman"/>
                <w:kern w:val="0"/>
                <w:sz w:val="18"/>
                <w:szCs w:val="18"/>
              </w:rPr>
              <w:t>）的晚期上皮性卵巢癌、输卵管癌或原发性腹膜癌成人患者在一线含铂化疗达到完全缓解或部分缓解后的维持治疗。</w:t>
            </w:r>
          </w:p>
        </w:tc>
      </w:tr>
      <w:tr w:rsidR="004B17CC" w:rsidRPr="00C262E9" w14:paraId="1826BC87"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6849F3D0"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781B6E0B"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4F598306"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hideMark/>
          </w:tcPr>
          <w:p w14:paraId="38044DBA" w14:textId="690B0E92"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联合贝</w:t>
            </w:r>
            <w:proofErr w:type="gramStart"/>
            <w:r w:rsidRPr="00C262E9">
              <w:rPr>
                <w:rFonts w:ascii="微软雅黑" w:eastAsia="微软雅黑" w:hAnsi="微软雅黑" w:cs="Times New Roman"/>
                <w:kern w:val="0"/>
                <w:sz w:val="18"/>
                <w:szCs w:val="18"/>
              </w:rPr>
              <w:t>伐珠单抗用于</w:t>
            </w:r>
            <w:proofErr w:type="gramEnd"/>
            <w:r w:rsidRPr="00C262E9">
              <w:rPr>
                <w:rFonts w:ascii="微软雅黑" w:eastAsia="微软雅黑" w:hAnsi="微软雅黑" w:cs="Times New Roman"/>
                <w:kern w:val="0"/>
                <w:sz w:val="18"/>
                <w:szCs w:val="18"/>
              </w:rPr>
              <w:t>同源重组修复缺陷（HRD）阳性的晚期上皮性卵巢癌、输卵管癌或原发性腹膜癌成人患者在一线含铂化疗联合贝</w:t>
            </w:r>
            <w:proofErr w:type="gramStart"/>
            <w:r w:rsidRPr="00C262E9">
              <w:rPr>
                <w:rFonts w:ascii="微软雅黑" w:eastAsia="微软雅黑" w:hAnsi="微软雅黑" w:cs="Times New Roman"/>
                <w:kern w:val="0"/>
                <w:sz w:val="18"/>
                <w:szCs w:val="18"/>
              </w:rPr>
              <w:t>伐珠单</w:t>
            </w:r>
            <w:proofErr w:type="gramEnd"/>
            <w:r w:rsidRPr="00C262E9">
              <w:rPr>
                <w:rFonts w:ascii="微软雅黑" w:eastAsia="微软雅黑" w:hAnsi="微软雅黑" w:cs="Times New Roman"/>
                <w:kern w:val="0"/>
                <w:sz w:val="18"/>
                <w:szCs w:val="18"/>
              </w:rPr>
              <w:t>抗治疗达到完全缓解或部分缓解后的维持治疗。</w:t>
            </w:r>
          </w:p>
        </w:tc>
      </w:tr>
      <w:tr w:rsidR="004B17CC" w:rsidRPr="00C262E9" w14:paraId="4B5BCE02"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7D0B4689"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349DFCDE"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2BFA974F"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tcPr>
          <w:p w14:paraId="478B7030" w14:textId="12D6C1D5"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roofErr w:type="gramStart"/>
            <w:r w:rsidRPr="00C262E9">
              <w:rPr>
                <w:rFonts w:ascii="微软雅黑" w:eastAsia="微软雅黑" w:hAnsi="微软雅黑" w:cs="Times New Roman"/>
                <w:kern w:val="0"/>
                <w:sz w:val="18"/>
                <w:szCs w:val="18"/>
              </w:rPr>
              <w:t>铂</w:t>
            </w:r>
            <w:proofErr w:type="gramEnd"/>
            <w:r w:rsidRPr="00C262E9">
              <w:rPr>
                <w:rFonts w:ascii="微软雅黑" w:eastAsia="微软雅黑" w:hAnsi="微软雅黑" w:cs="Times New Roman"/>
                <w:kern w:val="0"/>
                <w:sz w:val="18"/>
                <w:szCs w:val="18"/>
              </w:rPr>
              <w:t>敏感的复发性上皮性卵巢癌、输卵管癌或原发性腹膜癌成人患者在含铂化疗达到完全缓解或部分缓解后的维持治疗。</w:t>
            </w:r>
          </w:p>
        </w:tc>
      </w:tr>
      <w:tr w:rsidR="004B17CC" w:rsidRPr="00C262E9" w14:paraId="03EFD059"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1BFB0423"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07DA6B4A"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tcPr>
          <w:p w14:paraId="6152AEAD" w14:textId="53FDBD76"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前列腺癌</w:t>
            </w:r>
          </w:p>
        </w:tc>
        <w:tc>
          <w:tcPr>
            <w:tcW w:w="6378" w:type="dxa"/>
          </w:tcPr>
          <w:p w14:paraId="3C0416EA" w14:textId="4F9C0F48"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奥拉帕利单药用于携带胚系或体细胞BRCA突变（</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或</w:t>
            </w:r>
            <w:proofErr w:type="spellStart"/>
            <w:r w:rsidRPr="00C262E9">
              <w:rPr>
                <w:rFonts w:ascii="微软雅黑" w:eastAsia="微软雅黑" w:hAnsi="微软雅黑" w:cs="Times New Roman"/>
                <w:kern w:val="0"/>
                <w:sz w:val="18"/>
                <w:szCs w:val="18"/>
              </w:rPr>
              <w:t>sBRCAm</w:t>
            </w:r>
            <w:proofErr w:type="spellEnd"/>
            <w:r w:rsidRPr="00C262E9">
              <w:rPr>
                <w:rFonts w:ascii="微软雅黑" w:eastAsia="微软雅黑" w:hAnsi="微软雅黑" w:cs="Times New Roman"/>
                <w:kern w:val="0"/>
                <w:sz w:val="18"/>
                <w:szCs w:val="18"/>
              </w:rPr>
              <w:t>）且既往治疗（包括一种新型内分泌药物）失败的转移性去势抵抗性前列腺癌成人患者的治疗。</w:t>
            </w:r>
          </w:p>
        </w:tc>
      </w:tr>
    </w:tbl>
    <w:p w14:paraId="0029A0D0" w14:textId="77777777" w:rsidR="00B24F79" w:rsidRDefault="00B24F79" w:rsidP="00701A1C">
      <w:pPr>
        <w:widowControl/>
        <w:spacing w:line="80" w:lineRule="exact"/>
        <w:jc w:val="left"/>
        <w:rPr>
          <w:rFonts w:ascii="Times New Roman" w:eastAsia="思源黑体 CN Normal" w:hAnsi="Times New Roman" w:cs="宋体"/>
          <w:kern w:val="0"/>
          <w:sz w:val="18"/>
          <w:szCs w:val="18"/>
        </w:rPr>
      </w:pPr>
      <w:r>
        <w:rPr>
          <w:rFonts w:ascii="Times New Roman" w:eastAsia="思源黑体 CN Normal" w:hAnsi="Times New Roman" w:cs="宋体"/>
          <w:kern w:val="0"/>
          <w:sz w:val="18"/>
          <w:szCs w:val="18"/>
        </w:rPr>
        <w:br w:type="page"/>
      </w:r>
    </w:p>
    <w:tbl>
      <w:tblPr>
        <w:tblStyle w:val="ListTable6Colorful-Accent61"/>
        <w:tblW w:w="9634" w:type="dxa"/>
        <w:jc w:val="cente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ayout w:type="fixed"/>
        <w:tblLook w:val="04A0" w:firstRow="1" w:lastRow="0" w:firstColumn="1" w:lastColumn="0" w:noHBand="0" w:noVBand="1"/>
      </w:tblPr>
      <w:tblGrid>
        <w:gridCol w:w="1413"/>
        <w:gridCol w:w="1134"/>
        <w:gridCol w:w="1134"/>
        <w:gridCol w:w="5953"/>
      </w:tblGrid>
      <w:tr w:rsidR="00B24F79" w:rsidRPr="00C262E9" w14:paraId="46247FD0" w14:textId="77777777" w:rsidTr="00244C79">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1413" w:type="dxa"/>
            <w:tcBorders>
              <w:bottom w:val="none" w:sz="0" w:space="0" w:color="auto"/>
            </w:tcBorders>
            <w:shd w:val="clear" w:color="auto" w:fill="A8D08D" w:themeFill="accent6" w:themeFillTint="99"/>
            <w:noWrap/>
            <w:vAlign w:val="center"/>
          </w:tcPr>
          <w:p w14:paraId="199C53A8" w14:textId="77777777" w:rsidR="00B24F79" w:rsidRPr="00C262E9" w:rsidRDefault="00B24F79" w:rsidP="00244C79">
            <w:pPr>
              <w:widowControl/>
              <w:spacing w:line="280" w:lineRule="exact"/>
              <w:jc w:val="center"/>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lastRenderedPageBreak/>
              <w:t>药物</w:t>
            </w:r>
          </w:p>
        </w:tc>
        <w:tc>
          <w:tcPr>
            <w:tcW w:w="1134" w:type="dxa"/>
            <w:tcBorders>
              <w:bottom w:val="none" w:sz="0" w:space="0" w:color="auto"/>
            </w:tcBorders>
            <w:shd w:val="clear" w:color="auto" w:fill="A8D08D" w:themeFill="accent6" w:themeFillTint="99"/>
            <w:noWrap/>
            <w:vAlign w:val="center"/>
          </w:tcPr>
          <w:p w14:paraId="1D422495"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批准机构</w:t>
            </w:r>
          </w:p>
        </w:tc>
        <w:tc>
          <w:tcPr>
            <w:tcW w:w="1134" w:type="dxa"/>
            <w:tcBorders>
              <w:bottom w:val="none" w:sz="0" w:space="0" w:color="auto"/>
            </w:tcBorders>
            <w:shd w:val="clear" w:color="auto" w:fill="A8D08D" w:themeFill="accent6" w:themeFillTint="99"/>
            <w:vAlign w:val="center"/>
          </w:tcPr>
          <w:p w14:paraId="0D8225B9"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疾病类型</w:t>
            </w:r>
          </w:p>
        </w:tc>
        <w:tc>
          <w:tcPr>
            <w:tcW w:w="5953" w:type="dxa"/>
            <w:tcBorders>
              <w:bottom w:val="none" w:sz="0" w:space="0" w:color="auto"/>
            </w:tcBorders>
            <w:shd w:val="clear" w:color="auto" w:fill="A8D08D" w:themeFill="accent6" w:themeFillTint="99"/>
            <w:vAlign w:val="center"/>
          </w:tcPr>
          <w:p w14:paraId="54EDE985"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批准适应症</w:t>
            </w:r>
          </w:p>
        </w:tc>
      </w:tr>
      <w:tr w:rsidR="00B24F79" w:rsidRPr="00C262E9" w14:paraId="539D42F4"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01482901"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尼拉帕利</w:t>
            </w:r>
            <w:r w:rsidRPr="00C262E9">
              <w:rPr>
                <w:rFonts w:ascii="微软雅黑" w:eastAsia="微软雅黑" w:hAnsi="微软雅黑" w:cs="Times New Roman"/>
                <w:color w:val="auto"/>
                <w:kern w:val="0"/>
                <w:sz w:val="18"/>
                <w:szCs w:val="18"/>
              </w:rPr>
              <w:br/>
              <w:t>Niraparib</w:t>
            </w:r>
          </w:p>
        </w:tc>
        <w:tc>
          <w:tcPr>
            <w:tcW w:w="1134" w:type="dxa"/>
            <w:vMerge w:val="restart"/>
            <w:shd w:val="clear" w:color="auto" w:fill="auto"/>
            <w:noWrap/>
            <w:vAlign w:val="center"/>
            <w:hideMark/>
          </w:tcPr>
          <w:p w14:paraId="4859C80E"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FDA</w:t>
            </w:r>
          </w:p>
        </w:tc>
        <w:tc>
          <w:tcPr>
            <w:tcW w:w="1134" w:type="dxa"/>
            <w:vMerge w:val="restart"/>
            <w:shd w:val="clear" w:color="auto" w:fill="auto"/>
            <w:vAlign w:val="center"/>
            <w:hideMark/>
          </w:tcPr>
          <w:p w14:paraId="375C9FDF"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hideMark/>
          </w:tcPr>
          <w:p w14:paraId="776E0AB2"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w:t>
            </w:r>
            <w:proofErr w:type="gramStart"/>
            <w:r w:rsidRPr="00C262E9">
              <w:rPr>
                <w:rFonts w:ascii="微软雅黑" w:eastAsia="微软雅黑" w:hAnsi="微软雅黑" w:cs="Times New Roman"/>
                <w:color w:val="auto"/>
                <w:kern w:val="0"/>
                <w:sz w:val="18"/>
                <w:szCs w:val="18"/>
              </w:rPr>
              <w:t>经含铂</w:t>
            </w:r>
            <w:proofErr w:type="gramEnd"/>
            <w:r w:rsidRPr="00C262E9">
              <w:rPr>
                <w:rFonts w:ascii="微软雅黑" w:eastAsia="微软雅黑" w:hAnsi="微软雅黑" w:cs="Times New Roman"/>
                <w:color w:val="auto"/>
                <w:kern w:val="0"/>
                <w:sz w:val="18"/>
                <w:szCs w:val="18"/>
              </w:rPr>
              <w:t>化疗后达到完全缓解或部分缓解的、携带有害或疑似有害胚系BRCA突变的复发性上皮性卵巢癌、输卵管癌或原发性腹膜癌的成年患者的维持治疗。</w:t>
            </w:r>
          </w:p>
        </w:tc>
      </w:tr>
      <w:tr w:rsidR="00B24F79" w:rsidRPr="00C262E9" w14:paraId="4D497267"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531E60E2"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4F779A90"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3A7165B2"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p>
        </w:tc>
        <w:tc>
          <w:tcPr>
            <w:tcW w:w="5953" w:type="dxa"/>
            <w:hideMark/>
          </w:tcPr>
          <w:p w14:paraId="2B574045"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用于一线含铂化疗后达到完全缓解或部分缓解的晚期上皮性卵巢癌、输卵管癌或原发性腹膜癌成人患者的维持治疗。</w:t>
            </w:r>
          </w:p>
        </w:tc>
      </w:tr>
      <w:tr w:rsidR="00B24F79" w:rsidRPr="00C262E9" w14:paraId="26F115EB"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15B6C35F"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1F71C0D8"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shd w:val="clear" w:color="auto" w:fill="auto"/>
            <w:vAlign w:val="center"/>
            <w:hideMark/>
          </w:tcPr>
          <w:p w14:paraId="69FFF42F"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前列腺癌</w:t>
            </w:r>
          </w:p>
        </w:tc>
        <w:tc>
          <w:tcPr>
            <w:tcW w:w="5953" w:type="dxa"/>
            <w:hideMark/>
          </w:tcPr>
          <w:p w14:paraId="1B47A77D"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AKEEGA（尼拉帕利和醋酸阿比特龙）双重作用片剂联合泼尼</w:t>
            </w:r>
            <w:proofErr w:type="gramStart"/>
            <w:r w:rsidRPr="00C262E9">
              <w:rPr>
                <w:rFonts w:ascii="微软雅黑" w:eastAsia="微软雅黑" w:hAnsi="微软雅黑" w:cs="Times New Roman"/>
                <w:color w:val="auto"/>
                <w:kern w:val="0"/>
                <w:sz w:val="18"/>
                <w:szCs w:val="18"/>
              </w:rPr>
              <w:t>松用于</w:t>
            </w:r>
            <w:proofErr w:type="gramEnd"/>
            <w:r w:rsidRPr="00C262E9">
              <w:rPr>
                <w:rFonts w:ascii="微软雅黑" w:eastAsia="微软雅黑" w:hAnsi="微软雅黑" w:cs="Times New Roman"/>
                <w:color w:val="auto"/>
                <w:kern w:val="0"/>
                <w:sz w:val="18"/>
                <w:szCs w:val="18"/>
              </w:rPr>
              <w:t>治疗携带有害或疑似有害BRCA突变（</w:t>
            </w:r>
            <w:proofErr w:type="spellStart"/>
            <w:r w:rsidRPr="00C262E9">
              <w:rPr>
                <w:rFonts w:ascii="微软雅黑" w:eastAsia="微软雅黑" w:hAnsi="微软雅黑" w:cs="Times New Roman"/>
                <w:color w:val="auto"/>
                <w:kern w:val="0"/>
                <w:sz w:val="18"/>
                <w:szCs w:val="18"/>
              </w:rPr>
              <w:t>BRCAm</w:t>
            </w:r>
            <w:proofErr w:type="spellEnd"/>
            <w:r w:rsidRPr="00C262E9">
              <w:rPr>
                <w:rFonts w:ascii="微软雅黑" w:eastAsia="微软雅黑" w:hAnsi="微软雅黑" w:cs="Times New Roman"/>
                <w:color w:val="auto"/>
                <w:kern w:val="0"/>
                <w:sz w:val="18"/>
                <w:szCs w:val="18"/>
              </w:rPr>
              <w:t>）转移性去势抵抗性前列腺癌（</w:t>
            </w:r>
            <w:proofErr w:type="spellStart"/>
            <w:r w:rsidRPr="00C262E9">
              <w:rPr>
                <w:rFonts w:ascii="微软雅黑" w:eastAsia="微软雅黑" w:hAnsi="微软雅黑" w:cs="Times New Roman"/>
                <w:color w:val="auto"/>
                <w:kern w:val="0"/>
                <w:sz w:val="18"/>
                <w:szCs w:val="18"/>
              </w:rPr>
              <w:t>mCRPC</w:t>
            </w:r>
            <w:proofErr w:type="spellEnd"/>
            <w:r w:rsidRPr="00C262E9">
              <w:rPr>
                <w:rFonts w:ascii="微软雅黑" w:eastAsia="微软雅黑" w:hAnsi="微软雅黑" w:cs="Times New Roman"/>
                <w:color w:val="auto"/>
                <w:kern w:val="0"/>
                <w:sz w:val="18"/>
                <w:szCs w:val="18"/>
              </w:rPr>
              <w:t>）的成年患者。</w:t>
            </w:r>
          </w:p>
        </w:tc>
      </w:tr>
      <w:tr w:rsidR="00B24F79" w:rsidRPr="00C262E9" w14:paraId="37B1C61E"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09E291FF"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val="restart"/>
            <w:shd w:val="clear" w:color="auto" w:fill="auto"/>
            <w:noWrap/>
            <w:vAlign w:val="center"/>
            <w:hideMark/>
          </w:tcPr>
          <w:p w14:paraId="54078AE6"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NMPA</w:t>
            </w:r>
          </w:p>
        </w:tc>
        <w:tc>
          <w:tcPr>
            <w:tcW w:w="1134" w:type="dxa"/>
            <w:vMerge w:val="restart"/>
            <w:shd w:val="clear" w:color="auto" w:fill="auto"/>
            <w:vAlign w:val="center"/>
            <w:hideMark/>
          </w:tcPr>
          <w:p w14:paraId="40687A4A"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hideMark/>
          </w:tcPr>
          <w:p w14:paraId="03282F78"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用于晚期上皮性卵巢癌、输卵管癌或原发性腹膜癌成人患者对一线含铂化疗达到完全缓解或部分缓解后的维持治疗。</w:t>
            </w:r>
          </w:p>
        </w:tc>
      </w:tr>
      <w:tr w:rsidR="00B24F79" w:rsidRPr="00C262E9" w14:paraId="2BC422DE"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tcPr>
          <w:p w14:paraId="3A0A373B" w14:textId="77777777" w:rsidR="00B24F79" w:rsidRPr="00C262E9" w:rsidRDefault="00B24F79" w:rsidP="00244C79">
            <w:pPr>
              <w:widowControl/>
              <w:spacing w:line="280" w:lineRule="exact"/>
              <w:jc w:val="center"/>
              <w:rPr>
                <w:rFonts w:ascii="微软雅黑" w:eastAsia="微软雅黑" w:hAnsi="微软雅黑" w:cs="Times New Roman"/>
                <w:kern w:val="0"/>
                <w:sz w:val="18"/>
                <w:szCs w:val="18"/>
              </w:rPr>
            </w:pPr>
          </w:p>
        </w:tc>
        <w:tc>
          <w:tcPr>
            <w:tcW w:w="1134" w:type="dxa"/>
            <w:vMerge/>
            <w:shd w:val="clear" w:color="auto" w:fill="auto"/>
            <w:noWrap/>
            <w:vAlign w:val="center"/>
          </w:tcPr>
          <w:p w14:paraId="34F5A41B"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4EA57933"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5953" w:type="dxa"/>
          </w:tcPr>
          <w:p w14:paraId="3D2767C1"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color w:val="auto"/>
                <w:kern w:val="0"/>
                <w:sz w:val="18"/>
                <w:szCs w:val="18"/>
              </w:rPr>
              <w:t>适用于</w:t>
            </w:r>
            <w:proofErr w:type="gramStart"/>
            <w:r w:rsidRPr="00C262E9">
              <w:rPr>
                <w:rFonts w:ascii="微软雅黑" w:eastAsia="微软雅黑" w:hAnsi="微软雅黑" w:cs="Times New Roman"/>
                <w:color w:val="auto"/>
                <w:kern w:val="0"/>
                <w:sz w:val="18"/>
                <w:szCs w:val="18"/>
              </w:rPr>
              <w:t>铂</w:t>
            </w:r>
            <w:proofErr w:type="gramEnd"/>
            <w:r w:rsidRPr="00C262E9">
              <w:rPr>
                <w:rFonts w:ascii="微软雅黑" w:eastAsia="微软雅黑" w:hAnsi="微软雅黑" w:cs="Times New Roman"/>
                <w:color w:val="auto"/>
                <w:kern w:val="0"/>
                <w:sz w:val="18"/>
                <w:szCs w:val="18"/>
              </w:rPr>
              <w:t>敏感的复发性上皮性卵巢癌、输卵管癌或原发性腹膜癌成人患者在含铂化疗达到完全缓解或部分缓解后的维持治疗。</w:t>
            </w:r>
          </w:p>
        </w:tc>
      </w:tr>
      <w:tr w:rsidR="00B24F79" w:rsidRPr="00C262E9" w14:paraId="04AF547D"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1E7A6AA1"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鲁卡帕尼</w:t>
            </w:r>
            <w:r w:rsidRPr="00C262E9">
              <w:rPr>
                <w:rFonts w:ascii="微软雅黑" w:eastAsia="微软雅黑" w:hAnsi="微软雅黑" w:cs="Times New Roman"/>
                <w:color w:val="auto"/>
                <w:kern w:val="0"/>
                <w:sz w:val="18"/>
                <w:szCs w:val="18"/>
              </w:rPr>
              <w:br/>
              <w:t>Rucaparib</w:t>
            </w:r>
          </w:p>
        </w:tc>
        <w:tc>
          <w:tcPr>
            <w:tcW w:w="1134" w:type="dxa"/>
            <w:vMerge w:val="restart"/>
            <w:shd w:val="clear" w:color="auto" w:fill="auto"/>
            <w:noWrap/>
            <w:vAlign w:val="center"/>
            <w:hideMark/>
          </w:tcPr>
          <w:p w14:paraId="59595D02"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FDA</w:t>
            </w:r>
          </w:p>
        </w:tc>
        <w:tc>
          <w:tcPr>
            <w:tcW w:w="1134" w:type="dxa"/>
            <w:shd w:val="clear" w:color="auto" w:fill="auto"/>
            <w:vAlign w:val="center"/>
            <w:hideMark/>
          </w:tcPr>
          <w:p w14:paraId="5451EA3F"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hideMark/>
          </w:tcPr>
          <w:p w14:paraId="65944887"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用于携带有害BRCA突变（胚系和/或体细胞）、对铂类化疗完全或部分缓解的复发性上皮性卵巢癌、输卵管癌或原发性腹膜癌成年患者的维持治疗。</w:t>
            </w:r>
          </w:p>
        </w:tc>
      </w:tr>
      <w:tr w:rsidR="00B24F79" w:rsidRPr="00C262E9" w14:paraId="3DBD9DC3"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5548F309"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6AA07FE0"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shd w:val="clear" w:color="auto" w:fill="auto"/>
            <w:vAlign w:val="center"/>
            <w:hideMark/>
          </w:tcPr>
          <w:p w14:paraId="2A56ABE3"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前列腺癌</w:t>
            </w:r>
          </w:p>
        </w:tc>
        <w:tc>
          <w:tcPr>
            <w:tcW w:w="5953" w:type="dxa"/>
            <w:hideMark/>
          </w:tcPr>
          <w:p w14:paraId="5A0CF270"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用于携带BRCA胚系或体系有害突变的、接受过雄激素受体的治疗及基于紫杉醇的方案化疗的转移性去势抵抗前列腺癌（</w:t>
            </w:r>
            <w:proofErr w:type="spellStart"/>
            <w:r w:rsidRPr="00C262E9">
              <w:rPr>
                <w:rFonts w:ascii="微软雅黑" w:eastAsia="微软雅黑" w:hAnsi="微软雅黑" w:cs="Times New Roman"/>
                <w:color w:val="auto"/>
                <w:kern w:val="0"/>
                <w:sz w:val="18"/>
                <w:szCs w:val="18"/>
              </w:rPr>
              <w:t>mCRPC</w:t>
            </w:r>
            <w:proofErr w:type="spellEnd"/>
            <w:r w:rsidRPr="00C262E9">
              <w:rPr>
                <w:rFonts w:ascii="微软雅黑" w:eastAsia="微软雅黑" w:hAnsi="微软雅黑" w:cs="Times New Roman"/>
                <w:color w:val="auto"/>
                <w:kern w:val="0"/>
                <w:sz w:val="18"/>
                <w:szCs w:val="18"/>
              </w:rPr>
              <w:t>）成人患者的治疗。</w:t>
            </w:r>
          </w:p>
        </w:tc>
      </w:tr>
      <w:tr w:rsidR="00B24F79" w:rsidRPr="00C262E9" w14:paraId="0FAC4E78"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2E5A0AF9"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他拉</w:t>
            </w:r>
            <w:proofErr w:type="gramStart"/>
            <w:r w:rsidRPr="00C262E9">
              <w:rPr>
                <w:rFonts w:ascii="微软雅黑" w:eastAsia="微软雅黑" w:hAnsi="微软雅黑" w:cs="Times New Roman"/>
                <w:color w:val="auto"/>
                <w:kern w:val="0"/>
                <w:sz w:val="18"/>
                <w:szCs w:val="18"/>
              </w:rPr>
              <w:t>唑</w:t>
            </w:r>
            <w:proofErr w:type="gramEnd"/>
            <w:r w:rsidRPr="00C262E9">
              <w:rPr>
                <w:rFonts w:ascii="微软雅黑" w:eastAsia="微软雅黑" w:hAnsi="微软雅黑" w:cs="Times New Roman"/>
                <w:color w:val="auto"/>
                <w:kern w:val="0"/>
                <w:sz w:val="18"/>
                <w:szCs w:val="18"/>
              </w:rPr>
              <w:t>帕利</w:t>
            </w:r>
            <w:r w:rsidRPr="00C262E9">
              <w:rPr>
                <w:rFonts w:ascii="微软雅黑" w:eastAsia="微软雅黑" w:hAnsi="微软雅黑" w:cs="Times New Roman"/>
                <w:color w:val="auto"/>
                <w:kern w:val="0"/>
                <w:sz w:val="18"/>
                <w:szCs w:val="18"/>
              </w:rPr>
              <w:br/>
            </w:r>
            <w:proofErr w:type="spellStart"/>
            <w:r w:rsidRPr="00C262E9">
              <w:rPr>
                <w:rFonts w:ascii="微软雅黑" w:eastAsia="微软雅黑" w:hAnsi="微软雅黑" w:cs="Times New Roman"/>
                <w:color w:val="auto"/>
                <w:kern w:val="0"/>
                <w:sz w:val="18"/>
                <w:szCs w:val="18"/>
              </w:rPr>
              <w:t>Talazoparib</w:t>
            </w:r>
            <w:proofErr w:type="spellEnd"/>
          </w:p>
        </w:tc>
        <w:tc>
          <w:tcPr>
            <w:tcW w:w="1134" w:type="dxa"/>
            <w:vMerge w:val="restart"/>
            <w:shd w:val="clear" w:color="auto" w:fill="auto"/>
            <w:noWrap/>
            <w:vAlign w:val="center"/>
            <w:hideMark/>
          </w:tcPr>
          <w:p w14:paraId="4F63B0B9"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FDA</w:t>
            </w:r>
          </w:p>
        </w:tc>
        <w:tc>
          <w:tcPr>
            <w:tcW w:w="1134" w:type="dxa"/>
            <w:shd w:val="clear" w:color="auto" w:fill="auto"/>
            <w:vAlign w:val="center"/>
            <w:hideMark/>
          </w:tcPr>
          <w:p w14:paraId="3E7F80E0"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乳腺癌</w:t>
            </w:r>
          </w:p>
        </w:tc>
        <w:tc>
          <w:tcPr>
            <w:tcW w:w="5953" w:type="dxa"/>
            <w:hideMark/>
          </w:tcPr>
          <w:p w14:paraId="3C7FD8C8"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用于携带BRCA胚系有害或疑似有害突变（</w:t>
            </w:r>
            <w:proofErr w:type="spellStart"/>
            <w:r w:rsidRPr="00C262E9">
              <w:rPr>
                <w:rFonts w:ascii="微软雅黑" w:eastAsia="微软雅黑" w:hAnsi="微软雅黑" w:cs="Times New Roman"/>
                <w:color w:val="auto"/>
                <w:kern w:val="0"/>
                <w:sz w:val="18"/>
                <w:szCs w:val="18"/>
              </w:rPr>
              <w:t>gBRCAm</w:t>
            </w:r>
            <w:proofErr w:type="spellEnd"/>
            <w:r w:rsidRPr="00C262E9">
              <w:rPr>
                <w:rFonts w:ascii="微软雅黑" w:eastAsia="微软雅黑" w:hAnsi="微软雅黑" w:cs="Times New Roman"/>
                <w:color w:val="auto"/>
                <w:kern w:val="0"/>
                <w:sz w:val="18"/>
                <w:szCs w:val="18"/>
              </w:rPr>
              <w:t>）的HER2阴性的局部晚期或转移性乳腺癌成人患者的治疗。</w:t>
            </w:r>
          </w:p>
        </w:tc>
      </w:tr>
      <w:tr w:rsidR="00B24F79" w:rsidRPr="00C262E9" w14:paraId="45100A9F"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noWrap/>
            <w:vAlign w:val="center"/>
          </w:tcPr>
          <w:p w14:paraId="604B14F4" w14:textId="77777777" w:rsidR="00B24F79" w:rsidRPr="00C262E9" w:rsidRDefault="00B24F79" w:rsidP="00244C79">
            <w:pPr>
              <w:widowControl/>
              <w:spacing w:line="280" w:lineRule="exact"/>
              <w:jc w:val="center"/>
              <w:rPr>
                <w:rFonts w:ascii="微软雅黑" w:eastAsia="微软雅黑" w:hAnsi="微软雅黑" w:cs="Times New Roman"/>
                <w:kern w:val="0"/>
                <w:sz w:val="18"/>
                <w:szCs w:val="18"/>
              </w:rPr>
            </w:pPr>
          </w:p>
        </w:tc>
        <w:tc>
          <w:tcPr>
            <w:tcW w:w="1134" w:type="dxa"/>
            <w:vMerge/>
            <w:shd w:val="clear" w:color="auto" w:fill="auto"/>
            <w:noWrap/>
            <w:vAlign w:val="center"/>
          </w:tcPr>
          <w:p w14:paraId="3B6FB9CB"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tcPr>
          <w:p w14:paraId="483782D4"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前列腺癌</w:t>
            </w:r>
          </w:p>
        </w:tc>
        <w:tc>
          <w:tcPr>
            <w:tcW w:w="5953" w:type="dxa"/>
          </w:tcPr>
          <w:p w14:paraId="14A2CFF1"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联合恩扎</w:t>
            </w:r>
            <w:proofErr w:type="gramStart"/>
            <w:r w:rsidRPr="00C262E9">
              <w:rPr>
                <w:rFonts w:ascii="微软雅黑" w:eastAsia="微软雅黑" w:hAnsi="微软雅黑" w:cs="Times New Roman"/>
                <w:color w:val="auto"/>
                <w:kern w:val="0"/>
                <w:sz w:val="18"/>
                <w:szCs w:val="18"/>
              </w:rPr>
              <w:t>卢胺治疗</w:t>
            </w:r>
            <w:proofErr w:type="gramEnd"/>
            <w:r w:rsidRPr="00C262E9">
              <w:rPr>
                <w:rFonts w:ascii="微软雅黑" w:eastAsia="微软雅黑" w:hAnsi="微软雅黑" w:cs="Times New Roman"/>
                <w:color w:val="auto"/>
                <w:kern w:val="0"/>
                <w:sz w:val="18"/>
                <w:szCs w:val="18"/>
              </w:rPr>
              <w:t>同源重组修复（HRR）基因突变的转移性去势抵抗性前列腺癌(</w:t>
            </w:r>
            <w:proofErr w:type="spellStart"/>
            <w:r w:rsidRPr="00C262E9">
              <w:rPr>
                <w:rFonts w:ascii="微软雅黑" w:eastAsia="微软雅黑" w:hAnsi="微软雅黑" w:cs="Times New Roman"/>
                <w:color w:val="auto"/>
                <w:kern w:val="0"/>
                <w:sz w:val="18"/>
                <w:szCs w:val="18"/>
              </w:rPr>
              <w:t>mCRPC</w:t>
            </w:r>
            <w:proofErr w:type="spellEnd"/>
            <w:r w:rsidRPr="00C262E9">
              <w:rPr>
                <w:rFonts w:ascii="微软雅黑" w:eastAsia="微软雅黑" w:hAnsi="微软雅黑" w:cs="Times New Roman"/>
                <w:color w:val="auto"/>
                <w:kern w:val="0"/>
                <w:sz w:val="18"/>
                <w:szCs w:val="18"/>
              </w:rPr>
              <w:t>)成人患者。</w:t>
            </w:r>
          </w:p>
        </w:tc>
      </w:tr>
      <w:tr w:rsidR="00B24F79" w:rsidRPr="00C262E9" w14:paraId="68710A64"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noWrap/>
            <w:vAlign w:val="center"/>
          </w:tcPr>
          <w:p w14:paraId="137446D6"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氟</w:t>
            </w:r>
            <w:proofErr w:type="gramStart"/>
            <w:r w:rsidRPr="00C262E9">
              <w:rPr>
                <w:rFonts w:ascii="微软雅黑" w:eastAsia="微软雅黑" w:hAnsi="微软雅黑" w:cs="Times New Roman"/>
                <w:color w:val="auto"/>
                <w:kern w:val="0"/>
                <w:sz w:val="18"/>
                <w:szCs w:val="18"/>
              </w:rPr>
              <w:t>唑</w:t>
            </w:r>
            <w:proofErr w:type="gramEnd"/>
            <w:r w:rsidRPr="00C262E9">
              <w:rPr>
                <w:rFonts w:ascii="微软雅黑" w:eastAsia="微软雅黑" w:hAnsi="微软雅黑" w:cs="Times New Roman"/>
                <w:color w:val="auto"/>
                <w:kern w:val="0"/>
                <w:sz w:val="18"/>
                <w:szCs w:val="18"/>
              </w:rPr>
              <w:t>帕利</w:t>
            </w:r>
          </w:p>
          <w:p w14:paraId="6ECE47BF"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roofErr w:type="spellStart"/>
            <w:r w:rsidRPr="00C262E9">
              <w:rPr>
                <w:rFonts w:ascii="微软雅黑" w:eastAsia="微软雅黑" w:hAnsi="微软雅黑" w:cs="Times New Roman"/>
                <w:color w:val="auto"/>
                <w:kern w:val="0"/>
                <w:sz w:val="18"/>
                <w:szCs w:val="18"/>
              </w:rPr>
              <w:t>Fluzoparib</w:t>
            </w:r>
            <w:proofErr w:type="spellEnd"/>
          </w:p>
        </w:tc>
        <w:tc>
          <w:tcPr>
            <w:tcW w:w="1134" w:type="dxa"/>
            <w:vMerge w:val="restart"/>
            <w:noWrap/>
            <w:vAlign w:val="center"/>
          </w:tcPr>
          <w:p w14:paraId="7AA35994"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NMPA</w:t>
            </w:r>
          </w:p>
        </w:tc>
        <w:tc>
          <w:tcPr>
            <w:tcW w:w="1134" w:type="dxa"/>
            <w:vMerge w:val="restart"/>
            <w:vAlign w:val="center"/>
          </w:tcPr>
          <w:p w14:paraId="67B071E2"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tcPr>
          <w:p w14:paraId="770DD353"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适用于</w:t>
            </w:r>
            <w:proofErr w:type="gramStart"/>
            <w:r w:rsidRPr="00C262E9">
              <w:rPr>
                <w:rFonts w:ascii="微软雅黑" w:eastAsia="微软雅黑" w:hAnsi="微软雅黑" w:cs="Times New Roman"/>
                <w:color w:val="auto"/>
                <w:kern w:val="0"/>
                <w:sz w:val="18"/>
                <w:szCs w:val="18"/>
              </w:rPr>
              <w:t>铂</w:t>
            </w:r>
            <w:proofErr w:type="gramEnd"/>
            <w:r w:rsidRPr="00C262E9">
              <w:rPr>
                <w:rFonts w:ascii="微软雅黑" w:eastAsia="微软雅黑" w:hAnsi="微软雅黑" w:cs="Times New Roman"/>
                <w:color w:val="auto"/>
                <w:kern w:val="0"/>
                <w:sz w:val="18"/>
                <w:szCs w:val="18"/>
              </w:rPr>
              <w:t>敏感的复发性上皮性卵巢癌、输卵管癌或原发性腹膜癌成人患者在含铂化疗达到完全缓解或部分缓解后的维持治疗。</w:t>
            </w:r>
          </w:p>
        </w:tc>
      </w:tr>
      <w:tr w:rsidR="00B24F79" w:rsidRPr="00C262E9" w14:paraId="3635F72E"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noWrap/>
            <w:vAlign w:val="center"/>
          </w:tcPr>
          <w:p w14:paraId="53A88641" w14:textId="77777777" w:rsidR="00B24F79" w:rsidRPr="00C262E9" w:rsidRDefault="00B24F79" w:rsidP="00244C79">
            <w:pPr>
              <w:widowControl/>
              <w:spacing w:line="280" w:lineRule="exact"/>
              <w:jc w:val="center"/>
              <w:rPr>
                <w:rFonts w:ascii="微软雅黑" w:eastAsia="微软雅黑" w:hAnsi="微软雅黑" w:cs="Times New Roman"/>
                <w:kern w:val="0"/>
                <w:sz w:val="18"/>
                <w:szCs w:val="18"/>
              </w:rPr>
            </w:pPr>
          </w:p>
        </w:tc>
        <w:tc>
          <w:tcPr>
            <w:tcW w:w="1134" w:type="dxa"/>
            <w:vMerge/>
            <w:noWrap/>
            <w:vAlign w:val="center"/>
          </w:tcPr>
          <w:p w14:paraId="033342FC"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ign w:val="center"/>
          </w:tcPr>
          <w:p w14:paraId="609D6914"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5953" w:type="dxa"/>
          </w:tcPr>
          <w:p w14:paraId="11D51291"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color w:val="auto"/>
                <w:sz w:val="18"/>
                <w:szCs w:val="18"/>
              </w:rPr>
              <w:t>适用于既往经过二线及以上化疗的伴有胚系</w:t>
            </w:r>
            <w:r w:rsidRPr="00C262E9">
              <w:rPr>
                <w:rFonts w:ascii="微软雅黑" w:eastAsia="微软雅黑" w:hAnsi="微软雅黑" w:cs="Times New Roman"/>
                <w:i/>
                <w:iCs/>
                <w:color w:val="auto"/>
                <w:sz w:val="18"/>
                <w:szCs w:val="18"/>
              </w:rPr>
              <w:t>BRCA</w:t>
            </w:r>
            <w:r w:rsidRPr="00C262E9">
              <w:rPr>
                <w:rFonts w:ascii="微软雅黑" w:eastAsia="微软雅黑" w:hAnsi="微软雅黑" w:cs="Times New Roman"/>
                <w:color w:val="auto"/>
                <w:sz w:val="18"/>
                <w:szCs w:val="18"/>
              </w:rPr>
              <w:t>突变(</w:t>
            </w:r>
            <w:proofErr w:type="spellStart"/>
            <w:r w:rsidRPr="00C262E9">
              <w:rPr>
                <w:rFonts w:ascii="微软雅黑" w:eastAsia="微软雅黑" w:hAnsi="微软雅黑" w:cs="Times New Roman"/>
                <w:color w:val="auto"/>
                <w:sz w:val="18"/>
                <w:szCs w:val="18"/>
              </w:rPr>
              <w:t>gBRCAm</w:t>
            </w:r>
            <w:proofErr w:type="spellEnd"/>
            <w:r w:rsidRPr="00C262E9">
              <w:rPr>
                <w:rFonts w:ascii="微软雅黑" w:eastAsia="微软雅黑" w:hAnsi="微软雅黑" w:cs="Times New Roman"/>
                <w:color w:val="auto"/>
                <w:sz w:val="18"/>
                <w:szCs w:val="18"/>
              </w:rPr>
              <w:t>)的铂敏感复发性卵巢癌、输卵管癌或原发性腹膜癌患者的治疗。</w:t>
            </w:r>
          </w:p>
        </w:tc>
      </w:tr>
      <w:tr w:rsidR="00B24F79" w:rsidRPr="00C262E9" w14:paraId="10ED320D" w14:textId="77777777" w:rsidTr="00244C79">
        <w:trPr>
          <w:trHeight w:val="398"/>
          <w:jc w:val="center"/>
        </w:trPr>
        <w:tc>
          <w:tcPr>
            <w:cnfStyle w:val="001000000000" w:firstRow="0" w:lastRow="0" w:firstColumn="1" w:lastColumn="0" w:oddVBand="0" w:evenVBand="0" w:oddHBand="0" w:evenHBand="0" w:firstRowFirstColumn="0" w:firstRowLastColumn="0" w:lastRowFirstColumn="0" w:lastRowLastColumn="0"/>
            <w:tcW w:w="1413" w:type="dxa"/>
            <w:noWrap/>
            <w:vAlign w:val="center"/>
          </w:tcPr>
          <w:p w14:paraId="4F586385"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roofErr w:type="gramStart"/>
            <w:r w:rsidRPr="00C262E9">
              <w:rPr>
                <w:rFonts w:ascii="微软雅黑" w:eastAsia="微软雅黑" w:hAnsi="微软雅黑" w:cs="Times New Roman"/>
                <w:color w:val="auto"/>
                <w:kern w:val="0"/>
                <w:sz w:val="18"/>
                <w:szCs w:val="18"/>
              </w:rPr>
              <w:t>帕米帕利</w:t>
            </w:r>
            <w:proofErr w:type="gramEnd"/>
          </w:p>
          <w:p w14:paraId="0CEECDEB"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roofErr w:type="spellStart"/>
            <w:r w:rsidRPr="00C262E9">
              <w:rPr>
                <w:rFonts w:ascii="微软雅黑" w:eastAsia="微软雅黑" w:hAnsi="微软雅黑" w:cs="Times New Roman"/>
                <w:color w:val="auto"/>
                <w:kern w:val="0"/>
                <w:sz w:val="18"/>
                <w:szCs w:val="18"/>
              </w:rPr>
              <w:t>Pamiparib</w:t>
            </w:r>
            <w:proofErr w:type="spellEnd"/>
          </w:p>
        </w:tc>
        <w:tc>
          <w:tcPr>
            <w:tcW w:w="1134" w:type="dxa"/>
            <w:noWrap/>
            <w:vAlign w:val="center"/>
          </w:tcPr>
          <w:p w14:paraId="405E79BA"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NMPA</w:t>
            </w:r>
          </w:p>
        </w:tc>
        <w:tc>
          <w:tcPr>
            <w:tcW w:w="1134" w:type="dxa"/>
            <w:vAlign w:val="center"/>
          </w:tcPr>
          <w:p w14:paraId="0370A7BF"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tcPr>
          <w:p w14:paraId="13DFEF54"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用于既往经过二线及以上化疗的伴有胚系BRCA(</w:t>
            </w:r>
            <w:proofErr w:type="spellStart"/>
            <w:r w:rsidRPr="00C262E9">
              <w:rPr>
                <w:rFonts w:ascii="微软雅黑" w:eastAsia="微软雅黑" w:hAnsi="微软雅黑" w:cs="Times New Roman"/>
                <w:color w:val="auto"/>
                <w:kern w:val="0"/>
                <w:sz w:val="18"/>
                <w:szCs w:val="18"/>
              </w:rPr>
              <w:t>gBRCA</w:t>
            </w:r>
            <w:proofErr w:type="spellEnd"/>
            <w:r w:rsidRPr="00C262E9">
              <w:rPr>
                <w:rFonts w:ascii="微软雅黑" w:eastAsia="微软雅黑" w:hAnsi="微软雅黑" w:cs="Times New Roman"/>
                <w:color w:val="auto"/>
                <w:kern w:val="0"/>
                <w:sz w:val="18"/>
                <w:szCs w:val="18"/>
              </w:rPr>
              <w:t>)突变的复发性晚期卵巢癌、输卵管癌或原发性腹膜癌患者的治疗。</w:t>
            </w:r>
          </w:p>
        </w:tc>
      </w:tr>
    </w:tbl>
    <w:p w14:paraId="4E3726EC" w14:textId="77777777" w:rsidR="00B24F79" w:rsidRPr="002142A5" w:rsidRDefault="00B24F79" w:rsidP="002142A5">
      <w:pPr>
        <w:widowControl/>
        <w:jc w:val="left"/>
        <w:rPr>
          <w:rFonts w:ascii="Times New Roman" w:eastAsia="思源黑体 CN Normal" w:hAnsi="Times New Roman" w:cs="宋体"/>
          <w:kern w:val="0"/>
          <w:sz w:val="18"/>
          <w:szCs w:val="18"/>
        </w:rPr>
      </w:pPr>
    </w:p>
    <w:p w14:paraId="2FA1F84D" w14:textId="133123C8" w:rsidR="002142A5" w:rsidRPr="00C262E9" w:rsidRDefault="002142A5" w:rsidP="00B76A24">
      <w:pPr>
        <w:widowControl/>
        <w:adjustRightInd w:val="0"/>
        <w:spacing w:line="360" w:lineRule="auto"/>
        <w:ind w:firstLineChars="200" w:firstLine="360"/>
        <w:rPr>
          <w:rFonts w:ascii="微软雅黑" w:eastAsia="微软雅黑" w:hAnsi="微软雅黑" w:cs="Times New Roman"/>
          <w:kern w:val="0"/>
          <w:sz w:val="18"/>
          <w:szCs w:val="18"/>
        </w:rPr>
      </w:pPr>
      <w:bookmarkStart w:id="8" w:name="_Hlk156232396"/>
      <w:r w:rsidRPr="00C262E9">
        <w:rPr>
          <w:rFonts w:ascii="微软雅黑" w:eastAsia="微软雅黑" w:hAnsi="微软雅黑" w:cs="Times New Roman"/>
          <w:kern w:val="0"/>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基因和</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基因突变检测</w:t>
      </w:r>
      <w:r w:rsidRPr="00C262E9">
        <w:rPr>
          <w:rFonts w:ascii="微软雅黑" w:eastAsia="微软雅黑" w:hAnsi="微软雅黑" w:cs="Times New Roman"/>
          <w:kern w:val="0"/>
          <w:sz w:val="18"/>
          <w:szCs w:val="18"/>
          <w:vertAlign w:val="superscript"/>
        </w:rPr>
        <w:t>[1-3]</w:t>
      </w:r>
      <w:r w:rsidRPr="00C262E9">
        <w:rPr>
          <w:rFonts w:ascii="微软雅黑" w:eastAsia="微软雅黑" w:hAnsi="微软雅黑" w:cs="Times New Roman"/>
          <w:kern w:val="0"/>
          <w:sz w:val="18"/>
          <w:szCs w:val="18"/>
        </w:rPr>
        <w:t>。</w:t>
      </w:r>
    </w:p>
    <w:p w14:paraId="73BF763A" w14:textId="77777777" w:rsidR="002142A5" w:rsidRPr="000672C4" w:rsidRDefault="002142A5" w:rsidP="00B76A24">
      <w:pPr>
        <w:widowControl/>
        <w:numPr>
          <w:ilvl w:val="0"/>
          <w:numId w:val="21"/>
        </w:numPr>
        <w:adjustRightInd w:val="0"/>
        <w:spacing w:line="360" w:lineRule="auto"/>
        <w:ind w:left="0"/>
        <w:rPr>
          <w:rFonts w:ascii="微软雅黑" w:eastAsia="微软雅黑" w:hAnsi="微软雅黑" w:cs="Times New Roman"/>
          <w:kern w:val="0"/>
          <w:sz w:val="20"/>
          <w:szCs w:val="20"/>
          <w:u w:val="single"/>
        </w:rPr>
      </w:pPr>
      <w:r w:rsidRPr="000672C4">
        <w:rPr>
          <w:rFonts w:ascii="微软雅黑" w:eastAsia="微软雅黑" w:hAnsi="微软雅黑" w:cs="Times New Roman"/>
          <w:i/>
          <w:kern w:val="0"/>
          <w:sz w:val="20"/>
          <w:szCs w:val="20"/>
          <w:u w:val="single"/>
        </w:rPr>
        <w:t>BRCA1</w:t>
      </w:r>
      <w:r w:rsidRPr="000672C4">
        <w:rPr>
          <w:rFonts w:ascii="微软雅黑" w:eastAsia="微软雅黑" w:hAnsi="微软雅黑" w:cs="Times New Roman"/>
          <w:kern w:val="0"/>
          <w:sz w:val="20"/>
          <w:szCs w:val="20"/>
          <w:u w:val="single"/>
        </w:rPr>
        <w:t>基因和</w:t>
      </w:r>
      <w:r w:rsidRPr="000672C4">
        <w:rPr>
          <w:rFonts w:ascii="微软雅黑" w:eastAsia="微软雅黑" w:hAnsi="微软雅黑" w:cs="Times New Roman"/>
          <w:i/>
          <w:kern w:val="0"/>
          <w:sz w:val="20"/>
          <w:szCs w:val="20"/>
          <w:u w:val="single"/>
        </w:rPr>
        <w:t>BRCA2</w:t>
      </w:r>
      <w:r w:rsidRPr="000672C4">
        <w:rPr>
          <w:rFonts w:ascii="微软雅黑" w:eastAsia="微软雅黑" w:hAnsi="微软雅黑" w:cs="Times New Roman"/>
          <w:kern w:val="0"/>
          <w:sz w:val="20"/>
          <w:szCs w:val="20"/>
          <w:u w:val="single"/>
        </w:rPr>
        <w:t>基因突变状态指导乳腺癌和卵巢癌患者化疗方案制定。</w:t>
      </w:r>
    </w:p>
    <w:p w14:paraId="132785DF" w14:textId="77777777" w:rsidR="002142A5" w:rsidRPr="00326DF5" w:rsidRDefault="002142A5" w:rsidP="00B76A24">
      <w:pPr>
        <w:widowControl/>
        <w:adjustRightInd w:val="0"/>
        <w:spacing w:line="360" w:lineRule="auto"/>
        <w:ind w:firstLineChars="200" w:firstLine="360"/>
        <w:rPr>
          <w:rFonts w:ascii="Times New Roman" w:eastAsia="微软雅黑" w:hAnsi="Times New Roman" w:cs="Times New Roman"/>
          <w:kern w:val="0"/>
          <w:sz w:val="18"/>
          <w:szCs w:val="18"/>
        </w:rPr>
      </w:pPr>
      <w:r w:rsidRPr="00C262E9">
        <w:rPr>
          <w:rFonts w:ascii="微软雅黑" w:eastAsia="微软雅黑" w:hAnsi="微软雅黑" w:cs="Times New Roman"/>
          <w:kern w:val="0"/>
          <w:sz w:val="18"/>
          <w:szCs w:val="18"/>
        </w:rPr>
        <w:lastRenderedPageBreak/>
        <w:t>对于化疗药物治疗，</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基因或</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基因突变的肿瘤对于DNA损伤类化疗药物（铂类和</w:t>
      </w:r>
      <w:proofErr w:type="gramStart"/>
      <w:r w:rsidRPr="00C262E9">
        <w:rPr>
          <w:rFonts w:ascii="微软雅黑" w:eastAsia="微软雅黑" w:hAnsi="微软雅黑" w:cs="Times New Roman"/>
          <w:kern w:val="0"/>
          <w:sz w:val="18"/>
          <w:szCs w:val="18"/>
        </w:rPr>
        <w:t>蒽</w:t>
      </w:r>
      <w:proofErr w:type="gramEnd"/>
      <w:r w:rsidRPr="00C262E9">
        <w:rPr>
          <w:rFonts w:ascii="微软雅黑" w:eastAsia="微软雅黑" w:hAnsi="微软雅黑" w:cs="Times New Roman"/>
          <w:kern w:val="0"/>
          <w:sz w:val="18"/>
          <w:szCs w:val="18"/>
        </w:rPr>
        <w:t>环类</w:t>
      </w:r>
      <w:r w:rsidRPr="00326DF5">
        <w:rPr>
          <w:rFonts w:ascii="Times New Roman" w:eastAsia="微软雅黑" w:hAnsi="Times New Roman" w:cs="Times New Roman"/>
          <w:kern w:val="0"/>
          <w:sz w:val="18"/>
          <w:szCs w:val="18"/>
        </w:rPr>
        <w:t>）</w:t>
      </w:r>
    </w:p>
    <w:p w14:paraId="6E47825E" w14:textId="77777777" w:rsidR="002142A5" w:rsidRPr="00C262E9" w:rsidRDefault="002142A5" w:rsidP="00B76A24">
      <w:pPr>
        <w:widowControl/>
        <w:adjustRightInd w:val="0"/>
        <w:spacing w:line="360" w:lineRule="auto"/>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更为敏感</w:t>
      </w:r>
      <w:r w:rsidRPr="00C262E9">
        <w:rPr>
          <w:rFonts w:ascii="微软雅黑" w:eastAsia="微软雅黑" w:hAnsi="微软雅黑" w:cs="Times New Roman"/>
          <w:kern w:val="0"/>
          <w:sz w:val="18"/>
          <w:szCs w:val="18"/>
          <w:vertAlign w:val="superscript"/>
        </w:rPr>
        <w:t>[4]</w:t>
      </w:r>
      <w:r w:rsidRPr="00C262E9">
        <w:rPr>
          <w:rFonts w:ascii="微软雅黑" w:eastAsia="微软雅黑" w:hAnsi="微软雅黑" w:cs="Times New Roman"/>
          <w:kern w:val="0"/>
          <w:sz w:val="18"/>
          <w:szCs w:val="18"/>
        </w:rPr>
        <w:t>，而</w:t>
      </w:r>
      <w:proofErr w:type="gramStart"/>
      <w:r w:rsidRPr="00C262E9">
        <w:rPr>
          <w:rFonts w:ascii="微软雅黑" w:eastAsia="微软雅黑" w:hAnsi="微软雅黑" w:cs="Times New Roman"/>
          <w:kern w:val="0"/>
          <w:sz w:val="18"/>
          <w:szCs w:val="18"/>
        </w:rPr>
        <w:t>对于促</w:t>
      </w:r>
      <w:proofErr w:type="gramEnd"/>
      <w:r w:rsidRPr="00C262E9">
        <w:rPr>
          <w:rFonts w:ascii="微软雅黑" w:eastAsia="微软雅黑" w:hAnsi="微软雅黑" w:cs="Times New Roman"/>
          <w:kern w:val="0"/>
          <w:sz w:val="18"/>
          <w:szCs w:val="18"/>
        </w:rPr>
        <w:t>微管聚合化疗药物（紫杉类）则无效</w:t>
      </w:r>
      <w:r w:rsidRPr="00C262E9">
        <w:rPr>
          <w:rFonts w:ascii="微软雅黑" w:eastAsia="微软雅黑" w:hAnsi="微软雅黑" w:cs="Times New Roman"/>
          <w:kern w:val="0"/>
          <w:sz w:val="18"/>
          <w:szCs w:val="18"/>
          <w:vertAlign w:val="superscript"/>
        </w:rPr>
        <w:t>[5-6]</w:t>
      </w:r>
      <w:r w:rsidRPr="00C262E9">
        <w:rPr>
          <w:rFonts w:ascii="微软雅黑" w:eastAsia="微软雅黑" w:hAnsi="微软雅黑" w:cs="Times New Roman"/>
          <w:kern w:val="0"/>
          <w:sz w:val="18"/>
          <w:szCs w:val="18"/>
        </w:rPr>
        <w:t>。在新辅助治疗的临床研究中发现</w:t>
      </w:r>
      <w:r w:rsidRPr="00C262E9">
        <w:rPr>
          <w:rFonts w:ascii="微软雅黑" w:eastAsia="微软雅黑" w:hAnsi="微软雅黑" w:cs="Times New Roman"/>
          <w:kern w:val="0"/>
          <w:sz w:val="18"/>
          <w:szCs w:val="18"/>
          <w:vertAlign w:val="superscript"/>
        </w:rPr>
        <w:t>[7]</w:t>
      </w:r>
      <w:r w:rsidRPr="00C262E9">
        <w:rPr>
          <w:rFonts w:ascii="微软雅黑" w:eastAsia="微软雅黑" w:hAnsi="微软雅黑" w:cs="Times New Roman"/>
          <w:kern w:val="0"/>
          <w:sz w:val="18"/>
          <w:szCs w:val="18"/>
        </w:rPr>
        <w:t>，</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基因突变患者对</w:t>
      </w:r>
      <w:proofErr w:type="gramStart"/>
      <w:r w:rsidRPr="00C262E9">
        <w:rPr>
          <w:rFonts w:ascii="微软雅黑" w:eastAsia="微软雅黑" w:hAnsi="微软雅黑" w:cs="Times New Roman"/>
          <w:kern w:val="0"/>
          <w:sz w:val="18"/>
          <w:szCs w:val="18"/>
        </w:rPr>
        <w:t>顺铂治疗</w:t>
      </w:r>
      <w:proofErr w:type="gramEnd"/>
      <w:r w:rsidRPr="00C262E9">
        <w:rPr>
          <w:rFonts w:ascii="微软雅黑" w:eastAsia="微软雅黑" w:hAnsi="微软雅黑" w:cs="Times New Roman"/>
          <w:kern w:val="0"/>
          <w:sz w:val="18"/>
          <w:szCs w:val="18"/>
        </w:rPr>
        <w:t>的病理完全缓解率（Pathological Complete Response，</w:t>
      </w:r>
      <w:proofErr w:type="spellStart"/>
      <w:r w:rsidRPr="00C262E9">
        <w:rPr>
          <w:rFonts w:ascii="微软雅黑" w:eastAsia="微软雅黑" w:hAnsi="微软雅黑" w:cs="Times New Roman"/>
          <w:kern w:val="0"/>
          <w:sz w:val="18"/>
          <w:szCs w:val="18"/>
        </w:rPr>
        <w:t>pCR</w:t>
      </w:r>
      <w:proofErr w:type="spellEnd"/>
      <w:r w:rsidRPr="00C262E9">
        <w:rPr>
          <w:rFonts w:ascii="微软雅黑" w:eastAsia="微软雅黑" w:hAnsi="微软雅黑" w:cs="Times New Roman"/>
          <w:kern w:val="0"/>
          <w:sz w:val="18"/>
          <w:szCs w:val="18"/>
        </w:rPr>
        <w:t>）达83%，而对紫杉类药物治疗的</w:t>
      </w:r>
      <w:proofErr w:type="spellStart"/>
      <w:r w:rsidRPr="00C262E9">
        <w:rPr>
          <w:rFonts w:ascii="微软雅黑" w:eastAsia="微软雅黑" w:hAnsi="微软雅黑" w:cs="Times New Roman"/>
          <w:kern w:val="0"/>
          <w:sz w:val="18"/>
          <w:szCs w:val="18"/>
        </w:rPr>
        <w:t>pCR</w:t>
      </w:r>
      <w:proofErr w:type="spellEnd"/>
      <w:r w:rsidRPr="00C262E9">
        <w:rPr>
          <w:rFonts w:ascii="微软雅黑" w:eastAsia="微软雅黑" w:hAnsi="微软雅黑" w:cs="Times New Roman"/>
          <w:kern w:val="0"/>
          <w:sz w:val="18"/>
          <w:szCs w:val="18"/>
        </w:rPr>
        <w:t>仅为8%。</w:t>
      </w:r>
    </w:p>
    <w:p w14:paraId="48613F7E" w14:textId="77777777" w:rsidR="002142A5" w:rsidRPr="000672C4" w:rsidRDefault="002142A5" w:rsidP="00B76A24">
      <w:pPr>
        <w:widowControl/>
        <w:numPr>
          <w:ilvl w:val="0"/>
          <w:numId w:val="21"/>
        </w:numPr>
        <w:adjustRightInd w:val="0"/>
        <w:spacing w:line="360" w:lineRule="auto"/>
        <w:ind w:left="0"/>
        <w:rPr>
          <w:rFonts w:ascii="微软雅黑" w:eastAsia="微软雅黑" w:hAnsi="微软雅黑" w:cs="Times New Roman"/>
          <w:kern w:val="0"/>
          <w:sz w:val="20"/>
          <w:szCs w:val="20"/>
        </w:rPr>
      </w:pPr>
      <w:r w:rsidRPr="000672C4">
        <w:rPr>
          <w:rFonts w:ascii="微软雅黑" w:eastAsia="微软雅黑" w:hAnsi="微软雅黑" w:cs="Times New Roman"/>
          <w:i/>
          <w:kern w:val="0"/>
          <w:sz w:val="20"/>
          <w:szCs w:val="20"/>
          <w:u w:val="single"/>
        </w:rPr>
        <w:t>BRCA1</w:t>
      </w:r>
      <w:r w:rsidRPr="000672C4">
        <w:rPr>
          <w:rFonts w:ascii="微软雅黑" w:eastAsia="微软雅黑" w:hAnsi="微软雅黑" w:cs="Times New Roman"/>
          <w:kern w:val="0"/>
          <w:sz w:val="20"/>
          <w:szCs w:val="20"/>
          <w:u w:val="single"/>
        </w:rPr>
        <w:t>基因和</w:t>
      </w:r>
      <w:r w:rsidRPr="000672C4">
        <w:rPr>
          <w:rFonts w:ascii="微软雅黑" w:eastAsia="微软雅黑" w:hAnsi="微软雅黑" w:cs="Times New Roman"/>
          <w:i/>
          <w:kern w:val="0"/>
          <w:sz w:val="20"/>
          <w:szCs w:val="20"/>
          <w:u w:val="single"/>
        </w:rPr>
        <w:t>BRCA2</w:t>
      </w:r>
      <w:r w:rsidRPr="000672C4">
        <w:rPr>
          <w:rFonts w:ascii="微软雅黑" w:eastAsia="微软雅黑" w:hAnsi="微软雅黑" w:cs="Times New Roman"/>
          <w:kern w:val="0"/>
          <w:sz w:val="20"/>
          <w:szCs w:val="20"/>
          <w:u w:val="single"/>
        </w:rPr>
        <w:t>基因突变状态还可以指导手术方案制定。</w:t>
      </w:r>
    </w:p>
    <w:p w14:paraId="521F49C2" w14:textId="4E406E93" w:rsidR="002142A5" w:rsidRPr="00B22D52" w:rsidRDefault="002142A5" w:rsidP="00B22D52">
      <w:pPr>
        <w:spacing w:line="360" w:lineRule="auto"/>
        <w:ind w:firstLineChars="200" w:firstLine="36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含有</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基因和</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基因突变的乳腺癌和卵巢癌患者更容易出现多发病灶和复发转移，因此欧洲肿瘤内科学会（The European Society for Medical Oncology，EMSO）发布的临床指南建议，对于</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基因和</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基因突变的患者，应考虑全切代替局部手术的方案，以提高预后和生活质量。</w:t>
      </w:r>
      <w:r w:rsidR="002B2874">
        <w:rPr>
          <w:rFonts w:ascii="微软雅黑" w:eastAsia="微软雅黑" w:hAnsi="微软雅黑" w:cs="宋体"/>
          <w:kern w:val="0"/>
          <w:sz w:val="18"/>
          <w:szCs w:val="18"/>
        </w:rPr>
        <w:br w:type="page"/>
      </w:r>
    </w:p>
    <w:bookmarkEnd w:id="8"/>
    <w:p w14:paraId="67B2E5F8" w14:textId="358B5D63" w:rsidR="00AE060C" w:rsidRPr="00AE060C" w:rsidRDefault="00AE060C" w:rsidP="00AE060C">
      <w:pPr>
        <w:widowControl/>
        <w:spacing w:line="500" w:lineRule="exact"/>
        <w:jc w:val="left"/>
        <w:rPr>
          <w:rFonts w:ascii="微软雅黑" w:eastAsia="微软雅黑" w:hAnsi="微软雅黑" w:cs="微软雅黑"/>
          <w:b/>
          <w:iCs/>
          <w:kern w:val="0"/>
          <w:sz w:val="28"/>
          <w:szCs w:val="28"/>
        </w:rPr>
      </w:pPr>
      <w:r w:rsidRPr="00C02490">
        <w:rPr>
          <w:rFonts w:ascii="微软雅黑" w:eastAsia="微软雅黑" w:hAnsi="微软雅黑" w:cs="宋体"/>
          <w:noProof/>
          <w:spacing w:val="10"/>
          <w:kern w:val="0"/>
          <w:sz w:val="28"/>
          <w:szCs w:val="32"/>
        </w:rPr>
        <w:lastRenderedPageBreak/>
        <w:drawing>
          <wp:anchor distT="0" distB="0" distL="114300" distR="114300" simplePos="0" relativeHeight="251761664" behindDoc="1" locked="0" layoutInCell="1" allowOverlap="1" wp14:anchorId="000DC5CD" wp14:editId="7AB58016">
            <wp:simplePos x="0" y="0"/>
            <wp:positionH relativeFrom="margin">
              <wp:posOffset>29260</wp:posOffset>
            </wp:positionH>
            <wp:positionV relativeFrom="page">
              <wp:posOffset>1492097</wp:posOffset>
            </wp:positionV>
            <wp:extent cx="287655" cy="367665"/>
            <wp:effectExtent l="0" t="0" r="0" b="0"/>
            <wp:wrapTight wrapText="bothSides">
              <wp:wrapPolygon edited="0">
                <wp:start x="0" y="0"/>
                <wp:lineTo x="0" y="20145"/>
                <wp:lineTo x="20026" y="20145"/>
                <wp:lineTo x="20026" y="0"/>
                <wp:lineTo x="0" y="0"/>
              </wp:wrapPolygon>
            </wp:wrapTight>
            <wp:docPr id="405630058" name="图片 40563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002142A5" w:rsidRPr="00C02490">
        <w:rPr>
          <w:rFonts w:ascii="微软雅黑" w:eastAsia="微软雅黑" w:hAnsi="微软雅黑" w:cs="微软雅黑" w:hint="eastAsia"/>
          <w:b/>
          <w:iCs/>
          <w:kern w:val="0"/>
          <w:sz w:val="28"/>
          <w:szCs w:val="28"/>
        </w:rPr>
        <w:t>附录</w:t>
      </w:r>
    </w:p>
    <w:p w14:paraId="3A96748E" w14:textId="3CA5AAFA" w:rsidR="002142A5" w:rsidRPr="00C262E9" w:rsidRDefault="002142A5" w:rsidP="00AE060C">
      <w:pPr>
        <w:widowControl/>
        <w:spacing w:before="240" w:after="240"/>
        <w:jc w:val="left"/>
        <w:rPr>
          <w:rFonts w:ascii="微软雅黑" w:eastAsia="微软雅黑" w:hAnsi="微软雅黑" w:cs="微软雅黑"/>
          <w:b/>
          <w:kern w:val="0"/>
          <w:sz w:val="28"/>
          <w:szCs w:val="28"/>
        </w:rPr>
      </w:pPr>
      <w:r w:rsidRPr="000672C4">
        <w:rPr>
          <w:rFonts w:ascii="微软雅黑" w:eastAsia="微软雅黑" w:hAnsi="微软雅黑" w:cs="微软雅黑"/>
          <w:b/>
          <w:i/>
          <w:iCs/>
          <w:noProof/>
          <w:kern w:val="0"/>
          <w:sz w:val="28"/>
          <w:szCs w:val="28"/>
        </w:rPr>
        <mc:AlternateContent>
          <mc:Choice Requires="wps">
            <w:drawing>
              <wp:anchor distT="0" distB="0" distL="114300" distR="114300" simplePos="0" relativeHeight="251763712" behindDoc="0" locked="0" layoutInCell="1" allowOverlap="1" wp14:anchorId="1C984243" wp14:editId="1832CF7F">
                <wp:simplePos x="0" y="0"/>
                <wp:positionH relativeFrom="character">
                  <wp:posOffset>0</wp:posOffset>
                </wp:positionH>
                <wp:positionV relativeFrom="line">
                  <wp:posOffset>0</wp:posOffset>
                </wp:positionV>
                <wp:extent cx="5407025" cy="4445"/>
                <wp:effectExtent l="0" t="0" r="22225" b="33655"/>
                <wp:wrapNone/>
                <wp:docPr id="144"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777A8F5B" id="直接连接符 10"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" strokecolor="#00653b" strokeweight="1.5pt">
                <w10:wrap anchory="line"/>
              </v:line>
            </w:pict>
          </mc:Fallback>
        </mc:AlternateContent>
      </w:r>
      <w:r w:rsidRPr="000672C4">
        <w:rPr>
          <w:rFonts w:ascii="微软雅黑" w:eastAsia="微软雅黑" w:hAnsi="微软雅黑" w:cs="Times New Roman"/>
          <w:b/>
          <w:bCs/>
          <w:i/>
          <w:iCs/>
          <w:sz w:val="24"/>
          <w:szCs w:val="24"/>
        </w:rPr>
        <w:t>BRCA1</w:t>
      </w:r>
      <w:r w:rsidRPr="00C262E9">
        <w:rPr>
          <w:rFonts w:ascii="微软雅黑" w:eastAsia="微软雅黑" w:hAnsi="微软雅黑" w:cs="Times New Roman"/>
          <w:b/>
          <w:bCs/>
          <w:sz w:val="24"/>
          <w:szCs w:val="24"/>
        </w:rPr>
        <w:t>/</w:t>
      </w:r>
      <w:r w:rsidRPr="000672C4">
        <w:rPr>
          <w:rFonts w:ascii="微软雅黑" w:eastAsia="微软雅黑" w:hAnsi="微软雅黑" w:cs="Times New Roman"/>
          <w:b/>
          <w:bCs/>
          <w:i/>
          <w:iCs/>
          <w:sz w:val="24"/>
          <w:szCs w:val="24"/>
        </w:rPr>
        <w:t>2</w:t>
      </w:r>
      <w:r w:rsidRPr="00C262E9">
        <w:rPr>
          <w:rFonts w:ascii="微软雅黑" w:eastAsia="微软雅黑" w:hAnsi="微软雅黑" w:cs="Times New Roman"/>
          <w:b/>
          <w:bCs/>
          <w:sz w:val="24"/>
          <w:szCs w:val="24"/>
        </w:rPr>
        <w:t>基因检测简介</w:t>
      </w:r>
    </w:p>
    <w:p w14:paraId="3902511D" w14:textId="7863E2C2" w:rsidR="002142A5" w:rsidRPr="00C262E9" w:rsidRDefault="002142A5" w:rsidP="002142A5">
      <w:pPr>
        <w:spacing w:line="360" w:lineRule="auto"/>
        <w:ind w:firstLineChars="200" w:firstLine="360"/>
        <w:rPr>
          <w:rFonts w:ascii="微软雅黑" w:eastAsia="微软雅黑" w:hAnsi="微软雅黑" w:cs="Times New Roman"/>
          <w:sz w:val="18"/>
          <w:szCs w:val="18"/>
        </w:rPr>
      </w:pPr>
      <w:r w:rsidRPr="00C262E9">
        <w:rPr>
          <w:rFonts w:ascii="微软雅黑" w:eastAsia="微软雅黑" w:hAnsi="微软雅黑" w:cs="Times New Roman"/>
          <w:kern w:val="0"/>
          <w:sz w:val="18"/>
          <w:szCs w:val="18"/>
        </w:rPr>
        <w:t>根据</w:t>
      </w:r>
      <w:r w:rsidR="0090174A" w:rsidRPr="0090174A">
        <w:rPr>
          <w:rFonts w:ascii="微软雅黑" w:eastAsia="微软雅黑" w:hAnsi="微软雅黑" w:cs="Times New Roman"/>
          <w:kern w:val="0"/>
          <w:sz w:val="18"/>
          <w:szCs w:val="18"/>
        </w:rPr>
        <w:t>{{</w:t>
      </w:r>
      <w:proofErr w:type="spellStart"/>
      <w:r w:rsidR="0090174A" w:rsidRPr="0090174A">
        <w:rPr>
          <w:rFonts w:ascii="微软雅黑" w:eastAsia="微软雅黑" w:hAnsi="微软雅黑" w:cs="Times New Roman"/>
          <w:kern w:val="0"/>
          <w:sz w:val="18"/>
          <w:szCs w:val="18"/>
        </w:rPr>
        <w:t>sample.association.IARC</w:t>
      </w:r>
      <w:r w:rsidR="0090174A">
        <w:rPr>
          <w:rFonts w:ascii="微软雅黑" w:eastAsia="微软雅黑" w:hAnsi="微软雅黑" w:cs="Times New Roman"/>
          <w:kern w:val="0"/>
          <w:sz w:val="18"/>
          <w:szCs w:val="18"/>
        </w:rPr>
        <w:t>_cn</w:t>
      </w:r>
      <w:proofErr w:type="spellEnd"/>
      <w:r w:rsidR="0090174A" w:rsidRPr="0090174A">
        <w:rPr>
          <w:rFonts w:ascii="微软雅黑" w:eastAsia="微软雅黑" w:hAnsi="微软雅黑" w:cs="Times New Roman"/>
          <w:kern w:val="0"/>
          <w:sz w:val="18"/>
          <w:szCs w:val="18"/>
        </w:rPr>
        <w:t>}}</w:t>
      </w:r>
      <w:r w:rsidRPr="00C262E9">
        <w:rPr>
          <w:rFonts w:ascii="微软雅黑" w:eastAsia="微软雅黑" w:hAnsi="微软雅黑" w:cs="Times New Roman"/>
          <w:kern w:val="0"/>
          <w:sz w:val="18"/>
          <w:szCs w:val="18"/>
        </w:rPr>
        <w:t>（IARC）和</w:t>
      </w:r>
      <w:r w:rsidR="0090174A" w:rsidRPr="0090174A">
        <w:rPr>
          <w:rFonts w:ascii="微软雅黑" w:eastAsia="微软雅黑" w:hAnsi="微软雅黑" w:cs="Times New Roman"/>
          <w:kern w:val="0"/>
          <w:sz w:val="18"/>
          <w:szCs w:val="18"/>
        </w:rPr>
        <w:t>{{</w:t>
      </w:r>
      <w:proofErr w:type="spellStart"/>
      <w:r w:rsidR="0090174A" w:rsidRPr="0090174A">
        <w:rPr>
          <w:rFonts w:ascii="微软雅黑" w:eastAsia="微软雅黑" w:hAnsi="微软雅黑" w:cs="Times New Roman"/>
          <w:kern w:val="0"/>
          <w:sz w:val="18"/>
          <w:szCs w:val="18"/>
        </w:rPr>
        <w:t>sample.association.ACMG</w:t>
      </w:r>
      <w:r w:rsidR="0090174A">
        <w:rPr>
          <w:rFonts w:ascii="微软雅黑" w:eastAsia="微软雅黑" w:hAnsi="微软雅黑" w:cs="Times New Roman"/>
          <w:kern w:val="0"/>
          <w:sz w:val="18"/>
          <w:szCs w:val="18"/>
        </w:rPr>
        <w:t>_cn</w:t>
      </w:r>
      <w:proofErr w:type="spellEnd"/>
      <w:r w:rsidR="0090174A" w:rsidRPr="0090174A">
        <w:rPr>
          <w:rFonts w:ascii="微软雅黑" w:eastAsia="微软雅黑" w:hAnsi="微软雅黑" w:cs="Times New Roman"/>
          <w:kern w:val="0"/>
          <w:sz w:val="18"/>
          <w:szCs w:val="18"/>
        </w:rPr>
        <w:t>}}</w:t>
      </w:r>
      <w:r w:rsidRPr="00C262E9">
        <w:rPr>
          <w:rFonts w:ascii="微软雅黑" w:eastAsia="微软雅黑" w:hAnsi="微软雅黑" w:cs="Times New Roman"/>
          <w:kern w:val="0"/>
          <w:sz w:val="18"/>
          <w:szCs w:val="18"/>
        </w:rPr>
        <w:t>（ACMG）的分类标准</w:t>
      </w:r>
      <w:r w:rsidRPr="00C262E9">
        <w:rPr>
          <w:rFonts w:ascii="微软雅黑" w:eastAsia="微软雅黑" w:hAnsi="微软雅黑" w:cs="Times New Roman"/>
          <w:sz w:val="18"/>
          <w:szCs w:val="18"/>
        </w:rPr>
        <w:t>，</w:t>
      </w:r>
      <w:r w:rsidRPr="00C262E9">
        <w:rPr>
          <w:rFonts w:ascii="微软雅黑" w:eastAsia="微软雅黑" w:hAnsi="微软雅黑" w:cs="Times New Roman"/>
          <w:i/>
          <w:sz w:val="18"/>
          <w:szCs w:val="18"/>
        </w:rPr>
        <w:t>BRCA1</w:t>
      </w:r>
      <w:r w:rsidRPr="00C262E9">
        <w:rPr>
          <w:rFonts w:ascii="微软雅黑" w:eastAsia="微软雅黑" w:hAnsi="微软雅黑" w:cs="Times New Roman"/>
          <w:sz w:val="18"/>
          <w:szCs w:val="18"/>
        </w:rPr>
        <w:t>基因和</w:t>
      </w:r>
      <w:r w:rsidRPr="00C262E9">
        <w:rPr>
          <w:rFonts w:ascii="微软雅黑" w:eastAsia="微软雅黑" w:hAnsi="微软雅黑" w:cs="Times New Roman"/>
          <w:i/>
          <w:sz w:val="18"/>
          <w:szCs w:val="18"/>
        </w:rPr>
        <w:t>BRCA2</w:t>
      </w:r>
      <w:r w:rsidRPr="00C262E9">
        <w:rPr>
          <w:rFonts w:ascii="微软雅黑" w:eastAsia="微软雅黑" w:hAnsi="微软雅黑" w:cs="Times New Roman"/>
          <w:sz w:val="18"/>
          <w:szCs w:val="18"/>
        </w:rPr>
        <w:t>基因突变检测结果分为五种：良性、疑似良性、意义不明确、</w:t>
      </w:r>
      <w:r w:rsidR="0075738B">
        <w:rPr>
          <w:rFonts w:ascii="微软雅黑" w:eastAsia="微软雅黑" w:hAnsi="微软雅黑" w:cs="Times New Roman" w:hint="eastAsia"/>
          <w:sz w:val="18"/>
          <w:szCs w:val="18"/>
        </w:rPr>
        <w:t>疑似</w:t>
      </w:r>
      <w:r w:rsidRPr="00C262E9">
        <w:rPr>
          <w:rFonts w:ascii="微软雅黑" w:eastAsia="微软雅黑" w:hAnsi="微软雅黑" w:cs="Times New Roman"/>
          <w:sz w:val="18"/>
          <w:szCs w:val="18"/>
        </w:rPr>
        <w:t>致病性及致病性。</w:t>
      </w:r>
    </w:p>
    <w:p w14:paraId="28EEA419" w14:textId="31F27B82" w:rsidR="002142A5" w:rsidRPr="00C262E9" w:rsidRDefault="002142A5" w:rsidP="002142A5">
      <w:pPr>
        <w:spacing w:line="360" w:lineRule="auto"/>
        <w:ind w:firstLineChars="200" w:firstLine="360"/>
        <w:rPr>
          <w:rFonts w:ascii="微软雅黑" w:eastAsia="微软雅黑" w:hAnsi="微软雅黑" w:cs="Times New Roman"/>
          <w:sz w:val="18"/>
          <w:szCs w:val="18"/>
        </w:rPr>
      </w:pPr>
      <w:r w:rsidRPr="00C262E9">
        <w:rPr>
          <w:rFonts w:ascii="微软雅黑" w:eastAsia="微软雅黑" w:hAnsi="微软雅黑" w:cs="Times New Roman"/>
          <w:sz w:val="18"/>
          <w:szCs w:val="18"/>
        </w:rPr>
        <w:t>对于癌症患者，若携带致病性或</w:t>
      </w:r>
      <w:r w:rsidR="0075738B">
        <w:rPr>
          <w:rFonts w:ascii="微软雅黑" w:eastAsia="微软雅黑" w:hAnsi="微软雅黑" w:cs="Times New Roman" w:hint="eastAsia"/>
          <w:sz w:val="18"/>
          <w:szCs w:val="18"/>
        </w:rPr>
        <w:t>疑似</w:t>
      </w:r>
      <w:r w:rsidRPr="00C262E9">
        <w:rPr>
          <w:rFonts w:ascii="微软雅黑" w:eastAsia="微软雅黑" w:hAnsi="微软雅黑" w:cs="Times New Roman"/>
          <w:sz w:val="18"/>
          <w:szCs w:val="18"/>
        </w:rPr>
        <w:t>致病性突变，可以从PARP抑制剂治疗中明显获益，同时，其患有多发病灶和对侧癌变的风险会高于普通患者。</w:t>
      </w:r>
    </w:p>
    <w:p w14:paraId="10CD9E5D" w14:textId="091C7AEA" w:rsidR="002142A5" w:rsidRPr="00BC389D" w:rsidRDefault="002142A5" w:rsidP="00BC389D">
      <w:pPr>
        <w:spacing w:line="360" w:lineRule="auto"/>
        <w:ind w:firstLineChars="200" w:firstLine="360"/>
        <w:rPr>
          <w:rFonts w:ascii="微软雅黑" w:eastAsia="微软雅黑" w:hAnsi="微软雅黑" w:cs="Times New Roman"/>
          <w:kern w:val="0"/>
          <w:sz w:val="18"/>
          <w:szCs w:val="18"/>
        </w:rPr>
      </w:pPr>
      <w:r w:rsidRPr="00BC389D">
        <w:rPr>
          <w:rFonts w:ascii="微软雅黑" w:eastAsia="微软雅黑" w:hAnsi="微软雅黑" w:cs="Times New Roman"/>
          <w:kern w:val="0"/>
          <w:sz w:val="18"/>
          <w:szCs w:val="18"/>
        </w:rPr>
        <w:t>对于健康人群，携带致病性或</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致病性的BRCA1基因或BRCA2基因突变检测结果也意味着受试者的相关亲属</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也携带有同样的已知致病性或</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致病性的BRCA1基因或BRCA2基因突变，并同样属于癌症发病高风险人群，例如，受试者的父母、受试者的子女或受试者同父同母、同父异母、同母异父的兄弟姐妹。</w:t>
      </w:r>
    </w:p>
    <w:p w14:paraId="3B411540" w14:textId="77777777" w:rsidR="002142A5" w:rsidRPr="00326DF5" w:rsidRDefault="002142A5" w:rsidP="002142A5">
      <w:pPr>
        <w:tabs>
          <w:tab w:val="left" w:pos="7241"/>
        </w:tabs>
        <w:spacing w:before="480" w:line="480" w:lineRule="auto"/>
        <w:rPr>
          <w:rFonts w:ascii="Times New Roman" w:eastAsia="微软雅黑" w:hAnsi="Times New Roman" w:cs="Times New Roman"/>
          <w:b/>
          <w:kern w:val="0"/>
          <w:sz w:val="20"/>
          <w:szCs w:val="18"/>
        </w:rPr>
      </w:pPr>
      <w:r w:rsidRPr="00326DF5">
        <w:rPr>
          <w:rFonts w:ascii="Times New Roman" w:eastAsia="微软雅黑" w:hAnsi="Times New Roman" w:cs="Times New Roman"/>
          <w:b/>
          <w:kern w:val="0"/>
          <w:sz w:val="24"/>
          <w:szCs w:val="18"/>
        </w:rPr>
        <w:t>检测局限性</w:t>
      </w:r>
      <w:r w:rsidRPr="00326DF5">
        <w:rPr>
          <w:rFonts w:ascii="Times New Roman" w:eastAsia="微软雅黑" w:hAnsi="Times New Roman" w:cs="Times New Roman"/>
          <w:b/>
          <w:kern w:val="0"/>
          <w:sz w:val="20"/>
          <w:szCs w:val="18"/>
        </w:rPr>
        <w:tab/>
      </w:r>
    </w:p>
    <w:p w14:paraId="4AD90C52" w14:textId="77777777" w:rsidR="002142A5" w:rsidRPr="00C262E9" w:rsidRDefault="002142A5" w:rsidP="002142A5">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1.本检测适用于发现指定基因DNA水平的变异，不涉及DNA甲基化、RNA水平或蛋白质水平的检测。</w:t>
      </w:r>
    </w:p>
    <w:p w14:paraId="03BA77FD" w14:textId="77777777" w:rsidR="002142A5" w:rsidRPr="00C262E9" w:rsidRDefault="002142A5" w:rsidP="002142A5">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2.高通量测序结果分析中核苷酸改变的位置信息是基于当前版本的基因组和转录本，随着人类基因组的更新，这些信息可能会有所不同；对基因核苷酸变异的解释基于目前对</w:t>
      </w:r>
      <w:r w:rsidRPr="00C262E9">
        <w:rPr>
          <w:rFonts w:ascii="微软雅黑" w:eastAsia="微软雅黑" w:hAnsi="微软雅黑" w:cs="Times New Roman"/>
          <w:i/>
          <w:sz w:val="18"/>
          <w:szCs w:val="18"/>
        </w:rPr>
        <w:t>BRCA1/2</w:t>
      </w:r>
      <w:r w:rsidRPr="00C262E9">
        <w:rPr>
          <w:rFonts w:ascii="微软雅黑" w:eastAsia="微软雅黑" w:hAnsi="微软雅黑" w:cs="Times New Roman"/>
          <w:sz w:val="18"/>
          <w:szCs w:val="18"/>
        </w:rPr>
        <w:t>基因的了解，随着研究的深入，这些解释也可能发生改变。</w:t>
      </w:r>
    </w:p>
    <w:p w14:paraId="2399E25A" w14:textId="091E2DED" w:rsidR="002142A5" w:rsidRDefault="002142A5" w:rsidP="002142A5">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3.本项目检测胚系突变，仅针对外周血样本进行检测。</w:t>
      </w:r>
    </w:p>
    <w:p w14:paraId="65D48ACD" w14:textId="49CC8683" w:rsidR="00872671" w:rsidRPr="00C262E9" w:rsidRDefault="00872671" w:rsidP="002142A5">
      <w:pPr>
        <w:spacing w:line="360" w:lineRule="auto"/>
        <w:rPr>
          <w:rFonts w:ascii="微软雅黑" w:eastAsia="微软雅黑" w:hAnsi="微软雅黑" w:cs="Times New Roman"/>
          <w:sz w:val="18"/>
          <w:szCs w:val="18"/>
        </w:rPr>
      </w:pPr>
      <w:r>
        <w:rPr>
          <w:rFonts w:ascii="微软雅黑" w:eastAsia="微软雅黑" w:hAnsi="微软雅黑" w:cs="Times New Roman" w:hint="eastAsia"/>
          <w:sz w:val="18"/>
          <w:szCs w:val="18"/>
        </w:rPr>
        <w:t>4</w:t>
      </w:r>
      <w:r>
        <w:rPr>
          <w:rFonts w:ascii="微软雅黑" w:eastAsia="微软雅黑" w:hAnsi="微软雅黑" w:cs="Times New Roman"/>
          <w:sz w:val="18"/>
          <w:szCs w:val="18"/>
        </w:rPr>
        <w:t>.</w:t>
      </w:r>
      <w:r>
        <w:rPr>
          <w:rFonts w:ascii="微软雅黑" w:eastAsia="微软雅黑" w:hAnsi="微软雅黑" w:cs="Times New Roman" w:hint="eastAsia"/>
          <w:sz w:val="18"/>
          <w:szCs w:val="18"/>
        </w:rPr>
        <w:t>大片段重排结果阴性不能完全排除大片段扩增、缺失的存在，扩增、缺失的外显子区域过小可能造成阴性结果。</w:t>
      </w:r>
    </w:p>
    <w:p w14:paraId="215201E4" w14:textId="57C7EAFD" w:rsidR="002142A5" w:rsidRPr="00B22D52" w:rsidRDefault="00872671" w:rsidP="00B22D52">
      <w:pPr>
        <w:spacing w:line="360" w:lineRule="auto"/>
        <w:rPr>
          <w:rFonts w:ascii="微软雅黑" w:eastAsia="微软雅黑" w:hAnsi="微软雅黑" w:cs="Times New Roman"/>
          <w:sz w:val="18"/>
          <w:szCs w:val="18"/>
        </w:rPr>
      </w:pPr>
      <w:r>
        <w:rPr>
          <w:rFonts w:ascii="微软雅黑" w:eastAsia="微软雅黑" w:hAnsi="微软雅黑" w:cs="Times New Roman"/>
          <w:sz w:val="18"/>
          <w:szCs w:val="18"/>
        </w:rPr>
        <w:t>5</w:t>
      </w:r>
      <w:r w:rsidR="002142A5" w:rsidRPr="00C262E9">
        <w:rPr>
          <w:rFonts w:ascii="微软雅黑" w:eastAsia="微软雅黑" w:hAnsi="微软雅黑" w:cs="Times New Roman"/>
          <w:sz w:val="18"/>
          <w:szCs w:val="18"/>
        </w:rPr>
        <w:t>.本</w:t>
      </w:r>
      <w:proofErr w:type="gramStart"/>
      <w:r w:rsidR="002142A5" w:rsidRPr="00C262E9">
        <w:rPr>
          <w:rFonts w:ascii="微软雅黑" w:eastAsia="微软雅黑" w:hAnsi="微软雅黑" w:cs="Times New Roman"/>
          <w:sz w:val="18"/>
          <w:szCs w:val="18"/>
        </w:rPr>
        <w:t>检测仅</w:t>
      </w:r>
      <w:proofErr w:type="gramEnd"/>
      <w:r w:rsidR="002142A5" w:rsidRPr="00C262E9">
        <w:rPr>
          <w:rFonts w:ascii="微软雅黑" w:eastAsia="微软雅黑" w:hAnsi="微软雅黑" w:cs="Times New Roman"/>
          <w:sz w:val="18"/>
          <w:szCs w:val="18"/>
        </w:rPr>
        <w:t>为临床诊断及治疗决策提供参考和辅助。临床诊断及治疗决策应由临床医生结合受检者的全面临床信息进行综合判断。</w:t>
      </w:r>
      <w:r w:rsidR="002B2874">
        <w:rPr>
          <w:rFonts w:ascii="微软雅黑" w:eastAsia="微软雅黑" w:hAnsi="微软雅黑" w:cs="微软雅黑"/>
          <w:sz w:val="18"/>
          <w:szCs w:val="18"/>
        </w:rPr>
        <w:br w:type="page"/>
      </w:r>
    </w:p>
    <w:p w14:paraId="302396BD" w14:textId="77777777" w:rsidR="002142A5" w:rsidRPr="00B76A24" w:rsidRDefault="002142A5" w:rsidP="002142A5">
      <w:pPr>
        <w:widowControl/>
        <w:spacing w:before="480" w:line="276" w:lineRule="auto"/>
        <w:jc w:val="left"/>
        <w:rPr>
          <w:rFonts w:ascii="微软雅黑" w:eastAsia="微软雅黑" w:hAnsi="微软雅黑" w:cs="宋体"/>
          <w:b/>
          <w:kern w:val="0"/>
          <w:sz w:val="18"/>
          <w:szCs w:val="18"/>
        </w:rPr>
      </w:pPr>
      <w:r w:rsidRPr="00C02490">
        <w:rPr>
          <w:rFonts w:ascii="微软雅黑" w:eastAsia="微软雅黑" w:hAnsi="微软雅黑" w:cs="宋体"/>
          <w:b/>
          <w:kern w:val="0"/>
          <w:sz w:val="24"/>
          <w:szCs w:val="18"/>
        </w:rPr>
        <w:lastRenderedPageBreak/>
        <w:t>参考文献</w:t>
      </w:r>
      <w:r w:rsidRPr="00C02490">
        <w:rPr>
          <w:rFonts w:ascii="微软雅黑" w:eastAsia="微软雅黑" w:hAnsi="微软雅黑" w:cs="宋体"/>
          <w:b/>
          <w:noProof/>
          <w:kern w:val="0"/>
          <w:sz w:val="18"/>
          <w:szCs w:val="18"/>
        </w:rPr>
        <w:fldChar w:fldCharType="begin"/>
      </w:r>
      <w:r w:rsidRPr="00C02490">
        <w:rPr>
          <w:rFonts w:ascii="微软雅黑" w:eastAsia="微软雅黑" w:hAnsi="微软雅黑" w:cs="宋体"/>
          <w:b/>
          <w:kern w:val="0"/>
          <w:sz w:val="18"/>
          <w:szCs w:val="18"/>
        </w:rPr>
        <w:instrText xml:space="preserve"> ADDIN EN.REFLIST </w:instrText>
      </w:r>
      <w:r w:rsidRPr="00C02490">
        <w:rPr>
          <w:rFonts w:ascii="微软雅黑" w:eastAsia="微软雅黑" w:hAnsi="微软雅黑" w:cs="宋体"/>
          <w:b/>
          <w:noProof/>
          <w:kern w:val="0"/>
          <w:sz w:val="18"/>
          <w:szCs w:val="18"/>
        </w:rPr>
        <w:fldChar w:fldCharType="separate"/>
      </w:r>
    </w:p>
    <w:p w14:paraId="3349CE99"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中华医学会病理学分会</w:t>
      </w:r>
      <w:r w:rsidRPr="000672C4">
        <w:rPr>
          <w:rFonts w:ascii="微软雅黑" w:eastAsia="微软雅黑" w:hAnsi="微软雅黑" w:cs="Times New Roman"/>
          <w:noProof/>
          <w:sz w:val="18"/>
          <w:szCs w:val="18"/>
        </w:rPr>
        <w:t>, 国家病理质控中心. BRCA1/2数据解读中国专家共识（2021版）[J] .中华病理学杂志, 2021, 50(6): 565-571.</w:t>
      </w:r>
    </w:p>
    <w:p w14:paraId="31879122"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中国医师协会精准治疗委员会乳腺癌专业委员会</w:t>
      </w:r>
      <w:r w:rsidRPr="000672C4">
        <w:rPr>
          <w:rFonts w:ascii="微软雅黑" w:eastAsia="微软雅黑" w:hAnsi="微软雅黑" w:cs="Times New Roman"/>
          <w:noProof/>
          <w:sz w:val="18"/>
          <w:szCs w:val="18"/>
        </w:rPr>
        <w:t>, 中华医学会肿瘤学分会乳腺肿瘤学组, 中国抗癌协会乳腺癌专业委员会. 中国乳腺癌患者BRCA1/2基因检测与临床应用专家共识（2018年版）[J].中国癌症杂志, 2018, 28(10): 787-800.</w:t>
      </w:r>
    </w:p>
    <w:p w14:paraId="38D79F1E"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中国抗癌协会肿瘤标志专业委员会遗传性肿瘤标志物协作组</w:t>
      </w:r>
      <w:r w:rsidRPr="000672C4">
        <w:rPr>
          <w:rFonts w:ascii="微软雅黑" w:eastAsia="微软雅黑" w:hAnsi="微软雅黑" w:cs="Times New Roman"/>
          <w:noProof/>
          <w:sz w:val="18"/>
          <w:szCs w:val="18"/>
        </w:rPr>
        <w:t>, 中华医学会病理学分会分子病理学组. 同源重组修复缺陷临床检测与应用专家共识（2021版）[J].中国癌症防治杂志, 2021, 13(4): 329-338.</w:t>
      </w:r>
    </w:p>
    <w:p w14:paraId="43000C9A"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中华医学会妇科肿瘤学分会</w:t>
      </w:r>
      <w:r w:rsidRPr="000672C4">
        <w:rPr>
          <w:rFonts w:ascii="微软雅黑" w:eastAsia="微软雅黑" w:hAnsi="微软雅黑" w:cs="Times New Roman"/>
          <w:noProof/>
          <w:sz w:val="18"/>
          <w:szCs w:val="18"/>
        </w:rPr>
        <w:t>. 卵巢癌PARP抑制剂临床应用指南（2022版）[J].现代妇产科进展,2022,31(8):561-572.</w:t>
      </w:r>
    </w:p>
    <w:p w14:paraId="73F04D74"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中国抗癌协会泌尿男生殖系肿瘤专业委员会</w:t>
      </w:r>
      <w:r w:rsidRPr="000672C4">
        <w:rPr>
          <w:rFonts w:ascii="微软雅黑" w:eastAsia="微软雅黑" w:hAnsi="微软雅黑" w:cs="Times New Roman"/>
          <w:noProof/>
          <w:sz w:val="18"/>
          <w:szCs w:val="18"/>
        </w:rPr>
        <w:t>, 中国临床肿瘤学会前列腺癌专业委员会. 中国前列腺癌患者基因检测专家共识（2020年版）[J].中国癌症杂志, 2020, 30(7): 551-560.</w:t>
      </w:r>
    </w:p>
    <w:p w14:paraId="64D84F5A"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Oncology-Genetic/Familial High-Risk Assessment: Breast, Ovarian, and Pancreatic. (version 2.2024)[EB/OL]. http://www.nccn.org</w:t>
      </w:r>
    </w:p>
    <w:p w14:paraId="59692568"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Oncology-Breast Cancer Risk Reduction. (version 1.2024)[EB/OL]. http://www.nccn.org</w:t>
      </w:r>
    </w:p>
    <w:p w14:paraId="31CCEE5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Oncology-Ovarian Cancer Including Fallopian Tube Cancer and Primary Peritoneal Cancer. (version 2.2023)[EB/OL]. http://www.nccn.org</w:t>
      </w:r>
    </w:p>
    <w:p w14:paraId="1DE00DC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Oncology-Breast Cancer. (version 4.2023)[EB/OL]. http://www.nccn.org</w:t>
      </w:r>
    </w:p>
    <w:p w14:paraId="377CFEB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Oncology-Prostate Cancer. (version 4.2023)[EB/OL]. http://www.nccn.org</w:t>
      </w:r>
    </w:p>
    <w:p w14:paraId="51442BD0"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Oncology-Pancreatic Adenocarcinoma. (version 2.2023)[EB/OL]. http://www.nccn.org</w:t>
      </w:r>
    </w:p>
    <w:p w14:paraId="3F519E08"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lastRenderedPageBreak/>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928801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王秋菊</w:t>
      </w:r>
      <w:r w:rsidRPr="000672C4">
        <w:rPr>
          <w:rFonts w:ascii="微软雅黑" w:eastAsia="微软雅黑" w:hAnsi="微软雅黑" w:cs="Times New Roman"/>
          <w:noProof/>
          <w:sz w:val="18"/>
          <w:szCs w:val="18"/>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1C68409"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7C44861" w14:textId="3F3BD95E" w:rsid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二代测序临床报告解读专家组</w:t>
      </w:r>
      <w:r w:rsidRPr="000672C4">
        <w:rPr>
          <w:rFonts w:ascii="微软雅黑" w:eastAsia="微软雅黑" w:hAnsi="微软雅黑" w:cs="Times New Roman"/>
          <w:noProof/>
          <w:sz w:val="18"/>
          <w:szCs w:val="18"/>
        </w:rPr>
        <w:t>. 二代测序临床报告解读指引[J]. 循证医学, 2020, 20(4): 193-202.</w:t>
      </w:r>
    </w:p>
    <w:p w14:paraId="760EB733" w14:textId="634B51D9" w:rsidR="00D701DF" w:rsidRPr="00D701DF" w:rsidRDefault="00D701DF" w:rsidP="00D701DF">
      <w:pPr>
        <w:pStyle w:val="ae"/>
        <w:numPr>
          <w:ilvl w:val="0"/>
          <w:numId w:val="23"/>
        </w:numPr>
        <w:ind w:firstLineChars="0"/>
        <w:rPr>
          <w:rFonts w:ascii="微软雅黑" w:eastAsia="微软雅黑" w:hAnsi="微软雅黑" w:cs="Times New Roman"/>
          <w:noProof/>
          <w:sz w:val="18"/>
          <w:szCs w:val="18"/>
          <w:highlight w:val="magenta"/>
        </w:rPr>
      </w:pPr>
      <w:r w:rsidRPr="00D701DF">
        <w:rPr>
          <w:rFonts w:ascii="微软雅黑" w:eastAsia="微软雅黑" w:hAnsi="微软雅黑" w:cs="Times New Roman"/>
          <w:noProof/>
          <w:sz w:val="18"/>
          <w:szCs w:val="18"/>
          <w:highlight w:val="magenta"/>
        </w:rPr>
        <w:t>{%p if judge_brca_cnv == “mlpa”%}</w:t>
      </w:r>
    </w:p>
    <w:p w14:paraId="6019756C" w14:textId="726891D1"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{%p for a in (var_brca.refer.</w:t>
      </w:r>
      <w:r w:rsidR="004D781F">
        <w:rPr>
          <w:rFonts w:ascii="微软雅黑" w:eastAsia="微软雅黑" w:hAnsi="微软雅黑" w:cs="Times New Roman"/>
          <w:noProof/>
          <w:sz w:val="18"/>
          <w:szCs w:val="18"/>
        </w:rPr>
        <w:t>snv_</w:t>
      </w:r>
      <w:r w:rsidRPr="000672C4">
        <w:rPr>
          <w:rFonts w:ascii="微软雅黑" w:eastAsia="微软雅黑" w:hAnsi="微软雅黑" w:cs="Times New Roman"/>
          <w:noProof/>
          <w:sz w:val="18"/>
          <w:szCs w:val="18"/>
        </w:rPr>
        <w:t>var</w:t>
      </w:r>
      <w:r w:rsidR="00D701DF">
        <w:rPr>
          <w:rFonts w:ascii="微软雅黑" w:eastAsia="微软雅黑" w:hAnsi="微软雅黑" w:cs="Times New Roman"/>
          <w:noProof/>
          <w:sz w:val="18"/>
          <w:szCs w:val="18"/>
        </w:rPr>
        <w:t xml:space="preserve"> + </w:t>
      </w:r>
      <w:r w:rsidR="00D701DF" w:rsidRPr="00D701DF">
        <w:rPr>
          <w:rFonts w:ascii="微软雅黑" w:eastAsia="微软雅黑" w:hAnsi="微软雅黑" w:cs="Times New Roman"/>
          <w:noProof/>
          <w:sz w:val="18"/>
          <w:szCs w:val="18"/>
        </w:rPr>
        <w:t>var_brca.refer.mlpa_var</w:t>
      </w:r>
      <w:r w:rsidRPr="000672C4">
        <w:rPr>
          <w:rFonts w:ascii="微软雅黑" w:eastAsia="微软雅黑" w:hAnsi="微软雅黑" w:cs="Times New Roman"/>
          <w:noProof/>
          <w:sz w:val="18"/>
          <w:szCs w:val="18"/>
        </w:rPr>
        <w:t>)|unique %}</w:t>
      </w:r>
    </w:p>
    <w:p w14:paraId="4BBA9550"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{{a}}</w:t>
      </w:r>
    </w:p>
    <w:p w14:paraId="2B3E540A" w14:textId="06CEE1C0" w:rsid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{%p endfor%}</w:t>
      </w:r>
    </w:p>
    <w:p w14:paraId="49B73CAB" w14:textId="5391874B" w:rsidR="00D701DF" w:rsidRDefault="00D701DF"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highlight w:val="magenta"/>
        </w:rPr>
      </w:pPr>
      <w:r w:rsidRPr="00D701DF">
        <w:rPr>
          <w:rFonts w:ascii="微软雅黑" w:eastAsia="微软雅黑" w:hAnsi="微软雅黑" w:cs="Times New Roman" w:hint="eastAsia"/>
          <w:noProof/>
          <w:sz w:val="18"/>
          <w:szCs w:val="18"/>
          <w:highlight w:val="magenta"/>
        </w:rPr>
        <w:t>{</w:t>
      </w:r>
      <w:r w:rsidRPr="00D701DF">
        <w:rPr>
          <w:rFonts w:ascii="微软雅黑" w:eastAsia="微软雅黑" w:hAnsi="微软雅黑" w:cs="Times New Roman"/>
          <w:noProof/>
          <w:sz w:val="18"/>
          <w:szCs w:val="18"/>
          <w:highlight w:val="magenta"/>
        </w:rPr>
        <w:t>%p else%}</w:t>
      </w:r>
    </w:p>
    <w:p w14:paraId="0CFEBB6D" w14:textId="3CC37CD9" w:rsidR="004D781F" w:rsidRPr="004D781F" w:rsidRDefault="004D781F" w:rsidP="004D781F">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4D781F">
        <w:rPr>
          <w:rFonts w:ascii="微软雅黑" w:eastAsia="微软雅黑" w:hAnsi="微软雅黑" w:cs="Times New Roman"/>
          <w:noProof/>
          <w:sz w:val="18"/>
          <w:szCs w:val="18"/>
        </w:rPr>
        <w:t>{%p for a in (var_brca.refer.snv_var + var_brca.refer.gcnv_var)|unique %}</w:t>
      </w:r>
    </w:p>
    <w:p w14:paraId="0357041F" w14:textId="77777777" w:rsidR="00D701DF" w:rsidRPr="000672C4" w:rsidRDefault="00D701DF" w:rsidP="00D701DF">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{{a}}</w:t>
      </w:r>
    </w:p>
    <w:p w14:paraId="11001CC5" w14:textId="433B6BB6" w:rsidR="00D701DF" w:rsidRPr="00D701DF" w:rsidRDefault="00D701DF" w:rsidP="00D701DF">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{%p endfor%}</w:t>
      </w:r>
    </w:p>
    <w:p w14:paraId="2FCAB97B" w14:textId="7956077A" w:rsidR="00D701DF" w:rsidRPr="00D701DF" w:rsidRDefault="00D701DF"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highlight w:val="magenta"/>
        </w:rPr>
      </w:pPr>
      <w:r w:rsidRPr="00D701DF">
        <w:rPr>
          <w:rFonts w:ascii="微软雅黑" w:eastAsia="微软雅黑" w:hAnsi="微软雅黑" w:cs="Times New Roman" w:hint="eastAsia"/>
          <w:noProof/>
          <w:sz w:val="18"/>
          <w:szCs w:val="18"/>
          <w:highlight w:val="magenta"/>
        </w:rPr>
        <w:t>{</w:t>
      </w:r>
      <w:r w:rsidRPr="00D701DF">
        <w:rPr>
          <w:rFonts w:ascii="微软雅黑" w:eastAsia="微软雅黑" w:hAnsi="微软雅黑" w:cs="Times New Roman"/>
          <w:noProof/>
          <w:sz w:val="18"/>
          <w:szCs w:val="18"/>
          <w:highlight w:val="magenta"/>
        </w:rPr>
        <w:t>%p endif%}</w:t>
      </w:r>
    </w:p>
    <w:p w14:paraId="6A73AE1F" w14:textId="77777777" w:rsidR="002142A5" w:rsidRPr="002142A5" w:rsidRDefault="002142A5" w:rsidP="002142A5">
      <w:pPr>
        <w:spacing w:line="276" w:lineRule="auto"/>
        <w:ind w:firstLineChars="200" w:firstLine="360"/>
        <w:rPr>
          <w:rFonts w:ascii="Times New Roman" w:eastAsia="思源黑体 CN Normal" w:hAnsi="Times New Roman" w:cs="宋体"/>
          <w:b/>
          <w:kern w:val="0"/>
          <w:sz w:val="18"/>
          <w:szCs w:val="18"/>
        </w:rPr>
      </w:pPr>
      <w:r w:rsidRPr="00C02490">
        <w:rPr>
          <w:rFonts w:ascii="微软雅黑" w:eastAsia="微软雅黑" w:hAnsi="微软雅黑" w:cs="宋体"/>
          <w:b/>
          <w:kern w:val="0"/>
          <w:sz w:val="18"/>
          <w:szCs w:val="18"/>
          <w:lang w:eastAsia="en-US"/>
        </w:rPr>
        <w:fldChar w:fldCharType="end"/>
      </w:r>
      <w:r w:rsidRPr="002142A5">
        <w:rPr>
          <w:rFonts w:ascii="Times New Roman" w:eastAsia="思源黑体 CN Normal" w:hAnsi="Times New Roman" w:cs="宋体"/>
          <w:b/>
          <w:kern w:val="0"/>
          <w:sz w:val="18"/>
          <w:szCs w:val="18"/>
        </w:rPr>
        <w:br w:type="page"/>
      </w:r>
    </w:p>
    <w:p w14:paraId="72EBC26F" w14:textId="77777777" w:rsidR="002142A5" w:rsidRPr="002142A5" w:rsidRDefault="002142A5" w:rsidP="002142A5">
      <w:pPr>
        <w:widowControl/>
        <w:tabs>
          <w:tab w:val="left" w:pos="468"/>
        </w:tabs>
        <w:jc w:val="left"/>
        <w:rPr>
          <w:rFonts w:ascii="思源黑体" w:eastAsia="思源黑体" w:hAnsi="思源黑体" w:cs="宋体"/>
          <w:kern w:val="0"/>
          <w:sz w:val="18"/>
          <w:szCs w:val="18"/>
        </w:rPr>
        <w:sectPr w:rsidR="002142A5" w:rsidRPr="002142A5" w:rsidSect="009F362C">
          <w:headerReference w:type="default" r:id="rId14"/>
          <w:footerReference w:type="default" r:id="rId15"/>
          <w:headerReference w:type="first" r:id="rId16"/>
          <w:footerReference w:type="first" r:id="rId17"/>
          <w:pgSz w:w="11907" w:h="16839"/>
          <w:pgMar w:top="1440" w:right="1440" w:bottom="1440" w:left="1797" w:header="851" w:footer="709" w:gutter="0"/>
          <w:pgBorders w:offsetFrom="page">
            <w:right w:val="single" w:sz="4" w:space="17" w:color="F68638"/>
          </w:pgBorders>
          <w:pgNumType w:start="1"/>
          <w:cols w:space="720"/>
          <w:docGrid w:linePitch="360"/>
        </w:sectPr>
      </w:pPr>
    </w:p>
    <w:p w14:paraId="33797BF6" w14:textId="77777777" w:rsidR="002142A5" w:rsidRPr="00C02490" w:rsidRDefault="002142A5" w:rsidP="002142A5">
      <w:pPr>
        <w:spacing w:afterLines="50" w:after="120" w:line="400" w:lineRule="exact"/>
        <w:jc w:val="center"/>
        <w:rPr>
          <w:rFonts w:ascii="微软雅黑" w:eastAsia="微软雅黑" w:hAnsi="微软雅黑" w:cs="Times New Roman"/>
          <w:b/>
          <w:spacing w:val="10"/>
          <w:sz w:val="32"/>
          <w:szCs w:val="32"/>
        </w:rPr>
      </w:pPr>
      <w:bookmarkStart w:id="9" w:name="_Hlk163734689"/>
      <w:r w:rsidRPr="00C02490">
        <w:rPr>
          <w:rFonts w:ascii="微软雅黑" w:eastAsia="微软雅黑" w:hAnsi="微软雅黑" w:cs="Times New Roman" w:hint="eastAsia"/>
          <w:b/>
          <w:spacing w:val="10"/>
          <w:sz w:val="32"/>
          <w:szCs w:val="32"/>
        </w:rPr>
        <w:lastRenderedPageBreak/>
        <w:t>肺癌分子诊疗吉林省重点实验室</w:t>
      </w:r>
    </w:p>
    <w:p w14:paraId="56956B73" w14:textId="77777777" w:rsidR="002142A5" w:rsidRPr="00C02490" w:rsidRDefault="002142A5" w:rsidP="002142A5">
      <w:pPr>
        <w:spacing w:afterLines="20" w:after="48" w:line="400" w:lineRule="exact"/>
        <w:jc w:val="center"/>
        <w:rPr>
          <w:rFonts w:ascii="微软雅黑" w:eastAsia="微软雅黑" w:hAnsi="微软雅黑" w:cs="Times New Roman"/>
          <w:b/>
          <w:spacing w:val="10"/>
          <w:sz w:val="32"/>
          <w:szCs w:val="32"/>
        </w:rPr>
      </w:pPr>
      <w:r w:rsidRPr="00C02490">
        <w:rPr>
          <w:rFonts w:ascii="微软雅黑" w:eastAsia="微软雅黑" w:hAnsi="微软雅黑" w:cs="Times New Roman" w:hint="eastAsia"/>
          <w:b/>
          <w:spacing w:val="10"/>
          <w:sz w:val="32"/>
          <w:szCs w:val="32"/>
        </w:rPr>
        <w:t>吉林省肿瘤转化医学实验室简介</w:t>
      </w:r>
    </w:p>
    <w:p w14:paraId="3D4807E0"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吉林省肿瘤医院肿瘤转化医学实验室成立于</w:t>
      </w:r>
      <w:r w:rsidRPr="00C02490">
        <w:rPr>
          <w:rFonts w:ascii="微软雅黑" w:eastAsia="微软雅黑" w:hAnsi="微软雅黑" w:cs="Times New Roman"/>
          <w:color w:val="000000"/>
          <w:sz w:val="18"/>
          <w:szCs w:val="18"/>
        </w:rPr>
        <w:t>2005年，为</w:t>
      </w:r>
      <w:proofErr w:type="gramStart"/>
      <w:r w:rsidRPr="00C02490">
        <w:rPr>
          <w:rFonts w:ascii="微软雅黑" w:eastAsia="微软雅黑" w:hAnsi="微软雅黑" w:cs="Times New Roman"/>
          <w:color w:val="000000"/>
          <w:sz w:val="18"/>
          <w:szCs w:val="18"/>
        </w:rPr>
        <w:t>国家发改委</w:t>
      </w:r>
      <w:proofErr w:type="gramEnd"/>
      <w:r w:rsidRPr="00C02490">
        <w:rPr>
          <w:rFonts w:ascii="微软雅黑" w:eastAsia="微软雅黑" w:hAnsi="微软雅黑" w:cs="Times New Roman"/>
          <w:color w:val="000000"/>
          <w:sz w:val="18"/>
          <w:szCs w:val="18"/>
        </w:rPr>
        <w:t>下一代基因检测技术（NGS）在恶性肺癌预防和精准治疗上的应用平台建设项目、吉林省唯一精准医学肺癌分子诊疗重点实验室及吉林省肿瘤医院恶性肿瘤临床研究一体化诊疗中心重要一员，中国临床肿瘤学会（CSCO）临床研究专委会候任主任委员单位、小细胞肺癌主任委员单位、生物标志物协会主力单位。2005年获批吉林省卫生厅重点实验室，2014年和2017年连续两次获批为吉林省中医药局二级实验室，2017年被评为省科技厅肺癌分子诊疗吉林省重点实验室，同年获</w:t>
      </w:r>
      <w:proofErr w:type="gramStart"/>
      <w:r w:rsidRPr="00C02490">
        <w:rPr>
          <w:rFonts w:ascii="微软雅黑" w:eastAsia="微软雅黑" w:hAnsi="微软雅黑" w:cs="Times New Roman"/>
          <w:color w:val="000000"/>
          <w:sz w:val="18"/>
          <w:szCs w:val="18"/>
        </w:rPr>
        <w:t>批国家发改</w:t>
      </w:r>
      <w:proofErr w:type="gramEnd"/>
      <w:r w:rsidRPr="00C02490">
        <w:rPr>
          <w:rFonts w:ascii="微软雅黑" w:eastAsia="微软雅黑" w:hAnsi="微软雅黑" w:cs="Times New Roman"/>
          <w:color w:val="000000"/>
          <w:sz w:val="18"/>
          <w:szCs w:val="18"/>
        </w:rPr>
        <w:t>委</w:t>
      </w:r>
      <w:r w:rsidRPr="00C02490">
        <w:rPr>
          <w:rFonts w:ascii="微软雅黑" w:eastAsia="微软雅黑" w:hAnsi="微软雅黑" w:cs="Times New Roman" w:hint="eastAsia"/>
          <w:color w:val="000000"/>
          <w:sz w:val="18"/>
          <w:szCs w:val="18"/>
        </w:rPr>
        <w:t>下一代基因检测技术在恶性肺癌预防和精准治疗上的应用平台，该平台</w:t>
      </w:r>
      <w:r w:rsidRPr="00C02490">
        <w:rPr>
          <w:rFonts w:ascii="微软雅黑" w:eastAsia="微软雅黑" w:hAnsi="微软雅黑" w:cs="Times New Roman"/>
          <w:color w:val="000000"/>
          <w:sz w:val="18"/>
          <w:szCs w:val="18"/>
        </w:rPr>
        <w:t>2018年被</w:t>
      </w:r>
      <w:proofErr w:type="gramStart"/>
      <w:r w:rsidRPr="00C02490">
        <w:rPr>
          <w:rFonts w:ascii="微软雅黑" w:eastAsia="微软雅黑" w:hAnsi="微软雅黑" w:cs="Times New Roman"/>
          <w:color w:val="000000"/>
          <w:sz w:val="18"/>
          <w:szCs w:val="18"/>
        </w:rPr>
        <w:t>国家发改委</w:t>
      </w:r>
      <w:proofErr w:type="gramEnd"/>
      <w:r w:rsidRPr="00C02490">
        <w:rPr>
          <w:rFonts w:ascii="微软雅黑" w:eastAsia="微软雅黑" w:hAnsi="微软雅黑" w:cs="Times New Roman"/>
          <w:color w:val="000000"/>
          <w:sz w:val="18"/>
          <w:szCs w:val="18"/>
        </w:rPr>
        <w:t>和卫生计生委共同列入吉林省疑难病症诊治能力提升工程项目储备库。2019年实验室成为</w:t>
      </w:r>
      <w:proofErr w:type="gramStart"/>
      <w:r w:rsidRPr="00C02490">
        <w:rPr>
          <w:rFonts w:ascii="微软雅黑" w:eastAsia="微软雅黑" w:hAnsi="微软雅黑" w:cs="Times New Roman"/>
          <w:color w:val="000000"/>
          <w:sz w:val="18"/>
          <w:szCs w:val="18"/>
        </w:rPr>
        <w:t>国家发改委</w:t>
      </w:r>
      <w:proofErr w:type="gramEnd"/>
      <w:r w:rsidRPr="00C02490">
        <w:rPr>
          <w:rFonts w:ascii="微软雅黑" w:eastAsia="微软雅黑" w:hAnsi="微软雅黑" w:cs="Times New Roman"/>
          <w:color w:val="000000"/>
          <w:sz w:val="18"/>
          <w:szCs w:val="18"/>
        </w:rPr>
        <w:t>1.5亿恶性肿瘤疑难病症诊治能力提升工程建设项目、</w:t>
      </w:r>
      <w:proofErr w:type="gramStart"/>
      <w:r w:rsidRPr="00C02490">
        <w:rPr>
          <w:rFonts w:ascii="微软雅黑" w:eastAsia="微软雅黑" w:hAnsi="微软雅黑" w:cs="Times New Roman"/>
          <w:color w:val="000000"/>
          <w:sz w:val="18"/>
          <w:szCs w:val="18"/>
        </w:rPr>
        <w:t>国家人社部</w:t>
      </w:r>
      <w:proofErr w:type="gramEnd"/>
      <w:r w:rsidRPr="00C02490">
        <w:rPr>
          <w:rFonts w:ascii="微软雅黑" w:eastAsia="微软雅黑" w:hAnsi="微软雅黑" w:cs="Times New Roman"/>
          <w:color w:val="000000"/>
          <w:sz w:val="18"/>
          <w:szCs w:val="18"/>
        </w:rPr>
        <w:t>博士后科研工作站的重要参建科室，2020年成为国家科技部恶性肿瘤新药评价技术平台建设项目及中华全国总工会全国示范性劳模和工匠人才创新工作室的重要成员，并被授予劳模实验室称号。2022年获得首批吉林省科技厅优秀重点实验室</w:t>
      </w:r>
      <w:r w:rsidRPr="00C02490">
        <w:rPr>
          <w:rFonts w:ascii="微软雅黑" w:eastAsia="微软雅黑" w:hAnsi="微软雅黑" w:cs="Times New Roman" w:hint="eastAsia"/>
          <w:color w:val="000000"/>
          <w:sz w:val="18"/>
          <w:szCs w:val="18"/>
        </w:rPr>
        <w:t>。</w:t>
      </w:r>
    </w:p>
    <w:p w14:paraId="0F62E1D6"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color w:val="000000"/>
          <w:sz w:val="18"/>
          <w:szCs w:val="18"/>
        </w:rPr>
        <w:t>2020年，吉林省肿瘤医院高新院区肿瘤转化医学实验室全新启航，拥有面积达1652平方米的科研及临床服务基地，目前，湖光和高新双院区实验室总面积达1972平方米。实验室总投资3600万元，仪器设备总量超过200台（套），涵盖细胞、蛋白及分子多维度检测仪器，包括荧光条码多重基因分析系统、全自动核酸提取、下一代基因测序、数字PCR、荧光定量PCR及梯度PCR等全方位基因检测平台；循环肿瘤细胞自动检测、流式细胞全自动前处理、4色、8色和10色流式检测、全自动细胞培养系统及流式单细胞自动分选等多维度高通量自动化细胞分</w:t>
      </w:r>
      <w:r w:rsidRPr="00C02490">
        <w:rPr>
          <w:rFonts w:ascii="微软雅黑" w:eastAsia="微软雅黑" w:hAnsi="微软雅黑" w:cs="Times New Roman" w:hint="eastAsia"/>
          <w:color w:val="000000"/>
          <w:sz w:val="18"/>
          <w:szCs w:val="18"/>
        </w:rPr>
        <w:t>析平台；免疫荧光、全自动生化仪、全自动</w:t>
      </w:r>
      <w:proofErr w:type="spellStart"/>
      <w:r w:rsidRPr="00C02490">
        <w:rPr>
          <w:rFonts w:ascii="微软雅黑" w:eastAsia="微软雅黑" w:hAnsi="微软雅黑" w:cs="Times New Roman"/>
          <w:color w:val="000000"/>
          <w:sz w:val="18"/>
          <w:szCs w:val="18"/>
        </w:rPr>
        <w:t>Westen</w:t>
      </w:r>
      <w:proofErr w:type="spellEnd"/>
      <w:r w:rsidRPr="00C02490">
        <w:rPr>
          <w:rFonts w:ascii="微软雅黑" w:eastAsia="微软雅黑" w:hAnsi="微软雅黑" w:cs="Times New Roman"/>
          <w:color w:val="000000"/>
          <w:sz w:val="18"/>
          <w:szCs w:val="18"/>
        </w:rPr>
        <w:t xml:space="preserve"> blot蛋白印迹系统及超高效液相色谱串联离子</w:t>
      </w:r>
      <w:proofErr w:type="gramStart"/>
      <w:r w:rsidRPr="00C02490">
        <w:rPr>
          <w:rFonts w:ascii="微软雅黑" w:eastAsia="微软雅黑" w:hAnsi="微软雅黑" w:cs="Times New Roman"/>
          <w:color w:val="000000"/>
          <w:sz w:val="18"/>
          <w:szCs w:val="18"/>
        </w:rPr>
        <w:t>阱</w:t>
      </w:r>
      <w:proofErr w:type="gramEnd"/>
      <w:r w:rsidRPr="00C02490">
        <w:rPr>
          <w:rFonts w:ascii="微软雅黑" w:eastAsia="微软雅黑" w:hAnsi="微软雅黑" w:cs="Times New Roman"/>
          <w:color w:val="000000"/>
          <w:sz w:val="18"/>
          <w:szCs w:val="18"/>
        </w:rPr>
        <w:t>质谱联用仪等全波长高精度蛋白分析平台，其中高新院区NGS功能区按照国际病理和临床实验室标准进行建设，分为单基因、多基因、血液和组织等14个功能分区，满足了DNA、RNA及表观遗传学等不同维度高通量科研及临床检测需求</w:t>
      </w:r>
      <w:r w:rsidRPr="00C02490">
        <w:rPr>
          <w:rFonts w:ascii="微软雅黑" w:eastAsia="微软雅黑" w:hAnsi="微软雅黑" w:cs="Times New Roman" w:hint="eastAsia"/>
          <w:color w:val="000000"/>
          <w:sz w:val="18"/>
          <w:szCs w:val="18"/>
        </w:rPr>
        <w:t>。</w:t>
      </w:r>
    </w:p>
    <w:p w14:paraId="5F7E90D4"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实验室承担靶</w:t>
      </w:r>
      <w:proofErr w:type="gramStart"/>
      <w:r w:rsidRPr="00C02490">
        <w:rPr>
          <w:rFonts w:ascii="微软雅黑" w:eastAsia="微软雅黑" w:hAnsi="微软雅黑" w:cs="Times New Roman" w:hint="eastAsia"/>
          <w:color w:val="000000"/>
          <w:sz w:val="18"/>
          <w:szCs w:val="18"/>
        </w:rPr>
        <w:t>向药物</w:t>
      </w:r>
      <w:proofErr w:type="gramEnd"/>
      <w:r w:rsidRPr="00C02490">
        <w:rPr>
          <w:rFonts w:ascii="微软雅黑" w:eastAsia="微软雅黑" w:hAnsi="微软雅黑" w:cs="Times New Roman" w:hint="eastAsia"/>
          <w:color w:val="000000"/>
          <w:sz w:val="18"/>
          <w:szCs w:val="18"/>
        </w:rPr>
        <w:t>分子病理检测、免疫功能评估和肿瘤微环境分析等临床服务工作和肿瘤转化科研。临床检测能力与国际前沿接轨，科学规范，均为高科技含量的精准创新检测，最早在吉林省内开展肿瘤靶</w:t>
      </w:r>
      <w:proofErr w:type="gramStart"/>
      <w:r w:rsidRPr="00C02490">
        <w:rPr>
          <w:rFonts w:ascii="微软雅黑" w:eastAsia="微软雅黑" w:hAnsi="微软雅黑" w:cs="Times New Roman" w:hint="eastAsia"/>
          <w:color w:val="000000"/>
          <w:sz w:val="18"/>
          <w:szCs w:val="18"/>
        </w:rPr>
        <w:t>向药物</w:t>
      </w:r>
      <w:proofErr w:type="gramEnd"/>
      <w:r w:rsidRPr="00C02490">
        <w:rPr>
          <w:rFonts w:ascii="微软雅黑" w:eastAsia="微软雅黑" w:hAnsi="微软雅黑" w:cs="Times New Roman"/>
          <w:color w:val="000000"/>
          <w:sz w:val="18"/>
          <w:szCs w:val="18"/>
        </w:rPr>
        <w:t xml:space="preserve"> EGFR 等基因检测，检测数量最多，目前已达万余例。自2014 年开始参加并以满分成绩通过国际 EMQN（欧洲分子遗传实验质控网）、中国 PQCC（中国病理协会病理质</w:t>
      </w:r>
      <w:proofErr w:type="gramStart"/>
      <w:r w:rsidRPr="00C02490">
        <w:rPr>
          <w:rFonts w:ascii="微软雅黑" w:eastAsia="微软雅黑" w:hAnsi="微软雅黑" w:cs="Times New Roman"/>
          <w:color w:val="000000"/>
          <w:sz w:val="18"/>
          <w:szCs w:val="18"/>
        </w:rPr>
        <w:t>控评价</w:t>
      </w:r>
      <w:proofErr w:type="gramEnd"/>
      <w:r w:rsidRPr="00C02490">
        <w:rPr>
          <w:rFonts w:ascii="微软雅黑" w:eastAsia="微软雅黑" w:hAnsi="微软雅黑" w:cs="Times New Roman"/>
          <w:color w:val="000000"/>
          <w:sz w:val="18"/>
          <w:szCs w:val="18"/>
        </w:rPr>
        <w:t>中心）和 NCCL（国家卫生健康委临床检验中心）的室间质评；转化科研以临床问题为导向，以提升精准医学诊疗能力为目标，从组织-细胞-蛋白-基因等全方位进</w:t>
      </w:r>
      <w:r w:rsidRPr="00C02490">
        <w:rPr>
          <w:rFonts w:ascii="微软雅黑" w:eastAsia="微软雅黑" w:hAnsi="微软雅黑" w:cs="Times New Roman" w:hint="eastAsia"/>
          <w:color w:val="000000"/>
          <w:sz w:val="18"/>
          <w:szCs w:val="18"/>
        </w:rPr>
        <w:t>行研究，涵盖科技体系的优化、新型生物标志物的建立和肿瘤生物学新机制的探索等。</w:t>
      </w:r>
    </w:p>
    <w:p w14:paraId="1586F6CD"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实验室主任、学科带头人程颖教授为一级教授、博士研究生导师、博士后工作站导师，多年来带领团队在肿瘤诊疗领域攻坚克难、深耕不辍、创新探索，打造了一支科学、严谨、精益求精的研究团队，荣获国家科技进步二等奖</w:t>
      </w:r>
      <w:r w:rsidRPr="00C02490">
        <w:rPr>
          <w:rFonts w:ascii="微软雅黑" w:eastAsia="微软雅黑" w:hAnsi="微软雅黑" w:cs="Times New Roman"/>
          <w:color w:val="000000"/>
          <w:sz w:val="18"/>
          <w:szCs w:val="18"/>
        </w:rPr>
        <w:t>1项，吉林省科技进步一等奖3项，吉林省科技进步二等奖3项，吉林省科技进步三等奖4项，吉林省自然科学学术成果奖一等奖2项；发表论文300余篇，其中SCI收录160余篇，包括《美国医学会杂志》（JAMA）、《新英格兰医学杂志》（NEJM）、《柳叶刀》（The Lancet）和《临床肿瘤学杂志》（JCO）等国际高水平期</w:t>
      </w:r>
      <w:r w:rsidRPr="00C02490">
        <w:rPr>
          <w:rFonts w:ascii="微软雅黑" w:eastAsia="微软雅黑" w:hAnsi="微软雅黑" w:cs="Times New Roman" w:hint="eastAsia"/>
          <w:color w:val="000000"/>
          <w:sz w:val="18"/>
          <w:szCs w:val="18"/>
        </w:rPr>
        <w:t>刊，参编著作</w:t>
      </w:r>
      <w:r w:rsidRPr="00C02490">
        <w:rPr>
          <w:rFonts w:ascii="微软雅黑" w:eastAsia="微软雅黑" w:hAnsi="微软雅黑" w:cs="Times New Roman"/>
          <w:color w:val="000000"/>
          <w:sz w:val="18"/>
          <w:szCs w:val="18"/>
        </w:rPr>
        <w:t>51部，主编12部，其中《小细胞肺癌》是由人民卫生出版社出版的国内外唯一</w:t>
      </w:r>
      <w:proofErr w:type="gramStart"/>
      <w:r w:rsidRPr="00C02490">
        <w:rPr>
          <w:rFonts w:ascii="微软雅黑" w:eastAsia="微软雅黑" w:hAnsi="微软雅黑" w:cs="Times New Roman"/>
          <w:color w:val="000000"/>
          <w:sz w:val="18"/>
          <w:szCs w:val="18"/>
        </w:rPr>
        <w:t>一</w:t>
      </w:r>
      <w:proofErr w:type="gramEnd"/>
      <w:r w:rsidRPr="00C02490">
        <w:rPr>
          <w:rFonts w:ascii="微软雅黑" w:eastAsia="微软雅黑" w:hAnsi="微软雅黑" w:cs="Times New Roman"/>
          <w:color w:val="000000"/>
          <w:sz w:val="18"/>
          <w:szCs w:val="18"/>
        </w:rPr>
        <w:t>部小细胞肺癌专著，填补了国际空白；多项研究成果在美国临床肿瘤学会年会（ASCO）、欧洲肿瘤内科学会年会（ESMO）和世界肺癌大会（WCLC）等国际会议进行口头报告或壁报交流，增强了中国临床研究的国际影响力</w:t>
      </w:r>
      <w:r w:rsidRPr="00C02490">
        <w:rPr>
          <w:rFonts w:ascii="微软雅黑" w:eastAsia="微软雅黑" w:hAnsi="微软雅黑" w:cs="Times New Roman" w:hint="eastAsia"/>
          <w:color w:val="000000"/>
          <w:sz w:val="18"/>
          <w:szCs w:val="18"/>
        </w:rPr>
        <w:t>。</w:t>
      </w:r>
    </w:p>
    <w:p w14:paraId="75B6CB85"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今后肿瘤转化医学实验室继续奉行“创新、求实、向上、奉献”的精神，以科技的理念和水准服务患者、服务临床，为现代化、智慧型和研究型医院贡献力量。</w:t>
      </w:r>
    </w:p>
    <w:p w14:paraId="00AA9E3D" w14:textId="77777777" w:rsidR="002142A5" w:rsidRPr="002142A5" w:rsidRDefault="002142A5" w:rsidP="002142A5">
      <w:pPr>
        <w:widowControl/>
        <w:jc w:val="left"/>
        <w:rPr>
          <w:rFonts w:ascii="微软雅黑" w:eastAsia="微软雅黑" w:hAnsi="微软雅黑" w:cs="Helvetica"/>
          <w:color w:val="000000"/>
          <w:kern w:val="0"/>
          <w:szCs w:val="21"/>
        </w:rPr>
        <w:sectPr w:rsidR="002142A5" w:rsidRPr="002142A5" w:rsidSect="009F362C">
          <w:footerReference w:type="first" r:id="rId18"/>
          <w:pgSz w:w="11907" w:h="16839"/>
          <w:pgMar w:top="1440" w:right="1440" w:bottom="1440" w:left="1701" w:header="851" w:footer="709" w:gutter="0"/>
          <w:pgNumType w:start="0"/>
          <w:cols w:space="720"/>
          <w:titlePg/>
          <w:docGrid w:linePitch="360"/>
        </w:sectPr>
      </w:pPr>
      <w:r w:rsidRPr="002142A5">
        <w:rPr>
          <w:rFonts w:ascii="宋体" w:eastAsia="宋体" w:hAnsi="宋体" w:cs="宋体"/>
          <w:noProof/>
          <w:kern w:val="0"/>
          <w:sz w:val="24"/>
          <w:szCs w:val="24"/>
        </w:rPr>
        <w:drawing>
          <wp:inline distT="0" distB="0" distL="0" distR="0" wp14:anchorId="2C853372" wp14:editId="0D13797B">
            <wp:extent cx="1651501" cy="999461"/>
            <wp:effectExtent l="0" t="0" r="635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37.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6114" cy="1008305"/>
                    </a:xfrm>
                    <a:prstGeom prst="rect">
                      <a:avLst/>
                    </a:prstGeom>
                  </pic:spPr>
                </pic:pic>
              </a:graphicData>
            </a:graphic>
          </wp:inline>
        </w:drawing>
      </w:r>
      <w:r w:rsidRPr="002142A5">
        <w:rPr>
          <w:rFonts w:ascii="微软雅黑" w:eastAsia="微软雅黑" w:hAnsi="微软雅黑" w:cs="Helvetica" w:hint="eastAsia"/>
          <w:color w:val="000000"/>
          <w:kern w:val="0"/>
          <w:szCs w:val="21"/>
        </w:rPr>
        <w:t xml:space="preserve"> </w:t>
      </w:r>
      <w:r w:rsidRPr="002142A5">
        <w:rPr>
          <w:rFonts w:ascii="宋体" w:eastAsia="宋体" w:hAnsi="宋体" w:cs="宋体"/>
          <w:noProof/>
          <w:kern w:val="0"/>
          <w:sz w:val="24"/>
          <w:szCs w:val="24"/>
        </w:rPr>
        <w:drawing>
          <wp:inline distT="0" distB="0" distL="0" distR="0" wp14:anchorId="3F28133A" wp14:editId="7F76685A">
            <wp:extent cx="1878420" cy="988828"/>
            <wp:effectExtent l="0" t="0" r="762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180802170430.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91570" cy="995751"/>
                    </a:xfrm>
                    <a:prstGeom prst="rect">
                      <a:avLst/>
                    </a:prstGeom>
                  </pic:spPr>
                </pic:pic>
              </a:graphicData>
            </a:graphic>
          </wp:inline>
        </w:drawing>
      </w:r>
      <w:r w:rsidRPr="002142A5">
        <w:rPr>
          <w:rFonts w:ascii="微软雅黑" w:eastAsia="微软雅黑" w:hAnsi="微软雅黑" w:cs="Helvetica"/>
          <w:color w:val="000000"/>
          <w:kern w:val="0"/>
          <w:szCs w:val="21"/>
        </w:rPr>
        <w:t xml:space="preserve"> </w:t>
      </w:r>
      <w:r w:rsidRPr="002142A5">
        <w:rPr>
          <w:rFonts w:ascii="宋体" w:eastAsia="宋体" w:hAnsi="宋体" w:cs="宋体"/>
          <w:noProof/>
          <w:kern w:val="0"/>
          <w:sz w:val="24"/>
          <w:szCs w:val="24"/>
        </w:rPr>
        <w:drawing>
          <wp:inline distT="0" distB="0" distL="0" distR="0" wp14:anchorId="7C8E49C4" wp14:editId="79B0D4D1">
            <wp:extent cx="1861200" cy="999460"/>
            <wp:effectExtent l="0" t="0" r="571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180802170425.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65146" cy="1001579"/>
                    </a:xfrm>
                    <a:prstGeom prst="rect">
                      <a:avLst/>
                    </a:prstGeom>
                  </pic:spPr>
                </pic:pic>
              </a:graphicData>
            </a:graphic>
          </wp:inline>
        </w:drawing>
      </w:r>
    </w:p>
    <w:p w14:paraId="57B33811" w14:textId="2F4E6221" w:rsidR="00150319" w:rsidRPr="00201702" w:rsidRDefault="002142A5" w:rsidP="002142A5">
      <w:pPr>
        <w:spacing w:afterLines="50" w:after="156" w:line="400" w:lineRule="exact"/>
        <w:jc w:val="center"/>
        <w:rPr>
          <w:rFonts w:ascii="思源黑体 CN Light" w:eastAsia="思源黑体 CN Light" w:hAnsi="思源黑体 CN Light"/>
          <w:color w:val="595959" w:themeColor="text1" w:themeTint="A6"/>
          <w:sz w:val="13"/>
          <w:szCs w:val="13"/>
        </w:rPr>
      </w:pPr>
      <w:r w:rsidRPr="002142A5">
        <w:rPr>
          <w:rFonts w:ascii="微软雅黑" w:eastAsia="微软雅黑" w:hAnsi="微软雅黑" w:cs="Helvetica"/>
          <w:noProof/>
          <w:color w:val="000000"/>
          <w:kern w:val="0"/>
          <w:szCs w:val="21"/>
        </w:rPr>
        <w:lastRenderedPageBreak/>
        <w:drawing>
          <wp:anchor distT="0" distB="0" distL="114300" distR="114300" simplePos="0" relativeHeight="251765760" behindDoc="0" locked="0" layoutInCell="1" allowOverlap="1" wp14:anchorId="6D17624E" wp14:editId="1F5315A6">
            <wp:simplePos x="0" y="0"/>
            <wp:positionH relativeFrom="page">
              <wp:align>right</wp:align>
            </wp:positionH>
            <wp:positionV relativeFrom="page">
              <wp:align>center</wp:align>
            </wp:positionV>
            <wp:extent cx="7548880" cy="10706735"/>
            <wp:effectExtent l="0" t="0" r="0" b="0"/>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背面封皮.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48880" cy="10706735"/>
                    </a:xfrm>
                    <a:prstGeom prst="rect">
                      <a:avLst/>
                    </a:prstGeom>
                  </pic:spPr>
                </pic:pic>
              </a:graphicData>
            </a:graphic>
            <wp14:sizeRelH relativeFrom="margin">
              <wp14:pctWidth>0</wp14:pctWidth>
            </wp14:sizeRelH>
            <wp14:sizeRelV relativeFrom="margin">
              <wp14:pctHeight>0</wp14:pctHeight>
            </wp14:sizeRelV>
          </wp:anchor>
        </w:drawing>
      </w:r>
      <w:bookmarkEnd w:id="9"/>
    </w:p>
    <w:sectPr w:rsidR="00150319" w:rsidRPr="00201702" w:rsidSect="009F362C">
      <w:headerReference w:type="default" r:id="rId23"/>
      <w:footerReference w:type="default" r:id="rId2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9CA7B" w14:textId="77777777" w:rsidR="00D63BCD" w:rsidRDefault="00D63BCD">
      <w:r>
        <w:separator/>
      </w:r>
    </w:p>
  </w:endnote>
  <w:endnote w:type="continuationSeparator" w:id="0">
    <w:p w14:paraId="4B657CE6" w14:textId="77777777" w:rsidR="00D63BCD" w:rsidRDefault="00D63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entury Schoolbook">
    <w:charset w:val="00"/>
    <w:family w:val="roman"/>
    <w:pitch w:val="variable"/>
    <w:sig w:usb0="00000287" w:usb1="00000000" w:usb2="00000000" w:usb3="00000000" w:csb0="0000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2B4F1"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entury Schoolbook" w:hAnsi="Century Schoolbook" w:cs="Times New Roman"/>
        <w:color w:val="414751"/>
        <w:sz w:val="20"/>
        <w:szCs w:val="20"/>
      </w:rPr>
      <w:id w:val="-1989697262"/>
      <w:docPartObj>
        <w:docPartGallery w:val="Page Numbers (Bottom of Page)"/>
        <w:docPartUnique/>
      </w:docPartObj>
    </w:sdtPr>
    <w:sdtEndPr>
      <w:rPr>
        <w:b/>
        <w:sz w:val="21"/>
        <w:szCs w:val="22"/>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sdtEndPr>
    <w:sdtContent>
      <w:sdt>
        <w:sdtPr>
          <w:rPr>
            <w:rFonts w:ascii="Century Schoolbook" w:hAnsi="Century Schoolbook" w:cs="Times New Roman"/>
            <w:color w:val="414751"/>
            <w:sz w:val="20"/>
            <w:szCs w:val="20"/>
          </w:rPr>
          <w:id w:val="-1883399496"/>
          <w:docPartObj>
            <w:docPartGallery w:val="Page Numbers (Top of Page)"/>
            <w:docPartUnique/>
          </w:docPartObj>
        </w:sdtPr>
        <w:sdtEndPr>
          <w:rPr>
            <w:b/>
            <w:sz w:val="21"/>
            <w:szCs w:val="22"/>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sdtEndPr>
        <w:sdtContent>
          <w:p w14:paraId="2823CA8C" w14:textId="4EF4A4C2" w:rsidR="002142A5" w:rsidRPr="00165509" w:rsidRDefault="002142A5" w:rsidP="00165509">
            <w:pPr>
              <w:tabs>
                <w:tab w:val="center" w:pos="4680"/>
                <w:tab w:val="right" w:pos="9360"/>
              </w:tabs>
              <w:jc w:val="center"/>
              <w:rPr>
                <w:rFonts w:ascii="Century Schoolbook" w:hAnsi="Century Schoolbook" w:cs="Times New Roman"/>
                <w:b/>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pPr>
            <w:r w:rsidRPr="00165509">
              <w:rPr>
                <w:rFonts w:ascii="Century Schoolbook" w:hAnsi="Century Schoolbook" w:cs="Times New Roman"/>
                <w:b/>
                <w:color w:val="414751"/>
                <w:lang w:val="zh-CN"/>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 xml:space="preserve"> </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begin"/>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PAGE</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separate"/>
            </w:r>
            <w:r>
              <w:rPr>
                <w:rFonts w:ascii="Century Schoolbook" w:hAnsi="Century Schoolbook" w:cs="Times New Roman"/>
                <w:b/>
                <w:bCs/>
                <w:noProof/>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1</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end"/>
            </w:r>
            <w:r w:rsidRPr="00165509">
              <w:rPr>
                <w:rFonts w:ascii="Century Schoolbook" w:hAnsi="Century Schoolbook" w:cs="Times New Roman"/>
                <w:b/>
                <w:color w:val="414751"/>
                <w:lang w:val="zh-CN"/>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 xml:space="preserve"> / </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begin"/>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 xml:space="preserve"> </w:instrText>
            </w:r>
            <w:r w:rsidRPr="00165509">
              <w:rPr>
                <w:rFonts w:ascii="Century Schoolbook" w:hAnsi="Century Schoolbook" w:cs="Times New Roman" w:hint="eastAsia"/>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SECTIONPAGES  \* Arabic  \* MERGEFORMAT</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 xml:space="preserve"> </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separate"/>
            </w:r>
            <w:r w:rsidR="0090174A">
              <w:rPr>
                <w:rFonts w:ascii="Century Schoolbook" w:hAnsi="Century Schoolbook" w:cs="Times New Roman"/>
                <w:b/>
                <w:bCs/>
                <w:noProof/>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28</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end"/>
            </w:r>
          </w:p>
        </w:sdtContent>
      </w:sdt>
    </w:sdtContent>
  </w:sdt>
  <w:p w14:paraId="001E1E47" w14:textId="77777777" w:rsidR="002142A5" w:rsidRPr="00EE4CF1" w:rsidRDefault="002142A5" w:rsidP="00620961">
    <w:pPr>
      <w:pStyle w:val="a5"/>
      <w:adjustRightInd w:val="0"/>
      <w:jc w:val="center"/>
      <w:rPr>
        <w:rFonts w:ascii="微软雅黑" w:eastAsia="微软雅黑" w:hAnsi="微软雅黑"/>
        <w:sz w:val="14"/>
        <w:szCs w:val="14"/>
      </w:rPr>
    </w:pPr>
  </w:p>
  <w:p w14:paraId="1E7C2CDD" w14:textId="77777777" w:rsidR="002142A5" w:rsidRDefault="002142A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1339425"/>
      <w:docPartObj>
        <w:docPartGallery w:val="Page Numbers (Bottom of Page)"/>
        <w:docPartUnique/>
      </w:docPartObj>
    </w:sdtPr>
    <w:sdtEndP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sdtEndPr>
    <w:sdtContent>
      <w:sdt>
        <w:sdtPr>
          <w:id w:val="1456677646"/>
          <w:docPartObj>
            <w:docPartGallery w:val="Page Numbers (Top of Page)"/>
            <w:docPartUnique/>
          </w:docPartObj>
        </w:sdtPr>
        <w:sdtEndP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sdtEndPr>
        <w:sdtContent>
          <w:p w14:paraId="0706444F" w14:textId="77777777" w:rsidR="002142A5" w:rsidRPr="00C45755" w:rsidRDefault="002142A5" w:rsidP="007103D7">
            <w:pPr>
              <w:pStyle w:val="a5"/>
              <w:jc w:val="cente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r w:rsidRPr="00C45755">
              <w:rPr>
                <w:b/>
                <w:sz w:val="24"/>
                <w:szCs w:val="24"/>
                <w:lang w:val="zh-CN"/>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 xml:space="preserve"> </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begin"/>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PAGE</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separate"/>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1</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end"/>
            </w:r>
            <w:r w:rsidRPr="00C45755">
              <w:rPr>
                <w:b/>
                <w:sz w:val="24"/>
                <w:szCs w:val="24"/>
                <w:lang w:val="zh-CN"/>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 xml:space="preserve"> / </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begin"/>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 xml:space="preserve"> </w:instrText>
            </w:r>
            <w:r w:rsidRPr="00C45755">
              <w:rPr>
                <w:rFonts w:hint="eastAsia"/>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SECTIONPAGES  \* Arabic  \* MERGEFORMAT</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 xml:space="preserve"> </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separate"/>
            </w:r>
            <w:r w:rsidRPr="00C45755">
              <w:rPr>
                <w:b/>
                <w:bCs/>
                <w:noProof/>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1</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end"/>
            </w:r>
          </w:p>
        </w:sdtContent>
      </w:sdt>
    </w:sdtContent>
  </w:sdt>
  <w:p w14:paraId="16773902" w14:textId="77777777" w:rsidR="002142A5" w:rsidRPr="00C45755" w:rsidRDefault="002142A5" w:rsidP="00CE79F8">
    <w:pPr>
      <w:pStyle w:val="a5"/>
      <w:rPr>
        <w:b/>
        <w:sz w:val="22"/>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p>
  <w:p w14:paraId="76D2BEF1" w14:textId="77777777" w:rsidR="002142A5" w:rsidRDefault="002142A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1566E" w14:textId="77777777" w:rsidR="002142A5" w:rsidRPr="002142A5" w:rsidRDefault="002142A5" w:rsidP="00CE79F8">
    <w:pPr>
      <w:pStyle w:val="a5"/>
      <w:rPr>
        <w:b/>
        <w:sz w:val="22"/>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8676CFF" w14:textId="6C889E27" w:rsidR="005D54B8" w:rsidRPr="004243D4" w:rsidRDefault="005D54B8" w:rsidP="002142A5">
                <w:pPr>
                  <w:pStyle w:val="a5"/>
                  <w:pBdr>
                    <w:top w:val="single" w:sz="4" w:space="0" w:color="D9D9D9"/>
                  </w:pBdr>
                  <w:ind w:right="180" w:firstLineChars="4800" w:firstLine="8640"/>
                  <w:jc w:val="both"/>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B5CA5">
                  <w:rPr>
                    <w:rFonts w:ascii="思源黑体 CN Light" w:eastAsia="思源黑体 CN Light" w:hAnsi="思源黑体 CN Light" w:cs="Arial"/>
                    <w:noProof/>
                    <w:color w:val="191919"/>
                    <w:shd w:val="clear" w:color="auto" w:fill="FFFFFF"/>
                  </w:rPr>
                  <w:instrText>33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B5CA5">
                  <w:rPr>
                    <w:rFonts w:ascii="思源黑体 CN Light" w:eastAsia="思源黑体 CN Light" w:hAnsi="思源黑体 CN Light"/>
                    <w:b/>
                    <w:bCs/>
                    <w:noProof/>
                  </w:rPr>
                  <w:t>30</w:t>
                </w:r>
                <w:r>
                  <w:rPr>
                    <w:rFonts w:ascii="思源黑体 CN Light" w:eastAsia="思源黑体 CN Light" w:hAnsi="思源黑体 CN Light"/>
                    <w:b/>
                    <w:bCs/>
                  </w:rPr>
                  <w:fldChar w:fldCharType="end"/>
                </w:r>
              </w:p>
            </w:sdtContent>
          </w:sdt>
        </w:sdtContent>
      </w:sdt>
    </w:sdtContent>
  </w:sdt>
  <w:p w14:paraId="0D2B79AB" w14:textId="77777777" w:rsidR="003A5DDB" w:rsidRDefault="003A5DDB"/>
  <w:p w14:paraId="502CDE66" w14:textId="77777777" w:rsidR="0004133E" w:rsidRDefault="000413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EBB28" w14:textId="77777777" w:rsidR="00D63BCD" w:rsidRDefault="00D63BCD">
      <w:r>
        <w:separator/>
      </w:r>
    </w:p>
  </w:footnote>
  <w:footnote w:type="continuationSeparator" w:id="0">
    <w:p w14:paraId="407C391C" w14:textId="77777777" w:rsidR="00D63BCD" w:rsidRDefault="00D63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369B5"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0"/>
      <w:tblW w:w="8884"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05"/>
      <w:gridCol w:w="979"/>
    </w:tblGrid>
    <w:tr w:rsidR="00727309" w:rsidRPr="00727309" w14:paraId="1A49E8A5" w14:textId="77777777" w:rsidTr="00727309">
      <w:trPr>
        <w:trHeight w:val="317"/>
        <w:jc w:val="center"/>
      </w:trPr>
      <w:tc>
        <w:tcPr>
          <w:tcW w:w="7905" w:type="dxa"/>
          <w:vAlign w:val="center"/>
        </w:tcPr>
        <w:p w14:paraId="072A7692" w14:textId="77777777" w:rsidR="00727309" w:rsidRPr="00727309" w:rsidRDefault="00727309" w:rsidP="00727309">
          <w:pPr>
            <w:widowControl/>
            <w:tabs>
              <w:tab w:val="center" w:pos="4680"/>
              <w:tab w:val="right" w:pos="9360"/>
            </w:tabs>
            <w:jc w:val="center"/>
            <w:rPr>
              <w:rFonts w:ascii="宋体" w:eastAsia="宋体" w:hAnsi="宋体" w:cs="Times New Roman"/>
              <w:b/>
              <w:color w:val="000000"/>
              <w:kern w:val="0"/>
              <w:sz w:val="24"/>
              <w:szCs w:val="24"/>
            </w:rPr>
          </w:pPr>
          <w:bookmarkStart w:id="3" w:name="_Hlk157090025"/>
          <w:proofErr w:type="gramStart"/>
          <w:r w:rsidRPr="00727309">
            <w:rPr>
              <w:rFonts w:ascii="宋体" w:eastAsia="宋体" w:hAnsi="宋体" w:cs="Times New Roman" w:hint="eastAsia"/>
              <w:b/>
              <w:color w:val="000000"/>
              <w:kern w:val="0"/>
              <w:sz w:val="24"/>
              <w:szCs w:val="24"/>
            </w:rPr>
            <w:t>吉林省发改委</w:t>
          </w:r>
          <w:proofErr w:type="gramEnd"/>
          <w:r w:rsidRPr="00727309">
            <w:rPr>
              <w:rFonts w:ascii="宋体" w:eastAsia="宋体" w:hAnsi="宋体" w:cs="Times New Roman" w:hint="eastAsia"/>
              <w:b/>
              <w:color w:val="000000"/>
              <w:kern w:val="0"/>
              <w:sz w:val="24"/>
              <w:szCs w:val="24"/>
            </w:rPr>
            <w:t>下一代基因检测技术应用平台</w:t>
          </w:r>
        </w:p>
      </w:tc>
      <w:tc>
        <w:tcPr>
          <w:tcW w:w="979" w:type="dxa"/>
          <w:vMerge w:val="restart"/>
        </w:tcPr>
        <w:p w14:paraId="03136658" w14:textId="77777777" w:rsidR="00727309" w:rsidRPr="00727309" w:rsidRDefault="00727309" w:rsidP="00727309">
          <w:pPr>
            <w:widowControl/>
            <w:tabs>
              <w:tab w:val="center" w:pos="4680"/>
              <w:tab w:val="right" w:pos="9360"/>
            </w:tabs>
            <w:jc w:val="right"/>
            <w:rPr>
              <w:rFonts w:ascii="Century Schoolbook" w:eastAsia="宋体" w:hAnsi="Century Schoolbook" w:cs="Times New Roman"/>
              <w:color w:val="000000"/>
              <w:kern w:val="0"/>
              <w:sz w:val="20"/>
              <w:szCs w:val="20"/>
            </w:rPr>
          </w:pPr>
        </w:p>
      </w:tc>
    </w:tr>
    <w:tr w:rsidR="00727309" w:rsidRPr="00727309" w14:paraId="3721AB4D" w14:textId="77777777" w:rsidTr="00727309">
      <w:trPr>
        <w:trHeight w:val="459"/>
        <w:jc w:val="center"/>
      </w:trPr>
      <w:tc>
        <w:tcPr>
          <w:tcW w:w="7905" w:type="dxa"/>
          <w:vAlign w:val="center"/>
        </w:tcPr>
        <w:p w14:paraId="206EB349" w14:textId="77777777" w:rsidR="00727309" w:rsidRPr="00727309" w:rsidRDefault="00727309" w:rsidP="00727309">
          <w:pPr>
            <w:widowControl/>
            <w:tabs>
              <w:tab w:val="center" w:pos="4680"/>
              <w:tab w:val="right" w:pos="9360"/>
            </w:tabs>
            <w:jc w:val="center"/>
            <w:rPr>
              <w:rFonts w:ascii="宋体" w:eastAsia="宋体" w:hAnsi="宋体" w:cs="Times New Roman"/>
              <w:b/>
              <w:color w:val="000000"/>
              <w:kern w:val="0"/>
              <w:sz w:val="24"/>
              <w:szCs w:val="20"/>
            </w:rPr>
          </w:pPr>
          <w:r w:rsidRPr="00727309">
            <w:rPr>
              <w:rFonts w:ascii="Century Schoolbook" w:eastAsia="宋体" w:hAnsi="Century Schoolbook" w:cs="Times New Roman"/>
              <w:noProof/>
              <w:color w:val="000000"/>
              <w:sz w:val="20"/>
              <w:szCs w:val="20"/>
            </w:rPr>
            <w:drawing>
              <wp:anchor distT="0" distB="0" distL="114300" distR="114300" simplePos="0" relativeHeight="251659264" behindDoc="0" locked="0" layoutInCell="1" allowOverlap="1" wp14:anchorId="21B56D4F" wp14:editId="482F3C5A">
                <wp:simplePos x="0" y="0"/>
                <wp:positionH relativeFrom="column">
                  <wp:posOffset>105410</wp:posOffset>
                </wp:positionH>
                <wp:positionV relativeFrom="paragraph">
                  <wp:posOffset>-190500</wp:posOffset>
                </wp:positionV>
                <wp:extent cx="473075" cy="472440"/>
                <wp:effectExtent l="0" t="0" r="3175" b="381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3.jpg"/>
                        <pic:cNvPicPr/>
                      </pic:nvPicPr>
                      <pic:blipFill>
                        <a:blip r:embed="rId1">
                          <a:extLst>
                            <a:ext uri="{28A0092B-C50C-407E-A947-70E740481C1C}">
                              <a14:useLocalDpi xmlns:a14="http://schemas.microsoft.com/office/drawing/2010/main" val="0"/>
                            </a:ext>
                          </a:extLst>
                        </a:blip>
                        <a:stretch>
                          <a:fillRect/>
                        </a:stretch>
                      </pic:blipFill>
                      <pic:spPr>
                        <a:xfrm>
                          <a:off x="0" y="0"/>
                          <a:ext cx="473075" cy="472440"/>
                        </a:xfrm>
                        <a:prstGeom prst="rect">
                          <a:avLst/>
                        </a:prstGeom>
                      </pic:spPr>
                    </pic:pic>
                  </a:graphicData>
                </a:graphic>
                <wp14:sizeRelH relativeFrom="margin">
                  <wp14:pctWidth>0</wp14:pctWidth>
                </wp14:sizeRelH>
                <wp14:sizeRelV relativeFrom="margin">
                  <wp14:pctHeight>0</wp14:pctHeight>
                </wp14:sizeRelV>
              </wp:anchor>
            </w:drawing>
          </w:r>
          <w:r w:rsidRPr="00727309">
            <w:rPr>
              <w:rFonts w:ascii="宋体" w:eastAsia="宋体" w:hAnsi="宋体" w:cs="Times New Roman"/>
              <w:b/>
              <w:color w:val="000000"/>
              <w:kern w:val="0"/>
              <w:sz w:val="24"/>
              <w:szCs w:val="20"/>
            </w:rPr>
            <w:t>BRCA1/2基因检测</w:t>
          </w:r>
        </w:p>
      </w:tc>
      <w:tc>
        <w:tcPr>
          <w:tcW w:w="979" w:type="dxa"/>
          <w:vMerge/>
        </w:tcPr>
        <w:p w14:paraId="51E0C63B" w14:textId="77777777" w:rsidR="00727309" w:rsidRPr="00727309" w:rsidRDefault="00727309" w:rsidP="00727309">
          <w:pPr>
            <w:widowControl/>
            <w:tabs>
              <w:tab w:val="center" w:pos="4680"/>
              <w:tab w:val="right" w:pos="9360"/>
            </w:tabs>
            <w:jc w:val="left"/>
            <w:rPr>
              <w:rFonts w:ascii="Century Schoolbook" w:eastAsia="宋体" w:hAnsi="Century Schoolbook" w:cs="Times New Roman"/>
              <w:color w:val="000000"/>
              <w:kern w:val="0"/>
              <w:sz w:val="20"/>
              <w:szCs w:val="20"/>
            </w:rPr>
          </w:pPr>
        </w:p>
      </w:tc>
    </w:tr>
    <w:bookmarkEnd w:id="3"/>
  </w:tbl>
  <w:p w14:paraId="21711311" w14:textId="46C3ED10" w:rsidR="00571DD8" w:rsidRPr="004D661C" w:rsidRDefault="00571DD8" w:rsidP="000672C4">
    <w:pPr>
      <w:pStyle w:val="a7"/>
      <w:pBdr>
        <w:bottom w:val="none" w:sz="0" w:space="0" w:color="auto"/>
      </w:pBdr>
      <w:wordWrap w:val="0"/>
      <w:ind w:right="640"/>
      <w:jc w:val="both"/>
      <w:rPr>
        <w:rFonts w:ascii="宋体" w:eastAsia="宋体" w:hAnsi="宋体"/>
        <w:sz w:val="24"/>
        <w:szCs w:val="24"/>
      </w:rPr>
    </w:pPr>
  </w:p>
  <w:p w14:paraId="47CD451A" w14:textId="77777777" w:rsidR="004D661C" w:rsidRPr="004D661C" w:rsidRDefault="004D661C" w:rsidP="000672C4">
    <w:pPr>
      <w:pStyle w:val="a7"/>
      <w:pBdr>
        <w:bottom w:val="none" w:sz="0" w:space="0" w:color="auto"/>
      </w:pBdr>
      <w:wordWrap w:val="0"/>
      <w:ind w:right="640"/>
      <w:jc w:val="both"/>
      <w:rPr>
        <w:rFonts w:ascii="宋体" w:eastAsia="宋体" w:hAnsi="宋体"/>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210"/>
      <w:tblW w:w="875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4"/>
      <w:gridCol w:w="2209"/>
      <w:gridCol w:w="1818"/>
      <w:gridCol w:w="3540"/>
    </w:tblGrid>
    <w:tr w:rsidR="002142A5" w:rsidRPr="00DE48FC" w14:paraId="525E7D09" w14:textId="77777777" w:rsidTr="00D70044">
      <w:trPr>
        <w:trHeight w:val="340"/>
      </w:trPr>
      <w:tc>
        <w:tcPr>
          <w:tcW w:w="1184" w:type="dxa"/>
          <w:vMerge w:val="restart"/>
        </w:tcPr>
        <w:p w14:paraId="04B65E9C"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noProof/>
              <w:color w:val="414751"/>
              <w:sz w:val="20"/>
              <w:szCs w:val="20"/>
            </w:rPr>
            <w:drawing>
              <wp:inline distT="0" distB="0" distL="0" distR="0" wp14:anchorId="6699FC7C" wp14:editId="3C781FFA">
                <wp:extent cx="496910" cy="482803"/>
                <wp:effectExtent l="19050" t="0" r="0" b="0"/>
                <wp:docPr id="1108018824" name="图片 110801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500353" cy="486148"/>
                        </a:xfrm>
                        <a:prstGeom prst="rect">
                          <a:avLst/>
                        </a:prstGeom>
                        <a:noFill/>
                        <a:ln w="9525">
                          <a:noFill/>
                          <a:miter lim="800000"/>
                          <a:headEnd/>
                          <a:tailEnd/>
                        </a:ln>
                      </pic:spPr>
                    </pic:pic>
                  </a:graphicData>
                </a:graphic>
              </wp:inline>
            </w:drawing>
          </w:r>
        </w:p>
      </w:tc>
      <w:tc>
        <w:tcPr>
          <w:tcW w:w="2209" w:type="dxa"/>
        </w:tcPr>
        <w:p w14:paraId="63583B6C"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ID</w:t>
          </w:r>
        </w:p>
      </w:tc>
      <w:tc>
        <w:tcPr>
          <w:tcW w:w="1818" w:type="dxa"/>
        </w:tcPr>
        <w:p w14:paraId="4AEC8A45"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报告日期</w:t>
          </w:r>
        </w:p>
      </w:tc>
      <w:tc>
        <w:tcPr>
          <w:tcW w:w="3540" w:type="dxa"/>
        </w:tcPr>
        <w:p w14:paraId="6F816722"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检测项目</w:t>
          </w:r>
        </w:p>
      </w:tc>
    </w:tr>
    <w:tr w:rsidR="002142A5" w:rsidRPr="00DE48FC" w14:paraId="653B4A9A" w14:textId="77777777" w:rsidTr="00D70044">
      <w:trPr>
        <w:trHeight w:val="420"/>
      </w:trPr>
      <w:tc>
        <w:tcPr>
          <w:tcW w:w="1184" w:type="dxa"/>
          <w:vMerge/>
        </w:tcPr>
        <w:p w14:paraId="0DEF9B83"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p>
      </w:tc>
      <w:tc>
        <w:tcPr>
          <w:tcW w:w="2209" w:type="dxa"/>
        </w:tcPr>
        <w:p w14:paraId="3C2DB0E1" w14:textId="77096D69" w:rsidR="002142A5" w:rsidRPr="00DE48FC" w:rsidRDefault="00CC6F6F" w:rsidP="00DE48FC">
          <w:pPr>
            <w:tabs>
              <w:tab w:val="center" w:pos="4680"/>
              <w:tab w:val="right" w:pos="9360"/>
            </w:tabs>
            <w:rPr>
              <w:rFonts w:ascii="微软雅黑" w:hAnsi="微软雅黑" w:cs="Times New Roman"/>
              <w:color w:val="414751"/>
              <w:sz w:val="20"/>
              <w:szCs w:val="20"/>
            </w:rPr>
          </w:pPr>
          <w:r w:rsidRPr="00CC6F6F">
            <w:rPr>
              <w:rFonts w:ascii="微软雅黑" w:hAnsi="微软雅黑" w:cs="Times New Roman"/>
              <w:color w:val="414751"/>
              <w:sz w:val="20"/>
              <w:szCs w:val="20"/>
            </w:rPr>
            <w:t>{{</w:t>
          </w:r>
          <w:proofErr w:type="spellStart"/>
          <w:r w:rsidRPr="00CC6F6F">
            <w:rPr>
              <w:rFonts w:ascii="微软雅黑" w:hAnsi="微软雅黑" w:cs="Times New Roman"/>
              <w:color w:val="414751"/>
              <w:sz w:val="20"/>
              <w:szCs w:val="20"/>
            </w:rPr>
            <w:t>sample.</w:t>
          </w:r>
          <w:r w:rsidR="00BA7305" w:rsidRPr="00BA7305">
            <w:rPr>
              <w:rFonts w:ascii="微软雅黑" w:hAnsi="微软雅黑" w:cs="Times New Roman"/>
              <w:color w:val="414751"/>
              <w:sz w:val="20"/>
              <w:szCs w:val="20"/>
            </w:rPr>
            <w:t>id_number</w:t>
          </w:r>
          <w:proofErr w:type="spellEnd"/>
          <w:r w:rsidRPr="00CC6F6F">
            <w:rPr>
              <w:rFonts w:ascii="微软雅黑" w:hAnsi="微软雅黑" w:cs="Times New Roman"/>
              <w:color w:val="414751"/>
              <w:sz w:val="20"/>
              <w:szCs w:val="20"/>
            </w:rPr>
            <w:t>}}</w:t>
          </w:r>
        </w:p>
      </w:tc>
      <w:tc>
        <w:tcPr>
          <w:tcW w:w="1818" w:type="dxa"/>
        </w:tcPr>
        <w:p w14:paraId="3FE77BBC" w14:textId="6D5164D5" w:rsidR="002142A5" w:rsidRPr="00DE48FC" w:rsidRDefault="00CC6F6F" w:rsidP="00DE48FC">
          <w:pPr>
            <w:tabs>
              <w:tab w:val="center" w:pos="4680"/>
              <w:tab w:val="right" w:pos="9360"/>
            </w:tabs>
            <w:rPr>
              <w:rFonts w:ascii="微软雅黑" w:eastAsia="微软雅黑" w:hAnsi="微软雅黑" w:cs="Times New Roman"/>
              <w:color w:val="414751"/>
              <w:sz w:val="20"/>
              <w:szCs w:val="20"/>
            </w:rPr>
          </w:pPr>
          <w:r>
            <w:rPr>
              <w:rFonts w:ascii="微软雅黑" w:hAnsi="微软雅黑" w:cs="Times New Roman" w:hint="eastAsia"/>
              <w:color w:val="414751"/>
              <w:sz w:val="20"/>
              <w:szCs w:val="20"/>
            </w:rPr>
            <w:t>{{</w:t>
          </w:r>
          <w:proofErr w:type="spellStart"/>
          <w:proofErr w:type="gramStart"/>
          <w:r>
            <w:rPr>
              <w:rFonts w:ascii="微软雅黑" w:hAnsi="微软雅黑" w:cs="Times New Roman" w:hint="eastAsia"/>
              <w:color w:val="414751"/>
              <w:sz w:val="20"/>
              <w:szCs w:val="20"/>
            </w:rPr>
            <w:t>sample.report</w:t>
          </w:r>
          <w:proofErr w:type="gramEnd"/>
          <w:r>
            <w:rPr>
              <w:rFonts w:ascii="微软雅黑" w:hAnsi="微软雅黑" w:cs="Times New Roman" w:hint="eastAsia"/>
              <w:color w:val="414751"/>
              <w:sz w:val="20"/>
              <w:szCs w:val="20"/>
            </w:rPr>
            <w:t>_date|replace</w:t>
          </w:r>
          <w:proofErr w:type="spellEnd"/>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 xml:space="preserve">, </w:t>
          </w:r>
          <w:r>
            <w:rPr>
              <w:rFonts w:ascii="微软雅黑" w:hAnsi="微软雅黑" w:cs="Times New Roman"/>
              <w:color w:val="414751"/>
              <w:sz w:val="20"/>
              <w:szCs w:val="20"/>
            </w:rPr>
            <w:t>“</w:t>
          </w:r>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w:t>
          </w:r>
        </w:p>
      </w:tc>
      <w:tc>
        <w:tcPr>
          <w:tcW w:w="3540" w:type="dxa"/>
        </w:tcPr>
        <w:p w14:paraId="2E82A687" w14:textId="77777777" w:rsidR="002142A5" w:rsidRPr="00DE48FC" w:rsidRDefault="002142A5" w:rsidP="00DE48FC">
          <w:pPr>
            <w:tabs>
              <w:tab w:val="center" w:pos="4680"/>
              <w:tab w:val="right" w:pos="9360"/>
            </w:tabs>
            <w:rPr>
              <w:rFonts w:ascii="微软雅黑" w:eastAsia="微软雅黑" w:hAnsi="微软雅黑" w:cs="Times New Roman"/>
              <w:smallCaps/>
              <w:color w:val="414751"/>
              <w:sz w:val="20"/>
              <w:szCs w:val="20"/>
            </w:rPr>
          </w:pPr>
          <w:r w:rsidRPr="00D70044">
            <w:rPr>
              <w:rFonts w:ascii="微软雅黑" w:eastAsia="微软雅黑" w:hAnsi="微软雅黑" w:cs="Times New Roman"/>
              <w:color w:val="414751"/>
              <w:sz w:val="20"/>
              <w:szCs w:val="20"/>
            </w:rPr>
            <w:t>BRCA1/2基因检测</w:t>
          </w:r>
        </w:p>
      </w:tc>
    </w:tr>
  </w:tbl>
  <w:p w14:paraId="2EA9F3AD" w14:textId="77777777" w:rsidR="002142A5" w:rsidRDefault="002142A5"/>
  <w:p w14:paraId="48F605BE" w14:textId="77777777" w:rsidR="002142A5" w:rsidRDefault="002142A5"/>
  <w:p w14:paraId="21473852" w14:textId="77777777" w:rsidR="002142A5" w:rsidRDefault="002142A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B1162" w14:textId="77777777" w:rsidR="002142A5" w:rsidRPr="00C45755" w:rsidRDefault="002142A5" w:rsidP="007103D7">
    <w:pPr>
      <w:pStyle w:val="a7"/>
      <w:widowControl/>
      <w:tabs>
        <w:tab w:val="clear" w:pos="4153"/>
        <w:tab w:val="clear" w:pos="8306"/>
        <w:tab w:val="center" w:pos="4680"/>
        <w:tab w:val="right" w:pos="9360"/>
      </w:tabs>
      <w:snapToGrid/>
      <w:rPr>
        <w:color w:val="17365D"/>
        <w:kern w:val="0"/>
        <w:sz w:val="20"/>
        <w:szCs w:val="20"/>
      </w:rPr>
    </w:pPr>
  </w:p>
  <w:p w14:paraId="6A36A0B6" w14:textId="77777777" w:rsidR="002142A5" w:rsidRDefault="002142A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5D2C6" w14:textId="77777777" w:rsidR="0004133E" w:rsidRDefault="000413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3563"/>
    <w:multiLevelType w:val="hybridMultilevel"/>
    <w:tmpl w:val="22986682"/>
    <w:lvl w:ilvl="0" w:tplc="1EA4FD10">
      <w:start w:val="1"/>
      <w:numFmt w:val="decimal"/>
      <w:lvlText w:val="%1."/>
      <w:lvlJc w:val="left"/>
      <w:pPr>
        <w:ind w:left="360" w:hanging="360"/>
      </w:pPr>
      <w:rPr>
        <w:rFonts w:hint="default"/>
        <w:i w:val="0"/>
        <w:iCs/>
        <w:u w:val="no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4CE0A1D"/>
    <w:multiLevelType w:val="hybridMultilevel"/>
    <w:tmpl w:val="D668F8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4716629"/>
    <w:multiLevelType w:val="hybridMultilevel"/>
    <w:tmpl w:val="DFE27B2C"/>
    <w:lvl w:ilvl="0" w:tplc="0409000F">
      <w:start w:val="1"/>
      <w:numFmt w:val="decimal"/>
      <w:lvlText w:val="%1."/>
      <w:lvlJc w:val="left"/>
      <w:pPr>
        <w:ind w:left="432" w:hanging="420"/>
      </w:pPr>
    </w:lvl>
    <w:lvl w:ilvl="1" w:tplc="04090019" w:tentative="1">
      <w:start w:val="1"/>
      <w:numFmt w:val="lowerLetter"/>
      <w:lvlText w:val="%2)"/>
      <w:lvlJc w:val="left"/>
      <w:pPr>
        <w:ind w:left="852" w:hanging="420"/>
      </w:pPr>
    </w:lvl>
    <w:lvl w:ilvl="2" w:tplc="0409001B" w:tentative="1">
      <w:start w:val="1"/>
      <w:numFmt w:val="lowerRoman"/>
      <w:lvlText w:val="%3."/>
      <w:lvlJc w:val="right"/>
      <w:pPr>
        <w:ind w:left="1272" w:hanging="420"/>
      </w:pPr>
    </w:lvl>
    <w:lvl w:ilvl="3" w:tplc="0409000F" w:tentative="1">
      <w:start w:val="1"/>
      <w:numFmt w:val="decimal"/>
      <w:lvlText w:val="%4."/>
      <w:lvlJc w:val="left"/>
      <w:pPr>
        <w:ind w:left="1692" w:hanging="420"/>
      </w:pPr>
    </w:lvl>
    <w:lvl w:ilvl="4" w:tplc="04090019" w:tentative="1">
      <w:start w:val="1"/>
      <w:numFmt w:val="lowerLetter"/>
      <w:lvlText w:val="%5)"/>
      <w:lvlJc w:val="left"/>
      <w:pPr>
        <w:ind w:left="2112" w:hanging="420"/>
      </w:pPr>
    </w:lvl>
    <w:lvl w:ilvl="5" w:tplc="0409001B" w:tentative="1">
      <w:start w:val="1"/>
      <w:numFmt w:val="lowerRoman"/>
      <w:lvlText w:val="%6."/>
      <w:lvlJc w:val="right"/>
      <w:pPr>
        <w:ind w:left="2532" w:hanging="420"/>
      </w:pPr>
    </w:lvl>
    <w:lvl w:ilvl="6" w:tplc="0409000F" w:tentative="1">
      <w:start w:val="1"/>
      <w:numFmt w:val="decimal"/>
      <w:lvlText w:val="%7."/>
      <w:lvlJc w:val="left"/>
      <w:pPr>
        <w:ind w:left="2952" w:hanging="420"/>
      </w:pPr>
    </w:lvl>
    <w:lvl w:ilvl="7" w:tplc="04090019" w:tentative="1">
      <w:start w:val="1"/>
      <w:numFmt w:val="lowerLetter"/>
      <w:lvlText w:val="%8)"/>
      <w:lvlJc w:val="left"/>
      <w:pPr>
        <w:ind w:left="3372" w:hanging="420"/>
      </w:pPr>
    </w:lvl>
    <w:lvl w:ilvl="8" w:tplc="0409001B" w:tentative="1">
      <w:start w:val="1"/>
      <w:numFmt w:val="lowerRoman"/>
      <w:lvlText w:val="%9."/>
      <w:lvlJc w:val="right"/>
      <w:pPr>
        <w:ind w:left="3792" w:hanging="420"/>
      </w:pPr>
    </w:lvl>
  </w:abstractNum>
  <w:abstractNum w:abstractNumId="6" w15:restartNumberingAfterBreak="0">
    <w:nsid w:val="14A0026A"/>
    <w:multiLevelType w:val="hybridMultilevel"/>
    <w:tmpl w:val="21AC06DC"/>
    <w:lvl w:ilvl="0" w:tplc="FFFFFFFF">
      <w:start w:val="1"/>
      <w:numFmt w:val="decimal"/>
      <w:lvlText w:val="%1"/>
      <w:lvlJc w:val="left"/>
      <w:pPr>
        <w:ind w:left="845" w:hanging="420"/>
      </w:pPr>
      <w:rPr>
        <w:rFonts w:hint="eastAsia"/>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67C0CEE"/>
    <w:multiLevelType w:val="hybridMultilevel"/>
    <w:tmpl w:val="6424501E"/>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2CD63E8B"/>
    <w:multiLevelType w:val="hybridMultilevel"/>
    <w:tmpl w:val="1CF68E08"/>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2DFD1096"/>
    <w:multiLevelType w:val="hybridMultilevel"/>
    <w:tmpl w:val="20A0F000"/>
    <w:lvl w:ilvl="0" w:tplc="0409000B">
      <w:start w:val="1"/>
      <w:numFmt w:val="bullet"/>
      <w:lvlText w:val=""/>
      <w:lvlJc w:val="left"/>
      <w:pPr>
        <w:ind w:left="1432" w:hanging="440"/>
      </w:pPr>
      <w:rPr>
        <w:rFonts w:ascii="Wingdings" w:hAnsi="Wingdings" w:hint="default"/>
      </w:rPr>
    </w:lvl>
    <w:lvl w:ilvl="1" w:tplc="04090003" w:tentative="1">
      <w:start w:val="1"/>
      <w:numFmt w:val="bullet"/>
      <w:lvlText w:val=""/>
      <w:lvlJc w:val="left"/>
      <w:pPr>
        <w:ind w:left="1872" w:hanging="440"/>
      </w:pPr>
      <w:rPr>
        <w:rFonts w:ascii="Wingdings" w:hAnsi="Wingdings" w:hint="default"/>
      </w:rPr>
    </w:lvl>
    <w:lvl w:ilvl="2" w:tplc="04090005" w:tentative="1">
      <w:start w:val="1"/>
      <w:numFmt w:val="bullet"/>
      <w:lvlText w:val=""/>
      <w:lvlJc w:val="left"/>
      <w:pPr>
        <w:ind w:left="2312" w:hanging="440"/>
      </w:pPr>
      <w:rPr>
        <w:rFonts w:ascii="Wingdings" w:hAnsi="Wingdings" w:hint="default"/>
      </w:rPr>
    </w:lvl>
    <w:lvl w:ilvl="3" w:tplc="04090001" w:tentative="1">
      <w:start w:val="1"/>
      <w:numFmt w:val="bullet"/>
      <w:lvlText w:val=""/>
      <w:lvlJc w:val="left"/>
      <w:pPr>
        <w:ind w:left="2752" w:hanging="440"/>
      </w:pPr>
      <w:rPr>
        <w:rFonts w:ascii="Wingdings" w:hAnsi="Wingdings" w:hint="default"/>
      </w:rPr>
    </w:lvl>
    <w:lvl w:ilvl="4" w:tplc="04090003" w:tentative="1">
      <w:start w:val="1"/>
      <w:numFmt w:val="bullet"/>
      <w:lvlText w:val=""/>
      <w:lvlJc w:val="left"/>
      <w:pPr>
        <w:ind w:left="3192" w:hanging="440"/>
      </w:pPr>
      <w:rPr>
        <w:rFonts w:ascii="Wingdings" w:hAnsi="Wingdings" w:hint="default"/>
      </w:rPr>
    </w:lvl>
    <w:lvl w:ilvl="5" w:tplc="04090005" w:tentative="1">
      <w:start w:val="1"/>
      <w:numFmt w:val="bullet"/>
      <w:lvlText w:val=""/>
      <w:lvlJc w:val="left"/>
      <w:pPr>
        <w:ind w:left="3632" w:hanging="440"/>
      </w:pPr>
      <w:rPr>
        <w:rFonts w:ascii="Wingdings" w:hAnsi="Wingdings" w:hint="default"/>
      </w:rPr>
    </w:lvl>
    <w:lvl w:ilvl="6" w:tplc="04090001" w:tentative="1">
      <w:start w:val="1"/>
      <w:numFmt w:val="bullet"/>
      <w:lvlText w:val=""/>
      <w:lvlJc w:val="left"/>
      <w:pPr>
        <w:ind w:left="4072" w:hanging="440"/>
      </w:pPr>
      <w:rPr>
        <w:rFonts w:ascii="Wingdings" w:hAnsi="Wingdings" w:hint="default"/>
      </w:rPr>
    </w:lvl>
    <w:lvl w:ilvl="7" w:tplc="04090003" w:tentative="1">
      <w:start w:val="1"/>
      <w:numFmt w:val="bullet"/>
      <w:lvlText w:val=""/>
      <w:lvlJc w:val="left"/>
      <w:pPr>
        <w:ind w:left="4512" w:hanging="440"/>
      </w:pPr>
      <w:rPr>
        <w:rFonts w:ascii="Wingdings" w:hAnsi="Wingdings" w:hint="default"/>
      </w:rPr>
    </w:lvl>
    <w:lvl w:ilvl="8" w:tplc="04090005" w:tentative="1">
      <w:start w:val="1"/>
      <w:numFmt w:val="bullet"/>
      <w:lvlText w:val=""/>
      <w:lvlJc w:val="left"/>
      <w:pPr>
        <w:ind w:left="4952" w:hanging="440"/>
      </w:pPr>
      <w:rPr>
        <w:rFonts w:ascii="Wingdings" w:hAnsi="Wingdings" w:hint="default"/>
      </w:rPr>
    </w:lvl>
  </w:abstractNum>
  <w:abstractNum w:abstractNumId="11"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2400A1A"/>
    <w:multiLevelType w:val="hybridMultilevel"/>
    <w:tmpl w:val="21AC06DC"/>
    <w:lvl w:ilvl="0" w:tplc="9432C59A">
      <w:start w:val="1"/>
      <w:numFmt w:val="decimal"/>
      <w:lvlText w:val="%1"/>
      <w:lvlJc w:val="left"/>
      <w:pPr>
        <w:ind w:left="845" w:hanging="420"/>
      </w:pPr>
      <w:rPr>
        <w:rFonts w:hint="eastAsia"/>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D9F34EC"/>
    <w:multiLevelType w:val="hybridMultilevel"/>
    <w:tmpl w:val="E67236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324"/>
    <w:multiLevelType w:val="singleLevel"/>
    <w:tmpl w:val="F648EFC8"/>
    <w:lvl w:ilvl="0">
      <w:start w:val="1"/>
      <w:numFmt w:val="decimal"/>
      <w:lvlText w:val="%1."/>
      <w:lvlJc w:val="left"/>
      <w:pPr>
        <w:tabs>
          <w:tab w:val="num" w:pos="425"/>
        </w:tabs>
        <w:ind w:left="425" w:hanging="425"/>
      </w:pPr>
      <w:rPr>
        <w:rFonts w:ascii="微软雅黑" w:eastAsia="微软雅黑" w:hAnsi="微软雅黑" w:hint="default"/>
        <w:b w:val="0"/>
        <w:bCs w:val="0"/>
      </w:rPr>
    </w:lvl>
  </w:abstractNum>
  <w:abstractNum w:abstractNumId="19" w15:restartNumberingAfterBreak="0">
    <w:nsid w:val="551F47FE"/>
    <w:multiLevelType w:val="hybridMultilevel"/>
    <w:tmpl w:val="20A48B0E"/>
    <w:lvl w:ilvl="0" w:tplc="998653E6">
      <w:start w:val="1"/>
      <w:numFmt w:val="decimal"/>
      <w:lvlText w:val="%1."/>
      <w:lvlJc w:val="left"/>
      <w:pPr>
        <w:ind w:left="360" w:hanging="360"/>
      </w:pPr>
      <w:rPr>
        <w:rFonts w:cs="微软雅黑"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55E75DC"/>
    <w:multiLevelType w:val="hybridMultilevel"/>
    <w:tmpl w:val="21AC06DC"/>
    <w:lvl w:ilvl="0" w:tplc="FFFFFFFF">
      <w:start w:val="1"/>
      <w:numFmt w:val="decimal"/>
      <w:lvlText w:val="%1"/>
      <w:lvlJc w:val="left"/>
      <w:pPr>
        <w:ind w:left="845" w:hanging="420"/>
      </w:pPr>
      <w:rPr>
        <w:rFonts w:hint="eastAsia"/>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7F122636"/>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6"/>
  </w:num>
  <w:num w:numId="2">
    <w:abstractNumId w:val="1"/>
  </w:num>
  <w:num w:numId="3">
    <w:abstractNumId w:val="16"/>
  </w:num>
  <w:num w:numId="4">
    <w:abstractNumId w:val="13"/>
  </w:num>
  <w:num w:numId="5">
    <w:abstractNumId w:val="7"/>
  </w:num>
  <w:num w:numId="6">
    <w:abstractNumId w:val="21"/>
  </w:num>
  <w:num w:numId="7">
    <w:abstractNumId w:val="20"/>
  </w:num>
  <w:num w:numId="8">
    <w:abstractNumId w:val="4"/>
  </w:num>
  <w:num w:numId="9">
    <w:abstractNumId w:val="3"/>
  </w:num>
  <w:num w:numId="10">
    <w:abstractNumId w:val="11"/>
  </w:num>
  <w:num w:numId="11">
    <w:abstractNumId w:val="22"/>
  </w:num>
  <w:num w:numId="12">
    <w:abstractNumId w:val="19"/>
  </w:num>
  <w:num w:numId="13">
    <w:abstractNumId w:val="12"/>
  </w:num>
  <w:num w:numId="14">
    <w:abstractNumId w:val="23"/>
  </w:num>
  <w:num w:numId="15">
    <w:abstractNumId w:val="17"/>
  </w:num>
  <w:num w:numId="16">
    <w:abstractNumId w:val="18"/>
  </w:num>
  <w:num w:numId="17">
    <w:abstractNumId w:val="14"/>
  </w:num>
  <w:num w:numId="18">
    <w:abstractNumId w:val="9"/>
  </w:num>
  <w:num w:numId="19">
    <w:abstractNumId w:val="8"/>
  </w:num>
  <w:num w:numId="20">
    <w:abstractNumId w:val="10"/>
  </w:num>
  <w:num w:numId="21">
    <w:abstractNumId w:val="0"/>
  </w:num>
  <w:num w:numId="22">
    <w:abstractNumId w:val="5"/>
  </w:num>
  <w:num w:numId="23">
    <w:abstractNumId w:val="2"/>
  </w:num>
  <w:num w:numId="24">
    <w:abstractNumId w:val="25"/>
  </w:num>
  <w:num w:numId="25">
    <w:abstractNumId w:val="6"/>
  </w:num>
  <w:num w:numId="26">
    <w:abstractNumId w:val="24"/>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402"/>
    <w:rsid w:val="00003A9F"/>
    <w:rsid w:val="00004700"/>
    <w:rsid w:val="00004FED"/>
    <w:rsid w:val="000065FD"/>
    <w:rsid w:val="00011A79"/>
    <w:rsid w:val="00014CC0"/>
    <w:rsid w:val="00015C97"/>
    <w:rsid w:val="000221A7"/>
    <w:rsid w:val="00023A3B"/>
    <w:rsid w:val="00030D33"/>
    <w:rsid w:val="00030D87"/>
    <w:rsid w:val="000343F2"/>
    <w:rsid w:val="00040681"/>
    <w:rsid w:val="00040A0E"/>
    <w:rsid w:val="0004133E"/>
    <w:rsid w:val="00041E2C"/>
    <w:rsid w:val="0004421F"/>
    <w:rsid w:val="00044A5F"/>
    <w:rsid w:val="000503F7"/>
    <w:rsid w:val="000504B0"/>
    <w:rsid w:val="00054EA7"/>
    <w:rsid w:val="000550AB"/>
    <w:rsid w:val="000565D6"/>
    <w:rsid w:val="000566AA"/>
    <w:rsid w:val="00056E1B"/>
    <w:rsid w:val="000625FA"/>
    <w:rsid w:val="000660CC"/>
    <w:rsid w:val="00066237"/>
    <w:rsid w:val="000672C4"/>
    <w:rsid w:val="00067569"/>
    <w:rsid w:val="000675F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1771"/>
    <w:rsid w:val="000C6D49"/>
    <w:rsid w:val="000D62B1"/>
    <w:rsid w:val="000D6B23"/>
    <w:rsid w:val="000E31FD"/>
    <w:rsid w:val="000E3E03"/>
    <w:rsid w:val="000E6356"/>
    <w:rsid w:val="000F0434"/>
    <w:rsid w:val="000F1533"/>
    <w:rsid w:val="000F2E11"/>
    <w:rsid w:val="000F7458"/>
    <w:rsid w:val="00100332"/>
    <w:rsid w:val="00101A70"/>
    <w:rsid w:val="00103D81"/>
    <w:rsid w:val="001062E4"/>
    <w:rsid w:val="00107900"/>
    <w:rsid w:val="00107A07"/>
    <w:rsid w:val="00110A75"/>
    <w:rsid w:val="00112044"/>
    <w:rsid w:val="00113E8B"/>
    <w:rsid w:val="00114D74"/>
    <w:rsid w:val="001157F6"/>
    <w:rsid w:val="0012165F"/>
    <w:rsid w:val="0012226F"/>
    <w:rsid w:val="00122AB0"/>
    <w:rsid w:val="00122DF7"/>
    <w:rsid w:val="00126BB6"/>
    <w:rsid w:val="00130CB4"/>
    <w:rsid w:val="00131040"/>
    <w:rsid w:val="00131DEE"/>
    <w:rsid w:val="001354DB"/>
    <w:rsid w:val="001412D0"/>
    <w:rsid w:val="00142446"/>
    <w:rsid w:val="00142BF9"/>
    <w:rsid w:val="00142D74"/>
    <w:rsid w:val="0014349F"/>
    <w:rsid w:val="00145801"/>
    <w:rsid w:val="00145B27"/>
    <w:rsid w:val="00150319"/>
    <w:rsid w:val="001512AC"/>
    <w:rsid w:val="0015237F"/>
    <w:rsid w:val="001525A6"/>
    <w:rsid w:val="00153341"/>
    <w:rsid w:val="00160BE9"/>
    <w:rsid w:val="001621AF"/>
    <w:rsid w:val="00162362"/>
    <w:rsid w:val="001623DB"/>
    <w:rsid w:val="00167EE4"/>
    <w:rsid w:val="00167FDC"/>
    <w:rsid w:val="0017145E"/>
    <w:rsid w:val="00172C4A"/>
    <w:rsid w:val="001816EF"/>
    <w:rsid w:val="00181F59"/>
    <w:rsid w:val="00184F41"/>
    <w:rsid w:val="001851C2"/>
    <w:rsid w:val="001919D3"/>
    <w:rsid w:val="00191DD8"/>
    <w:rsid w:val="00192B1D"/>
    <w:rsid w:val="00193EC4"/>
    <w:rsid w:val="001956A0"/>
    <w:rsid w:val="00196A3F"/>
    <w:rsid w:val="00197CB7"/>
    <w:rsid w:val="001A6007"/>
    <w:rsid w:val="001B580A"/>
    <w:rsid w:val="001C0D7C"/>
    <w:rsid w:val="001C0E77"/>
    <w:rsid w:val="001C2CB6"/>
    <w:rsid w:val="001C42F6"/>
    <w:rsid w:val="001C754B"/>
    <w:rsid w:val="001D01AF"/>
    <w:rsid w:val="001D1432"/>
    <w:rsid w:val="001D17A7"/>
    <w:rsid w:val="001D7A9F"/>
    <w:rsid w:val="001E11FD"/>
    <w:rsid w:val="001E2B54"/>
    <w:rsid w:val="001E4A7D"/>
    <w:rsid w:val="001E5BC1"/>
    <w:rsid w:val="001E6960"/>
    <w:rsid w:val="001E727B"/>
    <w:rsid w:val="001F0564"/>
    <w:rsid w:val="001F2FA8"/>
    <w:rsid w:val="001F3DE4"/>
    <w:rsid w:val="001F58B9"/>
    <w:rsid w:val="001F6EDF"/>
    <w:rsid w:val="001F76DF"/>
    <w:rsid w:val="00200B62"/>
    <w:rsid w:val="00201702"/>
    <w:rsid w:val="00204868"/>
    <w:rsid w:val="002071CB"/>
    <w:rsid w:val="002142A5"/>
    <w:rsid w:val="002203ED"/>
    <w:rsid w:val="00222DCF"/>
    <w:rsid w:val="00223D6B"/>
    <w:rsid w:val="00225DC2"/>
    <w:rsid w:val="0022659D"/>
    <w:rsid w:val="0023242B"/>
    <w:rsid w:val="002333C0"/>
    <w:rsid w:val="002415BB"/>
    <w:rsid w:val="00241932"/>
    <w:rsid w:val="00244BF4"/>
    <w:rsid w:val="00245880"/>
    <w:rsid w:val="00261B76"/>
    <w:rsid w:val="002657D1"/>
    <w:rsid w:val="0027185B"/>
    <w:rsid w:val="00271C3C"/>
    <w:rsid w:val="0027230C"/>
    <w:rsid w:val="0027557B"/>
    <w:rsid w:val="00280E3F"/>
    <w:rsid w:val="0028351A"/>
    <w:rsid w:val="002848BB"/>
    <w:rsid w:val="00292D18"/>
    <w:rsid w:val="002A0E19"/>
    <w:rsid w:val="002A16E4"/>
    <w:rsid w:val="002A1DF6"/>
    <w:rsid w:val="002A71D8"/>
    <w:rsid w:val="002B2874"/>
    <w:rsid w:val="002B50C5"/>
    <w:rsid w:val="002B5A7A"/>
    <w:rsid w:val="002C2A2A"/>
    <w:rsid w:val="002C3594"/>
    <w:rsid w:val="002C3B79"/>
    <w:rsid w:val="002C605F"/>
    <w:rsid w:val="002D0B06"/>
    <w:rsid w:val="002D4C47"/>
    <w:rsid w:val="002D7A87"/>
    <w:rsid w:val="002D7CD5"/>
    <w:rsid w:val="002E0C93"/>
    <w:rsid w:val="002E0FD2"/>
    <w:rsid w:val="002E25A8"/>
    <w:rsid w:val="002E49E3"/>
    <w:rsid w:val="002E4C15"/>
    <w:rsid w:val="002E67A7"/>
    <w:rsid w:val="002E7804"/>
    <w:rsid w:val="002F38BB"/>
    <w:rsid w:val="00306A02"/>
    <w:rsid w:val="00307350"/>
    <w:rsid w:val="0030757D"/>
    <w:rsid w:val="003100E3"/>
    <w:rsid w:val="00311EAF"/>
    <w:rsid w:val="00312DB5"/>
    <w:rsid w:val="00321953"/>
    <w:rsid w:val="00321F24"/>
    <w:rsid w:val="00322894"/>
    <w:rsid w:val="00323BCA"/>
    <w:rsid w:val="00324B76"/>
    <w:rsid w:val="003255AF"/>
    <w:rsid w:val="00326DF5"/>
    <w:rsid w:val="00326F99"/>
    <w:rsid w:val="003275D1"/>
    <w:rsid w:val="003308B3"/>
    <w:rsid w:val="003326FF"/>
    <w:rsid w:val="00340BBE"/>
    <w:rsid w:val="003418F4"/>
    <w:rsid w:val="00342D93"/>
    <w:rsid w:val="003430B6"/>
    <w:rsid w:val="00343D26"/>
    <w:rsid w:val="00347373"/>
    <w:rsid w:val="00353AFB"/>
    <w:rsid w:val="00354065"/>
    <w:rsid w:val="00354271"/>
    <w:rsid w:val="00355B8E"/>
    <w:rsid w:val="003567B2"/>
    <w:rsid w:val="00357CE8"/>
    <w:rsid w:val="003614C1"/>
    <w:rsid w:val="00362513"/>
    <w:rsid w:val="003628D2"/>
    <w:rsid w:val="00364427"/>
    <w:rsid w:val="003676D3"/>
    <w:rsid w:val="00370B2D"/>
    <w:rsid w:val="0037412B"/>
    <w:rsid w:val="00375E3E"/>
    <w:rsid w:val="003765B6"/>
    <w:rsid w:val="0037664D"/>
    <w:rsid w:val="0038147D"/>
    <w:rsid w:val="0038188C"/>
    <w:rsid w:val="00383AF1"/>
    <w:rsid w:val="00386DF6"/>
    <w:rsid w:val="003918E2"/>
    <w:rsid w:val="00392EF3"/>
    <w:rsid w:val="0039442C"/>
    <w:rsid w:val="003961A9"/>
    <w:rsid w:val="003A3EE8"/>
    <w:rsid w:val="003A5160"/>
    <w:rsid w:val="003A54E4"/>
    <w:rsid w:val="003A5DDB"/>
    <w:rsid w:val="003A7940"/>
    <w:rsid w:val="003B0C62"/>
    <w:rsid w:val="003B190F"/>
    <w:rsid w:val="003B50E9"/>
    <w:rsid w:val="003B5A33"/>
    <w:rsid w:val="003C36AB"/>
    <w:rsid w:val="003C38FF"/>
    <w:rsid w:val="003C5422"/>
    <w:rsid w:val="003C7261"/>
    <w:rsid w:val="003C768B"/>
    <w:rsid w:val="003C7D8F"/>
    <w:rsid w:val="003D01B7"/>
    <w:rsid w:val="003D29DE"/>
    <w:rsid w:val="003D3594"/>
    <w:rsid w:val="003D4653"/>
    <w:rsid w:val="003D601D"/>
    <w:rsid w:val="003D62BA"/>
    <w:rsid w:val="003D7BB4"/>
    <w:rsid w:val="003D7F22"/>
    <w:rsid w:val="003E27F9"/>
    <w:rsid w:val="003E2FBB"/>
    <w:rsid w:val="003E386D"/>
    <w:rsid w:val="003E61EA"/>
    <w:rsid w:val="003E75F5"/>
    <w:rsid w:val="003E77FE"/>
    <w:rsid w:val="003F2D16"/>
    <w:rsid w:val="003F3FB7"/>
    <w:rsid w:val="003F6E9F"/>
    <w:rsid w:val="00401394"/>
    <w:rsid w:val="0040351A"/>
    <w:rsid w:val="00410CA1"/>
    <w:rsid w:val="00411488"/>
    <w:rsid w:val="00412899"/>
    <w:rsid w:val="00415409"/>
    <w:rsid w:val="0041775F"/>
    <w:rsid w:val="00420BD0"/>
    <w:rsid w:val="00423172"/>
    <w:rsid w:val="004243D4"/>
    <w:rsid w:val="00425041"/>
    <w:rsid w:val="004250EC"/>
    <w:rsid w:val="00425799"/>
    <w:rsid w:val="004272FD"/>
    <w:rsid w:val="00427F36"/>
    <w:rsid w:val="00431BC1"/>
    <w:rsid w:val="00433409"/>
    <w:rsid w:val="00433674"/>
    <w:rsid w:val="00437346"/>
    <w:rsid w:val="00443687"/>
    <w:rsid w:val="00443B6C"/>
    <w:rsid w:val="0044425C"/>
    <w:rsid w:val="004442A5"/>
    <w:rsid w:val="004476F9"/>
    <w:rsid w:val="0045032F"/>
    <w:rsid w:val="004505ED"/>
    <w:rsid w:val="004509BD"/>
    <w:rsid w:val="00450C6C"/>
    <w:rsid w:val="00453234"/>
    <w:rsid w:val="0045567A"/>
    <w:rsid w:val="00455797"/>
    <w:rsid w:val="0045700C"/>
    <w:rsid w:val="00460225"/>
    <w:rsid w:val="00462D8A"/>
    <w:rsid w:val="004647B6"/>
    <w:rsid w:val="00467227"/>
    <w:rsid w:val="0047301B"/>
    <w:rsid w:val="004751B5"/>
    <w:rsid w:val="00475D68"/>
    <w:rsid w:val="00477DA1"/>
    <w:rsid w:val="0048521D"/>
    <w:rsid w:val="004864BD"/>
    <w:rsid w:val="00491207"/>
    <w:rsid w:val="00493BF2"/>
    <w:rsid w:val="00494CAC"/>
    <w:rsid w:val="00497136"/>
    <w:rsid w:val="00497462"/>
    <w:rsid w:val="004A03EE"/>
    <w:rsid w:val="004A272E"/>
    <w:rsid w:val="004A2E17"/>
    <w:rsid w:val="004A4136"/>
    <w:rsid w:val="004A5236"/>
    <w:rsid w:val="004A6FC5"/>
    <w:rsid w:val="004B17CC"/>
    <w:rsid w:val="004B2453"/>
    <w:rsid w:val="004B4412"/>
    <w:rsid w:val="004B75B3"/>
    <w:rsid w:val="004C0F0D"/>
    <w:rsid w:val="004C124E"/>
    <w:rsid w:val="004C24E0"/>
    <w:rsid w:val="004C459B"/>
    <w:rsid w:val="004C5A70"/>
    <w:rsid w:val="004C78C6"/>
    <w:rsid w:val="004D661C"/>
    <w:rsid w:val="004D781F"/>
    <w:rsid w:val="004E16B5"/>
    <w:rsid w:val="004E4582"/>
    <w:rsid w:val="004F3774"/>
    <w:rsid w:val="004F428A"/>
    <w:rsid w:val="004F7C1E"/>
    <w:rsid w:val="00500400"/>
    <w:rsid w:val="00501F95"/>
    <w:rsid w:val="0050348F"/>
    <w:rsid w:val="00506469"/>
    <w:rsid w:val="00511DB5"/>
    <w:rsid w:val="00512408"/>
    <w:rsid w:val="005136CA"/>
    <w:rsid w:val="0051436B"/>
    <w:rsid w:val="00515BAF"/>
    <w:rsid w:val="00515E79"/>
    <w:rsid w:val="00526566"/>
    <w:rsid w:val="00526E22"/>
    <w:rsid w:val="00530E93"/>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578"/>
    <w:rsid w:val="00556C37"/>
    <w:rsid w:val="0055717B"/>
    <w:rsid w:val="00562D22"/>
    <w:rsid w:val="00566A9D"/>
    <w:rsid w:val="00567E2C"/>
    <w:rsid w:val="00571DD8"/>
    <w:rsid w:val="005738FB"/>
    <w:rsid w:val="00573AC1"/>
    <w:rsid w:val="005746E9"/>
    <w:rsid w:val="00575447"/>
    <w:rsid w:val="00576BF6"/>
    <w:rsid w:val="00576DD2"/>
    <w:rsid w:val="005770E5"/>
    <w:rsid w:val="00577379"/>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5CA5"/>
    <w:rsid w:val="005B71EB"/>
    <w:rsid w:val="005C0A11"/>
    <w:rsid w:val="005C7C1B"/>
    <w:rsid w:val="005D42B4"/>
    <w:rsid w:val="005D54B8"/>
    <w:rsid w:val="005D5997"/>
    <w:rsid w:val="005E14D9"/>
    <w:rsid w:val="005E7941"/>
    <w:rsid w:val="005F1260"/>
    <w:rsid w:val="005F1269"/>
    <w:rsid w:val="005F12B7"/>
    <w:rsid w:val="005F1B35"/>
    <w:rsid w:val="005F224E"/>
    <w:rsid w:val="005F4724"/>
    <w:rsid w:val="005F6EEB"/>
    <w:rsid w:val="00606934"/>
    <w:rsid w:val="006072DA"/>
    <w:rsid w:val="006075F5"/>
    <w:rsid w:val="0060774C"/>
    <w:rsid w:val="00610F9A"/>
    <w:rsid w:val="00612DBC"/>
    <w:rsid w:val="006134EC"/>
    <w:rsid w:val="00613A04"/>
    <w:rsid w:val="0062046A"/>
    <w:rsid w:val="00620F0A"/>
    <w:rsid w:val="006242A8"/>
    <w:rsid w:val="0063351C"/>
    <w:rsid w:val="00633A45"/>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67DE1"/>
    <w:rsid w:val="0067283F"/>
    <w:rsid w:val="00673959"/>
    <w:rsid w:val="00674B41"/>
    <w:rsid w:val="006755E5"/>
    <w:rsid w:val="00675B10"/>
    <w:rsid w:val="006769CB"/>
    <w:rsid w:val="006810C3"/>
    <w:rsid w:val="00682666"/>
    <w:rsid w:val="00685DFA"/>
    <w:rsid w:val="006878A5"/>
    <w:rsid w:val="006924AF"/>
    <w:rsid w:val="00694682"/>
    <w:rsid w:val="006967AB"/>
    <w:rsid w:val="00697BC6"/>
    <w:rsid w:val="006A23AC"/>
    <w:rsid w:val="006A2A5C"/>
    <w:rsid w:val="006A2BB3"/>
    <w:rsid w:val="006A7195"/>
    <w:rsid w:val="006B2A01"/>
    <w:rsid w:val="006B3693"/>
    <w:rsid w:val="006B400E"/>
    <w:rsid w:val="006B5492"/>
    <w:rsid w:val="006C0B33"/>
    <w:rsid w:val="006C3F31"/>
    <w:rsid w:val="006D2E74"/>
    <w:rsid w:val="006D6AF1"/>
    <w:rsid w:val="006D7FFA"/>
    <w:rsid w:val="006E06DF"/>
    <w:rsid w:val="006E0DDD"/>
    <w:rsid w:val="006E1CFA"/>
    <w:rsid w:val="006E2097"/>
    <w:rsid w:val="006E223E"/>
    <w:rsid w:val="006E2597"/>
    <w:rsid w:val="006E4173"/>
    <w:rsid w:val="006E4186"/>
    <w:rsid w:val="006E7712"/>
    <w:rsid w:val="006F0FA6"/>
    <w:rsid w:val="006F235A"/>
    <w:rsid w:val="006F4B55"/>
    <w:rsid w:val="0070088A"/>
    <w:rsid w:val="00701A1C"/>
    <w:rsid w:val="00701E23"/>
    <w:rsid w:val="0070416F"/>
    <w:rsid w:val="00704829"/>
    <w:rsid w:val="0071022F"/>
    <w:rsid w:val="00710A27"/>
    <w:rsid w:val="00710F57"/>
    <w:rsid w:val="0071495D"/>
    <w:rsid w:val="007159D8"/>
    <w:rsid w:val="007238BD"/>
    <w:rsid w:val="00725F4D"/>
    <w:rsid w:val="0072711A"/>
    <w:rsid w:val="00727309"/>
    <w:rsid w:val="00735DE8"/>
    <w:rsid w:val="0074028E"/>
    <w:rsid w:val="00741A96"/>
    <w:rsid w:val="007420E3"/>
    <w:rsid w:val="007429F6"/>
    <w:rsid w:val="007441B1"/>
    <w:rsid w:val="00746B9A"/>
    <w:rsid w:val="00746CEE"/>
    <w:rsid w:val="00750F23"/>
    <w:rsid w:val="007527D2"/>
    <w:rsid w:val="0075393E"/>
    <w:rsid w:val="00753CC0"/>
    <w:rsid w:val="00753E91"/>
    <w:rsid w:val="00755B68"/>
    <w:rsid w:val="0075738B"/>
    <w:rsid w:val="00757E82"/>
    <w:rsid w:val="00761A6B"/>
    <w:rsid w:val="0076246D"/>
    <w:rsid w:val="00763489"/>
    <w:rsid w:val="0077674E"/>
    <w:rsid w:val="0078103F"/>
    <w:rsid w:val="00784F14"/>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07F1"/>
    <w:rsid w:val="007F2385"/>
    <w:rsid w:val="007F29DB"/>
    <w:rsid w:val="007F2CD1"/>
    <w:rsid w:val="007F791A"/>
    <w:rsid w:val="007F7C72"/>
    <w:rsid w:val="008024DB"/>
    <w:rsid w:val="008058CD"/>
    <w:rsid w:val="00805D15"/>
    <w:rsid w:val="00807953"/>
    <w:rsid w:val="008079BE"/>
    <w:rsid w:val="00807B51"/>
    <w:rsid w:val="00811B8A"/>
    <w:rsid w:val="00812294"/>
    <w:rsid w:val="00814BE6"/>
    <w:rsid w:val="008153A9"/>
    <w:rsid w:val="00816372"/>
    <w:rsid w:val="008269FE"/>
    <w:rsid w:val="00827497"/>
    <w:rsid w:val="00835B5C"/>
    <w:rsid w:val="00840FAA"/>
    <w:rsid w:val="00844DF7"/>
    <w:rsid w:val="00851303"/>
    <w:rsid w:val="00853109"/>
    <w:rsid w:val="00860D4C"/>
    <w:rsid w:val="008662FA"/>
    <w:rsid w:val="008677B7"/>
    <w:rsid w:val="00867DF1"/>
    <w:rsid w:val="00872671"/>
    <w:rsid w:val="00875C9F"/>
    <w:rsid w:val="008810A7"/>
    <w:rsid w:val="008821CD"/>
    <w:rsid w:val="00885677"/>
    <w:rsid w:val="0088734B"/>
    <w:rsid w:val="00887C22"/>
    <w:rsid w:val="00887F63"/>
    <w:rsid w:val="00891E1E"/>
    <w:rsid w:val="00892918"/>
    <w:rsid w:val="0089349A"/>
    <w:rsid w:val="00896324"/>
    <w:rsid w:val="00896F47"/>
    <w:rsid w:val="008A0124"/>
    <w:rsid w:val="008A1345"/>
    <w:rsid w:val="008A1FDE"/>
    <w:rsid w:val="008A5A1B"/>
    <w:rsid w:val="008B1AE9"/>
    <w:rsid w:val="008B2A9A"/>
    <w:rsid w:val="008B6357"/>
    <w:rsid w:val="008C0007"/>
    <w:rsid w:val="008C0CDD"/>
    <w:rsid w:val="008C230E"/>
    <w:rsid w:val="008C64BA"/>
    <w:rsid w:val="008C6E4E"/>
    <w:rsid w:val="008D170D"/>
    <w:rsid w:val="008D6ECF"/>
    <w:rsid w:val="008E4FF4"/>
    <w:rsid w:val="008E5025"/>
    <w:rsid w:val="008E6794"/>
    <w:rsid w:val="008F0F46"/>
    <w:rsid w:val="008F73BF"/>
    <w:rsid w:val="0090174A"/>
    <w:rsid w:val="00901CD2"/>
    <w:rsid w:val="0090357E"/>
    <w:rsid w:val="00903ECF"/>
    <w:rsid w:val="0091151E"/>
    <w:rsid w:val="009140B9"/>
    <w:rsid w:val="00916168"/>
    <w:rsid w:val="0091732A"/>
    <w:rsid w:val="00917FD1"/>
    <w:rsid w:val="00923F5C"/>
    <w:rsid w:val="009247FD"/>
    <w:rsid w:val="009257AC"/>
    <w:rsid w:val="00926EF9"/>
    <w:rsid w:val="00927B9A"/>
    <w:rsid w:val="00930CF2"/>
    <w:rsid w:val="00931407"/>
    <w:rsid w:val="009349A9"/>
    <w:rsid w:val="00935E1B"/>
    <w:rsid w:val="00935FE3"/>
    <w:rsid w:val="00936402"/>
    <w:rsid w:val="00936EB4"/>
    <w:rsid w:val="00937620"/>
    <w:rsid w:val="00940F1F"/>
    <w:rsid w:val="00942D29"/>
    <w:rsid w:val="009450AF"/>
    <w:rsid w:val="0094519E"/>
    <w:rsid w:val="00947603"/>
    <w:rsid w:val="00947EFB"/>
    <w:rsid w:val="00954E23"/>
    <w:rsid w:val="00957957"/>
    <w:rsid w:val="00960C4B"/>
    <w:rsid w:val="00961D17"/>
    <w:rsid w:val="00971F69"/>
    <w:rsid w:val="00973D2F"/>
    <w:rsid w:val="009751BC"/>
    <w:rsid w:val="009756E2"/>
    <w:rsid w:val="009806A9"/>
    <w:rsid w:val="00982067"/>
    <w:rsid w:val="00984508"/>
    <w:rsid w:val="00985323"/>
    <w:rsid w:val="00990952"/>
    <w:rsid w:val="00991160"/>
    <w:rsid w:val="0099352B"/>
    <w:rsid w:val="00996742"/>
    <w:rsid w:val="009A0427"/>
    <w:rsid w:val="009A25D9"/>
    <w:rsid w:val="009B2EC6"/>
    <w:rsid w:val="009B68B7"/>
    <w:rsid w:val="009B6C7C"/>
    <w:rsid w:val="009C0727"/>
    <w:rsid w:val="009C133E"/>
    <w:rsid w:val="009C16D2"/>
    <w:rsid w:val="009C3AE6"/>
    <w:rsid w:val="009C4DFC"/>
    <w:rsid w:val="009C631D"/>
    <w:rsid w:val="009C686B"/>
    <w:rsid w:val="009C6B4D"/>
    <w:rsid w:val="009C7B74"/>
    <w:rsid w:val="009D026E"/>
    <w:rsid w:val="009D0ED0"/>
    <w:rsid w:val="009D3302"/>
    <w:rsid w:val="009D472A"/>
    <w:rsid w:val="009D4818"/>
    <w:rsid w:val="009E0EEE"/>
    <w:rsid w:val="009E174D"/>
    <w:rsid w:val="009E5E64"/>
    <w:rsid w:val="009F362C"/>
    <w:rsid w:val="00A008F0"/>
    <w:rsid w:val="00A04AC3"/>
    <w:rsid w:val="00A12824"/>
    <w:rsid w:val="00A12BAA"/>
    <w:rsid w:val="00A1447E"/>
    <w:rsid w:val="00A21058"/>
    <w:rsid w:val="00A226C9"/>
    <w:rsid w:val="00A24E35"/>
    <w:rsid w:val="00A321EF"/>
    <w:rsid w:val="00A34319"/>
    <w:rsid w:val="00A34545"/>
    <w:rsid w:val="00A37230"/>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2179"/>
    <w:rsid w:val="00AB5022"/>
    <w:rsid w:val="00AB770F"/>
    <w:rsid w:val="00AB7A5E"/>
    <w:rsid w:val="00AC1A35"/>
    <w:rsid w:val="00AC33F7"/>
    <w:rsid w:val="00AC35F2"/>
    <w:rsid w:val="00AC5281"/>
    <w:rsid w:val="00AC5391"/>
    <w:rsid w:val="00AC7B92"/>
    <w:rsid w:val="00AD1886"/>
    <w:rsid w:val="00AD2DC7"/>
    <w:rsid w:val="00AD489F"/>
    <w:rsid w:val="00AD6EF8"/>
    <w:rsid w:val="00AD7A19"/>
    <w:rsid w:val="00AE060C"/>
    <w:rsid w:val="00AE1EC3"/>
    <w:rsid w:val="00AE3410"/>
    <w:rsid w:val="00AF0F6C"/>
    <w:rsid w:val="00AF2CFE"/>
    <w:rsid w:val="00AF3033"/>
    <w:rsid w:val="00AF46C1"/>
    <w:rsid w:val="00AF5C99"/>
    <w:rsid w:val="00B018B9"/>
    <w:rsid w:val="00B02B7F"/>
    <w:rsid w:val="00B03C6B"/>
    <w:rsid w:val="00B05394"/>
    <w:rsid w:val="00B07B44"/>
    <w:rsid w:val="00B13258"/>
    <w:rsid w:val="00B1627B"/>
    <w:rsid w:val="00B2138C"/>
    <w:rsid w:val="00B21715"/>
    <w:rsid w:val="00B21BFD"/>
    <w:rsid w:val="00B21FB0"/>
    <w:rsid w:val="00B22AFD"/>
    <w:rsid w:val="00B22C06"/>
    <w:rsid w:val="00B22D52"/>
    <w:rsid w:val="00B235E5"/>
    <w:rsid w:val="00B239C0"/>
    <w:rsid w:val="00B24736"/>
    <w:rsid w:val="00B24F79"/>
    <w:rsid w:val="00B30BFD"/>
    <w:rsid w:val="00B33B7F"/>
    <w:rsid w:val="00B34E69"/>
    <w:rsid w:val="00B37467"/>
    <w:rsid w:val="00B43930"/>
    <w:rsid w:val="00B44ABB"/>
    <w:rsid w:val="00B4741A"/>
    <w:rsid w:val="00B476FA"/>
    <w:rsid w:val="00B5031A"/>
    <w:rsid w:val="00B503A0"/>
    <w:rsid w:val="00B6250E"/>
    <w:rsid w:val="00B6268E"/>
    <w:rsid w:val="00B63571"/>
    <w:rsid w:val="00B66326"/>
    <w:rsid w:val="00B74A40"/>
    <w:rsid w:val="00B76A24"/>
    <w:rsid w:val="00B7723A"/>
    <w:rsid w:val="00B779DB"/>
    <w:rsid w:val="00B80AC0"/>
    <w:rsid w:val="00B90739"/>
    <w:rsid w:val="00B90E7B"/>
    <w:rsid w:val="00B92D86"/>
    <w:rsid w:val="00B9336A"/>
    <w:rsid w:val="00B940E1"/>
    <w:rsid w:val="00B953E2"/>
    <w:rsid w:val="00BA0941"/>
    <w:rsid w:val="00BA1C1C"/>
    <w:rsid w:val="00BA3040"/>
    <w:rsid w:val="00BA6674"/>
    <w:rsid w:val="00BA69B1"/>
    <w:rsid w:val="00BA7305"/>
    <w:rsid w:val="00BB2801"/>
    <w:rsid w:val="00BB2C90"/>
    <w:rsid w:val="00BC094C"/>
    <w:rsid w:val="00BC2023"/>
    <w:rsid w:val="00BC389D"/>
    <w:rsid w:val="00BC5040"/>
    <w:rsid w:val="00BC60A3"/>
    <w:rsid w:val="00BC637A"/>
    <w:rsid w:val="00BD1145"/>
    <w:rsid w:val="00BE3832"/>
    <w:rsid w:val="00BE43F9"/>
    <w:rsid w:val="00BE7A44"/>
    <w:rsid w:val="00BF387F"/>
    <w:rsid w:val="00BF577F"/>
    <w:rsid w:val="00BF7072"/>
    <w:rsid w:val="00C02490"/>
    <w:rsid w:val="00C0410B"/>
    <w:rsid w:val="00C050C6"/>
    <w:rsid w:val="00C05D81"/>
    <w:rsid w:val="00C07470"/>
    <w:rsid w:val="00C218A0"/>
    <w:rsid w:val="00C2379F"/>
    <w:rsid w:val="00C2405C"/>
    <w:rsid w:val="00C24361"/>
    <w:rsid w:val="00C262E9"/>
    <w:rsid w:val="00C26B83"/>
    <w:rsid w:val="00C30165"/>
    <w:rsid w:val="00C357CC"/>
    <w:rsid w:val="00C452E5"/>
    <w:rsid w:val="00C45755"/>
    <w:rsid w:val="00C45CE3"/>
    <w:rsid w:val="00C5290A"/>
    <w:rsid w:val="00C552E8"/>
    <w:rsid w:val="00C56377"/>
    <w:rsid w:val="00C6564E"/>
    <w:rsid w:val="00C728EF"/>
    <w:rsid w:val="00C72BD4"/>
    <w:rsid w:val="00C73545"/>
    <w:rsid w:val="00C82010"/>
    <w:rsid w:val="00C84EA6"/>
    <w:rsid w:val="00C8689E"/>
    <w:rsid w:val="00C91A57"/>
    <w:rsid w:val="00C92028"/>
    <w:rsid w:val="00C92968"/>
    <w:rsid w:val="00C96715"/>
    <w:rsid w:val="00CA2F83"/>
    <w:rsid w:val="00CA6294"/>
    <w:rsid w:val="00CB0DC4"/>
    <w:rsid w:val="00CB4DC8"/>
    <w:rsid w:val="00CB5D1E"/>
    <w:rsid w:val="00CB6322"/>
    <w:rsid w:val="00CB6B67"/>
    <w:rsid w:val="00CC091E"/>
    <w:rsid w:val="00CC20F0"/>
    <w:rsid w:val="00CC30E6"/>
    <w:rsid w:val="00CC6F6F"/>
    <w:rsid w:val="00CD02E4"/>
    <w:rsid w:val="00CD538E"/>
    <w:rsid w:val="00CE0313"/>
    <w:rsid w:val="00CE2F5B"/>
    <w:rsid w:val="00CE3FFD"/>
    <w:rsid w:val="00CE57FF"/>
    <w:rsid w:val="00CE5E03"/>
    <w:rsid w:val="00CE6A27"/>
    <w:rsid w:val="00CF0A69"/>
    <w:rsid w:val="00CF2BEE"/>
    <w:rsid w:val="00CF337E"/>
    <w:rsid w:val="00CF3ECA"/>
    <w:rsid w:val="00CF5839"/>
    <w:rsid w:val="00CF63C9"/>
    <w:rsid w:val="00CF68DF"/>
    <w:rsid w:val="00D03C8B"/>
    <w:rsid w:val="00D04B82"/>
    <w:rsid w:val="00D04FB3"/>
    <w:rsid w:val="00D07876"/>
    <w:rsid w:val="00D126B5"/>
    <w:rsid w:val="00D155D4"/>
    <w:rsid w:val="00D167F2"/>
    <w:rsid w:val="00D16C5A"/>
    <w:rsid w:val="00D170AC"/>
    <w:rsid w:val="00D23131"/>
    <w:rsid w:val="00D257CB"/>
    <w:rsid w:val="00D324DB"/>
    <w:rsid w:val="00D353E2"/>
    <w:rsid w:val="00D35DDA"/>
    <w:rsid w:val="00D4261B"/>
    <w:rsid w:val="00D42CF1"/>
    <w:rsid w:val="00D43009"/>
    <w:rsid w:val="00D52758"/>
    <w:rsid w:val="00D53418"/>
    <w:rsid w:val="00D537F9"/>
    <w:rsid w:val="00D54928"/>
    <w:rsid w:val="00D54D93"/>
    <w:rsid w:val="00D566E8"/>
    <w:rsid w:val="00D61388"/>
    <w:rsid w:val="00D6169C"/>
    <w:rsid w:val="00D624C3"/>
    <w:rsid w:val="00D63BCD"/>
    <w:rsid w:val="00D6766F"/>
    <w:rsid w:val="00D701DF"/>
    <w:rsid w:val="00D74848"/>
    <w:rsid w:val="00D748A8"/>
    <w:rsid w:val="00D76185"/>
    <w:rsid w:val="00D76C9F"/>
    <w:rsid w:val="00D77622"/>
    <w:rsid w:val="00D84BC4"/>
    <w:rsid w:val="00D91EC0"/>
    <w:rsid w:val="00D9311B"/>
    <w:rsid w:val="00D96106"/>
    <w:rsid w:val="00D964F5"/>
    <w:rsid w:val="00D96820"/>
    <w:rsid w:val="00D973AB"/>
    <w:rsid w:val="00D977AD"/>
    <w:rsid w:val="00D97C85"/>
    <w:rsid w:val="00DA137D"/>
    <w:rsid w:val="00DB015D"/>
    <w:rsid w:val="00DB0AB4"/>
    <w:rsid w:val="00DC267E"/>
    <w:rsid w:val="00DC4FBC"/>
    <w:rsid w:val="00DC52F8"/>
    <w:rsid w:val="00DC669F"/>
    <w:rsid w:val="00DC6AEE"/>
    <w:rsid w:val="00DD1966"/>
    <w:rsid w:val="00DD25A9"/>
    <w:rsid w:val="00DD2986"/>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34F8C"/>
    <w:rsid w:val="00E3513C"/>
    <w:rsid w:val="00E36346"/>
    <w:rsid w:val="00E42A69"/>
    <w:rsid w:val="00E4610A"/>
    <w:rsid w:val="00E47273"/>
    <w:rsid w:val="00E513EC"/>
    <w:rsid w:val="00E558CF"/>
    <w:rsid w:val="00E61C4A"/>
    <w:rsid w:val="00E62568"/>
    <w:rsid w:val="00E6370C"/>
    <w:rsid w:val="00E64654"/>
    <w:rsid w:val="00E64BDC"/>
    <w:rsid w:val="00E72427"/>
    <w:rsid w:val="00E75DB4"/>
    <w:rsid w:val="00E767EC"/>
    <w:rsid w:val="00E776FE"/>
    <w:rsid w:val="00E77B0A"/>
    <w:rsid w:val="00E83BC4"/>
    <w:rsid w:val="00E84909"/>
    <w:rsid w:val="00E8751B"/>
    <w:rsid w:val="00E93309"/>
    <w:rsid w:val="00E945E0"/>
    <w:rsid w:val="00E95638"/>
    <w:rsid w:val="00E96DE2"/>
    <w:rsid w:val="00EA0476"/>
    <w:rsid w:val="00EA2541"/>
    <w:rsid w:val="00EB0A0F"/>
    <w:rsid w:val="00EB2268"/>
    <w:rsid w:val="00EB262F"/>
    <w:rsid w:val="00EB6285"/>
    <w:rsid w:val="00EB6B32"/>
    <w:rsid w:val="00EC150B"/>
    <w:rsid w:val="00EC273E"/>
    <w:rsid w:val="00EC4848"/>
    <w:rsid w:val="00EC5B96"/>
    <w:rsid w:val="00ED0E26"/>
    <w:rsid w:val="00ED36FF"/>
    <w:rsid w:val="00EF21DE"/>
    <w:rsid w:val="00EF57C0"/>
    <w:rsid w:val="00EF64A7"/>
    <w:rsid w:val="00EF797A"/>
    <w:rsid w:val="00F0042C"/>
    <w:rsid w:val="00F014C8"/>
    <w:rsid w:val="00F01FA3"/>
    <w:rsid w:val="00F03D36"/>
    <w:rsid w:val="00F04AA9"/>
    <w:rsid w:val="00F10B87"/>
    <w:rsid w:val="00F10EB1"/>
    <w:rsid w:val="00F11A43"/>
    <w:rsid w:val="00F20243"/>
    <w:rsid w:val="00F206AA"/>
    <w:rsid w:val="00F21EC6"/>
    <w:rsid w:val="00F26C08"/>
    <w:rsid w:val="00F31DC5"/>
    <w:rsid w:val="00F33440"/>
    <w:rsid w:val="00F34550"/>
    <w:rsid w:val="00F35989"/>
    <w:rsid w:val="00F41E9D"/>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973C8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aliases w:val="列出段落"/>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0">
    <w:name w:val="网格型1"/>
    <w:basedOn w:val="a1"/>
    <w:next w:val="ab"/>
    <w:uiPriority w:val="1"/>
    <w:rsid w:val="00727309"/>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6Colorful-Accent61">
    <w:name w:val="List Table 6 Colorful - Accent 61"/>
    <w:basedOn w:val="a1"/>
    <w:next w:val="a1"/>
    <w:uiPriority w:val="51"/>
    <w:rsid w:val="00827497"/>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BPTM1">
    <w:name w:val="BPTM1"/>
    <w:basedOn w:val="a1"/>
    <w:next w:val="ab"/>
    <w:uiPriority w:val="59"/>
    <w:qFormat/>
    <w:rsid w:val="004D66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
    <w:name w:val="浅色底纹 - 着色 31"/>
    <w:basedOn w:val="a1"/>
    <w:next w:val="-3"/>
    <w:uiPriority w:val="60"/>
    <w:qFormat/>
    <w:rsid w:val="003255AF"/>
    <w:pPr>
      <w:spacing w:before="100"/>
    </w:pPr>
    <w:rPr>
      <w:color w:val="76923C"/>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
    <w:name w:val="Light Shading Accent 3"/>
    <w:basedOn w:val="a1"/>
    <w:uiPriority w:val="60"/>
    <w:semiHidden/>
    <w:unhideWhenUsed/>
    <w:rsid w:val="003255AF"/>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6-11">
    <w:name w:val="清单表 6 彩色 - 着色 11"/>
    <w:basedOn w:val="a1"/>
    <w:uiPriority w:val="51"/>
    <w:rsid w:val="00875C9F"/>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21">
    <w:name w:val="网格型2"/>
    <w:basedOn w:val="a1"/>
    <w:next w:val="ab"/>
    <w:uiPriority w:val="1"/>
    <w:rsid w:val="002E4C15"/>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
    <w:name w:val="Title"/>
    <w:basedOn w:val="a"/>
    <w:next w:val="a"/>
    <w:link w:val="af0"/>
    <w:qFormat/>
    <w:rsid w:val="003D62BA"/>
    <w:pPr>
      <w:widowControl/>
      <w:spacing w:line="276" w:lineRule="auto"/>
      <w:jc w:val="left"/>
    </w:pPr>
    <w:rPr>
      <w:rFonts w:asciiTheme="majorHAnsi" w:eastAsiaTheme="majorEastAsia" w:hAnsiTheme="majorHAnsi" w:cstheme="majorBidi"/>
      <w:caps/>
      <w:color w:val="4472C4" w:themeColor="accent1"/>
      <w:spacing w:val="10"/>
      <w:kern w:val="0"/>
      <w:sz w:val="52"/>
      <w:szCs w:val="52"/>
      <w:lang w:eastAsia="en-US"/>
    </w:rPr>
  </w:style>
  <w:style w:type="character" w:customStyle="1" w:styleId="af0">
    <w:name w:val="标题 字符"/>
    <w:basedOn w:val="a0"/>
    <w:link w:val="af"/>
    <w:rsid w:val="003D62BA"/>
    <w:rPr>
      <w:rFonts w:asciiTheme="majorHAnsi" w:eastAsiaTheme="majorEastAsia" w:hAnsiTheme="majorHAnsi" w:cstheme="majorBidi"/>
      <w:caps/>
      <w:color w:val="4472C4" w:themeColor="accent1"/>
      <w:spacing w:val="10"/>
      <w:sz w:val="52"/>
      <w:szCs w:val="52"/>
      <w:lang w:eastAsia="en-US"/>
    </w:rPr>
  </w:style>
  <w:style w:type="table" w:customStyle="1" w:styleId="-32">
    <w:name w:val="浅色底纹 - 着色 32"/>
    <w:basedOn w:val="a1"/>
    <w:next w:val="-3"/>
    <w:uiPriority w:val="60"/>
    <w:qFormat/>
    <w:rsid w:val="00322894"/>
    <w:pPr>
      <w:spacing w:before="100"/>
    </w:pPr>
    <w:rPr>
      <w:color w:val="76923C"/>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6-111">
    <w:name w:val="清单表 6 彩色 - 着色 111"/>
    <w:basedOn w:val="a1"/>
    <w:uiPriority w:val="51"/>
    <w:rsid w:val="00322894"/>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6-112">
    <w:name w:val="清单表 6 彩色 - 着色 112"/>
    <w:basedOn w:val="a1"/>
    <w:uiPriority w:val="51"/>
    <w:rsid w:val="00322894"/>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611">
    <w:name w:val="List Table 6 Colorful - Accent 611"/>
    <w:basedOn w:val="a1"/>
    <w:next w:val="a1"/>
    <w:uiPriority w:val="51"/>
    <w:rsid w:val="006D2E74"/>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6Colorful-Accent612">
    <w:name w:val="List Table 6 Colorful - Accent 612"/>
    <w:basedOn w:val="a1"/>
    <w:next w:val="a1"/>
    <w:uiPriority w:val="51"/>
    <w:rsid w:val="006D2E74"/>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1-31">
    <w:name w:val="中等深浅底纹 1 - 着色 31"/>
    <w:basedOn w:val="a1"/>
    <w:next w:val="1-3"/>
    <w:uiPriority w:val="63"/>
    <w:rsid w:val="002142A5"/>
    <w:pPr>
      <w:spacing w:before="100"/>
    </w:pPr>
    <w:rPr>
      <w:rFonts w:ascii="Times New Roman" w:eastAsia="宋体" w:hAnsi="Times New Roman" w:cs="Times New Roman"/>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4-31">
    <w:name w:val="清单表 4 - 着色 31"/>
    <w:basedOn w:val="a1"/>
    <w:next w:val="4-3"/>
    <w:uiPriority w:val="49"/>
    <w:rsid w:val="002142A5"/>
    <w:rPr>
      <w:kern w:val="2"/>
      <w:sz w:val="24"/>
      <w:szCs w:val="24"/>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1-3">
    <w:name w:val="Medium Shading 1 Accent 3"/>
    <w:basedOn w:val="a1"/>
    <w:uiPriority w:val="63"/>
    <w:semiHidden/>
    <w:unhideWhenUsed/>
    <w:rsid w:val="002142A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4-3">
    <w:name w:val="List Table 4 Accent 3"/>
    <w:basedOn w:val="a1"/>
    <w:uiPriority w:val="49"/>
    <w:rsid w:val="002142A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10">
    <w:name w:val="网格型21"/>
    <w:basedOn w:val="a1"/>
    <w:next w:val="ab"/>
    <w:uiPriority w:val="1"/>
    <w:rsid w:val="002142A5"/>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6Colorful-Accent613">
    <w:name w:val="List Table 6 Colorful - Accent 613"/>
    <w:basedOn w:val="a1"/>
    <w:next w:val="a1"/>
    <w:uiPriority w:val="51"/>
    <w:rsid w:val="00C45755"/>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1-6">
    <w:name w:val="List Table 1 Light Accent 6"/>
    <w:basedOn w:val="a1"/>
    <w:uiPriority w:val="46"/>
    <w:rsid w:val="0038188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6Colorful-Accent614">
    <w:name w:val="List Table 6 Colorful - Accent 614"/>
    <w:basedOn w:val="a1"/>
    <w:next w:val="a1"/>
    <w:uiPriority w:val="51"/>
    <w:rsid w:val="00C02490"/>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6Colorful-Accent615">
    <w:name w:val="List Table 6 Colorful - Accent 615"/>
    <w:basedOn w:val="a1"/>
    <w:next w:val="a1"/>
    <w:uiPriority w:val="51"/>
    <w:rsid w:val="00C02490"/>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paragraph" w:styleId="af1">
    <w:name w:val="Revision"/>
    <w:hidden/>
    <w:uiPriority w:val="99"/>
    <w:semiHidden/>
    <w:rsid w:val="0093640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33</Pages>
  <Words>3995</Words>
  <Characters>22774</Characters>
  <Application>Microsoft Office Word</Application>
  <DocSecurity>0</DocSecurity>
  <Lines>189</Lines>
  <Paragraphs>53</Paragraphs>
  <ScaleCrop>false</ScaleCrop>
  <Company/>
  <LinksUpToDate>false</LinksUpToDate>
  <CharactersWithSpaces>26716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132</cp:revision>
  <dcterms:created xsi:type="dcterms:W3CDTF">2024-04-09T06:50:00Z</dcterms:created>
  <dcterms:modified xsi:type="dcterms:W3CDTF">2026-08-05T05:27:00Z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