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701"/>
        <w:gridCol w:w="2127"/>
        <w:gridCol w:w="1559"/>
        <w:gridCol w:w="1701"/>
        <w:gridCol w:w="1417"/>
        <w:gridCol w:w="1418"/>
      </w:tblGrid>
      <w:tr w:rsidR="007C43CC" w14:paraId="7AE1DA0B" w14:textId="77777777" w:rsidTr="00F84819">
        <w:trPr>
          <w:trHeight w:val="762"/>
          <w:jc w:val="center"/>
        </w:trPr>
        <w:tc>
          <w:tcPr>
            <w:tcW w:w="1701" w:type="dxa"/>
            <w:tcBorders>
              <w:top w:val="nil"/>
              <w:left w:val="nil"/>
              <w:bottom w:val="single" w:sz="4" w:space="0" w:color="007537"/>
              <w:right w:val="nil"/>
            </w:tcBorders>
            <w:vAlign w:val="center"/>
          </w:tcPr>
          <w:p w14:paraId="2173C478" w14:textId="77777777" w:rsidR="007C43CC" w:rsidRPr="00200A24" w:rsidRDefault="007C43CC" w:rsidP="00387014">
            <w:pPr>
              <w:rPr>
                <w:rFonts w:ascii="思源黑体 CN Bold" w:eastAsia="思源黑体 CN Bold" w:hAnsi="思源黑体 CN Bold" w:cs="Arial"/>
                <w:bCs/>
                <w:color w:val="000000"/>
                <w:sz w:val="24"/>
                <w:szCs w:val="24"/>
              </w:rPr>
            </w:pPr>
            <w:r w:rsidRPr="00200A24">
              <w:rPr>
                <w:rFonts w:ascii="思源黑体 CN Bold" w:eastAsia="思源黑体 CN Bold" w:hAnsi="思源黑体 CN Bold" w:cs="Arial" w:hint="eastAsia"/>
                <w:b/>
                <w:color w:val="000000"/>
                <w:sz w:val="36"/>
                <w:szCs w:val="36"/>
              </w:rPr>
              <w:t>样本信息</w:t>
            </w:r>
          </w:p>
        </w:tc>
        <w:tc>
          <w:tcPr>
            <w:tcW w:w="8222" w:type="dxa"/>
            <w:gridSpan w:val="5"/>
            <w:tcBorders>
              <w:top w:val="nil"/>
              <w:left w:val="nil"/>
              <w:bottom w:val="single" w:sz="4" w:space="0" w:color="007537"/>
              <w:right w:val="nil"/>
            </w:tcBorders>
            <w:vAlign w:val="center"/>
          </w:tcPr>
          <w:p w14:paraId="7144E3BE" w14:textId="77777777" w:rsidR="007C43CC" w:rsidRPr="00200A24" w:rsidRDefault="007C43CC" w:rsidP="00F84819">
            <w:pPr>
              <w:jc w:val="left"/>
              <w:rPr>
                <w:rFonts w:ascii="思源黑体 CN Normal" w:eastAsia="思源黑体 CN Normal" w:hAnsi="思源黑体 CN Normal" w:cs="Arial"/>
                <w:bCs/>
                <w:color w:val="000000"/>
                <w:sz w:val="24"/>
                <w:szCs w:val="24"/>
              </w:rPr>
            </w:pPr>
          </w:p>
        </w:tc>
      </w:tr>
      <w:tr w:rsidR="007C43CC" w14:paraId="0E8E7A65" w14:textId="77777777" w:rsidTr="00F84819">
        <w:trPr>
          <w:trHeight w:val="762"/>
          <w:jc w:val="center"/>
        </w:trPr>
        <w:tc>
          <w:tcPr>
            <w:tcW w:w="1701" w:type="dxa"/>
            <w:tcBorders>
              <w:top w:val="single" w:sz="4" w:space="0" w:color="007537"/>
            </w:tcBorders>
            <w:vAlign w:val="center"/>
          </w:tcPr>
          <w:p w14:paraId="4576D919"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姓名</w:t>
            </w:r>
          </w:p>
        </w:tc>
        <w:tc>
          <w:tcPr>
            <w:tcW w:w="2127" w:type="dxa"/>
            <w:tcBorders>
              <w:top w:val="single" w:sz="4" w:space="0" w:color="007537"/>
            </w:tcBorders>
            <w:vAlign w:val="center"/>
          </w:tcPr>
          <w:p w14:paraId="7B736CB8" w14:textId="0DD24DF2" w:rsidR="007C43CC" w:rsidRPr="00200A24" w:rsidRDefault="00D60429" w:rsidP="00F84819">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{{sample.patient_name}}</w:t>
            </w:r>
          </w:p>
        </w:tc>
        <w:tc>
          <w:tcPr>
            <w:tcW w:w="1559" w:type="dxa"/>
            <w:tcBorders>
              <w:top w:val="single" w:sz="4" w:space="0" w:color="007537"/>
            </w:tcBorders>
            <w:vAlign w:val="center"/>
          </w:tcPr>
          <w:p w14:paraId="161ECA7A"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性别</w:t>
            </w:r>
          </w:p>
        </w:tc>
        <w:tc>
          <w:tcPr>
            <w:tcW w:w="1701" w:type="dxa"/>
            <w:tcBorders>
              <w:top w:val="single" w:sz="4" w:space="0" w:color="007537"/>
            </w:tcBorders>
            <w:vAlign w:val="center"/>
          </w:tcPr>
          <w:p w14:paraId="364A7912" w14:textId="6622A8EE" w:rsidR="007C43CC" w:rsidRPr="00200A24" w:rsidRDefault="00D60429" w:rsidP="00F84819">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{{sample.gender}}</w:t>
            </w:r>
          </w:p>
        </w:tc>
        <w:tc>
          <w:tcPr>
            <w:tcW w:w="1417" w:type="dxa"/>
            <w:tcBorders>
              <w:top w:val="single" w:sz="4" w:space="0" w:color="007537"/>
            </w:tcBorders>
            <w:vAlign w:val="center"/>
          </w:tcPr>
          <w:p w14:paraId="62137DB4"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年龄</w:t>
            </w:r>
          </w:p>
        </w:tc>
        <w:tc>
          <w:tcPr>
            <w:tcW w:w="1418" w:type="dxa"/>
            <w:tcBorders>
              <w:top w:val="single" w:sz="4" w:space="0" w:color="007537"/>
            </w:tcBorders>
            <w:vAlign w:val="center"/>
          </w:tcPr>
          <w:p w14:paraId="20CA5E40" w14:textId="24E88E67" w:rsidR="007C43CC" w:rsidRPr="00200A24" w:rsidRDefault="00D60429" w:rsidP="00F84819">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{{sample.age}}</w:t>
            </w:r>
          </w:p>
        </w:tc>
      </w:tr>
      <w:tr w:rsidR="007C43CC" w14:paraId="7A4EF5BE" w14:textId="77777777" w:rsidTr="00F84819">
        <w:trPr>
          <w:trHeight w:val="753"/>
          <w:jc w:val="center"/>
        </w:trPr>
        <w:tc>
          <w:tcPr>
            <w:tcW w:w="1701" w:type="dxa"/>
            <w:vAlign w:val="center"/>
          </w:tcPr>
          <w:p w14:paraId="0AFA3090"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住院号</w:t>
            </w:r>
          </w:p>
        </w:tc>
        <w:tc>
          <w:tcPr>
            <w:tcW w:w="2127" w:type="dxa"/>
            <w:vAlign w:val="center"/>
          </w:tcPr>
          <w:p w14:paraId="3B25BCCF" w14:textId="77777777" w:rsidR="007C43CC" w:rsidRPr="00200A24" w:rsidRDefault="007C43CC" w:rsidP="00F84819">
            <w:pPr>
              <w:pStyle w:val="12"/>
              <w:spacing w:line="500" w:lineRule="exact"/>
              <w:ind w:left="0"/>
              <w:jc w:val="center"/>
              <w:rPr>
                <w:rFonts w:ascii="思源黑体 CN Normal" w:eastAsia="思源黑体 CN Normal" w:hAnsi="思源黑体 CN Normal" w:cs="思源黑体 CN Normal"/>
                <w:sz w:val="22"/>
                <w:lang w:eastAsia="zh-CN"/>
              </w:rPr>
            </w:pPr>
          </w:p>
        </w:tc>
        <w:tc>
          <w:tcPr>
            <w:tcW w:w="1559" w:type="dxa"/>
            <w:vAlign w:val="center"/>
          </w:tcPr>
          <w:p w14:paraId="31C92964"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病理号</w:t>
            </w:r>
          </w:p>
        </w:tc>
        <w:tc>
          <w:tcPr>
            <w:tcW w:w="1701" w:type="dxa"/>
            <w:vAlign w:val="center"/>
          </w:tcPr>
          <w:p w14:paraId="0D45B327" w14:textId="1AB91E05" w:rsidR="007C43CC" w:rsidRPr="00200A24" w:rsidRDefault="00D60429" w:rsidP="00F84819">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{{sample.pathological_id}}</w:t>
            </w:r>
          </w:p>
        </w:tc>
        <w:tc>
          <w:tcPr>
            <w:tcW w:w="1417" w:type="dxa"/>
            <w:vAlign w:val="center"/>
          </w:tcPr>
          <w:p w14:paraId="45F6A021"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送检科室</w:t>
            </w:r>
          </w:p>
        </w:tc>
        <w:tc>
          <w:tcPr>
            <w:tcW w:w="1418" w:type="dxa"/>
            <w:vAlign w:val="center"/>
          </w:tcPr>
          <w:p w14:paraId="2169FE56" w14:textId="669F738B" w:rsidR="007C43CC" w:rsidRPr="00200A24" w:rsidRDefault="00D60429" w:rsidP="00F84819">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{{sample.hosp_depart}}</w:t>
            </w:r>
          </w:p>
        </w:tc>
      </w:tr>
      <w:tr w:rsidR="007C43CC" w14:paraId="7AF8ACD0" w14:textId="77777777" w:rsidTr="00F84819">
        <w:trPr>
          <w:trHeight w:val="807"/>
          <w:jc w:val="center"/>
        </w:trPr>
        <w:tc>
          <w:tcPr>
            <w:tcW w:w="1701" w:type="dxa"/>
            <w:vAlign w:val="center"/>
          </w:tcPr>
          <w:p w14:paraId="42366552"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送检医师</w:t>
            </w:r>
          </w:p>
        </w:tc>
        <w:tc>
          <w:tcPr>
            <w:tcW w:w="2127" w:type="dxa"/>
            <w:vAlign w:val="center"/>
          </w:tcPr>
          <w:p w14:paraId="3BD9D8D3" w14:textId="77777777" w:rsidR="007C43CC" w:rsidRPr="00200A24" w:rsidRDefault="007C43CC" w:rsidP="00F84819">
            <w:pPr>
              <w:pStyle w:val="12"/>
              <w:spacing w:line="500" w:lineRule="exact"/>
              <w:ind w:left="0"/>
              <w:jc w:val="center"/>
              <w:rPr>
                <w:rFonts w:ascii="思源黑体 CN Normal" w:eastAsia="思源黑体 CN Normal" w:hAnsi="思源黑体 CN Normal" w:cs="思源黑体 CN Normal"/>
                <w:sz w:val="22"/>
                <w:lang w:eastAsia="zh-CN"/>
              </w:rPr>
            </w:pPr>
          </w:p>
        </w:tc>
        <w:tc>
          <w:tcPr>
            <w:tcW w:w="1559" w:type="dxa"/>
            <w:vAlign w:val="center"/>
          </w:tcPr>
          <w:p w14:paraId="2F5FEEEB"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联系电话</w:t>
            </w:r>
          </w:p>
        </w:tc>
        <w:tc>
          <w:tcPr>
            <w:tcW w:w="1701" w:type="dxa"/>
            <w:vAlign w:val="center"/>
          </w:tcPr>
          <w:p w14:paraId="0E5D862A" w14:textId="77777777" w:rsidR="007C43CC" w:rsidRPr="00200A24" w:rsidRDefault="007C43CC" w:rsidP="00F84819">
            <w:pPr>
              <w:pStyle w:val="12"/>
              <w:spacing w:line="500" w:lineRule="exact"/>
              <w:ind w:left="0"/>
              <w:jc w:val="center"/>
              <w:rPr>
                <w:rFonts w:ascii="思源黑体 CN Normal" w:eastAsia="思源黑体 CN Normal" w:hAnsi="思源黑体 CN Normal" w:cs="思源黑体 CN Normal"/>
                <w:sz w:val="22"/>
                <w:lang w:eastAsia="zh-CN"/>
              </w:rPr>
            </w:pPr>
          </w:p>
        </w:tc>
        <w:tc>
          <w:tcPr>
            <w:tcW w:w="1417" w:type="dxa"/>
            <w:vAlign w:val="center"/>
          </w:tcPr>
          <w:p w14:paraId="34F0B61A"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标本类型</w:t>
            </w:r>
          </w:p>
        </w:tc>
        <w:tc>
          <w:tcPr>
            <w:tcW w:w="1418" w:type="dxa"/>
            <w:vAlign w:val="center"/>
          </w:tcPr>
          <w:p w14:paraId="1186C9CE" w14:textId="34F57B77" w:rsidR="007C43CC" w:rsidRPr="00200A24" w:rsidRDefault="00D60429" w:rsidP="00F84819">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{{sample.sample_type}}</w:t>
            </w:r>
          </w:p>
        </w:tc>
      </w:tr>
    </w:tbl>
    <w:p w14:paraId="6FA5A940" w14:textId="7E4C97BA" w:rsidR="00357B4A" w:rsidRDefault="00357B4A" w:rsidP="007804AA">
      <w:pPr>
        <w:spacing w:line="480" w:lineRule="exact"/>
        <w:rPr>
          <w:rFonts w:ascii="Times New Roman" w:eastAsia="思源黑体 CN Normal" w:hAnsi="Times New Roman" w:cs="微软雅黑"/>
          <w:szCs w:val="21"/>
        </w:rPr>
      </w:pPr>
    </w:p>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9923"/>
      </w:tblGrid>
      <w:tr w:rsidR="007C43CC" w14:paraId="47ABBC84" w14:textId="77777777" w:rsidTr="00F84819">
        <w:trPr>
          <w:trHeight w:val="425"/>
          <w:jc w:val="center"/>
        </w:trPr>
        <w:tc>
          <w:tcPr>
            <w:tcW w:w="9923" w:type="dxa"/>
          </w:tcPr>
          <w:p w14:paraId="6B5C1C04" w14:textId="5744F959"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检测项目：</w:t>
            </w:r>
            <w:r w:rsidR="0018698D" w:rsidRPr="00200A24">
              <w:rPr>
                <w:rFonts w:ascii="思源黑体 CN Normal" w:eastAsia="思源黑体 CN Normal" w:hAnsi="思源黑体 CN Normal" w:cs="思源黑体 CN Normal" w:hint="eastAsia"/>
                <w:sz w:val="22"/>
                <w:lang w:eastAsia="zh-CN"/>
              </w:rPr>
              <w:t>人类BRCA1/2基因突变胚系检测</w:t>
            </w:r>
          </w:p>
        </w:tc>
      </w:tr>
      <w:tr w:rsidR="007C43CC" w14:paraId="1F6C2EFE" w14:textId="77777777" w:rsidTr="00F84819">
        <w:trPr>
          <w:trHeight w:val="425"/>
          <w:jc w:val="center"/>
        </w:trPr>
        <w:tc>
          <w:tcPr>
            <w:tcW w:w="9923" w:type="dxa"/>
          </w:tcPr>
          <w:p w14:paraId="226BDF8F" w14:textId="77777777"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检测方法：</w:t>
            </w:r>
            <w:r w:rsidRPr="00AA47F7">
              <w:rPr>
                <w:rFonts w:ascii="思源黑体 CN Normal" w:eastAsia="思源黑体 CN Normal" w:hAnsi="思源黑体 CN Normal" w:cs="思源黑体 CN Normal" w:hint="eastAsia"/>
                <w:sz w:val="22"/>
                <w:lang w:eastAsia="zh-CN"/>
              </w:rPr>
              <w:t>新一代高通量测序技术（NGS）</w:t>
            </w:r>
          </w:p>
        </w:tc>
      </w:tr>
      <w:tr w:rsidR="007C43CC" w14:paraId="63BCF20A" w14:textId="77777777" w:rsidTr="00F84819">
        <w:trPr>
          <w:trHeight w:val="627"/>
          <w:jc w:val="center"/>
        </w:trPr>
        <w:tc>
          <w:tcPr>
            <w:tcW w:w="9923" w:type="dxa"/>
          </w:tcPr>
          <w:p w14:paraId="1453890A" w14:textId="436D540C"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检测平台：</w:t>
            </w:r>
            <w:r w:rsidR="00953094" w:rsidRPr="00953094">
              <w:rPr>
                <w:rFonts w:ascii="思源黑体 CN Normal" w:eastAsia="思源黑体 CN Normal" w:hAnsi="思源黑体 CN Normal" w:cs="思源黑体 CN Normal"/>
                <w:sz w:val="22"/>
              </w:rPr>
              <w:t>MGISEQ-200</w:t>
            </w:r>
          </w:p>
        </w:tc>
      </w:tr>
      <w:tr w:rsidR="007C43CC" w14:paraId="2E09FCBF" w14:textId="77777777" w:rsidTr="00F84819">
        <w:trPr>
          <w:trHeight w:val="1881"/>
          <w:jc w:val="center"/>
        </w:trPr>
        <w:tc>
          <w:tcPr>
            <w:tcW w:w="9923" w:type="dxa"/>
          </w:tcPr>
          <w:p w14:paraId="2952049D" w14:textId="77777777" w:rsidR="0018698D" w:rsidRPr="00200A24" w:rsidRDefault="007C43CC" w:rsidP="0018698D">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检测内容：</w:t>
            </w:r>
            <w:r w:rsidR="0018698D" w:rsidRPr="00200A24">
              <w:rPr>
                <w:rFonts w:ascii="思源黑体 CN Normal" w:eastAsia="思源黑体 CN Normal" w:hAnsi="思源黑体 CN Normal" w:cs="思源黑体 CN Normal" w:hint="eastAsia"/>
                <w:i/>
                <w:iCs/>
                <w:sz w:val="22"/>
                <w:lang w:eastAsia="zh-CN"/>
              </w:rPr>
              <w:t>BRCA1</w:t>
            </w:r>
            <w:r w:rsidR="0018698D" w:rsidRPr="00200A24">
              <w:rPr>
                <w:rFonts w:ascii="思源黑体 CN Normal" w:eastAsia="思源黑体 CN Normal" w:hAnsi="思源黑体 CN Normal" w:cs="思源黑体 CN Normal" w:hint="eastAsia"/>
                <w:sz w:val="22"/>
                <w:lang w:eastAsia="zh-CN"/>
              </w:rPr>
              <w:t>和</w:t>
            </w:r>
            <w:r w:rsidR="0018698D" w:rsidRPr="00200A24">
              <w:rPr>
                <w:rFonts w:ascii="思源黑体 CN Normal" w:eastAsia="思源黑体 CN Normal" w:hAnsi="思源黑体 CN Normal" w:cs="思源黑体 CN Normal" w:hint="eastAsia"/>
                <w:i/>
                <w:iCs/>
                <w:sz w:val="22"/>
                <w:lang w:eastAsia="zh-CN"/>
              </w:rPr>
              <w:t>BRCA2</w:t>
            </w:r>
            <w:r w:rsidR="0018698D" w:rsidRPr="00200A24">
              <w:rPr>
                <w:rFonts w:ascii="思源黑体 CN Normal" w:eastAsia="思源黑体 CN Normal" w:hAnsi="思源黑体 CN Normal" w:cs="思源黑体 CN Normal" w:hint="eastAsia"/>
                <w:sz w:val="22"/>
                <w:lang w:eastAsia="zh-CN"/>
              </w:rPr>
              <w:t>基因全编码区及外显子-内含子连接区、UTR区（非翻译区）</w:t>
            </w:r>
          </w:p>
          <w:p w14:paraId="629E4651" w14:textId="24DC538F" w:rsidR="007C43CC" w:rsidRPr="0018698D" w:rsidRDefault="0018698D" w:rsidP="0018698D">
            <w:pPr>
              <w:pStyle w:val="12"/>
              <w:spacing w:line="500" w:lineRule="exact"/>
              <w:ind w:leftChars="522" w:left="1426" w:hangingChars="150" w:hanging="330"/>
              <w:jc w:val="left"/>
              <w:rPr>
                <w:rFonts w:ascii="思源黑体 CN Normal" w:eastAsia="思源黑体 CN Normal" w:hAnsi="思源黑体 CN Normal" w:cs="思源黑体 CN Normal"/>
                <w:sz w:val="22"/>
                <w:lang w:eastAsia="zh-CN"/>
              </w:rPr>
            </w:pPr>
            <w:r w:rsidRPr="00200A24">
              <w:rPr>
                <w:rFonts w:ascii="思源黑体 CN Normal" w:eastAsia="思源黑体 CN Normal" w:hAnsi="思源黑体 CN Normal" w:cs="思源黑体 CN Normal" w:hint="eastAsia"/>
                <w:sz w:val="22"/>
                <w:lang w:eastAsia="zh-CN"/>
              </w:rPr>
              <w:t>和启动子区。</w:t>
            </w:r>
          </w:p>
          <w:p w14:paraId="6CFC85B6" w14:textId="77777777" w:rsidR="007C43CC" w:rsidRPr="00AA47F7" w:rsidRDefault="007C43CC" w:rsidP="00F84819">
            <w:pPr>
              <w:pStyle w:val="12"/>
              <w:spacing w:line="500" w:lineRule="exact"/>
              <w:ind w:left="1100" w:hangingChars="500" w:hanging="1100"/>
              <w:jc w:val="left"/>
              <w:rPr>
                <w:rFonts w:ascii="思源黑体 CN Normal" w:eastAsia="思源黑体 CN Normal" w:hAnsi="思源黑体 CN Normal" w:cs="思源黑体 CN Normal"/>
                <w:bCs/>
                <w:sz w:val="22"/>
                <w:lang w:eastAsia="zh-CN"/>
              </w:rPr>
            </w:pPr>
          </w:p>
          <w:p w14:paraId="2EA293B9" w14:textId="77777777" w:rsidR="007C43CC" w:rsidRPr="00AA47F7" w:rsidRDefault="007C43CC" w:rsidP="00F84819">
            <w:pPr>
              <w:spacing w:line="500" w:lineRule="exact"/>
              <w:ind w:left="1100" w:hangingChars="500" w:hanging="1100"/>
              <w:jc w:val="left"/>
              <w:rPr>
                <w:rFonts w:ascii="思源黑体 CN Normal" w:eastAsia="思源黑体 CN Normal" w:hAnsi="思源黑体 CN Normal" w:cs="思源黑体 CN Normal"/>
                <w:sz w:val="22"/>
                <w:szCs w:val="24"/>
              </w:rPr>
            </w:pPr>
          </w:p>
        </w:tc>
      </w:tr>
    </w:tbl>
    <w:p w14:paraId="295EB312" w14:textId="3AAF9B01" w:rsidR="007C43CC" w:rsidRPr="00200A24" w:rsidRDefault="007C43CC" w:rsidP="007804AA">
      <w:pPr>
        <w:jc w:val="left"/>
        <w:rPr>
          <w:rFonts w:ascii="思源黑体 CN Bold" w:eastAsia="思源黑体 CN Bold" w:hAnsi="思源黑体 CN Bold" w:cs="Arial"/>
          <w:b/>
          <w:color w:val="000000"/>
        </w:rPr>
      </w:pPr>
      <w:r w:rsidRPr="00200A24">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31289E45" w14:textId="77777777" w:rsidR="00112B44" w:rsidRDefault="00112B44" w:rsidP="00357B4A">
      <w:pPr>
        <w:spacing w:line="500" w:lineRule="exact"/>
        <w:rPr>
          <w:rFonts w:ascii="Times New Roman" w:eastAsia="思源黑体 CN Normal" w:hAnsi="Times New Roman" w:cs="微软雅黑"/>
          <w:szCs w:val="21"/>
        </w:rPr>
      </w:pPr>
    </w:p>
    <w:tbl>
      <w:tblPr>
        <w:tblW w:w="8241" w:type="dxa"/>
        <w:tblInd w:w="1365" w:type="dxa"/>
        <w:tblLook w:val="0000" w:firstRow="0" w:lastRow="0" w:firstColumn="0" w:lastColumn="0" w:noHBand="0" w:noVBand="0"/>
      </w:tblPr>
      <w:tblGrid>
        <w:gridCol w:w="1366"/>
        <w:gridCol w:w="2465"/>
        <w:gridCol w:w="1476"/>
        <w:gridCol w:w="2934"/>
      </w:tblGrid>
      <w:tr w:rsidR="007C43CC" w:rsidRPr="00200A24" w14:paraId="1FF5ADFE" w14:textId="77777777" w:rsidTr="00F84819">
        <w:trPr>
          <w:trHeight w:val="489"/>
        </w:trPr>
        <w:tc>
          <w:tcPr>
            <w:tcW w:w="1397" w:type="dxa"/>
          </w:tcPr>
          <w:p w14:paraId="64B4219B" w14:textId="77777777" w:rsidR="007C43CC" w:rsidRPr="00200A24" w:rsidRDefault="007C43CC" w:rsidP="00F84819">
            <w:pPr>
              <w:jc w:val="left"/>
              <w:rPr>
                <w:rFonts w:ascii="思源黑体 CN Bold" w:eastAsia="思源黑体 CN Bold" w:hAnsi="思源黑体 CN Bold" w:cs="Arial"/>
                <w:b/>
                <w:color w:val="000000"/>
                <w:sz w:val="24"/>
                <w:szCs w:val="24"/>
              </w:rPr>
            </w:pPr>
            <w:r w:rsidRPr="00200A24">
              <w:rPr>
                <w:rFonts w:ascii="思源黑体 CN Bold" w:eastAsia="思源黑体 CN Bold" w:hAnsi="思源黑体 CN Bold" w:cs="Arial" w:hint="eastAsia"/>
                <w:b/>
                <w:color w:val="000000"/>
                <w:sz w:val="24"/>
                <w:szCs w:val="24"/>
              </w:rPr>
              <w:t>报告人：</w:t>
            </w:r>
          </w:p>
        </w:tc>
        <w:tc>
          <w:tcPr>
            <w:tcW w:w="2571" w:type="dxa"/>
          </w:tcPr>
          <w:p w14:paraId="6D7A2D78" w14:textId="77777777" w:rsidR="007C43CC" w:rsidRPr="00200A24" w:rsidRDefault="007C43CC" w:rsidP="00F84819">
            <w:pPr>
              <w:jc w:val="left"/>
              <w:rPr>
                <w:rFonts w:ascii="思源黑体 CN Bold" w:eastAsia="思源黑体 CN Bold" w:hAnsi="思源黑体 CN Bold" w:cs="Arial"/>
                <w:b/>
                <w:color w:val="000000"/>
                <w:sz w:val="24"/>
                <w:szCs w:val="24"/>
              </w:rPr>
            </w:pPr>
          </w:p>
        </w:tc>
        <w:tc>
          <w:tcPr>
            <w:tcW w:w="1513" w:type="dxa"/>
          </w:tcPr>
          <w:p w14:paraId="032F3F98" w14:textId="77777777" w:rsidR="007C43CC" w:rsidRPr="00200A24" w:rsidRDefault="007C43CC" w:rsidP="00F84819">
            <w:pPr>
              <w:jc w:val="left"/>
              <w:rPr>
                <w:rFonts w:ascii="思源黑体 CN Bold" w:eastAsia="思源黑体 CN Bold" w:hAnsi="思源黑体 CN Bold" w:cs="Arial"/>
                <w:b/>
                <w:color w:val="000000"/>
                <w:sz w:val="24"/>
                <w:szCs w:val="24"/>
              </w:rPr>
            </w:pPr>
            <w:r w:rsidRPr="00200A24">
              <w:rPr>
                <w:rFonts w:ascii="思源黑体 CN Bold" w:eastAsia="思源黑体 CN Bold" w:hAnsi="思源黑体 CN Bold" w:cs="Arial" w:hint="eastAsia"/>
                <w:b/>
                <w:color w:val="000000"/>
                <w:sz w:val="24"/>
                <w:szCs w:val="24"/>
              </w:rPr>
              <w:t>报告日期：</w:t>
            </w:r>
          </w:p>
        </w:tc>
        <w:tc>
          <w:tcPr>
            <w:tcW w:w="2760" w:type="dxa"/>
          </w:tcPr>
          <w:p w14:paraId="46A76C61" w14:textId="2D06DC9C" w:rsidR="007C43CC" w:rsidRPr="00200A24" w:rsidRDefault="00D60429" w:rsidP="00F84819">
            <w:pPr>
              <w:jc w:val="left"/>
              <w:rPr>
                <w:rFonts w:ascii="思源黑体 CN Bold" w:eastAsia="思源黑体 CN Bold" w:hAnsi="思源黑体 CN Bold" w:cs="Arial"/>
                <w:b/>
                <w:color w:val="000000"/>
                <w:sz w:val="24"/>
                <w:szCs w:val="24"/>
              </w:rPr>
            </w:pPr>
            <w:r w:rsidRPr="00D60429">
              <w:rPr>
                <w:rFonts w:ascii="思源黑体 CN Bold" w:eastAsia="思源黑体 CN Bold" w:hAnsi="思源黑体 CN Bold" w:cs="Arial"/>
                <w:b/>
                <w:color w:val="000000"/>
                <w:sz w:val="24"/>
                <w:szCs w:val="24"/>
              </w:rPr>
              <w:t>{{sample.report_date}}</w:t>
            </w:r>
          </w:p>
        </w:tc>
      </w:tr>
    </w:tbl>
    <w:p w14:paraId="3A40F6F5" w14:textId="77777777" w:rsidR="00A450CB" w:rsidRDefault="00A450CB">
      <w:pPr>
        <w:widowControl/>
        <w:jc w:val="left"/>
        <w:rPr>
          <w:rFonts w:ascii="思源黑体 CN Bold" w:eastAsia="思源黑体 CN Bold" w:hAnsi="思源黑体 CN Bold" w:cs="思源黑体 CN Regular"/>
          <w:b/>
        </w:rPr>
      </w:pPr>
      <w:r>
        <w:rPr>
          <w:rFonts w:ascii="思源黑体 CN Bold" w:eastAsia="思源黑体 CN Bold" w:hAnsi="思源黑体 CN Bold" w:cs="思源黑体 CN Regular"/>
          <w:b/>
        </w:rPr>
        <w:lastRenderedPageBreak/>
        <w:br w:type="page"/>
      </w:r>
    </w:p>
    <w:p w14:paraId="7E0E9D50" w14:textId="57F00C01" w:rsidR="00932B9B" w:rsidRDefault="00D10E5B" w:rsidP="00F8776C">
      <w:pPr>
        <w:spacing w:after="240"/>
        <w:rPr>
          <w:rFonts w:ascii="思源黑体 CN Bold" w:eastAsia="思源黑体 CN Bold" w:hAnsi="思源黑体 CN Bold" w:cs="思源黑体 CN Regular"/>
          <w:b/>
          <w:sz w:val="36"/>
          <w:szCs w:val="36"/>
        </w:rPr>
      </w:pPr>
      <w:r w:rsidRPr="00AA47F7">
        <w:rPr>
          <w:rFonts w:ascii="思源黑体 CN Bold" w:eastAsia="思源黑体 CN Bold" w:hAnsi="思源黑体 CN Bold" w:cs="思源黑体 CN Regular" w:hint="eastAsia"/>
          <w:b/>
          <w:sz w:val="36"/>
          <w:szCs w:val="36"/>
        </w:rPr>
        <w:lastRenderedPageBreak/>
        <w:t>检测结果</w:t>
      </w:r>
    </w:p>
    <w:p w14:paraId="2F095FE0" w14:textId="7D025EB4" w:rsidR="008C60EE" w:rsidRPr="00937D96" w:rsidRDefault="008C60EE" w:rsidP="00F8776C">
      <w:pPr>
        <w:spacing w:after="240"/>
        <w:rPr>
          <w:rFonts w:ascii="Times New Roman" w:eastAsia="思源黑体 CN Normal" w:hAnsi="Times New Roman" w:cs="微软雅黑"/>
          <w:b/>
          <w:sz w:val="28"/>
          <w:szCs w:val="28"/>
        </w:rPr>
      </w:pPr>
      <w:r w:rsidRPr="0088434D">
        <w:rPr>
          <w:rFonts w:ascii="Times New Roman" w:eastAsia="思源黑体 CN Normal" w:hAnsi="Times New Roman"/>
          <w:sz w:val="18"/>
          <w:szCs w:val="18"/>
          <w:highlight w:val="magenta"/>
        </w:rPr>
        <w:t>{%p if judge_brca_cnv == “mlpa”%}</w:t>
      </w:r>
    </w:p>
    <w:tbl>
      <w:tblPr>
        <w:tblStyle w:val="-BRCA-"/>
        <w:tblW w:w="9498" w:type="dxa"/>
        <w:jc w:val="center"/>
        <w:tblLayout w:type="fixed"/>
        <w:tblLook w:val="04A0" w:firstRow="1" w:lastRow="0" w:firstColumn="1" w:lastColumn="0" w:noHBand="0" w:noVBand="1"/>
      </w:tblPr>
      <w:tblGrid>
        <w:gridCol w:w="709"/>
        <w:gridCol w:w="992"/>
        <w:gridCol w:w="3119"/>
        <w:gridCol w:w="1558"/>
        <w:gridCol w:w="1276"/>
        <w:gridCol w:w="1844"/>
      </w:tblGrid>
      <w:tr w:rsidR="002969C3" w:rsidRPr="00937D96" w14:paraId="79DF1215" w14:textId="77777777" w:rsidTr="00032CAC">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3B2FBC94"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编号</w:t>
            </w:r>
          </w:p>
        </w:tc>
        <w:tc>
          <w:tcPr>
            <w:tcW w:w="992" w:type="dxa"/>
            <w:noWrap/>
          </w:tcPr>
          <w:p w14:paraId="31625CBF"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基因</w:t>
            </w:r>
          </w:p>
        </w:tc>
        <w:tc>
          <w:tcPr>
            <w:tcW w:w="3119" w:type="dxa"/>
          </w:tcPr>
          <w:p w14:paraId="258CE334"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检测结果</w:t>
            </w:r>
          </w:p>
        </w:tc>
        <w:tc>
          <w:tcPr>
            <w:tcW w:w="1558" w:type="dxa"/>
          </w:tcPr>
          <w:p w14:paraId="28F5173C"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变异来源</w:t>
            </w:r>
          </w:p>
        </w:tc>
        <w:tc>
          <w:tcPr>
            <w:tcW w:w="1276" w:type="dxa"/>
          </w:tcPr>
          <w:p w14:paraId="5D892E5D"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A772BB">
              <w:rPr>
                <w:rFonts w:ascii="思源黑体 CN Bold" w:eastAsia="思源黑体 CN Bold" w:hAnsi="思源黑体 CN Bold" w:hint="eastAsia"/>
                <w:color w:val="FFFFFF" w:themeColor="background1"/>
                <w:sz w:val="18"/>
                <w:szCs w:val="15"/>
              </w:rPr>
              <w:t>基因型</w:t>
            </w:r>
          </w:p>
        </w:tc>
        <w:tc>
          <w:tcPr>
            <w:tcW w:w="1844" w:type="dxa"/>
          </w:tcPr>
          <w:p w14:paraId="72C49041"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变异解读</w:t>
            </w:r>
          </w:p>
        </w:tc>
      </w:tr>
      <w:tr w:rsidR="008C60EE" w:rsidRPr="00937D96" w14:paraId="24C646D1" w14:textId="77777777" w:rsidTr="00032CAC">
        <w:trPr>
          <w:trHeight w:val="454"/>
          <w:jc w:val="center"/>
        </w:trPr>
        <w:tc>
          <w:tcPr>
            <w:tcW w:w="9498" w:type="dxa"/>
            <w:gridSpan w:val="6"/>
            <w:noWrap/>
          </w:tcPr>
          <w:p w14:paraId="7DC5B539" w14:textId="79087265" w:rsidR="008C60EE" w:rsidRPr="004D5B0C"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sidRPr="002072E1">
              <w:rPr>
                <w:rFonts w:ascii="思源黑体 CN Normal" w:eastAsia="思源黑体 CN Normal" w:hAnsi="思源黑体 CN Normal"/>
                <w:bCs/>
                <w:color w:val="000000" w:themeColor="text1"/>
                <w:sz w:val="18"/>
                <w:szCs w:val="18"/>
              </w:rPr>
              <w:t>var_brca.snv_s.B1_L5+ var_brca.mlpa_v2.B1_mlpa_L5+var_brca.snv_s.B1_L4 + var_brca.mlpa_v2.B1_mlpa_L4</w:t>
            </w:r>
            <w:r w:rsidRPr="000817F7">
              <w:rPr>
                <w:rFonts w:ascii="思源黑体 CN Normal" w:eastAsia="思源黑体 CN Normal" w:hAnsi="思源黑体 CN Normal"/>
                <w:bCs/>
                <w:color w:val="000000" w:themeColor="text1"/>
                <w:sz w:val="18"/>
                <w:szCs w:val="18"/>
              </w:rPr>
              <w:t>%}</w:t>
            </w:r>
          </w:p>
        </w:tc>
      </w:tr>
      <w:tr w:rsidR="008C60EE" w:rsidRPr="00937D96" w14:paraId="00B6EB20"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6597842F" w14:textId="7389BB93"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2072E1">
              <w:rPr>
                <w:rFonts w:ascii="思源黑体 CN Normal" w:eastAsia="思源黑体 CN Normal" w:hAnsi="思源黑体 CN Normal"/>
                <w:bCs/>
                <w:color w:val="000000" w:themeColor="text1"/>
                <w:sz w:val="18"/>
                <w:szCs w:val="18"/>
              </w:rPr>
              <w:t>var_brca.snv_s.B1_L5+ var_brca.mlpa_v2.B1_mlpa_L5+var_brca.snv_s.B1_L4 + var_brca.mlpa_v2.B1_mlpa_L4</w:t>
            </w:r>
            <w:r w:rsidRPr="000817F7">
              <w:rPr>
                <w:rFonts w:ascii="思源黑体 CN Normal" w:eastAsia="思源黑体 CN Normal" w:hAnsi="思源黑体 CN Normal"/>
                <w:bCs/>
                <w:color w:val="000000" w:themeColor="text1"/>
                <w:sz w:val="18"/>
                <w:szCs w:val="18"/>
              </w:rPr>
              <w:t>%}</w:t>
            </w:r>
          </w:p>
        </w:tc>
      </w:tr>
      <w:tr w:rsidR="008C60EE" w:rsidRPr="00937D96" w14:paraId="6D5BA9EF" w14:textId="77777777" w:rsidTr="00032CAC">
        <w:trPr>
          <w:trHeight w:val="454"/>
          <w:jc w:val="center"/>
        </w:trPr>
        <w:tc>
          <w:tcPr>
            <w:tcW w:w="709" w:type="dxa"/>
            <w:noWrap/>
          </w:tcPr>
          <w:p w14:paraId="0466DB42" w14:textId="77777777" w:rsidR="008C60EE" w:rsidRPr="00390722" w:rsidRDefault="008C60EE" w:rsidP="008C60EE">
            <w:pPr>
              <w:pStyle w:val="af3"/>
              <w:numPr>
                <w:ilvl w:val="0"/>
                <w:numId w:val="34"/>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78F62208" w14:textId="6E536BDA" w:rsidR="008C60EE" w:rsidRPr="00390722" w:rsidRDefault="008C60EE" w:rsidP="008C60EE">
            <w:pPr>
              <w:spacing w:line="360" w:lineRule="exact"/>
              <w:jc w:val="center"/>
              <w:rPr>
                <w:rFonts w:ascii="思源黑体 CN Normal" w:eastAsia="思源黑体 CN Normal" w:hAnsi="思源黑体 CN Normal"/>
                <w:b/>
                <w:i/>
                <w:color w:val="FF0000"/>
                <w:sz w:val="18"/>
                <w:szCs w:val="18"/>
              </w:rPr>
            </w:pPr>
            <w:r w:rsidRPr="00390722">
              <w:rPr>
                <w:rFonts w:ascii="思源黑体 CN Normal" w:eastAsia="思源黑体 CN Normal" w:hAnsi="思源黑体 CN Normal"/>
                <w:b/>
                <w:i/>
                <w:color w:val="FF0000"/>
                <w:sz w:val="18"/>
                <w:szCs w:val="18"/>
              </w:rPr>
              <w:t>{{a.gene_symbol}}</w:t>
            </w:r>
          </w:p>
        </w:tc>
        <w:tc>
          <w:tcPr>
            <w:tcW w:w="3119" w:type="dxa"/>
          </w:tcPr>
          <w:p w14:paraId="62DD58AE"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if a.type==”</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60A0063E" w14:textId="77777777" w:rsidR="008C60EE" w:rsidRDefault="008C60EE" w:rsidP="008C60EE">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{{a.value}}</w:t>
            </w:r>
            <w:r w:rsidRPr="00390722">
              <w:rPr>
                <w:rFonts w:ascii="思源黑体 CN Normal" w:eastAsia="思源黑体 CN Normal" w:hAnsi="思源黑体 CN Normal"/>
                <w:b/>
                <w:color w:val="FF0000"/>
                <w:sz w:val="18"/>
                <w:szCs w:val="18"/>
              </w:rPr>
              <w:t xml:space="preserve"> del</w:t>
            </w:r>
          </w:p>
          <w:p w14:paraId="761C5C1A"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el</w:t>
            </w:r>
            <w:r w:rsidRPr="00B25736">
              <w:rPr>
                <w:rFonts w:ascii="思源黑体 CN Normal" w:eastAsia="思源黑体 CN Normal" w:hAnsi="思源黑体 CN Normal"/>
                <w:bCs/>
                <w:color w:val="000000" w:themeColor="text1"/>
                <w:sz w:val="18"/>
                <w:szCs w:val="18"/>
              </w:rPr>
              <w:t>if a.type==”</w:t>
            </w:r>
            <w:r>
              <w:rPr>
                <w:rFonts w:ascii="思源黑体 CN Normal" w:eastAsia="思源黑体 CN Normal" w:hAnsi="思源黑体 CN Normal" w:hint="eastAsia"/>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39063AA5" w14:textId="77777777" w:rsidR="008C60EE" w:rsidRPr="00390722" w:rsidRDefault="008C60EE" w:rsidP="008C60EE">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{{a.value}}</w:t>
            </w:r>
            <w:r w:rsidRPr="00390722">
              <w:rPr>
                <w:rFonts w:ascii="思源黑体 CN Normal" w:eastAsia="思源黑体 CN Normal" w:hAnsi="思源黑体 CN Normal"/>
                <w:b/>
                <w:color w:val="FF0000"/>
                <w:sz w:val="18"/>
                <w:szCs w:val="18"/>
              </w:rPr>
              <w:t xml:space="preserve"> d</w:t>
            </w:r>
            <w:r>
              <w:rPr>
                <w:rFonts w:ascii="思源黑体 CN Normal" w:eastAsia="思源黑体 CN Normal" w:hAnsi="思源黑体 CN Normal" w:hint="eastAsia"/>
                <w:b/>
                <w:color w:val="FF0000"/>
                <w:sz w:val="18"/>
                <w:szCs w:val="18"/>
              </w:rPr>
              <w:t>up</w:t>
            </w:r>
          </w:p>
          <w:p w14:paraId="3F04A6AE" w14:textId="77777777" w:rsidR="008C60EE" w:rsidRPr="00B25736" w:rsidRDefault="008C60EE" w:rsidP="008C60EE">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307B39C7"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{{a.transcript_primary}}:{{a.gene_region}}:{{a.hgvs_c}}</w:t>
            </w:r>
            <w:r>
              <w:rPr>
                <w:rFonts w:ascii="思源黑体 CN Normal" w:eastAsia="思源黑体 CN Normal" w:hAnsi="思源黑体 CN Normal"/>
                <w:bCs/>
                <w:color w:val="000000" w:themeColor="text1"/>
                <w:sz w:val="18"/>
                <w:szCs w:val="18"/>
              </w:rPr>
              <w:t>{%if a.hgvs_p!=”p.?”%}</w:t>
            </w:r>
            <w:r w:rsidRPr="00390722">
              <w:rPr>
                <w:rFonts w:ascii="思源黑体 CN Normal" w:eastAsia="思源黑体 CN Normal" w:hAnsi="思源黑体 CN Normal"/>
                <w:b/>
                <w:color w:val="FF0000"/>
                <w:sz w:val="18"/>
                <w:szCs w:val="18"/>
              </w:rPr>
              <w:t>:{{a.hgvs_p}}</w:t>
            </w:r>
            <w:r>
              <w:rPr>
                <w:rFonts w:ascii="思源黑体 CN Normal" w:eastAsia="思源黑体 CN Normal" w:hAnsi="思源黑体 CN Normal"/>
                <w:bCs/>
                <w:color w:val="000000" w:themeColor="text1"/>
                <w:sz w:val="18"/>
                <w:szCs w:val="18"/>
              </w:rPr>
              <w:t>{%endif%}</w:t>
            </w:r>
          </w:p>
          <w:p w14:paraId="5A1C91EF" w14:textId="02645599" w:rsidR="008C60EE" w:rsidRPr="00B25736" w:rsidRDefault="008C60EE" w:rsidP="008C60EE">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151774F7" w14:textId="1E5D3769" w:rsidR="008C60EE" w:rsidRPr="00390722" w:rsidRDefault="008C60EE" w:rsidP="008C60EE">
            <w:pPr>
              <w:spacing w:line="360" w:lineRule="exact"/>
              <w:jc w:val="center"/>
              <w:rPr>
                <w:rFonts w:ascii="思源黑体 CN Normal" w:eastAsia="思源黑体 CN Normal" w:hAnsi="思源黑体 CN Normal"/>
                <w:b/>
                <w:color w:val="000000" w:themeColor="text1"/>
                <w:sz w:val="18"/>
                <w:szCs w:val="18"/>
              </w:rPr>
            </w:pPr>
            <w:r w:rsidRPr="00390722">
              <w:rPr>
                <w:rFonts w:ascii="思源黑体 CN Normal" w:eastAsia="思源黑体 CN Normal" w:hAnsi="思源黑体 CN Normal" w:hint="eastAsia"/>
                <w:b/>
                <w:color w:val="FF0000"/>
                <w:sz w:val="18"/>
                <w:szCs w:val="18"/>
              </w:rPr>
              <w:t>胚系</w:t>
            </w:r>
          </w:p>
        </w:tc>
        <w:tc>
          <w:tcPr>
            <w:tcW w:w="1276" w:type="dxa"/>
          </w:tcPr>
          <w:p w14:paraId="634D32ED"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if a.type==”</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23A79653" w14:textId="77777777" w:rsidR="008C60EE" w:rsidRDefault="008C60EE" w:rsidP="008C60EE">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6F3EBB07"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el</w:t>
            </w:r>
            <w:r w:rsidRPr="00B25736">
              <w:rPr>
                <w:rFonts w:ascii="思源黑体 CN Normal" w:eastAsia="思源黑体 CN Normal" w:hAnsi="思源黑体 CN Normal"/>
                <w:bCs/>
                <w:color w:val="000000" w:themeColor="text1"/>
                <w:sz w:val="18"/>
                <w:szCs w:val="18"/>
              </w:rPr>
              <w:t>if a.type==”</w:t>
            </w:r>
            <w:r>
              <w:rPr>
                <w:rFonts w:ascii="思源黑体 CN Normal" w:eastAsia="思源黑体 CN Normal" w:hAnsi="思源黑体 CN Normal" w:hint="eastAsia"/>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5499E351" w14:textId="77777777" w:rsidR="008C60EE" w:rsidRPr="00390722" w:rsidRDefault="008C60EE" w:rsidP="008C60EE">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2EB28A4C" w14:textId="77777777" w:rsidR="008C60EE" w:rsidRPr="00E23C93" w:rsidRDefault="008C60EE" w:rsidP="008C60EE">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1270405B"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{%if a.freq &gt;= 0.85%}</w:t>
            </w:r>
            <w:r w:rsidRPr="00390722">
              <w:rPr>
                <w:rFonts w:ascii="思源黑体 CN Normal" w:eastAsia="思源黑体 CN Normal" w:hAnsi="思源黑体 CN Normal" w:hint="eastAsia"/>
                <w:b/>
                <w:color w:val="FF0000"/>
                <w:sz w:val="18"/>
                <w:szCs w:val="18"/>
              </w:rPr>
              <w:t>纯合</w:t>
            </w:r>
            <w:r w:rsidRPr="00B25736">
              <w:rPr>
                <w:rFonts w:ascii="思源黑体 CN Normal" w:eastAsia="思源黑体 CN Normal" w:hAnsi="思源黑体 CN Normal" w:hint="eastAsia"/>
                <w:bCs/>
                <w:color w:val="000000" w:themeColor="text1"/>
                <w:sz w:val="18"/>
                <w:szCs w:val="18"/>
              </w:rPr>
              <w:t>{%else%}</w:t>
            </w:r>
            <w:r w:rsidRPr="00390722">
              <w:rPr>
                <w:rFonts w:ascii="思源黑体 CN Normal" w:eastAsia="思源黑体 CN Normal" w:hAnsi="思源黑体 CN Normal" w:hint="eastAsia"/>
                <w:b/>
                <w:color w:val="FF0000"/>
                <w:sz w:val="18"/>
                <w:szCs w:val="18"/>
              </w:rPr>
              <w:t>杂合</w:t>
            </w:r>
            <w:r w:rsidRPr="00B25736">
              <w:rPr>
                <w:rFonts w:ascii="思源黑体 CN Normal" w:eastAsia="思源黑体 CN Normal" w:hAnsi="思源黑体 CN Normal" w:hint="eastAsia"/>
                <w:bCs/>
                <w:color w:val="000000" w:themeColor="text1"/>
                <w:sz w:val="18"/>
                <w:szCs w:val="18"/>
              </w:rPr>
              <w:t>{%endif%}</w:t>
            </w:r>
          </w:p>
          <w:p w14:paraId="5C1525CE" w14:textId="7761A61E"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3403ECD9"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sidRPr="004F137B">
              <w:rPr>
                <w:rFonts w:ascii="思源黑体 CN Normal" w:eastAsia="思源黑体 CN Normal" w:hAnsi="思源黑体 CN Normal"/>
                <w:bCs/>
                <w:color w:val="000000" w:themeColor="text1"/>
                <w:sz w:val="18"/>
                <w:szCs w:val="18"/>
              </w:rPr>
              <w:t>if a.clinic_num_g==5%}</w:t>
            </w:r>
          </w:p>
          <w:p w14:paraId="15A21E45" w14:textId="77777777" w:rsidR="008C60EE" w:rsidRPr="00390722" w:rsidRDefault="008C60EE" w:rsidP="008C60EE">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致病性变异</w:t>
            </w:r>
          </w:p>
          <w:p w14:paraId="077003F4"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Pr>
                <w:rFonts w:ascii="思源黑体 CN Normal" w:eastAsia="思源黑体 CN Normal" w:hAnsi="思源黑体 CN Normal" w:hint="eastAsia"/>
                <w:bCs/>
                <w:color w:val="000000" w:themeColor="text1"/>
                <w:sz w:val="18"/>
                <w:szCs w:val="18"/>
              </w:rPr>
              <w:t>el</w:t>
            </w:r>
            <w:r w:rsidRPr="004F137B">
              <w:rPr>
                <w:rFonts w:ascii="思源黑体 CN Normal" w:eastAsia="思源黑体 CN Normal" w:hAnsi="思源黑体 CN Normal"/>
                <w:bCs/>
                <w:color w:val="000000" w:themeColor="text1"/>
                <w:sz w:val="18"/>
                <w:szCs w:val="18"/>
              </w:rPr>
              <w:t>if a.clinic_num_g==</w:t>
            </w:r>
            <w:r>
              <w:rPr>
                <w:rFonts w:ascii="思源黑体 CN Normal" w:eastAsia="思源黑体 CN Normal" w:hAnsi="思源黑体 CN Normal"/>
                <w:bCs/>
                <w:color w:val="000000" w:themeColor="text1"/>
                <w:sz w:val="18"/>
                <w:szCs w:val="18"/>
              </w:rPr>
              <w:t>4</w:t>
            </w:r>
            <w:r w:rsidRPr="004F137B">
              <w:rPr>
                <w:rFonts w:ascii="思源黑体 CN Normal" w:eastAsia="思源黑体 CN Normal" w:hAnsi="思源黑体 CN Normal"/>
                <w:bCs/>
                <w:color w:val="000000" w:themeColor="text1"/>
                <w:sz w:val="18"/>
                <w:szCs w:val="18"/>
              </w:rPr>
              <w:t>%}</w:t>
            </w:r>
          </w:p>
          <w:p w14:paraId="6F5454AC" w14:textId="77777777" w:rsidR="008C60EE" w:rsidRPr="00390722" w:rsidRDefault="008C60EE" w:rsidP="008C60EE">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7CF8BC45" w14:textId="11412AB2" w:rsidR="008C60EE" w:rsidRPr="004F137B" w:rsidRDefault="008C60EE" w:rsidP="008C60EE">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tc>
      </w:tr>
      <w:tr w:rsidR="002969C3" w:rsidRPr="00937D96" w14:paraId="5A477F64"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093343A"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endfor%}</w:t>
            </w:r>
          </w:p>
        </w:tc>
      </w:tr>
      <w:tr w:rsidR="002969C3" w:rsidRPr="00937D96" w14:paraId="062986A3" w14:textId="77777777" w:rsidTr="00032CAC">
        <w:trPr>
          <w:trHeight w:val="454"/>
          <w:jc w:val="center"/>
        </w:trPr>
        <w:tc>
          <w:tcPr>
            <w:tcW w:w="9498" w:type="dxa"/>
            <w:gridSpan w:val="6"/>
            <w:noWrap/>
          </w:tcPr>
          <w:p w14:paraId="03EF15F2"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8C60EE" w:rsidRPr="00937D96" w14:paraId="716AFF4D"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021EC4A8" w14:textId="26DE0D2C"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lastRenderedPageBreak/>
              <w:t xml:space="preserve">{%tr if </w:t>
            </w:r>
            <w:r w:rsidRPr="000E7381">
              <w:rPr>
                <w:rFonts w:ascii="思源黑体 CN Normal" w:eastAsia="思源黑体 CN Normal" w:hAnsi="思源黑体 CN Normal"/>
                <w:bCs/>
                <w:color w:val="000000" w:themeColor="text1"/>
                <w:sz w:val="18"/>
                <w:szCs w:val="18"/>
              </w:rPr>
              <w:t>var_brca.snv_s.B1_L3 + var_brca.mlpa_v2.B1_mlpa_L3</w:t>
            </w:r>
            <w:r w:rsidRPr="000817F7">
              <w:rPr>
                <w:rFonts w:ascii="思源黑体 CN Normal" w:eastAsia="思源黑体 CN Normal" w:hAnsi="思源黑体 CN Normal"/>
                <w:bCs/>
                <w:color w:val="000000" w:themeColor="text1"/>
                <w:sz w:val="18"/>
                <w:szCs w:val="18"/>
              </w:rPr>
              <w:t>%}</w:t>
            </w:r>
          </w:p>
        </w:tc>
      </w:tr>
      <w:tr w:rsidR="008C60EE" w:rsidRPr="00937D96" w14:paraId="6032A8E3" w14:textId="77777777" w:rsidTr="00032CAC">
        <w:trPr>
          <w:trHeight w:val="454"/>
          <w:jc w:val="center"/>
        </w:trPr>
        <w:tc>
          <w:tcPr>
            <w:tcW w:w="9498" w:type="dxa"/>
            <w:gridSpan w:val="6"/>
            <w:noWrap/>
          </w:tcPr>
          <w:p w14:paraId="30D11580" w14:textId="77F154FB"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0E7381">
              <w:rPr>
                <w:rFonts w:ascii="思源黑体 CN Normal" w:eastAsia="思源黑体 CN Normal" w:hAnsi="思源黑体 CN Normal"/>
                <w:bCs/>
                <w:color w:val="000000" w:themeColor="text1"/>
                <w:sz w:val="18"/>
                <w:szCs w:val="18"/>
              </w:rPr>
              <w:t>var_brca.snv_s.B1_L3 + var_brca.mlpa_v2.B1_mlpa_L3</w:t>
            </w:r>
            <w:r w:rsidRPr="000817F7">
              <w:rPr>
                <w:rFonts w:ascii="思源黑体 CN Normal" w:eastAsia="思源黑体 CN Normal" w:hAnsi="思源黑体 CN Normal"/>
                <w:bCs/>
                <w:color w:val="000000" w:themeColor="text1"/>
                <w:sz w:val="18"/>
                <w:szCs w:val="18"/>
              </w:rPr>
              <w:t>%}</w:t>
            </w:r>
          </w:p>
        </w:tc>
      </w:tr>
      <w:tr w:rsidR="008C60EE" w:rsidRPr="00937D96" w14:paraId="176301AD"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1286010E" w14:textId="77777777" w:rsidR="008C60EE" w:rsidRPr="004957C0" w:rsidRDefault="008C60EE" w:rsidP="008C60EE">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39E341D7" w14:textId="77777777" w:rsidR="008C60EE" w:rsidRPr="00572F04" w:rsidRDefault="008C60EE" w:rsidP="008C60EE">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{{a.gene_symbol}}</w:t>
            </w:r>
          </w:p>
        </w:tc>
        <w:tc>
          <w:tcPr>
            <w:tcW w:w="3119" w:type="dxa"/>
          </w:tcPr>
          <w:p w14:paraId="279E592D"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if a.type==”Loss”%}</w:t>
            </w:r>
          </w:p>
          <w:p w14:paraId="00CFE819"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{{a.value}} del</w:t>
            </w:r>
          </w:p>
          <w:p w14:paraId="4307A4E7"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elif a.type==”Gain”%}</w:t>
            </w:r>
          </w:p>
          <w:p w14:paraId="174E1700"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{{a.value}} dup</w:t>
            </w:r>
          </w:p>
          <w:p w14:paraId="29D51B37"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else%}</w:t>
            </w:r>
          </w:p>
          <w:p w14:paraId="6F81DA01"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{{a.transcript_primary}}:{{a.gene_region}}:{{a.hgvs_c}}{%if a.hgvs_p!=”p.?”%}:{{a.hgvs_p}}{%endif%}</w:t>
            </w:r>
          </w:p>
          <w:p w14:paraId="387BDD01" w14:textId="63954E13"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endif%}</w:t>
            </w:r>
          </w:p>
        </w:tc>
        <w:tc>
          <w:tcPr>
            <w:tcW w:w="1558" w:type="dxa"/>
          </w:tcPr>
          <w:p w14:paraId="02DA495B" w14:textId="632A1AE6"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胚系</w:t>
            </w:r>
          </w:p>
        </w:tc>
        <w:tc>
          <w:tcPr>
            <w:tcW w:w="1276" w:type="dxa"/>
          </w:tcPr>
          <w:p w14:paraId="59E03C5C"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if a.type==”Loss”%}</w:t>
            </w:r>
          </w:p>
          <w:p w14:paraId="0A78837F"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
          <w:p w14:paraId="4C594C18"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elif a.type==”Gain”%}</w:t>
            </w:r>
          </w:p>
          <w:p w14:paraId="18C90DF6"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
          <w:p w14:paraId="742956A7"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else%}</w:t>
            </w:r>
          </w:p>
          <w:p w14:paraId="70EE3F06"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hint="eastAsia"/>
                <w:bCs/>
                <w:color w:val="000000" w:themeColor="text1"/>
                <w:sz w:val="18"/>
                <w:szCs w:val="18"/>
              </w:rPr>
              <w:t>{%if a.freq &gt;= 0.85%}纯合{%else%}杂合{%endif%}</w:t>
            </w:r>
          </w:p>
          <w:p w14:paraId="05FF8B35" w14:textId="7EF4BAD8"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endif%}</w:t>
            </w:r>
          </w:p>
        </w:tc>
        <w:tc>
          <w:tcPr>
            <w:tcW w:w="1844" w:type="dxa"/>
          </w:tcPr>
          <w:p w14:paraId="378C2B39" w14:textId="5578A5FA"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意义不明确变异</w:t>
            </w:r>
          </w:p>
        </w:tc>
      </w:tr>
      <w:tr w:rsidR="002969C3" w:rsidRPr="00937D96" w14:paraId="68C45A87" w14:textId="77777777" w:rsidTr="00032CAC">
        <w:trPr>
          <w:trHeight w:val="454"/>
          <w:jc w:val="center"/>
        </w:trPr>
        <w:tc>
          <w:tcPr>
            <w:tcW w:w="9498" w:type="dxa"/>
            <w:gridSpan w:val="6"/>
            <w:noWrap/>
          </w:tcPr>
          <w:p w14:paraId="4C4406C4"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endfor%}</w:t>
            </w:r>
          </w:p>
        </w:tc>
      </w:tr>
      <w:tr w:rsidR="002969C3" w:rsidRPr="00937D96" w14:paraId="40627FC5"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FD1D844" w14:textId="77777777"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2969C3" w:rsidRPr="00937D96" w14:paraId="4A155D0E" w14:textId="77777777" w:rsidTr="00032CAC">
        <w:trPr>
          <w:trHeight w:val="454"/>
          <w:jc w:val="center"/>
        </w:trPr>
        <w:tc>
          <w:tcPr>
            <w:tcW w:w="9498" w:type="dxa"/>
            <w:gridSpan w:val="6"/>
            <w:noWrap/>
          </w:tcPr>
          <w:p w14:paraId="1DCC84F5" w14:textId="18E8D075" w:rsidR="002969C3" w:rsidRPr="00572F04" w:rsidRDefault="008C60EE" w:rsidP="00032CA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 xml:space="preserve">not </w:t>
            </w:r>
            <w:r w:rsidRPr="000E7381">
              <w:rPr>
                <w:rFonts w:ascii="思源黑体 CN Normal" w:eastAsia="思源黑体 CN Normal" w:hAnsi="思源黑体 CN Normal"/>
                <w:bCs/>
                <w:color w:val="000000" w:themeColor="text1"/>
                <w:sz w:val="18"/>
                <w:szCs w:val="18"/>
              </w:rPr>
              <w:t>var_brca.snv_s.B1_L5+ var_brca.mlpa_v2.B1_mlpa_L5+var_brca.snv_s.B1_L4 + var_brca.mlpa_v2.B1_mlpa_L4 +var_brca.snv_s.B1_L3 + var_brca.mlpa_v2.B1_mlpa_L3</w:t>
            </w:r>
            <w:r w:rsidRPr="000817F7">
              <w:rPr>
                <w:rFonts w:ascii="思源黑体 CN Normal" w:eastAsia="思源黑体 CN Normal" w:hAnsi="思源黑体 CN Normal"/>
                <w:bCs/>
                <w:color w:val="000000" w:themeColor="text1"/>
                <w:sz w:val="18"/>
                <w:szCs w:val="18"/>
              </w:rPr>
              <w:t>%}</w:t>
            </w:r>
          </w:p>
        </w:tc>
      </w:tr>
      <w:tr w:rsidR="002969C3" w:rsidRPr="00937D96" w14:paraId="677B5D28"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309FC8D0" w14:textId="77777777" w:rsidR="002969C3" w:rsidRPr="004957C0" w:rsidRDefault="002969C3" w:rsidP="00032CAC">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7CE7AE86" w14:textId="77777777" w:rsidR="002969C3" w:rsidRPr="00572F04" w:rsidRDefault="002969C3" w:rsidP="00032CAC">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BRCA1</w:t>
            </w:r>
          </w:p>
        </w:tc>
        <w:tc>
          <w:tcPr>
            <w:tcW w:w="3119" w:type="dxa"/>
          </w:tcPr>
          <w:p w14:paraId="5F1F3826"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未检测到致病性、疑似致病性、意义不明确变异</w:t>
            </w:r>
          </w:p>
        </w:tc>
        <w:tc>
          <w:tcPr>
            <w:tcW w:w="1558" w:type="dxa"/>
          </w:tcPr>
          <w:p w14:paraId="4BB9F22E"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378CA986"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2A505937"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2969C3" w:rsidRPr="00937D96" w14:paraId="7845949B" w14:textId="77777777" w:rsidTr="00032CAC">
        <w:trPr>
          <w:trHeight w:val="454"/>
          <w:jc w:val="center"/>
        </w:trPr>
        <w:tc>
          <w:tcPr>
            <w:tcW w:w="9498" w:type="dxa"/>
            <w:gridSpan w:val="6"/>
            <w:noWrap/>
          </w:tcPr>
          <w:p w14:paraId="02B1C0FE"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8C60EE" w:rsidRPr="00937D96" w14:paraId="0ED0E708"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062F154" w14:textId="63515E51"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sidRPr="000E7381">
              <w:rPr>
                <w:rFonts w:ascii="思源黑体 CN Normal" w:eastAsia="思源黑体 CN Normal" w:hAnsi="思源黑体 CN Normal"/>
                <w:bCs/>
                <w:color w:val="000000" w:themeColor="text1"/>
                <w:sz w:val="18"/>
                <w:szCs w:val="18"/>
              </w:rPr>
              <w:t>var_brca.snv_s.B2_L5+ var_brca.mlpa_v2.B2_mlpa_L5+var_brca.snv_s.B2_L4 + var_brca.mlpa_v2.B2_mlpa_L4</w:t>
            </w:r>
            <w:r w:rsidRPr="000817F7">
              <w:rPr>
                <w:rFonts w:ascii="思源黑体 CN Normal" w:eastAsia="思源黑体 CN Normal" w:hAnsi="思源黑体 CN Normal"/>
                <w:bCs/>
                <w:color w:val="000000" w:themeColor="text1"/>
                <w:sz w:val="18"/>
                <w:szCs w:val="18"/>
              </w:rPr>
              <w:t>%}</w:t>
            </w:r>
          </w:p>
        </w:tc>
      </w:tr>
      <w:tr w:rsidR="008C60EE" w:rsidRPr="00937D96" w14:paraId="32E564E8" w14:textId="77777777" w:rsidTr="00032CAC">
        <w:trPr>
          <w:trHeight w:val="454"/>
          <w:jc w:val="center"/>
        </w:trPr>
        <w:tc>
          <w:tcPr>
            <w:tcW w:w="9498" w:type="dxa"/>
            <w:gridSpan w:val="6"/>
            <w:noWrap/>
          </w:tcPr>
          <w:p w14:paraId="7F3BC444" w14:textId="5C294986"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0E7381">
              <w:rPr>
                <w:rFonts w:ascii="思源黑体 CN Normal" w:eastAsia="思源黑体 CN Normal" w:hAnsi="思源黑体 CN Normal"/>
                <w:bCs/>
                <w:color w:val="000000" w:themeColor="text1"/>
                <w:sz w:val="18"/>
                <w:szCs w:val="18"/>
              </w:rPr>
              <w:t>var_brca.snv_s.B2_L5+ var_brca.mlpa_v2.B2_mlpa_L5+var_brca.snv_s.B2_L4 + var_brca.mlpa_v2.B2_mlpa_L4</w:t>
            </w:r>
            <w:r w:rsidRPr="000817F7">
              <w:rPr>
                <w:rFonts w:ascii="思源黑体 CN Normal" w:eastAsia="思源黑体 CN Normal" w:hAnsi="思源黑体 CN Normal"/>
                <w:bCs/>
                <w:color w:val="000000" w:themeColor="text1"/>
                <w:sz w:val="18"/>
                <w:szCs w:val="18"/>
              </w:rPr>
              <w:t>%}</w:t>
            </w:r>
          </w:p>
        </w:tc>
      </w:tr>
      <w:tr w:rsidR="008C60EE" w:rsidRPr="00937D96" w14:paraId="6A7CFA64"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255CEA08" w14:textId="77777777" w:rsidR="008C60EE" w:rsidRPr="0087690D" w:rsidRDefault="008C60EE" w:rsidP="008C60EE">
            <w:pPr>
              <w:pStyle w:val="af3"/>
              <w:numPr>
                <w:ilvl w:val="0"/>
                <w:numId w:val="34"/>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788AEEE6" w14:textId="61DA6507" w:rsidR="008C60EE" w:rsidRPr="00572F04" w:rsidRDefault="008C60EE" w:rsidP="008C60EE">
            <w:pPr>
              <w:spacing w:line="360" w:lineRule="exact"/>
              <w:jc w:val="center"/>
              <w:rPr>
                <w:rFonts w:ascii="思源黑体 CN Normal" w:eastAsia="思源黑体 CN Normal" w:hAnsi="思源黑体 CN Normal"/>
                <w:bCs/>
                <w:i/>
                <w:color w:val="000000" w:themeColor="text1"/>
                <w:sz w:val="18"/>
                <w:szCs w:val="18"/>
              </w:rPr>
            </w:pPr>
            <w:r w:rsidRPr="00390722">
              <w:rPr>
                <w:rFonts w:ascii="思源黑体 CN Normal" w:eastAsia="思源黑体 CN Normal" w:hAnsi="思源黑体 CN Normal"/>
                <w:b/>
                <w:i/>
                <w:color w:val="FF0000"/>
                <w:sz w:val="18"/>
                <w:szCs w:val="18"/>
              </w:rPr>
              <w:t>{{a.gene_symbol}}</w:t>
            </w:r>
          </w:p>
        </w:tc>
        <w:tc>
          <w:tcPr>
            <w:tcW w:w="3119" w:type="dxa"/>
          </w:tcPr>
          <w:p w14:paraId="63C8685D"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if a.type==”</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1A58923A" w14:textId="77777777" w:rsidR="008C60EE" w:rsidRDefault="008C60EE" w:rsidP="008C60EE">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{{a.value}}</w:t>
            </w:r>
            <w:r w:rsidRPr="00390722">
              <w:rPr>
                <w:rFonts w:ascii="思源黑体 CN Normal" w:eastAsia="思源黑体 CN Normal" w:hAnsi="思源黑体 CN Normal"/>
                <w:b/>
                <w:color w:val="FF0000"/>
                <w:sz w:val="18"/>
                <w:szCs w:val="18"/>
              </w:rPr>
              <w:t xml:space="preserve"> del</w:t>
            </w:r>
          </w:p>
          <w:p w14:paraId="52EE77C3"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el</w:t>
            </w:r>
            <w:r w:rsidRPr="00B25736">
              <w:rPr>
                <w:rFonts w:ascii="思源黑体 CN Normal" w:eastAsia="思源黑体 CN Normal" w:hAnsi="思源黑体 CN Normal"/>
                <w:bCs/>
                <w:color w:val="000000" w:themeColor="text1"/>
                <w:sz w:val="18"/>
                <w:szCs w:val="18"/>
              </w:rPr>
              <w:t>if a.type==”</w:t>
            </w:r>
            <w:r>
              <w:rPr>
                <w:rFonts w:ascii="思源黑体 CN Normal" w:eastAsia="思源黑体 CN Normal" w:hAnsi="思源黑体 CN Normal" w:hint="eastAsia"/>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217552A0" w14:textId="77777777" w:rsidR="008C60EE" w:rsidRPr="00390722" w:rsidRDefault="008C60EE" w:rsidP="008C60EE">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{{a.value}}</w:t>
            </w:r>
            <w:r w:rsidRPr="00390722">
              <w:rPr>
                <w:rFonts w:ascii="思源黑体 CN Normal" w:eastAsia="思源黑体 CN Normal" w:hAnsi="思源黑体 CN Normal"/>
                <w:b/>
                <w:color w:val="FF0000"/>
                <w:sz w:val="18"/>
                <w:szCs w:val="18"/>
              </w:rPr>
              <w:t xml:space="preserve"> d</w:t>
            </w:r>
            <w:r>
              <w:rPr>
                <w:rFonts w:ascii="思源黑体 CN Normal" w:eastAsia="思源黑体 CN Normal" w:hAnsi="思源黑体 CN Normal" w:hint="eastAsia"/>
                <w:b/>
                <w:color w:val="FF0000"/>
                <w:sz w:val="18"/>
                <w:szCs w:val="18"/>
              </w:rPr>
              <w:t>up</w:t>
            </w:r>
          </w:p>
          <w:p w14:paraId="2CEF9559" w14:textId="77777777" w:rsidR="008C60EE" w:rsidRPr="00B25736" w:rsidRDefault="008C60EE" w:rsidP="008C60EE">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7E414D45"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{{a.transcript_primary}}:{{a.gene_region}}:{{a.hgvs_c}}</w:t>
            </w:r>
            <w:r>
              <w:rPr>
                <w:rFonts w:ascii="思源黑体 CN Normal" w:eastAsia="思源黑体 CN Normal" w:hAnsi="思源黑体 CN Normal"/>
                <w:bCs/>
                <w:color w:val="000000" w:themeColor="text1"/>
                <w:sz w:val="18"/>
                <w:szCs w:val="18"/>
              </w:rPr>
              <w:t>{%if a.hgvs_p!=”p.?”%}</w:t>
            </w:r>
            <w:r w:rsidRPr="00390722">
              <w:rPr>
                <w:rFonts w:ascii="思源黑体 CN Normal" w:eastAsia="思源黑体 CN Normal" w:hAnsi="思源黑体 CN Normal"/>
                <w:b/>
                <w:color w:val="FF0000"/>
                <w:sz w:val="18"/>
                <w:szCs w:val="18"/>
              </w:rPr>
              <w:t>:{{a.hgvs_p}}</w:t>
            </w:r>
            <w:r>
              <w:rPr>
                <w:rFonts w:ascii="思源黑体 CN Normal" w:eastAsia="思源黑体 CN Normal" w:hAnsi="思源黑体 CN Normal"/>
                <w:bCs/>
                <w:color w:val="000000" w:themeColor="text1"/>
                <w:sz w:val="18"/>
                <w:szCs w:val="18"/>
              </w:rPr>
              <w:t>{%endif%}</w:t>
            </w:r>
          </w:p>
          <w:p w14:paraId="6B461CDE" w14:textId="2A3E5D62"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7BCE5E7D" w14:textId="20A7A6A9"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hint="eastAsia"/>
                <w:b/>
                <w:color w:val="FF0000"/>
                <w:sz w:val="18"/>
                <w:szCs w:val="18"/>
              </w:rPr>
              <w:t>胚系</w:t>
            </w:r>
          </w:p>
        </w:tc>
        <w:tc>
          <w:tcPr>
            <w:tcW w:w="1276" w:type="dxa"/>
          </w:tcPr>
          <w:p w14:paraId="612B7402"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if a.type==”</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5B0E5C3F" w14:textId="77777777" w:rsidR="008C60EE" w:rsidRDefault="008C60EE" w:rsidP="008C60EE">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50F5CFD3"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el</w:t>
            </w:r>
            <w:r w:rsidRPr="00B25736">
              <w:rPr>
                <w:rFonts w:ascii="思源黑体 CN Normal" w:eastAsia="思源黑体 CN Normal" w:hAnsi="思源黑体 CN Normal"/>
                <w:bCs/>
                <w:color w:val="000000" w:themeColor="text1"/>
                <w:sz w:val="18"/>
                <w:szCs w:val="18"/>
              </w:rPr>
              <w:t>if a.type==”</w:t>
            </w:r>
            <w:r>
              <w:rPr>
                <w:rFonts w:ascii="思源黑体 CN Normal" w:eastAsia="思源黑体 CN Normal" w:hAnsi="思源黑体 CN Normal" w:hint="eastAsia"/>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0132C3EC" w14:textId="77777777" w:rsidR="008C60EE" w:rsidRPr="00390722" w:rsidRDefault="008C60EE" w:rsidP="008C60EE">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1392E84A" w14:textId="77777777" w:rsidR="008C60EE" w:rsidRPr="00E23C93" w:rsidRDefault="008C60EE" w:rsidP="008C60EE">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05E6112A"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{%if a.freq &gt;= 0.85%}</w:t>
            </w:r>
            <w:r w:rsidRPr="00390722">
              <w:rPr>
                <w:rFonts w:ascii="思源黑体 CN Normal" w:eastAsia="思源黑体 CN Normal" w:hAnsi="思源黑体 CN Normal" w:hint="eastAsia"/>
                <w:b/>
                <w:color w:val="FF0000"/>
                <w:sz w:val="18"/>
                <w:szCs w:val="18"/>
              </w:rPr>
              <w:t>纯合</w:t>
            </w:r>
            <w:r w:rsidRPr="00B25736">
              <w:rPr>
                <w:rFonts w:ascii="思源黑体 CN Normal" w:eastAsia="思源黑体 CN Normal" w:hAnsi="思源黑体 CN Normal" w:hint="eastAsia"/>
                <w:bCs/>
                <w:color w:val="000000" w:themeColor="text1"/>
                <w:sz w:val="18"/>
                <w:szCs w:val="18"/>
              </w:rPr>
              <w:t>{%else%}</w:t>
            </w:r>
            <w:r w:rsidRPr="00390722">
              <w:rPr>
                <w:rFonts w:ascii="思源黑体 CN Normal" w:eastAsia="思源黑体 CN Normal" w:hAnsi="思源黑体 CN Normal" w:hint="eastAsia"/>
                <w:b/>
                <w:color w:val="FF0000"/>
                <w:sz w:val="18"/>
                <w:szCs w:val="18"/>
              </w:rPr>
              <w:t>杂合</w:t>
            </w:r>
            <w:r w:rsidRPr="00B25736">
              <w:rPr>
                <w:rFonts w:ascii="思源黑体 CN Normal" w:eastAsia="思源黑体 CN Normal" w:hAnsi="思源黑体 CN Normal" w:hint="eastAsia"/>
                <w:bCs/>
                <w:color w:val="000000" w:themeColor="text1"/>
                <w:sz w:val="18"/>
                <w:szCs w:val="18"/>
              </w:rPr>
              <w:t>{%endif%}</w:t>
            </w:r>
          </w:p>
          <w:p w14:paraId="6B367DC3" w14:textId="662D32AA"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0E4AF269"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sidRPr="004F137B">
              <w:rPr>
                <w:rFonts w:ascii="思源黑体 CN Normal" w:eastAsia="思源黑体 CN Normal" w:hAnsi="思源黑体 CN Normal"/>
                <w:bCs/>
                <w:color w:val="000000" w:themeColor="text1"/>
                <w:sz w:val="18"/>
                <w:szCs w:val="18"/>
              </w:rPr>
              <w:t>if a.clinic_num_g==5%}</w:t>
            </w:r>
          </w:p>
          <w:p w14:paraId="6C42611C" w14:textId="77777777" w:rsidR="008C60EE" w:rsidRPr="00390722" w:rsidRDefault="008C60EE" w:rsidP="008C60EE">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致病性变异</w:t>
            </w:r>
          </w:p>
          <w:p w14:paraId="49946D80"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Pr>
                <w:rFonts w:ascii="思源黑体 CN Normal" w:eastAsia="思源黑体 CN Normal" w:hAnsi="思源黑体 CN Normal" w:hint="eastAsia"/>
                <w:bCs/>
                <w:color w:val="000000" w:themeColor="text1"/>
                <w:sz w:val="18"/>
                <w:szCs w:val="18"/>
              </w:rPr>
              <w:t>el</w:t>
            </w:r>
            <w:r w:rsidRPr="004F137B">
              <w:rPr>
                <w:rFonts w:ascii="思源黑体 CN Normal" w:eastAsia="思源黑体 CN Normal" w:hAnsi="思源黑体 CN Normal"/>
                <w:bCs/>
                <w:color w:val="000000" w:themeColor="text1"/>
                <w:sz w:val="18"/>
                <w:szCs w:val="18"/>
              </w:rPr>
              <w:t>if a.clinic_num_g==</w:t>
            </w:r>
            <w:r>
              <w:rPr>
                <w:rFonts w:ascii="思源黑体 CN Normal" w:eastAsia="思源黑体 CN Normal" w:hAnsi="思源黑体 CN Normal"/>
                <w:bCs/>
                <w:color w:val="000000" w:themeColor="text1"/>
                <w:sz w:val="18"/>
                <w:szCs w:val="18"/>
              </w:rPr>
              <w:t>4</w:t>
            </w:r>
            <w:r w:rsidRPr="004F137B">
              <w:rPr>
                <w:rFonts w:ascii="思源黑体 CN Normal" w:eastAsia="思源黑体 CN Normal" w:hAnsi="思源黑体 CN Normal"/>
                <w:bCs/>
                <w:color w:val="000000" w:themeColor="text1"/>
                <w:sz w:val="18"/>
                <w:szCs w:val="18"/>
              </w:rPr>
              <w:t>%}</w:t>
            </w:r>
          </w:p>
          <w:p w14:paraId="5E39AAEE" w14:textId="77777777" w:rsidR="008C60EE" w:rsidRPr="00390722" w:rsidRDefault="008C60EE" w:rsidP="008C60EE">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1B4CC061" w14:textId="655F47B9"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tc>
      </w:tr>
      <w:tr w:rsidR="002969C3" w:rsidRPr="00937D96" w14:paraId="7D8C40F2" w14:textId="77777777" w:rsidTr="00032CAC">
        <w:trPr>
          <w:trHeight w:val="454"/>
          <w:jc w:val="center"/>
        </w:trPr>
        <w:tc>
          <w:tcPr>
            <w:tcW w:w="9498" w:type="dxa"/>
            <w:gridSpan w:val="6"/>
            <w:noWrap/>
          </w:tcPr>
          <w:p w14:paraId="579EAE29"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endfor%}</w:t>
            </w:r>
          </w:p>
        </w:tc>
      </w:tr>
      <w:tr w:rsidR="002969C3" w:rsidRPr="00937D96" w14:paraId="26F22CBD"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08A46CE4"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8C60EE" w:rsidRPr="00937D96" w14:paraId="45328B38" w14:textId="77777777" w:rsidTr="00032CAC">
        <w:trPr>
          <w:trHeight w:val="454"/>
          <w:jc w:val="center"/>
        </w:trPr>
        <w:tc>
          <w:tcPr>
            <w:tcW w:w="9498" w:type="dxa"/>
            <w:gridSpan w:val="6"/>
            <w:noWrap/>
          </w:tcPr>
          <w:p w14:paraId="33AB1432" w14:textId="1404A5CE"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sidRPr="000E7381">
              <w:rPr>
                <w:rFonts w:ascii="思源黑体 CN Normal" w:eastAsia="思源黑体 CN Normal" w:hAnsi="思源黑体 CN Normal"/>
                <w:bCs/>
                <w:color w:val="000000" w:themeColor="text1"/>
                <w:sz w:val="18"/>
                <w:szCs w:val="18"/>
              </w:rPr>
              <w:t>var_brca.snv_s.B2_L3 + var_brca.mlpa_v2.B2_mlpa_L3</w:t>
            </w:r>
            <w:r w:rsidRPr="000817F7">
              <w:rPr>
                <w:rFonts w:ascii="思源黑体 CN Normal" w:eastAsia="思源黑体 CN Normal" w:hAnsi="思源黑体 CN Normal"/>
                <w:bCs/>
                <w:color w:val="000000" w:themeColor="text1"/>
                <w:sz w:val="18"/>
                <w:szCs w:val="18"/>
              </w:rPr>
              <w:t>%}</w:t>
            </w:r>
          </w:p>
        </w:tc>
      </w:tr>
      <w:tr w:rsidR="008C60EE" w:rsidRPr="00937D96" w14:paraId="73E01F26"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3F13C101" w14:textId="32995F8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0E7381">
              <w:rPr>
                <w:rFonts w:ascii="思源黑体 CN Normal" w:eastAsia="思源黑体 CN Normal" w:hAnsi="思源黑体 CN Normal"/>
                <w:bCs/>
                <w:color w:val="000000" w:themeColor="text1"/>
                <w:sz w:val="18"/>
                <w:szCs w:val="18"/>
              </w:rPr>
              <w:t>var_brca.snv_s.B2_L3 + var_brca.mlpa_v2.B2_mlpa_L3</w:t>
            </w:r>
            <w:r w:rsidRPr="000817F7">
              <w:rPr>
                <w:rFonts w:ascii="思源黑体 CN Normal" w:eastAsia="思源黑体 CN Normal" w:hAnsi="思源黑体 CN Normal"/>
                <w:bCs/>
                <w:color w:val="000000" w:themeColor="text1"/>
                <w:sz w:val="18"/>
                <w:szCs w:val="18"/>
              </w:rPr>
              <w:t>%}</w:t>
            </w:r>
          </w:p>
        </w:tc>
      </w:tr>
      <w:tr w:rsidR="008C60EE" w:rsidRPr="00937D96" w14:paraId="4BC08346" w14:textId="77777777" w:rsidTr="00032CAC">
        <w:trPr>
          <w:trHeight w:val="454"/>
          <w:jc w:val="center"/>
        </w:trPr>
        <w:tc>
          <w:tcPr>
            <w:tcW w:w="709" w:type="dxa"/>
            <w:noWrap/>
          </w:tcPr>
          <w:p w14:paraId="7817E232" w14:textId="77777777" w:rsidR="008C60EE" w:rsidRPr="0087690D" w:rsidRDefault="008C60EE" w:rsidP="008C60EE">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474D9FDC" w14:textId="77777777" w:rsidR="008C60EE" w:rsidRPr="00572F04" w:rsidRDefault="008C60EE" w:rsidP="008C60EE">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{{a.gene_symbol}}</w:t>
            </w:r>
          </w:p>
        </w:tc>
        <w:tc>
          <w:tcPr>
            <w:tcW w:w="3119" w:type="dxa"/>
          </w:tcPr>
          <w:p w14:paraId="71BEA5C4"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if a.type==”Loss”%}</w:t>
            </w:r>
          </w:p>
          <w:p w14:paraId="39EA5713"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{{a.value}} del</w:t>
            </w:r>
          </w:p>
          <w:p w14:paraId="6E1B4BF1"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elif a.type==”Gain”%}</w:t>
            </w:r>
          </w:p>
          <w:p w14:paraId="283D46CD"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{{a.value}} dup</w:t>
            </w:r>
          </w:p>
          <w:p w14:paraId="51D1EFD4"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else%}</w:t>
            </w:r>
          </w:p>
          <w:p w14:paraId="7DEA6B2F"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{{a.transcript_primary}}:{{a.gene_region}}:{{a.hgvs_c}}{%if a.hgvs_p!=”p.?”%}:{{a.hgvs_p}}{%endif%}</w:t>
            </w:r>
          </w:p>
          <w:p w14:paraId="188E060B" w14:textId="251EDBBE"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lastRenderedPageBreak/>
              <w:t>{%p endif%}</w:t>
            </w:r>
          </w:p>
        </w:tc>
        <w:tc>
          <w:tcPr>
            <w:tcW w:w="1558" w:type="dxa"/>
          </w:tcPr>
          <w:p w14:paraId="1B8A9BC8" w14:textId="6AB08AB3"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胚系</w:t>
            </w:r>
          </w:p>
        </w:tc>
        <w:tc>
          <w:tcPr>
            <w:tcW w:w="1276" w:type="dxa"/>
          </w:tcPr>
          <w:p w14:paraId="709D3E47"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if a.type==”Loss”%}</w:t>
            </w:r>
          </w:p>
          <w:p w14:paraId="5B6B2041"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
          <w:p w14:paraId="37C13E32"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elif a.type==”Gain”%}</w:t>
            </w:r>
          </w:p>
          <w:p w14:paraId="0B7BE32D"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
          <w:p w14:paraId="2AC6F51D"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else%}</w:t>
            </w:r>
          </w:p>
          <w:p w14:paraId="2DB6231E"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hint="eastAsia"/>
                <w:bCs/>
                <w:color w:val="000000" w:themeColor="text1"/>
                <w:sz w:val="18"/>
                <w:szCs w:val="18"/>
              </w:rPr>
              <w:lastRenderedPageBreak/>
              <w:t>{%if a.freq &gt;= 0.85%}纯合{%else%}杂合{%endif%}</w:t>
            </w:r>
          </w:p>
          <w:p w14:paraId="09970FD3" w14:textId="3F6DF79C"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endif%}</w:t>
            </w:r>
          </w:p>
        </w:tc>
        <w:tc>
          <w:tcPr>
            <w:tcW w:w="1844" w:type="dxa"/>
          </w:tcPr>
          <w:p w14:paraId="0346BCAA" w14:textId="1F4F407A"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意义不明确变异</w:t>
            </w:r>
          </w:p>
        </w:tc>
      </w:tr>
      <w:tr w:rsidR="002969C3" w:rsidRPr="00937D96" w14:paraId="42148D56"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3378F324"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endfor%}</w:t>
            </w:r>
          </w:p>
        </w:tc>
      </w:tr>
      <w:tr w:rsidR="002969C3" w:rsidRPr="00937D96" w14:paraId="05602491" w14:textId="77777777" w:rsidTr="00032CAC">
        <w:trPr>
          <w:trHeight w:val="454"/>
          <w:jc w:val="center"/>
        </w:trPr>
        <w:tc>
          <w:tcPr>
            <w:tcW w:w="9498" w:type="dxa"/>
            <w:gridSpan w:val="6"/>
            <w:noWrap/>
          </w:tcPr>
          <w:p w14:paraId="297EED3E" w14:textId="77777777"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2969C3" w:rsidRPr="00937D96" w14:paraId="200A7A16"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4677543" w14:textId="76EB94FE" w:rsidR="002969C3" w:rsidRDefault="008C60EE" w:rsidP="00032CA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 xml:space="preserve">not </w:t>
            </w:r>
            <w:r w:rsidRPr="000E7381">
              <w:rPr>
                <w:rFonts w:ascii="思源黑体 CN Normal" w:eastAsia="思源黑体 CN Normal" w:hAnsi="思源黑体 CN Normal"/>
                <w:bCs/>
                <w:color w:val="000000" w:themeColor="text1"/>
                <w:sz w:val="18"/>
                <w:szCs w:val="18"/>
              </w:rPr>
              <w:t>var_brca.snv_s.B2_L5+ var_brca.mlpa_v2.B2_mlpa_L5+var_brca.snv_s.B2_L4 + var_brca.mlpa_v2.B2_mlpa_L4 +var_brca.snv_s.B2_L3 + var_brca.mlpa_v2.B2_mlpa_L3</w:t>
            </w:r>
            <w:r w:rsidRPr="000817F7">
              <w:rPr>
                <w:rFonts w:ascii="思源黑体 CN Normal" w:eastAsia="思源黑体 CN Normal" w:hAnsi="思源黑体 CN Normal"/>
                <w:bCs/>
                <w:color w:val="000000" w:themeColor="text1"/>
                <w:sz w:val="18"/>
                <w:szCs w:val="18"/>
              </w:rPr>
              <w:t>%}</w:t>
            </w:r>
          </w:p>
        </w:tc>
      </w:tr>
      <w:tr w:rsidR="002969C3" w:rsidRPr="00937D96" w14:paraId="731921B9" w14:textId="77777777" w:rsidTr="00032CAC">
        <w:trPr>
          <w:trHeight w:val="454"/>
          <w:jc w:val="center"/>
        </w:trPr>
        <w:tc>
          <w:tcPr>
            <w:tcW w:w="709" w:type="dxa"/>
            <w:noWrap/>
          </w:tcPr>
          <w:p w14:paraId="4CFA634D" w14:textId="77777777" w:rsidR="002969C3" w:rsidRPr="0087690D" w:rsidRDefault="002969C3" w:rsidP="00032CAC">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3CC05B7D" w14:textId="77777777" w:rsidR="002969C3" w:rsidRPr="00572F04" w:rsidRDefault="002969C3" w:rsidP="00032CAC">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w:t>
            </w:r>
            <w:r>
              <w:rPr>
                <w:rFonts w:ascii="思源黑体 CN Normal" w:eastAsia="思源黑体 CN Normal" w:hAnsi="思源黑体 CN Normal"/>
                <w:bCs/>
                <w:i/>
                <w:color w:val="000000" w:themeColor="text1"/>
                <w:sz w:val="18"/>
                <w:szCs w:val="18"/>
              </w:rPr>
              <w:t>2</w:t>
            </w:r>
          </w:p>
        </w:tc>
        <w:tc>
          <w:tcPr>
            <w:tcW w:w="3119" w:type="dxa"/>
          </w:tcPr>
          <w:p w14:paraId="3A828E12"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未检测到致病性、疑似致病性、意义不明确变异</w:t>
            </w:r>
          </w:p>
        </w:tc>
        <w:tc>
          <w:tcPr>
            <w:tcW w:w="1558" w:type="dxa"/>
          </w:tcPr>
          <w:p w14:paraId="3D912334"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0400537E"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1B8FB4D5"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2969C3" w:rsidRPr="00937D96" w14:paraId="0D4AE4EE"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62FA7F3"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bl>
    <w:p w14:paraId="19F6C246" w14:textId="58FDA248" w:rsidR="008C60EE" w:rsidRDefault="008C60EE" w:rsidP="008C60EE">
      <w:pPr>
        <w:spacing w:line="400" w:lineRule="exact"/>
        <w:rPr>
          <w:rFonts w:ascii="Times New Roman" w:eastAsia="思源黑体 CN Normal" w:hAnsi="Times New Roman"/>
          <w:sz w:val="18"/>
          <w:szCs w:val="18"/>
          <w:highlight w:val="magenta"/>
        </w:rPr>
      </w:pPr>
      <w:r w:rsidRPr="0088434D">
        <w:rPr>
          <w:rFonts w:ascii="Times New Roman" w:eastAsia="思源黑体 CN Normal" w:hAnsi="Times New Roman" w:hint="eastAsia"/>
          <w:sz w:val="18"/>
          <w:szCs w:val="18"/>
          <w:highlight w:val="magenta"/>
        </w:rPr>
        <w:t>{</w:t>
      </w:r>
      <w:r w:rsidRPr="0088434D">
        <w:rPr>
          <w:rFonts w:ascii="Times New Roman" w:eastAsia="思源黑体 CN Normal" w:hAnsi="Times New Roman"/>
          <w:sz w:val="18"/>
          <w:szCs w:val="18"/>
          <w:highlight w:val="magenta"/>
        </w:rPr>
        <w:t>%</w:t>
      </w:r>
      <w:r w:rsidRPr="0088434D">
        <w:rPr>
          <w:rFonts w:ascii="Times New Roman" w:eastAsia="思源黑体 CN Normal" w:hAnsi="Times New Roman" w:hint="eastAsia"/>
          <w:sz w:val="18"/>
          <w:szCs w:val="18"/>
          <w:highlight w:val="magenta"/>
        </w:rPr>
        <w:t>p</w:t>
      </w:r>
      <w:r w:rsidRPr="0088434D">
        <w:rPr>
          <w:rFonts w:ascii="Times New Roman" w:eastAsia="思源黑体 CN Normal" w:hAnsi="Times New Roman"/>
          <w:sz w:val="18"/>
          <w:szCs w:val="18"/>
          <w:highlight w:val="magenta"/>
        </w:rPr>
        <w:t xml:space="preserve"> else%</w:t>
      </w:r>
      <w:r w:rsidRPr="0088434D">
        <w:rPr>
          <w:rFonts w:ascii="Times New Roman" w:eastAsia="思源黑体 CN Normal" w:hAnsi="Times New Roman" w:hint="eastAsia"/>
          <w:sz w:val="18"/>
          <w:szCs w:val="18"/>
          <w:highlight w:val="magenta"/>
        </w:rPr>
        <w:t>}</w:t>
      </w:r>
    </w:p>
    <w:tbl>
      <w:tblPr>
        <w:tblStyle w:val="-BRCA-"/>
        <w:tblW w:w="9498" w:type="dxa"/>
        <w:jc w:val="center"/>
        <w:tblLayout w:type="fixed"/>
        <w:tblLook w:val="04A0" w:firstRow="1" w:lastRow="0" w:firstColumn="1" w:lastColumn="0" w:noHBand="0" w:noVBand="1"/>
      </w:tblPr>
      <w:tblGrid>
        <w:gridCol w:w="709"/>
        <w:gridCol w:w="992"/>
        <w:gridCol w:w="3119"/>
        <w:gridCol w:w="1558"/>
        <w:gridCol w:w="1276"/>
        <w:gridCol w:w="1844"/>
      </w:tblGrid>
      <w:tr w:rsidR="008C60EE" w:rsidRPr="00937D96" w14:paraId="085239D8" w14:textId="77777777" w:rsidTr="00C22318">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768DA535" w14:textId="77777777" w:rsidR="008C60EE" w:rsidRPr="00767A42" w:rsidRDefault="008C60EE" w:rsidP="00C22318">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编号</w:t>
            </w:r>
          </w:p>
        </w:tc>
        <w:tc>
          <w:tcPr>
            <w:tcW w:w="992" w:type="dxa"/>
            <w:noWrap/>
          </w:tcPr>
          <w:p w14:paraId="3307C9CE" w14:textId="77777777" w:rsidR="008C60EE" w:rsidRPr="00767A42" w:rsidRDefault="008C60EE" w:rsidP="00C22318">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基因</w:t>
            </w:r>
          </w:p>
        </w:tc>
        <w:tc>
          <w:tcPr>
            <w:tcW w:w="3119" w:type="dxa"/>
          </w:tcPr>
          <w:p w14:paraId="4CD5BEE0" w14:textId="77777777" w:rsidR="008C60EE" w:rsidRPr="00767A42" w:rsidRDefault="008C60EE" w:rsidP="00C22318">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检测结果</w:t>
            </w:r>
          </w:p>
        </w:tc>
        <w:tc>
          <w:tcPr>
            <w:tcW w:w="1558" w:type="dxa"/>
          </w:tcPr>
          <w:p w14:paraId="3F086573" w14:textId="77777777" w:rsidR="008C60EE" w:rsidRPr="00767A42" w:rsidRDefault="008C60EE" w:rsidP="00C22318">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变异来源</w:t>
            </w:r>
          </w:p>
        </w:tc>
        <w:tc>
          <w:tcPr>
            <w:tcW w:w="1276" w:type="dxa"/>
          </w:tcPr>
          <w:p w14:paraId="4028D0F5" w14:textId="77777777" w:rsidR="008C60EE" w:rsidRPr="00767A42" w:rsidRDefault="008C60EE" w:rsidP="00C22318">
            <w:pPr>
              <w:spacing w:line="240" w:lineRule="exact"/>
              <w:jc w:val="center"/>
              <w:rPr>
                <w:rFonts w:ascii="Times New Roman" w:eastAsia="思源黑体 CN Normal" w:hAnsi="Times New Roman"/>
                <w:b/>
                <w:color w:val="FFFFFF" w:themeColor="background1"/>
                <w:sz w:val="18"/>
                <w:szCs w:val="15"/>
              </w:rPr>
            </w:pPr>
            <w:r w:rsidRPr="00A772BB">
              <w:rPr>
                <w:rFonts w:ascii="思源黑体 CN Bold" w:eastAsia="思源黑体 CN Bold" w:hAnsi="思源黑体 CN Bold" w:hint="eastAsia"/>
                <w:color w:val="FFFFFF" w:themeColor="background1"/>
                <w:sz w:val="18"/>
                <w:szCs w:val="15"/>
              </w:rPr>
              <w:t>基因型</w:t>
            </w:r>
          </w:p>
        </w:tc>
        <w:tc>
          <w:tcPr>
            <w:tcW w:w="1844" w:type="dxa"/>
          </w:tcPr>
          <w:p w14:paraId="78E51B38" w14:textId="77777777" w:rsidR="008C60EE" w:rsidRPr="00767A42" w:rsidRDefault="008C60EE" w:rsidP="00C22318">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变异解读</w:t>
            </w:r>
          </w:p>
        </w:tc>
      </w:tr>
      <w:tr w:rsidR="008C60EE" w:rsidRPr="00937D96" w14:paraId="6EFF007B" w14:textId="77777777" w:rsidTr="00C22318">
        <w:trPr>
          <w:trHeight w:val="454"/>
          <w:jc w:val="center"/>
        </w:trPr>
        <w:tc>
          <w:tcPr>
            <w:tcW w:w="9498" w:type="dxa"/>
            <w:gridSpan w:val="6"/>
            <w:noWrap/>
          </w:tcPr>
          <w:p w14:paraId="5581C8BE" w14:textId="53711C29" w:rsidR="008C60EE" w:rsidRPr="004D5B0C"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sidRPr="00D26964">
              <w:rPr>
                <w:rFonts w:ascii="思源黑体 CN Normal" w:eastAsia="思源黑体 CN Normal" w:hAnsi="思源黑体 CN Normal"/>
                <w:bCs/>
                <w:color w:val="000000" w:themeColor="text1"/>
                <w:sz w:val="18"/>
                <w:szCs w:val="18"/>
              </w:rPr>
              <w:t>var_brca.snv_s.B1_L5+ var_brca.gcnv_v2.B1_gcnv_L5+var_brca.snv_s.B1_L4 + var_brca.gcnv_v2.B1_gcnv_L4</w:t>
            </w:r>
            <w:r w:rsidRPr="000817F7">
              <w:rPr>
                <w:rFonts w:ascii="思源黑体 CN Normal" w:eastAsia="思源黑体 CN Normal" w:hAnsi="思源黑体 CN Normal"/>
                <w:bCs/>
                <w:color w:val="000000" w:themeColor="text1"/>
                <w:sz w:val="18"/>
                <w:szCs w:val="18"/>
              </w:rPr>
              <w:t>%}</w:t>
            </w:r>
          </w:p>
        </w:tc>
      </w:tr>
      <w:tr w:rsidR="008C60EE" w:rsidRPr="00937D96" w14:paraId="05C0B346" w14:textId="77777777" w:rsidTr="00C2231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7C25842" w14:textId="2E382935"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D26964">
              <w:rPr>
                <w:rFonts w:ascii="思源黑体 CN Normal" w:eastAsia="思源黑体 CN Normal" w:hAnsi="思源黑体 CN Normal"/>
                <w:bCs/>
                <w:color w:val="000000" w:themeColor="text1"/>
                <w:sz w:val="18"/>
                <w:szCs w:val="18"/>
              </w:rPr>
              <w:t>var_brca.snv_s.B1_L5+ var_brca.gcnv_v2.B1_gcnv_L5+var_brca.snv_s.B1_L4 + var_brca.gcnv_v2.B1_gcnv_L4</w:t>
            </w:r>
            <w:r w:rsidRPr="000817F7">
              <w:rPr>
                <w:rFonts w:ascii="思源黑体 CN Normal" w:eastAsia="思源黑体 CN Normal" w:hAnsi="思源黑体 CN Normal"/>
                <w:bCs/>
                <w:color w:val="000000" w:themeColor="text1"/>
                <w:sz w:val="18"/>
                <w:szCs w:val="18"/>
              </w:rPr>
              <w:t>%}</w:t>
            </w:r>
          </w:p>
        </w:tc>
      </w:tr>
      <w:tr w:rsidR="008C60EE" w:rsidRPr="00937D96" w14:paraId="42D9F488" w14:textId="77777777" w:rsidTr="00C22318">
        <w:trPr>
          <w:trHeight w:val="454"/>
          <w:jc w:val="center"/>
        </w:trPr>
        <w:tc>
          <w:tcPr>
            <w:tcW w:w="709" w:type="dxa"/>
            <w:noWrap/>
          </w:tcPr>
          <w:p w14:paraId="4CAA28FF" w14:textId="77777777" w:rsidR="008C60EE" w:rsidRPr="00390722" w:rsidRDefault="008C60EE" w:rsidP="008C60EE">
            <w:pPr>
              <w:pStyle w:val="af3"/>
              <w:numPr>
                <w:ilvl w:val="0"/>
                <w:numId w:val="34"/>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36F38AB1" w14:textId="77777777" w:rsidR="008C60EE" w:rsidRPr="00390722" w:rsidRDefault="008C60EE" w:rsidP="008C60EE">
            <w:pPr>
              <w:spacing w:line="360" w:lineRule="exact"/>
              <w:jc w:val="center"/>
              <w:rPr>
                <w:rFonts w:ascii="思源黑体 CN Normal" w:eastAsia="思源黑体 CN Normal" w:hAnsi="思源黑体 CN Normal"/>
                <w:b/>
                <w:i/>
                <w:color w:val="FF0000"/>
                <w:sz w:val="18"/>
                <w:szCs w:val="18"/>
              </w:rPr>
            </w:pPr>
            <w:r w:rsidRPr="00390722">
              <w:rPr>
                <w:rFonts w:ascii="思源黑体 CN Normal" w:eastAsia="思源黑体 CN Normal" w:hAnsi="思源黑体 CN Normal"/>
                <w:b/>
                <w:i/>
                <w:color w:val="FF0000"/>
                <w:sz w:val="18"/>
                <w:szCs w:val="18"/>
              </w:rPr>
              <w:t>{{a.gene_symbol}}</w:t>
            </w:r>
          </w:p>
        </w:tc>
        <w:tc>
          <w:tcPr>
            <w:tcW w:w="3119" w:type="dxa"/>
          </w:tcPr>
          <w:p w14:paraId="381C69CA"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if a.type==”</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35133AC8" w14:textId="77777777" w:rsidR="008C60EE" w:rsidRDefault="008C60EE" w:rsidP="008C60EE">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{{a.value}}</w:t>
            </w:r>
            <w:r w:rsidRPr="00390722">
              <w:rPr>
                <w:rFonts w:ascii="思源黑体 CN Normal" w:eastAsia="思源黑体 CN Normal" w:hAnsi="思源黑体 CN Normal"/>
                <w:b/>
                <w:color w:val="FF0000"/>
                <w:sz w:val="18"/>
                <w:szCs w:val="18"/>
              </w:rPr>
              <w:t xml:space="preserve"> del</w:t>
            </w:r>
          </w:p>
          <w:p w14:paraId="3DC2E0AD"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el</w:t>
            </w:r>
            <w:r w:rsidRPr="00B25736">
              <w:rPr>
                <w:rFonts w:ascii="思源黑体 CN Normal" w:eastAsia="思源黑体 CN Normal" w:hAnsi="思源黑体 CN Normal"/>
                <w:bCs/>
                <w:color w:val="000000" w:themeColor="text1"/>
                <w:sz w:val="18"/>
                <w:szCs w:val="18"/>
              </w:rPr>
              <w:t>if a.type==”</w:t>
            </w:r>
            <w:r>
              <w:rPr>
                <w:rFonts w:ascii="思源黑体 CN Normal" w:eastAsia="思源黑体 CN Normal" w:hAnsi="思源黑体 CN Normal" w:hint="eastAsia"/>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78321467" w14:textId="77777777" w:rsidR="008C60EE" w:rsidRPr="00390722" w:rsidRDefault="008C60EE" w:rsidP="008C60EE">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{{a.value}}</w:t>
            </w:r>
            <w:r w:rsidRPr="00390722">
              <w:rPr>
                <w:rFonts w:ascii="思源黑体 CN Normal" w:eastAsia="思源黑体 CN Normal" w:hAnsi="思源黑体 CN Normal"/>
                <w:b/>
                <w:color w:val="FF0000"/>
                <w:sz w:val="18"/>
                <w:szCs w:val="18"/>
              </w:rPr>
              <w:t xml:space="preserve"> d</w:t>
            </w:r>
            <w:r>
              <w:rPr>
                <w:rFonts w:ascii="思源黑体 CN Normal" w:eastAsia="思源黑体 CN Normal" w:hAnsi="思源黑体 CN Normal" w:hint="eastAsia"/>
                <w:b/>
                <w:color w:val="FF0000"/>
                <w:sz w:val="18"/>
                <w:szCs w:val="18"/>
              </w:rPr>
              <w:t>up</w:t>
            </w:r>
          </w:p>
          <w:p w14:paraId="34459F2A" w14:textId="77777777" w:rsidR="008C60EE" w:rsidRPr="00B25736" w:rsidRDefault="008C60EE" w:rsidP="008C60EE">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6DF7EFE3"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{{a.transcript_primary}}:{{a.gene_region}}:{{a.hgvs_c}}</w:t>
            </w:r>
            <w:r>
              <w:rPr>
                <w:rFonts w:ascii="思源黑体 CN Normal" w:eastAsia="思源黑体 CN Normal" w:hAnsi="思源黑体 CN Normal"/>
                <w:bCs/>
                <w:color w:val="000000" w:themeColor="text1"/>
                <w:sz w:val="18"/>
                <w:szCs w:val="18"/>
              </w:rPr>
              <w:t>{%if a.hgvs_p!=”p.?”%}</w:t>
            </w:r>
            <w:r w:rsidRPr="00390722">
              <w:rPr>
                <w:rFonts w:ascii="思源黑体 CN Normal" w:eastAsia="思源黑体 CN Normal" w:hAnsi="思源黑体 CN Normal"/>
                <w:b/>
                <w:color w:val="FF0000"/>
                <w:sz w:val="18"/>
                <w:szCs w:val="18"/>
              </w:rPr>
              <w:t>:{{a.hgvs_p}}</w:t>
            </w:r>
            <w:r>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lastRenderedPageBreak/>
              <w:t>%endif%}</w:t>
            </w:r>
          </w:p>
          <w:p w14:paraId="5BBACB4D" w14:textId="77777777" w:rsidR="008C60EE" w:rsidRPr="00B25736" w:rsidRDefault="008C60EE" w:rsidP="008C60EE">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28164249" w14:textId="77777777" w:rsidR="008C60EE" w:rsidRPr="00390722" w:rsidRDefault="008C60EE" w:rsidP="008C60EE">
            <w:pPr>
              <w:spacing w:line="360" w:lineRule="exact"/>
              <w:jc w:val="center"/>
              <w:rPr>
                <w:rFonts w:ascii="思源黑体 CN Normal" w:eastAsia="思源黑体 CN Normal" w:hAnsi="思源黑体 CN Normal"/>
                <w:b/>
                <w:color w:val="000000" w:themeColor="text1"/>
                <w:sz w:val="18"/>
                <w:szCs w:val="18"/>
              </w:rPr>
            </w:pPr>
            <w:r w:rsidRPr="00390722">
              <w:rPr>
                <w:rFonts w:ascii="思源黑体 CN Normal" w:eastAsia="思源黑体 CN Normal" w:hAnsi="思源黑体 CN Normal" w:hint="eastAsia"/>
                <w:b/>
                <w:color w:val="FF0000"/>
                <w:sz w:val="18"/>
                <w:szCs w:val="18"/>
              </w:rPr>
              <w:lastRenderedPageBreak/>
              <w:t>胚系</w:t>
            </w:r>
          </w:p>
        </w:tc>
        <w:tc>
          <w:tcPr>
            <w:tcW w:w="1276" w:type="dxa"/>
          </w:tcPr>
          <w:p w14:paraId="5209E024"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if a.type==”</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5FE89699" w14:textId="77777777" w:rsidR="008C60EE" w:rsidRPr="00E64F1E" w:rsidRDefault="008C60EE" w:rsidP="008C60EE">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b/>
                <w:color w:val="FF0000"/>
                <w:sz w:val="18"/>
                <w:szCs w:val="18"/>
              </w:rPr>
              <w:t>{%p if a.cnv_type == “HeteDel”%}</w:t>
            </w:r>
          </w:p>
          <w:p w14:paraId="78E65D65" w14:textId="77777777" w:rsidR="008C60EE" w:rsidRPr="00E64F1E" w:rsidRDefault="008C60EE" w:rsidP="008C60EE">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hint="eastAsia"/>
                <w:b/>
                <w:color w:val="FF0000"/>
                <w:sz w:val="18"/>
                <w:szCs w:val="18"/>
              </w:rPr>
              <w:lastRenderedPageBreak/>
              <w:t>杂合</w:t>
            </w:r>
          </w:p>
          <w:p w14:paraId="3899E886" w14:textId="77777777" w:rsidR="008C60EE" w:rsidRPr="00E64F1E" w:rsidRDefault="008C60EE" w:rsidP="008C60EE">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b/>
                <w:color w:val="FF0000"/>
                <w:sz w:val="18"/>
                <w:szCs w:val="18"/>
              </w:rPr>
              <w:t>{%p elif a.cnv_type == “HomoDel”%}</w:t>
            </w:r>
          </w:p>
          <w:p w14:paraId="037A27D6" w14:textId="77777777" w:rsidR="008C60EE" w:rsidRPr="00E64F1E" w:rsidRDefault="008C60EE" w:rsidP="008C60EE">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hint="eastAsia"/>
                <w:b/>
                <w:color w:val="FF0000"/>
                <w:sz w:val="18"/>
                <w:szCs w:val="18"/>
              </w:rPr>
              <w:t>纯合</w:t>
            </w:r>
          </w:p>
          <w:p w14:paraId="0056F757" w14:textId="77777777" w:rsidR="008C60EE" w:rsidRPr="00E64F1E" w:rsidRDefault="008C60EE" w:rsidP="008C60EE">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b/>
                <w:color w:val="FF0000"/>
                <w:sz w:val="18"/>
                <w:szCs w:val="18"/>
              </w:rPr>
              <w:t>{%p else%}</w:t>
            </w:r>
          </w:p>
          <w:p w14:paraId="235B79BB" w14:textId="77777777" w:rsidR="008C60EE" w:rsidRPr="00E64F1E" w:rsidRDefault="008C60EE" w:rsidP="008C60EE">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b/>
                <w:color w:val="FF0000"/>
                <w:sz w:val="18"/>
                <w:szCs w:val="18"/>
              </w:rPr>
              <w:t>/</w:t>
            </w:r>
          </w:p>
          <w:p w14:paraId="0759CC76" w14:textId="77777777" w:rsidR="008C60EE" w:rsidRDefault="008C60EE" w:rsidP="008C60EE">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b/>
                <w:color w:val="FF0000"/>
                <w:sz w:val="18"/>
                <w:szCs w:val="18"/>
              </w:rPr>
              <w:t>{%p endif%}</w:t>
            </w:r>
          </w:p>
          <w:p w14:paraId="1B057E58"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el</w:t>
            </w:r>
            <w:r w:rsidRPr="00B25736">
              <w:rPr>
                <w:rFonts w:ascii="思源黑体 CN Normal" w:eastAsia="思源黑体 CN Normal" w:hAnsi="思源黑体 CN Normal"/>
                <w:bCs/>
                <w:color w:val="000000" w:themeColor="text1"/>
                <w:sz w:val="18"/>
                <w:szCs w:val="18"/>
              </w:rPr>
              <w:t>if a.type==”</w:t>
            </w:r>
            <w:r>
              <w:rPr>
                <w:rFonts w:ascii="思源黑体 CN Normal" w:eastAsia="思源黑体 CN Normal" w:hAnsi="思源黑体 CN Normal" w:hint="eastAsia"/>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3CCCC7A4" w14:textId="77777777" w:rsidR="008C60EE" w:rsidRPr="00390722" w:rsidRDefault="008C60EE" w:rsidP="008C60EE">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1713B7F8" w14:textId="77777777" w:rsidR="008C60EE" w:rsidRPr="00E23C93" w:rsidRDefault="008C60EE" w:rsidP="008C60EE">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6A857351"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{%if a.freq &gt;= 0.85%}</w:t>
            </w:r>
            <w:r w:rsidRPr="00390722">
              <w:rPr>
                <w:rFonts w:ascii="思源黑体 CN Normal" w:eastAsia="思源黑体 CN Normal" w:hAnsi="思源黑体 CN Normal" w:hint="eastAsia"/>
                <w:b/>
                <w:color w:val="FF0000"/>
                <w:sz w:val="18"/>
                <w:szCs w:val="18"/>
              </w:rPr>
              <w:t>纯合</w:t>
            </w:r>
            <w:r w:rsidRPr="00B25736">
              <w:rPr>
                <w:rFonts w:ascii="思源黑体 CN Normal" w:eastAsia="思源黑体 CN Normal" w:hAnsi="思源黑体 CN Normal" w:hint="eastAsia"/>
                <w:bCs/>
                <w:color w:val="000000" w:themeColor="text1"/>
                <w:sz w:val="18"/>
                <w:szCs w:val="18"/>
              </w:rPr>
              <w:t>{%else%}</w:t>
            </w:r>
            <w:r w:rsidRPr="00390722">
              <w:rPr>
                <w:rFonts w:ascii="思源黑体 CN Normal" w:eastAsia="思源黑体 CN Normal" w:hAnsi="思源黑体 CN Normal" w:hint="eastAsia"/>
                <w:b/>
                <w:color w:val="FF0000"/>
                <w:sz w:val="18"/>
                <w:szCs w:val="18"/>
              </w:rPr>
              <w:t>杂合</w:t>
            </w:r>
            <w:r w:rsidRPr="00B25736">
              <w:rPr>
                <w:rFonts w:ascii="思源黑体 CN Normal" w:eastAsia="思源黑体 CN Normal" w:hAnsi="思源黑体 CN Normal" w:hint="eastAsia"/>
                <w:bCs/>
                <w:color w:val="000000" w:themeColor="text1"/>
                <w:sz w:val="18"/>
                <w:szCs w:val="18"/>
              </w:rPr>
              <w:t>{%endif%}</w:t>
            </w:r>
          </w:p>
          <w:p w14:paraId="5CD7C3B0" w14:textId="1CA5DC8B"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5C7B2EF9"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lastRenderedPageBreak/>
              <w:t>{%</w:t>
            </w:r>
            <w:r>
              <w:rPr>
                <w:rFonts w:ascii="思源黑体 CN Normal" w:eastAsia="思源黑体 CN Normal" w:hAnsi="思源黑体 CN Normal"/>
                <w:bCs/>
                <w:color w:val="000000" w:themeColor="text1"/>
                <w:sz w:val="18"/>
                <w:szCs w:val="18"/>
              </w:rPr>
              <w:t xml:space="preserve">p </w:t>
            </w:r>
            <w:r w:rsidRPr="004F137B">
              <w:rPr>
                <w:rFonts w:ascii="思源黑体 CN Normal" w:eastAsia="思源黑体 CN Normal" w:hAnsi="思源黑体 CN Normal"/>
                <w:bCs/>
                <w:color w:val="000000" w:themeColor="text1"/>
                <w:sz w:val="18"/>
                <w:szCs w:val="18"/>
              </w:rPr>
              <w:t>if a.clinic_num_g==5%}</w:t>
            </w:r>
          </w:p>
          <w:p w14:paraId="7CC5DFD8" w14:textId="77777777" w:rsidR="008C60EE" w:rsidRPr="00390722" w:rsidRDefault="008C60EE" w:rsidP="008C60EE">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致病性变异</w:t>
            </w:r>
          </w:p>
          <w:p w14:paraId="4E29560E"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Pr>
                <w:rFonts w:ascii="思源黑体 CN Normal" w:eastAsia="思源黑体 CN Normal" w:hAnsi="思源黑体 CN Normal" w:hint="eastAsia"/>
                <w:bCs/>
                <w:color w:val="000000" w:themeColor="text1"/>
                <w:sz w:val="18"/>
                <w:szCs w:val="18"/>
              </w:rPr>
              <w:t>el</w:t>
            </w:r>
            <w:r w:rsidRPr="004F137B">
              <w:rPr>
                <w:rFonts w:ascii="思源黑体 CN Normal" w:eastAsia="思源黑体 CN Normal" w:hAnsi="思源黑体 CN Normal"/>
                <w:bCs/>
                <w:color w:val="000000" w:themeColor="text1"/>
                <w:sz w:val="18"/>
                <w:szCs w:val="18"/>
              </w:rPr>
              <w:t>if a.clinic_num_g==</w:t>
            </w:r>
            <w:r>
              <w:rPr>
                <w:rFonts w:ascii="思源黑体 CN Normal" w:eastAsia="思源黑体 CN Normal" w:hAnsi="思源黑体 CN Normal"/>
                <w:bCs/>
                <w:color w:val="000000" w:themeColor="text1"/>
                <w:sz w:val="18"/>
                <w:szCs w:val="18"/>
              </w:rPr>
              <w:t>4</w:t>
            </w:r>
            <w:r w:rsidRPr="004F137B">
              <w:rPr>
                <w:rFonts w:ascii="思源黑体 CN Normal" w:eastAsia="思源黑体 CN Normal" w:hAnsi="思源黑体 CN Normal"/>
                <w:bCs/>
                <w:color w:val="000000" w:themeColor="text1"/>
                <w:sz w:val="18"/>
                <w:szCs w:val="18"/>
              </w:rPr>
              <w:t>%}</w:t>
            </w:r>
          </w:p>
          <w:p w14:paraId="22D74934" w14:textId="77777777" w:rsidR="008C60EE" w:rsidRPr="00390722" w:rsidRDefault="008C60EE" w:rsidP="008C60EE">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38201BDE" w14:textId="77777777" w:rsidR="008C60EE" w:rsidRPr="004F137B" w:rsidRDefault="008C60EE" w:rsidP="008C60EE">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tc>
      </w:tr>
      <w:tr w:rsidR="008C60EE" w:rsidRPr="00937D96" w14:paraId="56632EBD" w14:textId="77777777" w:rsidTr="00C2231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3E86D9ED" w14:textId="77777777" w:rsidR="008C60EE" w:rsidRPr="00572F04" w:rsidRDefault="008C60EE" w:rsidP="00C2231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w:t>
            </w:r>
            <w:r>
              <w:rPr>
                <w:rFonts w:ascii="思源黑体 CN Normal" w:eastAsia="思源黑体 CN Normal" w:hAnsi="思源黑体 CN Normal"/>
                <w:bCs/>
                <w:color w:val="000000" w:themeColor="text1"/>
                <w:sz w:val="18"/>
                <w:szCs w:val="18"/>
              </w:rPr>
              <w:t>%tr endfor%}</w:t>
            </w:r>
          </w:p>
        </w:tc>
      </w:tr>
      <w:tr w:rsidR="008C60EE" w:rsidRPr="00937D96" w14:paraId="77FB916E" w14:textId="77777777" w:rsidTr="00C22318">
        <w:trPr>
          <w:trHeight w:val="454"/>
          <w:jc w:val="center"/>
        </w:trPr>
        <w:tc>
          <w:tcPr>
            <w:tcW w:w="9498" w:type="dxa"/>
            <w:gridSpan w:val="6"/>
            <w:noWrap/>
          </w:tcPr>
          <w:p w14:paraId="3604FA1A" w14:textId="77777777" w:rsidR="008C60EE" w:rsidRPr="00572F04" w:rsidRDefault="008C60EE" w:rsidP="00C2231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8C60EE" w:rsidRPr="00937D96" w14:paraId="73A057F8" w14:textId="77777777" w:rsidTr="00C2231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09072EF0" w14:textId="02802017"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sidRPr="00D26964">
              <w:rPr>
                <w:rFonts w:ascii="思源黑体 CN Normal" w:eastAsia="思源黑体 CN Normal" w:hAnsi="思源黑体 CN Normal"/>
                <w:bCs/>
                <w:color w:val="000000" w:themeColor="text1"/>
                <w:sz w:val="18"/>
                <w:szCs w:val="18"/>
              </w:rPr>
              <w:t>var_brca.snv_s.B1_L3 + var_brca.gcnv_v2.B1_gcnv_L3</w:t>
            </w:r>
            <w:r w:rsidRPr="000817F7">
              <w:rPr>
                <w:rFonts w:ascii="思源黑体 CN Normal" w:eastAsia="思源黑体 CN Normal" w:hAnsi="思源黑体 CN Normal"/>
                <w:bCs/>
                <w:color w:val="000000" w:themeColor="text1"/>
                <w:sz w:val="18"/>
                <w:szCs w:val="18"/>
              </w:rPr>
              <w:t>%}</w:t>
            </w:r>
          </w:p>
        </w:tc>
      </w:tr>
      <w:tr w:rsidR="008C60EE" w:rsidRPr="00937D96" w14:paraId="7F0BF92E" w14:textId="77777777" w:rsidTr="00C22318">
        <w:trPr>
          <w:trHeight w:val="454"/>
          <w:jc w:val="center"/>
        </w:trPr>
        <w:tc>
          <w:tcPr>
            <w:tcW w:w="9498" w:type="dxa"/>
            <w:gridSpan w:val="6"/>
            <w:noWrap/>
          </w:tcPr>
          <w:p w14:paraId="695BBA6E" w14:textId="436DF1CE"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D26964">
              <w:rPr>
                <w:rFonts w:ascii="思源黑体 CN Normal" w:eastAsia="思源黑体 CN Normal" w:hAnsi="思源黑体 CN Normal"/>
                <w:bCs/>
                <w:color w:val="000000" w:themeColor="text1"/>
                <w:sz w:val="18"/>
                <w:szCs w:val="18"/>
              </w:rPr>
              <w:t>var_brca.snv_s.B1_L3 + var_brca.gcnv_v2.B1_gcnv_L3</w:t>
            </w:r>
            <w:r w:rsidRPr="000817F7">
              <w:rPr>
                <w:rFonts w:ascii="思源黑体 CN Normal" w:eastAsia="思源黑体 CN Normal" w:hAnsi="思源黑体 CN Normal"/>
                <w:bCs/>
                <w:color w:val="000000" w:themeColor="text1"/>
                <w:sz w:val="18"/>
                <w:szCs w:val="18"/>
              </w:rPr>
              <w:t>%}</w:t>
            </w:r>
          </w:p>
        </w:tc>
      </w:tr>
      <w:tr w:rsidR="008C60EE" w:rsidRPr="00937D96" w14:paraId="36DE9C8A" w14:textId="77777777" w:rsidTr="00C22318">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09635725" w14:textId="77777777" w:rsidR="008C60EE" w:rsidRPr="004957C0" w:rsidRDefault="008C60EE" w:rsidP="008C60EE">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4312DC9D" w14:textId="77777777" w:rsidR="008C60EE" w:rsidRPr="00572F04" w:rsidRDefault="008C60EE" w:rsidP="008C60EE">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{{a.gene_symbol}}</w:t>
            </w:r>
          </w:p>
        </w:tc>
        <w:tc>
          <w:tcPr>
            <w:tcW w:w="3119" w:type="dxa"/>
          </w:tcPr>
          <w:p w14:paraId="45A65963"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if a.type==”Loss”%}</w:t>
            </w:r>
          </w:p>
          <w:p w14:paraId="19C00974"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{{a.value}} del</w:t>
            </w:r>
          </w:p>
          <w:p w14:paraId="77375C7D"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lastRenderedPageBreak/>
              <w:t>{%p elif a.type==”Gain”%}</w:t>
            </w:r>
          </w:p>
          <w:p w14:paraId="21E40DD7"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{{a.value}} dup</w:t>
            </w:r>
          </w:p>
          <w:p w14:paraId="44F3B045"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else%}</w:t>
            </w:r>
          </w:p>
          <w:p w14:paraId="53BE25A0"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{{a.transcript_primary}}:{{a.gene_region}}:{{a.hgvs_c}}{%if a.hgvs_p!=”p.?”%}:{{a.hgvs_p}}{%endif%}</w:t>
            </w:r>
          </w:p>
          <w:p w14:paraId="40B64DCE" w14:textId="77777777"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endif%}</w:t>
            </w:r>
          </w:p>
        </w:tc>
        <w:tc>
          <w:tcPr>
            <w:tcW w:w="1558" w:type="dxa"/>
          </w:tcPr>
          <w:p w14:paraId="2CD3BA25" w14:textId="77777777"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胚系</w:t>
            </w:r>
          </w:p>
        </w:tc>
        <w:tc>
          <w:tcPr>
            <w:tcW w:w="1276" w:type="dxa"/>
          </w:tcPr>
          <w:p w14:paraId="4F9F6C4B"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if a.type==”L</w:t>
            </w:r>
            <w:r w:rsidRPr="000E7381">
              <w:rPr>
                <w:rFonts w:ascii="思源黑体 CN Normal" w:eastAsia="思源黑体 CN Normal" w:hAnsi="思源黑体 CN Normal"/>
                <w:bCs/>
                <w:color w:val="000000" w:themeColor="text1"/>
                <w:sz w:val="18"/>
                <w:szCs w:val="18"/>
              </w:rPr>
              <w:lastRenderedPageBreak/>
              <w:t>oss”%}</w:t>
            </w:r>
          </w:p>
          <w:p w14:paraId="320A4F7D" w14:textId="77777777" w:rsidR="008C60EE" w:rsidRPr="00E64F1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bCs/>
                <w:color w:val="000000" w:themeColor="text1"/>
                <w:sz w:val="18"/>
                <w:szCs w:val="18"/>
              </w:rPr>
              <w:t>{%p if a.cnv_type == “HeteDel”%}</w:t>
            </w:r>
          </w:p>
          <w:p w14:paraId="50984ADF" w14:textId="77777777" w:rsidR="008C60EE" w:rsidRPr="00E64F1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hint="eastAsia"/>
                <w:bCs/>
                <w:color w:val="000000" w:themeColor="text1"/>
                <w:sz w:val="18"/>
                <w:szCs w:val="18"/>
              </w:rPr>
              <w:t>杂合</w:t>
            </w:r>
          </w:p>
          <w:p w14:paraId="7D7D2C64" w14:textId="77777777" w:rsidR="008C60EE" w:rsidRPr="00E64F1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bCs/>
                <w:color w:val="000000" w:themeColor="text1"/>
                <w:sz w:val="18"/>
                <w:szCs w:val="18"/>
              </w:rPr>
              <w:t>{%p elif a.cnv_type == “HomoDel”%}</w:t>
            </w:r>
          </w:p>
          <w:p w14:paraId="461D014C" w14:textId="77777777" w:rsidR="008C60EE" w:rsidRPr="00E64F1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hint="eastAsia"/>
                <w:bCs/>
                <w:color w:val="000000" w:themeColor="text1"/>
                <w:sz w:val="18"/>
                <w:szCs w:val="18"/>
              </w:rPr>
              <w:t>纯合</w:t>
            </w:r>
          </w:p>
          <w:p w14:paraId="61C79BF2" w14:textId="77777777" w:rsidR="008C60EE" w:rsidRPr="00E64F1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bCs/>
                <w:color w:val="000000" w:themeColor="text1"/>
                <w:sz w:val="18"/>
                <w:szCs w:val="18"/>
              </w:rPr>
              <w:t>{%p else%}</w:t>
            </w:r>
          </w:p>
          <w:p w14:paraId="41B67CDD" w14:textId="77777777" w:rsidR="008C60EE" w:rsidRPr="00E64F1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bCs/>
                <w:color w:val="000000" w:themeColor="text1"/>
                <w:sz w:val="18"/>
                <w:szCs w:val="18"/>
              </w:rPr>
              <w:t>/</w:t>
            </w:r>
          </w:p>
          <w:p w14:paraId="10E0FDFC"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bCs/>
                <w:color w:val="000000" w:themeColor="text1"/>
                <w:sz w:val="18"/>
                <w:szCs w:val="18"/>
              </w:rPr>
              <w:t>{%p endif%}</w:t>
            </w:r>
          </w:p>
          <w:p w14:paraId="227C5BE7"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elif a.type==”Gain”%}</w:t>
            </w:r>
          </w:p>
          <w:p w14:paraId="17DE7EF8"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
          <w:p w14:paraId="4DB99F99"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else%}</w:t>
            </w:r>
          </w:p>
          <w:p w14:paraId="652C9090"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hint="eastAsia"/>
                <w:bCs/>
                <w:color w:val="000000" w:themeColor="text1"/>
                <w:sz w:val="18"/>
                <w:szCs w:val="18"/>
              </w:rPr>
              <w:t>{%if a.freq &gt;= 0.85%}纯合{%else%}杂合{%endif%}</w:t>
            </w:r>
          </w:p>
          <w:p w14:paraId="0BD9C830" w14:textId="79B2D84C"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endif%}</w:t>
            </w:r>
          </w:p>
        </w:tc>
        <w:tc>
          <w:tcPr>
            <w:tcW w:w="1844" w:type="dxa"/>
          </w:tcPr>
          <w:p w14:paraId="3CE1A0B2" w14:textId="77777777"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意义不明确变异</w:t>
            </w:r>
          </w:p>
        </w:tc>
      </w:tr>
      <w:tr w:rsidR="008C60EE" w:rsidRPr="00937D96" w14:paraId="403C81B3" w14:textId="77777777" w:rsidTr="00C22318">
        <w:trPr>
          <w:trHeight w:val="454"/>
          <w:jc w:val="center"/>
        </w:trPr>
        <w:tc>
          <w:tcPr>
            <w:tcW w:w="9498" w:type="dxa"/>
            <w:gridSpan w:val="6"/>
            <w:noWrap/>
          </w:tcPr>
          <w:p w14:paraId="152825BD" w14:textId="77777777" w:rsidR="008C60EE" w:rsidRPr="00572F04" w:rsidRDefault="008C60EE" w:rsidP="00C2231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endfor%}</w:t>
            </w:r>
          </w:p>
        </w:tc>
      </w:tr>
      <w:tr w:rsidR="008C60EE" w:rsidRPr="00937D96" w14:paraId="382840F0" w14:textId="77777777" w:rsidTr="00C2231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6C489926" w14:textId="77777777" w:rsidR="008C60EE" w:rsidRDefault="008C60EE" w:rsidP="00C2231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w:t>
            </w:r>
            <w:r>
              <w:rPr>
                <w:rFonts w:ascii="思源黑体 CN Normal" w:eastAsia="思源黑体 CN Normal" w:hAnsi="思源黑体 CN Normal"/>
                <w:bCs/>
                <w:color w:val="000000" w:themeColor="text1"/>
                <w:sz w:val="18"/>
                <w:szCs w:val="18"/>
              </w:rPr>
              <w:t>%tr endif%}</w:t>
            </w:r>
          </w:p>
        </w:tc>
      </w:tr>
      <w:tr w:rsidR="008C60EE" w:rsidRPr="00937D96" w14:paraId="4A1D060B" w14:textId="77777777" w:rsidTr="00C22318">
        <w:trPr>
          <w:trHeight w:val="454"/>
          <w:jc w:val="center"/>
        </w:trPr>
        <w:tc>
          <w:tcPr>
            <w:tcW w:w="9498" w:type="dxa"/>
            <w:gridSpan w:val="6"/>
            <w:noWrap/>
          </w:tcPr>
          <w:p w14:paraId="7B501405" w14:textId="686AA0FF" w:rsidR="008C60EE" w:rsidRPr="00572F04" w:rsidRDefault="008C60EE" w:rsidP="00C22318">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 xml:space="preserve">not </w:t>
            </w:r>
            <w:r w:rsidRPr="00D26964">
              <w:rPr>
                <w:rFonts w:ascii="思源黑体 CN Normal" w:eastAsia="思源黑体 CN Normal" w:hAnsi="思源黑体 CN Normal"/>
                <w:bCs/>
                <w:color w:val="000000" w:themeColor="text1"/>
                <w:sz w:val="18"/>
                <w:szCs w:val="18"/>
              </w:rPr>
              <w:t>var_brca.snv_s.B1_L5+ var_brca.gcnv_v2.B1_gcnv_L5+var_brca.snv_s.B1_L4 + var_brca.gcnv_v2.B1_gcnv_L4+var_brca.snv_s.B1_L3 + var_brca.gcnv_v2.B1_gcnv_L3</w:t>
            </w:r>
            <w:r w:rsidRPr="000817F7">
              <w:rPr>
                <w:rFonts w:ascii="思源黑体 CN Normal" w:eastAsia="思源黑体 CN Normal" w:hAnsi="思源黑体 CN Normal"/>
                <w:bCs/>
                <w:color w:val="000000" w:themeColor="text1"/>
                <w:sz w:val="18"/>
                <w:szCs w:val="18"/>
              </w:rPr>
              <w:t>%}</w:t>
            </w:r>
          </w:p>
        </w:tc>
      </w:tr>
      <w:tr w:rsidR="008C60EE" w:rsidRPr="00937D96" w14:paraId="12DFE121" w14:textId="77777777" w:rsidTr="00C22318">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567DA225" w14:textId="77777777" w:rsidR="008C60EE" w:rsidRPr="004957C0" w:rsidRDefault="008C60EE" w:rsidP="00C22318">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2CC25097" w14:textId="77777777" w:rsidR="008C60EE" w:rsidRPr="00572F04" w:rsidRDefault="008C60EE" w:rsidP="00C22318">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BRCA1</w:t>
            </w:r>
          </w:p>
        </w:tc>
        <w:tc>
          <w:tcPr>
            <w:tcW w:w="3119" w:type="dxa"/>
          </w:tcPr>
          <w:p w14:paraId="359A80F4" w14:textId="77777777" w:rsidR="008C60EE" w:rsidRPr="00572F04" w:rsidRDefault="008C60EE" w:rsidP="00C22318">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未检测到致病性、疑似致病性、意义不明确变异</w:t>
            </w:r>
          </w:p>
        </w:tc>
        <w:tc>
          <w:tcPr>
            <w:tcW w:w="1558" w:type="dxa"/>
          </w:tcPr>
          <w:p w14:paraId="0351F127" w14:textId="77777777" w:rsidR="008C60EE" w:rsidRPr="00572F04" w:rsidRDefault="008C60EE" w:rsidP="00C22318">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799D16D8" w14:textId="77777777" w:rsidR="008C60EE" w:rsidRPr="00572F04" w:rsidRDefault="008C60EE" w:rsidP="00C22318">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1A8246B9" w14:textId="77777777" w:rsidR="008C60EE" w:rsidRPr="00572F04" w:rsidRDefault="008C60EE" w:rsidP="00C22318">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8C60EE" w:rsidRPr="00937D96" w14:paraId="0B4305E0" w14:textId="77777777" w:rsidTr="00C22318">
        <w:trPr>
          <w:trHeight w:val="454"/>
          <w:jc w:val="center"/>
        </w:trPr>
        <w:tc>
          <w:tcPr>
            <w:tcW w:w="9498" w:type="dxa"/>
            <w:gridSpan w:val="6"/>
            <w:noWrap/>
          </w:tcPr>
          <w:p w14:paraId="31CC7220" w14:textId="77777777" w:rsidR="008C60EE" w:rsidRPr="00572F04" w:rsidRDefault="008C60EE" w:rsidP="00C2231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8C60EE" w:rsidRPr="00937D96" w14:paraId="697A9A4D" w14:textId="77777777" w:rsidTr="00C2231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5452A75" w14:textId="56321484"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sidRPr="00D26964">
              <w:rPr>
                <w:rFonts w:ascii="思源黑体 CN Normal" w:eastAsia="思源黑体 CN Normal" w:hAnsi="思源黑体 CN Normal"/>
                <w:bCs/>
                <w:color w:val="000000" w:themeColor="text1"/>
                <w:sz w:val="18"/>
                <w:szCs w:val="18"/>
              </w:rPr>
              <w:t>var_brca.snv_s.B2_L5+ var_brca.gcnv_v2.B2_gcnv_L5+var_brca.snv_s.B2_L4 + var_brca.gcnv_v2.B2_gcnv_L4</w:t>
            </w:r>
            <w:r w:rsidRPr="000817F7">
              <w:rPr>
                <w:rFonts w:ascii="思源黑体 CN Normal" w:eastAsia="思源黑体 CN Normal" w:hAnsi="思源黑体 CN Normal"/>
                <w:bCs/>
                <w:color w:val="000000" w:themeColor="text1"/>
                <w:sz w:val="18"/>
                <w:szCs w:val="18"/>
              </w:rPr>
              <w:t>%}</w:t>
            </w:r>
          </w:p>
        </w:tc>
      </w:tr>
      <w:tr w:rsidR="008C60EE" w:rsidRPr="00937D96" w14:paraId="4F41209E" w14:textId="77777777" w:rsidTr="00C22318">
        <w:trPr>
          <w:trHeight w:val="454"/>
          <w:jc w:val="center"/>
        </w:trPr>
        <w:tc>
          <w:tcPr>
            <w:tcW w:w="9498" w:type="dxa"/>
            <w:gridSpan w:val="6"/>
            <w:noWrap/>
          </w:tcPr>
          <w:p w14:paraId="1F7E66F9" w14:textId="61B65AC2"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D26964">
              <w:rPr>
                <w:rFonts w:ascii="思源黑体 CN Normal" w:eastAsia="思源黑体 CN Normal" w:hAnsi="思源黑体 CN Normal"/>
                <w:bCs/>
                <w:color w:val="000000" w:themeColor="text1"/>
                <w:sz w:val="18"/>
                <w:szCs w:val="18"/>
              </w:rPr>
              <w:t>var_brca.snv_s.B2_L5+ var_brca.gcnv_v2.B2_gcnv_L5+var_brca.snv_s.B2_L4 + var_brca.gcnv_v2.B2_gcnv_L4</w:t>
            </w:r>
            <w:r w:rsidRPr="000817F7">
              <w:rPr>
                <w:rFonts w:ascii="思源黑体 CN Normal" w:eastAsia="思源黑体 CN Normal" w:hAnsi="思源黑体 CN Normal"/>
                <w:bCs/>
                <w:color w:val="000000" w:themeColor="text1"/>
                <w:sz w:val="18"/>
                <w:szCs w:val="18"/>
              </w:rPr>
              <w:t>%}</w:t>
            </w:r>
          </w:p>
        </w:tc>
      </w:tr>
      <w:tr w:rsidR="008C60EE" w:rsidRPr="00937D96" w14:paraId="03414ADD" w14:textId="77777777" w:rsidTr="00C22318">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108D3627" w14:textId="77777777" w:rsidR="008C60EE" w:rsidRPr="0087690D" w:rsidRDefault="008C60EE" w:rsidP="008C60EE">
            <w:pPr>
              <w:pStyle w:val="af3"/>
              <w:numPr>
                <w:ilvl w:val="0"/>
                <w:numId w:val="34"/>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14632719" w14:textId="77777777" w:rsidR="008C60EE" w:rsidRPr="00572F04" w:rsidRDefault="008C60EE" w:rsidP="008C60EE">
            <w:pPr>
              <w:spacing w:line="360" w:lineRule="exact"/>
              <w:jc w:val="center"/>
              <w:rPr>
                <w:rFonts w:ascii="思源黑体 CN Normal" w:eastAsia="思源黑体 CN Normal" w:hAnsi="思源黑体 CN Normal"/>
                <w:bCs/>
                <w:i/>
                <w:color w:val="000000" w:themeColor="text1"/>
                <w:sz w:val="18"/>
                <w:szCs w:val="18"/>
              </w:rPr>
            </w:pPr>
            <w:r w:rsidRPr="00390722">
              <w:rPr>
                <w:rFonts w:ascii="思源黑体 CN Normal" w:eastAsia="思源黑体 CN Normal" w:hAnsi="思源黑体 CN Normal"/>
                <w:b/>
                <w:i/>
                <w:color w:val="FF0000"/>
                <w:sz w:val="18"/>
                <w:szCs w:val="18"/>
              </w:rPr>
              <w:t>{{a.gene_symbol}}</w:t>
            </w:r>
          </w:p>
        </w:tc>
        <w:tc>
          <w:tcPr>
            <w:tcW w:w="3119" w:type="dxa"/>
          </w:tcPr>
          <w:p w14:paraId="3ADFB503"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if a.type==”</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33300025" w14:textId="77777777" w:rsidR="008C60EE" w:rsidRDefault="008C60EE" w:rsidP="008C60EE">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{{a.value}}</w:t>
            </w:r>
            <w:r w:rsidRPr="00390722">
              <w:rPr>
                <w:rFonts w:ascii="思源黑体 CN Normal" w:eastAsia="思源黑体 CN Normal" w:hAnsi="思源黑体 CN Normal"/>
                <w:b/>
                <w:color w:val="FF0000"/>
                <w:sz w:val="18"/>
                <w:szCs w:val="18"/>
              </w:rPr>
              <w:t xml:space="preserve"> del</w:t>
            </w:r>
          </w:p>
          <w:p w14:paraId="53824CEE"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el</w:t>
            </w:r>
            <w:r w:rsidRPr="00B25736">
              <w:rPr>
                <w:rFonts w:ascii="思源黑体 CN Normal" w:eastAsia="思源黑体 CN Normal" w:hAnsi="思源黑体 CN Normal"/>
                <w:bCs/>
                <w:color w:val="000000" w:themeColor="text1"/>
                <w:sz w:val="18"/>
                <w:szCs w:val="18"/>
              </w:rPr>
              <w:t>if a.type==”</w:t>
            </w:r>
            <w:r>
              <w:rPr>
                <w:rFonts w:ascii="思源黑体 CN Normal" w:eastAsia="思源黑体 CN Normal" w:hAnsi="思源黑体 CN Normal" w:hint="eastAsia"/>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48CE16DC" w14:textId="77777777" w:rsidR="008C60EE" w:rsidRPr="00390722" w:rsidRDefault="008C60EE" w:rsidP="008C60EE">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{{a.value}}</w:t>
            </w:r>
            <w:r w:rsidRPr="00390722">
              <w:rPr>
                <w:rFonts w:ascii="思源黑体 CN Normal" w:eastAsia="思源黑体 CN Normal" w:hAnsi="思源黑体 CN Normal"/>
                <w:b/>
                <w:color w:val="FF0000"/>
                <w:sz w:val="18"/>
                <w:szCs w:val="18"/>
              </w:rPr>
              <w:t xml:space="preserve"> d</w:t>
            </w:r>
            <w:r>
              <w:rPr>
                <w:rFonts w:ascii="思源黑体 CN Normal" w:eastAsia="思源黑体 CN Normal" w:hAnsi="思源黑体 CN Normal" w:hint="eastAsia"/>
                <w:b/>
                <w:color w:val="FF0000"/>
                <w:sz w:val="18"/>
                <w:szCs w:val="18"/>
              </w:rPr>
              <w:t>up</w:t>
            </w:r>
          </w:p>
          <w:p w14:paraId="254FCBF1" w14:textId="77777777" w:rsidR="008C60EE" w:rsidRPr="00B25736" w:rsidRDefault="008C60EE" w:rsidP="008C60EE">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014FA41D"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{{a.transcript_primary}}:{{a.gene_region}}:{{a.hgvs_c}}</w:t>
            </w:r>
            <w:r>
              <w:rPr>
                <w:rFonts w:ascii="思源黑体 CN Normal" w:eastAsia="思源黑体 CN Normal" w:hAnsi="思源黑体 CN Normal"/>
                <w:bCs/>
                <w:color w:val="000000" w:themeColor="text1"/>
                <w:sz w:val="18"/>
                <w:szCs w:val="18"/>
              </w:rPr>
              <w:t>{%if a.hgvs_p!=”p.?”%}</w:t>
            </w:r>
            <w:r w:rsidRPr="00390722">
              <w:rPr>
                <w:rFonts w:ascii="思源黑体 CN Normal" w:eastAsia="思源黑体 CN Normal" w:hAnsi="思源黑体 CN Normal"/>
                <w:b/>
                <w:color w:val="FF0000"/>
                <w:sz w:val="18"/>
                <w:szCs w:val="18"/>
              </w:rPr>
              <w:t>:{{a.hgvs_p}}</w:t>
            </w:r>
            <w:r>
              <w:rPr>
                <w:rFonts w:ascii="思源黑体 CN Normal" w:eastAsia="思源黑体 CN Normal" w:hAnsi="思源黑体 CN Normal"/>
                <w:bCs/>
                <w:color w:val="000000" w:themeColor="text1"/>
                <w:sz w:val="18"/>
                <w:szCs w:val="18"/>
              </w:rPr>
              <w:t>{%endif%}</w:t>
            </w:r>
          </w:p>
          <w:p w14:paraId="67578B8E" w14:textId="77777777"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2491A812" w14:textId="77777777"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hint="eastAsia"/>
                <w:b/>
                <w:color w:val="FF0000"/>
                <w:sz w:val="18"/>
                <w:szCs w:val="18"/>
              </w:rPr>
              <w:t>胚系</w:t>
            </w:r>
          </w:p>
        </w:tc>
        <w:tc>
          <w:tcPr>
            <w:tcW w:w="1276" w:type="dxa"/>
          </w:tcPr>
          <w:p w14:paraId="7A80F5CD"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if a.type==”</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4062B9FA" w14:textId="77777777" w:rsidR="008C60EE" w:rsidRPr="00E64F1E" w:rsidRDefault="008C60EE" w:rsidP="008C60EE">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b/>
                <w:color w:val="FF0000"/>
                <w:sz w:val="18"/>
                <w:szCs w:val="18"/>
              </w:rPr>
              <w:t>{%p if a.cnv_type == “HeteDel”%}</w:t>
            </w:r>
          </w:p>
          <w:p w14:paraId="26857314" w14:textId="77777777" w:rsidR="008C60EE" w:rsidRPr="00E64F1E" w:rsidRDefault="008C60EE" w:rsidP="008C60EE">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hint="eastAsia"/>
                <w:b/>
                <w:color w:val="FF0000"/>
                <w:sz w:val="18"/>
                <w:szCs w:val="18"/>
              </w:rPr>
              <w:t>杂合</w:t>
            </w:r>
          </w:p>
          <w:p w14:paraId="689C9623" w14:textId="77777777" w:rsidR="008C60EE" w:rsidRPr="00E64F1E" w:rsidRDefault="008C60EE" w:rsidP="008C60EE">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b/>
                <w:color w:val="FF0000"/>
                <w:sz w:val="18"/>
                <w:szCs w:val="18"/>
              </w:rPr>
              <w:t>{%p elif a.cnv_type == “HomoDel”%}</w:t>
            </w:r>
          </w:p>
          <w:p w14:paraId="5A38AEAE" w14:textId="77777777" w:rsidR="008C60EE" w:rsidRPr="00E64F1E" w:rsidRDefault="008C60EE" w:rsidP="008C60EE">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hint="eastAsia"/>
                <w:b/>
                <w:color w:val="FF0000"/>
                <w:sz w:val="18"/>
                <w:szCs w:val="18"/>
              </w:rPr>
              <w:t>纯合</w:t>
            </w:r>
          </w:p>
          <w:p w14:paraId="4B922D9D" w14:textId="77777777" w:rsidR="008C60EE" w:rsidRPr="00E64F1E" w:rsidRDefault="008C60EE" w:rsidP="008C60EE">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b/>
                <w:color w:val="FF0000"/>
                <w:sz w:val="18"/>
                <w:szCs w:val="18"/>
              </w:rPr>
              <w:t>{%p else%}</w:t>
            </w:r>
          </w:p>
          <w:p w14:paraId="41ECC929" w14:textId="77777777" w:rsidR="008C60EE" w:rsidRPr="00E64F1E" w:rsidRDefault="008C60EE" w:rsidP="008C60EE">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b/>
                <w:color w:val="FF0000"/>
                <w:sz w:val="18"/>
                <w:szCs w:val="18"/>
              </w:rPr>
              <w:t>/</w:t>
            </w:r>
          </w:p>
          <w:p w14:paraId="33EDFDAA" w14:textId="77777777" w:rsidR="008C60EE" w:rsidRDefault="008C60EE" w:rsidP="008C60EE">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b/>
                <w:color w:val="FF0000"/>
                <w:sz w:val="18"/>
                <w:szCs w:val="18"/>
              </w:rPr>
              <w:t xml:space="preserve">{%p </w:t>
            </w:r>
            <w:r w:rsidRPr="00E64F1E">
              <w:rPr>
                <w:rFonts w:ascii="思源黑体 CN Normal" w:eastAsia="思源黑体 CN Normal" w:hAnsi="思源黑体 CN Normal"/>
                <w:b/>
                <w:color w:val="FF0000"/>
                <w:sz w:val="18"/>
                <w:szCs w:val="18"/>
              </w:rPr>
              <w:lastRenderedPageBreak/>
              <w:t>endif%}</w:t>
            </w:r>
          </w:p>
          <w:p w14:paraId="4C293F72"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el</w:t>
            </w:r>
            <w:r w:rsidRPr="00B25736">
              <w:rPr>
                <w:rFonts w:ascii="思源黑体 CN Normal" w:eastAsia="思源黑体 CN Normal" w:hAnsi="思源黑体 CN Normal"/>
                <w:bCs/>
                <w:color w:val="000000" w:themeColor="text1"/>
                <w:sz w:val="18"/>
                <w:szCs w:val="18"/>
              </w:rPr>
              <w:t>if a.type==”</w:t>
            </w:r>
            <w:r>
              <w:rPr>
                <w:rFonts w:ascii="思源黑体 CN Normal" w:eastAsia="思源黑体 CN Normal" w:hAnsi="思源黑体 CN Normal" w:hint="eastAsia"/>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6573C656" w14:textId="77777777" w:rsidR="008C60EE" w:rsidRPr="00390722" w:rsidRDefault="008C60EE" w:rsidP="008C60EE">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258CCDDA" w14:textId="77777777" w:rsidR="008C60EE" w:rsidRPr="00E23C93" w:rsidRDefault="008C60EE" w:rsidP="008C60EE">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25C1DA4C"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{%if a.freq &gt;= 0.85%}</w:t>
            </w:r>
            <w:r w:rsidRPr="00390722">
              <w:rPr>
                <w:rFonts w:ascii="思源黑体 CN Normal" w:eastAsia="思源黑体 CN Normal" w:hAnsi="思源黑体 CN Normal" w:hint="eastAsia"/>
                <w:b/>
                <w:color w:val="FF0000"/>
                <w:sz w:val="18"/>
                <w:szCs w:val="18"/>
              </w:rPr>
              <w:t>纯合</w:t>
            </w:r>
            <w:r w:rsidRPr="00B25736">
              <w:rPr>
                <w:rFonts w:ascii="思源黑体 CN Normal" w:eastAsia="思源黑体 CN Normal" w:hAnsi="思源黑体 CN Normal" w:hint="eastAsia"/>
                <w:bCs/>
                <w:color w:val="000000" w:themeColor="text1"/>
                <w:sz w:val="18"/>
                <w:szCs w:val="18"/>
              </w:rPr>
              <w:t>{%else%}</w:t>
            </w:r>
            <w:r w:rsidRPr="00390722">
              <w:rPr>
                <w:rFonts w:ascii="思源黑体 CN Normal" w:eastAsia="思源黑体 CN Normal" w:hAnsi="思源黑体 CN Normal" w:hint="eastAsia"/>
                <w:b/>
                <w:color w:val="FF0000"/>
                <w:sz w:val="18"/>
                <w:szCs w:val="18"/>
              </w:rPr>
              <w:t>杂合</w:t>
            </w:r>
            <w:r w:rsidRPr="00B25736">
              <w:rPr>
                <w:rFonts w:ascii="思源黑体 CN Normal" w:eastAsia="思源黑体 CN Normal" w:hAnsi="思源黑体 CN Normal" w:hint="eastAsia"/>
                <w:bCs/>
                <w:color w:val="000000" w:themeColor="text1"/>
                <w:sz w:val="18"/>
                <w:szCs w:val="18"/>
              </w:rPr>
              <w:t>{%endif%}</w:t>
            </w:r>
          </w:p>
          <w:p w14:paraId="620DE562" w14:textId="18E04EA2"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4A25CFDF"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lastRenderedPageBreak/>
              <w:t>{%</w:t>
            </w:r>
            <w:r>
              <w:rPr>
                <w:rFonts w:ascii="思源黑体 CN Normal" w:eastAsia="思源黑体 CN Normal" w:hAnsi="思源黑体 CN Normal"/>
                <w:bCs/>
                <w:color w:val="000000" w:themeColor="text1"/>
                <w:sz w:val="18"/>
                <w:szCs w:val="18"/>
              </w:rPr>
              <w:t xml:space="preserve">p </w:t>
            </w:r>
            <w:r w:rsidRPr="004F137B">
              <w:rPr>
                <w:rFonts w:ascii="思源黑体 CN Normal" w:eastAsia="思源黑体 CN Normal" w:hAnsi="思源黑体 CN Normal"/>
                <w:bCs/>
                <w:color w:val="000000" w:themeColor="text1"/>
                <w:sz w:val="18"/>
                <w:szCs w:val="18"/>
              </w:rPr>
              <w:t>if a.clinic_num_g==5%}</w:t>
            </w:r>
          </w:p>
          <w:p w14:paraId="27A46DBD" w14:textId="77777777" w:rsidR="008C60EE" w:rsidRPr="00390722" w:rsidRDefault="008C60EE" w:rsidP="008C60EE">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致病性变异</w:t>
            </w:r>
          </w:p>
          <w:p w14:paraId="6A12A953"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Pr>
                <w:rFonts w:ascii="思源黑体 CN Normal" w:eastAsia="思源黑体 CN Normal" w:hAnsi="思源黑体 CN Normal" w:hint="eastAsia"/>
                <w:bCs/>
                <w:color w:val="000000" w:themeColor="text1"/>
                <w:sz w:val="18"/>
                <w:szCs w:val="18"/>
              </w:rPr>
              <w:t>el</w:t>
            </w:r>
            <w:r w:rsidRPr="004F137B">
              <w:rPr>
                <w:rFonts w:ascii="思源黑体 CN Normal" w:eastAsia="思源黑体 CN Normal" w:hAnsi="思源黑体 CN Normal"/>
                <w:bCs/>
                <w:color w:val="000000" w:themeColor="text1"/>
                <w:sz w:val="18"/>
                <w:szCs w:val="18"/>
              </w:rPr>
              <w:t>if a.clinic_num_g==</w:t>
            </w:r>
            <w:r>
              <w:rPr>
                <w:rFonts w:ascii="思源黑体 CN Normal" w:eastAsia="思源黑体 CN Normal" w:hAnsi="思源黑体 CN Normal"/>
                <w:bCs/>
                <w:color w:val="000000" w:themeColor="text1"/>
                <w:sz w:val="18"/>
                <w:szCs w:val="18"/>
              </w:rPr>
              <w:t>4</w:t>
            </w:r>
            <w:r w:rsidRPr="004F137B">
              <w:rPr>
                <w:rFonts w:ascii="思源黑体 CN Normal" w:eastAsia="思源黑体 CN Normal" w:hAnsi="思源黑体 CN Normal"/>
                <w:bCs/>
                <w:color w:val="000000" w:themeColor="text1"/>
                <w:sz w:val="18"/>
                <w:szCs w:val="18"/>
              </w:rPr>
              <w:t>%}</w:t>
            </w:r>
          </w:p>
          <w:p w14:paraId="68F6C1CC" w14:textId="77777777" w:rsidR="008C60EE" w:rsidRPr="00390722" w:rsidRDefault="008C60EE" w:rsidP="008C60EE">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5D75977C" w14:textId="77777777"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tc>
      </w:tr>
      <w:tr w:rsidR="008C60EE" w:rsidRPr="00937D96" w14:paraId="409487B0" w14:textId="77777777" w:rsidTr="00C22318">
        <w:trPr>
          <w:trHeight w:val="454"/>
          <w:jc w:val="center"/>
        </w:trPr>
        <w:tc>
          <w:tcPr>
            <w:tcW w:w="9498" w:type="dxa"/>
            <w:gridSpan w:val="6"/>
            <w:noWrap/>
          </w:tcPr>
          <w:p w14:paraId="7AE1B974" w14:textId="77777777" w:rsidR="008C60EE" w:rsidRPr="00572F04" w:rsidRDefault="008C60EE" w:rsidP="00C2231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endfor%}</w:t>
            </w:r>
          </w:p>
        </w:tc>
      </w:tr>
      <w:tr w:rsidR="008C60EE" w:rsidRPr="00937D96" w14:paraId="5CDC3DFC" w14:textId="77777777" w:rsidTr="00C2231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1D262EC0" w14:textId="77777777" w:rsidR="008C60EE" w:rsidRPr="00572F04" w:rsidRDefault="008C60EE" w:rsidP="00C2231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8C60EE" w:rsidRPr="00937D96" w14:paraId="0808EFE1" w14:textId="77777777" w:rsidTr="00C22318">
        <w:trPr>
          <w:trHeight w:val="454"/>
          <w:jc w:val="center"/>
        </w:trPr>
        <w:tc>
          <w:tcPr>
            <w:tcW w:w="9498" w:type="dxa"/>
            <w:gridSpan w:val="6"/>
            <w:noWrap/>
          </w:tcPr>
          <w:p w14:paraId="0842DC45" w14:textId="45487975"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sidRPr="00D26964">
              <w:rPr>
                <w:rFonts w:ascii="思源黑体 CN Normal" w:eastAsia="思源黑体 CN Normal" w:hAnsi="思源黑体 CN Normal"/>
                <w:bCs/>
                <w:color w:val="000000" w:themeColor="text1"/>
                <w:sz w:val="18"/>
                <w:szCs w:val="18"/>
              </w:rPr>
              <w:t>var_brca.snv_s.B2_L3 + var_brca.gcnv_v2.B2_gcnv_L3</w:t>
            </w:r>
            <w:r w:rsidRPr="000817F7">
              <w:rPr>
                <w:rFonts w:ascii="思源黑体 CN Normal" w:eastAsia="思源黑体 CN Normal" w:hAnsi="思源黑体 CN Normal"/>
                <w:bCs/>
                <w:color w:val="000000" w:themeColor="text1"/>
                <w:sz w:val="18"/>
                <w:szCs w:val="18"/>
              </w:rPr>
              <w:t>%}</w:t>
            </w:r>
          </w:p>
        </w:tc>
      </w:tr>
      <w:tr w:rsidR="008C60EE" w:rsidRPr="00937D96" w14:paraId="151CEEBF" w14:textId="77777777" w:rsidTr="00C2231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9E72FAD" w14:textId="248FCC4B"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D26964">
              <w:rPr>
                <w:rFonts w:ascii="思源黑体 CN Normal" w:eastAsia="思源黑体 CN Normal" w:hAnsi="思源黑体 CN Normal"/>
                <w:bCs/>
                <w:color w:val="000000" w:themeColor="text1"/>
                <w:sz w:val="18"/>
                <w:szCs w:val="18"/>
              </w:rPr>
              <w:t>var_brca.snv_s.B2_L3 + var_brca.gcnv_v2.B2_gcnv_L3</w:t>
            </w:r>
            <w:r w:rsidRPr="000817F7">
              <w:rPr>
                <w:rFonts w:ascii="思源黑体 CN Normal" w:eastAsia="思源黑体 CN Normal" w:hAnsi="思源黑体 CN Normal"/>
                <w:bCs/>
                <w:color w:val="000000" w:themeColor="text1"/>
                <w:sz w:val="18"/>
                <w:szCs w:val="18"/>
              </w:rPr>
              <w:t>%}</w:t>
            </w:r>
          </w:p>
        </w:tc>
      </w:tr>
      <w:tr w:rsidR="008C60EE" w:rsidRPr="00937D96" w14:paraId="108DDFA7" w14:textId="77777777" w:rsidTr="00C22318">
        <w:trPr>
          <w:trHeight w:val="454"/>
          <w:jc w:val="center"/>
        </w:trPr>
        <w:tc>
          <w:tcPr>
            <w:tcW w:w="709" w:type="dxa"/>
            <w:noWrap/>
          </w:tcPr>
          <w:p w14:paraId="11FFC246" w14:textId="77777777" w:rsidR="008C60EE" w:rsidRPr="0087690D" w:rsidRDefault="008C60EE" w:rsidP="008C60EE">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1BCCA357" w14:textId="77777777" w:rsidR="008C60EE" w:rsidRPr="00572F04" w:rsidRDefault="008C60EE" w:rsidP="008C60EE">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{{a.gene_symbol}}</w:t>
            </w:r>
          </w:p>
        </w:tc>
        <w:tc>
          <w:tcPr>
            <w:tcW w:w="3119" w:type="dxa"/>
          </w:tcPr>
          <w:p w14:paraId="14A30505"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if a.type==”Loss”%}</w:t>
            </w:r>
          </w:p>
          <w:p w14:paraId="4D043E13"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{{a.value}} del</w:t>
            </w:r>
          </w:p>
          <w:p w14:paraId="36CE2DA7"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elif a.type==”Gain”%}</w:t>
            </w:r>
          </w:p>
          <w:p w14:paraId="1EBA35D6"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{{a.value}} dup</w:t>
            </w:r>
          </w:p>
          <w:p w14:paraId="68B0283C"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else%}</w:t>
            </w:r>
          </w:p>
          <w:p w14:paraId="4904694D"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{{a.transcript_primary}}:{{a.gene_region}}:{{a.hgvs_c}}{%if a.hgvs_p!=”p.?”%}:{{a.hgvs_p}}{%endif%}</w:t>
            </w:r>
          </w:p>
          <w:p w14:paraId="49489134" w14:textId="77777777"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endif%}</w:t>
            </w:r>
          </w:p>
        </w:tc>
        <w:tc>
          <w:tcPr>
            <w:tcW w:w="1558" w:type="dxa"/>
          </w:tcPr>
          <w:p w14:paraId="7FF756BF" w14:textId="77777777"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胚系</w:t>
            </w:r>
          </w:p>
        </w:tc>
        <w:tc>
          <w:tcPr>
            <w:tcW w:w="1276" w:type="dxa"/>
          </w:tcPr>
          <w:p w14:paraId="00B6C847"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if a.type==”Loss”%}</w:t>
            </w:r>
          </w:p>
          <w:p w14:paraId="7F2E0689" w14:textId="77777777" w:rsidR="008C60EE" w:rsidRPr="00E64F1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bCs/>
                <w:color w:val="000000" w:themeColor="text1"/>
                <w:sz w:val="18"/>
                <w:szCs w:val="18"/>
              </w:rPr>
              <w:t>{%p if a.cnv_type == “HeteDel”%}</w:t>
            </w:r>
          </w:p>
          <w:p w14:paraId="23BD9F32" w14:textId="77777777" w:rsidR="008C60EE" w:rsidRPr="00E64F1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hint="eastAsia"/>
                <w:bCs/>
                <w:color w:val="000000" w:themeColor="text1"/>
                <w:sz w:val="18"/>
                <w:szCs w:val="18"/>
              </w:rPr>
              <w:t>杂合</w:t>
            </w:r>
          </w:p>
          <w:p w14:paraId="3C91160F" w14:textId="77777777" w:rsidR="008C60EE" w:rsidRPr="00E64F1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bCs/>
                <w:color w:val="000000" w:themeColor="text1"/>
                <w:sz w:val="18"/>
                <w:szCs w:val="18"/>
              </w:rPr>
              <w:t xml:space="preserve">{%p elif a.cnv_type == </w:t>
            </w:r>
            <w:r w:rsidRPr="00E64F1E">
              <w:rPr>
                <w:rFonts w:ascii="思源黑体 CN Normal" w:eastAsia="思源黑体 CN Normal" w:hAnsi="思源黑体 CN Normal"/>
                <w:bCs/>
                <w:color w:val="000000" w:themeColor="text1"/>
                <w:sz w:val="18"/>
                <w:szCs w:val="18"/>
              </w:rPr>
              <w:lastRenderedPageBreak/>
              <w:t>“HomoDel”%}</w:t>
            </w:r>
          </w:p>
          <w:p w14:paraId="25080F93" w14:textId="77777777" w:rsidR="008C60EE" w:rsidRPr="00E64F1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hint="eastAsia"/>
                <w:bCs/>
                <w:color w:val="000000" w:themeColor="text1"/>
                <w:sz w:val="18"/>
                <w:szCs w:val="18"/>
              </w:rPr>
              <w:t>纯合</w:t>
            </w:r>
          </w:p>
          <w:p w14:paraId="414A30E0" w14:textId="77777777" w:rsidR="008C60EE" w:rsidRPr="00E64F1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bCs/>
                <w:color w:val="000000" w:themeColor="text1"/>
                <w:sz w:val="18"/>
                <w:szCs w:val="18"/>
              </w:rPr>
              <w:t>{%p else%}</w:t>
            </w:r>
          </w:p>
          <w:p w14:paraId="5641DD3C" w14:textId="77777777" w:rsidR="008C60EE" w:rsidRPr="00E64F1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bCs/>
                <w:color w:val="000000" w:themeColor="text1"/>
                <w:sz w:val="18"/>
                <w:szCs w:val="18"/>
              </w:rPr>
              <w:t>/</w:t>
            </w:r>
          </w:p>
          <w:p w14:paraId="37D13B29"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bCs/>
                <w:color w:val="000000" w:themeColor="text1"/>
                <w:sz w:val="18"/>
                <w:szCs w:val="18"/>
              </w:rPr>
              <w:t>{%p endif%}</w:t>
            </w:r>
          </w:p>
          <w:p w14:paraId="70D7711A"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elif a.type==”Gain”%}</w:t>
            </w:r>
          </w:p>
          <w:p w14:paraId="141AF127"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
          <w:p w14:paraId="68A21EA3"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else%}</w:t>
            </w:r>
          </w:p>
          <w:p w14:paraId="2E7E3945"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hint="eastAsia"/>
                <w:bCs/>
                <w:color w:val="000000" w:themeColor="text1"/>
                <w:sz w:val="18"/>
                <w:szCs w:val="18"/>
              </w:rPr>
              <w:t>{%if a.freq &gt;= 0.85%}纯合{%else%}杂合{%endif%}</w:t>
            </w:r>
          </w:p>
          <w:p w14:paraId="69731B93" w14:textId="3B67CEAE"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endif%}</w:t>
            </w:r>
          </w:p>
        </w:tc>
        <w:tc>
          <w:tcPr>
            <w:tcW w:w="1844" w:type="dxa"/>
          </w:tcPr>
          <w:p w14:paraId="7FF5B781" w14:textId="77777777"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意义不明确变异</w:t>
            </w:r>
          </w:p>
        </w:tc>
      </w:tr>
      <w:tr w:rsidR="008C60EE" w:rsidRPr="00937D96" w14:paraId="32B1605A" w14:textId="77777777" w:rsidTr="00C2231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DC9D306" w14:textId="77777777" w:rsidR="008C60EE" w:rsidRPr="00572F04" w:rsidRDefault="008C60EE" w:rsidP="00C2231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endfor%}</w:t>
            </w:r>
          </w:p>
        </w:tc>
      </w:tr>
      <w:tr w:rsidR="008C60EE" w:rsidRPr="00937D96" w14:paraId="3B6D5088" w14:textId="77777777" w:rsidTr="00C22318">
        <w:trPr>
          <w:trHeight w:val="454"/>
          <w:jc w:val="center"/>
        </w:trPr>
        <w:tc>
          <w:tcPr>
            <w:tcW w:w="9498" w:type="dxa"/>
            <w:gridSpan w:val="6"/>
            <w:noWrap/>
          </w:tcPr>
          <w:p w14:paraId="59CA27FF" w14:textId="77777777" w:rsidR="008C60EE" w:rsidRDefault="008C60EE" w:rsidP="00C2231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8C60EE" w:rsidRPr="00937D96" w14:paraId="70D18CF0" w14:textId="77777777" w:rsidTr="00C2231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6BB744A6" w14:textId="0AA0DA47" w:rsidR="008C60EE" w:rsidRDefault="008C60EE" w:rsidP="00C22318">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 xml:space="preserve">not </w:t>
            </w:r>
            <w:r w:rsidRPr="00D26964">
              <w:rPr>
                <w:rFonts w:ascii="思源黑体 CN Normal" w:eastAsia="思源黑体 CN Normal" w:hAnsi="思源黑体 CN Normal"/>
                <w:bCs/>
                <w:color w:val="000000" w:themeColor="text1"/>
                <w:sz w:val="18"/>
                <w:szCs w:val="18"/>
              </w:rPr>
              <w:t>var_brca.snv_s.B2_L5+ var_brca.gcnv_v2.B2_gcnv_L5+var_brca.snv_s.B2_L4 + var_brca.gcnv_v2.B2_gcnv_L4+var_brca.snv_s.B2_L3 + var_brca.gcnv_v2.B2_gcnv_L3</w:t>
            </w:r>
            <w:r w:rsidRPr="000817F7">
              <w:rPr>
                <w:rFonts w:ascii="思源黑体 CN Normal" w:eastAsia="思源黑体 CN Normal" w:hAnsi="思源黑体 CN Normal"/>
                <w:bCs/>
                <w:color w:val="000000" w:themeColor="text1"/>
                <w:sz w:val="18"/>
                <w:szCs w:val="18"/>
              </w:rPr>
              <w:t>%}</w:t>
            </w:r>
          </w:p>
        </w:tc>
      </w:tr>
      <w:tr w:rsidR="008C60EE" w:rsidRPr="00937D96" w14:paraId="02EEA476" w14:textId="77777777" w:rsidTr="00C22318">
        <w:trPr>
          <w:trHeight w:val="454"/>
          <w:jc w:val="center"/>
        </w:trPr>
        <w:tc>
          <w:tcPr>
            <w:tcW w:w="709" w:type="dxa"/>
            <w:noWrap/>
          </w:tcPr>
          <w:p w14:paraId="3218BE1D" w14:textId="77777777" w:rsidR="008C60EE" w:rsidRPr="0087690D" w:rsidRDefault="008C60EE" w:rsidP="00C22318">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7A4219CD" w14:textId="77777777" w:rsidR="008C60EE" w:rsidRPr="00572F04" w:rsidRDefault="008C60EE" w:rsidP="00C22318">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w:t>
            </w:r>
            <w:r>
              <w:rPr>
                <w:rFonts w:ascii="思源黑体 CN Normal" w:eastAsia="思源黑体 CN Normal" w:hAnsi="思源黑体 CN Normal"/>
                <w:bCs/>
                <w:i/>
                <w:color w:val="000000" w:themeColor="text1"/>
                <w:sz w:val="18"/>
                <w:szCs w:val="18"/>
              </w:rPr>
              <w:t>2</w:t>
            </w:r>
          </w:p>
        </w:tc>
        <w:tc>
          <w:tcPr>
            <w:tcW w:w="3119" w:type="dxa"/>
          </w:tcPr>
          <w:p w14:paraId="54E4C150" w14:textId="77777777" w:rsidR="008C60EE" w:rsidRPr="00572F04" w:rsidRDefault="008C60EE" w:rsidP="00C22318">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未检测到致病性、疑似致病性、意义不明确变异</w:t>
            </w:r>
          </w:p>
        </w:tc>
        <w:tc>
          <w:tcPr>
            <w:tcW w:w="1558" w:type="dxa"/>
          </w:tcPr>
          <w:p w14:paraId="66D8ED02" w14:textId="77777777" w:rsidR="008C60EE" w:rsidRPr="00572F04" w:rsidRDefault="008C60EE" w:rsidP="00C22318">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2B09427D" w14:textId="77777777" w:rsidR="008C60EE" w:rsidRPr="00572F04" w:rsidRDefault="008C60EE" w:rsidP="00C22318">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1D488A4E" w14:textId="77777777" w:rsidR="008C60EE" w:rsidRPr="00572F04" w:rsidRDefault="008C60EE" w:rsidP="00C22318">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8C60EE" w:rsidRPr="00937D96" w14:paraId="50955A78" w14:textId="77777777" w:rsidTr="00C2231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1827F958" w14:textId="77777777" w:rsidR="008C60EE" w:rsidRPr="00572F04" w:rsidRDefault="008C60EE" w:rsidP="00C2231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bl>
    <w:p w14:paraId="6550CADB" w14:textId="77777777" w:rsidR="008C60EE" w:rsidRDefault="008C60EE" w:rsidP="008C60EE">
      <w:pPr>
        <w:spacing w:line="400" w:lineRule="exact"/>
        <w:rPr>
          <w:rFonts w:ascii="Times New Roman" w:eastAsia="思源黑体 CN Normal" w:hAnsi="Times New Roman"/>
          <w:sz w:val="18"/>
          <w:szCs w:val="18"/>
        </w:rPr>
      </w:pPr>
      <w:r w:rsidRPr="0088434D">
        <w:rPr>
          <w:rFonts w:ascii="Times New Roman" w:eastAsia="思源黑体 CN Normal" w:hAnsi="Times New Roman"/>
          <w:sz w:val="18"/>
          <w:szCs w:val="18"/>
          <w:highlight w:val="magenta"/>
        </w:rPr>
        <w:t>{%p endif%}</w:t>
      </w:r>
    </w:p>
    <w:p w14:paraId="2226506A" w14:textId="554F7B0E" w:rsidR="00A772BB" w:rsidRPr="00200A24" w:rsidRDefault="00A772BB" w:rsidP="00A772BB">
      <w:p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sz w:val="16"/>
          <w:szCs w:val="16"/>
        </w:rPr>
        <w:t>注：</w:t>
      </w:r>
    </w:p>
    <w:p w14:paraId="32E7AFA7" w14:textId="77777777" w:rsidR="00A772BB" w:rsidRPr="00200A24"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sz w:val="16"/>
          <w:szCs w:val="16"/>
        </w:rPr>
        <w:t>本检测项目中使用的参考基因组版本为hg19，报告中的变异命名遵从人类基因组变异协会(Human Genome Variation Society</w:t>
      </w:r>
      <w:r w:rsidRPr="00200A24">
        <w:rPr>
          <w:rFonts w:ascii="思源黑体 CN Normal" w:eastAsia="思源黑体 CN Normal" w:hAnsi="思源黑体 CN Normal" w:hint="eastAsia"/>
          <w:sz w:val="16"/>
          <w:szCs w:val="16"/>
        </w:rPr>
        <w:t>，</w:t>
      </w:r>
      <w:r w:rsidRPr="00200A24">
        <w:rPr>
          <w:rFonts w:ascii="思源黑体 CN Normal" w:eastAsia="思源黑体 CN Normal" w:hAnsi="思源黑体 CN Normal"/>
          <w:sz w:val="16"/>
          <w:szCs w:val="16"/>
        </w:rPr>
        <w:t>HGVS)指南中的相关规定进行命名。其中，</w:t>
      </w:r>
      <w:r w:rsidRPr="00200A24">
        <w:rPr>
          <w:rFonts w:ascii="思源黑体 CN Normal" w:eastAsia="思源黑体 CN Normal" w:hAnsi="思源黑体 CN Normal"/>
          <w:i/>
          <w:iCs/>
          <w:sz w:val="16"/>
          <w:szCs w:val="16"/>
        </w:rPr>
        <w:t>BRCA1</w:t>
      </w:r>
      <w:r w:rsidRPr="00200A24">
        <w:rPr>
          <w:rFonts w:ascii="思源黑体 CN Normal" w:eastAsia="思源黑体 CN Normal" w:hAnsi="思源黑体 CN Normal"/>
          <w:sz w:val="16"/>
          <w:szCs w:val="16"/>
        </w:rPr>
        <w:t>基因的转录本为NM_007294，</w:t>
      </w:r>
      <w:r w:rsidRPr="00200A24">
        <w:rPr>
          <w:rFonts w:ascii="思源黑体 CN Normal" w:eastAsia="思源黑体 CN Normal" w:hAnsi="思源黑体 CN Normal"/>
          <w:i/>
          <w:iCs/>
          <w:sz w:val="16"/>
          <w:szCs w:val="16"/>
        </w:rPr>
        <w:t>BRCA2</w:t>
      </w:r>
      <w:r w:rsidRPr="00200A24">
        <w:rPr>
          <w:rFonts w:ascii="思源黑体 CN Normal" w:eastAsia="思源黑体 CN Normal" w:hAnsi="思源黑体 CN Normal"/>
          <w:sz w:val="16"/>
          <w:szCs w:val="16"/>
        </w:rPr>
        <w:t>基因的转录本为NM_000059。</w:t>
      </w:r>
    </w:p>
    <w:p w14:paraId="7D4A5588" w14:textId="3B237526"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hint="eastAsia"/>
          <w:sz w:val="16"/>
          <w:szCs w:val="16"/>
        </w:rPr>
        <w:lastRenderedPageBreak/>
        <w:t>对于胚系变异，根据国际癌症研究所（International Agency of Research on Cancer，IARC）和美国医学遗传学与基因组学会（American College of Medical Genetics and Genomics，ACMG）的分类标准，</w:t>
      </w:r>
      <w:r w:rsidR="009A30B0" w:rsidRPr="009A30B0">
        <w:rPr>
          <w:rFonts w:ascii="思源黑体 CN Normal" w:eastAsia="思源黑体 CN Normal" w:hAnsi="思源黑体 CN Normal" w:hint="eastAsia"/>
          <w:sz w:val="16"/>
          <w:szCs w:val="16"/>
        </w:rPr>
        <w:t>将胚系变异分为：致病性、疑似致病性、意义不明确、疑似良性、良性。上表中仅展示致病性、疑似致病性、意义不明确胚系变异结果。</w:t>
      </w:r>
    </w:p>
    <w:p w14:paraId="5A52030D" w14:textId="7987D600" w:rsidR="009A30B0" w:rsidRDefault="009A30B0" w:rsidP="009A30B0">
      <w:pPr>
        <w:numPr>
          <w:ilvl w:val="0"/>
          <w:numId w:val="13"/>
        </w:numPr>
        <w:spacing w:line="400" w:lineRule="exact"/>
        <w:rPr>
          <w:rFonts w:ascii="思源黑体 CN Normal" w:eastAsia="思源黑体 CN Normal" w:hAnsi="思源黑体 CN Normal"/>
          <w:color w:val="000000" w:themeColor="text1"/>
          <w:sz w:val="16"/>
          <w:szCs w:val="16"/>
        </w:rPr>
      </w:pPr>
      <w:r w:rsidRPr="009A30B0">
        <w:rPr>
          <w:rFonts w:ascii="思源黑体 CN Normal" w:eastAsia="思源黑体 CN Normal" w:hAnsi="思源黑体 CN Normal" w:hint="eastAsia"/>
          <w:color w:val="000000" w:themeColor="text1"/>
          <w:sz w:val="16"/>
          <w:szCs w:val="16"/>
        </w:rPr>
        <w:t>本报告中对于突变位点的解读，是基于当前已发表的文献、指南、公共数据库及临床研究结果，随着研究的发展，特定位点的解读可能发生变更。</w:t>
      </w:r>
    </w:p>
    <w:p w14:paraId="3B0E12A1" w14:textId="77777777" w:rsidR="008C60EE" w:rsidRPr="00695364" w:rsidRDefault="008C60EE" w:rsidP="008C60EE">
      <w:pPr>
        <w:numPr>
          <w:ilvl w:val="0"/>
          <w:numId w:val="13"/>
        </w:numPr>
        <w:spacing w:line="400" w:lineRule="exact"/>
        <w:rPr>
          <w:rFonts w:ascii="思源黑体 CN Normal" w:eastAsia="思源黑体 CN Normal" w:hAnsi="思源黑体 CN Normal"/>
          <w:color w:val="000000" w:themeColor="text1"/>
          <w:sz w:val="16"/>
          <w:szCs w:val="16"/>
          <w:highlight w:val="magenta"/>
        </w:rPr>
      </w:pPr>
      <w:r w:rsidRPr="00695364">
        <w:rPr>
          <w:rFonts w:ascii="思源黑体 CN Normal" w:eastAsia="思源黑体 CN Normal" w:hAnsi="思源黑体 CN Normal"/>
          <w:color w:val="000000" w:themeColor="text1"/>
          <w:sz w:val="16"/>
          <w:szCs w:val="16"/>
          <w:highlight w:val="magenta"/>
        </w:rPr>
        <w:t>{%</w:t>
      </w:r>
      <w:r w:rsidRPr="00695364">
        <w:rPr>
          <w:rFonts w:ascii="思源黑体 CN Normal" w:eastAsia="思源黑体 CN Normal" w:hAnsi="思源黑体 CN Normal" w:hint="eastAsia"/>
          <w:color w:val="000000" w:themeColor="text1"/>
          <w:sz w:val="16"/>
          <w:szCs w:val="16"/>
          <w:highlight w:val="magenta"/>
        </w:rPr>
        <w:t>p</w:t>
      </w:r>
      <w:r w:rsidRPr="00695364">
        <w:rPr>
          <w:rFonts w:ascii="思源黑体 CN Normal" w:eastAsia="思源黑体 CN Normal" w:hAnsi="思源黑体 CN Normal"/>
          <w:color w:val="000000" w:themeColor="text1"/>
          <w:sz w:val="16"/>
          <w:szCs w:val="16"/>
          <w:highlight w:val="magenta"/>
        </w:rPr>
        <w:t xml:space="preserve"> if judge_brca_cnv == “mlpa”%}</w:t>
      </w:r>
    </w:p>
    <w:p w14:paraId="27C047A1" w14:textId="54A1FF7F"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hint="eastAsia"/>
          <w:sz w:val="16"/>
          <w:szCs w:val="16"/>
        </w:rPr>
        <w:t>NGS检测到胚系大片段重排（LGR）阳性的样品，其结果会采用多重连接探针扩增（MLPA）技术进一步验证确认后再出具报告。</w:t>
      </w:r>
    </w:p>
    <w:p w14:paraId="7FB53013" w14:textId="77777777" w:rsidR="008C60EE" w:rsidRPr="00695364" w:rsidRDefault="008C60EE" w:rsidP="008C60EE">
      <w:pPr>
        <w:numPr>
          <w:ilvl w:val="0"/>
          <w:numId w:val="13"/>
        </w:numPr>
        <w:spacing w:line="400" w:lineRule="exact"/>
        <w:rPr>
          <w:rFonts w:ascii="思源黑体 CN Normal" w:eastAsia="思源黑体 CN Normal" w:hAnsi="思源黑体 CN Normal"/>
          <w:sz w:val="16"/>
          <w:szCs w:val="16"/>
          <w:highlight w:val="magenta"/>
        </w:rPr>
      </w:pPr>
      <w:r w:rsidRPr="00695364">
        <w:rPr>
          <w:rFonts w:ascii="思源黑体 CN Normal" w:eastAsia="思源黑体 CN Normal" w:hAnsi="思源黑体 CN Normal" w:hint="eastAsia"/>
          <w:sz w:val="16"/>
          <w:szCs w:val="16"/>
          <w:highlight w:val="magenta"/>
        </w:rPr>
        <w:t>{</w:t>
      </w:r>
      <w:r w:rsidRPr="00695364">
        <w:rPr>
          <w:rFonts w:ascii="思源黑体 CN Normal" w:eastAsia="思源黑体 CN Normal" w:hAnsi="思源黑体 CN Normal"/>
          <w:sz w:val="16"/>
          <w:szCs w:val="16"/>
          <w:highlight w:val="magenta"/>
        </w:rPr>
        <w:t>%p endif%</w:t>
      </w:r>
      <w:r w:rsidRPr="00695364">
        <w:rPr>
          <w:rFonts w:ascii="思源黑体 CN Normal" w:eastAsia="思源黑体 CN Normal" w:hAnsi="思源黑体 CN Normal" w:hint="eastAsia"/>
          <w:sz w:val="16"/>
          <w:szCs w:val="16"/>
          <w:highlight w:val="magenta"/>
        </w:rPr>
        <w:t>}</w:t>
      </w:r>
    </w:p>
    <w:p w14:paraId="1688C3D5" w14:textId="77777777"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hint="eastAsia"/>
          <w:sz w:val="16"/>
          <w:szCs w:val="16"/>
        </w:rPr>
        <w:t>胚系变异在“基因型”</w:t>
      </w:r>
      <w:r w:rsidRPr="00200A24">
        <w:rPr>
          <w:rFonts w:ascii="思源黑体 CN Normal" w:eastAsia="思源黑体 CN Normal" w:hAnsi="思源黑体 CN Normal"/>
          <w:sz w:val="16"/>
          <w:szCs w:val="16"/>
        </w:rPr>
        <w:t>处填写杂合/纯合</w:t>
      </w:r>
      <w:r w:rsidRPr="00200A24">
        <w:rPr>
          <w:rFonts w:ascii="思源黑体 CN Normal" w:eastAsia="思源黑体 CN Normal" w:hAnsi="思源黑体 CN Normal" w:hint="eastAsia"/>
          <w:sz w:val="16"/>
          <w:szCs w:val="16"/>
        </w:rPr>
        <w:t>，</w:t>
      </w:r>
      <w:r w:rsidRPr="00200A24">
        <w:rPr>
          <w:rFonts w:ascii="思源黑体 CN Normal" w:eastAsia="思源黑体 CN Normal" w:hAnsi="思源黑体 CN Normal"/>
          <w:sz w:val="16"/>
          <w:szCs w:val="16"/>
        </w:rPr>
        <w:t>分别表示丰度在50％和100％左右。</w:t>
      </w:r>
    </w:p>
    <w:p w14:paraId="17CD7BC7" w14:textId="77633173"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C11687">
        <w:rPr>
          <w:rFonts w:ascii="思源黑体 CN Normal" w:eastAsia="思源黑体 CN Normal" w:hAnsi="思源黑体 CN Normal" w:hint="eastAsia"/>
          <w:sz w:val="16"/>
          <w:szCs w:val="16"/>
        </w:rPr>
        <w:t>点突变、插入缺失突变详细检测结果见附录</w:t>
      </w:r>
      <w:r>
        <w:rPr>
          <w:rFonts w:ascii="思源黑体 CN Normal" w:eastAsia="思源黑体 CN Normal" w:hAnsi="思源黑体 CN Normal" w:hint="eastAsia"/>
          <w:sz w:val="16"/>
          <w:szCs w:val="16"/>
        </w:rPr>
        <w:t>1</w:t>
      </w:r>
      <w:r w:rsidRPr="00C11687">
        <w:rPr>
          <w:rFonts w:ascii="思源黑体 CN Normal" w:eastAsia="思源黑体 CN Normal" w:hAnsi="思源黑体 CN Normal" w:hint="eastAsia"/>
          <w:sz w:val="16"/>
          <w:szCs w:val="16"/>
        </w:rPr>
        <w:t>。</w:t>
      </w:r>
    </w:p>
    <w:p w14:paraId="336CFDBE" w14:textId="4E153987" w:rsidR="00E279C9" w:rsidRDefault="00E279C9" w:rsidP="00E279C9">
      <w:pPr>
        <w:spacing w:line="400" w:lineRule="exact"/>
        <w:rPr>
          <w:rFonts w:ascii="思源黑体 CN Normal" w:eastAsia="思源黑体 CN Normal" w:hAnsi="思源黑体 CN Normal"/>
          <w:sz w:val="16"/>
          <w:szCs w:val="16"/>
        </w:rPr>
      </w:pPr>
      <w:r w:rsidRPr="00E279C9">
        <w:rPr>
          <w:rFonts w:ascii="思源黑体 CN Normal" w:eastAsia="思源黑体 CN Normal" w:hAnsi="思源黑体 CN Normal"/>
          <w:sz w:val="16"/>
          <w:szCs w:val="16"/>
        </w:rPr>
        <w:t>{%p if var_brca.snv_s.B1_L5+ var_brca.snv_s.B1_L4+ var_brca.snv_s.B2_L5+ var_brca.snv_s.B2_L4%}</w:t>
      </w:r>
    </w:p>
    <w:p w14:paraId="7A1225C4" w14:textId="1F4CD5B9"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8976C5">
        <w:rPr>
          <w:rFonts w:ascii="思源黑体 CN Normal" w:eastAsia="思源黑体 CN Normal" w:hAnsi="思源黑体 CN Normal" w:hint="eastAsia"/>
          <w:sz w:val="16"/>
          <w:szCs w:val="16"/>
        </w:rPr>
        <w:t>原始测序结果见附录</w:t>
      </w:r>
      <w:r>
        <w:rPr>
          <w:rFonts w:ascii="思源黑体 CN Normal" w:eastAsia="思源黑体 CN Normal" w:hAnsi="思源黑体 CN Normal" w:hint="eastAsia"/>
          <w:sz w:val="16"/>
          <w:szCs w:val="16"/>
        </w:rPr>
        <w:t>2。</w:t>
      </w:r>
    </w:p>
    <w:p w14:paraId="61AFE057" w14:textId="4118AB68" w:rsidR="00E279C9" w:rsidRDefault="00E279C9" w:rsidP="00E279C9">
      <w:p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4F928C8" w14:textId="1ED8060A" w:rsidR="00D10E5B" w:rsidRPr="00A772BB" w:rsidRDefault="00A772BB" w:rsidP="009A30B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21BFF91E" w14:textId="3CA93519" w:rsidR="00566874" w:rsidRDefault="00D10E5B" w:rsidP="00566874">
      <w:pPr>
        <w:rPr>
          <w:rFonts w:ascii="思源黑体 CN Bold" w:eastAsia="思源黑体 CN Bold" w:hAnsi="思源黑体 CN Bold" w:cs="思源黑体 CN Regular"/>
          <w:b/>
          <w:sz w:val="36"/>
          <w:szCs w:val="36"/>
        </w:rPr>
      </w:pPr>
      <w:r w:rsidRPr="005C7976">
        <w:rPr>
          <w:rFonts w:ascii="思源黑体 CN Bold" w:eastAsia="思源黑体 CN Bold" w:hAnsi="思源黑体 CN Bold" w:cs="思源黑体 CN Regular" w:hint="eastAsia"/>
          <w:b/>
          <w:sz w:val="36"/>
          <w:szCs w:val="36"/>
        </w:rPr>
        <w:lastRenderedPageBreak/>
        <w:t>结果解读</w:t>
      </w:r>
    </w:p>
    <w:p w14:paraId="7CE8B9BE" w14:textId="77777777" w:rsidR="008C60EE" w:rsidRDefault="008C60EE" w:rsidP="008C60EE">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2019FE">
        <w:rPr>
          <w:rFonts w:ascii="思源黑体 CN Normal" w:eastAsia="思源黑体 CN Normal" w:hAnsi="思源黑体 CN Normal"/>
          <w:sz w:val="16"/>
          <w:szCs w:val="16"/>
          <w:highlight w:val="magenta"/>
        </w:rPr>
        <w:t>{%p if judge_brca_cnv == “mlpa”%}</w:t>
      </w:r>
    </w:p>
    <w:p w14:paraId="6A856D73" w14:textId="77777777" w:rsidR="008C60EE" w:rsidRPr="001E6B95" w:rsidRDefault="008C60EE" w:rsidP="008C60EE">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if </w:t>
      </w:r>
      <w:r w:rsidRPr="007A61EA">
        <w:rPr>
          <w:rFonts w:ascii="思源黑体 CN Normal" w:eastAsia="思源黑体 CN Normal" w:hAnsi="思源黑体 CN Normal"/>
          <w:sz w:val="16"/>
          <w:szCs w:val="16"/>
        </w:rPr>
        <w:t>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w:t>
      </w:r>
      <w:r w:rsidRPr="001E6B95">
        <w:rPr>
          <w:rFonts w:ascii="思源黑体 CN Normal" w:eastAsia="思源黑体 CN Normal" w:hAnsi="思源黑体 CN Normal"/>
          <w:sz w:val="16"/>
          <w:szCs w:val="16"/>
        </w:rPr>
        <w:t>%}</w:t>
      </w:r>
    </w:p>
    <w:p w14:paraId="1BC4D535" w14:textId="77777777" w:rsidR="008C60EE" w:rsidRPr="001E6B95" w:rsidRDefault="008C60EE" w:rsidP="008C60EE">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for a in </w:t>
      </w:r>
      <w:r w:rsidRPr="007A61EA">
        <w:rPr>
          <w:rFonts w:ascii="思源黑体 CN Normal" w:eastAsia="思源黑体 CN Normal" w:hAnsi="思源黑体 CN Normal"/>
          <w:sz w:val="16"/>
          <w:szCs w:val="16"/>
        </w:rPr>
        <w:t>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w:t>
      </w:r>
      <w:r w:rsidRPr="001E6B95">
        <w:rPr>
          <w:rFonts w:ascii="思源黑体 CN Normal" w:eastAsia="思源黑体 CN Normal" w:hAnsi="思源黑体 CN Normal"/>
          <w:sz w:val="16"/>
          <w:szCs w:val="16"/>
        </w:rPr>
        <w:t>%}</w:t>
      </w:r>
    </w:p>
    <w:p w14:paraId="3679B2B9" w14:textId="77777777" w:rsidR="008C60EE" w:rsidRDefault="008C60EE" w:rsidP="008C60EE">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ED7734">
        <w:rPr>
          <w:rFonts w:ascii="思源黑体 CN Normal" w:eastAsia="思源黑体 CN Normal" w:hAnsi="思源黑体 CN Normal" w:hint="eastAsia"/>
          <w:sz w:val="20"/>
          <w:szCs w:val="20"/>
        </w:rPr>
        <w:t>本次实验检测到</w:t>
      </w:r>
      <w:r>
        <w:rPr>
          <w:rFonts w:ascii="思源黑体 CN Normal" w:eastAsia="思源黑体 CN Normal" w:hAnsi="思源黑体 CN Normal" w:hint="eastAsia"/>
          <w:sz w:val="20"/>
          <w:szCs w:val="20"/>
        </w:rPr>
        <w:t>1个</w:t>
      </w:r>
      <w:r w:rsidRPr="00ED7734">
        <w:rPr>
          <w:rFonts w:ascii="思源黑体 CN Normal" w:eastAsia="思源黑体 CN Normal" w:hAnsi="思源黑体 CN Normal" w:hint="eastAsia"/>
          <w:sz w:val="20"/>
          <w:szCs w:val="20"/>
        </w:rPr>
        <w:t>{%if a.clinic_num_g==5%}致病性变异{%elif a.clinic_num_g==4%}疑似致病性变异</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意义不明确变异{</w:t>
      </w:r>
      <w:r>
        <w:rPr>
          <w:rFonts w:ascii="思源黑体 CN Normal" w:eastAsia="思源黑体 CN Normal" w:hAnsi="思源黑体 CN Normal"/>
          <w:sz w:val="20"/>
          <w:szCs w:val="20"/>
        </w:rPr>
        <w:t>%endif%</w:t>
      </w:r>
      <w:r>
        <w:rPr>
          <w:rFonts w:ascii="思源黑体 CN Normal" w:eastAsia="思源黑体 CN Normal" w:hAnsi="思源黑体 CN Normal" w:hint="eastAsia"/>
          <w:sz w:val="20"/>
          <w:szCs w:val="20"/>
        </w:rPr>
        <w:t>}，为</w:t>
      </w:r>
      <w:r w:rsidRPr="00ED7734">
        <w:rPr>
          <w:rFonts w:ascii="思源黑体 CN Normal" w:eastAsia="思源黑体 CN Normal" w:hAnsi="思源黑体 CN Normal" w:hint="eastAsia"/>
          <w:sz w:val="20"/>
          <w:szCs w:val="20"/>
        </w:rPr>
        <w:t>{{a.gene_symbol}}</w:t>
      </w:r>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%if a.type == “Loss”%</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 xml:space="preserve">{{a.value}} </w:t>
      </w:r>
      <w:r>
        <w:rPr>
          <w:rFonts w:ascii="思源黑体 CN Normal" w:eastAsia="思源黑体 CN Normal" w:hAnsi="思源黑体 CN Normal" w:hint="eastAsia"/>
          <w:sz w:val="20"/>
          <w:szCs w:val="20"/>
        </w:rPr>
        <w:t>del</w:t>
      </w:r>
      <w:r>
        <w:rPr>
          <w:rFonts w:ascii="思源黑体 CN Normal" w:eastAsia="思源黑体 CN Normal" w:hAnsi="思源黑体 CN Normal"/>
          <w:sz w:val="20"/>
          <w:szCs w:val="20"/>
        </w:rPr>
        <w:t>{%</w:t>
      </w:r>
      <w:r>
        <w:rPr>
          <w:rFonts w:ascii="思源黑体 CN Normal" w:eastAsia="思源黑体 CN Normal" w:hAnsi="思源黑体 CN Normal" w:hint="eastAsia"/>
          <w:sz w:val="20"/>
          <w:szCs w:val="20"/>
        </w:rPr>
        <w:t>elif</w:t>
      </w:r>
      <w:r>
        <w:rPr>
          <w:rFonts w:ascii="思源黑体 CN Normal" w:eastAsia="思源黑体 CN Normal" w:hAnsi="思源黑体 CN Normal"/>
          <w:sz w:val="20"/>
          <w:szCs w:val="20"/>
        </w:rPr>
        <w:t xml:space="preserve"> a.type == “Gain”%}</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a.value</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dup</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{a.</w:t>
      </w:r>
      <w:r w:rsidRPr="00BD1DD6">
        <w:rPr>
          <w:rFonts w:ascii="思源黑体 CN Normal" w:eastAsia="思源黑体 CN Normal" w:hAnsi="思源黑体 CN Normal"/>
          <w:sz w:val="20"/>
          <w:szCs w:val="20"/>
        </w:rPr>
        <w:t>transcript_primary</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:{{a.gene_region}}:</w:t>
      </w:r>
      <w:r w:rsidRPr="00ED7734">
        <w:rPr>
          <w:rFonts w:ascii="思源黑体 CN Normal" w:eastAsia="思源黑体 CN Normal" w:hAnsi="思源黑体 CN Normal" w:hint="eastAsia"/>
          <w:sz w:val="20"/>
          <w:szCs w:val="20"/>
        </w:rPr>
        <w:t>{{a.hgvs_c}}{%if a.hgvs_p!=”p.?”%}</w:t>
      </w:r>
      <w:r>
        <w:rPr>
          <w:rFonts w:ascii="思源黑体 CN Normal" w:eastAsia="思源黑体 CN Normal" w:hAnsi="思源黑体 CN Normal" w:hint="eastAsia"/>
          <w:sz w:val="20"/>
          <w:szCs w:val="20"/>
        </w:rPr>
        <w:t>:</w:t>
      </w:r>
      <w:r w:rsidRPr="00ED7734">
        <w:rPr>
          <w:rFonts w:ascii="思源黑体 CN Normal" w:eastAsia="思源黑体 CN Normal" w:hAnsi="思源黑体 CN Normal" w:hint="eastAsia"/>
          <w:sz w:val="20"/>
          <w:szCs w:val="20"/>
        </w:rPr>
        <w:t>{{a.hgvs_p}}{%endif%}</w:t>
      </w:r>
      <w:r>
        <w:rPr>
          <w:rFonts w:ascii="思源黑体 CN Normal" w:eastAsia="思源黑体 CN Normal" w:hAnsi="思源黑体 CN Normal"/>
          <w:sz w:val="20"/>
          <w:szCs w:val="20"/>
        </w:rPr>
        <w:t>{%endif%}</w:t>
      </w:r>
      <w:r w:rsidRPr="00ED7734">
        <w:rPr>
          <w:rFonts w:ascii="思源黑体 CN Normal" w:eastAsia="思源黑体 CN Normal" w:hAnsi="思源黑体 CN Normal" w:hint="eastAsia"/>
          <w:sz w:val="20"/>
          <w:szCs w:val="20"/>
        </w:rPr>
        <w:t>，{{a.variant_desc_cn}}{{a.variant_interpret_cn|e}}</w:t>
      </w:r>
    </w:p>
    <w:p w14:paraId="06FC1B46" w14:textId="77777777" w:rsidR="00ED7734" w:rsidRPr="001E6B95" w:rsidRDefault="00ED7734" w:rsidP="001E6B95">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endfor%}</w:t>
      </w:r>
    </w:p>
    <w:p w14:paraId="26BF8B20" w14:textId="77777777" w:rsidR="008C60EE" w:rsidRPr="001E6B95" w:rsidRDefault="008C60EE" w:rsidP="008C60EE">
      <w:pPr>
        <w:pStyle w:val="ae"/>
        <w:autoSpaceDE w:val="0"/>
        <w:autoSpaceDN w:val="0"/>
        <w:adjustRightInd w:val="0"/>
        <w:spacing w:line="480" w:lineRule="exact"/>
        <w:ind w:firstLineChars="0" w:firstLine="0"/>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if </w:t>
      </w:r>
      <w:r w:rsidRPr="007A61EA">
        <w:rPr>
          <w:rFonts w:ascii="思源黑体 CN Normal" w:eastAsia="思源黑体 CN Normal" w:hAnsi="思源黑体 CN Normal"/>
          <w:sz w:val="16"/>
          <w:szCs w:val="16"/>
        </w:rPr>
        <w:t>var_brca.snv_s.B1_L5 + var_brca.snv_s.B2_L5 + var_brca.mlpa_v2.B1_mlpa_L5 + var_brca.mlpa_v2.B2_mlpa_L5 + var_brca.snv_s.B1_L4 + var_brca.snv_s.B2_L4 + var_brca.mlpa_v2.B1_mlpa_L4 + var_brca.mlpa_v2.B2_mlpa_L4</w:t>
      </w:r>
      <w:r w:rsidRPr="001E6B95">
        <w:rPr>
          <w:rFonts w:ascii="思源黑体 CN Normal" w:eastAsia="思源黑体 CN Normal" w:hAnsi="思源黑体 CN Normal"/>
          <w:sz w:val="16"/>
          <w:szCs w:val="16"/>
        </w:rPr>
        <w:t xml:space="preserve"> %}</w:t>
      </w:r>
    </w:p>
    <w:p w14:paraId="5876BF6C" w14:textId="77777777" w:rsidR="009A30B0" w:rsidRPr="00B33FF1" w:rsidRDefault="009A30B0" w:rsidP="00CF63E0">
      <w:pPr>
        <w:pStyle w:val="af3"/>
        <w:widowControl w:val="0"/>
        <w:numPr>
          <w:ilvl w:val="0"/>
          <w:numId w:val="29"/>
        </w:numPr>
        <w:autoSpaceDE w:val="0"/>
        <w:autoSpaceDN w:val="0"/>
        <w:adjustRightInd w:val="0"/>
        <w:spacing w:after="0" w:line="480" w:lineRule="exact"/>
        <w:ind w:firstLineChars="0"/>
        <w:jc w:val="both"/>
        <w:rPr>
          <w:rFonts w:ascii="思源黑体 CN Normal" w:eastAsia="思源黑体 CN Normal" w:hAnsi="思源黑体 CN Normal"/>
          <w:kern w:val="2"/>
          <w:sz w:val="20"/>
          <w:szCs w:val="21"/>
        </w:rPr>
      </w:pPr>
      <w:r w:rsidRPr="00B33FF1">
        <w:rPr>
          <w:rFonts w:ascii="思源黑体 CN Normal" w:eastAsia="思源黑体 CN Normal" w:hAnsi="思源黑体 CN Normal" w:hint="eastAsia"/>
          <w:kern w:val="2"/>
          <w:sz w:val="20"/>
          <w:szCs w:val="21"/>
        </w:rPr>
        <w:t>多项临床研究证明，该类患者可从PARP抑制剂的治疗中获益。目前，FDA或NMPA已批准多个PARP抑制剂用于携带BRCA1和BRCA2基因有害或疑似有害突变的癌症患者的治疗；其中，奥拉帕利（FDA/NMPA）、尼拉帕利（FDA/NMPA）、鲁卡帕尼（FDA）、氟唑帕利（NMPA）、帕米帕利（NMPA）获批用于卵巢癌患者的治疗；奥拉帕利（FDA）、他拉唑帕利（FDA）获批用于乳腺癌患者的治疗；奥拉帕利（FDA）获批用于前列腺癌和胰腺癌患者的治疗。</w:t>
      </w:r>
    </w:p>
    <w:p w14:paraId="5E9A79B5" w14:textId="3923FA05" w:rsidR="009A30B0" w:rsidRDefault="009A30B0" w:rsidP="00CF63E0">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1"/>
        </w:rPr>
      </w:pPr>
      <w:r w:rsidRPr="00B33FF1">
        <w:rPr>
          <w:rFonts w:ascii="思源黑体 CN Normal" w:eastAsia="思源黑体 CN Normal" w:hAnsi="思源黑体 CN Normal" w:hint="eastAsia"/>
          <w:sz w:val="20"/>
          <w:szCs w:val="21"/>
        </w:rPr>
        <w:lastRenderedPageBreak/>
        <w:t>该突变为胚系突变，即患者直系亲属也有一定的概率携带该有害突变。对健康人群而言，携带有BRCA1基因或BRCA2基因有害突变会增加多种癌症的患病风险，因此建议您的直系亲属也进行该基因变异的检测；对于检测出携带BRCA致病性或疑似致病性变异的健康人，建议定期进行体检，加强监控及预防。</w:t>
      </w:r>
    </w:p>
    <w:p w14:paraId="343B6F2E" w14:textId="5521A299" w:rsidR="00ED7734" w:rsidRPr="001E6B95" w:rsidRDefault="00ED7734" w:rsidP="001E6B95">
      <w:pPr>
        <w:pStyle w:val="ae"/>
        <w:autoSpaceDE w:val="0"/>
        <w:autoSpaceDN w:val="0"/>
        <w:adjustRightInd w:val="0"/>
        <w:spacing w:line="480" w:lineRule="exact"/>
        <w:ind w:firstLineChars="0" w:firstLine="0"/>
        <w:rPr>
          <w:rFonts w:ascii="Times New Roman" w:eastAsia="思源黑体 CN Normal" w:hAnsi="Times New Roman" w:cs="微软雅黑"/>
          <w:sz w:val="16"/>
          <w:szCs w:val="16"/>
        </w:rPr>
      </w:pPr>
      <w:r w:rsidRPr="001E6B95">
        <w:rPr>
          <w:rFonts w:ascii="Times New Roman" w:eastAsia="思源黑体 CN Normal" w:hAnsi="Times New Roman" w:cs="微软雅黑"/>
          <w:sz w:val="16"/>
          <w:szCs w:val="16"/>
        </w:rPr>
        <w:t>{%p endif%}</w:t>
      </w:r>
    </w:p>
    <w:p w14:paraId="4FBE5831" w14:textId="755C51BC" w:rsidR="009A30B0" w:rsidRPr="00ED7734" w:rsidRDefault="009A30B0" w:rsidP="00CF63E0">
      <w:pPr>
        <w:pStyle w:val="ae"/>
        <w:numPr>
          <w:ilvl w:val="0"/>
          <w:numId w:val="29"/>
        </w:numPr>
        <w:autoSpaceDE w:val="0"/>
        <w:autoSpaceDN w:val="0"/>
        <w:adjustRightInd w:val="0"/>
        <w:spacing w:line="480" w:lineRule="exact"/>
        <w:ind w:firstLineChars="0"/>
        <w:rPr>
          <w:rFonts w:ascii="Times New Roman" w:eastAsia="思源黑体 CN Normal" w:hAnsi="Times New Roman" w:cs="微软雅黑"/>
          <w:szCs w:val="21"/>
        </w:rPr>
      </w:pPr>
      <w:r w:rsidRPr="00B33FF1">
        <w:rPr>
          <w:rFonts w:ascii="思源黑体 CN Normal" w:eastAsia="思源黑体 CN Normal" w:hAnsi="思源黑体 CN Normal"/>
          <w:sz w:val="20"/>
          <w:szCs w:val="21"/>
        </w:rPr>
        <w:t>另外，本次实验还检测到其他一些突变信息（详见附录1），基于数据库信息均为</w:t>
      </w:r>
      <w:r w:rsidR="008C60EE">
        <w:rPr>
          <w:rFonts w:ascii="思源黑体 CN Normal" w:eastAsia="思源黑体 CN Normal" w:hAnsi="思源黑体 CN Normal" w:hint="eastAsia"/>
          <w:sz w:val="20"/>
          <w:szCs w:val="21"/>
        </w:rPr>
        <w:t>{</w:t>
      </w:r>
      <w:r w:rsidR="008C60EE">
        <w:rPr>
          <w:rFonts w:ascii="思源黑体 CN Normal" w:eastAsia="思源黑体 CN Normal" w:hAnsi="思源黑体 CN Normal"/>
          <w:sz w:val="20"/>
          <w:szCs w:val="21"/>
        </w:rPr>
        <w:t xml:space="preserve">%if </w:t>
      </w:r>
      <w:r w:rsidR="008C60EE" w:rsidRPr="007C314C">
        <w:rPr>
          <w:rFonts w:ascii="思源黑体 CN Normal" w:eastAsia="思源黑体 CN Normal" w:hAnsi="思源黑体 CN Normal"/>
          <w:sz w:val="20"/>
          <w:szCs w:val="21"/>
          <w:highlight w:val="green"/>
        </w:rPr>
        <w:t>var_brca.snv_s.B1_L2 + var_brca.snv_s.B2_L2 + var_brca.mlpa_v2.B1_mlpa_L2 + var_brca.mlpa_v2.B2_mlpa_L2</w:t>
      </w:r>
      <w:r w:rsidR="008C60EE">
        <w:rPr>
          <w:rFonts w:ascii="思源黑体 CN Normal" w:eastAsia="思源黑体 CN Normal" w:hAnsi="思源黑体 CN Normal"/>
          <w:sz w:val="20"/>
          <w:szCs w:val="21"/>
        </w:rPr>
        <w:t xml:space="preserve"> %</w:t>
      </w:r>
      <w:r w:rsidR="008C60EE">
        <w:rPr>
          <w:rFonts w:ascii="思源黑体 CN Normal" w:eastAsia="思源黑体 CN Normal" w:hAnsi="思源黑体 CN Normal" w:hint="eastAsia"/>
          <w:sz w:val="20"/>
          <w:szCs w:val="21"/>
        </w:rPr>
        <w:t>}疑似良性变异、</w:t>
      </w:r>
      <w:r w:rsidR="008C60EE" w:rsidRPr="007C314C">
        <w:rPr>
          <w:rFonts w:ascii="思源黑体 CN Normal" w:eastAsia="思源黑体 CN Normal" w:hAnsi="思源黑体 CN Normal" w:hint="eastAsia"/>
          <w:sz w:val="20"/>
          <w:szCs w:val="21"/>
          <w:highlight w:val="green"/>
        </w:rPr>
        <w:t>{</w:t>
      </w:r>
      <w:r w:rsidR="008C60EE" w:rsidRPr="007C314C">
        <w:rPr>
          <w:rFonts w:ascii="思源黑体 CN Normal" w:eastAsia="思源黑体 CN Normal" w:hAnsi="思源黑体 CN Normal"/>
          <w:sz w:val="20"/>
          <w:szCs w:val="21"/>
          <w:highlight w:val="green"/>
        </w:rPr>
        <w:t>%</w:t>
      </w:r>
      <w:r w:rsidR="008C60EE" w:rsidRPr="007C314C">
        <w:rPr>
          <w:rFonts w:ascii="思源黑体 CN Normal" w:eastAsia="思源黑体 CN Normal" w:hAnsi="思源黑体 CN Normal" w:hint="eastAsia"/>
          <w:sz w:val="20"/>
          <w:szCs w:val="21"/>
          <w:highlight w:val="green"/>
        </w:rPr>
        <w:t>endif</w:t>
      </w:r>
      <w:r w:rsidR="008C60EE" w:rsidRPr="007C314C">
        <w:rPr>
          <w:rFonts w:ascii="思源黑体 CN Normal" w:eastAsia="思源黑体 CN Normal" w:hAnsi="思源黑体 CN Normal"/>
          <w:sz w:val="20"/>
          <w:szCs w:val="21"/>
          <w:highlight w:val="green"/>
        </w:rPr>
        <w:t>%</w:t>
      </w:r>
      <w:r w:rsidR="008C60EE" w:rsidRPr="007C314C">
        <w:rPr>
          <w:rFonts w:ascii="思源黑体 CN Normal" w:eastAsia="思源黑体 CN Normal" w:hAnsi="思源黑体 CN Normal" w:hint="eastAsia"/>
          <w:sz w:val="20"/>
          <w:szCs w:val="21"/>
          <w:highlight w:val="green"/>
        </w:rPr>
        <w:t>}</w:t>
      </w:r>
      <w:r w:rsidR="008C60EE">
        <w:rPr>
          <w:rFonts w:ascii="思源黑体 CN Normal" w:eastAsia="思源黑体 CN Normal" w:hAnsi="思源黑体 CN Normal" w:hint="eastAsia"/>
          <w:sz w:val="20"/>
          <w:szCs w:val="21"/>
        </w:rPr>
        <w:t>良性变异</w:t>
      </w:r>
      <w:r w:rsidRPr="00B33FF1">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B33FF1">
        <w:rPr>
          <w:rFonts w:ascii="思源黑体 CN Normal" w:eastAsia="思源黑体 CN Normal" w:hAnsi="思源黑体 CN Normal" w:hint="eastAsia"/>
          <w:sz w:val="20"/>
          <w:szCs w:val="21"/>
        </w:rPr>
        <w:t>。</w:t>
      </w:r>
    </w:p>
    <w:p w14:paraId="371F6F67" w14:textId="68FD0AEB" w:rsidR="00ED7734" w:rsidRPr="001E6B95" w:rsidRDefault="00ED7734" w:rsidP="001E6B95">
      <w:pPr>
        <w:pStyle w:val="ae"/>
        <w:autoSpaceDE w:val="0"/>
        <w:autoSpaceDN w:val="0"/>
        <w:adjustRightInd w:val="0"/>
        <w:spacing w:line="480" w:lineRule="exact"/>
        <w:ind w:firstLineChars="0" w:firstLine="0"/>
        <w:rPr>
          <w:rFonts w:ascii="Times New Roman" w:eastAsia="思源黑体 CN Normal" w:hAnsi="Times New Roman" w:cs="微软雅黑"/>
          <w:sz w:val="16"/>
          <w:szCs w:val="16"/>
        </w:rPr>
      </w:pPr>
      <w:r w:rsidRPr="001E6B95">
        <w:rPr>
          <w:rFonts w:ascii="Times New Roman" w:eastAsia="思源黑体 CN Normal" w:hAnsi="Times New Roman" w:cs="微软雅黑"/>
          <w:sz w:val="16"/>
          <w:szCs w:val="16"/>
        </w:rPr>
        <w:t>{%p else%}</w:t>
      </w:r>
    </w:p>
    <w:p w14:paraId="6FF03B92" w14:textId="6B966FCF" w:rsidR="00826716" w:rsidRPr="00B33FF1" w:rsidRDefault="00826716" w:rsidP="00826716">
      <w:pPr>
        <w:pStyle w:val="ae"/>
        <w:numPr>
          <w:ilvl w:val="0"/>
          <w:numId w:val="29"/>
        </w:numPr>
        <w:autoSpaceDE w:val="0"/>
        <w:autoSpaceDN w:val="0"/>
        <w:adjustRightInd w:val="0"/>
        <w:spacing w:line="480" w:lineRule="exact"/>
        <w:ind w:firstLineChars="0"/>
        <w:rPr>
          <w:rFonts w:ascii="Times New Roman" w:eastAsia="思源黑体 CN Normal" w:hAnsi="Times New Roman" w:cs="微软雅黑"/>
          <w:szCs w:val="21"/>
        </w:rPr>
      </w:pPr>
      <w:r w:rsidRPr="00B33FF1">
        <w:rPr>
          <w:rFonts w:ascii="思源黑体 CN Normal" w:eastAsia="思源黑体 CN Normal" w:hAnsi="思源黑体 CN Normal"/>
          <w:sz w:val="20"/>
          <w:szCs w:val="21"/>
        </w:rPr>
        <w:t>本次实验检测到一些突变信息（详见附录1），基于数据库信息均为</w:t>
      </w:r>
      <w:r w:rsidR="008C60EE">
        <w:rPr>
          <w:rFonts w:ascii="思源黑体 CN Normal" w:eastAsia="思源黑体 CN Normal" w:hAnsi="思源黑体 CN Normal" w:hint="eastAsia"/>
          <w:sz w:val="20"/>
          <w:szCs w:val="21"/>
        </w:rPr>
        <w:t>{</w:t>
      </w:r>
      <w:r w:rsidR="008C60EE">
        <w:rPr>
          <w:rFonts w:ascii="思源黑体 CN Normal" w:eastAsia="思源黑体 CN Normal" w:hAnsi="思源黑体 CN Normal"/>
          <w:sz w:val="20"/>
          <w:szCs w:val="21"/>
        </w:rPr>
        <w:t xml:space="preserve">%if </w:t>
      </w:r>
      <w:r w:rsidR="008C60EE" w:rsidRPr="007C314C">
        <w:rPr>
          <w:rFonts w:ascii="思源黑体 CN Normal" w:eastAsia="思源黑体 CN Normal" w:hAnsi="思源黑体 CN Normal"/>
          <w:sz w:val="20"/>
          <w:szCs w:val="21"/>
          <w:highlight w:val="green"/>
        </w:rPr>
        <w:t>var_brca.snv_s.B1_L2 + var_brca.snv_s.B2_L2 + var_brca.mlpa_v2.B1_mlpa_L2 + var_brca.mlpa_v2.B2_mlpa_L2</w:t>
      </w:r>
      <w:r w:rsidR="008C60EE">
        <w:rPr>
          <w:rFonts w:ascii="思源黑体 CN Normal" w:eastAsia="思源黑体 CN Normal" w:hAnsi="思源黑体 CN Normal"/>
          <w:sz w:val="20"/>
          <w:szCs w:val="21"/>
        </w:rPr>
        <w:t xml:space="preserve"> %</w:t>
      </w:r>
      <w:r w:rsidR="008C60EE">
        <w:rPr>
          <w:rFonts w:ascii="思源黑体 CN Normal" w:eastAsia="思源黑体 CN Normal" w:hAnsi="思源黑体 CN Normal" w:hint="eastAsia"/>
          <w:sz w:val="20"/>
          <w:szCs w:val="21"/>
        </w:rPr>
        <w:t>}疑似良性变异、</w:t>
      </w:r>
      <w:r w:rsidR="008C60EE" w:rsidRPr="007C314C">
        <w:rPr>
          <w:rFonts w:ascii="思源黑体 CN Normal" w:eastAsia="思源黑体 CN Normal" w:hAnsi="思源黑体 CN Normal" w:hint="eastAsia"/>
          <w:sz w:val="20"/>
          <w:szCs w:val="21"/>
          <w:highlight w:val="green"/>
        </w:rPr>
        <w:t>{</w:t>
      </w:r>
      <w:r w:rsidR="008C60EE" w:rsidRPr="007C314C">
        <w:rPr>
          <w:rFonts w:ascii="思源黑体 CN Normal" w:eastAsia="思源黑体 CN Normal" w:hAnsi="思源黑体 CN Normal"/>
          <w:sz w:val="20"/>
          <w:szCs w:val="21"/>
          <w:highlight w:val="green"/>
        </w:rPr>
        <w:t>%</w:t>
      </w:r>
      <w:r w:rsidR="008C60EE" w:rsidRPr="007C314C">
        <w:rPr>
          <w:rFonts w:ascii="思源黑体 CN Normal" w:eastAsia="思源黑体 CN Normal" w:hAnsi="思源黑体 CN Normal" w:hint="eastAsia"/>
          <w:sz w:val="20"/>
          <w:szCs w:val="21"/>
          <w:highlight w:val="green"/>
        </w:rPr>
        <w:t>endif</w:t>
      </w:r>
      <w:r w:rsidR="008C60EE" w:rsidRPr="007C314C">
        <w:rPr>
          <w:rFonts w:ascii="思源黑体 CN Normal" w:eastAsia="思源黑体 CN Normal" w:hAnsi="思源黑体 CN Normal"/>
          <w:sz w:val="20"/>
          <w:szCs w:val="21"/>
          <w:highlight w:val="green"/>
        </w:rPr>
        <w:t>%</w:t>
      </w:r>
      <w:r w:rsidR="008C60EE" w:rsidRPr="007C314C">
        <w:rPr>
          <w:rFonts w:ascii="思源黑体 CN Normal" w:eastAsia="思源黑体 CN Normal" w:hAnsi="思源黑体 CN Normal" w:hint="eastAsia"/>
          <w:sz w:val="20"/>
          <w:szCs w:val="21"/>
          <w:highlight w:val="green"/>
        </w:rPr>
        <w:t>}</w:t>
      </w:r>
      <w:r w:rsidR="008C60EE">
        <w:rPr>
          <w:rFonts w:ascii="思源黑体 CN Normal" w:eastAsia="思源黑体 CN Normal" w:hAnsi="思源黑体 CN Normal" w:hint="eastAsia"/>
          <w:sz w:val="20"/>
          <w:szCs w:val="21"/>
        </w:rPr>
        <w:t>良性变异</w:t>
      </w:r>
      <w:r w:rsidRPr="00B33FF1">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B33FF1">
        <w:rPr>
          <w:rFonts w:ascii="思源黑体 CN Normal" w:eastAsia="思源黑体 CN Normal" w:hAnsi="思源黑体 CN Normal" w:hint="eastAsia"/>
          <w:sz w:val="20"/>
          <w:szCs w:val="21"/>
        </w:rPr>
        <w:t>。</w:t>
      </w:r>
    </w:p>
    <w:p w14:paraId="4E98BAC7" w14:textId="7F308449" w:rsidR="00ED7734" w:rsidRDefault="00826716" w:rsidP="001E6B95">
      <w:pPr>
        <w:pStyle w:val="ae"/>
        <w:autoSpaceDE w:val="0"/>
        <w:autoSpaceDN w:val="0"/>
        <w:adjustRightInd w:val="0"/>
        <w:spacing w:line="480" w:lineRule="exact"/>
        <w:ind w:firstLineChars="0" w:firstLine="0"/>
        <w:rPr>
          <w:rFonts w:ascii="Times New Roman" w:eastAsia="思源黑体 CN Normal" w:hAnsi="Times New Roman" w:cs="微软雅黑"/>
          <w:sz w:val="16"/>
          <w:szCs w:val="16"/>
        </w:rPr>
      </w:pPr>
      <w:r w:rsidRPr="001E6B95">
        <w:rPr>
          <w:rFonts w:ascii="Times New Roman" w:eastAsia="思源黑体 CN Normal" w:hAnsi="Times New Roman" w:cs="微软雅黑" w:hint="eastAsia"/>
          <w:sz w:val="16"/>
          <w:szCs w:val="16"/>
        </w:rPr>
        <w:t>{%p</w:t>
      </w:r>
      <w:r w:rsidRPr="001E6B95">
        <w:rPr>
          <w:rFonts w:ascii="Times New Roman" w:eastAsia="思源黑体 CN Normal" w:hAnsi="Times New Roman" w:cs="微软雅黑"/>
          <w:sz w:val="16"/>
          <w:szCs w:val="16"/>
        </w:rPr>
        <w:t xml:space="preserve"> endif</w:t>
      </w:r>
      <w:r w:rsidRPr="001E6B95">
        <w:rPr>
          <w:rFonts w:ascii="Times New Roman" w:eastAsia="思源黑体 CN Normal" w:hAnsi="Times New Roman" w:cs="微软雅黑" w:hint="eastAsia"/>
          <w:sz w:val="16"/>
          <w:szCs w:val="16"/>
        </w:rPr>
        <w:t>%}</w:t>
      </w:r>
    </w:p>
    <w:p w14:paraId="28827BED" w14:textId="56303122" w:rsidR="008C60EE" w:rsidRDefault="008C60EE" w:rsidP="008C60EE">
      <w:pPr>
        <w:pStyle w:val="ae"/>
        <w:autoSpaceDE w:val="0"/>
        <w:autoSpaceDN w:val="0"/>
        <w:adjustRightInd w:val="0"/>
        <w:spacing w:line="480" w:lineRule="exact"/>
        <w:ind w:firstLineChars="0" w:firstLine="0"/>
        <w:rPr>
          <w:rFonts w:ascii="思源黑体 CN Normal" w:eastAsia="思源黑体 CN Normal" w:hAnsi="思源黑体 CN Normal"/>
          <w:sz w:val="16"/>
          <w:szCs w:val="16"/>
          <w:highlight w:val="magenta"/>
        </w:rPr>
      </w:pPr>
      <w:r w:rsidRPr="002019FE">
        <w:rPr>
          <w:rFonts w:ascii="思源黑体 CN Normal" w:eastAsia="思源黑体 CN Normal" w:hAnsi="思源黑体 CN Normal" w:hint="eastAsia"/>
          <w:sz w:val="16"/>
          <w:szCs w:val="16"/>
          <w:highlight w:val="magenta"/>
        </w:rPr>
        <w:t>{</w:t>
      </w:r>
      <w:r w:rsidRPr="002019FE">
        <w:rPr>
          <w:rFonts w:ascii="思源黑体 CN Normal" w:eastAsia="思源黑体 CN Normal" w:hAnsi="思源黑体 CN Normal"/>
          <w:sz w:val="16"/>
          <w:szCs w:val="16"/>
          <w:highlight w:val="magenta"/>
        </w:rPr>
        <w:t>%p else%}</w:t>
      </w:r>
    </w:p>
    <w:p w14:paraId="0CE47659" w14:textId="77777777" w:rsidR="008C60EE" w:rsidRPr="001E6B95" w:rsidRDefault="008C60EE" w:rsidP="008C60EE">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lastRenderedPageBreak/>
        <w:t xml:space="preserve">{%p if </w:t>
      </w:r>
      <w:r w:rsidRPr="003C2E58">
        <w:rPr>
          <w:rFonts w:ascii="思源黑体 CN Normal" w:eastAsia="思源黑体 CN Normal" w:hAnsi="思源黑体 CN Normal"/>
          <w:sz w:val="16"/>
          <w:szCs w:val="16"/>
        </w:rPr>
        <w:t>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w:t>
      </w:r>
      <w:r w:rsidRPr="001E6B95">
        <w:rPr>
          <w:rFonts w:ascii="思源黑体 CN Normal" w:eastAsia="思源黑体 CN Normal" w:hAnsi="思源黑体 CN Normal"/>
          <w:sz w:val="16"/>
          <w:szCs w:val="16"/>
        </w:rPr>
        <w:t>%}</w:t>
      </w:r>
    </w:p>
    <w:p w14:paraId="339CDAD9" w14:textId="77777777" w:rsidR="008C60EE" w:rsidRPr="001E6B95" w:rsidRDefault="008C60EE" w:rsidP="008C60EE">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for a in </w:t>
      </w:r>
      <w:r w:rsidRPr="003C2E58">
        <w:rPr>
          <w:rFonts w:ascii="思源黑体 CN Normal" w:eastAsia="思源黑体 CN Normal" w:hAnsi="思源黑体 CN Normal"/>
          <w:sz w:val="16"/>
          <w:szCs w:val="16"/>
        </w:rPr>
        <w:t>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w:t>
      </w:r>
      <w:r w:rsidRPr="001E6B95">
        <w:rPr>
          <w:rFonts w:ascii="思源黑体 CN Normal" w:eastAsia="思源黑体 CN Normal" w:hAnsi="思源黑体 CN Normal"/>
          <w:sz w:val="16"/>
          <w:szCs w:val="16"/>
        </w:rPr>
        <w:t>%}</w:t>
      </w:r>
    </w:p>
    <w:p w14:paraId="713ABAD6" w14:textId="77777777" w:rsidR="008C60EE" w:rsidRDefault="008C60EE" w:rsidP="008C60EE">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ED7734">
        <w:rPr>
          <w:rFonts w:ascii="思源黑体 CN Normal" w:eastAsia="思源黑体 CN Normal" w:hAnsi="思源黑体 CN Normal" w:hint="eastAsia"/>
          <w:sz w:val="20"/>
          <w:szCs w:val="20"/>
        </w:rPr>
        <w:t>本次实验检测到</w:t>
      </w:r>
      <w:r>
        <w:rPr>
          <w:rFonts w:ascii="思源黑体 CN Normal" w:eastAsia="思源黑体 CN Normal" w:hAnsi="思源黑体 CN Normal" w:hint="eastAsia"/>
          <w:sz w:val="20"/>
          <w:szCs w:val="20"/>
        </w:rPr>
        <w:t>1个</w:t>
      </w:r>
      <w:r w:rsidRPr="00ED7734">
        <w:rPr>
          <w:rFonts w:ascii="思源黑体 CN Normal" w:eastAsia="思源黑体 CN Normal" w:hAnsi="思源黑体 CN Normal" w:hint="eastAsia"/>
          <w:sz w:val="20"/>
          <w:szCs w:val="20"/>
        </w:rPr>
        <w:t>{%if a.clinic_num_g==5%}致病性变异{%elif a.clinic_num_g==4%}疑似致病性变异</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意义不明确变异{</w:t>
      </w:r>
      <w:r>
        <w:rPr>
          <w:rFonts w:ascii="思源黑体 CN Normal" w:eastAsia="思源黑体 CN Normal" w:hAnsi="思源黑体 CN Normal"/>
          <w:sz w:val="20"/>
          <w:szCs w:val="20"/>
        </w:rPr>
        <w:t>%endif%</w:t>
      </w:r>
      <w:r>
        <w:rPr>
          <w:rFonts w:ascii="思源黑体 CN Normal" w:eastAsia="思源黑体 CN Normal" w:hAnsi="思源黑体 CN Normal" w:hint="eastAsia"/>
          <w:sz w:val="20"/>
          <w:szCs w:val="20"/>
        </w:rPr>
        <w:t>}，为</w:t>
      </w:r>
      <w:r w:rsidRPr="00ED7734">
        <w:rPr>
          <w:rFonts w:ascii="思源黑体 CN Normal" w:eastAsia="思源黑体 CN Normal" w:hAnsi="思源黑体 CN Normal" w:hint="eastAsia"/>
          <w:sz w:val="20"/>
          <w:szCs w:val="20"/>
        </w:rPr>
        <w:t>{{a.gene_symbol}}</w:t>
      </w:r>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%if a.type == “Loss”%</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 xml:space="preserve">{{a.value}} </w:t>
      </w:r>
      <w:r>
        <w:rPr>
          <w:rFonts w:ascii="思源黑体 CN Normal" w:eastAsia="思源黑体 CN Normal" w:hAnsi="思源黑体 CN Normal" w:hint="eastAsia"/>
          <w:sz w:val="20"/>
          <w:szCs w:val="20"/>
        </w:rPr>
        <w:t>del</w:t>
      </w:r>
      <w:r>
        <w:rPr>
          <w:rFonts w:ascii="思源黑体 CN Normal" w:eastAsia="思源黑体 CN Normal" w:hAnsi="思源黑体 CN Normal"/>
          <w:sz w:val="20"/>
          <w:szCs w:val="20"/>
        </w:rPr>
        <w:t>{%</w:t>
      </w:r>
      <w:r>
        <w:rPr>
          <w:rFonts w:ascii="思源黑体 CN Normal" w:eastAsia="思源黑体 CN Normal" w:hAnsi="思源黑体 CN Normal" w:hint="eastAsia"/>
          <w:sz w:val="20"/>
          <w:szCs w:val="20"/>
        </w:rPr>
        <w:t>elif</w:t>
      </w:r>
      <w:r>
        <w:rPr>
          <w:rFonts w:ascii="思源黑体 CN Normal" w:eastAsia="思源黑体 CN Normal" w:hAnsi="思源黑体 CN Normal"/>
          <w:sz w:val="20"/>
          <w:szCs w:val="20"/>
        </w:rPr>
        <w:t xml:space="preserve"> a.type == “Gain”%}</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a.value</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dup</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{a.</w:t>
      </w:r>
      <w:r w:rsidRPr="00BD1DD6">
        <w:rPr>
          <w:rFonts w:ascii="思源黑体 CN Normal" w:eastAsia="思源黑体 CN Normal" w:hAnsi="思源黑体 CN Normal"/>
          <w:sz w:val="20"/>
          <w:szCs w:val="20"/>
        </w:rPr>
        <w:t>transcript_primary</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:{{a.gene_region}}:</w:t>
      </w:r>
      <w:r w:rsidRPr="00ED7734">
        <w:rPr>
          <w:rFonts w:ascii="思源黑体 CN Normal" w:eastAsia="思源黑体 CN Normal" w:hAnsi="思源黑体 CN Normal" w:hint="eastAsia"/>
          <w:sz w:val="20"/>
          <w:szCs w:val="20"/>
        </w:rPr>
        <w:t>{{a.hgvs_c}}{%if a.hgvs_p!=”p.?”%}</w:t>
      </w:r>
      <w:r>
        <w:rPr>
          <w:rFonts w:ascii="思源黑体 CN Normal" w:eastAsia="思源黑体 CN Normal" w:hAnsi="思源黑体 CN Normal" w:hint="eastAsia"/>
          <w:sz w:val="20"/>
          <w:szCs w:val="20"/>
        </w:rPr>
        <w:t>:</w:t>
      </w:r>
      <w:r w:rsidRPr="00ED7734">
        <w:rPr>
          <w:rFonts w:ascii="思源黑体 CN Normal" w:eastAsia="思源黑体 CN Normal" w:hAnsi="思源黑体 CN Normal" w:hint="eastAsia"/>
          <w:sz w:val="20"/>
          <w:szCs w:val="20"/>
        </w:rPr>
        <w:t>{{a.hgvs_p}}{%endif%}</w:t>
      </w:r>
      <w:r>
        <w:rPr>
          <w:rFonts w:ascii="思源黑体 CN Normal" w:eastAsia="思源黑体 CN Normal" w:hAnsi="思源黑体 CN Normal"/>
          <w:sz w:val="20"/>
          <w:szCs w:val="20"/>
        </w:rPr>
        <w:t>{%endif%}</w:t>
      </w:r>
      <w:r w:rsidRPr="00ED7734">
        <w:rPr>
          <w:rFonts w:ascii="思源黑体 CN Normal" w:eastAsia="思源黑体 CN Normal" w:hAnsi="思源黑体 CN Normal" w:hint="eastAsia"/>
          <w:sz w:val="20"/>
          <w:szCs w:val="20"/>
        </w:rPr>
        <w:t>，{{a.variant_desc_cn}}{{a.variant_interpret_cn|e}}</w:t>
      </w:r>
    </w:p>
    <w:p w14:paraId="751EA464" w14:textId="77777777" w:rsidR="008C60EE" w:rsidRPr="001E6B95" w:rsidRDefault="008C60EE" w:rsidP="008C60EE">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endfor%}</w:t>
      </w:r>
    </w:p>
    <w:p w14:paraId="33604CDC" w14:textId="77777777" w:rsidR="008C60EE" w:rsidRPr="001E6B95" w:rsidRDefault="008C60EE" w:rsidP="008C60EE">
      <w:pPr>
        <w:pStyle w:val="ae"/>
        <w:autoSpaceDE w:val="0"/>
        <w:autoSpaceDN w:val="0"/>
        <w:adjustRightInd w:val="0"/>
        <w:spacing w:line="480" w:lineRule="exact"/>
        <w:ind w:firstLineChars="0" w:firstLine="0"/>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if </w:t>
      </w:r>
      <w:r w:rsidRPr="003C2E58">
        <w:rPr>
          <w:rFonts w:ascii="思源黑体 CN Normal" w:eastAsia="思源黑体 CN Normal" w:hAnsi="思源黑体 CN Normal"/>
          <w:sz w:val="16"/>
          <w:szCs w:val="16"/>
        </w:rPr>
        <w:t>var_brca.snv_s.B1_L5 + var_brca.snv_s.B2_L5 + var_brca.gcnv_v2.B1_gcnv_L5 + var_brca.gcnv_v2.B2_gcnv_L5 + var_brca.snv_s.B1_L4 + var_brca.snv_s.B2_L4 + var_brca.gcnv_v2.B1_gcnv_L4 + var_brca.gcnv_v2.B2_gcnv_L4</w:t>
      </w:r>
      <w:r w:rsidRPr="001E6B95">
        <w:rPr>
          <w:rFonts w:ascii="思源黑体 CN Normal" w:eastAsia="思源黑体 CN Normal" w:hAnsi="思源黑体 CN Normal"/>
          <w:sz w:val="16"/>
          <w:szCs w:val="16"/>
        </w:rPr>
        <w:t xml:space="preserve"> %}</w:t>
      </w:r>
    </w:p>
    <w:p w14:paraId="0B244B2D" w14:textId="77777777" w:rsidR="008C60EE" w:rsidRPr="00B33FF1" w:rsidRDefault="008C60EE" w:rsidP="008C60EE">
      <w:pPr>
        <w:pStyle w:val="af3"/>
        <w:widowControl w:val="0"/>
        <w:numPr>
          <w:ilvl w:val="0"/>
          <w:numId w:val="29"/>
        </w:numPr>
        <w:autoSpaceDE w:val="0"/>
        <w:autoSpaceDN w:val="0"/>
        <w:adjustRightInd w:val="0"/>
        <w:spacing w:after="0" w:line="480" w:lineRule="exact"/>
        <w:ind w:firstLineChars="0"/>
        <w:jc w:val="both"/>
        <w:rPr>
          <w:rFonts w:ascii="思源黑体 CN Normal" w:eastAsia="思源黑体 CN Normal" w:hAnsi="思源黑体 CN Normal"/>
          <w:kern w:val="2"/>
          <w:sz w:val="20"/>
          <w:szCs w:val="21"/>
        </w:rPr>
      </w:pPr>
      <w:r w:rsidRPr="00B33FF1">
        <w:rPr>
          <w:rFonts w:ascii="思源黑体 CN Normal" w:eastAsia="思源黑体 CN Normal" w:hAnsi="思源黑体 CN Normal" w:hint="eastAsia"/>
          <w:kern w:val="2"/>
          <w:sz w:val="20"/>
          <w:szCs w:val="21"/>
        </w:rPr>
        <w:t>多项临床研究证明，该类患者可从PARP抑制剂的治疗中获益。目前，FDA或NMPA已批准多个PARP抑制剂用于携带BRCA1和BRCA2基因有害或疑似有害突变的癌症患者的治疗；其中，奥拉帕利（FDA/NMPA）、尼拉帕利（FDA/NMPA）、鲁卡帕尼（FDA）、氟唑帕利（NMPA）、帕米帕利（NMPA）获批用于卵巢癌患者的治疗；奥拉帕利（FDA）、他拉唑帕利（FDA）获批用于乳腺癌患者的治疗；奥拉帕利（FDA）获批用于前列腺癌和胰腺癌患者的治疗。</w:t>
      </w:r>
    </w:p>
    <w:p w14:paraId="0A64AA4F" w14:textId="77777777" w:rsidR="008C60EE" w:rsidRDefault="008C60EE" w:rsidP="008C60EE">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1"/>
        </w:rPr>
      </w:pPr>
      <w:r w:rsidRPr="00B33FF1">
        <w:rPr>
          <w:rFonts w:ascii="思源黑体 CN Normal" w:eastAsia="思源黑体 CN Normal" w:hAnsi="思源黑体 CN Normal" w:hint="eastAsia"/>
          <w:sz w:val="20"/>
          <w:szCs w:val="21"/>
        </w:rPr>
        <w:t>该突变为胚系突变，即患者直系亲属也有一定的概率携带该有害突变。对健康人群而言，携带有BRCA1基因或BRCA2基因有害突变会增加多种癌症的患病风险，因此建议您的直系亲属也进行该基因变异的检测；对于检测出携带BRCA致病性或疑似致病性变异的健康人，建议定期进行体检，加强监控及预防。</w:t>
      </w:r>
    </w:p>
    <w:p w14:paraId="52E64B93" w14:textId="77777777" w:rsidR="008C60EE" w:rsidRPr="001E6B95" w:rsidRDefault="008C60EE" w:rsidP="008C60EE">
      <w:pPr>
        <w:pStyle w:val="ae"/>
        <w:autoSpaceDE w:val="0"/>
        <w:autoSpaceDN w:val="0"/>
        <w:adjustRightInd w:val="0"/>
        <w:spacing w:line="480" w:lineRule="exact"/>
        <w:ind w:firstLineChars="0" w:firstLine="0"/>
        <w:rPr>
          <w:rFonts w:ascii="Times New Roman" w:eastAsia="思源黑体 CN Normal" w:hAnsi="Times New Roman" w:cs="微软雅黑"/>
          <w:sz w:val="16"/>
          <w:szCs w:val="16"/>
        </w:rPr>
      </w:pPr>
      <w:r w:rsidRPr="001E6B95">
        <w:rPr>
          <w:rFonts w:ascii="Times New Roman" w:eastAsia="思源黑体 CN Normal" w:hAnsi="Times New Roman" w:cs="微软雅黑"/>
          <w:sz w:val="16"/>
          <w:szCs w:val="16"/>
        </w:rPr>
        <w:lastRenderedPageBreak/>
        <w:t>{%p endif%}</w:t>
      </w:r>
    </w:p>
    <w:p w14:paraId="67EE2D0D" w14:textId="1FD1D3F4" w:rsidR="008C60EE" w:rsidRPr="00ED7734" w:rsidRDefault="008C60EE" w:rsidP="008C60EE">
      <w:pPr>
        <w:pStyle w:val="ae"/>
        <w:numPr>
          <w:ilvl w:val="0"/>
          <w:numId w:val="29"/>
        </w:numPr>
        <w:autoSpaceDE w:val="0"/>
        <w:autoSpaceDN w:val="0"/>
        <w:adjustRightInd w:val="0"/>
        <w:spacing w:line="480" w:lineRule="exact"/>
        <w:ind w:firstLineChars="0"/>
        <w:rPr>
          <w:rFonts w:ascii="Times New Roman" w:eastAsia="思源黑体 CN Normal" w:hAnsi="Times New Roman" w:cs="微软雅黑"/>
          <w:szCs w:val="21"/>
        </w:rPr>
      </w:pPr>
      <w:r w:rsidRPr="00B33FF1">
        <w:rPr>
          <w:rFonts w:ascii="思源黑体 CN Normal" w:eastAsia="思源黑体 CN Normal" w:hAnsi="思源黑体 CN Normal"/>
          <w:sz w:val="20"/>
          <w:szCs w:val="21"/>
        </w:rPr>
        <w:t>另外，本次实验还检测到其他一些突变信息（详见附录1），基于数据库信息均为</w:t>
      </w:r>
      <w:r>
        <w:rPr>
          <w:rFonts w:ascii="思源黑体 CN Normal" w:eastAsia="思源黑体 CN Normal" w:hAnsi="思源黑体 CN Normal" w:hint="eastAsia"/>
          <w:sz w:val="20"/>
          <w:szCs w:val="21"/>
        </w:rPr>
        <w:t>{</w:t>
      </w:r>
      <w:r>
        <w:rPr>
          <w:rFonts w:ascii="思源黑体 CN Normal" w:eastAsia="思源黑体 CN Normal" w:hAnsi="思源黑体 CN Normal"/>
          <w:sz w:val="20"/>
          <w:szCs w:val="21"/>
        </w:rPr>
        <w:t xml:space="preserve">%if </w:t>
      </w:r>
      <w:r w:rsidRPr="007C314C">
        <w:rPr>
          <w:rFonts w:ascii="思源黑体 CN Normal" w:eastAsia="思源黑体 CN Normal" w:hAnsi="思源黑体 CN Normal"/>
          <w:sz w:val="20"/>
          <w:szCs w:val="21"/>
          <w:highlight w:val="green"/>
        </w:rPr>
        <w:t>var_brca.snv_s.B1_L2 + var</w:t>
      </w:r>
      <w:r w:rsidRPr="00BB5B77">
        <w:rPr>
          <w:rFonts w:ascii="思源黑体 CN Normal" w:eastAsia="思源黑体 CN Normal" w:hAnsi="思源黑体 CN Normal"/>
          <w:sz w:val="20"/>
          <w:szCs w:val="21"/>
          <w:highlight w:val="green"/>
        </w:rPr>
        <w:t>_brca.snv_s.B2_L2 + var_brca.gcnv_v2.B1_gcnv_L2 + var_brca.gcnv_v2.B2_gcnv_L2 %</w:t>
      </w:r>
      <w:r w:rsidRPr="00BB5B77">
        <w:rPr>
          <w:rFonts w:ascii="思源黑体 CN Normal" w:eastAsia="思源黑体 CN Normal" w:hAnsi="思源黑体 CN Normal" w:hint="eastAsia"/>
          <w:sz w:val="20"/>
          <w:szCs w:val="21"/>
          <w:highlight w:val="green"/>
        </w:rPr>
        <w:t>}</w:t>
      </w:r>
      <w:r>
        <w:rPr>
          <w:rFonts w:ascii="思源黑体 CN Normal" w:eastAsia="思源黑体 CN Normal" w:hAnsi="思源黑体 CN Normal" w:hint="eastAsia"/>
          <w:sz w:val="20"/>
          <w:szCs w:val="21"/>
        </w:rPr>
        <w:t>疑似良性变异、</w:t>
      </w:r>
      <w:r w:rsidRPr="007C314C">
        <w:rPr>
          <w:rFonts w:ascii="思源黑体 CN Normal" w:eastAsia="思源黑体 CN Normal" w:hAnsi="思源黑体 CN Normal" w:hint="eastAsia"/>
          <w:sz w:val="20"/>
          <w:szCs w:val="21"/>
          <w:highlight w:val="green"/>
        </w:rPr>
        <w:t>{</w:t>
      </w:r>
      <w:r w:rsidRPr="007C314C">
        <w:rPr>
          <w:rFonts w:ascii="思源黑体 CN Normal" w:eastAsia="思源黑体 CN Normal" w:hAnsi="思源黑体 CN Normal"/>
          <w:sz w:val="20"/>
          <w:szCs w:val="21"/>
          <w:highlight w:val="green"/>
        </w:rPr>
        <w:t>%</w:t>
      </w:r>
      <w:r w:rsidRPr="007C314C">
        <w:rPr>
          <w:rFonts w:ascii="思源黑体 CN Normal" w:eastAsia="思源黑体 CN Normal" w:hAnsi="思源黑体 CN Normal" w:hint="eastAsia"/>
          <w:sz w:val="20"/>
          <w:szCs w:val="21"/>
          <w:highlight w:val="green"/>
        </w:rPr>
        <w:t>endif</w:t>
      </w:r>
      <w:r w:rsidRPr="007C314C">
        <w:rPr>
          <w:rFonts w:ascii="思源黑体 CN Normal" w:eastAsia="思源黑体 CN Normal" w:hAnsi="思源黑体 CN Normal"/>
          <w:sz w:val="20"/>
          <w:szCs w:val="21"/>
          <w:highlight w:val="green"/>
        </w:rPr>
        <w:t>%</w:t>
      </w:r>
      <w:r w:rsidRPr="007C314C">
        <w:rPr>
          <w:rFonts w:ascii="思源黑体 CN Normal" w:eastAsia="思源黑体 CN Normal" w:hAnsi="思源黑体 CN Normal" w:hint="eastAsia"/>
          <w:sz w:val="20"/>
          <w:szCs w:val="21"/>
          <w:highlight w:val="green"/>
        </w:rPr>
        <w:t>}</w:t>
      </w:r>
      <w:r>
        <w:rPr>
          <w:rFonts w:ascii="思源黑体 CN Normal" w:eastAsia="思源黑体 CN Normal" w:hAnsi="思源黑体 CN Normal" w:hint="eastAsia"/>
          <w:sz w:val="20"/>
          <w:szCs w:val="21"/>
        </w:rPr>
        <w:t>良性变异</w:t>
      </w:r>
      <w:r w:rsidRPr="00B33FF1">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B33FF1">
        <w:rPr>
          <w:rFonts w:ascii="思源黑体 CN Normal" w:eastAsia="思源黑体 CN Normal" w:hAnsi="思源黑体 CN Normal" w:hint="eastAsia"/>
          <w:sz w:val="20"/>
          <w:szCs w:val="21"/>
        </w:rPr>
        <w:t>。</w:t>
      </w:r>
    </w:p>
    <w:p w14:paraId="37434615" w14:textId="77777777" w:rsidR="008C60EE" w:rsidRPr="001E6B95" w:rsidRDefault="008C60EE" w:rsidP="008C60EE">
      <w:pPr>
        <w:pStyle w:val="ae"/>
        <w:autoSpaceDE w:val="0"/>
        <w:autoSpaceDN w:val="0"/>
        <w:adjustRightInd w:val="0"/>
        <w:spacing w:line="480" w:lineRule="exact"/>
        <w:ind w:firstLineChars="0" w:firstLine="0"/>
        <w:rPr>
          <w:rFonts w:ascii="Times New Roman" w:eastAsia="思源黑体 CN Normal" w:hAnsi="Times New Roman" w:cs="微软雅黑"/>
          <w:sz w:val="16"/>
          <w:szCs w:val="16"/>
        </w:rPr>
      </w:pPr>
      <w:r w:rsidRPr="001E6B95">
        <w:rPr>
          <w:rFonts w:ascii="Times New Roman" w:eastAsia="思源黑体 CN Normal" w:hAnsi="Times New Roman" w:cs="微软雅黑"/>
          <w:sz w:val="16"/>
          <w:szCs w:val="16"/>
        </w:rPr>
        <w:t>{%p else%}</w:t>
      </w:r>
    </w:p>
    <w:p w14:paraId="2AE45EDC" w14:textId="03DC2FCC" w:rsidR="008C60EE" w:rsidRPr="00B33FF1" w:rsidRDefault="008C60EE" w:rsidP="008C60EE">
      <w:pPr>
        <w:pStyle w:val="ae"/>
        <w:numPr>
          <w:ilvl w:val="0"/>
          <w:numId w:val="29"/>
        </w:numPr>
        <w:autoSpaceDE w:val="0"/>
        <w:autoSpaceDN w:val="0"/>
        <w:adjustRightInd w:val="0"/>
        <w:spacing w:line="480" w:lineRule="exact"/>
        <w:ind w:firstLineChars="0"/>
        <w:rPr>
          <w:rFonts w:ascii="Times New Roman" w:eastAsia="思源黑体 CN Normal" w:hAnsi="Times New Roman" w:cs="微软雅黑"/>
          <w:szCs w:val="21"/>
        </w:rPr>
      </w:pPr>
      <w:r w:rsidRPr="00B33FF1">
        <w:rPr>
          <w:rFonts w:ascii="思源黑体 CN Normal" w:eastAsia="思源黑体 CN Normal" w:hAnsi="思源黑体 CN Normal"/>
          <w:sz w:val="20"/>
          <w:szCs w:val="21"/>
        </w:rPr>
        <w:t>本次实验检测到一些突变信息（详见附录1），基于数据库信息均为</w:t>
      </w:r>
      <w:r>
        <w:rPr>
          <w:rFonts w:ascii="思源黑体 CN Normal" w:eastAsia="思源黑体 CN Normal" w:hAnsi="思源黑体 CN Normal" w:hint="eastAsia"/>
          <w:sz w:val="20"/>
          <w:szCs w:val="21"/>
        </w:rPr>
        <w:t>{</w:t>
      </w:r>
      <w:r>
        <w:rPr>
          <w:rFonts w:ascii="思源黑体 CN Normal" w:eastAsia="思源黑体 CN Normal" w:hAnsi="思源黑体 CN Normal"/>
          <w:sz w:val="20"/>
          <w:szCs w:val="21"/>
        </w:rPr>
        <w:t xml:space="preserve">%if </w:t>
      </w:r>
      <w:r w:rsidRPr="007C314C">
        <w:rPr>
          <w:rFonts w:ascii="思源黑体 CN Normal" w:eastAsia="思源黑体 CN Normal" w:hAnsi="思源黑体 CN Normal"/>
          <w:sz w:val="20"/>
          <w:szCs w:val="21"/>
          <w:highlight w:val="green"/>
        </w:rPr>
        <w:t>var_brca.snv_s.B1_L2 + var</w:t>
      </w:r>
      <w:r w:rsidRPr="00BB5B77">
        <w:rPr>
          <w:rFonts w:ascii="思源黑体 CN Normal" w:eastAsia="思源黑体 CN Normal" w:hAnsi="思源黑体 CN Normal"/>
          <w:sz w:val="20"/>
          <w:szCs w:val="21"/>
          <w:highlight w:val="green"/>
        </w:rPr>
        <w:t>_brca.snv_s.B2_L2 + var_brca.gcnv_v2.B1_gcnv_L2 + var_brca.gcnv_v2.B2_gcnv_L2 %</w:t>
      </w:r>
      <w:r w:rsidRPr="00BB5B77">
        <w:rPr>
          <w:rFonts w:ascii="思源黑体 CN Normal" w:eastAsia="思源黑体 CN Normal" w:hAnsi="思源黑体 CN Normal" w:hint="eastAsia"/>
          <w:sz w:val="20"/>
          <w:szCs w:val="21"/>
          <w:highlight w:val="green"/>
        </w:rPr>
        <w:t>}</w:t>
      </w:r>
      <w:r>
        <w:rPr>
          <w:rFonts w:ascii="思源黑体 CN Normal" w:eastAsia="思源黑体 CN Normal" w:hAnsi="思源黑体 CN Normal" w:hint="eastAsia"/>
          <w:sz w:val="20"/>
          <w:szCs w:val="21"/>
        </w:rPr>
        <w:t>疑似良性变异、</w:t>
      </w:r>
      <w:r w:rsidRPr="007C314C">
        <w:rPr>
          <w:rFonts w:ascii="思源黑体 CN Normal" w:eastAsia="思源黑体 CN Normal" w:hAnsi="思源黑体 CN Normal" w:hint="eastAsia"/>
          <w:sz w:val="20"/>
          <w:szCs w:val="21"/>
          <w:highlight w:val="green"/>
        </w:rPr>
        <w:t>{</w:t>
      </w:r>
      <w:r w:rsidRPr="007C314C">
        <w:rPr>
          <w:rFonts w:ascii="思源黑体 CN Normal" w:eastAsia="思源黑体 CN Normal" w:hAnsi="思源黑体 CN Normal"/>
          <w:sz w:val="20"/>
          <w:szCs w:val="21"/>
          <w:highlight w:val="green"/>
        </w:rPr>
        <w:t>%</w:t>
      </w:r>
      <w:r w:rsidRPr="007C314C">
        <w:rPr>
          <w:rFonts w:ascii="思源黑体 CN Normal" w:eastAsia="思源黑体 CN Normal" w:hAnsi="思源黑体 CN Normal" w:hint="eastAsia"/>
          <w:sz w:val="20"/>
          <w:szCs w:val="21"/>
          <w:highlight w:val="green"/>
        </w:rPr>
        <w:t>endif</w:t>
      </w:r>
      <w:r w:rsidRPr="007C314C">
        <w:rPr>
          <w:rFonts w:ascii="思源黑体 CN Normal" w:eastAsia="思源黑体 CN Normal" w:hAnsi="思源黑体 CN Normal"/>
          <w:sz w:val="20"/>
          <w:szCs w:val="21"/>
          <w:highlight w:val="green"/>
        </w:rPr>
        <w:t>%</w:t>
      </w:r>
      <w:r w:rsidRPr="007C314C">
        <w:rPr>
          <w:rFonts w:ascii="思源黑体 CN Normal" w:eastAsia="思源黑体 CN Normal" w:hAnsi="思源黑体 CN Normal" w:hint="eastAsia"/>
          <w:sz w:val="20"/>
          <w:szCs w:val="21"/>
          <w:highlight w:val="green"/>
        </w:rPr>
        <w:t>}</w:t>
      </w:r>
      <w:r>
        <w:rPr>
          <w:rFonts w:ascii="思源黑体 CN Normal" w:eastAsia="思源黑体 CN Normal" w:hAnsi="思源黑体 CN Normal" w:hint="eastAsia"/>
          <w:sz w:val="20"/>
          <w:szCs w:val="21"/>
        </w:rPr>
        <w:t>良性变异</w:t>
      </w:r>
      <w:r w:rsidRPr="00B33FF1">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B33FF1">
        <w:rPr>
          <w:rFonts w:ascii="思源黑体 CN Normal" w:eastAsia="思源黑体 CN Normal" w:hAnsi="思源黑体 CN Normal" w:hint="eastAsia"/>
          <w:sz w:val="20"/>
          <w:szCs w:val="21"/>
        </w:rPr>
        <w:t>。</w:t>
      </w:r>
    </w:p>
    <w:p w14:paraId="1617DF7D" w14:textId="77777777" w:rsidR="008C60EE" w:rsidRDefault="008C60EE" w:rsidP="008C60EE">
      <w:pPr>
        <w:pStyle w:val="ae"/>
        <w:autoSpaceDE w:val="0"/>
        <w:autoSpaceDN w:val="0"/>
        <w:adjustRightInd w:val="0"/>
        <w:spacing w:line="480" w:lineRule="exact"/>
        <w:ind w:firstLineChars="0" w:firstLine="0"/>
        <w:rPr>
          <w:rFonts w:ascii="Times New Roman" w:eastAsia="思源黑体 CN Normal" w:hAnsi="Times New Roman" w:cs="微软雅黑"/>
          <w:sz w:val="16"/>
          <w:szCs w:val="16"/>
        </w:rPr>
      </w:pPr>
      <w:r w:rsidRPr="001E6B95">
        <w:rPr>
          <w:rFonts w:ascii="Times New Roman" w:eastAsia="思源黑体 CN Normal" w:hAnsi="Times New Roman" w:cs="微软雅黑" w:hint="eastAsia"/>
          <w:sz w:val="16"/>
          <w:szCs w:val="16"/>
        </w:rPr>
        <w:t>{%p</w:t>
      </w:r>
      <w:r w:rsidRPr="001E6B95">
        <w:rPr>
          <w:rFonts w:ascii="Times New Roman" w:eastAsia="思源黑体 CN Normal" w:hAnsi="Times New Roman" w:cs="微软雅黑"/>
          <w:sz w:val="16"/>
          <w:szCs w:val="16"/>
        </w:rPr>
        <w:t xml:space="preserve"> endif</w:t>
      </w:r>
      <w:r w:rsidRPr="001E6B95">
        <w:rPr>
          <w:rFonts w:ascii="Times New Roman" w:eastAsia="思源黑体 CN Normal" w:hAnsi="Times New Roman" w:cs="微软雅黑" w:hint="eastAsia"/>
          <w:sz w:val="16"/>
          <w:szCs w:val="16"/>
        </w:rPr>
        <w:t>%}</w:t>
      </w:r>
    </w:p>
    <w:p w14:paraId="749FD908" w14:textId="77777777" w:rsidR="008C60EE" w:rsidRPr="002019FE" w:rsidRDefault="008C60EE" w:rsidP="008C60EE">
      <w:pPr>
        <w:pStyle w:val="ae"/>
        <w:autoSpaceDE w:val="0"/>
        <w:autoSpaceDN w:val="0"/>
        <w:adjustRightInd w:val="0"/>
        <w:spacing w:line="480" w:lineRule="exact"/>
        <w:ind w:firstLineChars="0" w:firstLine="0"/>
        <w:rPr>
          <w:rFonts w:ascii="思源黑体 CN Normal" w:eastAsia="思源黑体 CN Normal" w:hAnsi="思源黑体 CN Normal"/>
          <w:sz w:val="16"/>
          <w:szCs w:val="16"/>
          <w:highlight w:val="magenta"/>
        </w:rPr>
      </w:pPr>
      <w:r w:rsidRPr="002019FE">
        <w:rPr>
          <w:rFonts w:ascii="思源黑体 CN Normal" w:eastAsia="思源黑体 CN Normal" w:hAnsi="思源黑体 CN Normal" w:hint="eastAsia"/>
          <w:sz w:val="16"/>
          <w:szCs w:val="16"/>
          <w:highlight w:val="magenta"/>
        </w:rPr>
        <w:t>{</w:t>
      </w:r>
      <w:r w:rsidRPr="002019FE">
        <w:rPr>
          <w:rFonts w:ascii="思源黑体 CN Normal" w:eastAsia="思源黑体 CN Normal" w:hAnsi="思源黑体 CN Normal"/>
          <w:sz w:val="16"/>
          <w:szCs w:val="16"/>
          <w:highlight w:val="magenta"/>
        </w:rPr>
        <w:t>%p endif%}</w:t>
      </w:r>
    </w:p>
    <w:p w14:paraId="1215585F" w14:textId="606C6275" w:rsidR="00B13CED" w:rsidRPr="00D10E5B" w:rsidRDefault="00B13CED" w:rsidP="00A450CB">
      <w:pPr>
        <w:pStyle w:val="ae"/>
        <w:numPr>
          <w:ilvl w:val="0"/>
          <w:numId w:val="31"/>
        </w:numPr>
        <w:autoSpaceDE w:val="0"/>
        <w:autoSpaceDN w:val="0"/>
        <w:adjustRightInd w:val="0"/>
        <w:spacing w:afterLines="100" w:after="312" w:line="480" w:lineRule="exact"/>
        <w:ind w:firstLineChars="0"/>
        <w:jc w:val="left"/>
        <w:rPr>
          <w:rFonts w:ascii="思源黑体 CN Normal" w:eastAsia="思源黑体 CN Normal" w:hAnsi="思源黑体 CN Normal"/>
        </w:rPr>
      </w:pPr>
      <w:r w:rsidRPr="00937D96">
        <w:rPr>
          <w:rFonts w:ascii="Times New Roman" w:eastAsia="思源黑体 CN Normal" w:hAnsi="Times New Roman" w:cs="微软雅黑"/>
          <w:b/>
          <w:szCs w:val="21"/>
        </w:rPr>
        <w:br w:type="page"/>
      </w:r>
    </w:p>
    <w:p w14:paraId="66EECD88" w14:textId="77777777" w:rsidR="00D10E5B" w:rsidRDefault="00D10E5B">
      <w:pPr>
        <w:widowControl/>
        <w:jc w:val="left"/>
        <w:rPr>
          <w:rFonts w:ascii="思源黑体 CN Bold" w:eastAsia="思源黑体 CN Bold" w:hAnsi="思源黑体 CN Bold" w:cs="思源黑体 CN Regular"/>
          <w:b/>
          <w:sz w:val="36"/>
          <w:szCs w:val="36"/>
        </w:rPr>
      </w:pPr>
      <w:bookmarkStart w:id="0" w:name="_Hlk80858857"/>
      <w:r w:rsidRPr="00AA47F7">
        <w:rPr>
          <w:rFonts w:ascii="思源黑体 CN Bold" w:eastAsia="思源黑体 CN Bold" w:hAnsi="思源黑体 CN Bold" w:cs="思源黑体 CN Regular" w:hint="eastAsia"/>
          <w:b/>
          <w:sz w:val="36"/>
          <w:szCs w:val="36"/>
        </w:rPr>
        <w:lastRenderedPageBreak/>
        <w:t>数据质控结果</w:t>
      </w:r>
      <w:bookmarkEnd w:id="0"/>
    </w:p>
    <w:tbl>
      <w:tblPr>
        <w:tblW w:w="9373" w:type="dxa"/>
        <w:jc w:val="center"/>
        <w:tblBorders>
          <w:top w:val="single" w:sz="6" w:space="0" w:color="108040"/>
          <w:left w:val="single" w:sz="6" w:space="0" w:color="108040"/>
          <w:bottom w:val="single" w:sz="6" w:space="0" w:color="108040"/>
          <w:right w:val="single" w:sz="6" w:space="0" w:color="108040"/>
          <w:insideH w:val="single" w:sz="6" w:space="0" w:color="108040"/>
          <w:insideV w:val="single" w:sz="6" w:space="0" w:color="108040"/>
        </w:tblBorders>
        <w:tblLayout w:type="fixed"/>
        <w:tblLook w:val="0000" w:firstRow="0" w:lastRow="0" w:firstColumn="0" w:lastColumn="0" w:noHBand="0" w:noVBand="0"/>
      </w:tblPr>
      <w:tblGrid>
        <w:gridCol w:w="1410"/>
        <w:gridCol w:w="2410"/>
        <w:gridCol w:w="2843"/>
        <w:gridCol w:w="2710"/>
      </w:tblGrid>
      <w:tr w:rsidR="00A772BB" w14:paraId="118C7A3C" w14:textId="77777777" w:rsidTr="00A772BB">
        <w:trPr>
          <w:trHeight w:val="454"/>
          <w:jc w:val="center"/>
        </w:trPr>
        <w:tc>
          <w:tcPr>
            <w:tcW w:w="3820" w:type="dxa"/>
            <w:gridSpan w:val="2"/>
            <w:tcBorders>
              <w:right w:val="single" w:sz="8" w:space="0" w:color="FFFFFF"/>
            </w:tcBorders>
            <w:shd w:val="clear" w:color="auto" w:fill="00653B"/>
            <w:vAlign w:val="center"/>
          </w:tcPr>
          <w:p w14:paraId="774134F3" w14:textId="77777777" w:rsidR="00A772BB" w:rsidRDefault="00A772BB" w:rsidP="00F84819">
            <w:pPr>
              <w:jc w:val="center"/>
              <w:rPr>
                <w:rFonts w:ascii="思源黑体 CN Bold" w:eastAsia="思源黑体 CN Bold" w:hAnsi="思源黑体 CN Bold" w:cs="思源黑体 CN Normal"/>
                <w:b/>
                <w:bCs/>
                <w:color w:val="FFFFFF"/>
                <w:sz w:val="18"/>
                <w:szCs w:val="18"/>
              </w:rPr>
            </w:pPr>
            <w:bookmarkStart w:id="1" w:name="_Hlk80858872"/>
            <w:r>
              <w:rPr>
                <w:rFonts w:ascii="思源黑体 CN Bold" w:eastAsia="思源黑体 CN Bold" w:hAnsi="思源黑体 CN Bold" w:cs="思源黑体 CN Normal" w:hint="eastAsia"/>
                <w:b/>
                <w:bCs/>
                <w:color w:val="FFFFFF"/>
                <w:sz w:val="18"/>
                <w:szCs w:val="18"/>
              </w:rPr>
              <w:t>质控内容</w:t>
            </w:r>
          </w:p>
        </w:tc>
        <w:tc>
          <w:tcPr>
            <w:tcW w:w="2843" w:type="dxa"/>
            <w:tcBorders>
              <w:left w:val="single" w:sz="8" w:space="0" w:color="FFFFFF"/>
              <w:right w:val="single" w:sz="8" w:space="0" w:color="FFFFFF"/>
            </w:tcBorders>
            <w:shd w:val="clear" w:color="auto" w:fill="00653B"/>
            <w:vAlign w:val="center"/>
          </w:tcPr>
          <w:p w14:paraId="1B99421E" w14:textId="77777777" w:rsidR="00A772BB" w:rsidRDefault="00A772BB" w:rsidP="00F84819">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合格标准</w:t>
            </w:r>
          </w:p>
        </w:tc>
        <w:tc>
          <w:tcPr>
            <w:tcW w:w="2710" w:type="dxa"/>
            <w:tcBorders>
              <w:left w:val="single" w:sz="8" w:space="0" w:color="FFFFFF"/>
              <w:right w:val="single" w:sz="8" w:space="0" w:color="FFFFFF"/>
            </w:tcBorders>
            <w:shd w:val="clear" w:color="auto" w:fill="00653B"/>
            <w:vAlign w:val="center"/>
          </w:tcPr>
          <w:p w14:paraId="618A4BD8" w14:textId="77777777" w:rsidR="00A772BB" w:rsidRDefault="00A772BB" w:rsidP="00F84819">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质控数值</w:t>
            </w:r>
          </w:p>
        </w:tc>
      </w:tr>
      <w:tr w:rsidR="00A772BB" w14:paraId="724A9EA4" w14:textId="77777777" w:rsidTr="00A772BB">
        <w:trPr>
          <w:trHeight w:val="454"/>
          <w:jc w:val="center"/>
        </w:trPr>
        <w:tc>
          <w:tcPr>
            <w:tcW w:w="1410" w:type="dxa"/>
            <w:vMerge w:val="restart"/>
            <w:vAlign w:val="center"/>
          </w:tcPr>
          <w:p w14:paraId="5539FE54" w14:textId="77777777" w:rsidR="00A772BB" w:rsidRDefault="00A772BB" w:rsidP="00A772BB">
            <w:pPr>
              <w:spacing w:line="360" w:lineRule="exact"/>
              <w:jc w:val="center"/>
              <w:rPr>
                <w:rFonts w:ascii="思源黑体 CN Bold" w:eastAsia="思源黑体 CN Bold" w:hAnsi="思源黑体 CN Bold" w:cs="思源黑体 CN Normal"/>
                <w:b/>
                <w:bCs/>
                <w:sz w:val="18"/>
                <w:szCs w:val="18"/>
              </w:rPr>
            </w:pPr>
            <w:r>
              <w:rPr>
                <w:rFonts w:ascii="思源黑体 CN Bold" w:eastAsia="思源黑体 CN Bold" w:hAnsi="思源黑体 CN Bold" w:cs="思源黑体 CN Normal" w:hint="eastAsia"/>
                <w:b/>
                <w:bCs/>
                <w:sz w:val="18"/>
                <w:szCs w:val="18"/>
              </w:rPr>
              <w:t>数据质控</w:t>
            </w:r>
          </w:p>
        </w:tc>
        <w:tc>
          <w:tcPr>
            <w:tcW w:w="2410" w:type="dxa"/>
            <w:vAlign w:val="center"/>
          </w:tcPr>
          <w:p w14:paraId="2CDEAEA3"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Q</w:t>
            </w:r>
            <w:r>
              <w:rPr>
                <w:rFonts w:ascii="思源黑体 CN Normal" w:eastAsia="思源黑体 CN Normal" w:hAnsi="思源黑体 CN Normal" w:cs="思源黑体 CN Light"/>
                <w:sz w:val="18"/>
                <w:szCs w:val="18"/>
              </w:rPr>
              <w:t>3</w:t>
            </w:r>
            <w:r>
              <w:rPr>
                <w:rFonts w:ascii="思源黑体 CN Normal" w:eastAsia="思源黑体 CN Normal" w:hAnsi="思源黑体 CN Normal" w:cs="思源黑体 CN Light" w:hint="eastAsia"/>
                <w:sz w:val="18"/>
                <w:szCs w:val="18"/>
              </w:rPr>
              <w:t>0</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sz w:val="18"/>
                <w:szCs w:val="18"/>
                <w:vertAlign w:val="superscript"/>
              </w:rPr>
              <w:t>1</w:t>
            </w:r>
          </w:p>
        </w:tc>
        <w:tc>
          <w:tcPr>
            <w:tcW w:w="2843" w:type="dxa"/>
            <w:vAlign w:val="center"/>
          </w:tcPr>
          <w:p w14:paraId="75DE800C"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75%</w:t>
            </w:r>
          </w:p>
        </w:tc>
        <w:tc>
          <w:tcPr>
            <w:tcW w:w="2710" w:type="dxa"/>
            <w:vAlign w:val="center"/>
          </w:tcPr>
          <w:p w14:paraId="73E34E95" w14:textId="46B54629" w:rsidR="00A772BB" w:rsidRDefault="002D5D33" w:rsidP="00A772BB">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{{qc.dna_data_qc.cleandata_q30}}</w:t>
            </w:r>
          </w:p>
        </w:tc>
      </w:tr>
      <w:tr w:rsidR="00A772BB" w14:paraId="47F473DD" w14:textId="77777777" w:rsidTr="00A772BB">
        <w:trPr>
          <w:trHeight w:val="454"/>
          <w:jc w:val="center"/>
        </w:trPr>
        <w:tc>
          <w:tcPr>
            <w:tcW w:w="1410" w:type="dxa"/>
            <w:vMerge/>
            <w:vAlign w:val="center"/>
          </w:tcPr>
          <w:p w14:paraId="33B4E4CD" w14:textId="77777777" w:rsidR="00A772BB" w:rsidRDefault="00A772BB" w:rsidP="00A772BB">
            <w:pPr>
              <w:spacing w:line="360" w:lineRule="exact"/>
              <w:rPr>
                <w:rFonts w:ascii="微软雅黑" w:eastAsia="微软雅黑" w:hAnsi="微软雅黑" w:cs="思源黑体 CN Normal"/>
                <w:sz w:val="18"/>
                <w:szCs w:val="18"/>
              </w:rPr>
            </w:pPr>
          </w:p>
        </w:tc>
        <w:tc>
          <w:tcPr>
            <w:tcW w:w="2410" w:type="dxa"/>
            <w:vAlign w:val="center"/>
          </w:tcPr>
          <w:p w14:paraId="3DBA639D"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比对率</w:t>
            </w:r>
            <w:r>
              <w:rPr>
                <w:rFonts w:ascii="思源黑体 CN Normal" w:eastAsia="思源黑体 CN Normal" w:hAnsi="思源黑体 CN Normal" w:cs="思源黑体 CN Light"/>
                <w:sz w:val="18"/>
                <w:szCs w:val="18"/>
                <w:vertAlign w:val="superscript"/>
              </w:rPr>
              <w:t>2</w:t>
            </w:r>
          </w:p>
        </w:tc>
        <w:tc>
          <w:tcPr>
            <w:tcW w:w="2843" w:type="dxa"/>
            <w:vAlign w:val="center"/>
          </w:tcPr>
          <w:p w14:paraId="328C6164"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85%</w:t>
            </w:r>
          </w:p>
        </w:tc>
        <w:tc>
          <w:tcPr>
            <w:tcW w:w="2710" w:type="dxa"/>
            <w:vAlign w:val="center"/>
          </w:tcPr>
          <w:p w14:paraId="4E810D9F" w14:textId="11CB8929" w:rsidR="00A772BB" w:rsidRDefault="002D5D33" w:rsidP="00A772BB">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{{qc.dna_data_qc.mapping_ratio}}</w:t>
            </w:r>
          </w:p>
        </w:tc>
      </w:tr>
      <w:tr w:rsidR="00A772BB" w14:paraId="5B584C03" w14:textId="77777777" w:rsidTr="00A772BB">
        <w:trPr>
          <w:trHeight w:val="454"/>
          <w:jc w:val="center"/>
        </w:trPr>
        <w:tc>
          <w:tcPr>
            <w:tcW w:w="1410" w:type="dxa"/>
            <w:vMerge/>
            <w:vAlign w:val="center"/>
          </w:tcPr>
          <w:p w14:paraId="080DBCBB" w14:textId="77777777" w:rsidR="00A772BB" w:rsidRDefault="00A772BB" w:rsidP="00A772BB">
            <w:pPr>
              <w:spacing w:line="360" w:lineRule="exact"/>
              <w:rPr>
                <w:rFonts w:ascii="微软雅黑" w:eastAsia="微软雅黑" w:hAnsi="微软雅黑" w:cs="思源黑体 CN Normal"/>
                <w:sz w:val="18"/>
                <w:szCs w:val="18"/>
              </w:rPr>
            </w:pPr>
          </w:p>
        </w:tc>
        <w:tc>
          <w:tcPr>
            <w:tcW w:w="2410" w:type="dxa"/>
            <w:vAlign w:val="center"/>
          </w:tcPr>
          <w:p w14:paraId="120E0470"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覆盖度</w:t>
            </w:r>
            <w:r>
              <w:rPr>
                <w:rFonts w:ascii="思源黑体 CN Normal" w:eastAsia="思源黑体 CN Normal" w:hAnsi="思源黑体 CN Normal" w:cs="思源黑体 CN Light"/>
                <w:sz w:val="18"/>
                <w:szCs w:val="18"/>
                <w:vertAlign w:val="superscript"/>
              </w:rPr>
              <w:t>3</w:t>
            </w:r>
          </w:p>
        </w:tc>
        <w:tc>
          <w:tcPr>
            <w:tcW w:w="2843" w:type="dxa"/>
            <w:vAlign w:val="center"/>
          </w:tcPr>
          <w:p w14:paraId="3ECD007F"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1</w:t>
            </w:r>
            <w:r>
              <w:rPr>
                <w:rFonts w:ascii="思源黑体 CN Normal" w:eastAsia="思源黑体 CN Normal" w:hAnsi="思源黑体 CN Normal" w:cs="思源黑体 CN Light"/>
                <w:sz w:val="18"/>
                <w:szCs w:val="18"/>
              </w:rPr>
              <w:t>00</w:t>
            </w:r>
            <w:r>
              <w:rPr>
                <w:rFonts w:ascii="思源黑体 CN Normal" w:eastAsia="思源黑体 CN Normal" w:hAnsi="思源黑体 CN Normal" w:cs="思源黑体 CN Light" w:hint="eastAsia"/>
                <w:sz w:val="18"/>
                <w:szCs w:val="18"/>
              </w:rPr>
              <w:t>％</w:t>
            </w:r>
          </w:p>
        </w:tc>
        <w:tc>
          <w:tcPr>
            <w:tcW w:w="2710" w:type="dxa"/>
            <w:vAlign w:val="center"/>
          </w:tcPr>
          <w:p w14:paraId="5998F0BC" w14:textId="6D133054" w:rsidR="00A772BB" w:rsidRDefault="002D5D33" w:rsidP="00A772BB">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{{qc.dna_data_qc.cover_ratio}}</w:t>
            </w:r>
          </w:p>
        </w:tc>
      </w:tr>
      <w:tr w:rsidR="00A772BB" w14:paraId="79361816" w14:textId="77777777" w:rsidTr="00A772BB">
        <w:trPr>
          <w:trHeight w:val="454"/>
          <w:jc w:val="center"/>
        </w:trPr>
        <w:tc>
          <w:tcPr>
            <w:tcW w:w="1410" w:type="dxa"/>
            <w:vMerge/>
            <w:vAlign w:val="center"/>
          </w:tcPr>
          <w:p w14:paraId="6569089F" w14:textId="77777777" w:rsidR="00A772BB" w:rsidRDefault="00A772BB" w:rsidP="00A772BB">
            <w:pPr>
              <w:spacing w:line="360" w:lineRule="exact"/>
              <w:rPr>
                <w:rFonts w:ascii="微软雅黑" w:eastAsia="微软雅黑" w:hAnsi="微软雅黑" w:cs="思源黑体 CN Normal"/>
                <w:sz w:val="18"/>
                <w:szCs w:val="18"/>
              </w:rPr>
            </w:pPr>
          </w:p>
        </w:tc>
        <w:tc>
          <w:tcPr>
            <w:tcW w:w="2410" w:type="dxa"/>
            <w:vAlign w:val="center"/>
          </w:tcPr>
          <w:p w14:paraId="097CAD6E"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均一性</w:t>
            </w:r>
            <w:r>
              <w:rPr>
                <w:rFonts w:ascii="思源黑体 CN Normal" w:eastAsia="思源黑体 CN Normal" w:hAnsi="思源黑体 CN Normal" w:cs="思源黑体 CN Light"/>
                <w:sz w:val="18"/>
                <w:szCs w:val="18"/>
                <w:vertAlign w:val="superscript"/>
              </w:rPr>
              <w:t>4</w:t>
            </w:r>
          </w:p>
        </w:tc>
        <w:tc>
          <w:tcPr>
            <w:tcW w:w="2843" w:type="dxa"/>
            <w:vAlign w:val="center"/>
          </w:tcPr>
          <w:p w14:paraId="0F161D7F"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90%</w:t>
            </w:r>
          </w:p>
        </w:tc>
        <w:tc>
          <w:tcPr>
            <w:tcW w:w="2710" w:type="dxa"/>
            <w:vAlign w:val="center"/>
          </w:tcPr>
          <w:p w14:paraId="5E763E04" w14:textId="7D42D9E7" w:rsidR="00A772BB" w:rsidRDefault="002D5D33" w:rsidP="00A772BB">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{{qc.dna_data_qc.</w:t>
            </w:r>
            <w:r>
              <w:rPr>
                <w:rFonts w:ascii="思源黑体 CN Normal" w:eastAsia="思源黑体 CN Normal" w:hAnsi="思源黑体 CN Normal" w:cs="思源黑体 CN Light"/>
                <w:sz w:val="18"/>
                <w:szCs w:val="18"/>
              </w:rPr>
              <w:t>uni20</w:t>
            </w:r>
            <w:r w:rsidRPr="002D5D33">
              <w:rPr>
                <w:rFonts w:ascii="思源黑体 CN Normal" w:eastAsia="思源黑体 CN Normal" w:hAnsi="思源黑体 CN Normal" w:cs="思源黑体 CN Light"/>
                <w:sz w:val="18"/>
                <w:szCs w:val="18"/>
              </w:rPr>
              <w:t>}}</w:t>
            </w:r>
          </w:p>
        </w:tc>
      </w:tr>
      <w:tr w:rsidR="00A772BB" w14:paraId="72DA8E2F" w14:textId="77777777" w:rsidTr="00A772BB">
        <w:trPr>
          <w:trHeight w:val="454"/>
          <w:jc w:val="center"/>
        </w:trPr>
        <w:tc>
          <w:tcPr>
            <w:tcW w:w="1410" w:type="dxa"/>
            <w:vMerge/>
            <w:vAlign w:val="center"/>
          </w:tcPr>
          <w:p w14:paraId="2B46EEC4" w14:textId="77777777" w:rsidR="00A772BB" w:rsidRDefault="00A772BB" w:rsidP="00A772BB">
            <w:pPr>
              <w:spacing w:line="360" w:lineRule="exact"/>
              <w:rPr>
                <w:rFonts w:ascii="微软雅黑" w:eastAsia="微软雅黑" w:hAnsi="微软雅黑" w:cs="思源黑体 CN Normal"/>
                <w:sz w:val="18"/>
                <w:szCs w:val="18"/>
              </w:rPr>
            </w:pPr>
          </w:p>
        </w:tc>
        <w:tc>
          <w:tcPr>
            <w:tcW w:w="2410" w:type="dxa"/>
            <w:vAlign w:val="center"/>
          </w:tcPr>
          <w:p w14:paraId="5B42A8E6"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平均测序深度</w:t>
            </w:r>
            <w:r>
              <w:rPr>
                <w:rFonts w:ascii="思源黑体 CN Normal" w:eastAsia="思源黑体 CN Normal" w:hAnsi="思源黑体 CN Normal" w:cs="思源黑体 CN Light"/>
                <w:sz w:val="18"/>
                <w:szCs w:val="18"/>
                <w:vertAlign w:val="superscript"/>
              </w:rPr>
              <w:t>5</w:t>
            </w:r>
          </w:p>
        </w:tc>
        <w:tc>
          <w:tcPr>
            <w:tcW w:w="2843" w:type="dxa"/>
            <w:vAlign w:val="center"/>
          </w:tcPr>
          <w:p w14:paraId="27565546"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500</w:t>
            </w:r>
          </w:p>
        </w:tc>
        <w:tc>
          <w:tcPr>
            <w:tcW w:w="2710" w:type="dxa"/>
            <w:vAlign w:val="center"/>
          </w:tcPr>
          <w:p w14:paraId="3612307A" w14:textId="641F17CA" w:rsidR="00A772BB" w:rsidRDefault="002D5D33" w:rsidP="00A772BB">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{{qc.dna_data_qc.</w:t>
            </w:r>
            <w:r>
              <w:rPr>
                <w:rFonts w:ascii="思源黑体 CN Normal" w:eastAsia="思源黑体 CN Normal" w:hAnsi="思源黑体 CN Normal" w:cs="思源黑体 CN Light"/>
                <w:sz w:val="18"/>
                <w:szCs w:val="18"/>
              </w:rPr>
              <w:t>depth_mean</w:t>
            </w:r>
            <w:r w:rsidR="000331E8" w:rsidRPr="000331E8">
              <w:rPr>
                <w:rFonts w:ascii="思源黑体 CN Normal" w:eastAsia="思源黑体 CN Normal" w:hAnsi="思源黑体 CN Normal" w:cs="思源黑体 CN Light"/>
                <w:sz w:val="18"/>
                <w:szCs w:val="18"/>
              </w:rPr>
              <w:t>|replace(“.00”,””)</w:t>
            </w:r>
            <w:r w:rsidRPr="002D5D33">
              <w:rPr>
                <w:rFonts w:ascii="思源黑体 CN Normal" w:eastAsia="思源黑体 CN Normal" w:hAnsi="思源黑体 CN Normal" w:cs="思源黑体 CN Light"/>
                <w:sz w:val="18"/>
                <w:szCs w:val="18"/>
              </w:rPr>
              <w:t>}}</w:t>
            </w:r>
          </w:p>
        </w:tc>
      </w:tr>
      <w:tr w:rsidR="00A772BB" w14:paraId="7C09D71F" w14:textId="77777777" w:rsidTr="00A772BB">
        <w:trPr>
          <w:trHeight w:val="454"/>
          <w:jc w:val="center"/>
        </w:trPr>
        <w:tc>
          <w:tcPr>
            <w:tcW w:w="1410" w:type="dxa"/>
            <w:vMerge/>
            <w:vAlign w:val="center"/>
          </w:tcPr>
          <w:p w14:paraId="458DA76C" w14:textId="77777777" w:rsidR="00A772BB" w:rsidRDefault="00A772BB" w:rsidP="00A772BB">
            <w:pPr>
              <w:spacing w:line="360" w:lineRule="exact"/>
              <w:rPr>
                <w:rFonts w:ascii="微软雅黑" w:eastAsia="微软雅黑" w:hAnsi="微软雅黑" w:cs="思源黑体 CN Normal"/>
                <w:sz w:val="18"/>
                <w:szCs w:val="18"/>
              </w:rPr>
            </w:pPr>
          </w:p>
        </w:tc>
        <w:tc>
          <w:tcPr>
            <w:tcW w:w="2410" w:type="dxa"/>
            <w:vAlign w:val="center"/>
          </w:tcPr>
          <w:p w14:paraId="665CA7EF"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单点原始深度</w:t>
            </w:r>
            <w:r>
              <w:rPr>
                <w:rFonts w:ascii="思源黑体 CN Normal" w:eastAsia="思源黑体 CN Normal" w:hAnsi="思源黑体 CN Normal" w:cs="思源黑体 CN Light"/>
                <w:sz w:val="18"/>
                <w:szCs w:val="18"/>
                <w:vertAlign w:val="superscript"/>
              </w:rPr>
              <w:t>6</w:t>
            </w:r>
          </w:p>
        </w:tc>
        <w:tc>
          <w:tcPr>
            <w:tcW w:w="2843" w:type="dxa"/>
            <w:vAlign w:val="center"/>
          </w:tcPr>
          <w:p w14:paraId="0BA36387" w14:textId="5FF2A6D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sidR="00040000">
              <w:rPr>
                <w:rFonts w:ascii="思源黑体 CN Normal" w:eastAsia="思源黑体 CN Normal" w:hAnsi="思源黑体 CN Normal" w:cs="思源黑体 CN Light"/>
                <w:sz w:val="18"/>
                <w:szCs w:val="18"/>
              </w:rPr>
              <w:t>5</w:t>
            </w:r>
            <w:r>
              <w:rPr>
                <w:rFonts w:ascii="思源黑体 CN Normal" w:eastAsia="思源黑体 CN Normal" w:hAnsi="思源黑体 CN Normal" w:cs="思源黑体 CN Light"/>
                <w:sz w:val="18"/>
                <w:szCs w:val="18"/>
              </w:rPr>
              <w:t>0</w:t>
            </w:r>
          </w:p>
        </w:tc>
        <w:tc>
          <w:tcPr>
            <w:tcW w:w="2710" w:type="dxa"/>
            <w:vAlign w:val="center"/>
          </w:tcPr>
          <w:p w14:paraId="162DF482" w14:textId="58147D14" w:rsidR="00A772BB" w:rsidRDefault="002D5D33" w:rsidP="00A772BB">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{{qc.dna_data_qc.</w:t>
            </w:r>
            <w:r>
              <w:rPr>
                <w:rFonts w:ascii="思源黑体 CN Normal" w:eastAsia="思源黑体 CN Normal" w:hAnsi="思源黑体 CN Normal" w:cs="思源黑体 CN Light"/>
                <w:sz w:val="18"/>
                <w:szCs w:val="18"/>
              </w:rPr>
              <w:t>depth_min</w:t>
            </w:r>
            <w:r w:rsidR="000331E8" w:rsidRPr="000331E8">
              <w:rPr>
                <w:rFonts w:ascii="思源黑体 CN Normal" w:eastAsia="思源黑体 CN Normal" w:hAnsi="思源黑体 CN Normal" w:cs="思源黑体 CN Light"/>
                <w:sz w:val="18"/>
                <w:szCs w:val="18"/>
              </w:rPr>
              <w:t>|replace(“.00”,””)</w:t>
            </w:r>
            <w:r w:rsidRPr="002D5D33">
              <w:rPr>
                <w:rFonts w:ascii="思源黑体 CN Normal" w:eastAsia="思源黑体 CN Normal" w:hAnsi="思源黑体 CN Normal" w:cs="思源黑体 CN Light"/>
                <w:sz w:val="18"/>
                <w:szCs w:val="18"/>
              </w:rPr>
              <w:t>}}</w:t>
            </w:r>
          </w:p>
        </w:tc>
      </w:tr>
      <w:tr w:rsidR="00A772BB" w14:paraId="4BF054F3" w14:textId="77777777" w:rsidTr="00A772BB">
        <w:trPr>
          <w:trHeight w:val="454"/>
          <w:jc w:val="center"/>
        </w:trPr>
        <w:tc>
          <w:tcPr>
            <w:tcW w:w="1410" w:type="dxa"/>
            <w:vAlign w:val="center"/>
          </w:tcPr>
          <w:p w14:paraId="208EAD6F" w14:textId="77777777" w:rsidR="00A772BB" w:rsidRDefault="00A772BB" w:rsidP="00F84819">
            <w:pPr>
              <w:jc w:val="center"/>
              <w:rPr>
                <w:rFonts w:ascii="微软雅黑" w:eastAsia="微软雅黑" w:hAnsi="微软雅黑" w:cs="思源黑体 CN Normal"/>
                <w:sz w:val="18"/>
                <w:szCs w:val="18"/>
              </w:rPr>
            </w:pPr>
            <w:r w:rsidRPr="00850AF3">
              <w:rPr>
                <w:rFonts w:ascii="思源黑体 CN Bold" w:eastAsia="思源黑体 CN Bold" w:hAnsi="思源黑体 CN Bold" w:cs="思源黑体 CN Normal" w:hint="eastAsia"/>
                <w:b/>
                <w:bCs/>
                <w:sz w:val="18"/>
                <w:szCs w:val="18"/>
              </w:rPr>
              <w:t>综合</w:t>
            </w:r>
            <w:r>
              <w:rPr>
                <w:rFonts w:ascii="思源黑体 CN Bold" w:eastAsia="思源黑体 CN Bold" w:hAnsi="思源黑体 CN Bold" w:cs="思源黑体 CN Normal" w:hint="eastAsia"/>
                <w:b/>
                <w:bCs/>
                <w:sz w:val="18"/>
                <w:szCs w:val="18"/>
              </w:rPr>
              <w:t>评估</w:t>
            </w:r>
            <w:r>
              <w:rPr>
                <w:rFonts w:ascii="思源黑体 CN Bold" w:eastAsia="思源黑体 CN Bold" w:hAnsi="思源黑体 CN Bold" w:cs="思源黑体 CN Normal"/>
                <w:sz w:val="18"/>
                <w:szCs w:val="18"/>
                <w:vertAlign w:val="superscript"/>
              </w:rPr>
              <w:t>7</w:t>
            </w:r>
          </w:p>
        </w:tc>
        <w:tc>
          <w:tcPr>
            <w:tcW w:w="7963" w:type="dxa"/>
            <w:gridSpan w:val="3"/>
            <w:vAlign w:val="center"/>
          </w:tcPr>
          <w:p w14:paraId="1CA047D4" w14:textId="7F3F978C" w:rsidR="00A772BB" w:rsidRDefault="002D5D33" w:rsidP="00F84819">
            <w:pPr>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hint="eastAsia"/>
                <w:sz w:val="18"/>
                <w:szCs w:val="18"/>
              </w:rPr>
              <w:t>{%if qc.dna_data_qc.cleandata_q30_num&gt;=0.75 and qc.dna_data_qc.depth_min_num&gt;=</w:t>
            </w:r>
            <w:r w:rsidR="00040000">
              <w:rPr>
                <w:rFonts w:ascii="思源黑体 CN Normal" w:eastAsia="思源黑体 CN Normal" w:hAnsi="思源黑体 CN Normal" w:cs="思源黑体 CN Light"/>
                <w:sz w:val="18"/>
                <w:szCs w:val="18"/>
              </w:rPr>
              <w:t>5</w:t>
            </w:r>
            <w:r w:rsidRPr="002D5D33">
              <w:rPr>
                <w:rFonts w:ascii="思源黑体 CN Normal" w:eastAsia="思源黑体 CN Normal" w:hAnsi="思源黑体 CN Normal" w:cs="思源黑体 CN Light" w:hint="eastAsia"/>
                <w:sz w:val="18"/>
                <w:szCs w:val="18"/>
              </w:rPr>
              <w:t>0%}合格{%else%}风险{%endif%}</w:t>
            </w:r>
          </w:p>
        </w:tc>
      </w:tr>
    </w:tbl>
    <w:bookmarkEnd w:id="1"/>
    <w:p w14:paraId="5C6E6232" w14:textId="77777777" w:rsidR="00A772BB" w:rsidRDefault="00A772BB" w:rsidP="00A772BB">
      <w:pPr>
        <w:adjustRightInd w:val="0"/>
        <w:snapToGrid w:val="0"/>
        <w:spacing w:line="400" w:lineRule="exact"/>
        <w:rPr>
          <w:rFonts w:ascii="思源黑体 CN Normal" w:eastAsia="思源黑体 CN Normal" w:hAnsi="思源黑体 CN Normal"/>
          <w:bCs/>
          <w:sz w:val="16"/>
          <w:szCs w:val="16"/>
        </w:rPr>
      </w:pPr>
      <w:r>
        <w:rPr>
          <w:rFonts w:ascii="思源黑体 CN Normal" w:eastAsia="思源黑体 CN Normal" w:hAnsi="思源黑体 CN Normal" w:hint="eastAsia"/>
          <w:bCs/>
          <w:sz w:val="16"/>
          <w:szCs w:val="16"/>
        </w:rPr>
        <w:t>注：</w:t>
      </w:r>
    </w:p>
    <w:p w14:paraId="11BA0E55"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Q30：测序的准确率高于99.9%的碱基的比例；</w:t>
      </w:r>
    </w:p>
    <w:p w14:paraId="29C48828"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比对率：可以比对至参考序列上的reads的比例；</w:t>
      </w:r>
    </w:p>
    <w:p w14:paraId="73A81FA0"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13D226B4"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00237853"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w:t>
      </w:r>
      <w:r w:rsidRPr="003D2DD0">
        <w:rPr>
          <w:rFonts w:ascii="思源黑体 CN Normal" w:eastAsia="思源黑体 CN Normal" w:hAnsi="思源黑体 CN Normal" w:hint="eastAsia"/>
          <w:sz w:val="16"/>
          <w:szCs w:val="16"/>
        </w:rPr>
        <w:t>目标区域内每个碱基的平均深度</w:t>
      </w:r>
      <w:r>
        <w:rPr>
          <w:rFonts w:ascii="思源黑体 CN Normal" w:eastAsia="思源黑体 CN Normal" w:hAnsi="思源黑体 CN Normal" w:hint="eastAsia"/>
          <w:sz w:val="16"/>
          <w:szCs w:val="16"/>
        </w:rPr>
        <w:t>；</w:t>
      </w:r>
    </w:p>
    <w:p w14:paraId="6BCBACB7" w14:textId="7F6D01AE"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sidRPr="00DA24C0">
        <w:rPr>
          <w:rFonts w:ascii="思源黑体 CN Normal" w:eastAsia="思源黑体 CN Normal" w:hAnsi="思源黑体 CN Normal" w:hint="eastAsia"/>
          <w:sz w:val="16"/>
          <w:szCs w:val="16"/>
        </w:rPr>
        <w:t>单点原始深度</w:t>
      </w:r>
      <w:r>
        <w:rPr>
          <w:rFonts w:ascii="思源黑体 CN Normal" w:eastAsia="思源黑体 CN Normal" w:hAnsi="思源黑体 CN Normal" w:hint="eastAsia"/>
          <w:sz w:val="16"/>
          <w:szCs w:val="16"/>
        </w:rPr>
        <w:t>：即</w:t>
      </w:r>
      <w:r w:rsidRPr="00DA24C0">
        <w:rPr>
          <w:rFonts w:ascii="思源黑体 CN Normal" w:eastAsia="思源黑体 CN Normal" w:hAnsi="思源黑体 CN Normal" w:hint="eastAsia"/>
          <w:sz w:val="16"/>
          <w:szCs w:val="16"/>
        </w:rPr>
        <w:t>为</w:t>
      </w:r>
      <w:r>
        <w:rPr>
          <w:rFonts w:ascii="思源黑体 CN Normal" w:eastAsia="思源黑体 CN Normal" w:hAnsi="思源黑体 CN Normal" w:hint="eastAsia"/>
          <w:sz w:val="16"/>
          <w:szCs w:val="16"/>
        </w:rPr>
        <w:t>最低扩增子测序</w:t>
      </w:r>
      <w:r w:rsidRPr="00DA24C0">
        <w:rPr>
          <w:rFonts w:ascii="思源黑体 CN Normal" w:eastAsia="思源黑体 CN Normal" w:hAnsi="思源黑体 CN Normal" w:hint="eastAsia"/>
          <w:sz w:val="16"/>
          <w:szCs w:val="16"/>
        </w:rPr>
        <w:t>深度，本项目为扩增子测序，要求深度最低的扩增子的深度也要达到</w:t>
      </w:r>
      <w:r w:rsidR="002B614D">
        <w:rPr>
          <w:rFonts w:ascii="思源黑体 CN Normal" w:eastAsia="思源黑体 CN Normal" w:hAnsi="思源黑体 CN Normal"/>
          <w:sz w:val="16"/>
          <w:szCs w:val="16"/>
        </w:rPr>
        <w:t>5</w:t>
      </w:r>
      <w:r w:rsidRPr="00DA24C0">
        <w:rPr>
          <w:rFonts w:ascii="思源黑体 CN Normal" w:eastAsia="思源黑体 CN Normal" w:hAnsi="思源黑体 CN Normal" w:hint="eastAsia"/>
          <w:sz w:val="16"/>
          <w:szCs w:val="16"/>
        </w:rPr>
        <w:t>0X以上</w:t>
      </w:r>
      <w:r>
        <w:rPr>
          <w:rFonts w:ascii="思源黑体 CN Normal" w:eastAsia="思源黑体 CN Normal" w:hAnsi="思源黑体 CN Normal" w:hint="eastAsia"/>
          <w:sz w:val="16"/>
          <w:szCs w:val="16"/>
        </w:rPr>
        <w:t>；</w:t>
      </w:r>
    </w:p>
    <w:p w14:paraId="6D2176AD" w14:textId="2042C560" w:rsidR="00D10E5B" w:rsidRPr="00387014" w:rsidRDefault="00A772BB" w:rsidP="00A772BB">
      <w:pPr>
        <w:widowControl/>
        <w:numPr>
          <w:ilvl w:val="0"/>
          <w:numId w:val="30"/>
        </w:numPr>
        <w:adjustRightInd w:val="0"/>
        <w:snapToGrid w:val="0"/>
        <w:spacing w:line="400" w:lineRule="exact"/>
      </w:pPr>
      <w:r w:rsidRPr="00EC4B24">
        <w:rPr>
          <w:rFonts w:ascii="思源黑体 CN Normal" w:eastAsia="思源黑体 CN Normal" w:hAnsi="思源黑体 CN Normal" w:hint="eastAsia"/>
          <w:sz w:val="16"/>
          <w:szCs w:val="16"/>
        </w:rPr>
        <w:t>综合评估：依据</w:t>
      </w:r>
      <w:r w:rsidRPr="00EC4B24">
        <w:rPr>
          <w:rFonts w:ascii="思源黑体 CN Normal" w:eastAsia="思源黑体 CN Normal" w:hAnsi="思源黑体 CN Normal"/>
          <w:sz w:val="16"/>
          <w:szCs w:val="16"/>
        </w:rPr>
        <w:t>Q30</w:t>
      </w:r>
      <w:r w:rsidRPr="00EC4B24">
        <w:rPr>
          <w:rFonts w:ascii="思源黑体 CN Normal" w:eastAsia="思源黑体 CN Normal" w:hAnsi="思源黑体 CN Normal" w:hint="eastAsia"/>
          <w:sz w:val="16"/>
          <w:szCs w:val="16"/>
        </w:rPr>
        <w:t>、单点原始深度进行综合评估，判断质控是否合格。</w:t>
      </w:r>
      <w:r w:rsidR="00D10E5B" w:rsidRPr="00A772BB">
        <w:rPr>
          <w:rFonts w:ascii="Times New Roman" w:eastAsia="思源黑体 CN Normal" w:hAnsi="Times New Roman"/>
        </w:rPr>
        <w:br w:type="page"/>
      </w:r>
    </w:p>
    <w:p w14:paraId="576CED58" w14:textId="77777777" w:rsidR="00D10E5B" w:rsidRPr="004D5B0C" w:rsidRDefault="00D10E5B" w:rsidP="00D10E5B">
      <w:pPr>
        <w:spacing w:line="240" w:lineRule="atLeast"/>
        <w:rPr>
          <w:rFonts w:ascii="思源黑体 CN Normal" w:eastAsia="思源黑体 CN Normal" w:hAnsi="思源黑体 CN Normal"/>
          <w:sz w:val="16"/>
          <w:szCs w:val="16"/>
        </w:rPr>
      </w:pPr>
      <w:bookmarkStart w:id="2" w:name="_Hlk80858895"/>
      <w:r w:rsidRPr="004D5B0C">
        <w:rPr>
          <w:rFonts w:ascii="思源黑体 CN Bold" w:eastAsia="思源黑体 CN Bold" w:hAnsi="思源黑体 CN Bold" w:cs="思源黑体 CN Regular" w:hint="eastAsia"/>
          <w:b/>
          <w:sz w:val="36"/>
          <w:szCs w:val="36"/>
        </w:rPr>
        <w:lastRenderedPageBreak/>
        <w:t>检测方法与局限性</w:t>
      </w:r>
    </w:p>
    <w:bookmarkEnd w:id="2"/>
    <w:p w14:paraId="6C2026CA" w14:textId="77777777" w:rsidR="002861E2"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sidRPr="00200A24">
        <w:rPr>
          <w:rFonts w:ascii="思源黑体 CN Normal" w:eastAsia="思源黑体 CN Normal" w:hAnsi="思源黑体 CN Normal" w:cs="微软雅黑" w:hint="eastAsia"/>
          <w:sz w:val="18"/>
          <w:szCs w:val="18"/>
        </w:rPr>
        <w:t>1、</w:t>
      </w:r>
      <w:r w:rsidRPr="006808B2">
        <w:rPr>
          <w:rFonts w:ascii="思源黑体 CN Normal" w:eastAsia="思源黑体 CN Normal" w:hAnsi="思源黑体 CN Normal" w:cs="微软雅黑" w:hint="eastAsia"/>
          <w:sz w:val="18"/>
          <w:szCs w:val="18"/>
        </w:rPr>
        <w:t>本检测项目中使用的参考基因组版本为hg19，报告中的变异命名遵从人类基因组变异协会(Human Genome Variation Society，HGVS)指南中的相关规定进行命名。</w:t>
      </w:r>
    </w:p>
    <w:p w14:paraId="287D062D"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2、</w:t>
      </w:r>
      <w:r w:rsidRPr="00200A24">
        <w:rPr>
          <w:rFonts w:ascii="思源黑体 CN Normal" w:eastAsia="思源黑体 CN Normal" w:hAnsi="思源黑体 CN Normal" w:cs="微软雅黑" w:hint="eastAsia"/>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5F62AA50"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3</w:t>
      </w:r>
      <w:r w:rsidRPr="00200A24">
        <w:rPr>
          <w:rFonts w:ascii="思源黑体 CN Normal" w:eastAsia="思源黑体 CN Normal" w:hAnsi="思源黑体 CN Normal" w:cs="微软雅黑" w:hint="eastAsia"/>
          <w:sz w:val="18"/>
          <w:szCs w:val="18"/>
        </w:rPr>
        <w:t>、本检测试剂的检测范围详见本报告第1页，样品的基因组中其他范围中可能存在的各种突变，本项目无法检测。</w:t>
      </w:r>
    </w:p>
    <w:p w14:paraId="672CA137"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4</w:t>
      </w:r>
      <w:r w:rsidRPr="00200A24">
        <w:rPr>
          <w:rFonts w:ascii="思源黑体 CN Normal" w:eastAsia="思源黑体 CN Normal" w:hAnsi="思源黑体 CN Normal" w:cs="微软雅黑" w:hint="eastAsia"/>
          <w:sz w:val="18"/>
          <w:szCs w:val="18"/>
        </w:rPr>
        <w:t>、本检测试剂检测的突变类型仅包含单核苷酸变异、小片段插入/缺失变异和胚系大片段重排（L</w:t>
      </w:r>
      <w:r w:rsidRPr="00200A24">
        <w:rPr>
          <w:rFonts w:ascii="思源黑体 CN Normal" w:eastAsia="思源黑体 CN Normal" w:hAnsi="思源黑体 CN Normal" w:cs="微软雅黑"/>
          <w:sz w:val="18"/>
          <w:szCs w:val="18"/>
        </w:rPr>
        <w:t>GR</w:t>
      </w:r>
      <w:r w:rsidRPr="00200A24">
        <w:rPr>
          <w:rFonts w:ascii="思源黑体 CN Normal" w:eastAsia="思源黑体 CN Normal" w:hAnsi="思源黑体 CN Normal" w:cs="微软雅黑" w:hint="eastAsia"/>
          <w:sz w:val="18"/>
          <w:szCs w:val="18"/>
        </w:rPr>
        <w:t>），样品的基因组中的存在的其他突变类型，本项目无法检测。</w:t>
      </w:r>
    </w:p>
    <w:p w14:paraId="3631B93C" w14:textId="1772BCC9"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5</w:t>
      </w:r>
      <w:r w:rsidRPr="00200A24">
        <w:rPr>
          <w:rFonts w:ascii="思源黑体 CN Normal" w:eastAsia="思源黑体 CN Normal" w:hAnsi="思源黑体 CN Normal" w:cs="微软雅黑" w:hint="eastAsia"/>
          <w:sz w:val="18"/>
          <w:szCs w:val="18"/>
        </w:rPr>
        <w:t>、本检测的检测内容仅局限于DNA水平，不涉及RNA水平、蛋白水平的检测。</w:t>
      </w:r>
    </w:p>
    <w:p w14:paraId="2C9C0F1C"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6</w:t>
      </w:r>
      <w:r w:rsidRPr="00200A24">
        <w:rPr>
          <w:rFonts w:ascii="思源黑体 CN Normal" w:eastAsia="思源黑体 CN Normal" w:hAnsi="思源黑体 CN Normal" w:cs="微软雅黑" w:hint="eastAsia"/>
          <w:sz w:val="18"/>
          <w:szCs w:val="18"/>
        </w:rPr>
        <w:t>、本检测仅为临床治疗或诊断提供参考，具体的诊断结果及治疗决策应由临床医生综合患者的各种临床信息和检测结果进行判断。</w:t>
      </w:r>
    </w:p>
    <w:p w14:paraId="79FC769E" w14:textId="77777777" w:rsidR="002861E2" w:rsidRDefault="002861E2" w:rsidP="002861E2">
      <w:pPr>
        <w:adjustRightInd w:val="0"/>
        <w:snapToGrid w:val="0"/>
        <w:spacing w:afterLines="50" w:after="156" w:line="360" w:lineRule="exact"/>
        <w:ind w:left="180" w:hangingChars="100" w:hanging="180"/>
      </w:pPr>
      <w:r>
        <w:rPr>
          <w:rFonts w:ascii="思源黑体 CN Normal" w:eastAsia="思源黑体 CN Normal" w:hAnsi="思源黑体 CN Normal" w:cs="微软雅黑"/>
          <w:sz w:val="18"/>
          <w:szCs w:val="18"/>
        </w:rPr>
        <w:t>7</w:t>
      </w:r>
      <w:r w:rsidRPr="00200A24">
        <w:rPr>
          <w:rFonts w:ascii="思源黑体 CN Normal" w:eastAsia="思源黑体 CN Normal" w:hAnsi="思源黑体 CN Normal" w:cs="微软雅黑" w:hint="eastAsia"/>
          <w:sz w:val="18"/>
          <w:szCs w:val="18"/>
        </w:rPr>
        <w:t>、本报告中对于突变位点的解读，是基于当前已发表的文献、指南、公共数据库及临床研究结果，随着研究的发展，特定位点的解读可能发生变更。</w:t>
      </w:r>
    </w:p>
    <w:p w14:paraId="51954F3A" w14:textId="77777777" w:rsidR="00D10E5B" w:rsidRDefault="00D10E5B">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2B1B29BC" w14:textId="77777777" w:rsidR="00D10E5B" w:rsidRDefault="00D10E5B">
      <w:pPr>
        <w:widowControl/>
        <w:jc w:val="left"/>
        <w:rPr>
          <w:rFonts w:ascii="思源黑体 CN Bold" w:eastAsia="思源黑体 CN Bold" w:hAnsi="思源黑体 CN Bold" w:cs="思源黑体 CN Regular"/>
          <w:b/>
          <w:sz w:val="36"/>
          <w:szCs w:val="36"/>
        </w:rPr>
      </w:pPr>
      <w:bookmarkStart w:id="3" w:name="_Hlk80858906"/>
      <w:r w:rsidRPr="00AA47F7">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1</w:t>
      </w:r>
      <w:r w:rsidRPr="00AA47F7">
        <w:rPr>
          <w:rFonts w:ascii="思源黑体 CN Bold" w:eastAsia="思源黑体 CN Bold" w:hAnsi="思源黑体 CN Bold" w:cs="思源黑体 CN Regular"/>
          <w:b/>
          <w:sz w:val="36"/>
          <w:szCs w:val="36"/>
          <w:lang w:eastAsia="zh-Hans"/>
        </w:rPr>
        <w:t>：</w:t>
      </w:r>
      <w:r w:rsidRPr="00AA47F7">
        <w:rPr>
          <w:rFonts w:ascii="思源黑体 CN Bold" w:eastAsia="思源黑体 CN Bold" w:hAnsi="思源黑体 CN Bold" w:cs="思源黑体 CN Regular" w:hint="eastAsia"/>
          <w:b/>
          <w:sz w:val="36"/>
          <w:szCs w:val="36"/>
          <w:lang w:eastAsia="zh-Hans"/>
        </w:rPr>
        <w:t>点突变</w:t>
      </w:r>
      <w:r>
        <w:rPr>
          <w:rFonts w:ascii="思源黑体 CN Bold" w:eastAsia="思源黑体 CN Bold" w:hAnsi="思源黑体 CN Bold" w:cs="思源黑体 CN Regular" w:hint="eastAsia"/>
          <w:b/>
          <w:sz w:val="36"/>
          <w:szCs w:val="36"/>
          <w:lang w:eastAsia="zh-Hans"/>
        </w:rPr>
        <w:t>、</w:t>
      </w:r>
      <w:r w:rsidRPr="00AA47F7">
        <w:rPr>
          <w:rFonts w:ascii="思源黑体 CN Bold" w:eastAsia="思源黑体 CN Bold" w:hAnsi="思源黑体 CN Bold" w:cs="思源黑体 CN Regular" w:hint="eastAsia"/>
          <w:b/>
          <w:sz w:val="36"/>
          <w:szCs w:val="36"/>
          <w:lang w:eastAsia="zh-Hans"/>
        </w:rPr>
        <w:t>插入缺失检测结果</w:t>
      </w:r>
      <w:r w:rsidRPr="00AA47F7">
        <w:rPr>
          <w:rFonts w:ascii="思源黑体 CN Bold" w:eastAsia="思源黑体 CN Bold" w:hAnsi="思源黑体 CN Bold" w:cs="思源黑体 CN Regular" w:hint="eastAsia"/>
          <w:b/>
          <w:sz w:val="36"/>
          <w:szCs w:val="36"/>
        </w:rPr>
        <w:t>列表</w:t>
      </w:r>
      <w:bookmarkEnd w:id="3"/>
    </w:p>
    <w:tbl>
      <w:tblPr>
        <w:tblStyle w:val="-BRCA-"/>
        <w:tblW w:w="9639" w:type="dxa"/>
        <w:jc w:val="center"/>
        <w:tblLayout w:type="fixed"/>
        <w:tblLook w:val="04A0" w:firstRow="1" w:lastRow="0" w:firstColumn="1" w:lastColumn="0" w:noHBand="0" w:noVBand="1"/>
      </w:tblPr>
      <w:tblGrid>
        <w:gridCol w:w="709"/>
        <w:gridCol w:w="1134"/>
        <w:gridCol w:w="1559"/>
        <w:gridCol w:w="1560"/>
        <w:gridCol w:w="1275"/>
        <w:gridCol w:w="1701"/>
        <w:gridCol w:w="1701"/>
      </w:tblGrid>
      <w:tr w:rsidR="00D10E5B" w:rsidRPr="00CA7993" w14:paraId="78E77E72" w14:textId="77777777" w:rsidTr="003C068C">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tcBorders>
              <w:bottom w:val="nil"/>
              <w:right w:val="nil"/>
            </w:tcBorders>
            <w:noWrap/>
          </w:tcPr>
          <w:p w14:paraId="20BF4F58" w14:textId="77777777" w:rsidR="00D10E5B" w:rsidRPr="00A450CB" w:rsidRDefault="00D10E5B" w:rsidP="00F84819">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编号</w:t>
            </w:r>
          </w:p>
        </w:tc>
        <w:tc>
          <w:tcPr>
            <w:tcW w:w="1134" w:type="dxa"/>
            <w:tcBorders>
              <w:left w:val="nil"/>
              <w:bottom w:val="nil"/>
              <w:right w:val="nil"/>
            </w:tcBorders>
            <w:noWrap/>
          </w:tcPr>
          <w:p w14:paraId="6653A86D" w14:textId="77777777" w:rsidR="00D10E5B" w:rsidRPr="00A450CB" w:rsidRDefault="00D10E5B" w:rsidP="00F84819">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基因</w:t>
            </w:r>
          </w:p>
        </w:tc>
        <w:tc>
          <w:tcPr>
            <w:tcW w:w="1559" w:type="dxa"/>
            <w:tcBorders>
              <w:left w:val="nil"/>
              <w:bottom w:val="nil"/>
              <w:right w:val="nil"/>
            </w:tcBorders>
          </w:tcPr>
          <w:p w14:paraId="3271460D" w14:textId="77777777" w:rsidR="00D10E5B" w:rsidRPr="00A450CB" w:rsidRDefault="00D10E5B" w:rsidP="00F84819">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编码碱基改变</w:t>
            </w:r>
          </w:p>
        </w:tc>
        <w:tc>
          <w:tcPr>
            <w:tcW w:w="1560" w:type="dxa"/>
            <w:tcBorders>
              <w:left w:val="nil"/>
              <w:bottom w:val="nil"/>
              <w:right w:val="nil"/>
            </w:tcBorders>
          </w:tcPr>
          <w:p w14:paraId="3E991C24" w14:textId="77777777" w:rsidR="00D10E5B" w:rsidRPr="00A450CB" w:rsidRDefault="00D10E5B" w:rsidP="00F84819">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氨基酸改变</w:t>
            </w:r>
          </w:p>
        </w:tc>
        <w:tc>
          <w:tcPr>
            <w:tcW w:w="1275" w:type="dxa"/>
            <w:tcBorders>
              <w:left w:val="nil"/>
              <w:bottom w:val="nil"/>
              <w:right w:val="nil"/>
            </w:tcBorders>
          </w:tcPr>
          <w:p w14:paraId="12D96C7E" w14:textId="06B67D50" w:rsidR="00D10E5B" w:rsidRPr="00A450CB" w:rsidRDefault="00472D17" w:rsidP="00F84819">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hint="eastAsia"/>
                <w:color w:val="FFFFFF" w:themeColor="background1"/>
                <w:sz w:val="18"/>
                <w:szCs w:val="15"/>
              </w:rPr>
              <w:t>基因型</w:t>
            </w:r>
          </w:p>
        </w:tc>
        <w:tc>
          <w:tcPr>
            <w:tcW w:w="1701" w:type="dxa"/>
            <w:tcBorders>
              <w:left w:val="nil"/>
              <w:bottom w:val="nil"/>
              <w:right w:val="nil"/>
            </w:tcBorders>
          </w:tcPr>
          <w:p w14:paraId="3A23E854" w14:textId="77777777" w:rsidR="00D10E5B" w:rsidRPr="00A450CB" w:rsidRDefault="00D10E5B" w:rsidP="00F84819">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突变类型</w:t>
            </w:r>
          </w:p>
        </w:tc>
        <w:tc>
          <w:tcPr>
            <w:tcW w:w="1701" w:type="dxa"/>
            <w:tcBorders>
              <w:left w:val="nil"/>
              <w:bottom w:val="nil"/>
            </w:tcBorders>
          </w:tcPr>
          <w:p w14:paraId="0E94AE18" w14:textId="77777777" w:rsidR="00D10E5B" w:rsidRPr="00A450CB" w:rsidRDefault="00D10E5B" w:rsidP="00F84819">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变异解读</w:t>
            </w:r>
          </w:p>
        </w:tc>
      </w:tr>
      <w:tr w:rsidR="005975FE" w:rsidRPr="00CA7993" w14:paraId="17D5C50A" w14:textId="77777777" w:rsidTr="003A64DE">
        <w:trPr>
          <w:trHeight w:val="454"/>
          <w:jc w:val="center"/>
        </w:trPr>
        <w:tc>
          <w:tcPr>
            <w:tcW w:w="9639" w:type="dxa"/>
            <w:gridSpan w:val="7"/>
            <w:noWrap/>
          </w:tcPr>
          <w:p w14:paraId="0B2EA753" w14:textId="24C75B25" w:rsidR="005975FE" w:rsidRPr="00CA7993" w:rsidRDefault="005975FE" w:rsidP="002861E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{%tr if var_brca.snv_s.B1_L5+var_brca.snv_s.B2_L5+var_brca.snv_s.B1_L4+var_brca.snv_s.B2_L4%}</w:t>
            </w:r>
          </w:p>
        </w:tc>
      </w:tr>
      <w:tr w:rsidR="005975FE" w:rsidRPr="00CA7993" w14:paraId="413DF8EF" w14:textId="77777777" w:rsidTr="006B5FAA">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3F51D3FA" w14:textId="4E6BA1C4" w:rsidR="005975FE" w:rsidRPr="00CA7993" w:rsidRDefault="005975FE" w:rsidP="002861E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{%tr for a in var_brca.snv_s.B1_L5+var_brca.snv_s.B2_L5+var_brca.snv_s.B1_L4+var_brca.snv_s.B2_L4%}</w:t>
            </w:r>
          </w:p>
        </w:tc>
      </w:tr>
      <w:tr w:rsidR="005975FE" w:rsidRPr="00CA7993" w14:paraId="6B865525" w14:textId="77777777" w:rsidTr="003C068C">
        <w:trPr>
          <w:trHeight w:val="454"/>
          <w:jc w:val="center"/>
        </w:trPr>
        <w:tc>
          <w:tcPr>
            <w:tcW w:w="709" w:type="dxa"/>
            <w:noWrap/>
          </w:tcPr>
          <w:p w14:paraId="08788180" w14:textId="77777777" w:rsidR="005975FE" w:rsidRPr="00887F21" w:rsidRDefault="005975FE" w:rsidP="00B11414">
            <w:pPr>
              <w:pStyle w:val="af3"/>
              <w:numPr>
                <w:ilvl w:val="0"/>
                <w:numId w:val="35"/>
              </w:numPr>
              <w:spacing w:after="0" w:line="360" w:lineRule="exact"/>
              <w:ind w:left="0" w:firstLineChars="0" w:firstLine="0"/>
              <w:jc w:val="center"/>
              <w:rPr>
                <w:rFonts w:ascii="思源黑体 CN Normal" w:eastAsia="思源黑体 CN Normal" w:hAnsi="思源黑体 CN Normal"/>
                <w:b/>
                <w:bCs/>
                <w:color w:val="FF0000"/>
                <w:sz w:val="18"/>
                <w:szCs w:val="18"/>
              </w:rPr>
            </w:pPr>
          </w:p>
        </w:tc>
        <w:tc>
          <w:tcPr>
            <w:tcW w:w="1134" w:type="dxa"/>
            <w:noWrap/>
          </w:tcPr>
          <w:p w14:paraId="120CC220" w14:textId="70F7A31E" w:rsidR="005975FE" w:rsidRPr="00887F21" w:rsidRDefault="005975FE" w:rsidP="002861E2">
            <w:pPr>
              <w:spacing w:line="360" w:lineRule="exact"/>
              <w:jc w:val="center"/>
              <w:rPr>
                <w:rFonts w:ascii="思源黑体 CN Normal" w:eastAsia="思源黑体 CN Normal" w:hAnsi="思源黑体 CN Normal"/>
                <w:b/>
                <w:bCs/>
                <w:i/>
                <w:color w:val="FF0000"/>
                <w:sz w:val="18"/>
                <w:szCs w:val="18"/>
              </w:rPr>
            </w:pPr>
            <w:r w:rsidRPr="00887F21">
              <w:rPr>
                <w:rFonts w:ascii="思源黑体 CN Normal" w:eastAsia="思源黑体 CN Normal" w:hAnsi="思源黑体 CN Normal"/>
                <w:b/>
                <w:bCs/>
                <w:i/>
                <w:color w:val="FF0000"/>
                <w:sz w:val="18"/>
                <w:szCs w:val="18"/>
              </w:rPr>
              <w:t>{{a.gene_symbol}}</w:t>
            </w:r>
          </w:p>
        </w:tc>
        <w:tc>
          <w:tcPr>
            <w:tcW w:w="1559" w:type="dxa"/>
          </w:tcPr>
          <w:p w14:paraId="0E800910" w14:textId="1BE7E6A6" w:rsidR="005975FE" w:rsidRPr="00B11414" w:rsidRDefault="005975FE" w:rsidP="002861E2">
            <w:pPr>
              <w:spacing w:line="360" w:lineRule="exact"/>
              <w:jc w:val="center"/>
              <w:rPr>
                <w:rFonts w:ascii="思源黑体 CN Normal" w:eastAsia="思源黑体 CN Normal" w:hAnsi="思源黑体 CN Normal"/>
                <w:b/>
                <w:bCs/>
                <w:color w:val="FF0000"/>
                <w:sz w:val="18"/>
                <w:szCs w:val="18"/>
              </w:rPr>
            </w:pPr>
            <w:r w:rsidRPr="00B11414">
              <w:rPr>
                <w:rFonts w:ascii="思源黑体 CN Normal" w:eastAsia="思源黑体 CN Normal" w:hAnsi="思源黑体 CN Normal"/>
                <w:b/>
                <w:bCs/>
                <w:color w:val="FF0000"/>
                <w:sz w:val="18"/>
                <w:szCs w:val="18"/>
              </w:rPr>
              <w:t>{{a.hgvs_c}}</w:t>
            </w:r>
          </w:p>
        </w:tc>
        <w:tc>
          <w:tcPr>
            <w:tcW w:w="1560" w:type="dxa"/>
          </w:tcPr>
          <w:p w14:paraId="60E87092" w14:textId="6DA7BCB5" w:rsidR="005975FE" w:rsidRPr="00CA7993" w:rsidRDefault="005975FE" w:rsidP="002861E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{%if a.hgvs_p!=”p.?”%}</w:t>
            </w:r>
            <w:r w:rsidRPr="00B11414">
              <w:rPr>
                <w:rFonts w:ascii="思源黑体 CN Normal" w:eastAsia="思源黑体 CN Normal" w:hAnsi="思源黑体 CN Normal"/>
                <w:b/>
                <w:bCs/>
                <w:color w:val="FF0000"/>
                <w:sz w:val="18"/>
                <w:szCs w:val="18"/>
              </w:rPr>
              <w:t>{{a.hgvs_p}}</w:t>
            </w:r>
            <w:r w:rsidRPr="005975FE">
              <w:rPr>
                <w:rFonts w:ascii="思源黑体 CN Normal" w:eastAsia="思源黑体 CN Normal" w:hAnsi="思源黑体 CN Normal"/>
                <w:color w:val="000000"/>
                <w:sz w:val="18"/>
                <w:szCs w:val="18"/>
              </w:rPr>
              <w:t>{%else%}</w:t>
            </w:r>
            <w:r w:rsidRPr="00B11414">
              <w:rPr>
                <w:rFonts w:ascii="思源黑体 CN Normal" w:eastAsia="思源黑体 CN Normal" w:hAnsi="思源黑体 CN Normal"/>
                <w:b/>
                <w:bCs/>
                <w:color w:val="FF0000"/>
                <w:sz w:val="18"/>
                <w:szCs w:val="18"/>
              </w:rPr>
              <w:t>--</w:t>
            </w:r>
            <w:r w:rsidRPr="005975FE">
              <w:rPr>
                <w:rFonts w:ascii="思源黑体 CN Normal" w:eastAsia="思源黑体 CN Normal" w:hAnsi="思源黑体 CN Normal"/>
                <w:color w:val="000000"/>
                <w:sz w:val="18"/>
                <w:szCs w:val="18"/>
              </w:rPr>
              <w:t>{%endif%}</w:t>
            </w:r>
          </w:p>
        </w:tc>
        <w:tc>
          <w:tcPr>
            <w:tcW w:w="1275" w:type="dxa"/>
          </w:tcPr>
          <w:p w14:paraId="50336F00" w14:textId="6988E5A8" w:rsidR="005975FE" w:rsidRPr="00CA7993" w:rsidRDefault="005975FE" w:rsidP="002861E2">
            <w:pPr>
              <w:spacing w:line="360" w:lineRule="exact"/>
              <w:jc w:val="center"/>
              <w:rPr>
                <w:rFonts w:ascii="思源黑体 CN Normal" w:eastAsia="思源黑体 CN Normal" w:hAnsi="思源黑体 CN Normal"/>
                <w:sz w:val="18"/>
                <w:szCs w:val="18"/>
              </w:rPr>
            </w:pPr>
            <w:r w:rsidRPr="005975FE">
              <w:rPr>
                <w:rFonts w:ascii="思源黑体 CN Normal" w:eastAsia="思源黑体 CN Normal" w:hAnsi="思源黑体 CN Normal" w:hint="eastAsia"/>
                <w:sz w:val="18"/>
                <w:szCs w:val="18"/>
              </w:rPr>
              <w:t>{%if a.freq &gt;= 0.85%}</w:t>
            </w:r>
            <w:r w:rsidRPr="00B11414">
              <w:rPr>
                <w:rFonts w:ascii="思源黑体 CN Normal" w:eastAsia="思源黑体 CN Normal" w:hAnsi="思源黑体 CN Normal" w:hint="eastAsia"/>
                <w:b/>
                <w:bCs/>
                <w:color w:val="FF0000"/>
                <w:sz w:val="18"/>
                <w:szCs w:val="18"/>
              </w:rPr>
              <w:t>纯合</w:t>
            </w:r>
            <w:r w:rsidRPr="005975FE">
              <w:rPr>
                <w:rFonts w:ascii="思源黑体 CN Normal" w:eastAsia="思源黑体 CN Normal" w:hAnsi="思源黑体 CN Normal" w:hint="eastAsia"/>
                <w:sz w:val="18"/>
                <w:szCs w:val="18"/>
              </w:rPr>
              <w:t>{%else%}</w:t>
            </w:r>
            <w:r w:rsidRPr="00B11414">
              <w:rPr>
                <w:rFonts w:ascii="思源黑体 CN Normal" w:eastAsia="思源黑体 CN Normal" w:hAnsi="思源黑体 CN Normal" w:hint="eastAsia"/>
                <w:b/>
                <w:bCs/>
                <w:color w:val="FF0000"/>
                <w:sz w:val="18"/>
                <w:szCs w:val="18"/>
              </w:rPr>
              <w:t>杂合</w:t>
            </w:r>
            <w:r w:rsidRPr="005975FE">
              <w:rPr>
                <w:rFonts w:ascii="思源黑体 CN Normal" w:eastAsia="思源黑体 CN Normal" w:hAnsi="思源黑体 CN Normal" w:hint="eastAsia"/>
                <w:sz w:val="18"/>
                <w:szCs w:val="18"/>
              </w:rPr>
              <w:t>{%endif%}</w:t>
            </w:r>
          </w:p>
        </w:tc>
        <w:tc>
          <w:tcPr>
            <w:tcW w:w="1701" w:type="dxa"/>
          </w:tcPr>
          <w:p w14:paraId="6036244C" w14:textId="62ED3BBA" w:rsidR="005975FE" w:rsidRPr="00B11414" w:rsidRDefault="005975FE" w:rsidP="002861E2">
            <w:pPr>
              <w:spacing w:line="360" w:lineRule="exact"/>
              <w:jc w:val="center"/>
              <w:rPr>
                <w:rFonts w:ascii="思源黑体 CN Normal" w:eastAsia="思源黑体 CN Normal" w:hAnsi="思源黑体 CN Normal"/>
                <w:b/>
                <w:bCs/>
                <w:color w:val="000000"/>
                <w:sz w:val="18"/>
                <w:szCs w:val="18"/>
              </w:rPr>
            </w:pPr>
            <w:r w:rsidRPr="00B11414">
              <w:rPr>
                <w:rFonts w:ascii="思源黑体 CN Normal" w:eastAsia="思源黑体 CN Normal" w:hAnsi="思源黑体 CN Normal"/>
                <w:b/>
                <w:bCs/>
                <w:color w:val="FF0000"/>
                <w:sz w:val="18"/>
                <w:szCs w:val="18"/>
              </w:rPr>
              <w:t>{{a.type_cn}}</w:t>
            </w:r>
          </w:p>
        </w:tc>
        <w:tc>
          <w:tcPr>
            <w:tcW w:w="1701" w:type="dxa"/>
          </w:tcPr>
          <w:p w14:paraId="181B5486" w14:textId="141B7526" w:rsidR="005975FE" w:rsidRPr="00CA7993" w:rsidRDefault="005975FE" w:rsidP="002861E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hint="eastAsia"/>
                <w:color w:val="000000"/>
                <w:sz w:val="18"/>
                <w:szCs w:val="18"/>
              </w:rPr>
              <w:t>{%if a.clinic_num_g==5%}</w:t>
            </w:r>
            <w:r w:rsidRPr="00B11414">
              <w:rPr>
                <w:rFonts w:ascii="思源黑体 CN Normal" w:eastAsia="思源黑体 CN Normal" w:hAnsi="思源黑体 CN Normal" w:hint="eastAsia"/>
                <w:b/>
                <w:bCs/>
                <w:color w:val="FF0000"/>
                <w:sz w:val="18"/>
                <w:szCs w:val="18"/>
              </w:rPr>
              <w:t>致病性变异</w:t>
            </w:r>
            <w:r w:rsidRPr="005975FE">
              <w:rPr>
                <w:rFonts w:ascii="思源黑体 CN Normal" w:eastAsia="思源黑体 CN Normal" w:hAnsi="思源黑体 CN Normal" w:hint="eastAsia"/>
                <w:color w:val="000000"/>
                <w:sz w:val="18"/>
                <w:szCs w:val="18"/>
              </w:rPr>
              <w:t>{%elif a.clinic_num_g==4%}</w:t>
            </w:r>
            <w:r w:rsidRPr="00B11414">
              <w:rPr>
                <w:rFonts w:ascii="思源黑体 CN Normal" w:eastAsia="思源黑体 CN Normal" w:hAnsi="思源黑体 CN Normal" w:hint="eastAsia"/>
                <w:b/>
                <w:bCs/>
                <w:color w:val="FF0000"/>
                <w:sz w:val="18"/>
                <w:szCs w:val="18"/>
              </w:rPr>
              <w:t>疑似致病性变异</w:t>
            </w:r>
            <w:r w:rsidRPr="005975FE">
              <w:rPr>
                <w:rFonts w:ascii="思源黑体 CN Normal" w:eastAsia="思源黑体 CN Normal" w:hAnsi="思源黑体 CN Normal" w:hint="eastAsia"/>
                <w:color w:val="000000"/>
                <w:sz w:val="18"/>
                <w:szCs w:val="18"/>
              </w:rPr>
              <w:t>{%endif%}</w:t>
            </w:r>
          </w:p>
        </w:tc>
      </w:tr>
      <w:tr w:rsidR="005975FE" w:rsidRPr="00CA7993" w14:paraId="29E56801" w14:textId="77777777" w:rsidTr="00164FE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26E7E914" w14:textId="41B259EE" w:rsidR="005975FE" w:rsidRPr="005975FE" w:rsidRDefault="005975FE" w:rsidP="002861E2">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{%tr endfor%}</w:t>
            </w:r>
          </w:p>
        </w:tc>
      </w:tr>
      <w:tr w:rsidR="005975FE" w:rsidRPr="00CA7993" w14:paraId="61F26685" w14:textId="77777777" w:rsidTr="00164FE2">
        <w:trPr>
          <w:trHeight w:val="454"/>
          <w:jc w:val="center"/>
        </w:trPr>
        <w:tc>
          <w:tcPr>
            <w:tcW w:w="9639" w:type="dxa"/>
            <w:gridSpan w:val="7"/>
            <w:noWrap/>
          </w:tcPr>
          <w:p w14:paraId="536B99A6" w14:textId="15C1B3E5" w:rsidR="005975FE" w:rsidRPr="005975FE" w:rsidRDefault="005975FE" w:rsidP="002861E2">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{%tr endif%}</w:t>
            </w:r>
          </w:p>
        </w:tc>
      </w:tr>
      <w:tr w:rsidR="005975FE" w:rsidRPr="00CA7993" w14:paraId="3C5D0EEC" w14:textId="77777777" w:rsidTr="00164FE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0C5F3ABD" w14:textId="6F1E1053" w:rsidR="005975FE" w:rsidRPr="005975FE" w:rsidRDefault="005975FE" w:rsidP="002861E2">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{%tr for a in var_brca.snv_s.B1_L3+var_brca.snv_s.B2_L3+var_brca.snv_s.B1_L2+var_brca.snv_s.B2_L2+var_brca.snv_s.B1_L1+var_brca.snv_s.B2_L1%}</w:t>
            </w:r>
          </w:p>
        </w:tc>
      </w:tr>
      <w:tr w:rsidR="005975FE" w:rsidRPr="00CA7993" w14:paraId="562C3366" w14:textId="77777777" w:rsidTr="003C068C">
        <w:trPr>
          <w:trHeight w:val="454"/>
          <w:jc w:val="center"/>
        </w:trPr>
        <w:tc>
          <w:tcPr>
            <w:tcW w:w="709" w:type="dxa"/>
            <w:noWrap/>
          </w:tcPr>
          <w:p w14:paraId="1E68B2EC" w14:textId="77777777" w:rsidR="005975FE" w:rsidRPr="00473760" w:rsidRDefault="005975FE" w:rsidP="00B11414">
            <w:pPr>
              <w:pStyle w:val="af3"/>
              <w:numPr>
                <w:ilvl w:val="0"/>
                <w:numId w:val="35"/>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1134" w:type="dxa"/>
            <w:noWrap/>
          </w:tcPr>
          <w:p w14:paraId="31A4DBA8" w14:textId="50D57B09" w:rsidR="005975FE" w:rsidRPr="00572F04" w:rsidRDefault="005975FE" w:rsidP="005975FE">
            <w:pPr>
              <w:spacing w:line="360" w:lineRule="exact"/>
              <w:jc w:val="center"/>
              <w:rPr>
                <w:rFonts w:ascii="思源黑体 CN Normal" w:eastAsia="思源黑体 CN Normal" w:hAnsi="思源黑体 CN Normal"/>
                <w:b/>
                <w:i/>
                <w:color w:val="FF0000"/>
                <w:sz w:val="18"/>
                <w:szCs w:val="18"/>
              </w:rPr>
            </w:pPr>
            <w:r w:rsidRPr="005975FE">
              <w:rPr>
                <w:rFonts w:ascii="思源黑体 CN Normal" w:eastAsia="思源黑体 CN Normal" w:hAnsi="思源黑体 CN Normal"/>
                <w:i/>
                <w:color w:val="000000"/>
                <w:sz w:val="18"/>
                <w:szCs w:val="18"/>
              </w:rPr>
              <w:t>{{a.gene_symbol}}</w:t>
            </w:r>
          </w:p>
        </w:tc>
        <w:tc>
          <w:tcPr>
            <w:tcW w:w="1559" w:type="dxa"/>
          </w:tcPr>
          <w:p w14:paraId="1C8B804B" w14:textId="28DDF704" w:rsidR="005975FE" w:rsidRPr="00572F04" w:rsidRDefault="005975FE" w:rsidP="005975FE">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{{a.hgvs_c}}</w:t>
            </w:r>
          </w:p>
        </w:tc>
        <w:tc>
          <w:tcPr>
            <w:tcW w:w="1560" w:type="dxa"/>
          </w:tcPr>
          <w:p w14:paraId="2EC582EE" w14:textId="665A19C3" w:rsidR="005975FE" w:rsidRPr="00572F04" w:rsidRDefault="005975FE" w:rsidP="005975FE">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{%if a.hgvs_p!=”p.?”%}{{a.hgvs_p}}{%else%}--{%endif%}</w:t>
            </w:r>
          </w:p>
        </w:tc>
        <w:tc>
          <w:tcPr>
            <w:tcW w:w="1275" w:type="dxa"/>
          </w:tcPr>
          <w:p w14:paraId="6A3CBB73" w14:textId="299B285B" w:rsidR="005975FE" w:rsidRPr="00572F04" w:rsidRDefault="005975FE" w:rsidP="005975FE">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hint="eastAsia"/>
                <w:sz w:val="18"/>
                <w:szCs w:val="18"/>
              </w:rPr>
              <w:t>{%if a.freq &gt;= 0.85%}纯合{%else%}杂合{%endif%}</w:t>
            </w:r>
          </w:p>
        </w:tc>
        <w:tc>
          <w:tcPr>
            <w:tcW w:w="1701" w:type="dxa"/>
          </w:tcPr>
          <w:p w14:paraId="36F0268F" w14:textId="4067EEB8" w:rsidR="005975FE" w:rsidRPr="00572F04" w:rsidRDefault="005975FE" w:rsidP="005975FE">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{{a.type_cn}}</w:t>
            </w:r>
          </w:p>
        </w:tc>
        <w:tc>
          <w:tcPr>
            <w:tcW w:w="1701" w:type="dxa"/>
          </w:tcPr>
          <w:p w14:paraId="3604187D" w14:textId="2FE77A89" w:rsidR="005975FE" w:rsidRPr="00572F04" w:rsidRDefault="005975FE" w:rsidP="005975FE">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hint="eastAsia"/>
                <w:color w:val="000000"/>
                <w:sz w:val="18"/>
                <w:szCs w:val="18"/>
              </w:rPr>
              <w:t>{%if a.clinic_num_g==3%}意义不明确变异{%elif a.clinic_num_g==2%}疑似良性变异{%elif a.clinic_num_g==1%}良性变异</w:t>
            </w:r>
            <w:r w:rsidRPr="005975FE">
              <w:rPr>
                <w:rFonts w:ascii="思源黑体 CN Normal" w:eastAsia="思源黑体 CN Normal" w:hAnsi="思源黑体 CN Normal" w:hint="eastAsia"/>
                <w:color w:val="000000"/>
                <w:sz w:val="18"/>
                <w:szCs w:val="18"/>
              </w:rPr>
              <w:lastRenderedPageBreak/>
              <w:t>{%endif%}</w:t>
            </w:r>
          </w:p>
        </w:tc>
      </w:tr>
      <w:tr w:rsidR="005975FE" w:rsidRPr="00CA7993" w14:paraId="09AF730F" w14:textId="77777777" w:rsidTr="00DF4BA6">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38B4C327" w14:textId="42229A54" w:rsidR="005975FE" w:rsidRPr="005975FE" w:rsidRDefault="005975FE" w:rsidP="002861E2">
            <w:pPr>
              <w:spacing w:line="360" w:lineRule="exact"/>
              <w:jc w:val="center"/>
              <w:rPr>
                <w:rFonts w:ascii="思源黑体 CN Normal" w:eastAsia="思源黑体 CN Normal" w:hAnsi="思源黑体 CN Normal"/>
                <w:bCs/>
                <w:color w:val="FF0000"/>
                <w:sz w:val="18"/>
                <w:szCs w:val="18"/>
              </w:rPr>
            </w:pPr>
            <w:r w:rsidRPr="005975FE">
              <w:rPr>
                <w:rFonts w:ascii="思源黑体 CN Normal" w:eastAsia="思源黑体 CN Normal" w:hAnsi="思源黑体 CN Normal"/>
                <w:bCs/>
                <w:color w:val="000000" w:themeColor="text1"/>
                <w:sz w:val="18"/>
                <w:szCs w:val="18"/>
              </w:rPr>
              <w:lastRenderedPageBreak/>
              <w:t>{%tr endfor%}</w:t>
            </w:r>
          </w:p>
        </w:tc>
      </w:tr>
    </w:tbl>
    <w:p w14:paraId="7755EFB9" w14:textId="3AFE2574" w:rsidR="005655C0" w:rsidRDefault="005655C0">
      <w:pPr>
        <w:widowControl/>
        <w:jc w:val="left"/>
        <w:rPr>
          <w:rFonts w:ascii="Times New Roman" w:eastAsia="思源黑体 CN Normal" w:hAnsi="Times New Roman"/>
          <w:sz w:val="18"/>
          <w:szCs w:val="18"/>
        </w:rPr>
      </w:pPr>
      <w:r w:rsidRPr="005655C0">
        <w:rPr>
          <w:rFonts w:ascii="Times New Roman" w:eastAsia="思源黑体 CN Normal" w:hAnsi="Times New Roman"/>
          <w:sz w:val="18"/>
          <w:szCs w:val="18"/>
        </w:rPr>
        <w:t>{%p if var_brca.snv_s.B1_L5+ var_brca.snv_s.B1_L4+ var_brca.snv_s.B2_L5+ var_brca.snv_s.B2_L4%}</w:t>
      </w:r>
    </w:p>
    <w:p w14:paraId="3BA5D4FB" w14:textId="7A49ABEF" w:rsidR="00D10E5B" w:rsidRDefault="00D10E5B">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67BBF2BF" w14:textId="77777777" w:rsidR="00D10E5B" w:rsidRDefault="00D10E5B" w:rsidP="00D10E5B">
      <w:pPr>
        <w:outlineLvl w:val="0"/>
        <w:rPr>
          <w:rFonts w:ascii="思源黑体 CN Bold" w:eastAsia="思源黑体 CN Bold" w:hAnsi="思源黑体 CN Bold" w:cs="思源黑体 CN Regular"/>
          <w:b/>
          <w:sz w:val="36"/>
          <w:szCs w:val="36"/>
          <w:lang w:eastAsia="zh-Hans"/>
        </w:rPr>
      </w:pPr>
      <w:r w:rsidRPr="003A0553">
        <w:rPr>
          <w:rFonts w:ascii="思源黑体 CN Bold" w:eastAsia="思源黑体 CN Bold" w:hAnsi="思源黑体 CN Bold" w:cs="思源黑体 CN Regular"/>
          <w:b/>
          <w:sz w:val="36"/>
          <w:szCs w:val="36"/>
          <w:lang w:eastAsia="zh-Hans"/>
        </w:rPr>
        <w:lastRenderedPageBreak/>
        <w:t>附录</w:t>
      </w:r>
      <w:r w:rsidRPr="003A0553">
        <w:rPr>
          <w:rFonts w:ascii="思源黑体 CN Bold" w:eastAsia="思源黑体 CN Bold" w:hAnsi="思源黑体 CN Bold" w:cs="思源黑体 CN Regular" w:hint="eastAsia"/>
          <w:b/>
          <w:sz w:val="36"/>
          <w:szCs w:val="36"/>
          <w:lang w:eastAsia="zh-Hans"/>
        </w:rPr>
        <w:t>2</w:t>
      </w:r>
      <w:r w:rsidRPr="003A0553">
        <w:rPr>
          <w:rFonts w:ascii="思源黑体 CN Bold" w:eastAsia="思源黑体 CN Bold" w:hAnsi="思源黑体 CN Bold" w:cs="思源黑体 CN Regular"/>
          <w:b/>
          <w:sz w:val="36"/>
          <w:szCs w:val="36"/>
          <w:lang w:eastAsia="zh-Hans"/>
        </w:rPr>
        <w:t>：原始测序结果附图</w:t>
      </w:r>
    </w:p>
    <w:p w14:paraId="1942FDAD" w14:textId="4B8D260D" w:rsidR="00D10E5B" w:rsidRDefault="00D10E5B" w:rsidP="00D10E5B">
      <w:pPr>
        <w:spacing w:line="240" w:lineRule="exact"/>
        <w:rPr>
          <w:rFonts w:ascii="Times New Roman" w:eastAsia="思源黑体 CN Normal" w:hAnsi="Times New Roman"/>
          <w:sz w:val="18"/>
          <w:szCs w:val="18"/>
        </w:rPr>
      </w:pPr>
      <w:r w:rsidRPr="003A0553">
        <w:rPr>
          <w:rFonts w:ascii="Times New Roman" w:eastAsia="思源黑体 CN Normal" w:hAnsi="Times New Roman" w:hint="eastAsia"/>
          <w:sz w:val="18"/>
          <w:szCs w:val="18"/>
        </w:rPr>
        <w:t>注：</w:t>
      </w:r>
      <w:r w:rsidRPr="00F50C41">
        <w:rPr>
          <w:rFonts w:ascii="Times New Roman" w:eastAsia="思源黑体 CN Normal" w:hAnsi="Times New Roman"/>
          <w:sz w:val="18"/>
          <w:szCs w:val="18"/>
        </w:rPr>
        <w:t>变异解读评定为</w:t>
      </w:r>
      <w:r w:rsidR="00737963">
        <w:rPr>
          <w:rFonts w:ascii="Times New Roman" w:eastAsia="思源黑体 CN Normal" w:hAnsi="Times New Roman" w:hint="eastAsia"/>
          <w:sz w:val="18"/>
          <w:szCs w:val="18"/>
        </w:rPr>
        <w:t>致病或疑似致病</w:t>
      </w:r>
      <w:r w:rsidR="00147F74">
        <w:rPr>
          <w:rFonts w:ascii="Times New Roman" w:eastAsia="思源黑体 CN Normal" w:hAnsi="Times New Roman" w:hint="eastAsia"/>
          <w:sz w:val="18"/>
          <w:szCs w:val="18"/>
        </w:rPr>
        <w:t>性</w:t>
      </w:r>
      <w:r w:rsidR="00737963">
        <w:rPr>
          <w:rFonts w:ascii="Times New Roman" w:eastAsia="思源黑体 CN Normal" w:hAnsi="Times New Roman" w:hint="eastAsia"/>
          <w:sz w:val="18"/>
          <w:szCs w:val="18"/>
        </w:rPr>
        <w:t>变异</w:t>
      </w:r>
      <w:r w:rsidRPr="00F50C41">
        <w:rPr>
          <w:rFonts w:ascii="Times New Roman" w:eastAsia="思源黑体 CN Normal" w:hAnsi="Times New Roman"/>
          <w:sz w:val="18"/>
          <w:szCs w:val="18"/>
        </w:rPr>
        <w:t>。</w:t>
      </w:r>
    </w:p>
    <w:p w14:paraId="5DCBDD2B" w14:textId="77777777" w:rsidR="00BD670C" w:rsidRPr="00BD670C" w:rsidRDefault="00BD670C" w:rsidP="00BD670C">
      <w:pPr>
        <w:widowControl/>
        <w:jc w:val="center"/>
        <w:rPr>
          <w:rFonts w:ascii="Times New Roman" w:eastAsia="思源黑体 CN Normal" w:hAnsi="Times New Roman" w:cs="微软雅黑"/>
          <w:sz w:val="18"/>
          <w:szCs w:val="18"/>
        </w:rPr>
      </w:pPr>
      <w:r w:rsidRPr="00BD670C">
        <w:rPr>
          <w:rFonts w:ascii="Times New Roman" w:eastAsia="思源黑体 CN Normal" w:hAnsi="Times New Roman" w:cs="微软雅黑"/>
          <w:sz w:val="18"/>
          <w:szCs w:val="18"/>
        </w:rPr>
        <w:t>{%p if image.brca_g%}</w:t>
      </w:r>
    </w:p>
    <w:p w14:paraId="41763F00" w14:textId="77777777" w:rsidR="00BD670C" w:rsidRDefault="00BD670C" w:rsidP="00BD670C">
      <w:pPr>
        <w:widowControl/>
        <w:jc w:val="center"/>
        <w:rPr>
          <w:rFonts w:ascii="Times New Roman" w:eastAsia="思源黑体 CN Normal" w:hAnsi="Times New Roman" w:cs="微软雅黑"/>
          <w:sz w:val="18"/>
          <w:szCs w:val="18"/>
        </w:rPr>
      </w:pPr>
      <w:r w:rsidRPr="00BD670C">
        <w:rPr>
          <w:rFonts w:ascii="Times New Roman" w:eastAsia="思源黑体 CN Normal" w:hAnsi="Times New Roman" w:cs="微软雅黑"/>
          <w:sz w:val="18"/>
          <w:szCs w:val="18"/>
        </w:rPr>
        <w:t>{%p for a in image.brca_g%}</w:t>
      </w:r>
    </w:p>
    <w:p w14:paraId="7125D73D" w14:textId="5C72F6E3" w:rsidR="00215004" w:rsidRDefault="00215004" w:rsidP="00BD670C">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53BF2A75" w14:textId="77777777" w:rsidR="00215004" w:rsidRDefault="00215004" w:rsidP="00215004">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%p endfor%}</w:t>
      </w:r>
    </w:p>
    <w:p w14:paraId="67CCA889" w14:textId="77777777" w:rsidR="00215004" w:rsidRPr="001A213F" w:rsidRDefault="00215004" w:rsidP="00215004">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316A8E66" w14:textId="77777777" w:rsidR="00215004" w:rsidRDefault="00215004" w:rsidP="00215004">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5FE5B7D8" w14:textId="77777777" w:rsidR="00215004" w:rsidRPr="001B2E71" w:rsidRDefault="00215004" w:rsidP="00215004">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56F4F0B6" w14:textId="4804892D" w:rsidR="00613968" w:rsidRPr="00F60774" w:rsidRDefault="00613968" w:rsidP="00613968">
      <w:pPr>
        <w:spacing w:line="240" w:lineRule="exact"/>
        <w:rPr>
          <w:rFonts w:ascii="Times New Roman" w:eastAsia="思源黑体 CN Normal" w:hAnsi="Times New Roman" w:cs="微软雅黑"/>
          <w:sz w:val="15"/>
          <w:szCs w:val="15"/>
        </w:rPr>
      </w:pPr>
      <w:r>
        <w:rPr>
          <w:rFonts w:ascii="思源黑体 CN Normal" w:eastAsia="思源黑体 CN Normal" w:hAnsi="思源黑体 CN Normal" w:cs="微软雅黑" w:hint="eastAsia"/>
          <w:sz w:val="20"/>
          <w:szCs w:val="20"/>
        </w:rPr>
        <w:t>{%p</w:t>
      </w:r>
      <w:r>
        <w:rPr>
          <w:rFonts w:ascii="思源黑体 CN Normal" w:eastAsia="思源黑体 CN Normal" w:hAnsi="思源黑体 CN Normal" w:cs="微软雅黑"/>
          <w:sz w:val="20"/>
          <w:szCs w:val="20"/>
        </w:rPr>
        <w:t xml:space="preserve"> endif</w:t>
      </w:r>
      <w:r>
        <w:rPr>
          <w:rFonts w:ascii="思源黑体 CN Normal" w:eastAsia="思源黑体 CN Normal" w:hAnsi="思源黑体 CN Normal" w:cs="微软雅黑" w:hint="eastAsia"/>
          <w:sz w:val="20"/>
          <w:szCs w:val="20"/>
        </w:rPr>
        <w:t>%}</w:t>
      </w:r>
    </w:p>
    <w:sectPr w:rsidR="00613968" w:rsidRPr="00F60774" w:rsidSect="00387014">
      <w:headerReference w:type="default" r:id="rId8"/>
      <w:footerReference w:type="default" r:id="rId9"/>
      <w:headerReference w:type="first" r:id="rId10"/>
      <w:pgSz w:w="11159" w:h="15479" w:code="119"/>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BF673E" w14:textId="77777777" w:rsidR="00731DB9" w:rsidRDefault="00731DB9">
      <w:r>
        <w:separator/>
      </w:r>
    </w:p>
  </w:endnote>
  <w:endnote w:type="continuationSeparator" w:id="0">
    <w:p w14:paraId="126B6AF2" w14:textId="77777777" w:rsidR="00731DB9" w:rsidRDefault="00731D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2E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059A5" w14:textId="72729EAD" w:rsidR="00D10E5B" w:rsidRPr="00D10E5B" w:rsidRDefault="00D10E5B" w:rsidP="00D10E5B">
    <w:pPr>
      <w:pStyle w:val="a6"/>
      <w:jc w:val="center"/>
      <w:rPr>
        <w:rFonts w:ascii="思源黑体 CN Bold" w:eastAsia="思源黑体 CN Bold" w:hAnsi="思源黑体 CN Bold"/>
        <w:sz w:val="20"/>
        <w:szCs w:val="20"/>
      </w:rPr>
    </w:pPr>
    <w:r w:rsidRPr="00BA7699">
      <w:rPr>
        <w:rFonts w:ascii="思源黑体 CN Bold" w:eastAsia="思源黑体 CN Bold" w:hAnsi="思源黑体 CN Bold"/>
        <w:sz w:val="20"/>
        <w:szCs w:val="20"/>
      </w:rPr>
      <w:fldChar w:fldCharType="begin"/>
    </w:r>
    <w:r w:rsidRPr="00BA7699">
      <w:rPr>
        <w:rFonts w:ascii="思源黑体 CN Bold" w:eastAsia="思源黑体 CN Bold" w:hAnsi="思源黑体 CN Bold"/>
        <w:sz w:val="20"/>
        <w:szCs w:val="20"/>
      </w:rPr>
      <w:instrText>PAGE   \* MERGEFORMAT</w:instrText>
    </w:r>
    <w:r w:rsidRPr="00BA7699">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rPr>
      <w:t>9</w:t>
    </w:r>
    <w:r w:rsidRPr="00BA7699">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E4F4D7" w14:textId="77777777" w:rsidR="00731DB9" w:rsidRDefault="00731DB9">
      <w:r>
        <w:separator/>
      </w:r>
    </w:p>
  </w:footnote>
  <w:footnote w:type="continuationSeparator" w:id="0">
    <w:p w14:paraId="67F6E646" w14:textId="77777777" w:rsidR="00731DB9" w:rsidRDefault="00731D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6A773F" w14:textId="77777777" w:rsidR="00AE1488" w:rsidRPr="008129CF" w:rsidRDefault="00AE1488" w:rsidP="00AE1488">
    <w:pPr>
      <w:spacing w:line="360" w:lineRule="auto"/>
      <w:jc w:val="center"/>
      <w:rPr>
        <w:rFonts w:ascii="思源黑体" w:eastAsia="思源黑体" w:hAnsi="宋体" w:cs="宋体"/>
        <w:b/>
        <w:sz w:val="36"/>
        <w:szCs w:val="36"/>
      </w:rPr>
    </w:pPr>
    <w:r w:rsidRPr="008129CF">
      <w:rPr>
        <w:rFonts w:ascii="思源黑体" w:eastAsia="思源黑体" w:hAnsi="宋体" w:cs="宋体" w:hint="eastAsia"/>
        <w:b/>
        <w:sz w:val="36"/>
        <w:szCs w:val="36"/>
      </w:rPr>
      <w:t>山东省立医院病理科</w:t>
    </w:r>
  </w:p>
  <w:p w14:paraId="57FE0B4D" w14:textId="39649273" w:rsidR="00E1132A" w:rsidRDefault="00AE1488" w:rsidP="00AE1488">
    <w:pPr>
      <w:spacing w:line="360" w:lineRule="auto"/>
      <w:jc w:val="center"/>
      <w:rPr>
        <w:rFonts w:ascii="思源黑体" w:eastAsia="思源黑体" w:hAnsi="宋体" w:cs="宋体"/>
        <w:b/>
        <w:sz w:val="28"/>
        <w:szCs w:val="28"/>
      </w:rPr>
    </w:pPr>
    <w:r>
      <w:rPr>
        <w:rFonts w:ascii="思源黑体" w:eastAsia="思源黑体" w:hAnsi="宋体" w:cs="宋体" w:hint="eastAsia"/>
        <w:b/>
        <w:sz w:val="28"/>
        <w:szCs w:val="28"/>
      </w:rPr>
      <w:t>基因检测报告单</w:t>
    </w:r>
  </w:p>
  <w:p w14:paraId="283BD5BB" w14:textId="77777777" w:rsidR="0090774E" w:rsidRPr="00DC3014" w:rsidRDefault="0090774E" w:rsidP="0090774E">
    <w:pPr>
      <w:pBdr>
        <w:bottom w:val="single" w:sz="4" w:space="0" w:color="auto"/>
      </w:pBdr>
      <w:ind w:firstLineChars="100" w:firstLine="220"/>
      <w:rPr>
        <w:rFonts w:ascii="思源黑体" w:eastAsia="思源黑体" w:hAnsi="宋体" w:cs="宋体"/>
        <w:b/>
        <w:sz w:val="22"/>
      </w:rPr>
    </w:pPr>
    <w:r>
      <w:rPr>
        <w:rFonts w:ascii="思源黑体" w:eastAsia="思源黑体" w:hAnsi="宋体" w:cs="宋体" w:hint="eastAsia"/>
        <w:b/>
        <w:sz w:val="22"/>
      </w:rPr>
      <w:t>姓名：</w:t>
    </w:r>
    <w:r w:rsidRPr="00DC3014">
      <w:rPr>
        <w:rFonts w:ascii="思源黑体" w:eastAsia="思源黑体" w:hAnsi="宋体" w:cs="宋体"/>
        <w:b/>
        <w:sz w:val="22"/>
      </w:rPr>
      <w:t>{{sample.patient_name}}</w:t>
    </w:r>
    <w:r>
      <w:rPr>
        <w:rFonts w:ascii="思源黑体" w:eastAsia="思源黑体" w:hAnsi="宋体" w:cs="宋体" w:hint="eastAsia"/>
        <w:b/>
        <w:sz w:val="22"/>
      </w:rPr>
      <w:t xml:space="preserve">          性别：</w:t>
    </w:r>
    <w:r w:rsidRPr="00DC3014">
      <w:rPr>
        <w:rFonts w:ascii="思源黑体" w:eastAsia="思源黑体" w:hAnsi="宋体" w:cs="宋体"/>
        <w:b/>
        <w:sz w:val="22"/>
      </w:rPr>
      <w:t>{{sample.gender}}</w:t>
    </w:r>
    <w:r>
      <w:rPr>
        <w:rFonts w:ascii="思源黑体" w:eastAsia="思源黑体" w:hAnsi="宋体" w:cs="宋体" w:hint="eastAsia"/>
        <w:b/>
        <w:sz w:val="22"/>
      </w:rPr>
      <w:t xml:space="preserve">          年龄：</w:t>
    </w:r>
    <w:r w:rsidRPr="00DC3014">
      <w:rPr>
        <w:rFonts w:ascii="思源黑体" w:eastAsia="思源黑体" w:hAnsi="宋体" w:cs="宋体"/>
        <w:b/>
        <w:sz w:val="22"/>
      </w:rPr>
      <w:t>{{sample.age}}</w:t>
    </w:r>
    <w:r>
      <w:rPr>
        <w:rFonts w:ascii="思源黑体" w:eastAsia="思源黑体" w:hAnsi="宋体" w:cs="宋体" w:hint="eastAsia"/>
        <w:b/>
        <w:sz w:val="22"/>
      </w:rPr>
      <w:t xml:space="preserve">          病理号：</w:t>
    </w:r>
    <w:r w:rsidRPr="00DC3014">
      <w:rPr>
        <w:rFonts w:ascii="思源黑体" w:eastAsia="思源黑体" w:hAnsi="宋体" w:cs="宋体"/>
        <w:b/>
        <w:sz w:val="22"/>
      </w:rPr>
      <w:t>{{sample.pathological_id}}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5CCBB2" w14:textId="77777777" w:rsidR="00A518D3" w:rsidRPr="008129CF" w:rsidRDefault="00A518D3" w:rsidP="00A518D3">
    <w:pPr>
      <w:spacing w:line="360" w:lineRule="auto"/>
      <w:jc w:val="center"/>
      <w:rPr>
        <w:rFonts w:ascii="思源黑体" w:eastAsia="思源黑体" w:hAnsi="宋体" w:cs="宋体"/>
        <w:b/>
        <w:sz w:val="36"/>
        <w:szCs w:val="36"/>
      </w:rPr>
    </w:pPr>
    <w:r w:rsidRPr="008129CF">
      <w:rPr>
        <w:rFonts w:ascii="思源黑体" w:eastAsia="思源黑体" w:hAnsi="宋体" w:cs="宋体" w:hint="eastAsia"/>
        <w:b/>
        <w:sz w:val="36"/>
        <w:szCs w:val="36"/>
      </w:rPr>
      <w:t>山东省立医院病理科</w:t>
    </w:r>
  </w:p>
  <w:p w14:paraId="215E9A54" w14:textId="1DD2ECF7" w:rsidR="00D10E5B" w:rsidRPr="00A518D3" w:rsidRDefault="00A518D3" w:rsidP="00AE1488">
    <w:pPr>
      <w:spacing w:line="360" w:lineRule="auto"/>
      <w:jc w:val="center"/>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 w15:restartNumberingAfterBreak="0">
    <w:nsid w:val="1C7851F0"/>
    <w:multiLevelType w:val="hybridMultilevel"/>
    <w:tmpl w:val="18EA4324"/>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D243644"/>
    <w:multiLevelType w:val="hybridMultilevel"/>
    <w:tmpl w:val="CC624B7A"/>
    <w:lvl w:ilvl="0" w:tplc="FFFFFFFF">
      <w:start w:val="1"/>
      <w:numFmt w:val="decimal"/>
      <w:lvlText w:val="%1"/>
      <w:lvlJc w:val="righ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7"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15:restartNumberingAfterBreak="0">
    <w:nsid w:val="2EE005E3"/>
    <w:multiLevelType w:val="hybridMultilevel"/>
    <w:tmpl w:val="2D044A8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2"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4" w15:restartNumberingAfterBreak="0">
    <w:nsid w:val="3D1C0B87"/>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4B1A64F3"/>
    <w:multiLevelType w:val="multilevel"/>
    <w:tmpl w:val="4B1A64F3"/>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9"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20"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21"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22"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23"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4"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5"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8"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9"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31"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73DE54FA"/>
    <w:multiLevelType w:val="hybridMultilevel"/>
    <w:tmpl w:val="4EE89428"/>
    <w:lvl w:ilvl="0" w:tplc="82F0CADE">
      <w:start w:val="1"/>
      <w:numFmt w:val="decimal"/>
      <w:lvlText w:val="%1."/>
      <w:lvlJc w:val="left"/>
      <w:pPr>
        <w:ind w:left="360" w:hanging="360"/>
      </w:pPr>
      <w:rPr>
        <w:rFonts w:hint="default"/>
        <w:sz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4"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9"/>
  </w:num>
  <w:num w:numId="2">
    <w:abstractNumId w:val="22"/>
  </w:num>
  <w:num w:numId="3">
    <w:abstractNumId w:val="21"/>
  </w:num>
  <w:num w:numId="4">
    <w:abstractNumId w:val="20"/>
  </w:num>
  <w:num w:numId="5">
    <w:abstractNumId w:val="0"/>
  </w:num>
  <w:num w:numId="6">
    <w:abstractNumId w:val="1"/>
  </w:num>
  <w:num w:numId="7">
    <w:abstractNumId w:val="27"/>
  </w:num>
  <w:num w:numId="8">
    <w:abstractNumId w:val="8"/>
  </w:num>
  <w:num w:numId="9">
    <w:abstractNumId w:val="28"/>
  </w:num>
  <w:num w:numId="10">
    <w:abstractNumId w:val="7"/>
  </w:num>
  <w:num w:numId="11">
    <w:abstractNumId w:val="24"/>
  </w:num>
  <w:num w:numId="12">
    <w:abstractNumId w:val="2"/>
  </w:num>
  <w:num w:numId="13">
    <w:abstractNumId w:val="29"/>
  </w:num>
  <w:num w:numId="14">
    <w:abstractNumId w:val="31"/>
  </w:num>
  <w:num w:numId="15">
    <w:abstractNumId w:val="16"/>
  </w:num>
  <w:num w:numId="16">
    <w:abstractNumId w:val="12"/>
  </w:num>
  <w:num w:numId="17">
    <w:abstractNumId w:val="30"/>
  </w:num>
  <w:num w:numId="18">
    <w:abstractNumId w:val="33"/>
  </w:num>
  <w:num w:numId="19">
    <w:abstractNumId w:val="3"/>
  </w:num>
  <w:num w:numId="20">
    <w:abstractNumId w:val="15"/>
  </w:num>
  <w:num w:numId="21">
    <w:abstractNumId w:val="25"/>
  </w:num>
  <w:num w:numId="22">
    <w:abstractNumId w:val="26"/>
  </w:num>
  <w:num w:numId="23">
    <w:abstractNumId w:val="23"/>
  </w:num>
  <w:num w:numId="24">
    <w:abstractNumId w:val="34"/>
  </w:num>
  <w:num w:numId="25">
    <w:abstractNumId w:val="6"/>
  </w:num>
  <w:num w:numId="26">
    <w:abstractNumId w:val="18"/>
  </w:num>
  <w:num w:numId="27">
    <w:abstractNumId w:val="13"/>
  </w:num>
  <w:num w:numId="28">
    <w:abstractNumId w:val="11"/>
  </w:num>
  <w:num w:numId="29">
    <w:abstractNumId w:val="10"/>
  </w:num>
  <w:num w:numId="30">
    <w:abstractNumId w:val="9"/>
  </w:num>
  <w:num w:numId="31">
    <w:abstractNumId w:val="32"/>
  </w:num>
  <w:num w:numId="32">
    <w:abstractNumId w:val="14"/>
  </w:num>
  <w:num w:numId="33">
    <w:abstractNumId w:val="17"/>
  </w:num>
  <w:num w:numId="34">
    <w:abstractNumId w:val="4"/>
  </w:num>
  <w:num w:numId="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gutterAtTop/>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6EA2"/>
    <w:rsid w:val="00012B97"/>
    <w:rsid w:val="000145A9"/>
    <w:rsid w:val="00014A10"/>
    <w:rsid w:val="000168E5"/>
    <w:rsid w:val="00021C1D"/>
    <w:rsid w:val="0002375F"/>
    <w:rsid w:val="000237C0"/>
    <w:rsid w:val="0002397A"/>
    <w:rsid w:val="00025ED5"/>
    <w:rsid w:val="00027C19"/>
    <w:rsid w:val="00030100"/>
    <w:rsid w:val="0003224F"/>
    <w:rsid w:val="000331E8"/>
    <w:rsid w:val="00033FAA"/>
    <w:rsid w:val="000370E3"/>
    <w:rsid w:val="00037228"/>
    <w:rsid w:val="00040000"/>
    <w:rsid w:val="000421C8"/>
    <w:rsid w:val="000429E2"/>
    <w:rsid w:val="0004306C"/>
    <w:rsid w:val="0004332C"/>
    <w:rsid w:val="00044580"/>
    <w:rsid w:val="000467FA"/>
    <w:rsid w:val="000469D2"/>
    <w:rsid w:val="000473C6"/>
    <w:rsid w:val="00047C49"/>
    <w:rsid w:val="000502BD"/>
    <w:rsid w:val="0005263A"/>
    <w:rsid w:val="00054983"/>
    <w:rsid w:val="00055B42"/>
    <w:rsid w:val="00057036"/>
    <w:rsid w:val="0005711A"/>
    <w:rsid w:val="000613F7"/>
    <w:rsid w:val="00062BF7"/>
    <w:rsid w:val="00062E21"/>
    <w:rsid w:val="00063A31"/>
    <w:rsid w:val="00067B2A"/>
    <w:rsid w:val="00070CFA"/>
    <w:rsid w:val="000712AB"/>
    <w:rsid w:val="00072EE7"/>
    <w:rsid w:val="00075CC8"/>
    <w:rsid w:val="00080BE9"/>
    <w:rsid w:val="000817F7"/>
    <w:rsid w:val="00081B64"/>
    <w:rsid w:val="00082535"/>
    <w:rsid w:val="00082A62"/>
    <w:rsid w:val="00082AA4"/>
    <w:rsid w:val="00082E4E"/>
    <w:rsid w:val="000843CE"/>
    <w:rsid w:val="000847E8"/>
    <w:rsid w:val="000852FF"/>
    <w:rsid w:val="00090712"/>
    <w:rsid w:val="000910E5"/>
    <w:rsid w:val="00092DDE"/>
    <w:rsid w:val="000931FF"/>
    <w:rsid w:val="0009640D"/>
    <w:rsid w:val="000A06D0"/>
    <w:rsid w:val="000A0B91"/>
    <w:rsid w:val="000A0F3A"/>
    <w:rsid w:val="000A335E"/>
    <w:rsid w:val="000A358B"/>
    <w:rsid w:val="000B0B1D"/>
    <w:rsid w:val="000B1AB3"/>
    <w:rsid w:val="000B3490"/>
    <w:rsid w:val="000B3ACB"/>
    <w:rsid w:val="000B4258"/>
    <w:rsid w:val="000B5870"/>
    <w:rsid w:val="000B7032"/>
    <w:rsid w:val="000B7F3E"/>
    <w:rsid w:val="000C3193"/>
    <w:rsid w:val="000C3372"/>
    <w:rsid w:val="000C3F2D"/>
    <w:rsid w:val="000C675F"/>
    <w:rsid w:val="000C7F89"/>
    <w:rsid w:val="000D0BA0"/>
    <w:rsid w:val="000D0C29"/>
    <w:rsid w:val="000D1C30"/>
    <w:rsid w:val="000D3164"/>
    <w:rsid w:val="000D58C7"/>
    <w:rsid w:val="000D79AC"/>
    <w:rsid w:val="000E06D2"/>
    <w:rsid w:val="000E1B6A"/>
    <w:rsid w:val="000E2C52"/>
    <w:rsid w:val="000E33F0"/>
    <w:rsid w:val="000E3ACF"/>
    <w:rsid w:val="000E3D07"/>
    <w:rsid w:val="000E4A1A"/>
    <w:rsid w:val="000E4F2E"/>
    <w:rsid w:val="000E6196"/>
    <w:rsid w:val="000F0151"/>
    <w:rsid w:val="000F477E"/>
    <w:rsid w:val="00100351"/>
    <w:rsid w:val="00103161"/>
    <w:rsid w:val="00103673"/>
    <w:rsid w:val="00103C83"/>
    <w:rsid w:val="00104C28"/>
    <w:rsid w:val="0010520B"/>
    <w:rsid w:val="00106E28"/>
    <w:rsid w:val="0010736F"/>
    <w:rsid w:val="0010782C"/>
    <w:rsid w:val="00107A0E"/>
    <w:rsid w:val="00111EC9"/>
    <w:rsid w:val="00112967"/>
    <w:rsid w:val="00112B44"/>
    <w:rsid w:val="00114186"/>
    <w:rsid w:val="00116434"/>
    <w:rsid w:val="00121A7B"/>
    <w:rsid w:val="00123235"/>
    <w:rsid w:val="00125A82"/>
    <w:rsid w:val="00130245"/>
    <w:rsid w:val="00130D1A"/>
    <w:rsid w:val="00133620"/>
    <w:rsid w:val="0013569A"/>
    <w:rsid w:val="00136900"/>
    <w:rsid w:val="001444C7"/>
    <w:rsid w:val="00145666"/>
    <w:rsid w:val="0014602B"/>
    <w:rsid w:val="0014643C"/>
    <w:rsid w:val="00147AFF"/>
    <w:rsid w:val="00147F74"/>
    <w:rsid w:val="001504A5"/>
    <w:rsid w:val="00150F66"/>
    <w:rsid w:val="0015189A"/>
    <w:rsid w:val="0015193D"/>
    <w:rsid w:val="001519C4"/>
    <w:rsid w:val="00151E29"/>
    <w:rsid w:val="001525E0"/>
    <w:rsid w:val="00153052"/>
    <w:rsid w:val="00153687"/>
    <w:rsid w:val="00156EF6"/>
    <w:rsid w:val="001570B1"/>
    <w:rsid w:val="001579AB"/>
    <w:rsid w:val="00161FA9"/>
    <w:rsid w:val="001703A1"/>
    <w:rsid w:val="001715BA"/>
    <w:rsid w:val="00172078"/>
    <w:rsid w:val="00172A27"/>
    <w:rsid w:val="00174AF6"/>
    <w:rsid w:val="001771F8"/>
    <w:rsid w:val="001802EC"/>
    <w:rsid w:val="001814B0"/>
    <w:rsid w:val="00182B77"/>
    <w:rsid w:val="00185FA1"/>
    <w:rsid w:val="0018698D"/>
    <w:rsid w:val="00190369"/>
    <w:rsid w:val="00191DE9"/>
    <w:rsid w:val="001939FB"/>
    <w:rsid w:val="00193A9F"/>
    <w:rsid w:val="00193E8B"/>
    <w:rsid w:val="001941C1"/>
    <w:rsid w:val="0019525B"/>
    <w:rsid w:val="00196777"/>
    <w:rsid w:val="00196A4A"/>
    <w:rsid w:val="001A095D"/>
    <w:rsid w:val="001A16FE"/>
    <w:rsid w:val="001A27DA"/>
    <w:rsid w:val="001A28F6"/>
    <w:rsid w:val="001A3343"/>
    <w:rsid w:val="001A4023"/>
    <w:rsid w:val="001A4539"/>
    <w:rsid w:val="001A5208"/>
    <w:rsid w:val="001A6157"/>
    <w:rsid w:val="001A6734"/>
    <w:rsid w:val="001B3BF7"/>
    <w:rsid w:val="001B4ABA"/>
    <w:rsid w:val="001B682F"/>
    <w:rsid w:val="001C0A32"/>
    <w:rsid w:val="001C33E7"/>
    <w:rsid w:val="001C4276"/>
    <w:rsid w:val="001D2928"/>
    <w:rsid w:val="001D3318"/>
    <w:rsid w:val="001D6357"/>
    <w:rsid w:val="001D6B7F"/>
    <w:rsid w:val="001E1348"/>
    <w:rsid w:val="001E6205"/>
    <w:rsid w:val="001E66D8"/>
    <w:rsid w:val="001E6B95"/>
    <w:rsid w:val="001E7ED1"/>
    <w:rsid w:val="001F0534"/>
    <w:rsid w:val="001F1691"/>
    <w:rsid w:val="001F3EEC"/>
    <w:rsid w:val="001F7896"/>
    <w:rsid w:val="00200981"/>
    <w:rsid w:val="00201E77"/>
    <w:rsid w:val="00202016"/>
    <w:rsid w:val="00204C99"/>
    <w:rsid w:val="00205634"/>
    <w:rsid w:val="00210C49"/>
    <w:rsid w:val="00212C0E"/>
    <w:rsid w:val="00215004"/>
    <w:rsid w:val="00215149"/>
    <w:rsid w:val="00215C87"/>
    <w:rsid w:val="00216815"/>
    <w:rsid w:val="00216F2C"/>
    <w:rsid w:val="00222554"/>
    <w:rsid w:val="00222C7C"/>
    <w:rsid w:val="00223141"/>
    <w:rsid w:val="00223ABF"/>
    <w:rsid w:val="00230C27"/>
    <w:rsid w:val="002322A7"/>
    <w:rsid w:val="002334B9"/>
    <w:rsid w:val="00234F06"/>
    <w:rsid w:val="0023689E"/>
    <w:rsid w:val="0024029D"/>
    <w:rsid w:val="002409D7"/>
    <w:rsid w:val="00240C7C"/>
    <w:rsid w:val="002411F4"/>
    <w:rsid w:val="00241DCA"/>
    <w:rsid w:val="002443A3"/>
    <w:rsid w:val="00244EE0"/>
    <w:rsid w:val="00247443"/>
    <w:rsid w:val="00247BA0"/>
    <w:rsid w:val="00253E2A"/>
    <w:rsid w:val="00256B99"/>
    <w:rsid w:val="0025736B"/>
    <w:rsid w:val="002601B9"/>
    <w:rsid w:val="00262B33"/>
    <w:rsid w:val="00263E2B"/>
    <w:rsid w:val="00271AE1"/>
    <w:rsid w:val="00273567"/>
    <w:rsid w:val="0027549D"/>
    <w:rsid w:val="00276EB8"/>
    <w:rsid w:val="002771F2"/>
    <w:rsid w:val="0027772D"/>
    <w:rsid w:val="00281821"/>
    <w:rsid w:val="00282297"/>
    <w:rsid w:val="00282557"/>
    <w:rsid w:val="002859CB"/>
    <w:rsid w:val="002861E2"/>
    <w:rsid w:val="00286E3D"/>
    <w:rsid w:val="00287808"/>
    <w:rsid w:val="00293045"/>
    <w:rsid w:val="00293047"/>
    <w:rsid w:val="00294F23"/>
    <w:rsid w:val="002969C3"/>
    <w:rsid w:val="002A1C91"/>
    <w:rsid w:val="002A409D"/>
    <w:rsid w:val="002A4140"/>
    <w:rsid w:val="002A5594"/>
    <w:rsid w:val="002A7C69"/>
    <w:rsid w:val="002B21B5"/>
    <w:rsid w:val="002B2B89"/>
    <w:rsid w:val="002B2BFE"/>
    <w:rsid w:val="002B3481"/>
    <w:rsid w:val="002B5B15"/>
    <w:rsid w:val="002B614D"/>
    <w:rsid w:val="002B636D"/>
    <w:rsid w:val="002B683D"/>
    <w:rsid w:val="002B7784"/>
    <w:rsid w:val="002C006F"/>
    <w:rsid w:val="002C09EA"/>
    <w:rsid w:val="002C2922"/>
    <w:rsid w:val="002D494C"/>
    <w:rsid w:val="002D5D33"/>
    <w:rsid w:val="002D647E"/>
    <w:rsid w:val="002D7D01"/>
    <w:rsid w:val="002E084C"/>
    <w:rsid w:val="002E2FF4"/>
    <w:rsid w:val="002E35BB"/>
    <w:rsid w:val="002E5422"/>
    <w:rsid w:val="002E7D9C"/>
    <w:rsid w:val="002F1447"/>
    <w:rsid w:val="002F1C5D"/>
    <w:rsid w:val="002F3309"/>
    <w:rsid w:val="002F56F5"/>
    <w:rsid w:val="002F5EA8"/>
    <w:rsid w:val="002F7CDC"/>
    <w:rsid w:val="003011B9"/>
    <w:rsid w:val="00302425"/>
    <w:rsid w:val="0030305C"/>
    <w:rsid w:val="00306CA4"/>
    <w:rsid w:val="00307526"/>
    <w:rsid w:val="003135FD"/>
    <w:rsid w:val="00314278"/>
    <w:rsid w:val="003146A2"/>
    <w:rsid w:val="003152A1"/>
    <w:rsid w:val="00316847"/>
    <w:rsid w:val="00316B90"/>
    <w:rsid w:val="0031774A"/>
    <w:rsid w:val="003177D4"/>
    <w:rsid w:val="00320746"/>
    <w:rsid w:val="00322547"/>
    <w:rsid w:val="00323E11"/>
    <w:rsid w:val="00324394"/>
    <w:rsid w:val="00325847"/>
    <w:rsid w:val="003260C5"/>
    <w:rsid w:val="00326C77"/>
    <w:rsid w:val="0033267B"/>
    <w:rsid w:val="003331EF"/>
    <w:rsid w:val="0033510D"/>
    <w:rsid w:val="00335F56"/>
    <w:rsid w:val="0033664A"/>
    <w:rsid w:val="003367D6"/>
    <w:rsid w:val="00337A73"/>
    <w:rsid w:val="00344610"/>
    <w:rsid w:val="0034630C"/>
    <w:rsid w:val="003469E5"/>
    <w:rsid w:val="003470C6"/>
    <w:rsid w:val="0035013B"/>
    <w:rsid w:val="00352349"/>
    <w:rsid w:val="00354084"/>
    <w:rsid w:val="00357B4A"/>
    <w:rsid w:val="00360E70"/>
    <w:rsid w:val="00360F21"/>
    <w:rsid w:val="003646E3"/>
    <w:rsid w:val="003652B1"/>
    <w:rsid w:val="00365D1A"/>
    <w:rsid w:val="00365F77"/>
    <w:rsid w:val="0036610B"/>
    <w:rsid w:val="00366F3C"/>
    <w:rsid w:val="00370916"/>
    <w:rsid w:val="00372680"/>
    <w:rsid w:val="00377A4D"/>
    <w:rsid w:val="00377B05"/>
    <w:rsid w:val="00387014"/>
    <w:rsid w:val="003900C5"/>
    <w:rsid w:val="003900DC"/>
    <w:rsid w:val="00390722"/>
    <w:rsid w:val="003915CB"/>
    <w:rsid w:val="00392129"/>
    <w:rsid w:val="00393884"/>
    <w:rsid w:val="00394921"/>
    <w:rsid w:val="003A2699"/>
    <w:rsid w:val="003A3987"/>
    <w:rsid w:val="003A4094"/>
    <w:rsid w:val="003A55B3"/>
    <w:rsid w:val="003A7069"/>
    <w:rsid w:val="003C068C"/>
    <w:rsid w:val="003C09CE"/>
    <w:rsid w:val="003C144F"/>
    <w:rsid w:val="003C2644"/>
    <w:rsid w:val="003C2BC4"/>
    <w:rsid w:val="003C79A1"/>
    <w:rsid w:val="003D06C2"/>
    <w:rsid w:val="003D0869"/>
    <w:rsid w:val="003D1649"/>
    <w:rsid w:val="003D28F1"/>
    <w:rsid w:val="003D2A58"/>
    <w:rsid w:val="003D3BCE"/>
    <w:rsid w:val="003D5909"/>
    <w:rsid w:val="003D5A08"/>
    <w:rsid w:val="003D63E7"/>
    <w:rsid w:val="003D79CE"/>
    <w:rsid w:val="003D7C4B"/>
    <w:rsid w:val="003E027A"/>
    <w:rsid w:val="003E0B26"/>
    <w:rsid w:val="003E2AAE"/>
    <w:rsid w:val="003E352C"/>
    <w:rsid w:val="003E4A25"/>
    <w:rsid w:val="003E5D26"/>
    <w:rsid w:val="003F31C6"/>
    <w:rsid w:val="004004AB"/>
    <w:rsid w:val="00402EBD"/>
    <w:rsid w:val="00403094"/>
    <w:rsid w:val="004061F4"/>
    <w:rsid w:val="00406352"/>
    <w:rsid w:val="004071AF"/>
    <w:rsid w:val="00407B3A"/>
    <w:rsid w:val="004101A3"/>
    <w:rsid w:val="004108C0"/>
    <w:rsid w:val="004128B5"/>
    <w:rsid w:val="0041372E"/>
    <w:rsid w:val="004236B7"/>
    <w:rsid w:val="00423C6F"/>
    <w:rsid w:val="00425C6D"/>
    <w:rsid w:val="00427432"/>
    <w:rsid w:val="004309AD"/>
    <w:rsid w:val="0043433F"/>
    <w:rsid w:val="00434A74"/>
    <w:rsid w:val="00434EEF"/>
    <w:rsid w:val="0043780F"/>
    <w:rsid w:val="00437925"/>
    <w:rsid w:val="00441647"/>
    <w:rsid w:val="00442E9F"/>
    <w:rsid w:val="00447159"/>
    <w:rsid w:val="00447AA7"/>
    <w:rsid w:val="00450ED2"/>
    <w:rsid w:val="00451908"/>
    <w:rsid w:val="00451A19"/>
    <w:rsid w:val="00454805"/>
    <w:rsid w:val="004557FA"/>
    <w:rsid w:val="004566CB"/>
    <w:rsid w:val="00460CFE"/>
    <w:rsid w:val="004612D9"/>
    <w:rsid w:val="00462845"/>
    <w:rsid w:val="00464051"/>
    <w:rsid w:val="00464706"/>
    <w:rsid w:val="00464944"/>
    <w:rsid w:val="00464CCB"/>
    <w:rsid w:val="00465472"/>
    <w:rsid w:val="00471994"/>
    <w:rsid w:val="004724C0"/>
    <w:rsid w:val="00472D17"/>
    <w:rsid w:val="00473760"/>
    <w:rsid w:val="00473FCB"/>
    <w:rsid w:val="004745B6"/>
    <w:rsid w:val="00474CA5"/>
    <w:rsid w:val="004762CB"/>
    <w:rsid w:val="00480AFB"/>
    <w:rsid w:val="00480E57"/>
    <w:rsid w:val="0048120F"/>
    <w:rsid w:val="00481EBC"/>
    <w:rsid w:val="00482103"/>
    <w:rsid w:val="00483082"/>
    <w:rsid w:val="00483A95"/>
    <w:rsid w:val="004856A2"/>
    <w:rsid w:val="004866EC"/>
    <w:rsid w:val="00487765"/>
    <w:rsid w:val="00490239"/>
    <w:rsid w:val="004906D9"/>
    <w:rsid w:val="0049071C"/>
    <w:rsid w:val="004957C0"/>
    <w:rsid w:val="00495BFD"/>
    <w:rsid w:val="00497AA9"/>
    <w:rsid w:val="004A00A0"/>
    <w:rsid w:val="004A080A"/>
    <w:rsid w:val="004A0F8C"/>
    <w:rsid w:val="004A1DF6"/>
    <w:rsid w:val="004A2A2F"/>
    <w:rsid w:val="004A38E3"/>
    <w:rsid w:val="004A6F8B"/>
    <w:rsid w:val="004A7156"/>
    <w:rsid w:val="004B1EA8"/>
    <w:rsid w:val="004B4B92"/>
    <w:rsid w:val="004B4EFC"/>
    <w:rsid w:val="004B50BD"/>
    <w:rsid w:val="004B6A42"/>
    <w:rsid w:val="004B6FCA"/>
    <w:rsid w:val="004C3D70"/>
    <w:rsid w:val="004C4CA4"/>
    <w:rsid w:val="004C5BEE"/>
    <w:rsid w:val="004C6946"/>
    <w:rsid w:val="004D148F"/>
    <w:rsid w:val="004D2355"/>
    <w:rsid w:val="004D36DD"/>
    <w:rsid w:val="004E0653"/>
    <w:rsid w:val="004E077C"/>
    <w:rsid w:val="004E176B"/>
    <w:rsid w:val="004E3F03"/>
    <w:rsid w:val="004E49C3"/>
    <w:rsid w:val="004E4D1D"/>
    <w:rsid w:val="004E76D1"/>
    <w:rsid w:val="004F0B5A"/>
    <w:rsid w:val="004F137B"/>
    <w:rsid w:val="004F13DD"/>
    <w:rsid w:val="004F1479"/>
    <w:rsid w:val="004F16D9"/>
    <w:rsid w:val="004F41C9"/>
    <w:rsid w:val="004F7496"/>
    <w:rsid w:val="00502E36"/>
    <w:rsid w:val="00504A6F"/>
    <w:rsid w:val="0050797C"/>
    <w:rsid w:val="005145C0"/>
    <w:rsid w:val="005146BB"/>
    <w:rsid w:val="00517C57"/>
    <w:rsid w:val="00521163"/>
    <w:rsid w:val="00521C62"/>
    <w:rsid w:val="00522402"/>
    <w:rsid w:val="0052387E"/>
    <w:rsid w:val="00525E64"/>
    <w:rsid w:val="00526EF1"/>
    <w:rsid w:val="005302DA"/>
    <w:rsid w:val="00530448"/>
    <w:rsid w:val="00532449"/>
    <w:rsid w:val="00532F7A"/>
    <w:rsid w:val="00534C44"/>
    <w:rsid w:val="0053588D"/>
    <w:rsid w:val="00535CF0"/>
    <w:rsid w:val="00536677"/>
    <w:rsid w:val="00540CE6"/>
    <w:rsid w:val="00540F30"/>
    <w:rsid w:val="00541D2C"/>
    <w:rsid w:val="00541D78"/>
    <w:rsid w:val="00545987"/>
    <w:rsid w:val="0055078D"/>
    <w:rsid w:val="00562D45"/>
    <w:rsid w:val="005655C0"/>
    <w:rsid w:val="00566874"/>
    <w:rsid w:val="0057040F"/>
    <w:rsid w:val="0057249D"/>
    <w:rsid w:val="00573502"/>
    <w:rsid w:val="00574062"/>
    <w:rsid w:val="005741E8"/>
    <w:rsid w:val="00577491"/>
    <w:rsid w:val="00580C71"/>
    <w:rsid w:val="005814ED"/>
    <w:rsid w:val="0058156E"/>
    <w:rsid w:val="005820D2"/>
    <w:rsid w:val="005827D5"/>
    <w:rsid w:val="0058771A"/>
    <w:rsid w:val="00587FE7"/>
    <w:rsid w:val="00590477"/>
    <w:rsid w:val="00590531"/>
    <w:rsid w:val="0059118D"/>
    <w:rsid w:val="005916A7"/>
    <w:rsid w:val="00591DFE"/>
    <w:rsid w:val="005929DB"/>
    <w:rsid w:val="00593461"/>
    <w:rsid w:val="005975FE"/>
    <w:rsid w:val="005976B1"/>
    <w:rsid w:val="005A0BFC"/>
    <w:rsid w:val="005A18BA"/>
    <w:rsid w:val="005A295E"/>
    <w:rsid w:val="005A3935"/>
    <w:rsid w:val="005B2112"/>
    <w:rsid w:val="005B2F5F"/>
    <w:rsid w:val="005B52A1"/>
    <w:rsid w:val="005B6171"/>
    <w:rsid w:val="005C11D1"/>
    <w:rsid w:val="005C72A4"/>
    <w:rsid w:val="005D07EB"/>
    <w:rsid w:val="005D2E33"/>
    <w:rsid w:val="005D4347"/>
    <w:rsid w:val="005D43E4"/>
    <w:rsid w:val="005D501C"/>
    <w:rsid w:val="005D52B4"/>
    <w:rsid w:val="005E2B85"/>
    <w:rsid w:val="005E47E9"/>
    <w:rsid w:val="005E5E47"/>
    <w:rsid w:val="005F00E4"/>
    <w:rsid w:val="005F0716"/>
    <w:rsid w:val="005F0F06"/>
    <w:rsid w:val="005F1E65"/>
    <w:rsid w:val="005F3558"/>
    <w:rsid w:val="00601C39"/>
    <w:rsid w:val="00603534"/>
    <w:rsid w:val="00603647"/>
    <w:rsid w:val="0060479C"/>
    <w:rsid w:val="00606F03"/>
    <w:rsid w:val="00613968"/>
    <w:rsid w:val="00614D88"/>
    <w:rsid w:val="00615259"/>
    <w:rsid w:val="00620573"/>
    <w:rsid w:val="0062063E"/>
    <w:rsid w:val="00625F2E"/>
    <w:rsid w:val="00630749"/>
    <w:rsid w:val="0063325E"/>
    <w:rsid w:val="0063389B"/>
    <w:rsid w:val="006361EB"/>
    <w:rsid w:val="00637453"/>
    <w:rsid w:val="00637ED8"/>
    <w:rsid w:val="006410A6"/>
    <w:rsid w:val="0064199E"/>
    <w:rsid w:val="00641E49"/>
    <w:rsid w:val="00642187"/>
    <w:rsid w:val="006435E7"/>
    <w:rsid w:val="00644A10"/>
    <w:rsid w:val="00645D38"/>
    <w:rsid w:val="006461DC"/>
    <w:rsid w:val="00652AF8"/>
    <w:rsid w:val="00653B8F"/>
    <w:rsid w:val="006541EF"/>
    <w:rsid w:val="00654BB2"/>
    <w:rsid w:val="00654FEC"/>
    <w:rsid w:val="006610C0"/>
    <w:rsid w:val="00662E71"/>
    <w:rsid w:val="0066459B"/>
    <w:rsid w:val="00664EEE"/>
    <w:rsid w:val="00666466"/>
    <w:rsid w:val="00671B42"/>
    <w:rsid w:val="00672A48"/>
    <w:rsid w:val="00674872"/>
    <w:rsid w:val="00674F30"/>
    <w:rsid w:val="006773CA"/>
    <w:rsid w:val="0068395D"/>
    <w:rsid w:val="00683AC1"/>
    <w:rsid w:val="0068464B"/>
    <w:rsid w:val="00684F68"/>
    <w:rsid w:val="00685048"/>
    <w:rsid w:val="0069019F"/>
    <w:rsid w:val="00690C93"/>
    <w:rsid w:val="006929F0"/>
    <w:rsid w:val="00695005"/>
    <w:rsid w:val="006A1298"/>
    <w:rsid w:val="006A35C3"/>
    <w:rsid w:val="006A6C12"/>
    <w:rsid w:val="006B0A14"/>
    <w:rsid w:val="006B20C1"/>
    <w:rsid w:val="006B40D7"/>
    <w:rsid w:val="006B549D"/>
    <w:rsid w:val="006B5E41"/>
    <w:rsid w:val="006B7021"/>
    <w:rsid w:val="006C06AD"/>
    <w:rsid w:val="006C4E48"/>
    <w:rsid w:val="006D2A2A"/>
    <w:rsid w:val="006D3C42"/>
    <w:rsid w:val="006D499F"/>
    <w:rsid w:val="006D57D3"/>
    <w:rsid w:val="006D5A12"/>
    <w:rsid w:val="006E1AB8"/>
    <w:rsid w:val="006E688C"/>
    <w:rsid w:val="006F0EF3"/>
    <w:rsid w:val="006F1BC6"/>
    <w:rsid w:val="006F2FCD"/>
    <w:rsid w:val="006F3FF1"/>
    <w:rsid w:val="006F63D3"/>
    <w:rsid w:val="006F6F83"/>
    <w:rsid w:val="007003BB"/>
    <w:rsid w:val="00700C70"/>
    <w:rsid w:val="00704FD7"/>
    <w:rsid w:val="00706B85"/>
    <w:rsid w:val="00711F3C"/>
    <w:rsid w:val="00721307"/>
    <w:rsid w:val="007219EC"/>
    <w:rsid w:val="00722C6D"/>
    <w:rsid w:val="00725E31"/>
    <w:rsid w:val="00730A25"/>
    <w:rsid w:val="00731300"/>
    <w:rsid w:val="00731DB9"/>
    <w:rsid w:val="00737963"/>
    <w:rsid w:val="007437F8"/>
    <w:rsid w:val="0074555C"/>
    <w:rsid w:val="00745A14"/>
    <w:rsid w:val="0074753F"/>
    <w:rsid w:val="0075000F"/>
    <w:rsid w:val="007507DF"/>
    <w:rsid w:val="0075301B"/>
    <w:rsid w:val="00754227"/>
    <w:rsid w:val="007555A3"/>
    <w:rsid w:val="00757200"/>
    <w:rsid w:val="0076290C"/>
    <w:rsid w:val="0076610F"/>
    <w:rsid w:val="00767A42"/>
    <w:rsid w:val="00773585"/>
    <w:rsid w:val="00777E75"/>
    <w:rsid w:val="007804AA"/>
    <w:rsid w:val="00782894"/>
    <w:rsid w:val="00784230"/>
    <w:rsid w:val="007842CB"/>
    <w:rsid w:val="0078489E"/>
    <w:rsid w:val="00784A66"/>
    <w:rsid w:val="00786E49"/>
    <w:rsid w:val="00787DE9"/>
    <w:rsid w:val="00790603"/>
    <w:rsid w:val="00792070"/>
    <w:rsid w:val="0079416B"/>
    <w:rsid w:val="00794843"/>
    <w:rsid w:val="00795043"/>
    <w:rsid w:val="00795C77"/>
    <w:rsid w:val="0079738B"/>
    <w:rsid w:val="007977CF"/>
    <w:rsid w:val="007A6740"/>
    <w:rsid w:val="007A740E"/>
    <w:rsid w:val="007A7678"/>
    <w:rsid w:val="007B4F68"/>
    <w:rsid w:val="007B7554"/>
    <w:rsid w:val="007C04A9"/>
    <w:rsid w:val="007C28D0"/>
    <w:rsid w:val="007C43CC"/>
    <w:rsid w:val="007C69A6"/>
    <w:rsid w:val="007C7C4F"/>
    <w:rsid w:val="007E0DC1"/>
    <w:rsid w:val="007E1957"/>
    <w:rsid w:val="007E2001"/>
    <w:rsid w:val="007E2E90"/>
    <w:rsid w:val="007E4ABB"/>
    <w:rsid w:val="007F1E89"/>
    <w:rsid w:val="007F404C"/>
    <w:rsid w:val="008025D1"/>
    <w:rsid w:val="00803093"/>
    <w:rsid w:val="00804087"/>
    <w:rsid w:val="00810F94"/>
    <w:rsid w:val="00812856"/>
    <w:rsid w:val="00812EAC"/>
    <w:rsid w:val="008160FA"/>
    <w:rsid w:val="00816C2A"/>
    <w:rsid w:val="0082069C"/>
    <w:rsid w:val="0082109E"/>
    <w:rsid w:val="0082291C"/>
    <w:rsid w:val="0082394B"/>
    <w:rsid w:val="00823A01"/>
    <w:rsid w:val="00826716"/>
    <w:rsid w:val="00835C3C"/>
    <w:rsid w:val="00841296"/>
    <w:rsid w:val="00841EFF"/>
    <w:rsid w:val="00844317"/>
    <w:rsid w:val="00844D1D"/>
    <w:rsid w:val="00844E37"/>
    <w:rsid w:val="008513F8"/>
    <w:rsid w:val="00852438"/>
    <w:rsid w:val="00852765"/>
    <w:rsid w:val="008549A4"/>
    <w:rsid w:val="008564E1"/>
    <w:rsid w:val="00860208"/>
    <w:rsid w:val="00861F70"/>
    <w:rsid w:val="00862F69"/>
    <w:rsid w:val="00863B10"/>
    <w:rsid w:val="00863B7A"/>
    <w:rsid w:val="0086403D"/>
    <w:rsid w:val="008705EA"/>
    <w:rsid w:val="00872724"/>
    <w:rsid w:val="0087345C"/>
    <w:rsid w:val="00873FCB"/>
    <w:rsid w:val="008760E6"/>
    <w:rsid w:val="0087690D"/>
    <w:rsid w:val="0088063C"/>
    <w:rsid w:val="00880F01"/>
    <w:rsid w:val="008818C2"/>
    <w:rsid w:val="00882A8C"/>
    <w:rsid w:val="0088674F"/>
    <w:rsid w:val="00887F21"/>
    <w:rsid w:val="0089008C"/>
    <w:rsid w:val="008912B0"/>
    <w:rsid w:val="00891B99"/>
    <w:rsid w:val="008A6532"/>
    <w:rsid w:val="008A7491"/>
    <w:rsid w:val="008A7872"/>
    <w:rsid w:val="008B164D"/>
    <w:rsid w:val="008B4E0B"/>
    <w:rsid w:val="008B6168"/>
    <w:rsid w:val="008C037B"/>
    <w:rsid w:val="008C0D51"/>
    <w:rsid w:val="008C1319"/>
    <w:rsid w:val="008C2B60"/>
    <w:rsid w:val="008C60EE"/>
    <w:rsid w:val="008C61B0"/>
    <w:rsid w:val="008C6D19"/>
    <w:rsid w:val="008D042D"/>
    <w:rsid w:val="008D08D7"/>
    <w:rsid w:val="008D2496"/>
    <w:rsid w:val="008D3036"/>
    <w:rsid w:val="008D6CF0"/>
    <w:rsid w:val="008E3EC0"/>
    <w:rsid w:val="008E514B"/>
    <w:rsid w:val="008E6BB4"/>
    <w:rsid w:val="008E7005"/>
    <w:rsid w:val="008F2759"/>
    <w:rsid w:val="008F57A8"/>
    <w:rsid w:val="008F63CE"/>
    <w:rsid w:val="008F7B59"/>
    <w:rsid w:val="00900A1B"/>
    <w:rsid w:val="0090774E"/>
    <w:rsid w:val="00910459"/>
    <w:rsid w:val="00910A22"/>
    <w:rsid w:val="009111B7"/>
    <w:rsid w:val="00914587"/>
    <w:rsid w:val="0092099E"/>
    <w:rsid w:val="00921CC0"/>
    <w:rsid w:val="0092217B"/>
    <w:rsid w:val="0092361A"/>
    <w:rsid w:val="00926B30"/>
    <w:rsid w:val="00931122"/>
    <w:rsid w:val="00931AE1"/>
    <w:rsid w:val="00932B9B"/>
    <w:rsid w:val="00933134"/>
    <w:rsid w:val="00935F02"/>
    <w:rsid w:val="00936B35"/>
    <w:rsid w:val="00937B24"/>
    <w:rsid w:val="00937D96"/>
    <w:rsid w:val="00940523"/>
    <w:rsid w:val="00943A7A"/>
    <w:rsid w:val="00947470"/>
    <w:rsid w:val="009508E3"/>
    <w:rsid w:val="00951D89"/>
    <w:rsid w:val="009527F2"/>
    <w:rsid w:val="0095280A"/>
    <w:rsid w:val="00952D58"/>
    <w:rsid w:val="00953094"/>
    <w:rsid w:val="0095390A"/>
    <w:rsid w:val="0095633B"/>
    <w:rsid w:val="009570B6"/>
    <w:rsid w:val="009614A9"/>
    <w:rsid w:val="009619CE"/>
    <w:rsid w:val="00961E94"/>
    <w:rsid w:val="00962274"/>
    <w:rsid w:val="0096409B"/>
    <w:rsid w:val="00964C9A"/>
    <w:rsid w:val="00967C6C"/>
    <w:rsid w:val="009701E1"/>
    <w:rsid w:val="0097026A"/>
    <w:rsid w:val="009707E2"/>
    <w:rsid w:val="0098199F"/>
    <w:rsid w:val="009832A7"/>
    <w:rsid w:val="00983B27"/>
    <w:rsid w:val="00985204"/>
    <w:rsid w:val="00986397"/>
    <w:rsid w:val="0099389E"/>
    <w:rsid w:val="009A30B0"/>
    <w:rsid w:val="009A360C"/>
    <w:rsid w:val="009A3C5B"/>
    <w:rsid w:val="009A430E"/>
    <w:rsid w:val="009A4A20"/>
    <w:rsid w:val="009A5C06"/>
    <w:rsid w:val="009B4337"/>
    <w:rsid w:val="009B4B31"/>
    <w:rsid w:val="009B4B6A"/>
    <w:rsid w:val="009B4D02"/>
    <w:rsid w:val="009B59F7"/>
    <w:rsid w:val="009B5B38"/>
    <w:rsid w:val="009B654B"/>
    <w:rsid w:val="009B6C17"/>
    <w:rsid w:val="009C417F"/>
    <w:rsid w:val="009C6098"/>
    <w:rsid w:val="009C7F88"/>
    <w:rsid w:val="009D24AF"/>
    <w:rsid w:val="009D322B"/>
    <w:rsid w:val="009D5E91"/>
    <w:rsid w:val="009D6AB8"/>
    <w:rsid w:val="009E1801"/>
    <w:rsid w:val="009E22BB"/>
    <w:rsid w:val="009E59AB"/>
    <w:rsid w:val="009E5D54"/>
    <w:rsid w:val="009E66FF"/>
    <w:rsid w:val="009E6F89"/>
    <w:rsid w:val="009F0104"/>
    <w:rsid w:val="009F35F8"/>
    <w:rsid w:val="009F395F"/>
    <w:rsid w:val="00A010F0"/>
    <w:rsid w:val="00A01993"/>
    <w:rsid w:val="00A02A2D"/>
    <w:rsid w:val="00A02EEE"/>
    <w:rsid w:val="00A03798"/>
    <w:rsid w:val="00A037F2"/>
    <w:rsid w:val="00A07F76"/>
    <w:rsid w:val="00A12A06"/>
    <w:rsid w:val="00A20B4F"/>
    <w:rsid w:val="00A213B0"/>
    <w:rsid w:val="00A252F5"/>
    <w:rsid w:val="00A26814"/>
    <w:rsid w:val="00A26A3B"/>
    <w:rsid w:val="00A27FC7"/>
    <w:rsid w:val="00A3275E"/>
    <w:rsid w:val="00A34AD2"/>
    <w:rsid w:val="00A36BB0"/>
    <w:rsid w:val="00A41CBA"/>
    <w:rsid w:val="00A42AA2"/>
    <w:rsid w:val="00A43BF3"/>
    <w:rsid w:val="00A44563"/>
    <w:rsid w:val="00A44E9C"/>
    <w:rsid w:val="00A450CB"/>
    <w:rsid w:val="00A4521F"/>
    <w:rsid w:val="00A45938"/>
    <w:rsid w:val="00A5099E"/>
    <w:rsid w:val="00A518D3"/>
    <w:rsid w:val="00A526D9"/>
    <w:rsid w:val="00A53E8C"/>
    <w:rsid w:val="00A57F50"/>
    <w:rsid w:val="00A6240B"/>
    <w:rsid w:val="00A642E6"/>
    <w:rsid w:val="00A66011"/>
    <w:rsid w:val="00A70E43"/>
    <w:rsid w:val="00A72A43"/>
    <w:rsid w:val="00A76E7B"/>
    <w:rsid w:val="00A772BB"/>
    <w:rsid w:val="00A77A59"/>
    <w:rsid w:val="00A83C68"/>
    <w:rsid w:val="00A86D81"/>
    <w:rsid w:val="00A86DC8"/>
    <w:rsid w:val="00A90FDC"/>
    <w:rsid w:val="00A97D3E"/>
    <w:rsid w:val="00AA01C9"/>
    <w:rsid w:val="00AA161C"/>
    <w:rsid w:val="00AB0C6A"/>
    <w:rsid w:val="00AB5B77"/>
    <w:rsid w:val="00AB67C7"/>
    <w:rsid w:val="00AB701C"/>
    <w:rsid w:val="00AC2800"/>
    <w:rsid w:val="00AC2A4B"/>
    <w:rsid w:val="00AC3C46"/>
    <w:rsid w:val="00AC5F17"/>
    <w:rsid w:val="00AC65EF"/>
    <w:rsid w:val="00AD1293"/>
    <w:rsid w:val="00AD34B1"/>
    <w:rsid w:val="00AD57C8"/>
    <w:rsid w:val="00AD650B"/>
    <w:rsid w:val="00AD65E6"/>
    <w:rsid w:val="00AD6CFF"/>
    <w:rsid w:val="00AD6DF5"/>
    <w:rsid w:val="00AE1488"/>
    <w:rsid w:val="00AE1E05"/>
    <w:rsid w:val="00AE41D2"/>
    <w:rsid w:val="00AE4708"/>
    <w:rsid w:val="00AE663D"/>
    <w:rsid w:val="00AF13EA"/>
    <w:rsid w:val="00AF1961"/>
    <w:rsid w:val="00AF1EB4"/>
    <w:rsid w:val="00AF4812"/>
    <w:rsid w:val="00AF74B4"/>
    <w:rsid w:val="00AF7540"/>
    <w:rsid w:val="00B00F1B"/>
    <w:rsid w:val="00B0176E"/>
    <w:rsid w:val="00B03E55"/>
    <w:rsid w:val="00B04D75"/>
    <w:rsid w:val="00B053BC"/>
    <w:rsid w:val="00B07D8A"/>
    <w:rsid w:val="00B10E97"/>
    <w:rsid w:val="00B11414"/>
    <w:rsid w:val="00B13CED"/>
    <w:rsid w:val="00B140C1"/>
    <w:rsid w:val="00B17F45"/>
    <w:rsid w:val="00B20296"/>
    <w:rsid w:val="00B21129"/>
    <w:rsid w:val="00B2425F"/>
    <w:rsid w:val="00B243EF"/>
    <w:rsid w:val="00B24686"/>
    <w:rsid w:val="00B2550D"/>
    <w:rsid w:val="00B25736"/>
    <w:rsid w:val="00B25BF8"/>
    <w:rsid w:val="00B27472"/>
    <w:rsid w:val="00B314A1"/>
    <w:rsid w:val="00B31E10"/>
    <w:rsid w:val="00B33FF1"/>
    <w:rsid w:val="00B376D7"/>
    <w:rsid w:val="00B4504C"/>
    <w:rsid w:val="00B479C5"/>
    <w:rsid w:val="00B50CA4"/>
    <w:rsid w:val="00B51947"/>
    <w:rsid w:val="00B53491"/>
    <w:rsid w:val="00B5414D"/>
    <w:rsid w:val="00B56156"/>
    <w:rsid w:val="00B5764A"/>
    <w:rsid w:val="00B64608"/>
    <w:rsid w:val="00B65E2C"/>
    <w:rsid w:val="00B70FEA"/>
    <w:rsid w:val="00B7237C"/>
    <w:rsid w:val="00B739A3"/>
    <w:rsid w:val="00B7421C"/>
    <w:rsid w:val="00B74CA8"/>
    <w:rsid w:val="00B7729E"/>
    <w:rsid w:val="00B77B0A"/>
    <w:rsid w:val="00B823E0"/>
    <w:rsid w:val="00B827F8"/>
    <w:rsid w:val="00B84129"/>
    <w:rsid w:val="00B8460C"/>
    <w:rsid w:val="00B85892"/>
    <w:rsid w:val="00B9111B"/>
    <w:rsid w:val="00B91F22"/>
    <w:rsid w:val="00B94BA4"/>
    <w:rsid w:val="00B94CC0"/>
    <w:rsid w:val="00B95677"/>
    <w:rsid w:val="00B960C3"/>
    <w:rsid w:val="00B96346"/>
    <w:rsid w:val="00B978F7"/>
    <w:rsid w:val="00BA004F"/>
    <w:rsid w:val="00BA08D6"/>
    <w:rsid w:val="00BA1AAA"/>
    <w:rsid w:val="00BA75B0"/>
    <w:rsid w:val="00BB1CC1"/>
    <w:rsid w:val="00BB236C"/>
    <w:rsid w:val="00BC0097"/>
    <w:rsid w:val="00BC0410"/>
    <w:rsid w:val="00BC33DB"/>
    <w:rsid w:val="00BC4C47"/>
    <w:rsid w:val="00BC5D39"/>
    <w:rsid w:val="00BD2C9E"/>
    <w:rsid w:val="00BD34C0"/>
    <w:rsid w:val="00BD363B"/>
    <w:rsid w:val="00BD3A42"/>
    <w:rsid w:val="00BD670C"/>
    <w:rsid w:val="00BD7A0B"/>
    <w:rsid w:val="00BE1D8B"/>
    <w:rsid w:val="00BE23AA"/>
    <w:rsid w:val="00BE5FF0"/>
    <w:rsid w:val="00BE656B"/>
    <w:rsid w:val="00BE6AB4"/>
    <w:rsid w:val="00BF7076"/>
    <w:rsid w:val="00BF7D2C"/>
    <w:rsid w:val="00BF7E87"/>
    <w:rsid w:val="00C07542"/>
    <w:rsid w:val="00C13DAA"/>
    <w:rsid w:val="00C150F3"/>
    <w:rsid w:val="00C17E0C"/>
    <w:rsid w:val="00C2165E"/>
    <w:rsid w:val="00C21971"/>
    <w:rsid w:val="00C21A33"/>
    <w:rsid w:val="00C230E6"/>
    <w:rsid w:val="00C26595"/>
    <w:rsid w:val="00C31F9D"/>
    <w:rsid w:val="00C35449"/>
    <w:rsid w:val="00C37E52"/>
    <w:rsid w:val="00C425B8"/>
    <w:rsid w:val="00C43824"/>
    <w:rsid w:val="00C43F1D"/>
    <w:rsid w:val="00C4750E"/>
    <w:rsid w:val="00C478C0"/>
    <w:rsid w:val="00C50747"/>
    <w:rsid w:val="00C50D9D"/>
    <w:rsid w:val="00C52443"/>
    <w:rsid w:val="00C53BC1"/>
    <w:rsid w:val="00C551DC"/>
    <w:rsid w:val="00C55BC7"/>
    <w:rsid w:val="00C55F6A"/>
    <w:rsid w:val="00C61EC5"/>
    <w:rsid w:val="00C62C9D"/>
    <w:rsid w:val="00C64537"/>
    <w:rsid w:val="00C66F2A"/>
    <w:rsid w:val="00C678BB"/>
    <w:rsid w:val="00C712B6"/>
    <w:rsid w:val="00C71AA2"/>
    <w:rsid w:val="00C738FF"/>
    <w:rsid w:val="00C73C1F"/>
    <w:rsid w:val="00C7546D"/>
    <w:rsid w:val="00C7748A"/>
    <w:rsid w:val="00C80E6B"/>
    <w:rsid w:val="00C854E9"/>
    <w:rsid w:val="00C86433"/>
    <w:rsid w:val="00C87396"/>
    <w:rsid w:val="00C91401"/>
    <w:rsid w:val="00C9386F"/>
    <w:rsid w:val="00C9545B"/>
    <w:rsid w:val="00C9641F"/>
    <w:rsid w:val="00CA0964"/>
    <w:rsid w:val="00CA0BDF"/>
    <w:rsid w:val="00CA18F5"/>
    <w:rsid w:val="00CA329D"/>
    <w:rsid w:val="00CA5A45"/>
    <w:rsid w:val="00CB2C37"/>
    <w:rsid w:val="00CB3B89"/>
    <w:rsid w:val="00CB664A"/>
    <w:rsid w:val="00CC05B0"/>
    <w:rsid w:val="00CC05F4"/>
    <w:rsid w:val="00CC30A3"/>
    <w:rsid w:val="00CC3173"/>
    <w:rsid w:val="00CC3FB8"/>
    <w:rsid w:val="00CC4625"/>
    <w:rsid w:val="00CD02F7"/>
    <w:rsid w:val="00CD097F"/>
    <w:rsid w:val="00CD1334"/>
    <w:rsid w:val="00CD2285"/>
    <w:rsid w:val="00CD3BFC"/>
    <w:rsid w:val="00CD3FFB"/>
    <w:rsid w:val="00CD4120"/>
    <w:rsid w:val="00CE178B"/>
    <w:rsid w:val="00CE1B71"/>
    <w:rsid w:val="00CE2B14"/>
    <w:rsid w:val="00CE2E99"/>
    <w:rsid w:val="00CE30B1"/>
    <w:rsid w:val="00CE3251"/>
    <w:rsid w:val="00CE3D31"/>
    <w:rsid w:val="00CE5FCC"/>
    <w:rsid w:val="00CE6B77"/>
    <w:rsid w:val="00CE7EE2"/>
    <w:rsid w:val="00CF03F2"/>
    <w:rsid w:val="00CF0C48"/>
    <w:rsid w:val="00CF3BE9"/>
    <w:rsid w:val="00CF4503"/>
    <w:rsid w:val="00CF63E0"/>
    <w:rsid w:val="00D00D60"/>
    <w:rsid w:val="00D03355"/>
    <w:rsid w:val="00D03BE0"/>
    <w:rsid w:val="00D079BD"/>
    <w:rsid w:val="00D07D59"/>
    <w:rsid w:val="00D10E5B"/>
    <w:rsid w:val="00D12953"/>
    <w:rsid w:val="00D13E32"/>
    <w:rsid w:val="00D16E89"/>
    <w:rsid w:val="00D226EC"/>
    <w:rsid w:val="00D27388"/>
    <w:rsid w:val="00D31587"/>
    <w:rsid w:val="00D325C9"/>
    <w:rsid w:val="00D3714A"/>
    <w:rsid w:val="00D40767"/>
    <w:rsid w:val="00D41961"/>
    <w:rsid w:val="00D46907"/>
    <w:rsid w:val="00D472C1"/>
    <w:rsid w:val="00D50A8D"/>
    <w:rsid w:val="00D52454"/>
    <w:rsid w:val="00D53F77"/>
    <w:rsid w:val="00D54B45"/>
    <w:rsid w:val="00D569C0"/>
    <w:rsid w:val="00D60429"/>
    <w:rsid w:val="00D6196F"/>
    <w:rsid w:val="00D71F14"/>
    <w:rsid w:val="00D75ACD"/>
    <w:rsid w:val="00D7660A"/>
    <w:rsid w:val="00D77D5C"/>
    <w:rsid w:val="00D80424"/>
    <w:rsid w:val="00D812BA"/>
    <w:rsid w:val="00D8369C"/>
    <w:rsid w:val="00D844EF"/>
    <w:rsid w:val="00DA04B2"/>
    <w:rsid w:val="00DA0F20"/>
    <w:rsid w:val="00DA2D3C"/>
    <w:rsid w:val="00DA4CCA"/>
    <w:rsid w:val="00DB2353"/>
    <w:rsid w:val="00DB23E2"/>
    <w:rsid w:val="00DB28F5"/>
    <w:rsid w:val="00DB35B4"/>
    <w:rsid w:val="00DB554F"/>
    <w:rsid w:val="00DC10C8"/>
    <w:rsid w:val="00DC47D1"/>
    <w:rsid w:val="00DC5B7D"/>
    <w:rsid w:val="00DC7EBB"/>
    <w:rsid w:val="00DD1C37"/>
    <w:rsid w:val="00DD2185"/>
    <w:rsid w:val="00DD3515"/>
    <w:rsid w:val="00DD3CAF"/>
    <w:rsid w:val="00DD443E"/>
    <w:rsid w:val="00DD4759"/>
    <w:rsid w:val="00DD4AEF"/>
    <w:rsid w:val="00DD5221"/>
    <w:rsid w:val="00DE0DD3"/>
    <w:rsid w:val="00DE2C29"/>
    <w:rsid w:val="00DE53FE"/>
    <w:rsid w:val="00DE5423"/>
    <w:rsid w:val="00DE6D0A"/>
    <w:rsid w:val="00DE7739"/>
    <w:rsid w:val="00DF0423"/>
    <w:rsid w:val="00DF1318"/>
    <w:rsid w:val="00DF1C40"/>
    <w:rsid w:val="00DF497D"/>
    <w:rsid w:val="00DF5985"/>
    <w:rsid w:val="00DF5B4E"/>
    <w:rsid w:val="00DF742E"/>
    <w:rsid w:val="00DF7E30"/>
    <w:rsid w:val="00E00135"/>
    <w:rsid w:val="00E0022D"/>
    <w:rsid w:val="00E01CD7"/>
    <w:rsid w:val="00E0234E"/>
    <w:rsid w:val="00E026ED"/>
    <w:rsid w:val="00E04750"/>
    <w:rsid w:val="00E059B7"/>
    <w:rsid w:val="00E06068"/>
    <w:rsid w:val="00E07BF0"/>
    <w:rsid w:val="00E112AC"/>
    <w:rsid w:val="00E1132A"/>
    <w:rsid w:val="00E179A6"/>
    <w:rsid w:val="00E23182"/>
    <w:rsid w:val="00E23C93"/>
    <w:rsid w:val="00E251B3"/>
    <w:rsid w:val="00E279C9"/>
    <w:rsid w:val="00E27CB8"/>
    <w:rsid w:val="00E30322"/>
    <w:rsid w:val="00E33AA3"/>
    <w:rsid w:val="00E34063"/>
    <w:rsid w:val="00E34244"/>
    <w:rsid w:val="00E3469C"/>
    <w:rsid w:val="00E352E9"/>
    <w:rsid w:val="00E40DE5"/>
    <w:rsid w:val="00E4139B"/>
    <w:rsid w:val="00E41B6D"/>
    <w:rsid w:val="00E43F89"/>
    <w:rsid w:val="00E442AA"/>
    <w:rsid w:val="00E450C9"/>
    <w:rsid w:val="00E45478"/>
    <w:rsid w:val="00E47F7A"/>
    <w:rsid w:val="00E53B6B"/>
    <w:rsid w:val="00E54054"/>
    <w:rsid w:val="00E56054"/>
    <w:rsid w:val="00E60250"/>
    <w:rsid w:val="00E61A9D"/>
    <w:rsid w:val="00E660AC"/>
    <w:rsid w:val="00E67999"/>
    <w:rsid w:val="00E73721"/>
    <w:rsid w:val="00E74E91"/>
    <w:rsid w:val="00E801B5"/>
    <w:rsid w:val="00E81CDF"/>
    <w:rsid w:val="00E8536A"/>
    <w:rsid w:val="00E86FF1"/>
    <w:rsid w:val="00E91E2C"/>
    <w:rsid w:val="00E9271E"/>
    <w:rsid w:val="00E92E56"/>
    <w:rsid w:val="00E97058"/>
    <w:rsid w:val="00E97E10"/>
    <w:rsid w:val="00EA0C8A"/>
    <w:rsid w:val="00EA22DC"/>
    <w:rsid w:val="00EA3079"/>
    <w:rsid w:val="00EA377A"/>
    <w:rsid w:val="00EA384A"/>
    <w:rsid w:val="00EA458A"/>
    <w:rsid w:val="00EA485E"/>
    <w:rsid w:val="00EA6DB1"/>
    <w:rsid w:val="00EB13DD"/>
    <w:rsid w:val="00EB339A"/>
    <w:rsid w:val="00EB6C7C"/>
    <w:rsid w:val="00EC1400"/>
    <w:rsid w:val="00EC19C8"/>
    <w:rsid w:val="00EC4441"/>
    <w:rsid w:val="00EC4495"/>
    <w:rsid w:val="00EC6D14"/>
    <w:rsid w:val="00ED12DB"/>
    <w:rsid w:val="00ED1D62"/>
    <w:rsid w:val="00ED67EF"/>
    <w:rsid w:val="00ED7734"/>
    <w:rsid w:val="00EE1AC5"/>
    <w:rsid w:val="00EE68D5"/>
    <w:rsid w:val="00EE7DD6"/>
    <w:rsid w:val="00EF398E"/>
    <w:rsid w:val="00EF699E"/>
    <w:rsid w:val="00EF7CB1"/>
    <w:rsid w:val="00F00F65"/>
    <w:rsid w:val="00F0529C"/>
    <w:rsid w:val="00F05429"/>
    <w:rsid w:val="00F07F27"/>
    <w:rsid w:val="00F16C62"/>
    <w:rsid w:val="00F17319"/>
    <w:rsid w:val="00F22193"/>
    <w:rsid w:val="00F24E3A"/>
    <w:rsid w:val="00F336C2"/>
    <w:rsid w:val="00F359DD"/>
    <w:rsid w:val="00F37C5A"/>
    <w:rsid w:val="00F428D4"/>
    <w:rsid w:val="00F45569"/>
    <w:rsid w:val="00F46215"/>
    <w:rsid w:val="00F470AB"/>
    <w:rsid w:val="00F5066B"/>
    <w:rsid w:val="00F50EB6"/>
    <w:rsid w:val="00F51039"/>
    <w:rsid w:val="00F51055"/>
    <w:rsid w:val="00F528A5"/>
    <w:rsid w:val="00F56957"/>
    <w:rsid w:val="00F60774"/>
    <w:rsid w:val="00F63FC2"/>
    <w:rsid w:val="00F660E4"/>
    <w:rsid w:val="00F67C58"/>
    <w:rsid w:val="00F720DC"/>
    <w:rsid w:val="00F86EEE"/>
    <w:rsid w:val="00F8776C"/>
    <w:rsid w:val="00F90360"/>
    <w:rsid w:val="00F91701"/>
    <w:rsid w:val="00F91DE6"/>
    <w:rsid w:val="00F97B9C"/>
    <w:rsid w:val="00FA53F9"/>
    <w:rsid w:val="00FB2C12"/>
    <w:rsid w:val="00FB53FB"/>
    <w:rsid w:val="00FB6388"/>
    <w:rsid w:val="00FB6B55"/>
    <w:rsid w:val="00FB6DDD"/>
    <w:rsid w:val="00FB7026"/>
    <w:rsid w:val="00FC06E0"/>
    <w:rsid w:val="00FC0A55"/>
    <w:rsid w:val="00FC12AE"/>
    <w:rsid w:val="00FC7741"/>
    <w:rsid w:val="00FD0EF8"/>
    <w:rsid w:val="00FD0FB1"/>
    <w:rsid w:val="00FD14E7"/>
    <w:rsid w:val="00FD15A3"/>
    <w:rsid w:val="00FD308F"/>
    <w:rsid w:val="00FD6B70"/>
    <w:rsid w:val="00FD7BA0"/>
    <w:rsid w:val="00FE0551"/>
    <w:rsid w:val="00FE07F5"/>
    <w:rsid w:val="00FE5293"/>
    <w:rsid w:val="00FE572E"/>
    <w:rsid w:val="00FE5E7C"/>
    <w:rsid w:val="00FF2848"/>
    <w:rsid w:val="00FF2A89"/>
    <w:rsid w:val="00FF3628"/>
    <w:rsid w:val="00FF5C3B"/>
    <w:rsid w:val="00FF686E"/>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F49C7ED"/>
  <w15:chartTrackingRefBased/>
  <w15:docId w15:val="{2F4A2317-63C3-43B8-B17B-4FC9C412F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paragraph" w:styleId="a7">
    <w:name w:val="header"/>
    <w:basedOn w:val="a"/>
    <w:link w:val="a8"/>
    <w:uiPriority w:val="99"/>
    <w:rsid w:val="00B13CED"/>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B13CED"/>
    <w:rPr>
      <w:kern w:val="2"/>
      <w:sz w:val="18"/>
      <w:szCs w:val="18"/>
    </w:rPr>
  </w:style>
  <w:style w:type="paragraph" w:styleId="a9">
    <w:name w:val="annotation text"/>
    <w:basedOn w:val="a"/>
    <w:pPr>
      <w:jc w:val="left"/>
    </w:pPr>
  </w:style>
  <w:style w:type="paragraph" w:styleId="20">
    <w:name w:val="Body Text 2"/>
    <w:basedOn w:val="a"/>
    <w:link w:val="2"/>
    <w:pPr>
      <w:spacing w:after="120" w:line="480" w:lineRule="auto"/>
    </w:pPr>
    <w:rPr>
      <w:sz w:val="20"/>
      <w:szCs w:val="20"/>
    </w:rPr>
  </w:style>
  <w:style w:type="paragraph" w:styleId="aa">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b">
    <w:name w:val="annotation subject"/>
    <w:basedOn w:val="a9"/>
    <w:next w:val="a9"/>
    <w:rPr>
      <w:b/>
      <w:bCs/>
    </w:rPr>
  </w:style>
  <w:style w:type="paragraph" w:styleId="ac">
    <w:name w:val="Balloon Text"/>
    <w:basedOn w:val="a"/>
    <w:rPr>
      <w:sz w:val="18"/>
      <w:szCs w:val="18"/>
    </w:rPr>
  </w:style>
  <w:style w:type="paragraph" w:customStyle="1" w:styleId="ad">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ae">
    <w:name w:val="列出段落"/>
    <w:basedOn w:val="a"/>
    <w:uiPriority w:val="34"/>
    <w:qFormat/>
    <w:rsid w:val="00C230E6"/>
    <w:pPr>
      <w:ind w:firstLineChars="200" w:firstLine="420"/>
    </w:pPr>
  </w:style>
  <w:style w:type="table" w:styleId="af">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Title"/>
    <w:basedOn w:val="a"/>
    <w:next w:val="a"/>
    <w:link w:val="af1"/>
    <w:qFormat/>
    <w:rsid w:val="006F0EF3"/>
    <w:pPr>
      <w:spacing w:before="240" w:after="60"/>
      <w:jc w:val="center"/>
      <w:outlineLvl w:val="0"/>
    </w:pPr>
    <w:rPr>
      <w:rFonts w:ascii="Cambria" w:hAnsi="Cambria"/>
      <w:b/>
      <w:bCs/>
      <w:sz w:val="32"/>
      <w:szCs w:val="32"/>
    </w:rPr>
  </w:style>
  <w:style w:type="character" w:customStyle="1" w:styleId="af1">
    <w:name w:val="标题 字符"/>
    <w:link w:val="af0"/>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rsid w:val="004E3F03"/>
  </w:style>
  <w:style w:type="table" w:styleId="21">
    <w:name w:val="Plain Table 2"/>
    <w:basedOn w:val="a1"/>
    <w:uiPriority w:val="42"/>
    <w:rsid w:val="00C9140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rsid w:val="00C91401"/>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12">
    <w:name w:val="列出段落1"/>
    <w:basedOn w:val="a"/>
    <w:uiPriority w:val="34"/>
    <w:qFormat/>
    <w:rsid w:val="007C43CC"/>
    <w:pPr>
      <w:widowControl/>
      <w:ind w:left="720"/>
    </w:pPr>
    <w:rPr>
      <w:rFonts w:ascii="Times New Roman" w:hAnsi="Times New Roman"/>
      <w:kern w:val="0"/>
      <w:sz w:val="24"/>
      <w:szCs w:val="24"/>
      <w:lang w:eastAsia="en-US"/>
    </w:rPr>
  </w:style>
  <w:style w:type="paragraph" w:styleId="af3">
    <w:name w:val="List Paragraph"/>
    <w:basedOn w:val="a"/>
    <w:uiPriority w:val="34"/>
    <w:qFormat/>
    <w:rsid w:val="00D10E5B"/>
    <w:pPr>
      <w:widowControl/>
      <w:spacing w:after="200" w:line="276" w:lineRule="auto"/>
      <w:ind w:firstLineChars="200" w:firstLine="420"/>
      <w:jc w:val="left"/>
    </w:pPr>
    <w:rPr>
      <w:kern w:val="0"/>
      <w:sz w:val="22"/>
    </w:rPr>
  </w:style>
  <w:style w:type="character" w:customStyle="1" w:styleId="fontstyle01">
    <w:name w:val="fontstyle01"/>
    <w:rsid w:val="00D10E5B"/>
    <w:rPr>
      <w:rFonts w:ascii="宋体" w:eastAsia="宋体" w:hAnsi="宋体" w:hint="eastAsia"/>
      <w:b w:val="0"/>
      <w:bCs w:val="0"/>
      <w:i w:val="0"/>
      <w:iCs w:val="0"/>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Pages>21</Pages>
  <Words>2162</Words>
  <Characters>12327</Characters>
  <Application>Microsoft Office Word</Application>
  <DocSecurity>0</DocSecurity>
  <PresentationFormat/>
  <Lines>102</Lines>
  <Paragraphs>28</Paragraphs>
  <Slides>0</Slides>
  <Notes>0</Notes>
  <HiddenSlides>0</HiddenSlides>
  <MMClips>0</MMClips>
  <ScaleCrop>false</ScaleCrop>
  <Company>Microsoft</Company>
  <LinksUpToDate>false</LinksUpToDate>
  <CharactersWithSpaces>14461</CharactersWithSpaces>
  <SharedDoc>false</SharedDoc>
  <HLinks>
    <vt:vector size="6" baseType="variant">
      <vt:variant>
        <vt:i4>5570626</vt:i4>
      </vt:variant>
      <vt:variant>
        <vt:i4>29</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刘炜芬</cp:lastModifiedBy>
  <cp:revision>151</cp:revision>
  <cp:lastPrinted>2017-02-24T02:35:00Z</cp:lastPrinted>
  <dcterms:created xsi:type="dcterms:W3CDTF">2021-05-08T05:45:00Z</dcterms:created>
  <dcterms:modified xsi:type="dcterms:W3CDTF">2026-06-08T03:11:00Z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