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98" w:type="dxa"/>
        <w:jc w:val="center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92"/>
        <w:gridCol w:w="1134"/>
        <w:gridCol w:w="1134"/>
        <w:gridCol w:w="1227"/>
        <w:gridCol w:w="49"/>
        <w:gridCol w:w="1134"/>
        <w:gridCol w:w="1001"/>
        <w:gridCol w:w="256"/>
        <w:gridCol w:w="1345"/>
        <w:gridCol w:w="1226"/>
      </w:tblGrid>
      <w:tr w:rsidR="00F936C1" w14:paraId="30E51C91" w14:textId="77777777" w:rsidTr="004954DE">
        <w:trPr>
          <w:trHeight w:val="90"/>
          <w:jc w:val="center"/>
        </w:trPr>
        <w:tc>
          <w:tcPr>
            <w:tcW w:w="1192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1DB878EE" w14:textId="77777777" w:rsidR="00F936C1" w:rsidRPr="00723FBA" w:rsidRDefault="00C56715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bookmarkStart w:id="0" w:name="OLE_LINK1" w:colFirst="0" w:colLast="2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姓  名：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9040CDD" w14:textId="26BBD501" w:rsidR="00F936C1" w:rsidRPr="00723FBA" w:rsidRDefault="009B003C" w:rsidP="004B120A">
            <w:pPr>
              <w:widowControl/>
              <w:adjustRightInd w:val="0"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{{</w:t>
            </w:r>
            <w:proofErr w:type="spellStart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sample.</w:t>
            </w:r>
            <w:r w:rsidRPr="00723FBA"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patient_name</w:t>
            </w:r>
            <w:proofErr w:type="spellEnd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}}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B6E6249" w14:textId="77777777" w:rsidR="00F936C1" w:rsidRPr="00723FBA" w:rsidRDefault="00C56715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性  别：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4BD68DB" w14:textId="7F006EB2" w:rsidR="00F936C1" w:rsidRPr="00723FBA" w:rsidRDefault="004954DE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{{</w:t>
            </w:r>
            <w:proofErr w:type="spellStart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sample.</w:t>
            </w:r>
            <w:r w:rsidRPr="00723FBA"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gender</w:t>
            </w:r>
            <w:proofErr w:type="spellEnd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}}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16C6756" w14:textId="77777777" w:rsidR="00F936C1" w:rsidRPr="00723FBA" w:rsidRDefault="00C56715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年   龄：</w:t>
            </w:r>
          </w:p>
        </w:tc>
        <w:tc>
          <w:tcPr>
            <w:tcW w:w="125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6C5168C" w14:textId="7A576F89" w:rsidR="00F936C1" w:rsidRPr="00723FBA" w:rsidRDefault="004954DE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 xml:space="preserve">{%if </w:t>
            </w:r>
            <w:proofErr w:type="spellStart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sample.age</w:t>
            </w:r>
            <w:proofErr w:type="spellEnd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%}{{</w:t>
            </w:r>
            <w:proofErr w:type="spellStart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sample.age</w:t>
            </w:r>
            <w:proofErr w:type="spellEnd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}}岁{%endif%}</w:t>
            </w:r>
          </w:p>
        </w:tc>
        <w:tc>
          <w:tcPr>
            <w:tcW w:w="1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1FEDD91" w14:textId="0816D1B6" w:rsidR="00F936C1" w:rsidRPr="00AA705E" w:rsidRDefault="00C56715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AA705E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分</w:t>
            </w:r>
            <w:r w:rsidR="00AA705E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子</w:t>
            </w:r>
            <w:r w:rsidRPr="00AA705E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病理号：</w:t>
            </w:r>
          </w:p>
        </w:tc>
        <w:tc>
          <w:tcPr>
            <w:tcW w:w="1226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2986BBF3" w14:textId="1DEE0BC5" w:rsidR="00F936C1" w:rsidRPr="00723FBA" w:rsidRDefault="004954DE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{{</w:t>
            </w:r>
            <w:proofErr w:type="spellStart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sample.</w:t>
            </w:r>
            <w:r w:rsidRPr="00723FBA"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mol_pathological_id</w:t>
            </w:r>
            <w:proofErr w:type="spellEnd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}}</w:t>
            </w:r>
          </w:p>
        </w:tc>
      </w:tr>
      <w:tr w:rsidR="00F936C1" w14:paraId="69244328" w14:textId="77777777" w:rsidTr="004954DE">
        <w:trPr>
          <w:trHeight w:val="233"/>
          <w:jc w:val="center"/>
        </w:trPr>
        <w:tc>
          <w:tcPr>
            <w:tcW w:w="1192" w:type="dxa"/>
            <w:tcBorders>
              <w:top w:val="nil"/>
              <w:bottom w:val="nil"/>
              <w:right w:val="nil"/>
            </w:tcBorders>
            <w:vAlign w:val="center"/>
          </w:tcPr>
          <w:p w14:paraId="6085B580" w14:textId="53995CBF" w:rsidR="00F936C1" w:rsidRPr="00723FBA" w:rsidRDefault="00AA705E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门诊</w:t>
            </w: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卡号：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90CCA4" w14:textId="0ED4F8EA" w:rsidR="00F936C1" w:rsidRPr="00723FBA" w:rsidRDefault="009B003C" w:rsidP="004B120A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{{</w:t>
            </w:r>
            <w:proofErr w:type="spellStart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sample.</w:t>
            </w:r>
            <w:r w:rsidRPr="00723FBA"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outpatient_service_no</w:t>
            </w:r>
            <w:proofErr w:type="spellEnd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075A96" w14:textId="77777777" w:rsidR="00F936C1" w:rsidRPr="00723FBA" w:rsidRDefault="00C56715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住院号：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2B105F" w14:textId="50B21432" w:rsidR="00F936C1" w:rsidRPr="00723FBA" w:rsidRDefault="004954DE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{{</w:t>
            </w:r>
            <w:proofErr w:type="spellStart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sample.</w:t>
            </w:r>
            <w:r w:rsidRPr="00723FBA"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hospitalization_no</w:t>
            </w:r>
            <w:proofErr w:type="spellEnd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1FEB39" w14:textId="77777777" w:rsidR="00F936C1" w:rsidRPr="00723FBA" w:rsidRDefault="00C56715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床   号：</w:t>
            </w:r>
          </w:p>
        </w:tc>
        <w:tc>
          <w:tcPr>
            <w:tcW w:w="125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8FB3F6" w14:textId="364E60F2" w:rsidR="00F936C1" w:rsidRPr="00723FBA" w:rsidRDefault="004954DE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{{</w:t>
            </w:r>
            <w:proofErr w:type="spellStart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sample.</w:t>
            </w:r>
            <w:r w:rsidRPr="00723FBA"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bed_number</w:t>
            </w:r>
            <w:proofErr w:type="spellEnd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}}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F7BE6E" w14:textId="77777777" w:rsidR="00F936C1" w:rsidRPr="00723FBA" w:rsidRDefault="00C56715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送检科室：</w:t>
            </w:r>
          </w:p>
        </w:tc>
        <w:tc>
          <w:tcPr>
            <w:tcW w:w="1226" w:type="dxa"/>
            <w:tcBorders>
              <w:top w:val="nil"/>
              <w:left w:val="nil"/>
              <w:bottom w:val="nil"/>
            </w:tcBorders>
            <w:vAlign w:val="center"/>
          </w:tcPr>
          <w:p w14:paraId="57516889" w14:textId="033AB31D" w:rsidR="00F936C1" w:rsidRPr="00723FBA" w:rsidRDefault="004954DE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{{</w:t>
            </w:r>
            <w:proofErr w:type="spellStart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sample.</w:t>
            </w:r>
            <w:r w:rsidRPr="00723FBA"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submission_department</w:t>
            </w:r>
            <w:proofErr w:type="spellEnd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}}</w:t>
            </w:r>
          </w:p>
        </w:tc>
      </w:tr>
      <w:bookmarkEnd w:id="0"/>
      <w:tr w:rsidR="004954DE" w14:paraId="7F42F429" w14:textId="77777777" w:rsidTr="004954DE">
        <w:trPr>
          <w:trHeight w:val="90"/>
          <w:jc w:val="center"/>
        </w:trPr>
        <w:tc>
          <w:tcPr>
            <w:tcW w:w="1192" w:type="dxa"/>
            <w:tcBorders>
              <w:top w:val="nil"/>
              <w:bottom w:val="nil"/>
              <w:right w:val="nil"/>
            </w:tcBorders>
            <w:vAlign w:val="center"/>
          </w:tcPr>
          <w:p w14:paraId="2F314B3F" w14:textId="2FA86CE5" w:rsidR="004954DE" w:rsidRPr="00723FBA" w:rsidRDefault="004954DE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取材部位：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207114" w14:textId="52AD7874" w:rsidR="004954DE" w:rsidRPr="00723FBA" w:rsidRDefault="004954DE" w:rsidP="004B120A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{{</w:t>
            </w:r>
            <w:proofErr w:type="spellStart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sample.</w:t>
            </w:r>
            <w:r w:rsidRPr="00723FBA"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sample_position</w:t>
            </w:r>
            <w:proofErr w:type="spellEnd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9EC0CB" w14:textId="073B1977" w:rsidR="004954DE" w:rsidRPr="00723FBA" w:rsidRDefault="004954DE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样本类型：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56EBE2" w14:textId="11543352" w:rsidR="004954DE" w:rsidRPr="00723FBA" w:rsidRDefault="004954DE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{{</w:t>
            </w:r>
            <w:proofErr w:type="spellStart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sample.</w:t>
            </w:r>
            <w:r w:rsidRPr="00723FBA"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sample_type</w:t>
            </w:r>
            <w:proofErr w:type="spellEnd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A42987" w14:textId="77777777" w:rsidR="004954DE" w:rsidRPr="00723FBA" w:rsidRDefault="004954DE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收到日期：</w:t>
            </w:r>
          </w:p>
        </w:tc>
        <w:tc>
          <w:tcPr>
            <w:tcW w:w="125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D9CD3A" w14:textId="68984A17" w:rsidR="004954DE" w:rsidRPr="00723FBA" w:rsidRDefault="004954DE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{{</w:t>
            </w:r>
            <w:proofErr w:type="spellStart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sample.</w:t>
            </w:r>
            <w:r w:rsidRPr="00723FBA"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receive_data</w:t>
            </w:r>
            <w:proofErr w:type="spellEnd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}}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A2F1D9" w14:textId="77777777" w:rsidR="004954DE" w:rsidRPr="00723FBA" w:rsidRDefault="004954DE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送检医生：</w:t>
            </w:r>
          </w:p>
        </w:tc>
        <w:tc>
          <w:tcPr>
            <w:tcW w:w="1226" w:type="dxa"/>
            <w:tcBorders>
              <w:top w:val="nil"/>
              <w:left w:val="nil"/>
              <w:bottom w:val="nil"/>
            </w:tcBorders>
            <w:vAlign w:val="center"/>
          </w:tcPr>
          <w:p w14:paraId="4E25127C" w14:textId="124C66D7" w:rsidR="004954DE" w:rsidRPr="00723FBA" w:rsidRDefault="004954DE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{{</w:t>
            </w:r>
            <w:proofErr w:type="spellStart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sample.</w:t>
            </w:r>
            <w:r w:rsidRPr="00723FBA"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submission_doctor</w:t>
            </w:r>
            <w:proofErr w:type="spellEnd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}}</w:t>
            </w:r>
          </w:p>
        </w:tc>
      </w:tr>
      <w:tr w:rsidR="004954DE" w14:paraId="5C8EEC41" w14:textId="77777777" w:rsidTr="004954DE">
        <w:trPr>
          <w:trHeight w:val="90"/>
          <w:jc w:val="center"/>
        </w:trPr>
        <w:tc>
          <w:tcPr>
            <w:tcW w:w="1192" w:type="dxa"/>
            <w:tcBorders>
              <w:top w:val="nil"/>
              <w:bottom w:val="nil"/>
              <w:right w:val="nil"/>
            </w:tcBorders>
            <w:vAlign w:val="center"/>
          </w:tcPr>
          <w:p w14:paraId="469DD649" w14:textId="77777777" w:rsidR="004954DE" w:rsidRPr="00723FBA" w:rsidRDefault="004954DE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原病理号：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327F12" w14:textId="5CE16D55" w:rsidR="004954DE" w:rsidRPr="00723FBA" w:rsidRDefault="004954DE" w:rsidP="004B120A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{{</w:t>
            </w:r>
            <w:proofErr w:type="spellStart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sample.</w:t>
            </w:r>
            <w:r w:rsidRPr="00723FBA"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original_pathological_id</w:t>
            </w:r>
            <w:proofErr w:type="spellEnd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419322" w14:textId="77777777" w:rsidR="004954DE" w:rsidRPr="00723FBA" w:rsidRDefault="004954DE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病理诊断：</w:t>
            </w:r>
          </w:p>
        </w:tc>
        <w:tc>
          <w:tcPr>
            <w:tcW w:w="6238" w:type="dxa"/>
            <w:gridSpan w:val="7"/>
            <w:tcBorders>
              <w:top w:val="nil"/>
              <w:left w:val="nil"/>
              <w:bottom w:val="nil"/>
            </w:tcBorders>
            <w:vAlign w:val="center"/>
          </w:tcPr>
          <w:p w14:paraId="1AB63EAB" w14:textId="2BA4CAD8" w:rsidR="004954DE" w:rsidRPr="00723FBA" w:rsidRDefault="004954DE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{{</w:t>
            </w:r>
            <w:proofErr w:type="spellStart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sample.</w:t>
            </w:r>
            <w:r w:rsidRPr="00723FBA"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pathol_diagn</w:t>
            </w:r>
            <w:proofErr w:type="spellEnd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}}</w:t>
            </w:r>
          </w:p>
        </w:tc>
      </w:tr>
      <w:tr w:rsidR="004954DE" w14:paraId="405ED246" w14:textId="77777777" w:rsidTr="004954DE">
        <w:trPr>
          <w:trHeight w:val="1050"/>
          <w:jc w:val="center"/>
        </w:trPr>
        <w:tc>
          <w:tcPr>
            <w:tcW w:w="9698" w:type="dxa"/>
            <w:gridSpan w:val="10"/>
            <w:tcBorders>
              <w:top w:val="single" w:sz="4" w:space="0" w:color="auto"/>
            </w:tcBorders>
          </w:tcPr>
          <w:p w14:paraId="720A540D" w14:textId="568B474F" w:rsidR="004954DE" w:rsidRDefault="004954DE" w:rsidP="004954DE">
            <w:pPr>
              <w:rPr>
                <w:rFonts w:ascii="宋体" w:hAnsi="宋体" w:cs="宋体"/>
                <w:bCs/>
                <w:kern w:val="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kern w:val="0"/>
                <w:sz w:val="20"/>
                <w:szCs w:val="20"/>
              </w:rPr>
              <w:t>检测内容：</w:t>
            </w:r>
          </w:p>
          <w:p w14:paraId="114759C8" w14:textId="77777777" w:rsidR="004954DE" w:rsidRDefault="004954DE" w:rsidP="004954DE">
            <w:pPr>
              <w:rPr>
                <w:rFonts w:ascii="宋体" w:hAnsi="宋体" w:cs="宋体"/>
                <w:bCs/>
                <w:kern w:val="0"/>
                <w:sz w:val="20"/>
                <w:szCs w:val="20"/>
              </w:rPr>
            </w:pPr>
            <w:r w:rsidRPr="009A0857">
              <w:rPr>
                <w:rFonts w:ascii="宋体" w:hAnsi="宋体" w:cs="宋体" w:hint="eastAsia"/>
                <w:bCs/>
                <w:i/>
                <w:iCs/>
                <w:kern w:val="0"/>
                <w:sz w:val="20"/>
                <w:szCs w:val="20"/>
              </w:rPr>
              <w:t>BRCA1</w:t>
            </w: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>基因和</w:t>
            </w:r>
            <w:r w:rsidRPr="009A0857">
              <w:rPr>
                <w:rFonts w:ascii="宋体" w:hAnsi="宋体" w:cs="宋体" w:hint="eastAsia"/>
                <w:bCs/>
                <w:i/>
                <w:iCs/>
                <w:kern w:val="0"/>
                <w:sz w:val="20"/>
                <w:szCs w:val="20"/>
              </w:rPr>
              <w:t>BRCA2</w:t>
            </w: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>基因全编码区及外显子-内含子连接区、部分UTR区（非翻译区）和内含子区热点变异及大片段重排。</w:t>
            </w:r>
          </w:p>
          <w:p w14:paraId="794C0639" w14:textId="50292C09" w:rsidR="004954DE" w:rsidRDefault="004954DE" w:rsidP="004954DE">
            <w:pPr>
              <w:widowControl/>
              <w:jc w:val="left"/>
              <w:rPr>
                <w:rFonts w:ascii="宋体" w:hAnsi="宋体" w:cs="宋体"/>
                <w:b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kern w:val="0"/>
                <w:sz w:val="20"/>
                <w:szCs w:val="20"/>
              </w:rPr>
              <w:t>检测平台及方法：</w:t>
            </w:r>
          </w:p>
          <w:p w14:paraId="7497BE3A" w14:textId="77777777" w:rsidR="004954DE" w:rsidRDefault="004954DE" w:rsidP="004954DE">
            <w:pPr>
              <w:rPr>
                <w:rFonts w:ascii="宋体" w:hAnsi="宋体" w:cs="宋体"/>
                <w:bCs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 xml:space="preserve">本项目采用扩增子建库，使用Illumina </w:t>
            </w:r>
            <w:proofErr w:type="spellStart"/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>Miseq</w:t>
            </w:r>
            <w:proofErr w:type="spellEnd"/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>/</w:t>
            </w:r>
            <w:proofErr w:type="spellStart"/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>Nextseq</w:t>
            </w:r>
            <w:proofErr w:type="spellEnd"/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>平台测序。</w:t>
            </w:r>
          </w:p>
          <w:p w14:paraId="7C69AB48" w14:textId="66DB4993" w:rsidR="004954DE" w:rsidRDefault="004954DE" w:rsidP="004954DE">
            <w:pPr>
              <w:widowControl/>
              <w:jc w:val="left"/>
              <w:rPr>
                <w:rFonts w:ascii="SourceHanSansSC-Medium" w:eastAsia="SourceHanSansSC-Medium" w:hAnsi="SourceHanSansSC-Medium" w:cs="SourceHanSansSC-Medium"/>
                <w:color w:val="3A3A3A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 w:hint="eastAsia"/>
                <w:b/>
                <w:kern w:val="0"/>
                <w:sz w:val="20"/>
                <w:szCs w:val="20"/>
              </w:rPr>
              <w:t>病理评估：</w:t>
            </w:r>
          </w:p>
          <w:p w14:paraId="7CDCDEDD" w14:textId="77777777" w:rsidR="004954DE" w:rsidRDefault="004954DE" w:rsidP="004954DE">
            <w:pPr>
              <w:widowControl/>
              <w:jc w:val="left"/>
              <w:rPr>
                <w:rFonts w:ascii="宋体" w:hAnsi="宋体" w:cs="宋体"/>
                <w:bCs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>/</w:t>
            </w:r>
          </w:p>
        </w:tc>
      </w:tr>
      <w:tr w:rsidR="004954DE" w14:paraId="2A1A2EBA" w14:textId="77777777" w:rsidTr="004954DE">
        <w:trPr>
          <w:trHeight w:val="2380"/>
          <w:jc w:val="center"/>
        </w:trPr>
        <w:tc>
          <w:tcPr>
            <w:tcW w:w="9698" w:type="dxa"/>
            <w:gridSpan w:val="10"/>
            <w:tcBorders>
              <w:bottom w:val="single" w:sz="4" w:space="0" w:color="auto"/>
            </w:tcBorders>
            <w:vAlign w:val="center"/>
          </w:tcPr>
          <w:p w14:paraId="10B5A95D" w14:textId="1A662A15" w:rsidR="004954DE" w:rsidRDefault="004954DE" w:rsidP="004954DE">
            <w:pPr>
              <w:widowControl/>
              <w:spacing w:beforeLines="50" w:before="156"/>
              <w:rPr>
                <w:rFonts w:ascii="宋体" w:hAnsi="宋体" w:cs="宋体"/>
                <w:b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kern w:val="0"/>
                <w:sz w:val="20"/>
                <w:szCs w:val="20"/>
              </w:rPr>
              <w:t>检测结果：</w:t>
            </w:r>
          </w:p>
          <w:p w14:paraId="5FD0211B" w14:textId="77777777" w:rsidR="003906EA" w:rsidRDefault="003906EA" w:rsidP="003906EA">
            <w:pPr>
              <w:widowControl/>
              <w:spacing w:beforeLines="50" w:before="156"/>
              <w:rPr>
                <w:rFonts w:ascii="宋体" w:hAnsi="宋体" w:cs="宋体"/>
                <w:b/>
                <w:kern w:val="0"/>
                <w:szCs w:val="21"/>
              </w:rPr>
            </w:pPr>
            <w:r w:rsidRPr="00D457B5">
              <w:rPr>
                <w:rFonts w:ascii="宋体" w:hAnsi="宋体" w:cs="宋体"/>
                <w:b/>
                <w:kern w:val="0"/>
                <w:szCs w:val="21"/>
                <w:highlight w:val="magenta"/>
              </w:rPr>
              <w:t xml:space="preserve">{%p if </w:t>
            </w:r>
            <w:proofErr w:type="spellStart"/>
            <w:r w:rsidRPr="00D457B5">
              <w:rPr>
                <w:rFonts w:ascii="宋体" w:hAnsi="宋体" w:cs="宋体"/>
                <w:b/>
                <w:kern w:val="0"/>
                <w:szCs w:val="21"/>
                <w:highlight w:val="magenta"/>
              </w:rPr>
              <w:t>judge_brca_cnv</w:t>
            </w:r>
            <w:proofErr w:type="spellEnd"/>
            <w:r w:rsidRPr="00D457B5">
              <w:rPr>
                <w:rFonts w:ascii="宋体" w:hAnsi="宋体" w:cs="宋体"/>
                <w:b/>
                <w:kern w:val="0"/>
                <w:szCs w:val="21"/>
                <w:highlight w:val="magenta"/>
              </w:rPr>
              <w:t xml:space="preserve"> == “</w:t>
            </w:r>
            <w:proofErr w:type="spellStart"/>
            <w:r w:rsidRPr="00D457B5">
              <w:rPr>
                <w:rFonts w:ascii="宋体" w:hAnsi="宋体" w:cs="宋体"/>
                <w:b/>
                <w:kern w:val="0"/>
                <w:szCs w:val="21"/>
                <w:highlight w:val="magenta"/>
              </w:rPr>
              <w:t>mlpa</w:t>
            </w:r>
            <w:proofErr w:type="spellEnd"/>
            <w:r w:rsidRPr="00D457B5">
              <w:rPr>
                <w:rFonts w:ascii="宋体" w:hAnsi="宋体" w:cs="宋体"/>
                <w:b/>
                <w:kern w:val="0"/>
                <w:szCs w:val="21"/>
                <w:highlight w:val="magenta"/>
              </w:rPr>
              <w:t>”%}</w:t>
            </w:r>
          </w:p>
          <w:tbl>
            <w:tblPr>
              <w:tblW w:w="9158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98"/>
              <w:gridCol w:w="3155"/>
              <w:gridCol w:w="1197"/>
              <w:gridCol w:w="1126"/>
              <w:gridCol w:w="2282"/>
            </w:tblGrid>
            <w:tr w:rsidR="003B361D" w14:paraId="7C5E498A" w14:textId="77777777" w:rsidTr="00FA468B">
              <w:trPr>
                <w:trHeight w:val="316"/>
                <w:jc w:val="center"/>
              </w:trPr>
              <w:tc>
                <w:tcPr>
                  <w:tcW w:w="1398" w:type="dxa"/>
                  <w:noWrap/>
                  <w:vAlign w:val="center"/>
                </w:tcPr>
                <w:p w14:paraId="2C69223A" w14:textId="77777777" w:rsidR="003B361D" w:rsidRDefault="003B361D" w:rsidP="003B361D">
                  <w:pPr>
                    <w:spacing w:line="240" w:lineRule="exact"/>
                    <w:jc w:val="center"/>
                    <w:rPr>
                      <w:rFonts w:ascii="宋体" w:hAnsi="宋体" w:cs="宋体"/>
                      <w:b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b/>
                      <w:sz w:val="20"/>
                      <w:szCs w:val="20"/>
                    </w:rPr>
                    <w:t>基因</w:t>
                  </w:r>
                </w:p>
              </w:tc>
              <w:tc>
                <w:tcPr>
                  <w:tcW w:w="3155" w:type="dxa"/>
                  <w:noWrap/>
                  <w:vAlign w:val="center"/>
                </w:tcPr>
                <w:p w14:paraId="5852D94B" w14:textId="77777777" w:rsidR="003B361D" w:rsidRDefault="003B361D" w:rsidP="003B361D">
                  <w:pPr>
                    <w:spacing w:line="240" w:lineRule="exact"/>
                    <w:jc w:val="center"/>
                    <w:rPr>
                      <w:rFonts w:ascii="宋体" w:hAnsi="宋体" w:cs="宋体"/>
                      <w:b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b/>
                      <w:sz w:val="20"/>
                      <w:szCs w:val="20"/>
                    </w:rPr>
                    <w:t>检测结果</w:t>
                  </w:r>
                </w:p>
              </w:tc>
              <w:tc>
                <w:tcPr>
                  <w:tcW w:w="1197" w:type="dxa"/>
                  <w:vAlign w:val="center"/>
                </w:tcPr>
                <w:p w14:paraId="7D67045C" w14:textId="77777777" w:rsidR="003B361D" w:rsidRDefault="003B361D" w:rsidP="003B361D">
                  <w:pPr>
                    <w:spacing w:line="240" w:lineRule="exact"/>
                    <w:jc w:val="center"/>
                    <w:rPr>
                      <w:rFonts w:ascii="宋体" w:hAnsi="宋体" w:cs="宋体"/>
                      <w:b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b/>
                      <w:sz w:val="20"/>
                      <w:szCs w:val="20"/>
                    </w:rPr>
                    <w:t>变异来源</w:t>
                  </w:r>
                </w:p>
              </w:tc>
              <w:tc>
                <w:tcPr>
                  <w:tcW w:w="1126" w:type="dxa"/>
                  <w:vAlign w:val="center"/>
                </w:tcPr>
                <w:p w14:paraId="741F2FC2" w14:textId="77777777" w:rsidR="003B361D" w:rsidRDefault="003B361D" w:rsidP="003B361D">
                  <w:pPr>
                    <w:spacing w:line="240" w:lineRule="exact"/>
                    <w:jc w:val="center"/>
                    <w:rPr>
                      <w:rFonts w:ascii="宋体" w:hAnsi="宋体" w:cs="宋体"/>
                      <w:b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b/>
                      <w:sz w:val="20"/>
                      <w:szCs w:val="20"/>
                    </w:rPr>
                    <w:t>变异丰度</w:t>
                  </w:r>
                </w:p>
              </w:tc>
              <w:tc>
                <w:tcPr>
                  <w:tcW w:w="2282" w:type="dxa"/>
                  <w:vAlign w:val="center"/>
                </w:tcPr>
                <w:p w14:paraId="6B782CDF" w14:textId="77777777" w:rsidR="003B361D" w:rsidRDefault="003B361D" w:rsidP="003B361D">
                  <w:pPr>
                    <w:spacing w:line="240" w:lineRule="exact"/>
                    <w:jc w:val="center"/>
                    <w:rPr>
                      <w:rFonts w:ascii="宋体" w:hAnsi="宋体" w:cs="宋体"/>
                      <w:b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b/>
                      <w:sz w:val="20"/>
                      <w:szCs w:val="20"/>
                    </w:rPr>
                    <w:t>变异解读</w:t>
                  </w:r>
                </w:p>
              </w:tc>
            </w:tr>
            <w:tr w:rsidR="003B361D" w14:paraId="3A4FB18F" w14:textId="77777777" w:rsidTr="00FA468B">
              <w:trPr>
                <w:trHeight w:val="348"/>
                <w:jc w:val="center"/>
              </w:trPr>
              <w:tc>
                <w:tcPr>
                  <w:tcW w:w="9158" w:type="dxa"/>
                  <w:gridSpan w:val="5"/>
                  <w:noWrap/>
                  <w:vAlign w:val="center"/>
                </w:tcPr>
                <w:p w14:paraId="1C63C37F" w14:textId="167BEDA9" w:rsidR="003B361D" w:rsidRDefault="003906EA" w:rsidP="003B361D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sz w:val="18"/>
                      <w:szCs w:val="18"/>
                    </w:rPr>
                    <w:t>{%tr if var_brca.snv_s.B1_L5+ var_brca.mlpa_v2.B1_mlpa_L5+var_brca.snv_s.B1_L4 + var_brca.mlpa_v2.B1_mlpa_L4 %}</w:t>
                  </w:r>
                </w:p>
              </w:tc>
            </w:tr>
            <w:tr w:rsidR="003B361D" w14:paraId="29063B5A" w14:textId="77777777" w:rsidTr="00FA468B">
              <w:trPr>
                <w:trHeight w:val="348"/>
                <w:jc w:val="center"/>
              </w:trPr>
              <w:tc>
                <w:tcPr>
                  <w:tcW w:w="9158" w:type="dxa"/>
                  <w:gridSpan w:val="5"/>
                  <w:noWrap/>
                  <w:vAlign w:val="center"/>
                </w:tcPr>
                <w:p w14:paraId="0E92990D" w14:textId="397C6807" w:rsidR="003B361D" w:rsidRPr="003B361D" w:rsidRDefault="003906EA" w:rsidP="003B361D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sz w:val="18"/>
                      <w:szCs w:val="18"/>
                    </w:rPr>
                    <w:t>{%tr for a in var_brca.snv_s.B1_L5+ var_brca.mlpa_v2.B1_mlpa_L5+var_brca.snv_s.B1_L4 + var_brca.mlpa_v2.B1_mlpa_L4 %}</w:t>
                  </w:r>
                </w:p>
              </w:tc>
            </w:tr>
            <w:tr w:rsidR="003B361D" w14:paraId="35EF6C17" w14:textId="77777777" w:rsidTr="00FA468B">
              <w:trPr>
                <w:trHeight w:val="348"/>
                <w:jc w:val="center"/>
              </w:trPr>
              <w:tc>
                <w:tcPr>
                  <w:tcW w:w="1398" w:type="dxa"/>
                  <w:noWrap/>
                  <w:vAlign w:val="center"/>
                </w:tcPr>
                <w:p w14:paraId="30559397" w14:textId="41582EC6" w:rsidR="003B361D" w:rsidRPr="001B36DF" w:rsidRDefault="001B36DF" w:rsidP="003B361D">
                  <w:pPr>
                    <w:widowControl/>
                    <w:jc w:val="center"/>
                    <w:rPr>
                      <w:rFonts w:ascii="宋体" w:hAnsi="宋体" w:cs="宋体"/>
                      <w:b/>
                      <w:bCs/>
                      <w:i/>
                      <w:sz w:val="18"/>
                      <w:szCs w:val="18"/>
                    </w:rPr>
                  </w:pPr>
                  <w:r w:rsidRPr="001B36DF">
                    <w:rPr>
                      <w:rFonts w:ascii="宋体" w:hAnsi="宋体" w:cs="宋体"/>
                      <w:b/>
                      <w:bCs/>
                      <w:i/>
                      <w:color w:val="FF0000"/>
                      <w:sz w:val="18"/>
                      <w:szCs w:val="18"/>
                    </w:rPr>
                    <w:t>{</w:t>
                  </w:r>
                  <w:r w:rsidR="00BD1A4B">
                    <w:rPr>
                      <w:rFonts w:ascii="宋体" w:hAnsi="宋体" w:cs="宋体" w:hint="eastAsia"/>
                      <w:b/>
                      <w:bCs/>
                      <w:i/>
                      <w:color w:val="FF0000"/>
                      <w:sz w:val="18"/>
                      <w:szCs w:val="18"/>
                    </w:rPr>
                    <w:t>{</w:t>
                  </w:r>
                  <w:proofErr w:type="spellStart"/>
                  <w:r w:rsidRPr="001B36DF">
                    <w:rPr>
                      <w:rFonts w:ascii="宋体" w:hAnsi="宋体" w:cs="宋体"/>
                      <w:b/>
                      <w:bCs/>
                      <w:i/>
                      <w:color w:val="FF0000"/>
                      <w:sz w:val="18"/>
                      <w:szCs w:val="18"/>
                    </w:rPr>
                    <w:t>a.gene_symbol</w:t>
                  </w:r>
                  <w:proofErr w:type="spellEnd"/>
                  <w:r w:rsidRPr="001B36DF">
                    <w:rPr>
                      <w:rFonts w:ascii="宋体" w:hAnsi="宋体" w:cs="宋体"/>
                      <w:b/>
                      <w:bCs/>
                      <w:i/>
                      <w:color w:val="FF0000"/>
                      <w:sz w:val="18"/>
                      <w:szCs w:val="18"/>
                    </w:rPr>
                    <w:t>}}</w:t>
                  </w:r>
                </w:p>
              </w:tc>
              <w:tc>
                <w:tcPr>
                  <w:tcW w:w="3155" w:type="dxa"/>
                  <w:noWrap/>
                  <w:vAlign w:val="center"/>
                </w:tcPr>
                <w:p w14:paraId="3E5AEB89" w14:textId="77777777" w:rsidR="003906EA" w:rsidRPr="003906EA" w:rsidRDefault="003906EA" w:rsidP="003906EA">
                  <w:pPr>
                    <w:jc w:val="center"/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 xml:space="preserve">{%p if 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a.type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==”Gain”%}</w:t>
                  </w:r>
                </w:p>
                <w:p w14:paraId="410AC9D3" w14:textId="77777777" w:rsidR="003906EA" w:rsidRPr="003906EA" w:rsidRDefault="003906EA" w:rsidP="003906EA">
                  <w:pPr>
                    <w:jc w:val="center"/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{{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a.value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}} dup</w:t>
                  </w:r>
                </w:p>
                <w:p w14:paraId="55ED8270" w14:textId="77777777" w:rsidR="003906EA" w:rsidRPr="003906EA" w:rsidRDefault="003906EA" w:rsidP="003906EA">
                  <w:pPr>
                    <w:jc w:val="center"/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 xml:space="preserve">{%p 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elif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a.type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==”Loss”%}</w:t>
                  </w:r>
                </w:p>
                <w:p w14:paraId="13B1D3EA" w14:textId="77777777" w:rsidR="003906EA" w:rsidRPr="003906EA" w:rsidRDefault="003906EA" w:rsidP="003906EA">
                  <w:pPr>
                    <w:jc w:val="center"/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{{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a.value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}} del</w:t>
                  </w:r>
                </w:p>
                <w:p w14:paraId="281B6797" w14:textId="77777777" w:rsidR="003906EA" w:rsidRPr="003906EA" w:rsidRDefault="003906EA" w:rsidP="003906EA">
                  <w:pPr>
                    <w:jc w:val="center"/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{%p else%}</w:t>
                  </w:r>
                </w:p>
                <w:p w14:paraId="3E61CC72" w14:textId="77777777" w:rsidR="003906EA" w:rsidRPr="003906EA" w:rsidRDefault="003906EA" w:rsidP="003906EA">
                  <w:pPr>
                    <w:jc w:val="center"/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{{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a.hgvs_c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 xml:space="preserve">}}{%if 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a.hgvs_p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!=”p.?”%} ({{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a.hgvs_p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}}){%endif%}</w:t>
                  </w:r>
                </w:p>
                <w:p w14:paraId="5E0BE3F1" w14:textId="48ECFAEB" w:rsidR="003B361D" w:rsidRPr="003906EA" w:rsidRDefault="003906EA" w:rsidP="003906EA">
                  <w:pPr>
                    <w:jc w:val="center"/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{%p endif%}</w:t>
                  </w:r>
                </w:p>
              </w:tc>
              <w:tc>
                <w:tcPr>
                  <w:tcW w:w="1197" w:type="dxa"/>
                  <w:vAlign w:val="center"/>
                </w:tcPr>
                <w:p w14:paraId="09347776" w14:textId="5E79668A" w:rsidR="003B361D" w:rsidRPr="00995386" w:rsidRDefault="00995386" w:rsidP="003B361D">
                  <w:pPr>
                    <w:jc w:val="center"/>
                    <w:rPr>
                      <w:rFonts w:ascii="宋体" w:hAnsi="宋体" w:cs="宋体"/>
                      <w:b/>
                      <w:bCs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>胚系</w:t>
                  </w:r>
                </w:p>
              </w:tc>
              <w:tc>
                <w:tcPr>
                  <w:tcW w:w="1126" w:type="dxa"/>
                  <w:vAlign w:val="center"/>
                </w:tcPr>
                <w:p w14:paraId="7AEABF05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 xml:space="preserve">{%p if </w:t>
                  </w:r>
                  <w:proofErr w:type="spellStart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a.type</w:t>
                  </w:r>
                  <w:proofErr w:type="spellEnd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==”Gain”%}</w:t>
                  </w:r>
                </w:p>
                <w:p w14:paraId="1AAF17EF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/</w:t>
                  </w:r>
                </w:p>
                <w:p w14:paraId="4A35DBB4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 xml:space="preserve">{%p </w:t>
                  </w:r>
                  <w:proofErr w:type="spellStart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elif</w:t>
                  </w:r>
                  <w:proofErr w:type="spellEnd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a.type</w:t>
                  </w:r>
                  <w:proofErr w:type="spellEnd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==”Loss”%}</w:t>
                  </w:r>
                </w:p>
                <w:p w14:paraId="0F3A64DB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/</w:t>
                  </w:r>
                </w:p>
                <w:p w14:paraId="4E3BDE94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{%p else%}</w:t>
                  </w:r>
                </w:p>
                <w:p w14:paraId="69D6B65E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 xml:space="preserve">{%if </w:t>
                  </w:r>
                  <w:proofErr w:type="spellStart"/>
                  <w:r w:rsidRPr="003906EA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lastRenderedPageBreak/>
                    <w:t>a.freq</w:t>
                  </w:r>
                  <w:proofErr w:type="spellEnd"/>
                  <w:r w:rsidRPr="003906EA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 xml:space="preserve"> &gt;= 0.85%}纯合{%else%}杂合{%endif%}</w:t>
                  </w:r>
                </w:p>
                <w:p w14:paraId="3CD7945A" w14:textId="6D1F35D9" w:rsidR="003B361D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{%p endif%}</w:t>
                  </w:r>
                </w:p>
              </w:tc>
              <w:tc>
                <w:tcPr>
                  <w:tcW w:w="2282" w:type="dxa"/>
                  <w:vAlign w:val="center"/>
                </w:tcPr>
                <w:p w14:paraId="2D14B525" w14:textId="77777777" w:rsidR="00995386" w:rsidRPr="00995386" w:rsidRDefault="00995386" w:rsidP="00995386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lastRenderedPageBreak/>
                    <w:t xml:space="preserve">{%p if </w:t>
                  </w:r>
                  <w:proofErr w:type="spellStart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a.clinic_num_g</w:t>
                  </w:r>
                  <w:proofErr w:type="spellEnd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==5%}</w:t>
                  </w:r>
                </w:p>
                <w:p w14:paraId="0E762935" w14:textId="77777777" w:rsidR="00995386" w:rsidRPr="00995386" w:rsidRDefault="00995386" w:rsidP="00995386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>致病性变异</w:t>
                  </w:r>
                </w:p>
                <w:p w14:paraId="661784C8" w14:textId="77777777" w:rsidR="00995386" w:rsidRPr="00995386" w:rsidRDefault="00995386" w:rsidP="00995386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 xml:space="preserve">{%p </w:t>
                  </w:r>
                  <w:proofErr w:type="spellStart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elif</w:t>
                  </w:r>
                  <w:proofErr w:type="spellEnd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a.clinic_num_g</w:t>
                  </w:r>
                  <w:proofErr w:type="spellEnd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==4%}</w:t>
                  </w:r>
                </w:p>
                <w:p w14:paraId="2F4DE524" w14:textId="77777777" w:rsidR="00995386" w:rsidRPr="00995386" w:rsidRDefault="00995386" w:rsidP="00995386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>疑似致病性变异</w:t>
                  </w:r>
                </w:p>
                <w:p w14:paraId="35631A29" w14:textId="74AFB9B1" w:rsidR="003B361D" w:rsidRDefault="00995386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{%p endif%}</w:t>
                  </w:r>
                </w:p>
              </w:tc>
            </w:tr>
            <w:tr w:rsidR="003B361D" w14:paraId="3EA92832" w14:textId="77777777" w:rsidTr="00FA468B">
              <w:trPr>
                <w:trHeight w:val="348"/>
                <w:jc w:val="center"/>
              </w:trPr>
              <w:tc>
                <w:tcPr>
                  <w:tcW w:w="9158" w:type="dxa"/>
                  <w:gridSpan w:val="5"/>
                  <w:noWrap/>
                  <w:vAlign w:val="center"/>
                </w:tcPr>
                <w:p w14:paraId="537B5CEF" w14:textId="25F3F7D9" w:rsidR="003B361D" w:rsidRDefault="003B361D" w:rsidP="003B361D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 xml:space="preserve">{%tr </w:t>
                  </w:r>
                  <w:proofErr w:type="spellStart"/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>endfor</w:t>
                  </w:r>
                  <w:proofErr w:type="spellEnd"/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>%}</w:t>
                  </w:r>
                </w:p>
              </w:tc>
            </w:tr>
            <w:tr w:rsidR="003B361D" w14:paraId="5123EB30" w14:textId="77777777" w:rsidTr="00FA468B">
              <w:trPr>
                <w:trHeight w:val="348"/>
                <w:jc w:val="center"/>
              </w:trPr>
              <w:tc>
                <w:tcPr>
                  <w:tcW w:w="9158" w:type="dxa"/>
                  <w:gridSpan w:val="5"/>
                  <w:noWrap/>
                  <w:vAlign w:val="center"/>
                </w:tcPr>
                <w:p w14:paraId="658F9A6B" w14:textId="6D462668" w:rsidR="003B361D" w:rsidRPr="003B361D" w:rsidRDefault="003B361D" w:rsidP="003B361D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>{%tr else%}</w:t>
                  </w:r>
                </w:p>
              </w:tc>
            </w:tr>
            <w:tr w:rsidR="003B361D" w14:paraId="3062B77B" w14:textId="77777777" w:rsidTr="00FA468B">
              <w:trPr>
                <w:trHeight w:val="348"/>
                <w:jc w:val="center"/>
              </w:trPr>
              <w:tc>
                <w:tcPr>
                  <w:tcW w:w="1398" w:type="dxa"/>
                  <w:noWrap/>
                </w:tcPr>
                <w:p w14:paraId="51C548DD" w14:textId="63616A57" w:rsidR="003B361D" w:rsidRDefault="003B361D" w:rsidP="003B361D">
                  <w:pPr>
                    <w:widowControl/>
                    <w:jc w:val="center"/>
                    <w:rPr>
                      <w:rFonts w:ascii="宋体" w:hAnsi="宋体" w:cs="宋体"/>
                      <w:i/>
                      <w:sz w:val="18"/>
                      <w:szCs w:val="18"/>
                    </w:rPr>
                  </w:pPr>
                  <w:r>
                    <w:rPr>
                      <w:rFonts w:ascii="宋体" w:hAnsi="宋体" w:hint="eastAsia"/>
                      <w:i/>
                      <w:iCs/>
                      <w:sz w:val="18"/>
                      <w:szCs w:val="18"/>
                    </w:rPr>
                    <w:t>BRCA1</w:t>
                  </w:r>
                </w:p>
              </w:tc>
              <w:tc>
                <w:tcPr>
                  <w:tcW w:w="3155" w:type="dxa"/>
                  <w:noWrap/>
                  <w:vAlign w:val="center"/>
                </w:tcPr>
                <w:p w14:paraId="18891E2E" w14:textId="2B3978ED" w:rsidR="003B361D" w:rsidRDefault="003B361D" w:rsidP="003B361D">
                  <w:pPr>
                    <w:jc w:val="center"/>
                    <w:rPr>
                      <w:rFonts w:ascii="宋体" w:hAnsi="宋体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宋体" w:hAnsi="宋体"/>
                      <w:color w:val="000000"/>
                      <w:sz w:val="18"/>
                      <w:szCs w:val="18"/>
                    </w:rPr>
                    <w:t>未检测到</w:t>
                  </w:r>
                  <w:r>
                    <w:rPr>
                      <w:rFonts w:ascii="宋体" w:hAnsi="宋体" w:hint="eastAsia"/>
                      <w:color w:val="000000"/>
                      <w:sz w:val="18"/>
                      <w:szCs w:val="18"/>
                    </w:rPr>
                    <w:t>致病性、疑似致病性</w:t>
                  </w:r>
                  <w:r>
                    <w:rPr>
                      <w:rFonts w:ascii="宋体" w:hAnsi="宋体"/>
                      <w:color w:val="000000"/>
                      <w:sz w:val="18"/>
                      <w:szCs w:val="18"/>
                    </w:rPr>
                    <w:t>的变异</w:t>
                  </w:r>
                </w:p>
              </w:tc>
              <w:tc>
                <w:tcPr>
                  <w:tcW w:w="1197" w:type="dxa"/>
                  <w:vAlign w:val="center"/>
                </w:tcPr>
                <w:p w14:paraId="5F5797A9" w14:textId="56E0F676" w:rsidR="003B361D" w:rsidRDefault="003B361D" w:rsidP="003B361D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>
                    <w:rPr>
                      <w:rFonts w:ascii="宋体" w:hAnsi="宋体" w:cs="宋体" w:hint="eastAsia"/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1126" w:type="dxa"/>
                  <w:vAlign w:val="center"/>
                </w:tcPr>
                <w:p w14:paraId="3E621D24" w14:textId="0F5BE8F5" w:rsidR="003B361D" w:rsidRDefault="003B361D" w:rsidP="003B361D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>
                    <w:rPr>
                      <w:rFonts w:ascii="宋体" w:hAnsi="宋体" w:cs="宋体" w:hint="eastAsia"/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2282" w:type="dxa"/>
                  <w:vAlign w:val="center"/>
                </w:tcPr>
                <w:p w14:paraId="5504B363" w14:textId="5404BB8C" w:rsidR="003B361D" w:rsidRDefault="003B361D" w:rsidP="003B361D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>
                    <w:rPr>
                      <w:rFonts w:ascii="宋体" w:hAnsi="宋体" w:cs="宋体" w:hint="eastAsia"/>
                      <w:sz w:val="18"/>
                      <w:szCs w:val="18"/>
                    </w:rPr>
                    <w:t>/</w:t>
                  </w:r>
                </w:p>
              </w:tc>
            </w:tr>
            <w:tr w:rsidR="003B361D" w14:paraId="2EFF8DDD" w14:textId="77777777" w:rsidTr="00FA468B">
              <w:trPr>
                <w:trHeight w:val="348"/>
                <w:jc w:val="center"/>
              </w:trPr>
              <w:tc>
                <w:tcPr>
                  <w:tcW w:w="9158" w:type="dxa"/>
                  <w:gridSpan w:val="5"/>
                  <w:noWrap/>
                </w:tcPr>
                <w:p w14:paraId="46B1D32F" w14:textId="2BA03A48" w:rsidR="003B361D" w:rsidRDefault="003B361D" w:rsidP="003B361D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>{%tr endif%}</w:t>
                  </w:r>
                </w:p>
              </w:tc>
            </w:tr>
            <w:tr w:rsidR="003B361D" w14:paraId="1349C81B" w14:textId="77777777" w:rsidTr="00FA468B">
              <w:trPr>
                <w:trHeight w:val="348"/>
                <w:jc w:val="center"/>
              </w:trPr>
              <w:tc>
                <w:tcPr>
                  <w:tcW w:w="9158" w:type="dxa"/>
                  <w:gridSpan w:val="5"/>
                  <w:noWrap/>
                  <w:vAlign w:val="center"/>
                </w:tcPr>
                <w:p w14:paraId="187673EB" w14:textId="72AADFBB" w:rsidR="003B361D" w:rsidRPr="003B361D" w:rsidRDefault="003906EA" w:rsidP="003B361D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sz w:val="18"/>
                      <w:szCs w:val="18"/>
                    </w:rPr>
                    <w:t>{%tr if var_brca.snv_s.B2_L5+ var_brca.mlpa_v2.B2_mlpa_L5+var_brca.snv_s.B2_L4 + var_brca.mlpa_v2.B2_mlpa_L4 %}</w:t>
                  </w:r>
                </w:p>
              </w:tc>
            </w:tr>
            <w:tr w:rsidR="003B361D" w14:paraId="0C4D307E" w14:textId="77777777" w:rsidTr="00FA468B">
              <w:trPr>
                <w:trHeight w:val="348"/>
                <w:jc w:val="center"/>
              </w:trPr>
              <w:tc>
                <w:tcPr>
                  <w:tcW w:w="9158" w:type="dxa"/>
                  <w:gridSpan w:val="5"/>
                  <w:noWrap/>
                  <w:vAlign w:val="center"/>
                </w:tcPr>
                <w:p w14:paraId="4433A4FC" w14:textId="49D07A81" w:rsidR="003B361D" w:rsidRPr="003B361D" w:rsidRDefault="003906EA" w:rsidP="003B361D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sz w:val="18"/>
                      <w:szCs w:val="18"/>
                    </w:rPr>
                    <w:t>{%tr for a in var_brca.snv_s.B2_L5+ var_brca.mlpa_v2.B2_mlpa_L5+var_brca.snv_s.B2_L4 + var_brca.mlpa_v2.B2_mlpa_L4 %}</w:t>
                  </w:r>
                </w:p>
              </w:tc>
            </w:tr>
            <w:tr w:rsidR="003906EA" w14:paraId="7D8F6C70" w14:textId="77777777" w:rsidTr="00FA468B">
              <w:trPr>
                <w:trHeight w:val="348"/>
                <w:jc w:val="center"/>
              </w:trPr>
              <w:tc>
                <w:tcPr>
                  <w:tcW w:w="1398" w:type="dxa"/>
                  <w:noWrap/>
                  <w:vAlign w:val="center"/>
                </w:tcPr>
                <w:p w14:paraId="0A48A2D7" w14:textId="4060C897" w:rsidR="003906EA" w:rsidRDefault="003906EA" w:rsidP="003906EA">
                  <w:pPr>
                    <w:widowControl/>
                    <w:jc w:val="center"/>
                    <w:rPr>
                      <w:rFonts w:ascii="宋体" w:hAnsi="宋体"/>
                      <w:i/>
                      <w:iCs/>
                      <w:sz w:val="18"/>
                      <w:szCs w:val="18"/>
                    </w:rPr>
                  </w:pPr>
                  <w:r w:rsidRPr="001B36DF">
                    <w:rPr>
                      <w:rFonts w:ascii="宋体" w:hAnsi="宋体" w:cs="宋体"/>
                      <w:b/>
                      <w:bCs/>
                      <w:i/>
                      <w:color w:val="FF0000"/>
                      <w:sz w:val="18"/>
                      <w:szCs w:val="18"/>
                    </w:rPr>
                    <w:t>{</w:t>
                  </w:r>
                  <w:r>
                    <w:rPr>
                      <w:rFonts w:ascii="宋体" w:hAnsi="宋体" w:cs="宋体" w:hint="eastAsia"/>
                      <w:b/>
                      <w:bCs/>
                      <w:i/>
                      <w:color w:val="FF0000"/>
                      <w:sz w:val="18"/>
                      <w:szCs w:val="18"/>
                    </w:rPr>
                    <w:t>{</w:t>
                  </w:r>
                  <w:proofErr w:type="spellStart"/>
                  <w:r w:rsidRPr="001B36DF">
                    <w:rPr>
                      <w:rFonts w:ascii="宋体" w:hAnsi="宋体" w:cs="宋体"/>
                      <w:b/>
                      <w:bCs/>
                      <w:i/>
                      <w:color w:val="FF0000"/>
                      <w:sz w:val="18"/>
                      <w:szCs w:val="18"/>
                    </w:rPr>
                    <w:t>a.gene_symbol</w:t>
                  </w:r>
                  <w:proofErr w:type="spellEnd"/>
                  <w:r w:rsidRPr="001B36DF">
                    <w:rPr>
                      <w:rFonts w:ascii="宋体" w:hAnsi="宋体" w:cs="宋体"/>
                      <w:b/>
                      <w:bCs/>
                      <w:i/>
                      <w:color w:val="FF0000"/>
                      <w:sz w:val="18"/>
                      <w:szCs w:val="18"/>
                    </w:rPr>
                    <w:t>}}</w:t>
                  </w:r>
                </w:p>
              </w:tc>
              <w:tc>
                <w:tcPr>
                  <w:tcW w:w="3155" w:type="dxa"/>
                  <w:noWrap/>
                  <w:vAlign w:val="center"/>
                </w:tcPr>
                <w:p w14:paraId="1CA0BC51" w14:textId="77777777" w:rsidR="003906EA" w:rsidRPr="003906EA" w:rsidRDefault="003906EA" w:rsidP="003906EA">
                  <w:pPr>
                    <w:jc w:val="center"/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 xml:space="preserve">{%p if 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a.type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==”Gain”%}</w:t>
                  </w:r>
                </w:p>
                <w:p w14:paraId="5D653316" w14:textId="77777777" w:rsidR="003906EA" w:rsidRPr="003906EA" w:rsidRDefault="003906EA" w:rsidP="003906EA">
                  <w:pPr>
                    <w:jc w:val="center"/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{{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a.value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}} dup</w:t>
                  </w:r>
                </w:p>
                <w:p w14:paraId="0E65ADA9" w14:textId="77777777" w:rsidR="003906EA" w:rsidRPr="003906EA" w:rsidRDefault="003906EA" w:rsidP="003906EA">
                  <w:pPr>
                    <w:jc w:val="center"/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 xml:space="preserve">{%p 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elif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a.type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==”Loss”%}</w:t>
                  </w:r>
                </w:p>
                <w:p w14:paraId="6DC3D7A0" w14:textId="77777777" w:rsidR="003906EA" w:rsidRPr="003906EA" w:rsidRDefault="003906EA" w:rsidP="003906EA">
                  <w:pPr>
                    <w:jc w:val="center"/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{{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a.value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}} del</w:t>
                  </w:r>
                </w:p>
                <w:p w14:paraId="0D340DEA" w14:textId="77777777" w:rsidR="003906EA" w:rsidRPr="003906EA" w:rsidRDefault="003906EA" w:rsidP="003906EA">
                  <w:pPr>
                    <w:jc w:val="center"/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{%p else%}</w:t>
                  </w:r>
                </w:p>
                <w:p w14:paraId="210675FE" w14:textId="77777777" w:rsidR="003906EA" w:rsidRPr="003906EA" w:rsidRDefault="003906EA" w:rsidP="003906EA">
                  <w:pPr>
                    <w:jc w:val="center"/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{{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a.hgvs_c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 xml:space="preserve">}}{%if 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a.hgvs_p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!=”p.?”%} ({{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a.hgvs_p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}}){%endif%}</w:t>
                  </w:r>
                </w:p>
                <w:p w14:paraId="1F9BD265" w14:textId="0FE95CA8" w:rsidR="003906EA" w:rsidRDefault="003906EA" w:rsidP="003906EA">
                  <w:pPr>
                    <w:jc w:val="center"/>
                    <w:rPr>
                      <w:rFonts w:ascii="宋体" w:hAnsi="宋体"/>
                      <w:color w:val="00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{%p endif%}</w:t>
                  </w:r>
                </w:p>
              </w:tc>
              <w:tc>
                <w:tcPr>
                  <w:tcW w:w="1197" w:type="dxa"/>
                  <w:vAlign w:val="center"/>
                </w:tcPr>
                <w:p w14:paraId="37E340B0" w14:textId="00BB3AC0" w:rsidR="003906EA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>胚系</w:t>
                  </w:r>
                </w:p>
              </w:tc>
              <w:tc>
                <w:tcPr>
                  <w:tcW w:w="1126" w:type="dxa"/>
                  <w:vAlign w:val="center"/>
                </w:tcPr>
                <w:p w14:paraId="32DB0E29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 xml:space="preserve">{%p if </w:t>
                  </w:r>
                  <w:proofErr w:type="spellStart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a.type</w:t>
                  </w:r>
                  <w:proofErr w:type="spellEnd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==”Gain”%}</w:t>
                  </w:r>
                </w:p>
                <w:p w14:paraId="18BB056A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/</w:t>
                  </w:r>
                </w:p>
                <w:p w14:paraId="59CB6C6A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 xml:space="preserve">{%p </w:t>
                  </w:r>
                  <w:proofErr w:type="spellStart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elif</w:t>
                  </w:r>
                  <w:proofErr w:type="spellEnd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a.type</w:t>
                  </w:r>
                  <w:proofErr w:type="spellEnd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==”Loss”%}</w:t>
                  </w:r>
                </w:p>
                <w:p w14:paraId="6C0B09D7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/</w:t>
                  </w:r>
                </w:p>
                <w:p w14:paraId="7E8571D7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{%p else%}</w:t>
                  </w:r>
                </w:p>
                <w:p w14:paraId="606D454E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 xml:space="preserve">{%if </w:t>
                  </w:r>
                  <w:proofErr w:type="spellStart"/>
                  <w:r w:rsidRPr="003906EA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>a.freq</w:t>
                  </w:r>
                  <w:proofErr w:type="spellEnd"/>
                  <w:r w:rsidRPr="003906EA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 xml:space="preserve"> &gt;= 0.85%}纯合{%else%}杂合{%endif%}</w:t>
                  </w:r>
                </w:p>
                <w:p w14:paraId="24356B2B" w14:textId="5B08B972" w:rsidR="003906EA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{%p endif%}</w:t>
                  </w:r>
                </w:p>
              </w:tc>
              <w:tc>
                <w:tcPr>
                  <w:tcW w:w="2282" w:type="dxa"/>
                  <w:vAlign w:val="center"/>
                </w:tcPr>
                <w:p w14:paraId="58D8B808" w14:textId="77777777" w:rsidR="003906EA" w:rsidRPr="00995386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 xml:space="preserve">{%p if </w:t>
                  </w:r>
                  <w:proofErr w:type="spellStart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a.clinic_num_g</w:t>
                  </w:r>
                  <w:proofErr w:type="spellEnd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==5%}</w:t>
                  </w:r>
                </w:p>
                <w:p w14:paraId="0D18FD7A" w14:textId="77777777" w:rsidR="003906EA" w:rsidRPr="00995386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>致病性变异</w:t>
                  </w:r>
                </w:p>
                <w:p w14:paraId="12C0DA62" w14:textId="77777777" w:rsidR="003906EA" w:rsidRPr="00995386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 xml:space="preserve">{%p </w:t>
                  </w:r>
                  <w:proofErr w:type="spellStart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elif</w:t>
                  </w:r>
                  <w:proofErr w:type="spellEnd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a.clinic_num_g</w:t>
                  </w:r>
                  <w:proofErr w:type="spellEnd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==4%}</w:t>
                  </w:r>
                </w:p>
                <w:p w14:paraId="0B86A9C3" w14:textId="77777777" w:rsidR="003906EA" w:rsidRPr="00995386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>疑似致病性变异</w:t>
                  </w:r>
                </w:p>
                <w:p w14:paraId="305D122F" w14:textId="482B4E3E" w:rsidR="003906EA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{%p endif%}</w:t>
                  </w:r>
                </w:p>
              </w:tc>
            </w:tr>
            <w:tr w:rsidR="003B361D" w14:paraId="5EA9A78F" w14:textId="77777777" w:rsidTr="00FA468B">
              <w:trPr>
                <w:trHeight w:val="348"/>
                <w:jc w:val="center"/>
              </w:trPr>
              <w:tc>
                <w:tcPr>
                  <w:tcW w:w="9158" w:type="dxa"/>
                  <w:gridSpan w:val="5"/>
                  <w:noWrap/>
                  <w:vAlign w:val="center"/>
                </w:tcPr>
                <w:p w14:paraId="1DFBC462" w14:textId="38ED61EF" w:rsidR="003B361D" w:rsidRDefault="003B361D" w:rsidP="003B361D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 xml:space="preserve">{%tr </w:t>
                  </w:r>
                  <w:proofErr w:type="spellStart"/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>endfor</w:t>
                  </w:r>
                  <w:proofErr w:type="spellEnd"/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>%}</w:t>
                  </w:r>
                </w:p>
              </w:tc>
            </w:tr>
            <w:tr w:rsidR="003B361D" w14:paraId="734173BA" w14:textId="77777777" w:rsidTr="00FA468B">
              <w:trPr>
                <w:trHeight w:val="348"/>
                <w:jc w:val="center"/>
              </w:trPr>
              <w:tc>
                <w:tcPr>
                  <w:tcW w:w="9158" w:type="dxa"/>
                  <w:gridSpan w:val="5"/>
                  <w:noWrap/>
                  <w:vAlign w:val="center"/>
                </w:tcPr>
                <w:p w14:paraId="2137C306" w14:textId="05D2E62B" w:rsidR="003B361D" w:rsidRDefault="003B361D" w:rsidP="003B361D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>{%tr else%}</w:t>
                  </w:r>
                </w:p>
              </w:tc>
            </w:tr>
            <w:tr w:rsidR="003B361D" w14:paraId="15FD17A0" w14:textId="77777777" w:rsidTr="00FA468B">
              <w:trPr>
                <w:trHeight w:val="348"/>
                <w:jc w:val="center"/>
              </w:trPr>
              <w:tc>
                <w:tcPr>
                  <w:tcW w:w="1398" w:type="dxa"/>
                  <w:noWrap/>
                  <w:vAlign w:val="center"/>
                </w:tcPr>
                <w:p w14:paraId="27CF9086" w14:textId="4A993440" w:rsidR="003B361D" w:rsidRDefault="003B361D" w:rsidP="003B361D">
                  <w:pPr>
                    <w:widowControl/>
                    <w:jc w:val="center"/>
                    <w:rPr>
                      <w:rFonts w:ascii="宋体" w:hAnsi="宋体" w:cs="宋体"/>
                      <w:i/>
                      <w:sz w:val="18"/>
                      <w:szCs w:val="18"/>
                    </w:rPr>
                  </w:pPr>
                  <w:r>
                    <w:rPr>
                      <w:rFonts w:ascii="宋体" w:hAnsi="宋体" w:cs="宋体" w:hint="eastAsia"/>
                      <w:i/>
                      <w:sz w:val="18"/>
                      <w:szCs w:val="18"/>
                    </w:rPr>
                    <w:t>BRCA2</w:t>
                  </w:r>
                </w:p>
              </w:tc>
              <w:tc>
                <w:tcPr>
                  <w:tcW w:w="3155" w:type="dxa"/>
                  <w:noWrap/>
                  <w:vAlign w:val="center"/>
                </w:tcPr>
                <w:p w14:paraId="60E81FB9" w14:textId="72764653" w:rsidR="003B361D" w:rsidRDefault="003B361D" w:rsidP="003B361D">
                  <w:pPr>
                    <w:jc w:val="center"/>
                    <w:rPr>
                      <w:rFonts w:ascii="宋体" w:hAnsi="宋体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宋体" w:hAnsi="宋体"/>
                      <w:color w:val="000000"/>
                      <w:sz w:val="18"/>
                      <w:szCs w:val="18"/>
                    </w:rPr>
                    <w:t>未检测到</w:t>
                  </w:r>
                  <w:r>
                    <w:rPr>
                      <w:rFonts w:ascii="宋体" w:hAnsi="宋体" w:hint="eastAsia"/>
                      <w:color w:val="000000"/>
                      <w:sz w:val="18"/>
                      <w:szCs w:val="18"/>
                    </w:rPr>
                    <w:t>致病性、疑似致病性</w:t>
                  </w:r>
                  <w:r>
                    <w:rPr>
                      <w:rFonts w:ascii="宋体" w:hAnsi="宋体"/>
                      <w:color w:val="000000"/>
                      <w:sz w:val="18"/>
                      <w:szCs w:val="18"/>
                    </w:rPr>
                    <w:t>的变异</w:t>
                  </w:r>
                </w:p>
              </w:tc>
              <w:tc>
                <w:tcPr>
                  <w:tcW w:w="1197" w:type="dxa"/>
                  <w:vAlign w:val="center"/>
                </w:tcPr>
                <w:p w14:paraId="4415DB24" w14:textId="3E74DE81" w:rsidR="003B361D" w:rsidRDefault="003B361D" w:rsidP="003B361D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>
                    <w:rPr>
                      <w:rFonts w:ascii="宋体" w:hAnsi="宋体" w:cs="宋体" w:hint="eastAsia"/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1126" w:type="dxa"/>
                  <w:vAlign w:val="center"/>
                </w:tcPr>
                <w:p w14:paraId="1584D33D" w14:textId="2488DA8C" w:rsidR="003B361D" w:rsidRDefault="003B361D" w:rsidP="003B361D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>
                    <w:rPr>
                      <w:rFonts w:ascii="宋体" w:hAnsi="宋体" w:cs="宋体" w:hint="eastAsia"/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2282" w:type="dxa"/>
                  <w:vAlign w:val="center"/>
                </w:tcPr>
                <w:p w14:paraId="23A898DD" w14:textId="313504FA" w:rsidR="003B361D" w:rsidRDefault="003B361D" w:rsidP="003B361D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>
                    <w:rPr>
                      <w:rFonts w:ascii="宋体" w:hAnsi="宋体" w:cs="宋体" w:hint="eastAsia"/>
                      <w:sz w:val="18"/>
                      <w:szCs w:val="18"/>
                    </w:rPr>
                    <w:t>/</w:t>
                  </w:r>
                </w:p>
              </w:tc>
            </w:tr>
            <w:tr w:rsidR="003B361D" w14:paraId="50AEDBF2" w14:textId="77777777" w:rsidTr="00FA468B">
              <w:trPr>
                <w:trHeight w:val="348"/>
                <w:jc w:val="center"/>
              </w:trPr>
              <w:tc>
                <w:tcPr>
                  <w:tcW w:w="9158" w:type="dxa"/>
                  <w:gridSpan w:val="5"/>
                  <w:noWrap/>
                  <w:vAlign w:val="center"/>
                </w:tcPr>
                <w:p w14:paraId="3EEE2283" w14:textId="437865BD" w:rsidR="003B361D" w:rsidRDefault="003B361D" w:rsidP="003B361D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>{%tr endif%}</w:t>
                  </w:r>
                </w:p>
              </w:tc>
            </w:tr>
          </w:tbl>
          <w:p w14:paraId="6E8D09F7" w14:textId="16684410" w:rsidR="003906EA" w:rsidRDefault="003906EA" w:rsidP="003906EA">
            <w:pPr>
              <w:widowControl/>
              <w:spacing w:beforeLines="50" w:before="156"/>
              <w:rPr>
                <w:rFonts w:ascii="宋体" w:hAnsi="宋体" w:cs="宋体"/>
                <w:b/>
                <w:kern w:val="0"/>
                <w:szCs w:val="21"/>
              </w:rPr>
            </w:pPr>
            <w:r w:rsidRPr="00C32DD3">
              <w:rPr>
                <w:rFonts w:ascii="宋体" w:hAnsi="宋体" w:cs="宋体" w:hint="eastAsia"/>
                <w:b/>
                <w:kern w:val="0"/>
                <w:szCs w:val="21"/>
                <w:highlight w:val="magenta"/>
              </w:rPr>
              <w:t>{</w:t>
            </w:r>
            <w:r w:rsidRPr="00C32DD3">
              <w:rPr>
                <w:rFonts w:ascii="宋体" w:hAnsi="宋体" w:cs="宋体"/>
                <w:b/>
                <w:kern w:val="0"/>
                <w:szCs w:val="21"/>
                <w:highlight w:val="magenta"/>
              </w:rPr>
              <w:t>%</w:t>
            </w:r>
            <w:r w:rsidRPr="00C32DD3">
              <w:rPr>
                <w:rFonts w:ascii="宋体" w:hAnsi="宋体" w:cs="宋体" w:hint="eastAsia"/>
                <w:b/>
                <w:kern w:val="0"/>
                <w:szCs w:val="21"/>
                <w:highlight w:val="magenta"/>
              </w:rPr>
              <w:t>p</w:t>
            </w:r>
            <w:r w:rsidRPr="00C32DD3">
              <w:rPr>
                <w:rFonts w:ascii="宋体" w:hAnsi="宋体" w:cs="宋体"/>
                <w:b/>
                <w:kern w:val="0"/>
                <w:szCs w:val="21"/>
                <w:highlight w:val="magenta"/>
              </w:rPr>
              <w:t xml:space="preserve"> else%</w:t>
            </w:r>
            <w:r w:rsidRPr="00C32DD3">
              <w:rPr>
                <w:rFonts w:ascii="宋体" w:hAnsi="宋体" w:cs="宋体" w:hint="eastAsia"/>
                <w:b/>
                <w:kern w:val="0"/>
                <w:szCs w:val="21"/>
                <w:highlight w:val="magenta"/>
              </w:rPr>
              <w:t>}</w:t>
            </w:r>
          </w:p>
          <w:tbl>
            <w:tblPr>
              <w:tblW w:w="9158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98"/>
              <w:gridCol w:w="3155"/>
              <w:gridCol w:w="1197"/>
              <w:gridCol w:w="1126"/>
              <w:gridCol w:w="2282"/>
            </w:tblGrid>
            <w:tr w:rsidR="003906EA" w14:paraId="1B577943" w14:textId="77777777" w:rsidTr="004E6852">
              <w:trPr>
                <w:trHeight w:val="316"/>
                <w:jc w:val="center"/>
              </w:trPr>
              <w:tc>
                <w:tcPr>
                  <w:tcW w:w="1398" w:type="dxa"/>
                  <w:noWrap/>
                  <w:vAlign w:val="center"/>
                </w:tcPr>
                <w:p w14:paraId="7BB47D8B" w14:textId="77777777" w:rsidR="003906EA" w:rsidRDefault="003906EA" w:rsidP="003906EA">
                  <w:pPr>
                    <w:spacing w:line="240" w:lineRule="exact"/>
                    <w:jc w:val="center"/>
                    <w:rPr>
                      <w:rFonts w:ascii="宋体" w:hAnsi="宋体" w:cs="宋体"/>
                      <w:b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b/>
                      <w:sz w:val="20"/>
                      <w:szCs w:val="20"/>
                    </w:rPr>
                    <w:lastRenderedPageBreak/>
                    <w:t>基因</w:t>
                  </w:r>
                </w:p>
              </w:tc>
              <w:tc>
                <w:tcPr>
                  <w:tcW w:w="3155" w:type="dxa"/>
                  <w:noWrap/>
                  <w:vAlign w:val="center"/>
                </w:tcPr>
                <w:p w14:paraId="56413096" w14:textId="77777777" w:rsidR="003906EA" w:rsidRDefault="003906EA" w:rsidP="003906EA">
                  <w:pPr>
                    <w:spacing w:line="240" w:lineRule="exact"/>
                    <w:jc w:val="center"/>
                    <w:rPr>
                      <w:rFonts w:ascii="宋体" w:hAnsi="宋体" w:cs="宋体"/>
                      <w:b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b/>
                      <w:sz w:val="20"/>
                      <w:szCs w:val="20"/>
                    </w:rPr>
                    <w:t>检测结果</w:t>
                  </w:r>
                </w:p>
              </w:tc>
              <w:tc>
                <w:tcPr>
                  <w:tcW w:w="1197" w:type="dxa"/>
                  <w:vAlign w:val="center"/>
                </w:tcPr>
                <w:p w14:paraId="1DF1C455" w14:textId="77777777" w:rsidR="003906EA" w:rsidRDefault="003906EA" w:rsidP="003906EA">
                  <w:pPr>
                    <w:spacing w:line="240" w:lineRule="exact"/>
                    <w:jc w:val="center"/>
                    <w:rPr>
                      <w:rFonts w:ascii="宋体" w:hAnsi="宋体" w:cs="宋体"/>
                      <w:b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b/>
                      <w:sz w:val="20"/>
                      <w:szCs w:val="20"/>
                    </w:rPr>
                    <w:t>变异来源</w:t>
                  </w:r>
                </w:p>
              </w:tc>
              <w:tc>
                <w:tcPr>
                  <w:tcW w:w="1126" w:type="dxa"/>
                  <w:vAlign w:val="center"/>
                </w:tcPr>
                <w:p w14:paraId="5F05C28D" w14:textId="77777777" w:rsidR="003906EA" w:rsidRDefault="003906EA" w:rsidP="003906EA">
                  <w:pPr>
                    <w:spacing w:line="240" w:lineRule="exact"/>
                    <w:jc w:val="center"/>
                    <w:rPr>
                      <w:rFonts w:ascii="宋体" w:hAnsi="宋体" w:cs="宋体"/>
                      <w:b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b/>
                      <w:sz w:val="20"/>
                      <w:szCs w:val="20"/>
                    </w:rPr>
                    <w:t>变异丰度</w:t>
                  </w:r>
                </w:p>
              </w:tc>
              <w:tc>
                <w:tcPr>
                  <w:tcW w:w="2282" w:type="dxa"/>
                  <w:vAlign w:val="center"/>
                </w:tcPr>
                <w:p w14:paraId="7B05749C" w14:textId="77777777" w:rsidR="003906EA" w:rsidRDefault="003906EA" w:rsidP="003906EA">
                  <w:pPr>
                    <w:spacing w:line="240" w:lineRule="exact"/>
                    <w:jc w:val="center"/>
                    <w:rPr>
                      <w:rFonts w:ascii="宋体" w:hAnsi="宋体" w:cs="宋体"/>
                      <w:b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b/>
                      <w:sz w:val="20"/>
                      <w:szCs w:val="20"/>
                    </w:rPr>
                    <w:t>变异解读</w:t>
                  </w:r>
                </w:p>
              </w:tc>
            </w:tr>
            <w:tr w:rsidR="003906EA" w14:paraId="292323B3" w14:textId="77777777" w:rsidTr="004E6852">
              <w:trPr>
                <w:trHeight w:val="348"/>
                <w:jc w:val="center"/>
              </w:trPr>
              <w:tc>
                <w:tcPr>
                  <w:tcW w:w="9158" w:type="dxa"/>
                  <w:gridSpan w:val="5"/>
                  <w:noWrap/>
                  <w:vAlign w:val="center"/>
                </w:tcPr>
                <w:p w14:paraId="05D3CB19" w14:textId="12082082" w:rsidR="003906EA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sz w:val="18"/>
                      <w:szCs w:val="18"/>
                    </w:rPr>
                    <w:t>{%tr if var_brca.snv_s.B1_L5+ var_brca.gcnv_v2.B1_gcnv_L5+var_brca.snv_s.B1_L4 + var_brca.gcnv_v2.B1_gcnv_L4 %}</w:t>
                  </w:r>
                </w:p>
              </w:tc>
            </w:tr>
            <w:tr w:rsidR="003906EA" w14:paraId="31DB8361" w14:textId="77777777" w:rsidTr="004E6852">
              <w:trPr>
                <w:trHeight w:val="348"/>
                <w:jc w:val="center"/>
              </w:trPr>
              <w:tc>
                <w:tcPr>
                  <w:tcW w:w="9158" w:type="dxa"/>
                  <w:gridSpan w:val="5"/>
                  <w:noWrap/>
                  <w:vAlign w:val="center"/>
                </w:tcPr>
                <w:p w14:paraId="441D448C" w14:textId="69FE7F92" w:rsidR="003906EA" w:rsidRPr="003B361D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sz w:val="18"/>
                      <w:szCs w:val="18"/>
                    </w:rPr>
                    <w:t>{%tr for a in var_brca.snv_s.B1_L5+ var_brca.gcnv_v2.B1_gcnv_L5+var_brca.snv_s.B1_L4 + var_brca.gcnv_v2.B1_gcnv_L4 %}</w:t>
                  </w:r>
                </w:p>
              </w:tc>
            </w:tr>
            <w:tr w:rsidR="003906EA" w14:paraId="62CFE5B7" w14:textId="77777777" w:rsidTr="004E6852">
              <w:trPr>
                <w:trHeight w:val="348"/>
                <w:jc w:val="center"/>
              </w:trPr>
              <w:tc>
                <w:tcPr>
                  <w:tcW w:w="1398" w:type="dxa"/>
                  <w:noWrap/>
                  <w:vAlign w:val="center"/>
                </w:tcPr>
                <w:p w14:paraId="4D4BF5E1" w14:textId="77777777" w:rsidR="003906EA" w:rsidRPr="001B36DF" w:rsidRDefault="003906EA" w:rsidP="003906EA">
                  <w:pPr>
                    <w:widowControl/>
                    <w:jc w:val="center"/>
                    <w:rPr>
                      <w:rFonts w:ascii="宋体" w:hAnsi="宋体" w:cs="宋体"/>
                      <w:b/>
                      <w:bCs/>
                      <w:i/>
                      <w:sz w:val="18"/>
                      <w:szCs w:val="18"/>
                    </w:rPr>
                  </w:pPr>
                  <w:r w:rsidRPr="001B36DF">
                    <w:rPr>
                      <w:rFonts w:ascii="宋体" w:hAnsi="宋体" w:cs="宋体"/>
                      <w:b/>
                      <w:bCs/>
                      <w:i/>
                      <w:color w:val="FF0000"/>
                      <w:sz w:val="18"/>
                      <w:szCs w:val="18"/>
                    </w:rPr>
                    <w:t>{</w:t>
                  </w:r>
                  <w:r>
                    <w:rPr>
                      <w:rFonts w:ascii="宋体" w:hAnsi="宋体" w:cs="宋体" w:hint="eastAsia"/>
                      <w:b/>
                      <w:bCs/>
                      <w:i/>
                      <w:color w:val="FF0000"/>
                      <w:sz w:val="18"/>
                      <w:szCs w:val="18"/>
                    </w:rPr>
                    <w:t>{</w:t>
                  </w:r>
                  <w:proofErr w:type="spellStart"/>
                  <w:r w:rsidRPr="001B36DF">
                    <w:rPr>
                      <w:rFonts w:ascii="宋体" w:hAnsi="宋体" w:cs="宋体"/>
                      <w:b/>
                      <w:bCs/>
                      <w:i/>
                      <w:color w:val="FF0000"/>
                      <w:sz w:val="18"/>
                      <w:szCs w:val="18"/>
                    </w:rPr>
                    <w:t>a.gene_symbol</w:t>
                  </w:r>
                  <w:proofErr w:type="spellEnd"/>
                  <w:r w:rsidRPr="001B36DF">
                    <w:rPr>
                      <w:rFonts w:ascii="宋体" w:hAnsi="宋体" w:cs="宋体"/>
                      <w:b/>
                      <w:bCs/>
                      <w:i/>
                      <w:color w:val="FF0000"/>
                      <w:sz w:val="18"/>
                      <w:szCs w:val="18"/>
                    </w:rPr>
                    <w:t>}}</w:t>
                  </w:r>
                </w:p>
              </w:tc>
              <w:tc>
                <w:tcPr>
                  <w:tcW w:w="3155" w:type="dxa"/>
                  <w:noWrap/>
                  <w:vAlign w:val="center"/>
                </w:tcPr>
                <w:p w14:paraId="7624AA2D" w14:textId="77777777" w:rsidR="003906EA" w:rsidRPr="003906EA" w:rsidRDefault="003906EA" w:rsidP="003906EA">
                  <w:pPr>
                    <w:jc w:val="center"/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 xml:space="preserve">{%p if 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a.type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==”Gain”%}</w:t>
                  </w:r>
                </w:p>
                <w:p w14:paraId="77A180B2" w14:textId="77777777" w:rsidR="003906EA" w:rsidRPr="003906EA" w:rsidRDefault="003906EA" w:rsidP="003906EA">
                  <w:pPr>
                    <w:jc w:val="center"/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{{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a.value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}} dup</w:t>
                  </w:r>
                </w:p>
                <w:p w14:paraId="09D332B7" w14:textId="77777777" w:rsidR="003906EA" w:rsidRPr="003906EA" w:rsidRDefault="003906EA" w:rsidP="003906EA">
                  <w:pPr>
                    <w:jc w:val="center"/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 xml:space="preserve">{%p 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elif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a.type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==”Loss”%}</w:t>
                  </w:r>
                </w:p>
                <w:p w14:paraId="064D4850" w14:textId="77777777" w:rsidR="003906EA" w:rsidRPr="003906EA" w:rsidRDefault="003906EA" w:rsidP="003906EA">
                  <w:pPr>
                    <w:jc w:val="center"/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{{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a.value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}} del</w:t>
                  </w:r>
                </w:p>
                <w:p w14:paraId="5DDBD085" w14:textId="77777777" w:rsidR="003906EA" w:rsidRPr="003906EA" w:rsidRDefault="003906EA" w:rsidP="003906EA">
                  <w:pPr>
                    <w:jc w:val="center"/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{%p else%}</w:t>
                  </w:r>
                </w:p>
                <w:p w14:paraId="54DB65A4" w14:textId="77777777" w:rsidR="003906EA" w:rsidRPr="003906EA" w:rsidRDefault="003906EA" w:rsidP="003906EA">
                  <w:pPr>
                    <w:jc w:val="center"/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{{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a.hgvs_c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 xml:space="preserve">}}{%if 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a.hgvs_p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!=”p.?”%} ({{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a.hgvs_p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}}){%endif%}</w:t>
                  </w:r>
                </w:p>
                <w:p w14:paraId="7FD730EC" w14:textId="77777777" w:rsidR="003906EA" w:rsidRPr="003906EA" w:rsidRDefault="003906EA" w:rsidP="003906EA">
                  <w:pPr>
                    <w:jc w:val="center"/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{%p endif%}</w:t>
                  </w:r>
                </w:p>
              </w:tc>
              <w:tc>
                <w:tcPr>
                  <w:tcW w:w="1197" w:type="dxa"/>
                  <w:vAlign w:val="center"/>
                </w:tcPr>
                <w:p w14:paraId="7D7CC099" w14:textId="77777777" w:rsidR="003906EA" w:rsidRPr="00995386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>胚系</w:t>
                  </w:r>
                </w:p>
              </w:tc>
              <w:tc>
                <w:tcPr>
                  <w:tcW w:w="1126" w:type="dxa"/>
                  <w:vAlign w:val="center"/>
                </w:tcPr>
                <w:p w14:paraId="4DAFE17E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 xml:space="preserve">{%p if </w:t>
                  </w:r>
                  <w:proofErr w:type="spellStart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a.type</w:t>
                  </w:r>
                  <w:proofErr w:type="spellEnd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==”Gain”%}</w:t>
                  </w:r>
                </w:p>
                <w:p w14:paraId="6F6A8832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/</w:t>
                  </w:r>
                </w:p>
                <w:p w14:paraId="64F7D5CE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 xml:space="preserve">{%p </w:t>
                  </w:r>
                  <w:proofErr w:type="spellStart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elif</w:t>
                  </w:r>
                  <w:proofErr w:type="spellEnd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a.type</w:t>
                  </w:r>
                  <w:proofErr w:type="spellEnd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==”Loss”%}</w:t>
                  </w:r>
                </w:p>
                <w:p w14:paraId="12D2328E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 xml:space="preserve">{%p if </w:t>
                  </w:r>
                  <w:proofErr w:type="spellStart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a.cnv_type</w:t>
                  </w:r>
                  <w:proofErr w:type="spellEnd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 xml:space="preserve"> == “</w:t>
                  </w:r>
                  <w:proofErr w:type="spellStart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HeteDel</w:t>
                  </w:r>
                  <w:proofErr w:type="spellEnd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”%}</w:t>
                  </w:r>
                </w:p>
                <w:p w14:paraId="24EA2896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>杂合</w:t>
                  </w:r>
                </w:p>
                <w:p w14:paraId="4623C268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 xml:space="preserve">{%p </w:t>
                  </w:r>
                  <w:proofErr w:type="spellStart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elif</w:t>
                  </w:r>
                  <w:proofErr w:type="spellEnd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a.cnv_type</w:t>
                  </w:r>
                  <w:proofErr w:type="spellEnd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 xml:space="preserve"> == “</w:t>
                  </w:r>
                  <w:proofErr w:type="spellStart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HomoDel</w:t>
                  </w:r>
                  <w:proofErr w:type="spellEnd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”%}</w:t>
                  </w:r>
                </w:p>
                <w:p w14:paraId="64E5E74C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>纯合</w:t>
                  </w:r>
                </w:p>
                <w:p w14:paraId="62E72E71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{%p else%}</w:t>
                  </w:r>
                </w:p>
                <w:p w14:paraId="59ED8B1A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/</w:t>
                  </w:r>
                </w:p>
                <w:p w14:paraId="08FE4D6C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{%p endif%}</w:t>
                  </w:r>
                </w:p>
                <w:p w14:paraId="1EECEE12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{%p else%}</w:t>
                  </w:r>
                </w:p>
                <w:p w14:paraId="0275E71C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 xml:space="preserve">{%if </w:t>
                  </w:r>
                  <w:proofErr w:type="spellStart"/>
                  <w:r w:rsidRPr="003906EA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>a.freq</w:t>
                  </w:r>
                  <w:proofErr w:type="spellEnd"/>
                  <w:r w:rsidRPr="003906EA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 xml:space="preserve"> &gt;= 0.85%}纯合{%else%}杂合{%endif%}</w:t>
                  </w:r>
                </w:p>
                <w:p w14:paraId="234EE8D8" w14:textId="002FC3FD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{%p endif%}</w:t>
                  </w:r>
                </w:p>
              </w:tc>
              <w:tc>
                <w:tcPr>
                  <w:tcW w:w="2282" w:type="dxa"/>
                  <w:vAlign w:val="center"/>
                </w:tcPr>
                <w:p w14:paraId="25476D6E" w14:textId="77777777" w:rsidR="003906EA" w:rsidRPr="00995386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 xml:space="preserve">{%p if </w:t>
                  </w:r>
                  <w:proofErr w:type="spellStart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a.clinic_num_g</w:t>
                  </w:r>
                  <w:proofErr w:type="spellEnd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==5%}</w:t>
                  </w:r>
                </w:p>
                <w:p w14:paraId="403DC8F6" w14:textId="77777777" w:rsidR="003906EA" w:rsidRPr="00995386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>致病性变异</w:t>
                  </w:r>
                </w:p>
                <w:p w14:paraId="1D536175" w14:textId="77777777" w:rsidR="003906EA" w:rsidRPr="00995386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 xml:space="preserve">{%p </w:t>
                  </w:r>
                  <w:proofErr w:type="spellStart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elif</w:t>
                  </w:r>
                  <w:proofErr w:type="spellEnd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a.clinic_num_g</w:t>
                  </w:r>
                  <w:proofErr w:type="spellEnd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==4%}</w:t>
                  </w:r>
                </w:p>
                <w:p w14:paraId="22CE820C" w14:textId="77777777" w:rsidR="003906EA" w:rsidRPr="00995386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>疑似致病性变异</w:t>
                  </w:r>
                </w:p>
                <w:p w14:paraId="675FD734" w14:textId="77777777" w:rsidR="003906EA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{%p endif%}</w:t>
                  </w:r>
                </w:p>
              </w:tc>
            </w:tr>
            <w:tr w:rsidR="003906EA" w14:paraId="6477DC43" w14:textId="77777777" w:rsidTr="004E6852">
              <w:trPr>
                <w:trHeight w:val="348"/>
                <w:jc w:val="center"/>
              </w:trPr>
              <w:tc>
                <w:tcPr>
                  <w:tcW w:w="9158" w:type="dxa"/>
                  <w:gridSpan w:val="5"/>
                  <w:noWrap/>
                  <w:vAlign w:val="center"/>
                </w:tcPr>
                <w:p w14:paraId="5CAC9909" w14:textId="77777777" w:rsidR="003906EA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 xml:space="preserve">{%tr </w:t>
                  </w:r>
                  <w:proofErr w:type="spellStart"/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>endfor</w:t>
                  </w:r>
                  <w:proofErr w:type="spellEnd"/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>%}</w:t>
                  </w:r>
                </w:p>
              </w:tc>
            </w:tr>
            <w:tr w:rsidR="003906EA" w14:paraId="5F7E9B72" w14:textId="77777777" w:rsidTr="004E6852">
              <w:trPr>
                <w:trHeight w:val="348"/>
                <w:jc w:val="center"/>
              </w:trPr>
              <w:tc>
                <w:tcPr>
                  <w:tcW w:w="9158" w:type="dxa"/>
                  <w:gridSpan w:val="5"/>
                  <w:noWrap/>
                  <w:vAlign w:val="center"/>
                </w:tcPr>
                <w:p w14:paraId="6549E90E" w14:textId="77777777" w:rsidR="003906EA" w:rsidRPr="003B361D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lastRenderedPageBreak/>
                    <w:t>{%tr else%}</w:t>
                  </w:r>
                </w:p>
              </w:tc>
            </w:tr>
            <w:tr w:rsidR="003906EA" w14:paraId="3FB840CF" w14:textId="77777777" w:rsidTr="004E6852">
              <w:trPr>
                <w:trHeight w:val="348"/>
                <w:jc w:val="center"/>
              </w:trPr>
              <w:tc>
                <w:tcPr>
                  <w:tcW w:w="1398" w:type="dxa"/>
                  <w:noWrap/>
                </w:tcPr>
                <w:p w14:paraId="171E4AB2" w14:textId="77777777" w:rsidR="003906EA" w:rsidRDefault="003906EA" w:rsidP="003906EA">
                  <w:pPr>
                    <w:widowControl/>
                    <w:jc w:val="center"/>
                    <w:rPr>
                      <w:rFonts w:ascii="宋体" w:hAnsi="宋体" w:cs="宋体"/>
                      <w:i/>
                      <w:sz w:val="18"/>
                      <w:szCs w:val="18"/>
                    </w:rPr>
                  </w:pPr>
                  <w:r>
                    <w:rPr>
                      <w:rFonts w:ascii="宋体" w:hAnsi="宋体" w:hint="eastAsia"/>
                      <w:i/>
                      <w:iCs/>
                      <w:sz w:val="18"/>
                      <w:szCs w:val="18"/>
                    </w:rPr>
                    <w:t>BRCA1</w:t>
                  </w:r>
                </w:p>
              </w:tc>
              <w:tc>
                <w:tcPr>
                  <w:tcW w:w="3155" w:type="dxa"/>
                  <w:noWrap/>
                  <w:vAlign w:val="center"/>
                </w:tcPr>
                <w:p w14:paraId="00243FD2" w14:textId="77777777" w:rsidR="003906EA" w:rsidRDefault="003906EA" w:rsidP="003906EA">
                  <w:pPr>
                    <w:jc w:val="center"/>
                    <w:rPr>
                      <w:rFonts w:ascii="宋体" w:hAnsi="宋体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宋体" w:hAnsi="宋体"/>
                      <w:color w:val="000000"/>
                      <w:sz w:val="18"/>
                      <w:szCs w:val="18"/>
                    </w:rPr>
                    <w:t>未检测到</w:t>
                  </w:r>
                  <w:r>
                    <w:rPr>
                      <w:rFonts w:ascii="宋体" w:hAnsi="宋体" w:hint="eastAsia"/>
                      <w:color w:val="000000"/>
                      <w:sz w:val="18"/>
                      <w:szCs w:val="18"/>
                    </w:rPr>
                    <w:t>致病性、疑似致病性</w:t>
                  </w:r>
                  <w:r>
                    <w:rPr>
                      <w:rFonts w:ascii="宋体" w:hAnsi="宋体"/>
                      <w:color w:val="000000"/>
                      <w:sz w:val="18"/>
                      <w:szCs w:val="18"/>
                    </w:rPr>
                    <w:t>的变异</w:t>
                  </w:r>
                </w:p>
              </w:tc>
              <w:tc>
                <w:tcPr>
                  <w:tcW w:w="1197" w:type="dxa"/>
                  <w:vAlign w:val="center"/>
                </w:tcPr>
                <w:p w14:paraId="09B114C3" w14:textId="77777777" w:rsidR="003906EA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>
                    <w:rPr>
                      <w:rFonts w:ascii="宋体" w:hAnsi="宋体" w:cs="宋体" w:hint="eastAsia"/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1126" w:type="dxa"/>
                  <w:vAlign w:val="center"/>
                </w:tcPr>
                <w:p w14:paraId="69763C87" w14:textId="77777777" w:rsidR="003906EA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>
                    <w:rPr>
                      <w:rFonts w:ascii="宋体" w:hAnsi="宋体" w:cs="宋体" w:hint="eastAsia"/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2282" w:type="dxa"/>
                  <w:vAlign w:val="center"/>
                </w:tcPr>
                <w:p w14:paraId="77FCFE64" w14:textId="77777777" w:rsidR="003906EA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>
                    <w:rPr>
                      <w:rFonts w:ascii="宋体" w:hAnsi="宋体" w:cs="宋体" w:hint="eastAsia"/>
                      <w:sz w:val="18"/>
                      <w:szCs w:val="18"/>
                    </w:rPr>
                    <w:t>/</w:t>
                  </w:r>
                </w:p>
              </w:tc>
            </w:tr>
            <w:tr w:rsidR="003906EA" w14:paraId="49C3AE2B" w14:textId="77777777" w:rsidTr="004E6852">
              <w:trPr>
                <w:trHeight w:val="348"/>
                <w:jc w:val="center"/>
              </w:trPr>
              <w:tc>
                <w:tcPr>
                  <w:tcW w:w="9158" w:type="dxa"/>
                  <w:gridSpan w:val="5"/>
                  <w:noWrap/>
                </w:tcPr>
                <w:p w14:paraId="1A9B100E" w14:textId="77777777" w:rsidR="003906EA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>{%tr endif%}</w:t>
                  </w:r>
                </w:p>
              </w:tc>
            </w:tr>
            <w:tr w:rsidR="003906EA" w14:paraId="0513FE3F" w14:textId="77777777" w:rsidTr="004E6852">
              <w:trPr>
                <w:trHeight w:val="348"/>
                <w:jc w:val="center"/>
              </w:trPr>
              <w:tc>
                <w:tcPr>
                  <w:tcW w:w="9158" w:type="dxa"/>
                  <w:gridSpan w:val="5"/>
                  <w:noWrap/>
                  <w:vAlign w:val="center"/>
                </w:tcPr>
                <w:p w14:paraId="72FD9397" w14:textId="76BBD5DF" w:rsidR="003906EA" w:rsidRPr="003B361D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sz w:val="18"/>
                      <w:szCs w:val="18"/>
                    </w:rPr>
                    <w:t>{%tr if var_brca.snv_s.B2_L5+ var_brca.gcnv_v2.B2_gcnv_L5+var_brca.snv_s.B2_L4 + var_brca.gcnv_v2.B2_gcnv_L4 %}</w:t>
                  </w:r>
                </w:p>
              </w:tc>
            </w:tr>
            <w:tr w:rsidR="003906EA" w14:paraId="7CAAC3F9" w14:textId="77777777" w:rsidTr="004E6852">
              <w:trPr>
                <w:trHeight w:val="348"/>
                <w:jc w:val="center"/>
              </w:trPr>
              <w:tc>
                <w:tcPr>
                  <w:tcW w:w="9158" w:type="dxa"/>
                  <w:gridSpan w:val="5"/>
                  <w:noWrap/>
                  <w:vAlign w:val="center"/>
                </w:tcPr>
                <w:p w14:paraId="6B0D6A0F" w14:textId="6D453F95" w:rsidR="003906EA" w:rsidRPr="003B361D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sz w:val="18"/>
                      <w:szCs w:val="18"/>
                    </w:rPr>
                    <w:t>{%tr for a in var_brca.snv_s.B2_L5+ var_brca.gcnv_v2.B2_gcnv_L5+var_brca.snv_s.B2_L4 + var_brca.gcnv_v2.B2_gcnv_L4 %}</w:t>
                  </w:r>
                </w:p>
              </w:tc>
            </w:tr>
            <w:tr w:rsidR="003906EA" w14:paraId="03318F6D" w14:textId="77777777" w:rsidTr="004E6852">
              <w:trPr>
                <w:trHeight w:val="348"/>
                <w:jc w:val="center"/>
              </w:trPr>
              <w:tc>
                <w:tcPr>
                  <w:tcW w:w="1398" w:type="dxa"/>
                  <w:noWrap/>
                  <w:vAlign w:val="center"/>
                </w:tcPr>
                <w:p w14:paraId="3E2D117B" w14:textId="77777777" w:rsidR="003906EA" w:rsidRDefault="003906EA" w:rsidP="003906EA">
                  <w:pPr>
                    <w:widowControl/>
                    <w:jc w:val="center"/>
                    <w:rPr>
                      <w:rFonts w:ascii="宋体" w:hAnsi="宋体"/>
                      <w:i/>
                      <w:iCs/>
                      <w:sz w:val="18"/>
                      <w:szCs w:val="18"/>
                    </w:rPr>
                  </w:pPr>
                  <w:r w:rsidRPr="001B36DF">
                    <w:rPr>
                      <w:rFonts w:ascii="宋体" w:hAnsi="宋体" w:cs="宋体"/>
                      <w:b/>
                      <w:bCs/>
                      <w:i/>
                      <w:color w:val="FF0000"/>
                      <w:sz w:val="18"/>
                      <w:szCs w:val="18"/>
                    </w:rPr>
                    <w:t>{</w:t>
                  </w:r>
                  <w:r>
                    <w:rPr>
                      <w:rFonts w:ascii="宋体" w:hAnsi="宋体" w:cs="宋体" w:hint="eastAsia"/>
                      <w:b/>
                      <w:bCs/>
                      <w:i/>
                      <w:color w:val="FF0000"/>
                      <w:sz w:val="18"/>
                      <w:szCs w:val="18"/>
                    </w:rPr>
                    <w:t>{</w:t>
                  </w:r>
                  <w:proofErr w:type="spellStart"/>
                  <w:r w:rsidRPr="001B36DF">
                    <w:rPr>
                      <w:rFonts w:ascii="宋体" w:hAnsi="宋体" w:cs="宋体"/>
                      <w:b/>
                      <w:bCs/>
                      <w:i/>
                      <w:color w:val="FF0000"/>
                      <w:sz w:val="18"/>
                      <w:szCs w:val="18"/>
                    </w:rPr>
                    <w:t>a.gene_symbol</w:t>
                  </w:r>
                  <w:proofErr w:type="spellEnd"/>
                  <w:r w:rsidRPr="001B36DF">
                    <w:rPr>
                      <w:rFonts w:ascii="宋体" w:hAnsi="宋体" w:cs="宋体"/>
                      <w:b/>
                      <w:bCs/>
                      <w:i/>
                      <w:color w:val="FF0000"/>
                      <w:sz w:val="18"/>
                      <w:szCs w:val="18"/>
                    </w:rPr>
                    <w:t>}}</w:t>
                  </w:r>
                </w:p>
              </w:tc>
              <w:tc>
                <w:tcPr>
                  <w:tcW w:w="3155" w:type="dxa"/>
                  <w:noWrap/>
                  <w:vAlign w:val="center"/>
                </w:tcPr>
                <w:p w14:paraId="6204766C" w14:textId="77777777" w:rsidR="003906EA" w:rsidRPr="003906EA" w:rsidRDefault="003906EA" w:rsidP="003906EA">
                  <w:pPr>
                    <w:jc w:val="center"/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 xml:space="preserve">{%p if 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a.type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==”Gain”%}</w:t>
                  </w:r>
                </w:p>
                <w:p w14:paraId="603FE5CC" w14:textId="77777777" w:rsidR="003906EA" w:rsidRPr="003906EA" w:rsidRDefault="003906EA" w:rsidP="003906EA">
                  <w:pPr>
                    <w:jc w:val="center"/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{{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a.value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}} dup</w:t>
                  </w:r>
                </w:p>
                <w:p w14:paraId="0E5FB7C7" w14:textId="77777777" w:rsidR="003906EA" w:rsidRPr="003906EA" w:rsidRDefault="003906EA" w:rsidP="003906EA">
                  <w:pPr>
                    <w:jc w:val="center"/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 xml:space="preserve">{%p 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elif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a.type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==”Loss”%}</w:t>
                  </w:r>
                </w:p>
                <w:p w14:paraId="0919F9A7" w14:textId="77777777" w:rsidR="003906EA" w:rsidRPr="003906EA" w:rsidRDefault="003906EA" w:rsidP="003906EA">
                  <w:pPr>
                    <w:jc w:val="center"/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{{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a.value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}} del</w:t>
                  </w:r>
                </w:p>
                <w:p w14:paraId="448B4386" w14:textId="77777777" w:rsidR="003906EA" w:rsidRPr="003906EA" w:rsidRDefault="003906EA" w:rsidP="003906EA">
                  <w:pPr>
                    <w:jc w:val="center"/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{%p else%}</w:t>
                  </w:r>
                </w:p>
                <w:p w14:paraId="2DAA4CF0" w14:textId="77777777" w:rsidR="003906EA" w:rsidRPr="003906EA" w:rsidRDefault="003906EA" w:rsidP="003906EA">
                  <w:pPr>
                    <w:jc w:val="center"/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{{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a.hgvs_c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 xml:space="preserve">}}{%if 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a.hgvs_p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!=”p.?”%} ({{</w:t>
                  </w:r>
                  <w:proofErr w:type="spellStart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a.hgvs_p</w:t>
                  </w:r>
                  <w:proofErr w:type="spellEnd"/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}}){%endif%}</w:t>
                  </w:r>
                </w:p>
                <w:p w14:paraId="7956642F" w14:textId="77777777" w:rsidR="003906EA" w:rsidRDefault="003906EA" w:rsidP="003906EA">
                  <w:pPr>
                    <w:jc w:val="center"/>
                    <w:rPr>
                      <w:rFonts w:ascii="宋体" w:hAnsi="宋体"/>
                      <w:color w:val="00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{%p endif%}</w:t>
                  </w:r>
                </w:p>
              </w:tc>
              <w:tc>
                <w:tcPr>
                  <w:tcW w:w="1197" w:type="dxa"/>
                  <w:vAlign w:val="center"/>
                </w:tcPr>
                <w:p w14:paraId="024E467B" w14:textId="77777777" w:rsidR="003906EA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>胚系</w:t>
                  </w:r>
                </w:p>
              </w:tc>
              <w:tc>
                <w:tcPr>
                  <w:tcW w:w="1126" w:type="dxa"/>
                  <w:vAlign w:val="center"/>
                </w:tcPr>
                <w:p w14:paraId="2E65D966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 xml:space="preserve">{%p if </w:t>
                  </w:r>
                  <w:proofErr w:type="spellStart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a.type</w:t>
                  </w:r>
                  <w:proofErr w:type="spellEnd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==”Gain”%}</w:t>
                  </w:r>
                </w:p>
                <w:p w14:paraId="1451DBA7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/</w:t>
                  </w:r>
                </w:p>
                <w:p w14:paraId="236445A0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 xml:space="preserve">{%p </w:t>
                  </w:r>
                  <w:proofErr w:type="spellStart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elif</w:t>
                  </w:r>
                  <w:proofErr w:type="spellEnd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a.type</w:t>
                  </w:r>
                  <w:proofErr w:type="spellEnd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==”Loss”%}</w:t>
                  </w:r>
                </w:p>
                <w:p w14:paraId="58CFC831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 xml:space="preserve">{%p if </w:t>
                  </w:r>
                  <w:proofErr w:type="spellStart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a.cnv_type</w:t>
                  </w:r>
                  <w:proofErr w:type="spellEnd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 xml:space="preserve"> == “</w:t>
                  </w:r>
                  <w:proofErr w:type="spellStart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HeteDel</w:t>
                  </w:r>
                  <w:proofErr w:type="spellEnd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”%}</w:t>
                  </w:r>
                </w:p>
                <w:p w14:paraId="363FDB10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>杂合</w:t>
                  </w:r>
                </w:p>
                <w:p w14:paraId="4AC3D7CB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 xml:space="preserve">{%p </w:t>
                  </w:r>
                  <w:proofErr w:type="spellStart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elif</w:t>
                  </w:r>
                  <w:proofErr w:type="spellEnd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a.cnv_type</w:t>
                  </w:r>
                  <w:proofErr w:type="spellEnd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 xml:space="preserve"> == “</w:t>
                  </w:r>
                  <w:proofErr w:type="spellStart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HomoDel</w:t>
                  </w:r>
                  <w:proofErr w:type="spellEnd"/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”%}</w:t>
                  </w:r>
                </w:p>
                <w:p w14:paraId="563A5E90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>纯合</w:t>
                  </w:r>
                </w:p>
                <w:p w14:paraId="184A8FA9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{%p else%}</w:t>
                  </w:r>
                </w:p>
                <w:p w14:paraId="7F75F599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/</w:t>
                  </w:r>
                </w:p>
                <w:p w14:paraId="6B5BD90E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{%p endif%}</w:t>
                  </w:r>
                </w:p>
                <w:p w14:paraId="3DA2CC45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{%p else%}</w:t>
                  </w:r>
                </w:p>
                <w:p w14:paraId="29835958" w14:textId="77777777" w:rsidR="003906EA" w:rsidRPr="003906EA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 xml:space="preserve">{%if </w:t>
                  </w:r>
                  <w:proofErr w:type="spellStart"/>
                  <w:r w:rsidRPr="003906EA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>a.freq</w:t>
                  </w:r>
                  <w:proofErr w:type="spellEnd"/>
                  <w:r w:rsidRPr="003906EA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 xml:space="preserve"> &gt;= 0.85%}纯合{%else%}杂合{%endif%}</w:t>
                  </w:r>
                </w:p>
                <w:p w14:paraId="21E2980B" w14:textId="2F075C7D" w:rsidR="003906EA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 xml:space="preserve">{%p </w:t>
                  </w:r>
                  <w:r w:rsidRPr="003906EA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lastRenderedPageBreak/>
                    <w:t>endif%}</w:t>
                  </w:r>
                </w:p>
              </w:tc>
              <w:tc>
                <w:tcPr>
                  <w:tcW w:w="2282" w:type="dxa"/>
                  <w:vAlign w:val="center"/>
                </w:tcPr>
                <w:p w14:paraId="0CEF9539" w14:textId="77777777" w:rsidR="003906EA" w:rsidRPr="00995386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lastRenderedPageBreak/>
                    <w:t xml:space="preserve">{%p if </w:t>
                  </w:r>
                  <w:proofErr w:type="spellStart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a.clinic_num_g</w:t>
                  </w:r>
                  <w:proofErr w:type="spellEnd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==5%}</w:t>
                  </w:r>
                </w:p>
                <w:p w14:paraId="5E3C5A29" w14:textId="77777777" w:rsidR="003906EA" w:rsidRPr="00995386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>致病性变异</w:t>
                  </w:r>
                </w:p>
                <w:p w14:paraId="4C5BC869" w14:textId="77777777" w:rsidR="003906EA" w:rsidRPr="00995386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 xml:space="preserve">{%p </w:t>
                  </w:r>
                  <w:proofErr w:type="spellStart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elif</w:t>
                  </w:r>
                  <w:proofErr w:type="spellEnd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a.clinic_num_g</w:t>
                  </w:r>
                  <w:proofErr w:type="spellEnd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==4%}</w:t>
                  </w:r>
                </w:p>
                <w:p w14:paraId="78244519" w14:textId="77777777" w:rsidR="003906EA" w:rsidRPr="00995386" w:rsidRDefault="003906EA" w:rsidP="003906E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>疑似致病性变异</w:t>
                  </w:r>
                </w:p>
                <w:p w14:paraId="227BD1EF" w14:textId="77777777" w:rsidR="003906EA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{%p endif%}</w:t>
                  </w:r>
                </w:p>
              </w:tc>
            </w:tr>
            <w:tr w:rsidR="003906EA" w14:paraId="0C51A362" w14:textId="77777777" w:rsidTr="004E6852">
              <w:trPr>
                <w:trHeight w:val="348"/>
                <w:jc w:val="center"/>
              </w:trPr>
              <w:tc>
                <w:tcPr>
                  <w:tcW w:w="9158" w:type="dxa"/>
                  <w:gridSpan w:val="5"/>
                  <w:noWrap/>
                  <w:vAlign w:val="center"/>
                </w:tcPr>
                <w:p w14:paraId="1F57F4A8" w14:textId="77777777" w:rsidR="003906EA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 xml:space="preserve">{%tr </w:t>
                  </w:r>
                  <w:proofErr w:type="spellStart"/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>endfor</w:t>
                  </w:r>
                  <w:proofErr w:type="spellEnd"/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>%}</w:t>
                  </w:r>
                </w:p>
              </w:tc>
            </w:tr>
            <w:tr w:rsidR="003906EA" w14:paraId="146C7433" w14:textId="77777777" w:rsidTr="004E6852">
              <w:trPr>
                <w:trHeight w:val="348"/>
                <w:jc w:val="center"/>
              </w:trPr>
              <w:tc>
                <w:tcPr>
                  <w:tcW w:w="9158" w:type="dxa"/>
                  <w:gridSpan w:val="5"/>
                  <w:noWrap/>
                  <w:vAlign w:val="center"/>
                </w:tcPr>
                <w:p w14:paraId="32F5A29F" w14:textId="77777777" w:rsidR="003906EA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>{%tr else%}</w:t>
                  </w:r>
                </w:p>
              </w:tc>
            </w:tr>
            <w:tr w:rsidR="003906EA" w14:paraId="7D9CFE5A" w14:textId="77777777" w:rsidTr="004E6852">
              <w:trPr>
                <w:trHeight w:val="348"/>
                <w:jc w:val="center"/>
              </w:trPr>
              <w:tc>
                <w:tcPr>
                  <w:tcW w:w="1398" w:type="dxa"/>
                  <w:noWrap/>
                  <w:vAlign w:val="center"/>
                </w:tcPr>
                <w:p w14:paraId="1FB2721D" w14:textId="77777777" w:rsidR="003906EA" w:rsidRDefault="003906EA" w:rsidP="003906EA">
                  <w:pPr>
                    <w:widowControl/>
                    <w:jc w:val="center"/>
                    <w:rPr>
                      <w:rFonts w:ascii="宋体" w:hAnsi="宋体" w:cs="宋体"/>
                      <w:i/>
                      <w:sz w:val="18"/>
                      <w:szCs w:val="18"/>
                    </w:rPr>
                  </w:pPr>
                  <w:r>
                    <w:rPr>
                      <w:rFonts w:ascii="宋体" w:hAnsi="宋体" w:cs="宋体" w:hint="eastAsia"/>
                      <w:i/>
                      <w:sz w:val="18"/>
                      <w:szCs w:val="18"/>
                    </w:rPr>
                    <w:t>BRCA2</w:t>
                  </w:r>
                </w:p>
              </w:tc>
              <w:tc>
                <w:tcPr>
                  <w:tcW w:w="3155" w:type="dxa"/>
                  <w:noWrap/>
                  <w:vAlign w:val="center"/>
                </w:tcPr>
                <w:p w14:paraId="1BD0951C" w14:textId="77777777" w:rsidR="003906EA" w:rsidRDefault="003906EA" w:rsidP="003906EA">
                  <w:pPr>
                    <w:jc w:val="center"/>
                    <w:rPr>
                      <w:rFonts w:ascii="宋体" w:hAnsi="宋体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宋体" w:hAnsi="宋体"/>
                      <w:color w:val="000000"/>
                      <w:sz w:val="18"/>
                      <w:szCs w:val="18"/>
                    </w:rPr>
                    <w:t>未检测到</w:t>
                  </w:r>
                  <w:r>
                    <w:rPr>
                      <w:rFonts w:ascii="宋体" w:hAnsi="宋体" w:hint="eastAsia"/>
                      <w:color w:val="000000"/>
                      <w:sz w:val="18"/>
                      <w:szCs w:val="18"/>
                    </w:rPr>
                    <w:t>致病性、疑似致病性</w:t>
                  </w:r>
                  <w:r>
                    <w:rPr>
                      <w:rFonts w:ascii="宋体" w:hAnsi="宋体"/>
                      <w:color w:val="000000"/>
                      <w:sz w:val="18"/>
                      <w:szCs w:val="18"/>
                    </w:rPr>
                    <w:t>的变异</w:t>
                  </w:r>
                </w:p>
              </w:tc>
              <w:tc>
                <w:tcPr>
                  <w:tcW w:w="1197" w:type="dxa"/>
                  <w:vAlign w:val="center"/>
                </w:tcPr>
                <w:p w14:paraId="2BF50D18" w14:textId="77777777" w:rsidR="003906EA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>
                    <w:rPr>
                      <w:rFonts w:ascii="宋体" w:hAnsi="宋体" w:cs="宋体" w:hint="eastAsia"/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1126" w:type="dxa"/>
                  <w:vAlign w:val="center"/>
                </w:tcPr>
                <w:p w14:paraId="730414DA" w14:textId="77777777" w:rsidR="003906EA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>
                    <w:rPr>
                      <w:rFonts w:ascii="宋体" w:hAnsi="宋体" w:cs="宋体" w:hint="eastAsia"/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2282" w:type="dxa"/>
                  <w:vAlign w:val="center"/>
                </w:tcPr>
                <w:p w14:paraId="7EA0E5CE" w14:textId="77777777" w:rsidR="003906EA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>
                    <w:rPr>
                      <w:rFonts w:ascii="宋体" w:hAnsi="宋体" w:cs="宋体" w:hint="eastAsia"/>
                      <w:sz w:val="18"/>
                      <w:szCs w:val="18"/>
                    </w:rPr>
                    <w:t>/</w:t>
                  </w:r>
                </w:p>
              </w:tc>
            </w:tr>
            <w:tr w:rsidR="003906EA" w14:paraId="6B8CC879" w14:textId="77777777" w:rsidTr="004E6852">
              <w:trPr>
                <w:trHeight w:val="348"/>
                <w:jc w:val="center"/>
              </w:trPr>
              <w:tc>
                <w:tcPr>
                  <w:tcW w:w="9158" w:type="dxa"/>
                  <w:gridSpan w:val="5"/>
                  <w:noWrap/>
                  <w:vAlign w:val="center"/>
                </w:tcPr>
                <w:p w14:paraId="0AD6BFE7" w14:textId="77777777" w:rsidR="003906EA" w:rsidRDefault="003906EA" w:rsidP="003906E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</w:rPr>
                  </w:pPr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>{%tr endif%}</w:t>
                  </w:r>
                </w:p>
              </w:tc>
            </w:tr>
          </w:tbl>
          <w:p w14:paraId="629F7626" w14:textId="4873E0E1" w:rsidR="003906EA" w:rsidRDefault="003906EA" w:rsidP="003906EA">
            <w:pPr>
              <w:widowControl/>
              <w:spacing w:beforeLines="50" w:before="156"/>
              <w:rPr>
                <w:rFonts w:ascii="宋体" w:hAnsi="宋体" w:cs="宋体"/>
                <w:b/>
                <w:kern w:val="0"/>
                <w:szCs w:val="21"/>
              </w:rPr>
            </w:pPr>
            <w:r w:rsidRPr="00C32DD3">
              <w:rPr>
                <w:rFonts w:ascii="宋体" w:hAnsi="宋体" w:cs="宋体" w:hint="eastAsia"/>
                <w:b/>
                <w:kern w:val="0"/>
                <w:szCs w:val="21"/>
                <w:highlight w:val="magenta"/>
              </w:rPr>
              <w:t>{</w:t>
            </w:r>
            <w:r w:rsidRPr="00C32DD3">
              <w:rPr>
                <w:rFonts w:ascii="宋体" w:hAnsi="宋体" w:cs="宋体"/>
                <w:b/>
                <w:kern w:val="0"/>
                <w:szCs w:val="21"/>
                <w:highlight w:val="magenta"/>
              </w:rPr>
              <w:t>%p endif%}</w:t>
            </w:r>
          </w:p>
          <w:p w14:paraId="2086FDCB" w14:textId="08C15B96" w:rsidR="003906EA" w:rsidRDefault="003906EA" w:rsidP="003906EA">
            <w:pPr>
              <w:widowControl/>
              <w:spacing w:beforeLines="50" w:before="156"/>
              <w:rPr>
                <w:rFonts w:ascii="宋体" w:hAnsi="宋体" w:cs="宋体"/>
                <w:b/>
                <w:kern w:val="0"/>
                <w:szCs w:val="21"/>
              </w:rPr>
            </w:pPr>
            <w:r w:rsidRPr="003906EA">
              <w:rPr>
                <w:rFonts w:ascii="宋体" w:hAnsi="宋体" w:cs="宋体"/>
                <w:b/>
                <w:kern w:val="0"/>
                <w:szCs w:val="21"/>
                <w:highlight w:val="magenta"/>
              </w:rPr>
              <w:t xml:space="preserve">{%p if </w:t>
            </w:r>
            <w:proofErr w:type="spellStart"/>
            <w:r w:rsidRPr="003906EA">
              <w:rPr>
                <w:rFonts w:ascii="宋体" w:hAnsi="宋体" w:cs="宋体"/>
                <w:b/>
                <w:kern w:val="0"/>
                <w:szCs w:val="21"/>
                <w:highlight w:val="magenta"/>
              </w:rPr>
              <w:t>judge_brca_cnv</w:t>
            </w:r>
            <w:proofErr w:type="spellEnd"/>
            <w:r w:rsidRPr="003906EA">
              <w:rPr>
                <w:rFonts w:ascii="宋体" w:hAnsi="宋体" w:cs="宋体"/>
                <w:b/>
                <w:kern w:val="0"/>
                <w:szCs w:val="21"/>
                <w:highlight w:val="magenta"/>
              </w:rPr>
              <w:t xml:space="preserve"> == “</w:t>
            </w:r>
            <w:proofErr w:type="spellStart"/>
            <w:r w:rsidRPr="003906EA">
              <w:rPr>
                <w:rFonts w:ascii="宋体" w:hAnsi="宋体" w:cs="宋体"/>
                <w:b/>
                <w:kern w:val="0"/>
                <w:szCs w:val="21"/>
                <w:highlight w:val="magenta"/>
              </w:rPr>
              <w:t>mlpa</w:t>
            </w:r>
            <w:proofErr w:type="spellEnd"/>
            <w:r w:rsidRPr="003906EA">
              <w:rPr>
                <w:rFonts w:ascii="宋体" w:hAnsi="宋体" w:cs="宋体"/>
                <w:b/>
                <w:kern w:val="0"/>
                <w:szCs w:val="21"/>
                <w:highlight w:val="magenta"/>
              </w:rPr>
              <w:t>”%}</w:t>
            </w:r>
          </w:p>
          <w:p w14:paraId="6D18BDD9" w14:textId="6BB6A321" w:rsidR="004954DE" w:rsidRDefault="004954DE" w:rsidP="004954DE">
            <w:pPr>
              <w:widowControl/>
              <w:spacing w:beforeLines="50" w:before="156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kern w:val="0"/>
                <w:sz w:val="20"/>
                <w:szCs w:val="20"/>
              </w:rPr>
              <w:t>检测结论：</w:t>
            </w:r>
            <w:r w:rsidR="001C4F60" w:rsidRPr="001C4F60">
              <w:rPr>
                <w:rFonts w:ascii="宋体" w:hAnsi="宋体" w:cs="宋体" w:hint="eastAsia"/>
                <w:sz w:val="20"/>
                <w:szCs w:val="20"/>
              </w:rPr>
              <w:t xml:space="preserve">{%if </w:t>
            </w:r>
            <w:r w:rsidR="003906EA" w:rsidRPr="003906EA">
              <w:rPr>
                <w:rFonts w:ascii="宋体" w:hAnsi="宋体" w:cs="宋体"/>
                <w:sz w:val="20"/>
                <w:szCs w:val="20"/>
              </w:rPr>
              <w:t>var_brca.snv_s.B1_L5 + var_brca.snv_s.B2_L5 + var_brca.mlpa_v2.B1_mlpa_L5 + var_brca.mlpa_v2.B2_mlpa_L5 + var_brca.snv_s.B1_L4 + var_brca.snv_s.B2_L4 + var_brca.mlpa_v2.B1_mlpa_L4 + var_brca.mlpa_v2.B2_mlpa_L4</w:t>
            </w:r>
            <w:r w:rsidR="001C4F60" w:rsidRPr="001C4F60">
              <w:rPr>
                <w:rFonts w:ascii="宋体" w:hAnsi="宋体" w:cs="宋体" w:hint="eastAsia"/>
                <w:sz w:val="20"/>
                <w:szCs w:val="20"/>
              </w:rPr>
              <w:t>%}本次实验</w:t>
            </w:r>
            <w:r w:rsidR="003906EA" w:rsidRPr="003906EA">
              <w:rPr>
                <w:rFonts w:ascii="宋体" w:hAnsi="宋体" w:cs="宋体"/>
                <w:sz w:val="20"/>
                <w:szCs w:val="20"/>
              </w:rPr>
              <w:t>{{( var_brca.snv_s.B1_L5 + var_brca.snv_s.B2_L5 + var_brca.mlpa_v2.B1_mlpa_L5 + var_brca.mlpa_v2.B2_mlpa_L5 + var_brca.snv_s.B1_L4 + var_brca.snv_s.B2_L4 + var_brca.mlpa_v2.B1_mlpa_L4 + var_brca.mlpa_v2.B2_mlpa_L4)|</w:t>
            </w:r>
            <w:proofErr w:type="spellStart"/>
            <w:r w:rsidR="003906EA" w:rsidRPr="003906EA">
              <w:rPr>
                <w:rFonts w:ascii="宋体" w:hAnsi="宋体" w:cs="宋体"/>
                <w:sz w:val="20"/>
                <w:szCs w:val="20"/>
              </w:rPr>
              <w:t>var_summary_SHRJ</w:t>
            </w:r>
            <w:proofErr w:type="spellEnd"/>
            <w:r w:rsidR="003906EA" w:rsidRPr="003906EA">
              <w:rPr>
                <w:rFonts w:ascii="宋体" w:hAnsi="宋体" w:cs="宋体"/>
                <w:sz w:val="20"/>
                <w:szCs w:val="20"/>
              </w:rPr>
              <w:t>}}</w:t>
            </w:r>
            <w:r w:rsidR="001C4F60" w:rsidRPr="001C4F60">
              <w:rPr>
                <w:rFonts w:ascii="宋体" w:hAnsi="宋体" w:cs="宋体" w:hint="eastAsia"/>
                <w:sz w:val="20"/>
                <w:szCs w:val="20"/>
              </w:rPr>
              <w:t>该突变为胚系突变，即患者直系亲属也有一定的概率携带该有害突变。对健康人群而言，携带有</w:t>
            </w:r>
            <w:r w:rsidR="001C4F60" w:rsidRPr="00836D8D">
              <w:rPr>
                <w:rFonts w:ascii="宋体" w:hAnsi="宋体" w:cs="宋体" w:hint="eastAsia"/>
                <w:i/>
                <w:iCs/>
                <w:sz w:val="20"/>
                <w:szCs w:val="20"/>
              </w:rPr>
              <w:t>BRCA1</w:t>
            </w:r>
            <w:r w:rsidR="001C4F60" w:rsidRPr="001C4F60">
              <w:rPr>
                <w:rFonts w:ascii="宋体" w:hAnsi="宋体" w:cs="宋体" w:hint="eastAsia"/>
                <w:sz w:val="20"/>
                <w:szCs w:val="20"/>
              </w:rPr>
              <w:t>基因或</w:t>
            </w:r>
            <w:r w:rsidR="001C4F60" w:rsidRPr="00836D8D">
              <w:rPr>
                <w:rFonts w:ascii="宋体" w:hAnsi="宋体" w:cs="宋体" w:hint="eastAsia"/>
                <w:i/>
                <w:iCs/>
                <w:sz w:val="20"/>
                <w:szCs w:val="20"/>
              </w:rPr>
              <w:t>BRCA2</w:t>
            </w:r>
            <w:r w:rsidR="001C4F60" w:rsidRPr="001C4F60">
              <w:rPr>
                <w:rFonts w:ascii="宋体" w:hAnsi="宋体" w:cs="宋体" w:hint="eastAsia"/>
                <w:sz w:val="20"/>
                <w:szCs w:val="20"/>
              </w:rPr>
              <w:t>基因有害突变会增加多种癌症的患病风险，因此建议您的直系亲属也进行该基因变异的检测；对于检测出携带</w:t>
            </w:r>
            <w:r w:rsidR="001C4F60" w:rsidRPr="00836D8D">
              <w:rPr>
                <w:rFonts w:ascii="宋体" w:hAnsi="宋体" w:cs="宋体" w:hint="eastAsia"/>
                <w:sz w:val="20"/>
                <w:szCs w:val="20"/>
              </w:rPr>
              <w:t>BRCA</w:t>
            </w:r>
            <w:r w:rsidR="001C4F60" w:rsidRPr="001C4F60">
              <w:rPr>
                <w:rFonts w:ascii="宋体" w:hAnsi="宋体" w:cs="宋体" w:hint="eastAsia"/>
                <w:sz w:val="20"/>
                <w:szCs w:val="20"/>
              </w:rPr>
              <w:t>致病性或疑似致病性变异的健康人，建议定期进行体检，加强监控及预防。{%else%}本检测未检测到</w:t>
            </w:r>
            <w:r w:rsidR="001C4F60" w:rsidRPr="00836D8D">
              <w:rPr>
                <w:rFonts w:ascii="宋体" w:hAnsi="宋体" w:cs="宋体" w:hint="eastAsia"/>
                <w:i/>
                <w:iCs/>
                <w:sz w:val="20"/>
                <w:szCs w:val="20"/>
              </w:rPr>
              <w:t>BRCA1</w:t>
            </w:r>
            <w:r w:rsidR="001C4F60" w:rsidRPr="001C4F60">
              <w:rPr>
                <w:rFonts w:ascii="宋体" w:hAnsi="宋体" w:cs="宋体" w:hint="eastAsia"/>
                <w:sz w:val="20"/>
                <w:szCs w:val="20"/>
              </w:rPr>
              <w:t>基因或</w:t>
            </w:r>
            <w:r w:rsidR="001C4F60" w:rsidRPr="00836D8D">
              <w:rPr>
                <w:rFonts w:ascii="宋体" w:hAnsi="宋体" w:cs="宋体" w:hint="eastAsia"/>
                <w:i/>
                <w:iCs/>
                <w:sz w:val="20"/>
                <w:szCs w:val="20"/>
              </w:rPr>
              <w:t>BRCA2</w:t>
            </w:r>
            <w:r w:rsidR="001C4F60" w:rsidRPr="001C4F60">
              <w:rPr>
                <w:rFonts w:ascii="宋体" w:hAnsi="宋体" w:cs="宋体" w:hint="eastAsia"/>
                <w:sz w:val="20"/>
                <w:szCs w:val="20"/>
              </w:rPr>
              <w:t>基因中存在致病性或疑似致病性变异。{%endif%}</w:t>
            </w:r>
          </w:p>
          <w:p w14:paraId="6C43AB27" w14:textId="1F4E0D28" w:rsidR="003906EA" w:rsidRDefault="003906EA" w:rsidP="004954DE">
            <w:pPr>
              <w:widowControl/>
              <w:spacing w:beforeLines="50" w:before="156"/>
              <w:rPr>
                <w:rFonts w:ascii="宋体" w:hAnsi="宋体" w:cs="宋体"/>
                <w:sz w:val="20"/>
                <w:szCs w:val="20"/>
              </w:rPr>
            </w:pPr>
            <w:r w:rsidRPr="003906EA">
              <w:rPr>
                <w:rFonts w:ascii="宋体" w:hAnsi="宋体" w:cs="宋体"/>
                <w:sz w:val="20"/>
                <w:szCs w:val="20"/>
                <w:highlight w:val="magenta"/>
              </w:rPr>
              <w:t>{%p else%}</w:t>
            </w:r>
          </w:p>
          <w:p w14:paraId="1F83AD9F" w14:textId="353B3DB6" w:rsidR="003906EA" w:rsidRDefault="003906EA" w:rsidP="003906EA">
            <w:pPr>
              <w:widowControl/>
              <w:spacing w:beforeLines="50" w:before="156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kern w:val="0"/>
                <w:sz w:val="20"/>
                <w:szCs w:val="20"/>
              </w:rPr>
              <w:t>检测结论：</w:t>
            </w:r>
            <w:r w:rsidRPr="001C4F60">
              <w:rPr>
                <w:rFonts w:ascii="宋体" w:hAnsi="宋体" w:cs="宋体" w:hint="eastAsia"/>
                <w:sz w:val="20"/>
                <w:szCs w:val="20"/>
              </w:rPr>
              <w:t xml:space="preserve">{%if </w:t>
            </w:r>
            <w:r w:rsidRPr="003906EA">
              <w:rPr>
                <w:rFonts w:ascii="宋体" w:hAnsi="宋体" w:cs="宋体"/>
                <w:sz w:val="20"/>
                <w:szCs w:val="20"/>
              </w:rPr>
              <w:t>var_brca.snv_s.B1_L5 + var_brca.snv_s.B2_L5 + var_brca.gcnv_v2.B1_gcnv_L5 + var_brca.gcnv_v2.B2_gcnv_L5 + var_brca.snv_s.B1_L4 + var_brca.snv_s.B2_L4 + var_brca.gcnv_v2.B1_gcnv_L4 + var_brca.gcnv_v2.B2_gcnv_L4</w:t>
            </w:r>
            <w:r w:rsidRPr="001C4F60">
              <w:rPr>
                <w:rFonts w:ascii="宋体" w:hAnsi="宋体" w:cs="宋体" w:hint="eastAsia"/>
                <w:sz w:val="20"/>
                <w:szCs w:val="20"/>
              </w:rPr>
              <w:t>%}本次实验</w:t>
            </w:r>
            <w:r w:rsidRPr="003906EA">
              <w:rPr>
                <w:rFonts w:ascii="宋体" w:hAnsi="宋体" w:cs="宋体"/>
                <w:sz w:val="20"/>
                <w:szCs w:val="20"/>
              </w:rPr>
              <w:t>{{( var_brca.snv_s.B1_L5 + var_brca.snv_s.B2_L5 + var_brca.gcnv_v2.B1_gcnv_L5 + var_brca.gcnv_v2.B2_gcnv_L5 + var_brca.snv_s.B1_L4 + var_brca.snv_s.B2_L4 + var_brca.gcnv_v2.B1_gcnv_L4 + var_brca.gcnv_v2.B2_gcnv_L4)|</w:t>
            </w:r>
            <w:proofErr w:type="spellStart"/>
            <w:r w:rsidRPr="003906EA">
              <w:rPr>
                <w:rFonts w:ascii="宋体" w:hAnsi="宋体" w:cs="宋体"/>
                <w:sz w:val="20"/>
                <w:szCs w:val="20"/>
              </w:rPr>
              <w:t>var_summary_SHRJ</w:t>
            </w:r>
            <w:proofErr w:type="spellEnd"/>
            <w:r w:rsidRPr="003906EA">
              <w:rPr>
                <w:rFonts w:ascii="宋体" w:hAnsi="宋体" w:cs="宋体"/>
                <w:sz w:val="20"/>
                <w:szCs w:val="20"/>
              </w:rPr>
              <w:t>}}</w:t>
            </w:r>
            <w:r w:rsidRPr="001C4F60">
              <w:rPr>
                <w:rFonts w:ascii="宋体" w:hAnsi="宋体" w:cs="宋体" w:hint="eastAsia"/>
                <w:sz w:val="20"/>
                <w:szCs w:val="20"/>
              </w:rPr>
              <w:t>该突变为胚系突变，即患者直系亲属也有一定的概率携带该有害突变。对健康人群而言，携带有</w:t>
            </w:r>
            <w:r w:rsidRPr="00836D8D">
              <w:rPr>
                <w:rFonts w:ascii="宋体" w:hAnsi="宋体" w:cs="宋体" w:hint="eastAsia"/>
                <w:i/>
                <w:iCs/>
                <w:sz w:val="20"/>
                <w:szCs w:val="20"/>
              </w:rPr>
              <w:t>BRCA1</w:t>
            </w:r>
            <w:r w:rsidRPr="001C4F60">
              <w:rPr>
                <w:rFonts w:ascii="宋体" w:hAnsi="宋体" w:cs="宋体" w:hint="eastAsia"/>
                <w:sz w:val="20"/>
                <w:szCs w:val="20"/>
              </w:rPr>
              <w:t>基因或</w:t>
            </w:r>
            <w:r w:rsidRPr="00836D8D">
              <w:rPr>
                <w:rFonts w:ascii="宋体" w:hAnsi="宋体" w:cs="宋体" w:hint="eastAsia"/>
                <w:i/>
                <w:iCs/>
                <w:sz w:val="20"/>
                <w:szCs w:val="20"/>
              </w:rPr>
              <w:t>BRCA2</w:t>
            </w:r>
            <w:r w:rsidRPr="001C4F60">
              <w:rPr>
                <w:rFonts w:ascii="宋体" w:hAnsi="宋体" w:cs="宋体" w:hint="eastAsia"/>
                <w:sz w:val="20"/>
                <w:szCs w:val="20"/>
              </w:rPr>
              <w:t>基因有害突变会增加多种癌症的患病风险，因此建议您的直系亲属也进行该基因变异的检测；对于检测出携带</w:t>
            </w:r>
            <w:r w:rsidRPr="00836D8D">
              <w:rPr>
                <w:rFonts w:ascii="宋体" w:hAnsi="宋体" w:cs="宋体" w:hint="eastAsia"/>
                <w:sz w:val="20"/>
                <w:szCs w:val="20"/>
              </w:rPr>
              <w:t>BRCA</w:t>
            </w:r>
            <w:r w:rsidRPr="001C4F60">
              <w:rPr>
                <w:rFonts w:ascii="宋体" w:hAnsi="宋体" w:cs="宋体" w:hint="eastAsia"/>
                <w:sz w:val="20"/>
                <w:szCs w:val="20"/>
              </w:rPr>
              <w:t>致病性或疑似致病性变异的健康人，建议定期进行体检，加强监控及预防。{%else%}本检测未检测到</w:t>
            </w:r>
            <w:r w:rsidRPr="00836D8D">
              <w:rPr>
                <w:rFonts w:ascii="宋体" w:hAnsi="宋体" w:cs="宋体" w:hint="eastAsia"/>
                <w:i/>
                <w:iCs/>
                <w:sz w:val="20"/>
                <w:szCs w:val="20"/>
              </w:rPr>
              <w:t>BRCA1</w:t>
            </w:r>
            <w:r w:rsidRPr="001C4F60">
              <w:rPr>
                <w:rFonts w:ascii="宋体" w:hAnsi="宋体" w:cs="宋体" w:hint="eastAsia"/>
                <w:sz w:val="20"/>
                <w:szCs w:val="20"/>
              </w:rPr>
              <w:t>基因或</w:t>
            </w:r>
            <w:r w:rsidRPr="00836D8D">
              <w:rPr>
                <w:rFonts w:ascii="宋体" w:hAnsi="宋体" w:cs="宋体" w:hint="eastAsia"/>
                <w:i/>
                <w:iCs/>
                <w:sz w:val="20"/>
                <w:szCs w:val="20"/>
              </w:rPr>
              <w:t>BRCA2</w:t>
            </w:r>
            <w:r w:rsidRPr="001C4F60">
              <w:rPr>
                <w:rFonts w:ascii="宋体" w:hAnsi="宋体" w:cs="宋体" w:hint="eastAsia"/>
                <w:sz w:val="20"/>
                <w:szCs w:val="20"/>
              </w:rPr>
              <w:t>基因中存在致病性或疑似致病性变异。{%endif%}</w:t>
            </w:r>
          </w:p>
          <w:p w14:paraId="4CD4ECE8" w14:textId="496570DB" w:rsidR="003906EA" w:rsidRDefault="003906EA" w:rsidP="004954DE">
            <w:pPr>
              <w:widowControl/>
              <w:spacing w:beforeLines="50" w:before="156"/>
              <w:rPr>
                <w:rFonts w:ascii="宋体" w:hAnsi="宋体" w:cs="宋体"/>
                <w:sz w:val="20"/>
                <w:szCs w:val="20"/>
              </w:rPr>
            </w:pPr>
            <w:r w:rsidRPr="003906EA">
              <w:rPr>
                <w:rFonts w:ascii="宋体" w:hAnsi="宋体" w:cs="宋体"/>
                <w:sz w:val="20"/>
                <w:szCs w:val="20"/>
                <w:highlight w:val="magenta"/>
              </w:rPr>
              <w:t>{%p endif%}</w:t>
            </w:r>
          </w:p>
          <w:p w14:paraId="69382617" w14:textId="77777777" w:rsidR="005D40DB" w:rsidRDefault="005D40DB" w:rsidP="004954DE">
            <w:pPr>
              <w:widowControl/>
              <w:spacing w:beforeLines="50" w:before="156"/>
              <w:rPr>
                <w:rFonts w:ascii="宋体" w:hAnsi="宋体" w:cs="宋体"/>
                <w:sz w:val="20"/>
                <w:szCs w:val="20"/>
              </w:rPr>
            </w:pPr>
          </w:p>
        </w:tc>
      </w:tr>
      <w:tr w:rsidR="004954DE" w14:paraId="4DF0D670" w14:textId="77777777" w:rsidTr="004954DE">
        <w:trPr>
          <w:trHeight w:val="666"/>
          <w:jc w:val="center"/>
        </w:trPr>
        <w:tc>
          <w:tcPr>
            <w:tcW w:w="9698" w:type="dxa"/>
            <w:gridSpan w:val="10"/>
          </w:tcPr>
          <w:p w14:paraId="497F5E66" w14:textId="77777777" w:rsidR="004954DE" w:rsidRDefault="004954DE" w:rsidP="004954DE">
            <w:pPr>
              <w:widowControl/>
              <w:spacing w:beforeLines="50" w:before="156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kern w:val="0"/>
                <w:sz w:val="20"/>
                <w:szCs w:val="20"/>
              </w:rPr>
              <w:lastRenderedPageBreak/>
              <w:t>结果说明：</w:t>
            </w:r>
            <w:bookmarkStart w:id="1" w:name="OLE_LINK57"/>
            <w:bookmarkStart w:id="2" w:name="OLE_LINK56"/>
          </w:p>
          <w:p w14:paraId="36555E2D" w14:textId="77777777" w:rsidR="004954DE" w:rsidRDefault="004954DE" w:rsidP="00F62D20">
            <w:pPr>
              <w:numPr>
                <w:ilvl w:val="0"/>
                <w:numId w:val="1"/>
              </w:numPr>
              <w:spacing w:line="400" w:lineRule="exact"/>
              <w:ind w:left="369" w:hanging="369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本检测项目中使用的参考基因组版本为Human hg19（GRCh37），报告中的变异命名遵从人类基因组变异协会(HGVS)指南中的相关规定进行命名。其中，</w:t>
            </w:r>
            <w:r>
              <w:rPr>
                <w:rFonts w:ascii="宋体" w:hAnsi="宋体" w:cs="宋体" w:hint="eastAsia"/>
                <w:i/>
                <w:iCs/>
                <w:sz w:val="18"/>
                <w:szCs w:val="18"/>
              </w:rPr>
              <w:t>BRCA1</w:t>
            </w:r>
            <w:r>
              <w:rPr>
                <w:rFonts w:ascii="宋体" w:hAnsi="宋体" w:cs="宋体" w:hint="eastAsia"/>
                <w:sz w:val="18"/>
                <w:szCs w:val="18"/>
              </w:rPr>
              <w:t>基因的转录本为NM_007294.</w:t>
            </w:r>
            <w:r>
              <w:rPr>
                <w:rFonts w:ascii="宋体" w:hAnsi="宋体" w:cs="宋体"/>
                <w:sz w:val="18"/>
                <w:szCs w:val="18"/>
              </w:rPr>
              <w:t>4</w:t>
            </w:r>
            <w:r>
              <w:rPr>
                <w:rFonts w:ascii="宋体" w:hAnsi="宋体" w:cs="宋体" w:hint="eastAsia"/>
                <w:sz w:val="18"/>
                <w:szCs w:val="18"/>
              </w:rPr>
              <w:t>，</w:t>
            </w:r>
            <w:r>
              <w:rPr>
                <w:rFonts w:ascii="宋体" w:hAnsi="宋体" w:cs="宋体" w:hint="eastAsia"/>
                <w:i/>
                <w:iCs/>
                <w:sz w:val="18"/>
                <w:szCs w:val="18"/>
              </w:rPr>
              <w:t>BRCA2</w:t>
            </w:r>
            <w:r>
              <w:rPr>
                <w:rFonts w:ascii="宋体" w:hAnsi="宋体" w:cs="宋体" w:hint="eastAsia"/>
                <w:sz w:val="18"/>
                <w:szCs w:val="18"/>
              </w:rPr>
              <w:t>基因的转录本为NM_000059.3。</w:t>
            </w:r>
          </w:p>
          <w:p w14:paraId="040AA624" w14:textId="716E2F66" w:rsidR="004954DE" w:rsidRDefault="004954DE" w:rsidP="005D40DB">
            <w:pPr>
              <w:numPr>
                <w:ilvl w:val="0"/>
                <w:numId w:val="1"/>
              </w:numPr>
              <w:spacing w:line="360" w:lineRule="exact"/>
              <w:ind w:left="369" w:hanging="369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lastRenderedPageBreak/>
              <w:t>根据</w:t>
            </w:r>
            <w:r w:rsidR="00155895" w:rsidRPr="00155895">
              <w:rPr>
                <w:rFonts w:ascii="宋体" w:hAnsi="宋体" w:cs="宋体"/>
                <w:sz w:val="18"/>
                <w:szCs w:val="18"/>
              </w:rPr>
              <w:t>{{</w:t>
            </w:r>
            <w:proofErr w:type="spellStart"/>
            <w:r w:rsidR="00155895" w:rsidRPr="00155895">
              <w:rPr>
                <w:rFonts w:ascii="宋体" w:hAnsi="宋体" w:cs="宋体"/>
                <w:sz w:val="18"/>
                <w:szCs w:val="18"/>
              </w:rPr>
              <w:t>sample.association.IARC_cn</w:t>
            </w:r>
            <w:proofErr w:type="spellEnd"/>
            <w:r w:rsidR="00155895" w:rsidRPr="00155895">
              <w:rPr>
                <w:rFonts w:ascii="宋体" w:hAnsi="宋体" w:cs="宋体"/>
                <w:sz w:val="18"/>
                <w:szCs w:val="18"/>
              </w:rPr>
              <w:t>}}</w:t>
            </w:r>
            <w:r>
              <w:rPr>
                <w:rFonts w:ascii="宋体" w:hAnsi="宋体" w:cs="宋体" w:hint="eastAsia"/>
                <w:sz w:val="18"/>
                <w:szCs w:val="18"/>
              </w:rPr>
              <w:t>（</w:t>
            </w:r>
            <w:r>
              <w:rPr>
                <w:rFonts w:ascii="宋体" w:hAnsi="宋体" w:cs="宋体"/>
                <w:sz w:val="18"/>
                <w:szCs w:val="18"/>
              </w:rPr>
              <w:t>IARC</w:t>
            </w:r>
            <w:r>
              <w:rPr>
                <w:rFonts w:ascii="宋体" w:hAnsi="宋体" w:cs="宋体" w:hint="eastAsia"/>
                <w:sz w:val="18"/>
                <w:szCs w:val="18"/>
              </w:rPr>
              <w:t>）和</w:t>
            </w:r>
            <w:r w:rsidR="00155895" w:rsidRPr="00155895">
              <w:rPr>
                <w:rFonts w:ascii="宋体" w:hAnsi="宋体" w:cs="宋体"/>
                <w:sz w:val="18"/>
                <w:szCs w:val="18"/>
              </w:rPr>
              <w:t>{{</w:t>
            </w:r>
            <w:proofErr w:type="spellStart"/>
            <w:r w:rsidR="00155895" w:rsidRPr="00155895">
              <w:rPr>
                <w:rFonts w:ascii="宋体" w:hAnsi="宋体" w:cs="宋体"/>
                <w:sz w:val="18"/>
                <w:szCs w:val="18"/>
              </w:rPr>
              <w:t>sample.association.ACMG</w:t>
            </w:r>
            <w:r w:rsidR="00155895">
              <w:rPr>
                <w:rFonts w:ascii="宋体" w:hAnsi="宋体" w:cs="宋体"/>
                <w:sz w:val="18"/>
                <w:szCs w:val="18"/>
              </w:rPr>
              <w:t>_cn</w:t>
            </w:r>
            <w:proofErr w:type="spellEnd"/>
            <w:r w:rsidR="00155895" w:rsidRPr="00155895">
              <w:rPr>
                <w:rFonts w:ascii="宋体" w:hAnsi="宋体" w:cs="宋体"/>
                <w:sz w:val="18"/>
                <w:szCs w:val="18"/>
              </w:rPr>
              <w:t>}}</w:t>
            </w:r>
            <w:r>
              <w:rPr>
                <w:rFonts w:ascii="宋体" w:hAnsi="宋体" w:cs="宋体" w:hint="eastAsia"/>
                <w:sz w:val="18"/>
                <w:szCs w:val="18"/>
              </w:rPr>
              <w:t>（ACMG）的分类标准，胚系</w:t>
            </w:r>
            <w:r>
              <w:rPr>
                <w:rFonts w:ascii="宋体" w:hAnsi="宋体" w:cs="宋体" w:hint="eastAsia"/>
                <w:i/>
                <w:sz w:val="18"/>
                <w:szCs w:val="18"/>
              </w:rPr>
              <w:t>BRCA1</w:t>
            </w:r>
            <w:r>
              <w:rPr>
                <w:rFonts w:ascii="宋体" w:hAnsi="宋体" w:cs="宋体" w:hint="eastAsia"/>
                <w:sz w:val="18"/>
                <w:szCs w:val="18"/>
              </w:rPr>
              <w:t>基因和</w:t>
            </w:r>
            <w:r>
              <w:rPr>
                <w:rFonts w:ascii="宋体" w:hAnsi="宋体" w:cs="宋体" w:hint="eastAsia"/>
                <w:i/>
                <w:sz w:val="18"/>
                <w:szCs w:val="18"/>
              </w:rPr>
              <w:t>BRCA2</w:t>
            </w:r>
            <w:r>
              <w:rPr>
                <w:rFonts w:ascii="宋体" w:hAnsi="宋体" w:cs="宋体" w:hint="eastAsia"/>
                <w:sz w:val="18"/>
                <w:szCs w:val="18"/>
              </w:rPr>
              <w:t>基因变异位点可分为：致病性变异/疑似致病性变异/意义不明确变异/疑似良性变异/良性变异。上表结果部分仅列出致病性或疑似致病性变异。</w:t>
            </w:r>
          </w:p>
          <w:p w14:paraId="279452A0" w14:textId="382A5AE9" w:rsidR="004954DE" w:rsidRDefault="004954DE" w:rsidP="005D40DB">
            <w:pPr>
              <w:numPr>
                <w:ilvl w:val="0"/>
                <w:numId w:val="1"/>
              </w:numPr>
              <w:spacing w:line="360" w:lineRule="exact"/>
              <w:ind w:left="369" w:hanging="369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本报告中的变异分析及解读遵循根据</w:t>
            </w:r>
            <w:r w:rsidR="00155895" w:rsidRPr="00155895">
              <w:rPr>
                <w:rFonts w:ascii="宋体" w:hAnsi="宋体" w:cs="宋体"/>
                <w:sz w:val="18"/>
                <w:szCs w:val="18"/>
              </w:rPr>
              <w:t>{{</w:t>
            </w:r>
            <w:proofErr w:type="spellStart"/>
            <w:r w:rsidR="00155895" w:rsidRPr="00155895">
              <w:rPr>
                <w:rFonts w:ascii="宋体" w:hAnsi="宋体" w:cs="宋体"/>
                <w:sz w:val="18"/>
                <w:szCs w:val="18"/>
              </w:rPr>
              <w:t>sample.association.IARC_cn</w:t>
            </w:r>
            <w:proofErr w:type="spellEnd"/>
            <w:r w:rsidR="00155895" w:rsidRPr="00155895">
              <w:rPr>
                <w:rFonts w:ascii="宋体" w:hAnsi="宋体" w:cs="宋体"/>
                <w:sz w:val="18"/>
                <w:szCs w:val="18"/>
              </w:rPr>
              <w:t>}}</w:t>
            </w:r>
            <w:r>
              <w:rPr>
                <w:rFonts w:ascii="宋体" w:hAnsi="宋体" w:cs="宋体" w:hint="eastAsia"/>
                <w:sz w:val="18"/>
                <w:szCs w:val="18"/>
              </w:rPr>
              <w:t>（</w:t>
            </w:r>
            <w:r>
              <w:rPr>
                <w:rFonts w:ascii="宋体" w:hAnsi="宋体" w:cs="宋体"/>
                <w:sz w:val="18"/>
                <w:szCs w:val="18"/>
              </w:rPr>
              <w:t>IARC</w:t>
            </w:r>
            <w:r>
              <w:rPr>
                <w:rFonts w:ascii="宋体" w:hAnsi="宋体" w:cs="宋体" w:hint="eastAsia"/>
                <w:sz w:val="18"/>
                <w:szCs w:val="18"/>
              </w:rPr>
              <w:t>）和</w:t>
            </w:r>
            <w:r w:rsidR="00155895" w:rsidRPr="00155895">
              <w:rPr>
                <w:rFonts w:ascii="宋体" w:hAnsi="宋体" w:cs="宋体"/>
                <w:sz w:val="18"/>
                <w:szCs w:val="18"/>
              </w:rPr>
              <w:t>{{</w:t>
            </w:r>
            <w:proofErr w:type="spellStart"/>
            <w:r w:rsidR="00155895" w:rsidRPr="00155895">
              <w:rPr>
                <w:rFonts w:ascii="宋体" w:hAnsi="宋体" w:cs="宋体"/>
                <w:sz w:val="18"/>
                <w:szCs w:val="18"/>
              </w:rPr>
              <w:t>sample.association.ACMG_cn</w:t>
            </w:r>
            <w:proofErr w:type="spellEnd"/>
            <w:r w:rsidR="00155895" w:rsidRPr="00155895">
              <w:rPr>
                <w:rFonts w:ascii="宋体" w:hAnsi="宋体" w:cs="宋体"/>
                <w:sz w:val="18"/>
                <w:szCs w:val="18"/>
              </w:rPr>
              <w:t>}}</w:t>
            </w:r>
            <w:r>
              <w:rPr>
                <w:rFonts w:ascii="宋体" w:hAnsi="宋体" w:cs="宋体" w:hint="eastAsia"/>
                <w:sz w:val="18"/>
                <w:szCs w:val="18"/>
              </w:rPr>
              <w:t>（ACMG）的分类标准，基于已发表的文献和公开的数据库，随着科学研究的发展和数据库的更新，变异解读可能发生变更。</w:t>
            </w:r>
          </w:p>
          <w:p w14:paraId="003289AA" w14:textId="77777777" w:rsidR="004954DE" w:rsidRDefault="004954DE" w:rsidP="005D40DB">
            <w:pPr>
              <w:numPr>
                <w:ilvl w:val="0"/>
                <w:numId w:val="1"/>
              </w:numPr>
              <w:spacing w:line="360" w:lineRule="exact"/>
              <w:ind w:left="369" w:hanging="369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本检测不能用于确认或排除恶性肿瘤的存在。肿瘤是一种复杂的系统性疾病，评定是否为恶性肿瘤需要由临床医生综合多种检查结果进行判定。</w:t>
            </w:r>
            <w:bookmarkEnd w:id="1"/>
            <w:bookmarkEnd w:id="2"/>
          </w:p>
          <w:p w14:paraId="2DD7E173" w14:textId="77777777" w:rsidR="004954DE" w:rsidRDefault="004954DE" w:rsidP="004954DE">
            <w:pPr>
              <w:spacing w:line="360" w:lineRule="exact"/>
              <w:rPr>
                <w:rFonts w:ascii="宋体" w:hAnsi="宋体" w:cs="宋体"/>
                <w:szCs w:val="21"/>
              </w:rPr>
            </w:pPr>
          </w:p>
        </w:tc>
      </w:tr>
      <w:tr w:rsidR="004954DE" w14:paraId="0A5FD45B" w14:textId="77777777" w:rsidTr="004954DE">
        <w:trPr>
          <w:trHeight w:val="492"/>
          <w:jc w:val="center"/>
        </w:trPr>
        <w:tc>
          <w:tcPr>
            <w:tcW w:w="2326" w:type="dxa"/>
            <w:gridSpan w:val="2"/>
            <w:vAlign w:val="center"/>
          </w:tcPr>
          <w:p w14:paraId="2B5F70DD" w14:textId="3575D09E" w:rsidR="004954DE" w:rsidRDefault="004954DE" w:rsidP="004954DE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lastRenderedPageBreak/>
              <w:t>技术员：师晓琴</w:t>
            </w:r>
          </w:p>
        </w:tc>
        <w:tc>
          <w:tcPr>
            <w:tcW w:w="2361" w:type="dxa"/>
            <w:gridSpan w:val="2"/>
            <w:vAlign w:val="center"/>
          </w:tcPr>
          <w:p w14:paraId="07799087" w14:textId="77777777" w:rsidR="004954DE" w:rsidRDefault="004954DE" w:rsidP="004954DE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报告医生：迟亚云</w:t>
            </w:r>
          </w:p>
        </w:tc>
        <w:tc>
          <w:tcPr>
            <w:tcW w:w="2184" w:type="dxa"/>
            <w:gridSpan w:val="3"/>
            <w:vAlign w:val="center"/>
          </w:tcPr>
          <w:p w14:paraId="5DAA2E08" w14:textId="77777777" w:rsidR="004954DE" w:rsidRDefault="004954DE" w:rsidP="004954DE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审核医生：</w:t>
            </w:r>
          </w:p>
        </w:tc>
        <w:tc>
          <w:tcPr>
            <w:tcW w:w="2827" w:type="dxa"/>
            <w:gridSpan w:val="3"/>
            <w:vAlign w:val="center"/>
          </w:tcPr>
          <w:p w14:paraId="64B4E270" w14:textId="2A7FE48C" w:rsidR="004954DE" w:rsidRDefault="004954DE" w:rsidP="004954DE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报告日期：</w:t>
            </w:r>
            <w:r w:rsidR="00155533" w:rsidRPr="00155533"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  <w:t>{{</w:t>
            </w:r>
            <w:proofErr w:type="spellStart"/>
            <w:r w:rsidR="00155533" w:rsidRPr="00155533"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  <w:t>sample.report_date</w:t>
            </w:r>
            <w:proofErr w:type="spellEnd"/>
            <w:r w:rsidR="00155533" w:rsidRPr="00155533"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  <w:t>}}</w:t>
            </w:r>
          </w:p>
        </w:tc>
      </w:tr>
    </w:tbl>
    <w:p w14:paraId="256602B8" w14:textId="5F9FD08A" w:rsidR="00F936C1" w:rsidRPr="00BD2978" w:rsidRDefault="00C56715">
      <w:pPr>
        <w:rPr>
          <w:rFonts w:ascii="宋体" w:hAnsi="宋体"/>
          <w:vanish/>
        </w:rPr>
      </w:pPr>
      <w:r>
        <w:rPr>
          <w:rFonts w:ascii="宋体" w:hAnsi="宋体"/>
          <w:vanish/>
        </w:rPr>
        <w:br w:type="page"/>
      </w:r>
    </w:p>
    <w:p w14:paraId="55831167" w14:textId="77777777" w:rsidR="00F936C1" w:rsidRDefault="00C56715">
      <w:pPr>
        <w:rPr>
          <w:rFonts w:ascii="宋体" w:hAnsi="宋体" w:cs="宋体"/>
          <w:b/>
          <w:bCs/>
        </w:rPr>
      </w:pPr>
      <w:r>
        <w:rPr>
          <w:rFonts w:ascii="宋体" w:hAnsi="宋体" w:cs="宋体" w:hint="eastAsia"/>
          <w:b/>
          <w:bCs/>
        </w:rPr>
        <w:lastRenderedPageBreak/>
        <w:t>点突变、插入缺失突变详细检测结果：</w:t>
      </w:r>
    </w:p>
    <w:tbl>
      <w:tblPr>
        <w:tblW w:w="88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134"/>
        <w:gridCol w:w="1757"/>
        <w:gridCol w:w="1553"/>
        <w:gridCol w:w="1134"/>
        <w:gridCol w:w="998"/>
        <w:gridCol w:w="1546"/>
      </w:tblGrid>
      <w:tr w:rsidR="00F936C1" w:rsidRPr="00BD2978" w14:paraId="0E5C167B" w14:textId="77777777">
        <w:trPr>
          <w:trHeight w:val="850"/>
          <w:jc w:val="center"/>
        </w:trPr>
        <w:tc>
          <w:tcPr>
            <w:tcW w:w="709" w:type="dxa"/>
            <w:tcBorders>
              <w:bottom w:val="single" w:sz="4" w:space="0" w:color="auto"/>
            </w:tcBorders>
            <w:noWrap/>
            <w:vAlign w:val="center"/>
          </w:tcPr>
          <w:p w14:paraId="3ED0A654" w14:textId="77777777" w:rsidR="00F936C1" w:rsidRPr="00BD2978" w:rsidRDefault="00C56715">
            <w:pPr>
              <w:spacing w:line="240" w:lineRule="exact"/>
              <w:jc w:val="center"/>
              <w:rPr>
                <w:rFonts w:ascii="宋体" w:hAnsi="宋体"/>
                <w:b/>
                <w:sz w:val="18"/>
                <w:szCs w:val="18"/>
              </w:rPr>
            </w:pPr>
            <w:r w:rsidRPr="00BD2978">
              <w:rPr>
                <w:rFonts w:ascii="宋体" w:hAnsi="宋体"/>
                <w:b/>
                <w:sz w:val="18"/>
                <w:szCs w:val="18"/>
              </w:rPr>
              <w:t>编号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noWrap/>
            <w:vAlign w:val="center"/>
          </w:tcPr>
          <w:p w14:paraId="6589BB6E" w14:textId="77777777" w:rsidR="00F936C1" w:rsidRPr="00BD2978" w:rsidRDefault="00C56715">
            <w:pPr>
              <w:spacing w:line="240" w:lineRule="exact"/>
              <w:jc w:val="center"/>
              <w:rPr>
                <w:rFonts w:ascii="宋体" w:hAnsi="宋体"/>
                <w:b/>
                <w:sz w:val="18"/>
                <w:szCs w:val="18"/>
              </w:rPr>
            </w:pPr>
            <w:r w:rsidRPr="00BD2978">
              <w:rPr>
                <w:rFonts w:ascii="宋体" w:hAnsi="宋体"/>
                <w:b/>
                <w:sz w:val="18"/>
                <w:szCs w:val="18"/>
              </w:rPr>
              <w:t>基因</w:t>
            </w:r>
          </w:p>
        </w:tc>
        <w:tc>
          <w:tcPr>
            <w:tcW w:w="1757" w:type="dxa"/>
            <w:tcBorders>
              <w:bottom w:val="single" w:sz="4" w:space="0" w:color="auto"/>
            </w:tcBorders>
            <w:vAlign w:val="center"/>
          </w:tcPr>
          <w:p w14:paraId="6FE85FC6" w14:textId="77777777" w:rsidR="00F936C1" w:rsidRPr="00BD2978" w:rsidRDefault="00C56715">
            <w:pPr>
              <w:spacing w:line="240" w:lineRule="exact"/>
              <w:jc w:val="center"/>
              <w:rPr>
                <w:rFonts w:ascii="宋体" w:hAnsi="宋体"/>
                <w:b/>
                <w:sz w:val="18"/>
                <w:szCs w:val="18"/>
              </w:rPr>
            </w:pPr>
            <w:r w:rsidRPr="00BD2978">
              <w:rPr>
                <w:rFonts w:ascii="宋体" w:hAnsi="宋体"/>
                <w:b/>
                <w:sz w:val="18"/>
                <w:szCs w:val="18"/>
              </w:rPr>
              <w:t>编码碱基改变</w:t>
            </w:r>
          </w:p>
          <w:p w14:paraId="40AF0F96" w14:textId="77777777" w:rsidR="00F936C1" w:rsidRPr="00BD2978" w:rsidRDefault="00C56715">
            <w:pPr>
              <w:spacing w:line="240" w:lineRule="exact"/>
              <w:jc w:val="center"/>
              <w:rPr>
                <w:rFonts w:ascii="宋体" w:hAnsi="宋体"/>
                <w:b/>
                <w:sz w:val="18"/>
                <w:szCs w:val="18"/>
              </w:rPr>
            </w:pPr>
            <w:r w:rsidRPr="00BD2978">
              <w:rPr>
                <w:rFonts w:ascii="宋体" w:hAnsi="宋体"/>
                <w:b/>
                <w:sz w:val="18"/>
                <w:szCs w:val="18"/>
              </w:rPr>
              <w:t>（GRCh37/hg19）</w:t>
            </w:r>
          </w:p>
        </w:tc>
        <w:tc>
          <w:tcPr>
            <w:tcW w:w="1553" w:type="dxa"/>
            <w:tcBorders>
              <w:bottom w:val="single" w:sz="4" w:space="0" w:color="auto"/>
            </w:tcBorders>
            <w:vAlign w:val="center"/>
          </w:tcPr>
          <w:p w14:paraId="16F5D39F" w14:textId="77777777" w:rsidR="00F936C1" w:rsidRPr="00BD2978" w:rsidRDefault="00C56715">
            <w:pPr>
              <w:spacing w:line="240" w:lineRule="exact"/>
              <w:jc w:val="center"/>
              <w:rPr>
                <w:rFonts w:ascii="宋体" w:hAnsi="宋体"/>
                <w:b/>
                <w:sz w:val="18"/>
                <w:szCs w:val="18"/>
              </w:rPr>
            </w:pPr>
            <w:r w:rsidRPr="00BD2978">
              <w:rPr>
                <w:rFonts w:ascii="宋体" w:hAnsi="宋体"/>
                <w:b/>
                <w:sz w:val="18"/>
                <w:szCs w:val="18"/>
              </w:rPr>
              <w:t>氨基酸改变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6FC44457" w14:textId="77777777" w:rsidR="00F936C1" w:rsidRPr="00BD2978" w:rsidRDefault="00C56715">
            <w:pPr>
              <w:spacing w:line="240" w:lineRule="exact"/>
              <w:jc w:val="center"/>
              <w:rPr>
                <w:rFonts w:ascii="宋体" w:hAnsi="宋体"/>
                <w:b/>
                <w:sz w:val="18"/>
                <w:szCs w:val="18"/>
              </w:rPr>
            </w:pPr>
            <w:r w:rsidRPr="00BD2978">
              <w:rPr>
                <w:rFonts w:ascii="宋体" w:hAnsi="宋体"/>
                <w:b/>
                <w:sz w:val="18"/>
                <w:szCs w:val="18"/>
              </w:rPr>
              <w:t>变异丰度</w:t>
            </w:r>
          </w:p>
        </w:tc>
        <w:tc>
          <w:tcPr>
            <w:tcW w:w="998" w:type="dxa"/>
            <w:tcBorders>
              <w:bottom w:val="single" w:sz="4" w:space="0" w:color="auto"/>
            </w:tcBorders>
            <w:vAlign w:val="center"/>
          </w:tcPr>
          <w:p w14:paraId="577EA5AE" w14:textId="77777777" w:rsidR="00F936C1" w:rsidRPr="00BD2978" w:rsidRDefault="00C56715">
            <w:pPr>
              <w:spacing w:line="240" w:lineRule="exact"/>
              <w:jc w:val="center"/>
              <w:rPr>
                <w:rFonts w:ascii="宋体" w:hAnsi="宋体"/>
                <w:b/>
                <w:sz w:val="18"/>
                <w:szCs w:val="18"/>
              </w:rPr>
            </w:pPr>
            <w:r w:rsidRPr="00BD2978">
              <w:rPr>
                <w:rFonts w:ascii="宋体" w:hAnsi="宋体"/>
                <w:b/>
                <w:sz w:val="18"/>
                <w:szCs w:val="18"/>
              </w:rPr>
              <w:t>突变类型</w:t>
            </w:r>
          </w:p>
        </w:tc>
        <w:tc>
          <w:tcPr>
            <w:tcW w:w="1546" w:type="dxa"/>
            <w:tcBorders>
              <w:bottom w:val="single" w:sz="4" w:space="0" w:color="auto"/>
            </w:tcBorders>
            <w:vAlign w:val="center"/>
          </w:tcPr>
          <w:p w14:paraId="30A6E997" w14:textId="77777777" w:rsidR="00F936C1" w:rsidRPr="00BD2978" w:rsidRDefault="00C56715">
            <w:pPr>
              <w:spacing w:line="240" w:lineRule="exact"/>
              <w:jc w:val="center"/>
              <w:rPr>
                <w:rFonts w:ascii="宋体" w:hAnsi="宋体"/>
                <w:b/>
                <w:sz w:val="18"/>
                <w:szCs w:val="18"/>
              </w:rPr>
            </w:pPr>
            <w:r w:rsidRPr="00BD2978">
              <w:rPr>
                <w:rFonts w:ascii="宋体" w:hAnsi="宋体"/>
                <w:b/>
                <w:sz w:val="18"/>
                <w:szCs w:val="18"/>
              </w:rPr>
              <w:t>变异解读</w:t>
            </w:r>
          </w:p>
        </w:tc>
      </w:tr>
      <w:tr w:rsidR="00155533" w:rsidRPr="00BD2978" w14:paraId="265DA075" w14:textId="77777777" w:rsidTr="00EB4387">
        <w:trPr>
          <w:trHeight w:hRule="exact" w:val="340"/>
          <w:jc w:val="center"/>
        </w:trPr>
        <w:tc>
          <w:tcPr>
            <w:tcW w:w="8831" w:type="dxa"/>
            <w:gridSpan w:val="7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298D21FD" w14:textId="4495DFCA" w:rsidR="00155533" w:rsidRPr="00BD2978" w:rsidRDefault="00155533" w:rsidP="00155533">
            <w:pPr>
              <w:jc w:val="center"/>
              <w:rPr>
                <w:rFonts w:ascii="宋体" w:hAnsi="宋体"/>
                <w:color w:val="000000"/>
                <w:sz w:val="16"/>
                <w:szCs w:val="16"/>
              </w:rPr>
            </w:pPr>
            <w:r w:rsidRPr="00436CA2">
              <w:rPr>
                <w:rFonts w:ascii="宋体" w:hAnsi="宋体" w:cs="宋体"/>
                <w:color w:val="000000"/>
                <w:sz w:val="16"/>
                <w:szCs w:val="16"/>
              </w:rPr>
              <w:t>{%tr if var_brca.snv_s.B1_L5+var_brca.snv_s.B2_L5+var_brca.snv_s.B1_L4+var_brca.snv_s.B2_L4%}</w:t>
            </w:r>
          </w:p>
        </w:tc>
      </w:tr>
      <w:tr w:rsidR="00155533" w:rsidRPr="00BD2978" w14:paraId="5FF1DEE8" w14:textId="77777777" w:rsidTr="00EB4387">
        <w:trPr>
          <w:trHeight w:hRule="exact" w:val="340"/>
          <w:jc w:val="center"/>
        </w:trPr>
        <w:tc>
          <w:tcPr>
            <w:tcW w:w="8831" w:type="dxa"/>
            <w:gridSpan w:val="7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7A95CD4C" w14:textId="44B72478" w:rsidR="00155533" w:rsidRPr="00BD2978" w:rsidRDefault="00155533" w:rsidP="00155533">
            <w:pPr>
              <w:jc w:val="center"/>
              <w:rPr>
                <w:rFonts w:ascii="宋体" w:hAnsi="宋体"/>
                <w:color w:val="000000"/>
                <w:sz w:val="16"/>
                <w:szCs w:val="16"/>
              </w:rPr>
            </w:pPr>
            <w:r w:rsidRPr="00436CA2">
              <w:rPr>
                <w:rFonts w:ascii="宋体" w:hAnsi="宋体" w:cs="宋体"/>
                <w:color w:val="000000"/>
                <w:sz w:val="16"/>
                <w:szCs w:val="16"/>
              </w:rPr>
              <w:t>{%tr for a in var_brca.snv_s.B1_L5+var_brca.snv_s.B2_L5+var_brca.snv_s.B1_L4+var_brca.snv_s.B2_L4%}</w:t>
            </w:r>
          </w:p>
        </w:tc>
      </w:tr>
      <w:tr w:rsidR="00155533" w:rsidRPr="00BD2978" w14:paraId="6711E9E2" w14:textId="77777777" w:rsidTr="00155533">
        <w:trPr>
          <w:trHeight w:val="340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E16F29" w14:textId="77777777" w:rsidR="00155533" w:rsidRPr="004D1782" w:rsidRDefault="00155533" w:rsidP="00F62D20">
            <w:pPr>
              <w:pStyle w:val="ad"/>
              <w:numPr>
                <w:ilvl w:val="0"/>
                <w:numId w:val="2"/>
              </w:numPr>
              <w:ind w:left="0" w:firstLine="0"/>
              <w:rPr>
                <w:rFonts w:ascii="宋体" w:hAnsi="宋体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725CC0" w14:textId="485E53F4" w:rsidR="00155533" w:rsidRPr="00BD2978" w:rsidRDefault="00155533" w:rsidP="00155533">
            <w:pPr>
              <w:jc w:val="center"/>
              <w:rPr>
                <w:rFonts w:ascii="宋体" w:hAnsi="宋体"/>
                <w:i/>
                <w:color w:val="000000"/>
                <w:sz w:val="16"/>
                <w:szCs w:val="16"/>
              </w:rPr>
            </w:pPr>
            <w:r w:rsidRPr="00436CA2">
              <w:rPr>
                <w:rFonts w:ascii="宋体" w:hAnsi="宋体"/>
                <w:b/>
                <w:i/>
                <w:color w:val="FF0000"/>
                <w:sz w:val="16"/>
                <w:szCs w:val="16"/>
              </w:rPr>
              <w:t>{{</w:t>
            </w:r>
            <w:proofErr w:type="spellStart"/>
            <w:r w:rsidRPr="00436CA2">
              <w:rPr>
                <w:rFonts w:ascii="宋体" w:hAnsi="宋体"/>
                <w:b/>
                <w:i/>
                <w:color w:val="FF0000"/>
                <w:sz w:val="16"/>
                <w:szCs w:val="16"/>
              </w:rPr>
              <w:t>a.gene_symbol</w:t>
            </w:r>
            <w:proofErr w:type="spellEnd"/>
            <w:r w:rsidRPr="00436CA2">
              <w:rPr>
                <w:rFonts w:ascii="宋体" w:hAnsi="宋体"/>
                <w:b/>
                <w:i/>
                <w:color w:val="FF0000"/>
                <w:sz w:val="16"/>
                <w:szCs w:val="16"/>
              </w:rPr>
              <w:t>}}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CF81C" w14:textId="31AF69AE" w:rsidR="00155533" w:rsidRPr="00BD2978" w:rsidRDefault="00155533" w:rsidP="00155533">
            <w:pPr>
              <w:jc w:val="center"/>
              <w:rPr>
                <w:rFonts w:ascii="宋体" w:hAnsi="宋体"/>
                <w:color w:val="000000"/>
                <w:sz w:val="16"/>
                <w:szCs w:val="16"/>
              </w:rPr>
            </w:pPr>
            <w:r w:rsidRPr="00436CA2">
              <w:rPr>
                <w:rFonts w:ascii="宋体" w:hAnsi="宋体"/>
                <w:b/>
                <w:color w:val="FF0000"/>
                <w:sz w:val="16"/>
                <w:szCs w:val="16"/>
              </w:rPr>
              <w:t>{{</w:t>
            </w:r>
            <w:proofErr w:type="spellStart"/>
            <w:r w:rsidRPr="00436CA2">
              <w:rPr>
                <w:rFonts w:ascii="宋体" w:hAnsi="宋体"/>
                <w:b/>
                <w:color w:val="FF0000"/>
                <w:sz w:val="16"/>
                <w:szCs w:val="16"/>
              </w:rPr>
              <w:t>a.hgvs_c</w:t>
            </w:r>
            <w:proofErr w:type="spellEnd"/>
            <w:r w:rsidRPr="00436CA2">
              <w:rPr>
                <w:rFonts w:ascii="宋体" w:hAnsi="宋体"/>
                <w:b/>
                <w:color w:val="FF0000"/>
                <w:sz w:val="16"/>
                <w:szCs w:val="16"/>
              </w:rPr>
              <w:t>}}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71326" w14:textId="16D38E99" w:rsidR="00155533" w:rsidRPr="00BD2978" w:rsidRDefault="00155533" w:rsidP="00155533">
            <w:pPr>
              <w:jc w:val="center"/>
              <w:rPr>
                <w:rFonts w:ascii="宋体" w:hAnsi="宋体"/>
                <w:color w:val="000000"/>
                <w:sz w:val="16"/>
                <w:szCs w:val="16"/>
              </w:rPr>
            </w:pPr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 xml:space="preserve">{%if </w:t>
            </w:r>
            <w:proofErr w:type="spellStart"/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a.hgvs_p</w:t>
            </w:r>
            <w:proofErr w:type="spellEnd"/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!=”p.?”%}</w:t>
            </w:r>
            <w:r w:rsidRPr="00436CA2">
              <w:rPr>
                <w:rFonts w:ascii="宋体" w:hAnsi="宋体"/>
                <w:b/>
                <w:color w:val="FF0000"/>
                <w:sz w:val="16"/>
                <w:szCs w:val="16"/>
              </w:rPr>
              <w:t>{{</w:t>
            </w:r>
            <w:proofErr w:type="spellStart"/>
            <w:r w:rsidRPr="00436CA2">
              <w:rPr>
                <w:rFonts w:ascii="宋体" w:hAnsi="宋体"/>
                <w:b/>
                <w:color w:val="FF0000"/>
                <w:sz w:val="16"/>
                <w:szCs w:val="16"/>
              </w:rPr>
              <w:t>a.hgvs_p</w:t>
            </w:r>
            <w:proofErr w:type="spellEnd"/>
            <w:r w:rsidRPr="00436CA2">
              <w:rPr>
                <w:rFonts w:ascii="宋体" w:hAnsi="宋体"/>
                <w:b/>
                <w:color w:val="FF0000"/>
                <w:sz w:val="16"/>
                <w:szCs w:val="16"/>
              </w:rPr>
              <w:t>}}</w:t>
            </w:r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{%else%}</w:t>
            </w:r>
            <w:r w:rsidRPr="00436CA2">
              <w:rPr>
                <w:rFonts w:ascii="宋体" w:hAnsi="宋体"/>
                <w:b/>
                <w:color w:val="FF0000"/>
                <w:sz w:val="16"/>
                <w:szCs w:val="16"/>
              </w:rPr>
              <w:t>--</w:t>
            </w:r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{%endif%}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695DB" w14:textId="5312BB5D" w:rsidR="00155533" w:rsidRPr="00BD2978" w:rsidRDefault="00155533" w:rsidP="00155533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 xml:space="preserve">{%if </w:t>
            </w:r>
            <w:proofErr w:type="spellStart"/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a.freq</w:t>
            </w:r>
            <w:proofErr w:type="spellEnd"/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 xml:space="preserve"> &gt;= 0.85%}</w:t>
            </w:r>
            <w:r w:rsidRPr="00436CA2">
              <w:rPr>
                <w:rFonts w:ascii="宋体" w:hAnsi="宋体" w:hint="eastAsia"/>
                <w:b/>
                <w:color w:val="FF0000"/>
                <w:sz w:val="16"/>
                <w:szCs w:val="16"/>
              </w:rPr>
              <w:t>纯合</w:t>
            </w:r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{%else%}</w:t>
            </w:r>
            <w:r w:rsidRPr="00436CA2">
              <w:rPr>
                <w:rFonts w:ascii="宋体" w:hAnsi="宋体" w:hint="eastAsia"/>
                <w:b/>
                <w:color w:val="FF0000"/>
                <w:sz w:val="16"/>
                <w:szCs w:val="16"/>
              </w:rPr>
              <w:t>杂合</w:t>
            </w:r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{%endif%}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9FFF8E9" w14:textId="034B2357" w:rsidR="00155533" w:rsidRPr="00BD2978" w:rsidRDefault="00155533" w:rsidP="00155533">
            <w:pPr>
              <w:jc w:val="center"/>
              <w:rPr>
                <w:rFonts w:ascii="宋体" w:hAnsi="宋体"/>
                <w:color w:val="000000"/>
                <w:sz w:val="16"/>
                <w:szCs w:val="16"/>
              </w:rPr>
            </w:pPr>
            <w:r w:rsidRPr="00436CA2">
              <w:rPr>
                <w:rFonts w:ascii="宋体" w:hAnsi="宋体"/>
                <w:b/>
                <w:color w:val="FF0000"/>
                <w:sz w:val="16"/>
                <w:szCs w:val="16"/>
              </w:rPr>
              <w:t>{{</w:t>
            </w:r>
            <w:proofErr w:type="spellStart"/>
            <w:r w:rsidRPr="00436CA2">
              <w:rPr>
                <w:rFonts w:ascii="宋体" w:hAnsi="宋体"/>
                <w:b/>
                <w:color w:val="FF0000"/>
                <w:sz w:val="16"/>
                <w:szCs w:val="16"/>
              </w:rPr>
              <w:t>a.type_cn</w:t>
            </w:r>
            <w:proofErr w:type="spellEnd"/>
            <w:r w:rsidRPr="00436CA2">
              <w:rPr>
                <w:rFonts w:ascii="宋体" w:hAnsi="宋体"/>
                <w:b/>
                <w:color w:val="FF0000"/>
                <w:sz w:val="16"/>
                <w:szCs w:val="16"/>
              </w:rPr>
              <w:t>}}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BFCA9FC" w14:textId="7172799F" w:rsidR="00155533" w:rsidRPr="00BD2978" w:rsidRDefault="00155533" w:rsidP="00155533">
            <w:pPr>
              <w:jc w:val="center"/>
              <w:rPr>
                <w:rFonts w:ascii="宋体" w:hAnsi="宋体"/>
                <w:color w:val="000000"/>
                <w:sz w:val="16"/>
                <w:szCs w:val="16"/>
              </w:rPr>
            </w:pPr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 xml:space="preserve">{%if </w:t>
            </w:r>
            <w:proofErr w:type="spellStart"/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a.clinic_num_g</w:t>
            </w:r>
            <w:proofErr w:type="spellEnd"/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==5%}</w:t>
            </w:r>
            <w:r w:rsidRPr="00436CA2">
              <w:rPr>
                <w:rFonts w:ascii="宋体" w:hAnsi="宋体" w:hint="eastAsia"/>
                <w:b/>
                <w:color w:val="FF0000"/>
                <w:sz w:val="16"/>
                <w:szCs w:val="16"/>
              </w:rPr>
              <w:t>致病性变异</w:t>
            </w:r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{%</w:t>
            </w:r>
            <w:proofErr w:type="spellStart"/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elif</w:t>
            </w:r>
            <w:proofErr w:type="spellEnd"/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a.clinic_num_g</w:t>
            </w:r>
            <w:proofErr w:type="spellEnd"/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==4%}</w:t>
            </w:r>
            <w:r w:rsidRPr="00436CA2">
              <w:rPr>
                <w:rFonts w:ascii="宋体" w:hAnsi="宋体" w:hint="eastAsia"/>
                <w:b/>
                <w:color w:val="FF0000"/>
                <w:sz w:val="16"/>
                <w:szCs w:val="16"/>
              </w:rPr>
              <w:t>疑似致病性变异</w:t>
            </w:r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{%endif%}</w:t>
            </w:r>
          </w:p>
        </w:tc>
      </w:tr>
      <w:tr w:rsidR="00155533" w:rsidRPr="00BD2978" w14:paraId="252344CC" w14:textId="77777777" w:rsidTr="000A399E">
        <w:trPr>
          <w:trHeight w:hRule="exact" w:val="340"/>
          <w:jc w:val="center"/>
        </w:trPr>
        <w:tc>
          <w:tcPr>
            <w:tcW w:w="8831" w:type="dxa"/>
            <w:gridSpan w:val="7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08A10AAD" w14:textId="20FCC2AF" w:rsidR="00155533" w:rsidRPr="00BD2978" w:rsidRDefault="00155533" w:rsidP="00155533">
            <w:pPr>
              <w:jc w:val="center"/>
              <w:rPr>
                <w:rFonts w:ascii="宋体" w:hAnsi="宋体"/>
                <w:color w:val="000000"/>
                <w:sz w:val="16"/>
                <w:szCs w:val="16"/>
              </w:rPr>
            </w:pPr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 xml:space="preserve">{%tr </w:t>
            </w:r>
            <w:proofErr w:type="spellStart"/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endfor</w:t>
            </w:r>
            <w:proofErr w:type="spellEnd"/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%}</w:t>
            </w:r>
          </w:p>
        </w:tc>
      </w:tr>
      <w:tr w:rsidR="00155533" w:rsidRPr="00BD2978" w14:paraId="2E61B71D" w14:textId="77777777" w:rsidTr="000A399E">
        <w:trPr>
          <w:trHeight w:hRule="exact" w:val="340"/>
          <w:jc w:val="center"/>
        </w:trPr>
        <w:tc>
          <w:tcPr>
            <w:tcW w:w="8831" w:type="dxa"/>
            <w:gridSpan w:val="7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64766DDE" w14:textId="1BC56D0C" w:rsidR="00155533" w:rsidRPr="00BD2978" w:rsidRDefault="00155533" w:rsidP="00155533">
            <w:pPr>
              <w:jc w:val="center"/>
              <w:rPr>
                <w:rFonts w:ascii="宋体" w:hAnsi="宋体"/>
                <w:color w:val="000000"/>
                <w:sz w:val="16"/>
                <w:szCs w:val="16"/>
              </w:rPr>
            </w:pPr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{%tr endif%}</w:t>
            </w:r>
          </w:p>
        </w:tc>
      </w:tr>
      <w:tr w:rsidR="00155533" w:rsidRPr="00BD2978" w14:paraId="3C0E6355" w14:textId="77777777" w:rsidTr="00263034">
        <w:trPr>
          <w:trHeight w:val="340"/>
          <w:jc w:val="center"/>
        </w:trPr>
        <w:tc>
          <w:tcPr>
            <w:tcW w:w="8831" w:type="dxa"/>
            <w:gridSpan w:val="7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3396D24B" w14:textId="7FF5250B" w:rsidR="00155533" w:rsidRPr="00BD2978" w:rsidRDefault="00155533" w:rsidP="00155533">
            <w:pPr>
              <w:jc w:val="center"/>
              <w:rPr>
                <w:rFonts w:ascii="宋体" w:hAnsi="宋体"/>
                <w:color w:val="000000"/>
                <w:sz w:val="16"/>
                <w:szCs w:val="16"/>
              </w:rPr>
            </w:pPr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{%tr for a in var_brca.snv_s.B1_L3+var_brca.snv_s.B2_L3+var_brca.snv_s.B1_L2+var_brca.snv_s.B2_L2+var_brca.snv_s.B1_L1+var_brca.snv_s.B2_L1%}</w:t>
            </w:r>
          </w:p>
        </w:tc>
      </w:tr>
      <w:tr w:rsidR="00155533" w:rsidRPr="00BD2978" w14:paraId="490221F4" w14:textId="77777777" w:rsidTr="00155533">
        <w:trPr>
          <w:trHeight w:val="340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13178E" w14:textId="77777777" w:rsidR="00155533" w:rsidRPr="004D1782" w:rsidRDefault="00155533" w:rsidP="00155533">
            <w:pPr>
              <w:pStyle w:val="ad"/>
              <w:numPr>
                <w:ilvl w:val="0"/>
                <w:numId w:val="2"/>
              </w:numPr>
              <w:rPr>
                <w:rFonts w:ascii="宋体" w:hAnsi="宋体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7B8D6F" w14:textId="3420E22E" w:rsidR="00155533" w:rsidRPr="00BD2978" w:rsidRDefault="00155533" w:rsidP="00155533">
            <w:pPr>
              <w:jc w:val="center"/>
              <w:rPr>
                <w:rFonts w:ascii="宋体" w:hAnsi="宋体"/>
                <w:i/>
                <w:color w:val="000000"/>
                <w:sz w:val="16"/>
                <w:szCs w:val="16"/>
              </w:rPr>
            </w:pPr>
            <w:r w:rsidRPr="00436CA2">
              <w:rPr>
                <w:rFonts w:ascii="宋体" w:hAnsi="宋体"/>
                <w:bCs/>
                <w:i/>
                <w:color w:val="000000"/>
                <w:sz w:val="16"/>
                <w:szCs w:val="16"/>
              </w:rPr>
              <w:t>{{</w:t>
            </w:r>
            <w:proofErr w:type="spellStart"/>
            <w:r w:rsidRPr="00436CA2">
              <w:rPr>
                <w:rFonts w:ascii="宋体" w:hAnsi="宋体"/>
                <w:bCs/>
                <w:i/>
                <w:color w:val="000000"/>
                <w:sz w:val="16"/>
                <w:szCs w:val="16"/>
              </w:rPr>
              <w:t>a.gene_symbol</w:t>
            </w:r>
            <w:proofErr w:type="spellEnd"/>
            <w:r w:rsidRPr="00436CA2">
              <w:rPr>
                <w:rFonts w:ascii="宋体" w:hAnsi="宋体"/>
                <w:bCs/>
                <w:i/>
                <w:color w:val="000000"/>
                <w:sz w:val="16"/>
                <w:szCs w:val="16"/>
              </w:rPr>
              <w:t>}}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DB5EA" w14:textId="2FAF479B" w:rsidR="00155533" w:rsidRPr="00BD2978" w:rsidRDefault="00155533" w:rsidP="00155533">
            <w:pPr>
              <w:jc w:val="center"/>
              <w:rPr>
                <w:rFonts w:ascii="宋体" w:hAnsi="宋体"/>
                <w:color w:val="000000"/>
                <w:sz w:val="16"/>
                <w:szCs w:val="16"/>
              </w:rPr>
            </w:pPr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{{</w:t>
            </w:r>
            <w:proofErr w:type="spellStart"/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a.hgvs_c</w:t>
            </w:r>
            <w:proofErr w:type="spellEnd"/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}}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89CA3" w14:textId="223E1158" w:rsidR="00155533" w:rsidRPr="00BD2978" w:rsidRDefault="00155533" w:rsidP="00155533">
            <w:pPr>
              <w:jc w:val="center"/>
              <w:rPr>
                <w:rFonts w:ascii="宋体" w:hAnsi="宋体"/>
                <w:color w:val="000000"/>
                <w:sz w:val="16"/>
                <w:szCs w:val="16"/>
              </w:rPr>
            </w:pPr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 xml:space="preserve">{%if </w:t>
            </w:r>
            <w:proofErr w:type="spellStart"/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a.hgvs_p</w:t>
            </w:r>
            <w:proofErr w:type="spellEnd"/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!=”p.?”%}{{</w:t>
            </w:r>
            <w:proofErr w:type="spellStart"/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a.hgvs_p</w:t>
            </w:r>
            <w:proofErr w:type="spellEnd"/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}}{%else%}--{%endif%}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DEFC2" w14:textId="2F96B60D" w:rsidR="00155533" w:rsidRPr="00BD2978" w:rsidRDefault="00155533" w:rsidP="00155533">
            <w:pPr>
              <w:jc w:val="center"/>
              <w:rPr>
                <w:rFonts w:ascii="宋体" w:hAnsi="宋体"/>
                <w:sz w:val="16"/>
                <w:szCs w:val="16"/>
              </w:rPr>
            </w:pPr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 xml:space="preserve">{%if </w:t>
            </w:r>
            <w:proofErr w:type="spellStart"/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a.freq</w:t>
            </w:r>
            <w:proofErr w:type="spellEnd"/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 xml:space="preserve"> &gt;= 0.85%}纯合{%else%}杂合{%endif%}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8F3B772" w14:textId="0E3B1F74" w:rsidR="00155533" w:rsidRPr="00BD2978" w:rsidRDefault="00155533" w:rsidP="00155533">
            <w:pPr>
              <w:jc w:val="center"/>
              <w:rPr>
                <w:rFonts w:ascii="宋体" w:hAnsi="宋体"/>
                <w:color w:val="000000"/>
                <w:sz w:val="16"/>
                <w:szCs w:val="16"/>
              </w:rPr>
            </w:pPr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{{</w:t>
            </w:r>
            <w:proofErr w:type="spellStart"/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a.type_cn</w:t>
            </w:r>
            <w:proofErr w:type="spellEnd"/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}}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8D185AD" w14:textId="5EE8FDCB" w:rsidR="00155533" w:rsidRPr="00BD2978" w:rsidRDefault="00155533" w:rsidP="00155533">
            <w:pPr>
              <w:jc w:val="center"/>
              <w:rPr>
                <w:rFonts w:ascii="宋体" w:hAnsi="宋体"/>
                <w:color w:val="000000"/>
                <w:sz w:val="16"/>
                <w:szCs w:val="16"/>
              </w:rPr>
            </w:pPr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 xml:space="preserve">{%if </w:t>
            </w:r>
            <w:proofErr w:type="spellStart"/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a.clinic_num_g</w:t>
            </w:r>
            <w:proofErr w:type="spellEnd"/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==3%}意义不明确变异{%</w:t>
            </w:r>
            <w:proofErr w:type="spellStart"/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elif</w:t>
            </w:r>
            <w:proofErr w:type="spellEnd"/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a.clinic_num_g</w:t>
            </w:r>
            <w:proofErr w:type="spellEnd"/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==2%}疑似良性变异{%</w:t>
            </w:r>
            <w:proofErr w:type="spellStart"/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elif</w:t>
            </w:r>
            <w:proofErr w:type="spellEnd"/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a.clinic_num_g</w:t>
            </w:r>
            <w:proofErr w:type="spellEnd"/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==1%}良性变异{%endif%}</w:t>
            </w:r>
          </w:p>
        </w:tc>
      </w:tr>
      <w:tr w:rsidR="00155533" w:rsidRPr="00BD2978" w14:paraId="37EAB4AD" w14:textId="77777777" w:rsidTr="008C2FDF">
        <w:trPr>
          <w:trHeight w:hRule="exact" w:val="340"/>
          <w:jc w:val="center"/>
        </w:trPr>
        <w:tc>
          <w:tcPr>
            <w:tcW w:w="8831" w:type="dxa"/>
            <w:gridSpan w:val="7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19A05BB3" w14:textId="585C1F4A" w:rsidR="00155533" w:rsidRPr="00BD2978" w:rsidRDefault="00155533">
            <w:pPr>
              <w:jc w:val="center"/>
              <w:rPr>
                <w:rFonts w:ascii="宋体" w:hAnsi="宋体"/>
                <w:color w:val="000000"/>
                <w:sz w:val="16"/>
                <w:szCs w:val="16"/>
              </w:rPr>
            </w:pPr>
            <w:r w:rsidRPr="00436CA2">
              <w:rPr>
                <w:rFonts w:ascii="宋体" w:hAnsi="宋体" w:cs="宋体"/>
                <w:color w:val="000000"/>
                <w:sz w:val="16"/>
                <w:szCs w:val="16"/>
              </w:rPr>
              <w:t xml:space="preserve">{%tr </w:t>
            </w:r>
            <w:proofErr w:type="spellStart"/>
            <w:r w:rsidRPr="00436CA2">
              <w:rPr>
                <w:rFonts w:ascii="宋体" w:hAnsi="宋体" w:cs="宋体"/>
                <w:color w:val="000000"/>
                <w:sz w:val="16"/>
                <w:szCs w:val="16"/>
              </w:rPr>
              <w:t>endfor</w:t>
            </w:r>
            <w:proofErr w:type="spellEnd"/>
            <w:r w:rsidRPr="00436CA2">
              <w:rPr>
                <w:rFonts w:ascii="宋体" w:hAnsi="宋体" w:cs="宋体"/>
                <w:color w:val="000000"/>
                <w:sz w:val="16"/>
                <w:szCs w:val="16"/>
              </w:rPr>
              <w:t>%}</w:t>
            </w:r>
          </w:p>
        </w:tc>
      </w:tr>
    </w:tbl>
    <w:p w14:paraId="5BEF5D42" w14:textId="77777777" w:rsidR="00F936C1" w:rsidRDefault="00F936C1">
      <w:pPr>
        <w:rPr>
          <w:rFonts w:ascii="宋体" w:hAnsi="宋体"/>
        </w:rPr>
      </w:pPr>
    </w:p>
    <w:p w14:paraId="4A08AA71" w14:textId="77777777" w:rsidR="00BD2978" w:rsidRPr="00BD2978" w:rsidRDefault="00BD2978" w:rsidP="00BD2978">
      <w:pPr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t>检测质控参数：</w:t>
      </w:r>
    </w:p>
    <w:tbl>
      <w:tblPr>
        <w:tblW w:w="8789" w:type="dxa"/>
        <w:jc w:val="center"/>
        <w:tblLayout w:type="fixed"/>
        <w:tblLook w:val="04A0" w:firstRow="1" w:lastRow="0" w:firstColumn="1" w:lastColumn="0" w:noHBand="0" w:noVBand="1"/>
      </w:tblPr>
      <w:tblGrid>
        <w:gridCol w:w="2062"/>
        <w:gridCol w:w="2509"/>
        <w:gridCol w:w="2595"/>
        <w:gridCol w:w="1623"/>
      </w:tblGrid>
      <w:tr w:rsidR="00F936C1" w14:paraId="3503BAC5" w14:textId="77777777" w:rsidTr="0006787D">
        <w:trPr>
          <w:trHeight w:val="194"/>
          <w:jc w:val="center"/>
        </w:trPr>
        <w:tc>
          <w:tcPr>
            <w:tcW w:w="4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bottom w:w="60" w:type="dxa"/>
            </w:tcMar>
            <w:vAlign w:val="center"/>
          </w:tcPr>
          <w:p w14:paraId="08D98E9D" w14:textId="77777777" w:rsidR="00F936C1" w:rsidRDefault="00C56715" w:rsidP="00BD2978">
            <w:pPr>
              <w:jc w:val="center"/>
              <w:rPr>
                <w:rFonts w:ascii="宋体" w:hAnsi="宋体" w:cs="宋体"/>
                <w:b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sz w:val="18"/>
                <w:szCs w:val="18"/>
              </w:rPr>
              <w:t>质控参数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bottom w:w="60" w:type="dxa"/>
            </w:tcMar>
            <w:vAlign w:val="center"/>
          </w:tcPr>
          <w:p w14:paraId="1D40C426" w14:textId="77777777" w:rsidR="00F936C1" w:rsidRDefault="00C56715" w:rsidP="00BD2978">
            <w:pPr>
              <w:jc w:val="center"/>
              <w:rPr>
                <w:rFonts w:ascii="宋体" w:hAnsi="宋体" w:cs="宋体"/>
                <w:b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18"/>
                <w:szCs w:val="18"/>
              </w:rPr>
              <w:t>检测样本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bottom w:w="60" w:type="dxa"/>
            </w:tcMar>
            <w:vAlign w:val="center"/>
          </w:tcPr>
          <w:p w14:paraId="58B1B899" w14:textId="77777777" w:rsidR="00F936C1" w:rsidRDefault="00C56715" w:rsidP="00BD2978">
            <w:pPr>
              <w:jc w:val="center"/>
              <w:rPr>
                <w:rFonts w:ascii="宋体" w:hAnsi="宋体" w:cs="宋体"/>
                <w:b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18"/>
                <w:szCs w:val="18"/>
              </w:rPr>
              <w:t>质控标准</w:t>
            </w:r>
          </w:p>
        </w:tc>
      </w:tr>
      <w:tr w:rsidR="000D44A2" w14:paraId="788C149E" w14:textId="77777777" w:rsidTr="0006787D">
        <w:trPr>
          <w:trHeight w:val="340"/>
          <w:jc w:val="center"/>
        </w:trPr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B20F4B3" w14:textId="77777777" w:rsidR="000D44A2" w:rsidRDefault="000D44A2" w:rsidP="000D44A2">
            <w:pPr>
              <w:spacing w:line="240" w:lineRule="exact"/>
              <w:jc w:val="center"/>
              <w:rPr>
                <w:rFonts w:ascii="宋体" w:hAnsi="宋体" w:cs="宋体"/>
                <w:b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sz w:val="16"/>
                <w:szCs w:val="16"/>
              </w:rPr>
              <w:t>样本质控</w:t>
            </w:r>
          </w:p>
        </w:tc>
        <w:tc>
          <w:tcPr>
            <w:tcW w:w="2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A586EC3" w14:textId="77777777" w:rsidR="000D44A2" w:rsidRDefault="000D44A2" w:rsidP="000D44A2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DNA总量(ng)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D9E12DE" w14:textId="43FBEE34" w:rsidR="000D44A2" w:rsidRDefault="000D44A2" w:rsidP="000D44A2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 w:rsidRPr="002A3561">
              <w:rPr>
                <w:rFonts w:ascii="宋体" w:hAnsi="宋体" w:cs="宋体"/>
                <w:spacing w:val="6"/>
                <w:sz w:val="16"/>
                <w:szCs w:val="16"/>
              </w:rPr>
              <w:t xml:space="preserve">{%if </w:t>
            </w:r>
            <w:proofErr w:type="spellStart"/>
            <w:r w:rsidRPr="002A3561">
              <w:rPr>
                <w:rFonts w:ascii="宋体" w:hAnsi="宋体" w:cs="宋体"/>
                <w:spacing w:val="6"/>
                <w:sz w:val="16"/>
                <w:szCs w:val="16"/>
              </w:rPr>
              <w:t>lib_quality_control</w:t>
            </w:r>
            <w:proofErr w:type="spellEnd"/>
            <w:r w:rsidRPr="002A3561">
              <w:rPr>
                <w:rFonts w:ascii="宋体" w:hAnsi="宋体" w:cs="宋体"/>
                <w:spacing w:val="6"/>
                <w:sz w:val="16"/>
                <w:szCs w:val="16"/>
              </w:rPr>
              <w:t xml:space="preserve"> and </w:t>
            </w:r>
            <w:proofErr w:type="spellStart"/>
            <w:r w:rsidRPr="002A3561">
              <w:rPr>
                <w:rFonts w:ascii="宋体" w:hAnsi="宋体" w:cs="宋体"/>
                <w:spacing w:val="6"/>
                <w:sz w:val="16"/>
                <w:szCs w:val="16"/>
              </w:rPr>
              <w:t>lib_quality_control.lib_dna_qc</w:t>
            </w:r>
            <w:proofErr w:type="spellEnd"/>
            <w:r w:rsidRPr="002A3561">
              <w:rPr>
                <w:rFonts w:ascii="宋体" w:hAnsi="宋体" w:cs="宋体"/>
                <w:spacing w:val="6"/>
                <w:sz w:val="16"/>
                <w:szCs w:val="16"/>
              </w:rPr>
              <w:t xml:space="preserve"> and lib_quality_control.lib_dna_qc.dna_qty%}{{lib_quality_control.lib_dna_qc.dna_qty|replace(“.00”,””)}}{%el</w:t>
            </w:r>
            <w:r w:rsidRPr="002A3561">
              <w:rPr>
                <w:rFonts w:ascii="宋体" w:hAnsi="宋体" w:cs="宋体"/>
                <w:spacing w:val="6"/>
                <w:sz w:val="16"/>
                <w:szCs w:val="16"/>
              </w:rPr>
              <w:lastRenderedPageBreak/>
              <w:t>se%}{%endif%}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446BB4C" w14:textId="77777777" w:rsidR="000D44A2" w:rsidRDefault="000D44A2" w:rsidP="000D44A2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lastRenderedPageBreak/>
              <w:t>≥</w:t>
            </w:r>
            <w:r>
              <w:rPr>
                <w:rFonts w:ascii="宋体" w:hAnsi="宋体" w:cs="宋体"/>
                <w:spacing w:val="6"/>
                <w:sz w:val="16"/>
                <w:szCs w:val="16"/>
              </w:rPr>
              <w:t>3</w:t>
            </w: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0</w:t>
            </w:r>
          </w:p>
        </w:tc>
      </w:tr>
      <w:tr w:rsidR="000D44A2" w14:paraId="61E87338" w14:textId="77777777" w:rsidTr="0006787D">
        <w:trPr>
          <w:trHeight w:val="340"/>
          <w:jc w:val="center"/>
        </w:trPr>
        <w:tc>
          <w:tcPr>
            <w:tcW w:w="20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0FFF293" w14:textId="77777777" w:rsidR="000D44A2" w:rsidRDefault="000D44A2" w:rsidP="000D44A2">
            <w:pPr>
              <w:spacing w:line="240" w:lineRule="exact"/>
              <w:jc w:val="center"/>
              <w:rPr>
                <w:rFonts w:ascii="宋体" w:hAnsi="宋体" w:cs="宋体"/>
                <w:b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sz w:val="16"/>
                <w:szCs w:val="16"/>
              </w:rPr>
              <w:t>数据质控</w:t>
            </w:r>
          </w:p>
        </w:tc>
        <w:tc>
          <w:tcPr>
            <w:tcW w:w="2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609D0EF" w14:textId="77777777" w:rsidR="000D44A2" w:rsidRDefault="000D44A2" w:rsidP="000D44A2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覆盖度（Coverage）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1A1515E" w14:textId="725F16CB" w:rsidR="000D44A2" w:rsidRDefault="000D44A2" w:rsidP="000D44A2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 w:rsidRPr="00522AD0">
              <w:rPr>
                <w:rFonts w:ascii="宋体" w:hAnsi="宋体"/>
                <w:sz w:val="16"/>
                <w:szCs w:val="16"/>
              </w:rPr>
              <w:t>{{</w:t>
            </w:r>
            <w:proofErr w:type="spellStart"/>
            <w:r w:rsidRPr="00522AD0">
              <w:rPr>
                <w:rFonts w:ascii="宋体" w:hAnsi="宋体"/>
                <w:sz w:val="16"/>
                <w:szCs w:val="16"/>
              </w:rPr>
              <w:t>qc.dna_data_qc.cover_ratio</w:t>
            </w:r>
            <w:proofErr w:type="spellEnd"/>
            <w:r w:rsidRPr="00522AD0">
              <w:rPr>
                <w:rFonts w:ascii="宋体" w:hAnsi="宋体"/>
                <w:sz w:val="16"/>
                <w:szCs w:val="16"/>
              </w:rPr>
              <w:t>}}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4BB563E" w14:textId="77777777" w:rsidR="000D44A2" w:rsidRDefault="000D44A2" w:rsidP="000D44A2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100%</w:t>
            </w:r>
          </w:p>
        </w:tc>
      </w:tr>
      <w:tr w:rsidR="000D44A2" w14:paraId="43D21F0D" w14:textId="77777777" w:rsidTr="0006787D">
        <w:trPr>
          <w:trHeight w:val="340"/>
          <w:jc w:val="center"/>
        </w:trPr>
        <w:tc>
          <w:tcPr>
            <w:tcW w:w="20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D991E5C" w14:textId="77777777" w:rsidR="000D44A2" w:rsidRDefault="000D44A2" w:rsidP="000D44A2">
            <w:pPr>
              <w:spacing w:line="240" w:lineRule="exact"/>
              <w:jc w:val="center"/>
              <w:rPr>
                <w:rFonts w:ascii="宋体" w:hAnsi="宋体" w:cs="宋体"/>
                <w:b/>
                <w:sz w:val="16"/>
                <w:szCs w:val="16"/>
              </w:rPr>
            </w:pPr>
          </w:p>
        </w:tc>
        <w:tc>
          <w:tcPr>
            <w:tcW w:w="2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62E824A" w14:textId="77777777" w:rsidR="000D44A2" w:rsidRDefault="000D44A2" w:rsidP="000D44A2">
            <w:pPr>
              <w:jc w:val="center"/>
              <w:rPr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单点原始深度(</w:t>
            </w:r>
            <w:proofErr w:type="spellStart"/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MinDepth</w:t>
            </w:r>
            <w:proofErr w:type="spellEnd"/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)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1494D0B" w14:textId="556EE4A5" w:rsidR="000D44A2" w:rsidRDefault="000D44A2" w:rsidP="000D44A2">
            <w:pPr>
              <w:jc w:val="center"/>
              <w:rPr>
                <w:rFonts w:eastAsia="思源黑体 CN Normal"/>
                <w:sz w:val="18"/>
                <w:szCs w:val="20"/>
              </w:rPr>
            </w:pPr>
            <w:r w:rsidRPr="00522AD0">
              <w:rPr>
                <w:rFonts w:ascii="宋体" w:hAnsi="宋体"/>
                <w:sz w:val="16"/>
                <w:szCs w:val="16"/>
              </w:rPr>
              <w:t>{{</w:t>
            </w:r>
            <w:proofErr w:type="spellStart"/>
            <w:r w:rsidRPr="00522AD0">
              <w:rPr>
                <w:rFonts w:ascii="宋体" w:hAnsi="宋体"/>
                <w:sz w:val="16"/>
                <w:szCs w:val="16"/>
              </w:rPr>
              <w:t>qc.dna_data_qc.depth_min</w:t>
            </w:r>
            <w:r w:rsidRPr="007C35B2">
              <w:rPr>
                <w:rFonts w:ascii="宋体" w:hAnsi="宋体"/>
                <w:sz w:val="16"/>
                <w:szCs w:val="16"/>
              </w:rPr>
              <w:t>|replace</w:t>
            </w:r>
            <w:proofErr w:type="spellEnd"/>
            <w:r w:rsidRPr="007C35B2">
              <w:rPr>
                <w:rFonts w:ascii="宋体" w:hAnsi="宋体"/>
                <w:sz w:val="16"/>
                <w:szCs w:val="16"/>
              </w:rPr>
              <w:t>(“.00”,””)</w:t>
            </w:r>
            <w:r w:rsidRPr="00522AD0">
              <w:rPr>
                <w:rFonts w:ascii="宋体" w:hAnsi="宋体"/>
                <w:sz w:val="16"/>
                <w:szCs w:val="16"/>
              </w:rPr>
              <w:t>}}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41D51A7" w14:textId="77777777" w:rsidR="000D44A2" w:rsidRDefault="000D44A2" w:rsidP="000D44A2">
            <w:pPr>
              <w:jc w:val="center"/>
              <w:rPr>
                <w:rFonts w:eastAsia="思源黑体 CN Normal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≥50×</w:t>
            </w:r>
          </w:p>
        </w:tc>
      </w:tr>
      <w:tr w:rsidR="000D44A2" w14:paraId="5EF18E41" w14:textId="77777777" w:rsidTr="0006787D">
        <w:trPr>
          <w:trHeight w:val="340"/>
          <w:jc w:val="center"/>
        </w:trPr>
        <w:tc>
          <w:tcPr>
            <w:tcW w:w="20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EFE1614" w14:textId="77777777" w:rsidR="000D44A2" w:rsidRDefault="000D44A2" w:rsidP="000D44A2">
            <w:pPr>
              <w:spacing w:line="240" w:lineRule="exact"/>
              <w:jc w:val="center"/>
              <w:rPr>
                <w:rFonts w:ascii="宋体" w:hAnsi="宋体" w:cs="宋体"/>
                <w:b/>
                <w:sz w:val="16"/>
                <w:szCs w:val="16"/>
              </w:rPr>
            </w:pPr>
          </w:p>
        </w:tc>
        <w:tc>
          <w:tcPr>
            <w:tcW w:w="2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4A1EDBC" w14:textId="77777777" w:rsidR="000D44A2" w:rsidRDefault="000D44A2" w:rsidP="000D44A2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Q30占比（Q30）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32A117F" w14:textId="1B0DC990" w:rsidR="000D44A2" w:rsidRDefault="000D44A2" w:rsidP="000D44A2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 w:rsidRPr="00522AD0">
              <w:rPr>
                <w:rFonts w:ascii="宋体" w:hAnsi="宋体"/>
                <w:sz w:val="16"/>
                <w:szCs w:val="16"/>
              </w:rPr>
              <w:t>{{qc.dna_data_qc.cleandata_q30}}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FEE2AED" w14:textId="77777777" w:rsidR="000D44A2" w:rsidRDefault="000D44A2" w:rsidP="000D44A2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≥75%</w:t>
            </w:r>
          </w:p>
        </w:tc>
      </w:tr>
      <w:tr w:rsidR="000D44A2" w14:paraId="09A2022B" w14:textId="77777777" w:rsidTr="0006787D">
        <w:trPr>
          <w:trHeight w:val="340"/>
          <w:jc w:val="center"/>
        </w:trPr>
        <w:tc>
          <w:tcPr>
            <w:tcW w:w="20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3EB2A61" w14:textId="77777777" w:rsidR="000D44A2" w:rsidRDefault="000D44A2" w:rsidP="000D44A2">
            <w:pPr>
              <w:spacing w:line="240" w:lineRule="exact"/>
              <w:jc w:val="center"/>
              <w:rPr>
                <w:rFonts w:ascii="宋体" w:hAnsi="宋体" w:cs="宋体"/>
                <w:b/>
                <w:sz w:val="16"/>
                <w:szCs w:val="16"/>
              </w:rPr>
            </w:pPr>
          </w:p>
        </w:tc>
        <w:tc>
          <w:tcPr>
            <w:tcW w:w="2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FC5B21E" w14:textId="77777777" w:rsidR="000D44A2" w:rsidRDefault="000D44A2" w:rsidP="000D44A2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比对率（</w:t>
            </w:r>
            <w:proofErr w:type="spellStart"/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MappingRate</w:t>
            </w:r>
            <w:proofErr w:type="spellEnd"/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）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E4EEB82" w14:textId="709A04F5" w:rsidR="000D44A2" w:rsidRDefault="000D44A2" w:rsidP="000D44A2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 w:rsidRPr="00522AD0">
              <w:rPr>
                <w:rFonts w:ascii="宋体" w:hAnsi="宋体"/>
                <w:sz w:val="16"/>
                <w:szCs w:val="16"/>
              </w:rPr>
              <w:t>{{</w:t>
            </w:r>
            <w:proofErr w:type="spellStart"/>
            <w:r w:rsidRPr="00522AD0">
              <w:rPr>
                <w:rFonts w:ascii="宋体" w:hAnsi="宋体"/>
                <w:sz w:val="16"/>
                <w:szCs w:val="16"/>
              </w:rPr>
              <w:t>qc.dna_data_qc.mapping_ratio</w:t>
            </w:r>
            <w:proofErr w:type="spellEnd"/>
            <w:r w:rsidRPr="00522AD0">
              <w:rPr>
                <w:rFonts w:ascii="宋体" w:hAnsi="宋体"/>
                <w:sz w:val="16"/>
                <w:szCs w:val="16"/>
              </w:rPr>
              <w:t>}}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4ADC66D" w14:textId="77777777" w:rsidR="000D44A2" w:rsidRDefault="000D44A2" w:rsidP="000D44A2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≥85%</w:t>
            </w:r>
          </w:p>
        </w:tc>
      </w:tr>
      <w:tr w:rsidR="00F936C1" w14:paraId="002544FC" w14:textId="77777777" w:rsidTr="0006787D">
        <w:trPr>
          <w:trHeight w:val="340"/>
          <w:jc w:val="center"/>
        </w:trPr>
        <w:tc>
          <w:tcPr>
            <w:tcW w:w="4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739D270" w14:textId="77777777" w:rsidR="00F936C1" w:rsidRDefault="00C56715" w:rsidP="00BD2978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 w:rsidRPr="009F53F6">
              <w:rPr>
                <w:rFonts w:ascii="宋体" w:hAnsi="宋体" w:cs="宋体" w:hint="eastAsia"/>
                <w:spacing w:val="6"/>
                <w:sz w:val="16"/>
                <w:szCs w:val="16"/>
              </w:rPr>
              <w:t>总体评估</w:t>
            </w:r>
          </w:p>
        </w:tc>
        <w:tc>
          <w:tcPr>
            <w:tcW w:w="42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55AD991" w14:textId="7F5ABF17" w:rsidR="009F53F6" w:rsidRPr="009F53F6" w:rsidRDefault="009F53F6" w:rsidP="009F53F6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 w:rsidRPr="009F53F6">
              <w:rPr>
                <w:rFonts w:ascii="宋体" w:hAnsi="宋体" w:cs="宋体"/>
                <w:spacing w:val="6"/>
                <w:sz w:val="16"/>
                <w:szCs w:val="16"/>
                <w:highlight w:val="yellow"/>
              </w:rPr>
              <w:t>{%p if</w:t>
            </w:r>
            <w:r w:rsidRPr="009F53F6">
              <w:rPr>
                <w:rFonts w:ascii="宋体" w:hAnsi="宋体" w:cs="宋体" w:hint="eastAsia"/>
                <w:spacing w:val="6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9F53F6">
              <w:rPr>
                <w:rFonts w:ascii="宋体" w:hAnsi="宋体" w:cs="宋体"/>
                <w:spacing w:val="6"/>
                <w:sz w:val="16"/>
                <w:szCs w:val="16"/>
                <w:highlight w:val="yellow"/>
              </w:rPr>
              <w:t>qc.dna_data_qc.cover_ratio</w:t>
            </w:r>
            <w:r w:rsidRPr="009F53F6">
              <w:rPr>
                <w:rFonts w:ascii="宋体" w:hAnsi="宋体" w:cs="宋体" w:hint="eastAsia"/>
                <w:spacing w:val="6"/>
                <w:sz w:val="16"/>
                <w:szCs w:val="16"/>
                <w:highlight w:val="yellow"/>
              </w:rPr>
              <w:t>_num</w:t>
            </w:r>
            <w:proofErr w:type="spellEnd"/>
            <w:r w:rsidRPr="009F53F6">
              <w:rPr>
                <w:rFonts w:ascii="宋体" w:hAnsi="宋体" w:cs="宋体" w:hint="eastAsia"/>
                <w:spacing w:val="6"/>
                <w:sz w:val="16"/>
                <w:szCs w:val="16"/>
                <w:highlight w:val="yellow"/>
              </w:rPr>
              <w:t xml:space="preserve"> == 1 and</w:t>
            </w:r>
            <w:r w:rsidRPr="009F53F6">
              <w:rPr>
                <w:rFonts w:ascii="宋体" w:hAnsi="宋体" w:cs="宋体"/>
                <w:spacing w:val="6"/>
                <w:sz w:val="16"/>
                <w:szCs w:val="16"/>
                <w:highlight w:val="yellow"/>
              </w:rPr>
              <w:t xml:space="preserve"> qc.dna_data_qc.cleandata_q30_num&gt;=0.75 and </w:t>
            </w:r>
            <w:proofErr w:type="spellStart"/>
            <w:r w:rsidRPr="009F53F6">
              <w:rPr>
                <w:rFonts w:ascii="宋体" w:hAnsi="宋体" w:cs="宋体"/>
                <w:spacing w:val="6"/>
                <w:sz w:val="16"/>
                <w:szCs w:val="16"/>
                <w:highlight w:val="yellow"/>
              </w:rPr>
              <w:t>qc.dna_data_qc.depth_min_num</w:t>
            </w:r>
            <w:proofErr w:type="spellEnd"/>
            <w:r w:rsidRPr="009F53F6">
              <w:rPr>
                <w:rFonts w:ascii="宋体" w:hAnsi="宋体" w:cs="宋体"/>
                <w:spacing w:val="6"/>
                <w:sz w:val="16"/>
                <w:szCs w:val="16"/>
                <w:highlight w:val="yellow"/>
              </w:rPr>
              <w:t>&gt;=50</w:t>
            </w:r>
            <w:r w:rsidRPr="009F53F6">
              <w:rPr>
                <w:rFonts w:ascii="宋体" w:hAnsi="宋体" w:cs="宋体" w:hint="eastAsia"/>
                <w:spacing w:val="6"/>
                <w:sz w:val="16"/>
                <w:szCs w:val="16"/>
                <w:highlight w:val="yellow"/>
              </w:rPr>
              <w:t xml:space="preserve"> and </w:t>
            </w:r>
            <w:proofErr w:type="spellStart"/>
            <w:r w:rsidRPr="009F53F6">
              <w:rPr>
                <w:rFonts w:ascii="宋体" w:hAnsi="宋体" w:cs="宋体"/>
                <w:spacing w:val="6"/>
                <w:sz w:val="16"/>
                <w:szCs w:val="16"/>
                <w:highlight w:val="yellow"/>
              </w:rPr>
              <w:t>qc.dna_data_qc.mapping_ratio</w:t>
            </w:r>
            <w:r w:rsidRPr="009F53F6">
              <w:rPr>
                <w:rFonts w:ascii="宋体" w:hAnsi="宋体" w:cs="宋体" w:hint="eastAsia"/>
                <w:spacing w:val="6"/>
                <w:sz w:val="16"/>
                <w:szCs w:val="16"/>
                <w:highlight w:val="yellow"/>
              </w:rPr>
              <w:t>_num</w:t>
            </w:r>
            <w:proofErr w:type="spellEnd"/>
            <w:r w:rsidRPr="009F53F6">
              <w:rPr>
                <w:rFonts w:ascii="宋体" w:hAnsi="宋体" w:cs="宋体" w:hint="eastAsia"/>
                <w:spacing w:val="6"/>
                <w:sz w:val="16"/>
                <w:szCs w:val="16"/>
                <w:highlight w:val="yellow"/>
              </w:rPr>
              <w:t xml:space="preserve"> &gt;= 0.85</w:t>
            </w:r>
            <w:r w:rsidRPr="009F53F6">
              <w:rPr>
                <w:rFonts w:ascii="宋体" w:hAnsi="宋体" w:cs="宋体"/>
                <w:spacing w:val="6"/>
                <w:sz w:val="16"/>
                <w:szCs w:val="16"/>
                <w:highlight w:val="yellow"/>
              </w:rPr>
              <w:t xml:space="preserve"> %}</w:t>
            </w:r>
          </w:p>
          <w:p w14:paraId="495974FB" w14:textId="25DEF5EA" w:rsidR="009F53F6" w:rsidRPr="009F53F6" w:rsidRDefault="009F53F6" w:rsidP="009F53F6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 w:rsidRPr="009F53F6">
              <w:rPr>
                <w:rFonts w:ascii="宋体" w:hAnsi="宋体" w:cs="宋体"/>
                <w:spacing w:val="6"/>
                <w:sz w:val="16"/>
                <w:szCs w:val="16"/>
              </w:rPr>
              <w:t xml:space="preserve">{%p if </w:t>
            </w:r>
            <w:proofErr w:type="spellStart"/>
            <w:r w:rsidRPr="009F53F6">
              <w:rPr>
                <w:rFonts w:ascii="宋体" w:hAnsi="宋体" w:cs="宋体"/>
                <w:spacing w:val="6"/>
                <w:sz w:val="16"/>
                <w:szCs w:val="16"/>
              </w:rPr>
              <w:t>lib_quality_control</w:t>
            </w:r>
            <w:proofErr w:type="spellEnd"/>
            <w:r w:rsidRPr="009F53F6">
              <w:rPr>
                <w:rFonts w:ascii="宋体" w:hAnsi="宋体" w:cs="宋体"/>
                <w:spacing w:val="6"/>
                <w:sz w:val="16"/>
                <w:szCs w:val="16"/>
              </w:rPr>
              <w:t xml:space="preserve"> and </w:t>
            </w:r>
            <w:proofErr w:type="spellStart"/>
            <w:r w:rsidRPr="009F53F6">
              <w:rPr>
                <w:rFonts w:ascii="宋体" w:hAnsi="宋体" w:cs="宋体"/>
                <w:spacing w:val="6"/>
                <w:sz w:val="16"/>
                <w:szCs w:val="16"/>
              </w:rPr>
              <w:t>lib_quality_control.lib_dna_qc</w:t>
            </w:r>
            <w:proofErr w:type="spellEnd"/>
            <w:r w:rsidRPr="009F53F6">
              <w:rPr>
                <w:rFonts w:ascii="宋体" w:hAnsi="宋体" w:cs="宋体"/>
                <w:spacing w:val="6"/>
                <w:sz w:val="16"/>
                <w:szCs w:val="16"/>
              </w:rPr>
              <w:t xml:space="preserve"> and </w:t>
            </w:r>
            <w:proofErr w:type="spellStart"/>
            <w:r w:rsidRPr="009F53F6">
              <w:rPr>
                <w:rFonts w:ascii="宋体" w:hAnsi="宋体" w:cs="宋体"/>
                <w:spacing w:val="6"/>
                <w:sz w:val="16"/>
                <w:szCs w:val="16"/>
              </w:rPr>
              <w:t>lib_quality_control.lib_dna_qc.dna_qty</w:t>
            </w:r>
            <w:proofErr w:type="spellEnd"/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 xml:space="preserve"> </w:t>
            </w:r>
            <w:r w:rsidRPr="009F53F6">
              <w:rPr>
                <w:rFonts w:ascii="宋体" w:hAnsi="宋体" w:cs="宋体"/>
                <w:spacing w:val="6"/>
                <w:sz w:val="16"/>
                <w:szCs w:val="16"/>
              </w:rPr>
              <w:t>%}</w:t>
            </w:r>
          </w:p>
          <w:p w14:paraId="07E98AD8" w14:textId="758CD404" w:rsidR="009F53F6" w:rsidRPr="009F53F6" w:rsidRDefault="009F53F6" w:rsidP="009F53F6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 w:rsidRPr="009F53F6">
              <w:rPr>
                <w:rFonts w:ascii="宋体" w:hAnsi="宋体" w:cs="宋体" w:hint="eastAsia"/>
                <w:spacing w:val="6"/>
                <w:sz w:val="16"/>
                <w:szCs w:val="16"/>
              </w:rPr>
              <w:t xml:space="preserve">{%if </w:t>
            </w:r>
            <w:proofErr w:type="spellStart"/>
            <w:r w:rsidRPr="009F53F6">
              <w:rPr>
                <w:rFonts w:ascii="宋体" w:hAnsi="宋体" w:cs="宋体" w:hint="eastAsia"/>
                <w:spacing w:val="6"/>
                <w:sz w:val="16"/>
                <w:szCs w:val="16"/>
              </w:rPr>
              <w:t>lib_quality_control.lib_dna_qc.dna_qty|float</w:t>
            </w:r>
            <w:proofErr w:type="spellEnd"/>
            <w:r w:rsidRPr="009F53F6">
              <w:rPr>
                <w:rFonts w:ascii="宋体" w:hAnsi="宋体" w:cs="宋体" w:hint="eastAsia"/>
                <w:spacing w:val="6"/>
                <w:sz w:val="16"/>
                <w:szCs w:val="16"/>
              </w:rPr>
              <w:t xml:space="preserve"> &gt;= 30 %}合格{%else%}风险{%endif%}</w:t>
            </w:r>
          </w:p>
          <w:p w14:paraId="258022CA" w14:textId="77777777" w:rsidR="009F53F6" w:rsidRPr="009F53F6" w:rsidRDefault="009F53F6" w:rsidP="009F53F6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 w:rsidRPr="009F53F6">
              <w:rPr>
                <w:rFonts w:ascii="宋体" w:hAnsi="宋体" w:cs="宋体"/>
                <w:spacing w:val="6"/>
                <w:sz w:val="16"/>
                <w:szCs w:val="16"/>
              </w:rPr>
              <w:t>{%p else%}</w:t>
            </w:r>
          </w:p>
          <w:p w14:paraId="3FC35A34" w14:textId="77777777" w:rsidR="009F53F6" w:rsidRPr="009F53F6" w:rsidRDefault="009F53F6" w:rsidP="009F53F6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 w:rsidRPr="009F53F6">
              <w:rPr>
                <w:rFonts w:ascii="宋体" w:hAnsi="宋体" w:cs="宋体" w:hint="eastAsia"/>
                <w:spacing w:val="6"/>
                <w:sz w:val="16"/>
                <w:szCs w:val="16"/>
              </w:rPr>
              <w:t>合格（质控项有缺失，请补齐数据后自行评估）</w:t>
            </w:r>
          </w:p>
          <w:p w14:paraId="446846EB" w14:textId="77777777" w:rsidR="009F53F6" w:rsidRPr="009F53F6" w:rsidRDefault="009F53F6" w:rsidP="009F53F6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 w:rsidRPr="009F53F6">
              <w:rPr>
                <w:rFonts w:ascii="宋体" w:hAnsi="宋体" w:cs="宋体"/>
                <w:spacing w:val="6"/>
                <w:sz w:val="16"/>
                <w:szCs w:val="16"/>
              </w:rPr>
              <w:t>{%p endif%}</w:t>
            </w:r>
          </w:p>
          <w:p w14:paraId="6F7590E4" w14:textId="77777777" w:rsidR="009F53F6" w:rsidRPr="009F53F6" w:rsidRDefault="009F53F6" w:rsidP="009F53F6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 w:rsidRPr="009F53F6">
              <w:rPr>
                <w:rFonts w:ascii="宋体" w:hAnsi="宋体" w:cs="宋体"/>
                <w:spacing w:val="6"/>
                <w:sz w:val="16"/>
                <w:szCs w:val="16"/>
                <w:highlight w:val="yellow"/>
              </w:rPr>
              <w:t>{%p else%}</w:t>
            </w:r>
          </w:p>
          <w:p w14:paraId="0C446DC6" w14:textId="77777777" w:rsidR="009F53F6" w:rsidRPr="009F53F6" w:rsidRDefault="009F53F6" w:rsidP="009F53F6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 w:rsidRPr="009F53F6">
              <w:rPr>
                <w:rFonts w:ascii="宋体" w:hAnsi="宋体" w:cs="宋体" w:hint="eastAsia"/>
                <w:spacing w:val="6"/>
                <w:sz w:val="16"/>
                <w:szCs w:val="16"/>
              </w:rPr>
              <w:t>风险</w:t>
            </w:r>
          </w:p>
          <w:p w14:paraId="704AC99B" w14:textId="3833EA9F" w:rsidR="00F936C1" w:rsidRDefault="009F53F6" w:rsidP="009F53F6">
            <w:pPr>
              <w:spacing w:line="240" w:lineRule="exact"/>
              <w:jc w:val="center"/>
              <w:rPr>
                <w:rFonts w:ascii="宋体" w:hAnsi="宋体" w:cs="宋体"/>
                <w:spacing w:val="6"/>
                <w:sz w:val="16"/>
                <w:szCs w:val="16"/>
              </w:rPr>
            </w:pPr>
            <w:r w:rsidRPr="009F53F6">
              <w:rPr>
                <w:rFonts w:ascii="宋体" w:hAnsi="宋体" w:cs="宋体"/>
                <w:spacing w:val="6"/>
                <w:sz w:val="16"/>
                <w:szCs w:val="16"/>
                <w:highlight w:val="yellow"/>
              </w:rPr>
              <w:t>{%p endif%}</w:t>
            </w:r>
          </w:p>
        </w:tc>
      </w:tr>
    </w:tbl>
    <w:p w14:paraId="5E41BE58" w14:textId="7A2B6AC7" w:rsidR="00F936C1" w:rsidRPr="00BD2978" w:rsidRDefault="00F936C1" w:rsidP="00BD2978">
      <w:pPr>
        <w:rPr>
          <w:rFonts w:ascii="宋体" w:hAnsi="宋体"/>
          <w:b/>
          <w:bCs/>
        </w:rPr>
      </w:pPr>
    </w:p>
    <w:sectPr w:rsidR="00F936C1" w:rsidRPr="00BD2978">
      <w:headerReference w:type="default" r:id="rId8"/>
      <w:footerReference w:type="default" r:id="rId9"/>
      <w:pgSz w:w="11906" w:h="16838"/>
      <w:pgMar w:top="1440" w:right="1587" w:bottom="1440" w:left="158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6CF293" w14:textId="77777777" w:rsidR="00811359" w:rsidRDefault="00811359">
      <w:r>
        <w:separator/>
      </w:r>
    </w:p>
  </w:endnote>
  <w:endnote w:type="continuationSeparator" w:id="0">
    <w:p w14:paraId="6DC998CF" w14:textId="77777777" w:rsidR="00811359" w:rsidRDefault="008113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urceHanSansSC-Medium">
    <w:altName w:val="Segoe Print"/>
    <w:charset w:val="00"/>
    <w:family w:val="auto"/>
    <w:pitch w:val="default"/>
    <w:sig w:usb0="00000000" w:usb1="00000000" w:usb2="00000000" w:usb3="00000000" w:csb0="00040001" w:csb1="00000000"/>
  </w:font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64C599" w14:textId="51947B93" w:rsidR="00F936C1" w:rsidRPr="00BD2978" w:rsidRDefault="00C56715" w:rsidP="00BD2978">
    <w:pPr>
      <w:pStyle w:val="a5"/>
      <w:rPr>
        <w:sz w:val="17"/>
        <w:szCs w:val="17"/>
      </w:rPr>
    </w:pPr>
    <w:bookmarkStart w:id="3" w:name="_Hlk174005885"/>
    <w:bookmarkStart w:id="4" w:name="_Hlk174005886"/>
    <w:r w:rsidRPr="00BD2978">
      <w:rPr>
        <w:noProof/>
        <w:sz w:val="17"/>
        <w:szCs w:val="17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01F8F6F9" wp14:editId="4DE30BC2">
              <wp:simplePos x="0" y="0"/>
              <wp:positionH relativeFrom="margin">
                <wp:posOffset>5326380</wp:posOffset>
              </wp:positionH>
              <wp:positionV relativeFrom="paragraph">
                <wp:posOffset>0</wp:posOffset>
              </wp:positionV>
              <wp:extent cx="171450" cy="1828800"/>
              <wp:effectExtent l="0" t="0" r="0" b="1270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45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B76419" w14:textId="77777777" w:rsidR="00F936C1" w:rsidRPr="00804918" w:rsidRDefault="00C56715" w:rsidP="00BD2978">
                          <w:pPr>
                            <w:pStyle w:val="a5"/>
                            <w:rPr>
                              <w:sz w:val="17"/>
                              <w:szCs w:val="17"/>
                            </w:rPr>
                          </w:pPr>
                          <w:r w:rsidRPr="00804918">
                            <w:rPr>
                              <w:sz w:val="17"/>
                              <w:szCs w:val="17"/>
                            </w:rPr>
                            <w:fldChar w:fldCharType="begin"/>
                          </w:r>
                          <w:r w:rsidRPr="00804918">
                            <w:rPr>
                              <w:sz w:val="17"/>
                              <w:szCs w:val="17"/>
                            </w:rPr>
                            <w:instrText xml:space="preserve"> PAGE  \* MERGEFORMAT </w:instrText>
                          </w:r>
                          <w:r w:rsidRPr="00804918">
                            <w:rPr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804918">
                            <w:rPr>
                              <w:sz w:val="17"/>
                              <w:szCs w:val="17"/>
                            </w:rPr>
                            <w:t>1</w:t>
                          </w:r>
                          <w:r w:rsidRPr="00804918">
                            <w:rPr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1F8F6F9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419.4pt;margin-top:0;width:13.5pt;height:2in;z-index:2516597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" filled="f" stroked="f">
              <v:textbox style="mso-fit-shape-to-text:t" inset="0,0,0,0">
                <w:txbxContent>
                  <w:p w14:paraId="49B76419" w14:textId="77777777" w:rsidR="00F936C1" w:rsidRPr="00804918" w:rsidRDefault="00C56715" w:rsidP="00BD2978">
                    <w:pPr>
                      <w:pStyle w:val="a5"/>
                      <w:rPr>
                        <w:sz w:val="17"/>
                        <w:szCs w:val="17"/>
                      </w:rPr>
                    </w:pPr>
                    <w:r w:rsidRPr="00804918">
                      <w:rPr>
                        <w:sz w:val="17"/>
                        <w:szCs w:val="17"/>
                      </w:rPr>
                      <w:fldChar w:fldCharType="begin"/>
                    </w:r>
                    <w:r w:rsidRPr="00804918">
                      <w:rPr>
                        <w:sz w:val="17"/>
                        <w:szCs w:val="17"/>
                      </w:rPr>
                      <w:instrText xml:space="preserve"> PAGE  \* MERGEFORMAT </w:instrText>
                    </w:r>
                    <w:r w:rsidRPr="00804918">
                      <w:rPr>
                        <w:sz w:val="17"/>
                        <w:szCs w:val="17"/>
                      </w:rPr>
                      <w:fldChar w:fldCharType="separate"/>
                    </w:r>
                    <w:r w:rsidRPr="00804918">
                      <w:rPr>
                        <w:sz w:val="17"/>
                        <w:szCs w:val="17"/>
                      </w:rPr>
                      <w:t>1</w:t>
                    </w:r>
                    <w:r w:rsidRPr="00804918">
                      <w:rPr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D4DCF" w:rsidRPr="002D4DCF">
      <w:rPr>
        <w:sz w:val="17"/>
        <w:szCs w:val="17"/>
      </w:rPr>
      <w:t>{{</w:t>
    </w:r>
    <w:proofErr w:type="spellStart"/>
    <w:r w:rsidR="002D4DCF" w:rsidRPr="002D4DCF">
      <w:rPr>
        <w:sz w:val="17"/>
        <w:szCs w:val="17"/>
      </w:rPr>
      <w:t>sample.mol_pathological_id</w:t>
    </w:r>
    <w:proofErr w:type="spellEnd"/>
    <w:r w:rsidR="002D4DCF" w:rsidRPr="002D4DCF">
      <w:rPr>
        <w:sz w:val="17"/>
        <w:szCs w:val="17"/>
      </w:rPr>
      <w:t>}}</w:t>
    </w:r>
  </w:p>
  <w:p w14:paraId="0FFD2ACB" w14:textId="18679EA5" w:rsidR="00F936C1" w:rsidRDefault="00C56715">
    <w:pPr>
      <w:widowControl/>
      <w:jc w:val="left"/>
    </w:pPr>
    <w:r>
      <w:rPr>
        <w:rFonts w:ascii="宋体" w:hAnsi="宋体" w:cs="宋体" w:hint="eastAsia"/>
        <w:color w:val="000000"/>
        <w:kern w:val="0"/>
        <w:sz w:val="17"/>
        <w:szCs w:val="17"/>
        <w:lang w:bidi="ar"/>
      </w:rPr>
      <w:t>注：此报告仅对本次标本检测负责，结果仅供临床医生参考。</w:t>
    </w:r>
    <w:bookmarkEnd w:id="3"/>
    <w:bookmarkEnd w:id="4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1AF4E5" w14:textId="77777777" w:rsidR="00811359" w:rsidRDefault="00811359">
      <w:r>
        <w:separator/>
      </w:r>
    </w:p>
  </w:footnote>
  <w:footnote w:type="continuationSeparator" w:id="0">
    <w:p w14:paraId="6630316D" w14:textId="77777777" w:rsidR="00811359" w:rsidRDefault="008113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3A8E0" w14:textId="77777777" w:rsidR="00F936C1" w:rsidRDefault="00C56715">
    <w:pPr>
      <w:pStyle w:val="a6"/>
      <w:jc w:val="center"/>
      <w:rPr>
        <w:sz w:val="24"/>
      </w:rPr>
    </w:pPr>
    <w:r>
      <w:rPr>
        <w:noProof/>
        <w:sz w:val="24"/>
      </w:rPr>
      <w:drawing>
        <wp:inline distT="0" distB="0" distL="114300" distR="114300" wp14:anchorId="2BAD8A3A" wp14:editId="3B9C9B27">
          <wp:extent cx="2617470" cy="915670"/>
          <wp:effectExtent l="0" t="0" r="1905" b="8255"/>
          <wp:docPr id="2" name="图片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7470" cy="9156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2B27BC2" w14:textId="77777777" w:rsidR="00F936C1" w:rsidRDefault="00C56715">
    <w:pPr>
      <w:pStyle w:val="a6"/>
      <w:pBdr>
        <w:bottom w:val="none" w:sz="0" w:space="0" w:color="auto"/>
      </w:pBdr>
      <w:jc w:val="center"/>
      <w:rPr>
        <w:rFonts w:ascii="黑体" w:eastAsia="黑体" w:hAnsi="黑体" w:cs="黑体"/>
        <w:b/>
        <w:color w:val="000000"/>
        <w:sz w:val="44"/>
        <w:szCs w:val="44"/>
      </w:rPr>
    </w:pPr>
    <w:r>
      <w:rPr>
        <w:rFonts w:ascii="黑体" w:eastAsia="黑体" w:hAnsi="黑体" w:cs="黑体" w:hint="eastAsia"/>
        <w:b/>
        <w:color w:val="000000"/>
        <w:sz w:val="44"/>
        <w:szCs w:val="72"/>
      </w:rPr>
      <w:t>分⼦病理检测报告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BD0E4E"/>
    <w:multiLevelType w:val="multilevel"/>
    <w:tmpl w:val="910A8ED4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  <w:sz w:val="16"/>
        <w:szCs w:val="20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AD410BC"/>
    <w:multiLevelType w:val="multilevel"/>
    <w:tmpl w:val="AC167D4C"/>
    <w:lvl w:ilvl="0">
      <w:start w:val="1"/>
      <w:numFmt w:val="decimal"/>
      <w:lvlText w:val="%1.  "/>
      <w:lvlJc w:val="left"/>
      <w:pPr>
        <w:ind w:left="420" w:hanging="420"/>
      </w:pPr>
      <w:rPr>
        <w:rFonts w:ascii="宋体" w:eastAsia="宋体" w:hAnsi="宋体" w:hint="eastAsia"/>
        <w:b w:val="0"/>
        <w:bCs w:val="0"/>
        <w:sz w:val="18"/>
        <w:szCs w:val="18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drawingGridVerticalSpacing w:val="156"/>
  <w:noPunctuationKerning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WJmNTAxYTA0NTllZTU0OWY5NWY0MWNlMzBjNGU2OTYifQ=="/>
  </w:docVars>
  <w:rsids>
    <w:rsidRoot w:val="0099724C"/>
    <w:rsid w:val="00063FCE"/>
    <w:rsid w:val="0006787D"/>
    <w:rsid w:val="00071394"/>
    <w:rsid w:val="0007647C"/>
    <w:rsid w:val="000D44A2"/>
    <w:rsid w:val="0012666E"/>
    <w:rsid w:val="00155533"/>
    <w:rsid w:val="00155895"/>
    <w:rsid w:val="001572DF"/>
    <w:rsid w:val="001B36DF"/>
    <w:rsid w:val="001C4F60"/>
    <w:rsid w:val="00222123"/>
    <w:rsid w:val="00225196"/>
    <w:rsid w:val="00263034"/>
    <w:rsid w:val="002631D8"/>
    <w:rsid w:val="002B1106"/>
    <w:rsid w:val="002B7523"/>
    <w:rsid w:val="002D4DCF"/>
    <w:rsid w:val="0031390D"/>
    <w:rsid w:val="00315A72"/>
    <w:rsid w:val="0032093E"/>
    <w:rsid w:val="00337C19"/>
    <w:rsid w:val="003851A4"/>
    <w:rsid w:val="003906EA"/>
    <w:rsid w:val="003B361D"/>
    <w:rsid w:val="004954DE"/>
    <w:rsid w:val="004A21DA"/>
    <w:rsid w:val="004B120A"/>
    <w:rsid w:val="004D1782"/>
    <w:rsid w:val="004F75BC"/>
    <w:rsid w:val="00535016"/>
    <w:rsid w:val="00573916"/>
    <w:rsid w:val="005D40DB"/>
    <w:rsid w:val="005E2BF5"/>
    <w:rsid w:val="006066AD"/>
    <w:rsid w:val="00683D61"/>
    <w:rsid w:val="006E0F1D"/>
    <w:rsid w:val="00723FBA"/>
    <w:rsid w:val="00746312"/>
    <w:rsid w:val="00755602"/>
    <w:rsid w:val="00804918"/>
    <w:rsid w:val="00811359"/>
    <w:rsid w:val="00836D8D"/>
    <w:rsid w:val="008D600B"/>
    <w:rsid w:val="00906DC5"/>
    <w:rsid w:val="009716E5"/>
    <w:rsid w:val="009766C6"/>
    <w:rsid w:val="00987ECD"/>
    <w:rsid w:val="00995386"/>
    <w:rsid w:val="0099724C"/>
    <w:rsid w:val="009A0857"/>
    <w:rsid w:val="009B003C"/>
    <w:rsid w:val="009F53F6"/>
    <w:rsid w:val="00A23EED"/>
    <w:rsid w:val="00AA705E"/>
    <w:rsid w:val="00AD2CC9"/>
    <w:rsid w:val="00AF37C4"/>
    <w:rsid w:val="00B71445"/>
    <w:rsid w:val="00BD1A4B"/>
    <w:rsid w:val="00BD2978"/>
    <w:rsid w:val="00C56715"/>
    <w:rsid w:val="00C9315C"/>
    <w:rsid w:val="00CA3DB6"/>
    <w:rsid w:val="00D6529A"/>
    <w:rsid w:val="00D73D7E"/>
    <w:rsid w:val="00D816F0"/>
    <w:rsid w:val="00E76707"/>
    <w:rsid w:val="00E87C40"/>
    <w:rsid w:val="00EB5342"/>
    <w:rsid w:val="00EF0C6A"/>
    <w:rsid w:val="00F62D20"/>
    <w:rsid w:val="00F936C1"/>
    <w:rsid w:val="00FA468B"/>
    <w:rsid w:val="00FA7E78"/>
    <w:rsid w:val="00FB5E59"/>
    <w:rsid w:val="00FC388B"/>
    <w:rsid w:val="01334EC2"/>
    <w:rsid w:val="02715C8C"/>
    <w:rsid w:val="042F626B"/>
    <w:rsid w:val="04A06404"/>
    <w:rsid w:val="04B709D8"/>
    <w:rsid w:val="066D4FC3"/>
    <w:rsid w:val="06A116ED"/>
    <w:rsid w:val="07131EBF"/>
    <w:rsid w:val="089D4136"/>
    <w:rsid w:val="09F7148A"/>
    <w:rsid w:val="0BDF6813"/>
    <w:rsid w:val="0CA75583"/>
    <w:rsid w:val="0D391037"/>
    <w:rsid w:val="0DC32D39"/>
    <w:rsid w:val="0E016EB0"/>
    <w:rsid w:val="0E180665"/>
    <w:rsid w:val="0E245572"/>
    <w:rsid w:val="0E3A03F3"/>
    <w:rsid w:val="11B12D3F"/>
    <w:rsid w:val="129349AD"/>
    <w:rsid w:val="13AF4BD7"/>
    <w:rsid w:val="14266228"/>
    <w:rsid w:val="147E2185"/>
    <w:rsid w:val="160457F4"/>
    <w:rsid w:val="16AC6297"/>
    <w:rsid w:val="16E265F5"/>
    <w:rsid w:val="17AC43C1"/>
    <w:rsid w:val="18855ADD"/>
    <w:rsid w:val="18A84B5D"/>
    <w:rsid w:val="18CF4851"/>
    <w:rsid w:val="193637F7"/>
    <w:rsid w:val="194523AC"/>
    <w:rsid w:val="19696E4E"/>
    <w:rsid w:val="1A404E6F"/>
    <w:rsid w:val="1ABF2276"/>
    <w:rsid w:val="1B5134C2"/>
    <w:rsid w:val="1C470B95"/>
    <w:rsid w:val="1C9B76B6"/>
    <w:rsid w:val="1CA9295C"/>
    <w:rsid w:val="1EF32FF2"/>
    <w:rsid w:val="1F1A0416"/>
    <w:rsid w:val="1F5E5F75"/>
    <w:rsid w:val="209C7799"/>
    <w:rsid w:val="212E61CF"/>
    <w:rsid w:val="218A5C6C"/>
    <w:rsid w:val="23A5228D"/>
    <w:rsid w:val="24843F41"/>
    <w:rsid w:val="24CC3981"/>
    <w:rsid w:val="2500149D"/>
    <w:rsid w:val="263720FE"/>
    <w:rsid w:val="26D154C8"/>
    <w:rsid w:val="26E832EA"/>
    <w:rsid w:val="27DA0163"/>
    <w:rsid w:val="282B4718"/>
    <w:rsid w:val="2A07545B"/>
    <w:rsid w:val="2B8E3883"/>
    <w:rsid w:val="2D9B65E7"/>
    <w:rsid w:val="2E2022EF"/>
    <w:rsid w:val="2E2465DC"/>
    <w:rsid w:val="2EA076D5"/>
    <w:rsid w:val="2F15414F"/>
    <w:rsid w:val="2F1A79DF"/>
    <w:rsid w:val="2FAA14BD"/>
    <w:rsid w:val="31EA5447"/>
    <w:rsid w:val="32862683"/>
    <w:rsid w:val="32E40337"/>
    <w:rsid w:val="33D717D0"/>
    <w:rsid w:val="33EC7B9C"/>
    <w:rsid w:val="34075724"/>
    <w:rsid w:val="34825D77"/>
    <w:rsid w:val="34A26ED4"/>
    <w:rsid w:val="34D32B0A"/>
    <w:rsid w:val="35AC681C"/>
    <w:rsid w:val="36CC51F2"/>
    <w:rsid w:val="37264647"/>
    <w:rsid w:val="374D48A6"/>
    <w:rsid w:val="379C655D"/>
    <w:rsid w:val="37D53421"/>
    <w:rsid w:val="393F076E"/>
    <w:rsid w:val="3A3B5C3F"/>
    <w:rsid w:val="3AA21D60"/>
    <w:rsid w:val="3BBC7F0A"/>
    <w:rsid w:val="3D391F34"/>
    <w:rsid w:val="3D820C29"/>
    <w:rsid w:val="3E5D602D"/>
    <w:rsid w:val="3F37407D"/>
    <w:rsid w:val="3F3A6FB0"/>
    <w:rsid w:val="3FC3568B"/>
    <w:rsid w:val="41654AA7"/>
    <w:rsid w:val="41A63674"/>
    <w:rsid w:val="41B36CF8"/>
    <w:rsid w:val="420E40B0"/>
    <w:rsid w:val="42A367F2"/>
    <w:rsid w:val="43747266"/>
    <w:rsid w:val="43AB20C9"/>
    <w:rsid w:val="444A1C2F"/>
    <w:rsid w:val="44DC1567"/>
    <w:rsid w:val="44E8572D"/>
    <w:rsid w:val="44FA2AE3"/>
    <w:rsid w:val="465C72A9"/>
    <w:rsid w:val="47246273"/>
    <w:rsid w:val="475E5713"/>
    <w:rsid w:val="49522716"/>
    <w:rsid w:val="49640538"/>
    <w:rsid w:val="49B55EE8"/>
    <w:rsid w:val="4A2A2D74"/>
    <w:rsid w:val="4A6422B7"/>
    <w:rsid w:val="4A9B05A9"/>
    <w:rsid w:val="4C120963"/>
    <w:rsid w:val="4C547C35"/>
    <w:rsid w:val="4C9B6024"/>
    <w:rsid w:val="4D077DDD"/>
    <w:rsid w:val="4D222782"/>
    <w:rsid w:val="4DB03BFF"/>
    <w:rsid w:val="4E080D95"/>
    <w:rsid w:val="4E295A47"/>
    <w:rsid w:val="4E690713"/>
    <w:rsid w:val="4FF66E80"/>
    <w:rsid w:val="516237B4"/>
    <w:rsid w:val="51A666D7"/>
    <w:rsid w:val="51B62952"/>
    <w:rsid w:val="52122149"/>
    <w:rsid w:val="52162514"/>
    <w:rsid w:val="53837EBA"/>
    <w:rsid w:val="53AC65A8"/>
    <w:rsid w:val="546A4A07"/>
    <w:rsid w:val="54A873F6"/>
    <w:rsid w:val="55154463"/>
    <w:rsid w:val="5629080E"/>
    <w:rsid w:val="5638184F"/>
    <w:rsid w:val="565B0526"/>
    <w:rsid w:val="567D4EDA"/>
    <w:rsid w:val="57016167"/>
    <w:rsid w:val="573B0326"/>
    <w:rsid w:val="57D02150"/>
    <w:rsid w:val="58DD1EC5"/>
    <w:rsid w:val="5910445B"/>
    <w:rsid w:val="59641989"/>
    <w:rsid w:val="59E93267"/>
    <w:rsid w:val="5BF54BAD"/>
    <w:rsid w:val="5CEE19DF"/>
    <w:rsid w:val="5D1A0A26"/>
    <w:rsid w:val="5D64738E"/>
    <w:rsid w:val="5D9F0F2C"/>
    <w:rsid w:val="5ED96AF8"/>
    <w:rsid w:val="5EF46957"/>
    <w:rsid w:val="5F307E46"/>
    <w:rsid w:val="5FCD47F9"/>
    <w:rsid w:val="603911C4"/>
    <w:rsid w:val="60AA6573"/>
    <w:rsid w:val="60C50E4D"/>
    <w:rsid w:val="60C8012A"/>
    <w:rsid w:val="61232C58"/>
    <w:rsid w:val="61C06837"/>
    <w:rsid w:val="61D45648"/>
    <w:rsid w:val="61E17504"/>
    <w:rsid w:val="632E6FDA"/>
    <w:rsid w:val="641D0729"/>
    <w:rsid w:val="67227D95"/>
    <w:rsid w:val="67873410"/>
    <w:rsid w:val="689635CD"/>
    <w:rsid w:val="69164798"/>
    <w:rsid w:val="691C4F52"/>
    <w:rsid w:val="694A0462"/>
    <w:rsid w:val="6A231080"/>
    <w:rsid w:val="6A74788C"/>
    <w:rsid w:val="6BAC0DAC"/>
    <w:rsid w:val="6C110126"/>
    <w:rsid w:val="6CD429A0"/>
    <w:rsid w:val="6DE07F1F"/>
    <w:rsid w:val="6EA66743"/>
    <w:rsid w:val="717C2FA0"/>
    <w:rsid w:val="718210E9"/>
    <w:rsid w:val="71F00FC6"/>
    <w:rsid w:val="72037883"/>
    <w:rsid w:val="729E107A"/>
    <w:rsid w:val="72A257CD"/>
    <w:rsid w:val="72F53DE5"/>
    <w:rsid w:val="74051691"/>
    <w:rsid w:val="74BF46C9"/>
    <w:rsid w:val="74E53270"/>
    <w:rsid w:val="756B594D"/>
    <w:rsid w:val="75784B7A"/>
    <w:rsid w:val="75C55D8A"/>
    <w:rsid w:val="76E8162B"/>
    <w:rsid w:val="771238C5"/>
    <w:rsid w:val="7745326C"/>
    <w:rsid w:val="78B561E6"/>
    <w:rsid w:val="7AB24D73"/>
    <w:rsid w:val="7ACF5207"/>
    <w:rsid w:val="7B3A3477"/>
    <w:rsid w:val="7B8F2CD0"/>
    <w:rsid w:val="7BEB3862"/>
    <w:rsid w:val="7C2A6B63"/>
    <w:rsid w:val="7C496857"/>
    <w:rsid w:val="7C95348E"/>
    <w:rsid w:val="7CBC3975"/>
    <w:rsid w:val="7D474D8A"/>
    <w:rsid w:val="7F2E23E3"/>
    <w:rsid w:val="7F571094"/>
    <w:rsid w:val="7F970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3A75AFE"/>
  <w15:docId w15:val="{75A6FA83-6464-413F-97B7-3E658E1C5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1B36D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qFormat/>
    <w:pPr>
      <w:spacing w:before="100" w:beforeAutospacing="1" w:after="100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footer"/>
    <w:basedOn w:val="a"/>
    <w:qFormat/>
    <w:rsid w:val="00BD2978"/>
    <w:pPr>
      <w:tabs>
        <w:tab w:val="left" w:pos="616"/>
        <w:tab w:val="right" w:pos="8306"/>
      </w:tabs>
      <w:snapToGrid w:val="0"/>
      <w:jc w:val="left"/>
    </w:pPr>
    <w:rPr>
      <w:rFonts w:ascii="宋体" w:hAnsi="宋体"/>
      <w:color w:val="000000"/>
      <w:kern w:val="0"/>
      <w:sz w:val="15"/>
      <w:szCs w:val="15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8">
    <w:name w:val="annotation subject"/>
    <w:basedOn w:val="a3"/>
    <w:next w:val="a3"/>
    <w:link w:val="a9"/>
    <w:qFormat/>
    <w:rPr>
      <w:b/>
      <w:bCs/>
    </w:rPr>
  </w:style>
  <w:style w:type="table" w:styleId="aa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autoRedefine/>
    <w:qFormat/>
    <w:rPr>
      <w:color w:val="0000FF"/>
      <w:u w:val="single"/>
    </w:rPr>
  </w:style>
  <w:style w:type="character" w:styleId="ac">
    <w:name w:val="annotation reference"/>
    <w:autoRedefine/>
    <w:qFormat/>
    <w:rPr>
      <w:sz w:val="21"/>
      <w:szCs w:val="21"/>
    </w:rPr>
  </w:style>
  <w:style w:type="character" w:customStyle="1" w:styleId="a4">
    <w:name w:val="批注文字 字符"/>
    <w:link w:val="a3"/>
    <w:autoRedefine/>
    <w:qFormat/>
    <w:rPr>
      <w:kern w:val="2"/>
      <w:sz w:val="21"/>
      <w:szCs w:val="24"/>
    </w:rPr>
  </w:style>
  <w:style w:type="character" w:customStyle="1" w:styleId="a9">
    <w:name w:val="批注主题 字符"/>
    <w:link w:val="a8"/>
    <w:autoRedefine/>
    <w:qFormat/>
    <w:rPr>
      <w:b/>
      <w:bCs/>
      <w:kern w:val="2"/>
      <w:sz w:val="21"/>
      <w:szCs w:val="24"/>
    </w:rPr>
  </w:style>
  <w:style w:type="paragraph" w:styleId="ad">
    <w:name w:val="List Paragraph"/>
    <w:basedOn w:val="a"/>
    <w:uiPriority w:val="34"/>
    <w:qFormat/>
    <w:rsid w:val="00BD2978"/>
    <w:pPr>
      <w:jc w:val="center"/>
    </w:pPr>
  </w:style>
  <w:style w:type="paragraph" w:customStyle="1" w:styleId="ae">
    <w:name w:val="列出段落"/>
    <w:basedOn w:val="a"/>
    <w:uiPriority w:val="34"/>
    <w:qFormat/>
    <w:pPr>
      <w:ind w:firstLineChars="200" w:firstLine="420"/>
    </w:pPr>
  </w:style>
  <w:style w:type="table" w:customStyle="1" w:styleId="-BRCA-">
    <w:name w:val="入院项目-BRCA-结果小结表格"/>
    <w:basedOn w:val="a1"/>
    <w:autoRedefine/>
    <w:uiPriority w:val="99"/>
    <w:qFormat/>
    <w:pPr>
      <w:jc w:val="center"/>
    </w:pPr>
    <w:tblPr>
      <w:tblBorders>
        <w:bottom w:val="single" w:sz="4" w:space="0" w:color="auto"/>
      </w:tblBorders>
    </w:tblPr>
    <w:tcPr>
      <w:vAlign w:val="center"/>
    </w:tcPr>
    <w:tblStylePr w:type="firstRow">
      <w:tblPr/>
      <w:tcPr>
        <w:shd w:val="clear" w:color="auto" w:fill="00653B"/>
      </w:tcPr>
    </w:tblStylePr>
    <w:tblStylePr w:type="band2Horz">
      <w:tblPr/>
      <w:tcPr>
        <w:shd w:val="clear" w:color="auto" w:fill="D6E3BC"/>
      </w:tcPr>
    </w:tblStylePr>
  </w:style>
  <w:style w:type="character" w:customStyle="1" w:styleId="10">
    <w:name w:val="标题 1 字符"/>
    <w:basedOn w:val="a0"/>
    <w:link w:val="1"/>
    <w:rsid w:val="001B36DF"/>
    <w:rPr>
      <w:b/>
      <w:bCs/>
      <w:kern w:val="44"/>
      <w:sz w:val="44"/>
      <w:szCs w:val="44"/>
    </w:rPr>
  </w:style>
  <w:style w:type="character" w:styleId="af">
    <w:name w:val="Emphasis"/>
    <w:basedOn w:val="a0"/>
    <w:qFormat/>
    <w:rsid w:val="001B36DF"/>
    <w:rPr>
      <w:i/>
      <w:iCs/>
    </w:rPr>
  </w:style>
  <w:style w:type="character" w:styleId="af0">
    <w:name w:val="Strong"/>
    <w:basedOn w:val="a0"/>
    <w:qFormat/>
    <w:rsid w:val="001B36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8</Pages>
  <Words>1106</Words>
  <Characters>6309</Characters>
  <Application>Microsoft Office Word</Application>
  <DocSecurity>0</DocSecurity>
  <Lines>52</Lines>
  <Paragraphs>14</Paragraphs>
  <ScaleCrop>false</ScaleCrop>
  <Company>Microsoft China</Company>
  <LinksUpToDate>false</LinksUpToDate>
  <CharactersWithSpaces>7401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雨林木风</dc:creator>
  <cp:lastModifiedBy>刘炜芬</cp:lastModifiedBy>
  <cp:revision>42</cp:revision>
  <cp:lastPrinted>2020-07-10T03:01:00Z</cp:lastPrinted>
  <dcterms:created xsi:type="dcterms:W3CDTF">2023-10-09T08:06:00Z</dcterms:created>
  <dcterms:modified xsi:type="dcterms:W3CDTF">2026-08-06T03:44:00Z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KSORubyTemplateID">
    <vt:lpwstr>6</vt:lpwstr>
  </property>
  <property fmtid="{D5CDD505-2E9C-101B-9397-08002B2CF9AE}" pid="4" name="ICV">
    <vt:lpwstr>395D80452C084B2D875C096FA95F9FE6_13</vt:lpwstr>
  </property>
</Properties>
</file>