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BDF4C" w14:textId="62A75985" w:rsidR="008753B3" w:rsidRPr="005B6687" w:rsidRDefault="008753B3">
      <w:pPr>
        <w:autoSpaceDE w:val="0"/>
        <w:autoSpaceDN w:val="0"/>
        <w:adjustRightInd w:val="0"/>
        <w:spacing w:after="0" w:line="240" w:lineRule="auto"/>
        <w:rPr>
          <w:rFonts w:ascii="Times New Roman" w:eastAsia="微软雅黑" w:hAnsi="Times New Roman"/>
          <w:sz w:val="16"/>
          <w:szCs w:val="16"/>
        </w:rPr>
      </w:pPr>
      <w:bookmarkStart w:id="0" w:name="_Hlk88407188"/>
      <w:bookmarkStart w:id="1" w:name="_Toc487641878"/>
      <w:bookmarkStart w:id="2" w:name="_Toc487641538"/>
      <w:r w:rsidRPr="005B6687">
        <w:rPr>
          <w:rFonts w:ascii="Times New Roman" w:eastAsia="微软雅黑" w:hAnsi="Times New Roman"/>
          <w:sz w:val="16"/>
          <w:szCs w:val="16"/>
          <w:highlight w:val="magenta"/>
        </w:rPr>
        <w:t>{%p if judge_brca_cnv == “mlpa”%}</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rsidRPr="005B6687"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Pr="005B6687" w:rsidRDefault="008753B3" w:rsidP="009D3434">
            <w:pPr>
              <w:spacing w:after="0" w:line="240" w:lineRule="auto"/>
              <w:rPr>
                <w:rFonts w:ascii="Times New Roman" w:eastAsia="微软雅黑" w:hAnsi="Times New Roman"/>
                <w:b/>
                <w:bCs/>
                <w:sz w:val="24"/>
                <w:szCs w:val="24"/>
              </w:rPr>
            </w:pPr>
            <w:bookmarkStart w:id="3" w:name="_Hlk170137956"/>
            <w:r w:rsidRPr="005B6687">
              <w:rPr>
                <w:rFonts w:ascii="Times New Roman" w:eastAsia="微软雅黑" w:hAnsi="Times New Roman" w:hint="eastAsia"/>
                <w:b/>
                <w:bCs/>
                <w:sz w:val="24"/>
                <w:szCs w:val="24"/>
              </w:rPr>
              <w:t>检测结果</w:t>
            </w:r>
          </w:p>
        </w:tc>
      </w:tr>
      <w:tr w:rsidR="008753B3" w:rsidRPr="005B6687"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Pr="005B6687" w:rsidRDefault="008753B3" w:rsidP="009D3434">
            <w:pPr>
              <w:spacing w:after="0" w:line="240" w:lineRule="auto"/>
              <w:jc w:val="left"/>
              <w:rPr>
                <w:rFonts w:ascii="Times New Roman" w:eastAsia="微软雅黑" w:hAnsi="Times New Roman"/>
                <w:b/>
                <w:bCs/>
                <w:sz w:val="24"/>
                <w:szCs w:val="24"/>
              </w:rPr>
            </w:pPr>
            <w:r w:rsidRPr="005B6687">
              <w:rPr>
                <w:rFonts w:ascii="Times New Roman" w:eastAsia="微软雅黑" w:hAnsi="Times New Roman" w:hint="eastAsia"/>
                <w:b/>
                <w:bCs/>
                <w:sz w:val="24"/>
                <w:szCs w:val="24"/>
              </w:rPr>
              <w:t>胚系变异</w:t>
            </w:r>
            <w:r w:rsidRPr="005B6687">
              <w:rPr>
                <w:rFonts w:ascii="Times New Roman" w:eastAsia="微软雅黑" w:hAnsi="Times New Roman" w:hint="eastAsia"/>
                <w:b/>
                <w:bCs/>
                <w:sz w:val="24"/>
                <w:szCs w:val="24"/>
              </w:rPr>
              <w:t>(</w:t>
            </w:r>
            <w:r w:rsidRPr="005B6687">
              <w:rPr>
                <w:rFonts w:ascii="Times New Roman" w:eastAsia="微软雅黑" w:hAnsi="Times New Roman" w:hint="eastAsia"/>
                <w:b/>
                <w:bCs/>
                <w:sz w:val="24"/>
                <w:szCs w:val="24"/>
              </w:rPr>
              <w:t>遗传风险相关变异</w:t>
            </w:r>
            <w:r w:rsidRPr="005B6687">
              <w:rPr>
                <w:rFonts w:ascii="Times New Roman" w:eastAsia="微软雅黑" w:hAnsi="Times New Roman" w:hint="eastAsia"/>
                <w:b/>
                <w:bCs/>
                <w:sz w:val="24"/>
                <w:szCs w:val="24"/>
              </w:rPr>
              <w:t>)</w:t>
            </w:r>
          </w:p>
        </w:tc>
      </w:tr>
      <w:tr w:rsidR="008753B3" w:rsidRPr="005B6687"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ACMG</w:t>
            </w:r>
            <w:r w:rsidRPr="005B6687">
              <w:rPr>
                <w:rFonts w:ascii="Times New Roman" w:eastAsia="微软雅黑"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纯合</w:t>
            </w:r>
            <w:r w:rsidRPr="005B6687">
              <w:rPr>
                <w:rFonts w:ascii="Times New Roman" w:eastAsia="微软雅黑" w:hAnsi="Times New Roman" w:hint="eastAsia"/>
                <w:b/>
                <w:bCs/>
                <w:sz w:val="24"/>
                <w:szCs w:val="24"/>
              </w:rPr>
              <w:t>/</w:t>
            </w:r>
            <w:r w:rsidRPr="005B6687">
              <w:rPr>
                <w:rFonts w:ascii="Times New Roman" w:eastAsia="微软雅黑"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药物敏感</w:t>
            </w:r>
          </w:p>
          <w:p w14:paraId="3572620A"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药物耐药（临床证据</w:t>
            </w:r>
            <w:r w:rsidRPr="005B6687">
              <w:rPr>
                <w:rFonts w:ascii="Times New Roman" w:eastAsia="微软雅黑" w:hAnsi="Times New Roman" w:hint="eastAsia"/>
                <w:b/>
                <w:bCs/>
                <w:sz w:val="24"/>
                <w:szCs w:val="24"/>
              </w:rPr>
              <w:t>等</w:t>
            </w:r>
            <w:r w:rsidRPr="005B6687">
              <w:rPr>
                <w:rFonts w:ascii="Times New Roman" w:eastAsia="微软雅黑"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Pr="005B6687" w:rsidRDefault="008753B3"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其他响应类型（临床证据等级</w:t>
            </w:r>
            <w:r w:rsidRPr="005B6687">
              <w:rPr>
                <w:rFonts w:ascii="Times New Roman" w:eastAsia="微软雅黑" w:hAnsi="Times New Roman" w:hint="eastAsia"/>
                <w:b/>
                <w:bCs/>
                <w:sz w:val="24"/>
                <w:szCs w:val="24"/>
              </w:rPr>
              <w:t>)</w:t>
            </w:r>
          </w:p>
        </w:tc>
      </w:tr>
      <w:tr w:rsidR="008753B3" w:rsidRPr="005B6687"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if var.var_germline.level_5 + var_brca.mlpa_v2.B1_mlpa_L5 + var_brca.mlpa_v2.B2_mlpa_L5%}</w:t>
            </w:r>
          </w:p>
        </w:tc>
      </w:tr>
      <w:tr w:rsidR="008753B3" w:rsidRPr="005B6687"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for a in var.var_germline.level_5 + var_brca.mlpa_v2.B1_mlpa_L5 + var_brca.mlpa_v2.B2_mlpa_L5%}</w:t>
            </w:r>
          </w:p>
        </w:tc>
      </w:tr>
      <w:tr w:rsidR="008753B3" w:rsidRPr="005B6687"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w:t>
            </w:r>
            <w:r w:rsidRPr="005B6687">
              <w:rPr>
                <w:rFonts w:ascii="Times New Roman" w:eastAsia="微软雅黑"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 xml:space="preserve">{%vm%}{{ </w:t>
            </w:r>
            <w:r w:rsidRPr="005B6687">
              <w:rPr>
                <w:rFonts w:ascii="Times New Roman" w:eastAsia="微软雅黑" w:hAnsi="Times New Roman"/>
                <w:bCs/>
                <w:sz w:val="21"/>
                <w:szCs w:val="21"/>
              </w:rPr>
              <w:t>(var.var_germline.level_5 + var_brca.mlpa_v2.B1_mlpa_L5 + var_brca.mlpa_v2.B2_mlpa_L5)</w:t>
            </w:r>
            <w:r w:rsidRPr="005B6687">
              <w:rPr>
                <w:rFonts w:ascii="Times New Roman" w:eastAsia="微软雅黑" w:hAnsi="Times New Roman" w:hint="eastAsia"/>
                <w:bCs/>
                <w:sz w:val="21"/>
                <w:szCs w:val="21"/>
              </w:rPr>
              <w:t>|count}}</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{{a.gene_symbol}}</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4CF57C38" w14:textId="23EA70BF"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del</w:t>
            </w:r>
          </w:p>
          <w:p w14:paraId="782F0FA1" w14:textId="29664402"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40778228" w14:textId="3CD601ED"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dup</w:t>
            </w:r>
          </w:p>
          <w:p w14:paraId="00AB3F8C" w14:textId="77777777"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41EC4938" w14:textId="7A68BD55"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{{a.hgvs_c}}</w:t>
            </w:r>
          </w:p>
          <w:p w14:paraId="20C1BE77"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a.hgvs_p!=”p.?”%}</w:t>
            </w:r>
          </w:p>
          <w:p w14:paraId="43B49BE5"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{{a.hgvs_p}}</w:t>
            </w:r>
          </w:p>
          <w:p w14:paraId="02CD70AB"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2FE2F531"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{{a.varInfo_XAJDY}}</w:t>
            </w:r>
          </w:p>
          <w:p w14:paraId="1E6806BF" w14:textId="30E51DF6"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7BACD2FE" w14:textId="12D2E443"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67FB7561" w14:textId="121B6258"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34D30905" w14:textId="77777777"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30275E13" w14:textId="77777777" w:rsidR="008753B3" w:rsidRPr="005B6687" w:rsidRDefault="008753B3" w:rsidP="008753B3">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5CC4C3C1"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{%if a.freq &gt;= 0.85%}</w:t>
            </w:r>
            <w:r w:rsidRPr="005B6687">
              <w:rPr>
                <w:rFonts w:ascii="Times New Roman" w:eastAsia="微软雅黑" w:hAnsi="Times New Roman" w:hint="eastAsia"/>
                <w:bCs/>
                <w:sz w:val="21"/>
                <w:szCs w:val="21"/>
              </w:rPr>
              <w:t>纯合</w:t>
            </w:r>
            <w:r w:rsidRPr="005B6687">
              <w:rPr>
                <w:rFonts w:ascii="Times New Roman" w:eastAsia="微软雅黑" w:hAnsi="Times New Roman" w:hint="eastAsia"/>
                <w:bCs/>
                <w:sz w:val="21"/>
                <w:szCs w:val="21"/>
              </w:rPr>
              <w:t>{%else%}</w:t>
            </w:r>
            <w:r w:rsidRPr="005B6687">
              <w:rPr>
                <w:rFonts w:ascii="Times New Roman" w:eastAsia="微软雅黑" w:hAnsi="Times New Roman" w:hint="eastAsia"/>
                <w:bCs/>
                <w:sz w:val="21"/>
                <w:szCs w:val="21"/>
              </w:rPr>
              <w:t>杂合</w:t>
            </w:r>
            <w:r w:rsidRPr="005B6687">
              <w:rPr>
                <w:rFonts w:ascii="Times New Roman" w:eastAsia="微软雅黑" w:hAnsi="Times New Roman" w:hint="eastAsia"/>
                <w:bCs/>
                <w:sz w:val="21"/>
                <w:szCs w:val="21"/>
              </w:rPr>
              <w:t>{%endif%}</w:t>
            </w:r>
          </w:p>
          <w:p w14:paraId="17D790D4" w14:textId="0396B3F6"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33674DDE" w14:textId="4C929990"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a.evi_sum.regimen_S%}</w:t>
            </w:r>
          </w:p>
          <w:p w14:paraId="650CC1CF" w14:textId="26E26291"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a.evi_sum.regimen_S|xajdy_regimen|xajdy_filter_regimen_level|xajdy_regimen_add_deng|replace(“\t”, “&lt;w:br/&gt;”)}}</w:t>
            </w:r>
          </w:p>
          <w:p w14:paraId="3EAB60FE" w14:textId="55EC24A0"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4FB4C338"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30CF4293" w14:textId="64B2181A" w:rsidR="008753B3"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E7FDADF"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a.evi_sum.regimen_R%}</w:t>
            </w:r>
          </w:p>
          <w:p w14:paraId="1967ACD4" w14:textId="429B4B84"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w:t>
            </w:r>
            <w:r w:rsidR="00E37A8B" w:rsidRPr="005B6687">
              <w:rPr>
                <w:rFonts w:ascii="Times New Roman" w:eastAsia="微软雅黑" w:hAnsi="Times New Roman" w:hint="eastAsia"/>
                <w:bCs/>
                <w:sz w:val="21"/>
                <w:szCs w:val="21"/>
              </w:rPr>
              <w:t>R</w:t>
            </w:r>
            <w:r w:rsidRPr="005B6687">
              <w:rPr>
                <w:rFonts w:ascii="Times New Roman" w:eastAsia="微软雅黑" w:hAnsi="Times New Roman"/>
                <w:bCs/>
                <w:sz w:val="21"/>
                <w:szCs w:val="21"/>
              </w:rPr>
              <w:t>|xajdy_regimen|xajdy_filter_regimen_level|xajdy_regimen_add_deng|replace(“\t”, “&lt;w:br/&gt;”)}}</w:t>
            </w:r>
          </w:p>
          <w:p w14:paraId="68C3660A" w14:textId="16C9ECF3"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2B2E8C0A"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6F32CE35" w14:textId="33BF1F85" w:rsidR="008753B3"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 or a.evi_sum.evi_split.Diagnostic %}</w:t>
            </w:r>
          </w:p>
          <w:p w14:paraId="10B60277"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w:t>
            </w:r>
          </w:p>
          <w:p w14:paraId="31893871"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for b in a.evi_sum.evi_split.Prognostic %}</w:t>
            </w:r>
          </w:p>
          <w:p w14:paraId="78471D2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预后</w:t>
            </w:r>
            <w:r w:rsidRPr="005B6687">
              <w:rPr>
                <w:rFonts w:ascii="Times New Roman" w:eastAsia="微软雅黑" w:hAnsi="Times New Roman" w:hint="eastAsia"/>
                <w:bCs/>
                <w:sz w:val="21"/>
                <w:szCs w:val="21"/>
              </w:rPr>
              <w:t>{{b.clinical_significance_cn }}</w:t>
            </w:r>
            <w:r w:rsidRPr="005B6687">
              <w:rPr>
                <w:rFonts w:ascii="Times New Roman" w:eastAsia="微软雅黑" w:hAnsi="Times New Roman" w:hint="eastAsia"/>
                <w:bCs/>
                <w:sz w:val="21"/>
                <w:szCs w:val="21"/>
              </w:rPr>
              <w:t>（</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5B35E2F7"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3D51055B"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684755EA"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a.evi_sum.evi_split.Diagnostic%}</w:t>
            </w:r>
          </w:p>
          <w:p w14:paraId="13B7D46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for b in a.evi_sum.evi_split.Diagnostic %}</w:t>
            </w:r>
          </w:p>
          <w:p w14:paraId="0E5BC6C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辅助诊断（</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71E4F6C9"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77DC75F3"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5FA5F212"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{%p else%}</w:t>
            </w:r>
          </w:p>
          <w:p w14:paraId="7C44940C"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6DF085B2"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r>
      <w:tr w:rsidR="008753B3" w:rsidRPr="005B6687"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{%tr endfor%}</w:t>
            </w:r>
          </w:p>
        </w:tc>
      </w:tr>
      <w:tr w:rsidR="008753B3" w:rsidRPr="005B6687"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else%}</w:t>
            </w:r>
          </w:p>
        </w:tc>
      </w:tr>
      <w:tr w:rsidR="008753B3" w:rsidRPr="005B6687"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0</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r>
      <w:tr w:rsidR="008753B3" w:rsidRPr="005B6687"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endif%}</w:t>
            </w:r>
          </w:p>
        </w:tc>
      </w:tr>
      <w:tr w:rsidR="008753B3" w:rsidRPr="005B6687"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if var.var_germline.level_4 + var_brca.mlpa_v2.B1_mlpa_L4 + var_brca.mlpa_v2.B2_mlpa_L4 %}</w:t>
            </w:r>
          </w:p>
        </w:tc>
      </w:tr>
      <w:tr w:rsidR="008753B3" w:rsidRPr="005B6687"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for a in var.var_germline.level_4 + var_brca.mlpa_v2.B1_mlpa_L4 + var_brca.mlpa_v2.B2_mlpa_L4%}</w:t>
            </w:r>
          </w:p>
        </w:tc>
      </w:tr>
      <w:tr w:rsidR="00551545" w:rsidRPr="005B6687"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w:t>
            </w:r>
            <w:r w:rsidRPr="005B6687">
              <w:rPr>
                <w:rFonts w:ascii="Times New Roman" w:eastAsia="微软雅黑"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 (</w:t>
            </w:r>
            <w:r w:rsidRPr="005B6687">
              <w:rPr>
                <w:rFonts w:ascii="Times New Roman" w:eastAsia="微软雅黑" w:hAnsi="Times New Roman"/>
                <w:bCs/>
                <w:sz w:val="21"/>
                <w:szCs w:val="21"/>
              </w:rPr>
              <w:t>var.var_germline.level_4 + var_brca.mlpa_v2.B1_mlpa_L4 + var_brca.mlpa_v2.B2_mlpa_L4)</w:t>
            </w:r>
            <w:r w:rsidRPr="005B6687">
              <w:rPr>
                <w:rFonts w:ascii="Times New Roman" w:eastAsia="微软雅黑" w:hAnsi="Times New Roman" w:hint="eastAsia"/>
                <w:bCs/>
                <w:sz w:val="21"/>
                <w:szCs w:val="21"/>
              </w:rPr>
              <w:t>|count}}</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{{a.gene_symbol}}</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1BEF3DC4"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del</w:t>
            </w:r>
          </w:p>
          <w:p w14:paraId="4421589A"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4E50E1F6"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dup</w:t>
            </w:r>
          </w:p>
          <w:p w14:paraId="0FF9884A"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72EE4443"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{{a.hgvs_c}}</w:t>
            </w:r>
          </w:p>
          <w:p w14:paraId="39BDC630"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a.hgvs_p!=”p.?”%}</w:t>
            </w:r>
          </w:p>
          <w:p w14:paraId="4068DF0D"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{{a.hgvs_p}}</w:t>
            </w:r>
          </w:p>
          <w:p w14:paraId="1241D7BB"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02FDEAE4"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{{a.varInfo_XAJDY}}</w:t>
            </w:r>
          </w:p>
          <w:p w14:paraId="50856F12" w14:textId="6228EB04"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1393D26B"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28FC1A94"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6A947315"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5C0FEC3B"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69E67A15"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{%if a.freq &gt;= 0.85%}</w:t>
            </w:r>
            <w:r w:rsidRPr="005B6687">
              <w:rPr>
                <w:rFonts w:ascii="Times New Roman" w:eastAsia="微软雅黑" w:hAnsi="Times New Roman" w:hint="eastAsia"/>
                <w:bCs/>
                <w:sz w:val="21"/>
                <w:szCs w:val="21"/>
              </w:rPr>
              <w:t>纯合</w:t>
            </w:r>
            <w:r w:rsidRPr="005B6687">
              <w:rPr>
                <w:rFonts w:ascii="Times New Roman" w:eastAsia="微软雅黑" w:hAnsi="Times New Roman" w:hint="eastAsia"/>
                <w:bCs/>
                <w:sz w:val="21"/>
                <w:szCs w:val="21"/>
              </w:rPr>
              <w:t>{%else%}</w:t>
            </w:r>
            <w:r w:rsidRPr="005B6687">
              <w:rPr>
                <w:rFonts w:ascii="Times New Roman" w:eastAsia="微软雅黑" w:hAnsi="Times New Roman" w:hint="eastAsia"/>
                <w:bCs/>
                <w:sz w:val="21"/>
                <w:szCs w:val="21"/>
              </w:rPr>
              <w:t>杂合</w:t>
            </w:r>
            <w:r w:rsidRPr="005B6687">
              <w:rPr>
                <w:rFonts w:ascii="Times New Roman" w:eastAsia="微软雅黑" w:hAnsi="Times New Roman" w:hint="eastAsia"/>
                <w:bCs/>
                <w:sz w:val="21"/>
                <w:szCs w:val="21"/>
              </w:rPr>
              <w:t>{%endif%}</w:t>
            </w:r>
          </w:p>
          <w:p w14:paraId="5DF0D0CC" w14:textId="49E671FD"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409F1EF" w14:textId="18C98838"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a.evi_sum.regimen_S%}</w:t>
            </w:r>
          </w:p>
          <w:p w14:paraId="21E03F14" w14:textId="5B93E969"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a.evi_sum.regimen_S|xajdy_regimen|xajdy_filter_regimen_level|xajdy_regimen_add_deng|replace(“\t”, “&lt;w:br/&gt;”)}}</w:t>
            </w:r>
          </w:p>
          <w:p w14:paraId="6D16E91B" w14:textId="546E57C1"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22F9AADE"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3CF3D797" w14:textId="5F1CDC71" w:rsidR="00551545"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700D3"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a.evi_sum.regimen_R%}</w:t>
            </w:r>
          </w:p>
          <w:p w14:paraId="78403F15" w14:textId="1ADE70EF"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w:t>
            </w:r>
            <w:r w:rsidR="002477E2" w:rsidRPr="005B6687">
              <w:rPr>
                <w:rFonts w:ascii="Times New Roman" w:eastAsia="微软雅黑" w:hAnsi="Times New Roman" w:hint="eastAsia"/>
                <w:bCs/>
                <w:sz w:val="21"/>
                <w:szCs w:val="21"/>
              </w:rPr>
              <w:t>R</w:t>
            </w:r>
            <w:r w:rsidRPr="005B6687">
              <w:rPr>
                <w:rFonts w:ascii="Times New Roman" w:eastAsia="微软雅黑" w:hAnsi="Times New Roman"/>
                <w:bCs/>
                <w:sz w:val="21"/>
                <w:szCs w:val="21"/>
              </w:rPr>
              <w:t>|xajdy_regimen|xajdy_filter_regimen_level|xajdy_regimen_add_deng|replace(“\t”, “&lt;w:br/&gt;”)}}</w:t>
            </w:r>
          </w:p>
          <w:p w14:paraId="30515B8F" w14:textId="598FBEBF"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3C3238E4"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05EF4CB0" w14:textId="6DBD68A7" w:rsidR="00551545"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 or a.evi_sum.evi_split.Diagnostic %}</w:t>
            </w:r>
          </w:p>
          <w:p w14:paraId="4B701A94"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w:t>
            </w:r>
          </w:p>
          <w:p w14:paraId="26B87D81"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for b in a.evi_sum.evi_split.Prognostic %}</w:t>
            </w:r>
          </w:p>
          <w:p w14:paraId="0EB37A42"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预后</w:t>
            </w:r>
            <w:r w:rsidRPr="005B6687">
              <w:rPr>
                <w:rFonts w:ascii="Times New Roman" w:eastAsia="微软雅黑" w:hAnsi="Times New Roman" w:hint="eastAsia"/>
                <w:bCs/>
                <w:sz w:val="21"/>
                <w:szCs w:val="21"/>
              </w:rPr>
              <w:t>{{b.clinical_significance_cn }}</w:t>
            </w:r>
            <w:r w:rsidRPr="005B6687">
              <w:rPr>
                <w:rFonts w:ascii="Times New Roman" w:eastAsia="微软雅黑" w:hAnsi="Times New Roman" w:hint="eastAsia"/>
                <w:bCs/>
                <w:sz w:val="21"/>
                <w:szCs w:val="21"/>
              </w:rPr>
              <w:t>（</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1665F8E4"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6109FE2B"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5768B26D"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a.evi_sum.evi_split.Diagnostic%}</w:t>
            </w:r>
          </w:p>
          <w:p w14:paraId="6691F4A2"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{%p for b in a.evi_sum.evi_split.Diagnostic %}</w:t>
            </w:r>
          </w:p>
          <w:p w14:paraId="0862E06B"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辅助诊断（</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54481C1F"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6D6BB464"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57F44614"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513160E1"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6E5E7BFD" w14:textId="77777777" w:rsidR="00551545" w:rsidRPr="005B6687" w:rsidRDefault="00551545" w:rsidP="00551545">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r>
      <w:tr w:rsidR="008753B3" w:rsidRPr="005B6687"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{%tr endfor%}</w:t>
            </w:r>
          </w:p>
        </w:tc>
      </w:tr>
      <w:tr w:rsidR="008753B3" w:rsidRPr="005B6687"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else%}</w:t>
            </w:r>
          </w:p>
        </w:tc>
      </w:tr>
      <w:tr w:rsidR="008753B3" w:rsidRPr="005B6687"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0</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r>
      <w:tr w:rsidR="008753B3" w:rsidRPr="005B6687"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endif%}</w:t>
            </w:r>
          </w:p>
        </w:tc>
      </w:tr>
      <w:tr w:rsidR="008753B3" w:rsidRPr="005B6687"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if var.var_germline.level_3 + var_brca.mlpa_v2.B1_mlpa_L3 + var_brca.mlpa_v2.B2_mlpa_L3 %}</w:t>
            </w:r>
          </w:p>
        </w:tc>
      </w:tr>
      <w:tr w:rsidR="008753B3" w:rsidRPr="005B6687"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xml:space="preserve">{%tr for a in </w:t>
            </w:r>
            <w:r w:rsidR="006E3121" w:rsidRPr="005B6687">
              <w:rPr>
                <w:rFonts w:ascii="Times New Roman" w:eastAsia="微软雅黑" w:hAnsi="Times New Roman"/>
                <w:bCs/>
                <w:sz w:val="21"/>
                <w:szCs w:val="21"/>
              </w:rPr>
              <w:t>var.var_germline.level_3 + var_brca.mlpa_v2.B1_mlpa_L3 + var_brca.mlpa_v2.B2_mlpa_L3</w:t>
            </w:r>
            <w:r w:rsidRPr="005B6687">
              <w:rPr>
                <w:rFonts w:ascii="Times New Roman" w:eastAsia="微软雅黑" w:hAnsi="Times New Roman"/>
                <w:bCs/>
                <w:sz w:val="21"/>
                <w:szCs w:val="21"/>
              </w:rPr>
              <w:t>%}</w:t>
            </w:r>
          </w:p>
        </w:tc>
      </w:tr>
      <w:tr w:rsidR="006E3121" w:rsidRPr="005B6687"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w:t>
            </w:r>
            <w:r w:rsidRPr="005B6687">
              <w:rPr>
                <w:rFonts w:ascii="Times New Roman" w:eastAsia="微软雅黑"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 xml:space="preserve">{%vm%}{{ </w:t>
            </w:r>
            <w:r w:rsidRPr="005B6687">
              <w:rPr>
                <w:rFonts w:ascii="Times New Roman" w:eastAsia="微软雅黑" w:hAnsi="Times New Roman"/>
                <w:bCs/>
                <w:sz w:val="21"/>
                <w:szCs w:val="21"/>
              </w:rPr>
              <w:t xml:space="preserve">(var.var_germline.level_3 + var_brca.mlpa_v2.B1_mlpa_L3 + </w:t>
            </w:r>
            <w:r w:rsidRPr="005B6687">
              <w:rPr>
                <w:rFonts w:ascii="Times New Roman" w:eastAsia="微软雅黑" w:hAnsi="Times New Roman"/>
                <w:bCs/>
                <w:sz w:val="21"/>
                <w:szCs w:val="21"/>
              </w:rPr>
              <w:lastRenderedPageBreak/>
              <w:t>var_brca.mlpa_v2.B2_mlpa_L3)</w:t>
            </w:r>
            <w:r w:rsidRPr="005B6687">
              <w:rPr>
                <w:rFonts w:ascii="Times New Roman" w:eastAsia="微软雅黑" w:hAnsi="Times New Roman" w:hint="eastAsia"/>
                <w:bCs/>
                <w:sz w:val="21"/>
                <w:szCs w:val="21"/>
              </w:rPr>
              <w:t>|count}}</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{{a.gene_symbol}}</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7C887596"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del</w:t>
            </w:r>
          </w:p>
          <w:p w14:paraId="1A13FC85"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0BCB4C11"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dup</w:t>
            </w:r>
          </w:p>
          <w:p w14:paraId="1131E22C"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41BE7C17"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{{a.hgvs_c}}</w:t>
            </w:r>
          </w:p>
          <w:p w14:paraId="43AB4A7C"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a.hgvs_p!=”p.?”%}</w:t>
            </w:r>
          </w:p>
          <w:p w14:paraId="1D553F81"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{{a.hgvs_p}}</w:t>
            </w:r>
          </w:p>
          <w:p w14:paraId="6A720423"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3315AF79"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{{a.varInfo_XAJDY}}</w:t>
            </w:r>
          </w:p>
          <w:p w14:paraId="4BBE8ED3" w14:textId="61F978FD"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lastRenderedPageBreak/>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3A013A95"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5C3126DE"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64ACEA16"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589D4D38"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25A84785"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{%if a.freq &gt;= 0.85%}</w:t>
            </w:r>
            <w:r w:rsidRPr="005B6687">
              <w:rPr>
                <w:rFonts w:ascii="Times New Roman" w:eastAsia="微软雅黑" w:hAnsi="Times New Roman" w:hint="eastAsia"/>
                <w:bCs/>
                <w:sz w:val="21"/>
                <w:szCs w:val="21"/>
              </w:rPr>
              <w:t>纯</w:t>
            </w:r>
            <w:r w:rsidRPr="005B6687">
              <w:rPr>
                <w:rFonts w:ascii="Times New Roman" w:eastAsia="微软雅黑" w:hAnsi="Times New Roman" w:hint="eastAsia"/>
                <w:bCs/>
                <w:sz w:val="21"/>
                <w:szCs w:val="21"/>
              </w:rPr>
              <w:lastRenderedPageBreak/>
              <w:t>合</w:t>
            </w:r>
            <w:r w:rsidRPr="005B6687">
              <w:rPr>
                <w:rFonts w:ascii="Times New Roman" w:eastAsia="微软雅黑" w:hAnsi="Times New Roman" w:hint="eastAsia"/>
                <w:bCs/>
                <w:sz w:val="21"/>
                <w:szCs w:val="21"/>
              </w:rPr>
              <w:t>{%else%}</w:t>
            </w:r>
            <w:r w:rsidRPr="005B6687">
              <w:rPr>
                <w:rFonts w:ascii="Times New Roman" w:eastAsia="微软雅黑" w:hAnsi="Times New Roman" w:hint="eastAsia"/>
                <w:bCs/>
                <w:sz w:val="21"/>
                <w:szCs w:val="21"/>
              </w:rPr>
              <w:t>杂合</w:t>
            </w:r>
            <w:r w:rsidRPr="005B6687">
              <w:rPr>
                <w:rFonts w:ascii="Times New Roman" w:eastAsia="微软雅黑" w:hAnsi="Times New Roman" w:hint="eastAsia"/>
                <w:bCs/>
                <w:sz w:val="21"/>
                <w:szCs w:val="21"/>
              </w:rPr>
              <w:t>{%endif%}</w:t>
            </w:r>
          </w:p>
          <w:p w14:paraId="7B55A1DA" w14:textId="43CC7B8E"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5B6687" w:rsidRDefault="006E3121" w:rsidP="006E3121">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p>
        </w:tc>
      </w:tr>
      <w:tr w:rsidR="008753B3" w:rsidRPr="005B6687"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endfor%}</w:t>
            </w:r>
          </w:p>
        </w:tc>
      </w:tr>
      <w:tr w:rsidR="008753B3" w:rsidRPr="005B6687"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else%}</w:t>
            </w:r>
          </w:p>
        </w:tc>
      </w:tr>
      <w:tr w:rsidR="008753B3" w:rsidRPr="005B6687"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0</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r>
      <w:tr w:rsidR="008753B3" w:rsidRPr="005B6687"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5B6687" w:rsidRDefault="008753B3"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endif%}</w:t>
            </w:r>
          </w:p>
        </w:tc>
      </w:tr>
      <w:bookmarkEnd w:id="3"/>
    </w:tbl>
    <w:p w14:paraId="2F1BD2AB" w14:textId="77777777" w:rsidR="008753B3" w:rsidRPr="005B6687" w:rsidRDefault="008753B3">
      <w:pPr>
        <w:pStyle w:val="Default"/>
        <w:snapToGrid w:val="0"/>
        <w:jc w:val="both"/>
        <w:rPr>
          <w:rFonts w:ascii="Times New Roman"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5B6687" w14:paraId="63D83C78" w14:textId="77777777" w:rsidTr="00F72ED1">
        <w:trPr>
          <w:trHeight w:val="454"/>
        </w:trPr>
        <w:tc>
          <w:tcPr>
            <w:tcW w:w="10348" w:type="dxa"/>
            <w:shd w:val="clear" w:color="auto" w:fill="D9D9D9"/>
            <w:vAlign w:val="center"/>
          </w:tcPr>
          <w:p w14:paraId="596DC981" w14:textId="77777777" w:rsidR="008753B3" w:rsidRPr="005B6687" w:rsidRDefault="008753B3" w:rsidP="00F72ED1">
            <w:pPr>
              <w:spacing w:after="0" w:line="240" w:lineRule="auto"/>
              <w:rPr>
                <w:rFonts w:ascii="Times New Roman" w:eastAsia="微软雅黑" w:hAnsi="Times New Roman"/>
                <w:b/>
                <w:bCs/>
                <w:sz w:val="24"/>
                <w:szCs w:val="24"/>
              </w:rPr>
            </w:pPr>
            <w:r w:rsidRPr="005B6687">
              <w:rPr>
                <w:rFonts w:ascii="Times New Roman" w:eastAsia="微软雅黑" w:hAnsi="Times New Roman" w:hint="eastAsia"/>
                <w:b/>
                <w:bCs/>
                <w:sz w:val="24"/>
                <w:szCs w:val="24"/>
              </w:rPr>
              <w:t>结果解读</w:t>
            </w:r>
          </w:p>
        </w:tc>
      </w:tr>
      <w:tr w:rsidR="008753B3" w:rsidRPr="005B6687" w14:paraId="563B6E69" w14:textId="77777777" w:rsidTr="00F72ED1">
        <w:trPr>
          <w:trHeight w:val="454"/>
        </w:trPr>
        <w:tc>
          <w:tcPr>
            <w:tcW w:w="10348" w:type="dxa"/>
            <w:shd w:val="clear" w:color="auto" w:fill="D9D9D9"/>
            <w:vAlign w:val="center"/>
          </w:tcPr>
          <w:p w14:paraId="7994A2EE" w14:textId="77777777" w:rsidR="008753B3" w:rsidRPr="005B6687" w:rsidRDefault="008753B3" w:rsidP="00F72ED1">
            <w:pPr>
              <w:spacing w:after="0" w:line="240" w:lineRule="auto"/>
              <w:rPr>
                <w:rFonts w:ascii="Times New Roman" w:eastAsia="微软雅黑" w:hAnsi="Times New Roman"/>
                <w:b/>
                <w:bCs/>
                <w:sz w:val="24"/>
                <w:szCs w:val="24"/>
              </w:rPr>
            </w:pPr>
            <w:r w:rsidRPr="005B6687">
              <w:rPr>
                <w:rFonts w:ascii="Times New Roman" w:eastAsia="微软雅黑" w:hAnsi="Times New Roman" w:hint="eastAsia"/>
                <w:b/>
                <w:bCs/>
                <w:sz w:val="24"/>
                <w:szCs w:val="24"/>
              </w:rPr>
              <w:t>胚系检测结果解读</w:t>
            </w:r>
          </w:p>
        </w:tc>
      </w:tr>
      <w:tr w:rsidR="008753B3" w:rsidRPr="005B6687" w14:paraId="58AC1E90" w14:textId="77777777" w:rsidTr="00F72ED1">
        <w:trPr>
          <w:trHeight w:val="454"/>
        </w:trPr>
        <w:tc>
          <w:tcPr>
            <w:tcW w:w="10348" w:type="dxa"/>
            <w:shd w:val="clear" w:color="auto" w:fill="D9D9D9"/>
            <w:vAlign w:val="center"/>
          </w:tcPr>
          <w:p w14:paraId="410785FD" w14:textId="7C6F3E32" w:rsidR="008753B3" w:rsidRPr="005B6687" w:rsidRDefault="008753B3" w:rsidP="00F72ED1">
            <w:pPr>
              <w:spacing w:after="0" w:line="240" w:lineRule="auto"/>
              <w:rPr>
                <w:rFonts w:ascii="Times New Roman" w:eastAsia="微软雅黑" w:hAnsi="Times New Roman"/>
                <w:b/>
                <w:bCs/>
                <w:sz w:val="24"/>
                <w:szCs w:val="24"/>
              </w:rPr>
            </w:pPr>
            <w:r w:rsidRPr="005B6687">
              <w:rPr>
                <w:rFonts w:ascii="Times New Roman" w:eastAsia="微软雅黑" w:hAnsi="Times New Roman"/>
                <w:bCs/>
                <w:sz w:val="21"/>
                <w:szCs w:val="21"/>
              </w:rPr>
              <w:t xml:space="preserve">{%tr if </w:t>
            </w:r>
            <w:r w:rsidR="006E3121" w:rsidRPr="005B6687">
              <w:rPr>
                <w:rFonts w:ascii="Times New Roman" w:eastAsia="微软雅黑" w:hAnsi="Times New Roman"/>
                <w:bCs/>
                <w:sz w:val="21"/>
                <w:szCs w:val="21"/>
              </w:rPr>
              <w:t>var_brca.snv_s.B1_L5 + var_brca.snv_s.B2_L5 + var_brca.mlpa_v2.B1_mlpa_L5 + var_brca.mlpa_v2.B2_mlpa_L5 + var_brca.snv_s.B1_L4 + var_brca.snv_s.B2_L4 + var_brca.mlpa_v2.B1_mlpa_L4 + var_brca.mlpa_v2.B2_mlpa_L4</w:t>
            </w:r>
            <w:r w:rsidRPr="005B6687">
              <w:rPr>
                <w:rFonts w:ascii="Times New Roman" w:eastAsia="微软雅黑" w:hAnsi="Times New Roman"/>
                <w:bCs/>
                <w:sz w:val="21"/>
                <w:szCs w:val="21"/>
              </w:rPr>
              <w:t xml:space="preserve"> %}</w:t>
            </w:r>
          </w:p>
        </w:tc>
      </w:tr>
      <w:tr w:rsidR="008753B3" w:rsidRPr="005B6687"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5B6687" w:rsidRDefault="008753B3" w:rsidP="00F72ED1">
            <w:pPr>
              <w:spacing w:after="0" w:line="240" w:lineRule="auto"/>
              <w:rPr>
                <w:rFonts w:ascii="Times New Roman" w:eastAsia="微软雅黑" w:hAnsi="Times New Roman"/>
                <w:b/>
                <w:bCs/>
                <w:sz w:val="24"/>
                <w:szCs w:val="24"/>
              </w:rPr>
            </w:pPr>
            <w:r w:rsidRPr="005B6687">
              <w:rPr>
                <w:rFonts w:ascii="Times New Roman" w:eastAsia="微软雅黑" w:hAnsi="Times New Roman"/>
                <w:bCs/>
                <w:sz w:val="21"/>
                <w:szCs w:val="21"/>
              </w:rPr>
              <w:t xml:space="preserve">{%tr for a in </w:t>
            </w:r>
            <w:r w:rsidR="006E3121" w:rsidRPr="005B6687">
              <w:rPr>
                <w:rFonts w:ascii="Times New Roman" w:eastAsia="微软雅黑" w:hAnsi="Times New Roman"/>
                <w:bCs/>
                <w:sz w:val="21"/>
                <w:szCs w:val="21"/>
              </w:rPr>
              <w:t>var_brca.snv_s.B1_L5 + var_brca.snv_s.B2_L5 + var_brca.mlpa_v2.B1_mlpa_L5 + var_brca.mlpa_v2.B2_mlpa_L5 + var_brca.snv_s.B1_L4 + var_brca.snv_s.B2_L4 + var_brca.mlpa_v2.B1_mlpa_L4 + var_brca.mlpa_v2.B2_mlpa_L4</w:t>
            </w:r>
            <w:r w:rsidRPr="005B6687">
              <w:rPr>
                <w:rFonts w:ascii="Times New Roman" w:eastAsia="微软雅黑" w:hAnsi="Times New Roman"/>
                <w:bCs/>
                <w:sz w:val="21"/>
                <w:szCs w:val="21"/>
              </w:rPr>
              <w:t>%}</w:t>
            </w:r>
          </w:p>
        </w:tc>
      </w:tr>
      <w:tr w:rsidR="008753B3" w:rsidRPr="005B6687"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Pr="005B6687" w:rsidRDefault="008753B3" w:rsidP="0069583B">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%p if a.type == “Loss”%</w:t>
            </w:r>
            <w:r w:rsidRPr="005B6687">
              <w:rPr>
                <w:rFonts w:ascii="Times New Roman" w:eastAsia="微软雅黑" w:hAnsi="Times New Roman" w:hint="eastAsia"/>
                <w:bCs/>
                <w:sz w:val="21"/>
                <w:szCs w:val="21"/>
              </w:rPr>
              <w:t>}</w:t>
            </w:r>
          </w:p>
          <w:p w14:paraId="1D78B4CA" w14:textId="769326DE" w:rsidR="008753B3" w:rsidRPr="005B6687" w:rsidRDefault="008753B3" w:rsidP="0069583B">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{{a.gene_symbol}} {{a.value}} del</w:t>
            </w:r>
          </w:p>
          <w:p w14:paraId="6E0479E0" w14:textId="4DD50F8B" w:rsidR="006E3121" w:rsidRPr="005B6687" w:rsidRDefault="006E3121" w:rsidP="006E3121">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%p elif a.type == “Gain”%</w:t>
            </w:r>
            <w:r w:rsidRPr="005B6687">
              <w:rPr>
                <w:rFonts w:ascii="Times New Roman" w:eastAsia="微软雅黑" w:hAnsi="Times New Roman" w:hint="eastAsia"/>
                <w:bCs/>
                <w:sz w:val="21"/>
                <w:szCs w:val="21"/>
              </w:rPr>
              <w:t>}</w:t>
            </w:r>
          </w:p>
          <w:p w14:paraId="3CC47E1C" w14:textId="70F7A6E7" w:rsidR="006E3121" w:rsidRPr="005B6687" w:rsidRDefault="006E3121" w:rsidP="006E3121">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{{a.gene_symbol}} {{a.value}} dup</w:t>
            </w:r>
          </w:p>
          <w:p w14:paraId="3ABC6780" w14:textId="77777777" w:rsidR="008753B3" w:rsidRPr="005B6687" w:rsidRDefault="008753B3" w:rsidP="0069583B">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68DB633A" w14:textId="77777777" w:rsidR="008753B3" w:rsidRPr="005B6687" w:rsidRDefault="008753B3" w:rsidP="0069583B">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{{a.gene_symbol}} {{a.transcript_primary}} {{a.hgvs_c}}{%if a.hgvs_p!=”p.?”%} {{a.hgvs_p}}{%endif%}</w:t>
            </w:r>
          </w:p>
          <w:p w14:paraId="437A9E15" w14:textId="77777777" w:rsidR="008753B3" w:rsidRPr="005B6687" w:rsidRDefault="008753B3" w:rsidP="0069583B">
            <w:pPr>
              <w:spacing w:after="0" w:line="240" w:lineRule="auto"/>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%p endif%}</w:t>
            </w:r>
          </w:p>
        </w:tc>
      </w:tr>
      <w:tr w:rsidR="008753B3" w:rsidRPr="005B6687" w14:paraId="3CDE4213" w14:textId="77777777" w:rsidTr="002F5E49">
        <w:tc>
          <w:tcPr>
            <w:tcW w:w="10348" w:type="dxa"/>
            <w:tcBorders>
              <w:top w:val="dotted" w:sz="4" w:space="0" w:color="4472C4"/>
            </w:tcBorders>
            <w:shd w:val="clear" w:color="auto" w:fill="auto"/>
          </w:tcPr>
          <w:p w14:paraId="343018B5" w14:textId="77777777" w:rsidR="008753B3" w:rsidRPr="005B6687" w:rsidRDefault="008753B3" w:rsidP="0069583B">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
                <w:sz w:val="21"/>
                <w:szCs w:val="21"/>
              </w:rPr>
              <w:t>基因注释：</w:t>
            </w:r>
          </w:p>
          <w:p w14:paraId="34309964" w14:textId="77777777" w:rsidR="008753B3" w:rsidRPr="005B6687" w:rsidRDefault="008753B3" w:rsidP="00E6507B">
            <w:pPr>
              <w:autoSpaceDE w:val="0"/>
              <w:autoSpaceDN w:val="0"/>
              <w:adjustRightInd w:val="0"/>
              <w:spacing w:after="0" w:line="240" w:lineRule="auto"/>
              <w:ind w:firstLineChars="200" w:firstLine="420"/>
              <w:rPr>
                <w:rFonts w:ascii="Times New Roman" w:eastAsia="微软雅黑" w:hAnsi="Times New Roman"/>
                <w:bCs/>
                <w:sz w:val="21"/>
                <w:szCs w:val="21"/>
              </w:rPr>
            </w:pPr>
            <w:r w:rsidRPr="005B6687">
              <w:rPr>
                <w:rFonts w:ascii="Times New Roman" w:eastAsia="微软雅黑" w:hAnsi="Times New Roman" w:hint="eastAsia"/>
                <w:bCs/>
                <w:sz w:val="21"/>
                <w:szCs w:val="21"/>
              </w:rPr>
              <w:t>{% for b in a.evi_sum.evi_split.Predisposing%}{{b.evi_interpretation|e}}{% endfor%}</w:t>
            </w:r>
            <w:r w:rsidRPr="005B6687">
              <w:rPr>
                <w:rFonts w:ascii="Times New Roman" w:eastAsia="微软雅黑"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5B6687" w:rsidRDefault="008753B3" w:rsidP="0069583B">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
                <w:sz w:val="21"/>
                <w:szCs w:val="21"/>
              </w:rPr>
              <w:t>变异注释：</w:t>
            </w:r>
          </w:p>
          <w:p w14:paraId="18BD9A89" w14:textId="411A95FC" w:rsidR="008753B3" w:rsidRPr="005B6687" w:rsidRDefault="008753B3" w:rsidP="0069583B">
            <w:pPr>
              <w:autoSpaceDE w:val="0"/>
              <w:autoSpaceDN w:val="0"/>
              <w:adjustRightInd w:val="0"/>
              <w:spacing w:after="0" w:line="240" w:lineRule="auto"/>
              <w:ind w:firstLineChars="200" w:firstLine="420"/>
              <w:rPr>
                <w:rFonts w:ascii="Times New Roman" w:eastAsia="微软雅黑" w:hAnsi="Times New Roman"/>
                <w:bCs/>
                <w:u w:val="single"/>
                <w:lang w:val="en-CA"/>
              </w:rPr>
            </w:pPr>
            <w:r w:rsidRPr="005B6687">
              <w:rPr>
                <w:rFonts w:ascii="Times New Roman" w:eastAsia="微软雅黑" w:hAnsi="Times New Roman"/>
                <w:bCs/>
                <w:sz w:val="21"/>
                <w:szCs w:val="21"/>
              </w:rPr>
              <w:lastRenderedPageBreak/>
              <w:t>{{a.variant_desc_cn|e|trim}}{{a.variant_interpret_cn|e|trim}}</w:t>
            </w:r>
            <w:r w:rsidRPr="005B6687">
              <w:rPr>
                <w:rFonts w:ascii="Times New Roman" w:eastAsia="微软雅黑" w:hAnsi="Times New Roman"/>
                <w:bCs/>
                <w:sz w:val="21"/>
                <w:szCs w:val="21"/>
              </w:rPr>
              <w:t>根据</w:t>
            </w:r>
            <w:r w:rsidRPr="005B6687">
              <w:rPr>
                <w:rFonts w:ascii="Times New Roman" w:eastAsia="微软雅黑" w:hAnsi="Times New Roman"/>
                <w:bCs/>
                <w:sz w:val="21"/>
                <w:szCs w:val="21"/>
              </w:rPr>
              <w:t>ACMG</w:t>
            </w:r>
            <w:r w:rsidRPr="005B6687">
              <w:rPr>
                <w:rFonts w:ascii="Times New Roman" w:eastAsia="微软雅黑" w:hAnsi="Times New Roman"/>
                <w:bCs/>
                <w:sz w:val="21"/>
                <w:szCs w:val="21"/>
              </w:rPr>
              <w:t>指南标准判定，该变异为</w:t>
            </w:r>
            <w:r w:rsidRPr="005B6687">
              <w:rPr>
                <w:rFonts w:ascii="Times New Roman" w:eastAsia="微软雅黑" w:hAnsi="Times New Roman"/>
                <w:bCs/>
                <w:sz w:val="21"/>
                <w:szCs w:val="21"/>
              </w:rPr>
              <w:t>{%if a.clinic_num_g == 5%}</w:t>
            </w:r>
            <w:r w:rsidRPr="005B6687">
              <w:rPr>
                <w:rFonts w:ascii="Times New Roman" w:eastAsia="微软雅黑" w:hAnsi="Times New Roman" w:hint="eastAsia"/>
                <w:bCs/>
                <w:sz w:val="21"/>
                <w:szCs w:val="21"/>
              </w:rPr>
              <w:t>致病</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%else%</w:t>
            </w:r>
            <w:r w:rsidRPr="005B6687">
              <w:rPr>
                <w:rFonts w:ascii="Times New Roman" w:eastAsia="微软雅黑" w:hAnsi="Times New Roman" w:hint="eastAsia"/>
                <w:bCs/>
                <w:sz w:val="21"/>
                <w:szCs w:val="21"/>
              </w:rPr>
              <w:t>}</w:t>
            </w:r>
            <w:r w:rsidRPr="005B6687">
              <w:rPr>
                <w:rFonts w:ascii="Times New Roman" w:eastAsia="微软雅黑" w:hAnsi="Times New Roman" w:hint="eastAsia"/>
                <w:bCs/>
                <w:sz w:val="21"/>
                <w:szCs w:val="21"/>
              </w:rPr>
              <w:t>可能致病</w:t>
            </w:r>
            <w:r w:rsidRPr="005B6687">
              <w:rPr>
                <w:rFonts w:ascii="Times New Roman" w:eastAsia="微软雅黑" w:hAnsi="Times New Roman"/>
                <w:bCs/>
                <w:sz w:val="21"/>
                <w:szCs w:val="21"/>
              </w:rPr>
              <w:t>{%endif%}</w:t>
            </w:r>
            <w:r w:rsidRPr="005B6687">
              <w:rPr>
                <w:rFonts w:ascii="Times New Roman" w:eastAsia="微软雅黑" w:hAnsi="Times New Roman"/>
                <w:bCs/>
                <w:sz w:val="21"/>
                <w:szCs w:val="21"/>
              </w:rPr>
              <w:t>变异。</w:t>
            </w:r>
            <w:r w:rsidR="00551545" w:rsidRPr="005B6687">
              <w:rPr>
                <w:rFonts w:ascii="Times New Roman" w:eastAsia="微软雅黑" w:hAnsi="Times New Roman"/>
                <w:bCs/>
                <w:sz w:val="21"/>
                <w:szCs w:val="21"/>
              </w:rPr>
              <w:t>{% if a.evi_sum.evi_split and a.evi_sum.evi_split.Predictive %}{{ a.evi_sum.evi_split.Predictive|xajdy_evi_summary</w:t>
            </w:r>
            <w:r w:rsidR="003F75B9" w:rsidRPr="005B6687">
              <w:rPr>
                <w:rFonts w:ascii="Times New Roman" w:eastAsia="微软雅黑" w:hAnsi="Times New Roman"/>
                <w:bCs/>
                <w:sz w:val="21"/>
                <w:szCs w:val="21"/>
              </w:rPr>
              <w:t>_v2</w:t>
            </w:r>
            <w:r w:rsidR="00551545" w:rsidRPr="005B6687">
              <w:rPr>
                <w:rFonts w:ascii="Times New Roman" w:eastAsia="微软雅黑" w:hAnsi="Times New Roman"/>
                <w:bCs/>
                <w:sz w:val="21"/>
                <w:szCs w:val="21"/>
              </w:rPr>
              <w:t>|e }}{% endif%}</w:t>
            </w:r>
          </w:p>
        </w:tc>
      </w:tr>
      <w:tr w:rsidR="008753B3" w:rsidRPr="005B6687" w14:paraId="652593F1" w14:textId="77777777" w:rsidTr="00F72ED1">
        <w:tc>
          <w:tcPr>
            <w:tcW w:w="10348" w:type="dxa"/>
            <w:shd w:val="clear" w:color="auto" w:fill="auto"/>
          </w:tcPr>
          <w:p w14:paraId="3599B79B" w14:textId="77777777" w:rsidR="008753B3" w:rsidRPr="005B6687" w:rsidRDefault="008753B3" w:rsidP="0069583B">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bCs/>
                <w:sz w:val="21"/>
                <w:szCs w:val="21"/>
              </w:rPr>
              <w:lastRenderedPageBreak/>
              <w:t>{%tr endfor%}</w:t>
            </w:r>
          </w:p>
        </w:tc>
      </w:tr>
      <w:tr w:rsidR="008753B3" w:rsidRPr="005B6687" w14:paraId="17F578B7" w14:textId="77777777" w:rsidTr="00F72ED1">
        <w:tc>
          <w:tcPr>
            <w:tcW w:w="10348" w:type="dxa"/>
            <w:shd w:val="clear" w:color="auto" w:fill="auto"/>
          </w:tcPr>
          <w:p w14:paraId="6DA96E32" w14:textId="77777777" w:rsidR="008753B3" w:rsidRPr="005B6687" w:rsidRDefault="008753B3" w:rsidP="0069583B">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%tr else%}</w:t>
            </w:r>
          </w:p>
        </w:tc>
      </w:tr>
      <w:tr w:rsidR="008753B3" w:rsidRPr="005B6687" w14:paraId="008F2E36" w14:textId="77777777" w:rsidTr="00F72ED1">
        <w:tc>
          <w:tcPr>
            <w:tcW w:w="10348" w:type="dxa"/>
            <w:shd w:val="clear" w:color="auto" w:fill="auto"/>
          </w:tcPr>
          <w:p w14:paraId="3F24C465" w14:textId="77777777" w:rsidR="008753B3" w:rsidRPr="005B6687" w:rsidRDefault="008753B3" w:rsidP="0069583B">
            <w:pPr>
              <w:autoSpaceDE w:val="0"/>
              <w:autoSpaceDN w:val="0"/>
              <w:adjustRightInd w:val="0"/>
              <w:spacing w:after="0" w:line="240" w:lineRule="auto"/>
              <w:jc w:val="center"/>
              <w:rPr>
                <w:rFonts w:ascii="Times New Roman" w:eastAsia="微软雅黑" w:hAnsi="Times New Roman"/>
                <w:b/>
                <w:sz w:val="21"/>
                <w:szCs w:val="21"/>
              </w:rPr>
            </w:pPr>
            <w:r w:rsidRPr="005B6687">
              <w:rPr>
                <w:rFonts w:ascii="Times New Roman" w:eastAsia="微软雅黑" w:hAnsi="Times New Roman" w:hint="eastAsia"/>
                <w:bCs/>
                <w:sz w:val="21"/>
                <w:szCs w:val="21"/>
              </w:rPr>
              <w:t>未检测到相关变异</w:t>
            </w:r>
          </w:p>
        </w:tc>
      </w:tr>
      <w:tr w:rsidR="008753B3" w:rsidRPr="005B6687" w14:paraId="00073D0D" w14:textId="77777777" w:rsidTr="00F72ED1">
        <w:tc>
          <w:tcPr>
            <w:tcW w:w="10348" w:type="dxa"/>
            <w:shd w:val="clear" w:color="auto" w:fill="auto"/>
          </w:tcPr>
          <w:p w14:paraId="0FEC8717" w14:textId="77777777" w:rsidR="008753B3" w:rsidRPr="005B6687" w:rsidRDefault="008753B3" w:rsidP="0069583B">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%tr endif%}</w:t>
            </w:r>
          </w:p>
        </w:tc>
      </w:tr>
    </w:tbl>
    <w:p w14:paraId="45CDD94C" w14:textId="156BA663" w:rsidR="00635C5B" w:rsidRPr="005B6687" w:rsidRDefault="006E3121" w:rsidP="00635C5B">
      <w:pPr>
        <w:pStyle w:val="Default"/>
        <w:snapToGrid w:val="0"/>
        <w:jc w:val="both"/>
        <w:rPr>
          <w:rFonts w:ascii="Times New Roman" w:hAnsi="Times New Roman" w:cs="Times New Roman"/>
          <w:bCs/>
          <w:color w:val="3B3838"/>
          <w:sz w:val="18"/>
          <w:szCs w:val="18"/>
          <w:highlight w:val="magenta"/>
        </w:rPr>
      </w:pPr>
      <w:r w:rsidRPr="005B6687">
        <w:rPr>
          <w:rFonts w:ascii="Times New Roman" w:hAnsi="Times New Roman" w:cs="Times New Roman" w:hint="eastAsia"/>
          <w:bCs/>
          <w:color w:val="3B3838"/>
          <w:sz w:val="18"/>
          <w:szCs w:val="18"/>
          <w:highlight w:val="magenta"/>
        </w:rPr>
        <w:t>{</w:t>
      </w:r>
      <w:r w:rsidRPr="005B6687">
        <w:rPr>
          <w:rFonts w:ascii="Times New Roman"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rsidRPr="005B6687"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Pr="005B6687" w:rsidRDefault="00635C5B" w:rsidP="009D3434">
            <w:pPr>
              <w:spacing w:after="0" w:line="240" w:lineRule="auto"/>
              <w:rPr>
                <w:rFonts w:ascii="Times New Roman" w:eastAsia="微软雅黑" w:hAnsi="Times New Roman"/>
                <w:b/>
                <w:bCs/>
                <w:sz w:val="24"/>
                <w:szCs w:val="24"/>
              </w:rPr>
            </w:pPr>
            <w:r w:rsidRPr="005B6687">
              <w:rPr>
                <w:rFonts w:ascii="Times New Roman" w:eastAsia="微软雅黑" w:hAnsi="Times New Roman" w:hint="eastAsia"/>
                <w:b/>
                <w:bCs/>
                <w:sz w:val="24"/>
                <w:szCs w:val="24"/>
              </w:rPr>
              <w:t>检测结果</w:t>
            </w:r>
          </w:p>
        </w:tc>
      </w:tr>
      <w:tr w:rsidR="00635C5B" w:rsidRPr="005B6687"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Pr="005B6687" w:rsidRDefault="00635C5B" w:rsidP="009D3434">
            <w:pPr>
              <w:spacing w:after="0" w:line="240" w:lineRule="auto"/>
              <w:jc w:val="left"/>
              <w:rPr>
                <w:rFonts w:ascii="Times New Roman" w:eastAsia="微软雅黑" w:hAnsi="Times New Roman"/>
                <w:b/>
                <w:bCs/>
                <w:sz w:val="24"/>
                <w:szCs w:val="24"/>
              </w:rPr>
            </w:pPr>
            <w:r w:rsidRPr="005B6687">
              <w:rPr>
                <w:rFonts w:ascii="Times New Roman" w:eastAsia="微软雅黑" w:hAnsi="Times New Roman" w:hint="eastAsia"/>
                <w:b/>
                <w:bCs/>
                <w:sz w:val="24"/>
                <w:szCs w:val="24"/>
              </w:rPr>
              <w:t>胚系变异</w:t>
            </w:r>
            <w:r w:rsidRPr="005B6687">
              <w:rPr>
                <w:rFonts w:ascii="Times New Roman" w:eastAsia="微软雅黑" w:hAnsi="Times New Roman" w:hint="eastAsia"/>
                <w:b/>
                <w:bCs/>
                <w:sz w:val="24"/>
                <w:szCs w:val="24"/>
              </w:rPr>
              <w:t>(</w:t>
            </w:r>
            <w:r w:rsidRPr="005B6687">
              <w:rPr>
                <w:rFonts w:ascii="Times New Roman" w:eastAsia="微软雅黑" w:hAnsi="Times New Roman" w:hint="eastAsia"/>
                <w:b/>
                <w:bCs/>
                <w:sz w:val="24"/>
                <w:szCs w:val="24"/>
              </w:rPr>
              <w:t>遗传风险相关变异</w:t>
            </w:r>
            <w:r w:rsidRPr="005B6687">
              <w:rPr>
                <w:rFonts w:ascii="Times New Roman" w:eastAsia="微软雅黑" w:hAnsi="Times New Roman" w:hint="eastAsia"/>
                <w:b/>
                <w:bCs/>
                <w:sz w:val="24"/>
                <w:szCs w:val="24"/>
              </w:rPr>
              <w:t>)</w:t>
            </w:r>
          </w:p>
        </w:tc>
      </w:tr>
      <w:tr w:rsidR="00635C5B" w:rsidRPr="005B6687"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ACMG</w:t>
            </w:r>
            <w:r w:rsidRPr="005B6687">
              <w:rPr>
                <w:rFonts w:ascii="Times New Roman" w:eastAsia="微软雅黑"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纯合</w:t>
            </w:r>
            <w:r w:rsidRPr="005B6687">
              <w:rPr>
                <w:rFonts w:ascii="Times New Roman" w:eastAsia="微软雅黑" w:hAnsi="Times New Roman" w:hint="eastAsia"/>
                <w:b/>
                <w:bCs/>
                <w:sz w:val="24"/>
                <w:szCs w:val="24"/>
              </w:rPr>
              <w:t>/</w:t>
            </w:r>
            <w:r w:rsidRPr="005B6687">
              <w:rPr>
                <w:rFonts w:ascii="Times New Roman" w:eastAsia="微软雅黑"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药物敏感</w:t>
            </w:r>
          </w:p>
          <w:p w14:paraId="02D1283D"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b/>
                <w:bCs/>
                <w:sz w:val="24"/>
                <w:szCs w:val="24"/>
              </w:rPr>
              <w:t>药物耐药（临床证据</w:t>
            </w:r>
            <w:r w:rsidRPr="005B6687">
              <w:rPr>
                <w:rFonts w:ascii="Times New Roman" w:eastAsia="微软雅黑" w:hAnsi="Times New Roman" w:hint="eastAsia"/>
                <w:b/>
                <w:bCs/>
                <w:sz w:val="24"/>
                <w:szCs w:val="24"/>
              </w:rPr>
              <w:t>等</w:t>
            </w:r>
            <w:r w:rsidRPr="005B6687">
              <w:rPr>
                <w:rFonts w:ascii="Times New Roman" w:eastAsia="微软雅黑"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Pr="005B6687" w:rsidRDefault="00635C5B" w:rsidP="009D3434">
            <w:pPr>
              <w:spacing w:after="0" w:line="240" w:lineRule="auto"/>
              <w:jc w:val="center"/>
              <w:rPr>
                <w:rFonts w:ascii="Times New Roman" w:eastAsia="微软雅黑" w:hAnsi="Times New Roman"/>
                <w:b/>
                <w:bCs/>
                <w:sz w:val="24"/>
                <w:szCs w:val="24"/>
              </w:rPr>
            </w:pPr>
            <w:r w:rsidRPr="005B6687">
              <w:rPr>
                <w:rFonts w:ascii="Times New Roman" w:eastAsia="微软雅黑" w:hAnsi="Times New Roman" w:hint="eastAsia"/>
                <w:b/>
                <w:bCs/>
                <w:sz w:val="24"/>
                <w:szCs w:val="24"/>
              </w:rPr>
              <w:t>其他响应类型（临床证据等级</w:t>
            </w:r>
            <w:r w:rsidRPr="005B6687">
              <w:rPr>
                <w:rFonts w:ascii="Times New Roman" w:eastAsia="微软雅黑" w:hAnsi="Times New Roman" w:hint="eastAsia"/>
                <w:b/>
                <w:bCs/>
                <w:sz w:val="24"/>
                <w:szCs w:val="24"/>
              </w:rPr>
              <w:t>)</w:t>
            </w:r>
          </w:p>
        </w:tc>
      </w:tr>
      <w:tr w:rsidR="00635C5B" w:rsidRPr="005B6687"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if var.var_germline.level_5 + var_brca.gcnv_v2.B1_gcnv_L5 + var_brca.gcnv_v2.B2_gcnv_L5%}</w:t>
            </w:r>
          </w:p>
        </w:tc>
      </w:tr>
      <w:tr w:rsidR="00635C5B" w:rsidRPr="005B6687"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for a in var.var_germline.level_5 + var_brca.gcnv_v2.B1_gcnv_L5 + var_brca.gcnv_v2.B2_gcnv_L5%}</w:t>
            </w:r>
          </w:p>
        </w:tc>
      </w:tr>
      <w:tr w:rsidR="0067642D" w:rsidRPr="005B6687"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w:t>
            </w:r>
            <w:r w:rsidRPr="005B6687">
              <w:rPr>
                <w:rFonts w:ascii="Times New Roman" w:eastAsia="微软雅黑"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 xml:space="preserve">{%vm%}{{ </w:t>
            </w:r>
            <w:r w:rsidRPr="005B6687">
              <w:rPr>
                <w:rFonts w:ascii="Times New Roman" w:eastAsia="微软雅黑" w:hAnsi="Times New Roman"/>
                <w:bCs/>
                <w:sz w:val="21"/>
                <w:szCs w:val="21"/>
              </w:rPr>
              <w:t>(var.var_germline.level_5 + var_brca.gcnv_v2.B1_gcnv_L5 + var_brca.gcnv_v2.B2_gcnv_L5)</w:t>
            </w:r>
            <w:r w:rsidRPr="005B6687">
              <w:rPr>
                <w:rFonts w:ascii="Times New Roman" w:eastAsia="微软雅黑" w:hAnsi="Times New Roman" w:hint="eastAsia"/>
                <w:bCs/>
                <w:sz w:val="21"/>
                <w:szCs w:val="21"/>
              </w:rPr>
              <w:t>|count}}</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{{a.gene_symbol}}</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4B4E6D8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del</w:t>
            </w:r>
          </w:p>
          <w:p w14:paraId="1ACC8F9D"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34AE3D0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dup</w:t>
            </w:r>
          </w:p>
          <w:p w14:paraId="1B67D17E"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78DC9F1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{{a.hgvs_c}}</w:t>
            </w:r>
          </w:p>
          <w:p w14:paraId="42D05122"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a.hgvs_p!=”p.?”%}</w:t>
            </w:r>
          </w:p>
          <w:p w14:paraId="4CC5511B"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{{a.hgvs_p}}</w:t>
            </w:r>
          </w:p>
          <w:p w14:paraId="48C544C9"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52ECB3E7"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{{a.varInfo_XAJDY}}</w:t>
            </w:r>
          </w:p>
          <w:p w14:paraId="5DBE7970"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2164C42C"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a.cnv_type == “HeteDel”%}</w:t>
            </w:r>
          </w:p>
          <w:p w14:paraId="31C67D10"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杂合</w:t>
            </w:r>
          </w:p>
          <w:p w14:paraId="26B8A7AE"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elif a.cnv_type == “HomoDel”%}</w:t>
            </w:r>
          </w:p>
          <w:p w14:paraId="1505820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纯合</w:t>
            </w:r>
          </w:p>
          <w:p w14:paraId="0F59E26B"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064FEC3B"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6F986E8B"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25A90725" w14:textId="2D7B55D4"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6083DD9F"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3DDA0C0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710C5EA1"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{%if a.freq &gt;= 0.85%}</w:t>
            </w:r>
            <w:r w:rsidRPr="005B6687">
              <w:rPr>
                <w:rFonts w:ascii="Times New Roman" w:eastAsia="微软雅黑" w:hAnsi="Times New Roman" w:hint="eastAsia"/>
                <w:bCs/>
                <w:sz w:val="21"/>
                <w:szCs w:val="21"/>
              </w:rPr>
              <w:t>纯合</w:t>
            </w:r>
            <w:r w:rsidRPr="005B6687">
              <w:rPr>
                <w:rFonts w:ascii="Times New Roman" w:eastAsia="微软雅黑" w:hAnsi="Times New Roman" w:hint="eastAsia"/>
                <w:bCs/>
                <w:sz w:val="21"/>
                <w:szCs w:val="21"/>
              </w:rPr>
              <w:lastRenderedPageBreak/>
              <w:t>{%else%}</w:t>
            </w:r>
            <w:r w:rsidRPr="005B6687">
              <w:rPr>
                <w:rFonts w:ascii="Times New Roman" w:eastAsia="微软雅黑" w:hAnsi="Times New Roman" w:hint="eastAsia"/>
                <w:bCs/>
                <w:sz w:val="21"/>
                <w:szCs w:val="21"/>
              </w:rPr>
              <w:t>杂合</w:t>
            </w:r>
            <w:r w:rsidRPr="005B6687">
              <w:rPr>
                <w:rFonts w:ascii="Times New Roman" w:eastAsia="微软雅黑" w:hAnsi="Times New Roman" w:hint="eastAsia"/>
                <w:bCs/>
                <w:sz w:val="21"/>
                <w:szCs w:val="21"/>
              </w:rPr>
              <w:t>{%endif%}</w:t>
            </w:r>
          </w:p>
          <w:p w14:paraId="02972A8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0A08506A" w14:textId="067B8B10"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{%p if a.evi_sum.regimen_S%}</w:t>
            </w:r>
          </w:p>
          <w:p w14:paraId="6571EFEB" w14:textId="7A959062"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a.evi_sum.regimen_S|xajdy_regimen|xajdy_filter_regimen_level|xajdy_regimen_add_deng|replace(“\t”, “&lt;w:br/&gt;”)}}</w:t>
            </w:r>
          </w:p>
          <w:p w14:paraId="333DBA30" w14:textId="56D0E820"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621C86A5"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263B7BA5" w14:textId="7B666585" w:rsidR="0067642D"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21B1EFE"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a.evi_sum.regimen_R%}</w:t>
            </w:r>
          </w:p>
          <w:p w14:paraId="6CD336A4" w14:textId="1194D4EA"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w:t>
            </w:r>
            <w:r w:rsidR="002477E2" w:rsidRPr="005B6687">
              <w:rPr>
                <w:rFonts w:ascii="Times New Roman" w:eastAsia="微软雅黑" w:hAnsi="Times New Roman" w:hint="eastAsia"/>
                <w:bCs/>
                <w:sz w:val="21"/>
                <w:szCs w:val="21"/>
              </w:rPr>
              <w:t>R</w:t>
            </w:r>
            <w:r w:rsidRPr="005B6687">
              <w:rPr>
                <w:rFonts w:ascii="Times New Roman" w:eastAsia="微软雅黑" w:hAnsi="Times New Roman"/>
                <w:bCs/>
                <w:sz w:val="21"/>
                <w:szCs w:val="21"/>
              </w:rPr>
              <w:t>|xajdy_regimen|xajdy_filter_regimen_level|xajdy_regimen_add_deng|replace(“\t”, “&lt;w:br/&gt;”)}}</w:t>
            </w:r>
          </w:p>
          <w:p w14:paraId="332BFBE0" w14:textId="0E92A60A"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396A85AF"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48A9BB65" w14:textId="46976516" w:rsidR="0067642D"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 or a.evi_sum.evi_split.Diagnostic %}</w:t>
            </w:r>
          </w:p>
          <w:p w14:paraId="7FC9B243"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w:t>
            </w:r>
          </w:p>
          <w:p w14:paraId="77C8A3C1"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for b in a.evi_sum.evi_split.Prognostic %}</w:t>
            </w:r>
          </w:p>
          <w:p w14:paraId="673F273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预后</w:t>
            </w:r>
            <w:r w:rsidRPr="005B6687">
              <w:rPr>
                <w:rFonts w:ascii="Times New Roman" w:eastAsia="微软雅黑" w:hAnsi="Times New Roman" w:hint="eastAsia"/>
                <w:bCs/>
                <w:sz w:val="21"/>
                <w:szCs w:val="21"/>
              </w:rPr>
              <w:t>{{b.clinical_significance_cn }}</w:t>
            </w:r>
            <w:r w:rsidRPr="005B6687">
              <w:rPr>
                <w:rFonts w:ascii="Times New Roman" w:eastAsia="微软雅黑" w:hAnsi="Times New Roman" w:hint="eastAsia"/>
                <w:bCs/>
                <w:sz w:val="21"/>
                <w:szCs w:val="21"/>
              </w:rPr>
              <w:t>（</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7CD02572"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583976A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2F89E8C5"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a.evi_sum.evi_split.Diagnostic%}</w:t>
            </w:r>
          </w:p>
          <w:p w14:paraId="58B389F5"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for b in a.evi_sum.evi_</w:t>
            </w:r>
            <w:r w:rsidRPr="005B6687">
              <w:rPr>
                <w:rFonts w:ascii="Times New Roman" w:eastAsia="微软雅黑" w:hAnsi="Times New Roman"/>
                <w:bCs/>
                <w:sz w:val="21"/>
                <w:szCs w:val="21"/>
              </w:rPr>
              <w:lastRenderedPageBreak/>
              <w:t>split.Diagnostic %}</w:t>
            </w:r>
          </w:p>
          <w:p w14:paraId="7AC0654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辅助诊断（</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41FA3680"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3709A0F2"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0770329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76519A0D"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338FE4B4"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r>
      <w:tr w:rsidR="00635C5B" w:rsidRPr="005B6687"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{%tr endfor%}</w:t>
            </w:r>
          </w:p>
        </w:tc>
      </w:tr>
      <w:tr w:rsidR="00635C5B" w:rsidRPr="005B6687"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else%}</w:t>
            </w:r>
          </w:p>
        </w:tc>
      </w:tr>
      <w:tr w:rsidR="00635C5B" w:rsidRPr="005B6687"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0</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r>
      <w:tr w:rsidR="00635C5B" w:rsidRPr="005B6687"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endif%}</w:t>
            </w:r>
          </w:p>
        </w:tc>
      </w:tr>
      <w:tr w:rsidR="00635C5B" w:rsidRPr="005B6687"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if var.var_germline.level_4 + var_brca.gcnv_v2.B1_gcnv_L4 + var_brca.gcnv_v2.B2_gcnv_L4 %}</w:t>
            </w:r>
          </w:p>
        </w:tc>
      </w:tr>
      <w:tr w:rsidR="00635C5B" w:rsidRPr="005B6687"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for a in var.var_germline.level_4 + var_brca.gcnv_v2.B1_gcnv_L4 + var_brca.gcnv_v2.B2_gcnv_L4%}</w:t>
            </w:r>
          </w:p>
        </w:tc>
      </w:tr>
      <w:tr w:rsidR="0067642D" w:rsidRPr="005B6687"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w:t>
            </w:r>
            <w:r w:rsidRPr="005B6687">
              <w:rPr>
                <w:rFonts w:ascii="Times New Roman" w:eastAsia="微软雅黑"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 (</w:t>
            </w:r>
            <w:r w:rsidRPr="005B6687">
              <w:rPr>
                <w:rFonts w:ascii="Times New Roman" w:eastAsia="微软雅黑" w:hAnsi="Times New Roman"/>
                <w:bCs/>
                <w:sz w:val="21"/>
                <w:szCs w:val="21"/>
              </w:rPr>
              <w:t>var.var_germline.level_4 + var_brca.gcnv_v2.B1_gcnv_L4 + var_brca.gcnv_v2.B2_gcnv_</w:t>
            </w:r>
            <w:r w:rsidRPr="005B6687">
              <w:rPr>
                <w:rFonts w:ascii="Times New Roman" w:eastAsia="微软雅黑" w:hAnsi="Times New Roman"/>
                <w:bCs/>
                <w:sz w:val="21"/>
                <w:szCs w:val="21"/>
              </w:rPr>
              <w:lastRenderedPageBreak/>
              <w:t>L4)</w:t>
            </w:r>
            <w:r w:rsidRPr="005B6687">
              <w:rPr>
                <w:rFonts w:ascii="Times New Roman" w:eastAsia="微软雅黑" w:hAnsi="Times New Roman" w:hint="eastAsia"/>
                <w:bCs/>
                <w:sz w:val="21"/>
                <w:szCs w:val="21"/>
              </w:rPr>
              <w:t>|count}}</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{{a.gene_symbol}}</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08EE5FA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del</w:t>
            </w:r>
          </w:p>
          <w:p w14:paraId="3BD8713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797C57BB"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dup</w:t>
            </w:r>
          </w:p>
          <w:p w14:paraId="323E961F"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2612006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{{a.hgvs_c}}</w:t>
            </w:r>
          </w:p>
          <w:p w14:paraId="1BA61A6E"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a.hgvs_p!=”p.?”%}</w:t>
            </w:r>
          </w:p>
          <w:p w14:paraId="4E50AB7A"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{{a.hgvs_p}}</w:t>
            </w:r>
          </w:p>
          <w:p w14:paraId="07CF4609"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35BE6B29"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{{a.varInfo_XAJDY}}</w:t>
            </w:r>
          </w:p>
          <w:p w14:paraId="5AAADB86" w14:textId="6521DDF5"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60EA60E1"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a.cnv_type == “HeteDel”%}</w:t>
            </w:r>
          </w:p>
          <w:p w14:paraId="1A937F4B"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杂合</w:t>
            </w:r>
          </w:p>
          <w:p w14:paraId="278714C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elif a.cnv_type == “HomoDel”%}</w:t>
            </w:r>
          </w:p>
          <w:p w14:paraId="0434B013"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纯合</w:t>
            </w:r>
          </w:p>
          <w:p w14:paraId="7453689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3EE0890D"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46F69F0C"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{%p endif%}</w:t>
            </w:r>
          </w:p>
          <w:p w14:paraId="7E407BB4"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0AD69B42"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660EF7FC"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674C638C"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{%if a.freq &gt;= 0.85%}</w:t>
            </w:r>
            <w:r w:rsidRPr="005B6687">
              <w:rPr>
                <w:rFonts w:ascii="Times New Roman" w:eastAsia="微软雅黑" w:hAnsi="Times New Roman" w:hint="eastAsia"/>
                <w:bCs/>
                <w:sz w:val="21"/>
                <w:szCs w:val="21"/>
              </w:rPr>
              <w:t>纯合</w:t>
            </w:r>
            <w:r w:rsidRPr="005B6687">
              <w:rPr>
                <w:rFonts w:ascii="Times New Roman" w:eastAsia="微软雅黑" w:hAnsi="Times New Roman" w:hint="eastAsia"/>
                <w:bCs/>
                <w:sz w:val="21"/>
                <w:szCs w:val="21"/>
              </w:rPr>
              <w:t>{%else%}</w:t>
            </w:r>
            <w:r w:rsidRPr="005B6687">
              <w:rPr>
                <w:rFonts w:ascii="Times New Roman" w:eastAsia="微软雅黑" w:hAnsi="Times New Roman" w:hint="eastAsia"/>
                <w:bCs/>
                <w:sz w:val="21"/>
                <w:szCs w:val="21"/>
              </w:rPr>
              <w:t>杂合</w:t>
            </w:r>
            <w:r w:rsidRPr="005B6687">
              <w:rPr>
                <w:rFonts w:ascii="Times New Roman" w:eastAsia="微软雅黑" w:hAnsi="Times New Roman" w:hint="eastAsia"/>
                <w:bCs/>
                <w:sz w:val="21"/>
                <w:szCs w:val="21"/>
              </w:rPr>
              <w:t>{%endif%}</w:t>
            </w:r>
          </w:p>
          <w:p w14:paraId="146FACDB" w14:textId="7893EC5D"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E3B99E" w14:textId="2F19FE5C"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{%p if a.evi_sum.regimen_S%}</w:t>
            </w:r>
          </w:p>
          <w:p w14:paraId="11819BF5" w14:textId="2AF89471"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a.evi_sum.regimen_S|xajdy_regimen|xajdy_filter_regimen_level|xajdy_regimen_add_deng|replace(“\t”, “&lt;w:br/&gt;”)}}</w:t>
            </w:r>
          </w:p>
          <w:p w14:paraId="68F447D5" w14:textId="1D637F7B"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7E7496F5"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37242A3F" w14:textId="59D03A60" w:rsidR="0067642D"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43B89F24"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a.evi_sum.regimen_R%}</w:t>
            </w:r>
          </w:p>
          <w:p w14:paraId="3F0EF50C" w14:textId="6D5A69EE"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 a.evi_sum.regimen_</w:t>
            </w:r>
            <w:r w:rsidR="002477E2" w:rsidRPr="005B6687">
              <w:rPr>
                <w:rFonts w:ascii="Times New Roman" w:eastAsia="微软雅黑" w:hAnsi="Times New Roman" w:hint="eastAsia"/>
                <w:bCs/>
                <w:sz w:val="21"/>
                <w:szCs w:val="21"/>
              </w:rPr>
              <w:t>R</w:t>
            </w:r>
            <w:r w:rsidRPr="005B6687">
              <w:rPr>
                <w:rFonts w:ascii="Times New Roman" w:eastAsia="微软雅黑" w:hAnsi="Times New Roman"/>
                <w:bCs/>
                <w:sz w:val="21"/>
                <w:szCs w:val="21"/>
              </w:rPr>
              <w:t>|xajdy_regimen|xajdy_filter_regimen_level|xajdy_regimen_add_deng|replace(“\t”, “&lt;w:br/&gt;”)}}</w:t>
            </w:r>
          </w:p>
          <w:p w14:paraId="717F85AB" w14:textId="5EE27576" w:rsidR="00B7345B" w:rsidRPr="005B6687" w:rsidRDefault="00B7345B" w:rsidP="00E051D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4437D5C0" w14:textId="77777777" w:rsidR="00B7345B"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03955DE8" w14:textId="2D0FFE7E" w:rsidR="0067642D" w:rsidRPr="005B6687" w:rsidRDefault="00B7345B" w:rsidP="00B734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 or a.evi_sum.evi_split.Diagnostic %}</w:t>
            </w:r>
          </w:p>
          <w:p w14:paraId="0273C7F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a.evi_sum.evi_split.Prognostic%}</w:t>
            </w:r>
          </w:p>
          <w:p w14:paraId="2ECACB5C"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for b in a.evi_sum.evi_split.Prognostic %}</w:t>
            </w:r>
          </w:p>
          <w:p w14:paraId="34E85B98"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预后</w:t>
            </w:r>
            <w:r w:rsidRPr="005B6687">
              <w:rPr>
                <w:rFonts w:ascii="Times New Roman" w:eastAsia="微软雅黑" w:hAnsi="Times New Roman" w:hint="eastAsia"/>
                <w:bCs/>
                <w:sz w:val="21"/>
                <w:szCs w:val="21"/>
              </w:rPr>
              <w:t>{{b.clinical_significance_cn }}</w:t>
            </w:r>
            <w:r w:rsidRPr="005B6687">
              <w:rPr>
                <w:rFonts w:ascii="Times New Roman" w:eastAsia="微软雅黑" w:hAnsi="Times New Roman" w:hint="eastAsia"/>
                <w:bCs/>
                <w:sz w:val="21"/>
                <w:szCs w:val="21"/>
              </w:rPr>
              <w:lastRenderedPageBreak/>
              <w:t>（</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510EB886"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3CC9D282"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259D994C"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a.evi_sum.evi_split.Diagnostic%}</w:t>
            </w:r>
          </w:p>
          <w:p w14:paraId="2A0ECACF"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for b in a.evi_sum.evi_split.Diagnostic %}</w:t>
            </w:r>
          </w:p>
          <w:p w14:paraId="148724A5"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辅助诊断（</w:t>
            </w:r>
            <w:r w:rsidRPr="005B6687">
              <w:rPr>
                <w:rFonts w:ascii="Times New Roman" w:eastAsia="微软雅黑" w:hAnsi="Times New Roman" w:hint="eastAsia"/>
                <w:bCs/>
                <w:sz w:val="21"/>
                <w:szCs w:val="21"/>
              </w:rPr>
              <w:t>{{b.evi_conclusion_simple }}</w:t>
            </w:r>
            <w:r w:rsidRPr="005B6687">
              <w:rPr>
                <w:rFonts w:ascii="Times New Roman" w:eastAsia="微软雅黑" w:hAnsi="Times New Roman" w:hint="eastAsia"/>
                <w:bCs/>
                <w:sz w:val="21"/>
                <w:szCs w:val="21"/>
              </w:rPr>
              <w:t>级）</w:t>
            </w:r>
          </w:p>
          <w:p w14:paraId="1F957F52"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endfor%}</w:t>
            </w:r>
          </w:p>
          <w:p w14:paraId="45423B2A"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18E493F3"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140C9504"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41BD75B9" w14:textId="77777777" w:rsidR="0067642D" w:rsidRPr="005B6687" w:rsidRDefault="0067642D" w:rsidP="0067642D">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tc>
      </w:tr>
      <w:tr w:rsidR="00635C5B" w:rsidRPr="005B6687"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{%tr endfor%}</w:t>
            </w:r>
          </w:p>
        </w:tc>
      </w:tr>
      <w:tr w:rsidR="00635C5B" w:rsidRPr="005B6687"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else%}</w:t>
            </w:r>
          </w:p>
        </w:tc>
      </w:tr>
      <w:tr w:rsidR="00635C5B" w:rsidRPr="005B6687"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0</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r>
      <w:tr w:rsidR="00635C5B" w:rsidRPr="005B6687"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endif%}</w:t>
            </w:r>
          </w:p>
        </w:tc>
      </w:tr>
      <w:tr w:rsidR="00635C5B" w:rsidRPr="005B6687"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if var.var_germline.level_3 + var_brca.gcnv_v2.B1_gcnv_L3 + var_brca.gcnv_v2.B2_gcnv_L3%}</w:t>
            </w:r>
          </w:p>
        </w:tc>
      </w:tr>
      <w:tr w:rsidR="00635C5B" w:rsidRPr="005B6687"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for a in var.var_germline.level_3 + var_brca.gcnv_v2.B1_gcnv_L3 + var_brca.gcnv_v2.B2_gcnv_L3%}</w:t>
            </w:r>
          </w:p>
        </w:tc>
      </w:tr>
      <w:tr w:rsidR="00635C5B" w:rsidRPr="005B6687"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{%vm%}</w:t>
            </w:r>
            <w:r w:rsidRPr="005B6687">
              <w:rPr>
                <w:rFonts w:ascii="Times New Roman" w:eastAsia="微软雅黑"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 xml:space="preserve">{%vm%}{{ </w:t>
            </w:r>
            <w:r w:rsidRPr="005B6687">
              <w:rPr>
                <w:rFonts w:ascii="Times New Roman" w:eastAsia="微软雅黑" w:hAnsi="Times New Roman"/>
                <w:bCs/>
                <w:sz w:val="21"/>
                <w:szCs w:val="21"/>
              </w:rPr>
              <w:t>(var.var_</w:t>
            </w:r>
            <w:r w:rsidRPr="005B6687">
              <w:rPr>
                <w:rFonts w:ascii="Times New Roman" w:eastAsia="微软雅黑" w:hAnsi="Times New Roman"/>
                <w:bCs/>
                <w:sz w:val="21"/>
                <w:szCs w:val="21"/>
              </w:rPr>
              <w:lastRenderedPageBreak/>
              <w:t>germline.level_3 + var_brca.gcnv_v2.B1_gcnv_L3 + var_brca.gcnv_v2.B2_gcnv_L3)</w:t>
            </w:r>
            <w:r w:rsidRPr="005B6687">
              <w:rPr>
                <w:rFonts w:ascii="Times New Roman" w:eastAsia="微软雅黑" w:hAnsi="Times New Roman" w:hint="eastAsia"/>
                <w:bCs/>
                <w:sz w:val="21"/>
                <w:szCs w:val="21"/>
              </w:rPr>
              <w:t>|count}}</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{{a.gene_symbol}}</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4077D0C4"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del</w:t>
            </w:r>
          </w:p>
          <w:p w14:paraId="4F90C84B"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lastRenderedPageBreak/>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0060BDF7"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a.value</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 dup</w:t>
            </w:r>
          </w:p>
          <w:p w14:paraId="1A64629B"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18279ECB"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{{a.hgvs_c}}</w:t>
            </w:r>
          </w:p>
          <w:p w14:paraId="4303825B"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if a.hgvs_p!=”p.?”%}</w:t>
            </w:r>
          </w:p>
          <w:p w14:paraId="78ACBA53"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{{a.hgvs_p}}</w:t>
            </w:r>
          </w:p>
          <w:p w14:paraId="1574E955"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41281A00"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{{a.varInfo_XAJDY}}</w:t>
            </w:r>
          </w:p>
          <w:p w14:paraId="4ECF43DB" w14:textId="3A7A4DB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lastRenderedPageBreak/>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if a.type == “Loss”%</w:t>
            </w:r>
            <w:r w:rsidRPr="005B6687">
              <w:rPr>
                <w:rFonts w:ascii="Times New Roman" w:eastAsia="微软雅黑" w:hAnsi="Times New Roman" w:hint="eastAsia"/>
                <w:bCs/>
                <w:sz w:val="21"/>
                <w:szCs w:val="21"/>
                <w:highlight w:val="yellow"/>
              </w:rPr>
              <w:t>}</w:t>
            </w:r>
          </w:p>
          <w:p w14:paraId="6E7983DE"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{%p if a.cnv_type == “HeteDel”%}</w:t>
            </w:r>
          </w:p>
          <w:p w14:paraId="46C4CDF4"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杂合</w:t>
            </w:r>
          </w:p>
          <w:p w14:paraId="071DD3E6"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elif a.cnv_type == “HomoDel”%}</w:t>
            </w:r>
          </w:p>
          <w:p w14:paraId="1E56D242"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纯合</w:t>
            </w:r>
          </w:p>
          <w:p w14:paraId="03CCEE32"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67DA9AD3"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4872865D"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{%p endif%}</w:t>
            </w:r>
          </w:p>
          <w:p w14:paraId="6C998555"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w:t>
            </w:r>
            <w:r w:rsidRPr="005B6687">
              <w:rPr>
                <w:rFonts w:ascii="Times New Roman" w:eastAsia="微软雅黑" w:hAnsi="Times New Roman" w:hint="eastAsia"/>
                <w:bCs/>
                <w:sz w:val="21"/>
                <w:szCs w:val="21"/>
                <w:highlight w:val="yellow"/>
              </w:rPr>
              <w:t>p</w:t>
            </w:r>
            <w:r w:rsidRPr="005B6687">
              <w:rPr>
                <w:rFonts w:ascii="Times New Roman" w:eastAsia="微软雅黑" w:hAnsi="Times New Roman"/>
                <w:bCs/>
                <w:sz w:val="21"/>
                <w:szCs w:val="21"/>
                <w:highlight w:val="yellow"/>
              </w:rPr>
              <w:t xml:space="preserve"> elif a.type == “Gain”%</w:t>
            </w:r>
            <w:r w:rsidRPr="005B6687">
              <w:rPr>
                <w:rFonts w:ascii="Times New Roman" w:eastAsia="微软雅黑" w:hAnsi="Times New Roman" w:hint="eastAsia"/>
                <w:bCs/>
                <w:sz w:val="21"/>
                <w:szCs w:val="21"/>
                <w:highlight w:val="yellow"/>
              </w:rPr>
              <w:t>}</w:t>
            </w:r>
          </w:p>
          <w:p w14:paraId="589D0F21"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p w14:paraId="1C5A4B91"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else%}</w:t>
            </w:r>
          </w:p>
          <w:p w14:paraId="4F11C6B4"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{%if a.freq &gt;= 0.85%}</w:t>
            </w:r>
            <w:r w:rsidRPr="005B6687">
              <w:rPr>
                <w:rFonts w:ascii="Times New Roman" w:eastAsia="微软雅黑" w:hAnsi="Times New Roman" w:hint="eastAsia"/>
                <w:bCs/>
                <w:sz w:val="21"/>
                <w:szCs w:val="21"/>
              </w:rPr>
              <w:t>纯合</w:t>
            </w:r>
            <w:r w:rsidRPr="005B6687">
              <w:rPr>
                <w:rFonts w:ascii="Times New Roman" w:eastAsia="微软雅黑" w:hAnsi="Times New Roman" w:hint="eastAsia"/>
                <w:bCs/>
                <w:sz w:val="21"/>
                <w:szCs w:val="21"/>
              </w:rPr>
              <w:t>{%else%}</w:t>
            </w:r>
            <w:r w:rsidRPr="005B6687">
              <w:rPr>
                <w:rFonts w:ascii="Times New Roman" w:eastAsia="微软雅黑" w:hAnsi="Times New Roman" w:hint="eastAsia"/>
                <w:bCs/>
                <w:sz w:val="21"/>
                <w:szCs w:val="21"/>
              </w:rPr>
              <w:t>杂合</w:t>
            </w:r>
            <w:r w:rsidRPr="005B6687">
              <w:rPr>
                <w:rFonts w:ascii="Times New Roman" w:eastAsia="微软雅黑" w:hAnsi="Times New Roman" w:hint="eastAsia"/>
                <w:bCs/>
                <w:sz w:val="21"/>
                <w:szCs w:val="21"/>
              </w:rPr>
              <w:t>{%endif%}</w:t>
            </w:r>
          </w:p>
          <w:p w14:paraId="7D0C26A1" w14:textId="7800B6BD"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highlight w:val="yellow"/>
              </w:rPr>
              <w:t>{</w:t>
            </w:r>
            <w:r w:rsidRPr="005B6687">
              <w:rPr>
                <w:rFonts w:ascii="Times New Roman" w:eastAsia="微软雅黑"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5B6687" w:rsidRDefault="00635C5B" w:rsidP="00635C5B">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w:t>
            </w:r>
          </w:p>
        </w:tc>
      </w:tr>
      <w:tr w:rsidR="00635C5B" w:rsidRPr="005B6687"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endfor%}</w:t>
            </w:r>
          </w:p>
        </w:tc>
      </w:tr>
      <w:tr w:rsidR="00635C5B" w:rsidRPr="005B6687"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{%tr else%}</w:t>
            </w:r>
          </w:p>
        </w:tc>
      </w:tr>
      <w:tr w:rsidR="00635C5B" w:rsidRPr="005B6687"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0</w:t>
            </w:r>
            <w:r w:rsidRPr="005B6687">
              <w:rPr>
                <w:rFonts w:ascii="Times New Roman" w:eastAsia="微软雅黑"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t>-</w:t>
            </w:r>
          </w:p>
        </w:tc>
      </w:tr>
      <w:tr w:rsidR="00635C5B" w:rsidRPr="005B6687"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5B6687" w:rsidRDefault="00635C5B" w:rsidP="009D3434">
            <w:pPr>
              <w:spacing w:after="0" w:line="240" w:lineRule="auto"/>
              <w:jc w:val="center"/>
              <w:rPr>
                <w:rFonts w:ascii="Times New Roman" w:eastAsia="微软雅黑" w:hAnsi="Times New Roman"/>
                <w:bCs/>
                <w:sz w:val="21"/>
                <w:szCs w:val="21"/>
              </w:rPr>
            </w:pPr>
            <w:r w:rsidRPr="005B6687">
              <w:rPr>
                <w:rFonts w:ascii="Times New Roman" w:eastAsia="微软雅黑" w:hAnsi="Times New Roman"/>
                <w:bCs/>
                <w:sz w:val="21"/>
                <w:szCs w:val="21"/>
              </w:rPr>
              <w:lastRenderedPageBreak/>
              <w:t>{%tr endif%}</w:t>
            </w:r>
          </w:p>
        </w:tc>
      </w:tr>
    </w:tbl>
    <w:p w14:paraId="720E82A0" w14:textId="77777777" w:rsidR="00635C5B" w:rsidRPr="005B6687" w:rsidRDefault="00635C5B" w:rsidP="00635C5B">
      <w:pPr>
        <w:pStyle w:val="Default"/>
        <w:snapToGrid w:val="0"/>
        <w:jc w:val="both"/>
        <w:rPr>
          <w:rFonts w:ascii="Times New Roman"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5B6687" w14:paraId="32C391B7" w14:textId="77777777" w:rsidTr="009D3434">
        <w:trPr>
          <w:trHeight w:val="454"/>
        </w:trPr>
        <w:tc>
          <w:tcPr>
            <w:tcW w:w="10348" w:type="dxa"/>
            <w:shd w:val="clear" w:color="auto" w:fill="D9D9D9"/>
            <w:vAlign w:val="center"/>
          </w:tcPr>
          <w:p w14:paraId="31B61EAD" w14:textId="77777777" w:rsidR="00635C5B" w:rsidRPr="005B6687" w:rsidRDefault="00635C5B" w:rsidP="009D3434">
            <w:pPr>
              <w:spacing w:after="0" w:line="240" w:lineRule="auto"/>
              <w:rPr>
                <w:rFonts w:ascii="Times New Roman" w:eastAsia="微软雅黑" w:hAnsi="Times New Roman"/>
                <w:b/>
                <w:bCs/>
                <w:sz w:val="24"/>
                <w:szCs w:val="24"/>
              </w:rPr>
            </w:pPr>
            <w:r w:rsidRPr="005B6687">
              <w:rPr>
                <w:rFonts w:ascii="Times New Roman" w:eastAsia="微软雅黑" w:hAnsi="Times New Roman" w:hint="eastAsia"/>
                <w:b/>
                <w:bCs/>
                <w:sz w:val="24"/>
                <w:szCs w:val="24"/>
              </w:rPr>
              <w:t>结果解读</w:t>
            </w:r>
          </w:p>
        </w:tc>
      </w:tr>
      <w:tr w:rsidR="00635C5B" w:rsidRPr="005B6687" w14:paraId="5C402A6C" w14:textId="77777777" w:rsidTr="009D3434">
        <w:trPr>
          <w:trHeight w:val="454"/>
        </w:trPr>
        <w:tc>
          <w:tcPr>
            <w:tcW w:w="10348" w:type="dxa"/>
            <w:shd w:val="clear" w:color="auto" w:fill="D9D9D9"/>
            <w:vAlign w:val="center"/>
          </w:tcPr>
          <w:p w14:paraId="13B9DC2B" w14:textId="77777777" w:rsidR="00635C5B" w:rsidRPr="005B6687" w:rsidRDefault="00635C5B" w:rsidP="009D3434">
            <w:pPr>
              <w:spacing w:after="0" w:line="240" w:lineRule="auto"/>
              <w:rPr>
                <w:rFonts w:ascii="Times New Roman" w:eastAsia="微软雅黑" w:hAnsi="Times New Roman"/>
                <w:b/>
                <w:bCs/>
                <w:sz w:val="24"/>
                <w:szCs w:val="24"/>
              </w:rPr>
            </w:pPr>
            <w:r w:rsidRPr="005B6687">
              <w:rPr>
                <w:rFonts w:ascii="Times New Roman" w:eastAsia="微软雅黑" w:hAnsi="Times New Roman" w:hint="eastAsia"/>
                <w:b/>
                <w:bCs/>
                <w:sz w:val="24"/>
                <w:szCs w:val="24"/>
              </w:rPr>
              <w:t>胚系检测结果解读</w:t>
            </w:r>
          </w:p>
        </w:tc>
      </w:tr>
      <w:tr w:rsidR="00635C5B" w:rsidRPr="005B6687" w14:paraId="68603D8B" w14:textId="77777777" w:rsidTr="009D3434">
        <w:trPr>
          <w:trHeight w:val="454"/>
        </w:trPr>
        <w:tc>
          <w:tcPr>
            <w:tcW w:w="10348" w:type="dxa"/>
            <w:shd w:val="clear" w:color="auto" w:fill="D9D9D9"/>
            <w:vAlign w:val="center"/>
          </w:tcPr>
          <w:p w14:paraId="24A8520B" w14:textId="4414A5FE" w:rsidR="00635C5B" w:rsidRPr="005B6687" w:rsidRDefault="00635C5B" w:rsidP="009D3434">
            <w:pPr>
              <w:spacing w:after="0" w:line="240" w:lineRule="auto"/>
              <w:rPr>
                <w:rFonts w:ascii="Times New Roman" w:eastAsia="微软雅黑" w:hAnsi="Times New Roman"/>
                <w:b/>
                <w:bCs/>
                <w:sz w:val="24"/>
                <w:szCs w:val="24"/>
              </w:rPr>
            </w:pPr>
            <w:r w:rsidRPr="005B6687">
              <w:rPr>
                <w:rFonts w:ascii="Times New Roman" w:eastAsia="微软雅黑" w:hAnsi="Times New Roman"/>
                <w:bCs/>
                <w:sz w:val="21"/>
                <w:szCs w:val="21"/>
              </w:rPr>
              <w:t>{%tr if var_brca.snv_s.B1_L5 + var_brca.snv_s.B2_L5 + var_brca.gcnv_v2.B1_gcnv_L5 + var_brca.gcnv_v2.B2_gcnv_L5 + var_brca.snv_s.B1_L4 + var_brca.snv_s.B2_L4 + var_brca.gcnv_v2.B1_gcnv_L4 + var_brca.gcnv_v2.B2_gcnv_L4 %}</w:t>
            </w:r>
          </w:p>
        </w:tc>
      </w:tr>
      <w:tr w:rsidR="00635C5B" w:rsidRPr="005B6687"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5B6687" w:rsidRDefault="00635C5B" w:rsidP="009D3434">
            <w:pPr>
              <w:spacing w:after="0" w:line="240" w:lineRule="auto"/>
              <w:rPr>
                <w:rFonts w:ascii="Times New Roman" w:eastAsia="微软雅黑" w:hAnsi="Times New Roman"/>
                <w:b/>
                <w:bCs/>
                <w:sz w:val="24"/>
                <w:szCs w:val="24"/>
              </w:rPr>
            </w:pPr>
            <w:r w:rsidRPr="005B6687">
              <w:rPr>
                <w:rFonts w:ascii="Times New Roman" w:eastAsia="微软雅黑" w:hAnsi="Times New Roman"/>
                <w:bCs/>
                <w:sz w:val="21"/>
                <w:szCs w:val="21"/>
              </w:rPr>
              <w:t>{%tr for a in var_brca.snv_s.B1_L5 + var_brca.snv_s.B2_L5 + var_brca.gcnv_v2.B1_gcnv_L5 + var_brca.gcnv_v2.B2_gcnv_L5 + var_brca.snv_s.B1_L4 + var_brca.snv_s.B2_L4 + var_brca.gcnv_v2.B1_gcnv_L4 + var_brca.gcnv_v2.B2_gcnv_L4%}</w:t>
            </w:r>
          </w:p>
        </w:tc>
      </w:tr>
      <w:tr w:rsidR="00635C5B" w:rsidRPr="005B6687"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Pr="005B6687" w:rsidRDefault="00635C5B" w:rsidP="009D3434">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%p if a.type == “Loss”%</w:t>
            </w:r>
            <w:r w:rsidRPr="005B6687">
              <w:rPr>
                <w:rFonts w:ascii="Times New Roman" w:eastAsia="微软雅黑" w:hAnsi="Times New Roman" w:hint="eastAsia"/>
                <w:bCs/>
                <w:sz w:val="21"/>
                <w:szCs w:val="21"/>
              </w:rPr>
              <w:t>}</w:t>
            </w:r>
          </w:p>
          <w:p w14:paraId="0B5BB7E6" w14:textId="77777777" w:rsidR="00635C5B" w:rsidRPr="005B6687" w:rsidRDefault="00635C5B" w:rsidP="009D3434">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{{a.gene_symbol}} {{a.value}} del</w:t>
            </w:r>
          </w:p>
          <w:p w14:paraId="58AA9B77" w14:textId="77777777" w:rsidR="00635C5B" w:rsidRPr="005B6687" w:rsidRDefault="00635C5B" w:rsidP="009D3434">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%p elif a.type == “Gain”%</w:t>
            </w:r>
            <w:r w:rsidRPr="005B6687">
              <w:rPr>
                <w:rFonts w:ascii="Times New Roman" w:eastAsia="微软雅黑" w:hAnsi="Times New Roman" w:hint="eastAsia"/>
                <w:bCs/>
                <w:sz w:val="21"/>
                <w:szCs w:val="21"/>
              </w:rPr>
              <w:t>}</w:t>
            </w:r>
          </w:p>
          <w:p w14:paraId="241B04D1" w14:textId="77777777" w:rsidR="00635C5B" w:rsidRPr="005B6687" w:rsidRDefault="00635C5B" w:rsidP="009D3434">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{{a.gene_symbol}} {{a.value}} dup</w:t>
            </w:r>
          </w:p>
          <w:p w14:paraId="3B947E92" w14:textId="77777777" w:rsidR="00635C5B" w:rsidRPr="005B6687" w:rsidRDefault="00635C5B" w:rsidP="009D3434">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{%p else%}</w:t>
            </w:r>
          </w:p>
          <w:p w14:paraId="4AC88D2A" w14:textId="77777777" w:rsidR="00635C5B" w:rsidRPr="005B6687" w:rsidRDefault="00635C5B" w:rsidP="009D3434">
            <w:pPr>
              <w:autoSpaceDE w:val="0"/>
              <w:autoSpaceDN w:val="0"/>
              <w:adjustRightInd w:val="0"/>
              <w:spacing w:after="0" w:line="240" w:lineRule="auto"/>
              <w:rPr>
                <w:rFonts w:ascii="Times New Roman" w:eastAsia="微软雅黑" w:hAnsi="Times New Roman"/>
                <w:bCs/>
                <w:sz w:val="21"/>
                <w:szCs w:val="21"/>
              </w:rPr>
            </w:pPr>
            <w:r w:rsidRPr="005B6687">
              <w:rPr>
                <w:rFonts w:ascii="Times New Roman" w:eastAsia="微软雅黑" w:hAnsi="Times New Roman"/>
                <w:bCs/>
                <w:sz w:val="21"/>
                <w:szCs w:val="21"/>
              </w:rPr>
              <w:t>{{a.gene_symbol}} {{a.transcript_primary}} {{a.hgvs_c}}{%if a.hgvs_p!=”p.?”%} {{a.hgvs_p}}{%endif%}</w:t>
            </w:r>
          </w:p>
          <w:p w14:paraId="0ADC7434" w14:textId="77777777" w:rsidR="00635C5B" w:rsidRPr="005B6687" w:rsidRDefault="00635C5B" w:rsidP="009D3434">
            <w:pPr>
              <w:spacing w:after="0" w:line="240" w:lineRule="auto"/>
              <w:rPr>
                <w:rFonts w:ascii="Times New Roman" w:eastAsia="微软雅黑" w:hAnsi="Times New Roman"/>
                <w:bCs/>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%p endif%}</w:t>
            </w:r>
          </w:p>
        </w:tc>
      </w:tr>
      <w:tr w:rsidR="00635C5B" w:rsidRPr="005B6687" w14:paraId="6BB2F653" w14:textId="77777777" w:rsidTr="009D3434">
        <w:tc>
          <w:tcPr>
            <w:tcW w:w="10348" w:type="dxa"/>
            <w:tcBorders>
              <w:top w:val="dotted" w:sz="4" w:space="0" w:color="4472C4"/>
            </w:tcBorders>
            <w:shd w:val="clear" w:color="auto" w:fill="auto"/>
          </w:tcPr>
          <w:p w14:paraId="531DE93F" w14:textId="77777777" w:rsidR="00635C5B" w:rsidRPr="005B6687" w:rsidRDefault="00635C5B" w:rsidP="009D3434">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
                <w:sz w:val="21"/>
                <w:szCs w:val="21"/>
              </w:rPr>
              <w:t>基因注释：</w:t>
            </w:r>
          </w:p>
          <w:p w14:paraId="3D8A05E8" w14:textId="77777777" w:rsidR="00635C5B" w:rsidRPr="005B6687" w:rsidRDefault="00635C5B" w:rsidP="009D3434">
            <w:pPr>
              <w:autoSpaceDE w:val="0"/>
              <w:autoSpaceDN w:val="0"/>
              <w:adjustRightInd w:val="0"/>
              <w:spacing w:after="0" w:line="240" w:lineRule="auto"/>
              <w:ind w:firstLineChars="200" w:firstLine="420"/>
              <w:rPr>
                <w:rFonts w:ascii="Times New Roman" w:eastAsia="微软雅黑" w:hAnsi="Times New Roman"/>
                <w:bCs/>
                <w:sz w:val="21"/>
                <w:szCs w:val="21"/>
              </w:rPr>
            </w:pPr>
            <w:r w:rsidRPr="005B6687">
              <w:rPr>
                <w:rFonts w:ascii="Times New Roman" w:eastAsia="微软雅黑" w:hAnsi="Times New Roman" w:hint="eastAsia"/>
                <w:bCs/>
                <w:sz w:val="21"/>
                <w:szCs w:val="21"/>
              </w:rPr>
              <w:t>{% for b in a.evi_sum.evi_split.Predisposing%}{{b.evi_interpretation|e}}{% endfor%}</w:t>
            </w:r>
            <w:r w:rsidRPr="005B6687">
              <w:rPr>
                <w:rFonts w:ascii="Times New Roman" w:eastAsia="微软雅黑"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5B6687" w:rsidRDefault="00635C5B" w:rsidP="009D3434">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
                <w:sz w:val="21"/>
                <w:szCs w:val="21"/>
              </w:rPr>
              <w:t>变异注释：</w:t>
            </w:r>
          </w:p>
          <w:p w14:paraId="7C4E878C" w14:textId="4C23211E" w:rsidR="00635C5B" w:rsidRPr="005B6687" w:rsidRDefault="00635C5B" w:rsidP="009D3434">
            <w:pPr>
              <w:autoSpaceDE w:val="0"/>
              <w:autoSpaceDN w:val="0"/>
              <w:adjustRightInd w:val="0"/>
              <w:spacing w:after="0" w:line="240" w:lineRule="auto"/>
              <w:ind w:firstLineChars="200" w:firstLine="420"/>
              <w:rPr>
                <w:rFonts w:ascii="Times New Roman" w:eastAsia="微软雅黑" w:hAnsi="Times New Roman"/>
                <w:bCs/>
                <w:u w:val="single"/>
                <w:lang w:val="en-CA"/>
              </w:rPr>
            </w:pPr>
            <w:r w:rsidRPr="005B6687">
              <w:rPr>
                <w:rFonts w:ascii="Times New Roman" w:eastAsia="微软雅黑" w:hAnsi="Times New Roman"/>
                <w:bCs/>
                <w:sz w:val="21"/>
                <w:szCs w:val="21"/>
              </w:rPr>
              <w:t>{{a.variant_desc_cn|e|trim}}{{a.variant_interpret_cn|e|trim}}</w:t>
            </w:r>
            <w:r w:rsidRPr="005B6687">
              <w:rPr>
                <w:rFonts w:ascii="Times New Roman" w:eastAsia="微软雅黑" w:hAnsi="Times New Roman"/>
                <w:bCs/>
                <w:sz w:val="21"/>
                <w:szCs w:val="21"/>
              </w:rPr>
              <w:t>根据</w:t>
            </w:r>
            <w:r w:rsidRPr="005B6687">
              <w:rPr>
                <w:rFonts w:ascii="Times New Roman" w:eastAsia="微软雅黑" w:hAnsi="Times New Roman"/>
                <w:bCs/>
                <w:sz w:val="21"/>
                <w:szCs w:val="21"/>
              </w:rPr>
              <w:t>ACMG</w:t>
            </w:r>
            <w:r w:rsidRPr="005B6687">
              <w:rPr>
                <w:rFonts w:ascii="Times New Roman" w:eastAsia="微软雅黑" w:hAnsi="Times New Roman"/>
                <w:bCs/>
                <w:sz w:val="21"/>
                <w:szCs w:val="21"/>
              </w:rPr>
              <w:t>指南标准判定，该变异为</w:t>
            </w:r>
            <w:r w:rsidRPr="005B6687">
              <w:rPr>
                <w:rFonts w:ascii="Times New Roman" w:eastAsia="微软雅黑" w:hAnsi="Times New Roman"/>
                <w:bCs/>
                <w:sz w:val="21"/>
                <w:szCs w:val="21"/>
              </w:rPr>
              <w:t>{%if a.clinic_num_g == 5%}</w:t>
            </w:r>
            <w:r w:rsidRPr="005B6687">
              <w:rPr>
                <w:rFonts w:ascii="Times New Roman" w:eastAsia="微软雅黑" w:hAnsi="Times New Roman" w:hint="eastAsia"/>
                <w:bCs/>
                <w:sz w:val="21"/>
                <w:szCs w:val="21"/>
              </w:rPr>
              <w:t>致病</w:t>
            </w: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%else%</w:t>
            </w:r>
            <w:r w:rsidRPr="005B6687">
              <w:rPr>
                <w:rFonts w:ascii="Times New Roman" w:eastAsia="微软雅黑" w:hAnsi="Times New Roman" w:hint="eastAsia"/>
                <w:bCs/>
                <w:sz w:val="21"/>
                <w:szCs w:val="21"/>
              </w:rPr>
              <w:t>}</w:t>
            </w:r>
            <w:r w:rsidRPr="005B6687">
              <w:rPr>
                <w:rFonts w:ascii="Times New Roman" w:eastAsia="微软雅黑" w:hAnsi="Times New Roman" w:hint="eastAsia"/>
                <w:bCs/>
                <w:sz w:val="21"/>
                <w:szCs w:val="21"/>
              </w:rPr>
              <w:t>可能致病</w:t>
            </w:r>
            <w:r w:rsidRPr="005B6687">
              <w:rPr>
                <w:rFonts w:ascii="Times New Roman" w:eastAsia="微软雅黑" w:hAnsi="Times New Roman"/>
                <w:bCs/>
                <w:sz w:val="21"/>
                <w:szCs w:val="21"/>
              </w:rPr>
              <w:t>{%endif%}</w:t>
            </w:r>
            <w:r w:rsidRPr="005B6687">
              <w:rPr>
                <w:rFonts w:ascii="Times New Roman" w:eastAsia="微软雅黑" w:hAnsi="Times New Roman"/>
                <w:bCs/>
                <w:sz w:val="21"/>
                <w:szCs w:val="21"/>
              </w:rPr>
              <w:t>变异。</w:t>
            </w:r>
            <w:r w:rsidR="0067642D" w:rsidRPr="005B6687">
              <w:rPr>
                <w:rFonts w:ascii="Times New Roman" w:eastAsia="微软雅黑" w:hAnsi="Times New Roman"/>
                <w:bCs/>
                <w:sz w:val="21"/>
                <w:szCs w:val="21"/>
              </w:rPr>
              <w:t>{% if a.evi_sum.evi_split and a.evi_sum.evi_split.Predictive %}{{ a.evi_sum.evi_split.Predictive|xajdy_evi_summary</w:t>
            </w:r>
            <w:r w:rsidR="006A6269" w:rsidRPr="005B6687">
              <w:rPr>
                <w:rFonts w:ascii="Times New Roman" w:eastAsia="微软雅黑" w:hAnsi="Times New Roman"/>
                <w:bCs/>
                <w:sz w:val="21"/>
                <w:szCs w:val="21"/>
              </w:rPr>
              <w:t>_v2</w:t>
            </w:r>
            <w:r w:rsidR="0067642D" w:rsidRPr="005B6687">
              <w:rPr>
                <w:rFonts w:ascii="Times New Roman" w:eastAsia="微软雅黑" w:hAnsi="Times New Roman"/>
                <w:bCs/>
                <w:sz w:val="21"/>
                <w:szCs w:val="21"/>
              </w:rPr>
              <w:t>|e }}{% endif%}</w:t>
            </w:r>
          </w:p>
        </w:tc>
      </w:tr>
      <w:tr w:rsidR="00635C5B" w:rsidRPr="005B6687" w14:paraId="710E2257" w14:textId="77777777" w:rsidTr="009D3434">
        <w:tc>
          <w:tcPr>
            <w:tcW w:w="10348" w:type="dxa"/>
            <w:shd w:val="clear" w:color="auto" w:fill="auto"/>
          </w:tcPr>
          <w:p w14:paraId="4BA0C0B8" w14:textId="77777777" w:rsidR="00635C5B" w:rsidRPr="005B6687" w:rsidRDefault="00635C5B" w:rsidP="009D3434">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bCs/>
                <w:sz w:val="21"/>
                <w:szCs w:val="21"/>
              </w:rPr>
              <w:t>{%tr endfor%}</w:t>
            </w:r>
          </w:p>
        </w:tc>
      </w:tr>
      <w:tr w:rsidR="00635C5B" w:rsidRPr="005B6687" w14:paraId="608EC05D" w14:textId="77777777" w:rsidTr="009D3434">
        <w:tc>
          <w:tcPr>
            <w:tcW w:w="10348" w:type="dxa"/>
            <w:shd w:val="clear" w:color="auto" w:fill="auto"/>
          </w:tcPr>
          <w:p w14:paraId="46485918" w14:textId="77777777" w:rsidR="00635C5B" w:rsidRPr="005B6687" w:rsidRDefault="00635C5B" w:rsidP="009D3434">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%tr else%}</w:t>
            </w:r>
          </w:p>
        </w:tc>
      </w:tr>
      <w:tr w:rsidR="00635C5B" w:rsidRPr="005B6687" w14:paraId="638D19A5" w14:textId="77777777" w:rsidTr="009D3434">
        <w:tc>
          <w:tcPr>
            <w:tcW w:w="10348" w:type="dxa"/>
            <w:shd w:val="clear" w:color="auto" w:fill="auto"/>
          </w:tcPr>
          <w:p w14:paraId="5F769709" w14:textId="77777777" w:rsidR="00635C5B" w:rsidRPr="005B6687" w:rsidRDefault="00635C5B" w:rsidP="009D3434">
            <w:pPr>
              <w:autoSpaceDE w:val="0"/>
              <w:autoSpaceDN w:val="0"/>
              <w:adjustRightInd w:val="0"/>
              <w:spacing w:after="0" w:line="240" w:lineRule="auto"/>
              <w:jc w:val="center"/>
              <w:rPr>
                <w:rFonts w:ascii="Times New Roman" w:eastAsia="微软雅黑" w:hAnsi="Times New Roman"/>
                <w:b/>
                <w:sz w:val="21"/>
                <w:szCs w:val="21"/>
              </w:rPr>
            </w:pPr>
            <w:r w:rsidRPr="005B6687">
              <w:rPr>
                <w:rFonts w:ascii="Times New Roman" w:eastAsia="微软雅黑" w:hAnsi="Times New Roman" w:hint="eastAsia"/>
                <w:bCs/>
                <w:sz w:val="21"/>
                <w:szCs w:val="21"/>
              </w:rPr>
              <w:t>未检测到相关变异</w:t>
            </w:r>
          </w:p>
        </w:tc>
      </w:tr>
      <w:tr w:rsidR="00635C5B" w:rsidRPr="005B6687" w14:paraId="0C3F0006" w14:textId="77777777" w:rsidTr="009D3434">
        <w:tc>
          <w:tcPr>
            <w:tcW w:w="10348" w:type="dxa"/>
            <w:shd w:val="clear" w:color="auto" w:fill="auto"/>
          </w:tcPr>
          <w:p w14:paraId="371DC5EE" w14:textId="77777777" w:rsidR="00635C5B" w:rsidRPr="005B6687" w:rsidRDefault="00635C5B" w:rsidP="009D3434">
            <w:pPr>
              <w:autoSpaceDE w:val="0"/>
              <w:autoSpaceDN w:val="0"/>
              <w:adjustRightInd w:val="0"/>
              <w:spacing w:after="0" w:line="240" w:lineRule="auto"/>
              <w:rPr>
                <w:rFonts w:ascii="Times New Roman" w:eastAsia="微软雅黑" w:hAnsi="Times New Roman"/>
                <w:b/>
                <w:sz w:val="21"/>
                <w:szCs w:val="21"/>
              </w:rPr>
            </w:pPr>
            <w:r w:rsidRPr="005B6687">
              <w:rPr>
                <w:rFonts w:ascii="Times New Roman" w:eastAsia="微软雅黑" w:hAnsi="Times New Roman" w:hint="eastAsia"/>
                <w:bCs/>
                <w:sz w:val="21"/>
                <w:szCs w:val="21"/>
              </w:rPr>
              <w:t>{</w:t>
            </w:r>
            <w:r w:rsidRPr="005B6687">
              <w:rPr>
                <w:rFonts w:ascii="Times New Roman" w:eastAsia="微软雅黑" w:hAnsi="Times New Roman"/>
                <w:bCs/>
                <w:sz w:val="21"/>
                <w:szCs w:val="21"/>
              </w:rPr>
              <w:t>%tr endif%}</w:t>
            </w:r>
          </w:p>
        </w:tc>
      </w:tr>
    </w:tbl>
    <w:p w14:paraId="6A80ABB9" w14:textId="17E83BEE" w:rsidR="006E3121" w:rsidRPr="005B6687" w:rsidRDefault="006E3121">
      <w:pPr>
        <w:pStyle w:val="Default"/>
        <w:snapToGrid w:val="0"/>
        <w:jc w:val="both"/>
        <w:rPr>
          <w:rFonts w:ascii="Times New Roman" w:hAnsi="Times New Roman" w:cs="Times New Roman"/>
          <w:bCs/>
          <w:color w:val="3B3838"/>
          <w:sz w:val="18"/>
          <w:szCs w:val="18"/>
        </w:rPr>
      </w:pPr>
      <w:r w:rsidRPr="005B6687">
        <w:rPr>
          <w:rFonts w:ascii="Times New Roman" w:hAnsi="Times New Roman" w:cs="Times New Roman" w:hint="eastAsia"/>
          <w:bCs/>
          <w:color w:val="3B3838"/>
          <w:sz w:val="18"/>
          <w:szCs w:val="18"/>
          <w:highlight w:val="magenta"/>
        </w:rPr>
        <w:t>{</w:t>
      </w:r>
      <w:r w:rsidRPr="005B6687">
        <w:rPr>
          <w:rFonts w:ascii="Times New Roman" w:hAnsi="Times New Roman" w:cs="Times New Roman"/>
          <w:bCs/>
          <w:color w:val="3B3838"/>
          <w:sz w:val="18"/>
          <w:szCs w:val="18"/>
          <w:highlight w:val="magenta"/>
        </w:rPr>
        <w:t>%p endif%}</w:t>
      </w:r>
    </w:p>
    <w:p w14:paraId="0240B1E1" w14:textId="77777777" w:rsidR="006E3121" w:rsidRPr="005B6687" w:rsidRDefault="006E3121">
      <w:pPr>
        <w:pStyle w:val="Default"/>
        <w:snapToGrid w:val="0"/>
        <w:jc w:val="both"/>
        <w:rPr>
          <w:rFonts w:ascii="Times New Roman" w:hAnsi="Times New Roman" w:cs="Times New Roman"/>
          <w:bCs/>
          <w:color w:val="3B3838"/>
          <w:sz w:val="18"/>
          <w:szCs w:val="18"/>
        </w:rPr>
      </w:pPr>
    </w:p>
    <w:p w14:paraId="7B00CD70" w14:textId="77777777" w:rsidR="008753B3" w:rsidRPr="005B6687" w:rsidRDefault="008753B3">
      <w:pPr>
        <w:pStyle w:val="Default"/>
        <w:snapToGrid w:val="0"/>
        <w:jc w:val="both"/>
        <w:rPr>
          <w:rFonts w:ascii="Times New Roman" w:hAnsi="Times New Roman" w:cs="Times New Roman"/>
          <w:bCs/>
          <w:color w:val="000000" w:themeColor="text1"/>
          <w:sz w:val="18"/>
          <w:szCs w:val="18"/>
        </w:rPr>
      </w:pPr>
      <w:bookmarkStart w:id="4" w:name="_Hlk170226406"/>
      <w:r w:rsidRPr="005B6687">
        <w:rPr>
          <w:rFonts w:ascii="Times New Roman" w:hAnsi="Times New Roman" w:cs="Times New Roman"/>
          <w:bCs/>
          <w:color w:val="000000" w:themeColor="text1"/>
          <w:sz w:val="18"/>
          <w:szCs w:val="18"/>
        </w:rPr>
        <w:t>注：</w:t>
      </w:r>
    </w:p>
    <w:p w14:paraId="68D634AA" w14:textId="7922D2C4" w:rsidR="008753B3" w:rsidRPr="005B6687" w:rsidRDefault="008753B3" w:rsidP="00175B2F">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000000" w:themeColor="text1"/>
          <w:sz w:val="18"/>
          <w:szCs w:val="18"/>
        </w:rPr>
      </w:pPr>
      <w:r w:rsidRPr="005B6687">
        <w:rPr>
          <w:rFonts w:ascii="Times New Roman" w:eastAsia="微软雅黑" w:hAnsi="Times New Roman"/>
          <w:bCs/>
          <w:color w:val="000000" w:themeColor="text1"/>
          <w:sz w:val="18"/>
          <w:szCs w:val="18"/>
        </w:rPr>
        <w:t>胚系</w:t>
      </w:r>
      <w:r w:rsidRPr="005B6687">
        <w:rPr>
          <w:rFonts w:ascii="Times New Roman" w:eastAsia="微软雅黑" w:hAnsi="Times New Roman" w:hint="eastAsia"/>
          <w:bCs/>
          <w:color w:val="000000" w:themeColor="text1"/>
          <w:sz w:val="18"/>
          <w:szCs w:val="18"/>
        </w:rPr>
        <w:t>变异</w:t>
      </w:r>
      <w:r w:rsidRPr="005B6687">
        <w:rPr>
          <w:rFonts w:ascii="Times New Roman" w:eastAsia="微软雅黑" w:hAnsi="Times New Roman"/>
          <w:bCs/>
          <w:color w:val="000000" w:themeColor="text1"/>
          <w:sz w:val="18"/>
          <w:szCs w:val="18"/>
        </w:rPr>
        <w:t>：胚胎发育时已经携带的突变，可能具有遗传性，但并非所有胚系突变都具有致病性。</w:t>
      </w:r>
      <w:r w:rsidRPr="005B6687">
        <w:rPr>
          <w:rFonts w:ascii="Times New Roman" w:eastAsia="微软雅黑" w:hAnsi="Times New Roman" w:hint="eastAsia"/>
          <w:bCs/>
          <w:color w:val="000000" w:themeColor="text1"/>
          <w:sz w:val="18"/>
          <w:szCs w:val="18"/>
        </w:rPr>
        <w:t>依据</w:t>
      </w:r>
      <w:r w:rsidR="00AB5AB4" w:rsidRPr="00AB5AB4">
        <w:rPr>
          <w:rFonts w:ascii="Times New Roman" w:eastAsia="微软雅黑" w:hAnsi="Times New Roman"/>
          <w:bCs/>
          <w:color w:val="000000" w:themeColor="text1"/>
          <w:sz w:val="18"/>
          <w:szCs w:val="18"/>
        </w:rPr>
        <w:t>{{sample.association.ACMG}}</w:t>
      </w:r>
      <w:r w:rsidRPr="005B6687">
        <w:rPr>
          <w:rFonts w:ascii="Times New Roman" w:eastAsia="微软雅黑" w:hAnsi="Times New Roman" w:hint="eastAsia"/>
          <w:bCs/>
          <w:color w:val="000000" w:themeColor="text1"/>
          <w:sz w:val="18"/>
          <w:szCs w:val="18"/>
        </w:rPr>
        <w:t>相关指南，胚系变异的致病风险分为</w:t>
      </w:r>
      <w:r w:rsidRPr="005B6687">
        <w:rPr>
          <w:rFonts w:ascii="Times New Roman" w:eastAsia="微软雅黑" w:hAnsi="Times New Roman" w:hint="eastAsia"/>
          <w:bCs/>
          <w:color w:val="000000" w:themeColor="text1"/>
          <w:sz w:val="18"/>
          <w:szCs w:val="18"/>
        </w:rPr>
        <w:t>5</w:t>
      </w:r>
      <w:r w:rsidRPr="005B6687">
        <w:rPr>
          <w:rFonts w:ascii="Times New Roman" w:eastAsia="微软雅黑"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5B6687" w:rsidRDefault="008753B3" w:rsidP="00175B2F">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000000" w:themeColor="text1"/>
          <w:sz w:val="18"/>
          <w:szCs w:val="18"/>
        </w:rPr>
      </w:pPr>
      <w:r w:rsidRPr="005B6687">
        <w:rPr>
          <w:rFonts w:ascii="Times New Roman" w:eastAsia="微软雅黑" w:hAnsi="Times New Roman" w:hint="eastAsia"/>
          <w:color w:val="000000" w:themeColor="text1"/>
          <w:sz w:val="18"/>
          <w:szCs w:val="18"/>
          <w:lang w:val="en-CA"/>
        </w:rPr>
        <w:t>胚系</w:t>
      </w:r>
      <w:r w:rsidRPr="005B6687">
        <w:rPr>
          <w:rFonts w:ascii="Times New Roman" w:eastAsia="微软雅黑" w:hAnsi="Times New Roman" w:hint="eastAsia"/>
          <w:color w:val="000000" w:themeColor="text1"/>
          <w:sz w:val="18"/>
          <w:szCs w:val="18"/>
          <w:lang w:val="en-CA"/>
        </w:rPr>
        <w:t>BRCA1/BRCA2</w:t>
      </w:r>
      <w:r w:rsidRPr="005B6687">
        <w:rPr>
          <w:rFonts w:ascii="Times New Roman" w:eastAsia="微软雅黑" w:hAnsi="Times New Roman" w:hint="eastAsia"/>
          <w:color w:val="000000" w:themeColor="text1"/>
          <w:sz w:val="18"/>
          <w:szCs w:val="18"/>
          <w:lang w:val="en-CA"/>
        </w:rPr>
        <w:t>大片段重排变异在“纯合</w:t>
      </w:r>
      <w:r w:rsidRPr="005B6687">
        <w:rPr>
          <w:rFonts w:ascii="Times New Roman" w:eastAsia="微软雅黑" w:hAnsi="Times New Roman" w:hint="eastAsia"/>
          <w:color w:val="000000" w:themeColor="text1"/>
          <w:sz w:val="18"/>
          <w:szCs w:val="18"/>
          <w:lang w:val="en-CA"/>
        </w:rPr>
        <w:t>/</w:t>
      </w:r>
      <w:r w:rsidRPr="005B6687">
        <w:rPr>
          <w:rFonts w:ascii="Times New Roman" w:eastAsia="微软雅黑" w:hAnsi="Times New Roman" w:hint="eastAsia"/>
          <w:color w:val="000000" w:themeColor="text1"/>
          <w:sz w:val="18"/>
          <w:szCs w:val="18"/>
          <w:lang w:val="en-CA"/>
        </w:rPr>
        <w:t>杂合”处填写“</w:t>
      </w:r>
      <w:r w:rsidRPr="005B6687">
        <w:rPr>
          <w:rFonts w:ascii="Times New Roman" w:eastAsia="微软雅黑" w:hAnsi="Times New Roman" w:hint="eastAsia"/>
          <w:color w:val="000000" w:themeColor="text1"/>
          <w:sz w:val="18"/>
          <w:szCs w:val="18"/>
          <w:lang w:val="en-CA"/>
        </w:rPr>
        <w:t>/</w:t>
      </w:r>
      <w:r w:rsidRPr="005B6687">
        <w:rPr>
          <w:rFonts w:ascii="Times New Roman" w:eastAsia="微软雅黑" w:hAnsi="Times New Roman" w:hint="eastAsia"/>
          <w:color w:val="000000" w:themeColor="text1"/>
          <w:sz w:val="18"/>
          <w:szCs w:val="18"/>
          <w:lang w:val="en-CA"/>
        </w:rPr>
        <w:t>”，表示无法区分杂合或纯合。</w:t>
      </w:r>
    </w:p>
    <w:p w14:paraId="6A47EAFE" w14:textId="77777777" w:rsidR="008753B3" w:rsidRPr="005B6687" w:rsidRDefault="008753B3" w:rsidP="006907CB">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5B6687">
        <w:rPr>
          <w:rFonts w:ascii="Times New Roman" w:eastAsia="微软雅黑" w:hAnsi="Times New Roman"/>
          <w:color w:val="000000" w:themeColor="text1"/>
          <w:sz w:val="18"/>
          <w:szCs w:val="18"/>
          <w:lang w:val="en-CA"/>
        </w:rPr>
        <w:t>本报告中参考药物并非按照疗效排序，相关药物可能在不同病人身上产生不同程度的疗效，仅供参考。</w:t>
      </w:r>
    </w:p>
    <w:bookmarkEnd w:id="0"/>
    <w:bookmarkEnd w:id="4"/>
    <w:p w14:paraId="640EF819" w14:textId="77777777" w:rsidR="008753B3" w:rsidRPr="005B6687" w:rsidRDefault="008753B3">
      <w:pPr>
        <w:widowControl w:val="0"/>
        <w:autoSpaceDE w:val="0"/>
        <w:autoSpaceDN w:val="0"/>
        <w:adjustRightInd w:val="0"/>
        <w:spacing w:after="0" w:line="240" w:lineRule="auto"/>
        <w:jc w:val="left"/>
        <w:rPr>
          <w:rFonts w:ascii="Times New Roman" w:eastAsia="微软雅黑"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rsidRPr="005B6687" w14:paraId="10828727" w14:textId="77777777">
        <w:trPr>
          <w:trHeight w:val="475"/>
          <w:tblHeader/>
        </w:trPr>
        <w:tc>
          <w:tcPr>
            <w:tcW w:w="10598" w:type="dxa"/>
            <w:shd w:val="clear" w:color="auto" w:fill="D0CECE" w:themeFill="background2" w:themeFillShade="E6"/>
            <w:vAlign w:val="center"/>
          </w:tcPr>
          <w:p w14:paraId="2D50D184" w14:textId="77777777" w:rsidR="008753B3" w:rsidRPr="005B6687" w:rsidRDefault="008753B3">
            <w:pPr>
              <w:widowControl w:val="0"/>
              <w:autoSpaceDE w:val="0"/>
              <w:autoSpaceDN w:val="0"/>
              <w:adjustRightInd w:val="0"/>
              <w:spacing w:after="0" w:line="240" w:lineRule="auto"/>
              <w:rPr>
                <w:rFonts w:ascii="Times New Roman" w:eastAsia="微软雅黑" w:hAnsi="Times New Roman"/>
                <w:b/>
                <w:bCs/>
                <w:sz w:val="24"/>
                <w:szCs w:val="24"/>
              </w:rPr>
            </w:pPr>
            <w:bookmarkStart w:id="5" w:name="_Hlk151562556"/>
            <w:r w:rsidRPr="005B6687">
              <w:rPr>
                <w:rFonts w:ascii="Times New Roman" w:eastAsia="微软雅黑" w:hAnsi="Times New Roman"/>
                <w:b/>
                <w:bCs/>
                <w:sz w:val="24"/>
                <w:szCs w:val="24"/>
              </w:rPr>
              <w:lastRenderedPageBreak/>
              <w:t>检测局限性及说明</w:t>
            </w:r>
          </w:p>
        </w:tc>
      </w:tr>
    </w:tbl>
    <w:bookmarkEnd w:id="5"/>
    <w:p w14:paraId="7A87A09B" w14:textId="58096AFE" w:rsidR="008753B3" w:rsidRPr="005B6687"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5B6687">
        <w:rPr>
          <w:rFonts w:ascii="Times New Roman" w:eastAsia="微软雅黑" w:hAnsi="Times New Roman"/>
          <w:bCs/>
          <w:color w:val="000000" w:themeColor="text1"/>
          <w:sz w:val="18"/>
          <w:szCs w:val="18"/>
        </w:rPr>
        <w:t>本检测只适用于检测特定肿瘤基因的</w:t>
      </w:r>
      <w:r w:rsidRPr="005B6687">
        <w:rPr>
          <w:rFonts w:ascii="Times New Roman" w:eastAsia="微软雅黑" w:hAnsi="Times New Roman"/>
          <w:bCs/>
          <w:color w:val="000000" w:themeColor="text1"/>
          <w:sz w:val="18"/>
          <w:szCs w:val="18"/>
        </w:rPr>
        <w:t>DNA</w:t>
      </w:r>
      <w:r w:rsidRPr="005B6687">
        <w:rPr>
          <w:rFonts w:ascii="Times New Roman" w:eastAsia="微软雅黑" w:hAnsi="Times New Roman"/>
          <w:bCs/>
          <w:color w:val="000000" w:themeColor="text1"/>
          <w:sz w:val="18"/>
          <w:szCs w:val="18"/>
        </w:rPr>
        <w:t>水平变异，不涉及蛋白质水平和</w:t>
      </w:r>
      <w:r w:rsidRPr="005B6687">
        <w:rPr>
          <w:rFonts w:ascii="Times New Roman" w:eastAsia="微软雅黑" w:hAnsi="Times New Roman"/>
          <w:bCs/>
          <w:color w:val="000000" w:themeColor="text1"/>
          <w:sz w:val="18"/>
          <w:szCs w:val="18"/>
        </w:rPr>
        <w:t>RNA</w:t>
      </w:r>
      <w:r w:rsidRPr="005B6687">
        <w:rPr>
          <w:rFonts w:ascii="Times New Roman" w:eastAsia="微软雅黑" w:hAnsi="Times New Roman"/>
          <w:bCs/>
          <w:color w:val="000000" w:themeColor="text1"/>
          <w:sz w:val="18"/>
          <w:szCs w:val="18"/>
        </w:rPr>
        <w:t>水平。</w:t>
      </w:r>
    </w:p>
    <w:p w14:paraId="7C5A71F4" w14:textId="73843EE4" w:rsidR="006E3121" w:rsidRPr="005B6687"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highlight w:val="magenta"/>
        </w:rPr>
      </w:pPr>
      <w:r w:rsidRPr="005B6687">
        <w:rPr>
          <w:rFonts w:ascii="Times New Roman" w:eastAsia="微软雅黑" w:hAnsi="Times New Roman"/>
          <w:bCs/>
          <w:color w:val="000000" w:themeColor="text1"/>
          <w:sz w:val="18"/>
          <w:szCs w:val="18"/>
          <w:highlight w:val="magenta"/>
        </w:rPr>
        <w:t>{%p if judge_brca_cnv == “mlpa”%}</w:t>
      </w:r>
    </w:p>
    <w:p w14:paraId="4029586A" w14:textId="336DA3EB" w:rsidR="008753B3" w:rsidRPr="005B6687"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6" w:name="_Hlk170226446"/>
      <w:r w:rsidRPr="005B6687">
        <w:rPr>
          <w:rFonts w:ascii="Times New Roman" w:eastAsia="微软雅黑" w:hAnsi="Times New Roman" w:hint="eastAsia"/>
          <w:bCs/>
          <w:color w:val="000000" w:themeColor="text1"/>
          <w:sz w:val="18"/>
          <w:szCs w:val="18"/>
        </w:rPr>
        <w:t>当</w:t>
      </w:r>
      <w:r w:rsidRPr="005B6687">
        <w:rPr>
          <w:rFonts w:ascii="Times New Roman" w:eastAsia="微软雅黑" w:hAnsi="Times New Roman" w:hint="eastAsia"/>
          <w:bCs/>
          <w:color w:val="000000" w:themeColor="text1"/>
          <w:sz w:val="18"/>
          <w:szCs w:val="18"/>
        </w:rPr>
        <w:t>NGS</w:t>
      </w:r>
      <w:r w:rsidRPr="005B6687">
        <w:rPr>
          <w:rFonts w:ascii="Times New Roman" w:eastAsia="微软雅黑" w:hAnsi="Times New Roman" w:hint="eastAsia"/>
          <w:bCs/>
          <w:color w:val="000000" w:themeColor="text1"/>
          <w:sz w:val="18"/>
          <w:szCs w:val="18"/>
        </w:rPr>
        <w:t>检测到胚系大片段重排阳性时，其结果会采用多重连接探针扩增（</w:t>
      </w:r>
      <w:r w:rsidRPr="005B6687">
        <w:rPr>
          <w:rFonts w:ascii="Times New Roman" w:eastAsia="微软雅黑" w:hAnsi="Times New Roman" w:hint="eastAsia"/>
          <w:bCs/>
          <w:color w:val="000000" w:themeColor="text1"/>
          <w:sz w:val="18"/>
          <w:szCs w:val="18"/>
        </w:rPr>
        <w:t>MLPA</w:t>
      </w:r>
      <w:r w:rsidRPr="005B6687">
        <w:rPr>
          <w:rFonts w:ascii="Times New Roman" w:eastAsia="微软雅黑" w:hAnsi="Times New Roman" w:hint="eastAsia"/>
          <w:bCs/>
          <w:color w:val="000000" w:themeColor="text1"/>
          <w:sz w:val="18"/>
          <w:szCs w:val="18"/>
        </w:rPr>
        <w:t>）技术进行验证确认后再进行报告。</w:t>
      </w:r>
    </w:p>
    <w:p w14:paraId="10364837" w14:textId="797860CE" w:rsidR="006E3121" w:rsidRPr="005B6687"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highlight w:val="magenta"/>
        </w:rPr>
      </w:pPr>
      <w:r w:rsidRPr="005B6687">
        <w:rPr>
          <w:rFonts w:ascii="Times New Roman" w:eastAsia="微软雅黑" w:hAnsi="Times New Roman" w:hint="eastAsia"/>
          <w:bCs/>
          <w:color w:val="000000" w:themeColor="text1"/>
          <w:sz w:val="18"/>
          <w:szCs w:val="18"/>
          <w:highlight w:val="magenta"/>
        </w:rPr>
        <w:t>{</w:t>
      </w:r>
      <w:r w:rsidRPr="005B6687">
        <w:rPr>
          <w:rFonts w:ascii="Times New Roman" w:eastAsia="微软雅黑" w:hAnsi="Times New Roman"/>
          <w:bCs/>
          <w:color w:val="000000" w:themeColor="text1"/>
          <w:sz w:val="18"/>
          <w:szCs w:val="18"/>
          <w:highlight w:val="magenta"/>
        </w:rPr>
        <w:t>%p endif%}</w:t>
      </w:r>
    </w:p>
    <w:bookmarkEnd w:id="6"/>
    <w:p w14:paraId="0D31A8F6" w14:textId="77777777" w:rsidR="008753B3" w:rsidRPr="005B6687"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5B6687">
        <w:rPr>
          <w:rFonts w:ascii="Times New Roman" w:eastAsia="微软雅黑"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5B6687"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7" w:name="_Hlk28026152"/>
      <w:r w:rsidRPr="005B6687">
        <w:rPr>
          <w:rFonts w:ascii="Times New Roman" w:eastAsia="微软雅黑"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3598FC5F" w14:textId="77777777" w:rsidR="008753B3" w:rsidRPr="005B6687" w:rsidRDefault="008753B3">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5B6687"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5B6687" w:rsidRDefault="008753B3">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5B6687">
              <w:rPr>
                <w:rFonts w:ascii="Times New Roman" w:eastAsia="微软雅黑" w:hAnsi="Times New Roman" w:hint="eastAsia"/>
                <w:b/>
                <w:sz w:val="18"/>
                <w:szCs w:val="18"/>
                <w:lang w:val="en-CA"/>
              </w:rPr>
              <w:t>样本质控</w:t>
            </w:r>
          </w:p>
        </w:tc>
      </w:tr>
      <w:tr w:rsidR="008753B3" w:rsidRPr="005B6687"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5B6687" w:rsidRDefault="008753B3">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8" w:name="_Hlk88637281"/>
            <w:r w:rsidRPr="005B6687">
              <w:rPr>
                <w:rFonts w:ascii="Times New Roman" w:eastAsia="微软雅黑" w:hAnsi="Times New Roman" w:hint="eastAsia"/>
                <w:b/>
                <w:sz w:val="18"/>
                <w:szCs w:val="18"/>
                <w:lang w:val="en-CA"/>
              </w:rPr>
              <w:t>样本信息</w:t>
            </w:r>
          </w:p>
        </w:tc>
      </w:tr>
      <w:tr w:rsidR="008753B3" w:rsidRPr="005B6687"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5B6687" w:rsidRDefault="008753B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5B6687" w:rsidRDefault="008753B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{{sample.report_number }}</w:t>
            </w:r>
          </w:p>
        </w:tc>
      </w:tr>
      <w:tr w:rsidR="008753B3" w:rsidRPr="005B6687"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5B6687" w:rsidRDefault="008753B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5B6687" w:rsidRDefault="008753B3" w:rsidP="00664828">
            <w:pPr>
              <w:spacing w:after="0" w:line="240" w:lineRule="exact"/>
              <w:jc w:val="center"/>
              <w:rPr>
                <w:rFonts w:ascii="Times New Roman" w:eastAsia="微软雅黑" w:hAnsi="Times New Roman"/>
                <w:color w:val="3B3838"/>
                <w:sz w:val="18"/>
                <w:szCs w:val="18"/>
                <w:lang w:eastAsia="en-US"/>
              </w:rPr>
            </w:pPr>
            <w:r w:rsidRPr="005B6687">
              <w:rPr>
                <w:rFonts w:ascii="Times New Roman" w:eastAsia="微软雅黑" w:hAnsi="Times New Roman" w:hint="eastAsia"/>
                <w:color w:val="3B3838"/>
                <w:sz w:val="18"/>
                <w:szCs w:val="18"/>
              </w:rPr>
              <w:t>{{</w:t>
            </w:r>
            <w:r w:rsidRPr="005B6687">
              <w:rPr>
                <w:rFonts w:ascii="Times New Roman" w:eastAsia="微软雅黑" w:hAnsi="Times New Roman"/>
                <w:color w:val="3B3838"/>
                <w:sz w:val="18"/>
                <w:szCs w:val="18"/>
              </w:rPr>
              <w:t>sample.sample_type</w:t>
            </w:r>
            <w:r w:rsidRPr="005B6687">
              <w:rPr>
                <w:rFonts w:ascii="Times New Roman" w:eastAsia="微软雅黑" w:hAnsi="Times New Roman" w:hint="eastAsia"/>
                <w:color w:val="3B3838"/>
                <w:sz w:val="18"/>
                <w:szCs w:val="18"/>
              </w:rPr>
              <w:t>}}</w:t>
            </w:r>
          </w:p>
        </w:tc>
      </w:tr>
      <w:tr w:rsidR="008753B3" w:rsidRPr="005B6687"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5B6687" w:rsidRDefault="008753B3">
            <w:pPr>
              <w:spacing w:after="0" w:line="240" w:lineRule="auto"/>
              <w:jc w:val="left"/>
              <w:rPr>
                <w:rFonts w:ascii="Times New Roman" w:eastAsia="微软雅黑" w:hAnsi="Times New Roman"/>
                <w:color w:val="548DD4"/>
                <w:sz w:val="18"/>
                <w:szCs w:val="18"/>
                <w:lang w:eastAsia="en-US"/>
              </w:rPr>
            </w:pPr>
            <w:r w:rsidRPr="005B6687">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5B6687" w:rsidRDefault="008753B3">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5B6687">
              <w:rPr>
                <w:rFonts w:ascii="Times New Roman" w:eastAsia="微软雅黑" w:hAnsi="Times New Roman"/>
                <w:b/>
                <w:sz w:val="18"/>
                <w:szCs w:val="18"/>
                <w:lang w:val="en-CA"/>
              </w:rPr>
              <w:t>参考范围</w:t>
            </w:r>
          </w:p>
        </w:tc>
      </w:tr>
      <w:tr w:rsidR="008753B3" w:rsidRPr="005B6687"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5B6687" w:rsidRDefault="008753B3" w:rsidP="006D618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DNA</w:t>
            </w:r>
            <w:r w:rsidRPr="005B6687">
              <w:rPr>
                <w:rFonts w:ascii="Times New Roman" w:eastAsia="微软雅黑" w:hAnsi="Times New Roman"/>
                <w:color w:val="3B3838"/>
                <w:sz w:val="18"/>
                <w:szCs w:val="18"/>
                <w:lang w:eastAsia="en-US"/>
              </w:rPr>
              <w:t>总量（</w:t>
            </w:r>
            <w:r w:rsidRPr="005B6687">
              <w:rPr>
                <w:rFonts w:ascii="Times New Roman" w:eastAsia="微软雅黑" w:hAnsi="Times New Roman"/>
                <w:color w:val="3B3838"/>
                <w:sz w:val="18"/>
                <w:szCs w:val="18"/>
                <w:lang w:eastAsia="en-US"/>
              </w:rPr>
              <w:t>ng</w:t>
            </w:r>
            <w:r w:rsidRPr="005B668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5B6687" w:rsidRDefault="008753B3" w:rsidP="006D6184">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color w:val="3B3838"/>
                <w:sz w:val="18"/>
                <w:szCs w:val="1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5B6687" w:rsidRDefault="008753B3" w:rsidP="006D6184">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w:t>
            </w:r>
            <w:r w:rsidRPr="005B6687">
              <w:rPr>
                <w:rFonts w:ascii="Times New Roman" w:eastAsia="微软雅黑" w:hAnsi="Times New Roman" w:hint="eastAsia"/>
                <w:color w:val="3B3838"/>
                <w:sz w:val="18"/>
                <w:szCs w:val="18"/>
              </w:rPr>
              <w:t>30</w:t>
            </w:r>
          </w:p>
        </w:tc>
      </w:tr>
      <w:tr w:rsidR="008753B3" w:rsidRPr="005B6687"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5B6687" w:rsidRDefault="008753B3" w:rsidP="006D618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文库总量（</w:t>
            </w:r>
            <w:r w:rsidRPr="005B6687">
              <w:rPr>
                <w:rFonts w:ascii="Times New Roman" w:eastAsia="微软雅黑" w:hAnsi="Times New Roman"/>
                <w:color w:val="3B3838"/>
                <w:sz w:val="18"/>
                <w:szCs w:val="18"/>
                <w:lang w:eastAsia="en-US"/>
              </w:rPr>
              <w:t>ng</w:t>
            </w:r>
            <w:r w:rsidRPr="005B668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5B6687" w:rsidRDefault="008753B3" w:rsidP="006D618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{%if lib_quality_control and lib_quality_control.lib_dna_qc and lib_quality_control.lib_dna_qc.library_qty%}{{lib_quality_control.lib_dna_qc.library_qty|replace(“.00”,””)}}{%else%}{%endif%}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5B6687" w:rsidRDefault="008753B3" w:rsidP="006D6184">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w:t>
            </w:r>
            <w:r w:rsidRPr="005B6687">
              <w:rPr>
                <w:rFonts w:ascii="Times New Roman" w:eastAsia="微软雅黑" w:hAnsi="Times New Roman" w:hint="eastAsia"/>
                <w:color w:val="3B3838"/>
                <w:sz w:val="18"/>
                <w:szCs w:val="18"/>
              </w:rPr>
              <w:t>1</w:t>
            </w:r>
            <w:r w:rsidRPr="005B6687">
              <w:rPr>
                <w:rFonts w:ascii="Times New Roman" w:eastAsia="微软雅黑" w:hAnsi="Times New Roman"/>
                <w:color w:val="3B3838"/>
                <w:sz w:val="18"/>
                <w:szCs w:val="18"/>
              </w:rPr>
              <w:t>5</w:t>
            </w:r>
            <w:r w:rsidRPr="005B6687">
              <w:rPr>
                <w:rFonts w:ascii="Times New Roman" w:eastAsia="微软雅黑" w:hAnsi="Times New Roman" w:hint="eastAsia"/>
                <w:color w:val="3B3838"/>
                <w:sz w:val="18"/>
                <w:szCs w:val="18"/>
              </w:rPr>
              <w:t>0</w:t>
            </w:r>
          </w:p>
        </w:tc>
      </w:tr>
      <w:tr w:rsidR="008753B3" w:rsidRPr="005B6687"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5B6687" w:rsidRDefault="008753B3">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5B6687">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5B6687" w:rsidRDefault="008753B3">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5B6687">
              <w:rPr>
                <w:rFonts w:ascii="Times New Roman" w:eastAsia="微软雅黑" w:hAnsi="Times New Roman"/>
                <w:b/>
                <w:sz w:val="18"/>
                <w:szCs w:val="18"/>
                <w:lang w:val="en-CA"/>
              </w:rPr>
              <w:t>参考范围</w:t>
            </w:r>
          </w:p>
        </w:tc>
      </w:tr>
      <w:tr w:rsidR="008753B3" w:rsidRPr="005B6687"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5B6687" w:rsidRDefault="008753B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Q30</w:t>
            </w:r>
            <w:r w:rsidRPr="005B6687">
              <w:rPr>
                <w:rFonts w:ascii="Times New Roman" w:eastAsia="微软雅黑" w:hAnsi="Times New Roman"/>
                <w:color w:val="3B3838"/>
                <w:sz w:val="18"/>
                <w:szCs w:val="18"/>
                <w:lang w:eastAsia="en-US"/>
              </w:rPr>
              <w:t>（</w:t>
            </w:r>
            <w:r w:rsidRPr="005B6687">
              <w:rPr>
                <w:rFonts w:ascii="Times New Roman" w:eastAsia="微软雅黑" w:hAnsi="Times New Roman"/>
                <w:color w:val="3B3838"/>
                <w:sz w:val="18"/>
                <w:szCs w:val="18"/>
                <w:lang w:eastAsia="en-US"/>
              </w:rPr>
              <w:t>%</w:t>
            </w:r>
            <w:r w:rsidRPr="005B668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5B6687" w:rsidRDefault="008753B3">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color w:val="3B3838"/>
                <w:sz w:val="18"/>
                <w:szCs w:val="18"/>
              </w:rPr>
              <w:t>{{qc.dna_data_qc.cleandata_q30|replace(“%”,””)}}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5B6687" w:rsidRDefault="008753B3">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w:t>
            </w:r>
            <w:r w:rsidRPr="005B6687">
              <w:rPr>
                <w:rFonts w:ascii="Times New Roman" w:eastAsia="微软雅黑" w:hAnsi="Times New Roman" w:hint="eastAsia"/>
                <w:color w:val="3B3838"/>
                <w:sz w:val="18"/>
                <w:szCs w:val="18"/>
              </w:rPr>
              <w:t>75</w:t>
            </w:r>
          </w:p>
        </w:tc>
      </w:tr>
      <w:tr w:rsidR="008753B3" w:rsidRPr="005B6687"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5B6687" w:rsidRDefault="008753B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GC</w:t>
            </w:r>
            <w:r w:rsidRPr="005B6687">
              <w:rPr>
                <w:rFonts w:ascii="Times New Roman" w:eastAsia="微软雅黑" w:hAnsi="Times New Roman"/>
                <w:color w:val="3B3838"/>
                <w:sz w:val="18"/>
                <w:szCs w:val="18"/>
                <w:lang w:eastAsia="en-US"/>
              </w:rPr>
              <w:t>含量（</w:t>
            </w:r>
            <w:r w:rsidRPr="005B6687">
              <w:rPr>
                <w:rFonts w:ascii="Times New Roman" w:eastAsia="微软雅黑" w:hAnsi="Times New Roman"/>
                <w:color w:val="3B3838"/>
                <w:sz w:val="18"/>
                <w:szCs w:val="18"/>
                <w:lang w:eastAsia="en-US"/>
              </w:rPr>
              <w:t>%</w:t>
            </w:r>
            <w:r w:rsidRPr="005B668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5B6687" w:rsidRDefault="008753B3">
            <w:pPr>
              <w:spacing w:after="0" w:line="240" w:lineRule="exact"/>
              <w:jc w:val="center"/>
              <w:rPr>
                <w:rFonts w:ascii="Times New Roman" w:eastAsia="微软雅黑" w:hAnsi="Times New Roman"/>
                <w:bCs/>
                <w:color w:val="3B3838"/>
                <w:sz w:val="18"/>
                <w:szCs w:val="18"/>
              </w:rPr>
            </w:pPr>
            <w:r w:rsidRPr="005B6687">
              <w:rPr>
                <w:rFonts w:ascii="Times New Roman" w:eastAsia="微软雅黑" w:hAnsi="Times New Roman"/>
                <w:bCs/>
                <w:color w:val="3B3838"/>
                <w:sz w:val="18"/>
                <w:szCs w:val="18"/>
              </w:rPr>
              <w:t>{{qc.dna_data_qc.cleandata_gc_ratio|replace(“%”,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5B6687" w:rsidRDefault="008753B3">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3</w:t>
            </w:r>
            <w:r w:rsidRPr="005B6687">
              <w:rPr>
                <w:rFonts w:ascii="Times New Roman" w:eastAsia="微软雅黑" w:hAnsi="Times New Roman"/>
                <w:color w:val="3B3838"/>
                <w:sz w:val="18"/>
                <w:szCs w:val="18"/>
              </w:rPr>
              <w:t>5-42</w:t>
            </w:r>
          </w:p>
        </w:tc>
      </w:tr>
      <w:tr w:rsidR="008753B3" w:rsidRPr="005B6687"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5B6687" w:rsidRDefault="008753B3" w:rsidP="00A131D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bookmarkStart w:id="9" w:name="_Hlk172212687"/>
            <w:r w:rsidRPr="005B6687">
              <w:rPr>
                <w:rFonts w:ascii="Times New Roman" w:eastAsia="微软雅黑" w:hAnsi="Times New Roman"/>
                <w:color w:val="3B3838"/>
                <w:sz w:val="18"/>
                <w:szCs w:val="18"/>
                <w:lang w:eastAsia="en-US"/>
              </w:rPr>
              <w:t>序列回帖比率（</w:t>
            </w:r>
            <w:r w:rsidRPr="005B6687">
              <w:rPr>
                <w:rFonts w:ascii="Times New Roman" w:eastAsia="微软雅黑" w:hAnsi="Times New Roman"/>
                <w:color w:val="3B3838"/>
                <w:sz w:val="18"/>
                <w:szCs w:val="18"/>
                <w:lang w:eastAsia="en-US"/>
              </w:rPr>
              <w:t>%</w:t>
            </w:r>
            <w:r w:rsidRPr="005B668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5B6687" w:rsidRDefault="008753B3" w:rsidP="00A131D5">
            <w:pPr>
              <w:spacing w:after="0" w:line="240" w:lineRule="exact"/>
              <w:jc w:val="center"/>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{{qc.dna_data_qc.mapping_ratio|replace(“%”,””)}}</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5B6687" w:rsidRDefault="008753B3" w:rsidP="00A131D5">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w:t>
            </w:r>
            <w:r w:rsidRPr="005B6687">
              <w:rPr>
                <w:rFonts w:ascii="Times New Roman" w:eastAsia="微软雅黑" w:hAnsi="Times New Roman"/>
                <w:color w:val="3B3838"/>
                <w:sz w:val="18"/>
                <w:szCs w:val="18"/>
              </w:rPr>
              <w:t>8</w:t>
            </w:r>
            <w:r w:rsidRPr="005B6687">
              <w:rPr>
                <w:rFonts w:ascii="Times New Roman" w:eastAsia="微软雅黑" w:hAnsi="Times New Roman" w:hint="eastAsia"/>
                <w:color w:val="3B3838"/>
                <w:sz w:val="18"/>
                <w:szCs w:val="18"/>
              </w:rPr>
              <w:t>5</w:t>
            </w:r>
          </w:p>
        </w:tc>
      </w:tr>
      <w:tr w:rsidR="008753B3" w:rsidRPr="005B6687"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5B6687" w:rsidRDefault="008753B3" w:rsidP="00A131D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平均测序深度（</w:t>
            </w:r>
            <w:r w:rsidRPr="005B6687">
              <w:rPr>
                <w:rFonts w:ascii="Times New Roman" w:eastAsia="微软雅黑" w:hAnsi="Times New Roman"/>
                <w:color w:val="3B3838"/>
                <w:sz w:val="18"/>
                <w:szCs w:val="18"/>
                <w:lang w:eastAsia="en-US"/>
              </w:rPr>
              <w:t>X</w:t>
            </w:r>
            <w:r w:rsidRPr="005B6687">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5B6687" w:rsidRDefault="008753B3" w:rsidP="00A131D5">
            <w:pPr>
              <w:spacing w:after="0" w:line="240" w:lineRule="exact"/>
              <w:jc w:val="center"/>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{{qc.dna_data_qc.depth_mean|replace(“.00”,””)}}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5B6687" w:rsidRDefault="008753B3" w:rsidP="00A131D5">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w:t>
            </w:r>
            <w:r w:rsidRPr="005B6687">
              <w:rPr>
                <w:rFonts w:ascii="Times New Roman" w:eastAsia="微软雅黑" w:hAnsi="Times New Roman"/>
                <w:color w:val="3B3838"/>
                <w:sz w:val="18"/>
                <w:szCs w:val="18"/>
              </w:rPr>
              <w:t>500</w:t>
            </w:r>
          </w:p>
        </w:tc>
      </w:tr>
      <w:tr w:rsidR="008753B3" w:rsidRPr="005B6687"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5B6687" w:rsidRDefault="008753B3" w:rsidP="00A131D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最低扩增子测序深度</w:t>
            </w:r>
            <w:r w:rsidRPr="005B6687">
              <w:rPr>
                <w:rFonts w:ascii="Times New Roman" w:eastAsia="微软雅黑" w:hAnsi="Times New Roman"/>
                <w:color w:val="3B3838"/>
                <w:sz w:val="18"/>
                <w:szCs w:val="18"/>
              </w:rPr>
              <w:t>（</w:t>
            </w:r>
            <w:r w:rsidRPr="005B6687">
              <w:rPr>
                <w:rFonts w:ascii="Times New Roman" w:eastAsia="微软雅黑" w:hAnsi="Times New Roman"/>
                <w:color w:val="3B3838"/>
                <w:sz w:val="18"/>
                <w:szCs w:val="18"/>
              </w:rPr>
              <w:t>X</w:t>
            </w:r>
            <w:r w:rsidRPr="005B6687">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5B6687" w:rsidRDefault="008753B3" w:rsidP="00A131D5">
            <w:pPr>
              <w:spacing w:after="0" w:line="240" w:lineRule="exact"/>
              <w:jc w:val="center"/>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{{qc.dna_data_qc.depth_min|replace(“.00”,””)}}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5B6687" w:rsidRDefault="008753B3" w:rsidP="00A131D5">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w:t>
            </w:r>
            <w:r w:rsidRPr="005B6687">
              <w:rPr>
                <w:rFonts w:ascii="Times New Roman" w:eastAsia="微软雅黑" w:hAnsi="Times New Roman"/>
                <w:color w:val="3B3838"/>
                <w:sz w:val="18"/>
                <w:szCs w:val="18"/>
              </w:rPr>
              <w:t>50</w:t>
            </w:r>
          </w:p>
        </w:tc>
      </w:tr>
      <w:tr w:rsidR="008753B3" w:rsidRPr="005B6687"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5B6687" w:rsidRDefault="008753B3" w:rsidP="00A131D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5B6687">
              <w:rPr>
                <w:rFonts w:ascii="Times New Roman" w:eastAsia="微软雅黑" w:hAnsi="Times New Roman"/>
                <w:color w:val="3B3838"/>
                <w:sz w:val="18"/>
                <w:szCs w:val="18"/>
              </w:rPr>
              <w:t>≥20%</w:t>
            </w:r>
            <w:r w:rsidRPr="005B6687">
              <w:rPr>
                <w:rFonts w:ascii="Times New Roman" w:eastAsia="微软雅黑" w:hAnsi="Times New Roman"/>
                <w:color w:val="3B3838"/>
                <w:sz w:val="18"/>
                <w:szCs w:val="18"/>
              </w:rPr>
              <w:t>平均测序深度占比（</w:t>
            </w:r>
            <w:r w:rsidRPr="005B6687">
              <w:rPr>
                <w:rFonts w:ascii="Times New Roman" w:eastAsia="微软雅黑" w:hAnsi="Times New Roman"/>
                <w:color w:val="3B3838"/>
                <w:sz w:val="18"/>
                <w:szCs w:val="18"/>
              </w:rPr>
              <w:t>%</w:t>
            </w:r>
            <w:r w:rsidRPr="005B6687">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5B6687" w:rsidRDefault="008753B3" w:rsidP="00A131D5">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color w:val="3B3838"/>
                <w:sz w:val="18"/>
                <w:szCs w:val="18"/>
              </w:rPr>
              <w:t>{{qc.dna_data_qc.uni20|replace(“%”,””)}}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5B6687" w:rsidRDefault="008753B3" w:rsidP="00A131D5">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color w:val="3B3838"/>
                <w:sz w:val="18"/>
                <w:szCs w:val="18"/>
              </w:rPr>
              <w:t>≥</w:t>
            </w:r>
            <w:r w:rsidRPr="005B6687">
              <w:rPr>
                <w:rFonts w:ascii="Times New Roman" w:eastAsia="微软雅黑" w:hAnsi="Times New Roman"/>
                <w:color w:val="3B3838"/>
                <w:sz w:val="18"/>
                <w:szCs w:val="18"/>
              </w:rPr>
              <w:t>90</w:t>
            </w:r>
          </w:p>
        </w:tc>
      </w:tr>
      <w:bookmarkEnd w:id="9"/>
      <w:tr w:rsidR="008753B3" w:rsidRPr="005B6687"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5B6687" w:rsidRDefault="008753B3">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5B6687">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5B6687" w:rsidRDefault="008753B3">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8753B3" w:rsidRPr="005B6687"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5B6687" w:rsidRDefault="008753B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5B6687">
              <w:rPr>
                <w:rFonts w:ascii="Times New Roman" w:eastAsia="微软雅黑" w:hAnsi="Times New Roman"/>
                <w:color w:val="3B3838"/>
                <w:sz w:val="18"/>
                <w:szCs w:val="1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hint="eastAsia"/>
                <w:sz w:val="18"/>
                <w:szCs w:val="18"/>
                <w:highlight w:val="yellow"/>
              </w:rPr>
              <w:t>{</w:t>
            </w:r>
            <w:r w:rsidRPr="005B6687">
              <w:rPr>
                <w:rFonts w:ascii="Times New Roman" w:eastAsia="微软雅黑" w:hAnsi="Times New Roman"/>
                <w:sz w:val="18"/>
                <w:szCs w:val="18"/>
                <w:highlight w:val="yellow"/>
              </w:rPr>
              <w:t>%p if qc.dna_data_qc.cleandata_gc_ratio %</w:t>
            </w:r>
            <w:r w:rsidRPr="005B6687">
              <w:rPr>
                <w:rFonts w:ascii="Times New Roman" w:eastAsia="微软雅黑" w:hAnsi="Times New Roman" w:hint="eastAsia"/>
                <w:sz w:val="18"/>
                <w:szCs w:val="18"/>
                <w:highlight w:val="yellow"/>
              </w:rPr>
              <w:t>}</w:t>
            </w:r>
          </w:p>
          <w:p w14:paraId="620F2827"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sz w:val="18"/>
                <w:szCs w:val="18"/>
              </w:rPr>
              <w:t>{%p if qc.dna_data_qc.cleandata_q30_num&gt;=0.75 and qc.dna_data_qc.depth_min_num&gt;=50 and qc.dna_data_qc.cleandata_gc_ratio_num &gt;= 0.35 and qc.dna_data_qc.cleandata_gc_ratio_num &lt;= 0.42 and qc.dna_data_qc.mapping_ratio_num &gt;= 0.85 and qc.dna_data_qc.depth_mean_num &gt;= 500 and qc.dna_data_qc.uni20_num &gt;= 0.9 %}</w:t>
            </w:r>
          </w:p>
          <w:p w14:paraId="7A845594"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sz w:val="18"/>
                <w:szCs w:val="18"/>
              </w:rPr>
              <w:t>{%p if lib_quality_control and lib_quality_control.lib_dna_qc and lib_quality_control.lib_dna_qc.dna_qty and lib_quality_control.lib_dna_qc.library_qty %}</w:t>
            </w:r>
          </w:p>
          <w:p w14:paraId="41D400CF"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hint="eastAsia"/>
                <w:sz w:val="18"/>
                <w:szCs w:val="18"/>
              </w:rPr>
              <w:lastRenderedPageBreak/>
              <w:t xml:space="preserve">{%if lib_quality_control.lib_dna_qc.dna_qty|float &gt;= 30 and </w:t>
            </w:r>
            <w:r w:rsidRPr="005B6687">
              <w:rPr>
                <w:rFonts w:ascii="Times New Roman" w:eastAsia="微软雅黑" w:hAnsi="Times New Roman"/>
                <w:sz w:val="18"/>
                <w:szCs w:val="18"/>
              </w:rPr>
              <w:t>lib_quality_control.lib_dna_qc.library_qty</w:t>
            </w:r>
            <w:r w:rsidRPr="005B6687">
              <w:rPr>
                <w:rFonts w:ascii="Times New Roman" w:eastAsia="微软雅黑" w:hAnsi="Times New Roman" w:hint="eastAsia"/>
                <w:sz w:val="18"/>
                <w:szCs w:val="18"/>
              </w:rPr>
              <w:t>|float &gt;=150%}</w:t>
            </w:r>
            <w:r w:rsidRPr="005B6687">
              <w:rPr>
                <w:rFonts w:ascii="Times New Roman" w:eastAsia="微软雅黑" w:hAnsi="Times New Roman" w:hint="eastAsia"/>
                <w:sz w:val="18"/>
                <w:szCs w:val="18"/>
              </w:rPr>
              <w:t>合格</w:t>
            </w:r>
            <w:r w:rsidRPr="005B6687">
              <w:rPr>
                <w:rFonts w:ascii="Times New Roman" w:eastAsia="微软雅黑" w:hAnsi="Times New Roman" w:hint="eastAsia"/>
                <w:sz w:val="18"/>
                <w:szCs w:val="18"/>
              </w:rPr>
              <w:t>{%else%}</w:t>
            </w:r>
            <w:r w:rsidRPr="005B6687">
              <w:rPr>
                <w:rFonts w:ascii="Times New Roman" w:eastAsia="微软雅黑" w:hAnsi="Times New Roman" w:hint="eastAsia"/>
                <w:sz w:val="18"/>
                <w:szCs w:val="18"/>
              </w:rPr>
              <w:t>风险</w:t>
            </w:r>
            <w:r w:rsidRPr="005B6687">
              <w:rPr>
                <w:rFonts w:ascii="Times New Roman" w:eastAsia="微软雅黑" w:hAnsi="Times New Roman" w:hint="eastAsia"/>
                <w:sz w:val="18"/>
                <w:szCs w:val="18"/>
              </w:rPr>
              <w:t>{%endif%}</w:t>
            </w:r>
          </w:p>
          <w:p w14:paraId="7D2FCA5B"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sz w:val="18"/>
                <w:szCs w:val="18"/>
              </w:rPr>
              <w:t>{%p else%}</w:t>
            </w:r>
          </w:p>
          <w:p w14:paraId="2D72F800"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hint="eastAsia"/>
                <w:sz w:val="18"/>
                <w:szCs w:val="18"/>
              </w:rPr>
              <w:t>合格（质控项有缺失，请补齐数据后自行评估）</w:t>
            </w:r>
          </w:p>
          <w:p w14:paraId="2EA0E40E"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sz w:val="18"/>
                <w:szCs w:val="18"/>
              </w:rPr>
              <w:t>{%p endif%}</w:t>
            </w:r>
          </w:p>
          <w:p w14:paraId="6D59AE92"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sz w:val="18"/>
                <w:szCs w:val="18"/>
              </w:rPr>
              <w:t>{%p else%}</w:t>
            </w:r>
          </w:p>
          <w:p w14:paraId="248B0DCD"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hint="eastAsia"/>
                <w:sz w:val="18"/>
                <w:szCs w:val="18"/>
              </w:rPr>
              <w:t>风险</w:t>
            </w:r>
          </w:p>
          <w:p w14:paraId="059D4792"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sz w:val="18"/>
                <w:szCs w:val="18"/>
              </w:rPr>
              <w:t>{%p endif%}</w:t>
            </w:r>
          </w:p>
          <w:p w14:paraId="7DCF5432"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hint="eastAsia"/>
                <w:sz w:val="18"/>
                <w:szCs w:val="18"/>
              </w:rPr>
              <w:t>{</w:t>
            </w:r>
            <w:r w:rsidRPr="005B6687">
              <w:rPr>
                <w:rFonts w:ascii="Times New Roman" w:eastAsia="微软雅黑" w:hAnsi="Times New Roman"/>
                <w:sz w:val="18"/>
                <w:szCs w:val="18"/>
              </w:rPr>
              <w:t>%p else%}</w:t>
            </w:r>
          </w:p>
          <w:p w14:paraId="15DE1028" w14:textId="77777777" w:rsidR="008753B3" w:rsidRPr="005B6687" w:rsidRDefault="008753B3" w:rsidP="006D6184">
            <w:pPr>
              <w:spacing w:after="0" w:line="240" w:lineRule="exact"/>
              <w:jc w:val="center"/>
              <w:rPr>
                <w:rFonts w:ascii="Times New Roman" w:eastAsia="微软雅黑" w:hAnsi="Times New Roman"/>
                <w:sz w:val="18"/>
                <w:szCs w:val="18"/>
              </w:rPr>
            </w:pPr>
            <w:r w:rsidRPr="005B6687">
              <w:rPr>
                <w:rFonts w:ascii="Times New Roman" w:eastAsia="微软雅黑" w:hAnsi="Times New Roman" w:hint="eastAsia"/>
                <w:sz w:val="18"/>
                <w:szCs w:val="18"/>
              </w:rPr>
              <w:t>未提取到</w:t>
            </w:r>
            <w:r w:rsidRPr="005B6687">
              <w:rPr>
                <w:rFonts w:ascii="Times New Roman" w:eastAsia="微软雅黑" w:hAnsi="Times New Roman" w:hint="eastAsia"/>
                <w:sz w:val="18"/>
                <w:szCs w:val="18"/>
              </w:rPr>
              <w:t>GC</w:t>
            </w:r>
            <w:r w:rsidRPr="005B6687">
              <w:rPr>
                <w:rFonts w:ascii="Times New Roman" w:eastAsia="微软雅黑" w:hAnsi="Times New Roman" w:hint="eastAsia"/>
                <w:sz w:val="18"/>
                <w:szCs w:val="18"/>
              </w:rPr>
              <w:t>含量，请补齐数据后自行评估</w:t>
            </w:r>
          </w:p>
          <w:p w14:paraId="031E8A1A" w14:textId="77777777" w:rsidR="008753B3" w:rsidRPr="005B6687" w:rsidRDefault="008753B3" w:rsidP="006D6184">
            <w:pPr>
              <w:spacing w:after="0" w:line="240" w:lineRule="exact"/>
              <w:jc w:val="center"/>
              <w:rPr>
                <w:rFonts w:ascii="Times New Roman" w:eastAsia="微软雅黑" w:hAnsi="Times New Roman"/>
                <w:color w:val="3B3838"/>
                <w:sz w:val="18"/>
                <w:szCs w:val="18"/>
              </w:rPr>
            </w:pPr>
            <w:r w:rsidRPr="005B6687">
              <w:rPr>
                <w:rFonts w:ascii="Times New Roman" w:eastAsia="微软雅黑" w:hAnsi="Times New Roman" w:hint="eastAsia"/>
                <w:sz w:val="18"/>
                <w:szCs w:val="18"/>
              </w:rPr>
              <w:t>{</w:t>
            </w:r>
            <w:r w:rsidRPr="005B6687">
              <w:rPr>
                <w:rFonts w:ascii="Times New Roman" w:eastAsia="微软雅黑" w:hAnsi="Times New Roman"/>
                <w:sz w:val="18"/>
                <w:szCs w:val="18"/>
              </w:rPr>
              <w:t>%p endif%}</w:t>
            </w:r>
          </w:p>
        </w:tc>
      </w:tr>
    </w:tbl>
    <w:p w14:paraId="505E1267" w14:textId="1C3597C9" w:rsidR="00481200" w:rsidRPr="005B6687" w:rsidRDefault="00481200">
      <w:pPr>
        <w:spacing w:after="0" w:line="240" w:lineRule="auto"/>
        <w:jc w:val="left"/>
        <w:rPr>
          <w:rFonts w:ascii="Times New Roman" w:eastAsia="微软雅黑" w:hAnsi="Times New Roman"/>
          <w:b/>
          <w:bCs/>
          <w:sz w:val="18"/>
          <w:szCs w:val="18"/>
        </w:rPr>
      </w:pPr>
      <w:bookmarkStart w:id="10" w:name="_Hlk170137826"/>
      <w:bookmarkEnd w:id="1"/>
      <w:bookmarkEnd w:id="2"/>
      <w:bookmarkEnd w:id="8"/>
    </w:p>
    <w:p w14:paraId="5F2F428A" w14:textId="3F992598" w:rsidR="008753B3" w:rsidRPr="005B6687" w:rsidRDefault="008753B3" w:rsidP="006D652A">
      <w:pPr>
        <w:spacing w:after="0" w:line="240" w:lineRule="auto"/>
        <w:jc w:val="left"/>
        <w:rPr>
          <w:rFonts w:ascii="Times New Roman" w:eastAsia="微软雅黑" w:hAnsi="Times New Roman"/>
          <w:b/>
          <w:bCs/>
          <w:sz w:val="18"/>
          <w:szCs w:val="18"/>
        </w:rPr>
      </w:pPr>
      <w:r w:rsidRPr="005B6687">
        <w:rPr>
          <w:rFonts w:ascii="Times New Roman" w:eastAsia="微软雅黑" w:hAnsi="Times New Roman" w:hint="eastAsia"/>
          <w:b/>
          <w:bCs/>
          <w:sz w:val="18"/>
          <w:szCs w:val="18"/>
        </w:rPr>
        <w:t>附件：检测基因列表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rsidRPr="005B6687"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Pr="005B6687" w:rsidRDefault="008753B3" w:rsidP="00D5499E">
            <w:pPr>
              <w:spacing w:after="0" w:line="240" w:lineRule="auto"/>
              <w:jc w:val="center"/>
              <w:rPr>
                <w:rFonts w:ascii="Times New Roman" w:eastAsia="微软雅黑" w:hAnsi="Times New Roman"/>
                <w:b/>
                <w:bCs/>
                <w:sz w:val="18"/>
                <w:szCs w:val="18"/>
                <w:lang w:val="en-CA"/>
              </w:rPr>
            </w:pPr>
            <w:r w:rsidRPr="005B6687">
              <w:rPr>
                <w:rFonts w:ascii="Times New Roman" w:eastAsia="微软雅黑" w:hAnsi="Times New Roman"/>
                <w:b/>
                <w:bCs/>
                <w:sz w:val="18"/>
                <w:szCs w:val="18"/>
                <w:lang w:val="en-CA"/>
              </w:rPr>
              <w:t>基因列表（</w:t>
            </w:r>
            <w:r w:rsidRPr="005B6687">
              <w:rPr>
                <w:rFonts w:ascii="Times New Roman" w:eastAsia="微软雅黑" w:hAnsi="Times New Roman"/>
                <w:b/>
                <w:bCs/>
                <w:sz w:val="18"/>
                <w:szCs w:val="18"/>
                <w:lang w:val="en-CA"/>
              </w:rPr>
              <w:t>2</w:t>
            </w:r>
            <w:r w:rsidRPr="005B6687">
              <w:rPr>
                <w:rFonts w:ascii="Times New Roman" w:eastAsia="微软雅黑" w:hAnsi="Times New Roman"/>
                <w:b/>
                <w:bCs/>
                <w:sz w:val="18"/>
                <w:szCs w:val="18"/>
                <w:lang w:val="en-CA"/>
              </w:rPr>
              <w:t>个）</w:t>
            </w:r>
          </w:p>
        </w:tc>
      </w:tr>
      <w:tr w:rsidR="008753B3" w:rsidRPr="005B6687"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5B6687" w:rsidRDefault="008753B3" w:rsidP="00D5499E">
            <w:pPr>
              <w:spacing w:after="0" w:line="240" w:lineRule="auto"/>
              <w:jc w:val="left"/>
              <w:textAlignment w:val="bottom"/>
              <w:rPr>
                <w:rFonts w:ascii="Times New Roman" w:eastAsia="微软雅黑" w:hAnsi="Times New Roman"/>
                <w:sz w:val="18"/>
                <w:szCs w:val="18"/>
                <w:lang w:val="en-CA"/>
              </w:rPr>
            </w:pPr>
            <w:r w:rsidRPr="005B6687">
              <w:rPr>
                <w:rFonts w:ascii="Times New Roman" w:eastAsia="微软雅黑" w:hAnsi="Times New Roman" w:hint="eastAsia"/>
                <w:color w:val="000000"/>
                <w:sz w:val="18"/>
                <w:szCs w:val="18"/>
              </w:rPr>
              <w:t>BRCA</w:t>
            </w:r>
            <w:r w:rsidRPr="005B6687">
              <w:rPr>
                <w:rFonts w:ascii="Times New Roman" w:eastAsia="微软雅黑" w:hAnsi="Times New Roman"/>
                <w:color w:val="000000"/>
                <w:sz w:val="18"/>
                <w:szCs w:val="18"/>
              </w:rPr>
              <w:t>1</w:t>
            </w:r>
            <w:r w:rsidRPr="005B6687">
              <w:rPr>
                <w:rFonts w:ascii="Times New Roman" w:eastAsia="微软雅黑"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5B6687" w:rsidRDefault="008753B3" w:rsidP="00D5499E">
            <w:pPr>
              <w:spacing w:after="0" w:line="240" w:lineRule="auto"/>
              <w:rPr>
                <w:rFonts w:ascii="Times New Roman" w:eastAsia="微软雅黑" w:hAnsi="Times New Roman"/>
                <w:sz w:val="18"/>
                <w:szCs w:val="18"/>
                <w:lang w:val="en-CA"/>
              </w:rPr>
            </w:pPr>
            <w:r w:rsidRPr="005B6687">
              <w:rPr>
                <w:rFonts w:ascii="Times New Roman" w:eastAsia="微软雅黑" w:hAnsi="Times New Roman" w:hint="eastAsia"/>
                <w:sz w:val="18"/>
                <w:szCs w:val="18"/>
                <w:lang w:val="en-CA"/>
              </w:rPr>
              <w:t>BRCA</w:t>
            </w:r>
            <w:r w:rsidRPr="005B6687">
              <w:rPr>
                <w:rFonts w:ascii="Times New Roman" w:eastAsia="微软雅黑"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5B6687" w:rsidRDefault="008753B3" w:rsidP="00D5499E">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5B6687" w:rsidRDefault="008753B3" w:rsidP="00D5499E">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5B6687" w:rsidRDefault="008753B3" w:rsidP="00D5499E">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5B6687" w:rsidRDefault="008753B3" w:rsidP="00D5499E">
            <w:pPr>
              <w:spacing w:after="0" w:line="240" w:lineRule="auto"/>
              <w:rPr>
                <w:rFonts w:ascii="Times New Roman" w:eastAsia="微软雅黑" w:hAnsi="Times New Roman"/>
                <w:sz w:val="18"/>
                <w:szCs w:val="18"/>
                <w:lang w:val="en-CA"/>
              </w:rPr>
            </w:pPr>
          </w:p>
        </w:tc>
      </w:tr>
    </w:tbl>
    <w:p w14:paraId="56089B6C" w14:textId="77777777" w:rsidR="008753B3" w:rsidRPr="005B6687" w:rsidRDefault="008753B3" w:rsidP="006815B1">
      <w:pPr>
        <w:pStyle w:val="-0"/>
        <w:spacing w:after="48"/>
        <w:rPr>
          <w:rFonts w:ascii="Times New Roman" w:hAnsi="Times New Roman"/>
          <w:color w:val="000000" w:themeColor="text1"/>
          <w:sz w:val="18"/>
          <w:szCs w:val="18"/>
        </w:rPr>
      </w:pPr>
      <w:bookmarkStart w:id="11" w:name="_Hlk167442169"/>
      <w:r w:rsidRPr="005B6687">
        <w:rPr>
          <w:rFonts w:ascii="Times New Roman" w:hAnsi="Times New Roman" w:hint="eastAsia"/>
          <w:color w:val="000000" w:themeColor="text1"/>
          <w:sz w:val="18"/>
          <w:szCs w:val="18"/>
        </w:rPr>
        <w:t>基因列表中，</w:t>
      </w:r>
      <w:r w:rsidRPr="005B6687">
        <w:rPr>
          <w:rFonts w:ascii="Times New Roman" w:hAnsi="Times New Roman" w:hint="eastAsia"/>
          <w:color w:val="000000" w:themeColor="text1"/>
          <w:sz w:val="18"/>
          <w:szCs w:val="18"/>
        </w:rPr>
        <w:t xml:space="preserve"> </w:t>
      </w:r>
      <w:r w:rsidRPr="005B6687">
        <w:rPr>
          <w:rFonts w:ascii="Times New Roman" w:hAnsi="Times New Roman" w:hint="eastAsia"/>
          <w:color w:val="000000" w:themeColor="text1"/>
          <w:sz w:val="18"/>
          <w:szCs w:val="18"/>
        </w:rPr>
        <w:t>“</w:t>
      </w:r>
      <w:r w:rsidRPr="005B6687">
        <w:rPr>
          <w:rFonts w:ascii="Times New Roman" w:hAnsi="Times New Roman" w:hint="eastAsia"/>
          <w:color w:val="000000" w:themeColor="text1"/>
          <w:sz w:val="18"/>
          <w:szCs w:val="18"/>
        </w:rPr>
        <w:t>*</w:t>
      </w:r>
      <w:r w:rsidRPr="005B6687">
        <w:rPr>
          <w:rFonts w:ascii="Times New Roman" w:hAnsi="Times New Roman" w:hint="eastAsia"/>
          <w:color w:val="000000" w:themeColor="text1"/>
          <w:sz w:val="18"/>
          <w:szCs w:val="18"/>
        </w:rPr>
        <w:t>”标识为可检测拷贝数变异的基因。</w:t>
      </w:r>
    </w:p>
    <w:bookmarkEnd w:id="11"/>
    <w:p w14:paraId="7DA00602" w14:textId="018DFFC0" w:rsidR="00DC162D" w:rsidRPr="005B6687" w:rsidRDefault="008753B3" w:rsidP="00B34636">
      <w:pPr>
        <w:widowControl w:val="0"/>
        <w:autoSpaceDE w:val="0"/>
        <w:autoSpaceDN w:val="0"/>
        <w:adjustRightInd w:val="0"/>
        <w:spacing w:after="0" w:line="240" w:lineRule="auto"/>
        <w:rPr>
          <w:rFonts w:ascii="Times New Roman" w:eastAsia="微软雅黑" w:hAnsi="Times New Roman"/>
          <w:color w:val="000000" w:themeColor="text1"/>
          <w:kern w:val="2"/>
          <w:sz w:val="18"/>
          <w:szCs w:val="18"/>
        </w:rPr>
      </w:pPr>
      <w:r w:rsidRPr="005B6687">
        <w:rPr>
          <w:rFonts w:ascii="Times New Roman" w:eastAsia="微软雅黑" w:hAnsi="Times New Roman" w:hint="eastAsia"/>
          <w:color w:val="000000" w:themeColor="text1"/>
          <w:kern w:val="2"/>
          <w:sz w:val="18"/>
          <w:szCs w:val="18"/>
        </w:rPr>
        <w:t>检测范围包括：</w:t>
      </w:r>
      <w:r w:rsidRPr="005B6687">
        <w:rPr>
          <w:rFonts w:ascii="Times New Roman" w:eastAsia="微软雅黑" w:hAnsi="Times New Roman"/>
          <w:color w:val="000000" w:themeColor="text1"/>
          <w:kern w:val="2"/>
          <w:sz w:val="18"/>
          <w:szCs w:val="18"/>
        </w:rPr>
        <w:t>BRCA1</w:t>
      </w:r>
      <w:r w:rsidRPr="005B6687">
        <w:rPr>
          <w:rFonts w:ascii="Times New Roman" w:eastAsia="微软雅黑" w:hAnsi="Times New Roman" w:hint="eastAsia"/>
          <w:color w:val="000000" w:themeColor="text1"/>
          <w:kern w:val="2"/>
          <w:sz w:val="18"/>
          <w:szCs w:val="18"/>
        </w:rPr>
        <w:t>、</w:t>
      </w:r>
      <w:r w:rsidRPr="005B6687">
        <w:rPr>
          <w:rFonts w:ascii="Times New Roman" w:eastAsia="微软雅黑" w:hAnsi="Times New Roman"/>
          <w:color w:val="000000" w:themeColor="text1"/>
          <w:kern w:val="2"/>
          <w:sz w:val="18"/>
          <w:szCs w:val="18"/>
        </w:rPr>
        <w:t>BRCA2</w:t>
      </w:r>
      <w:r w:rsidRPr="005B6687">
        <w:rPr>
          <w:rFonts w:ascii="Times New Roman" w:eastAsia="微软雅黑" w:hAnsi="Times New Roman" w:hint="eastAsia"/>
          <w:color w:val="000000" w:themeColor="text1"/>
          <w:kern w:val="2"/>
          <w:sz w:val="18"/>
          <w:szCs w:val="18"/>
        </w:rPr>
        <w:t>基因全编码区、外显子</w:t>
      </w:r>
      <w:r w:rsidRPr="005B6687">
        <w:rPr>
          <w:rFonts w:ascii="Times New Roman" w:eastAsia="微软雅黑" w:hAnsi="Times New Roman"/>
          <w:color w:val="000000" w:themeColor="text1"/>
          <w:kern w:val="2"/>
          <w:sz w:val="18"/>
          <w:szCs w:val="18"/>
        </w:rPr>
        <w:t>-</w:t>
      </w:r>
      <w:r w:rsidRPr="005B6687">
        <w:rPr>
          <w:rFonts w:ascii="Times New Roman" w:eastAsia="微软雅黑" w:hAnsi="Times New Roman" w:hint="eastAsia"/>
          <w:color w:val="000000" w:themeColor="text1"/>
          <w:kern w:val="2"/>
          <w:sz w:val="18"/>
          <w:szCs w:val="18"/>
        </w:rPr>
        <w:t>内含子连接区、部分内含子和</w:t>
      </w:r>
      <w:r w:rsidRPr="005B6687">
        <w:rPr>
          <w:rFonts w:ascii="Times New Roman" w:eastAsia="微软雅黑" w:hAnsi="Times New Roman"/>
          <w:color w:val="000000" w:themeColor="text1"/>
          <w:kern w:val="2"/>
          <w:sz w:val="18"/>
          <w:szCs w:val="18"/>
        </w:rPr>
        <w:t>UTR</w:t>
      </w:r>
      <w:r w:rsidRPr="005B6687">
        <w:rPr>
          <w:rFonts w:ascii="Times New Roman" w:eastAsia="微软雅黑" w:hAnsi="Times New Roman" w:hint="eastAsia"/>
          <w:color w:val="000000" w:themeColor="text1"/>
          <w:kern w:val="2"/>
          <w:sz w:val="18"/>
          <w:szCs w:val="18"/>
        </w:rPr>
        <w:t>区热点突变。</w:t>
      </w:r>
      <w:bookmarkEnd w:id="10"/>
    </w:p>
    <w:sectPr w:rsidR="00DC162D" w:rsidRPr="005B6687" w:rsidSect="00D206FB">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2BB1F" w14:textId="77777777" w:rsidR="00930327" w:rsidRDefault="00930327">
      <w:pPr>
        <w:spacing w:line="240" w:lineRule="auto"/>
      </w:pPr>
      <w:r>
        <w:separator/>
      </w:r>
    </w:p>
  </w:endnote>
  <w:endnote w:type="continuationSeparator" w:id="0">
    <w:p w14:paraId="785F2664" w14:textId="77777777" w:rsidR="00930327" w:rsidRDefault="00930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D206FB" w14:paraId="4DE9E6CF" w14:textId="77777777" w:rsidTr="00345C68">
      <w:trPr>
        <w:trHeight w:val="559"/>
      </w:trPr>
      <w:tc>
        <w:tcPr>
          <w:tcW w:w="385" w:type="pct"/>
          <w:tcBorders>
            <w:tl2br w:val="nil"/>
            <w:tr2bl w:val="nil"/>
          </w:tcBorders>
          <w:shd w:val="clear" w:color="auto" w:fill="FFFFFF"/>
        </w:tcPr>
        <w:p w14:paraId="55EA81FB" w14:textId="77777777" w:rsidR="00D206FB" w:rsidRDefault="00D206FB" w:rsidP="00D206FB">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20894F14" w14:textId="77777777" w:rsidR="00D206FB" w:rsidRDefault="00D206FB" w:rsidP="00D206FB">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4EAB8463" w14:textId="77777777" w:rsidR="00D206FB" w:rsidRDefault="00D206FB" w:rsidP="00D206FB">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2502A6CE" w14:textId="486E7DFC" w:rsidR="00D206FB" w:rsidRDefault="00D206FB" w:rsidP="00D206FB">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AB5AB4">
            <w:rPr>
              <w:rFonts w:ascii="微软雅黑" w:eastAsia="微软雅黑" w:hAnsi="微软雅黑" w:cs="Arial"/>
              <w:noProof/>
              <w:color w:val="191919"/>
              <w:sz w:val="21"/>
              <w:szCs w:val="21"/>
              <w:shd w:val="clear" w:color="auto" w:fill="FFFFFF"/>
            </w:rPr>
            <w:instrText>11</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AB5AB4">
            <w:rPr>
              <w:rFonts w:ascii="微软雅黑" w:eastAsia="微软雅黑" w:hAnsi="微软雅黑"/>
              <w:noProof/>
              <w:sz w:val="21"/>
              <w:szCs w:val="21"/>
            </w:rPr>
            <w:t>12</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71C5E255" w14:textId="77777777" w:rsidR="00D206FB" w:rsidRDefault="00D206FB" w:rsidP="00D206FB">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4F88CB3E" w14:textId="77777777" w:rsidR="00D206FB" w:rsidRDefault="00D206FB" w:rsidP="00D206FB">
          <w:pPr>
            <w:tabs>
              <w:tab w:val="center" w:pos="4680"/>
              <w:tab w:val="right" w:pos="9360"/>
            </w:tabs>
            <w:spacing w:after="0" w:line="240" w:lineRule="auto"/>
            <w:jc w:val="right"/>
            <w:rPr>
              <w:rFonts w:ascii="Arial" w:eastAsia="思源黑体 CN Medium" w:hAnsi="Arial"/>
              <w:b/>
              <w:color w:val="1654B0"/>
              <w:lang w:val="zh-CN"/>
            </w:rPr>
          </w:pPr>
        </w:p>
      </w:tc>
    </w:tr>
  </w:tbl>
  <w:p w14:paraId="52CEE294" w14:textId="77777777" w:rsidR="00147485" w:rsidRPr="00441DE1" w:rsidRDefault="00147485" w:rsidP="00D71DC8">
    <w:pPr>
      <w:pStyle w:val="a8"/>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217D" w14:textId="77777777" w:rsidR="00441DE1" w:rsidRPr="00DF3104" w:rsidRDefault="00441DE1" w:rsidP="00441DE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0629DA4" w14:textId="77777777" w:rsidR="00441DE1" w:rsidRPr="00E4766A" w:rsidRDefault="00441DE1" w:rsidP="00441DE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03DE8166" w14:textId="77777777" w:rsidR="00147485" w:rsidRPr="00441DE1"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1072B" w14:textId="77777777" w:rsidR="00930327" w:rsidRDefault="00930327">
      <w:pPr>
        <w:spacing w:after="0"/>
      </w:pPr>
      <w:r>
        <w:separator/>
      </w:r>
    </w:p>
  </w:footnote>
  <w:footnote w:type="continuationSeparator" w:id="0">
    <w:p w14:paraId="38AB5262" w14:textId="77777777" w:rsidR="00930327" w:rsidRDefault="009303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23E5" w14:textId="0C478AE4" w:rsidR="00D206FB" w:rsidRPr="00D206FB" w:rsidRDefault="00D206FB" w:rsidP="00D206FB">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365C3E" w:rsidRPr="00365C3E">
      <w:rPr>
        <w:rFonts w:ascii="微软雅黑" w:eastAsia="微软雅黑" w:hAnsi="微软雅黑"/>
        <w:sz w:val="18"/>
        <w:szCs w:val="22"/>
        <w:lang w:val="en-US"/>
      </w:rPr>
      <w:t>{{sample.report_number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3F0E"/>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3D66"/>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3080"/>
    <w:rsid w:val="0022315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477E2"/>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5C3E"/>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6407"/>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1DE1"/>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67E10"/>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D1B"/>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687"/>
    <w:rsid w:val="005B6782"/>
    <w:rsid w:val="005C0910"/>
    <w:rsid w:val="005C0DDB"/>
    <w:rsid w:val="005C124A"/>
    <w:rsid w:val="005C3311"/>
    <w:rsid w:val="005C3519"/>
    <w:rsid w:val="005C4CC7"/>
    <w:rsid w:val="005C4D3B"/>
    <w:rsid w:val="005C6060"/>
    <w:rsid w:val="005C6747"/>
    <w:rsid w:val="005C71B0"/>
    <w:rsid w:val="005C7C5E"/>
    <w:rsid w:val="005D050C"/>
    <w:rsid w:val="005D0BCB"/>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298"/>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327"/>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39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651B"/>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127"/>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AB4"/>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4636"/>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345B"/>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1F5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844"/>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6F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1DC8"/>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1DB"/>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37A8B"/>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30A"/>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303</TotalTime>
  <Pages>11</Pages>
  <Words>1879</Words>
  <Characters>10712</Characters>
  <Application>Microsoft Office Word</Application>
  <DocSecurity>0</DocSecurity>
  <Lines>89</Lines>
  <Paragraphs>25</Paragraphs>
  <ScaleCrop>false</ScaleCrop>
  <Company>P R C</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170</cp:revision>
  <cp:lastPrinted>2024-05-24T10:36:00Z</cp:lastPrinted>
  <dcterms:created xsi:type="dcterms:W3CDTF">2024-05-24T07:03:00Z</dcterms:created>
  <dcterms:modified xsi:type="dcterms:W3CDTF">2026-07-02T06:33:00Z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