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B95BD6" w:rsidRPr="003342E5" w:rsidRDefault="005531C6">
      <w:pPr>
        <w:rPr>
          <w:rFonts w:ascii="微软雅黑" w:eastAsia="微软雅黑" w:hAnsi="微软雅黑"/>
        </w:rPr>
      </w:pPr>
      <w:r w:rsidRPr="003342E5">
        <w:rPr>
          <w:rFonts w:ascii="微软雅黑" w:eastAsia="微软雅黑" w:hAnsi="微软雅黑"/>
          <w:noProof/>
        </w:rPr>
        <w:drawing>
          <wp:inline distT="0" distB="0" distL="0" distR="0" wp14:anchorId="4B43D0CC" wp14:editId="0BCCCB6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3342E5" w:rsidRDefault="00CE3B95" w:rsidP="005531C6">
      <w:pPr>
        <w:jc w:val="center"/>
        <w:rPr>
          <w:rFonts w:ascii="微软雅黑" w:eastAsia="微软雅黑" w:hAnsi="微软雅黑" w:cs="Arial"/>
          <w:b/>
          <w:color w:val="000000" w:themeColor="text1"/>
          <w:sz w:val="56"/>
          <w:szCs w:val="56"/>
        </w:rPr>
      </w:pPr>
      <w:r w:rsidRPr="003342E5">
        <w:rPr>
          <w:rFonts w:ascii="微软雅黑" w:eastAsia="微软雅黑" w:hAnsi="微软雅黑" w:cs="Arial"/>
          <w:b/>
          <w:color w:val="000000" w:themeColor="text1"/>
          <w:sz w:val="56"/>
          <w:szCs w:val="56"/>
        </w:rPr>
        <w:t>BRCA基因突变检测</w:t>
      </w:r>
      <w:r w:rsidR="005531C6" w:rsidRPr="003342E5">
        <w:rPr>
          <w:rFonts w:ascii="微软雅黑" w:eastAsia="微软雅黑" w:hAnsi="微软雅黑" w:cs="Arial"/>
          <w:b/>
          <w:color w:val="000000" w:themeColor="text1"/>
          <w:sz w:val="56"/>
          <w:szCs w:val="56"/>
        </w:rPr>
        <w:t>报告</w:t>
      </w:r>
    </w:p>
    <w:p w14:paraId="3728A67A" w14:textId="6D0CECF2" w:rsidR="00845B53" w:rsidRPr="003342E5" w:rsidRDefault="00845B53" w:rsidP="005531C6">
      <w:pPr>
        <w:jc w:val="center"/>
        <w:rPr>
          <w:rFonts w:ascii="微软雅黑" w:eastAsia="微软雅黑" w:hAnsi="微软雅黑" w:cs="Arial"/>
          <w:b/>
          <w:sz w:val="40"/>
          <w:szCs w:val="40"/>
        </w:rPr>
      </w:pPr>
      <w:r w:rsidRPr="003342E5">
        <w:rPr>
          <w:rFonts w:ascii="微软雅黑" w:eastAsia="微软雅黑" w:hAnsi="微软雅黑" w:cs="Arial" w:hint="eastAsia"/>
          <w:b/>
          <w:sz w:val="40"/>
          <w:szCs w:val="40"/>
        </w:rPr>
        <w:t>目</w:t>
      </w:r>
      <w:r w:rsidRPr="003342E5">
        <w:rPr>
          <w:rFonts w:ascii="微软雅黑" w:eastAsia="微软雅黑" w:hAnsi="微软雅黑" w:cs="Arial"/>
          <w:b/>
          <w:sz w:val="40"/>
          <w:szCs w:val="40"/>
        </w:rPr>
        <w:t xml:space="preserve">    </w:t>
      </w:r>
      <w:r w:rsidRPr="003342E5">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3342E5" w:rsidRDefault="001033E8" w:rsidP="001033E8">
          <w:pPr>
            <w:rPr>
              <w:rFonts w:ascii="微软雅黑" w:eastAsia="微软雅黑" w:hAnsi="微软雅黑" w:cs="Arial"/>
              <w:sz w:val="40"/>
              <w:szCs w:val="40"/>
            </w:rPr>
          </w:pPr>
        </w:p>
        <w:p w14:paraId="2F572D98" w14:textId="1E404F33" w:rsidR="003579EA" w:rsidRPr="003342E5" w:rsidRDefault="001033E8">
          <w:pPr>
            <w:pStyle w:val="TOC1"/>
            <w:tabs>
              <w:tab w:val="left" w:pos="1050"/>
              <w:tab w:val="right" w:leader="dot" w:pos="8296"/>
            </w:tabs>
            <w:ind w:left="420" w:right="840"/>
            <w:rPr>
              <w:rFonts w:cstheme="minorBidi"/>
              <w:b w:val="0"/>
              <w:noProof/>
              <w:color w:val="auto"/>
              <w:kern w:val="2"/>
              <w:sz w:val="21"/>
              <w:szCs w:val="22"/>
            </w:rPr>
          </w:pPr>
          <w:r w:rsidRPr="003342E5">
            <w:rPr>
              <w:rFonts w:cs="Arial"/>
              <w:color w:val="auto"/>
              <w:kern w:val="2"/>
              <w:sz w:val="40"/>
              <w:szCs w:val="40"/>
            </w:rPr>
            <w:fldChar w:fldCharType="begin"/>
          </w:r>
          <w:r w:rsidRPr="003342E5">
            <w:rPr>
              <w:rFonts w:cs="Arial"/>
              <w:color w:val="auto"/>
              <w:kern w:val="2"/>
              <w:sz w:val="40"/>
              <w:szCs w:val="40"/>
            </w:rPr>
            <w:instrText xml:space="preserve"> TOC \o "1-3" \h \z \u </w:instrText>
          </w:r>
          <w:r w:rsidRPr="003342E5">
            <w:rPr>
              <w:rFonts w:cs="Arial"/>
              <w:color w:val="auto"/>
              <w:kern w:val="2"/>
              <w:sz w:val="40"/>
              <w:szCs w:val="40"/>
            </w:rPr>
            <w:fldChar w:fldCharType="separate"/>
          </w:r>
          <w:hyperlink w:anchor="_Toc71624225" w:history="1">
            <w:r w:rsidR="003579EA" w:rsidRPr="003342E5">
              <w:rPr>
                <w:rStyle w:val="a3"/>
                <w:rFonts w:cs="Arial"/>
                <w:bCs/>
                <w:noProof/>
              </w:rPr>
              <w:t>1.</w:t>
            </w:r>
            <w:r w:rsidR="003579EA" w:rsidRPr="003342E5">
              <w:rPr>
                <w:rFonts w:cstheme="minorBidi"/>
                <w:b w:val="0"/>
                <w:noProof/>
                <w:color w:val="auto"/>
                <w:kern w:val="2"/>
                <w:sz w:val="21"/>
                <w:szCs w:val="22"/>
              </w:rPr>
              <w:tab/>
            </w:r>
            <w:r w:rsidR="003579EA" w:rsidRPr="003342E5">
              <w:rPr>
                <w:rStyle w:val="a3"/>
                <w:rFonts w:cs="Arial"/>
                <w:bCs/>
                <w:noProof/>
                <w:lang w:val="en-CA"/>
              </w:rPr>
              <w:t>被检者基本信息及项目简介</w:t>
            </w:r>
            <w:r w:rsidR="003579EA" w:rsidRPr="003342E5">
              <w:rPr>
                <w:noProof/>
                <w:webHidden/>
              </w:rPr>
              <w:tab/>
            </w:r>
            <w:r w:rsidR="006A19F8">
              <w:rPr>
                <w:noProof/>
                <w:webHidden/>
              </w:rPr>
              <w:t>1</w:t>
            </w:r>
          </w:hyperlink>
        </w:p>
        <w:p w14:paraId="3E7CF483" w14:textId="4CD52B47" w:rsidR="003579EA" w:rsidRPr="003342E5" w:rsidRDefault="00887573">
          <w:pPr>
            <w:pStyle w:val="TOC1"/>
            <w:tabs>
              <w:tab w:val="left" w:pos="1050"/>
              <w:tab w:val="right" w:leader="dot" w:pos="8296"/>
            </w:tabs>
            <w:ind w:left="420" w:right="840"/>
            <w:rPr>
              <w:rFonts w:cstheme="minorBidi"/>
              <w:b w:val="0"/>
              <w:noProof/>
              <w:color w:val="auto"/>
              <w:kern w:val="2"/>
              <w:sz w:val="21"/>
              <w:szCs w:val="22"/>
            </w:rPr>
          </w:pPr>
          <w:hyperlink w:anchor="_Toc71624226" w:history="1">
            <w:r w:rsidR="003579EA" w:rsidRPr="003342E5">
              <w:rPr>
                <w:rStyle w:val="a3"/>
                <w:rFonts w:cs="Arial"/>
                <w:bCs/>
                <w:noProof/>
              </w:rPr>
              <w:t>2.</w:t>
            </w:r>
            <w:r w:rsidR="003579EA" w:rsidRPr="003342E5">
              <w:rPr>
                <w:rFonts w:cstheme="minorBidi"/>
                <w:b w:val="0"/>
                <w:noProof/>
                <w:color w:val="auto"/>
                <w:kern w:val="2"/>
                <w:sz w:val="21"/>
                <w:szCs w:val="22"/>
              </w:rPr>
              <w:tab/>
            </w:r>
            <w:r w:rsidR="003579EA" w:rsidRPr="003342E5">
              <w:rPr>
                <w:rStyle w:val="a3"/>
                <w:rFonts w:cs="Arial"/>
                <w:bCs/>
                <w:noProof/>
                <w:lang w:val="en-CA"/>
              </w:rPr>
              <w:t>检测结果总览</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_Toc71624226 \h </w:instrText>
            </w:r>
            <w:r w:rsidR="003579EA" w:rsidRPr="003342E5">
              <w:rPr>
                <w:noProof/>
                <w:webHidden/>
              </w:rPr>
            </w:r>
            <w:r w:rsidR="003579EA" w:rsidRPr="003342E5">
              <w:rPr>
                <w:noProof/>
                <w:webHidden/>
              </w:rPr>
              <w:fldChar w:fldCharType="separate"/>
            </w:r>
            <w:r w:rsidR="00DE465D">
              <w:rPr>
                <w:noProof/>
                <w:webHidden/>
              </w:rPr>
              <w:t>2</w:t>
            </w:r>
            <w:r w:rsidR="003579EA" w:rsidRPr="003342E5">
              <w:rPr>
                <w:noProof/>
                <w:webHidden/>
              </w:rPr>
              <w:fldChar w:fldCharType="end"/>
            </w:r>
          </w:hyperlink>
        </w:p>
        <w:p w14:paraId="5ABD2CB1" w14:textId="420C2911" w:rsidR="003579EA" w:rsidRPr="003342E5" w:rsidRDefault="00887573">
          <w:pPr>
            <w:pStyle w:val="TOC1"/>
            <w:tabs>
              <w:tab w:val="left" w:pos="1050"/>
              <w:tab w:val="right" w:leader="dot" w:pos="8296"/>
            </w:tabs>
            <w:ind w:left="420" w:right="840"/>
            <w:rPr>
              <w:rFonts w:cstheme="minorBidi"/>
              <w:b w:val="0"/>
              <w:noProof/>
              <w:color w:val="auto"/>
              <w:kern w:val="2"/>
              <w:sz w:val="21"/>
              <w:szCs w:val="22"/>
            </w:rPr>
          </w:pPr>
          <w:hyperlink w:anchor="_Toc71624227" w:history="1">
            <w:r w:rsidR="003579EA" w:rsidRPr="003342E5">
              <w:rPr>
                <w:rStyle w:val="a3"/>
                <w:rFonts w:cs="Arial"/>
                <w:bCs/>
                <w:noProof/>
              </w:rPr>
              <w:t>3.</w:t>
            </w:r>
            <w:r w:rsidR="003579EA" w:rsidRPr="003342E5">
              <w:rPr>
                <w:rFonts w:cstheme="minorBidi"/>
                <w:b w:val="0"/>
                <w:noProof/>
                <w:color w:val="auto"/>
                <w:kern w:val="2"/>
                <w:sz w:val="21"/>
                <w:szCs w:val="22"/>
              </w:rPr>
              <w:tab/>
            </w:r>
            <w:r w:rsidR="003579EA" w:rsidRPr="003342E5">
              <w:rPr>
                <w:rStyle w:val="a3"/>
                <w:rFonts w:cs="Arial"/>
                <w:bCs/>
                <w:noProof/>
                <w:lang w:val="en-CA"/>
              </w:rPr>
              <w:t>样本质控情况</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_Toc71624227 \h </w:instrText>
            </w:r>
            <w:r w:rsidR="003579EA" w:rsidRPr="003342E5">
              <w:rPr>
                <w:noProof/>
                <w:webHidden/>
              </w:rPr>
            </w:r>
            <w:r w:rsidR="003579EA" w:rsidRPr="003342E5">
              <w:rPr>
                <w:noProof/>
                <w:webHidden/>
              </w:rPr>
              <w:fldChar w:fldCharType="separate"/>
            </w:r>
            <w:r w:rsidR="00DE465D">
              <w:rPr>
                <w:noProof/>
                <w:webHidden/>
              </w:rPr>
              <w:t>4</w:t>
            </w:r>
            <w:r w:rsidR="003579EA" w:rsidRPr="003342E5">
              <w:rPr>
                <w:noProof/>
                <w:webHidden/>
              </w:rPr>
              <w:fldChar w:fldCharType="end"/>
            </w:r>
          </w:hyperlink>
        </w:p>
        <w:p w14:paraId="266859BE" w14:textId="29AAB4F8"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28" w:history="1">
            <w:r w:rsidR="003579EA" w:rsidRPr="003342E5">
              <w:rPr>
                <w:rStyle w:val="a3"/>
                <w:rFonts w:cs="Arial"/>
                <w:noProof/>
              </w:rPr>
              <w:t>附录一：检测方法与局限性</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_Toc71624228 \h </w:instrText>
            </w:r>
            <w:r w:rsidR="003579EA" w:rsidRPr="003342E5">
              <w:rPr>
                <w:noProof/>
                <w:webHidden/>
              </w:rPr>
            </w:r>
            <w:r w:rsidR="003579EA" w:rsidRPr="003342E5">
              <w:rPr>
                <w:noProof/>
                <w:webHidden/>
              </w:rPr>
              <w:fldChar w:fldCharType="separate"/>
            </w:r>
            <w:r w:rsidR="00DE465D">
              <w:rPr>
                <w:noProof/>
                <w:webHidden/>
              </w:rPr>
              <w:t>5</w:t>
            </w:r>
            <w:r w:rsidR="003579EA" w:rsidRPr="003342E5">
              <w:rPr>
                <w:noProof/>
                <w:webHidden/>
              </w:rPr>
              <w:fldChar w:fldCharType="end"/>
            </w:r>
          </w:hyperlink>
        </w:p>
        <w:p w14:paraId="0C47A6E4" w14:textId="2C88033F"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29" w:history="1">
            <w:r w:rsidR="003579EA" w:rsidRPr="003342E5">
              <w:rPr>
                <w:rStyle w:val="a3"/>
                <w:rFonts w:cs="Arial"/>
                <w:noProof/>
              </w:rPr>
              <w:t>附录二：突变结果解读</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_Toc71624229 \h </w:instrText>
            </w:r>
            <w:r w:rsidR="003579EA" w:rsidRPr="003342E5">
              <w:rPr>
                <w:noProof/>
                <w:webHidden/>
              </w:rPr>
            </w:r>
            <w:r w:rsidR="003579EA" w:rsidRPr="003342E5">
              <w:rPr>
                <w:noProof/>
                <w:webHidden/>
              </w:rPr>
              <w:fldChar w:fldCharType="separate"/>
            </w:r>
            <w:r w:rsidR="00DE465D">
              <w:rPr>
                <w:noProof/>
                <w:webHidden/>
              </w:rPr>
              <w:t>6</w:t>
            </w:r>
            <w:r w:rsidR="003579EA" w:rsidRPr="003342E5">
              <w:rPr>
                <w:noProof/>
                <w:webHidden/>
              </w:rPr>
              <w:fldChar w:fldCharType="end"/>
            </w:r>
          </w:hyperlink>
        </w:p>
        <w:p w14:paraId="33DA3CA4" w14:textId="532CF280"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30" w:history="1">
            <w:r w:rsidR="003579EA" w:rsidRPr="003342E5">
              <w:rPr>
                <w:rStyle w:val="a3"/>
                <w:rFonts w:cs="Arial"/>
                <w:noProof/>
              </w:rPr>
              <w:t>附录三：参考技术标准和规范</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_Toc71624230 \h </w:instrText>
            </w:r>
            <w:r w:rsidR="003579EA" w:rsidRPr="003342E5">
              <w:rPr>
                <w:noProof/>
                <w:webHidden/>
              </w:rPr>
            </w:r>
            <w:r w:rsidR="003579EA" w:rsidRPr="003342E5">
              <w:rPr>
                <w:noProof/>
                <w:webHidden/>
              </w:rPr>
              <w:fldChar w:fldCharType="separate"/>
            </w:r>
            <w:r w:rsidR="00DE465D">
              <w:rPr>
                <w:noProof/>
                <w:webHidden/>
              </w:rPr>
              <w:t>9</w:t>
            </w:r>
            <w:r w:rsidR="003579EA" w:rsidRPr="003342E5">
              <w:rPr>
                <w:noProof/>
                <w:webHidden/>
              </w:rPr>
              <w:fldChar w:fldCharType="end"/>
            </w:r>
          </w:hyperlink>
        </w:p>
        <w:p w14:paraId="565521D0" w14:textId="24039B0F"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31" w:history="1">
            <w:r w:rsidR="003579EA" w:rsidRPr="003342E5">
              <w:rPr>
                <w:rStyle w:val="a3"/>
                <w:rFonts w:cs="Arial"/>
                <w:noProof/>
              </w:rPr>
              <w:t>附录四：相关获批药物</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_Toc71624231 \h </w:instrText>
            </w:r>
            <w:r w:rsidR="003579EA" w:rsidRPr="003342E5">
              <w:rPr>
                <w:noProof/>
                <w:webHidden/>
              </w:rPr>
            </w:r>
            <w:r w:rsidR="003579EA" w:rsidRPr="003342E5">
              <w:rPr>
                <w:noProof/>
                <w:webHidden/>
              </w:rPr>
              <w:fldChar w:fldCharType="separate"/>
            </w:r>
            <w:r w:rsidR="00DE465D">
              <w:rPr>
                <w:noProof/>
                <w:webHidden/>
              </w:rPr>
              <w:t>10</w:t>
            </w:r>
            <w:r w:rsidR="003579EA" w:rsidRPr="003342E5">
              <w:rPr>
                <w:noProof/>
                <w:webHidden/>
              </w:rPr>
              <w:fldChar w:fldCharType="end"/>
            </w:r>
          </w:hyperlink>
        </w:p>
        <w:p w14:paraId="1AFF1848" w14:textId="3FFA63B9"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32" w:history="1">
            <w:r w:rsidR="003579EA" w:rsidRPr="003342E5">
              <w:rPr>
                <w:rStyle w:val="a3"/>
                <w:rFonts w:cs="Arial"/>
                <w:noProof/>
              </w:rPr>
              <w:t>附录五：肿瘤风险管理</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_Toc71624232 \h </w:instrText>
            </w:r>
            <w:r w:rsidR="003579EA" w:rsidRPr="003342E5">
              <w:rPr>
                <w:noProof/>
                <w:webHidden/>
              </w:rPr>
            </w:r>
            <w:r w:rsidR="003579EA" w:rsidRPr="003342E5">
              <w:rPr>
                <w:noProof/>
                <w:webHidden/>
              </w:rPr>
              <w:fldChar w:fldCharType="separate"/>
            </w:r>
            <w:r w:rsidR="00DE465D">
              <w:rPr>
                <w:noProof/>
                <w:webHidden/>
              </w:rPr>
              <w:t>13</w:t>
            </w:r>
            <w:r w:rsidR="003579EA" w:rsidRPr="003342E5">
              <w:rPr>
                <w:noProof/>
                <w:webHidden/>
              </w:rPr>
              <w:fldChar w:fldCharType="end"/>
            </w:r>
          </w:hyperlink>
        </w:p>
        <w:p w14:paraId="47535554" w14:textId="2D2D3512" w:rsidR="003579EA" w:rsidRPr="003342E5" w:rsidRDefault="00887573">
          <w:pPr>
            <w:pStyle w:val="TOC1"/>
            <w:tabs>
              <w:tab w:val="right" w:leader="dot" w:pos="8296"/>
            </w:tabs>
            <w:ind w:left="420" w:right="840"/>
            <w:rPr>
              <w:rFonts w:cstheme="minorBidi"/>
              <w:b w:val="0"/>
              <w:noProof/>
              <w:color w:val="auto"/>
              <w:kern w:val="2"/>
              <w:sz w:val="21"/>
              <w:szCs w:val="22"/>
            </w:rPr>
          </w:pPr>
          <w:hyperlink w:anchor="_Toc71624233" w:history="1">
            <w:r w:rsidR="003579EA" w:rsidRPr="003342E5">
              <w:rPr>
                <w:rStyle w:val="a3"/>
                <w:rFonts w:cs="Arial"/>
                <w:noProof/>
              </w:rPr>
              <w:t>附录六：参考文献</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_Toc71624233 \h </w:instrText>
            </w:r>
            <w:r w:rsidR="003579EA" w:rsidRPr="003342E5">
              <w:rPr>
                <w:noProof/>
                <w:webHidden/>
              </w:rPr>
            </w:r>
            <w:r w:rsidR="003579EA" w:rsidRPr="003342E5">
              <w:rPr>
                <w:noProof/>
                <w:webHidden/>
              </w:rPr>
              <w:fldChar w:fldCharType="separate"/>
            </w:r>
            <w:r w:rsidR="00DE465D">
              <w:rPr>
                <w:noProof/>
                <w:webHidden/>
              </w:rPr>
              <w:t>17</w:t>
            </w:r>
            <w:r w:rsidR="003579EA" w:rsidRPr="003342E5">
              <w:rPr>
                <w:noProof/>
                <w:webHidden/>
              </w:rPr>
              <w:fldChar w:fldCharType="end"/>
            </w:r>
          </w:hyperlink>
        </w:p>
        <w:p w14:paraId="4C89995C" w14:textId="62FD42D1" w:rsidR="001033E8" w:rsidRPr="003342E5" w:rsidRDefault="001033E8">
          <w:pPr>
            <w:rPr>
              <w:rFonts w:ascii="微软雅黑" w:eastAsia="微软雅黑" w:hAnsi="微软雅黑"/>
            </w:rPr>
          </w:pPr>
          <w:r w:rsidRPr="003342E5">
            <w:rPr>
              <w:rFonts w:ascii="微软雅黑" w:eastAsia="微软雅黑" w:hAnsi="微软雅黑" w:cs="Arial"/>
              <w:b/>
              <w:sz w:val="40"/>
              <w:szCs w:val="40"/>
            </w:rPr>
            <w:fldChar w:fldCharType="end"/>
          </w:r>
        </w:p>
      </w:sdtContent>
    </w:sdt>
    <w:p w14:paraId="3E92AA53" w14:textId="02875140" w:rsidR="00D1534E" w:rsidRPr="003342E5" w:rsidRDefault="00D1534E" w:rsidP="00D1534E">
      <w:pPr>
        <w:pStyle w:val="TOC1"/>
        <w:tabs>
          <w:tab w:val="right" w:leader="dot" w:pos="10195"/>
        </w:tabs>
        <w:ind w:left="420" w:right="840"/>
        <w:jc w:val="center"/>
        <w:rPr>
          <w:rStyle w:val="a3"/>
          <w:rFonts w:cs="Arial"/>
          <w:color w:val="000000" w:themeColor="text1"/>
          <w:u w:val="none"/>
        </w:rPr>
      </w:pPr>
    </w:p>
    <w:p w14:paraId="4831EE60" w14:textId="4F6CF51C" w:rsidR="003A55FF" w:rsidRPr="003342E5" w:rsidRDefault="003A55FF">
      <w:pPr>
        <w:widowControl/>
        <w:jc w:val="left"/>
        <w:rPr>
          <w:rFonts w:ascii="微软雅黑" w:eastAsia="微软雅黑" w:hAnsi="微软雅黑"/>
        </w:rPr>
      </w:pPr>
      <w:r w:rsidRPr="003342E5">
        <w:rPr>
          <w:rFonts w:ascii="微软雅黑" w:eastAsia="微软雅黑" w:hAnsi="微软雅黑"/>
        </w:rPr>
        <w:br w:type="page"/>
      </w:r>
    </w:p>
    <w:p w14:paraId="36B5EA18" w14:textId="77777777" w:rsidR="00C402C9" w:rsidRPr="003342E5" w:rsidRDefault="00C402C9" w:rsidP="003A55FF">
      <w:pPr>
        <w:pStyle w:val="ab"/>
        <w:numPr>
          <w:ilvl w:val="0"/>
          <w:numId w:val="1"/>
        </w:numPr>
        <w:ind w:left="420" w:right="840"/>
        <w:outlineLvl w:val="0"/>
        <w:rPr>
          <w:rFonts w:cs="Arial"/>
          <w:bCs/>
          <w:smallCaps w:val="0"/>
          <w:color w:val="009999"/>
          <w:szCs w:val="28"/>
          <w:lang w:val="en-CA"/>
        </w:rPr>
        <w:sectPr w:rsidR="00C402C9" w:rsidRPr="003342E5"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71624225"/>
    <w:p w14:paraId="5D3D8FA3" w14:textId="5CD6C7A5" w:rsidR="003A55FF" w:rsidRPr="003342E5" w:rsidRDefault="003A55FF" w:rsidP="003A55FF">
      <w:pPr>
        <w:pStyle w:val="ab"/>
        <w:numPr>
          <w:ilvl w:val="0"/>
          <w:numId w:val="1"/>
        </w:numPr>
        <w:ind w:left="420"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3342E5">
        <w:rPr>
          <w:rFonts w:cs="Arial" w:hint="eastAsia"/>
          <w:bCs/>
          <w:smallCaps w:val="0"/>
          <w:color w:val="009999"/>
          <w:szCs w:val="28"/>
          <w:lang w:val="en-CA"/>
        </w:rPr>
        <w:t>被检者基本信息及项目简介</w:t>
      </w:r>
      <w:bookmarkEnd w:id="0"/>
      <w:bookmarkEnd w:id="2"/>
    </w:p>
    <w:tbl>
      <w:tblPr>
        <w:tblW w:w="5000" w:type="pct"/>
        <w:jc w:val="center"/>
        <w:tblBorders>
          <w:top w:val="single" w:sz="4" w:space="0" w:color="auto"/>
          <w:bottom w:val="single" w:sz="4" w:space="0" w:color="auto"/>
        </w:tblBorders>
        <w:tblLook w:val="04A0" w:firstRow="1" w:lastRow="0" w:firstColumn="1" w:lastColumn="0" w:noHBand="0" w:noVBand="1"/>
      </w:tblPr>
      <w:tblGrid>
        <w:gridCol w:w="4124"/>
        <w:gridCol w:w="2291"/>
        <w:gridCol w:w="1891"/>
      </w:tblGrid>
      <w:tr w:rsidR="001F634D" w:rsidRPr="001F634D" w14:paraId="54A49514"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033F757" w14:textId="77777777" w:rsidR="001F634D" w:rsidRPr="001F634D" w:rsidRDefault="001F634D" w:rsidP="001F634D">
            <w:pPr>
              <w:widowControl/>
              <w:spacing w:after="200" w:line="276" w:lineRule="auto"/>
              <w:rPr>
                <w:rFonts w:ascii="Calibri" w:eastAsia="宋体" w:hAnsi="Calibri" w:cs="Times New Roman"/>
                <w:color w:val="FFFFFF"/>
                <w:kern w:val="0"/>
                <w:sz w:val="20"/>
                <w:szCs w:val="20"/>
                <w:lang w:val="en-CA"/>
              </w:rPr>
            </w:pPr>
            <w:bookmarkStart w:id="3" w:name="_Hlk60655191"/>
            <w:r w:rsidRPr="001F634D">
              <w:rPr>
                <w:rFonts w:ascii="Arial" w:eastAsia="思源黑体 CN Medium" w:hAnsi="Arial" w:cs="Arial" w:hint="eastAsia"/>
                <w:b/>
                <w:smallCaps/>
                <w:color w:val="FFFFFF"/>
                <w:kern w:val="0"/>
                <w:sz w:val="22"/>
                <w:lang w:val="en-CA"/>
              </w:rPr>
              <w:t>被检者基本信息</w:t>
            </w:r>
          </w:p>
        </w:tc>
      </w:tr>
      <w:tr w:rsidR="001F634D" w:rsidRPr="001F634D" w14:paraId="71305EB7" w14:textId="77777777" w:rsidTr="0028415B">
        <w:trPr>
          <w:trHeight w:hRule="exact" w:val="510"/>
          <w:jc w:val="center"/>
        </w:trPr>
        <w:tc>
          <w:tcPr>
            <w:tcW w:w="2640" w:type="pct"/>
            <w:tcBorders>
              <w:top w:val="single" w:sz="4" w:space="0" w:color="auto"/>
            </w:tcBorders>
            <w:shd w:val="clear" w:color="auto" w:fill="auto"/>
            <w:vAlign w:val="center"/>
          </w:tcPr>
          <w:p w14:paraId="48F7FD40" w14:textId="4057FFFF"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姓    名：</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sample.patient_name</w:t>
            </w:r>
            <w:proofErr w:type="spellEnd"/>
            <w:r w:rsidR="00C637ED" w:rsidRPr="00C637ED">
              <w:rPr>
                <w:rFonts w:ascii="思源黑体 CN Normal" w:eastAsia="思源黑体 CN Normal" w:hAnsi="思源黑体 CN Normal" w:cs="Times New Roman (正文 CS 字体)"/>
                <w:spacing w:val="6"/>
                <w:sz w:val="24"/>
                <w:szCs w:val="24"/>
              </w:rPr>
              <w:t>}}</w:t>
            </w:r>
          </w:p>
        </w:tc>
        <w:tc>
          <w:tcPr>
            <w:tcW w:w="1182" w:type="pct"/>
            <w:tcBorders>
              <w:top w:val="single" w:sz="4" w:space="0" w:color="auto"/>
            </w:tcBorders>
            <w:shd w:val="clear" w:color="auto" w:fill="auto"/>
            <w:vAlign w:val="center"/>
          </w:tcPr>
          <w:p w14:paraId="6CBB6A0C" w14:textId="617683F9"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性别：</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sample.gender</w:t>
            </w:r>
            <w:proofErr w:type="spellEnd"/>
            <w:r w:rsidR="00C637ED" w:rsidRPr="00C637ED">
              <w:rPr>
                <w:rFonts w:ascii="思源黑体 CN Normal" w:eastAsia="思源黑体 CN Normal" w:hAnsi="思源黑体 CN Normal" w:cs="Times New Roman (正文 CS 字体)"/>
                <w:spacing w:val="6"/>
                <w:sz w:val="24"/>
                <w:szCs w:val="24"/>
              </w:rPr>
              <w:t>}}</w:t>
            </w:r>
          </w:p>
        </w:tc>
        <w:tc>
          <w:tcPr>
            <w:tcW w:w="1178" w:type="pct"/>
            <w:tcBorders>
              <w:top w:val="single" w:sz="4" w:space="0" w:color="auto"/>
            </w:tcBorders>
            <w:shd w:val="clear" w:color="auto" w:fill="auto"/>
            <w:vAlign w:val="center"/>
          </w:tcPr>
          <w:p w14:paraId="6CE03A7A" w14:textId="34548E5D"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年龄：</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sample.age</w:t>
            </w:r>
            <w:proofErr w:type="spellEnd"/>
            <w:r w:rsidR="00C637ED" w:rsidRPr="00C637ED">
              <w:rPr>
                <w:rFonts w:ascii="思源黑体 CN Normal" w:eastAsia="思源黑体 CN Normal" w:hAnsi="思源黑体 CN Normal" w:cs="Times New Roman (正文 CS 字体)"/>
                <w:spacing w:val="6"/>
                <w:sz w:val="24"/>
                <w:szCs w:val="24"/>
              </w:rPr>
              <w:t>}}</w:t>
            </w:r>
          </w:p>
        </w:tc>
      </w:tr>
      <w:tr w:rsidR="001F634D" w:rsidRPr="001F634D" w14:paraId="5E448555" w14:textId="77777777" w:rsidTr="0028415B">
        <w:trPr>
          <w:trHeight w:hRule="exact" w:val="510"/>
          <w:jc w:val="center"/>
        </w:trPr>
        <w:tc>
          <w:tcPr>
            <w:tcW w:w="2640" w:type="pct"/>
            <w:shd w:val="clear" w:color="auto" w:fill="auto"/>
            <w:vAlign w:val="center"/>
          </w:tcPr>
          <w:p w14:paraId="67AE912F"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门诊号/住院号：</w:t>
            </w:r>
          </w:p>
        </w:tc>
        <w:tc>
          <w:tcPr>
            <w:tcW w:w="2360" w:type="pct"/>
            <w:gridSpan w:val="2"/>
            <w:shd w:val="clear" w:color="auto" w:fill="auto"/>
            <w:vAlign w:val="center"/>
          </w:tcPr>
          <w:p w14:paraId="2F0497E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床号：</w:t>
            </w:r>
          </w:p>
        </w:tc>
      </w:tr>
      <w:tr w:rsidR="001F634D" w:rsidRPr="001F634D" w14:paraId="0E47E243" w14:textId="77777777" w:rsidTr="0028415B">
        <w:trPr>
          <w:trHeight w:hRule="exact" w:val="510"/>
          <w:jc w:val="center"/>
        </w:trPr>
        <w:tc>
          <w:tcPr>
            <w:tcW w:w="2640" w:type="pct"/>
            <w:shd w:val="clear" w:color="auto" w:fill="auto"/>
            <w:vAlign w:val="center"/>
          </w:tcPr>
          <w:p w14:paraId="05BBF6DB"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身份证号：</w:t>
            </w:r>
          </w:p>
        </w:tc>
        <w:tc>
          <w:tcPr>
            <w:tcW w:w="2360" w:type="pct"/>
            <w:gridSpan w:val="2"/>
            <w:shd w:val="clear" w:color="auto" w:fill="auto"/>
            <w:vAlign w:val="center"/>
          </w:tcPr>
          <w:p w14:paraId="16F9F565" w14:textId="0EB2BEEC"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病理号：</w:t>
            </w:r>
            <w:r w:rsidR="00C637ED" w:rsidRPr="00C637ED">
              <w:rPr>
                <w:rFonts w:ascii="思源黑体 CN Normal" w:eastAsia="思源黑体 CN Normal" w:hAnsi="思源黑体 CN Normal" w:cs="Times New Roman"/>
                <w:kern w:val="0"/>
                <w:sz w:val="24"/>
                <w:szCs w:val="24"/>
              </w:rPr>
              <w:t>{{</w:t>
            </w:r>
            <w:proofErr w:type="spellStart"/>
            <w:r w:rsidR="00C637ED" w:rsidRPr="00C637ED">
              <w:rPr>
                <w:rFonts w:ascii="思源黑体 CN Normal" w:eastAsia="思源黑体 CN Normal" w:hAnsi="思源黑体 CN Normal" w:cs="Times New Roman"/>
                <w:kern w:val="0"/>
                <w:sz w:val="24"/>
                <w:szCs w:val="24"/>
              </w:rPr>
              <w:t>sample.pathological_id</w:t>
            </w:r>
            <w:proofErr w:type="spellEnd"/>
            <w:r w:rsidR="00C637ED" w:rsidRPr="00C637ED">
              <w:rPr>
                <w:rFonts w:ascii="思源黑体 CN Normal" w:eastAsia="思源黑体 CN Normal" w:hAnsi="思源黑体 CN Normal" w:cs="Times New Roman"/>
                <w:kern w:val="0"/>
                <w:sz w:val="24"/>
                <w:szCs w:val="24"/>
              </w:rPr>
              <w:t>}}</w:t>
            </w:r>
          </w:p>
        </w:tc>
      </w:tr>
      <w:tr w:rsidR="001F634D" w:rsidRPr="001F634D" w14:paraId="023D6587" w14:textId="77777777" w:rsidTr="0028415B">
        <w:trPr>
          <w:trHeight w:hRule="exact" w:val="510"/>
          <w:jc w:val="center"/>
        </w:trPr>
        <w:tc>
          <w:tcPr>
            <w:tcW w:w="2640" w:type="pct"/>
            <w:shd w:val="clear" w:color="auto" w:fill="auto"/>
            <w:vAlign w:val="center"/>
          </w:tcPr>
          <w:p w14:paraId="76BFCB26" w14:textId="53D6DD36"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采样日期：</w:t>
            </w:r>
            <w:r w:rsidR="00482F33" w:rsidRPr="00482F33">
              <w:rPr>
                <w:rFonts w:ascii="思源黑体 CN Normal" w:eastAsia="思源黑体 CN Normal" w:hAnsi="思源黑体 CN Normal" w:cs="Times New Roman (正文 CS 字体)"/>
                <w:spacing w:val="6"/>
                <w:sz w:val="24"/>
                <w:szCs w:val="24"/>
              </w:rPr>
              <w:t>{{</w:t>
            </w:r>
            <w:proofErr w:type="spellStart"/>
            <w:r w:rsidR="00482F33" w:rsidRPr="00482F33">
              <w:rPr>
                <w:rFonts w:ascii="思源黑体 CN Normal" w:eastAsia="思源黑体 CN Normal" w:hAnsi="思源黑体 CN Normal" w:cs="Times New Roman (正文 CS 字体)"/>
                <w:spacing w:val="6"/>
                <w:sz w:val="24"/>
                <w:szCs w:val="24"/>
              </w:rPr>
              <w:t>sample.blood_collection_date</w:t>
            </w:r>
            <w:proofErr w:type="spellEnd"/>
            <w:r w:rsidR="00482F33" w:rsidRPr="00482F33">
              <w:rPr>
                <w:rFonts w:ascii="思源黑体 CN Normal" w:eastAsia="思源黑体 CN Normal" w:hAnsi="思源黑体 CN Normal" w:cs="Times New Roman (正文 CS 字体)"/>
                <w:spacing w:val="6"/>
                <w:sz w:val="24"/>
                <w:szCs w:val="24"/>
              </w:rPr>
              <w:t>}}</w:t>
            </w:r>
          </w:p>
        </w:tc>
        <w:tc>
          <w:tcPr>
            <w:tcW w:w="2360" w:type="pct"/>
            <w:gridSpan w:val="2"/>
            <w:shd w:val="clear" w:color="auto" w:fill="auto"/>
            <w:vAlign w:val="center"/>
          </w:tcPr>
          <w:p w14:paraId="36E17474" w14:textId="64CD5AA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送检日期：</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sample.receive_data</w:t>
            </w:r>
            <w:proofErr w:type="spellEnd"/>
            <w:r w:rsidR="00C637ED" w:rsidRPr="00C637ED">
              <w:rPr>
                <w:rFonts w:ascii="思源黑体 CN Normal" w:eastAsia="思源黑体 CN Normal" w:hAnsi="思源黑体 CN Normal" w:cs="Times New Roman (正文 CS 字体)"/>
                <w:spacing w:val="6"/>
                <w:sz w:val="24"/>
                <w:szCs w:val="24"/>
              </w:rPr>
              <w:t>}}</w:t>
            </w:r>
          </w:p>
        </w:tc>
      </w:tr>
      <w:tr w:rsidR="001F634D" w:rsidRPr="001F634D" w14:paraId="284C7981" w14:textId="77777777" w:rsidTr="0028415B">
        <w:trPr>
          <w:trHeight w:hRule="exact" w:val="510"/>
          <w:jc w:val="center"/>
        </w:trPr>
        <w:tc>
          <w:tcPr>
            <w:tcW w:w="2640" w:type="pct"/>
            <w:shd w:val="clear" w:color="auto" w:fill="auto"/>
            <w:vAlign w:val="center"/>
          </w:tcPr>
          <w:p w14:paraId="086CA84A"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c>
          <w:tcPr>
            <w:tcW w:w="2360" w:type="pct"/>
            <w:gridSpan w:val="2"/>
            <w:shd w:val="clear" w:color="auto" w:fill="auto"/>
            <w:vAlign w:val="center"/>
          </w:tcPr>
          <w:p w14:paraId="4B80D3DC"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p>
        </w:tc>
      </w:tr>
      <w:tr w:rsidR="001F634D" w:rsidRPr="001F634D" w14:paraId="187A96B3" w14:textId="77777777" w:rsidTr="0028415B">
        <w:trPr>
          <w:trHeight w:hRule="exact" w:val="510"/>
          <w:jc w:val="center"/>
        </w:trPr>
        <w:tc>
          <w:tcPr>
            <w:tcW w:w="5000" w:type="pct"/>
            <w:gridSpan w:val="3"/>
            <w:shd w:val="clear" w:color="auto" w:fill="auto"/>
            <w:vAlign w:val="center"/>
          </w:tcPr>
          <w:p w14:paraId="18DE0536" w14:textId="518DCB28"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送检医院：</w:t>
            </w:r>
            <w:r w:rsidR="00C637ED" w:rsidRPr="00C637ED">
              <w:rPr>
                <w:rFonts w:ascii="思源黑体 CN Normal" w:eastAsia="思源黑体 CN Normal" w:hAnsi="思源黑体 CN Normal" w:cs="Times New Roman"/>
                <w:kern w:val="0"/>
                <w:sz w:val="24"/>
                <w:szCs w:val="24"/>
              </w:rPr>
              <w:t>{{</w:t>
            </w:r>
            <w:proofErr w:type="spellStart"/>
            <w:r w:rsidR="00C637ED" w:rsidRPr="00C637ED">
              <w:rPr>
                <w:rFonts w:ascii="思源黑体 CN Normal" w:eastAsia="思源黑体 CN Normal" w:hAnsi="思源黑体 CN Normal" w:cs="Times New Roman"/>
                <w:kern w:val="0"/>
                <w:sz w:val="24"/>
                <w:szCs w:val="24"/>
              </w:rPr>
              <w:t>sample.company</w:t>
            </w:r>
            <w:proofErr w:type="spellEnd"/>
            <w:r w:rsidR="00C637ED" w:rsidRPr="00C637ED">
              <w:rPr>
                <w:rFonts w:ascii="思源黑体 CN Normal" w:eastAsia="思源黑体 CN Normal" w:hAnsi="思源黑体 CN Normal" w:cs="Times New Roman"/>
                <w:kern w:val="0"/>
                <w:sz w:val="24"/>
                <w:szCs w:val="24"/>
              </w:rPr>
              <w:t>}}</w:t>
            </w:r>
          </w:p>
        </w:tc>
      </w:tr>
      <w:tr w:rsidR="001F634D" w:rsidRPr="001F634D" w14:paraId="7D710B96" w14:textId="77777777" w:rsidTr="0028415B">
        <w:trPr>
          <w:trHeight w:hRule="exact" w:val="510"/>
          <w:jc w:val="center"/>
        </w:trPr>
        <w:tc>
          <w:tcPr>
            <w:tcW w:w="5000" w:type="pct"/>
            <w:gridSpan w:val="3"/>
            <w:shd w:val="clear" w:color="auto" w:fill="auto"/>
            <w:vAlign w:val="center"/>
          </w:tcPr>
          <w:p w14:paraId="31F41FB4"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送检科室：</w:t>
            </w:r>
          </w:p>
        </w:tc>
      </w:tr>
      <w:tr w:rsidR="001F634D" w:rsidRPr="001F634D" w14:paraId="650D4608" w14:textId="77777777" w:rsidTr="0028415B">
        <w:trPr>
          <w:trHeight w:hRule="exact" w:val="510"/>
          <w:jc w:val="center"/>
        </w:trPr>
        <w:tc>
          <w:tcPr>
            <w:tcW w:w="2640" w:type="pct"/>
            <w:shd w:val="clear" w:color="auto" w:fill="auto"/>
            <w:vAlign w:val="center"/>
          </w:tcPr>
          <w:p w14:paraId="74D67978"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送检医生：</w:t>
            </w:r>
          </w:p>
        </w:tc>
        <w:tc>
          <w:tcPr>
            <w:tcW w:w="2360" w:type="pct"/>
            <w:gridSpan w:val="2"/>
            <w:shd w:val="clear" w:color="auto" w:fill="auto"/>
            <w:vAlign w:val="center"/>
          </w:tcPr>
          <w:p w14:paraId="62FED3B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r>
      <w:tr w:rsidR="001F634D" w:rsidRPr="001F634D" w14:paraId="68082ACD" w14:textId="77777777" w:rsidTr="0028415B">
        <w:trPr>
          <w:trHeight w:hRule="exact" w:val="510"/>
          <w:jc w:val="center"/>
        </w:trPr>
        <w:tc>
          <w:tcPr>
            <w:tcW w:w="5000" w:type="pct"/>
            <w:gridSpan w:val="3"/>
            <w:shd w:val="clear" w:color="auto" w:fill="auto"/>
            <w:vAlign w:val="center"/>
          </w:tcPr>
          <w:p w14:paraId="49449B57"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临床诊断：</w:t>
            </w:r>
          </w:p>
        </w:tc>
      </w:tr>
      <w:tr w:rsidR="001F634D" w:rsidRPr="001F634D" w14:paraId="7E822188" w14:textId="77777777" w:rsidTr="0028415B">
        <w:trPr>
          <w:trHeight w:hRule="exact" w:val="510"/>
          <w:jc w:val="center"/>
        </w:trPr>
        <w:tc>
          <w:tcPr>
            <w:tcW w:w="5000" w:type="pct"/>
            <w:gridSpan w:val="3"/>
            <w:shd w:val="clear" w:color="auto" w:fill="auto"/>
            <w:vAlign w:val="center"/>
          </w:tcPr>
          <w:p w14:paraId="1C5EDE48" w14:textId="5AFFBD7B"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病理诊断：</w:t>
            </w:r>
            <w:r w:rsidR="00C637ED" w:rsidRPr="00C637ED">
              <w:rPr>
                <w:rFonts w:ascii="思源黑体 CN Normal" w:eastAsia="思源黑体 CN Normal" w:hAnsi="思源黑体 CN Normal" w:cs="Times New Roman (正文 CS 字体)"/>
                <w:spacing w:val="6"/>
                <w:sz w:val="24"/>
                <w:szCs w:val="24"/>
              </w:rPr>
              <w:t>{{</w:t>
            </w:r>
            <w:proofErr w:type="spellStart"/>
            <w:r w:rsidR="00C637ED" w:rsidRPr="00C637ED">
              <w:rPr>
                <w:rFonts w:ascii="思源黑体 CN Normal" w:eastAsia="思源黑体 CN Normal" w:hAnsi="思源黑体 CN Normal" w:cs="Times New Roman (正文 CS 字体)"/>
                <w:spacing w:val="6"/>
                <w:sz w:val="24"/>
                <w:szCs w:val="24"/>
              </w:rPr>
              <w:t>sample.pathol_diagn</w:t>
            </w:r>
            <w:proofErr w:type="spellEnd"/>
            <w:r w:rsidR="00C637ED" w:rsidRPr="00C637ED">
              <w:rPr>
                <w:rFonts w:ascii="思源黑体 CN Normal" w:eastAsia="思源黑体 CN Normal" w:hAnsi="思源黑体 CN Normal" w:cs="Times New Roman (正文 CS 字体)"/>
                <w:spacing w:val="6"/>
                <w:sz w:val="24"/>
                <w:szCs w:val="24"/>
              </w:rPr>
              <w:t>}}</w:t>
            </w:r>
          </w:p>
        </w:tc>
      </w:tr>
      <w:bookmarkEnd w:id="3"/>
    </w:tbl>
    <w:p w14:paraId="23E2213F" w14:textId="58C9D7A7" w:rsidR="003A55FF" w:rsidRDefault="003A55FF" w:rsidP="003A55FF">
      <w:pPr>
        <w:rPr>
          <w:rFonts w:ascii="微软雅黑" w:eastAsia="微软雅黑" w:hAnsi="微软雅黑"/>
          <w:lang w:val="en-CA"/>
        </w:rPr>
      </w:pPr>
    </w:p>
    <w:p w14:paraId="52630D90" w14:textId="77777777" w:rsidR="001F634D" w:rsidRPr="003342E5" w:rsidRDefault="001F634D"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560"/>
        <w:gridCol w:w="4021"/>
        <w:gridCol w:w="2725"/>
      </w:tblGrid>
      <w:tr w:rsidR="003A55FF" w:rsidRPr="003342E5" w14:paraId="79D9B948" w14:textId="77777777" w:rsidTr="00BA59E2">
        <w:trPr>
          <w:trHeight w:hRule="exact" w:val="510"/>
        </w:trPr>
        <w:tc>
          <w:tcPr>
            <w:tcW w:w="8306" w:type="dxa"/>
            <w:gridSpan w:val="3"/>
            <w:shd w:val="clear" w:color="auto" w:fill="009999"/>
          </w:tcPr>
          <w:p w14:paraId="3522245C" w14:textId="77777777" w:rsidR="003A55FF" w:rsidRPr="003342E5" w:rsidRDefault="003A55FF" w:rsidP="00B27EF4">
            <w:pPr>
              <w:spacing w:line="480" w:lineRule="auto"/>
              <w:jc w:val="left"/>
              <w:rPr>
                <w:rFonts w:ascii="微软雅黑" w:eastAsia="微软雅黑" w:hAnsi="微软雅黑"/>
                <w:color w:val="FFFFFF"/>
              </w:rPr>
            </w:pPr>
            <w:bookmarkStart w:id="4" w:name="_Hlk60655204"/>
            <w:r w:rsidRPr="003342E5">
              <w:rPr>
                <w:rFonts w:ascii="微软雅黑" w:eastAsia="微软雅黑" w:hAnsi="微软雅黑" w:hint="eastAsia"/>
                <w:b/>
                <w:bCs/>
                <w:color w:val="FFFFFF"/>
              </w:rPr>
              <w:t>项目简介</w:t>
            </w:r>
          </w:p>
        </w:tc>
      </w:tr>
      <w:tr w:rsidR="003A55FF" w:rsidRPr="003342E5" w14:paraId="57E27D41" w14:textId="77777777" w:rsidTr="00BA59E2">
        <w:trPr>
          <w:trHeight w:hRule="exact" w:val="510"/>
        </w:trPr>
        <w:tc>
          <w:tcPr>
            <w:tcW w:w="1560" w:type="dxa"/>
            <w:shd w:val="clear" w:color="auto" w:fill="auto"/>
          </w:tcPr>
          <w:p w14:paraId="30A5F38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检测项目：</w:t>
            </w:r>
          </w:p>
        </w:tc>
        <w:tc>
          <w:tcPr>
            <w:tcW w:w="6746" w:type="dxa"/>
            <w:gridSpan w:val="2"/>
            <w:shd w:val="clear" w:color="auto" w:fill="auto"/>
          </w:tcPr>
          <w:p w14:paraId="697C129A" w14:textId="668FCEE9" w:rsidR="003A55FF" w:rsidRPr="003342E5" w:rsidRDefault="00CE3B95" w:rsidP="00B27EF4">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BRCA基因突变检测</w:t>
            </w:r>
          </w:p>
        </w:tc>
      </w:tr>
      <w:tr w:rsidR="003A55FF" w:rsidRPr="003342E5" w14:paraId="129C7955" w14:textId="77777777" w:rsidTr="00BA59E2">
        <w:trPr>
          <w:trHeight w:hRule="exact" w:val="510"/>
        </w:trPr>
        <w:tc>
          <w:tcPr>
            <w:tcW w:w="1560" w:type="dxa"/>
            <w:shd w:val="clear" w:color="auto" w:fill="auto"/>
          </w:tcPr>
          <w:p w14:paraId="26EC0241" w14:textId="29084183"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检测方法：</w:t>
            </w:r>
          </w:p>
        </w:tc>
        <w:tc>
          <w:tcPr>
            <w:tcW w:w="6746" w:type="dxa"/>
            <w:gridSpan w:val="2"/>
            <w:shd w:val="clear" w:color="auto" w:fill="auto"/>
          </w:tcPr>
          <w:p w14:paraId="471F30B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sz w:val="24"/>
                <w:szCs w:val="24"/>
              </w:rPr>
              <w:t>高通量基因测序法</w:t>
            </w:r>
          </w:p>
        </w:tc>
      </w:tr>
      <w:tr w:rsidR="008319D1" w:rsidRPr="003342E5" w14:paraId="6F735747" w14:textId="77777777" w:rsidTr="005B2F63">
        <w:trPr>
          <w:trHeight w:val="510"/>
        </w:trPr>
        <w:tc>
          <w:tcPr>
            <w:tcW w:w="1560" w:type="dxa"/>
            <w:shd w:val="clear" w:color="auto" w:fill="auto"/>
          </w:tcPr>
          <w:p w14:paraId="17E762BC"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标本类型</w:t>
            </w:r>
            <w:r w:rsidRPr="003342E5">
              <w:rPr>
                <w:rFonts w:ascii="微软雅黑" w:eastAsia="微软雅黑" w:hAnsi="微软雅黑"/>
                <w:b/>
                <w:bCs/>
                <w:sz w:val="24"/>
                <w:szCs w:val="24"/>
              </w:rPr>
              <w:t>：</w:t>
            </w:r>
          </w:p>
        </w:tc>
        <w:tc>
          <w:tcPr>
            <w:tcW w:w="4021" w:type="dxa"/>
            <w:shd w:val="clear" w:color="auto" w:fill="auto"/>
          </w:tcPr>
          <w:p w14:paraId="22C38A42" w14:textId="2E4CE292" w:rsidR="008319D1" w:rsidRPr="003342E5" w:rsidRDefault="00BA59E2" w:rsidP="008319D1">
            <w:pPr>
              <w:spacing w:line="480" w:lineRule="auto"/>
              <w:jc w:val="left"/>
              <w:rPr>
                <w:rFonts w:ascii="微软雅黑" w:eastAsia="微软雅黑" w:hAnsi="微软雅黑"/>
                <w:sz w:val="24"/>
                <w:szCs w:val="24"/>
              </w:rPr>
            </w:pPr>
            <w:r w:rsidRPr="00BA59E2">
              <w:rPr>
                <w:rFonts w:ascii="微软雅黑" w:eastAsia="微软雅黑" w:hAnsi="微软雅黑"/>
                <w:sz w:val="24"/>
                <w:szCs w:val="24"/>
              </w:rPr>
              <w:t>{{</w:t>
            </w:r>
            <w:proofErr w:type="spellStart"/>
            <w:r w:rsidRPr="00BA59E2">
              <w:rPr>
                <w:rFonts w:ascii="微软雅黑" w:eastAsia="微软雅黑" w:hAnsi="微软雅黑"/>
                <w:sz w:val="24"/>
                <w:szCs w:val="24"/>
              </w:rPr>
              <w:t>sample.sample_type</w:t>
            </w:r>
            <w:proofErr w:type="spellEnd"/>
            <w:r w:rsidRPr="00BA59E2">
              <w:rPr>
                <w:rFonts w:ascii="微软雅黑" w:eastAsia="微软雅黑" w:hAnsi="微软雅黑"/>
                <w:sz w:val="24"/>
                <w:szCs w:val="24"/>
              </w:rPr>
              <w:t>}}</w:t>
            </w:r>
          </w:p>
        </w:tc>
        <w:tc>
          <w:tcPr>
            <w:tcW w:w="2725" w:type="dxa"/>
            <w:shd w:val="clear" w:color="auto" w:fill="auto"/>
          </w:tcPr>
          <w:p w14:paraId="429BD626" w14:textId="3827DC4F" w:rsidR="008319D1" w:rsidRPr="003342E5" w:rsidRDefault="00480044" w:rsidP="008319D1">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p>
        </w:tc>
      </w:tr>
      <w:tr w:rsidR="008319D1" w:rsidRPr="003342E5" w14:paraId="5C3698BA" w14:textId="77777777" w:rsidTr="00BA59E2">
        <w:trPr>
          <w:trHeight w:hRule="exact" w:val="510"/>
        </w:trPr>
        <w:tc>
          <w:tcPr>
            <w:tcW w:w="1560" w:type="dxa"/>
            <w:shd w:val="clear" w:color="auto" w:fill="auto"/>
          </w:tcPr>
          <w:p w14:paraId="36E83914" w14:textId="4CED01B2"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参考基因</w:t>
            </w:r>
            <w:r w:rsidR="00A616A8">
              <w:rPr>
                <w:rFonts w:ascii="微软雅黑" w:eastAsia="微软雅黑" w:hAnsi="微软雅黑" w:hint="eastAsia"/>
                <w:b/>
                <w:bCs/>
                <w:sz w:val="24"/>
                <w:szCs w:val="24"/>
              </w:rPr>
              <w:t>：</w:t>
            </w:r>
            <w:r w:rsidRPr="003342E5">
              <w:rPr>
                <w:rFonts w:ascii="微软雅黑" w:eastAsia="微软雅黑" w:hAnsi="微软雅黑" w:hint="eastAsia"/>
                <w:b/>
                <w:bCs/>
                <w:sz w:val="24"/>
                <w:szCs w:val="24"/>
              </w:rPr>
              <w:t>组：</w:t>
            </w:r>
          </w:p>
        </w:tc>
        <w:tc>
          <w:tcPr>
            <w:tcW w:w="6746" w:type="dxa"/>
            <w:gridSpan w:val="2"/>
            <w:shd w:val="clear" w:color="auto" w:fill="auto"/>
          </w:tcPr>
          <w:p w14:paraId="05E27887"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GRCh37/hg19</w:t>
            </w:r>
          </w:p>
        </w:tc>
      </w:tr>
      <w:bookmarkEnd w:id="1"/>
      <w:bookmarkEnd w:id="4"/>
    </w:tbl>
    <w:p w14:paraId="3050E887" w14:textId="77777777" w:rsidR="00654B79" w:rsidRPr="003342E5" w:rsidRDefault="00FB0DAF">
      <w:pPr>
        <w:widowControl/>
        <w:jc w:val="left"/>
        <w:rPr>
          <w:rFonts w:ascii="微软雅黑" w:eastAsia="微软雅黑" w:hAnsi="微软雅黑"/>
          <w:lang w:val="en-CA"/>
        </w:rPr>
        <w:sectPr w:rsidR="00654B79" w:rsidRPr="003342E5" w:rsidSect="003F3084">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3342E5">
        <w:rPr>
          <w:rFonts w:ascii="微软雅黑" w:eastAsia="微软雅黑" w:hAnsi="微软雅黑"/>
          <w:lang w:val="en-CA"/>
        </w:rPr>
        <w:br w:type="page"/>
      </w:r>
    </w:p>
    <w:bookmarkStart w:id="5" w:name="_Toc71624226"/>
    <w:p w14:paraId="34B6E5E3" w14:textId="3173B20E" w:rsidR="00FB0DAF"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3342E5">
        <w:rPr>
          <w:rFonts w:cs="Arial" w:hint="eastAsia"/>
          <w:bCs/>
          <w:smallCaps w:val="0"/>
          <w:color w:val="009999"/>
          <w:szCs w:val="28"/>
          <w:lang w:val="en-CA"/>
        </w:rPr>
        <w:t>检测结果总览</w:t>
      </w:r>
      <w:bookmarkEnd w:id="5"/>
    </w:p>
    <w:p w14:paraId="3E827F8E" w14:textId="6908DCED" w:rsidR="00190AF5" w:rsidRPr="00190AF5" w:rsidRDefault="00190AF5" w:rsidP="00190AF5">
      <w:pPr>
        <w:rPr>
          <w:lang w:val="en-CA"/>
        </w:rPr>
      </w:pPr>
      <w:r w:rsidRPr="00190AF5">
        <w:rPr>
          <w:highlight w:val="magenta"/>
          <w:lang w:val="en-CA"/>
        </w:rPr>
        <w:t xml:space="preserve">{%p if </w:t>
      </w:r>
      <w:proofErr w:type="spellStart"/>
      <w:r w:rsidRPr="00190AF5">
        <w:rPr>
          <w:highlight w:val="magenta"/>
          <w:lang w:val="en-CA"/>
        </w:rPr>
        <w:t>judge_brca_cnv</w:t>
      </w:r>
      <w:proofErr w:type="spellEnd"/>
      <w:r w:rsidRPr="00190AF5">
        <w:rPr>
          <w:highlight w:val="magenta"/>
          <w:lang w:val="en-CA"/>
        </w:rPr>
        <w:t xml:space="preserve"> == “</w:t>
      </w:r>
      <w:proofErr w:type="spellStart"/>
      <w:r w:rsidRPr="00190AF5">
        <w:rPr>
          <w:highlight w:val="magenta"/>
          <w:lang w:val="en-CA"/>
        </w:rPr>
        <w:t>mlpa</w:t>
      </w:r>
      <w:proofErr w:type="spellEnd"/>
      <w:r w:rsidRPr="00190AF5">
        <w:rPr>
          <w:highlight w:val="magenta"/>
          <w:lang w:val="en-CA"/>
        </w:rPr>
        <w:t>”%}</w:t>
      </w:r>
    </w:p>
    <w:tbl>
      <w:tblPr>
        <w:tblStyle w:val="410"/>
        <w:tblW w:w="8610" w:type="dxa"/>
        <w:jc w:val="center"/>
        <w:tblLayout w:type="fixed"/>
        <w:tblLook w:val="04A0" w:firstRow="1" w:lastRow="0" w:firstColumn="1" w:lastColumn="0" w:noHBand="0" w:noVBand="1"/>
      </w:tblPr>
      <w:tblGrid>
        <w:gridCol w:w="1275"/>
        <w:gridCol w:w="1135"/>
        <w:gridCol w:w="3259"/>
        <w:gridCol w:w="992"/>
        <w:gridCol w:w="1949"/>
      </w:tblGrid>
      <w:tr w:rsidR="007D5521" w:rsidRPr="003342E5" w14:paraId="5918D5DB" w14:textId="77777777" w:rsidTr="007B529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Pr>
          <w:p w14:paraId="7D5FADE3" w14:textId="77777777" w:rsidR="007D5521" w:rsidRPr="003342E5" w:rsidRDefault="007D5521" w:rsidP="007D5521">
            <w:pPr>
              <w:spacing w:line="480" w:lineRule="auto"/>
              <w:jc w:val="center"/>
              <w:rPr>
                <w:rFonts w:ascii="微软雅黑" w:eastAsia="微软雅黑" w:hAnsi="微软雅黑"/>
                <w:b/>
                <w:bCs/>
                <w:color w:val="FFFFFF"/>
                <w:sz w:val="21"/>
                <w:szCs w:val="22"/>
              </w:rPr>
            </w:pPr>
            <w:bookmarkStart w:id="6" w:name="Gene_Info_Table"/>
            <w:r w:rsidRPr="003342E5">
              <w:rPr>
                <w:rFonts w:ascii="微软雅黑" w:eastAsia="微软雅黑" w:hAnsi="微软雅黑"/>
                <w:b/>
                <w:bCs/>
                <w:color w:val="FFFFFF"/>
                <w:sz w:val="21"/>
                <w:szCs w:val="22"/>
              </w:rPr>
              <w:t>基因</w:t>
            </w:r>
          </w:p>
        </w:tc>
        <w:tc>
          <w:tcPr>
            <w:tcW w:w="1135" w:type="dxa"/>
          </w:tcPr>
          <w:p w14:paraId="6B508ADA" w14:textId="61D4FA12" w:rsidR="007D5521" w:rsidRPr="003342E5" w:rsidRDefault="007D5521" w:rsidP="007D5521">
            <w:pPr>
              <w:spacing w:line="480" w:lineRule="auto"/>
              <w:jc w:val="center"/>
              <w:rPr>
                <w:rFonts w:ascii="微软雅黑" w:eastAsia="微软雅黑" w:hAnsi="微软雅黑"/>
                <w:b/>
                <w:bCs/>
                <w:color w:val="FFFFFF"/>
              </w:rPr>
            </w:pPr>
            <w:r w:rsidRPr="003342E5">
              <w:rPr>
                <w:rFonts w:ascii="微软雅黑" w:eastAsia="微软雅黑" w:hAnsi="微软雅黑" w:hint="eastAsia"/>
                <w:b/>
                <w:bCs/>
                <w:color w:val="FFFFFF"/>
                <w:sz w:val="21"/>
                <w:szCs w:val="22"/>
              </w:rPr>
              <w:t>变异来源</w:t>
            </w:r>
          </w:p>
        </w:tc>
        <w:tc>
          <w:tcPr>
            <w:tcW w:w="3259" w:type="dxa"/>
          </w:tcPr>
          <w:p w14:paraId="5A9EE9E1" w14:textId="3D7FCFB8"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w:t>
            </w:r>
          </w:p>
        </w:tc>
        <w:tc>
          <w:tcPr>
            <w:tcW w:w="992" w:type="dxa"/>
          </w:tcPr>
          <w:p w14:paraId="1D7F45DD" w14:textId="21F7C9D9" w:rsidR="007D5521" w:rsidRPr="003342E5" w:rsidRDefault="007577DD" w:rsidP="007D5521">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49" w:type="dxa"/>
          </w:tcPr>
          <w:p w14:paraId="668A0CC5" w14:textId="10D095F5"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变异等级</w:t>
            </w:r>
          </w:p>
        </w:tc>
      </w:tr>
      <w:tr w:rsidR="007F386C" w:rsidRPr="003342E5" w14:paraId="0BE5924F" w14:textId="77777777" w:rsidTr="007B5291">
        <w:trPr>
          <w:trHeight w:val="397"/>
          <w:jc w:val="center"/>
        </w:trPr>
        <w:tc>
          <w:tcPr>
            <w:tcW w:w="8610" w:type="dxa"/>
            <w:gridSpan w:val="5"/>
          </w:tcPr>
          <w:p w14:paraId="154825FA" w14:textId="7CE6D26D" w:rsidR="007F386C" w:rsidRPr="003342E5" w:rsidRDefault="001D528C" w:rsidP="00A3720D">
            <w:pPr>
              <w:jc w:val="center"/>
              <w:rPr>
                <w:rFonts w:ascii="微软雅黑" w:eastAsia="微软雅黑" w:hAnsi="微软雅黑"/>
                <w:sz w:val="18"/>
                <w:szCs w:val="18"/>
              </w:rPr>
            </w:pPr>
            <w:r w:rsidRPr="001D528C">
              <w:rPr>
                <w:rFonts w:ascii="微软雅黑" w:eastAsia="微软雅黑" w:hAnsi="微软雅黑"/>
                <w:sz w:val="18"/>
                <w:szCs w:val="18"/>
              </w:rPr>
              <w:t>{%tr if var_brca.snv_s.B1_L5+ var_brca.mlpa_v2.B1_mlpa_L5+var_brca.snv_s.B1_L4 + var_brca.mlpa_v2.B1_mlpa_L4 +var_brca.snv_s.B1_L3 + var_brca.mlpa_v2.B1_mlpa_L3%}</w:t>
            </w:r>
          </w:p>
        </w:tc>
      </w:tr>
      <w:tr w:rsidR="007F386C" w:rsidRPr="003342E5" w14:paraId="3684D10E" w14:textId="77777777" w:rsidTr="007B5291">
        <w:trPr>
          <w:trHeight w:val="397"/>
          <w:jc w:val="center"/>
        </w:trPr>
        <w:tc>
          <w:tcPr>
            <w:tcW w:w="8610" w:type="dxa"/>
            <w:gridSpan w:val="5"/>
          </w:tcPr>
          <w:p w14:paraId="3180D554" w14:textId="300617C3" w:rsidR="007F386C" w:rsidRPr="007F386C" w:rsidRDefault="001D528C" w:rsidP="00A3720D">
            <w:pPr>
              <w:jc w:val="center"/>
              <w:rPr>
                <w:rFonts w:ascii="微软雅黑" w:eastAsia="微软雅黑" w:hAnsi="微软雅黑"/>
                <w:sz w:val="18"/>
                <w:szCs w:val="18"/>
              </w:rPr>
            </w:pPr>
            <w:r w:rsidRPr="001D528C">
              <w:rPr>
                <w:rFonts w:ascii="微软雅黑" w:eastAsia="微软雅黑" w:hAnsi="微软雅黑"/>
                <w:sz w:val="18"/>
                <w:szCs w:val="18"/>
              </w:rPr>
              <w:t>{%tr for a in var_brca.snv_s.B1_L5+ var_brca.mlpa_v2.B1_mlpa_L5+var_brca.snv_s.B1_L4 + var_brca.mlpa_v2.B1_mlpa_L4 +var_brca.snv_s.B1_L3 + var_brca.mlpa_v2.B1_mlpa_L3%}</w:t>
            </w:r>
          </w:p>
        </w:tc>
      </w:tr>
      <w:tr w:rsidR="007F386C" w:rsidRPr="003342E5" w14:paraId="7A9E18E4" w14:textId="77777777" w:rsidTr="007B5291">
        <w:trPr>
          <w:trHeight w:val="397"/>
          <w:jc w:val="center"/>
        </w:trPr>
        <w:tc>
          <w:tcPr>
            <w:tcW w:w="1275" w:type="dxa"/>
          </w:tcPr>
          <w:p w14:paraId="7538558E" w14:textId="7C8FBE29" w:rsidR="007F386C" w:rsidRDefault="007F386C" w:rsidP="00A3720D">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135" w:type="dxa"/>
          </w:tcPr>
          <w:p w14:paraId="0D371E74" w14:textId="561C9192" w:rsidR="007F386C" w:rsidRPr="003342E5" w:rsidRDefault="007F386C" w:rsidP="00A3720D">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E2B926D"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589D29A0"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2052CAA6"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23350EE2"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588C001"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5004DA8B" w14:textId="032C1F13"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7E4F4831" w14:textId="77777777"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5FA3FDAB" w14:textId="0D0E6BDE" w:rsidR="007F386C" w:rsidRDefault="007F386C" w:rsidP="007F386C">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6DA3ECD1" w14:textId="7D4CE5E2"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0A1BFED3" w14:textId="26BEEBB2" w:rsidR="007F386C" w:rsidRPr="007F386C" w:rsidRDefault="00E319AF"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1697F0FB" w14:textId="2B21AA99" w:rsidR="007F386C" w:rsidRPr="007078E2"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25E7ED4"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3E345D10" w14:textId="07A52008"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79E304AD"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15376732" w14:textId="14C8C70A"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097EB6DE"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1A836360"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5E04806F" w14:textId="50084A52" w:rsidR="007F386C" w:rsidRPr="00D975D9"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3C6118B5"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73FD9D5C" w14:textId="3610BC3D" w:rsidR="00B51428" w:rsidRPr="00B51428" w:rsidRDefault="006255AD" w:rsidP="00B51428">
            <w:pPr>
              <w:jc w:val="center"/>
              <w:rPr>
                <w:rFonts w:ascii="微软雅黑" w:eastAsia="微软雅黑" w:hAnsi="微软雅黑"/>
                <w:sz w:val="18"/>
                <w:szCs w:val="18"/>
              </w:rPr>
            </w:pPr>
            <w:r>
              <w:rPr>
                <w:rFonts w:ascii="微软雅黑" w:eastAsia="微软雅黑" w:hAnsi="微软雅黑" w:hint="eastAsia"/>
                <w:sz w:val="18"/>
                <w:szCs w:val="18"/>
              </w:rPr>
              <w:t>可能</w:t>
            </w:r>
            <w:r w:rsidR="00B51428" w:rsidRPr="00B51428">
              <w:rPr>
                <w:rFonts w:ascii="微软雅黑" w:eastAsia="微软雅黑" w:hAnsi="微软雅黑" w:hint="eastAsia"/>
                <w:sz w:val="18"/>
                <w:szCs w:val="18"/>
              </w:rPr>
              <w:t>致病性</w:t>
            </w:r>
            <w:r w:rsidR="00B51428">
              <w:rPr>
                <w:rFonts w:ascii="微软雅黑" w:eastAsia="微软雅黑" w:hAnsi="微软雅黑" w:hint="eastAsia"/>
                <w:sz w:val="18"/>
                <w:szCs w:val="18"/>
              </w:rPr>
              <w:t>变异</w:t>
            </w:r>
          </w:p>
          <w:p w14:paraId="638AC8CF"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5E4686BD" w14:textId="25B16B46"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2ABDCD2"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6434E2A" w14:textId="4D2A8767" w:rsidR="00B51428" w:rsidRPr="00B51428" w:rsidRDefault="00B51428" w:rsidP="00B5142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DC00574" w14:textId="74CA6F66" w:rsidR="007F386C" w:rsidRPr="00D975D9" w:rsidRDefault="00B51428"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AA506F" w:rsidRPr="003342E5" w14:paraId="2C057710" w14:textId="77777777" w:rsidTr="007B5291">
        <w:trPr>
          <w:trHeight w:val="397"/>
          <w:jc w:val="center"/>
        </w:trPr>
        <w:tc>
          <w:tcPr>
            <w:tcW w:w="8610" w:type="dxa"/>
            <w:gridSpan w:val="5"/>
          </w:tcPr>
          <w:p w14:paraId="5D73515E" w14:textId="3945AA0A" w:rsidR="00AA506F" w:rsidRPr="00B51428"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AA506F" w:rsidRPr="003342E5" w14:paraId="24BB33DE" w14:textId="77777777" w:rsidTr="007B5291">
        <w:trPr>
          <w:trHeight w:val="397"/>
          <w:jc w:val="center"/>
        </w:trPr>
        <w:tc>
          <w:tcPr>
            <w:tcW w:w="8610" w:type="dxa"/>
            <w:gridSpan w:val="5"/>
          </w:tcPr>
          <w:p w14:paraId="4D5DDB84" w14:textId="2EC06792" w:rsidR="00AA506F"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3AE9FC4A" w14:textId="77777777" w:rsidTr="007B5291">
        <w:trPr>
          <w:trHeight w:val="397"/>
          <w:jc w:val="center"/>
        </w:trPr>
        <w:tc>
          <w:tcPr>
            <w:tcW w:w="1275" w:type="dxa"/>
          </w:tcPr>
          <w:p w14:paraId="45B8E53A" w14:textId="49CDA758" w:rsidR="00AA506F" w:rsidRDefault="00AA506F" w:rsidP="00AA506F">
            <w:pPr>
              <w:jc w:val="center"/>
              <w:rPr>
                <w:rFonts w:ascii="微软雅黑" w:eastAsia="微软雅黑" w:hAnsi="微软雅黑"/>
                <w:b/>
                <w:i/>
                <w:sz w:val="18"/>
                <w:szCs w:val="18"/>
              </w:rPr>
            </w:pPr>
            <w:r>
              <w:rPr>
                <w:rFonts w:ascii="微软雅黑" w:eastAsia="微软雅黑" w:hAnsi="微软雅黑"/>
                <w:b/>
                <w:i/>
                <w:sz w:val="18"/>
                <w:szCs w:val="18"/>
              </w:rPr>
              <w:t>BRCA1</w:t>
            </w:r>
          </w:p>
        </w:tc>
        <w:tc>
          <w:tcPr>
            <w:tcW w:w="7335" w:type="dxa"/>
            <w:gridSpan w:val="4"/>
          </w:tcPr>
          <w:p w14:paraId="26CDA970" w14:textId="7199C930" w:rsidR="00AA506F" w:rsidRPr="00D975D9"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AA506F" w:rsidRPr="003342E5" w14:paraId="50621399" w14:textId="77777777" w:rsidTr="007B5291">
        <w:trPr>
          <w:trHeight w:val="397"/>
          <w:jc w:val="center"/>
        </w:trPr>
        <w:tc>
          <w:tcPr>
            <w:tcW w:w="8610" w:type="dxa"/>
            <w:gridSpan w:val="5"/>
          </w:tcPr>
          <w:p w14:paraId="0761DCD9" w14:textId="00B35AFD" w:rsidR="00AA506F" w:rsidRPr="001F634D" w:rsidRDefault="00AA506F"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D849CD" w:rsidRPr="003342E5" w14:paraId="551984F9" w14:textId="77777777" w:rsidTr="007B5291">
        <w:trPr>
          <w:trHeight w:val="397"/>
          <w:jc w:val="center"/>
        </w:trPr>
        <w:tc>
          <w:tcPr>
            <w:tcW w:w="8610" w:type="dxa"/>
            <w:gridSpan w:val="5"/>
          </w:tcPr>
          <w:p w14:paraId="2EBAF36E" w14:textId="3F391447" w:rsidR="00D849CD" w:rsidRDefault="001D528C" w:rsidP="00D849CD">
            <w:pPr>
              <w:jc w:val="center"/>
              <w:rPr>
                <w:rFonts w:ascii="微软雅黑" w:eastAsia="微软雅黑" w:hAnsi="微软雅黑"/>
                <w:sz w:val="18"/>
                <w:szCs w:val="18"/>
              </w:rPr>
            </w:pPr>
            <w:r w:rsidRPr="001D528C">
              <w:rPr>
                <w:rFonts w:ascii="微软雅黑" w:eastAsia="微软雅黑" w:hAnsi="微软雅黑"/>
                <w:sz w:val="18"/>
                <w:szCs w:val="18"/>
              </w:rPr>
              <w:t>{%tr if var_brca.snv_s.B2_L5+ var_brca.mlpa_v2.B2_mlpa_L5+var_brca.snv_s.B2_L4 + var_brca.mlpa_v2.B2_mlpa_L4 +var_brca.snv_s.B2_L3 + var_brca.mlpa_v2.B2_mlpa_L3%}</w:t>
            </w:r>
          </w:p>
        </w:tc>
      </w:tr>
      <w:tr w:rsidR="00D849CD" w:rsidRPr="003342E5" w14:paraId="307A4ED6" w14:textId="77777777" w:rsidTr="007B5291">
        <w:trPr>
          <w:trHeight w:val="397"/>
          <w:jc w:val="center"/>
        </w:trPr>
        <w:tc>
          <w:tcPr>
            <w:tcW w:w="8610" w:type="dxa"/>
            <w:gridSpan w:val="5"/>
          </w:tcPr>
          <w:p w14:paraId="5421D1CC" w14:textId="491526F3" w:rsidR="00D849CD" w:rsidRDefault="001D528C" w:rsidP="00D849CD">
            <w:pPr>
              <w:jc w:val="center"/>
              <w:rPr>
                <w:rFonts w:ascii="微软雅黑" w:eastAsia="微软雅黑" w:hAnsi="微软雅黑"/>
                <w:sz w:val="18"/>
                <w:szCs w:val="18"/>
              </w:rPr>
            </w:pPr>
            <w:r w:rsidRPr="001D528C">
              <w:rPr>
                <w:rFonts w:ascii="微软雅黑" w:eastAsia="微软雅黑" w:hAnsi="微软雅黑"/>
                <w:sz w:val="18"/>
                <w:szCs w:val="18"/>
              </w:rPr>
              <w:t>{%tr for a in var_brca.snv_s.B2_L5+ var_brca.mlpa_v2.B2_mlpa_L5+var_brca.snv_s.B2_L4 + var_brca.mlpa_v2.B2_mlpa_L4 +var_brca.snv_s.B2_L3 + var_brca.mlpa_v2.B2_mlpa_L3%}</w:t>
            </w:r>
          </w:p>
        </w:tc>
      </w:tr>
      <w:tr w:rsidR="001D528C" w:rsidRPr="003342E5" w14:paraId="4E9B4543" w14:textId="77777777" w:rsidTr="007B5291">
        <w:trPr>
          <w:trHeight w:val="397"/>
          <w:jc w:val="center"/>
        </w:trPr>
        <w:tc>
          <w:tcPr>
            <w:tcW w:w="1275" w:type="dxa"/>
          </w:tcPr>
          <w:p w14:paraId="51A29FC7" w14:textId="002478BF" w:rsidR="001D528C" w:rsidRDefault="001D528C" w:rsidP="001D528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135" w:type="dxa"/>
          </w:tcPr>
          <w:p w14:paraId="66D874FA" w14:textId="2C467595" w:rsidR="001D528C" w:rsidRPr="003342E5" w:rsidRDefault="001D528C" w:rsidP="001D528C">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B084F42"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78D56A12"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2E531F3D"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45E233D0"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11EA8570"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6D0DC91D"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44E95CEA"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479E4EC1" w14:textId="77777777" w:rsidR="001D528C" w:rsidRDefault="001D528C" w:rsidP="001D528C">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1F402279"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7A77460F"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190C7E67" w14:textId="4CC79FF0" w:rsidR="001D528C" w:rsidRPr="007078E2"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08137E02"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r w:rsidRPr="009569DA">
              <w:rPr>
                <w:rFonts w:ascii="微软雅黑" w:eastAsia="微软雅黑" w:hAnsi="微软雅黑"/>
                <w:sz w:val="18"/>
                <w:szCs w:val="18"/>
              </w:rPr>
              <w:lastRenderedPageBreak/>
              <w:t>”%}</w:t>
            </w:r>
          </w:p>
          <w:p w14:paraId="6ED5C2C1"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199D5084"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432688BB"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3858514A"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else%}</w:t>
            </w:r>
          </w:p>
          <w:p w14:paraId="2F33582E"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0F59F842" w14:textId="5FCA9D73" w:rsidR="001D528C" w:rsidRPr="00D975D9"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5AD26935"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551B0094"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lastRenderedPageBreak/>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7F1FDF1"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69A7C7A9"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4A398AD"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else%}</w:t>
            </w:r>
          </w:p>
          <w:p w14:paraId="73250F78"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0995B05B" w14:textId="6FCF5AA3" w:rsidR="001D528C" w:rsidRPr="00D975D9"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8558F7" w:rsidRPr="003342E5" w14:paraId="01DF7DA0" w14:textId="77777777" w:rsidTr="007B5291">
        <w:trPr>
          <w:trHeight w:val="397"/>
          <w:jc w:val="center"/>
        </w:trPr>
        <w:tc>
          <w:tcPr>
            <w:tcW w:w="8610" w:type="dxa"/>
            <w:gridSpan w:val="5"/>
          </w:tcPr>
          <w:p w14:paraId="502DA353" w14:textId="6E6B44B1"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8558F7" w:rsidRPr="003342E5" w14:paraId="295D3A7B" w14:textId="77777777" w:rsidTr="007B5291">
        <w:trPr>
          <w:trHeight w:val="397"/>
          <w:jc w:val="center"/>
        </w:trPr>
        <w:tc>
          <w:tcPr>
            <w:tcW w:w="8610" w:type="dxa"/>
            <w:gridSpan w:val="5"/>
          </w:tcPr>
          <w:p w14:paraId="1D56E35D" w14:textId="24371B69"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623C4634" w14:textId="77777777" w:rsidTr="007B5291">
        <w:trPr>
          <w:trHeight w:val="397"/>
          <w:jc w:val="center"/>
        </w:trPr>
        <w:tc>
          <w:tcPr>
            <w:tcW w:w="1275" w:type="dxa"/>
          </w:tcPr>
          <w:p w14:paraId="23CA5B60" w14:textId="548FAF58" w:rsidR="00AA506F" w:rsidRPr="003342E5" w:rsidRDefault="00AA506F" w:rsidP="00AA506F">
            <w:pPr>
              <w:jc w:val="center"/>
              <w:rPr>
                <w:rFonts w:ascii="微软雅黑" w:eastAsia="微软雅黑" w:hAnsi="微软雅黑"/>
                <w:b/>
                <w:bCs/>
                <w:i/>
                <w:iCs/>
                <w:sz w:val="18"/>
                <w:szCs w:val="18"/>
              </w:rPr>
            </w:pPr>
            <w:r>
              <w:rPr>
                <w:rFonts w:ascii="微软雅黑" w:eastAsia="微软雅黑" w:hAnsi="微软雅黑"/>
                <w:b/>
                <w:i/>
                <w:sz w:val="18"/>
                <w:szCs w:val="18"/>
              </w:rPr>
              <w:t>BRCA</w:t>
            </w:r>
            <w:r w:rsidR="008558F7">
              <w:rPr>
                <w:rFonts w:ascii="微软雅黑" w:eastAsia="微软雅黑" w:hAnsi="微软雅黑"/>
                <w:b/>
                <w:i/>
                <w:sz w:val="18"/>
                <w:szCs w:val="18"/>
              </w:rPr>
              <w:t>2</w:t>
            </w:r>
          </w:p>
        </w:tc>
        <w:tc>
          <w:tcPr>
            <w:tcW w:w="7335" w:type="dxa"/>
            <w:gridSpan w:val="4"/>
          </w:tcPr>
          <w:p w14:paraId="25204679" w14:textId="3F21D1D7" w:rsidR="00AA506F" w:rsidRPr="003342E5"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8558F7" w:rsidRPr="003342E5" w14:paraId="76EB17E8" w14:textId="77777777" w:rsidTr="007B5291">
        <w:trPr>
          <w:trHeight w:val="397"/>
          <w:jc w:val="center"/>
        </w:trPr>
        <w:tc>
          <w:tcPr>
            <w:tcW w:w="8610" w:type="dxa"/>
            <w:gridSpan w:val="5"/>
          </w:tcPr>
          <w:p w14:paraId="53DD96B2" w14:textId="6C138837" w:rsidR="008558F7" w:rsidRPr="001F634D" w:rsidRDefault="008558F7"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bookmarkEnd w:id="6"/>
    <w:p w14:paraId="27A3E565" w14:textId="223B8463" w:rsidR="007577DD" w:rsidRDefault="00190AF5" w:rsidP="00B07B29">
      <w:pPr>
        <w:jc w:val="left"/>
        <w:rPr>
          <w:rFonts w:ascii="微软雅黑" w:eastAsia="微软雅黑" w:hAnsi="微软雅黑" w:cs="Times New Roman (正文 CS 字体)"/>
          <w:b/>
          <w:bCs/>
          <w:spacing w:val="6"/>
          <w:sz w:val="16"/>
          <w:szCs w:val="18"/>
          <w:highlight w:val="magenta"/>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else%</w:t>
      </w:r>
      <w:r w:rsidRPr="00190AF5">
        <w:rPr>
          <w:rFonts w:ascii="微软雅黑" w:eastAsia="微软雅黑" w:hAnsi="微软雅黑" w:cs="Times New Roman (正文 CS 字体)" w:hint="eastAsia"/>
          <w:b/>
          <w:bCs/>
          <w:spacing w:val="6"/>
          <w:sz w:val="16"/>
          <w:szCs w:val="18"/>
          <w:highlight w:val="magenta"/>
        </w:rPr>
        <w:t>}</w:t>
      </w:r>
    </w:p>
    <w:tbl>
      <w:tblPr>
        <w:tblStyle w:val="410"/>
        <w:tblW w:w="8610" w:type="dxa"/>
        <w:jc w:val="center"/>
        <w:tblLayout w:type="fixed"/>
        <w:tblLook w:val="04A0" w:firstRow="1" w:lastRow="0" w:firstColumn="1" w:lastColumn="0" w:noHBand="0" w:noVBand="1"/>
      </w:tblPr>
      <w:tblGrid>
        <w:gridCol w:w="1275"/>
        <w:gridCol w:w="1135"/>
        <w:gridCol w:w="3259"/>
        <w:gridCol w:w="992"/>
        <w:gridCol w:w="1949"/>
      </w:tblGrid>
      <w:tr w:rsidR="001D528C" w:rsidRPr="003342E5" w14:paraId="70BDD79B" w14:textId="77777777" w:rsidTr="00777F29">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Pr>
          <w:p w14:paraId="5C3DB4B3"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b/>
                <w:bCs/>
                <w:color w:val="FFFFFF"/>
                <w:sz w:val="21"/>
                <w:szCs w:val="22"/>
              </w:rPr>
              <w:t>基因</w:t>
            </w:r>
          </w:p>
        </w:tc>
        <w:tc>
          <w:tcPr>
            <w:tcW w:w="1135" w:type="dxa"/>
          </w:tcPr>
          <w:p w14:paraId="464A0EC5" w14:textId="77777777" w:rsidR="001D528C" w:rsidRPr="003342E5" w:rsidRDefault="001D528C" w:rsidP="00777F29">
            <w:pPr>
              <w:spacing w:line="480" w:lineRule="auto"/>
              <w:jc w:val="center"/>
              <w:rPr>
                <w:rFonts w:ascii="微软雅黑" w:eastAsia="微软雅黑" w:hAnsi="微软雅黑"/>
                <w:b/>
                <w:bCs/>
                <w:color w:val="FFFFFF"/>
              </w:rPr>
            </w:pPr>
            <w:r w:rsidRPr="003342E5">
              <w:rPr>
                <w:rFonts w:ascii="微软雅黑" w:eastAsia="微软雅黑" w:hAnsi="微软雅黑" w:hint="eastAsia"/>
                <w:b/>
                <w:bCs/>
                <w:color w:val="FFFFFF"/>
                <w:sz w:val="21"/>
                <w:szCs w:val="22"/>
              </w:rPr>
              <w:t>变异来源</w:t>
            </w:r>
          </w:p>
        </w:tc>
        <w:tc>
          <w:tcPr>
            <w:tcW w:w="3259" w:type="dxa"/>
          </w:tcPr>
          <w:p w14:paraId="222569F2"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w:t>
            </w:r>
          </w:p>
        </w:tc>
        <w:tc>
          <w:tcPr>
            <w:tcW w:w="992" w:type="dxa"/>
          </w:tcPr>
          <w:p w14:paraId="105E1C3E" w14:textId="77777777" w:rsidR="001D528C" w:rsidRPr="003342E5" w:rsidRDefault="001D528C" w:rsidP="00777F29">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49" w:type="dxa"/>
          </w:tcPr>
          <w:p w14:paraId="056E3A43" w14:textId="77777777" w:rsidR="001D528C" w:rsidRPr="003342E5" w:rsidRDefault="001D528C" w:rsidP="00777F29">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变异等级</w:t>
            </w:r>
          </w:p>
        </w:tc>
      </w:tr>
      <w:tr w:rsidR="001D528C" w:rsidRPr="003342E5" w14:paraId="6BD409BF" w14:textId="77777777" w:rsidTr="00777F29">
        <w:trPr>
          <w:trHeight w:val="397"/>
          <w:jc w:val="center"/>
        </w:trPr>
        <w:tc>
          <w:tcPr>
            <w:tcW w:w="8610" w:type="dxa"/>
            <w:gridSpan w:val="5"/>
          </w:tcPr>
          <w:p w14:paraId="3E054926" w14:textId="369B6B3E" w:rsidR="001D528C" w:rsidRPr="003342E5"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if var_brca.snv_s.B1_L5+ var_brca.gcnv_v2.B1_gcnv_L5+var_brca.snv_s.B1_L4 + var_brca.gcnv_v2.B1_gcnv_L4+var_brca.snv_s.B1_L3 + var_brca.gcnv_v2.B1_gcnv_L3%}</w:t>
            </w:r>
          </w:p>
        </w:tc>
      </w:tr>
      <w:tr w:rsidR="001D528C" w:rsidRPr="003342E5" w14:paraId="126C61A3" w14:textId="77777777" w:rsidTr="00777F29">
        <w:trPr>
          <w:trHeight w:val="397"/>
          <w:jc w:val="center"/>
        </w:trPr>
        <w:tc>
          <w:tcPr>
            <w:tcW w:w="8610" w:type="dxa"/>
            <w:gridSpan w:val="5"/>
          </w:tcPr>
          <w:p w14:paraId="4086E783" w14:textId="4E901132" w:rsidR="001D528C" w:rsidRPr="007F386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for a in var_brca.snv_s.B1_L5+ var_brca.gcnv_v2.B1_gcnv_L5+var_brca.snv_s.B1_L4 + var_brca.gcnv_v2.B1_gcnv_L4+var_brca.snv_s.B1_L3 + var_brca.gcnv_v2.B1_gcnv_L3%}</w:t>
            </w:r>
          </w:p>
        </w:tc>
      </w:tr>
      <w:tr w:rsidR="001D528C" w:rsidRPr="003342E5" w14:paraId="035C8BAE" w14:textId="77777777" w:rsidTr="00777F29">
        <w:trPr>
          <w:trHeight w:val="397"/>
          <w:jc w:val="center"/>
        </w:trPr>
        <w:tc>
          <w:tcPr>
            <w:tcW w:w="1275" w:type="dxa"/>
          </w:tcPr>
          <w:p w14:paraId="62EA63E8" w14:textId="77777777" w:rsidR="001D528C" w:rsidRDefault="001D528C" w:rsidP="00777F29">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135" w:type="dxa"/>
          </w:tcPr>
          <w:p w14:paraId="5507B63D" w14:textId="77777777" w:rsidR="001D528C" w:rsidRPr="003342E5" w:rsidRDefault="001D528C" w:rsidP="00777F29">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3E71EC6"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749458E2"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7A22D6D3"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25985F41"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618B0B2A"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2E384032"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3F039442"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075B7681" w14:textId="77777777" w:rsidR="001D528C" w:rsidRDefault="001D528C" w:rsidP="00777F29">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ADDF420" w14:textId="77777777" w:rsidR="001D528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0FEB517C" w14:textId="77777777" w:rsidR="001D528C" w:rsidRPr="007F386C"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51A1BE10" w14:textId="77777777" w:rsidR="001D528C" w:rsidRPr="007078E2" w:rsidRDefault="001D528C"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505589C"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5617002A"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if </w:t>
            </w:r>
            <w:proofErr w:type="spellStart"/>
            <w:r w:rsidRPr="001D528C">
              <w:rPr>
                <w:rFonts w:ascii="微软雅黑" w:eastAsia="微软雅黑" w:hAnsi="微软雅黑"/>
                <w:sz w:val="18"/>
                <w:szCs w:val="18"/>
              </w:rPr>
              <w:t>a.cnv_type</w:t>
            </w:r>
            <w:proofErr w:type="spellEnd"/>
            <w:r w:rsidRPr="001D528C">
              <w:rPr>
                <w:rFonts w:ascii="微软雅黑" w:eastAsia="微软雅黑" w:hAnsi="微软雅黑"/>
                <w:sz w:val="18"/>
                <w:szCs w:val="18"/>
              </w:rPr>
              <w:t xml:space="preserve"> == “</w:t>
            </w:r>
            <w:proofErr w:type="spellStart"/>
            <w:r w:rsidRPr="001D528C">
              <w:rPr>
                <w:rFonts w:ascii="微软雅黑" w:eastAsia="微软雅黑" w:hAnsi="微软雅黑"/>
                <w:sz w:val="18"/>
                <w:szCs w:val="18"/>
              </w:rPr>
              <w:t>HeteDel</w:t>
            </w:r>
            <w:proofErr w:type="spellEnd"/>
            <w:r w:rsidRPr="001D528C">
              <w:rPr>
                <w:rFonts w:ascii="微软雅黑" w:eastAsia="微软雅黑" w:hAnsi="微软雅黑"/>
                <w:sz w:val="18"/>
                <w:szCs w:val="18"/>
              </w:rPr>
              <w:t>”%}</w:t>
            </w:r>
          </w:p>
          <w:p w14:paraId="4B6E40BF"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杂合</w:t>
            </w:r>
          </w:p>
          <w:p w14:paraId="5FB6B208"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lastRenderedPageBreak/>
              <w:t xml:space="preserve">{%p </w:t>
            </w:r>
            <w:proofErr w:type="spellStart"/>
            <w:r w:rsidRPr="001D528C">
              <w:rPr>
                <w:rFonts w:ascii="微软雅黑" w:eastAsia="微软雅黑" w:hAnsi="微软雅黑"/>
                <w:sz w:val="18"/>
                <w:szCs w:val="18"/>
              </w:rPr>
              <w:t>elif</w:t>
            </w:r>
            <w:proofErr w:type="spellEnd"/>
            <w:r w:rsidRPr="001D528C">
              <w:rPr>
                <w:rFonts w:ascii="微软雅黑" w:eastAsia="微软雅黑" w:hAnsi="微软雅黑"/>
                <w:sz w:val="18"/>
                <w:szCs w:val="18"/>
              </w:rPr>
              <w:t xml:space="preserve"> </w:t>
            </w:r>
            <w:proofErr w:type="spellStart"/>
            <w:r w:rsidRPr="001D528C">
              <w:rPr>
                <w:rFonts w:ascii="微软雅黑" w:eastAsia="微软雅黑" w:hAnsi="微软雅黑"/>
                <w:sz w:val="18"/>
                <w:szCs w:val="18"/>
              </w:rPr>
              <w:t>a.cnv_type</w:t>
            </w:r>
            <w:proofErr w:type="spellEnd"/>
            <w:r w:rsidRPr="001D528C">
              <w:rPr>
                <w:rFonts w:ascii="微软雅黑" w:eastAsia="微软雅黑" w:hAnsi="微软雅黑"/>
                <w:sz w:val="18"/>
                <w:szCs w:val="18"/>
              </w:rPr>
              <w:t xml:space="preserve"> == “</w:t>
            </w:r>
            <w:proofErr w:type="spellStart"/>
            <w:r w:rsidRPr="001D528C">
              <w:rPr>
                <w:rFonts w:ascii="微软雅黑" w:eastAsia="微软雅黑" w:hAnsi="微软雅黑"/>
                <w:sz w:val="18"/>
                <w:szCs w:val="18"/>
              </w:rPr>
              <w:t>HomoDel</w:t>
            </w:r>
            <w:proofErr w:type="spellEnd"/>
            <w:r w:rsidRPr="001D528C">
              <w:rPr>
                <w:rFonts w:ascii="微软雅黑" w:eastAsia="微软雅黑" w:hAnsi="微软雅黑"/>
                <w:sz w:val="18"/>
                <w:szCs w:val="18"/>
              </w:rPr>
              <w:t>”%}</w:t>
            </w:r>
          </w:p>
          <w:p w14:paraId="7ED8C427"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纯合</w:t>
            </w:r>
          </w:p>
          <w:p w14:paraId="5CEA17E8"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else%}</w:t>
            </w:r>
          </w:p>
          <w:p w14:paraId="1BA41658" w14:textId="5EB18466" w:rsidR="001D528C" w:rsidRPr="001D528C" w:rsidRDefault="001D528C" w:rsidP="001D528C">
            <w:pPr>
              <w:jc w:val="center"/>
              <w:rPr>
                <w:rFonts w:ascii="微软雅黑" w:eastAsia="微软雅黑" w:hAnsi="微软雅黑"/>
                <w:sz w:val="18"/>
                <w:szCs w:val="18"/>
              </w:rPr>
            </w:pPr>
            <w:r>
              <w:rPr>
                <w:rFonts w:ascii="微软雅黑" w:eastAsia="微软雅黑" w:hAnsi="微软雅黑"/>
                <w:sz w:val="18"/>
                <w:szCs w:val="18"/>
              </w:rPr>
              <w:t>-</w:t>
            </w:r>
          </w:p>
          <w:p w14:paraId="49D08049" w14:textId="77777777" w:rsid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endif%}</w:t>
            </w:r>
          </w:p>
          <w:p w14:paraId="21942E56" w14:textId="10E55A93"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4CC25350" w14:textId="77777777" w:rsidR="001D528C" w:rsidRPr="009569DA"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p>
          <w:p w14:paraId="5602F522"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{%p else%}</w:t>
            </w:r>
          </w:p>
          <w:p w14:paraId="4A8307B8" w14:textId="77777777" w:rsidR="001D528C" w:rsidRPr="009569DA"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1FCC0D0A" w14:textId="77777777" w:rsidR="001D528C" w:rsidRPr="00D975D9" w:rsidRDefault="001D528C" w:rsidP="00777F29">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721D0163"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5DCB1B1D"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3DC13F5"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3CF67179"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56C1622" w14:textId="77777777" w:rsidR="001D528C" w:rsidRPr="00B51428"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E99F4C3"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34FB195" w14:textId="77777777" w:rsidR="001D528C" w:rsidRPr="00D975D9" w:rsidRDefault="001D528C" w:rsidP="00777F29">
            <w:pPr>
              <w:jc w:val="center"/>
              <w:rPr>
                <w:rFonts w:ascii="微软雅黑" w:eastAsia="微软雅黑" w:hAnsi="微软雅黑"/>
                <w:sz w:val="18"/>
                <w:szCs w:val="18"/>
              </w:rPr>
            </w:pPr>
            <w:r w:rsidRPr="00B51428">
              <w:rPr>
                <w:rFonts w:ascii="微软雅黑" w:eastAsia="微软雅黑" w:hAnsi="微软雅黑"/>
                <w:sz w:val="18"/>
                <w:szCs w:val="18"/>
              </w:rPr>
              <w:lastRenderedPageBreak/>
              <w:t>{%p endif%}</w:t>
            </w:r>
          </w:p>
        </w:tc>
      </w:tr>
      <w:tr w:rsidR="001D528C" w:rsidRPr="003342E5" w14:paraId="66986F35" w14:textId="77777777" w:rsidTr="00777F29">
        <w:trPr>
          <w:trHeight w:val="397"/>
          <w:jc w:val="center"/>
        </w:trPr>
        <w:tc>
          <w:tcPr>
            <w:tcW w:w="8610" w:type="dxa"/>
            <w:gridSpan w:val="5"/>
          </w:tcPr>
          <w:p w14:paraId="106750EE"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1D528C" w:rsidRPr="003342E5" w14:paraId="756A1673" w14:textId="77777777" w:rsidTr="00777F29">
        <w:trPr>
          <w:trHeight w:val="397"/>
          <w:jc w:val="center"/>
        </w:trPr>
        <w:tc>
          <w:tcPr>
            <w:tcW w:w="8610" w:type="dxa"/>
            <w:gridSpan w:val="5"/>
          </w:tcPr>
          <w:p w14:paraId="00EF3FAA" w14:textId="77777777" w:rsidR="001D528C"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D528C" w:rsidRPr="003342E5" w14:paraId="42DDF98F" w14:textId="77777777" w:rsidTr="00777F29">
        <w:trPr>
          <w:trHeight w:val="397"/>
          <w:jc w:val="center"/>
        </w:trPr>
        <w:tc>
          <w:tcPr>
            <w:tcW w:w="1275" w:type="dxa"/>
          </w:tcPr>
          <w:p w14:paraId="01EC34BD" w14:textId="77777777" w:rsidR="001D528C" w:rsidRDefault="001D528C" w:rsidP="00777F29">
            <w:pPr>
              <w:jc w:val="center"/>
              <w:rPr>
                <w:rFonts w:ascii="微软雅黑" w:eastAsia="微软雅黑" w:hAnsi="微软雅黑"/>
                <w:b/>
                <w:i/>
                <w:sz w:val="18"/>
                <w:szCs w:val="18"/>
              </w:rPr>
            </w:pPr>
            <w:r>
              <w:rPr>
                <w:rFonts w:ascii="微软雅黑" w:eastAsia="微软雅黑" w:hAnsi="微软雅黑"/>
                <w:b/>
                <w:i/>
                <w:sz w:val="18"/>
                <w:szCs w:val="18"/>
              </w:rPr>
              <w:t>BRCA1</w:t>
            </w:r>
          </w:p>
        </w:tc>
        <w:tc>
          <w:tcPr>
            <w:tcW w:w="7335" w:type="dxa"/>
            <w:gridSpan w:val="4"/>
          </w:tcPr>
          <w:p w14:paraId="5DAFF885" w14:textId="77777777" w:rsidR="001D528C" w:rsidRPr="00D975D9" w:rsidRDefault="001D528C" w:rsidP="00777F29">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1D528C" w:rsidRPr="003342E5" w14:paraId="350FC583" w14:textId="77777777" w:rsidTr="00777F29">
        <w:trPr>
          <w:trHeight w:val="397"/>
          <w:jc w:val="center"/>
        </w:trPr>
        <w:tc>
          <w:tcPr>
            <w:tcW w:w="8610" w:type="dxa"/>
            <w:gridSpan w:val="5"/>
          </w:tcPr>
          <w:p w14:paraId="58BBBB5D" w14:textId="77777777" w:rsidR="001D528C" w:rsidRPr="001F634D"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1D528C" w:rsidRPr="003342E5" w14:paraId="1129C7B2" w14:textId="77777777" w:rsidTr="00777F29">
        <w:trPr>
          <w:trHeight w:val="397"/>
          <w:jc w:val="center"/>
        </w:trPr>
        <w:tc>
          <w:tcPr>
            <w:tcW w:w="8610" w:type="dxa"/>
            <w:gridSpan w:val="5"/>
          </w:tcPr>
          <w:p w14:paraId="39190D8E" w14:textId="2A07DDD5" w:rsidR="001D528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if var_brca.snv_s.B2_L5+ var_brca.gcnv_v2.B2_gcnv_L5+var_brca.snv_s.B2_L4 + var_brca.gcnv_v2.B2_gcnv_L4+var_brca.snv_s.B2_L3 + var_brca.gcnv_v2.B2_gcnv_L3%}</w:t>
            </w:r>
          </w:p>
        </w:tc>
      </w:tr>
      <w:tr w:rsidR="001D528C" w:rsidRPr="003342E5" w14:paraId="1D831CCB" w14:textId="77777777" w:rsidTr="00777F29">
        <w:trPr>
          <w:trHeight w:val="397"/>
          <w:jc w:val="center"/>
        </w:trPr>
        <w:tc>
          <w:tcPr>
            <w:tcW w:w="8610" w:type="dxa"/>
            <w:gridSpan w:val="5"/>
          </w:tcPr>
          <w:p w14:paraId="0ADEB99B" w14:textId="75448110" w:rsidR="001D528C" w:rsidRDefault="001D528C" w:rsidP="00777F29">
            <w:pPr>
              <w:jc w:val="center"/>
              <w:rPr>
                <w:rFonts w:ascii="微软雅黑" w:eastAsia="微软雅黑" w:hAnsi="微软雅黑"/>
                <w:sz w:val="18"/>
                <w:szCs w:val="18"/>
              </w:rPr>
            </w:pPr>
            <w:r w:rsidRPr="001D528C">
              <w:rPr>
                <w:rFonts w:ascii="微软雅黑" w:eastAsia="微软雅黑" w:hAnsi="微软雅黑"/>
                <w:sz w:val="18"/>
                <w:szCs w:val="18"/>
              </w:rPr>
              <w:t>{%tr for a in var_brca.snv_s.B2_L5+ var_brca.gcnv_v2.B2_gcnv_L5+var_brca.snv_s.B2_L4 + var_brca.gcnv_v2.B2_gcnv_L4+var_brca.snv_s.B2_L3 + var_brca.gcnv_v2.B2_gcnv_L3%}</w:t>
            </w:r>
          </w:p>
        </w:tc>
      </w:tr>
      <w:tr w:rsidR="001D528C" w:rsidRPr="003342E5" w14:paraId="643DF4BD" w14:textId="77777777" w:rsidTr="00777F29">
        <w:trPr>
          <w:trHeight w:val="397"/>
          <w:jc w:val="center"/>
        </w:trPr>
        <w:tc>
          <w:tcPr>
            <w:tcW w:w="1275" w:type="dxa"/>
          </w:tcPr>
          <w:p w14:paraId="49F4550A" w14:textId="77777777" w:rsidR="001D528C" w:rsidRDefault="001D528C" w:rsidP="001D528C">
            <w:pPr>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135" w:type="dxa"/>
          </w:tcPr>
          <w:p w14:paraId="3D6F2A70" w14:textId="77777777" w:rsidR="001D528C" w:rsidRPr="003342E5" w:rsidRDefault="001D528C" w:rsidP="001D528C">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6CBBE14D"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7EBF464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0AF7DCA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61D89176"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C514ECF"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66492719"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1F6DEA5D"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56C4A410" w14:textId="77777777" w:rsidR="001D528C" w:rsidRDefault="001D528C" w:rsidP="001D528C">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0D6CF15" w14:textId="77777777" w:rsidR="001D528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BD3273A" w14:textId="77777777" w:rsidR="001D528C" w:rsidRPr="007F386C"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4E94CAAA" w14:textId="77777777" w:rsidR="001D528C" w:rsidRPr="007078E2" w:rsidRDefault="001D528C" w:rsidP="001D528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107E5E5F"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5AF70F8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if </w:t>
            </w:r>
            <w:proofErr w:type="spellStart"/>
            <w:r w:rsidRPr="001D528C">
              <w:rPr>
                <w:rFonts w:ascii="微软雅黑" w:eastAsia="微软雅黑" w:hAnsi="微软雅黑"/>
                <w:sz w:val="18"/>
                <w:szCs w:val="18"/>
              </w:rPr>
              <w:lastRenderedPageBreak/>
              <w:t>a.cnv_type</w:t>
            </w:r>
            <w:proofErr w:type="spellEnd"/>
            <w:r w:rsidRPr="001D528C">
              <w:rPr>
                <w:rFonts w:ascii="微软雅黑" w:eastAsia="微软雅黑" w:hAnsi="微软雅黑"/>
                <w:sz w:val="18"/>
                <w:szCs w:val="18"/>
              </w:rPr>
              <w:t xml:space="preserve"> == “</w:t>
            </w:r>
            <w:proofErr w:type="spellStart"/>
            <w:r w:rsidRPr="001D528C">
              <w:rPr>
                <w:rFonts w:ascii="微软雅黑" w:eastAsia="微软雅黑" w:hAnsi="微软雅黑"/>
                <w:sz w:val="18"/>
                <w:szCs w:val="18"/>
              </w:rPr>
              <w:t>HeteDel</w:t>
            </w:r>
            <w:proofErr w:type="spellEnd"/>
            <w:r w:rsidRPr="001D528C">
              <w:rPr>
                <w:rFonts w:ascii="微软雅黑" w:eastAsia="微软雅黑" w:hAnsi="微软雅黑"/>
                <w:sz w:val="18"/>
                <w:szCs w:val="18"/>
              </w:rPr>
              <w:t>”%}</w:t>
            </w:r>
          </w:p>
          <w:p w14:paraId="531C27B4"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杂合</w:t>
            </w:r>
          </w:p>
          <w:p w14:paraId="7A2C06E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 xml:space="preserve">{%p </w:t>
            </w:r>
            <w:proofErr w:type="spellStart"/>
            <w:r w:rsidRPr="001D528C">
              <w:rPr>
                <w:rFonts w:ascii="微软雅黑" w:eastAsia="微软雅黑" w:hAnsi="微软雅黑"/>
                <w:sz w:val="18"/>
                <w:szCs w:val="18"/>
              </w:rPr>
              <w:t>elif</w:t>
            </w:r>
            <w:proofErr w:type="spellEnd"/>
            <w:r w:rsidRPr="001D528C">
              <w:rPr>
                <w:rFonts w:ascii="微软雅黑" w:eastAsia="微软雅黑" w:hAnsi="微软雅黑"/>
                <w:sz w:val="18"/>
                <w:szCs w:val="18"/>
              </w:rPr>
              <w:t xml:space="preserve"> </w:t>
            </w:r>
            <w:proofErr w:type="spellStart"/>
            <w:r w:rsidRPr="001D528C">
              <w:rPr>
                <w:rFonts w:ascii="微软雅黑" w:eastAsia="微软雅黑" w:hAnsi="微软雅黑"/>
                <w:sz w:val="18"/>
                <w:szCs w:val="18"/>
              </w:rPr>
              <w:t>a.cnv_type</w:t>
            </w:r>
            <w:proofErr w:type="spellEnd"/>
            <w:r w:rsidRPr="001D528C">
              <w:rPr>
                <w:rFonts w:ascii="微软雅黑" w:eastAsia="微软雅黑" w:hAnsi="微软雅黑"/>
                <w:sz w:val="18"/>
                <w:szCs w:val="18"/>
              </w:rPr>
              <w:t xml:space="preserve"> == “</w:t>
            </w:r>
            <w:proofErr w:type="spellStart"/>
            <w:r w:rsidRPr="001D528C">
              <w:rPr>
                <w:rFonts w:ascii="微软雅黑" w:eastAsia="微软雅黑" w:hAnsi="微软雅黑"/>
                <w:sz w:val="18"/>
                <w:szCs w:val="18"/>
              </w:rPr>
              <w:t>HomoDel</w:t>
            </w:r>
            <w:proofErr w:type="spellEnd"/>
            <w:r w:rsidRPr="001D528C">
              <w:rPr>
                <w:rFonts w:ascii="微软雅黑" w:eastAsia="微软雅黑" w:hAnsi="微软雅黑"/>
                <w:sz w:val="18"/>
                <w:szCs w:val="18"/>
              </w:rPr>
              <w:t>”%}</w:t>
            </w:r>
          </w:p>
          <w:p w14:paraId="0612601C"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hint="eastAsia"/>
                <w:sz w:val="18"/>
                <w:szCs w:val="18"/>
              </w:rPr>
              <w:t>纯合</w:t>
            </w:r>
          </w:p>
          <w:p w14:paraId="09FDB3AB" w14:textId="77777777" w:rsidR="001D528C" w:rsidRP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else%}</w:t>
            </w:r>
          </w:p>
          <w:p w14:paraId="64E26203" w14:textId="77777777" w:rsidR="001D528C" w:rsidRPr="001D528C" w:rsidRDefault="001D528C" w:rsidP="001D528C">
            <w:pPr>
              <w:jc w:val="center"/>
              <w:rPr>
                <w:rFonts w:ascii="微软雅黑" w:eastAsia="微软雅黑" w:hAnsi="微软雅黑"/>
                <w:sz w:val="18"/>
                <w:szCs w:val="18"/>
              </w:rPr>
            </w:pPr>
            <w:r>
              <w:rPr>
                <w:rFonts w:ascii="微软雅黑" w:eastAsia="微软雅黑" w:hAnsi="微软雅黑"/>
                <w:sz w:val="18"/>
                <w:szCs w:val="18"/>
              </w:rPr>
              <w:t>-</w:t>
            </w:r>
          </w:p>
          <w:p w14:paraId="5BD70473" w14:textId="77777777" w:rsidR="001D528C" w:rsidRDefault="001D528C" w:rsidP="001D528C">
            <w:pPr>
              <w:jc w:val="center"/>
              <w:rPr>
                <w:rFonts w:ascii="微软雅黑" w:eastAsia="微软雅黑" w:hAnsi="微软雅黑"/>
                <w:sz w:val="18"/>
                <w:szCs w:val="18"/>
              </w:rPr>
            </w:pPr>
            <w:r w:rsidRPr="001D528C">
              <w:rPr>
                <w:rFonts w:ascii="微软雅黑" w:eastAsia="微软雅黑" w:hAnsi="微软雅黑"/>
                <w:sz w:val="18"/>
                <w:szCs w:val="18"/>
              </w:rPr>
              <w:t>{%p endif%}</w:t>
            </w:r>
          </w:p>
          <w:p w14:paraId="62D2972D"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43FE8CAA" w14:textId="77777777" w:rsidR="001D528C" w:rsidRPr="009569DA"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w:t>
            </w:r>
          </w:p>
          <w:p w14:paraId="17671E24"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else%}</w:t>
            </w:r>
          </w:p>
          <w:p w14:paraId="69FC1062" w14:textId="77777777" w:rsidR="001D528C" w:rsidRPr="009569DA"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1F4ED651" w14:textId="060D807B" w:rsidR="001D528C" w:rsidRPr="00D975D9" w:rsidRDefault="001D528C" w:rsidP="001D528C">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2E80919B"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lastRenderedPageBreak/>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155EB948"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DF6CE0E"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lastRenderedPageBreak/>
              <w:t>a.clinic_num_g</w:t>
            </w:r>
            <w:proofErr w:type="spellEnd"/>
            <w:r w:rsidRPr="00B51428">
              <w:rPr>
                <w:rFonts w:ascii="微软雅黑" w:eastAsia="微软雅黑" w:hAnsi="微软雅黑"/>
                <w:sz w:val="18"/>
                <w:szCs w:val="18"/>
              </w:rPr>
              <w:t>==5%}</w:t>
            </w:r>
          </w:p>
          <w:p w14:paraId="304BD331"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67F1CC0D" w14:textId="77777777" w:rsidR="001D528C" w:rsidRPr="00B51428"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22DF2FA" w14:textId="77777777" w:rsidR="001D528C" w:rsidRPr="00B51428" w:rsidRDefault="001D528C" w:rsidP="001D528C">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77CF3C01" w14:textId="77777777" w:rsidR="001D528C" w:rsidRPr="00D975D9" w:rsidRDefault="001D528C" w:rsidP="001D528C">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1D528C" w:rsidRPr="003342E5" w14:paraId="13B60C8E" w14:textId="77777777" w:rsidTr="00777F29">
        <w:trPr>
          <w:trHeight w:val="397"/>
          <w:jc w:val="center"/>
        </w:trPr>
        <w:tc>
          <w:tcPr>
            <w:tcW w:w="8610" w:type="dxa"/>
            <w:gridSpan w:val="5"/>
          </w:tcPr>
          <w:p w14:paraId="37E2D299"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1D528C" w:rsidRPr="003342E5" w14:paraId="565813C7" w14:textId="77777777" w:rsidTr="00777F29">
        <w:trPr>
          <w:trHeight w:val="397"/>
          <w:jc w:val="center"/>
        </w:trPr>
        <w:tc>
          <w:tcPr>
            <w:tcW w:w="8610" w:type="dxa"/>
            <w:gridSpan w:val="5"/>
          </w:tcPr>
          <w:p w14:paraId="4A0C5650" w14:textId="77777777" w:rsidR="001D528C" w:rsidRPr="00B51428"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1D528C" w:rsidRPr="003342E5" w14:paraId="33266912" w14:textId="77777777" w:rsidTr="00777F29">
        <w:trPr>
          <w:trHeight w:val="397"/>
          <w:jc w:val="center"/>
        </w:trPr>
        <w:tc>
          <w:tcPr>
            <w:tcW w:w="1275" w:type="dxa"/>
          </w:tcPr>
          <w:p w14:paraId="0BFB9588" w14:textId="77777777" w:rsidR="001D528C" w:rsidRPr="003342E5" w:rsidRDefault="001D528C" w:rsidP="00777F29">
            <w:pPr>
              <w:jc w:val="center"/>
              <w:rPr>
                <w:rFonts w:ascii="微软雅黑" w:eastAsia="微软雅黑" w:hAnsi="微软雅黑"/>
                <w:b/>
                <w:bCs/>
                <w:i/>
                <w:iCs/>
                <w:sz w:val="18"/>
                <w:szCs w:val="18"/>
              </w:rPr>
            </w:pPr>
            <w:r>
              <w:rPr>
                <w:rFonts w:ascii="微软雅黑" w:eastAsia="微软雅黑" w:hAnsi="微软雅黑"/>
                <w:b/>
                <w:i/>
                <w:sz w:val="18"/>
                <w:szCs w:val="18"/>
              </w:rPr>
              <w:t>BRCA2</w:t>
            </w:r>
          </w:p>
        </w:tc>
        <w:tc>
          <w:tcPr>
            <w:tcW w:w="7335" w:type="dxa"/>
            <w:gridSpan w:val="4"/>
          </w:tcPr>
          <w:p w14:paraId="4DA44CE2" w14:textId="77777777" w:rsidR="001D528C" w:rsidRPr="003342E5" w:rsidRDefault="001D528C" w:rsidP="00777F29">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1D528C" w:rsidRPr="003342E5" w14:paraId="1A450744" w14:textId="77777777" w:rsidTr="00777F29">
        <w:trPr>
          <w:trHeight w:val="397"/>
          <w:jc w:val="center"/>
        </w:trPr>
        <w:tc>
          <w:tcPr>
            <w:tcW w:w="8610" w:type="dxa"/>
            <w:gridSpan w:val="5"/>
          </w:tcPr>
          <w:p w14:paraId="6399B1C0" w14:textId="77777777" w:rsidR="001D528C" w:rsidRPr="001F634D" w:rsidRDefault="001D528C" w:rsidP="00777F29">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411C4EB2" w14:textId="6F4550C5" w:rsidR="00190AF5" w:rsidRDefault="00190AF5" w:rsidP="00B07B29">
      <w:pPr>
        <w:jc w:val="left"/>
        <w:rPr>
          <w:rFonts w:ascii="微软雅黑" w:eastAsia="微软雅黑" w:hAnsi="微软雅黑" w:cs="Times New Roman (正文 CS 字体)"/>
          <w:b/>
          <w:bCs/>
          <w:spacing w:val="6"/>
          <w:sz w:val="16"/>
          <w:szCs w:val="18"/>
        </w:rPr>
      </w:pPr>
      <w:r w:rsidRPr="00190AF5">
        <w:rPr>
          <w:rFonts w:ascii="微软雅黑" w:eastAsia="微软雅黑" w:hAnsi="微软雅黑" w:cs="Times New Roman (正文 CS 字体)" w:hint="eastAsia"/>
          <w:b/>
          <w:bCs/>
          <w:spacing w:val="6"/>
          <w:sz w:val="16"/>
          <w:szCs w:val="18"/>
          <w:highlight w:val="magenta"/>
        </w:rPr>
        <w:t>{</w:t>
      </w:r>
      <w:r w:rsidRPr="00190AF5">
        <w:rPr>
          <w:rFonts w:ascii="微软雅黑" w:eastAsia="微软雅黑" w:hAnsi="微软雅黑" w:cs="Times New Roman (正文 CS 字体)"/>
          <w:b/>
          <w:bCs/>
          <w:spacing w:val="6"/>
          <w:sz w:val="16"/>
          <w:szCs w:val="18"/>
          <w:highlight w:val="magenta"/>
        </w:rPr>
        <w:t>%p endif%}</w:t>
      </w:r>
    </w:p>
    <w:p w14:paraId="13CF01CD" w14:textId="77777777" w:rsidR="00190AF5" w:rsidRPr="008D7935" w:rsidRDefault="00190AF5" w:rsidP="00B07B29">
      <w:pPr>
        <w:jc w:val="left"/>
        <w:rPr>
          <w:rFonts w:ascii="微软雅黑" w:eastAsia="微软雅黑" w:hAnsi="微软雅黑" w:cs="Times New Roman (正文 CS 字体)"/>
          <w:b/>
          <w:bCs/>
          <w:spacing w:val="6"/>
          <w:sz w:val="16"/>
          <w:szCs w:val="18"/>
        </w:rPr>
      </w:pPr>
    </w:p>
    <w:p w14:paraId="55EF3EAD" w14:textId="5D191E15" w:rsidR="00766A00" w:rsidRPr="003342E5" w:rsidRDefault="00766A00" w:rsidP="00B07B29">
      <w:pPr>
        <w:jc w:val="left"/>
        <w:rPr>
          <w:rFonts w:ascii="微软雅黑" w:eastAsia="微软雅黑" w:hAnsi="微软雅黑" w:cs="Times New Roman (正文 CS 字体)"/>
          <w:b/>
          <w:bCs/>
          <w:spacing w:val="6"/>
          <w:sz w:val="16"/>
          <w:szCs w:val="18"/>
        </w:rPr>
      </w:pPr>
      <w:r w:rsidRPr="003342E5">
        <w:rPr>
          <w:rFonts w:ascii="微软雅黑" w:eastAsia="微软雅黑" w:hAnsi="微软雅黑" w:cs="Times New Roman (正文 CS 字体)" w:hint="eastAsia"/>
          <w:b/>
          <w:bCs/>
          <w:spacing w:val="6"/>
          <w:sz w:val="16"/>
          <w:szCs w:val="18"/>
        </w:rPr>
        <w:t>注：</w:t>
      </w:r>
    </w:p>
    <w:p w14:paraId="56445BD2" w14:textId="1DC39CAA" w:rsidR="00766A00" w:rsidRPr="003342E5" w:rsidRDefault="00766A00" w:rsidP="00B07B29">
      <w:pPr>
        <w:pStyle w:val="ad"/>
        <w:spacing w:before="0"/>
        <w:ind w:left="162" w:hangingChars="100" w:hanging="162"/>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lastRenderedPageBreak/>
        <w:t>1.</w:t>
      </w:r>
      <w:r w:rsidRPr="003342E5">
        <w:rPr>
          <w:rFonts w:ascii="微软雅黑" w:eastAsia="微软雅黑" w:hAnsi="微软雅黑" w:hint="eastAsia"/>
          <w:sz w:val="15"/>
          <w:szCs w:val="15"/>
        </w:rPr>
        <w:t xml:space="preserve"> </w:t>
      </w:r>
      <w:r w:rsidRPr="003342E5">
        <w:rPr>
          <w:rFonts w:ascii="微软雅黑" w:eastAsia="微软雅黑" w:hAnsi="微软雅黑" w:cs="Times New Roman (正文 CS 字体)" w:hint="eastAsia"/>
          <w:spacing w:val="6"/>
          <w:kern w:val="2"/>
          <w:sz w:val="15"/>
          <w:szCs w:val="15"/>
          <w:lang w:eastAsia="zh-CN"/>
        </w:rPr>
        <w:t>参照</w:t>
      </w:r>
      <w:r w:rsidR="009D1357" w:rsidRPr="009D1357">
        <w:rPr>
          <w:rFonts w:ascii="微软雅黑" w:eastAsia="微软雅黑" w:hAnsi="微软雅黑" w:cs="Times New Roman (正文 CS 字体)"/>
          <w:spacing w:val="6"/>
          <w:kern w:val="2"/>
          <w:sz w:val="15"/>
          <w:szCs w:val="15"/>
          <w:lang w:eastAsia="zh-CN"/>
        </w:rPr>
        <w:t>{{</w:t>
      </w:r>
      <w:proofErr w:type="spellStart"/>
      <w:r w:rsidR="009D1357" w:rsidRPr="009D1357">
        <w:rPr>
          <w:rFonts w:ascii="微软雅黑" w:eastAsia="微软雅黑" w:hAnsi="微软雅黑" w:cs="Times New Roman (正文 CS 字体)"/>
          <w:spacing w:val="6"/>
          <w:kern w:val="2"/>
          <w:sz w:val="15"/>
          <w:szCs w:val="15"/>
          <w:lang w:eastAsia="zh-CN"/>
        </w:rPr>
        <w:t>sample.association.IARC</w:t>
      </w:r>
      <w:proofErr w:type="spellEnd"/>
      <w:r w:rsidR="009D1357" w:rsidRPr="009D1357">
        <w:rPr>
          <w:rFonts w:ascii="微软雅黑" w:eastAsia="微软雅黑" w:hAnsi="微软雅黑" w:cs="Times New Roman (正文 CS 字体)"/>
          <w:spacing w:val="6"/>
          <w:kern w:val="2"/>
          <w:sz w:val="15"/>
          <w:szCs w:val="15"/>
          <w:lang w:eastAsia="zh-CN"/>
        </w:rPr>
        <w:t>}}</w:t>
      </w:r>
      <w:r w:rsidRPr="003342E5">
        <w:rPr>
          <w:rFonts w:ascii="微软雅黑" w:eastAsia="微软雅黑" w:hAnsi="微软雅黑" w:cs="Times New Roman (正文 CS 字体)" w:hint="eastAsia"/>
          <w:spacing w:val="6"/>
          <w:kern w:val="2"/>
          <w:sz w:val="15"/>
          <w:szCs w:val="15"/>
          <w:lang w:eastAsia="zh-CN"/>
        </w:rPr>
        <w:t>和</w:t>
      </w:r>
      <w:r w:rsidR="009D1357" w:rsidRPr="009D1357">
        <w:rPr>
          <w:rFonts w:ascii="微软雅黑" w:eastAsia="微软雅黑" w:hAnsi="微软雅黑" w:cs="Times New Roman (正文 CS 字体)"/>
          <w:spacing w:val="6"/>
          <w:kern w:val="2"/>
          <w:sz w:val="15"/>
          <w:szCs w:val="15"/>
          <w:lang w:eastAsia="zh-CN"/>
        </w:rPr>
        <w:t>{{</w:t>
      </w:r>
      <w:proofErr w:type="spellStart"/>
      <w:r w:rsidR="009D1357" w:rsidRPr="009D1357">
        <w:rPr>
          <w:rFonts w:ascii="微软雅黑" w:eastAsia="微软雅黑" w:hAnsi="微软雅黑" w:cs="Times New Roman (正文 CS 字体)"/>
          <w:spacing w:val="6"/>
          <w:kern w:val="2"/>
          <w:sz w:val="15"/>
          <w:szCs w:val="15"/>
          <w:lang w:eastAsia="zh-CN"/>
        </w:rPr>
        <w:t>sample.association.ACMG</w:t>
      </w:r>
      <w:proofErr w:type="spellEnd"/>
      <w:r w:rsidR="009D1357" w:rsidRPr="009D1357">
        <w:rPr>
          <w:rFonts w:ascii="微软雅黑" w:eastAsia="微软雅黑" w:hAnsi="微软雅黑" w:cs="Times New Roman (正文 CS 字体)"/>
          <w:spacing w:val="6"/>
          <w:kern w:val="2"/>
          <w:sz w:val="15"/>
          <w:szCs w:val="15"/>
          <w:lang w:eastAsia="zh-CN"/>
        </w:rPr>
        <w:t>}}</w:t>
      </w:r>
      <w:r w:rsidRPr="003342E5">
        <w:rPr>
          <w:rFonts w:ascii="微软雅黑" w:eastAsia="微软雅黑" w:hAnsi="微软雅黑" w:cs="Times New Roman (正文 CS 字体)" w:hint="eastAsia"/>
          <w:spacing w:val="6"/>
          <w:kern w:val="2"/>
          <w:sz w:val="15"/>
          <w:szCs w:val="15"/>
          <w:lang w:eastAsia="zh-CN"/>
        </w:rPr>
        <w:t>的分类标准（PMID: 25741868），BRCA1基因和BRCA2基因胚系变异可分为5类：致病性变异/可能致病性变异/意义不明确变异/可能良性变异/良性变异。上表仅展示在送检样本中检测到的致病性变异、可能致病性变异和临床意义不明变异。</w:t>
      </w:r>
    </w:p>
    <w:p w14:paraId="1783737D" w14:textId="0AB769C2" w:rsidR="00766A00" w:rsidRDefault="00766A00" w:rsidP="00B07B29">
      <w:pPr>
        <w:pStyle w:val="ad"/>
        <w:spacing w:before="0"/>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t>2. 其他相关信息详见本报告附录部分。</w:t>
      </w:r>
    </w:p>
    <w:p w14:paraId="3960E3D6" w14:textId="42FEFCCD" w:rsidR="007D5521" w:rsidRPr="003342E5" w:rsidRDefault="007D5521" w:rsidP="00B07B29">
      <w:pPr>
        <w:pStyle w:val="ad"/>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118C1E15" w14:textId="77777777" w:rsidR="00654B79" w:rsidRPr="003342E5" w:rsidRDefault="00DB6974">
      <w:pPr>
        <w:widowControl/>
        <w:jc w:val="left"/>
        <w:rPr>
          <w:rFonts w:ascii="微软雅黑" w:eastAsia="微软雅黑" w:hAnsi="微软雅黑"/>
          <w:sz w:val="16"/>
          <w:szCs w:val="16"/>
        </w:rPr>
        <w:sectPr w:rsidR="00654B79" w:rsidRPr="003342E5" w:rsidSect="00C402C9">
          <w:footerReference w:type="first" r:id="rId13"/>
          <w:type w:val="continuous"/>
          <w:pgSz w:w="11906" w:h="16838"/>
          <w:pgMar w:top="1440" w:right="1800" w:bottom="1440" w:left="1800" w:header="851" w:footer="992" w:gutter="0"/>
          <w:pgNumType w:start="2"/>
          <w:cols w:space="425"/>
          <w:titlePg/>
          <w:docGrid w:type="lines" w:linePitch="312"/>
        </w:sectPr>
      </w:pPr>
      <w:r w:rsidRPr="003342E5">
        <w:rPr>
          <w:rFonts w:ascii="微软雅黑" w:eastAsia="微软雅黑" w:hAnsi="微软雅黑"/>
          <w:sz w:val="16"/>
          <w:szCs w:val="16"/>
        </w:rPr>
        <w:br w:type="page"/>
      </w:r>
    </w:p>
    <w:bookmarkStart w:id="7" w:name="_Toc71624227"/>
    <w:p w14:paraId="19EAC987" w14:textId="4221B357" w:rsidR="00FB0DAF" w:rsidRPr="003342E5"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3342E5">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3342E5"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质控标准</w:t>
            </w:r>
          </w:p>
        </w:tc>
      </w:tr>
      <w:tr w:rsidR="00FB0DAF" w:rsidRPr="003342E5"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DNA总量(ng)</w:t>
            </w:r>
            <w:r w:rsidRPr="003342E5">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C818202"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 xml:space="preserve">{%if </w:t>
            </w:r>
            <w:proofErr w:type="spellStart"/>
            <w:r w:rsidRPr="00C4616E">
              <w:rPr>
                <w:rFonts w:ascii="微软雅黑" w:eastAsia="微软雅黑" w:hAnsi="微软雅黑"/>
                <w:spacing w:val="6"/>
                <w:sz w:val="18"/>
                <w:szCs w:val="18"/>
              </w:rPr>
              <w:t>lib_quality_control</w:t>
            </w:r>
            <w:proofErr w:type="spellEnd"/>
            <w:r w:rsidRPr="00C4616E">
              <w:rPr>
                <w:rFonts w:ascii="微软雅黑" w:eastAsia="微软雅黑" w:hAnsi="微软雅黑"/>
                <w:spacing w:val="6"/>
                <w:sz w:val="18"/>
                <w:szCs w:val="18"/>
              </w:rPr>
              <w:t xml:space="preserve"> and </w:t>
            </w:r>
            <w:proofErr w:type="spellStart"/>
            <w:r w:rsidRPr="00C4616E">
              <w:rPr>
                <w:rFonts w:ascii="微软雅黑" w:eastAsia="微软雅黑" w:hAnsi="微软雅黑"/>
                <w:spacing w:val="6"/>
                <w:sz w:val="18"/>
                <w:szCs w:val="18"/>
              </w:rPr>
              <w:t>lib_quality_control.lib_dna_qc</w:t>
            </w:r>
            <w:proofErr w:type="spellEnd"/>
            <w:r w:rsidRPr="00C4616E">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286C7B3F"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6A09C4">
              <w:rPr>
                <w:rFonts w:ascii="微软雅黑" w:eastAsia="微软雅黑" w:hAnsi="微软雅黑"/>
                <w:spacing w:val="6"/>
                <w:sz w:val="18"/>
                <w:szCs w:val="18"/>
              </w:rPr>
              <w:t>30</w:t>
            </w:r>
          </w:p>
        </w:tc>
      </w:tr>
      <w:tr w:rsidR="00FB0DAF" w:rsidRPr="003342E5"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预文库总量(ng)</w:t>
            </w:r>
            <w:r w:rsidRPr="003342E5">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5A097558"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 xml:space="preserve">{%if </w:t>
            </w:r>
            <w:proofErr w:type="spellStart"/>
            <w:r w:rsidRPr="00C4616E">
              <w:rPr>
                <w:rFonts w:ascii="微软雅黑" w:eastAsia="微软雅黑" w:hAnsi="微软雅黑"/>
                <w:spacing w:val="6"/>
                <w:sz w:val="18"/>
                <w:szCs w:val="18"/>
              </w:rPr>
              <w:t>lib_quality_control</w:t>
            </w:r>
            <w:proofErr w:type="spellEnd"/>
            <w:r w:rsidRPr="00C4616E">
              <w:rPr>
                <w:rFonts w:ascii="微软雅黑" w:eastAsia="微软雅黑" w:hAnsi="微软雅黑"/>
                <w:spacing w:val="6"/>
                <w:sz w:val="18"/>
                <w:szCs w:val="18"/>
              </w:rPr>
              <w:t xml:space="preserve"> and </w:t>
            </w:r>
            <w:proofErr w:type="spellStart"/>
            <w:r w:rsidRPr="00C4616E">
              <w:rPr>
                <w:rFonts w:ascii="微软雅黑" w:eastAsia="微软雅黑" w:hAnsi="微软雅黑"/>
                <w:spacing w:val="6"/>
                <w:sz w:val="18"/>
                <w:szCs w:val="18"/>
              </w:rPr>
              <w:t>lib_quality_control.lib_dna_qc</w:t>
            </w:r>
            <w:proofErr w:type="spellEnd"/>
            <w:r w:rsidRPr="00C4616E">
              <w:rPr>
                <w:rFonts w:ascii="微软雅黑" w:eastAsia="微软雅黑" w:hAnsi="微软雅黑"/>
                <w:spacing w:val="6"/>
                <w:sz w:val="18"/>
                <w:szCs w:val="18"/>
              </w:rPr>
              <w:t xml:space="preserve">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1422FB" w:rsidRPr="003342E5">
              <w:rPr>
                <w:rFonts w:ascii="微软雅黑" w:eastAsia="微软雅黑" w:hAnsi="微软雅黑"/>
                <w:spacing w:val="6"/>
                <w:sz w:val="18"/>
                <w:szCs w:val="18"/>
              </w:rPr>
              <w:t>150</w:t>
            </w:r>
          </w:p>
        </w:tc>
      </w:tr>
      <w:tr w:rsidR="00FB0DAF" w:rsidRPr="003342E5"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28E8E4C" w:rsidR="00FB0DAF" w:rsidRPr="003342E5" w:rsidRDefault="00766A00"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hint="eastAsia"/>
                <w:spacing w:val="6"/>
                <w:sz w:val="18"/>
                <w:szCs w:val="18"/>
              </w:rPr>
              <w:t>最低</w:t>
            </w:r>
            <w:r w:rsidR="001422FB" w:rsidRPr="003342E5">
              <w:rPr>
                <w:rFonts w:ascii="微软雅黑" w:eastAsia="微软雅黑" w:hAnsi="微软雅黑" w:hint="eastAsia"/>
                <w:spacing w:val="6"/>
                <w:sz w:val="18"/>
                <w:szCs w:val="18"/>
              </w:rPr>
              <w:t>测序</w:t>
            </w:r>
            <w:r w:rsidR="00FB0DAF" w:rsidRPr="003342E5">
              <w:rPr>
                <w:rFonts w:ascii="微软雅黑" w:eastAsia="微软雅黑" w:hAnsi="微软雅黑"/>
                <w:spacing w:val="6"/>
                <w:sz w:val="18"/>
                <w:szCs w:val="18"/>
              </w:rPr>
              <w:t>深度</w:t>
            </w:r>
            <w:r w:rsidR="00FB0DAF" w:rsidRPr="003342E5">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65AB64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qc.dna_data_qc.depth_min|replace</w:t>
            </w:r>
            <w:proofErr w:type="spellEnd"/>
            <w:r w:rsidRPr="00B909EF">
              <w:rPr>
                <w:rFonts w:ascii="微软雅黑" w:eastAsia="微软雅黑" w:hAnsi="微软雅黑"/>
                <w:spacing w:val="6"/>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230DBD93"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50</w:t>
            </w:r>
          </w:p>
        </w:tc>
      </w:tr>
      <w:tr w:rsidR="00FB0DAF" w:rsidRPr="003342E5"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FB0DAF" w:rsidRPr="003342E5" w:rsidRDefault="00FB0DAF" w:rsidP="00B27EF4">
            <w:pPr>
              <w:spacing w:line="240" w:lineRule="exact"/>
              <w:jc w:val="center"/>
              <w:rPr>
                <w:rFonts w:ascii="微软雅黑" w:eastAsia="微软雅黑" w:hAnsi="微软雅黑"/>
                <w:spacing w:val="6"/>
                <w:sz w:val="18"/>
                <w:szCs w:val="18"/>
                <w:vertAlign w:val="superscript"/>
              </w:rPr>
            </w:pPr>
            <w:bookmarkStart w:id="8" w:name="QC_LIB_COMP"/>
            <w:bookmarkEnd w:id="8"/>
            <w:r w:rsidRPr="003342E5">
              <w:rPr>
                <w:rFonts w:ascii="微软雅黑" w:eastAsia="微软雅黑" w:hAnsi="微软雅黑"/>
                <w:spacing w:val="6"/>
                <w:sz w:val="18"/>
                <w:szCs w:val="18"/>
              </w:rPr>
              <w:t>覆盖</w:t>
            </w:r>
            <w:r w:rsidRPr="003342E5">
              <w:rPr>
                <w:rFonts w:ascii="微软雅黑" w:eastAsia="微软雅黑" w:hAnsi="微软雅黑" w:hint="eastAsia"/>
                <w:spacing w:val="6"/>
                <w:sz w:val="18"/>
                <w:szCs w:val="18"/>
              </w:rPr>
              <w:t>度</w:t>
            </w:r>
            <w:r w:rsidR="001422FB" w:rsidRPr="003342E5">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21E9592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qc.dna_data_qc.cover_ratio</w:t>
            </w:r>
            <w:proofErr w:type="spellEnd"/>
            <w:r w:rsidRPr="00B909EF">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FB0DAF" w:rsidRPr="003342E5" w:rsidRDefault="001422FB"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100</w:t>
            </w:r>
            <w:r w:rsidR="00FB0DAF" w:rsidRPr="003342E5">
              <w:rPr>
                <w:rFonts w:ascii="微软雅黑" w:eastAsia="微软雅黑" w:hAnsi="微软雅黑"/>
                <w:spacing w:val="6"/>
                <w:sz w:val="18"/>
                <w:szCs w:val="18"/>
              </w:rPr>
              <w:t>%</w:t>
            </w:r>
          </w:p>
        </w:tc>
      </w:tr>
      <w:tr w:rsidR="00A3720D" w:rsidRPr="003342E5"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03E4996D" w:rsidR="00A3720D" w:rsidRPr="003342E5" w:rsidRDefault="00A3720D" w:rsidP="00A3720D">
            <w:pPr>
              <w:spacing w:line="240" w:lineRule="exact"/>
              <w:jc w:val="center"/>
              <w:rPr>
                <w:rFonts w:ascii="微软雅黑" w:eastAsia="微软雅黑" w:hAnsi="微软雅黑"/>
                <w:spacing w:val="6"/>
                <w:sz w:val="18"/>
                <w:szCs w:val="18"/>
                <w:vertAlign w:val="superscript"/>
              </w:rPr>
            </w:pPr>
            <w:bookmarkStart w:id="9" w:name="QC_MappingPercent"/>
            <w:bookmarkEnd w:id="9"/>
            <w:r w:rsidRPr="003342E5">
              <w:rPr>
                <w:rFonts w:ascii="微软雅黑" w:eastAsia="微软雅黑" w:hAnsi="微软雅黑" w:hint="eastAsia"/>
                <w:spacing w:val="6"/>
                <w:sz w:val="18"/>
                <w:szCs w:val="18"/>
              </w:rPr>
              <w:t>比对率</w:t>
            </w:r>
            <w:r w:rsidRPr="003342E5">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2F613F7C"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w:t>
            </w:r>
            <w:proofErr w:type="spellStart"/>
            <w:r w:rsidRPr="00B909EF">
              <w:rPr>
                <w:rFonts w:ascii="微软雅黑" w:eastAsia="微软雅黑" w:hAnsi="微软雅黑"/>
                <w:spacing w:val="6"/>
                <w:sz w:val="18"/>
                <w:szCs w:val="18"/>
              </w:rPr>
              <w:t>qc.dna_data_qc.mapping_ratio</w:t>
            </w:r>
            <w:proofErr w:type="spellEnd"/>
            <w:r w:rsidRPr="00B909EF">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4E4CC2CB"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8</w:t>
            </w:r>
            <w:r w:rsidRPr="003342E5">
              <w:rPr>
                <w:rFonts w:ascii="微软雅黑" w:eastAsia="微软雅黑" w:hAnsi="微软雅黑"/>
                <w:spacing w:val="6"/>
                <w:sz w:val="18"/>
                <w:szCs w:val="18"/>
              </w:rPr>
              <w:t>5%</w:t>
            </w:r>
          </w:p>
        </w:tc>
      </w:tr>
      <w:tr w:rsidR="00A3720D" w:rsidRPr="003342E5" w14:paraId="117A08D0"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3D325E49" w:rsidR="00A3720D" w:rsidRPr="003342E5" w:rsidRDefault="00A3720D" w:rsidP="00A3720D">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碱基质量Q30占比</w:t>
            </w:r>
            <w:r w:rsidRPr="003342E5">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40CD3663"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≥75%</w:t>
            </w:r>
          </w:p>
        </w:tc>
      </w:tr>
      <w:tr w:rsidR="00FB0DAF" w:rsidRPr="003342E5" w14:paraId="1F60BC44" w14:textId="77777777" w:rsidTr="00B27EF4">
        <w:trPr>
          <w:trHeight w:val="383"/>
        </w:trPr>
        <w:tc>
          <w:tcPr>
            <w:tcW w:w="1555" w:type="dxa"/>
            <w:tcBorders>
              <w:top w:val="single" w:sz="2" w:space="0" w:color="auto"/>
              <w:bottom w:val="single" w:sz="4" w:space="0" w:color="auto"/>
            </w:tcBorders>
            <w:shd w:val="clear" w:color="auto" w:fill="FFFFFF" w:themeFill="background1"/>
            <w:tcMar>
              <w:top w:w="28" w:type="dxa"/>
              <w:bottom w:w="28" w:type="dxa"/>
            </w:tcMar>
            <w:vAlign w:val="center"/>
          </w:tcPr>
          <w:p w14:paraId="11B0E0D1" w14:textId="5514F47A" w:rsidR="00FB0DAF" w:rsidRPr="003342E5" w:rsidRDefault="00FB0DAF" w:rsidP="00B27EF4">
            <w:pPr>
              <w:jc w:val="center"/>
              <w:rPr>
                <w:rFonts w:ascii="微软雅黑" w:eastAsia="微软雅黑" w:hAnsi="微软雅黑"/>
                <w:b/>
                <w:sz w:val="18"/>
                <w:szCs w:val="18"/>
              </w:rPr>
            </w:pPr>
            <w:r w:rsidRPr="003342E5">
              <w:rPr>
                <w:rFonts w:ascii="微软雅黑" w:eastAsia="微软雅黑" w:hAnsi="微软雅黑"/>
                <w:b/>
                <w:sz w:val="18"/>
                <w:szCs w:val="18"/>
              </w:rPr>
              <w:t>总体质量评估</w:t>
            </w:r>
            <w:r w:rsidR="0018566C" w:rsidRPr="003342E5">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224B6481" w14:textId="1BAC529A"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{%p if qc.dna_data_qc.cleandata_q30_num&gt;=0.75 and </w:t>
            </w:r>
            <w:proofErr w:type="spellStart"/>
            <w:r w:rsidRPr="0049441B">
              <w:rPr>
                <w:rFonts w:ascii="微软雅黑" w:eastAsia="微软雅黑" w:hAnsi="微软雅黑"/>
                <w:b/>
                <w:spacing w:val="10"/>
                <w:sz w:val="18"/>
                <w:szCs w:val="18"/>
              </w:rPr>
              <w:t>qc.dna_data_qc.depth_min_num</w:t>
            </w:r>
            <w:proofErr w:type="spellEnd"/>
            <w:r w:rsidRPr="0049441B">
              <w:rPr>
                <w:rFonts w:ascii="微软雅黑" w:eastAsia="微软雅黑" w:hAnsi="微软雅黑"/>
                <w:b/>
                <w:spacing w:val="10"/>
                <w:sz w:val="18"/>
                <w:szCs w:val="18"/>
              </w:rPr>
              <w:t>&gt;=50</w:t>
            </w:r>
            <w:r w:rsidR="00CB5621">
              <w:rPr>
                <w:rFonts w:ascii="微软雅黑" w:eastAsia="微软雅黑" w:hAnsi="微软雅黑"/>
                <w:b/>
                <w:spacing w:val="10"/>
                <w:sz w:val="18"/>
                <w:szCs w:val="18"/>
              </w:rPr>
              <w:t xml:space="preserve"> and </w:t>
            </w:r>
            <w:proofErr w:type="spellStart"/>
            <w:r w:rsidR="00CB5621" w:rsidRPr="00CB5621">
              <w:rPr>
                <w:rFonts w:ascii="微软雅黑" w:eastAsia="微软雅黑" w:hAnsi="微软雅黑"/>
                <w:b/>
                <w:spacing w:val="10"/>
                <w:sz w:val="18"/>
                <w:szCs w:val="18"/>
              </w:rPr>
              <w:t>qc.dna_data_qc.cover_ratio</w:t>
            </w:r>
            <w:r w:rsidR="00CB5621">
              <w:rPr>
                <w:rFonts w:ascii="微软雅黑" w:eastAsia="微软雅黑" w:hAnsi="微软雅黑"/>
                <w:b/>
                <w:spacing w:val="10"/>
                <w:sz w:val="18"/>
                <w:szCs w:val="18"/>
              </w:rPr>
              <w:t>_num</w:t>
            </w:r>
            <w:proofErr w:type="spellEnd"/>
            <w:r w:rsidR="00CB5621">
              <w:rPr>
                <w:rFonts w:ascii="微软雅黑" w:eastAsia="微软雅黑" w:hAnsi="微软雅黑"/>
                <w:b/>
                <w:spacing w:val="10"/>
                <w:sz w:val="18"/>
                <w:szCs w:val="18"/>
              </w:rPr>
              <w:t xml:space="preserve"> == 1 and </w:t>
            </w:r>
            <w:proofErr w:type="spellStart"/>
            <w:r w:rsidR="00CB5621" w:rsidRPr="00CB5621">
              <w:rPr>
                <w:rFonts w:ascii="微软雅黑" w:eastAsia="微软雅黑" w:hAnsi="微软雅黑"/>
                <w:b/>
                <w:spacing w:val="10"/>
                <w:sz w:val="18"/>
                <w:szCs w:val="18"/>
              </w:rPr>
              <w:t>qc.dna_data_qc.mapping_ratio</w:t>
            </w:r>
            <w:r w:rsidR="00CB5621">
              <w:rPr>
                <w:rFonts w:ascii="微软雅黑" w:eastAsia="微软雅黑" w:hAnsi="微软雅黑"/>
                <w:b/>
                <w:spacing w:val="10"/>
                <w:sz w:val="18"/>
                <w:szCs w:val="18"/>
              </w:rPr>
              <w:t>_num</w:t>
            </w:r>
            <w:proofErr w:type="spellEnd"/>
            <w:r w:rsidR="00CB5621">
              <w:rPr>
                <w:rFonts w:ascii="微软雅黑" w:eastAsia="微软雅黑" w:hAnsi="微软雅黑"/>
                <w:b/>
                <w:spacing w:val="10"/>
                <w:sz w:val="18"/>
                <w:szCs w:val="18"/>
              </w:rPr>
              <w:t xml:space="preserve"> &gt;= 0.85</w:t>
            </w:r>
            <w:r w:rsidRPr="0049441B">
              <w:rPr>
                <w:rFonts w:ascii="微软雅黑" w:eastAsia="微软雅黑" w:hAnsi="微软雅黑"/>
                <w:b/>
                <w:spacing w:val="10"/>
                <w:sz w:val="18"/>
                <w:szCs w:val="18"/>
              </w:rPr>
              <w:t>%}</w:t>
            </w:r>
          </w:p>
          <w:p w14:paraId="415B70F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{%p if </w:t>
            </w:r>
            <w:proofErr w:type="spellStart"/>
            <w:r w:rsidRPr="0049441B">
              <w:rPr>
                <w:rFonts w:ascii="微软雅黑" w:eastAsia="微软雅黑" w:hAnsi="微软雅黑"/>
                <w:b/>
                <w:spacing w:val="10"/>
                <w:sz w:val="18"/>
                <w:szCs w:val="18"/>
              </w:rPr>
              <w:t>lib_quality_control</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lib_quality_control.lib_dna_qc.dna_qty</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lib_quality_control.lib_dna_qc.library_qty</w:t>
            </w:r>
            <w:proofErr w:type="spellEnd"/>
            <w:r w:rsidRPr="0049441B">
              <w:rPr>
                <w:rFonts w:ascii="微软雅黑" w:eastAsia="微软雅黑" w:hAnsi="微软雅黑"/>
                <w:b/>
                <w:spacing w:val="10"/>
                <w:sz w:val="18"/>
                <w:szCs w:val="18"/>
              </w:rPr>
              <w:t>%}</w:t>
            </w:r>
          </w:p>
          <w:p w14:paraId="6C08C3B6" w14:textId="13D9B64B"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 xml:space="preserve">{%if </w:t>
            </w:r>
            <w:proofErr w:type="spellStart"/>
            <w:r w:rsidRPr="0049441B">
              <w:rPr>
                <w:rFonts w:ascii="微软雅黑" w:eastAsia="微软雅黑" w:hAnsi="微软雅黑"/>
                <w:b/>
                <w:spacing w:val="10"/>
                <w:sz w:val="18"/>
                <w:szCs w:val="18"/>
              </w:rPr>
              <w:t>lib_quality_control.lib_dna_qc.dna_qty|float</w:t>
            </w:r>
            <w:proofErr w:type="spellEnd"/>
            <w:r w:rsidRPr="0049441B">
              <w:rPr>
                <w:rFonts w:ascii="微软雅黑" w:eastAsia="微软雅黑" w:hAnsi="微软雅黑"/>
                <w:b/>
                <w:spacing w:val="10"/>
                <w:sz w:val="18"/>
                <w:szCs w:val="18"/>
              </w:rPr>
              <w:t xml:space="preserve"> &gt;= 30 and </w:t>
            </w:r>
            <w:proofErr w:type="spellStart"/>
            <w:r w:rsidRPr="0049441B">
              <w:rPr>
                <w:rFonts w:ascii="微软雅黑" w:eastAsia="微软雅黑" w:hAnsi="微软雅黑"/>
                <w:b/>
                <w:spacing w:val="10"/>
                <w:sz w:val="18"/>
                <w:szCs w:val="18"/>
              </w:rPr>
              <w:t>lib_quality_control.lib_dna_qc.library_qty|float</w:t>
            </w:r>
            <w:proofErr w:type="spellEnd"/>
            <w:r w:rsidRPr="0049441B">
              <w:rPr>
                <w:rFonts w:ascii="微软雅黑" w:eastAsia="微软雅黑" w:hAnsi="微软雅黑"/>
                <w:b/>
                <w:spacing w:val="10"/>
                <w:sz w:val="18"/>
                <w:szCs w:val="18"/>
              </w:rPr>
              <w:t xml:space="preserve"> &gt;=150%}合格</w:t>
            </w:r>
            <w:r w:rsidRPr="0049441B">
              <w:rPr>
                <w:rFonts w:ascii="微软雅黑" w:eastAsia="微软雅黑" w:hAnsi="微软雅黑"/>
                <w:b/>
                <w:spacing w:val="10"/>
                <w:sz w:val="18"/>
                <w:szCs w:val="18"/>
              </w:rPr>
              <w:lastRenderedPageBreak/>
              <w:t>{%else%}</w:t>
            </w:r>
            <w:r w:rsidR="00A035C0">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2749081E"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37C92910"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hint="eastAsia"/>
                <w:b/>
                <w:spacing w:val="10"/>
                <w:sz w:val="18"/>
                <w:szCs w:val="18"/>
              </w:rPr>
              <w:t>合格（质控项有缺失，请补齐数据后自行评估）</w:t>
            </w:r>
          </w:p>
          <w:p w14:paraId="3B390D33"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p w14:paraId="16BC34D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4D432738" w14:textId="21F2885F" w:rsidR="0049441B" w:rsidRPr="0049441B" w:rsidRDefault="00A035C0" w:rsidP="0049441B">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49AD7B51" w14:textId="24445B66" w:rsidR="00FB0DAF" w:rsidRPr="003342E5"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tc>
      </w:tr>
    </w:tbl>
    <w:p w14:paraId="7352F136"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b/>
          <w:color w:val="auto"/>
          <w:spacing w:val="6"/>
          <w:sz w:val="15"/>
          <w:szCs w:val="15"/>
        </w:rPr>
        <w:lastRenderedPageBreak/>
        <w:t>注：</w:t>
      </w:r>
      <w:r w:rsidRPr="003342E5">
        <w:rPr>
          <w:rFonts w:ascii="微软雅黑" w:eastAsia="微软雅黑" w:hAnsi="微软雅黑" w:cs="Times New Roman" w:hint="eastAsia"/>
          <w:color w:val="auto"/>
          <w:spacing w:val="6"/>
          <w:sz w:val="15"/>
          <w:szCs w:val="15"/>
        </w:rPr>
        <w:t xml:space="preserve"> </w:t>
      </w:r>
    </w:p>
    <w:p w14:paraId="4FFC8BF1" w14:textId="77777777" w:rsidR="00766A00" w:rsidRPr="003342E5" w:rsidRDefault="00766A00" w:rsidP="00B07B29">
      <w:pPr>
        <w:pStyle w:val="NT"/>
        <w:spacing w:beforeLines="10" w:before="31" w:after="0" w:line="240" w:lineRule="exact"/>
        <w:ind w:leftChars="-1" w:left="403"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1.DNA总量：送检样本提取的DNA总量。</w:t>
      </w:r>
    </w:p>
    <w:p w14:paraId="269188F9"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2.文库总量：</w:t>
      </w:r>
      <w:bookmarkStart w:id="10" w:name="_Hlk58925432"/>
      <w:r w:rsidRPr="003342E5">
        <w:rPr>
          <w:rFonts w:ascii="微软雅黑" w:eastAsia="微软雅黑" w:hAnsi="微软雅黑" w:cs="Times New Roman" w:hint="eastAsia"/>
          <w:color w:val="auto"/>
          <w:spacing w:val="6"/>
          <w:sz w:val="15"/>
          <w:szCs w:val="15"/>
        </w:rPr>
        <w:t>在文库构建时，经PCR扩增所得的含有目标基因序列的产物的总量。</w:t>
      </w:r>
      <w:bookmarkEnd w:id="10"/>
    </w:p>
    <w:p w14:paraId="38408BEE"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 xml:space="preserve">3.最低测序深度：扩增子测序中，测序深度最低的扩增子的深度。 </w:t>
      </w:r>
    </w:p>
    <w:p w14:paraId="1F44EA47"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4.覆盖度：目标区域覆盖度。</w:t>
      </w:r>
    </w:p>
    <w:p w14:paraId="6E08D5D9" w14:textId="681C8C82"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5</w:t>
      </w:r>
      <w:r w:rsidR="00766A00" w:rsidRPr="003342E5">
        <w:rPr>
          <w:rFonts w:ascii="微软雅黑" w:eastAsia="微软雅黑" w:hAnsi="微软雅黑" w:cs="Times New Roman" w:hint="eastAsia"/>
          <w:color w:val="auto"/>
          <w:spacing w:val="6"/>
          <w:sz w:val="15"/>
          <w:szCs w:val="15"/>
        </w:rPr>
        <w:t>.比对率：测序数据中成功比对到参考基因组的序列的占比。</w:t>
      </w:r>
    </w:p>
    <w:p w14:paraId="6400D061" w14:textId="0DFD681E"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6</w:t>
      </w:r>
      <w:r w:rsidR="00766A00" w:rsidRPr="003342E5">
        <w:rPr>
          <w:rFonts w:ascii="微软雅黑" w:eastAsia="微软雅黑" w:hAnsi="微软雅黑" w:cs="Times New Roman" w:hint="eastAsia"/>
          <w:color w:val="auto"/>
          <w:spacing w:val="6"/>
          <w:sz w:val="15"/>
          <w:szCs w:val="15"/>
        </w:rPr>
        <w:t>.碱基质量Q30占比：测序数据中碱基质量在Q30以上（即错误率&lt;1‰）的碱基的占比。</w:t>
      </w:r>
    </w:p>
    <w:p w14:paraId="0E46FE78" w14:textId="2ABB2190" w:rsidR="00766A00" w:rsidRPr="003342E5" w:rsidRDefault="0018566C" w:rsidP="00B07B29">
      <w:pPr>
        <w:pStyle w:val="NT"/>
        <w:spacing w:beforeLines="10" w:before="31" w:after="0" w:line="240" w:lineRule="exact"/>
        <w:ind w:left="0" w:firstLineChars="0" w:firstLine="0"/>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7</w:t>
      </w:r>
      <w:r w:rsidR="00766A00" w:rsidRPr="003342E5">
        <w:rPr>
          <w:rFonts w:ascii="微软雅黑" w:eastAsia="微软雅黑" w:hAnsi="微软雅黑" w:cs="Times New Roman" w:hint="eastAsia"/>
          <w:color w:val="auto"/>
          <w:spacing w:val="6"/>
          <w:sz w:val="15"/>
          <w:szCs w:val="15"/>
        </w:rPr>
        <w:t>.总体质量评估：结合以上参数进行综合评估，采取短板效应，分为合格、警戒（风险预警）和不合格三个等级。质量警戒或不合格都可能会影响此次检测的准确性和敏感性。</w:t>
      </w:r>
    </w:p>
    <w:p w14:paraId="34DEB40F" w14:textId="176E2DEE" w:rsidR="003A55FF" w:rsidRPr="003342E5" w:rsidRDefault="003A55FF" w:rsidP="00D1534E">
      <w:pPr>
        <w:rPr>
          <w:rFonts w:ascii="微软雅黑" w:eastAsia="微软雅黑" w:hAnsi="微软雅黑"/>
        </w:rPr>
      </w:pPr>
    </w:p>
    <w:p w14:paraId="78E4CF83" w14:textId="48C37271" w:rsidR="003A55FF" w:rsidRPr="003342E5" w:rsidRDefault="003A55FF">
      <w:pPr>
        <w:widowControl/>
        <w:jc w:val="left"/>
        <w:rPr>
          <w:rFonts w:ascii="微软雅黑" w:eastAsia="微软雅黑" w:hAnsi="微软雅黑"/>
        </w:rPr>
      </w:pPr>
    </w:p>
    <w:p w14:paraId="0D0A307F" w14:textId="5AF341A4" w:rsidR="001E023F" w:rsidRPr="003342E5" w:rsidRDefault="001E023F">
      <w:pPr>
        <w:widowControl/>
        <w:jc w:val="left"/>
        <w:rPr>
          <w:rFonts w:ascii="微软雅黑" w:eastAsia="微软雅黑" w:hAnsi="微软雅黑"/>
        </w:rPr>
      </w:pPr>
    </w:p>
    <w:p w14:paraId="412A11AF" w14:textId="0073C80C" w:rsidR="001E023F" w:rsidRPr="003342E5" w:rsidRDefault="001E023F">
      <w:pPr>
        <w:widowControl/>
        <w:jc w:val="left"/>
        <w:rPr>
          <w:rFonts w:ascii="微软雅黑" w:eastAsia="微软雅黑" w:hAnsi="微软雅黑"/>
        </w:rPr>
      </w:pPr>
    </w:p>
    <w:p w14:paraId="23B3FA63" w14:textId="4C26260F" w:rsidR="008D3B9C" w:rsidRPr="003342E5" w:rsidRDefault="008D3B9C">
      <w:pPr>
        <w:widowControl/>
        <w:jc w:val="left"/>
        <w:rPr>
          <w:rFonts w:ascii="微软雅黑" w:eastAsia="微软雅黑" w:hAnsi="微软雅黑"/>
        </w:rPr>
      </w:pPr>
    </w:p>
    <w:p w14:paraId="165EECF8" w14:textId="77777777" w:rsidR="00C9705C" w:rsidRPr="003342E5" w:rsidRDefault="00C9705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3342E5" w14:paraId="137959AF" w14:textId="77777777" w:rsidTr="00734A23">
        <w:tc>
          <w:tcPr>
            <w:tcW w:w="1821" w:type="dxa"/>
          </w:tcPr>
          <w:p w14:paraId="51460892" w14:textId="77777777" w:rsidR="008D3B9C" w:rsidRPr="003342E5" w:rsidRDefault="008D3B9C" w:rsidP="008D3B9C">
            <w:pPr>
              <w:pStyle w:val="ad"/>
              <w:spacing w:before="0" w:afterLines="50" w:after="156"/>
              <w:rPr>
                <w:rFonts w:ascii="微软雅黑" w:eastAsia="微软雅黑" w:hAnsi="微软雅黑"/>
                <w:sz w:val="18"/>
                <w:szCs w:val="18"/>
                <w:lang w:eastAsia="zh-CN"/>
              </w:rPr>
            </w:pPr>
            <w:bookmarkStart w:id="11" w:name="_Toc38223408"/>
            <w:r w:rsidRPr="003342E5">
              <w:rPr>
                <w:rFonts w:ascii="微软雅黑" w:eastAsia="微软雅黑" w:hAnsi="微软雅黑" w:hint="eastAsia"/>
                <w:sz w:val="18"/>
                <w:szCs w:val="18"/>
                <w:lang w:eastAsia="zh-CN"/>
              </w:rPr>
              <w:t>操作者：</w:t>
            </w:r>
          </w:p>
        </w:tc>
        <w:tc>
          <w:tcPr>
            <w:tcW w:w="1822" w:type="dxa"/>
          </w:tcPr>
          <w:p w14:paraId="06C39FCF"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初审医生：</w:t>
            </w:r>
          </w:p>
        </w:tc>
        <w:tc>
          <w:tcPr>
            <w:tcW w:w="1602" w:type="dxa"/>
          </w:tcPr>
          <w:p w14:paraId="19D688B7"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复审医生：</w:t>
            </w:r>
          </w:p>
        </w:tc>
        <w:tc>
          <w:tcPr>
            <w:tcW w:w="3061" w:type="dxa"/>
          </w:tcPr>
          <w:p w14:paraId="56479704" w14:textId="44BF71BE"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报告日期：</w:t>
            </w:r>
            <w:r w:rsidR="00432710" w:rsidRPr="00432710">
              <w:rPr>
                <w:rFonts w:ascii="微软雅黑" w:eastAsia="微软雅黑" w:hAnsi="微软雅黑"/>
                <w:color w:val="404040" w:themeColor="text1" w:themeTint="BF"/>
                <w:sz w:val="18"/>
                <w:szCs w:val="21"/>
              </w:rPr>
              <w:t>{{</w:t>
            </w:r>
            <w:proofErr w:type="spellStart"/>
            <w:r w:rsidR="00432710" w:rsidRPr="00432710">
              <w:rPr>
                <w:rFonts w:ascii="微软雅黑" w:eastAsia="微软雅黑" w:hAnsi="微软雅黑"/>
                <w:color w:val="404040" w:themeColor="text1" w:themeTint="BF"/>
                <w:sz w:val="18"/>
                <w:szCs w:val="21"/>
              </w:rPr>
              <w:t>sample.report_date</w:t>
            </w:r>
            <w:proofErr w:type="spellEnd"/>
            <w:r w:rsidR="00432710" w:rsidRPr="00432710">
              <w:rPr>
                <w:rFonts w:ascii="微软雅黑" w:eastAsia="微软雅黑" w:hAnsi="微软雅黑"/>
                <w:color w:val="404040" w:themeColor="text1" w:themeTint="BF"/>
                <w:sz w:val="18"/>
                <w:szCs w:val="21"/>
              </w:rPr>
              <w:t>}}</w:t>
            </w:r>
          </w:p>
        </w:tc>
      </w:tr>
    </w:tbl>
    <w:p w14:paraId="72188B09" w14:textId="5D0C028E" w:rsidR="003A0BDD" w:rsidRDefault="003A0BDD" w:rsidP="00F84297">
      <w:pPr>
        <w:rPr>
          <w:rFonts w:ascii="微软雅黑" w:eastAsia="微软雅黑" w:hAnsi="微软雅黑"/>
        </w:rPr>
      </w:pPr>
      <w:r>
        <w:rPr>
          <w:rFonts w:ascii="微软雅黑" w:eastAsia="微软雅黑" w:hAnsi="微软雅黑"/>
        </w:rPr>
        <w:br w:type="page"/>
      </w:r>
    </w:p>
    <w:p w14:paraId="2A9518DB" w14:textId="1D58C8B5" w:rsidR="00FB0DAF" w:rsidRPr="003342E5" w:rsidRDefault="00FB0DAF" w:rsidP="00FB0DAF">
      <w:pPr>
        <w:pStyle w:val="ab"/>
        <w:outlineLvl w:val="0"/>
        <w:rPr>
          <w:rFonts w:cs="Arial"/>
          <w:color w:val="009999"/>
        </w:rPr>
      </w:pPr>
      <w:bookmarkStart w:id="12" w:name="_Toc71624228"/>
      <w:r w:rsidRPr="003342E5">
        <w:rPr>
          <w:rFonts w:cs="Arial" w:hint="eastAsia"/>
          <w:color w:val="009999"/>
        </w:rPr>
        <w:lastRenderedPageBreak/>
        <w:t>附录一：检测</w:t>
      </w:r>
      <w:bookmarkEnd w:id="11"/>
      <w:r w:rsidRPr="003342E5">
        <w:rPr>
          <w:rFonts w:cs="Arial" w:hint="eastAsia"/>
          <w:color w:val="009999"/>
        </w:rPr>
        <w:t>方法与局限性</w:t>
      </w:r>
      <w:bookmarkEnd w:id="12"/>
    </w:p>
    <w:p w14:paraId="43715981"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1）</w:t>
      </w:r>
      <w:r w:rsidRPr="003342E5">
        <w:rPr>
          <w:rFonts w:ascii="微软雅黑" w:eastAsia="微软雅黑" w:hAnsi="微软雅黑" w:cs="Times New Roman (正文 CS 字体)"/>
          <w:b/>
          <w:spacing w:val="6"/>
          <w:szCs w:val="21"/>
        </w:rPr>
        <w:t>检测方法</w:t>
      </w:r>
    </w:p>
    <w:p w14:paraId="7A162433" w14:textId="28A2B304" w:rsidR="001422FB" w:rsidRPr="003342E5" w:rsidRDefault="001422FB" w:rsidP="001422FB">
      <w:pPr>
        <w:adjustRightInd w:val="0"/>
        <w:snapToGrid w:val="0"/>
        <w:ind w:firstLine="425"/>
        <w:rPr>
          <w:rFonts w:ascii="微软雅黑" w:eastAsia="微软雅黑" w:hAnsi="微软雅黑" w:cs="Times New Roman (正文 CS 字体)"/>
          <w:bCs/>
          <w:spacing w:val="6"/>
          <w:sz w:val="18"/>
          <w:szCs w:val="18"/>
        </w:rPr>
      </w:pPr>
      <w:bookmarkStart w:id="13" w:name="Detaction_Declaration_Table1_name"/>
      <w:bookmarkStart w:id="14" w:name="Detaction_Declaration_val1"/>
      <w:bookmarkEnd w:id="13"/>
      <w:bookmarkEnd w:id="14"/>
      <w:r w:rsidRPr="003342E5">
        <w:rPr>
          <w:rFonts w:ascii="微软雅黑" w:eastAsia="微软雅黑" w:hAnsi="微软雅黑" w:hint="eastAsia"/>
          <w:color w:val="000000" w:themeColor="text1"/>
          <w:spacing w:val="6"/>
          <w:sz w:val="18"/>
          <w:szCs w:val="18"/>
        </w:rPr>
        <w:t>本检测项目</w:t>
      </w:r>
      <w:r w:rsidRPr="003342E5">
        <w:rPr>
          <w:rFonts w:ascii="微软雅黑" w:eastAsia="微软雅黑" w:hAnsi="微软雅黑"/>
          <w:color w:val="000000" w:themeColor="text1"/>
          <w:spacing w:val="6"/>
          <w:sz w:val="18"/>
          <w:szCs w:val="18"/>
        </w:rPr>
        <w:t>采用</w:t>
      </w:r>
      <w:r w:rsidRPr="003342E5">
        <w:rPr>
          <w:rFonts w:ascii="微软雅黑" w:eastAsia="微软雅黑" w:hAnsi="微软雅黑" w:hint="eastAsia"/>
          <w:color w:val="000000" w:themeColor="text1"/>
          <w:spacing w:val="6"/>
          <w:sz w:val="18"/>
          <w:szCs w:val="18"/>
        </w:rPr>
        <w:t>扩增子建库</w:t>
      </w:r>
      <w:r w:rsidRPr="003342E5">
        <w:rPr>
          <w:rFonts w:ascii="微软雅黑" w:eastAsia="微软雅黑" w:hAnsi="微软雅黑"/>
          <w:color w:val="000000" w:themeColor="text1"/>
          <w:spacing w:val="6"/>
          <w:sz w:val="18"/>
          <w:szCs w:val="18"/>
        </w:rPr>
        <w:t>技术基于Illumina测序平台的</w:t>
      </w:r>
      <w:r w:rsidRPr="003342E5">
        <w:rPr>
          <w:rFonts w:ascii="微软雅黑" w:eastAsia="微软雅黑" w:hAnsi="微软雅黑" w:hint="eastAsia"/>
          <w:color w:val="000000" w:themeColor="text1"/>
          <w:spacing w:val="6"/>
          <w:sz w:val="18"/>
          <w:szCs w:val="18"/>
        </w:rPr>
        <w:t>二代</w:t>
      </w:r>
      <w:r w:rsidRPr="003342E5">
        <w:rPr>
          <w:rFonts w:ascii="微软雅黑" w:eastAsia="微软雅黑" w:hAnsi="微软雅黑"/>
          <w:color w:val="000000" w:themeColor="text1"/>
          <w:spacing w:val="6"/>
          <w:sz w:val="18"/>
          <w:szCs w:val="18"/>
        </w:rPr>
        <w:t>测序（NGS）技术对</w:t>
      </w:r>
      <w:r w:rsidRPr="003342E5">
        <w:rPr>
          <w:rFonts w:ascii="微软雅黑" w:eastAsia="微软雅黑" w:hAnsi="微软雅黑" w:hint="eastAsia"/>
          <w:color w:val="000000" w:themeColor="text1"/>
          <w:spacing w:val="6"/>
          <w:sz w:val="18"/>
          <w:szCs w:val="18"/>
        </w:rPr>
        <w:t>送检</w:t>
      </w:r>
      <w:r w:rsidRPr="003342E5">
        <w:rPr>
          <w:rFonts w:ascii="微软雅黑" w:eastAsia="微软雅黑" w:hAnsi="微软雅黑"/>
          <w:color w:val="000000" w:themeColor="text1"/>
          <w:spacing w:val="6"/>
          <w:sz w:val="18"/>
          <w:szCs w:val="18"/>
        </w:rPr>
        <w:t>样本进行检测</w:t>
      </w:r>
      <w:r w:rsidRPr="003342E5">
        <w:rPr>
          <w:rFonts w:ascii="微软雅黑" w:eastAsia="微软雅黑" w:hAnsi="微软雅黑" w:hint="eastAsia"/>
          <w:color w:val="000000" w:themeColor="text1"/>
          <w:spacing w:val="6"/>
          <w:sz w:val="18"/>
          <w:szCs w:val="18"/>
        </w:rPr>
        <w:t>，建库试剂为B</w:t>
      </w:r>
      <w:r w:rsidRPr="003342E5">
        <w:rPr>
          <w:rFonts w:ascii="微软雅黑" w:eastAsia="微软雅黑" w:hAnsi="微软雅黑"/>
          <w:color w:val="000000" w:themeColor="text1"/>
          <w:spacing w:val="6"/>
          <w:sz w:val="18"/>
          <w:szCs w:val="18"/>
        </w:rPr>
        <w:t>RCA1/2</w:t>
      </w:r>
      <w:r w:rsidRPr="003342E5">
        <w:rPr>
          <w:rFonts w:ascii="微软雅黑" w:eastAsia="微软雅黑" w:hAnsi="微软雅黑" w:hint="eastAsia"/>
          <w:color w:val="000000" w:themeColor="text1"/>
          <w:spacing w:val="6"/>
          <w:sz w:val="18"/>
          <w:szCs w:val="18"/>
        </w:rPr>
        <w:t>基因突变检测试剂（H</w:t>
      </w:r>
      <w:r w:rsidRPr="003342E5">
        <w:rPr>
          <w:rFonts w:ascii="微软雅黑" w:eastAsia="微软雅黑" w:hAnsi="微软雅黑"/>
          <w:color w:val="000000" w:themeColor="text1"/>
          <w:spacing w:val="6"/>
          <w:sz w:val="18"/>
          <w:szCs w:val="18"/>
        </w:rPr>
        <w:t>ANDLE S</w:t>
      </w:r>
      <w:r w:rsidRPr="003342E5">
        <w:rPr>
          <w:rFonts w:ascii="微软雅黑" w:eastAsia="微软雅黑" w:hAnsi="微软雅黑" w:hint="eastAsia"/>
          <w:color w:val="000000" w:themeColor="text1"/>
          <w:spacing w:val="6"/>
          <w:sz w:val="18"/>
          <w:szCs w:val="18"/>
        </w:rPr>
        <w:t>ystem）（艾德生物，</w:t>
      </w:r>
      <w:r w:rsidRPr="003342E5">
        <w:rPr>
          <w:rFonts w:ascii="微软雅黑" w:eastAsia="微软雅黑" w:hAnsi="微软雅黑" w:hint="eastAsia"/>
          <w:spacing w:val="6"/>
          <w:sz w:val="18"/>
          <w:szCs w:val="18"/>
        </w:rPr>
        <w:t>货号</w:t>
      </w:r>
      <w:r w:rsidRPr="003342E5">
        <w:rPr>
          <w:rFonts w:ascii="微软雅黑" w:eastAsia="微软雅黑" w:hAnsi="微软雅黑" w:hint="eastAsia"/>
          <w:color w:val="000000" w:themeColor="text1"/>
          <w:spacing w:val="6"/>
          <w:sz w:val="18"/>
          <w:szCs w:val="18"/>
        </w:rPr>
        <w:t>：</w:t>
      </w:r>
      <w:r w:rsidR="008E77B8" w:rsidRPr="008E77B8">
        <w:rPr>
          <w:rFonts w:ascii="微软雅黑" w:eastAsia="微软雅黑" w:hAnsi="微软雅黑"/>
          <w:color w:val="000000" w:themeColor="text1"/>
          <w:spacing w:val="6"/>
          <w:sz w:val="18"/>
          <w:szCs w:val="18"/>
        </w:rPr>
        <w:t>8.06.0092</w:t>
      </w:r>
      <w:r w:rsidRPr="003342E5">
        <w:rPr>
          <w:rFonts w:ascii="微软雅黑" w:eastAsia="微软雅黑" w:hAnsi="微软雅黑" w:hint="eastAsia"/>
          <w:color w:val="000000" w:themeColor="text1"/>
          <w:spacing w:val="6"/>
          <w:sz w:val="18"/>
          <w:szCs w:val="18"/>
        </w:rPr>
        <w:t>）。</w:t>
      </w:r>
      <w:r w:rsidRPr="003342E5">
        <w:rPr>
          <w:rFonts w:ascii="微软雅黑" w:eastAsia="微软雅黑" w:hAnsi="微软雅黑" w:hint="eastAsia"/>
          <w:spacing w:val="6"/>
          <w:sz w:val="18"/>
          <w:szCs w:val="18"/>
        </w:rPr>
        <w:t>该</w:t>
      </w:r>
      <w:r w:rsidRPr="003342E5">
        <w:rPr>
          <w:rFonts w:ascii="微软雅黑" w:eastAsia="微软雅黑" w:hAnsi="微软雅黑"/>
          <w:spacing w:val="6"/>
          <w:sz w:val="18"/>
          <w:szCs w:val="18"/>
        </w:rPr>
        <w:t>检测</w:t>
      </w:r>
      <w:r w:rsidRPr="003342E5">
        <w:rPr>
          <w:rFonts w:ascii="微软雅黑" w:eastAsia="微软雅黑" w:hAnsi="微软雅黑" w:hint="eastAsia"/>
          <w:spacing w:val="6"/>
          <w:sz w:val="18"/>
          <w:szCs w:val="18"/>
        </w:rPr>
        <w:t>试剂覆盖范围为：人类B</w:t>
      </w:r>
      <w:r w:rsidRPr="003342E5">
        <w:rPr>
          <w:rFonts w:ascii="微软雅黑" w:eastAsia="微软雅黑" w:hAnsi="微软雅黑"/>
          <w:spacing w:val="6"/>
          <w:sz w:val="18"/>
          <w:szCs w:val="18"/>
        </w:rPr>
        <w:t>RCA1</w:t>
      </w:r>
      <w:r w:rsidRPr="003342E5">
        <w:rPr>
          <w:rFonts w:ascii="微软雅黑" w:eastAsia="微软雅黑" w:hAnsi="微软雅黑" w:hint="eastAsia"/>
          <w:spacing w:val="6"/>
          <w:sz w:val="18"/>
          <w:szCs w:val="18"/>
        </w:rPr>
        <w:t>基因和B</w:t>
      </w:r>
      <w:r w:rsidRPr="003342E5">
        <w:rPr>
          <w:rFonts w:ascii="微软雅黑" w:eastAsia="微软雅黑" w:hAnsi="微软雅黑"/>
          <w:spacing w:val="6"/>
          <w:sz w:val="18"/>
          <w:szCs w:val="18"/>
        </w:rPr>
        <w:t>RCA2</w:t>
      </w:r>
      <w:r w:rsidRPr="003342E5">
        <w:rPr>
          <w:rFonts w:ascii="微软雅黑" w:eastAsia="微软雅黑" w:hAnsi="微软雅黑" w:hint="eastAsia"/>
          <w:spacing w:val="6"/>
          <w:sz w:val="18"/>
          <w:szCs w:val="18"/>
        </w:rPr>
        <w:t>基因全编码区、外显子-内含子连接区、部分内含子和U</w:t>
      </w:r>
      <w:r w:rsidRPr="003342E5">
        <w:rPr>
          <w:rFonts w:ascii="微软雅黑" w:eastAsia="微软雅黑" w:hAnsi="微软雅黑"/>
          <w:spacing w:val="6"/>
          <w:sz w:val="18"/>
          <w:szCs w:val="18"/>
        </w:rPr>
        <w:t>TR</w:t>
      </w:r>
      <w:r w:rsidRPr="003342E5">
        <w:rPr>
          <w:rFonts w:ascii="微软雅黑" w:eastAsia="微软雅黑" w:hAnsi="微软雅黑" w:hint="eastAsia"/>
          <w:spacing w:val="6"/>
          <w:sz w:val="18"/>
          <w:szCs w:val="18"/>
        </w:rPr>
        <w:t>区热点突变。检测突变类型包括：单核苷酸变异(</w:t>
      </w:r>
      <w:r w:rsidRPr="003342E5">
        <w:rPr>
          <w:rFonts w:ascii="微软雅黑" w:eastAsia="微软雅黑" w:hAnsi="微软雅黑"/>
          <w:spacing w:val="6"/>
          <w:sz w:val="18"/>
          <w:szCs w:val="18"/>
        </w:rPr>
        <w:t>SNV)</w:t>
      </w:r>
      <w:r w:rsidRPr="003342E5">
        <w:rPr>
          <w:rFonts w:ascii="微软雅黑" w:eastAsia="微软雅黑" w:hAnsi="微软雅黑" w:hint="eastAsia"/>
          <w:spacing w:val="6"/>
          <w:sz w:val="18"/>
          <w:szCs w:val="18"/>
        </w:rPr>
        <w:t>、小片段插入/缺失（</w:t>
      </w:r>
      <w:r w:rsidRPr="003342E5">
        <w:rPr>
          <w:rFonts w:ascii="微软雅黑" w:eastAsia="微软雅黑" w:hAnsi="微软雅黑"/>
          <w:spacing w:val="6"/>
          <w:sz w:val="18"/>
          <w:szCs w:val="18"/>
        </w:rPr>
        <w:t>I</w:t>
      </w:r>
      <w:r w:rsidRPr="003342E5">
        <w:rPr>
          <w:rFonts w:ascii="微软雅黑" w:eastAsia="微软雅黑" w:hAnsi="微软雅黑" w:hint="eastAsia"/>
          <w:spacing w:val="6"/>
          <w:sz w:val="18"/>
          <w:szCs w:val="18"/>
        </w:rPr>
        <w:t>ndel）、拷贝数变异（C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），其中C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仅血液样品可进行检测</w:t>
      </w:r>
      <w:r w:rsidR="00190AF5" w:rsidRPr="00190AF5">
        <w:rPr>
          <w:rFonts w:ascii="微软雅黑" w:eastAsia="微软雅黑" w:hAnsi="微软雅黑"/>
          <w:spacing w:val="6"/>
          <w:sz w:val="18"/>
          <w:szCs w:val="18"/>
          <w:highlight w:val="magenta"/>
        </w:rPr>
        <w:t xml:space="preserve">{% if </w:t>
      </w:r>
      <w:proofErr w:type="spellStart"/>
      <w:r w:rsidR="00190AF5" w:rsidRPr="00190AF5">
        <w:rPr>
          <w:rFonts w:ascii="微软雅黑" w:eastAsia="微软雅黑" w:hAnsi="微软雅黑"/>
          <w:spacing w:val="6"/>
          <w:sz w:val="18"/>
          <w:szCs w:val="18"/>
          <w:highlight w:val="magenta"/>
        </w:rPr>
        <w:t>judge_brca_cnv</w:t>
      </w:r>
      <w:proofErr w:type="spellEnd"/>
      <w:r w:rsidR="00190AF5" w:rsidRPr="00190AF5">
        <w:rPr>
          <w:rFonts w:ascii="微软雅黑" w:eastAsia="微软雅黑" w:hAnsi="微软雅黑"/>
          <w:spacing w:val="6"/>
          <w:sz w:val="18"/>
          <w:szCs w:val="18"/>
          <w:highlight w:val="magenta"/>
        </w:rPr>
        <w:t xml:space="preserve"> == “</w:t>
      </w:r>
      <w:proofErr w:type="spellStart"/>
      <w:r w:rsidR="00190AF5" w:rsidRPr="00190AF5">
        <w:rPr>
          <w:rFonts w:ascii="微软雅黑" w:eastAsia="微软雅黑" w:hAnsi="微软雅黑"/>
          <w:spacing w:val="6"/>
          <w:sz w:val="18"/>
          <w:szCs w:val="18"/>
          <w:highlight w:val="magenta"/>
        </w:rPr>
        <w:t>mlpa</w:t>
      </w:r>
      <w:proofErr w:type="spellEnd"/>
      <w:r w:rsidR="00190AF5" w:rsidRPr="00190AF5">
        <w:rPr>
          <w:rFonts w:ascii="微软雅黑" w:eastAsia="微软雅黑" w:hAnsi="微软雅黑"/>
          <w:spacing w:val="6"/>
          <w:sz w:val="18"/>
          <w:szCs w:val="18"/>
          <w:highlight w:val="magenta"/>
        </w:rPr>
        <w:t>”%}</w:t>
      </w:r>
      <w:r w:rsidRPr="003342E5">
        <w:rPr>
          <w:rFonts w:ascii="微软雅黑" w:eastAsia="微软雅黑" w:hAnsi="微软雅黑" w:hint="eastAsia"/>
          <w:spacing w:val="6"/>
          <w:sz w:val="18"/>
          <w:szCs w:val="18"/>
        </w:rPr>
        <w:t>，且阳性的结果会采用多重链接探针扩增技术（M</w:t>
      </w:r>
      <w:r w:rsidRPr="003342E5">
        <w:rPr>
          <w:rFonts w:ascii="微软雅黑" w:eastAsia="微软雅黑" w:hAnsi="微软雅黑"/>
          <w:spacing w:val="6"/>
          <w:sz w:val="18"/>
          <w:szCs w:val="18"/>
        </w:rPr>
        <w:t>LPA</w:t>
      </w:r>
      <w:r w:rsidRPr="003342E5">
        <w:rPr>
          <w:rFonts w:ascii="微软雅黑" w:eastAsia="微软雅黑" w:hAnsi="微软雅黑" w:hint="eastAsia"/>
          <w:spacing w:val="6"/>
          <w:sz w:val="18"/>
          <w:szCs w:val="18"/>
        </w:rPr>
        <w:t>）进一步验证后出具报告</w:t>
      </w:r>
      <w:r w:rsidR="00190AF5" w:rsidRPr="00190AF5">
        <w:rPr>
          <w:rFonts w:ascii="微软雅黑" w:eastAsia="微软雅黑" w:hAnsi="微软雅黑" w:hint="eastAsia"/>
          <w:spacing w:val="6"/>
          <w:sz w:val="18"/>
          <w:szCs w:val="18"/>
          <w:highlight w:val="magenta"/>
        </w:rPr>
        <w:t>{</w:t>
      </w:r>
      <w:r w:rsidR="00190AF5" w:rsidRPr="00190AF5">
        <w:rPr>
          <w:rFonts w:ascii="微软雅黑" w:eastAsia="微软雅黑" w:hAnsi="微软雅黑"/>
          <w:spacing w:val="6"/>
          <w:sz w:val="18"/>
          <w:szCs w:val="18"/>
          <w:highlight w:val="magenta"/>
        </w:rPr>
        <w:t>%endif%}</w:t>
      </w:r>
      <w:r w:rsidRPr="003342E5">
        <w:rPr>
          <w:rFonts w:ascii="微软雅黑" w:eastAsia="微软雅黑" w:hAnsi="微软雅黑" w:hint="eastAsia"/>
          <w:spacing w:val="6"/>
          <w:sz w:val="18"/>
          <w:szCs w:val="18"/>
        </w:rPr>
        <w:t>。对于肿瘤组织样品，</w:t>
      </w:r>
      <w:r w:rsidRPr="003342E5">
        <w:rPr>
          <w:rFonts w:ascii="微软雅黑" w:eastAsia="微软雅黑" w:hAnsi="微软雅黑" w:cs="Times New Roman (正文 CS 字体)" w:hint="eastAsia"/>
          <w:bCs/>
          <w:spacing w:val="6"/>
          <w:sz w:val="18"/>
          <w:szCs w:val="18"/>
        </w:rPr>
        <w:t>本检测项目</w:t>
      </w:r>
      <w:r w:rsidRPr="003342E5">
        <w:rPr>
          <w:rFonts w:ascii="微软雅黑" w:eastAsia="微软雅黑" w:hAnsi="微软雅黑" w:cs="Times New Roman (正文 CS 字体)"/>
          <w:bCs/>
          <w:spacing w:val="6"/>
          <w:sz w:val="18"/>
          <w:szCs w:val="18"/>
        </w:rPr>
        <w:t>检测</w:t>
      </w:r>
      <w:r w:rsidRPr="003342E5">
        <w:rPr>
          <w:rFonts w:ascii="微软雅黑" w:eastAsia="微软雅黑" w:hAnsi="微软雅黑" w:cs="Times New Roman (正文 CS 字体)" w:hint="eastAsia"/>
          <w:bCs/>
          <w:spacing w:val="6"/>
          <w:sz w:val="18"/>
          <w:szCs w:val="18"/>
        </w:rPr>
        <w:t>灵敏度为5％（cut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为3％）；对于检测胚系突变的样品（如外周血），本检测项目的灵敏度为2</w:t>
      </w:r>
      <w:r w:rsidRPr="003342E5">
        <w:rPr>
          <w:rFonts w:ascii="微软雅黑" w:eastAsia="微软雅黑" w:hAnsi="微软雅黑" w:cs="Times New Roman (正文 CS 字体)"/>
          <w:bCs/>
          <w:spacing w:val="6"/>
          <w:sz w:val="18"/>
          <w:szCs w:val="18"/>
        </w:rPr>
        <w:t>5</w:t>
      </w:r>
      <w:r w:rsidRPr="003342E5">
        <w:rPr>
          <w:rFonts w:ascii="微软雅黑" w:eastAsia="微软雅黑" w:hAnsi="微软雅黑" w:cs="Times New Roman (正文 CS 字体)" w:hint="eastAsia"/>
          <w:bCs/>
          <w:spacing w:val="6"/>
          <w:sz w:val="18"/>
          <w:szCs w:val="18"/>
        </w:rPr>
        <w:t>％（cut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为2</w:t>
      </w:r>
      <w:r w:rsidRPr="003342E5">
        <w:rPr>
          <w:rFonts w:ascii="微软雅黑" w:eastAsia="微软雅黑" w:hAnsi="微软雅黑" w:cs="Times New Roman (正文 CS 字体)"/>
          <w:bCs/>
          <w:spacing w:val="6"/>
          <w:sz w:val="18"/>
          <w:szCs w:val="18"/>
        </w:rPr>
        <w:t>0</w:t>
      </w:r>
      <w:r w:rsidRPr="003342E5">
        <w:rPr>
          <w:rFonts w:ascii="微软雅黑" w:eastAsia="微软雅黑" w:hAnsi="微软雅黑" w:cs="Times New Roman (正文 CS 字体)" w:hint="eastAsia"/>
          <w:bCs/>
          <w:spacing w:val="6"/>
          <w:sz w:val="18"/>
          <w:szCs w:val="18"/>
        </w:rPr>
        <w:t>％）。</w:t>
      </w:r>
    </w:p>
    <w:p w14:paraId="47D61140"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2）</w:t>
      </w:r>
      <w:r w:rsidRPr="003342E5">
        <w:rPr>
          <w:rFonts w:ascii="微软雅黑" w:eastAsia="微软雅黑" w:hAnsi="微软雅黑" w:cs="Times New Roman (正文 CS 字体)"/>
          <w:b/>
          <w:spacing w:val="6"/>
          <w:szCs w:val="21"/>
        </w:rPr>
        <w:t>局限性说明</w:t>
      </w:r>
    </w:p>
    <w:p w14:paraId="606A2366"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3342E5">
        <w:rPr>
          <w:rFonts w:ascii="微软雅黑" w:eastAsia="微软雅黑" w:hAnsi="微软雅黑" w:cs="Times New Roman (正文 CS 字体)" w:hint="eastAsia"/>
          <w:spacing w:val="6"/>
          <w:sz w:val="18"/>
          <w:szCs w:val="18"/>
        </w:rPr>
        <w:t>1. 本检测仅为临床诊断及治疗决策提供参考和辅助。临床诊断及治疗决策应由临床医生结合受检者的全面临床信息进行综合判断。</w:t>
      </w:r>
    </w:p>
    <w:p w14:paraId="62DCD758"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2. 本检测的分析和解读基于已发表的文献和公开的数据库，随着科学研究的发展和数据库的更新，变异解读可能发生变更。</w:t>
      </w:r>
    </w:p>
    <w:p w14:paraId="4D3E3C43"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3. 本检测适用于发现指定基因DNA水平的变异，不涉及DNA甲基化、RNA水平或蛋白质水平的检测。</w:t>
      </w:r>
    </w:p>
    <w:p w14:paraId="679AA264"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4. 肿瘤是一种复杂的系统性疾病，评定是否为恶性肿瘤需要由临床医生综合多种检查结果进行判定。本检测不能用于确认或排除恶性肿瘤的存在。</w:t>
      </w:r>
    </w:p>
    <w:p w14:paraId="121B05A8" w14:textId="02189A23" w:rsidR="00480044" w:rsidRDefault="00766A00" w:rsidP="00480044">
      <w:pPr>
        <w:spacing w:beforeLines="15" w:before="46" w:line="320" w:lineRule="exact"/>
        <w:ind w:firstLine="403"/>
        <w:rPr>
          <w:rFonts w:cs="Arial"/>
          <w:bCs/>
          <w:color w:val="009999"/>
          <w:szCs w:val="28"/>
          <w:lang w:val="en-CA"/>
        </w:rPr>
      </w:pPr>
      <w:r w:rsidRPr="003342E5">
        <w:rPr>
          <w:rFonts w:ascii="微软雅黑" w:eastAsia="微软雅黑" w:hAnsi="微软雅黑" w:cs="Times New Roman (正文 CS 字体)" w:hint="eastAsia"/>
          <w:spacing w:val="6"/>
          <w:sz w:val="18"/>
          <w:szCs w:val="18"/>
        </w:rPr>
        <w:t>5. 肿瘤发展或治疗过程中可能出现获得性基因变异，从而使癌症的突变谱发生变化，同时肿瘤也可能存在肿瘤间和肿瘤内的异质性。本检测报告结果仅对本次送检样本负责。</w:t>
      </w:r>
      <w:r w:rsidR="00480044">
        <w:rPr>
          <w:rFonts w:cs="Arial"/>
          <w:bCs/>
          <w:color w:val="009999"/>
          <w:szCs w:val="28"/>
          <w:lang w:val="en-CA"/>
        </w:rPr>
        <w:br w:type="page"/>
      </w:r>
    </w:p>
    <w:p w14:paraId="04DDE505" w14:textId="77777777" w:rsidR="00654B79" w:rsidRPr="00480044" w:rsidRDefault="00654B79" w:rsidP="00480044">
      <w:pPr>
        <w:spacing w:beforeLines="15" w:before="46" w:line="320" w:lineRule="exact"/>
        <w:ind w:firstLine="403"/>
        <w:rPr>
          <w:rFonts w:ascii="微软雅黑" w:eastAsia="微软雅黑" w:hAnsi="微软雅黑" w:cs="Times New Roman (正文 CS 字体)"/>
          <w:spacing w:val="6"/>
          <w:sz w:val="18"/>
          <w:szCs w:val="18"/>
        </w:rPr>
        <w:sectPr w:rsidR="00654B79" w:rsidRPr="00480044" w:rsidSect="00654B79">
          <w:footerReference w:type="default" r:id="rId14"/>
          <w:type w:val="continuous"/>
          <w:pgSz w:w="11906" w:h="16838"/>
          <w:pgMar w:top="1440" w:right="1800" w:bottom="1440" w:left="1800" w:header="851" w:footer="992" w:gutter="0"/>
          <w:cols w:space="425"/>
          <w:titlePg/>
          <w:docGrid w:type="lines" w:linePitch="312"/>
        </w:sectPr>
      </w:pPr>
    </w:p>
    <w:p w14:paraId="440154E3" w14:textId="1EA7EADA" w:rsidR="00FB0DAF" w:rsidRDefault="00FB0DAF" w:rsidP="00FB0DAF">
      <w:pPr>
        <w:pStyle w:val="ab"/>
        <w:outlineLvl w:val="0"/>
        <w:rPr>
          <w:rFonts w:cs="Arial"/>
          <w:color w:val="009999"/>
        </w:rPr>
      </w:pPr>
      <w:bookmarkStart w:id="17" w:name="_Toc71624229"/>
      <w:r w:rsidRPr="003342E5">
        <w:rPr>
          <w:rFonts w:cs="Arial" w:hint="eastAsia"/>
          <w:color w:val="009999"/>
        </w:rPr>
        <w:lastRenderedPageBreak/>
        <w:t>附录二：突变结果解读</w:t>
      </w:r>
      <w:bookmarkEnd w:id="17"/>
    </w:p>
    <w:p w14:paraId="2AE96C49" w14:textId="046CD343" w:rsidR="00190AF5" w:rsidRPr="00190AF5" w:rsidRDefault="00190AF5" w:rsidP="00190AF5">
      <w:r w:rsidRPr="00190AF5">
        <w:rPr>
          <w:highlight w:val="magenta"/>
        </w:rPr>
        <w:t xml:space="preserve">{%p if </w:t>
      </w:r>
      <w:proofErr w:type="spellStart"/>
      <w:r w:rsidRPr="00190AF5">
        <w:rPr>
          <w:highlight w:val="magenta"/>
        </w:rPr>
        <w:t>judge_brca_cnv</w:t>
      </w:r>
      <w:proofErr w:type="spellEnd"/>
      <w:r w:rsidRPr="00190AF5">
        <w:rPr>
          <w:highlight w:val="magenta"/>
        </w:rPr>
        <w:t xml:space="preserve"> == “</w:t>
      </w:r>
      <w:proofErr w:type="spellStart"/>
      <w:r w:rsidRPr="00190AF5">
        <w:rPr>
          <w:highlight w:val="magenta"/>
        </w:rPr>
        <w:t>mlpa</w:t>
      </w:r>
      <w:proofErr w:type="spellEnd"/>
      <w:r w:rsidRPr="00190AF5">
        <w:rPr>
          <w:highlight w:val="magenta"/>
        </w:rPr>
        <w:t>”%}</w:t>
      </w:r>
    </w:p>
    <w:tbl>
      <w:tblPr>
        <w:tblStyle w:val="ac"/>
        <w:tblW w:w="8500" w:type="dxa"/>
        <w:tblLayout w:type="fixed"/>
        <w:tblLook w:val="04A0" w:firstRow="1" w:lastRow="0" w:firstColumn="1" w:lastColumn="0" w:noHBand="0" w:noVBand="1"/>
      </w:tblPr>
      <w:tblGrid>
        <w:gridCol w:w="846"/>
        <w:gridCol w:w="709"/>
        <w:gridCol w:w="850"/>
        <w:gridCol w:w="1985"/>
        <w:gridCol w:w="1559"/>
        <w:gridCol w:w="2551"/>
      </w:tblGrid>
      <w:tr w:rsidR="001F634D" w:rsidRPr="00DB6974" w14:paraId="2B74CCD0" w14:textId="77777777" w:rsidTr="00EA3F2A">
        <w:trPr>
          <w:trHeight w:val="491"/>
        </w:trPr>
        <w:tc>
          <w:tcPr>
            <w:tcW w:w="846" w:type="dxa"/>
            <w:tcBorders>
              <w:left w:val="single" w:sz="4" w:space="0" w:color="FFFFFF" w:themeColor="background1"/>
              <w:right w:val="single" w:sz="4" w:space="0" w:color="FFFFFF" w:themeColor="background1"/>
            </w:tcBorders>
            <w:shd w:val="clear" w:color="auto" w:fill="009999"/>
            <w:vAlign w:val="center"/>
          </w:tcPr>
          <w:p w14:paraId="14B1B944"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011D247F"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560DD7DB" w14:textId="0B7492C2" w:rsidR="001F634D" w:rsidRPr="00DB6974" w:rsidRDefault="00A3720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85" w:type="dxa"/>
            <w:tcBorders>
              <w:left w:val="single" w:sz="4" w:space="0" w:color="FFFFFF" w:themeColor="background1"/>
              <w:right w:val="single" w:sz="4" w:space="0" w:color="FFFFFF" w:themeColor="background1"/>
            </w:tcBorders>
            <w:shd w:val="clear" w:color="auto" w:fill="009999"/>
            <w:vAlign w:val="center"/>
          </w:tcPr>
          <w:p w14:paraId="6C1EBD7B" w14:textId="77777777" w:rsidR="001F634D" w:rsidRPr="00DB6974" w:rsidRDefault="001F634D" w:rsidP="00590594">
            <w:pPr>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559" w:type="dxa"/>
            <w:tcBorders>
              <w:left w:val="single" w:sz="4" w:space="0" w:color="FFFFFF" w:themeColor="background1"/>
              <w:right w:val="single" w:sz="4" w:space="0" w:color="FFFFFF" w:themeColor="background1"/>
            </w:tcBorders>
            <w:shd w:val="clear" w:color="auto" w:fill="009999"/>
            <w:vAlign w:val="center"/>
          </w:tcPr>
          <w:p w14:paraId="72580394"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358E342F"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B1656D" w:rsidRPr="00DB6974" w14:paraId="00F9D1A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367303FB" w14:textId="58903CA4" w:rsidR="00B1656D" w:rsidRPr="00D975D9" w:rsidRDefault="00EB79B1" w:rsidP="00B1656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if var_brca.snv_s.B1_L5+ var_brca.mlpa_v2.B1_mlpa_L5+var_brca.snv_s.B1_L4 + var_brca.mlpa_v2.B1_mlpa_L4 +var_brca.snv_s.B1_L3 + var_brca.mlpa_v2.B1_mlpa_L3%}</w:t>
            </w:r>
          </w:p>
        </w:tc>
      </w:tr>
      <w:tr w:rsidR="00B1656D" w:rsidRPr="00DB6974" w14:paraId="15D4D90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069ED16C" w14:textId="23D0D54E" w:rsidR="00B1656D" w:rsidRPr="00D975D9" w:rsidRDefault="00EB79B1" w:rsidP="00B1656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for a in var_brca.snv_s.B1_L5+ var_brca.mlpa_v2.B1_mlpa_L5+var_brca.snv_s.B1_L4 + var_brca.mlpa_v2.B1_mlpa_L4 +var_brca.snv_s.B1_L3 + var_brca.mlpa_v2.B1_mlpa_L3%}</w:t>
            </w:r>
          </w:p>
        </w:tc>
      </w:tr>
      <w:tr w:rsidR="00EB1A6A" w:rsidRPr="00DB6974" w14:paraId="6E1704C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57CDC502" w14:textId="0AC1F150" w:rsidR="00EB1A6A" w:rsidRDefault="00EB1A6A" w:rsidP="00EB1A6A">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0C0BC25C" w14:textId="4D534C26" w:rsidR="00EB1A6A" w:rsidRDefault="00EB1A6A" w:rsidP="00EB1A6A">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01E3812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0FDF823A"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0C93AD9D"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18780F8B"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50F9011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7BACA985"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3A2BF4BA" w14:textId="29F05A6A" w:rsidR="00EB1A6A" w:rsidRPr="00EB1A6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114C44C0"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35F63ADD"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423D043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39D7298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0E6072A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251AAE35"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0B99FCAD"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D7F2F06" w14:textId="77777777" w:rsidR="00EB1A6A" w:rsidRDefault="00EB1A6A" w:rsidP="00EB1A6A">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33BB92C"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253B851C"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43584AFA" w14:textId="7527CD8D" w:rsidR="00EB1A6A" w:rsidRPr="007078E2" w:rsidRDefault="00EB1A6A" w:rsidP="00EB1A6A">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2E511E86"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790CBE7D" w14:textId="763B2DD5" w:rsidR="00EB1A6A" w:rsidRPr="00B51428" w:rsidRDefault="00706A60" w:rsidP="00EB1A6A">
            <w:pPr>
              <w:jc w:val="center"/>
              <w:rPr>
                <w:rFonts w:ascii="微软雅黑" w:eastAsia="微软雅黑" w:hAnsi="微软雅黑"/>
                <w:sz w:val="18"/>
                <w:szCs w:val="18"/>
              </w:rPr>
            </w:pPr>
            <w:r>
              <w:rPr>
                <w:rFonts w:ascii="微软雅黑" w:eastAsia="微软雅黑" w:hAnsi="微软雅黑" w:hint="eastAsia"/>
                <w:sz w:val="18"/>
                <w:szCs w:val="18"/>
              </w:rPr>
              <w:t>可能</w:t>
            </w:r>
            <w:r w:rsidR="00EB1A6A" w:rsidRPr="00B51428">
              <w:rPr>
                <w:rFonts w:ascii="微软雅黑" w:eastAsia="微软雅黑" w:hAnsi="微软雅黑" w:hint="eastAsia"/>
                <w:sz w:val="18"/>
                <w:szCs w:val="18"/>
              </w:rPr>
              <w:t>致病性</w:t>
            </w:r>
            <w:r w:rsidR="00EB1A6A">
              <w:rPr>
                <w:rFonts w:ascii="微软雅黑" w:eastAsia="微软雅黑" w:hAnsi="微软雅黑" w:hint="eastAsia"/>
                <w:sz w:val="18"/>
                <w:szCs w:val="18"/>
              </w:rPr>
              <w:t>变异</w:t>
            </w:r>
          </w:p>
          <w:p w14:paraId="78F4AA02"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5D2AFE71"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5702EA9"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BBADBAA" w14:textId="77777777" w:rsidR="00EB1A6A" w:rsidRPr="00B51428"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2D4136A2" w14:textId="1D93CDF5" w:rsidR="00EB1A6A" w:rsidRPr="00D975D9" w:rsidRDefault="00EB1A6A" w:rsidP="00EB79B1">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2D89DA68"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1C8CA0A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w:t>
            </w:r>
          </w:p>
          <w:p w14:paraId="59FBC41D"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2A9F7523"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425D891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19604AB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39D9A836" w14:textId="4A50E175" w:rsidR="00EB1A6A" w:rsidRPr="00D975D9" w:rsidRDefault="00EB1A6A"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D24D58" w:rsidRPr="00DB6974" w14:paraId="4CD6FD50"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1A4464AD" w14:textId="43F901B8" w:rsidR="00D24D58" w:rsidRPr="00B1656D"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D24D58" w:rsidRPr="00DB6974" w14:paraId="38363AE5"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6A6823E7" w14:textId="58A0805F" w:rsidR="00D24D58"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D24D58" w:rsidRPr="00DB6974" w14:paraId="79D51003" w14:textId="77777777" w:rsidTr="00366A2A">
        <w:trPr>
          <w:trHeight w:val="820"/>
        </w:trPr>
        <w:tc>
          <w:tcPr>
            <w:tcW w:w="846" w:type="dxa"/>
            <w:tcBorders>
              <w:left w:val="single" w:sz="4" w:space="0" w:color="FFFFFF" w:themeColor="background1"/>
              <w:right w:val="single" w:sz="4" w:space="0" w:color="FFFFFF" w:themeColor="background1"/>
            </w:tcBorders>
            <w:vAlign w:val="center"/>
          </w:tcPr>
          <w:p w14:paraId="2ABE0B8F" w14:textId="11795246" w:rsidR="00D24D58" w:rsidRDefault="00D24D58" w:rsidP="00D24D58">
            <w:pPr>
              <w:snapToGrid w:val="0"/>
              <w:jc w:val="center"/>
              <w:rPr>
                <w:rFonts w:ascii="微软雅黑" w:eastAsia="微软雅黑" w:hAnsi="微软雅黑"/>
                <w:b/>
                <w:i/>
                <w:sz w:val="18"/>
                <w:szCs w:val="18"/>
              </w:rPr>
            </w:pPr>
            <w:r>
              <w:rPr>
                <w:rFonts w:ascii="微软雅黑" w:eastAsia="微软雅黑" w:hAnsi="微软雅黑"/>
                <w:b/>
                <w:i/>
                <w:sz w:val="18"/>
                <w:szCs w:val="18"/>
              </w:rPr>
              <w:lastRenderedPageBreak/>
              <w:t>BRCA1</w:t>
            </w:r>
          </w:p>
        </w:tc>
        <w:tc>
          <w:tcPr>
            <w:tcW w:w="709" w:type="dxa"/>
            <w:tcBorders>
              <w:left w:val="single" w:sz="4" w:space="0" w:color="FFFFFF" w:themeColor="background1"/>
              <w:right w:val="single" w:sz="4" w:space="0" w:color="FFFFFF" w:themeColor="background1"/>
            </w:tcBorders>
            <w:vAlign w:val="center"/>
          </w:tcPr>
          <w:p w14:paraId="57CE46A3" w14:textId="76560F35" w:rsidR="00D24D58" w:rsidRPr="003342E5" w:rsidRDefault="00D24D58" w:rsidP="00D24D58">
            <w:pPr>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6F35B105" w14:textId="5E9264E7" w:rsidR="00D24D58" w:rsidRPr="00B1656D" w:rsidRDefault="00D24D58" w:rsidP="00C25B65">
            <w:pPr>
              <w:snapToGrid w:val="0"/>
              <w:ind w:leftChars="100" w:left="21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AA7CCE" w:rsidRPr="00DB6974" w14:paraId="69A28430"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51D814CB" w14:textId="3EB5FD8D" w:rsidR="00AA7CCE" w:rsidRDefault="00AA7CCE" w:rsidP="00D24D5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6CD" w:rsidRPr="00DB6974" w14:paraId="71A1C715"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2C16615C" w14:textId="1145EC44" w:rsidR="007776CD" w:rsidRDefault="00EB79B1" w:rsidP="007776C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if var_brca.snv_s.B2_L5+ var_brca.mlpa_v2.B2_mlpa_L5+var_brca.snv_s.B2_L4 + var_brca.mlpa_v2.B2_mlpa_L4 +var_brca.snv_s.B2_L3 + var_brca.mlpa_v2.B2_mlpa_L3%}</w:t>
            </w:r>
          </w:p>
        </w:tc>
      </w:tr>
      <w:tr w:rsidR="007776CD" w:rsidRPr="00DB6974" w14:paraId="16D12C8E"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4F44A094" w14:textId="4E1FF19E" w:rsidR="007776CD" w:rsidRDefault="00EB79B1" w:rsidP="007776CD">
            <w:pPr>
              <w:snapToGrid w:val="0"/>
              <w:ind w:leftChars="100" w:left="210"/>
              <w:jc w:val="left"/>
              <w:rPr>
                <w:rFonts w:ascii="微软雅黑" w:eastAsia="微软雅黑" w:hAnsi="微软雅黑"/>
                <w:sz w:val="18"/>
                <w:szCs w:val="18"/>
              </w:rPr>
            </w:pPr>
            <w:r w:rsidRPr="00EB79B1">
              <w:rPr>
                <w:rFonts w:ascii="微软雅黑" w:eastAsia="微软雅黑" w:hAnsi="微软雅黑"/>
                <w:sz w:val="18"/>
                <w:szCs w:val="18"/>
              </w:rPr>
              <w:t>{%tr for a in var_brca.snv_s.B2_L5+ var_brca.mlpa_v2.B2_mlpa_L5+var_brca.snv_s.B2_L4 + var_brca.mlpa_v2.B2_mlpa_L4 +var_brca.snv_s.B2_L3 + var_brca.mlpa_v2.B2_mlpa_L3%}</w:t>
            </w:r>
          </w:p>
        </w:tc>
      </w:tr>
      <w:tr w:rsidR="00EB79B1" w:rsidRPr="00DB6974" w14:paraId="3829DE62"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43439107" w14:textId="562887CB" w:rsidR="00EB79B1" w:rsidRDefault="00EB79B1" w:rsidP="00EB79B1">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121F9D47" w14:textId="6BEE6D0E" w:rsidR="00EB79B1" w:rsidRPr="003342E5" w:rsidRDefault="00EB79B1" w:rsidP="00EB79B1">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7DBB2A09"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1048A870" w14:textId="77777777" w:rsidR="00EB79B1" w:rsidRPr="009569DA"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w:t>
            </w:r>
          </w:p>
          <w:p w14:paraId="4E728C41"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1B7B82F7" w14:textId="77777777" w:rsidR="00EB79B1" w:rsidRPr="009569DA"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w:t>
            </w:r>
          </w:p>
          <w:p w14:paraId="6C5C000A"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{%p else%}</w:t>
            </w:r>
          </w:p>
          <w:p w14:paraId="207A7652" w14:textId="77777777" w:rsidR="00EB79B1" w:rsidRPr="009569DA" w:rsidRDefault="00EB79B1" w:rsidP="00EB79B1">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61E15733" w14:textId="1519F6D7" w:rsidR="00EB79B1" w:rsidRPr="007F386C" w:rsidRDefault="00EB79B1" w:rsidP="00EB79B1">
            <w:pPr>
              <w:snapToGrid w:val="0"/>
              <w:ind w:leftChars="50" w:left="105"/>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6EF72107"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19BAEE8D"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335E4501"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428A1087"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45A8EABA"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7C41B9AF"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007D5FCC"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64D0B3E7" w14:textId="77777777" w:rsidR="00EB79B1" w:rsidRDefault="00EB79B1" w:rsidP="00EB79B1">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359297DC" w14:textId="77777777" w:rsidR="00EB79B1"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3D8AA4A" w14:textId="77777777" w:rsidR="00EB79B1" w:rsidRPr="007F386C" w:rsidRDefault="00EB79B1" w:rsidP="00EB79B1">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1CDB3864" w14:textId="3A09AAC8" w:rsidR="00EB79B1" w:rsidRPr="009569DA" w:rsidRDefault="00EB79B1" w:rsidP="00EB79B1">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5C439CB7"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28E00BB9" w14:textId="77777777" w:rsidR="00EB79B1" w:rsidRPr="00B51428"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362E799F"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2FFC9231"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7813BF1" w14:textId="77777777"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{%p else%}</w:t>
            </w:r>
          </w:p>
          <w:p w14:paraId="03E553BD" w14:textId="77777777" w:rsidR="00EB79B1" w:rsidRPr="00B51428" w:rsidRDefault="00EB79B1" w:rsidP="00EB79B1">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210F0748" w14:textId="0FCA1C35" w:rsidR="00EB79B1" w:rsidRPr="00B51428" w:rsidRDefault="00EB79B1" w:rsidP="00EB79B1">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00D85912"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06DDA776"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w:t>
            </w:r>
          </w:p>
          <w:p w14:paraId="006E1BE2"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1B306D0E"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2BD479E8"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11558F61" w14:textId="7777777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58971C69" w14:textId="1A6A2467" w:rsidR="00EB79B1" w:rsidRPr="00B1656D" w:rsidRDefault="00EB79B1" w:rsidP="00EB79B1">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7776CD" w:rsidRPr="00DB6974" w14:paraId="5B074BA5"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84A7213" w14:textId="331B8503"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7776CD" w:rsidRPr="00DB6974" w14:paraId="3EDE279F"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0EFE983" w14:textId="41CA8521"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B1656D" w:rsidRPr="00DB6974" w14:paraId="06C9DE3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1B27F3AB" w14:textId="0AABB859" w:rsidR="00B1656D" w:rsidRPr="00DB6974" w:rsidRDefault="00B1656D" w:rsidP="00B1656D">
            <w:pPr>
              <w:snapToGrid w:val="0"/>
              <w:jc w:val="center"/>
              <w:rPr>
                <w:rFonts w:ascii="微软雅黑" w:eastAsia="微软雅黑" w:hAnsi="微软雅黑"/>
                <w:b/>
                <w:i/>
                <w:iCs/>
              </w:rPr>
            </w:pPr>
            <w:r>
              <w:rPr>
                <w:rFonts w:ascii="微软雅黑" w:eastAsia="微软雅黑" w:hAnsi="微软雅黑"/>
                <w:b/>
                <w:i/>
                <w:sz w:val="18"/>
                <w:szCs w:val="18"/>
              </w:rPr>
              <w:t>BRCA</w:t>
            </w:r>
            <w:r w:rsidR="003C641F">
              <w:rPr>
                <w:rFonts w:ascii="微软雅黑" w:eastAsia="微软雅黑" w:hAnsi="微软雅黑"/>
                <w:b/>
                <w:i/>
                <w:sz w:val="18"/>
                <w:szCs w:val="18"/>
              </w:rPr>
              <w:t>2</w:t>
            </w:r>
          </w:p>
        </w:tc>
        <w:tc>
          <w:tcPr>
            <w:tcW w:w="709" w:type="dxa"/>
            <w:tcBorders>
              <w:left w:val="single" w:sz="4" w:space="0" w:color="FFFFFF" w:themeColor="background1"/>
              <w:right w:val="single" w:sz="4" w:space="0" w:color="FFFFFF" w:themeColor="background1"/>
            </w:tcBorders>
            <w:vAlign w:val="center"/>
          </w:tcPr>
          <w:p w14:paraId="66BB94FA"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454F1AF4"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7776CD" w:rsidRPr="00DB6974" w14:paraId="3F99B87A" w14:textId="77777777" w:rsidTr="000D38C2">
        <w:trPr>
          <w:trHeight w:val="820"/>
        </w:trPr>
        <w:tc>
          <w:tcPr>
            <w:tcW w:w="8500" w:type="dxa"/>
            <w:gridSpan w:val="6"/>
            <w:tcBorders>
              <w:left w:val="single" w:sz="4" w:space="0" w:color="FFFFFF" w:themeColor="background1"/>
              <w:right w:val="single" w:sz="4" w:space="0" w:color="FFFFFF" w:themeColor="background1"/>
            </w:tcBorders>
            <w:vAlign w:val="center"/>
          </w:tcPr>
          <w:p w14:paraId="3808AB20" w14:textId="4A52CF27" w:rsidR="007776CD" w:rsidRDefault="007776CD" w:rsidP="007776CD">
            <w:pPr>
              <w:snapToGrid w:val="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endif%}</w:t>
            </w:r>
          </w:p>
        </w:tc>
      </w:tr>
    </w:tbl>
    <w:p w14:paraId="009B7B09" w14:textId="784E4B2E" w:rsidR="00A3720D" w:rsidRDefault="00A3720D" w:rsidP="00A3720D">
      <w:pPr>
        <w:jc w:val="left"/>
        <w:rPr>
          <w:rFonts w:ascii="微软雅黑" w:eastAsia="微软雅黑" w:hAnsi="微软雅黑" w:cs="Times New Roman (正文 CS 字体)"/>
          <w:spacing w:val="6"/>
          <w:sz w:val="16"/>
          <w:szCs w:val="18"/>
        </w:rPr>
      </w:pPr>
    </w:p>
    <w:p w14:paraId="3E0321E6" w14:textId="79C01CF9" w:rsidR="00FB0DAF" w:rsidRPr="003342E5"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3342E5">
        <w:rPr>
          <w:rFonts w:ascii="微软雅黑" w:eastAsia="微软雅黑" w:hAnsi="微软雅黑" w:cs="Times New Roman (正文 CS 字体)" w:hint="eastAsia"/>
          <w:b/>
          <w:bCs/>
          <w:spacing w:val="6"/>
          <w:sz w:val="15"/>
          <w:szCs w:val="15"/>
        </w:rPr>
        <w:t>注：</w:t>
      </w:r>
    </w:p>
    <w:p w14:paraId="193845DB" w14:textId="1CB060A9" w:rsidR="00FB0DAF" w:rsidRDefault="00FB0DAF" w:rsidP="00FB0DAF">
      <w:pPr>
        <w:widowControl/>
        <w:jc w:val="left"/>
        <w:rPr>
          <w:rFonts w:ascii="微软雅黑" w:eastAsia="微软雅黑" w:hAnsi="微软雅黑" w:cs="Times New Roman (正文 CS 字体)"/>
          <w:spacing w:val="6"/>
          <w:sz w:val="15"/>
          <w:szCs w:val="15"/>
        </w:rPr>
      </w:pPr>
      <w:r w:rsidRPr="003342E5">
        <w:rPr>
          <w:rFonts w:ascii="微软雅黑" w:eastAsia="微软雅黑" w:hAnsi="微软雅黑" w:cs="Times New Roman (正文 CS 字体)"/>
          <w:spacing w:val="6"/>
          <w:sz w:val="15"/>
          <w:szCs w:val="15"/>
        </w:rPr>
        <w:t xml:space="preserve">1. </w:t>
      </w:r>
      <w:r w:rsidRPr="003342E5">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578F21C" w14:textId="2A7AB5CB" w:rsid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if </w:t>
      </w:r>
      <w:r w:rsidR="006069DA" w:rsidRPr="006069DA">
        <w:rPr>
          <w:rFonts w:ascii="微软雅黑" w:eastAsia="微软雅黑" w:hAnsi="微软雅黑" w:cs="Times New Roman (正文 CS 字体)"/>
          <w:spacing w:val="6"/>
          <w:sz w:val="15"/>
          <w:szCs w:val="15"/>
        </w:rPr>
        <w:t>var_brca.snv_s.B1_L5 + var_brca.snv_s.B2_L5 + var_brca.mlpa_v2.B1_mlpa_L5 + var_brca.mlpa_v2.B2_mlpa_L5 + var_brca.snv_s.B1_L4 + var_brca.snv_s.B2_L4 + var_brca.mlpa_v2.B1_mlpa_L4 + var_brca.mlpa_v2.B2_mlpa_L4</w:t>
      </w:r>
      <w:r w:rsidRPr="00EF439C">
        <w:rPr>
          <w:rFonts w:ascii="微软雅黑" w:eastAsia="微软雅黑" w:hAnsi="微软雅黑" w:cs="Times New Roman (正文 CS 字体)"/>
          <w:spacing w:val="6"/>
          <w:sz w:val="15"/>
          <w:szCs w:val="15"/>
        </w:rPr>
        <w:t xml:space="preserve"> %}</w:t>
      </w:r>
    </w:p>
    <w:p w14:paraId="6FE63D53" w14:textId="4012099F" w:rsidR="00EF439C" w:rsidRP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w:t>
      </w:r>
      <w:r>
        <w:rPr>
          <w:rFonts w:ascii="微软雅黑" w:eastAsia="微软雅黑" w:hAnsi="微软雅黑" w:cs="Times New Roman (正文 CS 字体)"/>
          <w:spacing w:val="6"/>
          <w:sz w:val="15"/>
          <w:szCs w:val="15"/>
        </w:rPr>
        <w:t>for a in</w:t>
      </w:r>
      <w:r w:rsidRPr="00EF439C">
        <w:rPr>
          <w:rFonts w:ascii="微软雅黑" w:eastAsia="微软雅黑" w:hAnsi="微软雅黑" w:cs="Times New Roman (正文 CS 字体)"/>
          <w:spacing w:val="6"/>
          <w:sz w:val="15"/>
          <w:szCs w:val="15"/>
        </w:rPr>
        <w:t xml:space="preserve"> </w:t>
      </w:r>
      <w:r w:rsidR="006069DA" w:rsidRPr="006069DA">
        <w:rPr>
          <w:rFonts w:ascii="微软雅黑" w:eastAsia="微软雅黑" w:hAnsi="微软雅黑" w:cs="Times New Roman (正文 CS 字体)"/>
          <w:spacing w:val="6"/>
          <w:sz w:val="15"/>
          <w:szCs w:val="15"/>
        </w:rPr>
        <w:t>var_brca.snv_s.B1_L5 + var_brca.snv_s.B2_L5 + var_brca.mlpa_v2.B1_mlpa_L5 + var_brca.mlpa_v2.B2_mlpa_L5 + var_brca.snv_s.B1_L4 + var_brca.snv_s.B2_L4 + var_brca.mlpa_v2.B1_mlpa_L4 + var_brca.mlpa_v2.B2_mlpa_L4</w:t>
      </w:r>
      <w:r w:rsidRPr="00EF439C">
        <w:rPr>
          <w:rFonts w:ascii="微软雅黑" w:eastAsia="微软雅黑" w:hAnsi="微软雅黑" w:cs="Times New Roman (正文 CS 字体)"/>
          <w:spacing w:val="6"/>
          <w:sz w:val="15"/>
          <w:szCs w:val="15"/>
        </w:rPr>
        <w:t xml:space="preserve"> %}</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3342E5"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138CEBF0" w:rsidR="00FB0DAF" w:rsidRPr="003342E5" w:rsidRDefault="00EF439C" w:rsidP="00DB6974">
            <w:pPr>
              <w:spacing w:line="480" w:lineRule="auto"/>
              <w:jc w:val="center"/>
              <w:rPr>
                <w:rFonts w:ascii="微软雅黑" w:eastAsia="微软雅黑" w:hAnsi="微软雅黑" w:cs="Times New Roman (正文 CS 字体)"/>
                <w:bCs/>
                <w:spacing w:val="10"/>
                <w:sz w:val="19"/>
                <w:szCs w:val="19"/>
              </w:rPr>
            </w:pPr>
            <w:r w:rsidRPr="00EF439C">
              <w:rPr>
                <w:rFonts w:ascii="微软雅黑" w:eastAsia="微软雅黑" w:hAnsi="微软雅黑"/>
                <w:b/>
                <w:bCs/>
                <w:i/>
                <w:iCs/>
                <w:color w:val="FFFFFF"/>
                <w:sz w:val="21"/>
                <w:szCs w:val="22"/>
              </w:rPr>
              <w:t>{{</w:t>
            </w:r>
            <w:proofErr w:type="spellStart"/>
            <w:r w:rsidRPr="00EF439C">
              <w:rPr>
                <w:rFonts w:ascii="微软雅黑" w:eastAsia="微软雅黑" w:hAnsi="微软雅黑"/>
                <w:b/>
                <w:bCs/>
                <w:i/>
                <w:iCs/>
                <w:color w:val="FFFFFF"/>
                <w:sz w:val="21"/>
                <w:szCs w:val="22"/>
              </w:rPr>
              <w:t>a.gene_symbol</w:t>
            </w:r>
            <w:proofErr w:type="spellEnd"/>
            <w:r w:rsidRPr="00EF439C">
              <w:rPr>
                <w:rFonts w:ascii="微软雅黑" w:eastAsia="微软雅黑" w:hAnsi="微软雅黑"/>
                <w:b/>
                <w:bCs/>
                <w:i/>
                <w:iCs/>
                <w:color w:val="FFFFFF"/>
                <w:sz w:val="21"/>
                <w:szCs w:val="22"/>
              </w:rPr>
              <w:t xml:space="preserve">}} </w:t>
            </w:r>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==”Loss”%}{{</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xml:space="preserve">}} del{% </w:t>
            </w:r>
            <w:proofErr w:type="spellStart"/>
            <w:r w:rsidRPr="00EF439C">
              <w:rPr>
                <w:rFonts w:ascii="微软雅黑" w:eastAsia="微软雅黑" w:hAnsi="微软雅黑"/>
                <w:b/>
                <w:bCs/>
                <w:color w:val="FFFFFF"/>
                <w:sz w:val="21"/>
                <w:szCs w:val="22"/>
              </w:rPr>
              <w:t>elif</w:t>
            </w:r>
            <w:proofErr w:type="spellEnd"/>
            <w:r w:rsidRPr="00EF439C">
              <w:rPr>
                <w:rFonts w:ascii="微软雅黑" w:eastAsia="微软雅黑" w:hAnsi="微软雅黑"/>
                <w:b/>
                <w:bCs/>
                <w:color w:val="FFFFFF"/>
                <w:sz w:val="21"/>
                <w:szCs w:val="22"/>
              </w:rPr>
              <w:t xml:space="preserve">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==”Gain”%}{{</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dup{% else%}{{</w:t>
            </w:r>
            <w:proofErr w:type="spellStart"/>
            <w:r w:rsidRPr="00EF439C">
              <w:rPr>
                <w:rFonts w:ascii="微软雅黑" w:eastAsia="微软雅黑" w:hAnsi="微软雅黑"/>
                <w:b/>
                <w:bCs/>
                <w:color w:val="FFFFFF"/>
                <w:sz w:val="21"/>
                <w:szCs w:val="22"/>
              </w:rPr>
              <w:t>a.hgvs_c</w:t>
            </w:r>
            <w:proofErr w:type="spellEnd"/>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!=”p.?”%}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}}{%endif%}{%endif%}</w:t>
            </w:r>
          </w:p>
        </w:tc>
      </w:tr>
      <w:tr w:rsidR="00C75D6B" w:rsidRPr="003342E5" w14:paraId="7E9F1721"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03401E78" w:rsidR="00C75D6B" w:rsidRPr="003342E5" w:rsidRDefault="00ED15F3" w:rsidP="00C75D6B">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a.gene_function|e</w:t>
            </w:r>
            <w:proofErr w:type="spellEnd"/>
            <w:r w:rsidRPr="00ED15F3">
              <w:rPr>
                <w:rFonts w:ascii="微软雅黑" w:eastAsia="微软雅黑" w:hAnsi="微软雅黑"/>
                <w:sz w:val="18"/>
                <w:szCs w:val="18"/>
              </w:rPr>
              <w:t>}}</w:t>
            </w:r>
          </w:p>
        </w:tc>
      </w:tr>
      <w:tr w:rsidR="00C75D6B" w:rsidRPr="003342E5" w14:paraId="71CAA574"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636E34F2" w:rsidR="00C75D6B" w:rsidRPr="003342E5" w:rsidRDefault="00ED15F3" w:rsidP="00ED15F3">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a.variant_desc_cn|e</w:t>
            </w:r>
            <w:proofErr w:type="spellEnd"/>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a.variant_interpret_cn|e</w:t>
            </w:r>
            <w:proofErr w:type="spellEnd"/>
            <w:r w:rsidRPr="00ED15F3">
              <w:rPr>
                <w:rFonts w:ascii="微软雅黑" w:eastAsia="微软雅黑" w:hAnsi="微软雅黑"/>
                <w:sz w:val="18"/>
                <w:szCs w:val="18"/>
              </w:rPr>
              <w:t>}}</w:t>
            </w:r>
          </w:p>
        </w:tc>
      </w:tr>
      <w:tr w:rsidR="00C75D6B" w:rsidRPr="003342E5" w14:paraId="1FA5C1CF"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256A082"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==4 or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==5) and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 xml:space="preserve"> %}</w:t>
            </w:r>
          </w:p>
          <w:p w14:paraId="60588ED7"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for b in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w:t>
            </w:r>
          </w:p>
          <w:p w14:paraId="620979ED" w14:textId="77777777" w:rsidR="00CF17E3" w:rsidRDefault="00C8245C" w:rsidP="00C8245C">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w:t>
            </w:r>
            <w:proofErr w:type="spellStart"/>
            <w:r w:rsidRPr="00C8245C">
              <w:rPr>
                <w:rFonts w:ascii="微软雅黑" w:eastAsia="微软雅黑" w:hAnsi="微软雅黑"/>
                <w:b/>
                <w:bCs/>
                <w:sz w:val="18"/>
                <w:szCs w:val="18"/>
              </w:rPr>
              <w:t>b.regimen_name</w:t>
            </w:r>
            <w:proofErr w:type="spellEnd"/>
            <w:r w:rsidRPr="00C8245C">
              <w:rPr>
                <w:rFonts w:ascii="微软雅黑" w:eastAsia="微软雅黑" w:hAnsi="微软雅黑"/>
                <w:b/>
                <w:bCs/>
                <w:sz w:val="18"/>
                <w:szCs w:val="18"/>
              </w:rPr>
              <w:t>}}：</w:t>
            </w:r>
          </w:p>
          <w:p w14:paraId="406CB25C" w14:textId="7583F2E0"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roofErr w:type="spellStart"/>
            <w:r w:rsidRPr="00C8245C">
              <w:rPr>
                <w:rFonts w:ascii="微软雅黑" w:eastAsia="微软雅黑" w:hAnsi="微软雅黑"/>
                <w:sz w:val="18"/>
                <w:szCs w:val="18"/>
              </w:rPr>
              <w:t>b.evi_interpretation|e</w:t>
            </w:r>
            <w:proofErr w:type="spellEnd"/>
            <w:r w:rsidRPr="00C8245C">
              <w:rPr>
                <w:rFonts w:ascii="微软雅黑" w:eastAsia="微软雅黑" w:hAnsi="微软雅黑"/>
                <w:sz w:val="18"/>
                <w:szCs w:val="18"/>
              </w:rPr>
              <w:t>}}</w:t>
            </w:r>
          </w:p>
          <w:p w14:paraId="25034E9D"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w:t>
            </w:r>
            <w:proofErr w:type="spellStart"/>
            <w:r w:rsidRPr="00C8245C">
              <w:rPr>
                <w:rFonts w:ascii="微软雅黑" w:eastAsia="微软雅黑" w:hAnsi="微软雅黑"/>
                <w:sz w:val="18"/>
                <w:szCs w:val="18"/>
              </w:rPr>
              <w:t>endfor</w:t>
            </w:r>
            <w:proofErr w:type="spellEnd"/>
            <w:r w:rsidRPr="00C8245C">
              <w:rPr>
                <w:rFonts w:ascii="微软雅黑" w:eastAsia="微软雅黑" w:hAnsi="微软雅黑"/>
                <w:sz w:val="18"/>
                <w:szCs w:val="18"/>
              </w:rPr>
              <w:t>%}</w:t>
            </w:r>
          </w:p>
          <w:p w14:paraId="0AEB92B0"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0A671F84"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74212D47" w14:textId="0F07F4C7" w:rsidR="00C75D6B" w:rsidRPr="00C75D6B" w:rsidRDefault="00C8245C" w:rsidP="006069DA">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tc>
      </w:tr>
      <w:tr w:rsidR="00F21430" w:rsidRPr="003342E5"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1577FCD2" w:rsidR="00F21430" w:rsidRPr="003342E5" w:rsidRDefault="00766A00" w:rsidP="00F21430">
            <w:pPr>
              <w:jc w:val="center"/>
              <w:rPr>
                <w:rFonts w:ascii="微软雅黑" w:eastAsia="微软雅黑" w:hAnsi="微软雅黑"/>
                <w:b/>
                <w:sz w:val="18"/>
                <w:szCs w:val="18"/>
              </w:rPr>
            </w:pPr>
            <w:r w:rsidRPr="003342E5">
              <w:rPr>
                <w:rFonts w:ascii="微软雅黑" w:eastAsia="微软雅黑" w:hAnsi="微软雅黑" w:hint="eastAsia"/>
                <w:b/>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CF30708" w14:textId="60CAAD7C"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if </w:t>
            </w:r>
            <w:proofErr w:type="spellStart"/>
            <w:r w:rsidRPr="00CA6531">
              <w:rPr>
                <w:rFonts w:ascii="微软雅黑" w:eastAsia="微软雅黑" w:hAnsi="微软雅黑"/>
                <w:sz w:val="18"/>
                <w:szCs w:val="18"/>
              </w:rPr>
              <w:t>a.evi_sum.evi_split</w:t>
            </w:r>
            <w:proofErr w:type="spellEnd"/>
            <w:r w:rsidRPr="00CA6531">
              <w:rPr>
                <w:rFonts w:ascii="微软雅黑" w:eastAsia="微软雅黑" w:hAnsi="微软雅黑"/>
                <w:sz w:val="18"/>
                <w:szCs w:val="18"/>
              </w:rPr>
              <w:t xml:space="preserve"> and </w:t>
            </w:r>
            <w:proofErr w:type="spellStart"/>
            <w:r w:rsidRPr="00CA6531">
              <w:rPr>
                <w:rFonts w:ascii="微软雅黑" w:eastAsia="微软雅黑" w:hAnsi="微软雅黑"/>
                <w:sz w:val="18"/>
                <w:szCs w:val="18"/>
              </w:rPr>
              <w:t>a.evi_sum.evi_split.Predisposing</w:t>
            </w:r>
            <w:proofErr w:type="spellEnd"/>
            <w:r w:rsidRPr="00CA6531">
              <w:rPr>
                <w:rFonts w:ascii="微软雅黑" w:eastAsia="微软雅黑" w:hAnsi="微软雅黑"/>
                <w:sz w:val="18"/>
                <w:szCs w:val="18"/>
              </w:rPr>
              <w:t>%}</w:t>
            </w:r>
          </w:p>
          <w:p w14:paraId="5261901A"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for b in </w:t>
            </w:r>
            <w:proofErr w:type="spellStart"/>
            <w:r w:rsidRPr="00CA6531">
              <w:rPr>
                <w:rFonts w:ascii="微软雅黑" w:eastAsia="微软雅黑" w:hAnsi="微软雅黑"/>
                <w:sz w:val="18"/>
                <w:szCs w:val="18"/>
              </w:rPr>
              <w:t>a.evi_sum.evi_split.Predisposing</w:t>
            </w:r>
            <w:proofErr w:type="spellEnd"/>
            <w:r w:rsidRPr="00CA6531">
              <w:rPr>
                <w:rFonts w:ascii="微软雅黑" w:eastAsia="微软雅黑" w:hAnsi="微软雅黑"/>
                <w:sz w:val="18"/>
                <w:szCs w:val="18"/>
              </w:rPr>
              <w:t>%}</w:t>
            </w:r>
          </w:p>
          <w:p w14:paraId="03E21941"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w:t>
            </w:r>
            <w:proofErr w:type="spellStart"/>
            <w:r w:rsidRPr="00CA6531">
              <w:rPr>
                <w:rFonts w:ascii="微软雅黑" w:eastAsia="微软雅黑" w:hAnsi="微软雅黑"/>
                <w:sz w:val="18"/>
                <w:szCs w:val="18"/>
              </w:rPr>
              <w:t>b.evi_interpretation|e</w:t>
            </w:r>
            <w:proofErr w:type="spellEnd"/>
            <w:r w:rsidRPr="00CA6531">
              <w:rPr>
                <w:rFonts w:ascii="微软雅黑" w:eastAsia="微软雅黑" w:hAnsi="微软雅黑"/>
                <w:sz w:val="18"/>
                <w:szCs w:val="18"/>
              </w:rPr>
              <w:t>}}</w:t>
            </w:r>
          </w:p>
          <w:p w14:paraId="13EF83FE"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w:t>
            </w:r>
            <w:proofErr w:type="spellStart"/>
            <w:r w:rsidRPr="00CA6531">
              <w:rPr>
                <w:rFonts w:ascii="微软雅黑" w:eastAsia="微软雅黑" w:hAnsi="微软雅黑"/>
                <w:sz w:val="18"/>
                <w:szCs w:val="18"/>
              </w:rPr>
              <w:t>endfor</w:t>
            </w:r>
            <w:proofErr w:type="spellEnd"/>
            <w:r w:rsidRPr="00CA6531">
              <w:rPr>
                <w:rFonts w:ascii="微软雅黑" w:eastAsia="微软雅黑" w:hAnsi="微软雅黑"/>
                <w:sz w:val="18"/>
                <w:szCs w:val="18"/>
              </w:rPr>
              <w:t>%}</w:t>
            </w:r>
          </w:p>
          <w:p w14:paraId="66A775A5"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endif%}</w:t>
            </w:r>
          </w:p>
          <w:p w14:paraId="501C4BFF" w14:textId="52BB77FF" w:rsidR="00F21430" w:rsidRPr="003342E5"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bl>
    <w:p w14:paraId="0435D895" w14:textId="7B996577" w:rsidR="008E491A" w:rsidRPr="0090099A" w:rsidRDefault="008E491A">
      <w:pPr>
        <w:widowControl/>
        <w:jc w:val="left"/>
        <w:rPr>
          <w:rFonts w:ascii="微软雅黑" w:eastAsia="微软雅黑" w:hAnsi="微软雅黑" w:cs="Times New Roman (正文 CS 字体)"/>
          <w:spacing w:val="6"/>
          <w:sz w:val="15"/>
          <w:szCs w:val="15"/>
        </w:rPr>
      </w:pPr>
    </w:p>
    <w:p w14:paraId="46D67918" w14:textId="04C8A6EA" w:rsidR="00CA6531" w:rsidRPr="0090099A"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 xml:space="preserve">%p </w:t>
      </w:r>
      <w:proofErr w:type="spellStart"/>
      <w:r w:rsidRPr="0090099A">
        <w:rPr>
          <w:rFonts w:ascii="微软雅黑" w:eastAsia="微软雅黑" w:hAnsi="微软雅黑" w:cs="Times New Roman (正文 CS 字体)"/>
          <w:spacing w:val="6"/>
          <w:sz w:val="15"/>
          <w:szCs w:val="15"/>
        </w:rPr>
        <w:t>endfor</w:t>
      </w:r>
      <w:proofErr w:type="spellEnd"/>
      <w:r w:rsidRPr="0090099A">
        <w:rPr>
          <w:rFonts w:ascii="微软雅黑" w:eastAsia="微软雅黑" w:hAnsi="微软雅黑" w:cs="Times New Roman (正文 CS 字体)"/>
          <w:spacing w:val="6"/>
          <w:sz w:val="15"/>
          <w:szCs w:val="15"/>
        </w:rPr>
        <w:t>%}</w:t>
      </w:r>
    </w:p>
    <w:p w14:paraId="20B8024D" w14:textId="5DF17659" w:rsidR="00CA6531"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endif%}</w:t>
      </w:r>
    </w:p>
    <w:p w14:paraId="13561957" w14:textId="070BECC8" w:rsidR="00190AF5" w:rsidRDefault="00190AF5">
      <w:pPr>
        <w:widowControl/>
        <w:jc w:val="left"/>
        <w:rPr>
          <w:rFonts w:ascii="微软雅黑" w:eastAsia="微软雅黑" w:hAnsi="微软雅黑" w:cs="Times New Roman (正文 CS 字体)"/>
          <w:spacing w:val="6"/>
          <w:sz w:val="15"/>
          <w:szCs w:val="15"/>
          <w:highlight w:val="magenta"/>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else%}</w:t>
      </w:r>
    </w:p>
    <w:tbl>
      <w:tblPr>
        <w:tblStyle w:val="ac"/>
        <w:tblW w:w="8500" w:type="dxa"/>
        <w:tblLayout w:type="fixed"/>
        <w:tblLook w:val="04A0" w:firstRow="1" w:lastRow="0" w:firstColumn="1" w:lastColumn="0" w:noHBand="0" w:noVBand="1"/>
      </w:tblPr>
      <w:tblGrid>
        <w:gridCol w:w="846"/>
        <w:gridCol w:w="709"/>
        <w:gridCol w:w="850"/>
        <w:gridCol w:w="1985"/>
        <w:gridCol w:w="1559"/>
        <w:gridCol w:w="2551"/>
      </w:tblGrid>
      <w:tr w:rsidR="006069DA" w:rsidRPr="00DB6974" w14:paraId="1240B4CB" w14:textId="77777777" w:rsidTr="00777F29">
        <w:trPr>
          <w:trHeight w:val="491"/>
        </w:trPr>
        <w:tc>
          <w:tcPr>
            <w:tcW w:w="846" w:type="dxa"/>
            <w:tcBorders>
              <w:left w:val="single" w:sz="4" w:space="0" w:color="FFFFFF" w:themeColor="background1"/>
              <w:right w:val="single" w:sz="4" w:space="0" w:color="FFFFFF" w:themeColor="background1"/>
            </w:tcBorders>
            <w:shd w:val="clear" w:color="auto" w:fill="009999"/>
            <w:vAlign w:val="center"/>
          </w:tcPr>
          <w:p w14:paraId="37B89D47" w14:textId="77777777" w:rsidR="006069DA" w:rsidRPr="00DB6974" w:rsidRDefault="006069DA" w:rsidP="00777F29">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lastRenderedPageBreak/>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40766D28"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1A46727F"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85" w:type="dxa"/>
            <w:tcBorders>
              <w:left w:val="single" w:sz="4" w:space="0" w:color="FFFFFF" w:themeColor="background1"/>
              <w:right w:val="single" w:sz="4" w:space="0" w:color="FFFFFF" w:themeColor="background1"/>
            </w:tcBorders>
            <w:shd w:val="clear" w:color="auto" w:fill="009999"/>
            <w:vAlign w:val="center"/>
          </w:tcPr>
          <w:p w14:paraId="1BA3393F" w14:textId="77777777" w:rsidR="006069DA" w:rsidRPr="00DB6974" w:rsidRDefault="006069DA" w:rsidP="00777F29">
            <w:pPr>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559" w:type="dxa"/>
            <w:tcBorders>
              <w:left w:val="single" w:sz="4" w:space="0" w:color="FFFFFF" w:themeColor="background1"/>
              <w:right w:val="single" w:sz="4" w:space="0" w:color="FFFFFF" w:themeColor="background1"/>
            </w:tcBorders>
            <w:shd w:val="clear" w:color="auto" w:fill="009999"/>
            <w:vAlign w:val="center"/>
          </w:tcPr>
          <w:p w14:paraId="5FD7E7D2" w14:textId="77777777" w:rsidR="006069DA" w:rsidRPr="00DB6974" w:rsidRDefault="006069DA" w:rsidP="00777F29">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78E55D7E" w14:textId="77777777" w:rsidR="006069DA" w:rsidRPr="00DB6974" w:rsidRDefault="006069DA" w:rsidP="00777F29">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6069DA" w:rsidRPr="00DB6974" w14:paraId="49694C95"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576499B3" w14:textId="2BBEF0B8" w:rsidR="006069DA" w:rsidRPr="00D975D9"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if var_brca.snv_s.B1_L5+ var_brca.gcnv_v2.B1_gcnv_L5+var_brca.snv_s.B1_L4 + var_brca.gcnv_v2.B1_gcnv_L4+var_brca.snv_s.B1_L3 + var_brca.gcnv_v2.B1_gcnv_L3%}</w:t>
            </w:r>
          </w:p>
        </w:tc>
      </w:tr>
      <w:tr w:rsidR="006069DA" w:rsidRPr="00DB6974" w14:paraId="4311508B"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7ABC0D3" w14:textId="79BE6901" w:rsidR="006069DA" w:rsidRPr="00D975D9"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for a in var_brca.snv_s.B1_L5+ var_brca.gcnv_v2.B1_gcnv_L5+var_brca.snv_s.B1_L4 + var_brca.gcnv_v2.B1_gcnv_L4+var_brca.snv_s.B1_L3 + var_brca.gcnv_v2.B1_gcnv_L3%}</w:t>
            </w:r>
          </w:p>
        </w:tc>
      </w:tr>
      <w:tr w:rsidR="006069DA" w:rsidRPr="00DB6974" w14:paraId="1CD99FFD"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0A4BC1EF" w14:textId="77777777" w:rsidR="006069DA" w:rsidRDefault="006069DA" w:rsidP="00777F29">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175BB4B6" w14:textId="77777777" w:rsidR="006069DA" w:rsidRDefault="006069DA" w:rsidP="00777F29">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34305726"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7FB7CF61"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if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r w:rsidRPr="006069DA">
              <w:rPr>
                <w:rFonts w:ascii="微软雅黑" w:eastAsia="微软雅黑" w:hAnsi="微软雅黑"/>
                <w:sz w:val="18"/>
                <w:szCs w:val="18"/>
              </w:rPr>
              <w:t>HeteDel</w:t>
            </w:r>
            <w:proofErr w:type="spellEnd"/>
            <w:r w:rsidRPr="006069DA">
              <w:rPr>
                <w:rFonts w:ascii="微软雅黑" w:eastAsia="微软雅黑" w:hAnsi="微软雅黑"/>
                <w:sz w:val="18"/>
                <w:szCs w:val="18"/>
              </w:rPr>
              <w:t>”%}</w:t>
            </w:r>
          </w:p>
          <w:p w14:paraId="499BAEF4"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杂合</w:t>
            </w:r>
          </w:p>
          <w:p w14:paraId="7493A413"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w:t>
            </w:r>
            <w:proofErr w:type="spellStart"/>
            <w:r w:rsidRPr="006069DA">
              <w:rPr>
                <w:rFonts w:ascii="微软雅黑" w:eastAsia="微软雅黑" w:hAnsi="微软雅黑"/>
                <w:sz w:val="18"/>
                <w:szCs w:val="18"/>
              </w:rPr>
              <w:t>elif</w:t>
            </w:r>
            <w:proofErr w:type="spellEnd"/>
            <w:r w:rsidRPr="006069DA">
              <w:rPr>
                <w:rFonts w:ascii="微软雅黑" w:eastAsia="微软雅黑" w:hAnsi="微软雅黑"/>
                <w:sz w:val="18"/>
                <w:szCs w:val="18"/>
              </w:rPr>
              <w:t xml:space="preserve">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r w:rsidRPr="006069DA">
              <w:rPr>
                <w:rFonts w:ascii="微软雅黑" w:eastAsia="微软雅黑" w:hAnsi="微软雅黑"/>
                <w:sz w:val="18"/>
                <w:szCs w:val="18"/>
              </w:rPr>
              <w:t>HomoDel</w:t>
            </w:r>
            <w:proofErr w:type="spellEnd"/>
            <w:r w:rsidRPr="006069DA">
              <w:rPr>
                <w:rFonts w:ascii="微软雅黑" w:eastAsia="微软雅黑" w:hAnsi="微软雅黑"/>
                <w:sz w:val="18"/>
                <w:szCs w:val="18"/>
              </w:rPr>
              <w:t>”%}</w:t>
            </w:r>
          </w:p>
          <w:p w14:paraId="5F0A5A25"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纯合</w:t>
            </w:r>
          </w:p>
          <w:p w14:paraId="2B31375A"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else%}</w:t>
            </w:r>
          </w:p>
          <w:p w14:paraId="1A253F7B" w14:textId="05A21063" w:rsidR="006069DA" w:rsidRPr="006069DA" w:rsidRDefault="006069DA" w:rsidP="006069DA">
            <w:pPr>
              <w:jc w:val="center"/>
              <w:rPr>
                <w:rFonts w:ascii="微软雅黑" w:eastAsia="微软雅黑" w:hAnsi="微软雅黑"/>
                <w:sz w:val="18"/>
                <w:szCs w:val="18"/>
              </w:rPr>
            </w:pPr>
            <w:r>
              <w:rPr>
                <w:rFonts w:ascii="微软雅黑" w:eastAsia="微软雅黑" w:hAnsi="微软雅黑"/>
                <w:sz w:val="18"/>
                <w:szCs w:val="18"/>
              </w:rPr>
              <w:t>-</w:t>
            </w:r>
          </w:p>
          <w:p w14:paraId="05AE5A6A" w14:textId="77777777" w:rsid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endif%}</w:t>
            </w:r>
          </w:p>
          <w:p w14:paraId="45A7AE9F" w14:textId="1C4106CB"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4CE2DE21" w14:textId="77777777" w:rsidR="006069DA" w:rsidRPr="009569DA"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w:t>
            </w:r>
          </w:p>
          <w:p w14:paraId="3670860F"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{%p else%}</w:t>
            </w:r>
          </w:p>
          <w:p w14:paraId="15D3C0C6" w14:textId="77777777" w:rsidR="006069DA" w:rsidRPr="009569D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lastRenderedPageBreak/>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77971ECE" w14:textId="77777777" w:rsidR="006069DA" w:rsidRPr="00EB1A6A" w:rsidRDefault="006069DA" w:rsidP="00777F29">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7B85AB7C"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5210AE8E"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650556D3"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18E0C34F"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01B15B56"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0C09971C"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66F6CEBC"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565F0A9" w14:textId="77777777" w:rsidR="006069DA" w:rsidRDefault="006069DA" w:rsidP="00777F29">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2CE3CF0" w14:textId="77777777" w:rsidR="006069DA"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4D04B035" w14:textId="77777777" w:rsidR="006069DA" w:rsidRPr="007F386C" w:rsidRDefault="006069DA" w:rsidP="00777F29">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47E8C61B" w14:textId="77777777" w:rsidR="006069DA" w:rsidRPr="007078E2" w:rsidRDefault="006069DA" w:rsidP="00777F29">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4804E661"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7F06F8A4" w14:textId="77777777" w:rsidR="006069DA" w:rsidRPr="00B51428"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497DB0E0"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75F7609B"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2E421558" w14:textId="77777777" w:rsidR="006069DA" w:rsidRPr="00B51428"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8398E56" w14:textId="77777777" w:rsidR="006069DA" w:rsidRPr="00B51428"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13164A05" w14:textId="77777777" w:rsidR="006069DA" w:rsidRPr="00D975D9" w:rsidRDefault="006069DA" w:rsidP="00777F29">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59224DF3"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14153C98"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w:t>
            </w:r>
          </w:p>
          <w:p w14:paraId="0DC25A7B"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7415CA31"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02FAABC5"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659C62AE" w14:textId="77777777" w:rsidR="006069DA" w:rsidRPr="00B1656D"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3B829D4E" w14:textId="77777777" w:rsidR="006069DA" w:rsidRPr="00D975D9" w:rsidRDefault="006069DA" w:rsidP="00777F29">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6069DA" w:rsidRPr="00DB6974" w14:paraId="76ED0F82"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3DB80E7" w14:textId="77777777" w:rsidR="006069DA" w:rsidRPr="00B1656D"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6069DA" w:rsidRPr="00DB6974" w14:paraId="59BC6D9C"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F78D626" w14:textId="77777777" w:rsidR="006069DA"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6069DA" w:rsidRPr="00DB6974" w14:paraId="14ADF2BA"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2CC5D29D" w14:textId="77777777" w:rsidR="006069DA" w:rsidRDefault="006069DA" w:rsidP="00777F29">
            <w:pPr>
              <w:snapToGrid w:val="0"/>
              <w:jc w:val="center"/>
              <w:rPr>
                <w:rFonts w:ascii="微软雅黑" w:eastAsia="微软雅黑" w:hAnsi="微软雅黑"/>
                <w:b/>
                <w:i/>
                <w:sz w:val="18"/>
                <w:szCs w:val="18"/>
              </w:rPr>
            </w:pPr>
            <w:r>
              <w:rPr>
                <w:rFonts w:ascii="微软雅黑" w:eastAsia="微软雅黑" w:hAnsi="微软雅黑"/>
                <w:b/>
                <w:i/>
                <w:sz w:val="18"/>
                <w:szCs w:val="18"/>
              </w:rPr>
              <w:t>BRCA1</w:t>
            </w:r>
          </w:p>
        </w:tc>
        <w:tc>
          <w:tcPr>
            <w:tcW w:w="709" w:type="dxa"/>
            <w:tcBorders>
              <w:left w:val="single" w:sz="4" w:space="0" w:color="FFFFFF" w:themeColor="background1"/>
              <w:right w:val="single" w:sz="4" w:space="0" w:color="FFFFFF" w:themeColor="background1"/>
            </w:tcBorders>
            <w:vAlign w:val="center"/>
          </w:tcPr>
          <w:p w14:paraId="3C2D9BD0" w14:textId="77777777" w:rsidR="006069DA" w:rsidRPr="003342E5" w:rsidRDefault="006069DA" w:rsidP="00777F29">
            <w:pPr>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3CBF5F0B" w14:textId="77777777" w:rsidR="006069DA" w:rsidRPr="00B1656D" w:rsidRDefault="006069DA" w:rsidP="00777F29">
            <w:pPr>
              <w:snapToGrid w:val="0"/>
              <w:ind w:leftChars="100" w:left="21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6069DA" w:rsidRPr="00DB6974" w14:paraId="3913D668"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0459937" w14:textId="77777777" w:rsidR="006069DA"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6069DA" w:rsidRPr="00DB6974" w14:paraId="4A3998D1"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49151E56" w14:textId="066257F7" w:rsidR="006069DA"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if var_brca.snv_s.B2_L5+ var_brca.gcnv_v2.B2_gcnv_L5+var_brca.snv_s.B2_L4 + var_brca.gcnv_v2.B2_gcnv_L4+var_brca.snv_s.B2_L3 + var_brca.gcnv_v2.B2_gcnv_L3%}</w:t>
            </w:r>
          </w:p>
        </w:tc>
      </w:tr>
      <w:tr w:rsidR="006069DA" w:rsidRPr="00DB6974" w14:paraId="3C786E58"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1EA86005" w14:textId="0B36FB23" w:rsidR="006069DA" w:rsidRDefault="006069DA" w:rsidP="00777F29">
            <w:pPr>
              <w:snapToGrid w:val="0"/>
              <w:ind w:leftChars="100" w:left="210"/>
              <w:jc w:val="left"/>
              <w:rPr>
                <w:rFonts w:ascii="微软雅黑" w:eastAsia="微软雅黑" w:hAnsi="微软雅黑"/>
                <w:sz w:val="18"/>
                <w:szCs w:val="18"/>
              </w:rPr>
            </w:pPr>
            <w:r w:rsidRPr="006069DA">
              <w:rPr>
                <w:rFonts w:ascii="微软雅黑" w:eastAsia="微软雅黑" w:hAnsi="微软雅黑"/>
                <w:sz w:val="18"/>
                <w:szCs w:val="18"/>
              </w:rPr>
              <w:t>{%tr for a in var_brca.snv_s.B2_L5+ var_brca.gcnv_v2.B2_gcnv_L5+var_brca.snv_s.B2_L4 + var_brca.gcnv_v2.B2_gcnv_L4+var_brca.snv_s.B2_L3 + var_brca.gcnv_v2.B2_gcnv_L3%}</w:t>
            </w:r>
          </w:p>
        </w:tc>
      </w:tr>
      <w:tr w:rsidR="006069DA" w:rsidRPr="00DB6974" w14:paraId="669B340D"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732DE73A" w14:textId="77777777" w:rsidR="006069DA" w:rsidRDefault="006069DA" w:rsidP="006069DA">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430CA44A" w14:textId="77777777" w:rsidR="006069DA" w:rsidRPr="003342E5" w:rsidRDefault="006069DA" w:rsidP="006069DA">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4B131797"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if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==”Loss”%}</w:t>
            </w:r>
          </w:p>
          <w:p w14:paraId="367CC9DB"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if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r w:rsidRPr="006069DA">
              <w:rPr>
                <w:rFonts w:ascii="微软雅黑" w:eastAsia="微软雅黑" w:hAnsi="微软雅黑"/>
                <w:sz w:val="18"/>
                <w:szCs w:val="18"/>
              </w:rPr>
              <w:t>HeteDel</w:t>
            </w:r>
            <w:proofErr w:type="spellEnd"/>
            <w:r w:rsidRPr="006069DA">
              <w:rPr>
                <w:rFonts w:ascii="微软雅黑" w:eastAsia="微软雅黑" w:hAnsi="微软雅黑"/>
                <w:sz w:val="18"/>
                <w:szCs w:val="18"/>
              </w:rPr>
              <w:t>”%}</w:t>
            </w:r>
          </w:p>
          <w:p w14:paraId="6C58B3C4"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杂合</w:t>
            </w:r>
          </w:p>
          <w:p w14:paraId="21F564E9"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 xml:space="preserve">{%p </w:t>
            </w:r>
            <w:proofErr w:type="spellStart"/>
            <w:r w:rsidRPr="006069DA">
              <w:rPr>
                <w:rFonts w:ascii="微软雅黑" w:eastAsia="微软雅黑" w:hAnsi="微软雅黑"/>
                <w:sz w:val="18"/>
                <w:szCs w:val="18"/>
              </w:rPr>
              <w:t>elif</w:t>
            </w:r>
            <w:proofErr w:type="spellEnd"/>
            <w:r w:rsidRPr="006069DA">
              <w:rPr>
                <w:rFonts w:ascii="微软雅黑" w:eastAsia="微软雅黑" w:hAnsi="微软雅黑"/>
                <w:sz w:val="18"/>
                <w:szCs w:val="18"/>
              </w:rPr>
              <w:t xml:space="preserve"> </w:t>
            </w:r>
            <w:proofErr w:type="spellStart"/>
            <w:r w:rsidRPr="006069DA">
              <w:rPr>
                <w:rFonts w:ascii="微软雅黑" w:eastAsia="微软雅黑" w:hAnsi="微软雅黑"/>
                <w:sz w:val="18"/>
                <w:szCs w:val="18"/>
              </w:rPr>
              <w:t>a.cnv_type</w:t>
            </w:r>
            <w:proofErr w:type="spellEnd"/>
            <w:r w:rsidRPr="006069DA">
              <w:rPr>
                <w:rFonts w:ascii="微软雅黑" w:eastAsia="微软雅黑" w:hAnsi="微软雅黑"/>
                <w:sz w:val="18"/>
                <w:szCs w:val="18"/>
              </w:rPr>
              <w:t xml:space="preserve"> == “</w:t>
            </w:r>
            <w:proofErr w:type="spellStart"/>
            <w:r w:rsidRPr="006069DA">
              <w:rPr>
                <w:rFonts w:ascii="微软雅黑" w:eastAsia="微软雅黑" w:hAnsi="微软雅黑"/>
                <w:sz w:val="18"/>
                <w:szCs w:val="18"/>
              </w:rPr>
              <w:t>Hom</w:t>
            </w:r>
            <w:r w:rsidRPr="006069DA">
              <w:rPr>
                <w:rFonts w:ascii="微软雅黑" w:eastAsia="微软雅黑" w:hAnsi="微软雅黑"/>
                <w:sz w:val="18"/>
                <w:szCs w:val="18"/>
              </w:rPr>
              <w:lastRenderedPageBreak/>
              <w:t>oDel</w:t>
            </w:r>
            <w:proofErr w:type="spellEnd"/>
            <w:r w:rsidRPr="006069DA">
              <w:rPr>
                <w:rFonts w:ascii="微软雅黑" w:eastAsia="微软雅黑" w:hAnsi="微软雅黑"/>
                <w:sz w:val="18"/>
                <w:szCs w:val="18"/>
              </w:rPr>
              <w:t>”%}</w:t>
            </w:r>
          </w:p>
          <w:p w14:paraId="5E2CF81D"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hint="eastAsia"/>
                <w:sz w:val="18"/>
                <w:szCs w:val="18"/>
              </w:rPr>
              <w:t>纯合</w:t>
            </w:r>
          </w:p>
          <w:p w14:paraId="7E375696" w14:textId="77777777" w:rsidR="006069DA" w:rsidRP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else%}</w:t>
            </w:r>
          </w:p>
          <w:p w14:paraId="2C01A178" w14:textId="77777777" w:rsidR="006069DA" w:rsidRPr="006069DA" w:rsidRDefault="006069DA" w:rsidP="006069DA">
            <w:pPr>
              <w:jc w:val="center"/>
              <w:rPr>
                <w:rFonts w:ascii="微软雅黑" w:eastAsia="微软雅黑" w:hAnsi="微软雅黑"/>
                <w:sz w:val="18"/>
                <w:szCs w:val="18"/>
              </w:rPr>
            </w:pPr>
            <w:r>
              <w:rPr>
                <w:rFonts w:ascii="微软雅黑" w:eastAsia="微软雅黑" w:hAnsi="微软雅黑"/>
                <w:sz w:val="18"/>
                <w:szCs w:val="18"/>
              </w:rPr>
              <w:t>-</w:t>
            </w:r>
          </w:p>
          <w:p w14:paraId="559C3E80" w14:textId="77777777" w:rsidR="006069DA" w:rsidRDefault="006069DA" w:rsidP="006069DA">
            <w:pPr>
              <w:jc w:val="center"/>
              <w:rPr>
                <w:rFonts w:ascii="微软雅黑" w:eastAsia="微软雅黑" w:hAnsi="微软雅黑"/>
                <w:sz w:val="18"/>
                <w:szCs w:val="18"/>
              </w:rPr>
            </w:pPr>
            <w:r w:rsidRPr="006069DA">
              <w:rPr>
                <w:rFonts w:ascii="微软雅黑" w:eastAsia="微软雅黑" w:hAnsi="微软雅黑"/>
                <w:sz w:val="18"/>
                <w:szCs w:val="18"/>
              </w:rPr>
              <w:t>{%p endif%}</w:t>
            </w:r>
          </w:p>
          <w:p w14:paraId="6616A065"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{%p </w:t>
            </w:r>
            <w:proofErr w:type="spellStart"/>
            <w:r w:rsidRPr="009569DA">
              <w:rPr>
                <w:rFonts w:ascii="微软雅黑" w:eastAsia="微软雅黑" w:hAnsi="微软雅黑"/>
                <w:sz w:val="18"/>
                <w:szCs w:val="18"/>
              </w:rPr>
              <w:t>elif</w:t>
            </w:r>
            <w:proofErr w:type="spellEnd"/>
            <w:r w:rsidRPr="009569DA">
              <w:rPr>
                <w:rFonts w:ascii="微软雅黑" w:eastAsia="微软雅黑" w:hAnsi="微软雅黑"/>
                <w:sz w:val="18"/>
                <w:szCs w:val="18"/>
              </w:rPr>
              <w:t xml:space="preserve"> </w:t>
            </w:r>
            <w:proofErr w:type="spellStart"/>
            <w:r w:rsidRPr="009569DA">
              <w:rPr>
                <w:rFonts w:ascii="微软雅黑" w:eastAsia="微软雅黑" w:hAnsi="微软雅黑"/>
                <w:sz w:val="18"/>
                <w:szCs w:val="18"/>
              </w:rPr>
              <w:t>a.type</w:t>
            </w:r>
            <w:proofErr w:type="spellEnd"/>
            <w:r w:rsidRPr="009569DA">
              <w:rPr>
                <w:rFonts w:ascii="微软雅黑" w:eastAsia="微软雅黑" w:hAnsi="微软雅黑"/>
                <w:sz w:val="18"/>
                <w:szCs w:val="18"/>
              </w:rPr>
              <w:t>==”Gain”%}</w:t>
            </w:r>
          </w:p>
          <w:p w14:paraId="0D14321D" w14:textId="77777777" w:rsidR="006069DA" w:rsidRPr="009569DA"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w:t>
            </w:r>
          </w:p>
          <w:p w14:paraId="5AD339D5"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745E7C2A" w14:textId="77777777" w:rsidR="006069DA" w:rsidRPr="009569DA" w:rsidRDefault="006069DA" w:rsidP="006069DA">
            <w:pPr>
              <w:jc w:val="center"/>
              <w:rPr>
                <w:rFonts w:ascii="微软雅黑" w:eastAsia="微软雅黑" w:hAnsi="微软雅黑"/>
                <w:sz w:val="18"/>
                <w:szCs w:val="18"/>
              </w:rPr>
            </w:pPr>
            <w:r w:rsidRPr="009569DA">
              <w:rPr>
                <w:rFonts w:ascii="微软雅黑" w:eastAsia="微软雅黑" w:hAnsi="微软雅黑"/>
                <w:sz w:val="18"/>
                <w:szCs w:val="18"/>
              </w:rPr>
              <w:t xml:space="preserve">{%if </w:t>
            </w:r>
            <w:proofErr w:type="spellStart"/>
            <w:r w:rsidRPr="009569DA">
              <w:rPr>
                <w:rFonts w:ascii="微软雅黑" w:eastAsia="微软雅黑" w:hAnsi="微软雅黑"/>
                <w:sz w:val="18"/>
                <w:szCs w:val="18"/>
              </w:rPr>
              <w:t>a.freq</w:t>
            </w:r>
            <w:proofErr w:type="spellEnd"/>
            <w:r w:rsidRPr="009569DA">
              <w:rPr>
                <w:rFonts w:ascii="微软雅黑" w:eastAsia="微软雅黑" w:hAnsi="微软雅黑"/>
                <w:sz w:val="18"/>
                <w:szCs w:val="18"/>
              </w:rPr>
              <w:t>&gt;=0.85%}纯合{%else%}杂合{%endif%}</w:t>
            </w:r>
          </w:p>
          <w:p w14:paraId="6CEC4019" w14:textId="67CE44A7" w:rsidR="006069DA" w:rsidRPr="007F386C" w:rsidRDefault="006069DA" w:rsidP="006069DA">
            <w:pPr>
              <w:snapToGrid w:val="0"/>
              <w:ind w:leftChars="50" w:left="105"/>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3E63FAF0"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 xml:space="preserve">{%p if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==”Loss”%}</w:t>
            </w:r>
          </w:p>
          <w:p w14:paraId="1C9EACC5"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del</w:t>
            </w:r>
          </w:p>
          <w:p w14:paraId="0E56C468"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 xml:space="preserve">{%p </w:t>
            </w:r>
            <w:proofErr w:type="spellStart"/>
            <w:r w:rsidRPr="007F386C">
              <w:rPr>
                <w:rFonts w:ascii="微软雅黑" w:eastAsia="微软雅黑" w:hAnsi="微软雅黑"/>
                <w:sz w:val="18"/>
                <w:szCs w:val="18"/>
              </w:rPr>
              <w:t>elif</w:t>
            </w:r>
            <w:proofErr w:type="spellEnd"/>
            <w:r w:rsidRPr="007F386C">
              <w:rPr>
                <w:rFonts w:ascii="微软雅黑" w:eastAsia="微软雅黑" w:hAnsi="微软雅黑"/>
                <w:sz w:val="18"/>
                <w:szCs w:val="18"/>
              </w:rPr>
              <w:t xml:space="preserve"> </w:t>
            </w:r>
            <w:proofErr w:type="spellStart"/>
            <w:r w:rsidRPr="007F386C">
              <w:rPr>
                <w:rFonts w:ascii="微软雅黑" w:eastAsia="微软雅黑" w:hAnsi="微软雅黑"/>
                <w:sz w:val="18"/>
                <w:szCs w:val="18"/>
              </w:rPr>
              <w:t>a.type</w:t>
            </w:r>
            <w:proofErr w:type="spellEnd"/>
            <w:r w:rsidRPr="007F386C">
              <w:rPr>
                <w:rFonts w:ascii="微软雅黑" w:eastAsia="微软雅黑" w:hAnsi="微软雅黑"/>
                <w:sz w:val="18"/>
                <w:szCs w:val="18"/>
              </w:rPr>
              <w:t>==”Gain”%}</w:t>
            </w:r>
          </w:p>
          <w:p w14:paraId="31B97E28"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a.value</w:t>
            </w:r>
            <w:proofErr w:type="spellEnd"/>
            <w:r w:rsidRPr="007F386C">
              <w:rPr>
                <w:rFonts w:ascii="微软雅黑" w:eastAsia="微软雅黑" w:hAnsi="微软雅黑"/>
                <w:sz w:val="18"/>
                <w:szCs w:val="18"/>
              </w:rPr>
              <w:t>}} dup</w:t>
            </w:r>
          </w:p>
          <w:p w14:paraId="34299D19"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3B7C9662"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35A20053"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2F33803" w14:textId="77777777" w:rsidR="006069DA" w:rsidRDefault="006069DA" w:rsidP="006069DA">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67B885FB" w14:textId="77777777" w:rsidR="006069DA"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2CF8E58C" w14:textId="77777777" w:rsidR="006069DA" w:rsidRPr="007F386C" w:rsidRDefault="006069DA" w:rsidP="006069D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p w14:paraId="638AECE5" w14:textId="77777777" w:rsidR="006069DA" w:rsidRPr="009569DA" w:rsidRDefault="006069DA" w:rsidP="006069DA">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63AF0081"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==4%}</w:t>
            </w:r>
          </w:p>
          <w:p w14:paraId="4BB3439B" w14:textId="77777777" w:rsidR="006069DA" w:rsidRPr="00B51428"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37357CFB"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a.clinic_num_g</w:t>
            </w:r>
            <w:proofErr w:type="spellEnd"/>
            <w:r w:rsidRPr="00B51428">
              <w:rPr>
                <w:rFonts w:ascii="微软雅黑" w:eastAsia="微软雅黑" w:hAnsi="微软雅黑"/>
                <w:sz w:val="18"/>
                <w:szCs w:val="18"/>
              </w:rPr>
              <w:t>==5%}</w:t>
            </w:r>
          </w:p>
          <w:p w14:paraId="1A0883B3"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3B12DB0"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F32939A" w14:textId="77777777" w:rsidR="006069DA" w:rsidRPr="00B51428" w:rsidRDefault="006069DA" w:rsidP="006069D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2554C8A" w14:textId="77777777" w:rsidR="006069DA" w:rsidRPr="00B51428" w:rsidRDefault="006069DA" w:rsidP="006069DA">
            <w:pPr>
              <w:jc w:val="center"/>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7D6642EA"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==4 or </w:t>
            </w:r>
            <w:proofErr w:type="spellStart"/>
            <w:r w:rsidRPr="00B1656D">
              <w:rPr>
                <w:rFonts w:ascii="微软雅黑" w:eastAsia="微软雅黑" w:hAnsi="微软雅黑"/>
                <w:sz w:val="18"/>
                <w:szCs w:val="18"/>
              </w:rPr>
              <w:t>a.clinic_num_g</w:t>
            </w:r>
            <w:proofErr w:type="spellEnd"/>
            <w:r w:rsidRPr="00B1656D">
              <w:rPr>
                <w:rFonts w:ascii="微软雅黑" w:eastAsia="微软雅黑" w:hAnsi="微软雅黑"/>
                <w:sz w:val="18"/>
                <w:szCs w:val="18"/>
              </w:rPr>
              <w:t xml:space="preserve">==5) and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 xml:space="preserve"> %}</w:t>
            </w:r>
          </w:p>
          <w:p w14:paraId="572203B7"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for b in </w:t>
            </w:r>
            <w:proofErr w:type="spellStart"/>
            <w:r w:rsidRPr="00B1656D">
              <w:rPr>
                <w:rFonts w:ascii="微软雅黑" w:eastAsia="微软雅黑" w:hAnsi="微软雅黑"/>
                <w:sz w:val="18"/>
                <w:szCs w:val="18"/>
              </w:rPr>
              <w:t>a.evi_sum.evi_split.Predictive</w:t>
            </w:r>
            <w:proofErr w:type="spellEnd"/>
            <w:r w:rsidRPr="00B1656D">
              <w:rPr>
                <w:rFonts w:ascii="微软雅黑" w:eastAsia="微软雅黑" w:hAnsi="微软雅黑"/>
                <w:sz w:val="18"/>
                <w:szCs w:val="18"/>
              </w:rPr>
              <w:t>%}</w:t>
            </w:r>
          </w:p>
          <w:p w14:paraId="4EF5754C"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b.regimen_name</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b.clinical_significance_cn</w:t>
            </w:r>
            <w:proofErr w:type="spellEnd"/>
            <w:r w:rsidRPr="00B1656D">
              <w:rPr>
                <w:rFonts w:ascii="微软雅黑" w:eastAsia="微软雅黑" w:hAnsi="微软雅黑"/>
                <w:sz w:val="18"/>
                <w:szCs w:val="18"/>
              </w:rPr>
              <w:t>}}，{{</w:t>
            </w:r>
            <w:proofErr w:type="spellStart"/>
            <w:r w:rsidRPr="00B1656D">
              <w:rPr>
                <w:rFonts w:ascii="微软雅黑" w:eastAsia="微软雅黑" w:hAnsi="微软雅黑"/>
                <w:sz w:val="18"/>
                <w:szCs w:val="18"/>
              </w:rPr>
              <w:t>b.evi_conclusion_simple</w:t>
            </w:r>
            <w:proofErr w:type="spellEnd"/>
            <w:r w:rsidRPr="00B1656D">
              <w:rPr>
                <w:rFonts w:ascii="微软雅黑" w:eastAsia="微软雅黑" w:hAnsi="微软雅黑"/>
                <w:sz w:val="18"/>
                <w:szCs w:val="18"/>
              </w:rPr>
              <w:t>}}级）</w:t>
            </w:r>
          </w:p>
          <w:p w14:paraId="39A1BB14"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w:t>
            </w:r>
            <w:proofErr w:type="spellStart"/>
            <w:r w:rsidRPr="00B1656D">
              <w:rPr>
                <w:rFonts w:ascii="微软雅黑" w:eastAsia="微软雅黑" w:hAnsi="微软雅黑"/>
                <w:sz w:val="18"/>
                <w:szCs w:val="18"/>
              </w:rPr>
              <w:t>endfor</w:t>
            </w:r>
            <w:proofErr w:type="spellEnd"/>
            <w:r w:rsidRPr="00B1656D">
              <w:rPr>
                <w:rFonts w:ascii="微软雅黑" w:eastAsia="微软雅黑" w:hAnsi="微软雅黑"/>
                <w:sz w:val="18"/>
                <w:szCs w:val="18"/>
              </w:rPr>
              <w:t>%}</w:t>
            </w:r>
          </w:p>
          <w:p w14:paraId="0C92B946"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73DA5F16"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1B7EB2B9" w14:textId="77777777" w:rsidR="006069DA" w:rsidRPr="00B1656D" w:rsidRDefault="006069DA" w:rsidP="006069D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6069DA" w:rsidRPr="00DB6974" w14:paraId="18BBB46B"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6B28D68C" w14:textId="77777777" w:rsidR="006069DA" w:rsidRPr="00D975D9"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6069DA" w:rsidRPr="00DB6974" w14:paraId="06BEE517"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74053493" w14:textId="77777777" w:rsidR="006069DA" w:rsidRPr="00D975D9" w:rsidRDefault="006069DA" w:rsidP="00777F29">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6069DA" w:rsidRPr="00DB6974" w14:paraId="7B34D436" w14:textId="77777777" w:rsidTr="00777F29">
        <w:trPr>
          <w:trHeight w:val="820"/>
        </w:trPr>
        <w:tc>
          <w:tcPr>
            <w:tcW w:w="846" w:type="dxa"/>
            <w:tcBorders>
              <w:left w:val="single" w:sz="4" w:space="0" w:color="FFFFFF" w:themeColor="background1"/>
              <w:right w:val="single" w:sz="4" w:space="0" w:color="FFFFFF" w:themeColor="background1"/>
            </w:tcBorders>
            <w:vAlign w:val="center"/>
          </w:tcPr>
          <w:p w14:paraId="6467563B" w14:textId="77777777" w:rsidR="006069DA" w:rsidRPr="00DB6974" w:rsidRDefault="006069DA" w:rsidP="00777F29">
            <w:pPr>
              <w:snapToGrid w:val="0"/>
              <w:jc w:val="center"/>
              <w:rPr>
                <w:rFonts w:ascii="微软雅黑" w:eastAsia="微软雅黑" w:hAnsi="微软雅黑"/>
                <w:b/>
                <w:i/>
                <w:iCs/>
              </w:rPr>
            </w:pPr>
            <w:r>
              <w:rPr>
                <w:rFonts w:ascii="微软雅黑" w:eastAsia="微软雅黑" w:hAnsi="微软雅黑"/>
                <w:b/>
                <w:i/>
                <w:sz w:val="18"/>
                <w:szCs w:val="18"/>
              </w:rPr>
              <w:t>BRCA2</w:t>
            </w:r>
          </w:p>
        </w:tc>
        <w:tc>
          <w:tcPr>
            <w:tcW w:w="709" w:type="dxa"/>
            <w:tcBorders>
              <w:left w:val="single" w:sz="4" w:space="0" w:color="FFFFFF" w:themeColor="background1"/>
              <w:right w:val="single" w:sz="4" w:space="0" w:color="FFFFFF" w:themeColor="background1"/>
            </w:tcBorders>
            <w:vAlign w:val="center"/>
          </w:tcPr>
          <w:p w14:paraId="6B63FC15" w14:textId="77777777" w:rsidR="006069DA" w:rsidRPr="00DB6974" w:rsidRDefault="006069DA" w:rsidP="00777F29">
            <w:pPr>
              <w:snapToGrid w:val="0"/>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75CAABFC" w14:textId="77777777" w:rsidR="006069DA" w:rsidRPr="00DB6974" w:rsidRDefault="006069DA" w:rsidP="00777F29">
            <w:pPr>
              <w:snapToGrid w:val="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6069DA" w:rsidRPr="00DB6974" w14:paraId="79A8F6C7" w14:textId="77777777" w:rsidTr="00777F29">
        <w:trPr>
          <w:trHeight w:val="820"/>
        </w:trPr>
        <w:tc>
          <w:tcPr>
            <w:tcW w:w="8500" w:type="dxa"/>
            <w:gridSpan w:val="6"/>
            <w:tcBorders>
              <w:left w:val="single" w:sz="4" w:space="0" w:color="FFFFFF" w:themeColor="background1"/>
              <w:right w:val="single" w:sz="4" w:space="0" w:color="FFFFFF" w:themeColor="background1"/>
            </w:tcBorders>
            <w:vAlign w:val="center"/>
          </w:tcPr>
          <w:p w14:paraId="34BE0A96" w14:textId="77777777" w:rsidR="006069DA" w:rsidRDefault="006069DA" w:rsidP="00777F29">
            <w:pPr>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B8CCB66" w14:textId="77777777" w:rsidR="006069DA" w:rsidRDefault="006069DA" w:rsidP="006069DA">
      <w:pPr>
        <w:jc w:val="left"/>
        <w:rPr>
          <w:rFonts w:ascii="微软雅黑" w:eastAsia="微软雅黑" w:hAnsi="微软雅黑" w:cs="Times New Roman (正文 CS 字体)"/>
          <w:spacing w:val="6"/>
          <w:sz w:val="16"/>
          <w:szCs w:val="18"/>
        </w:rPr>
      </w:pPr>
    </w:p>
    <w:p w14:paraId="3363D05D" w14:textId="77777777" w:rsidR="006069DA" w:rsidRPr="003342E5" w:rsidRDefault="006069DA" w:rsidP="006069DA">
      <w:pPr>
        <w:spacing w:beforeLines="15" w:before="46" w:line="320" w:lineRule="exact"/>
        <w:jc w:val="left"/>
        <w:rPr>
          <w:rFonts w:ascii="微软雅黑" w:eastAsia="微软雅黑" w:hAnsi="微软雅黑" w:cs="Times New Roman (正文 CS 字体)"/>
          <w:b/>
          <w:bCs/>
          <w:spacing w:val="6"/>
          <w:sz w:val="15"/>
          <w:szCs w:val="15"/>
        </w:rPr>
      </w:pPr>
      <w:r w:rsidRPr="003342E5">
        <w:rPr>
          <w:rFonts w:ascii="微软雅黑" w:eastAsia="微软雅黑" w:hAnsi="微软雅黑" w:cs="Times New Roman (正文 CS 字体)" w:hint="eastAsia"/>
          <w:b/>
          <w:bCs/>
          <w:spacing w:val="6"/>
          <w:sz w:val="15"/>
          <w:szCs w:val="15"/>
        </w:rPr>
        <w:t>注：</w:t>
      </w:r>
    </w:p>
    <w:p w14:paraId="173D3E21" w14:textId="77777777" w:rsidR="006069DA" w:rsidRDefault="006069DA" w:rsidP="006069DA">
      <w:pPr>
        <w:widowControl/>
        <w:jc w:val="left"/>
        <w:rPr>
          <w:rFonts w:ascii="微软雅黑" w:eastAsia="微软雅黑" w:hAnsi="微软雅黑" w:cs="Times New Roman (正文 CS 字体)"/>
          <w:spacing w:val="6"/>
          <w:sz w:val="15"/>
          <w:szCs w:val="15"/>
        </w:rPr>
      </w:pPr>
      <w:r w:rsidRPr="003342E5">
        <w:rPr>
          <w:rFonts w:ascii="微软雅黑" w:eastAsia="微软雅黑" w:hAnsi="微软雅黑" w:cs="Times New Roman (正文 CS 字体)"/>
          <w:spacing w:val="6"/>
          <w:sz w:val="15"/>
          <w:szCs w:val="15"/>
        </w:rPr>
        <w:t xml:space="preserve">1. </w:t>
      </w:r>
      <w:r w:rsidRPr="003342E5">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23853043" w14:textId="0FA66EDE" w:rsidR="006069DA" w:rsidRDefault="006069DA" w:rsidP="006069DA">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lastRenderedPageBreak/>
        <w:t xml:space="preserve">{%p if </w:t>
      </w:r>
      <w:r w:rsidRPr="006069DA">
        <w:rPr>
          <w:rFonts w:ascii="微软雅黑" w:eastAsia="微软雅黑" w:hAnsi="微软雅黑" w:cs="Times New Roman (正文 CS 字体)"/>
          <w:spacing w:val="6"/>
          <w:sz w:val="15"/>
          <w:szCs w:val="15"/>
        </w:rPr>
        <w:t>var_brca.snv_s.B1_L5 + var_brca.snv_s.B2_L5 + var_brca.gcnv_v2.B1_gcnv_L5 + var_brca.gcnv_v2.B2_gcnv_L5 + var_brca.snv_s.B1_L4 + var_brca.snv_s.B2_L4 + var_brca.gcnv_v2.B1_gcnv_L4 + var_brca.gcnv_v2.B2_gcnv_L4</w:t>
      </w:r>
      <w:r w:rsidRPr="00EF439C">
        <w:rPr>
          <w:rFonts w:ascii="微软雅黑" w:eastAsia="微软雅黑" w:hAnsi="微软雅黑" w:cs="Times New Roman (正文 CS 字体)"/>
          <w:spacing w:val="6"/>
          <w:sz w:val="15"/>
          <w:szCs w:val="15"/>
        </w:rPr>
        <w:t xml:space="preserve"> %}</w:t>
      </w:r>
    </w:p>
    <w:p w14:paraId="47993DA0" w14:textId="36F51423" w:rsidR="006069DA" w:rsidRPr="00EF439C" w:rsidRDefault="006069DA" w:rsidP="006069DA">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w:t>
      </w:r>
      <w:r>
        <w:rPr>
          <w:rFonts w:ascii="微软雅黑" w:eastAsia="微软雅黑" w:hAnsi="微软雅黑" w:cs="Times New Roman (正文 CS 字体)"/>
          <w:spacing w:val="6"/>
          <w:sz w:val="15"/>
          <w:szCs w:val="15"/>
        </w:rPr>
        <w:t>for a in</w:t>
      </w:r>
      <w:r w:rsidRPr="00EF439C">
        <w:rPr>
          <w:rFonts w:ascii="微软雅黑" w:eastAsia="微软雅黑" w:hAnsi="微软雅黑" w:cs="Times New Roman (正文 CS 字体)"/>
          <w:spacing w:val="6"/>
          <w:sz w:val="15"/>
          <w:szCs w:val="15"/>
        </w:rPr>
        <w:t xml:space="preserve"> </w:t>
      </w:r>
      <w:r w:rsidRPr="006069DA">
        <w:rPr>
          <w:rFonts w:ascii="微软雅黑" w:eastAsia="微软雅黑" w:hAnsi="微软雅黑" w:cs="Times New Roman (正文 CS 字体)"/>
          <w:spacing w:val="6"/>
          <w:sz w:val="15"/>
          <w:szCs w:val="15"/>
        </w:rPr>
        <w:t>var_brca.snv_s.B1_L5 + var_brca.snv_s.B2_L5 + var_brca.gcnv_v2.B1_gcnv_L5 + var_brca.gcnv_v2.B2_gcnv_L5 + var_brca.snv_s.B1_L4 + var_brca.snv_s.B2_L4 + var_brca.gcnv_v2.B1_gcnv_L4 + var_brca.gcnv_v2.B2_gcnv_L4</w:t>
      </w:r>
      <w:r w:rsidRPr="00EF439C">
        <w:rPr>
          <w:rFonts w:ascii="微软雅黑" w:eastAsia="微软雅黑" w:hAnsi="微软雅黑" w:cs="Times New Roman (正文 CS 字体)"/>
          <w:spacing w:val="6"/>
          <w:sz w:val="15"/>
          <w:szCs w:val="15"/>
        </w:rPr>
        <w:t xml:space="preserve"> %}</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6069DA" w:rsidRPr="003342E5" w14:paraId="4BE519E7" w14:textId="77777777" w:rsidTr="00777F29">
        <w:trPr>
          <w:trHeight w:val="459"/>
          <w:jc w:val="center"/>
        </w:trPr>
        <w:tc>
          <w:tcPr>
            <w:tcW w:w="8218" w:type="dxa"/>
            <w:gridSpan w:val="2"/>
            <w:tcBorders>
              <w:top w:val="single" w:sz="4" w:space="0" w:color="auto"/>
              <w:bottom w:val="single" w:sz="4" w:space="0" w:color="auto"/>
            </w:tcBorders>
            <w:shd w:val="clear" w:color="auto" w:fill="009999"/>
            <w:vAlign w:val="center"/>
          </w:tcPr>
          <w:p w14:paraId="5CDE014F" w14:textId="77777777" w:rsidR="006069DA" w:rsidRPr="003342E5" w:rsidRDefault="006069DA" w:rsidP="00777F29">
            <w:pPr>
              <w:spacing w:line="480" w:lineRule="auto"/>
              <w:jc w:val="center"/>
              <w:rPr>
                <w:rFonts w:ascii="微软雅黑" w:eastAsia="微软雅黑" w:hAnsi="微软雅黑" w:cs="Times New Roman (正文 CS 字体)"/>
                <w:bCs/>
                <w:spacing w:val="10"/>
                <w:sz w:val="19"/>
                <w:szCs w:val="19"/>
              </w:rPr>
            </w:pPr>
            <w:r w:rsidRPr="00EF439C">
              <w:rPr>
                <w:rFonts w:ascii="微软雅黑" w:eastAsia="微软雅黑" w:hAnsi="微软雅黑"/>
                <w:b/>
                <w:bCs/>
                <w:i/>
                <w:iCs/>
                <w:color w:val="FFFFFF"/>
                <w:sz w:val="21"/>
                <w:szCs w:val="22"/>
              </w:rPr>
              <w:t>{{</w:t>
            </w:r>
            <w:proofErr w:type="spellStart"/>
            <w:r w:rsidRPr="00EF439C">
              <w:rPr>
                <w:rFonts w:ascii="微软雅黑" w:eastAsia="微软雅黑" w:hAnsi="微软雅黑"/>
                <w:b/>
                <w:bCs/>
                <w:i/>
                <w:iCs/>
                <w:color w:val="FFFFFF"/>
                <w:sz w:val="21"/>
                <w:szCs w:val="22"/>
              </w:rPr>
              <w:t>a.gene_symbol</w:t>
            </w:r>
            <w:proofErr w:type="spellEnd"/>
            <w:r w:rsidRPr="00EF439C">
              <w:rPr>
                <w:rFonts w:ascii="微软雅黑" w:eastAsia="微软雅黑" w:hAnsi="微软雅黑"/>
                <w:b/>
                <w:bCs/>
                <w:i/>
                <w:iCs/>
                <w:color w:val="FFFFFF"/>
                <w:sz w:val="21"/>
                <w:szCs w:val="22"/>
              </w:rPr>
              <w:t xml:space="preserve">}} </w:t>
            </w:r>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==”Loss”%}{{</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xml:space="preserve">}} del{% </w:t>
            </w:r>
            <w:proofErr w:type="spellStart"/>
            <w:r w:rsidRPr="00EF439C">
              <w:rPr>
                <w:rFonts w:ascii="微软雅黑" w:eastAsia="微软雅黑" w:hAnsi="微软雅黑"/>
                <w:b/>
                <w:bCs/>
                <w:color w:val="FFFFFF"/>
                <w:sz w:val="21"/>
                <w:szCs w:val="22"/>
              </w:rPr>
              <w:t>elif</w:t>
            </w:r>
            <w:proofErr w:type="spellEnd"/>
            <w:r w:rsidRPr="00EF439C">
              <w:rPr>
                <w:rFonts w:ascii="微软雅黑" w:eastAsia="微软雅黑" w:hAnsi="微软雅黑"/>
                <w:b/>
                <w:bCs/>
                <w:color w:val="FFFFFF"/>
                <w:sz w:val="21"/>
                <w:szCs w:val="22"/>
              </w:rPr>
              <w:t xml:space="preserve"> </w:t>
            </w:r>
            <w:proofErr w:type="spellStart"/>
            <w:r w:rsidRPr="00EF439C">
              <w:rPr>
                <w:rFonts w:ascii="微软雅黑" w:eastAsia="微软雅黑" w:hAnsi="微软雅黑"/>
                <w:b/>
                <w:bCs/>
                <w:color w:val="FFFFFF"/>
                <w:sz w:val="21"/>
                <w:szCs w:val="22"/>
              </w:rPr>
              <w:t>a.type</w:t>
            </w:r>
            <w:proofErr w:type="spellEnd"/>
            <w:r w:rsidRPr="00EF439C">
              <w:rPr>
                <w:rFonts w:ascii="微软雅黑" w:eastAsia="微软雅黑" w:hAnsi="微软雅黑"/>
                <w:b/>
                <w:bCs/>
                <w:color w:val="FFFFFF"/>
                <w:sz w:val="21"/>
                <w:szCs w:val="22"/>
              </w:rPr>
              <w:t>==”Gain”%}{{</w:t>
            </w:r>
            <w:proofErr w:type="spellStart"/>
            <w:r w:rsidRPr="00EF439C">
              <w:rPr>
                <w:rFonts w:ascii="微软雅黑" w:eastAsia="微软雅黑" w:hAnsi="微软雅黑"/>
                <w:b/>
                <w:bCs/>
                <w:color w:val="FFFFFF"/>
                <w:sz w:val="21"/>
                <w:szCs w:val="22"/>
              </w:rPr>
              <w:t>a.value</w:t>
            </w:r>
            <w:proofErr w:type="spellEnd"/>
            <w:r w:rsidRPr="00EF439C">
              <w:rPr>
                <w:rFonts w:ascii="微软雅黑" w:eastAsia="微软雅黑" w:hAnsi="微软雅黑"/>
                <w:b/>
                <w:bCs/>
                <w:color w:val="FFFFFF"/>
                <w:sz w:val="21"/>
                <w:szCs w:val="22"/>
              </w:rPr>
              <w:t>}} dup{% else%}{{</w:t>
            </w:r>
            <w:proofErr w:type="spellStart"/>
            <w:r w:rsidRPr="00EF439C">
              <w:rPr>
                <w:rFonts w:ascii="微软雅黑" w:eastAsia="微软雅黑" w:hAnsi="微软雅黑"/>
                <w:b/>
                <w:bCs/>
                <w:color w:val="FFFFFF"/>
                <w:sz w:val="21"/>
                <w:szCs w:val="22"/>
              </w:rPr>
              <w:t>a.hgvs_c</w:t>
            </w:r>
            <w:proofErr w:type="spellEnd"/>
            <w:r w:rsidRPr="00EF439C">
              <w:rPr>
                <w:rFonts w:ascii="微软雅黑" w:eastAsia="微软雅黑" w:hAnsi="微软雅黑"/>
                <w:b/>
                <w:bCs/>
                <w:color w:val="FFFFFF"/>
                <w:sz w:val="21"/>
                <w:szCs w:val="22"/>
              </w:rPr>
              <w:t xml:space="preserve">}}{%if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!=”p.?”%} {{</w:t>
            </w:r>
            <w:proofErr w:type="spellStart"/>
            <w:r w:rsidRPr="00EF439C">
              <w:rPr>
                <w:rFonts w:ascii="微软雅黑" w:eastAsia="微软雅黑" w:hAnsi="微软雅黑"/>
                <w:b/>
                <w:bCs/>
                <w:color w:val="FFFFFF"/>
                <w:sz w:val="21"/>
                <w:szCs w:val="22"/>
              </w:rPr>
              <w:t>a.hgvs_p</w:t>
            </w:r>
            <w:proofErr w:type="spellEnd"/>
            <w:r w:rsidRPr="00EF439C">
              <w:rPr>
                <w:rFonts w:ascii="微软雅黑" w:eastAsia="微软雅黑" w:hAnsi="微软雅黑"/>
                <w:b/>
                <w:bCs/>
                <w:color w:val="FFFFFF"/>
                <w:sz w:val="21"/>
                <w:szCs w:val="22"/>
              </w:rPr>
              <w:t>}}{%endif%}{%endif%}</w:t>
            </w:r>
          </w:p>
        </w:tc>
      </w:tr>
      <w:tr w:rsidR="006069DA" w:rsidRPr="003342E5" w14:paraId="052800C1"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F1F8378"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6703502F" w14:textId="77777777" w:rsidR="006069DA" w:rsidRPr="003342E5" w:rsidRDefault="006069DA" w:rsidP="00777F29">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a.gene_function|e</w:t>
            </w:r>
            <w:proofErr w:type="spellEnd"/>
            <w:r w:rsidRPr="00ED15F3">
              <w:rPr>
                <w:rFonts w:ascii="微软雅黑" w:eastAsia="微软雅黑" w:hAnsi="微软雅黑"/>
                <w:sz w:val="18"/>
                <w:szCs w:val="18"/>
              </w:rPr>
              <w:t>}}</w:t>
            </w:r>
          </w:p>
        </w:tc>
      </w:tr>
      <w:tr w:rsidR="006069DA" w:rsidRPr="003342E5" w14:paraId="05435436"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AB1B23E"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E0FF553" w14:textId="77777777" w:rsidR="006069DA" w:rsidRPr="003342E5" w:rsidRDefault="006069DA" w:rsidP="00777F29">
            <w:pPr>
              <w:adjustRightInd w:val="0"/>
              <w:snapToGrid w:val="0"/>
              <w:rPr>
                <w:rFonts w:ascii="微软雅黑" w:eastAsia="微软雅黑" w:hAnsi="微软雅黑"/>
                <w:sz w:val="18"/>
                <w:szCs w:val="18"/>
              </w:rPr>
            </w:pPr>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a.variant_desc_cn|e</w:t>
            </w:r>
            <w:proofErr w:type="spellEnd"/>
            <w:r w:rsidRPr="00ED15F3">
              <w:rPr>
                <w:rFonts w:ascii="微软雅黑" w:eastAsia="微软雅黑" w:hAnsi="微软雅黑"/>
                <w:sz w:val="18"/>
                <w:szCs w:val="18"/>
              </w:rPr>
              <w:t>}}{{</w:t>
            </w:r>
            <w:proofErr w:type="spellStart"/>
            <w:r w:rsidRPr="00ED15F3">
              <w:rPr>
                <w:rFonts w:ascii="微软雅黑" w:eastAsia="微软雅黑" w:hAnsi="微软雅黑"/>
                <w:sz w:val="18"/>
                <w:szCs w:val="18"/>
              </w:rPr>
              <w:t>a.variant_interpret_cn|e</w:t>
            </w:r>
            <w:proofErr w:type="spellEnd"/>
            <w:r w:rsidRPr="00ED15F3">
              <w:rPr>
                <w:rFonts w:ascii="微软雅黑" w:eastAsia="微软雅黑" w:hAnsi="微软雅黑"/>
                <w:sz w:val="18"/>
                <w:szCs w:val="18"/>
              </w:rPr>
              <w:t>}}</w:t>
            </w:r>
          </w:p>
        </w:tc>
      </w:tr>
      <w:tr w:rsidR="006069DA" w:rsidRPr="003342E5" w14:paraId="268DB949"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302540B"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B5ED4DC"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==4 or </w:t>
            </w:r>
            <w:proofErr w:type="spellStart"/>
            <w:r w:rsidRPr="00C8245C">
              <w:rPr>
                <w:rFonts w:ascii="微软雅黑" w:eastAsia="微软雅黑" w:hAnsi="微软雅黑"/>
                <w:sz w:val="18"/>
                <w:szCs w:val="18"/>
              </w:rPr>
              <w:t>a.clinic_num_g</w:t>
            </w:r>
            <w:proofErr w:type="spellEnd"/>
            <w:r w:rsidRPr="00C8245C">
              <w:rPr>
                <w:rFonts w:ascii="微软雅黑" w:eastAsia="微软雅黑" w:hAnsi="微软雅黑"/>
                <w:sz w:val="18"/>
                <w:szCs w:val="18"/>
              </w:rPr>
              <w:t xml:space="preserve">==5) and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 xml:space="preserve"> %}</w:t>
            </w:r>
          </w:p>
          <w:p w14:paraId="5018AB81"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for b in </w:t>
            </w:r>
            <w:proofErr w:type="spellStart"/>
            <w:r w:rsidRPr="00C8245C">
              <w:rPr>
                <w:rFonts w:ascii="微软雅黑" w:eastAsia="微软雅黑" w:hAnsi="微软雅黑"/>
                <w:sz w:val="18"/>
                <w:szCs w:val="18"/>
              </w:rPr>
              <w:t>a.evi_sum.evi_split.Predictive</w:t>
            </w:r>
            <w:proofErr w:type="spellEnd"/>
            <w:r w:rsidRPr="00C8245C">
              <w:rPr>
                <w:rFonts w:ascii="微软雅黑" w:eastAsia="微软雅黑" w:hAnsi="微软雅黑"/>
                <w:sz w:val="18"/>
                <w:szCs w:val="18"/>
              </w:rPr>
              <w:t>%}</w:t>
            </w:r>
          </w:p>
          <w:p w14:paraId="5D784B72" w14:textId="77777777" w:rsidR="006069DA" w:rsidRDefault="006069DA" w:rsidP="00777F29">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w:t>
            </w:r>
            <w:proofErr w:type="spellStart"/>
            <w:r w:rsidRPr="00C8245C">
              <w:rPr>
                <w:rFonts w:ascii="微软雅黑" w:eastAsia="微软雅黑" w:hAnsi="微软雅黑"/>
                <w:b/>
                <w:bCs/>
                <w:sz w:val="18"/>
                <w:szCs w:val="18"/>
              </w:rPr>
              <w:t>b.regimen_name</w:t>
            </w:r>
            <w:proofErr w:type="spellEnd"/>
            <w:r w:rsidRPr="00C8245C">
              <w:rPr>
                <w:rFonts w:ascii="微软雅黑" w:eastAsia="微软雅黑" w:hAnsi="微软雅黑"/>
                <w:b/>
                <w:bCs/>
                <w:sz w:val="18"/>
                <w:szCs w:val="18"/>
              </w:rPr>
              <w:t>}}：</w:t>
            </w:r>
          </w:p>
          <w:p w14:paraId="6AF32BEE"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roofErr w:type="spellStart"/>
            <w:r w:rsidRPr="00C8245C">
              <w:rPr>
                <w:rFonts w:ascii="微软雅黑" w:eastAsia="微软雅黑" w:hAnsi="微软雅黑"/>
                <w:sz w:val="18"/>
                <w:szCs w:val="18"/>
              </w:rPr>
              <w:t>b.evi_interpretation|e</w:t>
            </w:r>
            <w:proofErr w:type="spellEnd"/>
            <w:r w:rsidRPr="00C8245C">
              <w:rPr>
                <w:rFonts w:ascii="微软雅黑" w:eastAsia="微软雅黑" w:hAnsi="微软雅黑"/>
                <w:sz w:val="18"/>
                <w:szCs w:val="18"/>
              </w:rPr>
              <w:t>}}</w:t>
            </w:r>
          </w:p>
          <w:p w14:paraId="0DE9294C"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 xml:space="preserve">{%p </w:t>
            </w:r>
            <w:proofErr w:type="spellStart"/>
            <w:r w:rsidRPr="00C8245C">
              <w:rPr>
                <w:rFonts w:ascii="微软雅黑" w:eastAsia="微软雅黑" w:hAnsi="微软雅黑"/>
                <w:sz w:val="18"/>
                <w:szCs w:val="18"/>
              </w:rPr>
              <w:t>endfor</w:t>
            </w:r>
            <w:proofErr w:type="spellEnd"/>
            <w:r w:rsidRPr="00C8245C">
              <w:rPr>
                <w:rFonts w:ascii="微软雅黑" w:eastAsia="微软雅黑" w:hAnsi="微软雅黑"/>
                <w:sz w:val="18"/>
                <w:szCs w:val="18"/>
              </w:rPr>
              <w:t>%}</w:t>
            </w:r>
          </w:p>
          <w:p w14:paraId="44E20860"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2E681475" w14:textId="77777777" w:rsidR="006069DA" w:rsidRPr="00C8245C"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69E58E37" w14:textId="77777777" w:rsidR="006069DA" w:rsidRPr="00C75D6B" w:rsidRDefault="006069DA" w:rsidP="00777F29">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tc>
      </w:tr>
      <w:tr w:rsidR="006069DA" w:rsidRPr="003342E5" w14:paraId="23559C91" w14:textId="77777777" w:rsidTr="00777F29">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609EF2D" w14:textId="77777777" w:rsidR="006069DA" w:rsidRPr="003342E5" w:rsidRDefault="006069DA" w:rsidP="00777F29">
            <w:pPr>
              <w:jc w:val="center"/>
              <w:rPr>
                <w:rFonts w:ascii="微软雅黑" w:eastAsia="微软雅黑" w:hAnsi="微软雅黑"/>
                <w:b/>
                <w:sz w:val="18"/>
                <w:szCs w:val="18"/>
              </w:rPr>
            </w:pPr>
            <w:r w:rsidRPr="003342E5">
              <w:rPr>
                <w:rFonts w:ascii="微软雅黑" w:eastAsia="微软雅黑" w:hAnsi="微软雅黑" w:hint="eastAsia"/>
                <w:b/>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6295A07"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if </w:t>
            </w:r>
            <w:proofErr w:type="spellStart"/>
            <w:r w:rsidRPr="00CA6531">
              <w:rPr>
                <w:rFonts w:ascii="微软雅黑" w:eastAsia="微软雅黑" w:hAnsi="微软雅黑"/>
                <w:sz w:val="18"/>
                <w:szCs w:val="18"/>
              </w:rPr>
              <w:t>a.evi_sum.evi_split</w:t>
            </w:r>
            <w:proofErr w:type="spellEnd"/>
            <w:r w:rsidRPr="00CA6531">
              <w:rPr>
                <w:rFonts w:ascii="微软雅黑" w:eastAsia="微软雅黑" w:hAnsi="微软雅黑"/>
                <w:sz w:val="18"/>
                <w:szCs w:val="18"/>
              </w:rPr>
              <w:t xml:space="preserve"> and </w:t>
            </w:r>
            <w:proofErr w:type="spellStart"/>
            <w:r w:rsidRPr="00CA6531">
              <w:rPr>
                <w:rFonts w:ascii="微软雅黑" w:eastAsia="微软雅黑" w:hAnsi="微软雅黑"/>
                <w:sz w:val="18"/>
                <w:szCs w:val="18"/>
              </w:rPr>
              <w:t>a.evi_sum.evi_split.Predisposing</w:t>
            </w:r>
            <w:proofErr w:type="spellEnd"/>
            <w:r w:rsidRPr="00CA6531">
              <w:rPr>
                <w:rFonts w:ascii="微软雅黑" w:eastAsia="微软雅黑" w:hAnsi="微软雅黑"/>
                <w:sz w:val="18"/>
                <w:szCs w:val="18"/>
              </w:rPr>
              <w:t>%}</w:t>
            </w:r>
          </w:p>
          <w:p w14:paraId="5B6F9FB9"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for b in </w:t>
            </w:r>
            <w:proofErr w:type="spellStart"/>
            <w:r w:rsidRPr="00CA6531">
              <w:rPr>
                <w:rFonts w:ascii="微软雅黑" w:eastAsia="微软雅黑" w:hAnsi="微软雅黑"/>
                <w:sz w:val="18"/>
                <w:szCs w:val="18"/>
              </w:rPr>
              <w:t>a.evi_sum.evi_split.Predisposing</w:t>
            </w:r>
            <w:proofErr w:type="spellEnd"/>
            <w:r w:rsidRPr="00CA6531">
              <w:rPr>
                <w:rFonts w:ascii="微软雅黑" w:eastAsia="微软雅黑" w:hAnsi="微软雅黑"/>
                <w:sz w:val="18"/>
                <w:szCs w:val="18"/>
              </w:rPr>
              <w:t>%}</w:t>
            </w:r>
          </w:p>
          <w:p w14:paraId="644F6C99"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w:t>
            </w:r>
            <w:proofErr w:type="spellStart"/>
            <w:r w:rsidRPr="00CA6531">
              <w:rPr>
                <w:rFonts w:ascii="微软雅黑" w:eastAsia="微软雅黑" w:hAnsi="微软雅黑"/>
                <w:sz w:val="18"/>
                <w:szCs w:val="18"/>
              </w:rPr>
              <w:t>b.evi_interpretation|e</w:t>
            </w:r>
            <w:proofErr w:type="spellEnd"/>
            <w:r w:rsidRPr="00CA6531">
              <w:rPr>
                <w:rFonts w:ascii="微软雅黑" w:eastAsia="微软雅黑" w:hAnsi="微软雅黑"/>
                <w:sz w:val="18"/>
                <w:szCs w:val="18"/>
              </w:rPr>
              <w:t>}}</w:t>
            </w:r>
          </w:p>
          <w:p w14:paraId="5606151A"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 xml:space="preserve">{%p </w:t>
            </w:r>
            <w:proofErr w:type="spellStart"/>
            <w:r w:rsidRPr="00CA6531">
              <w:rPr>
                <w:rFonts w:ascii="微软雅黑" w:eastAsia="微软雅黑" w:hAnsi="微软雅黑"/>
                <w:sz w:val="18"/>
                <w:szCs w:val="18"/>
              </w:rPr>
              <w:t>endfor</w:t>
            </w:r>
            <w:proofErr w:type="spellEnd"/>
            <w:r w:rsidRPr="00CA6531">
              <w:rPr>
                <w:rFonts w:ascii="微软雅黑" w:eastAsia="微软雅黑" w:hAnsi="微软雅黑"/>
                <w:sz w:val="18"/>
                <w:szCs w:val="18"/>
              </w:rPr>
              <w:t>%}</w:t>
            </w:r>
          </w:p>
          <w:p w14:paraId="42647963" w14:textId="77777777" w:rsidR="006069DA" w:rsidRPr="00CA6531"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endif%}</w:t>
            </w:r>
          </w:p>
          <w:p w14:paraId="239196DF" w14:textId="77777777" w:rsidR="006069DA" w:rsidRPr="003342E5" w:rsidRDefault="006069DA" w:rsidP="00777F29">
            <w:pPr>
              <w:adjustRightInd w:val="0"/>
              <w:snapToGrid w:val="0"/>
              <w:rPr>
                <w:rFonts w:ascii="微软雅黑" w:eastAsia="微软雅黑" w:hAnsi="微软雅黑"/>
                <w:sz w:val="18"/>
                <w:szCs w:val="18"/>
              </w:rPr>
            </w:pPr>
            <w:r w:rsidRPr="00CA6531">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bl>
    <w:p w14:paraId="266418F4" w14:textId="77777777" w:rsidR="006069DA" w:rsidRPr="0090099A" w:rsidRDefault="006069DA" w:rsidP="006069DA">
      <w:pPr>
        <w:widowControl/>
        <w:jc w:val="left"/>
        <w:rPr>
          <w:rFonts w:ascii="微软雅黑" w:eastAsia="微软雅黑" w:hAnsi="微软雅黑" w:cs="Times New Roman (正文 CS 字体)"/>
          <w:spacing w:val="6"/>
          <w:sz w:val="15"/>
          <w:szCs w:val="15"/>
        </w:rPr>
      </w:pPr>
    </w:p>
    <w:p w14:paraId="691E1DE8" w14:textId="77777777" w:rsidR="006069DA" w:rsidRPr="0090099A" w:rsidRDefault="006069DA" w:rsidP="006069DA">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 xml:space="preserve">%p </w:t>
      </w:r>
      <w:proofErr w:type="spellStart"/>
      <w:r w:rsidRPr="0090099A">
        <w:rPr>
          <w:rFonts w:ascii="微软雅黑" w:eastAsia="微软雅黑" w:hAnsi="微软雅黑" w:cs="Times New Roman (正文 CS 字体)"/>
          <w:spacing w:val="6"/>
          <w:sz w:val="15"/>
          <w:szCs w:val="15"/>
        </w:rPr>
        <w:t>endfor</w:t>
      </w:r>
      <w:proofErr w:type="spellEnd"/>
      <w:r w:rsidRPr="0090099A">
        <w:rPr>
          <w:rFonts w:ascii="微软雅黑" w:eastAsia="微软雅黑" w:hAnsi="微软雅黑" w:cs="Times New Roman (正文 CS 字体)"/>
          <w:spacing w:val="6"/>
          <w:sz w:val="15"/>
          <w:szCs w:val="15"/>
        </w:rPr>
        <w:t>%}</w:t>
      </w:r>
    </w:p>
    <w:p w14:paraId="436E423F" w14:textId="77777777" w:rsidR="006069DA" w:rsidRDefault="006069DA" w:rsidP="006069DA">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endif%}</w:t>
      </w:r>
    </w:p>
    <w:p w14:paraId="53104B46" w14:textId="16C389CA" w:rsidR="00190AF5" w:rsidRPr="0090099A" w:rsidRDefault="00190AF5">
      <w:pPr>
        <w:widowControl/>
        <w:jc w:val="left"/>
        <w:rPr>
          <w:rFonts w:ascii="微软雅黑" w:eastAsia="微软雅黑" w:hAnsi="微软雅黑" w:cs="Times New Roman (正文 CS 字体)"/>
          <w:spacing w:val="6"/>
          <w:sz w:val="15"/>
          <w:szCs w:val="15"/>
        </w:rPr>
      </w:pPr>
      <w:r w:rsidRPr="00190AF5">
        <w:rPr>
          <w:rFonts w:ascii="微软雅黑" w:eastAsia="微软雅黑" w:hAnsi="微软雅黑" w:cs="Times New Roman (正文 CS 字体)" w:hint="eastAsia"/>
          <w:spacing w:val="6"/>
          <w:sz w:val="15"/>
          <w:szCs w:val="15"/>
          <w:highlight w:val="magenta"/>
        </w:rPr>
        <w:t>{</w:t>
      </w:r>
      <w:r w:rsidRPr="00190AF5">
        <w:rPr>
          <w:rFonts w:ascii="微软雅黑" w:eastAsia="微软雅黑" w:hAnsi="微软雅黑" w:cs="Times New Roman (正文 CS 字体)"/>
          <w:spacing w:val="6"/>
          <w:sz w:val="15"/>
          <w:szCs w:val="15"/>
          <w:highlight w:val="magenta"/>
        </w:rPr>
        <w:t>%p endif%}</w:t>
      </w:r>
    </w:p>
    <w:p w14:paraId="7B78007E" w14:textId="5505030A" w:rsidR="00654B79" w:rsidRPr="003342E5" w:rsidRDefault="00FB0DAF">
      <w:pPr>
        <w:widowControl/>
        <w:jc w:val="left"/>
        <w:rPr>
          <w:rFonts w:ascii="微软雅黑" w:eastAsia="微软雅黑" w:hAnsi="微软雅黑"/>
        </w:rPr>
        <w:sectPr w:rsidR="00654B79" w:rsidRPr="003342E5" w:rsidSect="00654B79">
          <w:type w:val="continuous"/>
          <w:pgSz w:w="11906" w:h="16838"/>
          <w:pgMar w:top="1440" w:right="1800" w:bottom="1440" w:left="1800" w:header="851" w:footer="992" w:gutter="0"/>
          <w:cols w:space="425"/>
          <w:titlePg/>
          <w:docGrid w:type="lines" w:linePitch="312"/>
        </w:sectPr>
      </w:pPr>
      <w:r w:rsidRPr="003342E5">
        <w:rPr>
          <w:rFonts w:ascii="微软雅黑" w:eastAsia="微软雅黑" w:hAnsi="微软雅黑"/>
        </w:rPr>
        <w:br w:type="page"/>
      </w:r>
    </w:p>
    <w:p w14:paraId="4B56B09D" w14:textId="1783D999" w:rsidR="001033E8" w:rsidRPr="003342E5" w:rsidRDefault="001033E8" w:rsidP="001033E8">
      <w:pPr>
        <w:pStyle w:val="ab"/>
        <w:outlineLvl w:val="0"/>
        <w:rPr>
          <w:rFonts w:cs="Arial"/>
          <w:color w:val="009999"/>
        </w:rPr>
      </w:pPr>
      <w:bookmarkStart w:id="18" w:name="_Toc71624230"/>
      <w:r w:rsidRPr="003342E5">
        <w:rPr>
          <w:rFonts w:cs="Arial" w:hint="eastAsia"/>
          <w:color w:val="009999"/>
        </w:rPr>
        <w:lastRenderedPageBreak/>
        <w:t>附录三：</w:t>
      </w:r>
      <w:r w:rsidR="00F21430" w:rsidRPr="003342E5">
        <w:rPr>
          <w:rFonts w:cs="Arial" w:hint="eastAsia"/>
          <w:color w:val="009999"/>
        </w:rPr>
        <w:t>参考技术标准和规范</w:t>
      </w:r>
      <w:bookmarkEnd w:id="18"/>
    </w:p>
    <w:p w14:paraId="564C6143" w14:textId="2412BA9D" w:rsidR="00F21430" w:rsidRPr="003342E5" w:rsidRDefault="00F21430" w:rsidP="00F2143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1.</w:t>
      </w:r>
      <w:r w:rsidRPr="003342E5">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2C0655">
        <w:rPr>
          <w:rFonts w:ascii="微软雅黑" w:eastAsia="微软雅黑" w:hAnsi="微软雅黑" w:cs="Times New Roman (正文 CS 字体)"/>
          <w:spacing w:val="6"/>
          <w:sz w:val="18"/>
          <w:szCs w:val="18"/>
        </w:rPr>
        <w:t>NM_00</w:t>
      </w:r>
      <w:r w:rsidR="00873C2F">
        <w:rPr>
          <w:rFonts w:ascii="微软雅黑" w:eastAsia="微软雅黑" w:hAnsi="微软雅黑" w:cs="Times New Roman (正文 CS 字体)"/>
          <w:spacing w:val="6"/>
          <w:sz w:val="18"/>
          <w:szCs w:val="18"/>
        </w:rPr>
        <w:t>7294</w:t>
      </w:r>
      <w:r w:rsidRPr="003342E5">
        <w:rPr>
          <w:rFonts w:ascii="微软雅黑" w:eastAsia="微软雅黑" w:hAnsi="微软雅黑" w:cs="Times New Roman (正文 CS 字体)"/>
          <w:spacing w:val="6"/>
          <w:sz w:val="18"/>
          <w:szCs w:val="18"/>
        </w:rPr>
        <w:t>，BRCA2基因的转录本为</w:t>
      </w:r>
      <w:r w:rsidR="002C0655">
        <w:rPr>
          <w:rFonts w:ascii="微软雅黑" w:eastAsia="微软雅黑" w:hAnsi="微软雅黑" w:cs="Times New Roman (正文 CS 字体)"/>
          <w:spacing w:val="6"/>
          <w:sz w:val="18"/>
          <w:szCs w:val="18"/>
        </w:rPr>
        <w:t>NM_000059</w:t>
      </w:r>
      <w:r w:rsidRPr="003342E5">
        <w:rPr>
          <w:rFonts w:ascii="微软雅黑" w:eastAsia="微软雅黑" w:hAnsi="微软雅黑" w:cs="Times New Roman (正文 CS 字体)"/>
          <w:spacing w:val="6"/>
          <w:sz w:val="18"/>
          <w:szCs w:val="18"/>
        </w:rPr>
        <w:t>。</w:t>
      </w:r>
    </w:p>
    <w:p w14:paraId="76E8A060" w14:textId="79D39394" w:rsidR="00F21430" w:rsidRPr="003342E5" w:rsidRDefault="00F21430" w:rsidP="00766A0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2.</w:t>
      </w:r>
      <w:r w:rsidRPr="003342E5">
        <w:rPr>
          <w:rFonts w:ascii="微软雅黑" w:eastAsia="微软雅黑" w:hAnsi="微软雅黑" w:cs="Times New Roman (正文 CS 字体)"/>
          <w:spacing w:val="6"/>
          <w:sz w:val="18"/>
          <w:szCs w:val="18"/>
        </w:rPr>
        <w:tab/>
        <w:t>根据</w:t>
      </w:r>
      <w:r w:rsidR="00FF49FE" w:rsidRPr="00FF49FE">
        <w:rPr>
          <w:rFonts w:ascii="微软雅黑" w:eastAsia="微软雅黑" w:hAnsi="微软雅黑" w:cs="Times New Roman (正文 CS 字体)"/>
          <w:spacing w:val="6"/>
          <w:sz w:val="18"/>
          <w:szCs w:val="18"/>
        </w:rPr>
        <w:t>{{</w:t>
      </w:r>
      <w:proofErr w:type="spellStart"/>
      <w:r w:rsidR="00FF49FE" w:rsidRPr="00FF49FE">
        <w:rPr>
          <w:rFonts w:ascii="微软雅黑" w:eastAsia="微软雅黑" w:hAnsi="微软雅黑" w:cs="Times New Roman (正文 CS 字体)"/>
          <w:spacing w:val="6"/>
          <w:sz w:val="18"/>
          <w:szCs w:val="18"/>
        </w:rPr>
        <w:t>sample.association.IARC</w:t>
      </w:r>
      <w:proofErr w:type="spellEnd"/>
      <w:r w:rsidR="00FF49FE" w:rsidRPr="00FF49FE">
        <w:rPr>
          <w:rFonts w:ascii="微软雅黑" w:eastAsia="微软雅黑" w:hAnsi="微软雅黑" w:cs="Times New Roman (正文 CS 字体)"/>
          <w:spacing w:val="6"/>
          <w:sz w:val="18"/>
          <w:szCs w:val="18"/>
        </w:rPr>
        <w:t>}}</w:t>
      </w:r>
      <w:r w:rsidRPr="003342E5">
        <w:rPr>
          <w:rFonts w:ascii="微软雅黑" w:eastAsia="微软雅黑" w:hAnsi="微软雅黑" w:cs="Times New Roman (正文 CS 字体)"/>
          <w:spacing w:val="6"/>
          <w:sz w:val="18"/>
          <w:szCs w:val="18"/>
        </w:rPr>
        <w:t>和</w:t>
      </w:r>
      <w:r w:rsidR="00FF49FE" w:rsidRPr="00FF49FE">
        <w:rPr>
          <w:rFonts w:ascii="微软雅黑" w:eastAsia="微软雅黑" w:hAnsi="微软雅黑" w:cs="Times New Roman (正文 CS 字体)"/>
          <w:spacing w:val="6"/>
          <w:sz w:val="18"/>
          <w:szCs w:val="18"/>
        </w:rPr>
        <w:t>{{</w:t>
      </w:r>
      <w:proofErr w:type="spellStart"/>
      <w:r w:rsidR="00FF49FE" w:rsidRPr="00FF49FE">
        <w:rPr>
          <w:rFonts w:ascii="微软雅黑" w:eastAsia="微软雅黑" w:hAnsi="微软雅黑" w:cs="Times New Roman (正文 CS 字体)"/>
          <w:spacing w:val="6"/>
          <w:sz w:val="18"/>
          <w:szCs w:val="18"/>
        </w:rPr>
        <w:t>sample.association.ACMG</w:t>
      </w:r>
      <w:proofErr w:type="spellEnd"/>
      <w:r w:rsidR="00FF49FE" w:rsidRPr="00FF49FE">
        <w:rPr>
          <w:rFonts w:ascii="微软雅黑" w:eastAsia="微软雅黑" w:hAnsi="微软雅黑" w:cs="Times New Roman (正文 CS 字体)"/>
          <w:spacing w:val="6"/>
          <w:sz w:val="18"/>
          <w:szCs w:val="18"/>
        </w:rPr>
        <w:t>}}</w:t>
      </w:r>
      <w:r w:rsidRPr="003342E5">
        <w:rPr>
          <w:rFonts w:ascii="微软雅黑" w:eastAsia="微软雅黑" w:hAnsi="微软雅黑" w:cs="Times New Roman (正文 CS 字体)"/>
          <w:spacing w:val="6"/>
          <w:sz w:val="18"/>
          <w:szCs w:val="18"/>
        </w:rPr>
        <w:t>的分类标准</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PMID: 25741868</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，BRCA1基因和BRCA2基因胚系变异可分为</w:t>
      </w:r>
      <w:r w:rsidRPr="003342E5">
        <w:rPr>
          <w:rFonts w:ascii="微软雅黑" w:eastAsia="微软雅黑" w:hAnsi="微软雅黑" w:cs="Times New Roman (正文 CS 字体)" w:hint="eastAsia"/>
          <w:spacing w:val="6"/>
          <w:sz w:val="18"/>
          <w:szCs w:val="18"/>
        </w:rPr>
        <w:t>5类</w:t>
      </w:r>
      <w:r w:rsidRPr="003342E5">
        <w:rPr>
          <w:rFonts w:ascii="微软雅黑" w:eastAsia="微软雅黑" w:hAnsi="微软雅黑" w:cs="Times New Roman (正文 CS 字体)"/>
          <w:spacing w:val="6"/>
          <w:sz w:val="18"/>
          <w:szCs w:val="18"/>
        </w:rPr>
        <w:t>：致病性变异/疑似致病性变异/意义不明确变异/疑似良性变异/良性变异。</w:t>
      </w:r>
    </w:p>
    <w:p w14:paraId="6EC88C68" w14:textId="1E8549CC" w:rsidR="00766A00" w:rsidRPr="003342E5" w:rsidRDefault="00611B78" w:rsidP="00CC0BF0">
      <w:pPr>
        <w:widowControl/>
        <w:jc w:val="left"/>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br w:type="page"/>
      </w:r>
    </w:p>
    <w:p w14:paraId="3CF9FBBA" w14:textId="1DDD00A3" w:rsidR="001033E8" w:rsidRPr="003342E5" w:rsidRDefault="001033E8" w:rsidP="001033E8">
      <w:pPr>
        <w:pStyle w:val="ab"/>
        <w:outlineLvl w:val="0"/>
        <w:rPr>
          <w:rFonts w:cs="Arial"/>
          <w:color w:val="009999"/>
        </w:rPr>
      </w:pPr>
      <w:bookmarkStart w:id="19" w:name="_Toc71624231"/>
      <w:r w:rsidRPr="003342E5">
        <w:rPr>
          <w:rFonts w:cs="Arial" w:hint="eastAsia"/>
          <w:color w:val="009999"/>
        </w:rPr>
        <w:lastRenderedPageBreak/>
        <w:t>附录四：</w:t>
      </w:r>
      <w:bookmarkStart w:id="20" w:name="_Hlk71624827"/>
      <w:r w:rsidR="00CA4CAA" w:rsidRPr="003342E5">
        <w:rPr>
          <w:rFonts w:cs="Arial" w:hint="eastAsia"/>
          <w:color w:val="009999"/>
        </w:rPr>
        <w:t>相关获批药物</w:t>
      </w:r>
      <w:bookmarkEnd w:id="19"/>
      <w:bookmarkEnd w:id="20"/>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4BEF081" w14:textId="77777777" w:rsidTr="003342E5">
        <w:trPr>
          <w:trHeight w:val="346"/>
          <w:jc w:val="center"/>
        </w:trPr>
        <w:tc>
          <w:tcPr>
            <w:tcW w:w="1271" w:type="dxa"/>
            <w:vMerge w:val="restart"/>
            <w:shd w:val="clear" w:color="auto" w:fill="009999"/>
            <w:vAlign w:val="center"/>
          </w:tcPr>
          <w:p w14:paraId="0AC6642C" w14:textId="7A27B361" w:rsidR="00611B78" w:rsidRPr="003342E5" w:rsidRDefault="00611B78" w:rsidP="003342E5">
            <w:pPr>
              <w:snapToGrid w:val="0"/>
              <w:contextualSpacing/>
              <w:jc w:val="center"/>
              <w:rPr>
                <w:rFonts w:ascii="微软雅黑" w:eastAsia="微软雅黑" w:hAnsi="微软雅黑"/>
                <w:b/>
                <w:bCs/>
                <w:color w:val="F8F8F8"/>
                <w:sz w:val="18"/>
                <w:szCs w:val="18"/>
              </w:rPr>
            </w:pPr>
            <w:bookmarkStart w:id="21" w:name="_Hlk71624838"/>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77FDA647" w14:textId="6E6090D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通用名：奥拉帕利（</w:t>
            </w:r>
            <w:r w:rsidRPr="003342E5">
              <w:rPr>
                <w:rFonts w:ascii="微软雅黑" w:eastAsia="微软雅黑" w:hAnsi="微软雅黑"/>
                <w:b/>
                <w:bCs/>
                <w:color w:val="F8F8F8"/>
                <w:sz w:val="18"/>
                <w:szCs w:val="18"/>
              </w:rPr>
              <w:t>Olaparib）</w:t>
            </w:r>
          </w:p>
        </w:tc>
        <w:tc>
          <w:tcPr>
            <w:tcW w:w="1681" w:type="dxa"/>
            <w:vMerge w:val="restart"/>
            <w:shd w:val="clear" w:color="auto" w:fill="009999"/>
            <w:vAlign w:val="center"/>
          </w:tcPr>
          <w:p w14:paraId="58E0D7C5" w14:textId="5FD19246"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51AEB39" w14:textId="0D33966E"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42E5064F" w14:textId="77777777" w:rsidTr="003342E5">
        <w:trPr>
          <w:trHeight w:val="267"/>
          <w:jc w:val="center"/>
        </w:trPr>
        <w:tc>
          <w:tcPr>
            <w:tcW w:w="1271" w:type="dxa"/>
            <w:vMerge/>
            <w:shd w:val="clear" w:color="auto" w:fill="009999"/>
            <w:vAlign w:val="center"/>
          </w:tcPr>
          <w:p w14:paraId="794E706A" w14:textId="77777777" w:rsidR="00611B78" w:rsidRPr="003342E5" w:rsidRDefault="00611B78" w:rsidP="00CA4CAA">
            <w:pPr>
              <w:rPr>
                <w:rFonts w:ascii="微软雅黑" w:eastAsia="微软雅黑" w:hAnsi="微软雅黑"/>
                <w:sz w:val="18"/>
                <w:szCs w:val="18"/>
              </w:rPr>
            </w:pPr>
          </w:p>
        </w:tc>
        <w:tc>
          <w:tcPr>
            <w:tcW w:w="3706" w:type="dxa"/>
            <w:shd w:val="clear" w:color="auto" w:fill="009999"/>
            <w:vAlign w:val="center"/>
          </w:tcPr>
          <w:p w14:paraId="513B8765" w14:textId="0D746CB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商品名：利普卓（</w:t>
            </w:r>
            <w:r w:rsidRPr="003342E5">
              <w:rPr>
                <w:rFonts w:ascii="微软雅黑" w:eastAsia="微软雅黑" w:hAnsi="微软雅黑"/>
                <w:b/>
                <w:bCs/>
                <w:color w:val="F8F8F8"/>
                <w:sz w:val="18"/>
                <w:szCs w:val="18"/>
              </w:rPr>
              <w:t>LYNPARZA）</w:t>
            </w:r>
          </w:p>
        </w:tc>
        <w:tc>
          <w:tcPr>
            <w:tcW w:w="1681" w:type="dxa"/>
            <w:vMerge/>
            <w:shd w:val="clear" w:color="auto" w:fill="009999"/>
            <w:vAlign w:val="center"/>
          </w:tcPr>
          <w:p w14:paraId="73C61550" w14:textId="77777777" w:rsidR="00611B78" w:rsidRPr="003342E5" w:rsidRDefault="00611B78" w:rsidP="00611B78">
            <w:pPr>
              <w:jc w:val="center"/>
              <w:rPr>
                <w:rFonts w:ascii="微软雅黑" w:eastAsia="微软雅黑" w:hAnsi="微软雅黑"/>
                <w:sz w:val="18"/>
                <w:szCs w:val="18"/>
              </w:rPr>
            </w:pPr>
          </w:p>
        </w:tc>
        <w:tc>
          <w:tcPr>
            <w:tcW w:w="1701" w:type="dxa"/>
            <w:vMerge/>
            <w:shd w:val="clear" w:color="auto" w:fill="009999"/>
            <w:vAlign w:val="center"/>
          </w:tcPr>
          <w:p w14:paraId="78F3FAAF" w14:textId="77777777" w:rsidR="00611B78" w:rsidRPr="003342E5" w:rsidRDefault="00611B78" w:rsidP="00611B78">
            <w:pPr>
              <w:jc w:val="center"/>
              <w:rPr>
                <w:rFonts w:ascii="微软雅黑" w:eastAsia="微软雅黑" w:hAnsi="微软雅黑"/>
                <w:sz w:val="18"/>
                <w:szCs w:val="18"/>
              </w:rPr>
            </w:pPr>
          </w:p>
        </w:tc>
      </w:tr>
      <w:tr w:rsidR="00611B78" w:rsidRPr="003342E5" w14:paraId="5497C690" w14:textId="77777777" w:rsidTr="00611B78">
        <w:trPr>
          <w:jc w:val="center"/>
        </w:trPr>
        <w:tc>
          <w:tcPr>
            <w:tcW w:w="1271" w:type="dxa"/>
            <w:vAlign w:val="center"/>
          </w:tcPr>
          <w:p w14:paraId="55C075E8" w14:textId="07600C54"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92FA9F4" w14:textId="685D539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奥拉帕利是多聚腺苷酸二磷酸核糖基聚合酶（包括</w:t>
            </w:r>
            <w:r w:rsidRPr="003342E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铂反应相关。体外研究表明，奥拉帕利诱发的细胞毒性可能是通</w:t>
            </w:r>
            <w:r w:rsidRPr="003342E5">
              <w:rPr>
                <w:rFonts w:ascii="微软雅黑" w:eastAsia="微软雅黑" w:hAnsi="微软雅黑" w:hint="eastAsia"/>
                <w:sz w:val="18"/>
                <w:szCs w:val="18"/>
              </w:rPr>
              <w:t>过抑制</w:t>
            </w:r>
            <w:r w:rsidRPr="003342E5">
              <w:rPr>
                <w:rFonts w:ascii="微软雅黑" w:eastAsia="微软雅黑" w:hAnsi="微软雅黑"/>
                <w:sz w:val="18"/>
                <w:szCs w:val="18"/>
              </w:rPr>
              <w:t>PARP酶活性和增加PARP-DNA复合物的形成，导致DNA损伤和癌细胞死亡。</w:t>
            </w:r>
          </w:p>
        </w:tc>
      </w:tr>
      <w:tr w:rsidR="00611B78" w:rsidRPr="003342E5" w14:paraId="5F7BE8E0" w14:textId="77777777" w:rsidTr="00611B78">
        <w:trPr>
          <w:jc w:val="center"/>
        </w:trPr>
        <w:tc>
          <w:tcPr>
            <w:tcW w:w="1271" w:type="dxa"/>
            <w:vAlign w:val="center"/>
          </w:tcPr>
          <w:p w14:paraId="5DA962BE" w14:textId="06D5E7C7"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43564402" w14:textId="3FDB8710"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7C97F7CB" w14:textId="77777777" w:rsidTr="00611B78">
        <w:trPr>
          <w:jc w:val="center"/>
        </w:trPr>
        <w:tc>
          <w:tcPr>
            <w:tcW w:w="1271" w:type="dxa"/>
            <w:vAlign w:val="center"/>
          </w:tcPr>
          <w:p w14:paraId="2FA1C5A6" w14:textId="745DF448"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EDFE9F"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伐珠单抗联合用于一线铂类化疗后具有完全或部分缓解的HRD阳性的晚期上皮性卵巢癌、输卵管癌或原发性腹</w:t>
            </w:r>
            <w:r w:rsidRPr="003342E5">
              <w:rPr>
                <w:rFonts w:ascii="微软雅黑" w:eastAsia="微软雅黑" w:hAnsi="微软雅黑" w:hint="eastAsia"/>
                <w:sz w:val="18"/>
                <w:szCs w:val="18"/>
              </w:rPr>
              <w:t>膜癌患者的一线维持治疗，其中</w:t>
            </w:r>
            <w:r w:rsidRPr="003342E5">
              <w:rPr>
                <w:rFonts w:ascii="微软雅黑" w:eastAsia="微软雅黑" w:hAnsi="微软雅黑"/>
                <w:sz w:val="18"/>
                <w:szCs w:val="18"/>
              </w:rPr>
              <w:t>HRD阳性是指检测出BRCA有害/疑似有害变异或基因组具有不稳定性。</w:t>
            </w:r>
          </w:p>
          <w:p w14:paraId="614DF985"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076A426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1282302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FDA已批准奥拉帕利用于胰腺癌治疗，具体适用情况如下：一线接受过铂类为基础的化疗方案治疗且至少16周病情仍未进展的，携带胚系BRCA有害或疑似有害变异的转移性胰腺癌成人患者的维持治疗。</w:t>
            </w:r>
          </w:p>
          <w:p w14:paraId="1B64943F" w14:textId="277E0DA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FDA已批准奥拉帕利用于前列腺癌治疗，具体适用情况如下：接受恩杂鲁胺或阿比特龙治疗后病情进展、携帯有害或疑似有害的胚系或体细胞同源重组修复基因突变的转移性去势抵抗性前列腺癌患者的治疗。</w:t>
            </w:r>
          </w:p>
        </w:tc>
      </w:tr>
    </w:tbl>
    <w:p w14:paraId="426E34C6" w14:textId="44AF3A32" w:rsidR="00611B78" w:rsidRPr="003342E5" w:rsidRDefault="00611B78" w:rsidP="00CA4CAA">
      <w:pPr>
        <w:rPr>
          <w:rFonts w:ascii="微软雅黑" w:eastAsia="微软雅黑" w:hAnsi="微软雅黑"/>
        </w:rPr>
      </w:pPr>
    </w:p>
    <w:p w14:paraId="5533F0F1" w14:textId="23B70AC2" w:rsidR="00CA4CAA" w:rsidRPr="003342E5" w:rsidRDefault="00611B78" w:rsidP="003342E5">
      <w:pPr>
        <w:widowControl/>
        <w:jc w:val="left"/>
        <w:rPr>
          <w:rFonts w:ascii="微软雅黑" w:eastAsia="微软雅黑" w:hAnsi="微软雅黑"/>
        </w:rPr>
      </w:pPr>
      <w:r w:rsidRPr="003342E5">
        <w:rPr>
          <w:rFonts w:ascii="微软雅黑" w:eastAsia="微软雅黑" w:hAnsi="微软雅黑"/>
        </w:rPr>
        <w:br w:type="page"/>
      </w: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6BB47F8" w14:textId="77777777" w:rsidTr="003342E5">
        <w:trPr>
          <w:trHeight w:val="274"/>
          <w:jc w:val="center"/>
        </w:trPr>
        <w:tc>
          <w:tcPr>
            <w:tcW w:w="1271" w:type="dxa"/>
            <w:vMerge w:val="restart"/>
            <w:shd w:val="clear" w:color="auto" w:fill="009999"/>
            <w:vAlign w:val="center"/>
          </w:tcPr>
          <w:p w14:paraId="7BD85BD3"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36479820" w14:textId="3352F1AB"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贝伐珠单抗（</w:t>
            </w:r>
            <w:r w:rsidR="00101BFB" w:rsidRPr="003342E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73A3E1CF"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11AA866"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16F3E9DC" w14:textId="77777777" w:rsidTr="003342E5">
        <w:trPr>
          <w:trHeight w:val="196"/>
          <w:jc w:val="center"/>
        </w:trPr>
        <w:tc>
          <w:tcPr>
            <w:tcW w:w="1271" w:type="dxa"/>
            <w:vMerge/>
            <w:shd w:val="clear" w:color="auto" w:fill="009999"/>
            <w:vAlign w:val="center"/>
          </w:tcPr>
          <w:p w14:paraId="79C4B2C2"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0A0AA920" w14:textId="3627702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安维汀（</w:t>
            </w:r>
            <w:r w:rsidR="00101BFB" w:rsidRPr="003342E5">
              <w:rPr>
                <w:rFonts w:ascii="微软雅黑" w:eastAsia="微软雅黑" w:hAnsi="微软雅黑"/>
                <w:b/>
                <w:bCs/>
                <w:color w:val="F8F8F8"/>
                <w:sz w:val="18"/>
                <w:szCs w:val="18"/>
              </w:rPr>
              <w:t>Avastin）</w:t>
            </w:r>
          </w:p>
        </w:tc>
        <w:tc>
          <w:tcPr>
            <w:tcW w:w="1681" w:type="dxa"/>
            <w:vMerge/>
            <w:shd w:val="clear" w:color="auto" w:fill="009999"/>
            <w:vAlign w:val="center"/>
          </w:tcPr>
          <w:p w14:paraId="5606F2C9"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639CF1C4" w14:textId="77777777" w:rsidR="00611B78" w:rsidRPr="003342E5" w:rsidRDefault="00611B78" w:rsidP="006D35E9">
            <w:pPr>
              <w:jc w:val="center"/>
              <w:rPr>
                <w:rFonts w:ascii="微软雅黑" w:eastAsia="微软雅黑" w:hAnsi="微软雅黑"/>
                <w:sz w:val="18"/>
                <w:szCs w:val="18"/>
              </w:rPr>
            </w:pPr>
          </w:p>
        </w:tc>
      </w:tr>
      <w:tr w:rsidR="00611B78" w:rsidRPr="003342E5" w14:paraId="233772BD" w14:textId="77777777" w:rsidTr="006D35E9">
        <w:trPr>
          <w:jc w:val="center"/>
        </w:trPr>
        <w:tc>
          <w:tcPr>
            <w:tcW w:w="1271" w:type="dxa"/>
            <w:vAlign w:val="center"/>
          </w:tcPr>
          <w:p w14:paraId="265F67DA"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351FE240" w14:textId="1FE5779B"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贝伐珠单抗结合</w:t>
            </w:r>
            <w:r w:rsidRPr="003342E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611B78" w:rsidRPr="003342E5" w14:paraId="73001926" w14:textId="77777777" w:rsidTr="006D35E9">
        <w:trPr>
          <w:jc w:val="center"/>
        </w:trPr>
        <w:tc>
          <w:tcPr>
            <w:tcW w:w="1271" w:type="dxa"/>
            <w:vAlign w:val="center"/>
          </w:tcPr>
          <w:p w14:paraId="21398D0F"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7E54E78"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5AB6B316" w14:textId="77777777" w:rsidTr="006D35E9">
        <w:trPr>
          <w:jc w:val="center"/>
        </w:trPr>
        <w:tc>
          <w:tcPr>
            <w:tcW w:w="1271" w:type="dxa"/>
            <w:vAlign w:val="center"/>
          </w:tcPr>
          <w:p w14:paraId="65D1B28D"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46FF23" w14:textId="4DF53C29"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与贝伐珠单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3BB0772A" w14:textId="77777777" w:rsidR="00611B78" w:rsidRPr="003342E5" w:rsidRDefault="00611B78" w:rsidP="00CA4CAA">
      <w:pPr>
        <w:rPr>
          <w:rFonts w:ascii="微软雅黑" w:eastAsia="微软雅黑" w:hAnsi="微软雅黑"/>
          <w:szCs w:val="21"/>
        </w:rPr>
      </w:pP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0E43A0CB" w14:textId="77777777" w:rsidTr="003342E5">
        <w:trPr>
          <w:trHeight w:val="303"/>
          <w:jc w:val="center"/>
        </w:trPr>
        <w:tc>
          <w:tcPr>
            <w:tcW w:w="1271" w:type="dxa"/>
            <w:vMerge w:val="restart"/>
            <w:shd w:val="clear" w:color="auto" w:fill="009999"/>
            <w:vAlign w:val="center"/>
          </w:tcPr>
          <w:p w14:paraId="07E8A99C"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3BF6A2A" w14:textId="0E6D6B76"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尼拉帕利（</w:t>
            </w:r>
            <w:r w:rsidR="00101BFB" w:rsidRPr="003342E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61589257"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DF2FF94"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07507DC3" w14:textId="77777777" w:rsidTr="003342E5">
        <w:trPr>
          <w:trHeight w:val="265"/>
          <w:jc w:val="center"/>
        </w:trPr>
        <w:tc>
          <w:tcPr>
            <w:tcW w:w="1271" w:type="dxa"/>
            <w:vMerge/>
            <w:shd w:val="clear" w:color="auto" w:fill="009999"/>
            <w:vAlign w:val="center"/>
          </w:tcPr>
          <w:p w14:paraId="537C3EEC"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6086BFE5" w14:textId="0477CD0B" w:rsidR="00611B78" w:rsidRPr="003342E5" w:rsidRDefault="00611B78"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则乐（</w:t>
            </w:r>
            <w:proofErr w:type="spellStart"/>
            <w:r w:rsidR="00101BFB" w:rsidRPr="003342E5">
              <w:rPr>
                <w:rFonts w:ascii="微软雅黑" w:eastAsia="微软雅黑" w:hAnsi="微软雅黑"/>
                <w:b/>
                <w:bCs/>
                <w:color w:val="F8F8F8"/>
                <w:sz w:val="18"/>
                <w:szCs w:val="18"/>
              </w:rPr>
              <w:t>Zejula</w:t>
            </w:r>
            <w:proofErr w:type="spellEnd"/>
            <w:r w:rsidR="00101BFB" w:rsidRPr="003342E5">
              <w:rPr>
                <w:rFonts w:ascii="微软雅黑" w:eastAsia="微软雅黑" w:hAnsi="微软雅黑"/>
                <w:b/>
                <w:bCs/>
                <w:color w:val="F8F8F8"/>
                <w:sz w:val="18"/>
                <w:szCs w:val="18"/>
              </w:rPr>
              <w:t>）</w:t>
            </w:r>
          </w:p>
        </w:tc>
        <w:tc>
          <w:tcPr>
            <w:tcW w:w="1681" w:type="dxa"/>
            <w:vMerge/>
            <w:shd w:val="clear" w:color="auto" w:fill="009999"/>
            <w:vAlign w:val="center"/>
          </w:tcPr>
          <w:p w14:paraId="2C7C9E11"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43C8BEE7" w14:textId="77777777" w:rsidR="00611B78" w:rsidRPr="003342E5" w:rsidRDefault="00611B78" w:rsidP="006D35E9">
            <w:pPr>
              <w:jc w:val="center"/>
              <w:rPr>
                <w:rFonts w:ascii="微软雅黑" w:eastAsia="微软雅黑" w:hAnsi="微软雅黑"/>
                <w:sz w:val="18"/>
                <w:szCs w:val="18"/>
              </w:rPr>
            </w:pPr>
          </w:p>
        </w:tc>
      </w:tr>
      <w:tr w:rsidR="00611B78" w:rsidRPr="003342E5" w14:paraId="1BE54064" w14:textId="77777777" w:rsidTr="006D35E9">
        <w:trPr>
          <w:jc w:val="center"/>
        </w:trPr>
        <w:tc>
          <w:tcPr>
            <w:tcW w:w="1271" w:type="dxa"/>
            <w:vAlign w:val="center"/>
          </w:tcPr>
          <w:p w14:paraId="35F54D26"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E9D8432" w14:textId="38DDB9CC"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尼拉帕利是多聚腺苷酸二磷酸核糖基聚合酶（</w:t>
            </w:r>
            <w:r w:rsidRPr="003342E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611B78" w:rsidRPr="003342E5" w14:paraId="36A6F031" w14:textId="77777777" w:rsidTr="006D35E9">
        <w:trPr>
          <w:jc w:val="center"/>
        </w:trPr>
        <w:tc>
          <w:tcPr>
            <w:tcW w:w="1271" w:type="dxa"/>
            <w:vAlign w:val="center"/>
          </w:tcPr>
          <w:p w14:paraId="44E4081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7B16D99A"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6433564B" w14:textId="77777777" w:rsidTr="006D35E9">
        <w:trPr>
          <w:jc w:val="center"/>
        </w:trPr>
        <w:tc>
          <w:tcPr>
            <w:tcW w:w="1271" w:type="dxa"/>
            <w:vAlign w:val="center"/>
          </w:tcPr>
          <w:p w14:paraId="3D595C6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0B3F859B" w14:textId="77777777" w:rsidR="00101BFB"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尼拉帕利用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283A6B4E" w14:textId="1EF53246" w:rsidR="00611B78"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NMPA已批准尼拉帕利用于卵巢癌治疗，具体适用情况如下：经铂类为基础的化疗治疗后获得完全或部分缓解的复发性上皮性卵巢癌、输卵管癌或原发性腹膜癌成人患者的维持治疗。</w:t>
            </w:r>
          </w:p>
        </w:tc>
      </w:tr>
    </w:tbl>
    <w:p w14:paraId="519BB023" w14:textId="355D115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4DA291A6" w14:textId="77777777" w:rsidTr="003342E5">
        <w:trPr>
          <w:trHeight w:val="435"/>
          <w:jc w:val="center"/>
        </w:trPr>
        <w:tc>
          <w:tcPr>
            <w:tcW w:w="1271" w:type="dxa"/>
            <w:vMerge w:val="restart"/>
            <w:shd w:val="clear" w:color="auto" w:fill="009999"/>
            <w:vAlign w:val="center"/>
          </w:tcPr>
          <w:p w14:paraId="5A2A9210"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2E325D0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通用名：氟唑帕利（</w:t>
            </w:r>
            <w:proofErr w:type="spellStart"/>
            <w:r w:rsidRPr="003342E5">
              <w:rPr>
                <w:rFonts w:ascii="微软雅黑" w:eastAsia="微软雅黑" w:hAnsi="微软雅黑"/>
                <w:b/>
                <w:bCs/>
                <w:color w:val="F8F8F8"/>
                <w:sz w:val="18"/>
                <w:szCs w:val="18"/>
              </w:rPr>
              <w:t>Fluzoparib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5D28E74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53E99E5"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1CC6A91C" w14:textId="77777777" w:rsidTr="003342E5">
        <w:trPr>
          <w:trHeight w:val="271"/>
          <w:jc w:val="center"/>
        </w:trPr>
        <w:tc>
          <w:tcPr>
            <w:tcW w:w="1271" w:type="dxa"/>
            <w:vMerge/>
            <w:shd w:val="clear" w:color="auto" w:fill="009999"/>
            <w:vAlign w:val="center"/>
          </w:tcPr>
          <w:p w14:paraId="70BA74A1"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3C1930D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2D734E65"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3B934B90" w14:textId="77777777" w:rsidR="003342E5" w:rsidRPr="003342E5" w:rsidRDefault="003342E5" w:rsidP="006D35E9">
            <w:pPr>
              <w:jc w:val="center"/>
              <w:rPr>
                <w:rFonts w:ascii="微软雅黑" w:eastAsia="微软雅黑" w:hAnsi="微软雅黑"/>
                <w:sz w:val="18"/>
                <w:szCs w:val="18"/>
              </w:rPr>
            </w:pPr>
          </w:p>
        </w:tc>
      </w:tr>
      <w:tr w:rsidR="003342E5" w:rsidRPr="003342E5" w14:paraId="76612A69" w14:textId="77777777" w:rsidTr="006D35E9">
        <w:trPr>
          <w:jc w:val="center"/>
        </w:trPr>
        <w:tc>
          <w:tcPr>
            <w:tcW w:w="1271" w:type="dxa"/>
            <w:vAlign w:val="center"/>
          </w:tcPr>
          <w:p w14:paraId="0C5249D4"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4BE6F56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氟唑帕利为小分子</w:t>
            </w:r>
            <w:r w:rsidRPr="003342E5">
              <w:rPr>
                <w:rFonts w:ascii="微软雅黑" w:eastAsia="微软雅黑" w:hAnsi="微软雅黑"/>
                <w:sz w:val="18"/>
                <w:szCs w:val="18"/>
              </w:rPr>
              <w:t>PARP抑制剂，可抑制BRCA1/2功能异常细胞中的DNA修复过程，诱导细胞周期阻滞，进而抑制肿瘤细胞增殖。</w:t>
            </w:r>
          </w:p>
        </w:tc>
      </w:tr>
      <w:tr w:rsidR="003342E5" w:rsidRPr="003342E5" w14:paraId="7ACEF895" w14:textId="77777777" w:rsidTr="006D35E9">
        <w:trPr>
          <w:jc w:val="center"/>
        </w:trPr>
        <w:tc>
          <w:tcPr>
            <w:tcW w:w="1271" w:type="dxa"/>
            <w:vAlign w:val="center"/>
          </w:tcPr>
          <w:p w14:paraId="08A4EE9E"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A62C93D"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3342E5" w:rsidRPr="003342E5" w14:paraId="25239E5D" w14:textId="77777777" w:rsidTr="006D35E9">
        <w:trPr>
          <w:jc w:val="center"/>
        </w:trPr>
        <w:tc>
          <w:tcPr>
            <w:tcW w:w="1271" w:type="dxa"/>
            <w:vAlign w:val="center"/>
          </w:tcPr>
          <w:p w14:paraId="71235AA5"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74596925"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NMPA已批准氟唑帕利用于卵巢癌治疗，具体适用情况如下：既往经过二线及以上化疗的伴有胚系BRCA突变(</w:t>
            </w:r>
            <w:proofErr w:type="spellStart"/>
            <w:r w:rsidRPr="003342E5">
              <w:rPr>
                <w:rFonts w:ascii="微软雅黑" w:eastAsia="微软雅黑" w:hAnsi="微软雅黑"/>
                <w:sz w:val="18"/>
                <w:szCs w:val="18"/>
              </w:rPr>
              <w:t>gBRCAm</w:t>
            </w:r>
            <w:proofErr w:type="spellEnd"/>
            <w:r w:rsidRPr="003342E5">
              <w:rPr>
                <w:rFonts w:ascii="微软雅黑" w:eastAsia="微软雅黑" w:hAnsi="微软雅黑"/>
                <w:sz w:val="18"/>
                <w:szCs w:val="18"/>
              </w:rPr>
              <w:t>)的铂敏感复发性卵巢癌、输卵管癌或原发性腹膜癌患者的治疗。</w:t>
            </w:r>
          </w:p>
        </w:tc>
      </w:tr>
    </w:tbl>
    <w:p w14:paraId="00DDDB16" w14:textId="77777777" w:rsidR="003342E5" w:rsidRPr="003342E5" w:rsidRDefault="003342E5"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56CB675C" w14:textId="77777777" w:rsidTr="003342E5">
        <w:trPr>
          <w:trHeight w:val="416"/>
          <w:jc w:val="center"/>
        </w:trPr>
        <w:tc>
          <w:tcPr>
            <w:tcW w:w="1271" w:type="dxa"/>
            <w:vMerge w:val="restart"/>
            <w:shd w:val="clear" w:color="auto" w:fill="009999"/>
            <w:vAlign w:val="center"/>
          </w:tcPr>
          <w:p w14:paraId="1D7DC39C"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7CC60A3D" w14:textId="3F72E450"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通用名：他拉唑帕利（</w:t>
            </w:r>
            <w:proofErr w:type="spellStart"/>
            <w:r w:rsidRPr="003342E5">
              <w:rPr>
                <w:rFonts w:ascii="微软雅黑" w:eastAsia="微软雅黑" w:hAnsi="微软雅黑"/>
                <w:b/>
                <w:bCs/>
                <w:color w:val="F8F8F8"/>
                <w:sz w:val="18"/>
                <w:szCs w:val="18"/>
              </w:rPr>
              <w:t>Talazoparib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5483CCCE"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5F54E469"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38CEFD94" w14:textId="77777777" w:rsidTr="003342E5">
        <w:trPr>
          <w:trHeight w:val="280"/>
          <w:jc w:val="center"/>
        </w:trPr>
        <w:tc>
          <w:tcPr>
            <w:tcW w:w="1271" w:type="dxa"/>
            <w:vMerge/>
            <w:shd w:val="clear" w:color="auto" w:fill="009999"/>
            <w:vAlign w:val="center"/>
          </w:tcPr>
          <w:p w14:paraId="54491EBF"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42D5590" w14:textId="3F10B3AE"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proofErr w:type="spellStart"/>
            <w:r w:rsidRPr="003342E5">
              <w:rPr>
                <w:rFonts w:ascii="微软雅黑" w:eastAsia="微软雅黑" w:hAnsi="微软雅黑"/>
                <w:b/>
                <w:bCs/>
                <w:color w:val="F8F8F8"/>
                <w:sz w:val="18"/>
                <w:szCs w:val="18"/>
              </w:rPr>
              <w:t>Talzenna</w:t>
            </w:r>
            <w:proofErr w:type="spellEnd"/>
          </w:p>
        </w:tc>
        <w:tc>
          <w:tcPr>
            <w:tcW w:w="1681" w:type="dxa"/>
            <w:vMerge/>
            <w:shd w:val="clear" w:color="auto" w:fill="009999"/>
            <w:vAlign w:val="center"/>
          </w:tcPr>
          <w:p w14:paraId="2A38366D"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498CC784" w14:textId="77777777" w:rsidR="00101BFB" w:rsidRPr="003342E5" w:rsidRDefault="00101BFB" w:rsidP="006D35E9">
            <w:pPr>
              <w:jc w:val="center"/>
              <w:rPr>
                <w:rFonts w:ascii="微软雅黑" w:eastAsia="微软雅黑" w:hAnsi="微软雅黑"/>
                <w:sz w:val="18"/>
                <w:szCs w:val="18"/>
              </w:rPr>
            </w:pPr>
          </w:p>
        </w:tc>
      </w:tr>
      <w:tr w:rsidR="00101BFB" w:rsidRPr="003342E5" w14:paraId="2D4DA110" w14:textId="77777777" w:rsidTr="006D35E9">
        <w:trPr>
          <w:jc w:val="center"/>
        </w:trPr>
        <w:tc>
          <w:tcPr>
            <w:tcW w:w="1271" w:type="dxa"/>
            <w:vAlign w:val="center"/>
          </w:tcPr>
          <w:p w14:paraId="77E2DC72"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52FFEC5" w14:textId="45AF5162"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他拉唑帕利是多聚腺苷酸二磷酸核糖基聚合酶（</w:t>
            </w:r>
            <w:r w:rsidRPr="003342E5">
              <w:rPr>
                <w:rFonts w:ascii="微软雅黑" w:eastAsia="微软雅黑" w:hAnsi="微软雅黑"/>
                <w:sz w:val="18"/>
                <w:szCs w:val="18"/>
              </w:rPr>
              <w:t>PARP-1和PARP-2）的抑制剂。PARP酶在DNA修复中发挥作用。对有DNA修复基因（包括BRCA1和BRCA2）缺陷癌细胞系的体外研究表明，他拉唑帕利诱发的细胞毒性可能是通过抑制PARP酶活性和增加PARP-DNA复合物的形成，从而导致DNA损伤、降低细胞增殖、发生细胞凋亡。在表达突变型或野生型的BRCA1和BRCA2的人源异种移植乳腺癌模型中观察到了他拉唑帕利的抗肿瘤活性。</w:t>
            </w:r>
          </w:p>
        </w:tc>
      </w:tr>
      <w:tr w:rsidR="00101BFB" w:rsidRPr="003342E5" w14:paraId="57588ADF" w14:textId="77777777" w:rsidTr="006D35E9">
        <w:trPr>
          <w:jc w:val="center"/>
        </w:trPr>
        <w:tc>
          <w:tcPr>
            <w:tcW w:w="1271" w:type="dxa"/>
            <w:vAlign w:val="center"/>
          </w:tcPr>
          <w:p w14:paraId="16289FF5"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F8D35DF" w14:textId="2D32018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1B212672" w14:textId="77777777" w:rsidTr="006D35E9">
        <w:trPr>
          <w:jc w:val="center"/>
        </w:trPr>
        <w:tc>
          <w:tcPr>
            <w:tcW w:w="1271" w:type="dxa"/>
            <w:vAlign w:val="center"/>
          </w:tcPr>
          <w:p w14:paraId="7AD46533"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13B4DB6" w14:textId="2B05520E"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FDA已批准他拉唑帕利用于乳腺癌治疗，具体适用情况如下：携带胚系BRCA有害或疑似有害变异且HER2阴性的局部晚期或转移性乳腺癌成人患者的治疗。</w:t>
            </w:r>
          </w:p>
        </w:tc>
      </w:tr>
    </w:tbl>
    <w:p w14:paraId="4AFB15BD" w14:textId="7E0CB82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6CF94436" w14:textId="77777777" w:rsidTr="006D35E9">
        <w:trPr>
          <w:trHeight w:val="317"/>
          <w:jc w:val="center"/>
        </w:trPr>
        <w:tc>
          <w:tcPr>
            <w:tcW w:w="1271" w:type="dxa"/>
            <w:vMerge w:val="restart"/>
            <w:shd w:val="clear" w:color="auto" w:fill="009999"/>
            <w:vAlign w:val="center"/>
          </w:tcPr>
          <w:p w14:paraId="290D933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8D6ABC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通用名：鲁卡帕尼（</w:t>
            </w:r>
            <w:r w:rsidRPr="003342E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2E89E87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BA7BC8C"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77F1B804" w14:textId="77777777" w:rsidTr="006D35E9">
        <w:trPr>
          <w:trHeight w:val="279"/>
          <w:jc w:val="center"/>
        </w:trPr>
        <w:tc>
          <w:tcPr>
            <w:tcW w:w="1271" w:type="dxa"/>
            <w:vMerge/>
            <w:shd w:val="clear" w:color="auto" w:fill="009999"/>
            <w:vAlign w:val="center"/>
          </w:tcPr>
          <w:p w14:paraId="31BAC77A"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65835089"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proofErr w:type="spellStart"/>
            <w:r w:rsidRPr="003342E5">
              <w:rPr>
                <w:rFonts w:ascii="微软雅黑" w:eastAsia="微软雅黑" w:hAnsi="微软雅黑"/>
                <w:b/>
                <w:bCs/>
                <w:color w:val="F8F8F8"/>
                <w:sz w:val="18"/>
                <w:szCs w:val="18"/>
              </w:rPr>
              <w:t>Rubraca</w:t>
            </w:r>
            <w:proofErr w:type="spellEnd"/>
          </w:p>
        </w:tc>
        <w:tc>
          <w:tcPr>
            <w:tcW w:w="1681" w:type="dxa"/>
            <w:vMerge/>
            <w:shd w:val="clear" w:color="auto" w:fill="009999"/>
            <w:vAlign w:val="center"/>
          </w:tcPr>
          <w:p w14:paraId="79B580F7"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432184D5" w14:textId="77777777" w:rsidR="003342E5" w:rsidRPr="003342E5" w:rsidRDefault="003342E5" w:rsidP="006D35E9">
            <w:pPr>
              <w:jc w:val="center"/>
              <w:rPr>
                <w:rFonts w:ascii="微软雅黑" w:eastAsia="微软雅黑" w:hAnsi="微软雅黑"/>
                <w:sz w:val="18"/>
                <w:szCs w:val="18"/>
              </w:rPr>
            </w:pPr>
          </w:p>
        </w:tc>
      </w:tr>
      <w:tr w:rsidR="003342E5" w:rsidRPr="003342E5" w14:paraId="1B025632" w14:textId="77777777" w:rsidTr="006D35E9">
        <w:trPr>
          <w:jc w:val="center"/>
        </w:trPr>
        <w:tc>
          <w:tcPr>
            <w:tcW w:w="1271" w:type="dxa"/>
            <w:vAlign w:val="center"/>
          </w:tcPr>
          <w:p w14:paraId="0F2D6D17"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CBEB3BE"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鲁卡帕尼是多聚腺苷酸二磷酸核糖基聚合酶（包括</w:t>
            </w:r>
            <w:r w:rsidRPr="003342E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3342E5" w:rsidRPr="003342E5" w14:paraId="7EF94AFA" w14:textId="77777777" w:rsidTr="006D35E9">
        <w:trPr>
          <w:jc w:val="center"/>
        </w:trPr>
        <w:tc>
          <w:tcPr>
            <w:tcW w:w="1271" w:type="dxa"/>
            <w:vAlign w:val="center"/>
          </w:tcPr>
          <w:p w14:paraId="43B16B4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086DFFC1"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3342E5" w:rsidRPr="003342E5" w14:paraId="1CE97A3D" w14:textId="77777777" w:rsidTr="006D35E9">
        <w:trPr>
          <w:jc w:val="center"/>
        </w:trPr>
        <w:tc>
          <w:tcPr>
            <w:tcW w:w="1271" w:type="dxa"/>
            <w:vAlign w:val="center"/>
          </w:tcPr>
          <w:p w14:paraId="3CBE5E0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E2AA45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74EF56FF"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w:t>
            </w:r>
            <w:proofErr w:type="spellStart"/>
            <w:r w:rsidRPr="003342E5">
              <w:rPr>
                <w:rFonts w:ascii="微软雅黑" w:eastAsia="微软雅黑" w:hAnsi="微软雅黑"/>
                <w:sz w:val="18"/>
                <w:szCs w:val="18"/>
              </w:rPr>
              <w:t>mCRPC</w:t>
            </w:r>
            <w:proofErr w:type="spellEnd"/>
            <w:r w:rsidRPr="003342E5">
              <w:rPr>
                <w:rFonts w:ascii="微软雅黑" w:eastAsia="微软雅黑" w:hAnsi="微软雅黑"/>
                <w:sz w:val="18"/>
                <w:szCs w:val="18"/>
              </w:rPr>
              <w:t>）患者的治疗。</w:t>
            </w:r>
          </w:p>
        </w:tc>
      </w:tr>
    </w:tbl>
    <w:p w14:paraId="0530B8D5" w14:textId="6055E6D2" w:rsidR="00101BFB" w:rsidRPr="003342E5"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68FCD459" w14:textId="77777777" w:rsidTr="003342E5">
        <w:trPr>
          <w:trHeight w:val="345"/>
          <w:jc w:val="center"/>
        </w:trPr>
        <w:tc>
          <w:tcPr>
            <w:tcW w:w="1271" w:type="dxa"/>
            <w:vMerge w:val="restart"/>
            <w:shd w:val="clear" w:color="auto" w:fill="009999"/>
            <w:vAlign w:val="center"/>
          </w:tcPr>
          <w:p w14:paraId="3AEF919D"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13B1F779" w14:textId="5A1B91EC"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通用名：帕米帕利（</w:t>
            </w:r>
            <w:proofErr w:type="spellStart"/>
            <w:r w:rsidRPr="003342E5">
              <w:rPr>
                <w:rFonts w:ascii="微软雅黑" w:eastAsia="微软雅黑" w:hAnsi="微软雅黑"/>
                <w:b/>
                <w:bCs/>
                <w:color w:val="F8F8F8"/>
                <w:sz w:val="18"/>
                <w:szCs w:val="18"/>
              </w:rPr>
              <w:t>Pamiparib</w:t>
            </w:r>
            <w:proofErr w:type="spellEnd"/>
            <w:r w:rsidRPr="003342E5">
              <w:rPr>
                <w:rFonts w:ascii="微软雅黑" w:eastAsia="微软雅黑" w:hAnsi="微软雅黑"/>
                <w:b/>
                <w:bCs/>
                <w:color w:val="F8F8F8"/>
                <w:sz w:val="18"/>
                <w:szCs w:val="18"/>
              </w:rPr>
              <w:t>）</w:t>
            </w:r>
          </w:p>
        </w:tc>
        <w:tc>
          <w:tcPr>
            <w:tcW w:w="1681" w:type="dxa"/>
            <w:vMerge w:val="restart"/>
            <w:shd w:val="clear" w:color="auto" w:fill="009999"/>
            <w:vAlign w:val="center"/>
          </w:tcPr>
          <w:p w14:paraId="2D6FA2B7"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EC22471"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0B1A18C1" w14:textId="77777777" w:rsidTr="003342E5">
        <w:trPr>
          <w:trHeight w:val="279"/>
          <w:jc w:val="center"/>
        </w:trPr>
        <w:tc>
          <w:tcPr>
            <w:tcW w:w="1271" w:type="dxa"/>
            <w:vMerge/>
            <w:shd w:val="clear" w:color="auto" w:fill="009999"/>
            <w:vAlign w:val="center"/>
          </w:tcPr>
          <w:p w14:paraId="466B373E"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A33285B" w14:textId="23EB1A76"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379FF4F0"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0E8478C7" w14:textId="77777777" w:rsidR="00101BFB" w:rsidRPr="003342E5" w:rsidRDefault="00101BFB" w:rsidP="006D35E9">
            <w:pPr>
              <w:jc w:val="center"/>
              <w:rPr>
                <w:rFonts w:ascii="微软雅黑" w:eastAsia="微软雅黑" w:hAnsi="微软雅黑"/>
                <w:sz w:val="18"/>
                <w:szCs w:val="18"/>
              </w:rPr>
            </w:pPr>
          </w:p>
        </w:tc>
      </w:tr>
      <w:tr w:rsidR="00101BFB" w:rsidRPr="003342E5" w14:paraId="5D57BADD" w14:textId="77777777" w:rsidTr="006D35E9">
        <w:trPr>
          <w:jc w:val="center"/>
        </w:trPr>
        <w:tc>
          <w:tcPr>
            <w:tcW w:w="1271" w:type="dxa"/>
            <w:vAlign w:val="center"/>
          </w:tcPr>
          <w:p w14:paraId="033448E8"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07DDA6E1" w14:textId="579FD73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帕米帕利是一种</w:t>
            </w:r>
            <w:r w:rsidRPr="003342E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101BFB" w:rsidRPr="003342E5" w14:paraId="6721D161" w14:textId="77777777" w:rsidTr="006D35E9">
        <w:trPr>
          <w:jc w:val="center"/>
        </w:trPr>
        <w:tc>
          <w:tcPr>
            <w:tcW w:w="1271" w:type="dxa"/>
            <w:vAlign w:val="center"/>
          </w:tcPr>
          <w:p w14:paraId="09A898CE"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3FAC9F0" w14:textId="7777777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3855752B" w14:textId="77777777" w:rsidTr="006D35E9">
        <w:trPr>
          <w:jc w:val="center"/>
        </w:trPr>
        <w:tc>
          <w:tcPr>
            <w:tcW w:w="1271" w:type="dxa"/>
            <w:vAlign w:val="center"/>
          </w:tcPr>
          <w:p w14:paraId="176A643C"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7941E26" w14:textId="0C77A9A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NMPA已批准帕米帕利用于既往经过二线及以上化疗的伴有胚系BRCA(</w:t>
            </w:r>
            <w:proofErr w:type="spellStart"/>
            <w:r w:rsidRPr="003342E5">
              <w:rPr>
                <w:rFonts w:ascii="微软雅黑" w:eastAsia="微软雅黑" w:hAnsi="微软雅黑"/>
                <w:sz w:val="18"/>
                <w:szCs w:val="18"/>
              </w:rPr>
              <w:t>gBRCA</w:t>
            </w:r>
            <w:proofErr w:type="spellEnd"/>
            <w:r w:rsidRPr="003342E5">
              <w:rPr>
                <w:rFonts w:ascii="微软雅黑" w:eastAsia="微软雅黑" w:hAnsi="微软雅黑"/>
                <w:sz w:val="18"/>
                <w:szCs w:val="18"/>
              </w:rPr>
              <w:t>)突变的复发性晚期卵巢癌、输卵管癌或原发性腹膜癌患者的治疗。</w:t>
            </w:r>
          </w:p>
        </w:tc>
      </w:tr>
    </w:tbl>
    <w:p w14:paraId="6BFBA4CD" w14:textId="77777777" w:rsidR="00101BFB" w:rsidRPr="003342E5" w:rsidRDefault="00101BFB">
      <w:pPr>
        <w:widowControl/>
        <w:jc w:val="left"/>
        <w:rPr>
          <w:rFonts w:ascii="微软雅黑" w:eastAsia="微软雅黑" w:hAnsi="微软雅黑"/>
        </w:rPr>
      </w:pPr>
      <w:r w:rsidRPr="003342E5">
        <w:rPr>
          <w:rFonts w:ascii="微软雅黑" w:eastAsia="微软雅黑" w:hAnsi="微软雅黑"/>
        </w:rPr>
        <w:br w:type="page"/>
      </w:r>
    </w:p>
    <w:p w14:paraId="14840A04" w14:textId="5CE303BA" w:rsidR="00CA4CAA" w:rsidRPr="003342E5" w:rsidRDefault="00CA4CAA" w:rsidP="00CA4CAA">
      <w:pPr>
        <w:pStyle w:val="ab"/>
        <w:outlineLvl w:val="0"/>
        <w:rPr>
          <w:rFonts w:cs="Arial"/>
          <w:color w:val="009999"/>
        </w:rPr>
      </w:pPr>
      <w:bookmarkStart w:id="22" w:name="_Toc71624232"/>
      <w:bookmarkEnd w:id="21"/>
      <w:r w:rsidRPr="003342E5">
        <w:rPr>
          <w:rFonts w:cs="Arial" w:hint="eastAsia"/>
          <w:color w:val="009999"/>
        </w:rPr>
        <w:lastRenderedPageBreak/>
        <w:t>附录</w:t>
      </w:r>
      <w:r w:rsidR="00101BFB" w:rsidRPr="003342E5">
        <w:rPr>
          <w:rFonts w:cs="Arial" w:hint="eastAsia"/>
          <w:color w:val="009999"/>
        </w:rPr>
        <w:t>五</w:t>
      </w:r>
      <w:r w:rsidRPr="003342E5">
        <w:rPr>
          <w:rFonts w:cs="Arial" w:hint="eastAsia"/>
          <w:color w:val="009999"/>
        </w:rPr>
        <w:t>：</w:t>
      </w:r>
      <w:bookmarkStart w:id="23" w:name="_Hlk71624981"/>
      <w:r w:rsidRPr="003342E5">
        <w:rPr>
          <w:rFonts w:cs="Arial" w:hint="eastAsia"/>
          <w:color w:val="009999"/>
        </w:rPr>
        <w:t>肿瘤风险管理</w:t>
      </w:r>
      <w:bookmarkEnd w:id="22"/>
      <w:bookmarkEnd w:id="23"/>
    </w:p>
    <w:p w14:paraId="0C12DF79" w14:textId="01758C69" w:rsidR="00101BFB" w:rsidRPr="003342E5" w:rsidRDefault="00101BFB" w:rsidP="00101BFB">
      <w:pPr>
        <w:pStyle w:val="af"/>
        <w:numPr>
          <w:ilvl w:val="0"/>
          <w:numId w:val="6"/>
        </w:numPr>
        <w:ind w:firstLineChars="0"/>
        <w:rPr>
          <w:rFonts w:ascii="微软雅黑" w:eastAsia="微软雅黑" w:hAnsi="微软雅黑"/>
          <w:b/>
          <w:bCs/>
        </w:rPr>
      </w:pPr>
      <w:bookmarkStart w:id="24" w:name="_Hlk71624864"/>
      <w:r w:rsidRPr="003342E5">
        <w:rPr>
          <w:rFonts w:ascii="微软雅黑" w:eastAsia="微软雅黑" w:hAnsi="微软雅黑" w:hint="eastAsia"/>
          <w:b/>
          <w:bCs/>
        </w:rPr>
        <w:t>遗传风险提示</w:t>
      </w:r>
    </w:p>
    <w:p w14:paraId="64D3815C" w14:textId="77777777" w:rsidR="002A54DA" w:rsidRPr="007D5521" w:rsidRDefault="002A54DA" w:rsidP="003D1100">
      <w:pPr>
        <w:snapToGrid w:val="0"/>
        <w:ind w:firstLineChars="200" w:firstLine="360"/>
        <w:contextualSpacing/>
        <w:rPr>
          <w:rFonts w:ascii="微软雅黑" w:eastAsia="微软雅黑" w:hAnsi="微软雅黑"/>
          <w:sz w:val="18"/>
          <w:szCs w:val="18"/>
        </w:rPr>
      </w:pPr>
      <w:r w:rsidRPr="007D5521">
        <w:rPr>
          <w:rFonts w:ascii="微软雅黑" w:eastAsia="微软雅黑" w:hAnsi="微软雅黑"/>
          <w:i/>
          <w:iCs/>
          <w:sz w:val="18"/>
          <w:szCs w:val="18"/>
        </w:rPr>
        <w:t>BRCA1/BRCA2</w:t>
      </w:r>
      <w:r w:rsidRPr="007D5521">
        <w:rPr>
          <w:rFonts w:ascii="微软雅黑" w:eastAsia="微软雅黑" w:hAnsi="微软雅黑"/>
          <w:sz w:val="18"/>
          <w:szCs w:val="18"/>
        </w:rPr>
        <w:t>基因胚系致病性或可能致病性变异与乳腺癌、卵巢癌、胰腺癌、前列腺癌等患病风险高度相关，</w:t>
      </w:r>
      <w:r w:rsidRPr="007D5521">
        <w:rPr>
          <w:rFonts w:ascii="微软雅黑" w:eastAsia="微软雅黑" w:hAnsi="微软雅黑" w:hint="eastAsia"/>
          <w:i/>
          <w:iCs/>
          <w:sz w:val="18"/>
          <w:szCs w:val="18"/>
        </w:rPr>
        <w:t>BRCA</w:t>
      </w:r>
      <w:r w:rsidRPr="007D5521">
        <w:rPr>
          <w:rFonts w:ascii="微软雅黑" w:eastAsia="微软雅黑" w:hAnsi="微软雅黑" w:hint="eastAsia"/>
          <w:sz w:val="18"/>
          <w:szCs w:val="18"/>
        </w:rPr>
        <w:t>阳性变异携带者</w:t>
      </w:r>
      <w:r w:rsidRPr="007D5521">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2A54DA" w:rsidRPr="00915D15" w14:paraId="79378581" w14:textId="77777777" w:rsidTr="00CE52B2">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21168D4D" w14:textId="77777777" w:rsidR="002A54DA" w:rsidRPr="00915D15" w:rsidRDefault="002A54DA" w:rsidP="00CE52B2">
            <w:pPr>
              <w:snapToGrid w:val="0"/>
              <w:spacing w:line="360" w:lineRule="exact"/>
              <w:contextualSpacing/>
              <w:rPr>
                <w:rFonts w:ascii="微软雅黑" w:eastAsia="微软雅黑" w:hAnsi="微软雅黑" w:cs="思源黑体 CN Light"/>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2A54DA" w:rsidRPr="00915D15" w14:paraId="28E99844" w14:textId="77777777" w:rsidTr="00CE52B2">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6209B174"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6A25BFE3" w14:textId="77777777" w:rsidTr="00CE52B2">
        <w:trPr>
          <w:trHeight w:val="4509"/>
        </w:trPr>
        <w:tc>
          <w:tcPr>
            <w:tcW w:w="2191" w:type="dxa"/>
            <w:tcBorders>
              <w:top w:val="single" w:sz="4" w:space="0" w:color="1E7648"/>
              <w:left w:val="nil"/>
              <w:bottom w:val="single" w:sz="4" w:space="0" w:color="1E7648"/>
              <w:right w:val="nil"/>
            </w:tcBorders>
            <w:shd w:val="clear" w:color="auto" w:fill="auto"/>
            <w:vAlign w:val="center"/>
          </w:tcPr>
          <w:p w14:paraId="24833C7A" w14:textId="77777777" w:rsidR="002A54DA" w:rsidRPr="00915D15" w:rsidRDefault="002A54DA" w:rsidP="00CE52B2">
            <w:pP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59B3CAA4" w14:textId="77777777" w:rsidR="002A54DA" w:rsidRPr="00915D15" w:rsidRDefault="002A54DA" w:rsidP="00CE52B2">
            <w:pPr>
              <w:adjustRightInd w:val="0"/>
              <w:snapToGrid w:val="0"/>
              <w:ind w:leftChars="50" w:left="105"/>
              <w:jc w:val="center"/>
              <w:rPr>
                <w:rFonts w:ascii="微软雅黑" w:eastAsia="微软雅黑" w:hAnsi="微软雅黑"/>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171E9DD" w14:textId="77777777" w:rsidR="002A54DA" w:rsidRPr="00915D15" w:rsidRDefault="002A54DA" w:rsidP="00CE52B2">
            <w:pPr>
              <w:jc w:val="center"/>
              <w:rPr>
                <w:rFonts w:ascii="微软雅黑" w:eastAsia="微软雅黑" w:hAnsi="微软雅黑"/>
                <w:color w:val="0190B2"/>
                <w:sz w:val="15"/>
                <w:szCs w:val="15"/>
              </w:rPr>
            </w:pPr>
            <w:r w:rsidRPr="00915D15">
              <w:rPr>
                <w:rFonts w:ascii="微软雅黑" w:eastAsia="微软雅黑" w:hAnsi="微软雅黑"/>
                <w:noProof/>
                <w:szCs w:val="21"/>
              </w:rPr>
              <w:drawing>
                <wp:inline distT="0" distB="0" distL="0" distR="0" wp14:anchorId="314F49D5" wp14:editId="49D049D8">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453F6A4A" w14:textId="77777777" w:rsidR="002A54DA" w:rsidRPr="007D5521" w:rsidRDefault="002A54DA" w:rsidP="007D5521">
      <w:pPr>
        <w:rPr>
          <w:rFonts w:ascii="微软雅黑" w:eastAsia="微软雅黑" w:hAnsi="微软雅黑"/>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2A54DA" w:rsidRPr="00915D15" w14:paraId="475BAB4F" w14:textId="77777777" w:rsidTr="00CE52B2">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2CDD7845" w14:textId="77777777" w:rsidR="002A54DA" w:rsidRPr="00915D15" w:rsidRDefault="002A54DA" w:rsidP="00CE52B2">
            <w:pPr>
              <w:snapToGrid w:val="0"/>
              <w:spacing w:line="360" w:lineRule="exact"/>
              <w:contextualSpacing/>
              <w:jc w:val="left"/>
              <w:rPr>
                <w:rFonts w:ascii="微软雅黑" w:eastAsia="微软雅黑" w:hAnsi="微软雅黑" w:cs="思源黑体 CN Light"/>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2A54DA" w:rsidRPr="00915D15" w14:paraId="66AB3037" w14:textId="77777777" w:rsidTr="00CE52B2">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22C7D10A"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0E89A9E5" w14:textId="77777777" w:rsidTr="00CE52B2">
        <w:trPr>
          <w:trHeight w:val="569"/>
        </w:trPr>
        <w:tc>
          <w:tcPr>
            <w:tcW w:w="1045" w:type="dxa"/>
            <w:vMerge w:val="restart"/>
            <w:tcBorders>
              <w:top w:val="single" w:sz="4" w:space="0" w:color="1E7648"/>
              <w:left w:val="nil"/>
              <w:right w:val="dashed" w:sz="4" w:space="0" w:color="7BCB85"/>
            </w:tcBorders>
            <w:shd w:val="clear" w:color="auto" w:fill="auto"/>
            <w:vAlign w:val="center"/>
          </w:tcPr>
          <w:p w14:paraId="5065A80A" w14:textId="77777777" w:rsidR="002A54DA" w:rsidRPr="00915D15" w:rsidRDefault="002A54DA" w:rsidP="00CE52B2">
            <w:pPr>
              <w:adjustRightInd w:val="0"/>
              <w:snapToGrid w:val="0"/>
              <w:ind w:leftChars="50" w:left="105"/>
              <w:rPr>
                <w:rFonts w:ascii="微软雅黑" w:eastAsia="微软雅黑" w:hAnsi="微软雅黑" w:cs="Times New Roman"/>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66EC5D59"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14C617BF"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2A54DA" w:rsidRPr="00915D15" w14:paraId="66829491" w14:textId="77777777" w:rsidTr="00CE52B2">
        <w:trPr>
          <w:trHeight w:val="569"/>
        </w:trPr>
        <w:tc>
          <w:tcPr>
            <w:tcW w:w="1045" w:type="dxa"/>
            <w:vMerge/>
            <w:tcBorders>
              <w:left w:val="nil"/>
              <w:right w:val="dashed" w:sz="4" w:space="0" w:color="7BCB85"/>
            </w:tcBorders>
            <w:shd w:val="clear" w:color="auto" w:fill="auto"/>
            <w:vAlign w:val="center"/>
          </w:tcPr>
          <w:p w14:paraId="52476FCF"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nil"/>
              <w:right w:val="nil"/>
            </w:tcBorders>
            <w:shd w:val="clear" w:color="auto" w:fill="DBE5F1"/>
            <w:vAlign w:val="center"/>
          </w:tcPr>
          <w:p w14:paraId="19994C31"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290CAE2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2A54DA" w:rsidRPr="00915D15" w14:paraId="66ED0120" w14:textId="77777777" w:rsidTr="00CE52B2">
        <w:trPr>
          <w:trHeight w:val="569"/>
        </w:trPr>
        <w:tc>
          <w:tcPr>
            <w:tcW w:w="1045" w:type="dxa"/>
            <w:vMerge/>
            <w:tcBorders>
              <w:left w:val="nil"/>
              <w:bottom w:val="single" w:sz="4" w:space="0" w:color="1E7648"/>
              <w:right w:val="dashed" w:sz="4" w:space="0" w:color="7BCB85"/>
            </w:tcBorders>
            <w:shd w:val="clear" w:color="auto" w:fill="auto"/>
            <w:vAlign w:val="center"/>
          </w:tcPr>
          <w:p w14:paraId="3A8A5C90"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690DCAA4"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5123D69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2A54DA" w:rsidRPr="00915D15" w14:paraId="13E8A616" w14:textId="77777777" w:rsidTr="00CE52B2">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2D511C64"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1BBAF428"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6E357579"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2A54DA" w:rsidRPr="00915D15" w14:paraId="55A071F7" w14:textId="77777777" w:rsidTr="00CE52B2">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5F3848AC"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0D48CE8C"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3D287F17"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2A54DA" w:rsidRPr="00915D15" w14:paraId="398B552C" w14:textId="77777777" w:rsidTr="00CE52B2">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0740FE0E"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635F1316" w14:textId="77777777" w:rsidR="002A54DA" w:rsidRPr="00915D15" w:rsidRDefault="002A54DA" w:rsidP="00CE52B2">
            <w:pPr>
              <w:adjustRightInd w:val="0"/>
              <w:snapToGrid w:val="0"/>
              <w:jc w:val="center"/>
              <w:rPr>
                <w:rFonts w:ascii="微软雅黑" w:eastAsia="微软雅黑" w:hAnsi="微软雅黑" w:cs="Times New Roman"/>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6C0F14" w14:textId="77777777" w:rsidR="002A54DA" w:rsidRPr="00915D15" w:rsidRDefault="002A54DA" w:rsidP="00CE52B2">
            <w:pPr>
              <w:adjustRightInd w:val="0"/>
              <w:snapToGrid w:val="0"/>
              <w:ind w:leftChars="50" w:left="105"/>
              <w:jc w:val="lef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p w14:paraId="363FD138" w14:textId="1CF40B5A" w:rsidR="002E287A" w:rsidRPr="003342E5" w:rsidRDefault="002E287A" w:rsidP="002E287A">
      <w:pPr>
        <w:pStyle w:val="af"/>
        <w:numPr>
          <w:ilvl w:val="0"/>
          <w:numId w:val="6"/>
        </w:numPr>
        <w:ind w:firstLineChars="0"/>
        <w:rPr>
          <w:rFonts w:ascii="微软雅黑" w:eastAsia="微软雅黑" w:hAnsi="微软雅黑"/>
          <w:b/>
          <w:bCs/>
        </w:rPr>
      </w:pPr>
      <w:r w:rsidRPr="003342E5">
        <w:rPr>
          <w:rFonts w:ascii="微软雅黑" w:eastAsia="微软雅黑" w:hAnsi="微软雅黑" w:hint="eastAsia"/>
          <w:b/>
          <w:bCs/>
        </w:rPr>
        <w:lastRenderedPageBreak/>
        <w:t>风险管理建议</w:t>
      </w:r>
    </w:p>
    <w:p w14:paraId="44897398" w14:textId="0C01EB26" w:rsidR="002A54DA" w:rsidRDefault="002E287A" w:rsidP="003579EA">
      <w:pPr>
        <w:snapToGrid w:val="0"/>
        <w:spacing w:line="276" w:lineRule="auto"/>
        <w:ind w:firstLineChars="200" w:firstLine="360"/>
        <w:contextualSpacing/>
        <w:rPr>
          <w:rFonts w:ascii="微软雅黑" w:eastAsia="微软雅黑" w:hAnsi="微软雅黑"/>
          <w:sz w:val="18"/>
          <w:szCs w:val="18"/>
        </w:rPr>
      </w:pPr>
      <w:r w:rsidRPr="003342E5">
        <w:rPr>
          <w:rFonts w:ascii="微软雅黑" w:eastAsia="微软雅黑" w:hAnsi="微软雅黑" w:hint="eastAsia"/>
          <w:sz w:val="18"/>
          <w:szCs w:val="18"/>
        </w:rPr>
        <w:t>《美国国家综合癌症网络</w:t>
      </w:r>
      <w:r w:rsidRPr="003342E5">
        <w:rPr>
          <w:rFonts w:ascii="微软雅黑" w:eastAsia="微软雅黑" w:hAnsi="微软雅黑"/>
          <w:sz w:val="18"/>
          <w:szCs w:val="18"/>
        </w:rPr>
        <w:t>(National Comprehensive Cancer Network，NCCN)指南》和《中国乳腺癌患者</w:t>
      </w:r>
      <w:r w:rsidRPr="00C60E85">
        <w:rPr>
          <w:rFonts w:ascii="微软雅黑" w:eastAsia="微软雅黑" w:hAnsi="微软雅黑"/>
          <w:i/>
          <w:iCs/>
          <w:sz w:val="18"/>
          <w:szCs w:val="18"/>
        </w:rPr>
        <w:t>BRCA1/2</w:t>
      </w:r>
      <w:r w:rsidRPr="003342E5">
        <w:rPr>
          <w:rFonts w:ascii="微软雅黑" w:eastAsia="微软雅黑" w:hAnsi="微软雅黑"/>
          <w:sz w:val="18"/>
          <w:szCs w:val="18"/>
        </w:rPr>
        <w:t>基因检测与临床应用专家共识（2018年版）》均推荐</w:t>
      </w:r>
      <w:r w:rsidRPr="00C60E85">
        <w:rPr>
          <w:rFonts w:ascii="微软雅黑" w:eastAsia="微软雅黑" w:hAnsi="微软雅黑"/>
          <w:i/>
          <w:iCs/>
          <w:sz w:val="18"/>
          <w:szCs w:val="18"/>
        </w:rPr>
        <w:t>BRCA1/2</w:t>
      </w:r>
      <w:r w:rsidRPr="003342E5">
        <w:rPr>
          <w:rFonts w:ascii="微软雅黑" w:eastAsia="微软雅黑" w:hAnsi="微软雅黑"/>
          <w:sz w:val="18"/>
          <w:szCs w:val="18"/>
        </w:rPr>
        <w:t xml:space="preserve"> 阳性（致病性/可能致病性）变异携带者进行定期检查或筛查，并采取合适的预防措施。建议</w:t>
      </w:r>
      <w:r w:rsidRPr="00C60E85">
        <w:rPr>
          <w:rFonts w:ascii="微软雅黑" w:eastAsia="微软雅黑" w:hAnsi="微软雅黑"/>
          <w:i/>
          <w:iCs/>
          <w:sz w:val="18"/>
          <w:szCs w:val="18"/>
        </w:rPr>
        <w:t>BRCA1/2</w:t>
      </w:r>
      <w:r w:rsidRPr="003342E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40A6BF56" w14:textId="77777777" w:rsidR="002A54DA" w:rsidRDefault="002A54DA">
      <w:pPr>
        <w:widowControl/>
        <w:jc w:val="left"/>
        <w:rPr>
          <w:rFonts w:ascii="微软雅黑" w:eastAsia="微软雅黑" w:hAnsi="微软雅黑"/>
          <w:sz w:val="18"/>
          <w:szCs w:val="18"/>
        </w:rPr>
      </w:pPr>
      <w:r>
        <w:rPr>
          <w:rFonts w:ascii="微软雅黑" w:eastAsia="微软雅黑" w:hAnsi="微软雅黑"/>
          <w:sz w:val="18"/>
          <w:szCs w:val="18"/>
        </w:rPr>
        <w:br w:type="page"/>
      </w:r>
    </w:p>
    <w:p w14:paraId="019BF8B2" w14:textId="0E9C57BB" w:rsidR="002E287A" w:rsidRPr="003342E5" w:rsidRDefault="002E287A" w:rsidP="003579E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lastRenderedPageBreak/>
        <w:t>2</w:t>
      </w:r>
      <w:r w:rsidRPr="003342E5">
        <w:rPr>
          <w:rFonts w:ascii="微软雅黑" w:eastAsia="微软雅黑" w:hAnsi="微软雅黑"/>
          <w:b/>
          <w:bCs/>
        </w:rPr>
        <w:t xml:space="preserve">.1 </w:t>
      </w:r>
      <w:r w:rsidRPr="003342E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2E287A" w:rsidRPr="002E287A" w14:paraId="172B8DC6" w14:textId="77777777" w:rsidTr="002E287A">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6A15AF7" w14:textId="77777777" w:rsidR="002E287A" w:rsidRPr="002E287A" w:rsidRDefault="002E287A" w:rsidP="003D1100">
            <w:pPr>
              <w:adjustRightInd w:val="0"/>
              <w:snapToGrid w:val="0"/>
              <w:spacing w:line="200" w:lineRule="exact"/>
              <w:ind w:leftChars="50" w:left="105"/>
              <w:contextualSpacing/>
              <w:rPr>
                <w:rFonts w:ascii="微软雅黑" w:eastAsia="微软雅黑" w:hAnsi="微软雅黑" w:cs="思源黑体 CN Light"/>
                <w:szCs w:val="16"/>
              </w:rPr>
            </w:pPr>
          </w:p>
        </w:tc>
      </w:tr>
      <w:tr w:rsidR="002E287A" w:rsidRPr="003342E5" w14:paraId="5DD6F1E8" w14:textId="77777777" w:rsidTr="002E287A">
        <w:trPr>
          <w:trHeight w:val="512"/>
        </w:trPr>
        <w:tc>
          <w:tcPr>
            <w:tcW w:w="1187" w:type="dxa"/>
            <w:tcBorders>
              <w:top w:val="nil"/>
              <w:left w:val="nil"/>
              <w:bottom w:val="single" w:sz="4" w:space="0" w:color="16A085"/>
              <w:right w:val="single" w:sz="4" w:space="0" w:color="CAEACE"/>
            </w:tcBorders>
            <w:shd w:val="clear" w:color="auto" w:fill="009999"/>
            <w:vAlign w:val="center"/>
          </w:tcPr>
          <w:p w14:paraId="7CEAA8D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F8F8F8"/>
                <w:sz w:val="18"/>
                <w:szCs w:val="18"/>
              </w:rPr>
            </w:pPr>
            <w:r w:rsidRPr="002E287A">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515B2321"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305F94A9"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建议措施</w:t>
            </w:r>
          </w:p>
        </w:tc>
      </w:tr>
      <w:tr w:rsidR="002E287A" w:rsidRPr="003342E5" w14:paraId="5905F700" w14:textId="77777777" w:rsidTr="002E287A">
        <w:trPr>
          <w:trHeight w:val="512"/>
        </w:trPr>
        <w:tc>
          <w:tcPr>
            <w:tcW w:w="1187" w:type="dxa"/>
            <w:vMerge w:val="restart"/>
            <w:tcBorders>
              <w:top w:val="single" w:sz="4" w:space="0" w:color="16A085"/>
              <w:left w:val="nil"/>
              <w:right w:val="dashed" w:sz="4" w:space="0" w:color="7BCB85"/>
            </w:tcBorders>
            <w:shd w:val="clear" w:color="auto" w:fill="auto"/>
            <w:vAlign w:val="center"/>
          </w:tcPr>
          <w:p w14:paraId="1A0B3B4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3BEEFA00"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59F9A39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养成乳腺防护意识。</w:t>
            </w:r>
          </w:p>
        </w:tc>
      </w:tr>
      <w:tr w:rsidR="002E287A" w:rsidRPr="003342E5" w14:paraId="4AE32F6A" w14:textId="77777777" w:rsidTr="002E287A">
        <w:trPr>
          <w:trHeight w:val="512"/>
        </w:trPr>
        <w:tc>
          <w:tcPr>
            <w:tcW w:w="1187" w:type="dxa"/>
            <w:vMerge/>
            <w:tcBorders>
              <w:left w:val="nil"/>
              <w:right w:val="dashed" w:sz="4" w:space="0" w:color="7BCB85"/>
            </w:tcBorders>
            <w:shd w:val="clear" w:color="auto" w:fill="auto"/>
            <w:vAlign w:val="center"/>
          </w:tcPr>
          <w:p w14:paraId="54E1B3B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1B8187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3E908FA3"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定期（ 6~12个月）乳腺检查。</w:t>
            </w:r>
          </w:p>
        </w:tc>
      </w:tr>
      <w:tr w:rsidR="002E287A" w:rsidRPr="003342E5" w14:paraId="1BBADFBC" w14:textId="77777777" w:rsidTr="002E287A">
        <w:trPr>
          <w:trHeight w:val="503"/>
        </w:trPr>
        <w:tc>
          <w:tcPr>
            <w:tcW w:w="1187" w:type="dxa"/>
            <w:vMerge/>
            <w:tcBorders>
              <w:left w:val="nil"/>
              <w:right w:val="dashed" w:sz="4" w:space="0" w:color="7BCB85"/>
            </w:tcBorders>
            <w:shd w:val="clear" w:color="auto" w:fill="auto"/>
            <w:vAlign w:val="center"/>
          </w:tcPr>
          <w:p w14:paraId="089ECF2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F7CBB64"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7F2DD11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每年1次乳腺磁共振成像检查（MRI）（优先）或乳腺钼靶X线摄影筛查（考虑行断层摄影）。如家族中有30岁前确诊乳腺癌的患者，基于家族史进行个体化处理。</w:t>
            </w:r>
          </w:p>
        </w:tc>
      </w:tr>
      <w:tr w:rsidR="002E287A" w:rsidRPr="003342E5" w14:paraId="2090F024" w14:textId="77777777" w:rsidTr="002E287A">
        <w:trPr>
          <w:trHeight w:val="531"/>
        </w:trPr>
        <w:tc>
          <w:tcPr>
            <w:tcW w:w="1187" w:type="dxa"/>
            <w:vMerge/>
            <w:tcBorders>
              <w:left w:val="nil"/>
              <w:right w:val="dashed" w:sz="4" w:space="0" w:color="7BCB85"/>
            </w:tcBorders>
            <w:shd w:val="clear" w:color="auto" w:fill="auto"/>
            <w:vAlign w:val="center"/>
          </w:tcPr>
          <w:p w14:paraId="6B25DF5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26F55D8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E12C1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每年1次乳腺磁共振成像检查（MRI）和乳腺钼靶X线摄影筛查（考虑行断层摄影）</w:t>
            </w:r>
          </w:p>
        </w:tc>
      </w:tr>
      <w:tr w:rsidR="002E287A" w:rsidRPr="003342E5" w14:paraId="7135CF2F" w14:textId="77777777" w:rsidTr="002E287A">
        <w:trPr>
          <w:trHeight w:val="489"/>
        </w:trPr>
        <w:tc>
          <w:tcPr>
            <w:tcW w:w="1187" w:type="dxa"/>
            <w:vMerge/>
            <w:tcBorders>
              <w:left w:val="nil"/>
              <w:right w:val="dashed" w:sz="4" w:space="0" w:color="7BCB85"/>
            </w:tcBorders>
            <w:shd w:val="clear" w:color="auto" w:fill="auto"/>
            <w:vAlign w:val="center"/>
          </w:tcPr>
          <w:p w14:paraId="7359695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82C48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65EA8679"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视个人情况处理。</w:t>
            </w:r>
          </w:p>
        </w:tc>
      </w:tr>
      <w:tr w:rsidR="002E287A" w:rsidRPr="003342E5" w14:paraId="3DBF3944" w14:textId="77777777" w:rsidTr="002E287A">
        <w:trPr>
          <w:trHeight w:val="510"/>
        </w:trPr>
        <w:tc>
          <w:tcPr>
            <w:tcW w:w="1187" w:type="dxa"/>
            <w:vMerge/>
            <w:tcBorders>
              <w:left w:val="nil"/>
              <w:right w:val="dashed" w:sz="4" w:space="0" w:color="7BCB85"/>
            </w:tcBorders>
            <w:shd w:val="clear" w:color="auto" w:fill="auto"/>
            <w:vAlign w:val="center"/>
          </w:tcPr>
          <w:p w14:paraId="385A284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5C6E18F"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69C821A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2E287A" w:rsidRPr="003342E5" w14:paraId="1C263ADE" w14:textId="77777777" w:rsidTr="002E287A">
        <w:trPr>
          <w:trHeight w:val="512"/>
        </w:trPr>
        <w:tc>
          <w:tcPr>
            <w:tcW w:w="1187" w:type="dxa"/>
            <w:vMerge/>
            <w:tcBorders>
              <w:left w:val="nil"/>
              <w:right w:val="dashed" w:sz="4" w:space="0" w:color="7BCB85"/>
            </w:tcBorders>
            <w:shd w:val="clear" w:color="auto" w:fill="auto"/>
            <w:vAlign w:val="center"/>
          </w:tcPr>
          <w:p w14:paraId="6C04B16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B15C1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5CB162C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考虑进行降低风险的乳腺切除术（可选预防方案）。术前需咨询包含预防程度、乳腺再造、手术风险、对侧乳腺癌风险、生存预期等相关事宜并要综合考虑手术对心理、社交和生活质量方面的影响。</w:t>
            </w:r>
          </w:p>
        </w:tc>
      </w:tr>
      <w:tr w:rsidR="002E287A" w:rsidRPr="003342E5" w14:paraId="13C37841" w14:textId="77777777" w:rsidTr="002E287A">
        <w:trPr>
          <w:trHeight w:val="512"/>
        </w:trPr>
        <w:tc>
          <w:tcPr>
            <w:tcW w:w="1187" w:type="dxa"/>
            <w:vMerge/>
            <w:tcBorders>
              <w:left w:val="nil"/>
              <w:right w:val="dashed" w:sz="4" w:space="0" w:color="7BCB85"/>
            </w:tcBorders>
            <w:shd w:val="clear" w:color="auto" w:fill="auto"/>
            <w:vAlign w:val="center"/>
          </w:tcPr>
          <w:p w14:paraId="01AD055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65B2479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 xml:space="preserve">通常在35至40岁之间，完成生育后执行， </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0370A701"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2E287A" w:rsidRPr="003342E5" w14:paraId="4238ED3C" w14:textId="77777777" w:rsidTr="002E287A">
        <w:trPr>
          <w:trHeight w:val="512"/>
        </w:trPr>
        <w:tc>
          <w:tcPr>
            <w:tcW w:w="1187" w:type="dxa"/>
            <w:vMerge/>
            <w:tcBorders>
              <w:left w:val="nil"/>
              <w:right w:val="dashed" w:sz="4" w:space="0" w:color="7BCB85"/>
            </w:tcBorders>
            <w:shd w:val="clear" w:color="auto" w:fill="auto"/>
            <w:vAlign w:val="center"/>
          </w:tcPr>
          <w:p w14:paraId="4CE9138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249E170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5FE729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对于不选择输卵管-卵巢切除术的患者，选择阴道超声和血清CA-125检查对卵巢癌进行筛查，筛查需遵循临床医师的指导。</w:t>
            </w:r>
          </w:p>
        </w:tc>
      </w:tr>
      <w:tr w:rsidR="002E287A" w:rsidRPr="003342E5" w14:paraId="0EDEE99B" w14:textId="77777777" w:rsidTr="002E287A">
        <w:trPr>
          <w:trHeight w:val="512"/>
        </w:trPr>
        <w:tc>
          <w:tcPr>
            <w:tcW w:w="1187" w:type="dxa"/>
            <w:vMerge/>
            <w:tcBorders>
              <w:left w:val="nil"/>
              <w:bottom w:val="single" w:sz="4" w:space="0" w:color="1E7648"/>
              <w:right w:val="dashed" w:sz="4" w:space="0" w:color="7BCB85"/>
            </w:tcBorders>
            <w:shd w:val="clear" w:color="auto" w:fill="auto"/>
            <w:vAlign w:val="center"/>
          </w:tcPr>
          <w:p w14:paraId="1CF1EB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07EE974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672EF0F6"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2E287A" w:rsidRPr="003342E5" w14:paraId="40904FC7" w14:textId="77777777" w:rsidTr="002E287A">
        <w:trPr>
          <w:trHeight w:val="512"/>
        </w:trPr>
        <w:tc>
          <w:tcPr>
            <w:tcW w:w="1187" w:type="dxa"/>
            <w:vMerge w:val="restart"/>
            <w:tcBorders>
              <w:top w:val="single" w:sz="4" w:space="0" w:color="1E7648"/>
              <w:left w:val="nil"/>
              <w:right w:val="dashed" w:sz="4" w:space="0" w:color="7BCB85"/>
            </w:tcBorders>
            <w:shd w:val="clear" w:color="auto" w:fill="auto"/>
            <w:vAlign w:val="center"/>
          </w:tcPr>
          <w:p w14:paraId="18B4A9C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65E272F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B622E2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掌握乳房自检知识。</w:t>
            </w:r>
          </w:p>
        </w:tc>
      </w:tr>
      <w:tr w:rsidR="002E287A" w:rsidRPr="003342E5" w14:paraId="335B7E3C" w14:textId="77777777" w:rsidTr="002E287A">
        <w:trPr>
          <w:trHeight w:val="512"/>
        </w:trPr>
        <w:tc>
          <w:tcPr>
            <w:tcW w:w="1187" w:type="dxa"/>
            <w:vMerge/>
            <w:tcBorders>
              <w:left w:val="nil"/>
              <w:right w:val="dashed" w:sz="4" w:space="0" w:color="7BCB85"/>
            </w:tcBorders>
            <w:shd w:val="clear" w:color="auto" w:fill="auto"/>
            <w:vAlign w:val="center"/>
          </w:tcPr>
          <w:p w14:paraId="7B514A1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893B15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5081D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每12个月做1次临床乳腺检查。</w:t>
            </w:r>
          </w:p>
        </w:tc>
      </w:tr>
      <w:tr w:rsidR="002E287A" w:rsidRPr="003342E5" w14:paraId="01CAC415" w14:textId="77777777" w:rsidTr="002E287A">
        <w:trPr>
          <w:trHeight w:val="502"/>
        </w:trPr>
        <w:tc>
          <w:tcPr>
            <w:tcW w:w="1187" w:type="dxa"/>
            <w:vMerge/>
            <w:tcBorders>
              <w:left w:val="nil"/>
              <w:right w:val="dashed" w:sz="4" w:space="0" w:color="7BCB85"/>
            </w:tcBorders>
            <w:shd w:val="clear" w:color="auto" w:fill="auto"/>
            <w:vAlign w:val="center"/>
          </w:tcPr>
          <w:p w14:paraId="58068A87"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DFD48D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48E12E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变异携带者进行前列腺癌筛查。</w:t>
            </w:r>
          </w:p>
        </w:tc>
      </w:tr>
      <w:tr w:rsidR="002E287A" w:rsidRPr="003342E5" w14:paraId="4875A1AF" w14:textId="77777777" w:rsidTr="002E287A">
        <w:trPr>
          <w:trHeight w:val="500"/>
        </w:trPr>
        <w:tc>
          <w:tcPr>
            <w:tcW w:w="1187" w:type="dxa"/>
            <w:vMerge/>
            <w:tcBorders>
              <w:left w:val="nil"/>
              <w:bottom w:val="single" w:sz="4" w:space="0" w:color="1E7648"/>
              <w:right w:val="dashed" w:sz="4" w:space="0" w:color="7BCB85"/>
            </w:tcBorders>
            <w:shd w:val="clear" w:color="auto" w:fill="auto"/>
            <w:vAlign w:val="center"/>
          </w:tcPr>
          <w:p w14:paraId="5AD10EA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212CF3C5"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54908CC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变异携带者考虑进行前列腺癌筛查。</w:t>
            </w:r>
          </w:p>
        </w:tc>
      </w:tr>
      <w:tr w:rsidR="002E287A" w:rsidRPr="003342E5" w14:paraId="5B771393" w14:textId="77777777" w:rsidTr="002E287A">
        <w:trPr>
          <w:trHeight w:val="531"/>
        </w:trPr>
        <w:tc>
          <w:tcPr>
            <w:tcW w:w="1187" w:type="dxa"/>
            <w:vMerge w:val="restart"/>
            <w:tcBorders>
              <w:top w:val="single" w:sz="4" w:space="0" w:color="1E7648"/>
              <w:left w:val="nil"/>
              <w:right w:val="dashed" w:sz="4" w:space="0" w:color="7BCB85"/>
            </w:tcBorders>
            <w:shd w:val="clear" w:color="auto" w:fill="auto"/>
            <w:vAlign w:val="center"/>
          </w:tcPr>
          <w:p w14:paraId="63C885E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女性/男性</w:t>
            </w:r>
          </w:p>
          <w:p w14:paraId="1EC6964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43804968" w14:textId="77777777" w:rsidR="002E287A" w:rsidRPr="002E287A" w:rsidRDefault="002E287A" w:rsidP="003D1100">
            <w:pPr>
              <w:adjustRightInd w:val="0"/>
              <w:snapToGrid w:val="0"/>
              <w:spacing w:line="200" w:lineRule="exact"/>
              <w:contextualSpacing/>
              <w:jc w:val="center"/>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B8D0149" w14:textId="77777777" w:rsidR="002E287A" w:rsidRPr="002E287A" w:rsidRDefault="002E287A" w:rsidP="003D1100">
            <w:pPr>
              <w:adjustRightInd w:val="0"/>
              <w:snapToGrid w:val="0"/>
              <w:spacing w:line="200" w:lineRule="exact"/>
              <w:contextualSpacing/>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学习癌症相关的（特别是</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基因致病性/可能致病性变异相关的）体征和症状。</w:t>
            </w:r>
          </w:p>
        </w:tc>
      </w:tr>
      <w:tr w:rsidR="002E287A" w:rsidRPr="003342E5" w14:paraId="21137266" w14:textId="77777777" w:rsidTr="002E287A">
        <w:trPr>
          <w:trHeight w:val="653"/>
        </w:trPr>
        <w:tc>
          <w:tcPr>
            <w:tcW w:w="1187" w:type="dxa"/>
            <w:vMerge/>
            <w:tcBorders>
              <w:left w:val="nil"/>
              <w:right w:val="dashed" w:sz="4" w:space="0" w:color="7BCB85"/>
            </w:tcBorders>
            <w:shd w:val="clear" w:color="auto" w:fill="auto"/>
            <w:vAlign w:val="center"/>
          </w:tcPr>
          <w:p w14:paraId="0236E83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0F782CF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10622ADF"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2E287A" w:rsidRPr="003342E5" w14:paraId="234187F2" w14:textId="77777777" w:rsidTr="002E287A">
        <w:trPr>
          <w:trHeight w:val="693"/>
        </w:trPr>
        <w:tc>
          <w:tcPr>
            <w:tcW w:w="1187" w:type="dxa"/>
            <w:vMerge/>
            <w:tcBorders>
              <w:left w:val="nil"/>
              <w:right w:val="dashed" w:sz="4" w:space="0" w:color="7BCB85"/>
            </w:tcBorders>
            <w:shd w:val="clear" w:color="auto" w:fill="auto"/>
            <w:vAlign w:val="center"/>
          </w:tcPr>
          <w:p w14:paraId="02186E2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7E4773E2"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1635A68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2E287A" w:rsidRPr="003342E5" w14:paraId="74B5BAFF" w14:textId="77777777" w:rsidTr="002E287A">
        <w:trPr>
          <w:trHeight w:val="783"/>
        </w:trPr>
        <w:tc>
          <w:tcPr>
            <w:tcW w:w="1187" w:type="dxa"/>
            <w:vMerge/>
            <w:tcBorders>
              <w:left w:val="nil"/>
              <w:right w:val="dashed" w:sz="4" w:space="0" w:color="7BCB85"/>
            </w:tcBorders>
            <w:shd w:val="clear" w:color="auto" w:fill="auto"/>
            <w:vAlign w:val="center"/>
          </w:tcPr>
          <w:p w14:paraId="240903A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right w:val="nil"/>
            </w:tcBorders>
            <w:shd w:val="clear" w:color="auto" w:fill="BAE3BF"/>
            <w:vAlign w:val="center"/>
          </w:tcPr>
          <w:p w14:paraId="08DE65C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nil"/>
              <w:right w:val="nil"/>
            </w:tcBorders>
            <w:shd w:val="clear" w:color="auto" w:fill="DBE5F1"/>
            <w:vAlign w:val="center"/>
          </w:tcPr>
          <w:p w14:paraId="56F4498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2E287A" w:rsidRPr="003342E5" w14:paraId="4877972C" w14:textId="77777777" w:rsidTr="002E287A">
        <w:trPr>
          <w:trHeight w:val="599"/>
        </w:trPr>
        <w:tc>
          <w:tcPr>
            <w:tcW w:w="1187" w:type="dxa"/>
            <w:vMerge/>
            <w:tcBorders>
              <w:left w:val="nil"/>
              <w:bottom w:val="single" w:sz="4" w:space="0" w:color="1E7648"/>
              <w:right w:val="dashed" w:sz="4" w:space="0" w:color="7BCB85"/>
            </w:tcBorders>
            <w:shd w:val="clear" w:color="auto" w:fill="auto"/>
            <w:vAlign w:val="center"/>
          </w:tcPr>
          <w:p w14:paraId="7AD3CB9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2A370CF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1CFA46B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可考虑考虑每年进行1次造影剂增强的MRI /磁共振胰胆管造影（MRCP）和/或超声内镜（EUS）进行筛查，对筛查结果异常感到担忧的个体，可考虑缩短筛查的间隔时间。</w:t>
            </w:r>
          </w:p>
        </w:tc>
      </w:tr>
      <w:tr w:rsidR="002E287A" w:rsidRPr="003342E5" w14:paraId="4474411B" w14:textId="77777777" w:rsidTr="002E287A">
        <w:trPr>
          <w:trHeight w:val="557"/>
        </w:trPr>
        <w:tc>
          <w:tcPr>
            <w:tcW w:w="1187" w:type="dxa"/>
            <w:vMerge w:val="restart"/>
            <w:tcBorders>
              <w:top w:val="single" w:sz="4" w:space="0" w:color="1E7648"/>
              <w:left w:val="nil"/>
              <w:right w:val="dashed" w:sz="4" w:space="0" w:color="7BCB85"/>
            </w:tcBorders>
            <w:shd w:val="clear" w:color="auto" w:fill="auto"/>
            <w:vAlign w:val="center"/>
          </w:tcPr>
          <w:p w14:paraId="2EEF51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2E20C3C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3A03F25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告知亲属可能的遗传性癌症风险、风险评估及管理方案。</w:t>
            </w:r>
          </w:p>
        </w:tc>
      </w:tr>
      <w:tr w:rsidR="002E287A" w:rsidRPr="003342E5" w14:paraId="1AD12CA5" w14:textId="77777777" w:rsidTr="002E287A">
        <w:trPr>
          <w:trHeight w:val="399"/>
        </w:trPr>
        <w:tc>
          <w:tcPr>
            <w:tcW w:w="1187" w:type="dxa"/>
            <w:vMerge/>
            <w:tcBorders>
              <w:left w:val="nil"/>
              <w:bottom w:val="single" w:sz="4" w:space="0" w:color="1E7648"/>
              <w:right w:val="dashed" w:sz="4" w:space="0" w:color="7BCB85"/>
            </w:tcBorders>
            <w:shd w:val="clear" w:color="auto" w:fill="auto"/>
            <w:vAlign w:val="center"/>
          </w:tcPr>
          <w:p w14:paraId="3AF2725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0218482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7895830B"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推荐进行遗传咨询，并考虑对有风险的亲属进行基因检测。</w:t>
            </w:r>
          </w:p>
        </w:tc>
      </w:tr>
    </w:tbl>
    <w:p w14:paraId="7B16BC34" w14:textId="77777777" w:rsidR="003D1100" w:rsidRDefault="003D1100">
      <w:pPr>
        <w:widowControl/>
        <w:jc w:val="left"/>
        <w:rPr>
          <w:rFonts w:ascii="微软雅黑" w:eastAsia="微软雅黑" w:hAnsi="微软雅黑"/>
          <w:b/>
          <w:bCs/>
        </w:rPr>
      </w:pPr>
      <w:r>
        <w:rPr>
          <w:rFonts w:ascii="微软雅黑" w:eastAsia="微软雅黑" w:hAnsi="微软雅黑"/>
          <w:b/>
          <w:bCs/>
        </w:rPr>
        <w:br w:type="page"/>
      </w:r>
    </w:p>
    <w:p w14:paraId="0CD42F1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4A7C0D07" w14:textId="05A69AA3"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t>2</w:t>
      </w:r>
      <w:r w:rsidRPr="003342E5">
        <w:rPr>
          <w:rFonts w:ascii="微软雅黑" w:eastAsia="微软雅黑" w:hAnsi="微软雅黑"/>
          <w:b/>
          <w:bCs/>
        </w:rPr>
        <w:t xml:space="preserve">.2 </w:t>
      </w:r>
      <w:r w:rsidRPr="003342E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2E287A" w:rsidRPr="002E287A" w14:paraId="27C9DA0B" w14:textId="77777777" w:rsidTr="002E287A">
        <w:trPr>
          <w:trHeight w:hRule="exact" w:val="24"/>
        </w:trPr>
        <w:tc>
          <w:tcPr>
            <w:tcW w:w="1056" w:type="dxa"/>
            <w:tcBorders>
              <w:top w:val="single" w:sz="4" w:space="0" w:color="CAEACE"/>
              <w:left w:val="nil"/>
              <w:bottom w:val="nil"/>
              <w:right w:val="single" w:sz="4" w:space="0" w:color="CAEACE"/>
            </w:tcBorders>
          </w:tcPr>
          <w:p w14:paraId="55647324" w14:textId="282E804E"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9A205E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r>
      <w:tr w:rsidR="002E287A" w:rsidRPr="003342E5" w14:paraId="756E03A3" w14:textId="77777777" w:rsidTr="003D1100">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5BEB164"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7FA7F130"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68DCB08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建议检测生物标志物</w:t>
            </w:r>
          </w:p>
        </w:tc>
      </w:tr>
      <w:tr w:rsidR="002E287A" w:rsidRPr="003342E5" w14:paraId="7D456B92" w14:textId="77777777" w:rsidTr="003D1100">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188E6C11"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2AD498B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变异的个体，建议进行</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38F3D52A"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胚系</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5C43E75A" w14:textId="77777777" w:rsidTr="003D1100">
        <w:trPr>
          <w:trHeight w:val="389"/>
        </w:trPr>
        <w:tc>
          <w:tcPr>
            <w:tcW w:w="1168" w:type="dxa"/>
            <w:gridSpan w:val="2"/>
            <w:vMerge/>
            <w:tcBorders>
              <w:left w:val="nil"/>
              <w:right w:val="dashed" w:sz="4" w:space="0" w:color="7BCB85"/>
            </w:tcBorders>
            <w:shd w:val="clear" w:color="auto" w:fill="CAEACE"/>
            <w:vAlign w:val="center"/>
          </w:tcPr>
          <w:p w14:paraId="6B3CAC88"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11B3DE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已知未携带胚系</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变异但未确定是否携带体细胞</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变异的患乳腺癌、卵巢癌、胰腺癌、前列腺癌个体，考虑进行体细胞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变异检测。体细胞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3C607A62"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肿瘤组织体细胞</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1D8AB0A0" w14:textId="77777777" w:rsidTr="003D1100">
        <w:trPr>
          <w:trHeight w:val="389"/>
        </w:trPr>
        <w:tc>
          <w:tcPr>
            <w:tcW w:w="1168" w:type="dxa"/>
            <w:gridSpan w:val="2"/>
            <w:vMerge/>
            <w:tcBorders>
              <w:left w:val="nil"/>
              <w:right w:val="dashed" w:sz="4" w:space="0" w:color="7BCB85"/>
            </w:tcBorders>
            <w:shd w:val="clear" w:color="auto" w:fill="CAEACE"/>
            <w:vAlign w:val="center"/>
          </w:tcPr>
          <w:p w14:paraId="340F5B29"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auto"/>
            <w:vAlign w:val="center"/>
          </w:tcPr>
          <w:p w14:paraId="4C290A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5D799D0C"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同源重组缺陷状态（H</w:t>
            </w:r>
            <w:r w:rsidRPr="002E287A">
              <w:rPr>
                <w:rFonts w:ascii="微软雅黑" w:eastAsia="微软雅黑" w:hAnsi="微软雅黑" w:cs="思源黑体 CN Light"/>
                <w:sz w:val="15"/>
                <w:szCs w:val="15"/>
              </w:rPr>
              <w:t>RD</w:t>
            </w:r>
            <w:r w:rsidRPr="002E287A">
              <w:rPr>
                <w:rFonts w:ascii="微软雅黑" w:eastAsia="微软雅黑" w:hAnsi="微软雅黑" w:cs="思源黑体 CN Light" w:hint="eastAsia"/>
                <w:sz w:val="15"/>
                <w:szCs w:val="15"/>
              </w:rPr>
              <w:t>）</w:t>
            </w:r>
          </w:p>
        </w:tc>
      </w:tr>
      <w:tr w:rsidR="002E287A" w:rsidRPr="003342E5" w14:paraId="50DAD858" w14:textId="77777777" w:rsidTr="003D1100">
        <w:trPr>
          <w:trHeight w:val="389"/>
        </w:trPr>
        <w:tc>
          <w:tcPr>
            <w:tcW w:w="1168" w:type="dxa"/>
            <w:gridSpan w:val="2"/>
            <w:vMerge/>
            <w:tcBorders>
              <w:left w:val="nil"/>
              <w:right w:val="dashed" w:sz="4" w:space="0" w:color="7BCB85"/>
            </w:tcBorders>
            <w:shd w:val="clear" w:color="auto" w:fill="CAEACE"/>
            <w:vAlign w:val="center"/>
          </w:tcPr>
          <w:p w14:paraId="6CA6A6B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50579ED7"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757373"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其他乳腺癌风险基因：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BARD1</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DH1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HEK2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 xml:space="preserve">BN </w:t>
            </w:r>
            <w:r w:rsidRPr="002E287A">
              <w:rPr>
                <w:rFonts w:ascii="微软雅黑" w:eastAsia="微软雅黑" w:hAnsi="微软雅黑" w:cs="思源黑体 CN Light"/>
                <w:sz w:val="15"/>
                <w:szCs w:val="15"/>
              </w:rPr>
              <w:t>(675del5</w:t>
            </w:r>
            <w:r w:rsidRPr="002E287A">
              <w:rPr>
                <w:rFonts w:ascii="微软雅黑" w:eastAsia="微软雅黑" w:hAnsi="微软雅黑" w:cs="思源黑体 CN Light" w:hint="eastAsia"/>
                <w:sz w:val="15"/>
                <w:szCs w:val="15"/>
              </w:rPr>
              <w:t>变异)、</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F1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T</w:t>
            </w:r>
            <w:r w:rsidRPr="002E287A">
              <w:rPr>
                <w:rFonts w:ascii="微软雅黑" w:eastAsia="微软雅黑" w:hAnsi="微软雅黑" w:cs="思源黑体 CN Light"/>
                <w:i/>
                <w:iCs/>
                <w:sz w:val="15"/>
                <w:szCs w:val="15"/>
              </w:rPr>
              <w:t>P53</w:t>
            </w:r>
            <w:r w:rsidRPr="002E287A">
              <w:rPr>
                <w:rFonts w:ascii="微软雅黑" w:eastAsia="微软雅黑" w:hAnsi="微软雅黑" w:cs="思源黑体 CN Light" w:hint="eastAsia"/>
                <w:sz w:val="15"/>
                <w:szCs w:val="15"/>
              </w:rPr>
              <w:t>等）</w:t>
            </w:r>
          </w:p>
        </w:tc>
      </w:tr>
      <w:tr w:rsidR="002E287A" w:rsidRPr="003342E5" w14:paraId="6AB609A8" w14:textId="77777777" w:rsidTr="003D1100">
        <w:trPr>
          <w:trHeight w:val="389"/>
        </w:trPr>
        <w:tc>
          <w:tcPr>
            <w:tcW w:w="1168" w:type="dxa"/>
            <w:gridSpan w:val="2"/>
            <w:vMerge/>
            <w:tcBorders>
              <w:left w:val="nil"/>
              <w:right w:val="dashed" w:sz="4" w:space="0" w:color="7BCB85"/>
            </w:tcBorders>
          </w:tcPr>
          <w:p w14:paraId="76AA927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nil"/>
              <w:right w:val="nil"/>
            </w:tcBorders>
            <w:shd w:val="clear" w:color="auto" w:fill="auto"/>
            <w:vAlign w:val="center"/>
          </w:tcPr>
          <w:p w14:paraId="08C0D72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690B1F2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其他卵巢癌风险基因：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BN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等）</w:t>
            </w:r>
          </w:p>
        </w:tc>
      </w:tr>
      <w:tr w:rsidR="002E287A" w:rsidRPr="003342E5" w14:paraId="5A13A951" w14:textId="77777777" w:rsidTr="003D1100">
        <w:trPr>
          <w:trHeight w:val="389"/>
        </w:trPr>
        <w:tc>
          <w:tcPr>
            <w:tcW w:w="1168" w:type="dxa"/>
            <w:gridSpan w:val="2"/>
            <w:vMerge/>
            <w:tcBorders>
              <w:left w:val="nil"/>
              <w:bottom w:val="single" w:sz="4" w:space="0" w:color="1E7648"/>
              <w:right w:val="dashed" w:sz="4" w:space="0" w:color="7BCB85"/>
            </w:tcBorders>
          </w:tcPr>
          <w:p w14:paraId="649D559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02EA2AE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6C7B87BF"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其他胰腺癌风险基因：</w:t>
            </w:r>
            <w:r w:rsidRPr="002E287A">
              <w:rPr>
                <w:rFonts w:ascii="微软雅黑" w:eastAsia="微软雅黑" w:hAnsi="微软雅黑" w:cs="思源黑体 CN Light" w:hint="eastAsia"/>
                <w:i/>
                <w:iCs/>
                <w:sz w:val="15"/>
                <w:szCs w:val="15"/>
              </w:rPr>
              <w:t>ATM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CDKN2A</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STK11</w:t>
            </w:r>
            <w:r w:rsidRPr="002E287A">
              <w:rPr>
                <w:rFonts w:ascii="微软雅黑" w:eastAsia="微软雅黑" w:hAnsi="微软雅黑" w:cs="思源黑体 CN Light" w:hint="eastAsia"/>
                <w:sz w:val="15"/>
                <w:szCs w:val="15"/>
              </w:rPr>
              <w:t>和</w:t>
            </w:r>
            <w:r w:rsidRPr="002E287A">
              <w:rPr>
                <w:rFonts w:ascii="微软雅黑" w:eastAsia="微软雅黑" w:hAnsi="微软雅黑" w:cs="思源黑体 CN Light" w:hint="eastAsia"/>
                <w:i/>
                <w:iCs/>
                <w:sz w:val="15"/>
                <w:szCs w:val="15"/>
              </w:rPr>
              <w:t>TP53</w:t>
            </w:r>
            <w:r w:rsidRPr="002E287A">
              <w:rPr>
                <w:rFonts w:ascii="微软雅黑" w:eastAsia="微软雅黑" w:hAnsi="微软雅黑" w:cs="思源黑体 CN Light" w:hint="eastAsia"/>
                <w:sz w:val="15"/>
                <w:szCs w:val="15"/>
              </w:rPr>
              <w:t>）</w:t>
            </w:r>
          </w:p>
        </w:tc>
      </w:tr>
      <w:tr w:rsidR="002E287A" w:rsidRPr="003342E5" w14:paraId="6187863A" w14:textId="77777777" w:rsidTr="003D1100">
        <w:trPr>
          <w:trHeight w:val="389"/>
        </w:trPr>
        <w:tc>
          <w:tcPr>
            <w:tcW w:w="1168" w:type="dxa"/>
            <w:gridSpan w:val="2"/>
            <w:vMerge w:val="restart"/>
            <w:tcBorders>
              <w:top w:val="single" w:sz="4" w:space="0" w:color="1E7648"/>
              <w:left w:val="nil"/>
              <w:right w:val="dashed" w:sz="4" w:space="0" w:color="7BCB85"/>
            </w:tcBorders>
            <w:vAlign w:val="center"/>
          </w:tcPr>
          <w:p w14:paraId="3F536DCE"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7EA84875"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18F09B6E"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r>
      <w:tr w:rsidR="002E287A" w:rsidRPr="003342E5" w14:paraId="7B291682" w14:textId="77777777" w:rsidTr="003D1100">
        <w:trPr>
          <w:trHeight w:val="389"/>
        </w:trPr>
        <w:tc>
          <w:tcPr>
            <w:tcW w:w="1168" w:type="dxa"/>
            <w:gridSpan w:val="2"/>
            <w:vMerge/>
            <w:tcBorders>
              <w:left w:val="nil"/>
              <w:bottom w:val="single" w:sz="4" w:space="0" w:color="1E7648"/>
              <w:right w:val="dashed" w:sz="4" w:space="0" w:color="7BCB85"/>
            </w:tcBorders>
            <w:vAlign w:val="center"/>
          </w:tcPr>
          <w:p w14:paraId="273552E9"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43BA8771"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65EAC8E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视个人情况而定（例如，</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等）</w:t>
            </w:r>
          </w:p>
        </w:tc>
      </w:tr>
    </w:tbl>
    <w:p w14:paraId="42E3C8EE" w14:textId="3072A3A0" w:rsidR="002A54DA" w:rsidRDefault="002A54DA" w:rsidP="002E287A">
      <w:pPr>
        <w:snapToGrid w:val="0"/>
        <w:spacing w:line="276" w:lineRule="auto"/>
        <w:ind w:firstLineChars="200" w:firstLine="420"/>
        <w:contextualSpacing/>
        <w:jc w:val="center"/>
        <w:rPr>
          <w:rFonts w:ascii="微软雅黑" w:eastAsia="微软雅黑" w:hAnsi="微软雅黑"/>
          <w:b/>
          <w:bCs/>
        </w:rPr>
      </w:pPr>
    </w:p>
    <w:p w14:paraId="38FBFF20" w14:textId="77777777" w:rsidR="002A54DA" w:rsidRDefault="002A54DA">
      <w:pPr>
        <w:widowControl/>
        <w:jc w:val="left"/>
        <w:rPr>
          <w:rFonts w:ascii="微软雅黑" w:eastAsia="微软雅黑" w:hAnsi="微软雅黑"/>
          <w:b/>
          <w:bCs/>
        </w:rPr>
      </w:pPr>
      <w:r>
        <w:rPr>
          <w:rFonts w:ascii="微软雅黑" w:eastAsia="微软雅黑" w:hAnsi="微软雅黑"/>
          <w:b/>
          <w:bCs/>
        </w:rPr>
        <w:br w:type="page"/>
      </w:r>
    </w:p>
    <w:p w14:paraId="233E84A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5D481C2C" w14:textId="6B2C0EB3" w:rsidR="00CA4CAA" w:rsidRPr="007D5521" w:rsidRDefault="00CA4CAA" w:rsidP="007D5521">
      <w:pPr>
        <w:pStyle w:val="ab"/>
        <w:outlineLvl w:val="0"/>
        <w:rPr>
          <w:rFonts w:cs="Arial"/>
          <w:color w:val="009999"/>
        </w:rPr>
      </w:pPr>
      <w:bookmarkStart w:id="25" w:name="_Toc71624233"/>
      <w:bookmarkEnd w:id="24"/>
      <w:r w:rsidRPr="003342E5">
        <w:rPr>
          <w:rFonts w:cs="Arial" w:hint="eastAsia"/>
          <w:color w:val="009999"/>
        </w:rPr>
        <w:t>附录</w:t>
      </w:r>
      <w:r w:rsidR="00101BFB" w:rsidRPr="003342E5">
        <w:rPr>
          <w:rFonts w:cs="Arial" w:hint="eastAsia"/>
          <w:color w:val="009999"/>
        </w:rPr>
        <w:t>六</w:t>
      </w:r>
      <w:r w:rsidRPr="003342E5">
        <w:rPr>
          <w:rFonts w:cs="Arial" w:hint="eastAsia"/>
          <w:color w:val="009999"/>
        </w:rPr>
        <w:t>：参考文献</w:t>
      </w:r>
      <w:bookmarkEnd w:id="25"/>
    </w:p>
    <w:p w14:paraId="316B03C7" w14:textId="77777777" w:rsidR="00D253CA" w:rsidRDefault="00F21430" w:rsidP="00D253CA">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3342E5">
        <w:rPr>
          <w:rFonts w:ascii="微软雅黑" w:eastAsia="微软雅黑" w:hAnsi="微软雅黑" w:cs="Times New Roman"/>
          <w:color w:val="auto"/>
          <w:spacing w:val="6"/>
          <w:sz w:val="16"/>
          <w:szCs w:val="16"/>
        </w:rPr>
        <w:t>Sue Richards</w:t>
      </w:r>
      <w:r w:rsidRPr="003342E5">
        <w:rPr>
          <w:rFonts w:ascii="微软雅黑" w:eastAsia="微软雅黑" w:hAnsi="微软雅黑" w:cs="Times New Roman" w:hint="eastAsia"/>
          <w:color w:val="auto"/>
          <w:spacing w:val="6"/>
          <w:sz w:val="16"/>
          <w:szCs w:val="16"/>
        </w:rPr>
        <w:t>.</w:t>
      </w:r>
      <w:r w:rsidRPr="003342E5">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1BB4BE9B"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highlight w:val="magenta"/>
        </w:rPr>
      </w:pPr>
      <w:r w:rsidRPr="00190AF5">
        <w:rPr>
          <w:rFonts w:ascii="微软雅黑" w:eastAsia="微软雅黑" w:hAnsi="微软雅黑" w:cs="Times New Roman"/>
          <w:spacing w:val="6"/>
          <w:sz w:val="16"/>
          <w:szCs w:val="16"/>
          <w:highlight w:val="magenta"/>
        </w:rPr>
        <w:t xml:space="preserve">{%p if </w:t>
      </w:r>
      <w:proofErr w:type="spellStart"/>
      <w:r w:rsidRPr="00190AF5">
        <w:rPr>
          <w:rFonts w:ascii="微软雅黑" w:eastAsia="微软雅黑" w:hAnsi="微软雅黑" w:cs="Times New Roman"/>
          <w:spacing w:val="6"/>
          <w:sz w:val="16"/>
          <w:szCs w:val="16"/>
          <w:highlight w:val="magenta"/>
        </w:rPr>
        <w:t>judge_brca_cnv</w:t>
      </w:r>
      <w:proofErr w:type="spellEnd"/>
      <w:r w:rsidRPr="00190AF5">
        <w:rPr>
          <w:rFonts w:ascii="微软雅黑" w:eastAsia="微软雅黑" w:hAnsi="微软雅黑" w:cs="Times New Roman"/>
          <w:spacing w:val="6"/>
          <w:sz w:val="16"/>
          <w:szCs w:val="16"/>
          <w:highlight w:val="magenta"/>
        </w:rPr>
        <w:t xml:space="preserve"> == “</w:t>
      </w:r>
      <w:proofErr w:type="spellStart"/>
      <w:r w:rsidRPr="00190AF5">
        <w:rPr>
          <w:rFonts w:ascii="微软雅黑" w:eastAsia="微软雅黑" w:hAnsi="微软雅黑" w:cs="Times New Roman"/>
          <w:spacing w:val="6"/>
          <w:sz w:val="16"/>
          <w:szCs w:val="16"/>
          <w:highlight w:val="magenta"/>
        </w:rPr>
        <w:t>mlpa</w:t>
      </w:r>
      <w:proofErr w:type="spellEnd"/>
      <w:r w:rsidRPr="00190AF5">
        <w:rPr>
          <w:rFonts w:ascii="微软雅黑" w:eastAsia="微软雅黑" w:hAnsi="微软雅黑" w:cs="Times New Roman"/>
          <w:spacing w:val="6"/>
          <w:sz w:val="16"/>
          <w:szCs w:val="16"/>
          <w:highlight w:val="magenta"/>
        </w:rPr>
        <w:t>”%}</w:t>
      </w:r>
    </w:p>
    <w:p w14:paraId="0000F92F"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for a </w:t>
      </w:r>
      <w:proofErr w:type="spellStart"/>
      <w:r w:rsidRPr="00190AF5">
        <w:rPr>
          <w:rFonts w:ascii="微软雅黑" w:eastAsia="微软雅黑" w:hAnsi="微软雅黑" w:cs="Times New Roman"/>
          <w:spacing w:val="6"/>
          <w:sz w:val="16"/>
          <w:szCs w:val="16"/>
        </w:rPr>
        <w:t>in</w:t>
      </w:r>
      <w:proofErr w:type="spellEnd"/>
      <w:r w:rsidRPr="00190AF5">
        <w:rPr>
          <w:rFonts w:ascii="微软雅黑" w:eastAsia="微软雅黑" w:hAnsi="微软雅黑" w:cs="Times New Roman"/>
          <w:spacing w:val="6"/>
          <w:sz w:val="16"/>
          <w:szCs w:val="16"/>
        </w:rPr>
        <w:t xml:space="preserve"> (var_brca.refer.snv_var+var_brca.refer.snv_gene+var_brca.refer.snv_evi + var_brca.refer.mlpa_var+var_brca.refer.mlpa_gene+var_brca.refer.mlpa_evi)|unique %}</w:t>
      </w:r>
    </w:p>
    <w:p w14:paraId="40642E6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{{a}}</w:t>
      </w:r>
    </w:p>
    <w:p w14:paraId="5E5422D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w:t>
      </w:r>
      <w:proofErr w:type="spellStart"/>
      <w:r w:rsidRPr="00190AF5">
        <w:rPr>
          <w:rFonts w:ascii="微软雅黑" w:eastAsia="微软雅黑" w:hAnsi="微软雅黑" w:cs="Times New Roman"/>
          <w:spacing w:val="6"/>
          <w:sz w:val="16"/>
          <w:szCs w:val="16"/>
        </w:rPr>
        <w:t>endfor</w:t>
      </w:r>
      <w:proofErr w:type="spellEnd"/>
      <w:r w:rsidRPr="00190AF5">
        <w:rPr>
          <w:rFonts w:ascii="微软雅黑" w:eastAsia="微软雅黑" w:hAnsi="微软雅黑" w:cs="Times New Roman"/>
          <w:spacing w:val="6"/>
          <w:sz w:val="16"/>
          <w:szCs w:val="16"/>
        </w:rPr>
        <w:t>%}</w:t>
      </w:r>
    </w:p>
    <w:p w14:paraId="5CC8A2FC"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highlight w:val="magenta"/>
        </w:rPr>
      </w:pPr>
      <w:r w:rsidRPr="00190AF5">
        <w:rPr>
          <w:rFonts w:ascii="微软雅黑" w:eastAsia="微软雅黑" w:hAnsi="微软雅黑" w:cs="Times New Roman"/>
          <w:spacing w:val="6"/>
          <w:sz w:val="16"/>
          <w:szCs w:val="16"/>
          <w:highlight w:val="magenta"/>
        </w:rPr>
        <w:t>{%p else%}</w:t>
      </w:r>
    </w:p>
    <w:p w14:paraId="18218F71"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for a </w:t>
      </w:r>
      <w:proofErr w:type="spellStart"/>
      <w:r w:rsidRPr="00190AF5">
        <w:rPr>
          <w:rFonts w:ascii="微软雅黑" w:eastAsia="微软雅黑" w:hAnsi="微软雅黑" w:cs="Times New Roman"/>
          <w:spacing w:val="6"/>
          <w:sz w:val="16"/>
          <w:szCs w:val="16"/>
        </w:rPr>
        <w:t>in</w:t>
      </w:r>
      <w:proofErr w:type="spellEnd"/>
      <w:r w:rsidRPr="00190AF5">
        <w:rPr>
          <w:rFonts w:ascii="微软雅黑" w:eastAsia="微软雅黑" w:hAnsi="微软雅黑" w:cs="Times New Roman"/>
          <w:spacing w:val="6"/>
          <w:sz w:val="16"/>
          <w:szCs w:val="16"/>
        </w:rPr>
        <w:t xml:space="preserve"> (var_brca.refer.snv_var+var_brca.refer.snv_gene+var_brca.refer.snv_evi + var_brca.refer.gcnv_var+var_brca.refer.gcnv_gene+var_brca.refer.gcnv_evi)|unique %}</w:t>
      </w:r>
    </w:p>
    <w:p w14:paraId="5A88991F"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{{a}}</w:t>
      </w:r>
    </w:p>
    <w:p w14:paraId="45672782" w14:textId="77777777" w:rsidR="00190AF5" w:rsidRPr="00190AF5" w:rsidRDefault="00190AF5" w:rsidP="00190AF5">
      <w:pPr>
        <w:pStyle w:val="NT"/>
        <w:numPr>
          <w:ilvl w:val="0"/>
          <w:numId w:val="5"/>
        </w:numPr>
        <w:ind w:firstLineChars="0"/>
        <w:rPr>
          <w:rFonts w:ascii="微软雅黑" w:eastAsia="微软雅黑" w:hAnsi="微软雅黑" w:cs="Times New Roman"/>
          <w:spacing w:val="6"/>
          <w:sz w:val="16"/>
          <w:szCs w:val="16"/>
        </w:rPr>
      </w:pPr>
      <w:r w:rsidRPr="00190AF5">
        <w:rPr>
          <w:rFonts w:ascii="微软雅黑" w:eastAsia="微软雅黑" w:hAnsi="微软雅黑" w:cs="Times New Roman"/>
          <w:spacing w:val="6"/>
          <w:sz w:val="16"/>
          <w:szCs w:val="16"/>
        </w:rPr>
        <w:t xml:space="preserve">{%p </w:t>
      </w:r>
      <w:proofErr w:type="spellStart"/>
      <w:r w:rsidRPr="00190AF5">
        <w:rPr>
          <w:rFonts w:ascii="微软雅黑" w:eastAsia="微软雅黑" w:hAnsi="微软雅黑" w:cs="Times New Roman"/>
          <w:spacing w:val="6"/>
          <w:sz w:val="16"/>
          <w:szCs w:val="16"/>
        </w:rPr>
        <w:t>endfor</w:t>
      </w:r>
      <w:proofErr w:type="spellEnd"/>
      <w:r w:rsidRPr="00190AF5">
        <w:rPr>
          <w:rFonts w:ascii="微软雅黑" w:eastAsia="微软雅黑" w:hAnsi="微软雅黑" w:cs="Times New Roman"/>
          <w:spacing w:val="6"/>
          <w:sz w:val="16"/>
          <w:szCs w:val="16"/>
        </w:rPr>
        <w:t>%}</w:t>
      </w:r>
    </w:p>
    <w:p w14:paraId="22358478" w14:textId="7282D7EE" w:rsidR="00845B53" w:rsidRPr="00190AF5" w:rsidRDefault="00190AF5" w:rsidP="00190AF5">
      <w:pPr>
        <w:pStyle w:val="NT"/>
        <w:numPr>
          <w:ilvl w:val="0"/>
          <w:numId w:val="5"/>
        </w:numPr>
        <w:ind w:firstLineChars="0"/>
        <w:rPr>
          <w:rFonts w:ascii="微软雅黑" w:eastAsia="微软雅黑" w:hAnsi="微软雅黑" w:cs="Times New Roman"/>
          <w:spacing w:val="6"/>
          <w:sz w:val="16"/>
          <w:szCs w:val="16"/>
          <w:highlight w:val="magenta"/>
        </w:rPr>
      </w:pPr>
      <w:r w:rsidRPr="00190AF5">
        <w:rPr>
          <w:rFonts w:ascii="微软雅黑" w:eastAsia="微软雅黑" w:hAnsi="微软雅黑" w:cs="Times New Roman"/>
          <w:spacing w:val="6"/>
          <w:sz w:val="16"/>
          <w:szCs w:val="16"/>
          <w:highlight w:val="magenta"/>
        </w:rPr>
        <w:t>{%p endif%}</w:t>
      </w:r>
    </w:p>
    <w:sectPr w:rsidR="00845B53" w:rsidRPr="00190AF5"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E9B057" w14:textId="77777777" w:rsidR="00887573" w:rsidRDefault="00887573" w:rsidP="00313AEE">
      <w:r>
        <w:separator/>
      </w:r>
    </w:p>
  </w:endnote>
  <w:endnote w:type="continuationSeparator" w:id="0">
    <w:p w14:paraId="3C8883BE" w14:textId="77777777" w:rsidR="00887573" w:rsidRDefault="00887573"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panose1 w:val="020B05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End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887573">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100845"/>
      <w:docPartObj>
        <w:docPartGallery w:val="Page Numbers (Bottom of Page)"/>
        <w:docPartUnique/>
      </w:docPartObj>
    </w:sdtPr>
    <w:sdtEndPr/>
    <w:sdtContent>
      <w:p w14:paraId="12B01400" w14:textId="77777777" w:rsidR="00C402C9" w:rsidRDefault="00C402C9" w:rsidP="00C402C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7FC0305" w14:textId="77777777" w:rsidR="00C402C9" w:rsidRDefault="00887573" w:rsidP="00C402C9">
        <w:pPr>
          <w:pStyle w:val="a8"/>
          <w:jc w:val="center"/>
        </w:pPr>
      </w:p>
    </w:sdtContent>
  </w:sdt>
  <w:p w14:paraId="6A0C8113" w14:textId="07D3A849" w:rsidR="00C402C9" w:rsidRDefault="00C402C9" w:rsidP="00C402C9">
    <w:pPr>
      <w:pStyle w:val="a8"/>
      <w:jc w:val="center"/>
    </w:pPr>
    <w:r>
      <w:t>1</w:t>
    </w:r>
  </w:p>
  <w:p w14:paraId="63667203" w14:textId="77777777" w:rsidR="00C402C9" w:rsidRDefault="00C402C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ECBEB" w14:textId="77777777" w:rsidR="00887573" w:rsidRDefault="00887573" w:rsidP="00313AEE">
      <w:r>
        <w:separator/>
      </w:r>
    </w:p>
  </w:footnote>
  <w:footnote w:type="continuationSeparator" w:id="0">
    <w:p w14:paraId="1A2852C9" w14:textId="77777777" w:rsidR="00887573" w:rsidRDefault="00887573"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29EA5D60" w:rsidR="001E023F" w:rsidRPr="00C92452" w:rsidRDefault="001E023F" w:rsidP="007577DD">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6" name="图片 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3630CE" w:rsidRPr="003630CE">
      <w:rPr>
        <w:rFonts w:eastAsia="微软雅黑"/>
      </w:rPr>
      <w:t>{{</w:t>
    </w:r>
    <w:proofErr w:type="spellStart"/>
    <w:r w:rsidR="003630CE" w:rsidRPr="003630CE">
      <w:rPr>
        <w:rFonts w:eastAsia="微软雅黑"/>
      </w:rPr>
      <w:t>sample.sample_parent_id</w:t>
    </w:r>
    <w:proofErr w:type="spellEnd"/>
    <w:r w:rsidR="003630CE" w:rsidRPr="003630CE">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A70B" w14:textId="29FB24FF" w:rsidR="00C402C9" w:rsidRPr="00C402C9" w:rsidRDefault="00C402C9" w:rsidP="00C402C9">
    <w:pPr>
      <w:pStyle w:val="a6"/>
      <w:rPr>
        <w:rFonts w:eastAsia="微软雅黑"/>
      </w:rPr>
    </w:pPr>
    <w:r>
      <w:rPr>
        <w:noProof/>
      </w:rPr>
      <w:drawing>
        <wp:anchor distT="0" distB="0" distL="114300" distR="114300" simplePos="0" relativeHeight="251661312" behindDoc="0" locked="0" layoutInCell="1" allowOverlap="1" wp14:anchorId="57D091D5" wp14:editId="7777879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C637ED" w:rsidRPr="00C637ED">
      <w:rPr>
        <w:rFonts w:eastAsia="微软雅黑"/>
      </w:rPr>
      <w:t>{{</w:t>
    </w:r>
    <w:proofErr w:type="spellStart"/>
    <w:r w:rsidR="00C637ED" w:rsidRPr="00C637ED">
      <w:rPr>
        <w:rFonts w:eastAsia="微软雅黑"/>
      </w:rPr>
      <w:t>sample.sample_parent_id</w:t>
    </w:r>
    <w:proofErr w:type="spellEnd"/>
    <w:r w:rsidR="00C637ED" w:rsidRPr="00C637ED">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59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325758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6810A75"/>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573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abstractNumId w:val="1"/>
  </w:num>
  <w:num w:numId="2">
    <w:abstractNumId w:val="4"/>
  </w:num>
  <w:num w:numId="3">
    <w:abstractNumId w:val="3"/>
  </w:num>
  <w:num w:numId="4">
    <w:abstractNumId w:val="8"/>
  </w:num>
  <w:num w:numId="5">
    <w:abstractNumId w:val="9"/>
  </w:num>
  <w:num w:numId="6">
    <w:abstractNumId w:val="5"/>
  </w:num>
  <w:num w:numId="7">
    <w:abstractNumId w:val="7"/>
  </w:num>
  <w:num w:numId="8">
    <w:abstractNumId w:val="6"/>
  </w:num>
  <w:num w:numId="9">
    <w:abstractNumId w:val="10"/>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003C2"/>
    <w:rsid w:val="00021899"/>
    <w:rsid w:val="00057DE0"/>
    <w:rsid w:val="00064A0B"/>
    <w:rsid w:val="000A58D6"/>
    <w:rsid w:val="00101BFB"/>
    <w:rsid w:val="001033E8"/>
    <w:rsid w:val="001400F7"/>
    <w:rsid w:val="001422FB"/>
    <w:rsid w:val="00162055"/>
    <w:rsid w:val="00165010"/>
    <w:rsid w:val="0018566C"/>
    <w:rsid w:val="00190AF5"/>
    <w:rsid w:val="001A7EC1"/>
    <w:rsid w:val="001D528C"/>
    <w:rsid w:val="001E023F"/>
    <w:rsid w:val="001F3E13"/>
    <w:rsid w:val="001F634D"/>
    <w:rsid w:val="0020347F"/>
    <w:rsid w:val="00204EA3"/>
    <w:rsid w:val="002132BD"/>
    <w:rsid w:val="002146D0"/>
    <w:rsid w:val="00233790"/>
    <w:rsid w:val="00267994"/>
    <w:rsid w:val="0027241A"/>
    <w:rsid w:val="00273853"/>
    <w:rsid w:val="00274AAD"/>
    <w:rsid w:val="002833A7"/>
    <w:rsid w:val="002A54DA"/>
    <w:rsid w:val="002C0655"/>
    <w:rsid w:val="002E287A"/>
    <w:rsid w:val="002E4B94"/>
    <w:rsid w:val="003065C8"/>
    <w:rsid w:val="00313AEE"/>
    <w:rsid w:val="00316046"/>
    <w:rsid w:val="00323EFD"/>
    <w:rsid w:val="003342E5"/>
    <w:rsid w:val="00351E7B"/>
    <w:rsid w:val="003579EA"/>
    <w:rsid w:val="0036238F"/>
    <w:rsid w:val="003630CE"/>
    <w:rsid w:val="00371285"/>
    <w:rsid w:val="003A0BDD"/>
    <w:rsid w:val="003A55FF"/>
    <w:rsid w:val="003B3E2F"/>
    <w:rsid w:val="003C641F"/>
    <w:rsid w:val="003D1100"/>
    <w:rsid w:val="003F3084"/>
    <w:rsid w:val="00432710"/>
    <w:rsid w:val="0043578E"/>
    <w:rsid w:val="004365D0"/>
    <w:rsid w:val="00480044"/>
    <w:rsid w:val="00482C02"/>
    <w:rsid w:val="00482F33"/>
    <w:rsid w:val="00484D5B"/>
    <w:rsid w:val="00486ED8"/>
    <w:rsid w:val="0049441B"/>
    <w:rsid w:val="004A3D11"/>
    <w:rsid w:val="004A5B55"/>
    <w:rsid w:val="004B2E0B"/>
    <w:rsid w:val="004D0898"/>
    <w:rsid w:val="004D1411"/>
    <w:rsid w:val="004D4F57"/>
    <w:rsid w:val="004E0C90"/>
    <w:rsid w:val="004F11D2"/>
    <w:rsid w:val="004F4025"/>
    <w:rsid w:val="00533867"/>
    <w:rsid w:val="005531C6"/>
    <w:rsid w:val="00590594"/>
    <w:rsid w:val="005A21D3"/>
    <w:rsid w:val="005B2F63"/>
    <w:rsid w:val="005C1AA7"/>
    <w:rsid w:val="005F78B0"/>
    <w:rsid w:val="006029F8"/>
    <w:rsid w:val="006069DA"/>
    <w:rsid w:val="00611441"/>
    <w:rsid w:val="00611B78"/>
    <w:rsid w:val="006255AD"/>
    <w:rsid w:val="00654B79"/>
    <w:rsid w:val="006A09C4"/>
    <w:rsid w:val="006A19F8"/>
    <w:rsid w:val="006B1B5C"/>
    <w:rsid w:val="006D1552"/>
    <w:rsid w:val="006E3009"/>
    <w:rsid w:val="00706A60"/>
    <w:rsid w:val="00734A23"/>
    <w:rsid w:val="00735CE2"/>
    <w:rsid w:val="007549CC"/>
    <w:rsid w:val="007577DD"/>
    <w:rsid w:val="00766A00"/>
    <w:rsid w:val="007776CD"/>
    <w:rsid w:val="00781A90"/>
    <w:rsid w:val="007B5291"/>
    <w:rsid w:val="007D5521"/>
    <w:rsid w:val="007D66C1"/>
    <w:rsid w:val="007F386C"/>
    <w:rsid w:val="008024DA"/>
    <w:rsid w:val="008319D1"/>
    <w:rsid w:val="00845B53"/>
    <w:rsid w:val="008558F7"/>
    <w:rsid w:val="00871EE7"/>
    <w:rsid w:val="00873C2F"/>
    <w:rsid w:val="00887573"/>
    <w:rsid w:val="008A650D"/>
    <w:rsid w:val="008D3B9C"/>
    <w:rsid w:val="008D7935"/>
    <w:rsid w:val="008E3544"/>
    <w:rsid w:val="008E491A"/>
    <w:rsid w:val="008E77B8"/>
    <w:rsid w:val="0090099A"/>
    <w:rsid w:val="00934776"/>
    <w:rsid w:val="0094520F"/>
    <w:rsid w:val="009569DA"/>
    <w:rsid w:val="009851A0"/>
    <w:rsid w:val="009901A4"/>
    <w:rsid w:val="009D1357"/>
    <w:rsid w:val="009E04BA"/>
    <w:rsid w:val="00A035C0"/>
    <w:rsid w:val="00A15A19"/>
    <w:rsid w:val="00A1722A"/>
    <w:rsid w:val="00A3720D"/>
    <w:rsid w:val="00A40A9C"/>
    <w:rsid w:val="00A616A8"/>
    <w:rsid w:val="00A631C8"/>
    <w:rsid w:val="00A76880"/>
    <w:rsid w:val="00A8421F"/>
    <w:rsid w:val="00A904C4"/>
    <w:rsid w:val="00AA506F"/>
    <w:rsid w:val="00AA6BC2"/>
    <w:rsid w:val="00AA7CCE"/>
    <w:rsid w:val="00AD10F7"/>
    <w:rsid w:val="00AD3792"/>
    <w:rsid w:val="00AE7E44"/>
    <w:rsid w:val="00AF4AB9"/>
    <w:rsid w:val="00B07B29"/>
    <w:rsid w:val="00B1383A"/>
    <w:rsid w:val="00B144C8"/>
    <w:rsid w:val="00B1656D"/>
    <w:rsid w:val="00B22A28"/>
    <w:rsid w:val="00B3657F"/>
    <w:rsid w:val="00B51428"/>
    <w:rsid w:val="00B66DD3"/>
    <w:rsid w:val="00B909EF"/>
    <w:rsid w:val="00BA59E2"/>
    <w:rsid w:val="00BD27A9"/>
    <w:rsid w:val="00C13955"/>
    <w:rsid w:val="00C22CA5"/>
    <w:rsid w:val="00C25B65"/>
    <w:rsid w:val="00C25F3C"/>
    <w:rsid w:val="00C402C9"/>
    <w:rsid w:val="00C44A1E"/>
    <w:rsid w:val="00C4616E"/>
    <w:rsid w:val="00C60E85"/>
    <w:rsid w:val="00C637ED"/>
    <w:rsid w:val="00C741BC"/>
    <w:rsid w:val="00C75D6B"/>
    <w:rsid w:val="00C8245C"/>
    <w:rsid w:val="00C92452"/>
    <w:rsid w:val="00C92BCF"/>
    <w:rsid w:val="00C9705C"/>
    <w:rsid w:val="00CA4CAA"/>
    <w:rsid w:val="00CA6531"/>
    <w:rsid w:val="00CB5621"/>
    <w:rsid w:val="00CC0BF0"/>
    <w:rsid w:val="00CC24ED"/>
    <w:rsid w:val="00CE3B95"/>
    <w:rsid w:val="00CF17E3"/>
    <w:rsid w:val="00D1534E"/>
    <w:rsid w:val="00D241B6"/>
    <w:rsid w:val="00D24D58"/>
    <w:rsid w:val="00D253CA"/>
    <w:rsid w:val="00D44F9D"/>
    <w:rsid w:val="00D46A8A"/>
    <w:rsid w:val="00D52D94"/>
    <w:rsid w:val="00D611CE"/>
    <w:rsid w:val="00D849CD"/>
    <w:rsid w:val="00D87625"/>
    <w:rsid w:val="00DA54B8"/>
    <w:rsid w:val="00DA55B3"/>
    <w:rsid w:val="00DB6974"/>
    <w:rsid w:val="00DE465D"/>
    <w:rsid w:val="00E00E2E"/>
    <w:rsid w:val="00E03601"/>
    <w:rsid w:val="00E07712"/>
    <w:rsid w:val="00E319AF"/>
    <w:rsid w:val="00E44FDD"/>
    <w:rsid w:val="00E71B68"/>
    <w:rsid w:val="00E87066"/>
    <w:rsid w:val="00EA3F2A"/>
    <w:rsid w:val="00EB1A6A"/>
    <w:rsid w:val="00EB79B1"/>
    <w:rsid w:val="00ED15F3"/>
    <w:rsid w:val="00EF439C"/>
    <w:rsid w:val="00F0065E"/>
    <w:rsid w:val="00F14F9E"/>
    <w:rsid w:val="00F21430"/>
    <w:rsid w:val="00F25E42"/>
    <w:rsid w:val="00F41992"/>
    <w:rsid w:val="00F50817"/>
    <w:rsid w:val="00F53842"/>
    <w:rsid w:val="00F54956"/>
    <w:rsid w:val="00F84297"/>
    <w:rsid w:val="00FB0DAF"/>
    <w:rsid w:val="00FB6F44"/>
    <w:rsid w:val="00FE1887"/>
    <w:rsid w:val="00FF49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2A54D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8D7935"/>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5419">
      <w:bodyDiv w:val="1"/>
      <w:marLeft w:val="0"/>
      <w:marRight w:val="0"/>
      <w:marTop w:val="0"/>
      <w:marBottom w:val="0"/>
      <w:divBdr>
        <w:top w:val="none" w:sz="0" w:space="0" w:color="auto"/>
        <w:left w:val="none" w:sz="0" w:space="0" w:color="auto"/>
        <w:bottom w:val="none" w:sz="0" w:space="0" w:color="auto"/>
        <w:right w:val="none" w:sz="0" w:space="0" w:color="auto"/>
      </w:divBdr>
    </w:div>
    <w:div w:id="338391048">
      <w:bodyDiv w:val="1"/>
      <w:marLeft w:val="0"/>
      <w:marRight w:val="0"/>
      <w:marTop w:val="0"/>
      <w:marBottom w:val="0"/>
      <w:divBdr>
        <w:top w:val="none" w:sz="0" w:space="0" w:color="auto"/>
        <w:left w:val="none" w:sz="0" w:space="0" w:color="auto"/>
        <w:bottom w:val="none" w:sz="0" w:space="0" w:color="auto"/>
        <w:right w:val="none" w:sz="0" w:space="0" w:color="auto"/>
      </w:divBdr>
    </w:div>
    <w:div w:id="47225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26</Pages>
  <Words>3371</Words>
  <Characters>19217</Characters>
  <Application>Microsoft Office Word</Application>
  <DocSecurity>0</DocSecurity>
  <Lines>160</Lines>
  <Paragraphs>45</Paragraphs>
  <ScaleCrop>false</ScaleCrop>
  <Company/>
  <LinksUpToDate>false</LinksUpToDate>
  <CharactersWithSpaces>22543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刘炜芬</cp:lastModifiedBy>
  <cp:revision>117</cp:revision>
  <cp:lastPrinted>2020-12-29T00:26:00Z</cp:lastPrinted>
  <dcterms:created xsi:type="dcterms:W3CDTF">2021-02-07T08:51:00Z</dcterms:created>
  <dcterms:modified xsi:type="dcterms:W3CDTF">2026-08-07T05:19:00Z</dcterms:modified>
</cp:coreProperties>
</file>