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587D8E" w14:textId="6E6CFBAB" w:rsidR="009711A6" w:rsidRPr="00532708" w:rsidRDefault="00B915C1" w:rsidP="00532708">
      <w:pPr>
        <w:tabs>
          <w:tab w:val="left" w:pos="8220"/>
        </w:tabs>
        <w:outlineLvl w:val="1"/>
        <w:rPr>
          <w:rFonts w:ascii="思源黑体 CN Bold" w:eastAsia="思源黑体 CN Bold" w:hAnsi="思源黑体 CN Bold"/>
          <w:b/>
          <w:bCs/>
          <w:color w:val="0D3975"/>
          <w:sz w:val="24"/>
          <w:szCs w:val="24"/>
        </w:rPr>
      </w:pPr>
      <w:bookmarkStart w:id="0" w:name="_Toc42102364"/>
      <w:r>
        <w:rPr>
          <w:rFonts w:ascii="思源黑体 CN Bold" w:eastAsia="思源黑体 CN Bold" w:hAnsi="思源黑体 CN Bold" w:hint="eastAsia"/>
          <w:b/>
          <w:bCs/>
          <w:color w:val="0D3975"/>
          <w:sz w:val="24"/>
          <w:szCs w:val="24"/>
        </w:rPr>
        <w:t>一</w:t>
      </w:r>
      <w:r>
        <w:rPr>
          <w:rFonts w:ascii="思源黑体 CN Bold" w:eastAsia="思源黑体 CN Bold" w:hAnsi="思源黑体 CN Bold" w:hint="eastAsia"/>
          <w:color w:val="0D3975"/>
          <w:sz w:val="24"/>
          <w:szCs w:val="24"/>
        </w:rPr>
        <w:t xml:space="preserve">, </w:t>
      </w:r>
      <w:r w:rsidR="000B7129" w:rsidRPr="008D6866">
        <w:rPr>
          <w:rFonts w:ascii="思源黑体 CN Bold" w:eastAsia="思源黑体 CN Bold" w:hAnsi="思源黑体 CN Bold" w:hint="eastAsia"/>
          <w:b/>
          <w:bCs/>
          <w:color w:val="0D3975"/>
          <w:sz w:val="24"/>
          <w:szCs w:val="24"/>
        </w:rPr>
        <w:t>检测项目简介</w:t>
      </w:r>
      <w:bookmarkEnd w:id="0"/>
    </w:p>
    <w:tbl>
      <w:tblPr>
        <w:tblStyle w:val="ae"/>
        <w:tblpPr w:leftFromText="180" w:rightFromText="180" w:vertAnchor="text" w:horzAnchor="page" w:tblpX="771" w:tblpY="337"/>
        <w:tblOverlap w:val="never"/>
        <w:tblW w:w="10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67"/>
        <w:gridCol w:w="8717"/>
      </w:tblGrid>
      <w:tr w:rsidR="00532708" w14:paraId="7DE7B5C8" w14:textId="77777777" w:rsidTr="00B81670">
        <w:trPr>
          <w:trHeight w:val="452"/>
        </w:trPr>
        <w:tc>
          <w:tcPr>
            <w:tcW w:w="1867" w:type="dxa"/>
            <w:tcBorders>
              <w:top w:val="dotted" w:sz="4" w:space="0" w:color="auto"/>
              <w:bottom w:val="dotted" w:sz="4" w:space="0" w:color="auto"/>
              <w:right w:val="single" w:sz="12" w:space="0" w:color="FFFFFF" w:themeColor="background1"/>
            </w:tcBorders>
            <w:shd w:val="clear" w:color="auto" w:fill="0D3975"/>
            <w:vAlign w:val="center"/>
          </w:tcPr>
          <w:p w14:paraId="128B7274" w14:textId="77777777" w:rsidR="00532708" w:rsidRDefault="00532708" w:rsidP="00B81670">
            <w:pPr>
              <w:adjustRightInd w:val="0"/>
              <w:snapToGrid w:val="0"/>
              <w:spacing w:line="240" w:lineRule="atLeast"/>
              <w:ind w:firstLine="54"/>
              <w:jc w:val="center"/>
              <w:rPr>
                <w:rFonts w:ascii="微软雅黑" w:eastAsia="微软雅黑" w:hAnsi="微软雅黑" w:cs="微软雅黑"/>
                <w:b/>
                <w:bCs/>
                <w:color w:val="FFFFFF" w:themeColor="background1"/>
                <w:sz w:val="18"/>
                <w:szCs w:val="18"/>
              </w:rPr>
            </w:pPr>
            <w:bookmarkStart w:id="1" w:name="_Toc41567089"/>
            <w:bookmarkStart w:id="2" w:name="_Toc41567056"/>
            <w:bookmarkStart w:id="3" w:name="_Toc41566815"/>
            <w:bookmarkStart w:id="4" w:name="_Toc41565898"/>
            <w:r>
              <w:rPr>
                <w:rFonts w:ascii="微软雅黑" w:eastAsia="微软雅黑" w:hAnsi="微软雅黑" w:cs="微软雅黑" w:hint="eastAsia"/>
                <w:b/>
                <w:bCs/>
                <w:color w:val="FFFFFF" w:themeColor="background1"/>
                <w:sz w:val="18"/>
                <w:szCs w:val="18"/>
              </w:rPr>
              <w:t>检测内容</w:t>
            </w:r>
          </w:p>
        </w:tc>
        <w:tc>
          <w:tcPr>
            <w:tcW w:w="8717" w:type="dxa"/>
            <w:tcBorders>
              <w:top w:val="dotted" w:sz="4" w:space="0" w:color="auto"/>
              <w:left w:val="single" w:sz="12" w:space="0" w:color="FFFFFF" w:themeColor="background1"/>
              <w:bottom w:val="dotted" w:sz="4" w:space="0" w:color="auto"/>
            </w:tcBorders>
            <w:vAlign w:val="center"/>
          </w:tcPr>
          <w:p w14:paraId="0AB286BD" w14:textId="77777777" w:rsidR="00532708" w:rsidRDefault="00532708" w:rsidP="00B81670">
            <w:pPr>
              <w:adjustRightInd w:val="0"/>
              <w:snapToGrid w:val="0"/>
              <w:spacing w:line="240" w:lineRule="atLeast"/>
              <w:rPr>
                <w:rFonts w:ascii="思源黑体 CN Normal" w:eastAsia="思源黑体 CN Normal" w:hAnsi="思源黑体 CN Normal"/>
                <w:color w:val="000000" w:themeColor="text1"/>
                <w:sz w:val="17"/>
                <w:szCs w:val="17"/>
              </w:rPr>
            </w:pPr>
            <w:r w:rsidRPr="006F0810">
              <w:rPr>
                <w:rFonts w:ascii="思源黑体 CN Normal" w:eastAsia="思源黑体 CN Normal" w:hAnsi="思源黑体 CN Normal" w:hint="eastAsia"/>
                <w:color w:val="000000" w:themeColor="text1"/>
                <w:sz w:val="17"/>
                <w:szCs w:val="17"/>
              </w:rPr>
              <w:t>本检测在DNA层面涵盖</w:t>
            </w:r>
            <w:r>
              <w:rPr>
                <w:rFonts w:ascii="思源黑体 CN Normal" w:eastAsia="思源黑体 CN Normal" w:hAnsi="思源黑体 CN Normal" w:hint="eastAsia"/>
                <w:color w:val="000000" w:themeColor="text1"/>
                <w:sz w:val="17"/>
                <w:szCs w:val="17"/>
              </w:rPr>
              <w:t>54</w:t>
            </w:r>
            <w:r w:rsidRPr="006F0810">
              <w:rPr>
                <w:rFonts w:ascii="思源黑体 CN Normal" w:eastAsia="思源黑体 CN Normal" w:hAnsi="思源黑体 CN Normal" w:hint="eastAsia"/>
                <w:color w:val="000000" w:themeColor="text1"/>
                <w:sz w:val="17"/>
                <w:szCs w:val="17"/>
              </w:rPr>
              <w:t>个基因，在RNA层面涵盖</w:t>
            </w:r>
            <w:r>
              <w:rPr>
                <w:rFonts w:ascii="思源黑体 CN Normal" w:eastAsia="思源黑体 CN Normal" w:hAnsi="思源黑体 CN Normal" w:hint="eastAsia"/>
                <w:color w:val="000000" w:themeColor="text1"/>
                <w:sz w:val="17"/>
                <w:szCs w:val="17"/>
              </w:rPr>
              <w:t>15</w:t>
            </w:r>
            <w:r w:rsidRPr="006F0810">
              <w:rPr>
                <w:rFonts w:ascii="思源黑体 CN Normal" w:eastAsia="思源黑体 CN Normal" w:hAnsi="思源黑体 CN Normal" w:hint="eastAsia"/>
                <w:color w:val="000000" w:themeColor="text1"/>
                <w:sz w:val="17"/>
                <w:szCs w:val="17"/>
              </w:rPr>
              <w:t>个基因，检测变异包含点突变、小片段插入缺失、基因融合。</w:t>
            </w:r>
          </w:p>
        </w:tc>
      </w:tr>
      <w:tr w:rsidR="00532708" w14:paraId="35D6FCBF" w14:textId="77777777" w:rsidTr="00B81670">
        <w:trPr>
          <w:trHeight w:val="452"/>
        </w:trPr>
        <w:tc>
          <w:tcPr>
            <w:tcW w:w="1867" w:type="dxa"/>
            <w:tcBorders>
              <w:top w:val="dotted" w:sz="4" w:space="0" w:color="auto"/>
              <w:bottom w:val="dotted" w:sz="4" w:space="0" w:color="auto"/>
              <w:right w:val="single" w:sz="12" w:space="0" w:color="FFFFFF" w:themeColor="background1"/>
            </w:tcBorders>
            <w:shd w:val="clear" w:color="auto" w:fill="0D3975"/>
            <w:vAlign w:val="center"/>
          </w:tcPr>
          <w:p w14:paraId="3D35B18B" w14:textId="77777777" w:rsidR="00532708" w:rsidRDefault="00532708" w:rsidP="00B81670">
            <w:pPr>
              <w:adjustRightInd w:val="0"/>
              <w:snapToGrid w:val="0"/>
              <w:spacing w:line="240" w:lineRule="atLeast"/>
              <w:ind w:firstLine="54"/>
              <w:jc w:val="center"/>
              <w:rPr>
                <w:rFonts w:ascii="微软雅黑" w:eastAsia="微软雅黑" w:hAnsi="微软雅黑" w:cs="微软雅黑"/>
                <w:b/>
                <w:bCs/>
                <w:color w:val="FFFFFF" w:themeColor="background1"/>
                <w:sz w:val="18"/>
                <w:szCs w:val="18"/>
              </w:rPr>
            </w:pPr>
            <w:r>
              <w:rPr>
                <w:rFonts w:ascii="微软雅黑" w:eastAsia="微软雅黑" w:hAnsi="微软雅黑" w:cs="微软雅黑" w:hint="eastAsia"/>
                <w:b/>
                <w:bCs/>
                <w:color w:val="FFFFFF" w:themeColor="background1"/>
                <w:sz w:val="18"/>
                <w:szCs w:val="18"/>
              </w:rPr>
              <w:t>检测方法</w:t>
            </w:r>
          </w:p>
        </w:tc>
        <w:tc>
          <w:tcPr>
            <w:tcW w:w="8717" w:type="dxa"/>
            <w:tcBorders>
              <w:top w:val="dotted" w:sz="4" w:space="0" w:color="auto"/>
              <w:left w:val="single" w:sz="12" w:space="0" w:color="FFFFFF" w:themeColor="background1"/>
              <w:bottom w:val="dotted" w:sz="4" w:space="0" w:color="auto"/>
            </w:tcBorders>
            <w:vAlign w:val="center"/>
          </w:tcPr>
          <w:p w14:paraId="4FE8ECF3" w14:textId="72F428E0" w:rsidR="00532708" w:rsidRPr="00626AD6" w:rsidRDefault="00532708" w:rsidP="00B81670">
            <w:pPr>
              <w:adjustRightInd w:val="0"/>
              <w:snapToGrid w:val="0"/>
              <w:spacing w:line="240" w:lineRule="atLeast"/>
              <w:rPr>
                <w:rFonts w:ascii="思源黑体 CN Normal" w:eastAsia="思源黑体 CN Normal" w:hAnsi="思源黑体 CN Normal"/>
                <w:color w:val="000000" w:themeColor="text1"/>
                <w:sz w:val="17"/>
                <w:szCs w:val="17"/>
              </w:rPr>
            </w:pPr>
            <w:r w:rsidRPr="00626AD6">
              <w:rPr>
                <w:rFonts w:ascii="思源黑体 CN Normal" w:eastAsia="思源黑体 CN Normal" w:hAnsi="思源黑体 CN Normal" w:hint="eastAsia"/>
                <w:color w:val="000000" w:themeColor="text1"/>
                <w:kern w:val="0"/>
                <w:sz w:val="17"/>
                <w:szCs w:val="17"/>
              </w:rPr>
              <w:t xml:space="preserve">基于扩增子的高通量测序法（Illumina Nextseq 550Dx/ </w:t>
            </w:r>
            <w:r w:rsidR="00625266" w:rsidRPr="00626AD6">
              <w:rPr>
                <w:rFonts w:ascii="思源黑体 CN Normal" w:eastAsia="思源黑体 CN Normal" w:hAnsi="思源黑体 CN Normal"/>
                <w:color w:val="000000" w:themeColor="text1"/>
                <w:kern w:val="0"/>
                <w:sz w:val="17"/>
                <w:szCs w:val="17"/>
              </w:rPr>
              <w:t>Novseq 6000</w:t>
            </w:r>
            <w:r w:rsidRPr="00626AD6">
              <w:rPr>
                <w:rFonts w:ascii="思源黑体 CN Normal" w:eastAsia="思源黑体 CN Normal" w:hAnsi="思源黑体 CN Normal" w:hint="eastAsia"/>
                <w:color w:val="000000" w:themeColor="text1"/>
                <w:kern w:val="0"/>
                <w:sz w:val="17"/>
                <w:szCs w:val="17"/>
              </w:rPr>
              <w:t>）</w:t>
            </w:r>
          </w:p>
        </w:tc>
      </w:tr>
      <w:tr w:rsidR="00532708" w14:paraId="47C79310" w14:textId="77777777" w:rsidTr="00B81670">
        <w:trPr>
          <w:trHeight w:val="368"/>
        </w:trPr>
        <w:tc>
          <w:tcPr>
            <w:tcW w:w="1867" w:type="dxa"/>
            <w:tcBorders>
              <w:top w:val="dotted" w:sz="4" w:space="0" w:color="auto"/>
              <w:bottom w:val="dotted" w:sz="4" w:space="0" w:color="auto"/>
              <w:right w:val="single" w:sz="12" w:space="0" w:color="FFFFFF" w:themeColor="background1"/>
            </w:tcBorders>
            <w:shd w:val="clear" w:color="auto" w:fill="0D3975"/>
            <w:vAlign w:val="center"/>
          </w:tcPr>
          <w:p w14:paraId="13AAF665" w14:textId="77777777" w:rsidR="00532708" w:rsidRDefault="00532708" w:rsidP="00B81670">
            <w:pPr>
              <w:adjustRightInd w:val="0"/>
              <w:snapToGrid w:val="0"/>
              <w:spacing w:line="240" w:lineRule="atLeast"/>
              <w:ind w:firstLine="54"/>
              <w:jc w:val="center"/>
              <w:rPr>
                <w:rFonts w:ascii="微软雅黑" w:eastAsia="微软雅黑" w:hAnsi="微软雅黑" w:cs="微软雅黑"/>
                <w:b/>
                <w:bCs/>
                <w:color w:val="FFFFFF" w:themeColor="background1"/>
                <w:sz w:val="18"/>
                <w:szCs w:val="18"/>
              </w:rPr>
            </w:pPr>
            <w:r>
              <w:rPr>
                <w:rFonts w:ascii="微软雅黑" w:eastAsia="微软雅黑" w:hAnsi="微软雅黑" w:cs="微软雅黑" w:hint="eastAsia"/>
                <w:b/>
                <w:bCs/>
                <w:color w:val="FFFFFF" w:themeColor="background1"/>
                <w:sz w:val="18"/>
                <w:szCs w:val="18"/>
              </w:rPr>
              <w:t>样本编号</w:t>
            </w:r>
          </w:p>
        </w:tc>
        <w:tc>
          <w:tcPr>
            <w:tcW w:w="8717" w:type="dxa"/>
            <w:tcBorders>
              <w:top w:val="dotted" w:sz="4" w:space="0" w:color="auto"/>
              <w:left w:val="single" w:sz="12" w:space="0" w:color="FFFFFF" w:themeColor="background1"/>
              <w:bottom w:val="dotted" w:sz="4" w:space="0" w:color="auto"/>
            </w:tcBorders>
            <w:vAlign w:val="center"/>
          </w:tcPr>
          <w:p w14:paraId="20BB2D5A" w14:textId="10AA784A" w:rsidR="00532708" w:rsidRPr="00D73BAF" w:rsidRDefault="00DF02FB" w:rsidP="00B81670">
            <w:pPr>
              <w:adjustRightInd w:val="0"/>
              <w:snapToGrid w:val="0"/>
              <w:spacing w:line="240" w:lineRule="atLeast"/>
              <w:rPr>
                <w:rFonts w:ascii="思源黑体 CN Normal" w:eastAsia="思源黑体 CN Normal" w:hAnsi="思源黑体 CN Normal"/>
                <w:color w:val="000000" w:themeColor="text1"/>
                <w:sz w:val="17"/>
                <w:szCs w:val="17"/>
              </w:rPr>
            </w:pPr>
            <w:r w:rsidRPr="00D73BAF">
              <w:rPr>
                <w:rFonts w:ascii="思源黑体 CN Normal" w:eastAsia="思源黑体 CN Normal" w:hAnsi="思源黑体 CN Normal"/>
                <w:color w:val="000000" w:themeColor="text1"/>
                <w:sz w:val="17"/>
                <w:szCs w:val="17"/>
              </w:rPr>
              <w:t>{{sample.pathological_id}}</w:t>
            </w:r>
          </w:p>
        </w:tc>
      </w:tr>
      <w:tr w:rsidR="00532708" w14:paraId="72DAA439" w14:textId="77777777" w:rsidTr="00B81670">
        <w:trPr>
          <w:trHeight w:val="368"/>
        </w:trPr>
        <w:tc>
          <w:tcPr>
            <w:tcW w:w="1867" w:type="dxa"/>
            <w:tcBorders>
              <w:top w:val="dotted" w:sz="4" w:space="0" w:color="auto"/>
              <w:bottom w:val="dotted" w:sz="4" w:space="0" w:color="auto"/>
              <w:right w:val="single" w:sz="12" w:space="0" w:color="FFFFFF" w:themeColor="background1"/>
            </w:tcBorders>
            <w:shd w:val="clear" w:color="auto" w:fill="0D3975"/>
            <w:vAlign w:val="center"/>
          </w:tcPr>
          <w:p w14:paraId="4E619D96" w14:textId="77777777" w:rsidR="00532708" w:rsidRDefault="00532708" w:rsidP="00B81670">
            <w:pPr>
              <w:adjustRightInd w:val="0"/>
              <w:snapToGrid w:val="0"/>
              <w:spacing w:line="240" w:lineRule="atLeast"/>
              <w:ind w:firstLine="54"/>
              <w:jc w:val="center"/>
              <w:rPr>
                <w:rFonts w:ascii="微软雅黑" w:eastAsia="微软雅黑" w:hAnsi="微软雅黑" w:cs="微软雅黑"/>
                <w:b/>
                <w:bCs/>
                <w:color w:val="FFFFFF" w:themeColor="background1"/>
                <w:sz w:val="18"/>
                <w:szCs w:val="18"/>
              </w:rPr>
            </w:pPr>
            <w:r>
              <w:rPr>
                <w:rFonts w:ascii="微软雅黑" w:eastAsia="微软雅黑" w:hAnsi="微软雅黑" w:cs="微软雅黑" w:hint="eastAsia"/>
                <w:b/>
                <w:bCs/>
                <w:color w:val="FFFFFF" w:themeColor="background1"/>
                <w:sz w:val="18"/>
                <w:szCs w:val="18"/>
              </w:rPr>
              <w:t>病理诊断</w:t>
            </w:r>
          </w:p>
        </w:tc>
        <w:tc>
          <w:tcPr>
            <w:tcW w:w="8717" w:type="dxa"/>
            <w:tcBorders>
              <w:top w:val="dotted" w:sz="4" w:space="0" w:color="auto"/>
              <w:left w:val="single" w:sz="12" w:space="0" w:color="FFFFFF" w:themeColor="background1"/>
              <w:bottom w:val="dotted" w:sz="4" w:space="0" w:color="auto"/>
            </w:tcBorders>
            <w:vAlign w:val="center"/>
          </w:tcPr>
          <w:p w14:paraId="11E755FE" w14:textId="780F5804" w:rsidR="00532708" w:rsidRPr="00D73BAF" w:rsidRDefault="00532708" w:rsidP="00B81670">
            <w:pPr>
              <w:adjustRightInd w:val="0"/>
              <w:snapToGrid w:val="0"/>
              <w:spacing w:line="240" w:lineRule="atLeas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sidR="00DF02FB">
              <w:rPr>
                <w:rFonts w:ascii="思源黑体 CN Normal" w:eastAsia="思源黑体 CN Normal" w:hAnsi="思源黑体 CN Normal" w:hint="eastAsia"/>
                <w:color w:val="000000" w:themeColor="text1"/>
                <w:sz w:val="17"/>
                <w:szCs w:val="17"/>
              </w:rPr>
              <w:t>{</w:t>
            </w:r>
            <w:r w:rsidR="00DF02FB">
              <w:rPr>
                <w:rFonts w:ascii="思源黑体 CN Normal" w:eastAsia="思源黑体 CN Normal" w:hAnsi="思源黑体 CN Normal"/>
                <w:color w:val="000000" w:themeColor="text1"/>
                <w:sz w:val="17"/>
                <w:szCs w:val="17"/>
              </w:rPr>
              <w:t xml:space="preserve">%if </w:t>
            </w:r>
            <w:r w:rsidR="00DF02FB" w:rsidRPr="00D73BAF">
              <w:rPr>
                <w:rFonts w:ascii="思源黑体 CN Normal" w:eastAsia="思源黑体 CN Normal" w:hAnsi="思源黑体 CN Normal"/>
                <w:color w:val="000000" w:themeColor="text1"/>
                <w:sz w:val="17"/>
                <w:szCs w:val="17"/>
              </w:rPr>
              <w:t xml:space="preserve"> sample.</w:t>
            </w:r>
            <w:r w:rsidR="00DF02FB" w:rsidRPr="00E428F5">
              <w:rPr>
                <w:rFonts w:ascii="思源黑体 CN Normal" w:eastAsia="思源黑体 CN Normal" w:hAnsi="思源黑体 CN Normal"/>
                <w:color w:val="000000" w:themeColor="text1"/>
                <w:sz w:val="17"/>
                <w:szCs w:val="17"/>
              </w:rPr>
              <w:t>ZJFB_mark_dict</w:t>
            </w:r>
            <w:r w:rsidR="00DF02FB">
              <w:rPr>
                <w:rFonts w:ascii="思源黑体 CN Normal" w:eastAsia="思源黑体 CN Normal" w:hAnsi="思源黑体 CN Normal" w:hint="eastAsia"/>
                <w:color w:val="000000" w:themeColor="text1"/>
                <w:sz w:val="17"/>
                <w:szCs w:val="17"/>
              </w:rPr>
              <w:t>.取样部位</w:t>
            </w:r>
            <w:r w:rsidR="00DF02FB">
              <w:rPr>
                <w:rFonts w:ascii="思源黑体 CN Normal" w:eastAsia="思源黑体 CN Normal" w:hAnsi="思源黑体 CN Normal"/>
                <w:color w:val="000000" w:themeColor="text1"/>
                <w:sz w:val="17"/>
                <w:szCs w:val="17"/>
              </w:rPr>
              <w:t>%</w:t>
            </w:r>
            <w:r w:rsidR="00DF02FB">
              <w:rPr>
                <w:rFonts w:ascii="思源黑体 CN Normal" w:eastAsia="思源黑体 CN Normal" w:hAnsi="思源黑体 CN Normal" w:hint="eastAsia"/>
                <w:color w:val="000000" w:themeColor="text1"/>
                <w:sz w:val="17"/>
                <w:szCs w:val="17"/>
              </w:rPr>
              <w:t>}</w:t>
            </w:r>
            <w:r w:rsidR="00DF02FB" w:rsidRPr="00D73BAF">
              <w:rPr>
                <w:rFonts w:ascii="思源黑体 CN Normal" w:eastAsia="思源黑体 CN Normal" w:hAnsi="思源黑体 CN Normal"/>
                <w:color w:val="000000" w:themeColor="text1"/>
                <w:sz w:val="17"/>
                <w:szCs w:val="17"/>
              </w:rPr>
              <w:t>{{sample.</w:t>
            </w:r>
            <w:r w:rsidR="00DF02FB" w:rsidRPr="00E428F5">
              <w:rPr>
                <w:rFonts w:ascii="思源黑体 CN Normal" w:eastAsia="思源黑体 CN Normal" w:hAnsi="思源黑体 CN Normal"/>
                <w:color w:val="000000" w:themeColor="text1"/>
                <w:sz w:val="17"/>
                <w:szCs w:val="17"/>
              </w:rPr>
              <w:t>ZJFB_mark_dict</w:t>
            </w:r>
            <w:r w:rsidR="00DF02FB">
              <w:rPr>
                <w:rFonts w:ascii="思源黑体 CN Normal" w:eastAsia="思源黑体 CN Normal" w:hAnsi="思源黑体 CN Normal" w:hint="eastAsia"/>
                <w:color w:val="000000" w:themeColor="text1"/>
                <w:sz w:val="17"/>
                <w:szCs w:val="17"/>
              </w:rPr>
              <w:t>.取样部位</w:t>
            </w:r>
            <w:r w:rsidR="00DF02FB" w:rsidRPr="005C4CDA">
              <w:rPr>
                <w:rFonts w:ascii="思源黑体 CN Normal" w:eastAsia="思源黑体 CN Normal" w:hAnsi="思源黑体 CN Normal"/>
                <w:color w:val="000000" w:themeColor="text1"/>
                <w:sz w:val="17"/>
                <w:szCs w:val="17"/>
              </w:rPr>
              <w:t xml:space="preserve"> </w:t>
            </w:r>
            <w:r w:rsidR="00DF02FB" w:rsidRPr="00D73BAF">
              <w:rPr>
                <w:rFonts w:ascii="思源黑体 CN Normal" w:eastAsia="思源黑体 CN Normal" w:hAnsi="思源黑体 CN Normal"/>
                <w:color w:val="000000" w:themeColor="text1"/>
                <w:sz w:val="17"/>
                <w:szCs w:val="17"/>
              </w:rPr>
              <w:t>}}</w:t>
            </w:r>
            <w:r w:rsidR="00DF02FB">
              <w:rPr>
                <w:rFonts w:ascii="思源黑体 CN Normal" w:eastAsia="思源黑体 CN Normal" w:hAnsi="思源黑体 CN Normal"/>
                <w:color w:val="000000" w:themeColor="text1"/>
                <w:sz w:val="17"/>
                <w:szCs w:val="17"/>
              </w:rPr>
              <w:t>{%else%}{{sample.</w:t>
            </w:r>
            <w:r w:rsidR="00DF02FB" w:rsidRPr="00D30479">
              <w:rPr>
                <w:rFonts w:ascii="思源黑体 CN Normal" w:eastAsia="思源黑体 CN Normal" w:hAnsi="思源黑体 CN Normal"/>
                <w:color w:val="000000" w:themeColor="text1"/>
                <w:sz w:val="17"/>
                <w:szCs w:val="17"/>
              </w:rPr>
              <w:t>sample_position</w:t>
            </w:r>
            <w:r w:rsidR="00DF02FB">
              <w:rPr>
                <w:rFonts w:ascii="思源黑体 CN Normal" w:eastAsia="思源黑体 CN Normal" w:hAnsi="思源黑体 CN Normal"/>
                <w:color w:val="000000" w:themeColor="text1"/>
                <w:sz w:val="17"/>
                <w:szCs w:val="17"/>
              </w:rPr>
              <w:t>}}{%endif%}</w:t>
            </w:r>
            <w:r>
              <w:rPr>
                <w:rFonts w:ascii="思源黑体 CN Normal" w:eastAsia="思源黑体 CN Normal" w:hAnsi="思源黑体 CN Normal" w:hint="eastAsia"/>
                <w:color w:val="000000" w:themeColor="text1"/>
                <w:sz w:val="17"/>
                <w:szCs w:val="17"/>
              </w:rPr>
              <w:t>）</w:t>
            </w:r>
            <w:r w:rsidRPr="00D73BAF">
              <w:rPr>
                <w:rFonts w:ascii="思源黑体 CN Normal" w:eastAsia="思源黑体 CN Normal" w:hAnsi="思源黑体 CN Normal" w:hint="eastAsia"/>
                <w:color w:val="000000" w:themeColor="text1"/>
                <w:sz w:val="17"/>
                <w:szCs w:val="17"/>
              </w:rPr>
              <w:t>请参考组织病理学诊断报告</w:t>
            </w:r>
          </w:p>
        </w:tc>
      </w:tr>
      <w:bookmarkEnd w:id="1"/>
      <w:bookmarkEnd w:id="2"/>
      <w:bookmarkEnd w:id="3"/>
      <w:bookmarkEnd w:id="4"/>
    </w:tbl>
    <w:p w14:paraId="18C76A0D" w14:textId="77777777" w:rsidR="00532708" w:rsidRPr="00532708" w:rsidRDefault="00532708" w:rsidP="009711A6"/>
    <w:p w14:paraId="606EB7BB" w14:textId="77777777" w:rsidR="00532708" w:rsidRDefault="00532708" w:rsidP="009711A6"/>
    <w:p w14:paraId="15D56D5B" w14:textId="1A51C65F" w:rsidR="00C54CEE" w:rsidRDefault="00B915C1">
      <w:pPr>
        <w:tabs>
          <w:tab w:val="left" w:pos="8220"/>
        </w:tabs>
        <w:outlineLvl w:val="1"/>
        <w:rPr>
          <w:rFonts w:ascii="思源黑体 CN Bold" w:eastAsia="思源黑体 CN Bold" w:hAnsi="思源黑体 CN Bold"/>
          <w:b/>
          <w:bCs/>
          <w:color w:val="0D3975"/>
          <w:sz w:val="24"/>
          <w:szCs w:val="24"/>
        </w:rPr>
      </w:pPr>
      <w:r>
        <w:rPr>
          <w:rFonts w:ascii="思源黑体 CN Bold" w:eastAsia="思源黑体 CN Bold" w:hAnsi="思源黑体 CN Bold" w:hint="eastAsia"/>
          <w:b/>
          <w:bCs/>
          <w:color w:val="0D3975"/>
          <w:sz w:val="24"/>
          <w:szCs w:val="24"/>
        </w:rPr>
        <w:t>二</w:t>
      </w:r>
      <w:r w:rsidRPr="003B6844">
        <w:rPr>
          <w:rFonts w:ascii="思源黑体 CN Bold" w:eastAsia="思源黑体 CN Bold" w:hAnsi="思源黑体 CN Bold" w:hint="eastAsia"/>
          <w:color w:val="0D3975"/>
          <w:sz w:val="24"/>
          <w:szCs w:val="24"/>
        </w:rPr>
        <w:t>,</w:t>
      </w:r>
      <w:r>
        <w:rPr>
          <w:rFonts w:ascii="思源黑体 CN Bold" w:eastAsia="思源黑体 CN Bold" w:hAnsi="思源黑体 CN Bold" w:hint="eastAsia"/>
          <w:color w:val="0D3975"/>
          <w:sz w:val="24"/>
          <w:szCs w:val="24"/>
        </w:rPr>
        <w:t xml:space="preserve"> </w:t>
      </w:r>
      <w:r w:rsidR="000B7129">
        <w:rPr>
          <w:rFonts w:ascii="思源黑体 CN Bold" w:eastAsia="思源黑体 CN Bold" w:hAnsi="思源黑体 CN Bold" w:hint="eastAsia"/>
          <w:b/>
          <w:bCs/>
          <w:color w:val="0D3975"/>
          <w:sz w:val="24"/>
          <w:szCs w:val="24"/>
        </w:rPr>
        <w:t>检测结果小结</w:t>
      </w:r>
    </w:p>
    <w:tbl>
      <w:tblPr>
        <w:tblStyle w:val="MasterIVD-v3"/>
        <w:tblW w:w="5000" w:type="pct"/>
        <w:tblLook w:val="04A0" w:firstRow="1" w:lastRow="0" w:firstColumn="1" w:lastColumn="0" w:noHBand="0" w:noVBand="1"/>
      </w:tblPr>
      <w:tblGrid>
        <w:gridCol w:w="3505"/>
        <w:gridCol w:w="6837"/>
      </w:tblGrid>
      <w:tr w:rsidR="00B915C1" w:rsidRPr="006F3C39" w14:paraId="2BB6CC8C" w14:textId="77777777" w:rsidTr="00B915C1">
        <w:trPr>
          <w:cnfStyle w:val="100000000000" w:firstRow="1" w:lastRow="0" w:firstColumn="0" w:lastColumn="0" w:oddVBand="0" w:evenVBand="0" w:oddHBand="0" w:evenHBand="0" w:firstRowFirstColumn="0" w:firstRowLastColumn="0" w:lastRowFirstColumn="0" w:lastRowLastColumn="0"/>
          <w:trHeight w:val="454"/>
        </w:trPr>
        <w:tc>
          <w:tcPr>
            <w:tcW w:w="3505" w:type="dxa"/>
            <w:tcBorders>
              <w:bottom w:val="single" w:sz="4" w:space="0" w:color="auto"/>
            </w:tcBorders>
          </w:tcPr>
          <w:p w14:paraId="58342AE9" w14:textId="77777777" w:rsidR="00B915C1" w:rsidRPr="00773EAB" w:rsidRDefault="00B915C1" w:rsidP="008B062F">
            <w:pPr>
              <w:adjustRightInd w:val="0"/>
              <w:snapToGrid w:val="0"/>
              <w:jc w:val="center"/>
              <w:rPr>
                <w:rFonts w:ascii="思源黑体 CN Bold" w:eastAsia="思源黑体 CN Bold" w:hAnsi="思源黑体 CN Bold"/>
                <w:b/>
                <w:bCs/>
                <w:color w:val="FFFFFF" w:themeColor="background1"/>
                <w:sz w:val="18"/>
                <w:szCs w:val="18"/>
              </w:rPr>
            </w:pPr>
            <w:r w:rsidRPr="00A91DD7">
              <w:rPr>
                <w:rFonts w:ascii="思源黑体 CN Bold" w:eastAsia="思源黑体 CN Bold" w:hAnsi="思源黑体 CN Bold" w:hint="eastAsia"/>
                <w:b/>
                <w:bCs/>
                <w:color w:val="FFFFFF" w:themeColor="background1"/>
                <w:sz w:val="18"/>
                <w:szCs w:val="18"/>
              </w:rPr>
              <w:t>检测项</w:t>
            </w:r>
          </w:p>
        </w:tc>
        <w:tc>
          <w:tcPr>
            <w:tcW w:w="6837" w:type="dxa"/>
            <w:tcBorders>
              <w:bottom w:val="single" w:sz="4" w:space="0" w:color="auto"/>
            </w:tcBorders>
          </w:tcPr>
          <w:p w14:paraId="645F0103" w14:textId="77777777" w:rsidR="00B915C1" w:rsidRPr="00F56C92" w:rsidRDefault="00B915C1" w:rsidP="008B062F">
            <w:pPr>
              <w:adjustRightInd w:val="0"/>
              <w:snapToGrid w:val="0"/>
              <w:jc w:val="center"/>
              <w:rPr>
                <w:rFonts w:ascii="思源黑体 CN Bold" w:eastAsia="思源黑体 CN Bold" w:hAnsi="思源黑体 CN Bold"/>
                <w:color w:val="FFFFFF" w:themeColor="background1"/>
                <w:sz w:val="18"/>
                <w:szCs w:val="18"/>
              </w:rPr>
            </w:pPr>
            <w:r w:rsidRPr="00773EAB">
              <w:rPr>
                <w:rFonts w:ascii="思源黑体 CN Bold" w:eastAsia="思源黑体 CN Bold" w:hAnsi="思源黑体 CN Bold" w:hint="eastAsia"/>
                <w:b/>
                <w:bCs/>
                <w:color w:val="FFFFFF" w:themeColor="background1"/>
                <w:sz w:val="18"/>
                <w:szCs w:val="18"/>
              </w:rPr>
              <w:t>检测结果</w:t>
            </w:r>
          </w:p>
        </w:tc>
      </w:tr>
      <w:tr w:rsidR="00DF02FB" w:rsidRPr="006F3C39" w14:paraId="10633AEE" w14:textId="77777777" w:rsidTr="00B915C1">
        <w:trPr>
          <w:trHeight w:val="454"/>
        </w:trPr>
        <w:tc>
          <w:tcPr>
            <w:tcW w:w="3505" w:type="dxa"/>
            <w:tcBorders>
              <w:top w:val="single" w:sz="4" w:space="0" w:color="auto"/>
              <w:left w:val="single" w:sz="4" w:space="0" w:color="auto"/>
              <w:bottom w:val="single" w:sz="4" w:space="0" w:color="auto"/>
              <w:right w:val="single" w:sz="4" w:space="0" w:color="auto"/>
            </w:tcBorders>
          </w:tcPr>
          <w:p w14:paraId="1ED1E563" w14:textId="77777777" w:rsidR="00DF02FB" w:rsidRPr="003B6844" w:rsidRDefault="00DF02FB" w:rsidP="00DF02FB">
            <w:pPr>
              <w:adjustRightInd w:val="0"/>
              <w:snapToGrid w:val="0"/>
              <w:jc w:val="center"/>
              <w:rPr>
                <w:rFonts w:ascii="思源黑体 CN Normal" w:eastAsia="思源黑体 CN Normal" w:hAnsi="思源黑体 CN Normal"/>
                <w:b/>
                <w:bCs/>
                <w:color w:val="0D3975"/>
                <w:sz w:val="17"/>
                <w:szCs w:val="17"/>
              </w:rPr>
            </w:pPr>
            <w:r w:rsidRPr="003B6844">
              <w:rPr>
                <w:rFonts w:ascii="思源黑体 CN Bold" w:eastAsia="思源黑体 CN Bold" w:hAnsi="思源黑体 CN Bold" w:hint="eastAsia"/>
                <w:b/>
                <w:bCs/>
                <w:color w:val="0D3975"/>
                <w:sz w:val="17"/>
                <w:szCs w:val="17"/>
              </w:rPr>
              <w:t>基因组变异</w:t>
            </w:r>
          </w:p>
        </w:tc>
        <w:tc>
          <w:tcPr>
            <w:tcW w:w="6837" w:type="dxa"/>
            <w:tcBorders>
              <w:top w:val="single" w:sz="4" w:space="0" w:color="auto"/>
              <w:left w:val="single" w:sz="4" w:space="0" w:color="auto"/>
              <w:bottom w:val="single" w:sz="4" w:space="0" w:color="auto"/>
              <w:right w:val="single" w:sz="4" w:space="0" w:color="auto"/>
            </w:tcBorders>
          </w:tcPr>
          <w:p w14:paraId="4858D860" w14:textId="77777777" w:rsidR="00DF02FB" w:rsidRDefault="00DF02FB" w:rsidP="00DF02FB">
            <w:pPr>
              <w:adjustRightInd w:val="0"/>
              <w:snapToGrid w:val="0"/>
              <w:spacing w:beforeLines="25" w:before="78" w:afterLines="25" w:after="78"/>
              <w:jc w:val="center"/>
              <w:rPr>
                <w:rFonts w:ascii="思源黑体 CN Normal" w:eastAsia="思源黑体 CN Normal" w:hAnsi="思源黑体 CN Normal"/>
                <w:sz w:val="17"/>
                <w:szCs w:val="17"/>
              </w:rPr>
            </w:pPr>
            <w:r w:rsidRPr="00567344">
              <w:rPr>
                <w:rFonts w:ascii="思源黑体 CN Normal" w:eastAsia="思源黑体 CN Normal" w:hAnsi="思源黑体 CN Normal"/>
                <w:sz w:val="17"/>
                <w:szCs w:val="17"/>
              </w:rPr>
              <w:t>{%</w:t>
            </w:r>
            <w:r>
              <w:rPr>
                <w:rFonts w:ascii="思源黑体 CN Normal" w:eastAsia="思源黑体 CN Normal" w:hAnsi="思源黑体 CN Normal"/>
                <w:sz w:val="17"/>
                <w:szCs w:val="17"/>
              </w:rPr>
              <w:t xml:space="preserve">p </w:t>
            </w:r>
            <w:r w:rsidRPr="00567344">
              <w:rPr>
                <w:rFonts w:ascii="思源黑体 CN Normal" w:eastAsia="思源黑体 CN Normal" w:hAnsi="思源黑体 CN Normal"/>
                <w:sz w:val="17"/>
                <w:szCs w:val="17"/>
              </w:rPr>
              <w:t>if sample.control_sample_id %}</w:t>
            </w:r>
          </w:p>
          <w:p w14:paraId="1371AAE7" w14:textId="77777777" w:rsidR="00DF02FB" w:rsidRDefault="00DF02FB" w:rsidP="00DF02FB">
            <w:pPr>
              <w:adjustRightInd w:val="0"/>
              <w:snapToGrid w:val="0"/>
              <w:spacing w:beforeLines="25" w:before="78" w:afterLines="25" w:after="78"/>
              <w:rPr>
                <w:rFonts w:ascii="思源黑体 CN Normal" w:eastAsia="思源黑体 CN Normal" w:hAnsi="思源黑体 CN Normal"/>
                <w:sz w:val="17"/>
                <w:szCs w:val="17"/>
              </w:rPr>
            </w:pPr>
            <w:r w:rsidRPr="001E0E11">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if var.special.Master_level_I + var.special.Master_level_II + var.special.Master_level_onco_nodrug + var.special.Master_level_III%</w:t>
            </w:r>
            <w:r w:rsidRPr="001E0E11">
              <w:rPr>
                <w:rFonts w:ascii="思源黑体 CN Normal" w:eastAsia="思源黑体 CN Normal" w:hAnsi="思源黑体 CN Normal"/>
                <w:sz w:val="17"/>
                <w:szCs w:val="17"/>
              </w:rPr>
              <w:t>}</w:t>
            </w:r>
            <w:r w:rsidRPr="001E0E11">
              <w:rPr>
                <w:rFonts w:ascii="思源黑体 CN Normal" w:eastAsia="思源黑体 CN Normal" w:hAnsi="思源黑体 CN Normal" w:hint="eastAsia"/>
                <w:sz w:val="17"/>
                <w:szCs w:val="17"/>
              </w:rPr>
              <w:t>检出{{</w:t>
            </w:r>
            <w:r>
              <w:rPr>
                <w:rFonts w:ascii="思源黑体 CN Normal" w:eastAsia="思源黑体 CN Normal" w:hAnsi="思源黑体 CN Normal"/>
                <w:sz w:val="17"/>
                <w:szCs w:val="17"/>
              </w:rPr>
              <w:t>var.special.Master_level_I + var.special.Master_level_II + var.special.Master_level_onco_nodrug + var.special.Master_level_III</w:t>
            </w:r>
            <w:r w:rsidRPr="001E0E11">
              <w:rPr>
                <w:rFonts w:ascii="思源黑体 CN Normal" w:eastAsia="思源黑体 CN Normal" w:hAnsi="思源黑体 CN Normal" w:hint="eastAsia"/>
                <w:sz w:val="17"/>
                <w:szCs w:val="17"/>
              </w:rPr>
              <w:t xml:space="preserve"> }}个体细胞变异，其中</w:t>
            </w:r>
            <w:r>
              <w:rPr>
                <w:rFonts w:ascii="思源黑体 CN Normal" w:eastAsia="思源黑体 CN Normal" w:hAnsi="思源黑体 CN Normal" w:hint="eastAsia"/>
                <w:sz w:val="17"/>
                <w:szCs w:val="17"/>
              </w:rPr>
              <w:t>具有临床意义的变异</w:t>
            </w:r>
            <w:r w:rsidRPr="001E0E11">
              <w:rPr>
                <w:rFonts w:ascii="思源黑体 CN Normal" w:eastAsia="思源黑体 CN Normal" w:hAnsi="思源黑体 CN Normal" w:hint="eastAsia"/>
                <w:sz w:val="17"/>
                <w:szCs w:val="17"/>
              </w:rPr>
              <w:t>有{{</w:t>
            </w:r>
            <w:r>
              <w:rPr>
                <w:rFonts w:ascii="思源黑体 CN Normal" w:eastAsia="思源黑体 CN Normal" w:hAnsi="思源黑体 CN Normal"/>
                <w:sz w:val="17"/>
                <w:szCs w:val="17"/>
              </w:rPr>
              <w:t>var.special.Master_level_I + var.special.Master_level_II</w:t>
            </w:r>
            <w:r w:rsidRPr="001E0E11">
              <w:rPr>
                <w:rFonts w:ascii="思源黑体 CN Normal" w:eastAsia="思源黑体 CN Normal" w:hAnsi="思源黑体 CN Normal" w:hint="eastAsia"/>
                <w:sz w:val="17"/>
                <w:szCs w:val="17"/>
              </w:rPr>
              <w:t>}}个，肿瘤发生发展相关变异有{{</w:t>
            </w:r>
            <w:r>
              <w:rPr>
                <w:rFonts w:ascii="思源黑体 CN Normal" w:eastAsia="思源黑体 CN Normal" w:hAnsi="思源黑体 CN Normal"/>
                <w:sz w:val="17"/>
                <w:szCs w:val="17"/>
              </w:rPr>
              <w:t>var.special.Master_level_onco_nodrug</w:t>
            </w:r>
            <w:r w:rsidRPr="001E0E11">
              <w:rPr>
                <w:rFonts w:ascii="思源黑体 CN Normal" w:eastAsia="思源黑体 CN Normal" w:hAnsi="思源黑体 CN Normal" w:hint="eastAsia"/>
                <w:sz w:val="17"/>
                <w:szCs w:val="17"/>
              </w:rPr>
              <w:t>}}个。</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%if </w:t>
            </w:r>
            <w:r w:rsidRPr="00F81C38">
              <w:rPr>
                <w:rFonts w:ascii="思源黑体 CN Normal" w:eastAsia="思源黑体 CN Normal" w:hAnsi="思源黑体 CN Normal"/>
                <w:sz w:val="17"/>
                <w:szCs w:val="17"/>
              </w:rPr>
              <w:t>var.var_somatic.level_I +var.var_somatic.level_II</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具有临床意义的变异有{{(</w:t>
            </w:r>
            <w:r w:rsidRPr="00F81C38">
              <w:rPr>
                <w:rFonts w:ascii="思源黑体 CN Normal" w:eastAsia="思源黑体 CN Normal" w:hAnsi="思源黑体 CN Normal"/>
                <w:sz w:val="17"/>
                <w:szCs w:val="17"/>
              </w:rPr>
              <w:t>var.var_somatic.level_I +var.var_somatic.level_II</w:t>
            </w:r>
            <w:r>
              <w:rPr>
                <w:rFonts w:ascii="思源黑体 CN Normal" w:eastAsia="思源黑体 CN Normal" w:hAnsi="思源黑体 CN Normal"/>
                <w:sz w:val="17"/>
                <w:szCs w:val="17"/>
              </w:rPr>
              <w:t>)|var_sum_s_fdzs</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%endif%}</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%else%}</w:t>
            </w:r>
            <w:r w:rsidRPr="001E0E11">
              <w:rPr>
                <w:rFonts w:ascii="思源黑体 CN Normal" w:eastAsia="思源黑体 CN Normal" w:hAnsi="思源黑体 CN Normal" w:hint="eastAsia"/>
                <w:sz w:val="17"/>
                <w:szCs w:val="17"/>
              </w:rPr>
              <w:t>在检测范围内，未检出体细胞变异。</w:t>
            </w:r>
            <w:r>
              <w:rPr>
                <w:rFonts w:ascii="思源黑体 CN Normal" w:eastAsia="思源黑体 CN Normal" w:hAnsi="思源黑体 CN Normal" w:hint="eastAsia"/>
                <w:sz w:val="17"/>
                <w:szCs w:val="17"/>
              </w:rPr>
              <w:t>{%endif%}</w:t>
            </w:r>
          </w:p>
          <w:p w14:paraId="0AB61319" w14:textId="77777777" w:rsidR="00DF02FB" w:rsidRDefault="00DF02FB" w:rsidP="00DF02FB">
            <w:pPr>
              <w:adjustRightInd w:val="0"/>
              <w:snapToGrid w:val="0"/>
              <w:spacing w:beforeLines="25" w:before="78" w:afterLines="25" w:after="78"/>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6075BE2" w14:textId="77777777" w:rsidR="00DF02FB" w:rsidRDefault="00DF02FB" w:rsidP="00DF02FB">
            <w:pPr>
              <w:adjustRightInd w:val="0"/>
              <w:snapToGrid w:val="0"/>
              <w:spacing w:beforeLines="25" w:before="78" w:afterLines="25" w:after="78"/>
              <w:rPr>
                <w:rFonts w:ascii="思源黑体 CN Normal" w:eastAsia="思源黑体 CN Normal" w:hAnsi="思源黑体 CN Normal"/>
                <w:sz w:val="17"/>
                <w:szCs w:val="17"/>
              </w:rPr>
            </w:pPr>
            <w:r w:rsidRPr="00313C3C">
              <w:rPr>
                <w:rFonts w:ascii="思源黑体 CN Normal" w:eastAsia="思源黑体 CN Normal" w:hAnsi="思源黑体 CN Normal"/>
                <w:sz w:val="17"/>
                <w:szCs w:val="17"/>
              </w:rPr>
              <w:t>{</w:t>
            </w:r>
            <w:r w:rsidRPr="00313C3C">
              <w:rPr>
                <w:rFonts w:ascii="思源黑体 CN Normal" w:eastAsia="思源黑体 CN Normal" w:hAnsi="思源黑体 CN Normal" w:hint="eastAsia"/>
                <w:sz w:val="17"/>
                <w:szCs w:val="17"/>
              </w:rPr>
              <w:t>%</w:t>
            </w:r>
            <w:r w:rsidRPr="00313C3C">
              <w:rPr>
                <w:rFonts w:ascii="思源黑体 CN Normal" w:eastAsia="思源黑体 CN Normal" w:hAnsi="思源黑体 CN Normal"/>
                <w:sz w:val="17"/>
                <w:szCs w:val="17"/>
              </w:rPr>
              <w:t>if (var.special.Master_level_I + var.special.Master_level_II + var.special.Master_level_onco_nodrug + var.special.Master_level_III) + (var.var_germline.level_4 + var.var_germline.level_5</w:t>
            </w:r>
            <w:r>
              <w:rPr>
                <w:rFonts w:ascii="思源黑体 CN Normal" w:eastAsia="思源黑体 CN Normal" w:hAnsi="思源黑体 CN Normal" w:hint="eastAsia"/>
                <w:sz w:val="17"/>
                <w:szCs w:val="17"/>
              </w:rPr>
              <w:t xml:space="preserve"> + </w:t>
            </w:r>
            <w:r w:rsidRPr="009E79E4">
              <w:rPr>
                <w:rFonts w:ascii="思源黑体 CN Normal" w:eastAsia="思源黑体 CN Normal" w:hAnsi="思源黑体 CN Normal"/>
                <w:sz w:val="17"/>
                <w:szCs w:val="17"/>
              </w:rPr>
              <w:t>var.var_germline.regimen_noonco_var</w:t>
            </w:r>
            <w:r w:rsidRPr="00313C3C">
              <w:rPr>
                <w:rFonts w:ascii="思源黑体 CN Normal" w:eastAsia="思源黑体 CN Normal" w:hAnsi="思源黑体 CN Normal"/>
                <w:sz w:val="17"/>
                <w:szCs w:val="17"/>
              </w:rPr>
              <w:t>)|count%}</w:t>
            </w:r>
            <w:r w:rsidRPr="00313C3C">
              <w:rPr>
                <w:rFonts w:ascii="思源黑体 CN Normal" w:eastAsia="思源黑体 CN Normal" w:hAnsi="思源黑体 CN Normal" w:hint="eastAsia"/>
                <w:sz w:val="17"/>
                <w:szCs w:val="17"/>
              </w:rPr>
              <w:t>检出{{</w:t>
            </w:r>
            <w:r w:rsidRPr="00313C3C">
              <w:rPr>
                <w:rFonts w:ascii="思源黑体 CN Normal" w:eastAsia="思源黑体 CN Normal" w:hAnsi="思源黑体 CN Normal"/>
                <w:sz w:val="17"/>
                <w:szCs w:val="17"/>
              </w:rPr>
              <w:t xml:space="preserve">(var.special.Master_level_I + var.special.Master_level_II + var.special.Master_level_onco_nodrug + var.special.Master_level_III) </w:t>
            </w:r>
            <w:r w:rsidRPr="00313C3C">
              <w:rPr>
                <w:rFonts w:ascii="思源黑体 CN Normal" w:eastAsia="思源黑体 CN Normal" w:hAnsi="思源黑体 CN Normal" w:hint="eastAsia"/>
                <w:sz w:val="17"/>
                <w:szCs w:val="17"/>
              </w:rPr>
              <w:t>+</w:t>
            </w:r>
            <w:r w:rsidRPr="00313C3C">
              <w:rPr>
                <w:rFonts w:ascii="思源黑体 CN Normal" w:eastAsia="思源黑体 CN Normal" w:hAnsi="思源黑体 CN Normal"/>
                <w:sz w:val="17"/>
                <w:szCs w:val="17"/>
              </w:rPr>
              <w:t xml:space="preserve"> (var.var_germline.level_4 + var.var_germline.level_5</w:t>
            </w:r>
            <w:r>
              <w:rPr>
                <w:rFonts w:ascii="思源黑体 CN Normal" w:eastAsia="思源黑体 CN Normal" w:hAnsi="思源黑体 CN Normal" w:hint="eastAsia"/>
                <w:sz w:val="17"/>
                <w:szCs w:val="17"/>
              </w:rPr>
              <w:t xml:space="preserve"> +</w:t>
            </w:r>
            <w:r>
              <w:t xml:space="preserve"> </w:t>
            </w:r>
            <w:r w:rsidRPr="009E79E4">
              <w:rPr>
                <w:rFonts w:ascii="思源黑体 CN Normal" w:eastAsia="思源黑体 CN Normal" w:hAnsi="思源黑体 CN Normal"/>
                <w:sz w:val="17"/>
                <w:szCs w:val="17"/>
              </w:rPr>
              <w:t>var.var_germline.regimen_noonco_var</w:t>
            </w:r>
            <w:r w:rsidRPr="00313C3C">
              <w:rPr>
                <w:rFonts w:ascii="思源黑体 CN Normal" w:eastAsia="思源黑体 CN Normal" w:hAnsi="思源黑体 CN Normal"/>
                <w:sz w:val="17"/>
                <w:szCs w:val="17"/>
              </w:rPr>
              <w:t>)|count</w:t>
            </w:r>
            <w:r w:rsidRPr="00313C3C">
              <w:rPr>
                <w:rFonts w:ascii="思源黑体 CN Normal" w:eastAsia="思源黑体 CN Normal" w:hAnsi="思源黑体 CN Normal" w:hint="eastAsia"/>
                <w:sz w:val="17"/>
                <w:szCs w:val="17"/>
              </w:rPr>
              <w:t>}}个变异，其中具有临床意义的变异有{{</w:t>
            </w:r>
            <w:r w:rsidRPr="00313C3C">
              <w:rPr>
                <w:rFonts w:ascii="思源黑体 CN Normal" w:eastAsia="思源黑体 CN Normal" w:hAnsi="思源黑体 CN Normal"/>
                <w:sz w:val="17"/>
                <w:szCs w:val="17"/>
              </w:rPr>
              <w:t>(var.special.Master_level_I + var.special.Master_level_II)+ (var.var_germline.regimen_level_I + var.var_germline.regimen_level_II)|count</w:t>
            </w:r>
            <w:r w:rsidRPr="00313C3C">
              <w:rPr>
                <w:rFonts w:ascii="思源黑体 CN Normal" w:eastAsia="思源黑体 CN Normal" w:hAnsi="思源黑体 CN Normal" w:hint="eastAsia"/>
                <w:sz w:val="17"/>
                <w:szCs w:val="17"/>
              </w:rPr>
              <w:t xml:space="preserve"> }}个，肿瘤发生发展相关变异有{{</w:t>
            </w:r>
            <w:r w:rsidRPr="00313C3C">
              <w:rPr>
                <w:rFonts w:ascii="思源黑体 CN Normal" w:eastAsia="思源黑体 CN Normal" w:hAnsi="思源黑体 CN Normal"/>
                <w:sz w:val="17"/>
                <w:szCs w:val="17"/>
              </w:rPr>
              <w:t>var.special.Master_level_onco_nodrug+(var.var_germline_nodrug)|count</w:t>
            </w:r>
            <w:r w:rsidRPr="00313C3C">
              <w:rPr>
                <w:rFonts w:ascii="思源黑体 CN Normal" w:eastAsia="思源黑体 CN Normal" w:hAnsi="思源黑体 CN Normal" w:hint="eastAsia"/>
                <w:sz w:val="17"/>
                <w:szCs w:val="17"/>
              </w:rPr>
              <w:t>}}个。</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%if </w:t>
            </w:r>
            <w:r w:rsidRPr="00F81C38">
              <w:rPr>
                <w:rFonts w:ascii="思源黑体 CN Normal" w:eastAsia="思源黑体 CN Normal" w:hAnsi="思源黑体 CN Normal"/>
                <w:sz w:val="17"/>
                <w:szCs w:val="17"/>
              </w:rPr>
              <w:t>var.var_somatic.level_I +var.var_somatic.level_II</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 </w:t>
            </w:r>
            <w:r w:rsidRPr="00313C3C">
              <w:rPr>
                <w:rFonts w:ascii="思源黑体 CN Normal" w:eastAsia="思源黑体 CN Normal" w:hAnsi="思源黑体 CN Normal"/>
                <w:sz w:val="17"/>
                <w:szCs w:val="17"/>
              </w:rPr>
              <w:t>var.var_germline.regimen_level_I + var.var_germline.regimen_level_II</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具有临床意义的变异有{{(</w:t>
            </w:r>
            <w:r w:rsidRPr="00F81C38">
              <w:rPr>
                <w:rFonts w:ascii="思源黑体 CN Normal" w:eastAsia="思源黑体 CN Normal" w:hAnsi="思源黑体 CN Normal"/>
                <w:sz w:val="17"/>
                <w:szCs w:val="17"/>
              </w:rPr>
              <w:t>var.var_somatic.level_I +var.var_somatic.level_II</w:t>
            </w:r>
            <w:r>
              <w:rPr>
                <w:rFonts w:ascii="思源黑体 CN Normal" w:eastAsia="思源黑体 CN Normal" w:hAnsi="思源黑体 CN Normal" w:hint="eastAsia"/>
                <w:sz w:val="17"/>
                <w:szCs w:val="17"/>
              </w:rPr>
              <w:t>+</w:t>
            </w:r>
            <w:r w:rsidRPr="00313C3C">
              <w:rPr>
                <w:rFonts w:ascii="思源黑体 CN Normal" w:eastAsia="思源黑体 CN Normal" w:hAnsi="思源黑体 CN Normal"/>
                <w:sz w:val="17"/>
                <w:szCs w:val="17"/>
              </w:rPr>
              <w:t xml:space="preserve"> var.var_germline.regimen_level_I + var.var_germline.regimen_level_II</w:t>
            </w:r>
            <w:r>
              <w:rPr>
                <w:rFonts w:ascii="思源黑体 CN Normal" w:eastAsia="思源黑体 CN Normal" w:hAnsi="思源黑体 CN Normal"/>
                <w:sz w:val="17"/>
                <w:szCs w:val="17"/>
              </w:rPr>
              <w:t>)|var_sum_s_fdzs</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%endif%}</w:t>
            </w:r>
            <w:r w:rsidRPr="00313C3C">
              <w:rPr>
                <w:rFonts w:ascii="思源黑体 CN Normal" w:eastAsia="思源黑体 CN Normal" w:hAnsi="思源黑体 CN Normal" w:hint="eastAsia"/>
                <w:sz w:val="17"/>
                <w:szCs w:val="17"/>
              </w:rPr>
              <w:t>{</w:t>
            </w:r>
            <w:r w:rsidRPr="00313C3C">
              <w:rPr>
                <w:rFonts w:ascii="思源黑体 CN Normal" w:eastAsia="思源黑体 CN Normal" w:hAnsi="思源黑体 CN Normal"/>
                <w:sz w:val="17"/>
                <w:szCs w:val="17"/>
              </w:rPr>
              <w:t>%else%}</w:t>
            </w:r>
            <w:r w:rsidRPr="00313C3C">
              <w:rPr>
                <w:rFonts w:ascii="思源黑体 CN Normal" w:eastAsia="思源黑体 CN Normal" w:hAnsi="思源黑体 CN Normal" w:hint="eastAsia"/>
                <w:sz w:val="17"/>
                <w:szCs w:val="17"/>
              </w:rPr>
              <w:t>在检测范围内，未检出变异。{%endif%}</w:t>
            </w:r>
          </w:p>
          <w:p w14:paraId="7559C839" w14:textId="635CB09C" w:rsidR="00DF02FB" w:rsidRDefault="00DF02FB" w:rsidP="00DF02FB">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r w:rsidR="00DF02FB" w:rsidRPr="006F3C39" w14:paraId="187D5A50" w14:textId="77777777" w:rsidTr="00B915C1">
        <w:trPr>
          <w:trHeight w:val="454"/>
        </w:trPr>
        <w:tc>
          <w:tcPr>
            <w:tcW w:w="3505" w:type="dxa"/>
            <w:tcBorders>
              <w:top w:val="single" w:sz="4" w:space="0" w:color="auto"/>
              <w:left w:val="single" w:sz="4" w:space="0" w:color="auto"/>
              <w:bottom w:val="single" w:sz="4" w:space="0" w:color="auto"/>
              <w:right w:val="single" w:sz="4" w:space="0" w:color="auto"/>
            </w:tcBorders>
          </w:tcPr>
          <w:p w14:paraId="0BE1EF25" w14:textId="244E8553" w:rsidR="00DF02FB" w:rsidRPr="003B6844" w:rsidRDefault="00DF02FB" w:rsidP="00DF02FB">
            <w:pPr>
              <w:adjustRightInd w:val="0"/>
              <w:snapToGrid w:val="0"/>
              <w:jc w:val="center"/>
              <w:rPr>
                <w:rFonts w:ascii="思源黑体 CN Bold" w:eastAsia="思源黑体 CN Bold" w:hAnsi="思源黑体 CN Bold"/>
                <w:b/>
                <w:bCs/>
                <w:color w:val="0D3975"/>
                <w:sz w:val="17"/>
                <w:szCs w:val="17"/>
              </w:rPr>
            </w:pPr>
            <w:r w:rsidRPr="00B0103A">
              <w:rPr>
                <w:rFonts w:ascii="思源黑体 CN Bold" w:eastAsia="思源黑体 CN Bold" w:hAnsi="思源黑体 CN Bold"/>
                <w:b/>
                <w:bCs/>
                <w:color w:val="0D3975"/>
                <w:sz w:val="17"/>
                <w:szCs w:val="17"/>
              </w:rPr>
              <w:lastRenderedPageBreak/>
              <w:t>骨髓增生性肿瘤</w:t>
            </w:r>
            <w:r w:rsidRPr="00B0103A">
              <w:rPr>
                <w:rFonts w:ascii="思源黑体 CN Bold" w:eastAsia="思源黑体 CN Bold" w:hAnsi="思源黑体 CN Bold" w:hint="eastAsia"/>
                <w:b/>
                <w:bCs/>
                <w:color w:val="0D3975"/>
                <w:sz w:val="17"/>
                <w:szCs w:val="17"/>
              </w:rPr>
              <w:t>（MPN）驱动变异</w:t>
            </w:r>
            <w:r w:rsidRPr="00CC01B1">
              <w:rPr>
                <w:rFonts w:ascii="思源黑体 CN Bold" w:eastAsia="思源黑体 CN Bold" w:hAnsi="思源黑体 CN Bold" w:hint="eastAsia"/>
                <w:b/>
                <w:bCs/>
                <w:color w:val="0D3975"/>
                <w:sz w:val="13"/>
                <w:szCs w:val="13"/>
              </w:rPr>
              <w:t>（JAK2/CALR/MPL）</w:t>
            </w:r>
          </w:p>
        </w:tc>
        <w:tc>
          <w:tcPr>
            <w:tcW w:w="6837" w:type="dxa"/>
            <w:tcBorders>
              <w:top w:val="single" w:sz="4" w:space="0" w:color="auto"/>
              <w:left w:val="single" w:sz="4" w:space="0" w:color="auto"/>
              <w:bottom w:val="single" w:sz="4" w:space="0" w:color="auto"/>
              <w:right w:val="single" w:sz="4" w:space="0" w:color="auto"/>
            </w:tcBorders>
          </w:tcPr>
          <w:p w14:paraId="67AB5520" w14:textId="77777777" w:rsidR="00DF02FB" w:rsidRDefault="00DF02FB" w:rsidP="00DF02FB">
            <w:pPr>
              <w:adjustRightInd w:val="0"/>
              <w:snapToGrid w:val="0"/>
              <w:spacing w:beforeLines="25" w:before="78" w:afterLines="25" w:after="78"/>
              <w:rPr>
                <w:rFonts w:ascii="思源黑体 CN Normal" w:eastAsia="思源黑体 CN Normal" w:hAnsi="思源黑体 CN Normal"/>
                <w:sz w:val="17"/>
                <w:szCs w:val="17"/>
              </w:rPr>
            </w:pPr>
            <w:r w:rsidRPr="00C81817">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sidRPr="00C81817">
              <w:rPr>
                <w:rFonts w:ascii="思源黑体 CN Normal" w:eastAsia="思源黑体 CN Normal" w:hAnsi="思源黑体 CN Normal" w:hint="eastAsia"/>
                <w:sz w:val="17"/>
                <w:szCs w:val="17"/>
              </w:rPr>
              <w:t xml:space="preserve">if </w:t>
            </w:r>
            <w:r w:rsidRPr="00C81817">
              <w:rPr>
                <w:rFonts w:ascii="思源黑体 CN Normal" w:eastAsia="思源黑体 CN Normal" w:hAnsi="思源黑体 CN Normal"/>
                <w:sz w:val="17"/>
                <w:szCs w:val="17"/>
              </w:rPr>
              <w:t>[[“JAK2”, “CALR”, “MPL”], var.var_somatic.level_I +var.var_germline.regimen_level_I +var.var_somatic.level_II +var.var_germline.regimen_level_II]|fdzs_filter_genelist</w:t>
            </w:r>
            <w:r w:rsidRPr="00C81817">
              <w:rPr>
                <w:rFonts w:ascii="思源黑体 CN Normal" w:eastAsia="思源黑体 CN Normal" w:hAnsi="思源黑体 CN Normal" w:hint="eastAsia"/>
                <w:sz w:val="17"/>
                <w:szCs w:val="17"/>
              </w:rPr>
              <w:t xml:space="preserve"> %}</w:t>
            </w:r>
          </w:p>
          <w:p w14:paraId="32ED9CCB" w14:textId="77777777" w:rsidR="00DF02FB" w:rsidRDefault="00DF02FB" w:rsidP="00DF02FB">
            <w:pPr>
              <w:adjustRightInd w:val="0"/>
              <w:snapToGrid w:val="0"/>
              <w:spacing w:beforeLines="25" w:before="78" w:afterLines="25" w:after="78"/>
              <w:rPr>
                <w:rFonts w:ascii="思源黑体 CN Normal" w:eastAsia="思源黑体 CN Normal" w:hAnsi="思源黑体 CN Normal"/>
                <w:sz w:val="17"/>
                <w:szCs w:val="17"/>
              </w:rPr>
            </w:pPr>
            <w:r w:rsidRPr="00C81817">
              <w:rPr>
                <w:rFonts w:ascii="思源黑体 CN Normal" w:eastAsia="思源黑体 CN Normal" w:hAnsi="思源黑体 CN Normal" w:hint="eastAsia"/>
                <w:sz w:val="17"/>
                <w:szCs w:val="17"/>
              </w:rPr>
              <w:t>{{</w:t>
            </w:r>
            <w:r w:rsidRPr="00C81817">
              <w:rPr>
                <w:rFonts w:ascii="思源黑体 CN Normal" w:eastAsia="思源黑体 CN Normal" w:hAnsi="思源黑体 CN Normal"/>
                <w:sz w:val="17"/>
                <w:szCs w:val="17"/>
              </w:rPr>
              <w:t>[[“JAK2”, “CALR”, “MPL”], var.var_somatic.level_I +var.var_germline.regimen_level_I +var.var_somatic.level_II +var.var_germline.regimen_level_II]|fdzs_filter_genelist</w:t>
            </w:r>
            <w:r w:rsidRPr="00C81817">
              <w:rPr>
                <w:rFonts w:ascii="思源黑体 CN Normal" w:eastAsia="思源黑体 CN Normal" w:hAnsi="思源黑体 CN Normal" w:hint="eastAsia"/>
                <w:sz w:val="17"/>
                <w:szCs w:val="17"/>
              </w:rPr>
              <w:t>|</w:t>
            </w:r>
            <w:r>
              <w:rPr>
                <w:rFonts w:ascii="思源黑体 CN Normal" w:eastAsia="思源黑体 CN Normal" w:hAnsi="思源黑体 CN Normal" w:hint="eastAsia"/>
                <w:sz w:val="17"/>
                <w:szCs w:val="17"/>
              </w:rPr>
              <w:t>var_sum_s_fdzs</w:t>
            </w:r>
            <w:r w:rsidRPr="00C81817">
              <w:rPr>
                <w:rFonts w:ascii="思源黑体 CN Normal" w:eastAsia="思源黑体 CN Normal" w:hAnsi="思源黑体 CN Normal" w:hint="eastAsia"/>
                <w:sz w:val="17"/>
                <w:szCs w:val="17"/>
              </w:rPr>
              <w:t>}}</w:t>
            </w:r>
          </w:p>
          <w:p w14:paraId="60A4EE5D" w14:textId="77777777" w:rsidR="00DF02FB" w:rsidRDefault="00DF02FB" w:rsidP="00DF02FB">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2593EBA" w14:textId="77777777" w:rsidR="00DF02FB" w:rsidRDefault="00DF02FB" w:rsidP="00DF02FB">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未检测到相关变异</w:t>
            </w:r>
          </w:p>
          <w:p w14:paraId="75A00F71" w14:textId="24C8305A" w:rsidR="00DF02FB" w:rsidRPr="00D579EC" w:rsidRDefault="00DF02FB" w:rsidP="00DF02FB">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DF02FB" w:rsidRPr="006F3C39" w14:paraId="5DA32344" w14:textId="77777777" w:rsidTr="00B915C1">
        <w:trPr>
          <w:trHeight w:val="454"/>
        </w:trPr>
        <w:tc>
          <w:tcPr>
            <w:tcW w:w="3505" w:type="dxa"/>
            <w:tcBorders>
              <w:top w:val="single" w:sz="4" w:space="0" w:color="auto"/>
              <w:left w:val="single" w:sz="4" w:space="0" w:color="auto"/>
              <w:bottom w:val="single" w:sz="4" w:space="0" w:color="auto"/>
              <w:right w:val="single" w:sz="4" w:space="0" w:color="auto"/>
            </w:tcBorders>
          </w:tcPr>
          <w:p w14:paraId="6854FC59" w14:textId="77777777" w:rsidR="00DF02FB" w:rsidRPr="00B0103A" w:rsidRDefault="00DF02FB" w:rsidP="00DF02FB">
            <w:pPr>
              <w:adjustRightInd w:val="0"/>
              <w:snapToGrid w:val="0"/>
              <w:jc w:val="center"/>
              <w:rPr>
                <w:rFonts w:ascii="思源黑体 CN Bold" w:eastAsia="思源黑体 CN Bold" w:hAnsi="思源黑体 CN Bold"/>
                <w:b/>
                <w:bCs/>
                <w:color w:val="0D3975"/>
                <w:sz w:val="17"/>
                <w:szCs w:val="17"/>
              </w:rPr>
            </w:pPr>
            <w:r w:rsidRPr="00B0103A">
              <w:rPr>
                <w:rFonts w:ascii="思源黑体 CN Bold" w:eastAsia="思源黑体 CN Bold" w:hAnsi="思源黑体 CN Bold"/>
                <w:b/>
                <w:bCs/>
                <w:color w:val="0D3975"/>
                <w:sz w:val="17"/>
                <w:szCs w:val="17"/>
              </w:rPr>
              <w:t>骨髓增生性肿瘤</w:t>
            </w:r>
            <w:r w:rsidRPr="00B0103A">
              <w:rPr>
                <w:rFonts w:ascii="思源黑体 CN Bold" w:eastAsia="思源黑体 CN Bold" w:hAnsi="思源黑体 CN Bold" w:hint="eastAsia"/>
                <w:b/>
                <w:bCs/>
                <w:color w:val="0D3975"/>
                <w:sz w:val="17"/>
                <w:szCs w:val="17"/>
              </w:rPr>
              <w:t>（MPN）伴随变异</w:t>
            </w:r>
          </w:p>
          <w:p w14:paraId="1F61E17D" w14:textId="23406822" w:rsidR="00DF02FB" w:rsidRPr="00CC01B1" w:rsidRDefault="00DF02FB" w:rsidP="00DF02FB">
            <w:pPr>
              <w:adjustRightInd w:val="0"/>
              <w:snapToGrid w:val="0"/>
              <w:jc w:val="center"/>
              <w:rPr>
                <w:rFonts w:ascii="思源黑体 CN Bold" w:eastAsia="思源黑体 CN Bold" w:hAnsi="思源黑体 CN Bold"/>
                <w:b/>
                <w:bCs/>
                <w:color w:val="0D3975"/>
                <w:sz w:val="13"/>
                <w:szCs w:val="13"/>
              </w:rPr>
            </w:pPr>
            <w:r w:rsidRPr="00CC01B1">
              <w:rPr>
                <w:rFonts w:ascii="思源黑体 CN Bold" w:eastAsia="思源黑体 CN Bold" w:hAnsi="思源黑体 CN Bold" w:hint="eastAsia"/>
                <w:b/>
                <w:bCs/>
                <w:color w:val="0D3975"/>
                <w:sz w:val="13"/>
                <w:szCs w:val="13"/>
              </w:rPr>
              <w:t>（</w:t>
            </w:r>
            <w:r w:rsidRPr="00CC01B1">
              <w:rPr>
                <w:rFonts w:ascii="思源黑体 CN Bold" w:eastAsia="思源黑体 CN Bold" w:hAnsi="思源黑体 CN Bold"/>
                <w:b/>
                <w:bCs/>
                <w:color w:val="0D3975"/>
                <w:sz w:val="13"/>
                <w:szCs w:val="13"/>
              </w:rPr>
              <w:t>ASXL1/CBL/ DNMT3A/EZH2/ IDH1/IDH2/KRAS/NRAS/</w:t>
            </w:r>
            <w:r w:rsidRPr="001258EA">
              <w:rPr>
                <w:rFonts w:ascii="思源黑体 CN Bold" w:eastAsia="思源黑体 CN Bold" w:hAnsi="思源黑体 CN Bold"/>
                <w:b/>
                <w:bCs/>
                <w:color w:val="0D3975"/>
                <w:sz w:val="13"/>
                <w:szCs w:val="13"/>
              </w:rPr>
              <w:t>SF3B1</w:t>
            </w:r>
          </w:p>
          <w:p w14:paraId="1BFE7712" w14:textId="104F1A79" w:rsidR="00DF02FB" w:rsidRPr="0036023E" w:rsidRDefault="00DF02FB" w:rsidP="00DF02FB">
            <w:pPr>
              <w:adjustRightInd w:val="0"/>
              <w:snapToGrid w:val="0"/>
              <w:jc w:val="center"/>
              <w:rPr>
                <w:rFonts w:ascii="思源黑体 CN Bold" w:eastAsia="思源黑体 CN Bold" w:hAnsi="思源黑体 CN Bold"/>
                <w:b/>
                <w:bCs/>
                <w:color w:val="1E7648"/>
                <w:sz w:val="17"/>
                <w:szCs w:val="17"/>
              </w:rPr>
            </w:pPr>
            <w:r w:rsidRPr="00CC01B1">
              <w:rPr>
                <w:rFonts w:ascii="思源黑体 CN Bold" w:eastAsia="思源黑体 CN Bold" w:hAnsi="思源黑体 CN Bold"/>
                <w:b/>
                <w:bCs/>
                <w:color w:val="0D3975"/>
                <w:sz w:val="13"/>
                <w:szCs w:val="13"/>
              </w:rPr>
              <w:t>SRSF2/TP53/U2AF1</w:t>
            </w:r>
            <w:r w:rsidRPr="00CC01B1">
              <w:rPr>
                <w:rFonts w:ascii="思源黑体 CN Bold" w:eastAsia="思源黑体 CN Bold" w:hAnsi="思源黑体 CN Bold" w:hint="eastAsia"/>
                <w:b/>
                <w:bCs/>
                <w:color w:val="0D3975"/>
                <w:sz w:val="13"/>
                <w:szCs w:val="13"/>
              </w:rPr>
              <w:t>）</w:t>
            </w:r>
          </w:p>
        </w:tc>
        <w:tc>
          <w:tcPr>
            <w:tcW w:w="6837" w:type="dxa"/>
            <w:tcBorders>
              <w:top w:val="single" w:sz="4" w:space="0" w:color="auto"/>
              <w:left w:val="single" w:sz="4" w:space="0" w:color="auto"/>
              <w:bottom w:val="single" w:sz="4" w:space="0" w:color="auto"/>
              <w:right w:val="single" w:sz="4" w:space="0" w:color="auto"/>
            </w:tcBorders>
          </w:tcPr>
          <w:p w14:paraId="183550A2" w14:textId="77777777" w:rsidR="00DF02FB" w:rsidRDefault="00DF02FB" w:rsidP="00DF02FB">
            <w:pPr>
              <w:adjustRightInd w:val="0"/>
              <w:snapToGrid w:val="0"/>
              <w:spacing w:beforeLines="25" w:before="78" w:afterLines="25" w:after="78"/>
              <w:rPr>
                <w:rFonts w:ascii="思源黑体 CN Normal" w:eastAsia="思源黑体 CN Normal" w:hAnsi="思源黑体 CN Normal"/>
                <w:sz w:val="17"/>
                <w:szCs w:val="17"/>
              </w:rPr>
            </w:pPr>
            <w:r w:rsidRPr="00C81817">
              <w:rPr>
                <w:rFonts w:ascii="思源黑体 CN Normal" w:eastAsia="思源黑体 CN Normal" w:hAnsi="思源黑体 CN Normal" w:hint="eastAsia"/>
                <w:sz w:val="17"/>
                <w:szCs w:val="17"/>
              </w:rPr>
              <w:t>{%</w:t>
            </w: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w:t>
            </w:r>
            <w:r w:rsidRPr="00C81817">
              <w:rPr>
                <w:rFonts w:ascii="思源黑体 CN Normal" w:eastAsia="思源黑体 CN Normal" w:hAnsi="思源黑体 CN Normal" w:hint="eastAsia"/>
                <w:sz w:val="17"/>
                <w:szCs w:val="17"/>
              </w:rPr>
              <w:t xml:space="preserve">if </w:t>
            </w:r>
            <w:r w:rsidRPr="00C81817">
              <w:rPr>
                <w:rFonts w:ascii="思源黑体 CN Normal" w:eastAsia="思源黑体 CN Normal" w:hAnsi="思源黑体 CN Normal"/>
                <w:sz w:val="17"/>
                <w:szCs w:val="17"/>
              </w:rPr>
              <w:t>[</w:t>
            </w:r>
            <w:r>
              <w:rPr>
                <w:rFonts w:ascii="思源黑体 CN Normal" w:eastAsia="思源黑体 CN Normal" w:hAnsi="思源黑体 CN Normal"/>
                <w:sz w:val="17"/>
                <w:szCs w:val="17"/>
              </w:rPr>
              <w:t>[“</w:t>
            </w:r>
            <w:r w:rsidRPr="00CB6EC4">
              <w:rPr>
                <w:rFonts w:ascii="思源黑体 CN Normal" w:eastAsia="思源黑体 CN Normal" w:hAnsi="思源黑体 CN Normal"/>
                <w:sz w:val="17"/>
                <w:szCs w:val="17"/>
              </w:rPr>
              <w:t>ASXL1</w:t>
            </w:r>
            <w:r>
              <w:rPr>
                <w:rFonts w:ascii="思源黑体 CN Normal" w:eastAsia="思源黑体 CN Normal" w:hAnsi="思源黑体 CN Normal"/>
                <w:sz w:val="17"/>
                <w:szCs w:val="17"/>
              </w:rPr>
              <w:t>”, “</w:t>
            </w:r>
            <w:r w:rsidRPr="00CB6EC4">
              <w:rPr>
                <w:rFonts w:ascii="思源黑体 CN Normal" w:eastAsia="思源黑体 CN Normal" w:hAnsi="思源黑体 CN Normal"/>
                <w:sz w:val="17"/>
                <w:szCs w:val="17"/>
              </w:rPr>
              <w:t>EZH2</w:t>
            </w:r>
            <w:r>
              <w:rPr>
                <w:rFonts w:ascii="思源黑体 CN Normal" w:eastAsia="思源黑体 CN Normal" w:hAnsi="思源黑体 CN Normal"/>
                <w:sz w:val="17"/>
                <w:szCs w:val="17"/>
              </w:rPr>
              <w:t>”, “</w:t>
            </w:r>
            <w:r w:rsidRPr="00CB6EC4">
              <w:rPr>
                <w:rFonts w:ascii="思源黑体 CN Normal" w:eastAsia="思源黑体 CN Normal" w:hAnsi="思源黑体 CN Normal"/>
                <w:sz w:val="17"/>
                <w:szCs w:val="17"/>
              </w:rPr>
              <w:t>KRAS</w:t>
            </w:r>
            <w:r>
              <w:rPr>
                <w:rFonts w:ascii="思源黑体 CN Normal" w:eastAsia="思源黑体 CN Normal" w:hAnsi="思源黑体 CN Normal"/>
                <w:sz w:val="17"/>
                <w:szCs w:val="17"/>
              </w:rPr>
              <w:t>”, “</w:t>
            </w:r>
            <w:r w:rsidRPr="00CB6EC4">
              <w:rPr>
                <w:rFonts w:ascii="思源黑体 CN Normal" w:eastAsia="思源黑体 CN Normal" w:hAnsi="思源黑体 CN Normal"/>
                <w:sz w:val="17"/>
                <w:szCs w:val="17"/>
              </w:rPr>
              <w:t>NRAS</w:t>
            </w:r>
            <w:r>
              <w:rPr>
                <w:rFonts w:ascii="思源黑体 CN Normal" w:eastAsia="思源黑体 CN Normal" w:hAnsi="思源黑体 CN Normal"/>
                <w:sz w:val="17"/>
                <w:szCs w:val="17"/>
              </w:rPr>
              <w:t>”, “</w:t>
            </w:r>
            <w:r w:rsidRPr="00CB6EC4">
              <w:rPr>
                <w:rFonts w:ascii="思源黑体 CN Normal" w:eastAsia="思源黑体 CN Normal" w:hAnsi="思源黑体 CN Normal"/>
                <w:sz w:val="17"/>
                <w:szCs w:val="17"/>
              </w:rPr>
              <w:t>IDH1</w:t>
            </w:r>
            <w:r>
              <w:rPr>
                <w:rFonts w:ascii="思源黑体 CN Normal" w:eastAsia="思源黑体 CN Normal" w:hAnsi="思源黑体 CN Normal"/>
                <w:sz w:val="17"/>
                <w:szCs w:val="17"/>
              </w:rPr>
              <w:t>”, “</w:t>
            </w:r>
            <w:r w:rsidRPr="00CB6EC4">
              <w:rPr>
                <w:rFonts w:ascii="思源黑体 CN Normal" w:eastAsia="思源黑体 CN Normal" w:hAnsi="思源黑体 CN Normal"/>
                <w:sz w:val="17"/>
                <w:szCs w:val="17"/>
              </w:rPr>
              <w:t>IDH2</w:t>
            </w:r>
            <w:r>
              <w:rPr>
                <w:rFonts w:ascii="思源黑体 CN Normal" w:eastAsia="思源黑体 CN Normal" w:hAnsi="思源黑体 CN Normal"/>
                <w:sz w:val="17"/>
                <w:szCs w:val="17"/>
              </w:rPr>
              <w:t>”, “</w:t>
            </w:r>
            <w:r w:rsidRPr="00CB6EC4">
              <w:rPr>
                <w:rFonts w:ascii="思源黑体 CN Normal" w:eastAsia="思源黑体 CN Normal" w:hAnsi="思源黑体 CN Normal"/>
                <w:sz w:val="17"/>
                <w:szCs w:val="17"/>
              </w:rPr>
              <w:t>SRSF2</w:t>
            </w:r>
            <w:r>
              <w:rPr>
                <w:rFonts w:ascii="思源黑体 CN Normal" w:eastAsia="思源黑体 CN Normal" w:hAnsi="思源黑体 CN Normal"/>
                <w:sz w:val="17"/>
                <w:szCs w:val="17"/>
              </w:rPr>
              <w:t>”, “</w:t>
            </w:r>
            <w:r w:rsidRPr="00CB6EC4">
              <w:rPr>
                <w:rFonts w:ascii="思源黑体 CN Normal" w:eastAsia="思源黑体 CN Normal" w:hAnsi="思源黑体 CN Normal"/>
                <w:sz w:val="17"/>
                <w:szCs w:val="17"/>
              </w:rPr>
              <w:t>TP53</w:t>
            </w:r>
            <w:r>
              <w:rPr>
                <w:rFonts w:ascii="思源黑体 CN Normal" w:eastAsia="思源黑体 CN Normal" w:hAnsi="思源黑体 CN Normal"/>
                <w:sz w:val="17"/>
                <w:szCs w:val="17"/>
              </w:rPr>
              <w:t>”, “</w:t>
            </w:r>
            <w:r w:rsidRPr="00CB6EC4">
              <w:rPr>
                <w:rFonts w:ascii="思源黑体 CN Normal" w:eastAsia="思源黑体 CN Normal" w:hAnsi="思源黑体 CN Normal"/>
                <w:sz w:val="17"/>
                <w:szCs w:val="17"/>
              </w:rPr>
              <w:t>U2AF1</w:t>
            </w:r>
            <w:r>
              <w:rPr>
                <w:rFonts w:ascii="思源黑体 CN Normal" w:eastAsia="思源黑体 CN Normal" w:hAnsi="思源黑体 CN Normal"/>
                <w:sz w:val="17"/>
                <w:szCs w:val="17"/>
              </w:rPr>
              <w:t>”, “</w:t>
            </w:r>
            <w:r w:rsidRPr="00CB6EC4">
              <w:rPr>
                <w:rFonts w:ascii="思源黑体 CN Normal" w:eastAsia="思源黑体 CN Normal" w:hAnsi="思源黑体 CN Normal"/>
                <w:sz w:val="17"/>
                <w:szCs w:val="17"/>
              </w:rPr>
              <w:t>DNMT3A</w:t>
            </w:r>
            <w:r>
              <w:rPr>
                <w:rFonts w:ascii="思源黑体 CN Normal" w:eastAsia="思源黑体 CN Normal" w:hAnsi="思源黑体 CN Normal"/>
                <w:sz w:val="17"/>
                <w:szCs w:val="17"/>
              </w:rPr>
              <w:t>”, “</w:t>
            </w:r>
            <w:r w:rsidRPr="00CB6EC4">
              <w:rPr>
                <w:rFonts w:ascii="思源黑体 CN Normal" w:eastAsia="思源黑体 CN Normal" w:hAnsi="思源黑体 CN Normal"/>
                <w:sz w:val="17"/>
                <w:szCs w:val="17"/>
              </w:rPr>
              <w:t>CBL</w:t>
            </w:r>
            <w:r>
              <w:rPr>
                <w:rFonts w:ascii="思源黑体 CN Normal" w:eastAsia="思源黑体 CN Normal" w:hAnsi="思源黑体 CN Normal"/>
                <w:sz w:val="17"/>
                <w:szCs w:val="17"/>
              </w:rPr>
              <w:t>”]</w:t>
            </w:r>
            <w:r w:rsidRPr="00C81817">
              <w:rPr>
                <w:rFonts w:ascii="思源黑体 CN Normal" w:eastAsia="思源黑体 CN Normal" w:hAnsi="思源黑体 CN Normal"/>
                <w:sz w:val="17"/>
                <w:szCs w:val="17"/>
              </w:rPr>
              <w:t>, var.var_somatic.level_I +var.var_germline.regimen_level_I +var.var_somatic.level_II +var.var_germline.regimen_level_II]|fdzs_filter_genelist</w:t>
            </w:r>
            <w:r w:rsidRPr="00C81817">
              <w:rPr>
                <w:rFonts w:ascii="思源黑体 CN Normal" w:eastAsia="思源黑体 CN Normal" w:hAnsi="思源黑体 CN Normal" w:hint="eastAsia"/>
                <w:sz w:val="17"/>
                <w:szCs w:val="17"/>
              </w:rPr>
              <w:t xml:space="preserve"> %}</w:t>
            </w:r>
          </w:p>
          <w:p w14:paraId="5063200E" w14:textId="77777777" w:rsidR="00DF02FB" w:rsidRPr="000E5CFD" w:rsidRDefault="00DF02FB" w:rsidP="00DF02FB">
            <w:pPr>
              <w:adjustRightInd w:val="0"/>
              <w:snapToGrid w:val="0"/>
              <w:spacing w:beforeLines="25" w:before="78" w:afterLines="25" w:after="78"/>
              <w:rPr>
                <w:rFonts w:ascii="思源黑体 CN Normal" w:eastAsia="思源黑体 CN Normal" w:hAnsi="思源黑体 CN Normal"/>
                <w:sz w:val="17"/>
                <w:szCs w:val="17"/>
              </w:rPr>
            </w:pPr>
            <w:r w:rsidRPr="00C81817">
              <w:rPr>
                <w:rFonts w:ascii="思源黑体 CN Normal" w:eastAsia="思源黑体 CN Normal" w:hAnsi="思源黑体 CN Normal" w:hint="eastAsia"/>
                <w:sz w:val="17"/>
                <w:szCs w:val="17"/>
              </w:rPr>
              <w:t>{{</w:t>
            </w:r>
            <w:r w:rsidRPr="00C81817">
              <w:rPr>
                <w:rFonts w:ascii="思源黑体 CN Normal" w:eastAsia="思源黑体 CN Normal" w:hAnsi="思源黑体 CN Normal"/>
                <w:sz w:val="17"/>
                <w:szCs w:val="17"/>
              </w:rPr>
              <w:t>[</w:t>
            </w:r>
            <w:r>
              <w:rPr>
                <w:rFonts w:ascii="思源黑体 CN Normal" w:eastAsia="思源黑体 CN Normal" w:hAnsi="思源黑体 CN Normal"/>
                <w:sz w:val="17"/>
                <w:szCs w:val="17"/>
              </w:rPr>
              <w:t>[“</w:t>
            </w:r>
            <w:r w:rsidRPr="00CB6EC4">
              <w:rPr>
                <w:rFonts w:ascii="思源黑体 CN Normal" w:eastAsia="思源黑体 CN Normal" w:hAnsi="思源黑体 CN Normal"/>
                <w:sz w:val="17"/>
                <w:szCs w:val="17"/>
              </w:rPr>
              <w:t>ASXL1</w:t>
            </w:r>
            <w:r>
              <w:rPr>
                <w:rFonts w:ascii="思源黑体 CN Normal" w:eastAsia="思源黑体 CN Normal" w:hAnsi="思源黑体 CN Normal"/>
                <w:sz w:val="17"/>
                <w:szCs w:val="17"/>
              </w:rPr>
              <w:t>”, “</w:t>
            </w:r>
            <w:r w:rsidRPr="00CB6EC4">
              <w:rPr>
                <w:rFonts w:ascii="思源黑体 CN Normal" w:eastAsia="思源黑体 CN Normal" w:hAnsi="思源黑体 CN Normal"/>
                <w:sz w:val="17"/>
                <w:szCs w:val="17"/>
              </w:rPr>
              <w:t>EZH2</w:t>
            </w:r>
            <w:r>
              <w:rPr>
                <w:rFonts w:ascii="思源黑体 CN Normal" w:eastAsia="思源黑体 CN Normal" w:hAnsi="思源黑体 CN Normal"/>
                <w:sz w:val="17"/>
                <w:szCs w:val="17"/>
              </w:rPr>
              <w:t>”, “</w:t>
            </w:r>
            <w:r w:rsidRPr="00CB6EC4">
              <w:rPr>
                <w:rFonts w:ascii="思源黑体 CN Normal" w:eastAsia="思源黑体 CN Normal" w:hAnsi="思源黑体 CN Normal"/>
                <w:sz w:val="17"/>
                <w:szCs w:val="17"/>
              </w:rPr>
              <w:t>KRAS</w:t>
            </w:r>
            <w:r>
              <w:rPr>
                <w:rFonts w:ascii="思源黑体 CN Normal" w:eastAsia="思源黑体 CN Normal" w:hAnsi="思源黑体 CN Normal"/>
                <w:sz w:val="17"/>
                <w:szCs w:val="17"/>
              </w:rPr>
              <w:t>”, “</w:t>
            </w:r>
            <w:r w:rsidRPr="00CB6EC4">
              <w:rPr>
                <w:rFonts w:ascii="思源黑体 CN Normal" w:eastAsia="思源黑体 CN Normal" w:hAnsi="思源黑体 CN Normal"/>
                <w:sz w:val="17"/>
                <w:szCs w:val="17"/>
              </w:rPr>
              <w:t>NRAS</w:t>
            </w:r>
            <w:r>
              <w:rPr>
                <w:rFonts w:ascii="思源黑体 CN Normal" w:eastAsia="思源黑体 CN Normal" w:hAnsi="思源黑体 CN Normal"/>
                <w:sz w:val="17"/>
                <w:szCs w:val="17"/>
              </w:rPr>
              <w:t>”, “</w:t>
            </w:r>
            <w:r w:rsidRPr="00CB6EC4">
              <w:rPr>
                <w:rFonts w:ascii="思源黑体 CN Normal" w:eastAsia="思源黑体 CN Normal" w:hAnsi="思源黑体 CN Normal"/>
                <w:sz w:val="17"/>
                <w:szCs w:val="17"/>
              </w:rPr>
              <w:t>IDH1</w:t>
            </w:r>
            <w:r>
              <w:rPr>
                <w:rFonts w:ascii="思源黑体 CN Normal" w:eastAsia="思源黑体 CN Normal" w:hAnsi="思源黑体 CN Normal"/>
                <w:sz w:val="17"/>
                <w:szCs w:val="17"/>
              </w:rPr>
              <w:t>”, “</w:t>
            </w:r>
            <w:r w:rsidRPr="00CB6EC4">
              <w:rPr>
                <w:rFonts w:ascii="思源黑体 CN Normal" w:eastAsia="思源黑体 CN Normal" w:hAnsi="思源黑体 CN Normal"/>
                <w:sz w:val="17"/>
                <w:szCs w:val="17"/>
              </w:rPr>
              <w:t>IDH2</w:t>
            </w:r>
            <w:r>
              <w:rPr>
                <w:rFonts w:ascii="思源黑体 CN Normal" w:eastAsia="思源黑体 CN Normal" w:hAnsi="思源黑体 CN Normal"/>
                <w:sz w:val="17"/>
                <w:szCs w:val="17"/>
              </w:rPr>
              <w:t>”, “</w:t>
            </w:r>
            <w:r w:rsidRPr="00CB6EC4">
              <w:rPr>
                <w:rFonts w:ascii="思源黑体 CN Normal" w:eastAsia="思源黑体 CN Normal" w:hAnsi="思源黑体 CN Normal"/>
                <w:sz w:val="17"/>
                <w:szCs w:val="17"/>
              </w:rPr>
              <w:t>SRSF2</w:t>
            </w:r>
            <w:r>
              <w:rPr>
                <w:rFonts w:ascii="思源黑体 CN Normal" w:eastAsia="思源黑体 CN Normal" w:hAnsi="思源黑体 CN Normal"/>
                <w:sz w:val="17"/>
                <w:szCs w:val="17"/>
              </w:rPr>
              <w:t>”, “</w:t>
            </w:r>
            <w:r w:rsidRPr="00CB6EC4">
              <w:rPr>
                <w:rFonts w:ascii="思源黑体 CN Normal" w:eastAsia="思源黑体 CN Normal" w:hAnsi="思源黑体 CN Normal"/>
                <w:sz w:val="17"/>
                <w:szCs w:val="17"/>
              </w:rPr>
              <w:t>TP53</w:t>
            </w:r>
            <w:r>
              <w:rPr>
                <w:rFonts w:ascii="思源黑体 CN Normal" w:eastAsia="思源黑体 CN Normal" w:hAnsi="思源黑体 CN Normal"/>
                <w:sz w:val="17"/>
                <w:szCs w:val="17"/>
              </w:rPr>
              <w:t>”, “</w:t>
            </w:r>
            <w:r w:rsidRPr="00CB6EC4">
              <w:rPr>
                <w:rFonts w:ascii="思源黑体 CN Normal" w:eastAsia="思源黑体 CN Normal" w:hAnsi="思源黑体 CN Normal"/>
                <w:sz w:val="17"/>
                <w:szCs w:val="17"/>
              </w:rPr>
              <w:t>U2AF1</w:t>
            </w:r>
            <w:r>
              <w:rPr>
                <w:rFonts w:ascii="思源黑体 CN Normal" w:eastAsia="思源黑体 CN Normal" w:hAnsi="思源黑体 CN Normal"/>
                <w:sz w:val="17"/>
                <w:szCs w:val="17"/>
              </w:rPr>
              <w:t>”, “</w:t>
            </w:r>
            <w:r w:rsidRPr="00CB6EC4">
              <w:rPr>
                <w:rFonts w:ascii="思源黑体 CN Normal" w:eastAsia="思源黑体 CN Normal" w:hAnsi="思源黑体 CN Normal"/>
                <w:sz w:val="17"/>
                <w:szCs w:val="17"/>
              </w:rPr>
              <w:t>DNMT3A</w:t>
            </w:r>
            <w:r>
              <w:rPr>
                <w:rFonts w:ascii="思源黑体 CN Normal" w:eastAsia="思源黑体 CN Normal" w:hAnsi="思源黑体 CN Normal"/>
                <w:sz w:val="17"/>
                <w:szCs w:val="17"/>
              </w:rPr>
              <w:t>”, “</w:t>
            </w:r>
            <w:r w:rsidRPr="00CB6EC4">
              <w:rPr>
                <w:rFonts w:ascii="思源黑体 CN Normal" w:eastAsia="思源黑体 CN Normal" w:hAnsi="思源黑体 CN Normal"/>
                <w:sz w:val="17"/>
                <w:szCs w:val="17"/>
              </w:rPr>
              <w:t>CBL</w:t>
            </w:r>
            <w:r>
              <w:rPr>
                <w:rFonts w:ascii="思源黑体 CN Normal" w:eastAsia="思源黑体 CN Normal" w:hAnsi="思源黑体 CN Normal"/>
                <w:sz w:val="17"/>
                <w:szCs w:val="17"/>
              </w:rPr>
              <w:t>”]</w:t>
            </w:r>
            <w:r w:rsidRPr="00C81817">
              <w:rPr>
                <w:rFonts w:ascii="思源黑体 CN Normal" w:eastAsia="思源黑体 CN Normal" w:hAnsi="思源黑体 CN Normal"/>
                <w:sz w:val="17"/>
                <w:szCs w:val="17"/>
              </w:rPr>
              <w:t>, var.var_somatic.level_I +var.var_germline.regimen_level_I +var.var_somatic.level_II +var.var_germline.regimen_level_II]|fdzs_filter_genelist</w:t>
            </w:r>
            <w:r w:rsidRPr="00C81817">
              <w:rPr>
                <w:rFonts w:ascii="思源黑体 CN Normal" w:eastAsia="思源黑体 CN Normal" w:hAnsi="思源黑体 CN Normal" w:hint="eastAsia"/>
                <w:sz w:val="17"/>
                <w:szCs w:val="17"/>
              </w:rPr>
              <w:t>|</w:t>
            </w:r>
            <w:r>
              <w:rPr>
                <w:rFonts w:ascii="思源黑体 CN Normal" w:eastAsia="思源黑体 CN Normal" w:hAnsi="思源黑体 CN Normal" w:hint="eastAsia"/>
                <w:sz w:val="17"/>
                <w:szCs w:val="17"/>
              </w:rPr>
              <w:t>var_sum_s_fdzs</w:t>
            </w:r>
            <w:r w:rsidRPr="00C81817">
              <w:rPr>
                <w:rFonts w:ascii="思源黑体 CN Normal" w:eastAsia="思源黑体 CN Normal" w:hAnsi="思源黑体 CN Normal" w:hint="eastAsia"/>
                <w:sz w:val="17"/>
                <w:szCs w:val="17"/>
              </w:rPr>
              <w:t>}}</w:t>
            </w:r>
          </w:p>
          <w:p w14:paraId="05D1A4B0" w14:textId="77777777" w:rsidR="00DF02FB" w:rsidRDefault="00DF02FB" w:rsidP="00DF02FB">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56A7A11E" w14:textId="77777777" w:rsidR="00DF02FB" w:rsidRDefault="00DF02FB" w:rsidP="00DF02FB">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未检测到相关变异</w:t>
            </w:r>
          </w:p>
          <w:p w14:paraId="0C2AB65F" w14:textId="77DCEA0A" w:rsidR="00DF02FB" w:rsidRPr="00F56C92" w:rsidRDefault="00DF02FB" w:rsidP="00DF02FB">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DF02FB" w:rsidRPr="006F3C39" w14:paraId="197A2321" w14:textId="77777777" w:rsidTr="00B915C1">
        <w:trPr>
          <w:trHeight w:val="454"/>
        </w:trPr>
        <w:tc>
          <w:tcPr>
            <w:tcW w:w="3505" w:type="dxa"/>
            <w:tcBorders>
              <w:top w:val="single" w:sz="4" w:space="0" w:color="auto"/>
              <w:left w:val="single" w:sz="4" w:space="0" w:color="auto"/>
              <w:bottom w:val="single" w:sz="4" w:space="0" w:color="auto"/>
              <w:right w:val="single" w:sz="4" w:space="0" w:color="auto"/>
            </w:tcBorders>
          </w:tcPr>
          <w:p w14:paraId="568CCFDA" w14:textId="60D04D6F" w:rsidR="00DF02FB" w:rsidRPr="00FC6925" w:rsidRDefault="00DF02FB" w:rsidP="00DF02FB">
            <w:pPr>
              <w:adjustRightInd w:val="0"/>
              <w:snapToGrid w:val="0"/>
              <w:jc w:val="center"/>
              <w:rPr>
                <w:rFonts w:ascii="思源黑体 CN Bold" w:eastAsia="思源黑体 CN Bold" w:hAnsi="思源黑体 CN Bold"/>
                <w:b/>
                <w:bCs/>
                <w:color w:val="1E7648"/>
                <w:sz w:val="17"/>
                <w:szCs w:val="17"/>
              </w:rPr>
            </w:pPr>
            <w:r w:rsidRPr="00B0103A">
              <w:rPr>
                <w:rFonts w:ascii="思源黑体 CN Bold" w:eastAsia="思源黑体 CN Bold" w:hAnsi="思源黑体 CN Bold" w:hint="eastAsia"/>
                <w:b/>
                <w:bCs/>
                <w:color w:val="0D3975"/>
                <w:sz w:val="17"/>
                <w:szCs w:val="17"/>
              </w:rPr>
              <w:t>MYD88基因变异</w:t>
            </w:r>
          </w:p>
        </w:tc>
        <w:tc>
          <w:tcPr>
            <w:tcW w:w="6837" w:type="dxa"/>
            <w:tcBorders>
              <w:top w:val="single" w:sz="4" w:space="0" w:color="auto"/>
              <w:left w:val="single" w:sz="4" w:space="0" w:color="auto"/>
              <w:bottom w:val="single" w:sz="4" w:space="0" w:color="auto"/>
              <w:right w:val="single" w:sz="4" w:space="0" w:color="auto"/>
            </w:tcBorders>
          </w:tcPr>
          <w:p w14:paraId="34E7A19A" w14:textId="77777777" w:rsidR="00DF02FB" w:rsidRDefault="00DF02FB" w:rsidP="00DF02FB">
            <w:pPr>
              <w:adjustRightInd w:val="0"/>
              <w:snapToGrid w:val="0"/>
              <w:spacing w:beforeLines="25" w:before="78" w:afterLines="25" w:after="78"/>
              <w:rPr>
                <w:rFonts w:ascii="思源黑体 CN Normal" w:eastAsia="思源黑体 CN Normal" w:hAnsi="思源黑体 CN Normal"/>
                <w:sz w:val="17"/>
                <w:szCs w:val="17"/>
              </w:rPr>
            </w:pPr>
            <w:r w:rsidRPr="00C81817">
              <w:rPr>
                <w:rFonts w:ascii="思源黑体 CN Normal" w:eastAsia="思源黑体 CN Normal" w:hAnsi="思源黑体 CN Normal" w:hint="eastAsia"/>
                <w:sz w:val="17"/>
                <w:szCs w:val="17"/>
              </w:rPr>
              <w:t>{%</w:t>
            </w: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w:t>
            </w:r>
            <w:r w:rsidRPr="00C81817">
              <w:rPr>
                <w:rFonts w:ascii="思源黑体 CN Normal" w:eastAsia="思源黑体 CN Normal" w:hAnsi="思源黑体 CN Normal" w:hint="eastAsia"/>
                <w:sz w:val="17"/>
                <w:szCs w:val="17"/>
              </w:rPr>
              <w:t xml:space="preserve">if </w:t>
            </w:r>
            <w:r w:rsidRPr="00C81817">
              <w:rPr>
                <w:rFonts w:ascii="思源黑体 CN Normal" w:eastAsia="思源黑体 CN Normal" w:hAnsi="思源黑体 CN Normal"/>
                <w:sz w:val="17"/>
                <w:szCs w:val="17"/>
              </w:rPr>
              <w:t>[</w:t>
            </w:r>
            <w:r>
              <w:rPr>
                <w:rFonts w:ascii="思源黑体 CN Normal" w:eastAsia="思源黑体 CN Normal" w:hAnsi="思源黑体 CN Normal"/>
                <w:sz w:val="17"/>
                <w:szCs w:val="17"/>
              </w:rPr>
              <w:t>[“</w:t>
            </w:r>
            <w:r w:rsidRPr="0080122E">
              <w:rPr>
                <w:rFonts w:ascii="思源黑体 CN Normal" w:eastAsia="思源黑体 CN Normal" w:hAnsi="思源黑体 CN Normal"/>
                <w:sz w:val="17"/>
                <w:szCs w:val="17"/>
              </w:rPr>
              <w:t>MYD88</w:t>
            </w:r>
            <w:r>
              <w:rPr>
                <w:rFonts w:ascii="思源黑体 CN Normal" w:eastAsia="思源黑体 CN Normal" w:hAnsi="思源黑体 CN Normal"/>
                <w:sz w:val="17"/>
                <w:szCs w:val="17"/>
              </w:rPr>
              <w:t>”]</w:t>
            </w:r>
            <w:r w:rsidRPr="00C81817">
              <w:rPr>
                <w:rFonts w:ascii="思源黑体 CN Normal" w:eastAsia="思源黑体 CN Normal" w:hAnsi="思源黑体 CN Normal"/>
                <w:sz w:val="17"/>
                <w:szCs w:val="17"/>
              </w:rPr>
              <w:t>, var.var_somatic.level_I +var.var_germline.regimen_level_I +var.var_somatic.level_II +var.var_germline.regimen_level_II]|fdzs_filter_genelist</w:t>
            </w:r>
            <w:r w:rsidRPr="00C81817">
              <w:rPr>
                <w:rFonts w:ascii="思源黑体 CN Normal" w:eastAsia="思源黑体 CN Normal" w:hAnsi="思源黑体 CN Normal" w:hint="eastAsia"/>
                <w:sz w:val="17"/>
                <w:szCs w:val="17"/>
              </w:rPr>
              <w:t xml:space="preserve"> %}</w:t>
            </w:r>
          </w:p>
          <w:p w14:paraId="352F6504" w14:textId="77777777" w:rsidR="00DF02FB" w:rsidRDefault="00DF02FB" w:rsidP="00DF02FB">
            <w:pPr>
              <w:adjustRightInd w:val="0"/>
              <w:snapToGrid w:val="0"/>
              <w:spacing w:beforeLines="25" w:before="78" w:afterLines="25" w:after="78"/>
              <w:rPr>
                <w:rFonts w:ascii="思源黑体 CN Normal" w:eastAsia="思源黑体 CN Normal" w:hAnsi="思源黑体 CN Normal"/>
                <w:sz w:val="17"/>
                <w:szCs w:val="17"/>
              </w:rPr>
            </w:pPr>
            <w:r w:rsidRPr="00C81817">
              <w:rPr>
                <w:rFonts w:ascii="思源黑体 CN Normal" w:eastAsia="思源黑体 CN Normal" w:hAnsi="思源黑体 CN Normal" w:hint="eastAsia"/>
                <w:sz w:val="17"/>
                <w:szCs w:val="17"/>
              </w:rPr>
              <w:t>{{</w:t>
            </w:r>
            <w:r w:rsidRPr="00C81817">
              <w:rPr>
                <w:rFonts w:ascii="思源黑体 CN Normal" w:eastAsia="思源黑体 CN Normal" w:hAnsi="思源黑体 CN Normal"/>
                <w:sz w:val="17"/>
                <w:szCs w:val="17"/>
              </w:rPr>
              <w:t>[</w:t>
            </w:r>
            <w:r>
              <w:rPr>
                <w:rFonts w:ascii="思源黑体 CN Normal" w:eastAsia="思源黑体 CN Normal" w:hAnsi="思源黑体 CN Normal"/>
                <w:sz w:val="17"/>
                <w:szCs w:val="17"/>
              </w:rPr>
              <w:t>[“</w:t>
            </w:r>
            <w:r w:rsidRPr="0080122E">
              <w:rPr>
                <w:rFonts w:ascii="思源黑体 CN Normal" w:eastAsia="思源黑体 CN Normal" w:hAnsi="思源黑体 CN Normal"/>
                <w:sz w:val="17"/>
                <w:szCs w:val="17"/>
              </w:rPr>
              <w:t>MYD88</w:t>
            </w:r>
            <w:r>
              <w:rPr>
                <w:rFonts w:ascii="思源黑体 CN Normal" w:eastAsia="思源黑体 CN Normal" w:hAnsi="思源黑体 CN Normal"/>
                <w:sz w:val="17"/>
                <w:szCs w:val="17"/>
              </w:rPr>
              <w:t>”]</w:t>
            </w:r>
            <w:r w:rsidRPr="00C81817">
              <w:rPr>
                <w:rFonts w:ascii="思源黑体 CN Normal" w:eastAsia="思源黑体 CN Normal" w:hAnsi="思源黑体 CN Normal"/>
                <w:sz w:val="17"/>
                <w:szCs w:val="17"/>
              </w:rPr>
              <w:t>, var.var_somatic.level_I +var.var_germline.regimen_level_I +var.var_somatic.level_II +var.var_germline.regimen_level_II]|fdzs_filter_genelist</w:t>
            </w:r>
            <w:r w:rsidRPr="00C81817">
              <w:rPr>
                <w:rFonts w:ascii="思源黑体 CN Normal" w:eastAsia="思源黑体 CN Normal" w:hAnsi="思源黑体 CN Normal" w:hint="eastAsia"/>
                <w:sz w:val="17"/>
                <w:szCs w:val="17"/>
              </w:rPr>
              <w:t>|</w:t>
            </w:r>
            <w:r>
              <w:rPr>
                <w:rFonts w:ascii="思源黑体 CN Normal" w:eastAsia="思源黑体 CN Normal" w:hAnsi="思源黑体 CN Normal" w:hint="eastAsia"/>
                <w:sz w:val="17"/>
                <w:szCs w:val="17"/>
              </w:rPr>
              <w:t>var_sum_s_fdzs</w:t>
            </w:r>
            <w:r w:rsidRPr="00C81817">
              <w:rPr>
                <w:rFonts w:ascii="思源黑体 CN Normal" w:eastAsia="思源黑体 CN Normal" w:hAnsi="思源黑体 CN Normal" w:hint="eastAsia"/>
                <w:sz w:val="17"/>
                <w:szCs w:val="17"/>
              </w:rPr>
              <w:t>}}</w:t>
            </w:r>
          </w:p>
          <w:p w14:paraId="76431CA5" w14:textId="77777777" w:rsidR="00DF02FB" w:rsidRDefault="00DF02FB" w:rsidP="00DF02FB">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7AEF01D" w14:textId="77777777" w:rsidR="00DF02FB" w:rsidRDefault="00DF02FB" w:rsidP="00DF02FB">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未检测到相关变异</w:t>
            </w:r>
          </w:p>
          <w:p w14:paraId="730ECA77" w14:textId="5D3E39E9" w:rsidR="00DF02FB" w:rsidRDefault="00DF02FB" w:rsidP="00DF02FB">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bl>
    <w:p w14:paraId="22318FEF" w14:textId="77777777" w:rsidR="00B915C1" w:rsidRDefault="00B915C1" w:rsidP="00B915C1"/>
    <w:p w14:paraId="4A6261A5" w14:textId="2FEAC408" w:rsidR="002867E8" w:rsidRDefault="002867E8" w:rsidP="002867E8">
      <w:pPr>
        <w:tabs>
          <w:tab w:val="left" w:pos="8220"/>
        </w:tabs>
        <w:outlineLvl w:val="1"/>
        <w:rPr>
          <w:rFonts w:ascii="思源黑体 CN Bold" w:eastAsia="思源黑体 CN Bold" w:hAnsi="思源黑体 CN Bold"/>
          <w:b/>
          <w:bCs/>
          <w:color w:val="0D3975"/>
          <w:sz w:val="24"/>
          <w:szCs w:val="24"/>
        </w:rPr>
      </w:pPr>
      <w:r>
        <w:rPr>
          <w:rFonts w:ascii="思源黑体 CN Bold" w:eastAsia="思源黑体 CN Bold" w:hAnsi="思源黑体 CN Bold" w:hint="eastAsia"/>
          <w:b/>
          <w:bCs/>
          <w:color w:val="0D3975"/>
          <w:sz w:val="24"/>
          <w:szCs w:val="24"/>
        </w:rPr>
        <w:t>三</w:t>
      </w:r>
      <w:r w:rsidRPr="003B6844">
        <w:rPr>
          <w:rFonts w:ascii="思源黑体 CN Bold" w:eastAsia="思源黑体 CN Bold" w:hAnsi="思源黑体 CN Bold" w:hint="eastAsia"/>
          <w:color w:val="0D3975"/>
          <w:sz w:val="24"/>
          <w:szCs w:val="24"/>
        </w:rPr>
        <w:t>,</w:t>
      </w:r>
      <w:r>
        <w:rPr>
          <w:rFonts w:ascii="思源黑体 CN Bold" w:eastAsia="思源黑体 CN Bold" w:hAnsi="思源黑体 CN Bold" w:hint="eastAsia"/>
          <w:b/>
          <w:bCs/>
          <w:color w:val="0D3975"/>
          <w:sz w:val="24"/>
          <w:szCs w:val="24"/>
        </w:rPr>
        <w:t xml:space="preserve"> </w:t>
      </w:r>
      <w:r w:rsidRPr="002867E8">
        <w:rPr>
          <w:rFonts w:ascii="思源黑体 CN Bold" w:eastAsia="思源黑体 CN Bold" w:hAnsi="思源黑体 CN Bold" w:hint="eastAsia"/>
          <w:b/>
          <w:bCs/>
          <w:color w:val="0D3975"/>
          <w:sz w:val="24"/>
          <w:szCs w:val="24"/>
        </w:rPr>
        <w:t>检测详细结果</w:t>
      </w:r>
    </w:p>
    <w:p w14:paraId="37D0FB73" w14:textId="1836CB0B" w:rsidR="00C54CEE" w:rsidRPr="002867E8" w:rsidRDefault="002867E8" w:rsidP="002867E8">
      <w:pPr>
        <w:pStyle w:val="2"/>
        <w:spacing w:before="0" w:after="0" w:line="240" w:lineRule="auto"/>
        <w:ind w:left="503" w:hanging="440"/>
        <w:jc w:val="left"/>
        <w:rPr>
          <w:rFonts w:ascii="思源黑体 CN Bold" w:eastAsia="思源黑体 CN Bold" w:hAnsi="思源黑体 CN Bold" w:cstheme="minorBidi"/>
          <w:color w:val="0D3975"/>
          <w:sz w:val="21"/>
          <w:szCs w:val="21"/>
        </w:rPr>
      </w:pPr>
      <w:r w:rsidRPr="002867E8">
        <w:rPr>
          <w:rFonts w:ascii="思源黑体 CN Bold" w:eastAsia="思源黑体 CN Bold" w:hAnsi="思源黑体 CN Bold" w:cstheme="minorBidi" w:hint="eastAsia"/>
          <w:color w:val="0D3975"/>
          <w:sz w:val="21"/>
          <w:szCs w:val="21"/>
        </w:rPr>
        <w:t>3.1</w:t>
      </w:r>
      <w:r w:rsidRPr="002867E8">
        <w:rPr>
          <w:rFonts w:ascii="思源黑体 CN Bold" w:eastAsia="思源黑体 CN Bold" w:hAnsi="思源黑体 CN Bold" w:cstheme="minorBidi" w:hint="eastAsia"/>
          <w:color w:val="0D3975"/>
          <w:sz w:val="21"/>
          <w:szCs w:val="21"/>
        </w:rPr>
        <w:tab/>
        <w:t>检出变异的临床意义提示</w:t>
      </w:r>
    </w:p>
    <w:tbl>
      <w:tblPr>
        <w:tblStyle w:val="CP200-"/>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6"/>
        <w:gridCol w:w="3257"/>
        <w:gridCol w:w="1275"/>
        <w:gridCol w:w="989"/>
        <w:gridCol w:w="3395"/>
      </w:tblGrid>
      <w:tr w:rsidR="00C54CEE" w14:paraId="71EA1541" w14:textId="77777777" w:rsidTr="009756A9">
        <w:trPr>
          <w:cnfStyle w:val="100000000000" w:firstRow="1" w:lastRow="0" w:firstColumn="0" w:lastColumn="0" w:oddVBand="0" w:evenVBand="0" w:oddHBand="0" w:evenHBand="0" w:firstRowFirstColumn="0" w:firstRowLastColumn="0" w:lastRowFirstColumn="0" w:lastRowLastColumn="0"/>
          <w:trHeight w:val="454"/>
        </w:trPr>
        <w:tc>
          <w:tcPr>
            <w:tcW w:w="1416" w:type="dxa"/>
            <w:tcBorders>
              <w:right w:val="none" w:sz="0" w:space="0" w:color="auto"/>
            </w:tcBorders>
          </w:tcPr>
          <w:p w14:paraId="674B37E0" w14:textId="77777777" w:rsidR="00C54CEE" w:rsidRDefault="000B7129">
            <w:pPr>
              <w:adjustRightInd w:val="0"/>
              <w:snapToGrid w:val="0"/>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b/>
                <w:bCs/>
                <w:color w:val="FFFFFF" w:themeColor="background1"/>
                <w:sz w:val="18"/>
                <w:szCs w:val="18"/>
              </w:rPr>
              <w:t>基因</w:t>
            </w:r>
          </w:p>
        </w:tc>
        <w:tc>
          <w:tcPr>
            <w:tcW w:w="3257" w:type="dxa"/>
            <w:tcBorders>
              <w:left w:val="none" w:sz="0" w:space="0" w:color="auto"/>
              <w:right w:val="none" w:sz="0" w:space="0" w:color="auto"/>
            </w:tcBorders>
          </w:tcPr>
          <w:p w14:paraId="4BAB890E" w14:textId="77777777" w:rsidR="00C54CEE" w:rsidRDefault="000B7129">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b/>
                <w:bCs/>
                <w:color w:val="FFFFFF" w:themeColor="background1"/>
                <w:sz w:val="18"/>
                <w:szCs w:val="18"/>
              </w:rPr>
              <w:t>检测结果</w:t>
            </w:r>
          </w:p>
        </w:tc>
        <w:tc>
          <w:tcPr>
            <w:tcW w:w="1275" w:type="dxa"/>
            <w:tcBorders>
              <w:left w:val="none" w:sz="0" w:space="0" w:color="auto"/>
              <w:right w:val="none" w:sz="0" w:space="0" w:color="auto"/>
            </w:tcBorders>
          </w:tcPr>
          <w:p w14:paraId="0EB5C185" w14:textId="77777777" w:rsidR="00C54CEE" w:rsidRDefault="000B7129">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b/>
                <w:bCs/>
                <w:color w:val="FFFFFF" w:themeColor="background1"/>
                <w:sz w:val="18"/>
                <w:szCs w:val="18"/>
              </w:rPr>
              <w:t>丰度/拷贝数</w:t>
            </w:r>
          </w:p>
        </w:tc>
        <w:tc>
          <w:tcPr>
            <w:tcW w:w="989" w:type="dxa"/>
            <w:tcBorders>
              <w:left w:val="none" w:sz="0" w:space="0" w:color="auto"/>
              <w:right w:val="none" w:sz="0" w:space="0" w:color="auto"/>
            </w:tcBorders>
          </w:tcPr>
          <w:p w14:paraId="6DCDC037" w14:textId="77777777" w:rsidR="00C54CEE" w:rsidRDefault="000B7129">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b/>
                <w:bCs/>
                <w:color w:val="FFFFFF" w:themeColor="background1"/>
                <w:sz w:val="18"/>
                <w:szCs w:val="18"/>
              </w:rPr>
              <w:t>变异分类</w:t>
            </w:r>
          </w:p>
        </w:tc>
        <w:tc>
          <w:tcPr>
            <w:tcW w:w="3395" w:type="dxa"/>
            <w:tcBorders>
              <w:left w:val="none" w:sz="0" w:space="0" w:color="auto"/>
            </w:tcBorders>
          </w:tcPr>
          <w:p w14:paraId="0953E0F7" w14:textId="77777777" w:rsidR="00C54CEE" w:rsidRDefault="000B7129">
            <w:pPr>
              <w:adjustRightInd w:val="0"/>
              <w:snapToGrid w:val="0"/>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b/>
                <w:bCs/>
                <w:color w:val="FFFFFF" w:themeColor="background1"/>
                <w:sz w:val="18"/>
                <w:szCs w:val="18"/>
              </w:rPr>
              <w:t>临床意义</w:t>
            </w:r>
          </w:p>
        </w:tc>
      </w:tr>
      <w:tr w:rsidR="009756A9" w14:paraId="5A5ECAF6" w14:textId="77777777" w:rsidTr="00B109DF">
        <w:trPr>
          <w:trHeight w:val="397"/>
        </w:trPr>
        <w:tc>
          <w:tcPr>
            <w:tcW w:w="10332" w:type="dxa"/>
            <w:gridSpan w:val="5"/>
          </w:tcPr>
          <w:p w14:paraId="29C3DF6B" w14:textId="6FCD38A3" w:rsidR="009756A9" w:rsidRPr="00AA0FEF" w:rsidRDefault="009756A9" w:rsidP="009756A9">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{%tr if var.var_for_regimen_without_rnasv.level_I</w:t>
            </w:r>
            <w:r>
              <w:rPr>
                <w:rFonts w:ascii="思源黑体 CN Normal" w:eastAsia="思源黑体 CN Normal" w:hAnsi="思源黑体 CN Normal"/>
                <w:iCs/>
                <w:sz w:val="17"/>
                <w:szCs w:val="17"/>
              </w:rPr>
              <w:t xml:space="preserve"> </w:t>
            </w:r>
            <w:r w:rsidRPr="00AA0FEF">
              <w:rPr>
                <w:rFonts w:ascii="思源黑体 CN Normal" w:eastAsia="思源黑体 CN Normal" w:hAnsi="思源黑体 CN Normal"/>
                <w:iCs/>
                <w:sz w:val="17"/>
                <w:szCs w:val="17"/>
              </w:rPr>
              <w:t>+ var.var_for_regimen_without_rnasv.level_II</w:t>
            </w:r>
            <w:r>
              <w:rPr>
                <w:rFonts w:ascii="思源黑体 CN Normal" w:eastAsia="思源黑体 CN Normal" w:hAnsi="思源黑体 CN Normal"/>
                <w:iCs/>
                <w:sz w:val="17"/>
                <w:szCs w:val="17"/>
              </w:rPr>
              <w:t xml:space="preserve"> </w:t>
            </w:r>
            <w:r w:rsidRPr="00AA0FEF">
              <w:rPr>
                <w:rFonts w:ascii="思源黑体 CN Normal" w:eastAsia="思源黑体 CN Normal" w:hAnsi="思源黑体 CN Normal"/>
                <w:iCs/>
                <w:sz w:val="17"/>
                <w:szCs w:val="17"/>
              </w:rPr>
              <w:t>%}</w:t>
            </w:r>
          </w:p>
        </w:tc>
      </w:tr>
      <w:tr w:rsidR="009756A9" w14:paraId="01140FC6" w14:textId="77777777" w:rsidTr="00B109DF">
        <w:trPr>
          <w:cnfStyle w:val="000000010000" w:firstRow="0" w:lastRow="0" w:firstColumn="0" w:lastColumn="0" w:oddVBand="0" w:evenVBand="0" w:oddHBand="0" w:evenHBand="1" w:firstRowFirstColumn="0" w:firstRowLastColumn="0" w:lastRowFirstColumn="0" w:lastRowLastColumn="0"/>
          <w:trHeight w:val="397"/>
        </w:trPr>
        <w:tc>
          <w:tcPr>
            <w:tcW w:w="10332" w:type="dxa"/>
            <w:gridSpan w:val="5"/>
          </w:tcPr>
          <w:p w14:paraId="02869BCF" w14:textId="2F02BA7B" w:rsidR="009756A9" w:rsidRPr="00AA0FEF" w:rsidRDefault="009756A9" w:rsidP="009756A9">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{%tr for a in var.var_for_regimen_without_rnasv.level_I</w:t>
            </w:r>
            <w:r>
              <w:rPr>
                <w:rFonts w:ascii="思源黑体 CN Normal" w:eastAsia="思源黑体 CN Normal" w:hAnsi="思源黑体 CN Normal"/>
                <w:iCs/>
                <w:sz w:val="17"/>
                <w:szCs w:val="17"/>
              </w:rPr>
              <w:t xml:space="preserve"> </w:t>
            </w:r>
            <w:r w:rsidRPr="00AA0FEF">
              <w:rPr>
                <w:rFonts w:ascii="思源黑体 CN Normal" w:eastAsia="思源黑体 CN Normal" w:hAnsi="思源黑体 CN Normal"/>
                <w:iCs/>
                <w:sz w:val="17"/>
                <w:szCs w:val="17"/>
              </w:rPr>
              <w:t>+ var.var_for_regimen_without_rnasv.level_II</w:t>
            </w:r>
            <w:r>
              <w:rPr>
                <w:rFonts w:ascii="思源黑体 CN Normal" w:eastAsia="思源黑体 CN Normal" w:hAnsi="思源黑体 CN Normal"/>
                <w:iCs/>
                <w:sz w:val="17"/>
                <w:szCs w:val="17"/>
              </w:rPr>
              <w:t xml:space="preserve"> </w:t>
            </w:r>
            <w:r w:rsidRPr="00AA0FEF">
              <w:rPr>
                <w:rFonts w:ascii="思源黑体 CN Normal" w:eastAsia="思源黑体 CN Normal" w:hAnsi="思源黑体 CN Normal"/>
                <w:iCs/>
                <w:sz w:val="17"/>
                <w:szCs w:val="17"/>
              </w:rPr>
              <w:t>%}</w:t>
            </w:r>
          </w:p>
        </w:tc>
      </w:tr>
      <w:tr w:rsidR="009756A9" w14:paraId="7B708CA6" w14:textId="77777777" w:rsidTr="009756A9">
        <w:trPr>
          <w:trHeight w:val="397"/>
        </w:trPr>
        <w:tc>
          <w:tcPr>
            <w:tcW w:w="1416" w:type="dxa"/>
          </w:tcPr>
          <w:p w14:paraId="488C7490" w14:textId="77777777" w:rsidR="009756A9" w:rsidRPr="0018427C" w:rsidRDefault="009756A9" w:rsidP="009756A9">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if “,” in a.gene_symb</w:t>
            </w:r>
            <w:r w:rsidRPr="0018427C">
              <w:rPr>
                <w:rFonts w:ascii="思源黑体 CN Bold" w:eastAsia="思源黑体 CN Bold" w:hAnsi="思源黑体 CN Bold" w:cs="思源黑体 CN Light"/>
                <w:b/>
                <w:sz w:val="17"/>
                <w:szCs w:val="17"/>
              </w:rPr>
              <w:lastRenderedPageBreak/>
              <w:t>ol and (a.bio_category==”Sv” or a.bio_category == “PSeqRnaSv”)%}</w:t>
            </w:r>
          </w:p>
          <w:p w14:paraId="4F609932" w14:textId="77777777" w:rsidR="009756A9" w:rsidRPr="0018427C" w:rsidRDefault="009756A9" w:rsidP="009756A9">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if a.five_prime_gene != a.three_prime_gene %}</w:t>
            </w:r>
          </w:p>
          <w:p w14:paraId="47E1E7AF" w14:textId="77777777" w:rsidR="009756A9" w:rsidRPr="0018427C" w:rsidRDefault="009756A9" w:rsidP="009756A9">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{{a.five_prime_gene}}</w:t>
            </w:r>
          </w:p>
          <w:p w14:paraId="4081FA38" w14:textId="77777777" w:rsidR="009756A9" w:rsidRPr="0018427C" w:rsidRDefault="009756A9" w:rsidP="009756A9">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{{a.three_prime_gene}}</w:t>
            </w:r>
          </w:p>
          <w:p w14:paraId="5569016C" w14:textId="77777777" w:rsidR="009756A9" w:rsidRPr="0018427C" w:rsidRDefault="009756A9" w:rsidP="009756A9">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38686639" w14:textId="77777777" w:rsidR="009756A9" w:rsidRPr="0018427C" w:rsidRDefault="009756A9" w:rsidP="009756A9">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{{a.five_prime_gene}}</w:t>
            </w:r>
          </w:p>
          <w:p w14:paraId="18267851" w14:textId="77777777" w:rsidR="009756A9" w:rsidRPr="0018427C" w:rsidRDefault="009756A9" w:rsidP="009756A9">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endif%}</w:t>
            </w:r>
          </w:p>
          <w:p w14:paraId="16E28C93" w14:textId="77777777" w:rsidR="009756A9" w:rsidRPr="0018427C" w:rsidRDefault="009756A9" w:rsidP="009756A9">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0C37B261" w14:textId="77777777" w:rsidR="009756A9" w:rsidRPr="0018427C" w:rsidRDefault="009756A9" w:rsidP="009756A9">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{{a.gene_symbol}}</w:t>
            </w:r>
          </w:p>
          <w:p w14:paraId="47B58ECD" w14:textId="4FC2F7F2" w:rsidR="009756A9" w:rsidRPr="0018427C" w:rsidRDefault="009756A9" w:rsidP="009756A9">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sz w:val="17"/>
                <w:szCs w:val="17"/>
              </w:rPr>
              <w:t>{%p endif%}</w:t>
            </w:r>
          </w:p>
        </w:tc>
        <w:tc>
          <w:tcPr>
            <w:tcW w:w="3257" w:type="dxa"/>
          </w:tcPr>
          <w:p w14:paraId="05AEEE69" w14:textId="77777777" w:rsidR="009756A9" w:rsidRPr="00AA0FEF" w:rsidRDefault="009756A9" w:rsidP="009756A9">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lastRenderedPageBreak/>
              <w:t>{%p if a.bio_category==”Snvindel”%}</w:t>
            </w:r>
          </w:p>
          <w:p w14:paraId="22FCF069" w14:textId="77777777" w:rsidR="009756A9" w:rsidRPr="00AA0FEF" w:rsidRDefault="009756A9" w:rsidP="009756A9">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lastRenderedPageBreak/>
              <w:t>{%p if a.hgvs_p!=”p.?”%}</w:t>
            </w:r>
          </w:p>
          <w:p w14:paraId="5C9FC3CF" w14:textId="77777777" w:rsidR="009756A9" w:rsidRPr="00BD12B1" w:rsidRDefault="009756A9" w:rsidP="009756A9">
            <w:pPr>
              <w:spacing w:beforeLines="10" w:before="31" w:afterLines="10" w:after="31"/>
              <w:jc w:val="center"/>
              <w:rPr>
                <w:rFonts w:ascii="思源黑体 CN Normal" w:eastAsia="思源黑体 CN Normal" w:hAnsi="思源黑体 CN Normal"/>
                <w:bCs/>
                <w:iCs/>
                <w:color w:val="000000" w:themeColor="text1"/>
                <w:sz w:val="17"/>
                <w:szCs w:val="17"/>
              </w:rPr>
            </w:pPr>
            <w:r w:rsidRPr="00BD12B1">
              <w:rPr>
                <w:rFonts w:ascii="思源黑体 CN Normal" w:eastAsia="思源黑体 CN Normal" w:hAnsi="思源黑体 CN Normal"/>
                <w:bCs/>
                <w:iCs/>
                <w:color w:val="000000" w:themeColor="text1"/>
                <w:sz w:val="17"/>
                <w:szCs w:val="17"/>
              </w:rPr>
              <w:t>{{a.gene_region}}</w:t>
            </w:r>
            <w:r>
              <w:rPr>
                <w:rFonts w:ascii="思源黑体 CN Normal" w:eastAsia="思源黑体 CN Normal" w:hAnsi="思源黑体 CN Normal"/>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{{a.hgvs_c}}</w:t>
            </w:r>
            <w:r>
              <w:rPr>
                <w:rFonts w:ascii="思源黑体 CN Normal" w:eastAsia="思源黑体 CN Normal" w:hAnsi="思源黑体 CN Normal" w:hint="eastAsia"/>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{{a.hgvs_p}}</w:t>
            </w:r>
          </w:p>
          <w:p w14:paraId="7827C9F7" w14:textId="77777777" w:rsidR="009756A9" w:rsidRDefault="009756A9" w:rsidP="009756A9">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w:t>
            </w:r>
            <w:r>
              <w:rPr>
                <w:rFonts w:ascii="思源黑体 CN Normal" w:eastAsia="思源黑体 CN Normal" w:hAnsi="思源黑体 CN Normal" w:hint="eastAsia"/>
                <w:bCs/>
                <w:iCs/>
                <w:color w:val="000000" w:themeColor="text1"/>
                <w:sz w:val="17"/>
                <w:szCs w:val="17"/>
              </w:rPr>
              <w:t>else</w:t>
            </w:r>
            <w:r w:rsidRPr="00AA0FEF">
              <w:rPr>
                <w:rFonts w:ascii="思源黑体 CN Normal" w:eastAsia="思源黑体 CN Normal" w:hAnsi="思源黑体 CN Normal"/>
                <w:bCs/>
                <w:iCs/>
                <w:color w:val="000000" w:themeColor="text1"/>
                <w:sz w:val="17"/>
                <w:szCs w:val="17"/>
              </w:rPr>
              <w:t>%}</w:t>
            </w:r>
          </w:p>
          <w:p w14:paraId="297C0CE8" w14:textId="77777777" w:rsidR="009756A9" w:rsidRDefault="009756A9" w:rsidP="009756A9">
            <w:pPr>
              <w:spacing w:beforeLines="10" w:before="31" w:afterLines="10" w:after="31"/>
              <w:jc w:val="center"/>
              <w:rPr>
                <w:rFonts w:ascii="思源黑体 CN Normal" w:eastAsia="思源黑体 CN Normal" w:hAnsi="思源黑体 CN Normal"/>
                <w:bCs/>
                <w:iCs/>
                <w:color w:val="000000" w:themeColor="text1"/>
                <w:sz w:val="17"/>
                <w:szCs w:val="17"/>
              </w:rPr>
            </w:pPr>
            <w:r w:rsidRPr="00BD12B1">
              <w:rPr>
                <w:rFonts w:ascii="思源黑体 CN Normal" w:eastAsia="思源黑体 CN Normal" w:hAnsi="思源黑体 CN Normal"/>
                <w:bCs/>
                <w:iCs/>
                <w:color w:val="000000" w:themeColor="text1"/>
                <w:sz w:val="17"/>
                <w:szCs w:val="17"/>
              </w:rPr>
              <w:t>{{a.gene_region}}</w:t>
            </w:r>
            <w:r>
              <w:rPr>
                <w:rFonts w:ascii="思源黑体 CN Normal" w:eastAsia="思源黑体 CN Normal" w:hAnsi="思源黑体 CN Normal"/>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{{a.hgvs_c}}</w:t>
            </w:r>
          </w:p>
          <w:p w14:paraId="1707E3A5" w14:textId="77777777" w:rsidR="009756A9" w:rsidRPr="00BD12B1" w:rsidRDefault="009756A9" w:rsidP="009756A9">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{%p</w:t>
            </w:r>
            <w:r>
              <w:rPr>
                <w:rFonts w:ascii="思源黑体 CN Normal" w:eastAsia="思源黑体 CN Normal" w:hAnsi="思源黑体 CN Normal"/>
                <w:bCs/>
                <w:iCs/>
                <w:color w:val="000000" w:themeColor="text1"/>
                <w:sz w:val="17"/>
                <w:szCs w:val="17"/>
              </w:rPr>
              <w:t xml:space="preserve"> endif</w:t>
            </w:r>
            <w:r>
              <w:rPr>
                <w:rFonts w:ascii="思源黑体 CN Normal" w:eastAsia="思源黑体 CN Normal" w:hAnsi="思源黑体 CN Normal" w:hint="eastAsia"/>
                <w:bCs/>
                <w:iCs/>
                <w:color w:val="000000" w:themeColor="text1"/>
                <w:sz w:val="17"/>
                <w:szCs w:val="17"/>
              </w:rPr>
              <w:t>%}</w:t>
            </w:r>
          </w:p>
          <w:p w14:paraId="24B4EFBC" w14:textId="77777777" w:rsidR="009756A9" w:rsidRPr="00AA0FEF" w:rsidRDefault="009756A9" w:rsidP="009756A9">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{{a.transcript_primary}}</w:t>
            </w:r>
          </w:p>
          <w:p w14:paraId="4C5DBB04" w14:textId="77777777" w:rsidR="009756A9" w:rsidRPr="00AA0FEF" w:rsidRDefault="009756A9" w:rsidP="009756A9">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{%p elif a.bio_category==”Cnv”%}</w:t>
            </w:r>
          </w:p>
          <w:p w14:paraId="42DC5960" w14:textId="77777777" w:rsidR="009756A9" w:rsidRPr="00AA0FEF" w:rsidRDefault="009756A9" w:rsidP="009756A9">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{{a|fdzs_mp_cnv_stran}}</w:t>
            </w:r>
          </w:p>
          <w:p w14:paraId="1A5D984F" w14:textId="77777777" w:rsidR="009756A9" w:rsidRPr="00AA0FEF" w:rsidRDefault="009756A9" w:rsidP="009756A9">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{%p elif a.bio_category==”Sv”%}</w:t>
            </w:r>
          </w:p>
          <w:p w14:paraId="13A8DFC6" w14:textId="77777777" w:rsidR="009756A9" w:rsidRPr="00AA0FEF" w:rsidRDefault="009756A9" w:rsidP="009756A9">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hint="eastAsia"/>
                <w:bCs/>
                <w:iCs/>
                <w:color w:val="000000" w:themeColor="text1"/>
                <w:sz w:val="17"/>
                <w:szCs w:val="17"/>
              </w:rPr>
              <w:t>:</w:t>
            </w:r>
            <w:r w:rsidRPr="00AA0FEF">
              <w:rPr>
                <w:rFonts w:ascii="思源黑体 CN Normal" w:eastAsia="思源黑体 CN Normal" w:hAnsi="思源黑体 CN Normal"/>
                <w:bCs/>
                <w:iCs/>
                <w:color w:val="000000" w:themeColor="text1"/>
                <w:sz w:val="17"/>
                <w:szCs w:val="17"/>
              </w:rPr>
              <w:t>{{a.five_prime_cds}}</w:t>
            </w:r>
            <w:r w:rsidRPr="00AA0FEF">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AA0FEF">
              <w:rPr>
                <w:rFonts w:ascii="思源黑体 CN Normal" w:eastAsia="思源黑体 CN Normal" w:hAnsi="思源黑体 CN Normal"/>
                <w:bCs/>
                <w:iCs/>
                <w:color w:val="000000" w:themeColor="text1"/>
                <w:sz w:val="17"/>
                <w:szCs w:val="17"/>
              </w:rPr>
              <w:t>{{a.three_prime_cds}}</w:t>
            </w:r>
            <w:r w:rsidRPr="00AA0FEF">
              <w:rPr>
                <w:rFonts w:ascii="思源黑体 CN Normal" w:eastAsia="思源黑体 CN Normal" w:hAnsi="思源黑体 CN Normal" w:hint="eastAsia"/>
                <w:bCs/>
                <w:iCs/>
                <w:color w:val="000000" w:themeColor="text1"/>
                <w:sz w:val="17"/>
                <w:szCs w:val="17"/>
              </w:rPr>
              <w:t>融合</w:t>
            </w:r>
          </w:p>
          <w:p w14:paraId="509D76EF" w14:textId="77777777" w:rsidR="009756A9" w:rsidRDefault="009756A9" w:rsidP="009756A9">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{{a.five_prime_transcript}}/{{a.three_prime_transcript}}</w:t>
            </w:r>
          </w:p>
          <w:p w14:paraId="43E89E05" w14:textId="77777777" w:rsidR="009756A9" w:rsidRPr="00897770" w:rsidRDefault="009756A9" w:rsidP="009756A9">
            <w:pPr>
              <w:spacing w:beforeLines="10" w:before="31" w:afterLines="10" w:after="31"/>
              <w:jc w:val="center"/>
              <w:rPr>
                <w:rFonts w:ascii="思源黑体 CN Normal" w:eastAsia="思源黑体 CN Normal" w:hAnsi="思源黑体 CN Normal"/>
                <w:bCs/>
                <w:iCs/>
                <w:color w:val="000000" w:themeColor="text1"/>
                <w:sz w:val="17"/>
                <w:szCs w:val="17"/>
              </w:rPr>
            </w:pPr>
            <w:r w:rsidRPr="00897770">
              <w:rPr>
                <w:rFonts w:ascii="思源黑体 CN Normal" w:eastAsia="思源黑体 CN Normal" w:hAnsi="思源黑体 CN Normal"/>
                <w:bCs/>
                <w:iCs/>
                <w:color w:val="000000" w:themeColor="text1"/>
                <w:sz w:val="17"/>
                <w:szCs w:val="17"/>
              </w:rPr>
              <w:t>{%p elif a.bio_category == ”PHd”%}</w:t>
            </w:r>
          </w:p>
          <w:p w14:paraId="4E02EE92" w14:textId="77777777" w:rsidR="009756A9" w:rsidRPr="00897770" w:rsidRDefault="009756A9" w:rsidP="009756A9">
            <w:pPr>
              <w:spacing w:beforeLines="10" w:before="31" w:afterLines="10" w:after="31"/>
              <w:jc w:val="center"/>
              <w:rPr>
                <w:rFonts w:ascii="思源黑体 CN Normal" w:eastAsia="思源黑体 CN Normal" w:hAnsi="思源黑体 CN Normal"/>
                <w:bCs/>
                <w:iCs/>
                <w:color w:val="000000" w:themeColor="text1"/>
                <w:sz w:val="17"/>
                <w:szCs w:val="17"/>
              </w:rPr>
            </w:pPr>
            <w:r w:rsidRPr="00897770">
              <w:rPr>
                <w:rFonts w:ascii="思源黑体 CN Normal" w:eastAsia="思源黑体 CN Normal" w:hAnsi="思源黑体 CN Normal"/>
                <w:bCs/>
                <w:iCs/>
                <w:color w:val="000000" w:themeColor="text1"/>
                <w:sz w:val="17"/>
                <w:szCs w:val="17"/>
              </w:rPr>
              <w:t>{%p if a.type == ”HomoDel”%}</w:t>
            </w:r>
          </w:p>
          <w:p w14:paraId="61873F30" w14:textId="77777777" w:rsidR="009756A9" w:rsidRPr="00897770" w:rsidRDefault="009756A9" w:rsidP="009756A9">
            <w:pPr>
              <w:spacing w:beforeLines="10" w:before="31" w:afterLines="10" w:after="31"/>
              <w:jc w:val="center"/>
              <w:rPr>
                <w:rFonts w:ascii="思源黑体 CN Normal" w:eastAsia="思源黑体 CN Normal" w:hAnsi="思源黑体 CN Normal"/>
                <w:bCs/>
                <w:iCs/>
                <w:color w:val="000000" w:themeColor="text1"/>
                <w:sz w:val="17"/>
                <w:szCs w:val="17"/>
              </w:rPr>
            </w:pPr>
            <w:r w:rsidRPr="00897770">
              <w:rPr>
                <w:rFonts w:ascii="思源黑体 CN Normal" w:eastAsia="思源黑体 CN Normal" w:hAnsi="思源黑体 CN Normal" w:hint="eastAsia"/>
                <w:bCs/>
                <w:iCs/>
                <w:color w:val="000000" w:themeColor="text1"/>
                <w:sz w:val="17"/>
                <w:szCs w:val="17"/>
              </w:rPr>
              <w:t>纯合缺失</w:t>
            </w:r>
          </w:p>
          <w:p w14:paraId="1C9000B6" w14:textId="77777777" w:rsidR="009756A9" w:rsidRPr="00897770" w:rsidRDefault="009756A9" w:rsidP="009756A9">
            <w:pPr>
              <w:spacing w:beforeLines="10" w:before="31" w:afterLines="10" w:after="31"/>
              <w:jc w:val="center"/>
              <w:rPr>
                <w:rFonts w:ascii="思源黑体 CN Normal" w:eastAsia="思源黑体 CN Normal" w:hAnsi="思源黑体 CN Normal"/>
                <w:bCs/>
                <w:iCs/>
                <w:color w:val="000000" w:themeColor="text1"/>
                <w:sz w:val="17"/>
                <w:szCs w:val="17"/>
              </w:rPr>
            </w:pPr>
            <w:r w:rsidRPr="00897770">
              <w:rPr>
                <w:rFonts w:ascii="思源黑体 CN Normal" w:eastAsia="思源黑体 CN Normal" w:hAnsi="思源黑体 CN Normal" w:hint="eastAsia"/>
                <w:bCs/>
                <w:iCs/>
                <w:color w:val="000000" w:themeColor="text1"/>
                <w:sz w:val="17"/>
                <w:szCs w:val="17"/>
              </w:rPr>
              <w:t>（{{a.region}}）</w:t>
            </w:r>
          </w:p>
          <w:p w14:paraId="5B780BA6" w14:textId="77777777" w:rsidR="009756A9" w:rsidRPr="00897770" w:rsidRDefault="009756A9" w:rsidP="009756A9">
            <w:pPr>
              <w:spacing w:beforeLines="10" w:before="31" w:afterLines="10" w:after="31"/>
              <w:jc w:val="center"/>
              <w:rPr>
                <w:rFonts w:ascii="思源黑体 CN Normal" w:eastAsia="思源黑体 CN Normal" w:hAnsi="思源黑体 CN Normal"/>
                <w:bCs/>
                <w:iCs/>
                <w:color w:val="000000" w:themeColor="text1"/>
                <w:sz w:val="17"/>
                <w:szCs w:val="17"/>
              </w:rPr>
            </w:pPr>
            <w:r w:rsidRPr="00897770">
              <w:rPr>
                <w:rFonts w:ascii="思源黑体 CN Normal" w:eastAsia="思源黑体 CN Normal" w:hAnsi="思源黑体 CN Normal"/>
                <w:bCs/>
                <w:iCs/>
                <w:color w:val="000000" w:themeColor="text1"/>
                <w:sz w:val="17"/>
                <w:szCs w:val="17"/>
              </w:rPr>
              <w:t>{%p elif a.type == ”HeteDel”%}</w:t>
            </w:r>
          </w:p>
          <w:p w14:paraId="2763CEBA" w14:textId="77777777" w:rsidR="009756A9" w:rsidRPr="00897770" w:rsidRDefault="009756A9" w:rsidP="009756A9">
            <w:pPr>
              <w:spacing w:beforeLines="10" w:before="31" w:afterLines="10" w:after="31"/>
              <w:jc w:val="center"/>
              <w:rPr>
                <w:rFonts w:ascii="思源黑体 CN Normal" w:eastAsia="思源黑体 CN Normal" w:hAnsi="思源黑体 CN Normal"/>
                <w:bCs/>
                <w:iCs/>
                <w:color w:val="000000" w:themeColor="text1"/>
                <w:sz w:val="17"/>
                <w:szCs w:val="17"/>
              </w:rPr>
            </w:pPr>
            <w:r w:rsidRPr="00897770">
              <w:rPr>
                <w:rFonts w:ascii="思源黑体 CN Normal" w:eastAsia="思源黑体 CN Normal" w:hAnsi="思源黑体 CN Normal" w:hint="eastAsia"/>
                <w:bCs/>
                <w:iCs/>
                <w:color w:val="000000" w:themeColor="text1"/>
                <w:sz w:val="17"/>
                <w:szCs w:val="17"/>
              </w:rPr>
              <w:t>杂合缺失</w:t>
            </w:r>
          </w:p>
          <w:p w14:paraId="3AFE6CDE" w14:textId="77777777" w:rsidR="009756A9" w:rsidRPr="00897770" w:rsidRDefault="009756A9" w:rsidP="009756A9">
            <w:pPr>
              <w:spacing w:beforeLines="10" w:before="31" w:afterLines="10" w:after="31"/>
              <w:jc w:val="center"/>
              <w:rPr>
                <w:rFonts w:ascii="思源黑体 CN Normal" w:eastAsia="思源黑体 CN Normal" w:hAnsi="思源黑体 CN Normal"/>
                <w:bCs/>
                <w:iCs/>
                <w:color w:val="000000" w:themeColor="text1"/>
                <w:sz w:val="17"/>
                <w:szCs w:val="17"/>
              </w:rPr>
            </w:pPr>
            <w:r w:rsidRPr="00897770">
              <w:rPr>
                <w:rFonts w:ascii="思源黑体 CN Normal" w:eastAsia="思源黑体 CN Normal" w:hAnsi="思源黑体 CN Normal" w:hint="eastAsia"/>
                <w:bCs/>
                <w:iCs/>
                <w:color w:val="000000" w:themeColor="text1"/>
                <w:sz w:val="17"/>
                <w:szCs w:val="17"/>
              </w:rPr>
              <w:t>（{{a.region}}）</w:t>
            </w:r>
          </w:p>
          <w:p w14:paraId="4DA35C6F" w14:textId="77777777" w:rsidR="009756A9" w:rsidRPr="00897770" w:rsidRDefault="009756A9" w:rsidP="009756A9">
            <w:pPr>
              <w:spacing w:beforeLines="10" w:before="31" w:afterLines="10" w:after="31"/>
              <w:jc w:val="center"/>
              <w:rPr>
                <w:rFonts w:ascii="思源黑体 CN Normal" w:eastAsia="思源黑体 CN Normal" w:hAnsi="思源黑体 CN Normal"/>
                <w:bCs/>
                <w:iCs/>
                <w:color w:val="000000" w:themeColor="text1"/>
                <w:sz w:val="17"/>
                <w:szCs w:val="17"/>
              </w:rPr>
            </w:pPr>
            <w:r w:rsidRPr="00897770">
              <w:rPr>
                <w:rFonts w:ascii="思源黑体 CN Normal" w:eastAsia="思源黑体 CN Normal" w:hAnsi="思源黑体 CN Normal"/>
                <w:bCs/>
                <w:iCs/>
                <w:color w:val="000000" w:themeColor="text1"/>
                <w:sz w:val="17"/>
                <w:szCs w:val="17"/>
              </w:rPr>
              <w:t>{%p else%}</w:t>
            </w:r>
          </w:p>
          <w:p w14:paraId="0F1DFBB9" w14:textId="77777777" w:rsidR="009756A9" w:rsidRPr="00897770" w:rsidRDefault="009756A9" w:rsidP="009756A9">
            <w:pPr>
              <w:spacing w:beforeLines="10" w:before="31" w:afterLines="10" w:after="31"/>
              <w:jc w:val="center"/>
              <w:rPr>
                <w:rFonts w:ascii="思源黑体 CN Normal" w:eastAsia="思源黑体 CN Normal" w:hAnsi="思源黑体 CN Normal"/>
                <w:bCs/>
                <w:iCs/>
                <w:color w:val="000000" w:themeColor="text1"/>
                <w:sz w:val="17"/>
                <w:szCs w:val="17"/>
              </w:rPr>
            </w:pPr>
            <w:r w:rsidRPr="00897770">
              <w:rPr>
                <w:rFonts w:ascii="思源黑体 CN Normal" w:eastAsia="思源黑体 CN Normal" w:hAnsi="思源黑体 CN Normal" w:hint="eastAsia"/>
                <w:bCs/>
                <w:iCs/>
                <w:color w:val="000000" w:themeColor="text1"/>
                <w:sz w:val="17"/>
                <w:szCs w:val="17"/>
              </w:rPr>
              <w:t>未知变异类型！</w:t>
            </w:r>
          </w:p>
          <w:p w14:paraId="0C4EA32E" w14:textId="77777777" w:rsidR="009756A9" w:rsidRPr="00897770" w:rsidRDefault="009756A9" w:rsidP="009756A9">
            <w:pPr>
              <w:spacing w:beforeLines="10" w:before="31" w:afterLines="10" w:after="31"/>
              <w:jc w:val="center"/>
              <w:rPr>
                <w:rFonts w:ascii="思源黑体 CN Normal" w:eastAsia="思源黑体 CN Normal" w:hAnsi="思源黑体 CN Normal"/>
                <w:bCs/>
                <w:iCs/>
                <w:color w:val="000000" w:themeColor="text1"/>
                <w:sz w:val="17"/>
                <w:szCs w:val="17"/>
              </w:rPr>
            </w:pPr>
            <w:r w:rsidRPr="00897770">
              <w:rPr>
                <w:rFonts w:ascii="思源黑体 CN Normal" w:eastAsia="思源黑体 CN Normal" w:hAnsi="思源黑体 CN Normal" w:hint="eastAsia"/>
                <w:bCs/>
                <w:iCs/>
                <w:color w:val="000000" w:themeColor="text1"/>
                <w:sz w:val="17"/>
                <w:szCs w:val="17"/>
              </w:rPr>
              <w:t>（{{a.region}}）</w:t>
            </w:r>
          </w:p>
          <w:p w14:paraId="3FD6CD50" w14:textId="77777777" w:rsidR="009756A9" w:rsidRPr="00AA0FEF" w:rsidRDefault="009756A9" w:rsidP="009756A9">
            <w:pPr>
              <w:spacing w:beforeLines="10" w:before="31" w:afterLines="10" w:after="31"/>
              <w:jc w:val="center"/>
              <w:rPr>
                <w:rFonts w:ascii="思源黑体 CN Normal" w:eastAsia="思源黑体 CN Normal" w:hAnsi="思源黑体 CN Normal"/>
                <w:bCs/>
                <w:iCs/>
                <w:color w:val="000000" w:themeColor="text1"/>
                <w:sz w:val="17"/>
                <w:szCs w:val="17"/>
              </w:rPr>
            </w:pPr>
            <w:r w:rsidRPr="00897770">
              <w:rPr>
                <w:rFonts w:ascii="思源黑体 CN Normal" w:eastAsia="思源黑体 CN Normal" w:hAnsi="思源黑体 CN Normal"/>
                <w:bCs/>
                <w:iCs/>
                <w:color w:val="000000" w:themeColor="text1"/>
                <w:sz w:val="17"/>
                <w:szCs w:val="17"/>
              </w:rPr>
              <w:t>{%p endif%}</w:t>
            </w:r>
          </w:p>
          <w:p w14:paraId="1B3429AA" w14:textId="2E8F5958" w:rsidR="009756A9" w:rsidRPr="00BD12B1" w:rsidRDefault="009756A9" w:rsidP="009756A9">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{%p endif%}</w:t>
            </w:r>
          </w:p>
        </w:tc>
        <w:tc>
          <w:tcPr>
            <w:tcW w:w="1275" w:type="dxa"/>
          </w:tcPr>
          <w:p w14:paraId="4C63524B" w14:textId="77777777" w:rsidR="009756A9" w:rsidRDefault="009756A9" w:rsidP="009756A9">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lastRenderedPageBreak/>
              <w:t>{%p if a.bio_catego</w:t>
            </w:r>
            <w:r w:rsidRPr="00AA0FEF">
              <w:rPr>
                <w:rFonts w:ascii="思源黑体 CN Normal" w:eastAsia="思源黑体 CN Normal" w:hAnsi="思源黑体 CN Normal"/>
                <w:kern w:val="0"/>
                <w:sz w:val="17"/>
                <w:szCs w:val="17"/>
              </w:rPr>
              <w:lastRenderedPageBreak/>
              <w:t>ry==”Snvindel”%}</w:t>
            </w:r>
          </w:p>
          <w:p w14:paraId="1958F279" w14:textId="77777777" w:rsidR="009756A9" w:rsidRPr="00AA0FEF" w:rsidRDefault="009756A9" w:rsidP="009756A9">
            <w:pPr>
              <w:spacing w:beforeLines="10" w:before="31" w:afterLines="10" w:after="31"/>
              <w:jc w:val="center"/>
              <w:rPr>
                <w:rFonts w:ascii="思源黑体 CN Normal" w:eastAsia="思源黑体 CN Normal" w:hAnsi="思源黑体 CN Normal"/>
                <w:kern w:val="0"/>
                <w:sz w:val="17"/>
                <w:szCs w:val="17"/>
              </w:rPr>
            </w:pPr>
            <w:r w:rsidRPr="00287EFF">
              <w:rPr>
                <w:rFonts w:ascii="思源黑体 CN Normal" w:eastAsia="思源黑体 CN Normal" w:hAnsi="思源黑体 CN Normal"/>
                <w:kern w:val="0"/>
                <w:sz w:val="17"/>
                <w:szCs w:val="17"/>
                <w:highlight w:val="green"/>
              </w:rPr>
              <w:t>{%p if sample.control_sample_id %}</w:t>
            </w:r>
          </w:p>
          <w:p w14:paraId="045ABCAA" w14:textId="77777777" w:rsidR="009756A9" w:rsidRPr="00AA0FEF" w:rsidRDefault="009756A9" w:rsidP="009756A9">
            <w:pPr>
              <w:spacing w:beforeLines="10" w:before="31" w:afterLines="10" w:after="31"/>
              <w:jc w:val="center"/>
              <w:rPr>
                <w:rFonts w:ascii="思源黑体 CN Normal" w:eastAsia="思源黑体 CN Normal" w:hAnsi="思源黑体 CN Normal"/>
                <w:kern w:val="0"/>
                <w:sz w:val="17"/>
                <w:szCs w:val="17"/>
              </w:rPr>
            </w:pPr>
            <w:r w:rsidRPr="00287EFF">
              <w:rPr>
                <w:rFonts w:ascii="思源黑体 CN Normal" w:eastAsia="思源黑体 CN Normal" w:hAnsi="思源黑体 CN Normal"/>
                <w:kern w:val="0"/>
                <w:sz w:val="17"/>
                <w:szCs w:val="17"/>
                <w:highlight w:val="yellow"/>
              </w:rPr>
              <w:t>{%p if a.var_origin==”germline”%}</w:t>
            </w:r>
          </w:p>
          <w:p w14:paraId="28047BC8" w14:textId="77777777" w:rsidR="009756A9" w:rsidRPr="00AA0FEF" w:rsidRDefault="009756A9" w:rsidP="009756A9">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hint="eastAsia"/>
                <w:kern w:val="0"/>
                <w:sz w:val="17"/>
                <w:szCs w:val="17"/>
              </w:rPr>
              <w:t>{%if a.</w:t>
            </w:r>
            <w:r>
              <w:rPr>
                <w:rFonts w:ascii="思源黑体 CN Normal" w:eastAsia="思源黑体 CN Normal" w:hAnsi="思源黑体 CN Normal" w:hint="eastAsia"/>
                <w:kern w:val="0"/>
                <w:sz w:val="17"/>
                <w:szCs w:val="17"/>
              </w:rPr>
              <w:t>freq_rc</w:t>
            </w:r>
            <w:r w:rsidRPr="00AA0FEF">
              <w:rPr>
                <w:rFonts w:ascii="思源黑体 CN Normal" w:eastAsia="思源黑体 CN Normal" w:hAnsi="思源黑体 CN Normal" w:hint="eastAsia"/>
                <w:kern w:val="0"/>
                <w:sz w:val="17"/>
                <w:szCs w:val="17"/>
              </w:rPr>
              <w:t xml:space="preserve"> &gt;= 0.85%}纯合{%else%}杂合{%endif%}</w:t>
            </w:r>
          </w:p>
          <w:p w14:paraId="4F0D8012" w14:textId="77777777" w:rsidR="009756A9" w:rsidRPr="00AA0FEF" w:rsidRDefault="009756A9" w:rsidP="009756A9">
            <w:pPr>
              <w:spacing w:beforeLines="10" w:before="31" w:afterLines="10" w:after="31"/>
              <w:jc w:val="center"/>
              <w:rPr>
                <w:rFonts w:ascii="思源黑体 CN Normal" w:eastAsia="思源黑体 CN Normal" w:hAnsi="思源黑体 CN Normal"/>
                <w:kern w:val="0"/>
                <w:sz w:val="17"/>
                <w:szCs w:val="17"/>
              </w:rPr>
            </w:pPr>
            <w:r w:rsidRPr="00287EFF">
              <w:rPr>
                <w:rFonts w:ascii="思源黑体 CN Normal" w:eastAsia="思源黑体 CN Normal" w:hAnsi="思源黑体 CN Normal"/>
                <w:kern w:val="0"/>
                <w:sz w:val="17"/>
                <w:szCs w:val="17"/>
                <w:highlight w:val="yellow"/>
              </w:rPr>
              <w:t>{%p else%}</w:t>
            </w:r>
          </w:p>
          <w:p w14:paraId="53F71944" w14:textId="77777777" w:rsidR="009756A9" w:rsidRPr="00AA0FEF" w:rsidRDefault="009756A9" w:rsidP="009756A9">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{{a.freq_str}}</w:t>
            </w:r>
          </w:p>
          <w:p w14:paraId="499120AA" w14:textId="77777777" w:rsidR="009756A9" w:rsidRDefault="009756A9" w:rsidP="009756A9">
            <w:pPr>
              <w:spacing w:beforeLines="10" w:before="31" w:afterLines="10" w:after="31"/>
              <w:jc w:val="center"/>
              <w:rPr>
                <w:rFonts w:ascii="思源黑体 CN Normal" w:eastAsia="思源黑体 CN Normal" w:hAnsi="思源黑体 CN Normal"/>
                <w:kern w:val="0"/>
                <w:sz w:val="17"/>
                <w:szCs w:val="17"/>
              </w:rPr>
            </w:pPr>
            <w:r w:rsidRPr="00287EFF">
              <w:rPr>
                <w:rFonts w:ascii="思源黑体 CN Normal" w:eastAsia="思源黑体 CN Normal" w:hAnsi="思源黑体 CN Normal"/>
                <w:kern w:val="0"/>
                <w:sz w:val="17"/>
                <w:szCs w:val="17"/>
                <w:highlight w:val="yellow"/>
              </w:rPr>
              <w:t>{%p endif%}</w:t>
            </w:r>
          </w:p>
          <w:p w14:paraId="5F9F073A" w14:textId="77777777" w:rsidR="009756A9" w:rsidRDefault="009756A9" w:rsidP="009756A9">
            <w:pPr>
              <w:spacing w:beforeLines="10" w:before="31" w:afterLines="10" w:after="31"/>
              <w:jc w:val="center"/>
              <w:rPr>
                <w:rFonts w:ascii="思源黑体 CN Normal" w:eastAsia="思源黑体 CN Normal" w:hAnsi="思源黑体 CN Normal"/>
                <w:kern w:val="0"/>
                <w:sz w:val="17"/>
                <w:szCs w:val="17"/>
              </w:rPr>
            </w:pPr>
            <w:r w:rsidRPr="00287EFF">
              <w:rPr>
                <w:rFonts w:ascii="思源黑体 CN Normal" w:eastAsia="思源黑体 CN Normal" w:hAnsi="思源黑体 CN Normal" w:hint="eastAsia"/>
                <w:kern w:val="0"/>
                <w:sz w:val="17"/>
                <w:szCs w:val="17"/>
                <w:highlight w:val="green"/>
              </w:rPr>
              <w:t>{</w:t>
            </w:r>
            <w:r w:rsidRPr="00287EFF">
              <w:rPr>
                <w:rFonts w:ascii="思源黑体 CN Normal" w:eastAsia="思源黑体 CN Normal" w:hAnsi="思源黑体 CN Normal"/>
                <w:kern w:val="0"/>
                <w:sz w:val="17"/>
                <w:szCs w:val="17"/>
                <w:highlight w:val="green"/>
              </w:rPr>
              <w:t>%p else%}</w:t>
            </w:r>
          </w:p>
          <w:p w14:paraId="72E5245E" w14:textId="77777777" w:rsidR="009756A9" w:rsidRDefault="009756A9" w:rsidP="009756A9">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{{a.freq_str}}</w:t>
            </w:r>
          </w:p>
          <w:p w14:paraId="5BB1245B" w14:textId="77777777" w:rsidR="009756A9" w:rsidRPr="00AA0FEF" w:rsidRDefault="009756A9" w:rsidP="009756A9">
            <w:pPr>
              <w:spacing w:beforeLines="10" w:before="31" w:afterLines="10" w:after="31"/>
              <w:jc w:val="center"/>
              <w:rPr>
                <w:rFonts w:ascii="思源黑体 CN Normal" w:eastAsia="思源黑体 CN Normal" w:hAnsi="思源黑体 CN Normal"/>
                <w:kern w:val="0"/>
                <w:sz w:val="17"/>
                <w:szCs w:val="17"/>
              </w:rPr>
            </w:pPr>
            <w:r w:rsidRPr="00287EFF">
              <w:rPr>
                <w:rFonts w:ascii="思源黑体 CN Normal" w:eastAsia="思源黑体 CN Normal" w:hAnsi="思源黑体 CN Normal" w:hint="eastAsia"/>
                <w:kern w:val="0"/>
                <w:sz w:val="17"/>
                <w:szCs w:val="17"/>
                <w:highlight w:val="green"/>
              </w:rPr>
              <w:t>{</w:t>
            </w:r>
            <w:r w:rsidRPr="00287EFF">
              <w:rPr>
                <w:rFonts w:ascii="思源黑体 CN Normal" w:eastAsia="思源黑体 CN Normal" w:hAnsi="思源黑体 CN Normal"/>
                <w:kern w:val="0"/>
                <w:sz w:val="17"/>
                <w:szCs w:val="17"/>
                <w:highlight w:val="green"/>
              </w:rPr>
              <w:t>%p endif%}</w:t>
            </w:r>
          </w:p>
          <w:p w14:paraId="35CC9ACA" w14:textId="77777777" w:rsidR="009756A9" w:rsidRPr="00AA0FEF" w:rsidRDefault="009756A9" w:rsidP="009756A9">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{%p elif a.bio_category==”Cnv”%}</w:t>
            </w:r>
          </w:p>
          <w:p w14:paraId="055B0829" w14:textId="77777777" w:rsidR="009756A9" w:rsidRPr="00AA0FEF" w:rsidRDefault="009756A9" w:rsidP="009756A9">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{{a.cn_mean}}</w:t>
            </w:r>
          </w:p>
          <w:p w14:paraId="1054B908" w14:textId="77777777" w:rsidR="009756A9" w:rsidRPr="00AA0FEF" w:rsidRDefault="009756A9" w:rsidP="009756A9">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{%p elif a.bio_category==”Sv”%}</w:t>
            </w:r>
          </w:p>
          <w:p w14:paraId="1D4B1ADC" w14:textId="77777777" w:rsidR="009756A9" w:rsidRDefault="009756A9" w:rsidP="009756A9">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{{a.freq_str}}</w:t>
            </w:r>
          </w:p>
          <w:p w14:paraId="6552312D" w14:textId="77777777" w:rsidR="009756A9" w:rsidRPr="00897770" w:rsidRDefault="009756A9" w:rsidP="009756A9">
            <w:pPr>
              <w:spacing w:beforeLines="10" w:before="31" w:afterLines="10" w:after="31"/>
              <w:jc w:val="center"/>
              <w:rPr>
                <w:rFonts w:ascii="思源黑体 CN Normal" w:eastAsia="思源黑体 CN Normal" w:hAnsi="思源黑体 CN Normal"/>
                <w:kern w:val="0"/>
                <w:sz w:val="17"/>
                <w:szCs w:val="17"/>
              </w:rPr>
            </w:pPr>
            <w:r w:rsidRPr="00897770">
              <w:rPr>
                <w:rFonts w:ascii="思源黑体 CN Normal" w:eastAsia="思源黑体 CN Normal" w:hAnsi="思源黑体 CN Normal"/>
                <w:kern w:val="0"/>
                <w:sz w:val="17"/>
                <w:szCs w:val="17"/>
              </w:rPr>
              <w:t>{%p elif a.bio_category == ”PHd”%}</w:t>
            </w:r>
          </w:p>
          <w:p w14:paraId="1D358196" w14:textId="77777777" w:rsidR="009756A9" w:rsidRPr="00AA0FEF" w:rsidRDefault="009756A9" w:rsidP="009756A9">
            <w:pPr>
              <w:spacing w:beforeLines="10" w:before="31" w:afterLines="10" w:after="31"/>
              <w:jc w:val="center"/>
              <w:rPr>
                <w:rFonts w:ascii="思源黑体 CN Normal" w:eastAsia="思源黑体 CN Normal" w:hAnsi="思源黑体 CN Normal"/>
                <w:kern w:val="0"/>
                <w:sz w:val="17"/>
                <w:szCs w:val="17"/>
              </w:rPr>
            </w:pPr>
            <w:r w:rsidRPr="00897770">
              <w:rPr>
                <w:rFonts w:ascii="思源黑体 CN Normal" w:eastAsia="思源黑体 CN Normal" w:hAnsi="思源黑体 CN Normal"/>
                <w:kern w:val="0"/>
                <w:sz w:val="17"/>
                <w:szCs w:val="17"/>
              </w:rPr>
              <w:t>-</w:t>
            </w:r>
          </w:p>
          <w:p w14:paraId="3B2F1468" w14:textId="28B92319" w:rsidR="009756A9" w:rsidRPr="00AA0FEF" w:rsidRDefault="009756A9" w:rsidP="009756A9">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{%p endif%}</w:t>
            </w:r>
          </w:p>
        </w:tc>
        <w:tc>
          <w:tcPr>
            <w:tcW w:w="989" w:type="dxa"/>
          </w:tcPr>
          <w:p w14:paraId="6184341F" w14:textId="77777777" w:rsidR="009756A9" w:rsidRPr="00AA0FEF" w:rsidRDefault="009756A9" w:rsidP="009756A9">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iCs/>
                <w:sz w:val="17"/>
                <w:szCs w:val="17"/>
              </w:rPr>
              <w:lastRenderedPageBreak/>
              <w:t>{%p if a.clinic_n</w:t>
            </w:r>
            <w:r w:rsidRPr="00AA0FEF">
              <w:rPr>
                <w:rFonts w:ascii="思源黑体 CN Normal" w:eastAsia="思源黑体 CN Normal" w:hAnsi="思源黑体 CN Normal" w:cs="思源黑体 CN Light"/>
                <w:iCs/>
                <w:sz w:val="17"/>
                <w:szCs w:val="17"/>
              </w:rPr>
              <w:lastRenderedPageBreak/>
              <w:t>um_s==5%}</w:t>
            </w:r>
          </w:p>
          <w:p w14:paraId="27D07263" w14:textId="77777777" w:rsidR="009756A9" w:rsidRPr="00AA0FEF" w:rsidRDefault="009756A9" w:rsidP="009756A9">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hint="eastAsia"/>
                <w:iCs/>
                <w:sz w:val="17"/>
                <w:szCs w:val="17"/>
              </w:rPr>
              <w:t>I类</w:t>
            </w:r>
          </w:p>
          <w:p w14:paraId="02C113BD" w14:textId="77777777" w:rsidR="009756A9" w:rsidRPr="00AA0FEF" w:rsidRDefault="009756A9" w:rsidP="009756A9">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iCs/>
                <w:sz w:val="17"/>
                <w:szCs w:val="17"/>
              </w:rPr>
              <w:t>{%p else%}</w:t>
            </w:r>
          </w:p>
          <w:p w14:paraId="441EEFFC" w14:textId="77777777" w:rsidR="009756A9" w:rsidRPr="00AA0FEF" w:rsidRDefault="009756A9" w:rsidP="009756A9">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hint="eastAsia"/>
                <w:iCs/>
                <w:sz w:val="17"/>
                <w:szCs w:val="17"/>
              </w:rPr>
              <w:t>II类</w:t>
            </w:r>
          </w:p>
          <w:p w14:paraId="182EB5B9" w14:textId="71E96479" w:rsidR="009756A9" w:rsidRPr="00AA0FEF" w:rsidRDefault="009756A9" w:rsidP="009756A9">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iCs/>
                <w:sz w:val="17"/>
                <w:szCs w:val="17"/>
              </w:rPr>
              <w:t>{%p endif%}</w:t>
            </w:r>
          </w:p>
        </w:tc>
        <w:tc>
          <w:tcPr>
            <w:tcW w:w="3395" w:type="dxa"/>
          </w:tcPr>
          <w:p w14:paraId="21C06334" w14:textId="77777777" w:rsidR="009756A9" w:rsidRDefault="009756A9" w:rsidP="009756A9">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lastRenderedPageBreak/>
              <w:t>{</w:t>
            </w:r>
            <w:r>
              <w:rPr>
                <w:rFonts w:ascii="思源黑体 CN Normal" w:eastAsia="思源黑体 CN Normal" w:hAnsi="思源黑体 CN Normal"/>
                <w:iCs/>
                <w:sz w:val="17"/>
                <w:szCs w:val="17"/>
              </w:rPr>
              <w:t>%p if a.evi_sum.evi_split.Predictive%}</w:t>
            </w:r>
          </w:p>
          <w:p w14:paraId="6CAA956F" w14:textId="77777777" w:rsidR="009756A9" w:rsidRDefault="009756A9" w:rsidP="009756A9">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for b in </w:t>
            </w:r>
            <w:r>
              <w:rPr>
                <w:rFonts w:ascii="思源黑体 CN Normal" w:eastAsia="思源黑体 CN Normal" w:hAnsi="思源黑体 CN Normal"/>
                <w:iCs/>
                <w:sz w:val="17"/>
                <w:szCs w:val="17"/>
              </w:rPr>
              <w:lastRenderedPageBreak/>
              <w:t>a.evi_sum.evi_split.Predictive%}</w:t>
            </w:r>
          </w:p>
          <w:p w14:paraId="6733B177" w14:textId="77777777" w:rsidR="009756A9" w:rsidRDefault="009756A9" w:rsidP="009756A9">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regimen_name</w:t>
            </w:r>
            <w:r>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clinical_significance_cn</w:t>
            </w:r>
            <w:r>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evi_conclusion_simple</w:t>
            </w:r>
            <w:r>
              <w:rPr>
                <w:rFonts w:ascii="思源黑体 CN Normal" w:eastAsia="思源黑体 CN Normal" w:hAnsi="思源黑体 CN Normal" w:hint="eastAsia"/>
                <w:iCs/>
                <w:sz w:val="17"/>
                <w:szCs w:val="17"/>
              </w:rPr>
              <w:t>}}级）</w:t>
            </w:r>
          </w:p>
          <w:p w14:paraId="452C2308" w14:textId="77777777" w:rsidR="009756A9" w:rsidRDefault="009756A9" w:rsidP="009756A9">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%p endfor%}</w:t>
            </w:r>
          </w:p>
          <w:p w14:paraId="4948CCF6" w14:textId="77777777" w:rsidR="009756A9" w:rsidRDefault="009756A9" w:rsidP="009756A9">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p w14:paraId="08EBD828" w14:textId="77777777" w:rsidR="009756A9" w:rsidRDefault="009756A9" w:rsidP="009756A9">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%p if a.evi_sum.evi_split.</w:t>
            </w:r>
            <w:r w:rsidRPr="00442C5E">
              <w:rPr>
                <w:rFonts w:ascii="思源黑体 CN Normal" w:eastAsia="思源黑体 CN Normal" w:hAnsi="思源黑体 CN Normal"/>
                <w:iCs/>
                <w:sz w:val="17"/>
                <w:szCs w:val="17"/>
              </w:rPr>
              <w:t>Prognostic</w:t>
            </w:r>
            <w:r>
              <w:rPr>
                <w:rFonts w:ascii="思源黑体 CN Normal" w:eastAsia="思源黑体 CN Normal" w:hAnsi="思源黑体 CN Normal"/>
                <w:iCs/>
                <w:sz w:val="17"/>
                <w:szCs w:val="17"/>
              </w:rPr>
              <w:t>%}</w:t>
            </w:r>
          </w:p>
          <w:p w14:paraId="5AD02164" w14:textId="77777777" w:rsidR="009756A9" w:rsidRDefault="009756A9" w:rsidP="009756A9">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%p for b in a.evi_sum.evi_split.</w:t>
            </w:r>
            <w:r w:rsidRPr="00442C5E">
              <w:rPr>
                <w:rFonts w:ascii="思源黑体 CN Normal" w:eastAsia="思源黑体 CN Normal" w:hAnsi="思源黑体 CN Normal"/>
                <w:iCs/>
                <w:sz w:val="17"/>
                <w:szCs w:val="17"/>
              </w:rPr>
              <w:t>Prognostic</w:t>
            </w:r>
            <w:r>
              <w:rPr>
                <w:rFonts w:ascii="思源黑体 CN Normal" w:eastAsia="思源黑体 CN Normal" w:hAnsi="思源黑体 CN Normal"/>
                <w:iCs/>
                <w:sz w:val="17"/>
                <w:szCs w:val="17"/>
              </w:rPr>
              <w:t xml:space="preserve"> %}</w:t>
            </w:r>
          </w:p>
          <w:p w14:paraId="7D9DCF44" w14:textId="77777777" w:rsidR="009756A9" w:rsidRDefault="009756A9" w:rsidP="009756A9">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预后{{</w:t>
            </w:r>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clinical_significance_cn</w:t>
            </w:r>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 /</w:t>
            </w:r>
            <w:r>
              <w:rPr>
                <w:rFonts w:ascii="思源黑体 CN Normal" w:eastAsia="思源黑体 CN Normal" w:hAnsi="思源黑体 CN Normal"/>
                <w:iCs/>
                <w:sz w:val="17"/>
                <w:szCs w:val="17"/>
              </w:rPr>
              <w:t xml:space="preserve"> </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evi_conclusion_simple</w:t>
            </w:r>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}}级）</w:t>
            </w:r>
          </w:p>
          <w:p w14:paraId="2A257105" w14:textId="77777777" w:rsidR="009756A9" w:rsidRDefault="009756A9" w:rsidP="009756A9">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%p endfor%}</w:t>
            </w:r>
          </w:p>
          <w:p w14:paraId="796D9678" w14:textId="77777777" w:rsidR="009756A9" w:rsidRPr="00442C5E" w:rsidRDefault="009756A9" w:rsidP="009756A9">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p w14:paraId="7C3268A2" w14:textId="77777777" w:rsidR="009756A9" w:rsidRDefault="009756A9" w:rsidP="009756A9">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%p if a.evi_sum.evi_split.</w:t>
            </w:r>
            <w:r>
              <w:rPr>
                <w:rFonts w:ascii="思源黑体 CN Normal" w:eastAsia="思源黑体 CN Normal" w:hAnsi="思源黑体 CN Normal" w:hint="eastAsia"/>
                <w:iCs/>
                <w:sz w:val="17"/>
                <w:szCs w:val="17"/>
              </w:rPr>
              <w:t>Diagnostic</w:t>
            </w:r>
            <w:r>
              <w:rPr>
                <w:rFonts w:ascii="思源黑体 CN Normal" w:eastAsia="思源黑体 CN Normal" w:hAnsi="思源黑体 CN Normal"/>
                <w:iCs/>
                <w:sz w:val="17"/>
                <w:szCs w:val="17"/>
              </w:rPr>
              <w:t>%}</w:t>
            </w:r>
          </w:p>
          <w:p w14:paraId="34E5168C" w14:textId="77777777" w:rsidR="009756A9" w:rsidRDefault="009756A9" w:rsidP="009756A9">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%p for b in a.evi_sum.evi_split.</w:t>
            </w:r>
            <w:r>
              <w:rPr>
                <w:rFonts w:ascii="思源黑体 CN Normal" w:eastAsia="思源黑体 CN Normal" w:hAnsi="思源黑体 CN Normal" w:hint="eastAsia"/>
                <w:iCs/>
                <w:sz w:val="17"/>
                <w:szCs w:val="17"/>
              </w:rPr>
              <w:t>Diagnostic</w:t>
            </w:r>
            <w:r>
              <w:rPr>
                <w:rFonts w:ascii="思源黑体 CN Normal" w:eastAsia="思源黑体 CN Normal" w:hAnsi="思源黑体 CN Normal"/>
                <w:iCs/>
                <w:sz w:val="17"/>
                <w:szCs w:val="17"/>
              </w:rPr>
              <w:t xml:space="preserve"> %}</w:t>
            </w:r>
          </w:p>
          <w:p w14:paraId="539ED0E6" w14:textId="77777777" w:rsidR="009756A9" w:rsidRPr="00442C5E" w:rsidRDefault="009756A9" w:rsidP="009756A9">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辅助诊断（ /</w:t>
            </w:r>
            <w:r>
              <w:rPr>
                <w:rFonts w:ascii="思源黑体 CN Normal" w:eastAsia="思源黑体 CN Normal" w:hAnsi="思源黑体 CN Normal"/>
                <w:iCs/>
                <w:sz w:val="17"/>
                <w:szCs w:val="17"/>
              </w:rPr>
              <w:t xml:space="preserve"> </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evi_conclusion_simple</w:t>
            </w:r>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}}级）</w:t>
            </w:r>
          </w:p>
          <w:p w14:paraId="0EC0F1CE" w14:textId="77777777" w:rsidR="009756A9" w:rsidRDefault="009756A9" w:rsidP="009756A9">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%p endfor%}</w:t>
            </w:r>
          </w:p>
          <w:p w14:paraId="52FE28D0" w14:textId="1B09350B" w:rsidR="009756A9" w:rsidRDefault="009756A9" w:rsidP="009756A9">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tc>
      </w:tr>
      <w:tr w:rsidR="009756A9" w14:paraId="2FEF170C" w14:textId="77777777" w:rsidTr="003E6E76">
        <w:trPr>
          <w:cnfStyle w:val="000000010000" w:firstRow="0" w:lastRow="0" w:firstColumn="0" w:lastColumn="0" w:oddVBand="0" w:evenVBand="0" w:oddHBand="0" w:evenHBand="1" w:firstRowFirstColumn="0" w:firstRowLastColumn="0" w:lastRowFirstColumn="0" w:lastRowLastColumn="0"/>
          <w:trHeight w:val="397"/>
        </w:trPr>
        <w:tc>
          <w:tcPr>
            <w:tcW w:w="10332" w:type="dxa"/>
            <w:gridSpan w:val="5"/>
          </w:tcPr>
          <w:p w14:paraId="69D124BF" w14:textId="3B5FC072" w:rsidR="009756A9" w:rsidRPr="00917968" w:rsidRDefault="009756A9" w:rsidP="009756A9">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lastRenderedPageBreak/>
              <w:t>{%tr endfor%}</w:t>
            </w:r>
          </w:p>
        </w:tc>
      </w:tr>
      <w:tr w:rsidR="009756A9" w14:paraId="319DE619" w14:textId="77777777" w:rsidTr="008D053D">
        <w:trPr>
          <w:trHeight w:val="397"/>
        </w:trPr>
        <w:tc>
          <w:tcPr>
            <w:tcW w:w="10332" w:type="dxa"/>
            <w:gridSpan w:val="5"/>
          </w:tcPr>
          <w:p w14:paraId="348A1D96" w14:textId="211D1D09" w:rsidR="009756A9" w:rsidRPr="00917968" w:rsidRDefault="009756A9" w:rsidP="009756A9">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{%tr endif%}</w:t>
            </w:r>
          </w:p>
        </w:tc>
      </w:tr>
    </w:tbl>
    <w:p w14:paraId="13692F48" w14:textId="487223B4" w:rsidR="00806DE8" w:rsidRDefault="00806DE8" w:rsidP="00806DE8">
      <w:pPr>
        <w:spacing w:line="200" w:lineRule="exact"/>
        <w:rPr>
          <w:rFonts w:ascii="思源黑体 CN Normal" w:eastAsia="思源黑体 CN Normal" w:hAnsi="思源黑体 CN Normal"/>
          <w:b/>
          <w:bCs/>
          <w:sz w:val="15"/>
          <w:szCs w:val="15"/>
        </w:rPr>
      </w:pPr>
      <w:r>
        <w:rPr>
          <w:rFonts w:ascii="思源黑体 CN Normal" w:eastAsia="思源黑体 CN Normal" w:hAnsi="思源黑体 CN Normal" w:hint="eastAsia"/>
          <w:b/>
          <w:bCs/>
          <w:sz w:val="15"/>
          <w:szCs w:val="15"/>
        </w:rPr>
        <w:lastRenderedPageBreak/>
        <w:t>注：</w:t>
      </w:r>
    </w:p>
    <w:p w14:paraId="4547AA1C" w14:textId="248DAFA9" w:rsidR="00806DE8" w:rsidRDefault="00806DE8" w:rsidP="00806DE8">
      <w:pPr>
        <w:pStyle w:val="a7"/>
        <w:numPr>
          <w:ilvl w:val="0"/>
          <w:numId w:val="3"/>
        </w:numPr>
        <w:adjustRightInd w:val="0"/>
        <w:spacing w:line="240" w:lineRule="exact"/>
        <w:ind w:left="357" w:hanging="357"/>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参照</w:t>
      </w:r>
      <w:r w:rsidR="006666F4" w:rsidRPr="006666F4">
        <w:rPr>
          <w:rFonts w:ascii="思源黑体 CN Normal" w:eastAsia="思源黑体 CN Normal" w:hAnsi="思源黑体 CN Normal"/>
          <w:sz w:val="15"/>
          <w:szCs w:val="15"/>
        </w:rPr>
        <w:t>{{sample.association.AMP}}</w:t>
      </w:r>
      <w:r>
        <w:rPr>
          <w:rFonts w:ascii="思源黑体 CN Normal" w:eastAsia="思源黑体 CN Normal" w:hAnsi="思源黑体 CN Normal" w:hint="eastAsia"/>
          <w:sz w:val="15"/>
          <w:szCs w:val="15"/>
        </w:rPr>
        <w:t>、</w:t>
      </w:r>
      <w:r w:rsidR="006666F4" w:rsidRPr="006666F4">
        <w:rPr>
          <w:rFonts w:ascii="思源黑体 CN Normal" w:eastAsia="思源黑体 CN Normal" w:hAnsi="思源黑体 CN Normal"/>
          <w:sz w:val="15"/>
          <w:szCs w:val="15"/>
        </w:rPr>
        <w:t>{{sample.association.ASCO }}</w:t>
      </w:r>
      <w:r>
        <w:rPr>
          <w:rFonts w:ascii="思源黑体 CN Normal" w:eastAsia="思源黑体 CN Normal" w:hAnsi="思源黑体 CN Normal" w:hint="eastAsia"/>
          <w:sz w:val="15"/>
          <w:szCs w:val="15"/>
        </w:rPr>
        <w:t>和</w:t>
      </w:r>
      <w:r w:rsidR="006666F4" w:rsidRPr="006666F4">
        <w:rPr>
          <w:rFonts w:ascii="思源黑体 CN Normal" w:eastAsia="思源黑体 CN Normal" w:hAnsi="思源黑体 CN Normal"/>
          <w:sz w:val="15"/>
          <w:szCs w:val="15"/>
        </w:rPr>
        <w:t>{{sample.association.CAP }}</w:t>
      </w:r>
      <w:r>
        <w:rPr>
          <w:rFonts w:ascii="思源黑体 CN Normal" w:eastAsia="思源黑体 CN Normal" w:hAnsi="思源黑体 CN Normal" w:hint="eastAsia"/>
          <w:sz w:val="15"/>
          <w:szCs w:val="15"/>
        </w:rPr>
        <w:t>联合发布的</w:t>
      </w:r>
      <w:r w:rsidR="006666F4" w:rsidRPr="006666F4">
        <w:rPr>
          <w:rFonts w:ascii="思源黑体 CN Normal" w:eastAsia="思源黑体 CN Normal" w:hAnsi="思源黑体 CN Normal"/>
          <w:sz w:val="15"/>
          <w:szCs w:val="15"/>
        </w:rPr>
        <w:t>{{sample.guideline.tumor_var}}</w:t>
      </w:r>
      <w:r>
        <w:rPr>
          <w:rFonts w:ascii="思源黑体 CN Normal" w:eastAsia="思源黑体 CN Normal" w:hAnsi="思源黑体 CN Normal" w:hint="eastAsia"/>
          <w:sz w:val="15"/>
          <w:szCs w:val="15"/>
        </w:rPr>
        <w:t>中的变异分类方法，综合变异在治疗、诊断和预后方面相关研究证据，将变异分为4类：I类为强临床意义；II类为潜在临床意义；III类为临床意义不明；IV类为良性/可能良性。上表仅列出I-II类变异。</w:t>
      </w:r>
    </w:p>
    <w:p w14:paraId="24B85FDD" w14:textId="77777777" w:rsidR="00806DE8" w:rsidRDefault="00806DE8" w:rsidP="00806DE8">
      <w:pPr>
        <w:pStyle w:val="a7"/>
        <w:numPr>
          <w:ilvl w:val="0"/>
          <w:numId w:val="3"/>
        </w:numPr>
        <w:adjustRightInd w:val="0"/>
        <w:spacing w:line="240" w:lineRule="exact"/>
        <w:ind w:left="357" w:hanging="357"/>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变异的临床意义相关性证据水平分为A、B、C、D四个等级，A级：对应癌种中FDA/NMPA批准或指南推荐的治疗、诊断和（或）预后的相关标志物; B级：专家共识或III/IV期临床试验研究表明对患者肿瘤治疗有敏感或耐药、或具有诊断、预后意义的生物标志物；C级: FDA/NMPA批准或专业指南推荐的在其他癌种对某个治疗方案敏感或耐药的标志物；或者是作为临床试验入组标准的标志物；或者是多个小型研究结果证实具有诊断或预后意义的标志物；D级: 临床前研究表明具有潜在的治疗意义，或基于小型研究或多个案例报告可能作为辅助疾病诊断或预后的标志物（结论未形成共识）。具有明确临床意义的I类变异，对应药物敏感性证据级别为A级和B级；具有潜在临床意义的II类变异，对应药物敏感性证据级别为C级和D级；临床意义尚不明确的III类变异不做药物敏感性分析。</w:t>
      </w:r>
    </w:p>
    <w:p w14:paraId="2FFDE66A" w14:textId="5042622C" w:rsidR="00C54CEE" w:rsidRPr="009D41D3" w:rsidRDefault="00C54CEE" w:rsidP="00806DE8">
      <w:pPr>
        <w:pStyle w:val="a7"/>
        <w:adjustRightInd w:val="0"/>
        <w:spacing w:line="240" w:lineRule="exact"/>
        <w:rPr>
          <w:rFonts w:ascii="思源黑体 CN Normal" w:eastAsia="思源黑体 CN Normal" w:hAnsi="思源黑体 CN Normal"/>
          <w:sz w:val="15"/>
          <w:szCs w:val="15"/>
        </w:rPr>
      </w:pPr>
    </w:p>
    <w:p w14:paraId="3A7D3358" w14:textId="530A2AC0" w:rsidR="009F4716" w:rsidRPr="002867E8" w:rsidRDefault="002867E8" w:rsidP="002867E8">
      <w:pPr>
        <w:pStyle w:val="2"/>
        <w:spacing w:before="0" w:after="0" w:line="240" w:lineRule="auto"/>
        <w:ind w:left="503" w:hanging="440"/>
        <w:jc w:val="left"/>
        <w:rPr>
          <w:rFonts w:ascii="思源黑体 CN Bold" w:eastAsia="思源黑体 CN Bold" w:hAnsi="思源黑体 CN Bold" w:cstheme="minorBidi"/>
          <w:color w:val="0D3975"/>
          <w:sz w:val="21"/>
          <w:szCs w:val="21"/>
        </w:rPr>
      </w:pPr>
      <w:bookmarkStart w:id="5" w:name="OLE_LINK6"/>
      <w:bookmarkStart w:id="6" w:name="OLE_LINK5"/>
      <w:bookmarkStart w:id="7" w:name="OLE_LINK7"/>
      <w:bookmarkEnd w:id="5"/>
      <w:bookmarkEnd w:id="6"/>
      <w:bookmarkEnd w:id="7"/>
      <w:r w:rsidRPr="002867E8">
        <w:rPr>
          <w:rFonts w:ascii="思源黑体 CN Bold" w:eastAsia="思源黑体 CN Bold" w:hAnsi="思源黑体 CN Bold" w:cstheme="minorBidi" w:hint="eastAsia"/>
          <w:color w:val="0D3975"/>
          <w:sz w:val="21"/>
          <w:szCs w:val="21"/>
        </w:rPr>
        <w:t>3.</w:t>
      </w:r>
      <w:r>
        <w:rPr>
          <w:rFonts w:ascii="思源黑体 CN Bold" w:eastAsia="思源黑体 CN Bold" w:hAnsi="思源黑体 CN Bold" w:cstheme="minorBidi" w:hint="eastAsia"/>
          <w:color w:val="0D3975"/>
          <w:sz w:val="21"/>
          <w:szCs w:val="21"/>
        </w:rPr>
        <w:t>2</w:t>
      </w:r>
      <w:r w:rsidRPr="002867E8">
        <w:rPr>
          <w:rFonts w:ascii="思源黑体 CN Bold" w:eastAsia="思源黑体 CN Bold" w:hAnsi="思源黑体 CN Bold" w:cstheme="minorBidi" w:hint="eastAsia"/>
          <w:color w:val="0D3975"/>
          <w:sz w:val="21"/>
          <w:szCs w:val="21"/>
        </w:rPr>
        <w:tab/>
      </w:r>
      <w:bookmarkStart w:id="8" w:name="OLE_LINK8"/>
      <w:bookmarkStart w:id="9" w:name="OLE_LINK9"/>
      <w:r w:rsidRPr="002867E8">
        <w:rPr>
          <w:rFonts w:ascii="思源黑体 CN Bold" w:eastAsia="思源黑体 CN Bold" w:hAnsi="思源黑体 CN Bold" w:cstheme="minorBidi" w:hint="eastAsia"/>
          <w:color w:val="0D3975"/>
          <w:sz w:val="21"/>
          <w:szCs w:val="21"/>
        </w:rPr>
        <w:t>可能与肿瘤发生发展相关的变异</w:t>
      </w:r>
    </w:p>
    <w:tbl>
      <w:tblPr>
        <w:tblStyle w:val="MasterIVD-v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35"/>
        <w:gridCol w:w="4678"/>
        <w:gridCol w:w="2829"/>
      </w:tblGrid>
      <w:tr w:rsidR="009756A9" w:rsidRPr="00D661C3" w14:paraId="01BF83AB" w14:textId="77777777" w:rsidTr="009002DA">
        <w:trPr>
          <w:cnfStyle w:val="100000000000" w:firstRow="1" w:lastRow="0" w:firstColumn="0" w:lastColumn="0" w:oddVBand="0" w:evenVBand="0" w:oddHBand="0" w:evenHBand="0" w:firstRowFirstColumn="0" w:firstRowLastColumn="0" w:lastRowFirstColumn="0" w:lastRowLastColumn="0"/>
          <w:trHeight w:val="454"/>
        </w:trPr>
        <w:tc>
          <w:tcPr>
            <w:tcW w:w="2835" w:type="dxa"/>
            <w:tcBorders>
              <w:right w:val="none" w:sz="0" w:space="0" w:color="auto"/>
            </w:tcBorders>
          </w:tcPr>
          <w:p w14:paraId="03F903DE" w14:textId="77777777" w:rsidR="009756A9" w:rsidRPr="00DC7EA3" w:rsidRDefault="009756A9" w:rsidP="009002DA">
            <w:pPr>
              <w:adjustRightInd w:val="0"/>
              <w:snapToGrid w:val="0"/>
              <w:jc w:val="center"/>
              <w:rPr>
                <w:rFonts w:ascii="思源黑体 CN Bold" w:eastAsia="思源黑体 CN Bold" w:hAnsi="思源黑体 CN Bold" w:cs="思源黑体 CN Light"/>
                <w:b/>
                <w:i/>
                <w:iCs/>
                <w:sz w:val="17"/>
                <w:szCs w:val="17"/>
              </w:rPr>
            </w:pPr>
            <w:r w:rsidRPr="00DC7EA3">
              <w:rPr>
                <w:rFonts w:ascii="思源黑体 CN Bold" w:eastAsia="思源黑体 CN Bold" w:hAnsi="思源黑体 CN Bold" w:hint="eastAsia"/>
                <w:b/>
                <w:bCs/>
                <w:color w:val="FFFFFF" w:themeColor="background1"/>
                <w:sz w:val="18"/>
                <w:szCs w:val="18"/>
              </w:rPr>
              <w:t>基因</w:t>
            </w:r>
          </w:p>
        </w:tc>
        <w:tc>
          <w:tcPr>
            <w:tcW w:w="4678" w:type="dxa"/>
            <w:tcBorders>
              <w:left w:val="none" w:sz="0" w:space="0" w:color="auto"/>
              <w:right w:val="none" w:sz="0" w:space="0" w:color="auto"/>
            </w:tcBorders>
          </w:tcPr>
          <w:p w14:paraId="03161845" w14:textId="77777777" w:rsidR="009756A9" w:rsidRPr="0075010D" w:rsidRDefault="009756A9" w:rsidP="009002DA">
            <w:pPr>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2829" w:type="dxa"/>
            <w:tcBorders>
              <w:left w:val="none" w:sz="0" w:space="0" w:color="auto"/>
            </w:tcBorders>
          </w:tcPr>
          <w:p w14:paraId="01ADC086" w14:textId="77777777" w:rsidR="009756A9" w:rsidRPr="0075010D" w:rsidRDefault="009756A9" w:rsidP="009002DA">
            <w:pPr>
              <w:jc w:val="center"/>
              <w:rPr>
                <w:rFonts w:ascii="思源黑体 CN Normal" w:eastAsia="思源黑体 CN Normal" w:hAnsi="思源黑体 CN Normal"/>
                <w:kern w:val="0"/>
                <w:sz w:val="17"/>
                <w:szCs w:val="17"/>
              </w:rPr>
            </w:pPr>
            <w:r w:rsidRPr="00EB2508">
              <w:rPr>
                <w:rFonts w:ascii="思源黑体 CN Bold" w:eastAsia="思源黑体 CN Bold" w:hAnsi="思源黑体 CN Bold" w:hint="eastAsia"/>
                <w:b/>
                <w:bCs/>
                <w:color w:val="FFFFFF" w:themeColor="background1"/>
                <w:sz w:val="18"/>
                <w:szCs w:val="18"/>
              </w:rPr>
              <w:t>丰度/拷贝数</w:t>
            </w:r>
          </w:p>
        </w:tc>
      </w:tr>
      <w:tr w:rsidR="009756A9" w:rsidRPr="00D661C3" w14:paraId="25857526" w14:textId="77777777" w:rsidTr="009002DA">
        <w:trPr>
          <w:trHeight w:val="454"/>
        </w:trPr>
        <w:tc>
          <w:tcPr>
            <w:tcW w:w="10342" w:type="dxa"/>
            <w:gridSpan w:val="3"/>
          </w:tcPr>
          <w:p w14:paraId="2B2AD6F6" w14:textId="77777777" w:rsidR="009756A9" w:rsidRPr="00A5261D" w:rsidRDefault="009756A9" w:rsidP="009002DA">
            <w:pPr>
              <w:jc w:val="center"/>
              <w:rPr>
                <w:rFonts w:ascii="思源黑体 CN Normal" w:eastAsia="思源黑体 CN Normal" w:hAnsi="思源黑体 CN Normal"/>
                <w:color w:val="FFFFFF" w:themeColor="background1"/>
                <w:sz w:val="18"/>
                <w:szCs w:val="18"/>
                <w:highlight w:val="yellow"/>
              </w:rPr>
            </w:pPr>
            <w:r w:rsidRPr="00813E4F">
              <w:rPr>
                <w:rFonts w:ascii="思源黑体 CN Normal" w:eastAsia="思源黑体 CN Normal" w:hAnsi="思源黑体 CN Normal"/>
                <w:color w:val="000000" w:themeColor="text1"/>
                <w:sz w:val="18"/>
                <w:szCs w:val="18"/>
                <w:highlight w:val="green"/>
              </w:rPr>
              <w:t>{%tr if sample.control_sample_id %}</w:t>
            </w:r>
          </w:p>
        </w:tc>
      </w:tr>
      <w:tr w:rsidR="009756A9" w:rsidRPr="00D661C3" w14:paraId="788A24BD" w14:textId="77777777" w:rsidTr="009002DA">
        <w:trPr>
          <w:trHeight w:val="454"/>
        </w:trPr>
        <w:tc>
          <w:tcPr>
            <w:tcW w:w="10342" w:type="dxa"/>
            <w:gridSpan w:val="3"/>
          </w:tcPr>
          <w:p w14:paraId="0BEC050B" w14:textId="77777777" w:rsidR="009756A9" w:rsidRPr="00A5261D" w:rsidRDefault="009756A9" w:rsidP="009002DA">
            <w:pPr>
              <w:jc w:val="center"/>
              <w:rPr>
                <w:rFonts w:ascii="思源黑体 CN Normal" w:eastAsia="思源黑体 CN Normal" w:hAnsi="思源黑体 CN Normal"/>
                <w:sz w:val="18"/>
                <w:szCs w:val="18"/>
                <w:highlight w:val="yellow"/>
              </w:rPr>
            </w:pPr>
            <w:r w:rsidRPr="00A5261D">
              <w:rPr>
                <w:rFonts w:ascii="思源黑体 CN Normal" w:eastAsia="思源黑体 CN Normal" w:hAnsi="思源黑体 CN Normal"/>
                <w:sz w:val="18"/>
                <w:szCs w:val="18"/>
                <w:highlight w:val="yellow"/>
              </w:rPr>
              <w:t>{%tr if var.var_somatic.level_onco_nodrug %}</w:t>
            </w:r>
          </w:p>
        </w:tc>
      </w:tr>
      <w:tr w:rsidR="009756A9" w:rsidRPr="00D661C3" w14:paraId="14E79648" w14:textId="77777777" w:rsidTr="009002DA">
        <w:trPr>
          <w:trHeight w:val="454"/>
        </w:trPr>
        <w:tc>
          <w:tcPr>
            <w:tcW w:w="10342" w:type="dxa"/>
            <w:gridSpan w:val="3"/>
          </w:tcPr>
          <w:p w14:paraId="66B04F85" w14:textId="77777777" w:rsidR="009756A9" w:rsidRPr="00A5261D" w:rsidRDefault="009756A9" w:rsidP="009002DA">
            <w:pPr>
              <w:jc w:val="center"/>
              <w:rPr>
                <w:rFonts w:ascii="思源黑体 CN Normal" w:eastAsia="思源黑体 CN Normal" w:hAnsi="思源黑体 CN Normal"/>
                <w:sz w:val="18"/>
                <w:szCs w:val="18"/>
                <w:highlight w:val="yellow"/>
              </w:rPr>
            </w:pPr>
            <w:r w:rsidRPr="00A5261D">
              <w:rPr>
                <w:rFonts w:ascii="思源黑体 CN Normal" w:eastAsia="思源黑体 CN Normal" w:hAnsi="思源黑体 CN Normal"/>
                <w:sz w:val="18"/>
                <w:szCs w:val="18"/>
                <w:highlight w:val="yellow"/>
              </w:rPr>
              <w:t>{%tr for a in var.var_somatic.level_onco_nodrug%}</w:t>
            </w:r>
          </w:p>
        </w:tc>
      </w:tr>
      <w:tr w:rsidR="009756A9" w:rsidRPr="00D661C3" w14:paraId="3FEA83B3" w14:textId="77777777" w:rsidTr="009002DA">
        <w:trPr>
          <w:trHeight w:val="454"/>
        </w:trPr>
        <w:tc>
          <w:tcPr>
            <w:tcW w:w="10342" w:type="dxa"/>
            <w:gridSpan w:val="3"/>
          </w:tcPr>
          <w:p w14:paraId="137D1064" w14:textId="77777777" w:rsidR="009756A9" w:rsidRPr="00493AF3" w:rsidRDefault="009756A9" w:rsidP="009002DA">
            <w:pPr>
              <w:jc w:val="center"/>
              <w:rPr>
                <w:rFonts w:ascii="思源黑体 CN Normal" w:eastAsia="思源黑体 CN Normal" w:hAnsi="思源黑体 CN Normal"/>
                <w:sz w:val="18"/>
                <w:szCs w:val="18"/>
              </w:rPr>
            </w:pPr>
            <w:r w:rsidRPr="00493AF3">
              <w:rPr>
                <w:rFonts w:ascii="思源黑体 CN Normal" w:eastAsia="思源黑体 CN Normal" w:hAnsi="思源黑体 CN Normal"/>
                <w:sz w:val="18"/>
                <w:szCs w:val="18"/>
              </w:rPr>
              <w:t>{%tr if a.rna_detect%}</w:t>
            </w:r>
          </w:p>
        </w:tc>
      </w:tr>
      <w:tr w:rsidR="009756A9" w:rsidRPr="00D661C3" w14:paraId="2E410135" w14:textId="77777777" w:rsidTr="009002DA">
        <w:trPr>
          <w:trHeight w:val="624"/>
        </w:trPr>
        <w:tc>
          <w:tcPr>
            <w:tcW w:w="2835" w:type="dxa"/>
          </w:tcPr>
          <w:p w14:paraId="22CB4CC9"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if “,” in a.gene_symbol and (a.bio_category==”Sv” or a.bio_category == “PSeqRnaSv”)%}</w:t>
            </w:r>
          </w:p>
          <w:p w14:paraId="6C4D7DEE"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if a.five_prime_gene != a.three_prime_gene %}</w:t>
            </w:r>
          </w:p>
          <w:p w14:paraId="73E4F52A"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{{a.five_prime_gene}}</w:t>
            </w:r>
          </w:p>
          <w:p w14:paraId="319E4711"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{{a.three_prime_gene}}</w:t>
            </w:r>
          </w:p>
          <w:p w14:paraId="201925ED"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7FD0CB43"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{{a.five_prime_gene}}</w:t>
            </w:r>
          </w:p>
          <w:p w14:paraId="0812C533"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endif%}</w:t>
            </w:r>
          </w:p>
          <w:p w14:paraId="5323F2BE"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25244C3A"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{{a.gene_symbol}}</w:t>
            </w:r>
          </w:p>
          <w:p w14:paraId="7C8D0171" w14:textId="77777777" w:rsidR="009756A9" w:rsidRPr="005B5975" w:rsidRDefault="009756A9" w:rsidP="009002DA">
            <w:pPr>
              <w:adjustRightInd w:val="0"/>
              <w:snapToGrid w:val="0"/>
              <w:jc w:val="center"/>
              <w:rPr>
                <w:rFonts w:ascii="思源黑体 CN Normal" w:eastAsia="思源黑体 CN Normal" w:hAnsi="思源黑体 CN Normal"/>
                <w:bCs/>
                <w:iCs/>
                <w:color w:val="000000" w:themeColor="text1"/>
                <w:sz w:val="17"/>
                <w:szCs w:val="17"/>
              </w:rPr>
            </w:pPr>
            <w:r w:rsidRPr="0018427C">
              <w:rPr>
                <w:rFonts w:ascii="思源黑体 CN Bold" w:eastAsia="思源黑体 CN Bold" w:hAnsi="思源黑体 CN Bold" w:cs="思源黑体 CN Light"/>
                <w:b/>
                <w:sz w:val="17"/>
                <w:szCs w:val="17"/>
              </w:rPr>
              <w:t>{%p endif%}</w:t>
            </w:r>
          </w:p>
        </w:tc>
        <w:tc>
          <w:tcPr>
            <w:tcW w:w="4678" w:type="dxa"/>
          </w:tcPr>
          <w:p w14:paraId="487D4AFB"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{{a.five_prime_cds}}</w:t>
            </w:r>
            <w:r w:rsidRPr="00493AF3">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{{a.three_prime_cds}}</w:t>
            </w:r>
            <w:r w:rsidRPr="00493AF3">
              <w:rPr>
                <w:rFonts w:ascii="思源黑体 CN Normal" w:eastAsia="思源黑体 CN Normal" w:hAnsi="思源黑体 CN Normal" w:hint="eastAsia"/>
                <w:bCs/>
                <w:iCs/>
                <w:color w:val="000000" w:themeColor="text1"/>
                <w:sz w:val="17"/>
                <w:szCs w:val="17"/>
              </w:rPr>
              <w:t>融合</w:t>
            </w:r>
          </w:p>
          <w:p w14:paraId="09B24DA3" w14:textId="77777777" w:rsidR="009756A9" w:rsidRPr="005B5975"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{{a.five_prime_transcript}}/{{a.three_prime_transcript}}</w:t>
            </w:r>
          </w:p>
        </w:tc>
        <w:tc>
          <w:tcPr>
            <w:tcW w:w="2829" w:type="dxa"/>
          </w:tcPr>
          <w:p w14:paraId="18592083" w14:textId="77777777" w:rsidR="009756A9" w:rsidRPr="005B5975"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{{a.freq_str}}</w:t>
            </w:r>
          </w:p>
        </w:tc>
      </w:tr>
      <w:tr w:rsidR="009756A9" w:rsidRPr="00D661C3" w14:paraId="69AC780E" w14:textId="77777777" w:rsidTr="009002DA">
        <w:trPr>
          <w:trHeight w:val="624"/>
        </w:trPr>
        <w:tc>
          <w:tcPr>
            <w:tcW w:w="2835" w:type="dxa"/>
          </w:tcPr>
          <w:p w14:paraId="0ED809E6"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if “,” in a.gene_symbol and (a.bio_category==”Sv” or a.bio_category == “PSeqRnaSv”)%}</w:t>
            </w:r>
          </w:p>
          <w:p w14:paraId="11008683"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if a.five_prime_gene != a.three_prime_gene %}</w:t>
            </w:r>
          </w:p>
          <w:p w14:paraId="5C350DC7"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{{a.five_prime_gene}}</w:t>
            </w:r>
          </w:p>
          <w:p w14:paraId="7A5E825A"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lastRenderedPageBreak/>
              <w:t>{{a.three_prime_gene}}</w:t>
            </w:r>
          </w:p>
          <w:p w14:paraId="16BBA897"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383F5FEE"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{{a.five_prime_gene}}</w:t>
            </w:r>
          </w:p>
          <w:p w14:paraId="724FF457"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endif%}</w:t>
            </w:r>
          </w:p>
          <w:p w14:paraId="005DA75E"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23EA7B12"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{{a.gene_symbol}}</w:t>
            </w:r>
          </w:p>
          <w:p w14:paraId="758024AC" w14:textId="77777777" w:rsidR="009756A9" w:rsidRPr="005B5975" w:rsidRDefault="009756A9" w:rsidP="009002DA">
            <w:pPr>
              <w:adjustRightInd w:val="0"/>
              <w:snapToGrid w:val="0"/>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sz w:val="17"/>
                <w:szCs w:val="17"/>
              </w:rPr>
              <w:t>{%p endif%}</w:t>
            </w:r>
          </w:p>
        </w:tc>
        <w:tc>
          <w:tcPr>
            <w:tcW w:w="4678" w:type="dxa"/>
          </w:tcPr>
          <w:p w14:paraId="500BDF7B"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lastRenderedPageBreak/>
              <w:t>{{a.rna_detect.five_prime_gene}}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{{a.rna_detect.five_prime_cds}}</w:t>
            </w:r>
            <w:r w:rsidRPr="00493AF3">
              <w:rPr>
                <w:rFonts w:ascii="思源黑体 CN Normal" w:eastAsia="思源黑体 CN Normal" w:hAnsi="思源黑体 CN Normal" w:hint="eastAsia"/>
                <w:bCs/>
                <w:iCs/>
                <w:color w:val="000000" w:themeColor="text1"/>
                <w:sz w:val="17"/>
                <w:szCs w:val="17"/>
              </w:rPr>
              <w:t>-{{a.rna_detect.three_prime_gene}}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{{a.rna_detect.three_prime_cds}}</w:t>
            </w:r>
            <w:r w:rsidRPr="00493AF3">
              <w:rPr>
                <w:rFonts w:ascii="思源黑体 CN Normal" w:eastAsia="思源黑体 CN Normal" w:hAnsi="思源黑体 CN Normal" w:hint="eastAsia"/>
                <w:bCs/>
                <w:iCs/>
                <w:color w:val="000000" w:themeColor="text1"/>
                <w:sz w:val="17"/>
                <w:szCs w:val="17"/>
              </w:rPr>
              <w:t>融合</w:t>
            </w:r>
          </w:p>
          <w:p w14:paraId="72895B68" w14:textId="77777777" w:rsidR="009756A9" w:rsidRPr="005B5975"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{{a.rna_detect.five_prime_transcript}}/{{a.rna_detect.three_prime_transcript}}</w:t>
            </w:r>
          </w:p>
        </w:tc>
        <w:tc>
          <w:tcPr>
            <w:tcW w:w="2829" w:type="dxa"/>
          </w:tcPr>
          <w:p w14:paraId="1A8489F0" w14:textId="77777777" w:rsidR="009756A9" w:rsidRPr="005B5975"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{{a.rna_detect.freq}} copies</w:t>
            </w:r>
          </w:p>
        </w:tc>
      </w:tr>
      <w:tr w:rsidR="009756A9" w:rsidRPr="00D661C3" w14:paraId="7D4D0F1A" w14:textId="77777777" w:rsidTr="009002DA">
        <w:trPr>
          <w:trHeight w:val="624"/>
        </w:trPr>
        <w:tc>
          <w:tcPr>
            <w:tcW w:w="10342" w:type="dxa"/>
            <w:gridSpan w:val="3"/>
          </w:tcPr>
          <w:p w14:paraId="18868FF3"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{%tr else%}</w:t>
            </w:r>
          </w:p>
        </w:tc>
      </w:tr>
      <w:tr w:rsidR="009756A9" w:rsidRPr="00D661C3" w14:paraId="15163ADB" w14:textId="77777777" w:rsidTr="009002DA">
        <w:trPr>
          <w:trHeight w:val="624"/>
        </w:trPr>
        <w:tc>
          <w:tcPr>
            <w:tcW w:w="2835" w:type="dxa"/>
          </w:tcPr>
          <w:p w14:paraId="104950A2"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if “,” in a.gene_symbol and (a.bio_category==”Sv” or a.bio_category == “PSeqRnaSv”)%}</w:t>
            </w:r>
          </w:p>
          <w:p w14:paraId="67A717D0"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if a.five_prime_gene != a.three_prime_gene %}</w:t>
            </w:r>
          </w:p>
          <w:p w14:paraId="104972E9"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{{a.five_prime_gene}}</w:t>
            </w:r>
          </w:p>
          <w:p w14:paraId="6CCA2125"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{{a.three_prime_gene}}</w:t>
            </w:r>
          </w:p>
          <w:p w14:paraId="216673BE"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7272F7B1"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{{a.five_prime_gene}}</w:t>
            </w:r>
          </w:p>
          <w:p w14:paraId="3F953FEE"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endif%}</w:t>
            </w:r>
          </w:p>
          <w:p w14:paraId="5BC26666"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4BDF4832"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{{a.gene_symbol}}</w:t>
            </w:r>
          </w:p>
          <w:p w14:paraId="4FE18AA4" w14:textId="77777777" w:rsidR="009756A9" w:rsidRPr="005B5975" w:rsidRDefault="009756A9" w:rsidP="009002DA">
            <w:pPr>
              <w:adjustRightInd w:val="0"/>
              <w:snapToGrid w:val="0"/>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sz w:val="17"/>
                <w:szCs w:val="17"/>
              </w:rPr>
              <w:t>{%p endif%}</w:t>
            </w:r>
          </w:p>
        </w:tc>
        <w:tc>
          <w:tcPr>
            <w:tcW w:w="4678" w:type="dxa"/>
          </w:tcPr>
          <w:p w14:paraId="1A90A5AC"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if a.bio_category==”Snvindel”%}</w:t>
            </w:r>
          </w:p>
          <w:p w14:paraId="3A308722" w14:textId="77777777" w:rsidR="009756A9"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if a.hgvs_p!=”p.?”%}</w:t>
            </w:r>
          </w:p>
          <w:p w14:paraId="72BD0069"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{{a.gene_region}}</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{{a.hgvs_c}}</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{{a.hgvs_p}}</w:t>
            </w:r>
          </w:p>
          <w:p w14:paraId="57C5ACE9" w14:textId="77777777" w:rsidR="009756A9"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r>
              <w:rPr>
                <w:rFonts w:ascii="思源黑体 CN Normal" w:eastAsia="思源黑体 CN Normal" w:hAnsi="思源黑体 CN Normal"/>
                <w:bCs/>
                <w:iCs/>
                <w:color w:val="000000" w:themeColor="text1"/>
                <w:sz w:val="17"/>
                <w:szCs w:val="17"/>
              </w:rPr>
              <w:t>else</w:t>
            </w:r>
            <w:r w:rsidRPr="00493AF3">
              <w:rPr>
                <w:rFonts w:ascii="思源黑体 CN Normal" w:eastAsia="思源黑体 CN Normal" w:hAnsi="思源黑体 CN Normal"/>
                <w:bCs/>
                <w:iCs/>
                <w:color w:val="000000" w:themeColor="text1"/>
                <w:sz w:val="17"/>
                <w:szCs w:val="17"/>
              </w:rPr>
              <w:t>%}</w:t>
            </w:r>
          </w:p>
          <w:p w14:paraId="55874EB8"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{{a.gene_region}}</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{{a.hgvs_c}}</w:t>
            </w:r>
          </w:p>
          <w:p w14:paraId="42E3CE26" w14:textId="77777777" w:rsidR="009756A9" w:rsidRPr="001E58C4"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endif%}</w:t>
            </w:r>
          </w:p>
          <w:p w14:paraId="38685176"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{{a.transcript_primary}}</w:t>
            </w:r>
          </w:p>
          <w:p w14:paraId="1509E48D"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elif a.bio_category==”Cnv”%}</w:t>
            </w:r>
          </w:p>
          <w:p w14:paraId="3791B00B"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{{a|fdzs_mp_cnv_stran}}</w:t>
            </w:r>
          </w:p>
          <w:p w14:paraId="6B1B6006"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elif a.bio_category==”Sv” or a.bio_category==”PSeqRnaSv”%}</w:t>
            </w:r>
          </w:p>
          <w:p w14:paraId="143FB1B4"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{{a.five_prime_cds}}</w:t>
            </w:r>
            <w:r w:rsidRPr="00493AF3">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{{a.three_prime_cds}}</w:t>
            </w:r>
            <w:r w:rsidRPr="00493AF3">
              <w:rPr>
                <w:rFonts w:ascii="思源黑体 CN Normal" w:eastAsia="思源黑体 CN Normal" w:hAnsi="思源黑体 CN Normal" w:hint="eastAsia"/>
                <w:bCs/>
                <w:iCs/>
                <w:color w:val="000000" w:themeColor="text1"/>
                <w:sz w:val="17"/>
                <w:szCs w:val="17"/>
              </w:rPr>
              <w:t>融合</w:t>
            </w:r>
          </w:p>
          <w:p w14:paraId="6A91130A" w14:textId="77777777" w:rsidR="009756A9"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{{a.five_prime_transcript}}/{{a.three_prime_transcript}}</w:t>
            </w:r>
          </w:p>
          <w:p w14:paraId="5A945FDE" w14:textId="77777777" w:rsidR="009756A9" w:rsidRPr="00911ED8"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911ED8">
              <w:rPr>
                <w:rFonts w:ascii="思源黑体 CN Normal" w:eastAsia="思源黑体 CN Normal" w:hAnsi="思源黑体 CN Normal"/>
                <w:bCs/>
                <w:iCs/>
                <w:color w:val="000000" w:themeColor="text1"/>
                <w:sz w:val="17"/>
                <w:szCs w:val="17"/>
              </w:rPr>
              <w:t>{%p elif a.bio_category == ”PHd”%}</w:t>
            </w:r>
          </w:p>
          <w:p w14:paraId="092E9D72" w14:textId="77777777" w:rsidR="009756A9" w:rsidRPr="00911ED8"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911ED8">
              <w:rPr>
                <w:rFonts w:ascii="思源黑体 CN Normal" w:eastAsia="思源黑体 CN Normal" w:hAnsi="思源黑体 CN Normal"/>
                <w:bCs/>
                <w:iCs/>
                <w:color w:val="000000" w:themeColor="text1"/>
                <w:sz w:val="17"/>
                <w:szCs w:val="17"/>
              </w:rPr>
              <w:t>{%p if a.type == ”HomoDel”%}</w:t>
            </w:r>
          </w:p>
          <w:p w14:paraId="5C5AD110" w14:textId="77777777" w:rsidR="009756A9" w:rsidRPr="00911ED8"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911ED8">
              <w:rPr>
                <w:rFonts w:ascii="思源黑体 CN Normal" w:eastAsia="思源黑体 CN Normal" w:hAnsi="思源黑体 CN Normal" w:hint="eastAsia"/>
                <w:bCs/>
                <w:iCs/>
                <w:color w:val="000000" w:themeColor="text1"/>
                <w:sz w:val="17"/>
                <w:szCs w:val="17"/>
              </w:rPr>
              <w:t>纯合缺失</w:t>
            </w:r>
          </w:p>
          <w:p w14:paraId="23134AED" w14:textId="77777777" w:rsidR="009756A9" w:rsidRPr="00911ED8"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911ED8">
              <w:rPr>
                <w:rFonts w:ascii="思源黑体 CN Normal" w:eastAsia="思源黑体 CN Normal" w:hAnsi="思源黑体 CN Normal" w:hint="eastAsia"/>
                <w:bCs/>
                <w:iCs/>
                <w:color w:val="000000" w:themeColor="text1"/>
                <w:sz w:val="17"/>
                <w:szCs w:val="17"/>
              </w:rPr>
              <w:t>（{{a.region}}）</w:t>
            </w:r>
          </w:p>
          <w:p w14:paraId="362E2018" w14:textId="77777777" w:rsidR="009756A9" w:rsidRPr="00911ED8"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911ED8">
              <w:rPr>
                <w:rFonts w:ascii="思源黑体 CN Normal" w:eastAsia="思源黑体 CN Normal" w:hAnsi="思源黑体 CN Normal"/>
                <w:bCs/>
                <w:iCs/>
                <w:color w:val="000000" w:themeColor="text1"/>
                <w:sz w:val="17"/>
                <w:szCs w:val="17"/>
              </w:rPr>
              <w:t>{%p elif a.type == ”HeteDel”%}</w:t>
            </w:r>
          </w:p>
          <w:p w14:paraId="229202D3" w14:textId="77777777" w:rsidR="009756A9" w:rsidRPr="00911ED8"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911ED8">
              <w:rPr>
                <w:rFonts w:ascii="思源黑体 CN Normal" w:eastAsia="思源黑体 CN Normal" w:hAnsi="思源黑体 CN Normal" w:hint="eastAsia"/>
                <w:bCs/>
                <w:iCs/>
                <w:color w:val="000000" w:themeColor="text1"/>
                <w:sz w:val="17"/>
                <w:szCs w:val="17"/>
              </w:rPr>
              <w:t>杂合缺失</w:t>
            </w:r>
          </w:p>
          <w:p w14:paraId="568324C7" w14:textId="77777777" w:rsidR="009756A9" w:rsidRPr="00911ED8"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911ED8">
              <w:rPr>
                <w:rFonts w:ascii="思源黑体 CN Normal" w:eastAsia="思源黑体 CN Normal" w:hAnsi="思源黑体 CN Normal" w:hint="eastAsia"/>
                <w:bCs/>
                <w:iCs/>
                <w:color w:val="000000" w:themeColor="text1"/>
                <w:sz w:val="17"/>
                <w:szCs w:val="17"/>
              </w:rPr>
              <w:t>（{{a.region}}）</w:t>
            </w:r>
          </w:p>
          <w:p w14:paraId="0026D51E" w14:textId="77777777" w:rsidR="009756A9" w:rsidRPr="00911ED8"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911ED8">
              <w:rPr>
                <w:rFonts w:ascii="思源黑体 CN Normal" w:eastAsia="思源黑体 CN Normal" w:hAnsi="思源黑体 CN Normal"/>
                <w:bCs/>
                <w:iCs/>
                <w:color w:val="000000" w:themeColor="text1"/>
                <w:sz w:val="17"/>
                <w:szCs w:val="17"/>
              </w:rPr>
              <w:t>{%p else%}</w:t>
            </w:r>
          </w:p>
          <w:p w14:paraId="6CCA85CF" w14:textId="77777777" w:rsidR="009756A9" w:rsidRPr="00911ED8"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911ED8">
              <w:rPr>
                <w:rFonts w:ascii="思源黑体 CN Normal" w:eastAsia="思源黑体 CN Normal" w:hAnsi="思源黑体 CN Normal" w:hint="eastAsia"/>
                <w:bCs/>
                <w:iCs/>
                <w:color w:val="000000" w:themeColor="text1"/>
                <w:sz w:val="17"/>
                <w:szCs w:val="17"/>
              </w:rPr>
              <w:t>未知变异类型！</w:t>
            </w:r>
          </w:p>
          <w:p w14:paraId="307C52F5" w14:textId="77777777" w:rsidR="009756A9" w:rsidRPr="00911ED8"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911ED8">
              <w:rPr>
                <w:rFonts w:ascii="思源黑体 CN Normal" w:eastAsia="思源黑体 CN Normal" w:hAnsi="思源黑体 CN Normal" w:hint="eastAsia"/>
                <w:bCs/>
                <w:iCs/>
                <w:color w:val="000000" w:themeColor="text1"/>
                <w:sz w:val="17"/>
                <w:szCs w:val="17"/>
              </w:rPr>
              <w:t>（{{a.region}}）</w:t>
            </w:r>
          </w:p>
          <w:p w14:paraId="2C875380"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911ED8">
              <w:rPr>
                <w:rFonts w:ascii="思源黑体 CN Normal" w:eastAsia="思源黑体 CN Normal" w:hAnsi="思源黑体 CN Normal"/>
                <w:bCs/>
                <w:iCs/>
                <w:color w:val="000000" w:themeColor="text1"/>
                <w:sz w:val="17"/>
                <w:szCs w:val="17"/>
              </w:rPr>
              <w:t>{%p endif%}</w:t>
            </w:r>
          </w:p>
          <w:p w14:paraId="5E9B2ED0" w14:textId="77777777" w:rsidR="009756A9" w:rsidRPr="005B5975"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endif%}</w:t>
            </w:r>
          </w:p>
        </w:tc>
        <w:tc>
          <w:tcPr>
            <w:tcW w:w="2829" w:type="dxa"/>
          </w:tcPr>
          <w:p w14:paraId="025FCF30"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if a.bio_category==”Snvindel”%}</w:t>
            </w:r>
          </w:p>
          <w:p w14:paraId="309C0DF3"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{{a.freq_str}}</w:t>
            </w:r>
          </w:p>
          <w:p w14:paraId="6DCFEEE1"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elif </w:t>
            </w:r>
            <w:r>
              <w:rPr>
                <w:rFonts w:ascii="思源黑体 CN Normal" w:eastAsia="思源黑体 CN Normal" w:hAnsi="思源黑体 CN Normal" w:hint="eastAsia"/>
                <w:bCs/>
                <w:iCs/>
                <w:color w:val="000000" w:themeColor="text1"/>
                <w:sz w:val="17"/>
                <w:szCs w:val="17"/>
              </w:rPr>
              <w:t>a</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bio_category==”Cnv”%}</w:t>
            </w:r>
          </w:p>
          <w:p w14:paraId="5D0C2925"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{{a.cn_mean}}</w:t>
            </w:r>
          </w:p>
          <w:p w14:paraId="36935093"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elif </w:t>
            </w:r>
            <w:r>
              <w:rPr>
                <w:rFonts w:ascii="思源黑体 CN Normal" w:eastAsia="思源黑体 CN Normal" w:hAnsi="思源黑体 CN Normal"/>
                <w:bCs/>
                <w:iCs/>
                <w:color w:val="000000" w:themeColor="text1"/>
                <w:sz w:val="17"/>
                <w:szCs w:val="17"/>
              </w:rPr>
              <w:t>a.</w:t>
            </w:r>
            <w:r w:rsidRPr="00493AF3">
              <w:rPr>
                <w:rFonts w:ascii="思源黑体 CN Normal" w:eastAsia="思源黑体 CN Normal" w:hAnsi="思源黑体 CN Normal"/>
                <w:bCs/>
                <w:iCs/>
                <w:color w:val="000000" w:themeColor="text1"/>
                <w:sz w:val="17"/>
                <w:szCs w:val="17"/>
              </w:rPr>
              <w:t>bio_category==”Sv”%}</w:t>
            </w:r>
          </w:p>
          <w:p w14:paraId="4C86F2F7"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{{a.freq_str}}</w:t>
            </w:r>
          </w:p>
          <w:p w14:paraId="7023C638"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elif </w:t>
            </w:r>
            <w:r>
              <w:rPr>
                <w:rFonts w:ascii="思源黑体 CN Normal" w:eastAsia="思源黑体 CN Normal" w:hAnsi="思源黑体 CN Normal"/>
                <w:bCs/>
                <w:iCs/>
                <w:color w:val="000000" w:themeColor="text1"/>
                <w:sz w:val="17"/>
                <w:szCs w:val="17"/>
              </w:rPr>
              <w:t>a.</w:t>
            </w:r>
            <w:r w:rsidRPr="00493AF3">
              <w:rPr>
                <w:rFonts w:ascii="思源黑体 CN Normal" w:eastAsia="思源黑体 CN Normal" w:hAnsi="思源黑体 CN Normal"/>
                <w:bCs/>
                <w:iCs/>
                <w:color w:val="000000" w:themeColor="text1"/>
                <w:sz w:val="17"/>
                <w:szCs w:val="17"/>
              </w:rPr>
              <w:t>bio_category==”PSeqRnaSv”%}</w:t>
            </w:r>
          </w:p>
          <w:p w14:paraId="2778400A" w14:textId="77777777" w:rsidR="009756A9"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{{a.freq}} copies</w:t>
            </w:r>
          </w:p>
          <w:p w14:paraId="4B3D9679" w14:textId="77777777" w:rsidR="009756A9" w:rsidRPr="00911ED8"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911ED8">
              <w:rPr>
                <w:rFonts w:ascii="思源黑体 CN Normal" w:eastAsia="思源黑体 CN Normal" w:hAnsi="思源黑体 CN Normal"/>
                <w:bCs/>
                <w:iCs/>
                <w:color w:val="000000" w:themeColor="text1"/>
                <w:sz w:val="17"/>
                <w:szCs w:val="17"/>
              </w:rPr>
              <w:t>{%p elif a.bio_category == ”PHd”%}</w:t>
            </w:r>
          </w:p>
          <w:p w14:paraId="14C28DCE"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911ED8">
              <w:rPr>
                <w:rFonts w:ascii="思源黑体 CN Normal" w:eastAsia="思源黑体 CN Normal" w:hAnsi="思源黑体 CN Normal"/>
                <w:bCs/>
                <w:iCs/>
                <w:color w:val="000000" w:themeColor="text1"/>
                <w:sz w:val="17"/>
                <w:szCs w:val="17"/>
              </w:rPr>
              <w:t>-</w:t>
            </w:r>
          </w:p>
          <w:p w14:paraId="06C6D641" w14:textId="77777777" w:rsidR="009756A9" w:rsidRPr="005B5975"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endif%}</w:t>
            </w:r>
          </w:p>
        </w:tc>
      </w:tr>
      <w:tr w:rsidR="009756A9" w:rsidRPr="00D661C3" w14:paraId="7B5B71C3" w14:textId="77777777" w:rsidTr="009002DA">
        <w:trPr>
          <w:trHeight w:val="624"/>
        </w:trPr>
        <w:tc>
          <w:tcPr>
            <w:tcW w:w="10342" w:type="dxa"/>
            <w:gridSpan w:val="3"/>
          </w:tcPr>
          <w:p w14:paraId="10DCA2BA"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{%tr endif%}</w:t>
            </w:r>
          </w:p>
        </w:tc>
      </w:tr>
      <w:tr w:rsidR="009756A9" w:rsidRPr="00D661C3" w14:paraId="6B67167B" w14:textId="77777777" w:rsidTr="009002DA">
        <w:trPr>
          <w:trHeight w:val="624"/>
        </w:trPr>
        <w:tc>
          <w:tcPr>
            <w:tcW w:w="10342" w:type="dxa"/>
            <w:gridSpan w:val="3"/>
          </w:tcPr>
          <w:p w14:paraId="7E284EE1"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{%tr endfor%}</w:t>
            </w:r>
          </w:p>
        </w:tc>
      </w:tr>
      <w:tr w:rsidR="009756A9" w:rsidRPr="00D661C3" w14:paraId="76367393" w14:textId="77777777" w:rsidTr="009002DA">
        <w:trPr>
          <w:trHeight w:val="624"/>
        </w:trPr>
        <w:tc>
          <w:tcPr>
            <w:tcW w:w="10342" w:type="dxa"/>
            <w:gridSpan w:val="3"/>
          </w:tcPr>
          <w:p w14:paraId="6CD6598D"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lastRenderedPageBreak/>
              <w:t>{%tr else%}</w:t>
            </w:r>
          </w:p>
        </w:tc>
      </w:tr>
      <w:tr w:rsidR="009756A9" w:rsidRPr="00D661C3" w14:paraId="79E8298E" w14:textId="77777777" w:rsidTr="009002DA">
        <w:trPr>
          <w:trHeight w:val="624"/>
        </w:trPr>
        <w:tc>
          <w:tcPr>
            <w:tcW w:w="10342" w:type="dxa"/>
            <w:gridSpan w:val="3"/>
          </w:tcPr>
          <w:p w14:paraId="21FCCA43"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未检测到相关变异</w:t>
            </w:r>
          </w:p>
        </w:tc>
      </w:tr>
      <w:tr w:rsidR="009756A9" w:rsidRPr="00D661C3" w14:paraId="3E439AC2" w14:textId="77777777" w:rsidTr="009002DA">
        <w:trPr>
          <w:trHeight w:val="624"/>
        </w:trPr>
        <w:tc>
          <w:tcPr>
            <w:tcW w:w="10342" w:type="dxa"/>
            <w:gridSpan w:val="3"/>
          </w:tcPr>
          <w:p w14:paraId="5A8F15C9"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{%tr endif%}</w:t>
            </w:r>
          </w:p>
        </w:tc>
      </w:tr>
      <w:tr w:rsidR="009756A9" w:rsidRPr="00D661C3" w14:paraId="63F0BD4B" w14:textId="77777777" w:rsidTr="009002DA">
        <w:trPr>
          <w:trHeight w:val="624"/>
        </w:trPr>
        <w:tc>
          <w:tcPr>
            <w:tcW w:w="10342" w:type="dxa"/>
            <w:gridSpan w:val="3"/>
          </w:tcPr>
          <w:p w14:paraId="4294DD0B"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813E4F">
              <w:rPr>
                <w:rFonts w:ascii="思源黑体 CN Normal" w:eastAsia="思源黑体 CN Normal" w:hAnsi="思源黑体 CN Normal" w:hint="eastAsia"/>
                <w:bCs/>
                <w:iCs/>
                <w:color w:val="000000" w:themeColor="text1"/>
                <w:sz w:val="17"/>
                <w:szCs w:val="17"/>
                <w:highlight w:val="green"/>
              </w:rPr>
              <w:t>{</w:t>
            </w:r>
            <w:r w:rsidRPr="00813E4F">
              <w:rPr>
                <w:rFonts w:ascii="思源黑体 CN Normal" w:eastAsia="思源黑体 CN Normal" w:hAnsi="思源黑体 CN Normal"/>
                <w:bCs/>
                <w:iCs/>
                <w:color w:val="000000" w:themeColor="text1"/>
                <w:sz w:val="17"/>
                <w:szCs w:val="17"/>
                <w:highlight w:val="green"/>
              </w:rPr>
              <w:t>%tr else%}</w:t>
            </w:r>
          </w:p>
        </w:tc>
      </w:tr>
      <w:tr w:rsidR="009756A9" w:rsidRPr="00D661C3" w14:paraId="417687BC" w14:textId="77777777" w:rsidTr="009002DA">
        <w:trPr>
          <w:trHeight w:val="624"/>
        </w:trPr>
        <w:tc>
          <w:tcPr>
            <w:tcW w:w="10342" w:type="dxa"/>
            <w:gridSpan w:val="3"/>
          </w:tcPr>
          <w:p w14:paraId="259ADF55" w14:textId="77777777" w:rsidR="009756A9" w:rsidRPr="00813E4F"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highlight w:val="green"/>
              </w:rPr>
            </w:pPr>
            <w:r w:rsidRPr="00A5261D">
              <w:rPr>
                <w:rFonts w:ascii="思源黑体 CN Normal" w:eastAsia="思源黑体 CN Normal" w:hAnsi="思源黑体 CN Normal"/>
                <w:sz w:val="18"/>
                <w:szCs w:val="18"/>
                <w:highlight w:val="yellow"/>
              </w:rPr>
              <w:t>{%tr if var.var_somatic.level_onco_nodrug+var.var_germline_nodrug%}</w:t>
            </w:r>
          </w:p>
        </w:tc>
      </w:tr>
      <w:tr w:rsidR="009756A9" w:rsidRPr="00D661C3" w14:paraId="31B4D096" w14:textId="77777777" w:rsidTr="009002DA">
        <w:trPr>
          <w:trHeight w:val="624"/>
        </w:trPr>
        <w:tc>
          <w:tcPr>
            <w:tcW w:w="10342" w:type="dxa"/>
            <w:gridSpan w:val="3"/>
          </w:tcPr>
          <w:p w14:paraId="7B42188D" w14:textId="77777777" w:rsidR="009756A9" w:rsidRPr="00813E4F"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highlight w:val="green"/>
              </w:rPr>
            </w:pPr>
            <w:r w:rsidRPr="00A5261D">
              <w:rPr>
                <w:rFonts w:ascii="思源黑体 CN Normal" w:eastAsia="思源黑体 CN Normal" w:hAnsi="思源黑体 CN Normal"/>
                <w:sz w:val="18"/>
                <w:szCs w:val="18"/>
                <w:highlight w:val="yellow"/>
              </w:rPr>
              <w:t>{%tr for a in var.var_somatic.level_onco_nodrug+ var.var_germline_nodrug %}</w:t>
            </w:r>
          </w:p>
        </w:tc>
      </w:tr>
      <w:tr w:rsidR="009756A9" w:rsidRPr="00D661C3" w14:paraId="6639CD3A" w14:textId="77777777" w:rsidTr="009002DA">
        <w:trPr>
          <w:trHeight w:val="624"/>
        </w:trPr>
        <w:tc>
          <w:tcPr>
            <w:tcW w:w="10342" w:type="dxa"/>
            <w:gridSpan w:val="3"/>
          </w:tcPr>
          <w:p w14:paraId="00B2CB9C" w14:textId="77777777" w:rsidR="009756A9" w:rsidRPr="00A5261D" w:rsidRDefault="009756A9" w:rsidP="009002DA">
            <w:pPr>
              <w:spacing w:beforeLines="10" w:before="31" w:afterLines="10" w:after="31"/>
              <w:jc w:val="center"/>
              <w:rPr>
                <w:rFonts w:ascii="思源黑体 CN Normal" w:eastAsia="思源黑体 CN Normal" w:hAnsi="思源黑体 CN Normal"/>
                <w:sz w:val="18"/>
                <w:szCs w:val="18"/>
                <w:highlight w:val="yellow"/>
              </w:rPr>
            </w:pPr>
            <w:r w:rsidRPr="00493AF3">
              <w:rPr>
                <w:rFonts w:ascii="思源黑体 CN Normal" w:eastAsia="思源黑体 CN Normal" w:hAnsi="思源黑体 CN Normal"/>
                <w:sz w:val="18"/>
                <w:szCs w:val="18"/>
              </w:rPr>
              <w:t>{%tr if a.rna_detect%}</w:t>
            </w:r>
          </w:p>
        </w:tc>
      </w:tr>
      <w:tr w:rsidR="009756A9" w:rsidRPr="00D661C3" w14:paraId="25EAB23C" w14:textId="77777777" w:rsidTr="009002DA">
        <w:trPr>
          <w:trHeight w:val="624"/>
        </w:trPr>
        <w:tc>
          <w:tcPr>
            <w:tcW w:w="2835" w:type="dxa"/>
          </w:tcPr>
          <w:p w14:paraId="528314B2"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if “,” in a.gene_symbol and (a.bio_category==”Sv” or a.bio_category == “PSeqRnaSv”)%}</w:t>
            </w:r>
          </w:p>
          <w:p w14:paraId="09BDC1D1"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if a.five_prime_gene != a.three_prime_gene %}</w:t>
            </w:r>
          </w:p>
          <w:p w14:paraId="4FC11789"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{{a.five_prime_gene}}</w:t>
            </w:r>
          </w:p>
          <w:p w14:paraId="3DB0CDD8"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{{a.three_prime_gene}}</w:t>
            </w:r>
          </w:p>
          <w:p w14:paraId="42D5A099"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187EF237"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{{a.five_prime_gene}}</w:t>
            </w:r>
          </w:p>
          <w:p w14:paraId="591ED948"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endif%}</w:t>
            </w:r>
          </w:p>
          <w:p w14:paraId="0F828CEE"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1E653DE9"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{{a.gene_symbol}}</w:t>
            </w:r>
          </w:p>
          <w:p w14:paraId="2D04D702"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endif%}</w:t>
            </w:r>
          </w:p>
        </w:tc>
        <w:tc>
          <w:tcPr>
            <w:tcW w:w="4678" w:type="dxa"/>
          </w:tcPr>
          <w:p w14:paraId="2DB92685"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{{a.five_prime_cds}}</w:t>
            </w:r>
            <w:r w:rsidRPr="00493AF3">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{{a.three_prime_cds}}</w:t>
            </w:r>
            <w:r w:rsidRPr="00493AF3">
              <w:rPr>
                <w:rFonts w:ascii="思源黑体 CN Normal" w:eastAsia="思源黑体 CN Normal" w:hAnsi="思源黑体 CN Normal" w:hint="eastAsia"/>
                <w:bCs/>
                <w:iCs/>
                <w:color w:val="000000" w:themeColor="text1"/>
                <w:sz w:val="17"/>
                <w:szCs w:val="17"/>
              </w:rPr>
              <w:t>融合</w:t>
            </w:r>
          </w:p>
          <w:p w14:paraId="33077809"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{{a.five_prime_transcript}}/{{a.three_prime_transcript}}</w:t>
            </w:r>
          </w:p>
        </w:tc>
        <w:tc>
          <w:tcPr>
            <w:tcW w:w="2829" w:type="dxa"/>
          </w:tcPr>
          <w:p w14:paraId="4094C231"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{{a.freq_str}}</w:t>
            </w:r>
          </w:p>
        </w:tc>
      </w:tr>
      <w:tr w:rsidR="009756A9" w:rsidRPr="00D661C3" w14:paraId="0C42F8E0" w14:textId="77777777" w:rsidTr="009002DA">
        <w:trPr>
          <w:trHeight w:val="624"/>
        </w:trPr>
        <w:tc>
          <w:tcPr>
            <w:tcW w:w="2835" w:type="dxa"/>
          </w:tcPr>
          <w:p w14:paraId="37C478DF"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if “,” in a.gene_symbol and (a.bio_category==”Sv” or a.bio_category == “PSeqRnaSv”)%}</w:t>
            </w:r>
          </w:p>
          <w:p w14:paraId="075DCB06"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if a.five_prime_gene != a.three_prime_gene %}</w:t>
            </w:r>
          </w:p>
          <w:p w14:paraId="344247A6"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{{a.five_prime_gene}}</w:t>
            </w:r>
          </w:p>
          <w:p w14:paraId="6DC3740F"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{{a.three_prime_gene}}</w:t>
            </w:r>
          </w:p>
          <w:p w14:paraId="7E484B99"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36891901"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{{a.five_prime_gene}}</w:t>
            </w:r>
          </w:p>
          <w:p w14:paraId="44910EE9"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endif%}</w:t>
            </w:r>
          </w:p>
          <w:p w14:paraId="0BF5C86E"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6F16D7E2"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lastRenderedPageBreak/>
              <w:t>{{a.gene_symbol}}</w:t>
            </w:r>
          </w:p>
          <w:p w14:paraId="5A64F495"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endif%}</w:t>
            </w:r>
          </w:p>
        </w:tc>
        <w:tc>
          <w:tcPr>
            <w:tcW w:w="4678" w:type="dxa"/>
          </w:tcPr>
          <w:p w14:paraId="6E07DF27"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lastRenderedPageBreak/>
              <w:t>{{a.rna_detect.five_prime_gene}}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{{a.rna_detect.five_prime_cds}}</w:t>
            </w:r>
            <w:r w:rsidRPr="00493AF3">
              <w:rPr>
                <w:rFonts w:ascii="思源黑体 CN Normal" w:eastAsia="思源黑体 CN Normal" w:hAnsi="思源黑体 CN Normal" w:hint="eastAsia"/>
                <w:bCs/>
                <w:iCs/>
                <w:color w:val="000000" w:themeColor="text1"/>
                <w:sz w:val="17"/>
                <w:szCs w:val="17"/>
              </w:rPr>
              <w:t>-{{a.rna_detect.three_prime_gene}}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{{a.rna_detect.three_prime_cds}}</w:t>
            </w:r>
            <w:r w:rsidRPr="00493AF3">
              <w:rPr>
                <w:rFonts w:ascii="思源黑体 CN Normal" w:eastAsia="思源黑体 CN Normal" w:hAnsi="思源黑体 CN Normal" w:hint="eastAsia"/>
                <w:bCs/>
                <w:iCs/>
                <w:color w:val="000000" w:themeColor="text1"/>
                <w:sz w:val="17"/>
                <w:szCs w:val="17"/>
              </w:rPr>
              <w:t>融合</w:t>
            </w:r>
          </w:p>
          <w:p w14:paraId="3F08D201"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{{a.rna_detect.five_prime_transcript}}/{{a.rna_detect.three_prime_transcript}}</w:t>
            </w:r>
          </w:p>
        </w:tc>
        <w:tc>
          <w:tcPr>
            <w:tcW w:w="2829" w:type="dxa"/>
          </w:tcPr>
          <w:p w14:paraId="506D4D80"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{{a.rna_detect.freq}} copies</w:t>
            </w:r>
          </w:p>
        </w:tc>
      </w:tr>
      <w:tr w:rsidR="009756A9" w:rsidRPr="00D661C3" w14:paraId="74421789" w14:textId="77777777" w:rsidTr="009002DA">
        <w:trPr>
          <w:trHeight w:val="624"/>
        </w:trPr>
        <w:tc>
          <w:tcPr>
            <w:tcW w:w="10342" w:type="dxa"/>
            <w:gridSpan w:val="3"/>
          </w:tcPr>
          <w:p w14:paraId="005266E5"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{%tr else%}</w:t>
            </w:r>
          </w:p>
        </w:tc>
      </w:tr>
      <w:tr w:rsidR="009756A9" w:rsidRPr="00D661C3" w14:paraId="50830E4B" w14:textId="77777777" w:rsidTr="009002DA">
        <w:trPr>
          <w:trHeight w:val="624"/>
        </w:trPr>
        <w:tc>
          <w:tcPr>
            <w:tcW w:w="2835" w:type="dxa"/>
          </w:tcPr>
          <w:p w14:paraId="268DD364"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if “,” in a.gene_symbol and (a.bio_category==”Sv” or a.bio_category == “PSeqRnaSv”)%}</w:t>
            </w:r>
          </w:p>
          <w:p w14:paraId="29F3657E"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if a.five_prime_gene != a.three_prime_gene %}</w:t>
            </w:r>
          </w:p>
          <w:p w14:paraId="79895528"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{{a.five_prime_gene}}</w:t>
            </w:r>
          </w:p>
          <w:p w14:paraId="2494DD30"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{{a.three_prime_gene}}</w:t>
            </w:r>
          </w:p>
          <w:p w14:paraId="7DF64570"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6BD2D312"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{{a.five_prime_gene}}</w:t>
            </w:r>
          </w:p>
          <w:p w14:paraId="11F83D46"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endif%}</w:t>
            </w:r>
          </w:p>
          <w:p w14:paraId="7B5350E9"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4653FA79"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{{a.gene_symbol}}</w:t>
            </w:r>
          </w:p>
          <w:p w14:paraId="1EBCC94D" w14:textId="77777777" w:rsidR="009756A9" w:rsidRPr="0018427C"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endif%}</w:t>
            </w:r>
          </w:p>
        </w:tc>
        <w:tc>
          <w:tcPr>
            <w:tcW w:w="4678" w:type="dxa"/>
          </w:tcPr>
          <w:p w14:paraId="4B83648A"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if a.bio_category==”Snvindel”%}</w:t>
            </w:r>
          </w:p>
          <w:p w14:paraId="0AB4EC9C" w14:textId="77777777" w:rsidR="009756A9"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if a.hgvs_p!=”p.?”%}</w:t>
            </w:r>
          </w:p>
          <w:p w14:paraId="59E5D46B"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{{a.gene_region}}</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{{a.hgvs_c}}</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{{a.hgvs_p}}</w:t>
            </w:r>
          </w:p>
          <w:p w14:paraId="6112EC1A" w14:textId="77777777" w:rsidR="009756A9"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r>
              <w:rPr>
                <w:rFonts w:ascii="思源黑体 CN Normal" w:eastAsia="思源黑体 CN Normal" w:hAnsi="思源黑体 CN Normal"/>
                <w:bCs/>
                <w:iCs/>
                <w:color w:val="000000" w:themeColor="text1"/>
                <w:sz w:val="17"/>
                <w:szCs w:val="17"/>
              </w:rPr>
              <w:t>else</w:t>
            </w:r>
            <w:r w:rsidRPr="00493AF3">
              <w:rPr>
                <w:rFonts w:ascii="思源黑体 CN Normal" w:eastAsia="思源黑体 CN Normal" w:hAnsi="思源黑体 CN Normal"/>
                <w:bCs/>
                <w:iCs/>
                <w:color w:val="000000" w:themeColor="text1"/>
                <w:sz w:val="17"/>
                <w:szCs w:val="17"/>
              </w:rPr>
              <w:t>%}</w:t>
            </w:r>
          </w:p>
          <w:p w14:paraId="2DF89C7B"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{{a.gene_region}}</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{{a.hgvs_c}}</w:t>
            </w:r>
          </w:p>
          <w:p w14:paraId="3597D7E7" w14:textId="77777777" w:rsidR="009756A9" w:rsidRPr="001E58C4"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endif%}</w:t>
            </w:r>
          </w:p>
          <w:p w14:paraId="1D427BC2"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{{a.transcript_primary}}</w:t>
            </w:r>
          </w:p>
          <w:p w14:paraId="1A9275DB"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elif a.bio_category==”Cnv”%}</w:t>
            </w:r>
          </w:p>
          <w:p w14:paraId="7FC004C2"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{{a|fdzs_mp_cnv_stran}}</w:t>
            </w:r>
          </w:p>
          <w:p w14:paraId="04837B25"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elif a.bio_category==”Sv” or a.bio_category==”PSeqRnaSv”%}</w:t>
            </w:r>
          </w:p>
          <w:p w14:paraId="4317E6E0"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{{a.five_prime_cds}}</w:t>
            </w:r>
            <w:r w:rsidRPr="00493AF3">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{{a.three_prime_cds}}</w:t>
            </w:r>
            <w:r w:rsidRPr="00493AF3">
              <w:rPr>
                <w:rFonts w:ascii="思源黑体 CN Normal" w:eastAsia="思源黑体 CN Normal" w:hAnsi="思源黑体 CN Normal" w:hint="eastAsia"/>
                <w:bCs/>
                <w:iCs/>
                <w:color w:val="000000" w:themeColor="text1"/>
                <w:sz w:val="17"/>
                <w:szCs w:val="17"/>
              </w:rPr>
              <w:t>融合</w:t>
            </w:r>
          </w:p>
          <w:p w14:paraId="0700EE34" w14:textId="77777777" w:rsidR="009756A9"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{{a.five_prime_transcript}}/{{a.three_prime_transcript}}</w:t>
            </w:r>
          </w:p>
          <w:p w14:paraId="49BEF7AA" w14:textId="77777777" w:rsidR="009756A9" w:rsidRPr="00911ED8"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911ED8">
              <w:rPr>
                <w:rFonts w:ascii="思源黑体 CN Normal" w:eastAsia="思源黑体 CN Normal" w:hAnsi="思源黑体 CN Normal"/>
                <w:bCs/>
                <w:iCs/>
                <w:color w:val="000000" w:themeColor="text1"/>
                <w:sz w:val="17"/>
                <w:szCs w:val="17"/>
              </w:rPr>
              <w:t>{%p elif a.bio_category == ”PHd”%}</w:t>
            </w:r>
          </w:p>
          <w:p w14:paraId="3E300621" w14:textId="77777777" w:rsidR="009756A9" w:rsidRPr="00911ED8"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911ED8">
              <w:rPr>
                <w:rFonts w:ascii="思源黑体 CN Normal" w:eastAsia="思源黑体 CN Normal" w:hAnsi="思源黑体 CN Normal"/>
                <w:bCs/>
                <w:iCs/>
                <w:color w:val="000000" w:themeColor="text1"/>
                <w:sz w:val="17"/>
                <w:szCs w:val="17"/>
              </w:rPr>
              <w:t>{%p if a.type == ”HomoDel”%}</w:t>
            </w:r>
          </w:p>
          <w:p w14:paraId="536803DE" w14:textId="77777777" w:rsidR="009756A9" w:rsidRPr="00911ED8"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911ED8">
              <w:rPr>
                <w:rFonts w:ascii="思源黑体 CN Normal" w:eastAsia="思源黑体 CN Normal" w:hAnsi="思源黑体 CN Normal" w:hint="eastAsia"/>
                <w:bCs/>
                <w:iCs/>
                <w:color w:val="000000" w:themeColor="text1"/>
                <w:sz w:val="17"/>
                <w:szCs w:val="17"/>
              </w:rPr>
              <w:t>纯合缺失</w:t>
            </w:r>
          </w:p>
          <w:p w14:paraId="58693A5B" w14:textId="77777777" w:rsidR="009756A9" w:rsidRPr="00911ED8"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911ED8">
              <w:rPr>
                <w:rFonts w:ascii="思源黑体 CN Normal" w:eastAsia="思源黑体 CN Normal" w:hAnsi="思源黑体 CN Normal" w:hint="eastAsia"/>
                <w:bCs/>
                <w:iCs/>
                <w:color w:val="000000" w:themeColor="text1"/>
                <w:sz w:val="17"/>
                <w:szCs w:val="17"/>
              </w:rPr>
              <w:t>（{{a.region}}）</w:t>
            </w:r>
          </w:p>
          <w:p w14:paraId="57F0A5AD" w14:textId="77777777" w:rsidR="009756A9" w:rsidRPr="00911ED8"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911ED8">
              <w:rPr>
                <w:rFonts w:ascii="思源黑体 CN Normal" w:eastAsia="思源黑体 CN Normal" w:hAnsi="思源黑体 CN Normal"/>
                <w:bCs/>
                <w:iCs/>
                <w:color w:val="000000" w:themeColor="text1"/>
                <w:sz w:val="17"/>
                <w:szCs w:val="17"/>
              </w:rPr>
              <w:t>{%p elif a.type == ”HeteDel”%}</w:t>
            </w:r>
          </w:p>
          <w:p w14:paraId="4610B7E9" w14:textId="77777777" w:rsidR="009756A9" w:rsidRPr="00911ED8"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911ED8">
              <w:rPr>
                <w:rFonts w:ascii="思源黑体 CN Normal" w:eastAsia="思源黑体 CN Normal" w:hAnsi="思源黑体 CN Normal" w:hint="eastAsia"/>
                <w:bCs/>
                <w:iCs/>
                <w:color w:val="000000" w:themeColor="text1"/>
                <w:sz w:val="17"/>
                <w:szCs w:val="17"/>
              </w:rPr>
              <w:t>杂合缺失</w:t>
            </w:r>
          </w:p>
          <w:p w14:paraId="0A6C4C3A" w14:textId="77777777" w:rsidR="009756A9" w:rsidRPr="00911ED8"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911ED8">
              <w:rPr>
                <w:rFonts w:ascii="思源黑体 CN Normal" w:eastAsia="思源黑体 CN Normal" w:hAnsi="思源黑体 CN Normal" w:hint="eastAsia"/>
                <w:bCs/>
                <w:iCs/>
                <w:color w:val="000000" w:themeColor="text1"/>
                <w:sz w:val="17"/>
                <w:szCs w:val="17"/>
              </w:rPr>
              <w:t>（{{a.region}}）</w:t>
            </w:r>
          </w:p>
          <w:p w14:paraId="77B4F3BB" w14:textId="77777777" w:rsidR="009756A9" w:rsidRPr="00911ED8"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911ED8">
              <w:rPr>
                <w:rFonts w:ascii="思源黑体 CN Normal" w:eastAsia="思源黑体 CN Normal" w:hAnsi="思源黑体 CN Normal"/>
                <w:bCs/>
                <w:iCs/>
                <w:color w:val="000000" w:themeColor="text1"/>
                <w:sz w:val="17"/>
                <w:szCs w:val="17"/>
              </w:rPr>
              <w:t>{%p else%}</w:t>
            </w:r>
          </w:p>
          <w:p w14:paraId="73F742A5" w14:textId="77777777" w:rsidR="009756A9" w:rsidRPr="00911ED8"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911ED8">
              <w:rPr>
                <w:rFonts w:ascii="思源黑体 CN Normal" w:eastAsia="思源黑体 CN Normal" w:hAnsi="思源黑体 CN Normal" w:hint="eastAsia"/>
                <w:bCs/>
                <w:iCs/>
                <w:color w:val="000000" w:themeColor="text1"/>
                <w:sz w:val="17"/>
                <w:szCs w:val="17"/>
              </w:rPr>
              <w:t>未知变异类型！</w:t>
            </w:r>
          </w:p>
          <w:p w14:paraId="6FC49B91" w14:textId="77777777" w:rsidR="009756A9" w:rsidRPr="00911ED8"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911ED8">
              <w:rPr>
                <w:rFonts w:ascii="思源黑体 CN Normal" w:eastAsia="思源黑体 CN Normal" w:hAnsi="思源黑体 CN Normal" w:hint="eastAsia"/>
                <w:bCs/>
                <w:iCs/>
                <w:color w:val="000000" w:themeColor="text1"/>
                <w:sz w:val="17"/>
                <w:szCs w:val="17"/>
              </w:rPr>
              <w:t>（{{a.region}}）</w:t>
            </w:r>
          </w:p>
          <w:p w14:paraId="6490EB9B"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911ED8">
              <w:rPr>
                <w:rFonts w:ascii="思源黑体 CN Normal" w:eastAsia="思源黑体 CN Normal" w:hAnsi="思源黑体 CN Normal"/>
                <w:bCs/>
                <w:iCs/>
                <w:color w:val="000000" w:themeColor="text1"/>
                <w:sz w:val="17"/>
                <w:szCs w:val="17"/>
              </w:rPr>
              <w:t>{%p endif%}</w:t>
            </w:r>
          </w:p>
          <w:p w14:paraId="26AB82BC"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endif%}</w:t>
            </w:r>
          </w:p>
        </w:tc>
        <w:tc>
          <w:tcPr>
            <w:tcW w:w="2829" w:type="dxa"/>
          </w:tcPr>
          <w:p w14:paraId="1CC32F94"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if a.bio_category==”Snvindel”%}</w:t>
            </w:r>
          </w:p>
          <w:p w14:paraId="07050CF9"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{{a.freq_str}}</w:t>
            </w:r>
          </w:p>
          <w:p w14:paraId="67CF5584"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elif </w:t>
            </w:r>
            <w:r>
              <w:rPr>
                <w:rFonts w:ascii="思源黑体 CN Normal" w:eastAsia="思源黑体 CN Normal" w:hAnsi="思源黑体 CN Normal" w:hint="eastAsia"/>
                <w:bCs/>
                <w:iCs/>
                <w:color w:val="000000" w:themeColor="text1"/>
                <w:sz w:val="17"/>
                <w:szCs w:val="17"/>
              </w:rPr>
              <w:t>a</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bio_category==”Cnv”%}</w:t>
            </w:r>
          </w:p>
          <w:p w14:paraId="1810977A"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{{a.cn_mean}}</w:t>
            </w:r>
          </w:p>
          <w:p w14:paraId="4F8FD3B9"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elif </w:t>
            </w:r>
            <w:r>
              <w:rPr>
                <w:rFonts w:ascii="思源黑体 CN Normal" w:eastAsia="思源黑体 CN Normal" w:hAnsi="思源黑体 CN Normal"/>
                <w:bCs/>
                <w:iCs/>
                <w:color w:val="000000" w:themeColor="text1"/>
                <w:sz w:val="17"/>
                <w:szCs w:val="17"/>
              </w:rPr>
              <w:t>a.</w:t>
            </w:r>
            <w:r w:rsidRPr="00493AF3">
              <w:rPr>
                <w:rFonts w:ascii="思源黑体 CN Normal" w:eastAsia="思源黑体 CN Normal" w:hAnsi="思源黑体 CN Normal"/>
                <w:bCs/>
                <w:iCs/>
                <w:color w:val="000000" w:themeColor="text1"/>
                <w:sz w:val="17"/>
                <w:szCs w:val="17"/>
              </w:rPr>
              <w:t>bio_category==”Sv”%}</w:t>
            </w:r>
          </w:p>
          <w:p w14:paraId="5BBA4715"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{{a.freq_str}}</w:t>
            </w:r>
          </w:p>
          <w:p w14:paraId="1445D988"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elif </w:t>
            </w:r>
            <w:r>
              <w:rPr>
                <w:rFonts w:ascii="思源黑体 CN Normal" w:eastAsia="思源黑体 CN Normal" w:hAnsi="思源黑体 CN Normal"/>
                <w:bCs/>
                <w:iCs/>
                <w:color w:val="000000" w:themeColor="text1"/>
                <w:sz w:val="17"/>
                <w:szCs w:val="17"/>
              </w:rPr>
              <w:t>a.</w:t>
            </w:r>
            <w:r w:rsidRPr="00493AF3">
              <w:rPr>
                <w:rFonts w:ascii="思源黑体 CN Normal" w:eastAsia="思源黑体 CN Normal" w:hAnsi="思源黑体 CN Normal"/>
                <w:bCs/>
                <w:iCs/>
                <w:color w:val="000000" w:themeColor="text1"/>
                <w:sz w:val="17"/>
                <w:szCs w:val="17"/>
              </w:rPr>
              <w:t>bio_category==”PSeqRnaSv”%}</w:t>
            </w:r>
          </w:p>
          <w:p w14:paraId="56B6F545" w14:textId="77777777" w:rsidR="009756A9"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{{a.freq}} copies</w:t>
            </w:r>
          </w:p>
          <w:p w14:paraId="43EC411E" w14:textId="77777777" w:rsidR="009756A9" w:rsidRPr="00911ED8"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911ED8">
              <w:rPr>
                <w:rFonts w:ascii="思源黑体 CN Normal" w:eastAsia="思源黑体 CN Normal" w:hAnsi="思源黑体 CN Normal"/>
                <w:bCs/>
                <w:iCs/>
                <w:color w:val="000000" w:themeColor="text1"/>
                <w:sz w:val="17"/>
                <w:szCs w:val="17"/>
              </w:rPr>
              <w:t>{%p elif a.bio_category == ”PHd”%}</w:t>
            </w:r>
          </w:p>
          <w:p w14:paraId="598AE8B3"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911ED8">
              <w:rPr>
                <w:rFonts w:ascii="思源黑体 CN Normal" w:eastAsia="思源黑体 CN Normal" w:hAnsi="思源黑体 CN Normal"/>
                <w:bCs/>
                <w:iCs/>
                <w:color w:val="000000" w:themeColor="text1"/>
                <w:sz w:val="17"/>
                <w:szCs w:val="17"/>
              </w:rPr>
              <w:t>-</w:t>
            </w:r>
          </w:p>
          <w:p w14:paraId="410DFBD6"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endif%}</w:t>
            </w:r>
          </w:p>
        </w:tc>
      </w:tr>
      <w:tr w:rsidR="009756A9" w:rsidRPr="00D661C3" w14:paraId="707396CA" w14:textId="77777777" w:rsidTr="009002DA">
        <w:trPr>
          <w:trHeight w:val="624"/>
        </w:trPr>
        <w:tc>
          <w:tcPr>
            <w:tcW w:w="10342" w:type="dxa"/>
            <w:gridSpan w:val="3"/>
          </w:tcPr>
          <w:p w14:paraId="4EC82D02" w14:textId="77777777" w:rsidR="009756A9" w:rsidRPr="00813E4F"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highlight w:val="green"/>
              </w:rPr>
            </w:pPr>
            <w:r w:rsidRPr="00493AF3">
              <w:rPr>
                <w:rFonts w:ascii="思源黑体 CN Normal" w:eastAsia="思源黑体 CN Normal" w:hAnsi="思源黑体 CN Normal"/>
                <w:bCs/>
                <w:iCs/>
                <w:color w:val="000000" w:themeColor="text1"/>
                <w:sz w:val="17"/>
                <w:szCs w:val="17"/>
              </w:rPr>
              <w:t>{%tr endif%}</w:t>
            </w:r>
          </w:p>
        </w:tc>
      </w:tr>
      <w:tr w:rsidR="009756A9" w:rsidRPr="00D661C3" w14:paraId="7124FCD3" w14:textId="77777777" w:rsidTr="009002DA">
        <w:trPr>
          <w:trHeight w:val="624"/>
        </w:trPr>
        <w:tc>
          <w:tcPr>
            <w:tcW w:w="10342" w:type="dxa"/>
            <w:gridSpan w:val="3"/>
          </w:tcPr>
          <w:p w14:paraId="1D6CC742" w14:textId="77777777" w:rsidR="009756A9" w:rsidRPr="00813E4F"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highlight w:val="green"/>
              </w:rPr>
            </w:pPr>
            <w:r w:rsidRPr="00493AF3">
              <w:rPr>
                <w:rFonts w:ascii="思源黑体 CN Normal" w:eastAsia="思源黑体 CN Normal" w:hAnsi="思源黑体 CN Normal"/>
                <w:bCs/>
                <w:iCs/>
                <w:color w:val="000000" w:themeColor="text1"/>
                <w:sz w:val="17"/>
                <w:szCs w:val="17"/>
              </w:rPr>
              <w:t>{%tr endfor%}</w:t>
            </w:r>
          </w:p>
        </w:tc>
      </w:tr>
      <w:tr w:rsidR="009756A9" w:rsidRPr="00D661C3" w14:paraId="4057979E" w14:textId="77777777" w:rsidTr="009002DA">
        <w:trPr>
          <w:trHeight w:val="624"/>
        </w:trPr>
        <w:tc>
          <w:tcPr>
            <w:tcW w:w="10342" w:type="dxa"/>
            <w:gridSpan w:val="3"/>
          </w:tcPr>
          <w:p w14:paraId="3304204A" w14:textId="77777777" w:rsidR="009756A9" w:rsidRPr="00813E4F"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highlight w:val="green"/>
              </w:rPr>
            </w:pPr>
            <w:r w:rsidRPr="00493AF3">
              <w:rPr>
                <w:rFonts w:ascii="思源黑体 CN Normal" w:eastAsia="思源黑体 CN Normal" w:hAnsi="思源黑体 CN Normal"/>
                <w:bCs/>
                <w:iCs/>
                <w:color w:val="000000" w:themeColor="text1"/>
                <w:sz w:val="17"/>
                <w:szCs w:val="17"/>
              </w:rPr>
              <w:t>{%tr else%}</w:t>
            </w:r>
          </w:p>
        </w:tc>
      </w:tr>
      <w:tr w:rsidR="009756A9" w:rsidRPr="00D661C3" w14:paraId="38C2D112" w14:textId="77777777" w:rsidTr="009002DA">
        <w:trPr>
          <w:trHeight w:val="624"/>
        </w:trPr>
        <w:tc>
          <w:tcPr>
            <w:tcW w:w="10342" w:type="dxa"/>
            <w:gridSpan w:val="3"/>
          </w:tcPr>
          <w:p w14:paraId="7B604EFA" w14:textId="77777777" w:rsidR="009756A9" w:rsidRPr="00813E4F"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highlight w:val="green"/>
              </w:rPr>
            </w:pPr>
            <w:r w:rsidRPr="00493AF3">
              <w:rPr>
                <w:rFonts w:ascii="思源黑体 CN Normal" w:eastAsia="思源黑体 CN Normal" w:hAnsi="思源黑体 CN Normal" w:hint="eastAsia"/>
                <w:bCs/>
                <w:iCs/>
                <w:color w:val="000000" w:themeColor="text1"/>
                <w:sz w:val="17"/>
                <w:szCs w:val="17"/>
              </w:rPr>
              <w:t>未检测到相关变异</w:t>
            </w:r>
          </w:p>
        </w:tc>
      </w:tr>
      <w:tr w:rsidR="009756A9" w:rsidRPr="00D661C3" w14:paraId="107C2A8E" w14:textId="77777777" w:rsidTr="009002DA">
        <w:trPr>
          <w:trHeight w:val="624"/>
        </w:trPr>
        <w:tc>
          <w:tcPr>
            <w:tcW w:w="10342" w:type="dxa"/>
            <w:gridSpan w:val="3"/>
          </w:tcPr>
          <w:p w14:paraId="24DB69F2" w14:textId="77777777" w:rsidR="009756A9" w:rsidRPr="00813E4F"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highlight w:val="green"/>
              </w:rPr>
            </w:pPr>
            <w:r w:rsidRPr="00493AF3">
              <w:rPr>
                <w:rFonts w:ascii="思源黑体 CN Normal" w:eastAsia="思源黑体 CN Normal" w:hAnsi="思源黑体 CN Normal"/>
                <w:bCs/>
                <w:iCs/>
                <w:color w:val="000000" w:themeColor="text1"/>
                <w:sz w:val="17"/>
                <w:szCs w:val="17"/>
              </w:rPr>
              <w:t>{%tr endif%}</w:t>
            </w:r>
          </w:p>
        </w:tc>
      </w:tr>
      <w:tr w:rsidR="009756A9" w:rsidRPr="00D661C3" w14:paraId="74D4D8B9" w14:textId="77777777" w:rsidTr="009002DA">
        <w:trPr>
          <w:trHeight w:val="624"/>
        </w:trPr>
        <w:tc>
          <w:tcPr>
            <w:tcW w:w="10342" w:type="dxa"/>
            <w:gridSpan w:val="3"/>
          </w:tcPr>
          <w:p w14:paraId="06794190"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813E4F">
              <w:rPr>
                <w:rFonts w:ascii="思源黑体 CN Normal" w:eastAsia="思源黑体 CN Normal" w:hAnsi="思源黑体 CN Normal"/>
                <w:bCs/>
                <w:iCs/>
                <w:color w:val="000000" w:themeColor="text1"/>
                <w:sz w:val="17"/>
                <w:szCs w:val="17"/>
                <w:highlight w:val="green"/>
              </w:rPr>
              <w:lastRenderedPageBreak/>
              <w:t>{%tr endif%}</w:t>
            </w:r>
          </w:p>
        </w:tc>
      </w:tr>
    </w:tbl>
    <w:p w14:paraId="1EFCE14E" w14:textId="77777777" w:rsidR="009F4716" w:rsidRDefault="009F4716">
      <w:pPr>
        <w:adjustRightInd w:val="0"/>
        <w:snapToGrid w:val="0"/>
        <w:spacing w:line="200" w:lineRule="exact"/>
        <w:rPr>
          <w:rFonts w:ascii="思源黑体 CN Normal" w:eastAsia="思源黑体 CN Normal" w:hAnsi="思源黑体 CN Normal"/>
          <w:b/>
          <w:bCs/>
          <w:sz w:val="15"/>
          <w:szCs w:val="15"/>
        </w:rPr>
      </w:pPr>
      <w:r>
        <w:rPr>
          <w:rFonts w:ascii="思源黑体 CN Normal" w:eastAsia="思源黑体 CN Normal" w:hAnsi="思源黑体 CN Normal" w:hint="eastAsia"/>
          <w:b/>
          <w:bCs/>
          <w:sz w:val="15"/>
          <w:szCs w:val="15"/>
        </w:rPr>
        <w:t>注：</w:t>
      </w:r>
    </w:p>
    <w:p w14:paraId="665C2468" w14:textId="7A361B68" w:rsidR="009F4716" w:rsidRDefault="009F4716" w:rsidP="00165A54">
      <w:pPr>
        <w:spacing w:line="200" w:lineRule="exact"/>
        <w:ind w:firstLineChars="200" w:firstLine="30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上表所列变异为肿瘤发生发展相关的变异。根据现阶段可及资料此类变异的研究主要集中于细胞学和信号通路方面，暂无明确临床意义，详解请见“检测结果详细解析”。</w:t>
      </w:r>
    </w:p>
    <w:p w14:paraId="08C64FB5" w14:textId="77777777" w:rsidR="00806DE8" w:rsidRDefault="00806DE8" w:rsidP="00165A54">
      <w:pPr>
        <w:spacing w:line="200" w:lineRule="exact"/>
        <w:ind w:firstLineChars="200" w:firstLine="300"/>
        <w:rPr>
          <w:rFonts w:ascii="思源黑体 CN Normal" w:eastAsia="思源黑体 CN Normal" w:hAnsi="思源黑体 CN Normal"/>
          <w:sz w:val="15"/>
          <w:szCs w:val="15"/>
        </w:rPr>
      </w:pPr>
    </w:p>
    <w:bookmarkEnd w:id="8"/>
    <w:bookmarkEnd w:id="9"/>
    <w:p w14:paraId="05E9D497" w14:textId="275351E9" w:rsidR="00F1559D" w:rsidRPr="002867E8" w:rsidRDefault="002867E8" w:rsidP="002867E8">
      <w:pPr>
        <w:pStyle w:val="2"/>
        <w:spacing w:before="0" w:after="0" w:line="240" w:lineRule="auto"/>
        <w:ind w:left="503" w:hanging="440"/>
        <w:jc w:val="left"/>
        <w:rPr>
          <w:rFonts w:ascii="思源黑体 CN Bold" w:eastAsia="思源黑体 CN Bold" w:hAnsi="思源黑体 CN Bold" w:cstheme="minorBidi"/>
          <w:color w:val="0D3975"/>
          <w:sz w:val="21"/>
          <w:szCs w:val="21"/>
        </w:rPr>
      </w:pPr>
      <w:r w:rsidRPr="002867E8">
        <w:rPr>
          <w:rFonts w:ascii="思源黑体 CN Bold" w:eastAsia="思源黑体 CN Bold" w:hAnsi="思源黑体 CN Bold" w:cstheme="minorBidi" w:hint="eastAsia"/>
          <w:color w:val="0D3975"/>
          <w:sz w:val="21"/>
          <w:szCs w:val="21"/>
        </w:rPr>
        <w:t>3.</w:t>
      </w:r>
      <w:r>
        <w:rPr>
          <w:rFonts w:ascii="思源黑体 CN Bold" w:eastAsia="思源黑体 CN Bold" w:hAnsi="思源黑体 CN Bold" w:cstheme="minorBidi" w:hint="eastAsia"/>
          <w:color w:val="0D3975"/>
          <w:sz w:val="21"/>
          <w:szCs w:val="21"/>
        </w:rPr>
        <w:t>3</w:t>
      </w:r>
      <w:r w:rsidRPr="002867E8">
        <w:rPr>
          <w:rFonts w:ascii="思源黑体 CN Bold" w:eastAsia="思源黑体 CN Bold" w:hAnsi="思源黑体 CN Bold" w:cstheme="minorBidi" w:hint="eastAsia"/>
          <w:color w:val="0D3975"/>
          <w:sz w:val="21"/>
          <w:szCs w:val="21"/>
        </w:rPr>
        <w:tab/>
        <w:t>临床意义不明变异</w:t>
      </w:r>
    </w:p>
    <w:tbl>
      <w:tblPr>
        <w:tblStyle w:val="MasterIVD-v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35"/>
        <w:gridCol w:w="4678"/>
        <w:gridCol w:w="2829"/>
      </w:tblGrid>
      <w:tr w:rsidR="009756A9" w:rsidRPr="006F59F4" w14:paraId="4FFA5FF2" w14:textId="77777777" w:rsidTr="009002DA">
        <w:trPr>
          <w:cnfStyle w:val="100000000000" w:firstRow="1" w:lastRow="0" w:firstColumn="0" w:lastColumn="0" w:oddVBand="0" w:evenVBand="0" w:oddHBand="0" w:evenHBand="0" w:firstRowFirstColumn="0" w:firstRowLastColumn="0" w:lastRowFirstColumn="0" w:lastRowLastColumn="0"/>
          <w:trHeight w:val="454"/>
        </w:trPr>
        <w:tc>
          <w:tcPr>
            <w:tcW w:w="2835" w:type="dxa"/>
            <w:tcBorders>
              <w:right w:val="none" w:sz="0" w:space="0" w:color="auto"/>
            </w:tcBorders>
          </w:tcPr>
          <w:p w14:paraId="459444C1" w14:textId="77777777" w:rsidR="009756A9" w:rsidRPr="006F59F4" w:rsidRDefault="009756A9" w:rsidP="009002DA">
            <w:pPr>
              <w:jc w:val="center"/>
              <w:rPr>
                <w:rFonts w:ascii="思源黑体 CN Bold" w:eastAsia="思源黑体 CN Bold" w:hAnsi="思源黑体 CN Bold" w:cs="思源黑体 CN Light"/>
                <w:b/>
                <w:i/>
                <w:iCs/>
                <w:sz w:val="17"/>
                <w:szCs w:val="17"/>
              </w:rPr>
            </w:pPr>
            <w:r w:rsidRPr="006F59F4">
              <w:rPr>
                <w:rFonts w:ascii="思源黑体 CN Bold" w:eastAsia="思源黑体 CN Bold" w:hAnsi="思源黑体 CN Bold" w:hint="eastAsia"/>
                <w:b/>
                <w:bCs/>
                <w:color w:val="FFFFFF" w:themeColor="background1"/>
                <w:sz w:val="18"/>
                <w:szCs w:val="18"/>
              </w:rPr>
              <w:t>基因</w:t>
            </w:r>
          </w:p>
        </w:tc>
        <w:tc>
          <w:tcPr>
            <w:tcW w:w="4678" w:type="dxa"/>
            <w:tcBorders>
              <w:left w:val="none" w:sz="0" w:space="0" w:color="auto"/>
              <w:right w:val="none" w:sz="0" w:space="0" w:color="auto"/>
            </w:tcBorders>
          </w:tcPr>
          <w:p w14:paraId="641E8A0F" w14:textId="77777777" w:rsidR="009756A9" w:rsidRPr="006F59F4" w:rsidRDefault="009756A9" w:rsidP="009002DA">
            <w:pPr>
              <w:jc w:val="center"/>
              <w:rPr>
                <w:rFonts w:ascii="思源黑体 CN Bold" w:eastAsia="思源黑体 CN Bold" w:hAnsi="思源黑体 CN Bold"/>
                <w:b/>
                <w:bCs/>
                <w:color w:val="FFFFFF" w:themeColor="background1"/>
                <w:sz w:val="18"/>
                <w:szCs w:val="18"/>
              </w:rPr>
            </w:pPr>
            <w:r w:rsidRPr="006F59F4">
              <w:rPr>
                <w:rFonts w:ascii="思源黑体 CN Bold" w:eastAsia="思源黑体 CN Bold" w:hAnsi="思源黑体 CN Bold" w:hint="eastAsia"/>
                <w:b/>
                <w:bCs/>
                <w:color w:val="FFFFFF" w:themeColor="background1"/>
                <w:sz w:val="18"/>
                <w:szCs w:val="18"/>
              </w:rPr>
              <w:t>检测结果</w:t>
            </w:r>
          </w:p>
        </w:tc>
        <w:tc>
          <w:tcPr>
            <w:tcW w:w="2829" w:type="dxa"/>
            <w:tcBorders>
              <w:left w:val="none" w:sz="0" w:space="0" w:color="auto"/>
            </w:tcBorders>
          </w:tcPr>
          <w:p w14:paraId="02A35B83" w14:textId="77777777" w:rsidR="009756A9" w:rsidRPr="006F59F4" w:rsidRDefault="009756A9" w:rsidP="009002DA">
            <w:pPr>
              <w:jc w:val="center"/>
              <w:rPr>
                <w:rFonts w:ascii="思源黑体 CN Bold" w:eastAsia="思源黑体 CN Bold" w:hAnsi="思源黑体 CN Bold"/>
                <w:b/>
                <w:bCs/>
                <w:color w:val="FFFFFF" w:themeColor="background1"/>
                <w:sz w:val="18"/>
                <w:szCs w:val="18"/>
              </w:rPr>
            </w:pPr>
            <w:r w:rsidRPr="006F59F4">
              <w:rPr>
                <w:rFonts w:ascii="思源黑体 CN Bold" w:eastAsia="思源黑体 CN Bold" w:hAnsi="思源黑体 CN Bold" w:hint="eastAsia"/>
                <w:b/>
                <w:bCs/>
                <w:color w:val="FFFFFF" w:themeColor="background1"/>
                <w:sz w:val="18"/>
                <w:szCs w:val="18"/>
              </w:rPr>
              <w:t>丰度/拷贝数</w:t>
            </w:r>
          </w:p>
        </w:tc>
      </w:tr>
      <w:tr w:rsidR="009756A9" w:rsidRPr="006F59F4" w14:paraId="49DC023D" w14:textId="77777777" w:rsidTr="009002DA">
        <w:trPr>
          <w:trHeight w:val="454"/>
        </w:trPr>
        <w:tc>
          <w:tcPr>
            <w:tcW w:w="10342" w:type="dxa"/>
            <w:gridSpan w:val="3"/>
          </w:tcPr>
          <w:p w14:paraId="533F98F6" w14:textId="77777777" w:rsidR="009756A9" w:rsidRPr="006F59F4"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6F59F4">
              <w:rPr>
                <w:rFonts w:ascii="思源黑体 CN Normal" w:eastAsia="思源黑体 CN Normal" w:hAnsi="思源黑体 CN Normal" w:hint="eastAsia"/>
                <w:bCs/>
                <w:iCs/>
                <w:color w:val="000000" w:themeColor="text1"/>
                <w:sz w:val="17"/>
                <w:szCs w:val="17"/>
              </w:rPr>
              <w:t>{%t</w:t>
            </w:r>
            <w:r w:rsidRPr="006F59F4">
              <w:rPr>
                <w:rFonts w:ascii="思源黑体 CN Normal" w:eastAsia="思源黑体 CN Normal" w:hAnsi="思源黑体 CN Normal"/>
                <w:bCs/>
                <w:iCs/>
                <w:color w:val="000000" w:themeColor="text1"/>
                <w:sz w:val="17"/>
                <w:szCs w:val="17"/>
              </w:rPr>
              <w:t>r if var.var_somatic.level_III</w:t>
            </w:r>
            <w:r w:rsidRPr="006F59F4">
              <w:rPr>
                <w:rFonts w:ascii="思源黑体 CN Normal" w:eastAsia="思源黑体 CN Normal" w:hAnsi="思源黑体 CN Normal" w:hint="eastAsia"/>
                <w:bCs/>
                <w:iCs/>
                <w:color w:val="000000" w:themeColor="text1"/>
                <w:sz w:val="17"/>
                <w:szCs w:val="17"/>
              </w:rPr>
              <w:t>%}</w:t>
            </w:r>
          </w:p>
        </w:tc>
      </w:tr>
      <w:tr w:rsidR="009756A9" w:rsidRPr="006F59F4" w14:paraId="1E858EB8" w14:textId="77777777" w:rsidTr="009002DA">
        <w:trPr>
          <w:trHeight w:val="454"/>
        </w:trPr>
        <w:tc>
          <w:tcPr>
            <w:tcW w:w="10342" w:type="dxa"/>
            <w:gridSpan w:val="3"/>
          </w:tcPr>
          <w:p w14:paraId="184EB514" w14:textId="77777777" w:rsidR="009756A9" w:rsidRPr="006F59F4"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6F59F4">
              <w:rPr>
                <w:rFonts w:ascii="思源黑体 CN Normal" w:eastAsia="思源黑体 CN Normal" w:hAnsi="思源黑体 CN Normal" w:hint="eastAsia"/>
                <w:bCs/>
                <w:iCs/>
                <w:color w:val="000000" w:themeColor="text1"/>
                <w:sz w:val="17"/>
                <w:szCs w:val="17"/>
              </w:rPr>
              <w:t>{%t</w:t>
            </w:r>
            <w:r w:rsidRPr="006F59F4">
              <w:rPr>
                <w:rFonts w:ascii="思源黑体 CN Normal" w:eastAsia="思源黑体 CN Normal" w:hAnsi="思源黑体 CN Normal"/>
                <w:bCs/>
                <w:iCs/>
                <w:color w:val="000000" w:themeColor="text1"/>
                <w:sz w:val="17"/>
                <w:szCs w:val="17"/>
              </w:rPr>
              <w:t>r for a in var.var_somatic.level_III</w:t>
            </w:r>
            <w:r w:rsidRPr="006F59F4">
              <w:rPr>
                <w:rFonts w:ascii="思源黑体 CN Normal" w:eastAsia="思源黑体 CN Normal" w:hAnsi="思源黑体 CN Normal" w:hint="eastAsia"/>
                <w:bCs/>
                <w:iCs/>
                <w:color w:val="000000" w:themeColor="text1"/>
                <w:sz w:val="17"/>
                <w:szCs w:val="17"/>
              </w:rPr>
              <w:t>%}</w:t>
            </w:r>
          </w:p>
        </w:tc>
      </w:tr>
      <w:tr w:rsidR="009756A9" w:rsidRPr="006F59F4" w14:paraId="76D69BB0" w14:textId="77777777" w:rsidTr="009002DA">
        <w:trPr>
          <w:trHeight w:val="454"/>
        </w:trPr>
        <w:tc>
          <w:tcPr>
            <w:tcW w:w="10342" w:type="dxa"/>
            <w:gridSpan w:val="3"/>
          </w:tcPr>
          <w:p w14:paraId="04C0E324" w14:textId="77777777" w:rsidR="009756A9" w:rsidRPr="006F59F4"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6F59F4">
              <w:rPr>
                <w:rFonts w:ascii="思源黑体 CN Normal" w:eastAsia="思源黑体 CN Normal" w:hAnsi="思源黑体 CN Normal" w:hint="eastAsia"/>
                <w:bCs/>
                <w:iCs/>
                <w:color w:val="000000" w:themeColor="text1"/>
                <w:sz w:val="17"/>
                <w:szCs w:val="17"/>
                <w:highlight w:val="yellow"/>
              </w:rPr>
              <w:t>{</w:t>
            </w:r>
            <w:r w:rsidRPr="006F59F4">
              <w:rPr>
                <w:rFonts w:ascii="思源黑体 CN Normal" w:eastAsia="思源黑体 CN Normal" w:hAnsi="思源黑体 CN Normal"/>
                <w:bCs/>
                <w:iCs/>
                <w:color w:val="000000" w:themeColor="text1"/>
                <w:sz w:val="17"/>
                <w:szCs w:val="17"/>
                <w:highlight w:val="yellow"/>
              </w:rPr>
              <w:t>%tr if a.rna_detect%}</w:t>
            </w:r>
          </w:p>
        </w:tc>
      </w:tr>
      <w:tr w:rsidR="009756A9" w:rsidRPr="006F59F4" w14:paraId="1827E383" w14:textId="77777777" w:rsidTr="009002DA">
        <w:trPr>
          <w:trHeight w:val="454"/>
        </w:trPr>
        <w:tc>
          <w:tcPr>
            <w:tcW w:w="2835" w:type="dxa"/>
          </w:tcPr>
          <w:p w14:paraId="221FB74F" w14:textId="77777777" w:rsidR="009756A9" w:rsidRPr="006F59F4"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6F59F4">
              <w:rPr>
                <w:rFonts w:ascii="思源黑体 CN Bold" w:eastAsia="思源黑体 CN Bold" w:hAnsi="思源黑体 CN Bold" w:cs="思源黑体 CN Light"/>
                <w:b/>
                <w:sz w:val="17"/>
                <w:szCs w:val="17"/>
              </w:rPr>
              <w:t>{%p if “,” in a.gene_symbol and (a.bio_category==”Sv” or a.bio_category == “PSeqRnaSv”)%}</w:t>
            </w:r>
          </w:p>
          <w:p w14:paraId="35C81BA8" w14:textId="77777777" w:rsidR="009756A9" w:rsidRPr="006F59F4"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6F59F4">
              <w:rPr>
                <w:rFonts w:ascii="思源黑体 CN Bold" w:eastAsia="思源黑体 CN Bold" w:hAnsi="思源黑体 CN Bold" w:cs="思源黑体 CN Light"/>
                <w:b/>
                <w:sz w:val="17"/>
                <w:szCs w:val="17"/>
              </w:rPr>
              <w:t>{%p if a.five_prime_gene != a.three_prime_gene %}</w:t>
            </w:r>
          </w:p>
          <w:p w14:paraId="58D9BA38" w14:textId="77777777" w:rsidR="009756A9" w:rsidRPr="006F59F4"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6F59F4">
              <w:rPr>
                <w:rFonts w:ascii="思源黑体 CN Bold" w:eastAsia="思源黑体 CN Bold" w:hAnsi="思源黑体 CN Bold" w:cs="思源黑体 CN Light"/>
                <w:b/>
                <w:i/>
                <w:iCs/>
                <w:sz w:val="17"/>
                <w:szCs w:val="17"/>
              </w:rPr>
              <w:t>{{a.five_prime_gene}}</w:t>
            </w:r>
          </w:p>
          <w:p w14:paraId="33C9ED68" w14:textId="77777777" w:rsidR="009756A9" w:rsidRPr="006F59F4"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6F59F4">
              <w:rPr>
                <w:rFonts w:ascii="思源黑体 CN Bold" w:eastAsia="思源黑体 CN Bold" w:hAnsi="思源黑体 CN Bold" w:cs="思源黑体 CN Light"/>
                <w:b/>
                <w:i/>
                <w:iCs/>
                <w:sz w:val="17"/>
                <w:szCs w:val="17"/>
              </w:rPr>
              <w:t>{{a.three_prime_gene}}</w:t>
            </w:r>
          </w:p>
          <w:p w14:paraId="64A57A4F" w14:textId="77777777" w:rsidR="009756A9" w:rsidRPr="006F59F4"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6F59F4">
              <w:rPr>
                <w:rFonts w:ascii="思源黑体 CN Bold" w:eastAsia="思源黑体 CN Bold" w:hAnsi="思源黑体 CN Bold" w:cs="思源黑体 CN Light"/>
                <w:b/>
                <w:sz w:val="17"/>
                <w:szCs w:val="17"/>
              </w:rPr>
              <w:t>{%p else%}</w:t>
            </w:r>
          </w:p>
          <w:p w14:paraId="3B520623" w14:textId="77777777" w:rsidR="009756A9" w:rsidRPr="006F59F4"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6F59F4">
              <w:rPr>
                <w:rFonts w:ascii="思源黑体 CN Bold" w:eastAsia="思源黑体 CN Bold" w:hAnsi="思源黑体 CN Bold" w:cs="思源黑体 CN Light"/>
                <w:b/>
                <w:i/>
                <w:iCs/>
                <w:sz w:val="17"/>
                <w:szCs w:val="17"/>
              </w:rPr>
              <w:t>{{a.five_prime_gene}}</w:t>
            </w:r>
          </w:p>
          <w:p w14:paraId="54C23399" w14:textId="77777777" w:rsidR="009756A9" w:rsidRPr="006F59F4"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6F59F4">
              <w:rPr>
                <w:rFonts w:ascii="思源黑体 CN Bold" w:eastAsia="思源黑体 CN Bold" w:hAnsi="思源黑体 CN Bold" w:cs="思源黑体 CN Light"/>
                <w:b/>
                <w:sz w:val="17"/>
                <w:szCs w:val="17"/>
              </w:rPr>
              <w:t>{%p endif%}</w:t>
            </w:r>
          </w:p>
          <w:p w14:paraId="394247FA" w14:textId="77777777" w:rsidR="009756A9" w:rsidRPr="006F59F4"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6F59F4">
              <w:rPr>
                <w:rFonts w:ascii="思源黑体 CN Bold" w:eastAsia="思源黑体 CN Bold" w:hAnsi="思源黑体 CN Bold" w:cs="思源黑体 CN Light"/>
                <w:b/>
                <w:sz w:val="17"/>
                <w:szCs w:val="17"/>
              </w:rPr>
              <w:t>{%p else%}</w:t>
            </w:r>
          </w:p>
          <w:p w14:paraId="3ED02207" w14:textId="77777777" w:rsidR="009756A9" w:rsidRPr="006F59F4"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6F59F4">
              <w:rPr>
                <w:rFonts w:ascii="思源黑体 CN Bold" w:eastAsia="思源黑体 CN Bold" w:hAnsi="思源黑体 CN Bold" w:cs="思源黑体 CN Light"/>
                <w:b/>
                <w:i/>
                <w:iCs/>
                <w:sz w:val="17"/>
                <w:szCs w:val="17"/>
              </w:rPr>
              <w:t>{{a.gene_symbol}}</w:t>
            </w:r>
          </w:p>
          <w:p w14:paraId="51B64913" w14:textId="77777777" w:rsidR="009756A9" w:rsidRPr="006F59F4" w:rsidRDefault="009756A9" w:rsidP="009002DA">
            <w:pPr>
              <w:adjustRightInd w:val="0"/>
              <w:snapToGrid w:val="0"/>
              <w:jc w:val="center"/>
              <w:rPr>
                <w:rFonts w:ascii="思源黑体 CN Bold" w:eastAsia="思源黑体 CN Bold" w:hAnsi="思源黑体 CN Bold" w:cs="思源黑体 CN Light"/>
                <w:b/>
                <w:i/>
                <w:iCs/>
                <w:color w:val="000000" w:themeColor="text1"/>
                <w:kern w:val="0"/>
                <w:sz w:val="17"/>
                <w:szCs w:val="17"/>
              </w:rPr>
            </w:pPr>
            <w:r w:rsidRPr="006F59F4">
              <w:rPr>
                <w:rFonts w:ascii="思源黑体 CN Bold" w:eastAsia="思源黑体 CN Bold" w:hAnsi="思源黑体 CN Bold" w:cs="思源黑体 CN Light"/>
                <w:b/>
                <w:sz w:val="17"/>
                <w:szCs w:val="17"/>
              </w:rPr>
              <w:t>{%p endif%}</w:t>
            </w:r>
          </w:p>
        </w:tc>
        <w:tc>
          <w:tcPr>
            <w:tcW w:w="4678" w:type="dxa"/>
          </w:tcPr>
          <w:p w14:paraId="591E3245" w14:textId="77777777" w:rsidR="009756A9" w:rsidRPr="006F59F4"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6F59F4">
              <w:rPr>
                <w:rFonts w:ascii="思源黑体 CN Normal" w:eastAsia="思源黑体 CN Normal" w:hAnsi="思源黑体 CN Normal" w:hint="eastAsia"/>
                <w:bCs/>
                <w:iCs/>
                <w:color w:val="000000" w:themeColor="text1"/>
                <w:sz w:val="17"/>
                <w:szCs w:val="17"/>
              </w:rPr>
              <w:t>{{a.five_prime_gene}}</w:t>
            </w:r>
            <w:r w:rsidRPr="006F59F4">
              <w:rPr>
                <w:rFonts w:ascii="思源黑体 CN Normal" w:eastAsia="思源黑体 CN Normal" w:hAnsi="思源黑体 CN Normal"/>
                <w:bCs/>
                <w:iCs/>
                <w:color w:val="000000" w:themeColor="text1"/>
                <w:sz w:val="17"/>
                <w:szCs w:val="17"/>
              </w:rPr>
              <w:t>:{{a.five_prime_cds}}</w:t>
            </w:r>
            <w:r w:rsidRPr="006F59F4">
              <w:rPr>
                <w:rFonts w:ascii="思源黑体 CN Normal" w:eastAsia="思源黑体 CN Normal" w:hAnsi="思源黑体 CN Normal" w:hint="eastAsia"/>
                <w:bCs/>
                <w:iCs/>
                <w:color w:val="000000" w:themeColor="text1"/>
                <w:sz w:val="17"/>
                <w:szCs w:val="17"/>
              </w:rPr>
              <w:t>-{{a.three_prime_gene}}</w:t>
            </w:r>
            <w:r w:rsidRPr="006F59F4">
              <w:rPr>
                <w:rFonts w:ascii="思源黑体 CN Normal" w:eastAsia="思源黑体 CN Normal" w:hAnsi="思源黑体 CN Normal"/>
                <w:bCs/>
                <w:iCs/>
                <w:color w:val="000000" w:themeColor="text1"/>
                <w:sz w:val="17"/>
                <w:szCs w:val="17"/>
              </w:rPr>
              <w:t>:{{a.three_prime_cds}}</w:t>
            </w:r>
            <w:r w:rsidRPr="006F59F4">
              <w:rPr>
                <w:rFonts w:ascii="思源黑体 CN Normal" w:eastAsia="思源黑体 CN Normal" w:hAnsi="思源黑体 CN Normal" w:hint="eastAsia"/>
                <w:bCs/>
                <w:iCs/>
                <w:color w:val="000000" w:themeColor="text1"/>
                <w:sz w:val="17"/>
                <w:szCs w:val="17"/>
              </w:rPr>
              <w:t>融合</w:t>
            </w:r>
          </w:p>
          <w:p w14:paraId="767B6F22" w14:textId="77777777" w:rsidR="009756A9" w:rsidRPr="006F59F4"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6F59F4">
              <w:rPr>
                <w:rFonts w:ascii="思源黑体 CN Normal" w:eastAsia="思源黑体 CN Normal" w:hAnsi="思源黑体 CN Normal"/>
                <w:bCs/>
                <w:iCs/>
                <w:color w:val="000000" w:themeColor="text1"/>
                <w:sz w:val="17"/>
                <w:szCs w:val="17"/>
              </w:rPr>
              <w:t>{{a.five_prime_transcript}}/{{a.three_prime_transcript}}</w:t>
            </w:r>
          </w:p>
        </w:tc>
        <w:tc>
          <w:tcPr>
            <w:tcW w:w="2829" w:type="dxa"/>
          </w:tcPr>
          <w:p w14:paraId="78636508" w14:textId="77777777" w:rsidR="009756A9" w:rsidRPr="006F59F4"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6F59F4">
              <w:rPr>
                <w:rFonts w:ascii="思源黑体 CN Normal" w:eastAsia="思源黑体 CN Normal" w:hAnsi="思源黑体 CN Normal"/>
                <w:bCs/>
                <w:iCs/>
                <w:color w:val="000000" w:themeColor="text1"/>
                <w:sz w:val="17"/>
                <w:szCs w:val="17"/>
              </w:rPr>
              <w:t>{{a.freq_str}}</w:t>
            </w:r>
          </w:p>
        </w:tc>
      </w:tr>
      <w:tr w:rsidR="009756A9" w:rsidRPr="006F59F4" w14:paraId="1087E98A" w14:textId="77777777" w:rsidTr="009002DA">
        <w:trPr>
          <w:trHeight w:val="454"/>
        </w:trPr>
        <w:tc>
          <w:tcPr>
            <w:tcW w:w="2835" w:type="dxa"/>
          </w:tcPr>
          <w:p w14:paraId="4D4FD8F4" w14:textId="77777777" w:rsidR="009756A9" w:rsidRPr="006F59F4"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6F59F4">
              <w:rPr>
                <w:rFonts w:ascii="思源黑体 CN Bold" w:eastAsia="思源黑体 CN Bold" w:hAnsi="思源黑体 CN Bold" w:cs="思源黑体 CN Light"/>
                <w:b/>
                <w:sz w:val="17"/>
                <w:szCs w:val="17"/>
              </w:rPr>
              <w:t>{%p if “,” in a.gene_symbol and (a.bio_category==”Sv” or a.bio_category == “PSeqRnaSv”)%}</w:t>
            </w:r>
          </w:p>
          <w:p w14:paraId="0B42E39B" w14:textId="77777777" w:rsidR="009756A9" w:rsidRPr="006F59F4"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6F59F4">
              <w:rPr>
                <w:rFonts w:ascii="思源黑体 CN Bold" w:eastAsia="思源黑体 CN Bold" w:hAnsi="思源黑体 CN Bold" w:cs="思源黑体 CN Light"/>
                <w:b/>
                <w:sz w:val="17"/>
                <w:szCs w:val="17"/>
              </w:rPr>
              <w:t>{%p if a.five_prime_gene != a.three_prime_gene %}</w:t>
            </w:r>
          </w:p>
          <w:p w14:paraId="2022786B" w14:textId="77777777" w:rsidR="009756A9" w:rsidRPr="006F59F4"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6F59F4">
              <w:rPr>
                <w:rFonts w:ascii="思源黑体 CN Bold" w:eastAsia="思源黑体 CN Bold" w:hAnsi="思源黑体 CN Bold" w:cs="思源黑体 CN Light"/>
                <w:b/>
                <w:i/>
                <w:iCs/>
                <w:sz w:val="17"/>
                <w:szCs w:val="17"/>
              </w:rPr>
              <w:t>{{a.five_prime_gene}}</w:t>
            </w:r>
          </w:p>
          <w:p w14:paraId="657262CE" w14:textId="77777777" w:rsidR="009756A9" w:rsidRPr="006F59F4"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6F59F4">
              <w:rPr>
                <w:rFonts w:ascii="思源黑体 CN Bold" w:eastAsia="思源黑体 CN Bold" w:hAnsi="思源黑体 CN Bold" w:cs="思源黑体 CN Light"/>
                <w:b/>
                <w:i/>
                <w:iCs/>
                <w:sz w:val="17"/>
                <w:szCs w:val="17"/>
              </w:rPr>
              <w:t>{{a.three_prime_gene}}</w:t>
            </w:r>
          </w:p>
          <w:p w14:paraId="7045730B" w14:textId="77777777" w:rsidR="009756A9" w:rsidRPr="006F59F4"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6F59F4">
              <w:rPr>
                <w:rFonts w:ascii="思源黑体 CN Bold" w:eastAsia="思源黑体 CN Bold" w:hAnsi="思源黑体 CN Bold" w:cs="思源黑体 CN Light"/>
                <w:b/>
                <w:sz w:val="17"/>
                <w:szCs w:val="17"/>
              </w:rPr>
              <w:t>{%p else%}</w:t>
            </w:r>
          </w:p>
          <w:p w14:paraId="335B50A7" w14:textId="77777777" w:rsidR="009756A9" w:rsidRPr="006F59F4"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6F59F4">
              <w:rPr>
                <w:rFonts w:ascii="思源黑体 CN Bold" w:eastAsia="思源黑体 CN Bold" w:hAnsi="思源黑体 CN Bold" w:cs="思源黑体 CN Light"/>
                <w:b/>
                <w:i/>
                <w:iCs/>
                <w:sz w:val="17"/>
                <w:szCs w:val="17"/>
              </w:rPr>
              <w:t>{{a.five_prime_gene}}</w:t>
            </w:r>
          </w:p>
          <w:p w14:paraId="5131E09F" w14:textId="77777777" w:rsidR="009756A9" w:rsidRPr="006F59F4"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6F59F4">
              <w:rPr>
                <w:rFonts w:ascii="思源黑体 CN Bold" w:eastAsia="思源黑体 CN Bold" w:hAnsi="思源黑体 CN Bold" w:cs="思源黑体 CN Light"/>
                <w:b/>
                <w:sz w:val="17"/>
                <w:szCs w:val="17"/>
              </w:rPr>
              <w:t>{%p endif%}</w:t>
            </w:r>
          </w:p>
          <w:p w14:paraId="01831852" w14:textId="77777777" w:rsidR="009756A9" w:rsidRPr="006F59F4"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6F59F4">
              <w:rPr>
                <w:rFonts w:ascii="思源黑体 CN Bold" w:eastAsia="思源黑体 CN Bold" w:hAnsi="思源黑体 CN Bold" w:cs="思源黑体 CN Light"/>
                <w:b/>
                <w:sz w:val="17"/>
                <w:szCs w:val="17"/>
              </w:rPr>
              <w:t>{%p else%}</w:t>
            </w:r>
          </w:p>
          <w:p w14:paraId="1D48AC20" w14:textId="77777777" w:rsidR="009756A9" w:rsidRPr="006F59F4"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6F59F4">
              <w:rPr>
                <w:rFonts w:ascii="思源黑体 CN Bold" w:eastAsia="思源黑体 CN Bold" w:hAnsi="思源黑体 CN Bold" w:cs="思源黑体 CN Light"/>
                <w:b/>
                <w:i/>
                <w:iCs/>
                <w:sz w:val="17"/>
                <w:szCs w:val="17"/>
              </w:rPr>
              <w:t>{{a.gene_symbol}}</w:t>
            </w:r>
          </w:p>
          <w:p w14:paraId="08001328" w14:textId="77777777" w:rsidR="009756A9" w:rsidRPr="006F59F4" w:rsidRDefault="009756A9" w:rsidP="009002DA">
            <w:pPr>
              <w:adjustRightInd w:val="0"/>
              <w:snapToGrid w:val="0"/>
              <w:jc w:val="center"/>
              <w:rPr>
                <w:rFonts w:ascii="思源黑体 CN Bold" w:eastAsia="思源黑体 CN Bold" w:hAnsi="思源黑体 CN Bold" w:cs="思源黑体 CN Light"/>
                <w:b/>
                <w:i/>
                <w:iCs/>
                <w:color w:val="000000" w:themeColor="text1"/>
                <w:kern w:val="0"/>
                <w:sz w:val="17"/>
                <w:szCs w:val="17"/>
              </w:rPr>
            </w:pPr>
            <w:r w:rsidRPr="006F59F4">
              <w:rPr>
                <w:rFonts w:ascii="思源黑体 CN Bold" w:eastAsia="思源黑体 CN Bold" w:hAnsi="思源黑体 CN Bold" w:cs="思源黑体 CN Light"/>
                <w:b/>
                <w:sz w:val="17"/>
                <w:szCs w:val="17"/>
              </w:rPr>
              <w:lastRenderedPageBreak/>
              <w:t>{%p endif%}</w:t>
            </w:r>
          </w:p>
        </w:tc>
        <w:tc>
          <w:tcPr>
            <w:tcW w:w="4678" w:type="dxa"/>
          </w:tcPr>
          <w:p w14:paraId="05EBA81C" w14:textId="77777777" w:rsidR="009756A9" w:rsidRPr="006F59F4"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6F59F4">
              <w:rPr>
                <w:rFonts w:ascii="思源黑体 CN Normal" w:eastAsia="思源黑体 CN Normal" w:hAnsi="思源黑体 CN Normal" w:hint="eastAsia"/>
                <w:bCs/>
                <w:iCs/>
                <w:color w:val="000000" w:themeColor="text1"/>
                <w:sz w:val="17"/>
                <w:szCs w:val="17"/>
              </w:rPr>
              <w:lastRenderedPageBreak/>
              <w:t>{{a.</w:t>
            </w:r>
            <w:r w:rsidRPr="006F59F4">
              <w:rPr>
                <w:rFonts w:ascii="思源黑体 CN Normal" w:eastAsia="思源黑体 CN Normal" w:hAnsi="思源黑体 CN Normal"/>
                <w:bCs/>
                <w:iCs/>
                <w:color w:val="000000" w:themeColor="text1"/>
                <w:sz w:val="17"/>
                <w:szCs w:val="17"/>
              </w:rPr>
              <w:t>rna_detect.</w:t>
            </w:r>
            <w:r w:rsidRPr="006F59F4">
              <w:rPr>
                <w:rFonts w:ascii="思源黑体 CN Normal" w:eastAsia="思源黑体 CN Normal" w:hAnsi="思源黑体 CN Normal" w:hint="eastAsia"/>
                <w:bCs/>
                <w:iCs/>
                <w:color w:val="000000" w:themeColor="text1"/>
                <w:sz w:val="17"/>
                <w:szCs w:val="17"/>
              </w:rPr>
              <w:t>five_prime_gene}}</w:t>
            </w:r>
            <w:r w:rsidRPr="006F59F4">
              <w:rPr>
                <w:rFonts w:ascii="思源黑体 CN Normal" w:eastAsia="思源黑体 CN Normal" w:hAnsi="思源黑体 CN Normal"/>
                <w:bCs/>
                <w:iCs/>
                <w:color w:val="000000" w:themeColor="text1"/>
                <w:sz w:val="17"/>
                <w:szCs w:val="17"/>
              </w:rPr>
              <w:t>:{{a.rna_detect.five_prime_cds}}</w:t>
            </w:r>
            <w:r w:rsidRPr="006F59F4">
              <w:rPr>
                <w:rFonts w:ascii="思源黑体 CN Normal" w:eastAsia="思源黑体 CN Normal" w:hAnsi="思源黑体 CN Normal" w:hint="eastAsia"/>
                <w:bCs/>
                <w:iCs/>
                <w:color w:val="000000" w:themeColor="text1"/>
                <w:sz w:val="17"/>
                <w:szCs w:val="17"/>
              </w:rPr>
              <w:t>-{{a.</w:t>
            </w:r>
            <w:r w:rsidRPr="006F59F4">
              <w:rPr>
                <w:rFonts w:ascii="思源黑体 CN Normal" w:eastAsia="思源黑体 CN Normal" w:hAnsi="思源黑体 CN Normal"/>
                <w:bCs/>
                <w:iCs/>
                <w:color w:val="000000" w:themeColor="text1"/>
                <w:sz w:val="17"/>
                <w:szCs w:val="17"/>
              </w:rPr>
              <w:t>rna_detect.</w:t>
            </w:r>
            <w:r w:rsidRPr="006F59F4">
              <w:rPr>
                <w:rFonts w:ascii="思源黑体 CN Normal" w:eastAsia="思源黑体 CN Normal" w:hAnsi="思源黑体 CN Normal" w:hint="eastAsia"/>
                <w:bCs/>
                <w:iCs/>
                <w:color w:val="000000" w:themeColor="text1"/>
                <w:sz w:val="17"/>
                <w:szCs w:val="17"/>
              </w:rPr>
              <w:t>three_prime_gene}}</w:t>
            </w:r>
            <w:r w:rsidRPr="006F59F4">
              <w:rPr>
                <w:rFonts w:ascii="思源黑体 CN Normal" w:eastAsia="思源黑体 CN Normal" w:hAnsi="思源黑体 CN Normal"/>
                <w:bCs/>
                <w:iCs/>
                <w:color w:val="000000" w:themeColor="text1"/>
                <w:sz w:val="17"/>
                <w:szCs w:val="17"/>
              </w:rPr>
              <w:t>:{{a.rna_detect.three_prime_cds}}</w:t>
            </w:r>
            <w:r w:rsidRPr="006F59F4">
              <w:rPr>
                <w:rFonts w:ascii="思源黑体 CN Normal" w:eastAsia="思源黑体 CN Normal" w:hAnsi="思源黑体 CN Normal" w:hint="eastAsia"/>
                <w:bCs/>
                <w:iCs/>
                <w:color w:val="000000" w:themeColor="text1"/>
                <w:sz w:val="17"/>
                <w:szCs w:val="17"/>
              </w:rPr>
              <w:t>融合</w:t>
            </w:r>
          </w:p>
          <w:p w14:paraId="3C9CE957" w14:textId="77777777" w:rsidR="009756A9" w:rsidRPr="006F59F4"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6F59F4">
              <w:rPr>
                <w:rFonts w:ascii="思源黑体 CN Normal" w:eastAsia="思源黑体 CN Normal" w:hAnsi="思源黑体 CN Normal"/>
                <w:bCs/>
                <w:iCs/>
                <w:color w:val="000000" w:themeColor="text1"/>
                <w:sz w:val="17"/>
                <w:szCs w:val="17"/>
              </w:rPr>
              <w:t>{{a.rna_detect.five_prime_transcript}}/{{a.rna_detect.three_prime_transcript}}</w:t>
            </w:r>
          </w:p>
        </w:tc>
        <w:tc>
          <w:tcPr>
            <w:tcW w:w="2829" w:type="dxa"/>
          </w:tcPr>
          <w:p w14:paraId="6AB08269" w14:textId="77777777" w:rsidR="009756A9" w:rsidRPr="006F59F4"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6F59F4">
              <w:rPr>
                <w:rFonts w:ascii="思源黑体 CN Normal" w:eastAsia="思源黑体 CN Normal" w:hAnsi="思源黑体 CN Normal" w:hint="eastAsia"/>
                <w:bCs/>
                <w:iCs/>
                <w:color w:val="000000" w:themeColor="text1"/>
                <w:sz w:val="17"/>
                <w:szCs w:val="17"/>
              </w:rPr>
              <w:t>{</w:t>
            </w:r>
            <w:r w:rsidRPr="006F59F4">
              <w:rPr>
                <w:rFonts w:ascii="思源黑体 CN Normal" w:eastAsia="思源黑体 CN Normal" w:hAnsi="思源黑体 CN Normal"/>
                <w:bCs/>
                <w:iCs/>
                <w:color w:val="000000" w:themeColor="text1"/>
                <w:sz w:val="17"/>
                <w:szCs w:val="17"/>
              </w:rPr>
              <w:t>{a.rna_detect.freq}} copies</w:t>
            </w:r>
          </w:p>
        </w:tc>
      </w:tr>
      <w:tr w:rsidR="009756A9" w:rsidRPr="006F59F4" w14:paraId="11D2F274" w14:textId="77777777" w:rsidTr="009002DA">
        <w:trPr>
          <w:trHeight w:val="454"/>
        </w:trPr>
        <w:tc>
          <w:tcPr>
            <w:tcW w:w="10342" w:type="dxa"/>
            <w:gridSpan w:val="3"/>
          </w:tcPr>
          <w:p w14:paraId="4916FC1E" w14:textId="77777777" w:rsidR="009756A9" w:rsidRPr="006F59F4"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6F59F4">
              <w:rPr>
                <w:rFonts w:ascii="思源黑体 CN Normal" w:eastAsia="思源黑体 CN Normal" w:hAnsi="思源黑体 CN Normal" w:hint="eastAsia"/>
                <w:bCs/>
                <w:iCs/>
                <w:color w:val="000000" w:themeColor="text1"/>
                <w:sz w:val="17"/>
                <w:szCs w:val="17"/>
                <w:highlight w:val="yellow"/>
              </w:rPr>
              <w:t>{</w:t>
            </w:r>
            <w:r w:rsidRPr="006F59F4">
              <w:rPr>
                <w:rFonts w:ascii="思源黑体 CN Normal" w:eastAsia="思源黑体 CN Normal" w:hAnsi="思源黑体 CN Normal"/>
                <w:bCs/>
                <w:iCs/>
                <w:color w:val="000000" w:themeColor="text1"/>
                <w:sz w:val="17"/>
                <w:szCs w:val="17"/>
                <w:highlight w:val="yellow"/>
              </w:rPr>
              <w:t>%tr else%}</w:t>
            </w:r>
          </w:p>
        </w:tc>
      </w:tr>
      <w:tr w:rsidR="009756A9" w:rsidRPr="006F59F4" w14:paraId="63ED5E42" w14:textId="77777777" w:rsidTr="009002DA">
        <w:trPr>
          <w:trHeight w:val="454"/>
        </w:trPr>
        <w:tc>
          <w:tcPr>
            <w:tcW w:w="2835" w:type="dxa"/>
          </w:tcPr>
          <w:p w14:paraId="64AC00AA" w14:textId="77777777" w:rsidR="009756A9" w:rsidRPr="006F59F4"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6F59F4">
              <w:rPr>
                <w:rFonts w:ascii="思源黑体 CN Bold" w:eastAsia="思源黑体 CN Bold" w:hAnsi="思源黑体 CN Bold" w:cs="思源黑体 CN Light"/>
                <w:b/>
                <w:sz w:val="17"/>
                <w:szCs w:val="17"/>
              </w:rPr>
              <w:t>{%p if “,” in a.gene_symbol and (a.bio_category==”Sv” or a.bio_category == “PSeqRnaSv”)%}</w:t>
            </w:r>
          </w:p>
          <w:p w14:paraId="35A26043" w14:textId="77777777" w:rsidR="009756A9" w:rsidRPr="006F59F4"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6F59F4">
              <w:rPr>
                <w:rFonts w:ascii="思源黑体 CN Bold" w:eastAsia="思源黑体 CN Bold" w:hAnsi="思源黑体 CN Bold" w:cs="思源黑体 CN Light"/>
                <w:b/>
                <w:sz w:val="17"/>
                <w:szCs w:val="17"/>
              </w:rPr>
              <w:t>{%p if a.five_prime_gene != a.three_prime_gene %}</w:t>
            </w:r>
          </w:p>
          <w:p w14:paraId="3153B066" w14:textId="77777777" w:rsidR="009756A9" w:rsidRPr="006F59F4"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6F59F4">
              <w:rPr>
                <w:rFonts w:ascii="思源黑体 CN Bold" w:eastAsia="思源黑体 CN Bold" w:hAnsi="思源黑体 CN Bold" w:cs="思源黑体 CN Light"/>
                <w:b/>
                <w:i/>
                <w:iCs/>
                <w:sz w:val="17"/>
                <w:szCs w:val="17"/>
              </w:rPr>
              <w:t>{{a.five_prime_gene}}</w:t>
            </w:r>
          </w:p>
          <w:p w14:paraId="72A30C86" w14:textId="77777777" w:rsidR="009756A9" w:rsidRPr="006F59F4"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6F59F4">
              <w:rPr>
                <w:rFonts w:ascii="思源黑体 CN Bold" w:eastAsia="思源黑体 CN Bold" w:hAnsi="思源黑体 CN Bold" w:cs="思源黑体 CN Light"/>
                <w:b/>
                <w:i/>
                <w:iCs/>
                <w:sz w:val="17"/>
                <w:szCs w:val="17"/>
              </w:rPr>
              <w:t>{{a.three_prime_gene}}</w:t>
            </w:r>
          </w:p>
          <w:p w14:paraId="742457DA" w14:textId="77777777" w:rsidR="009756A9" w:rsidRPr="006F59F4"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6F59F4">
              <w:rPr>
                <w:rFonts w:ascii="思源黑体 CN Bold" w:eastAsia="思源黑体 CN Bold" w:hAnsi="思源黑体 CN Bold" w:cs="思源黑体 CN Light"/>
                <w:b/>
                <w:sz w:val="17"/>
                <w:szCs w:val="17"/>
              </w:rPr>
              <w:t>{%p else%}</w:t>
            </w:r>
          </w:p>
          <w:p w14:paraId="314B4B0B" w14:textId="77777777" w:rsidR="009756A9" w:rsidRPr="006F59F4"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6F59F4">
              <w:rPr>
                <w:rFonts w:ascii="思源黑体 CN Bold" w:eastAsia="思源黑体 CN Bold" w:hAnsi="思源黑体 CN Bold" w:cs="思源黑体 CN Light"/>
                <w:b/>
                <w:i/>
                <w:iCs/>
                <w:sz w:val="17"/>
                <w:szCs w:val="17"/>
              </w:rPr>
              <w:t>{{a.five_prime_gene}}</w:t>
            </w:r>
          </w:p>
          <w:p w14:paraId="308AC0C9" w14:textId="77777777" w:rsidR="009756A9" w:rsidRPr="006F59F4"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6F59F4">
              <w:rPr>
                <w:rFonts w:ascii="思源黑体 CN Bold" w:eastAsia="思源黑体 CN Bold" w:hAnsi="思源黑体 CN Bold" w:cs="思源黑体 CN Light"/>
                <w:b/>
                <w:sz w:val="17"/>
                <w:szCs w:val="17"/>
              </w:rPr>
              <w:t>{%p endif%}</w:t>
            </w:r>
          </w:p>
          <w:p w14:paraId="5612A60D" w14:textId="77777777" w:rsidR="009756A9" w:rsidRPr="006F59F4"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6F59F4">
              <w:rPr>
                <w:rFonts w:ascii="思源黑体 CN Bold" w:eastAsia="思源黑体 CN Bold" w:hAnsi="思源黑体 CN Bold" w:cs="思源黑体 CN Light"/>
                <w:b/>
                <w:sz w:val="17"/>
                <w:szCs w:val="17"/>
              </w:rPr>
              <w:t>{%p else%}</w:t>
            </w:r>
          </w:p>
          <w:p w14:paraId="2479220E" w14:textId="77777777" w:rsidR="009756A9" w:rsidRPr="006F59F4" w:rsidRDefault="009756A9" w:rsidP="009002D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6F59F4">
              <w:rPr>
                <w:rFonts w:ascii="思源黑体 CN Bold" w:eastAsia="思源黑体 CN Bold" w:hAnsi="思源黑体 CN Bold" w:cs="思源黑体 CN Light"/>
                <w:b/>
                <w:i/>
                <w:iCs/>
                <w:sz w:val="17"/>
                <w:szCs w:val="17"/>
              </w:rPr>
              <w:t>{{a.gene_symbol}}</w:t>
            </w:r>
          </w:p>
          <w:p w14:paraId="561C4B0D" w14:textId="77777777" w:rsidR="009756A9" w:rsidRPr="006F59F4" w:rsidRDefault="009756A9" w:rsidP="009002DA">
            <w:pPr>
              <w:adjustRightInd w:val="0"/>
              <w:snapToGrid w:val="0"/>
              <w:jc w:val="center"/>
              <w:rPr>
                <w:rFonts w:ascii="思源黑体 CN Bold" w:eastAsia="思源黑体 CN Bold" w:hAnsi="思源黑体 CN Bold" w:cs="思源黑体 CN Light"/>
                <w:b/>
                <w:i/>
                <w:iCs/>
                <w:color w:val="000000" w:themeColor="text1"/>
                <w:kern w:val="0"/>
                <w:sz w:val="17"/>
                <w:szCs w:val="17"/>
              </w:rPr>
            </w:pPr>
            <w:r w:rsidRPr="006F59F4">
              <w:rPr>
                <w:rFonts w:ascii="思源黑体 CN Bold" w:eastAsia="思源黑体 CN Bold" w:hAnsi="思源黑体 CN Bold" w:cs="思源黑体 CN Light"/>
                <w:b/>
                <w:sz w:val="17"/>
                <w:szCs w:val="17"/>
              </w:rPr>
              <w:t>{%p endif%}</w:t>
            </w:r>
          </w:p>
        </w:tc>
        <w:tc>
          <w:tcPr>
            <w:tcW w:w="4678" w:type="dxa"/>
          </w:tcPr>
          <w:p w14:paraId="16781501" w14:textId="77777777" w:rsidR="009756A9" w:rsidRPr="006F59F4"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6F59F4">
              <w:rPr>
                <w:rFonts w:ascii="思源黑体 CN Normal" w:eastAsia="思源黑体 CN Normal" w:hAnsi="思源黑体 CN Normal"/>
                <w:bCs/>
                <w:iCs/>
                <w:color w:val="000000" w:themeColor="text1"/>
                <w:sz w:val="17"/>
                <w:szCs w:val="17"/>
              </w:rPr>
              <w:t>{%p if a.bio_category==”Snvindel”%}</w:t>
            </w:r>
          </w:p>
          <w:p w14:paraId="17CA94B1" w14:textId="77777777" w:rsidR="009756A9" w:rsidRPr="006F59F4"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6F59F4">
              <w:rPr>
                <w:rFonts w:ascii="思源黑体 CN Normal" w:eastAsia="思源黑体 CN Normal" w:hAnsi="思源黑体 CN Normal"/>
                <w:bCs/>
                <w:iCs/>
                <w:color w:val="000000" w:themeColor="text1"/>
                <w:sz w:val="17"/>
                <w:szCs w:val="17"/>
              </w:rPr>
              <w:t>{%p if a.hgvs_p!=”p.?”%}</w:t>
            </w:r>
          </w:p>
          <w:p w14:paraId="51B70F29" w14:textId="77777777" w:rsidR="009756A9" w:rsidRPr="006F59F4"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6F59F4">
              <w:rPr>
                <w:rFonts w:ascii="思源黑体 CN Normal" w:eastAsia="思源黑体 CN Normal" w:hAnsi="思源黑体 CN Normal"/>
                <w:bCs/>
                <w:iCs/>
                <w:color w:val="000000" w:themeColor="text1"/>
                <w:sz w:val="17"/>
                <w:szCs w:val="17"/>
              </w:rPr>
              <w:t>{{a.gene_region}} {{a.hgvs_c}} {{a.hgvs_p}}</w:t>
            </w:r>
          </w:p>
          <w:p w14:paraId="76CD6EF5" w14:textId="77777777" w:rsidR="009756A9" w:rsidRPr="006F59F4"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6F59F4">
              <w:rPr>
                <w:rFonts w:ascii="思源黑体 CN Normal" w:eastAsia="思源黑体 CN Normal" w:hAnsi="思源黑体 CN Normal" w:hint="eastAsia"/>
                <w:bCs/>
                <w:iCs/>
                <w:color w:val="000000" w:themeColor="text1"/>
                <w:sz w:val="17"/>
                <w:szCs w:val="17"/>
              </w:rPr>
              <w:t>{</w:t>
            </w:r>
            <w:r w:rsidRPr="006F59F4">
              <w:rPr>
                <w:rFonts w:ascii="思源黑体 CN Normal" w:eastAsia="思源黑体 CN Normal" w:hAnsi="思源黑体 CN Normal"/>
                <w:bCs/>
                <w:iCs/>
                <w:color w:val="000000" w:themeColor="text1"/>
                <w:sz w:val="17"/>
                <w:szCs w:val="17"/>
              </w:rPr>
              <w:t>%p else%}</w:t>
            </w:r>
          </w:p>
          <w:p w14:paraId="4226AFC1" w14:textId="77777777" w:rsidR="009756A9" w:rsidRPr="006F59F4"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6F59F4">
              <w:rPr>
                <w:rFonts w:ascii="思源黑体 CN Normal" w:eastAsia="思源黑体 CN Normal" w:hAnsi="思源黑体 CN Normal"/>
                <w:bCs/>
                <w:iCs/>
                <w:color w:val="000000" w:themeColor="text1"/>
                <w:sz w:val="17"/>
                <w:szCs w:val="17"/>
              </w:rPr>
              <w:t>{{a.gene_region}} {{a.hgvs_c}}</w:t>
            </w:r>
          </w:p>
          <w:p w14:paraId="6131579A" w14:textId="77777777" w:rsidR="009756A9" w:rsidRPr="006F59F4"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6F59F4">
              <w:rPr>
                <w:rFonts w:ascii="思源黑体 CN Normal" w:eastAsia="思源黑体 CN Normal" w:hAnsi="思源黑体 CN Normal"/>
                <w:bCs/>
                <w:iCs/>
                <w:color w:val="000000" w:themeColor="text1"/>
                <w:sz w:val="17"/>
                <w:szCs w:val="17"/>
              </w:rPr>
              <w:t>{%p endif%}</w:t>
            </w:r>
          </w:p>
          <w:p w14:paraId="3CFA9CA4" w14:textId="77777777" w:rsidR="009756A9" w:rsidRPr="006F59F4"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6F59F4">
              <w:rPr>
                <w:rFonts w:ascii="思源黑体 CN Normal" w:eastAsia="思源黑体 CN Normal" w:hAnsi="思源黑体 CN Normal"/>
                <w:bCs/>
                <w:iCs/>
                <w:color w:val="000000" w:themeColor="text1"/>
                <w:sz w:val="17"/>
                <w:szCs w:val="17"/>
              </w:rPr>
              <w:t>{{a.transcript_primary}}</w:t>
            </w:r>
          </w:p>
          <w:p w14:paraId="7558166B" w14:textId="77777777" w:rsidR="009756A9" w:rsidRPr="006F59F4"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6F59F4">
              <w:rPr>
                <w:rFonts w:ascii="思源黑体 CN Normal" w:eastAsia="思源黑体 CN Normal" w:hAnsi="思源黑体 CN Normal"/>
                <w:bCs/>
                <w:iCs/>
                <w:color w:val="000000" w:themeColor="text1"/>
                <w:sz w:val="17"/>
                <w:szCs w:val="17"/>
              </w:rPr>
              <w:t>{%p elif a.bio_category==”Cnv”%}</w:t>
            </w:r>
          </w:p>
          <w:p w14:paraId="4F60F4B7" w14:textId="77777777" w:rsidR="009756A9" w:rsidRPr="00493AF3"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{{a|fdzs_mp_cnv_stran}}</w:t>
            </w:r>
          </w:p>
          <w:p w14:paraId="5598F568" w14:textId="77777777" w:rsidR="009756A9" w:rsidRPr="006F59F4"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6F59F4">
              <w:rPr>
                <w:rFonts w:ascii="思源黑体 CN Normal" w:eastAsia="思源黑体 CN Normal" w:hAnsi="思源黑体 CN Normal"/>
                <w:bCs/>
                <w:iCs/>
                <w:color w:val="000000" w:themeColor="text1"/>
                <w:sz w:val="17"/>
                <w:szCs w:val="17"/>
              </w:rPr>
              <w:t>{%p elif a.bio_category==”Sv” or a.bio_category==”PSeqRnaSv”%}</w:t>
            </w:r>
          </w:p>
          <w:p w14:paraId="680B8A52" w14:textId="77777777" w:rsidR="009756A9" w:rsidRPr="006F59F4"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6F59F4">
              <w:rPr>
                <w:rFonts w:ascii="思源黑体 CN Normal" w:eastAsia="思源黑体 CN Normal" w:hAnsi="思源黑体 CN Normal" w:hint="eastAsia"/>
                <w:bCs/>
                <w:iCs/>
                <w:color w:val="000000" w:themeColor="text1"/>
                <w:sz w:val="17"/>
                <w:szCs w:val="17"/>
              </w:rPr>
              <w:t>{{a.five_prime_gene}}</w:t>
            </w:r>
            <w:r w:rsidRPr="006F59F4">
              <w:rPr>
                <w:rFonts w:ascii="思源黑体 CN Normal" w:eastAsia="思源黑体 CN Normal" w:hAnsi="思源黑体 CN Normal"/>
                <w:bCs/>
                <w:iCs/>
                <w:color w:val="000000" w:themeColor="text1"/>
                <w:sz w:val="17"/>
                <w:szCs w:val="17"/>
              </w:rPr>
              <w:t>:{{a.five_prime_cds}}</w:t>
            </w:r>
            <w:r w:rsidRPr="006F59F4">
              <w:rPr>
                <w:rFonts w:ascii="思源黑体 CN Normal" w:eastAsia="思源黑体 CN Normal" w:hAnsi="思源黑体 CN Normal" w:hint="eastAsia"/>
                <w:bCs/>
                <w:iCs/>
                <w:color w:val="000000" w:themeColor="text1"/>
                <w:sz w:val="17"/>
                <w:szCs w:val="17"/>
              </w:rPr>
              <w:t>-{{a.three_prime_gene}}</w:t>
            </w:r>
            <w:r w:rsidRPr="006F59F4">
              <w:rPr>
                <w:rFonts w:ascii="思源黑体 CN Normal" w:eastAsia="思源黑体 CN Normal" w:hAnsi="思源黑体 CN Normal"/>
                <w:bCs/>
                <w:iCs/>
                <w:color w:val="000000" w:themeColor="text1"/>
                <w:sz w:val="17"/>
                <w:szCs w:val="17"/>
              </w:rPr>
              <w:t>:{{a.three_prime_cds}}</w:t>
            </w:r>
            <w:r w:rsidRPr="006F59F4">
              <w:rPr>
                <w:rFonts w:ascii="思源黑体 CN Normal" w:eastAsia="思源黑体 CN Normal" w:hAnsi="思源黑体 CN Normal" w:hint="eastAsia"/>
                <w:bCs/>
                <w:iCs/>
                <w:color w:val="000000" w:themeColor="text1"/>
                <w:sz w:val="17"/>
                <w:szCs w:val="17"/>
              </w:rPr>
              <w:t>融合</w:t>
            </w:r>
          </w:p>
          <w:p w14:paraId="1DC64914" w14:textId="77777777" w:rsidR="009756A9"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6F59F4">
              <w:rPr>
                <w:rFonts w:ascii="思源黑体 CN Normal" w:eastAsia="思源黑体 CN Normal" w:hAnsi="思源黑体 CN Normal"/>
                <w:bCs/>
                <w:iCs/>
                <w:color w:val="000000" w:themeColor="text1"/>
                <w:sz w:val="17"/>
                <w:szCs w:val="17"/>
              </w:rPr>
              <w:t>{{a.five_prime_transcript}}/{{a.three_prime_transcript}}</w:t>
            </w:r>
          </w:p>
          <w:p w14:paraId="5AEE3D36" w14:textId="77777777" w:rsidR="009756A9" w:rsidRPr="00BB3B1C"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BB3B1C">
              <w:rPr>
                <w:rFonts w:ascii="思源黑体 CN Normal" w:eastAsia="思源黑体 CN Normal" w:hAnsi="思源黑体 CN Normal"/>
                <w:bCs/>
                <w:iCs/>
                <w:color w:val="000000" w:themeColor="text1"/>
                <w:sz w:val="17"/>
                <w:szCs w:val="17"/>
              </w:rPr>
              <w:t>{%p elif a.bio_category == “PHd”%}</w:t>
            </w:r>
          </w:p>
          <w:p w14:paraId="00AF1C42" w14:textId="77777777" w:rsidR="009756A9" w:rsidRPr="00BB3B1C"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BB3B1C">
              <w:rPr>
                <w:rFonts w:ascii="思源黑体 CN Normal" w:eastAsia="思源黑体 CN Normal" w:hAnsi="思源黑体 CN Normal"/>
                <w:bCs/>
                <w:iCs/>
                <w:color w:val="000000" w:themeColor="text1"/>
                <w:sz w:val="17"/>
                <w:szCs w:val="17"/>
              </w:rPr>
              <w:t>{%p if a.type == “HomoDel”%}</w:t>
            </w:r>
          </w:p>
          <w:p w14:paraId="58DBC912" w14:textId="77777777" w:rsidR="009756A9" w:rsidRPr="00BB3B1C"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BB3B1C">
              <w:rPr>
                <w:rFonts w:ascii="思源黑体 CN Normal" w:eastAsia="思源黑体 CN Normal" w:hAnsi="思源黑体 CN Normal" w:hint="eastAsia"/>
                <w:bCs/>
                <w:iCs/>
                <w:color w:val="000000" w:themeColor="text1"/>
                <w:sz w:val="17"/>
                <w:szCs w:val="17"/>
              </w:rPr>
              <w:t>纯合缺失</w:t>
            </w:r>
          </w:p>
          <w:p w14:paraId="02BDA11E" w14:textId="77777777" w:rsidR="009756A9" w:rsidRPr="00BB3B1C"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BB3B1C">
              <w:rPr>
                <w:rFonts w:ascii="思源黑体 CN Normal" w:eastAsia="思源黑体 CN Normal" w:hAnsi="思源黑体 CN Normal" w:hint="eastAsia"/>
                <w:bCs/>
                <w:iCs/>
                <w:color w:val="000000" w:themeColor="text1"/>
                <w:sz w:val="17"/>
                <w:szCs w:val="17"/>
              </w:rPr>
              <w:t>（{{a.region}}）</w:t>
            </w:r>
          </w:p>
          <w:p w14:paraId="3FDAB837" w14:textId="77777777" w:rsidR="009756A9" w:rsidRPr="00BB3B1C"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BB3B1C">
              <w:rPr>
                <w:rFonts w:ascii="思源黑体 CN Normal" w:eastAsia="思源黑体 CN Normal" w:hAnsi="思源黑体 CN Normal"/>
                <w:bCs/>
                <w:iCs/>
                <w:color w:val="000000" w:themeColor="text1"/>
                <w:sz w:val="17"/>
                <w:szCs w:val="17"/>
              </w:rPr>
              <w:t>{%p elif a.type == “HeteDel”%}</w:t>
            </w:r>
          </w:p>
          <w:p w14:paraId="44D9F84A" w14:textId="77777777" w:rsidR="009756A9" w:rsidRPr="00BB3B1C"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BB3B1C">
              <w:rPr>
                <w:rFonts w:ascii="思源黑体 CN Normal" w:eastAsia="思源黑体 CN Normal" w:hAnsi="思源黑体 CN Normal" w:hint="eastAsia"/>
                <w:bCs/>
                <w:iCs/>
                <w:color w:val="000000" w:themeColor="text1"/>
                <w:sz w:val="17"/>
                <w:szCs w:val="17"/>
              </w:rPr>
              <w:t>杂合缺失</w:t>
            </w:r>
          </w:p>
          <w:p w14:paraId="79170559" w14:textId="77777777" w:rsidR="009756A9" w:rsidRPr="00BB3B1C"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BB3B1C">
              <w:rPr>
                <w:rFonts w:ascii="思源黑体 CN Normal" w:eastAsia="思源黑体 CN Normal" w:hAnsi="思源黑体 CN Normal" w:hint="eastAsia"/>
                <w:bCs/>
                <w:iCs/>
                <w:color w:val="000000" w:themeColor="text1"/>
                <w:sz w:val="17"/>
                <w:szCs w:val="17"/>
              </w:rPr>
              <w:t>（{{a.region}}）</w:t>
            </w:r>
          </w:p>
          <w:p w14:paraId="033518B4" w14:textId="77777777" w:rsidR="009756A9" w:rsidRPr="00BB3B1C"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BB3B1C">
              <w:rPr>
                <w:rFonts w:ascii="思源黑体 CN Normal" w:eastAsia="思源黑体 CN Normal" w:hAnsi="思源黑体 CN Normal"/>
                <w:bCs/>
                <w:iCs/>
                <w:color w:val="000000" w:themeColor="text1"/>
                <w:sz w:val="17"/>
                <w:szCs w:val="17"/>
              </w:rPr>
              <w:t>{%p else%}</w:t>
            </w:r>
          </w:p>
          <w:p w14:paraId="27015E20" w14:textId="77777777" w:rsidR="009756A9" w:rsidRPr="00BB3B1C"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BB3B1C">
              <w:rPr>
                <w:rFonts w:ascii="思源黑体 CN Normal" w:eastAsia="思源黑体 CN Normal" w:hAnsi="思源黑体 CN Normal" w:hint="eastAsia"/>
                <w:bCs/>
                <w:iCs/>
                <w:color w:val="000000" w:themeColor="text1"/>
                <w:sz w:val="17"/>
                <w:szCs w:val="17"/>
              </w:rPr>
              <w:t>未知变异类型！</w:t>
            </w:r>
          </w:p>
          <w:p w14:paraId="7A84B5F5" w14:textId="77777777" w:rsidR="009756A9" w:rsidRPr="00BB3B1C"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BB3B1C">
              <w:rPr>
                <w:rFonts w:ascii="思源黑体 CN Normal" w:eastAsia="思源黑体 CN Normal" w:hAnsi="思源黑体 CN Normal" w:hint="eastAsia"/>
                <w:bCs/>
                <w:iCs/>
                <w:color w:val="000000" w:themeColor="text1"/>
                <w:sz w:val="17"/>
                <w:szCs w:val="17"/>
              </w:rPr>
              <w:t>（{{a.region}}）</w:t>
            </w:r>
          </w:p>
          <w:p w14:paraId="50458205" w14:textId="77777777" w:rsidR="009756A9" w:rsidRPr="006F59F4"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BB3B1C">
              <w:rPr>
                <w:rFonts w:ascii="思源黑体 CN Normal" w:eastAsia="思源黑体 CN Normal" w:hAnsi="思源黑体 CN Normal"/>
                <w:bCs/>
                <w:iCs/>
                <w:color w:val="000000" w:themeColor="text1"/>
                <w:sz w:val="17"/>
                <w:szCs w:val="17"/>
              </w:rPr>
              <w:t>{%p endif%}</w:t>
            </w:r>
          </w:p>
          <w:p w14:paraId="1599EA23" w14:textId="77777777" w:rsidR="009756A9" w:rsidRPr="006F59F4"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6F59F4">
              <w:rPr>
                <w:rFonts w:ascii="思源黑体 CN Normal" w:eastAsia="思源黑体 CN Normal" w:hAnsi="思源黑体 CN Normal"/>
                <w:bCs/>
                <w:iCs/>
                <w:color w:val="000000" w:themeColor="text1"/>
                <w:sz w:val="17"/>
                <w:szCs w:val="17"/>
              </w:rPr>
              <w:t>{%p endif%}</w:t>
            </w:r>
          </w:p>
        </w:tc>
        <w:tc>
          <w:tcPr>
            <w:tcW w:w="2829" w:type="dxa"/>
          </w:tcPr>
          <w:p w14:paraId="4CB7FEE8" w14:textId="77777777" w:rsidR="009756A9" w:rsidRPr="006F59F4"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6F59F4">
              <w:rPr>
                <w:rFonts w:ascii="思源黑体 CN Normal" w:eastAsia="思源黑体 CN Normal" w:hAnsi="思源黑体 CN Normal"/>
                <w:bCs/>
                <w:iCs/>
                <w:color w:val="000000" w:themeColor="text1"/>
                <w:sz w:val="17"/>
                <w:szCs w:val="17"/>
              </w:rPr>
              <w:t>{%p if a.bio_category==”Snvindel”%}</w:t>
            </w:r>
          </w:p>
          <w:p w14:paraId="49BADAFB" w14:textId="77777777" w:rsidR="009756A9" w:rsidRPr="006F59F4"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6F59F4">
              <w:rPr>
                <w:rFonts w:ascii="思源黑体 CN Normal" w:eastAsia="思源黑体 CN Normal" w:hAnsi="思源黑体 CN Normal"/>
                <w:bCs/>
                <w:iCs/>
                <w:color w:val="000000" w:themeColor="text1"/>
                <w:sz w:val="17"/>
                <w:szCs w:val="17"/>
              </w:rPr>
              <w:t>{{a.freq_str}}</w:t>
            </w:r>
          </w:p>
          <w:p w14:paraId="206F9AB7" w14:textId="77777777" w:rsidR="009756A9" w:rsidRPr="006F59F4"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6F59F4">
              <w:rPr>
                <w:rFonts w:ascii="思源黑体 CN Normal" w:eastAsia="思源黑体 CN Normal" w:hAnsi="思源黑体 CN Normal"/>
                <w:bCs/>
                <w:iCs/>
                <w:color w:val="000000" w:themeColor="text1"/>
                <w:sz w:val="17"/>
                <w:szCs w:val="17"/>
              </w:rPr>
              <w:t>{%p elif a.bio_category==”Cnv”%}</w:t>
            </w:r>
          </w:p>
          <w:p w14:paraId="748F158D" w14:textId="77777777" w:rsidR="009756A9" w:rsidRPr="006F59F4"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6F59F4">
              <w:rPr>
                <w:rFonts w:ascii="思源黑体 CN Normal" w:eastAsia="思源黑体 CN Normal" w:hAnsi="思源黑体 CN Normal"/>
                <w:bCs/>
                <w:iCs/>
                <w:color w:val="000000" w:themeColor="text1"/>
                <w:sz w:val="17"/>
                <w:szCs w:val="17"/>
              </w:rPr>
              <w:t>{{a.cn_mean}}</w:t>
            </w:r>
          </w:p>
          <w:p w14:paraId="303AAF78" w14:textId="77777777" w:rsidR="009756A9" w:rsidRPr="006F59F4"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6F59F4">
              <w:rPr>
                <w:rFonts w:ascii="思源黑体 CN Normal" w:eastAsia="思源黑体 CN Normal" w:hAnsi="思源黑体 CN Normal"/>
                <w:bCs/>
                <w:iCs/>
                <w:color w:val="000000" w:themeColor="text1"/>
                <w:sz w:val="17"/>
                <w:szCs w:val="17"/>
              </w:rPr>
              <w:t>{%p elif a.bio_category==”Sv”%}</w:t>
            </w:r>
          </w:p>
          <w:p w14:paraId="566A6223" w14:textId="77777777" w:rsidR="009756A9" w:rsidRPr="006F59F4"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6F59F4">
              <w:rPr>
                <w:rFonts w:ascii="思源黑体 CN Normal" w:eastAsia="思源黑体 CN Normal" w:hAnsi="思源黑体 CN Normal"/>
                <w:bCs/>
                <w:iCs/>
                <w:color w:val="000000" w:themeColor="text1"/>
                <w:sz w:val="17"/>
                <w:szCs w:val="17"/>
              </w:rPr>
              <w:t>{{a.freq_str}}</w:t>
            </w:r>
          </w:p>
          <w:p w14:paraId="4A43C6DC" w14:textId="77777777" w:rsidR="009756A9" w:rsidRPr="006F59F4"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6F59F4">
              <w:rPr>
                <w:rFonts w:ascii="思源黑体 CN Normal" w:eastAsia="思源黑体 CN Normal" w:hAnsi="思源黑体 CN Normal"/>
                <w:bCs/>
                <w:iCs/>
                <w:color w:val="000000" w:themeColor="text1"/>
                <w:sz w:val="17"/>
                <w:szCs w:val="17"/>
              </w:rPr>
              <w:t>{%p elif a.bio_category==”PSeqRnaSv”%}</w:t>
            </w:r>
          </w:p>
          <w:p w14:paraId="2530C036" w14:textId="77777777" w:rsidR="009756A9"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6F59F4">
              <w:rPr>
                <w:rFonts w:ascii="思源黑体 CN Normal" w:eastAsia="思源黑体 CN Normal" w:hAnsi="思源黑体 CN Normal"/>
                <w:bCs/>
                <w:iCs/>
                <w:color w:val="000000" w:themeColor="text1"/>
                <w:sz w:val="17"/>
                <w:szCs w:val="17"/>
              </w:rPr>
              <w:t>{{a.freq}} copies</w:t>
            </w:r>
          </w:p>
          <w:p w14:paraId="5A4AACBC" w14:textId="77777777" w:rsidR="009756A9" w:rsidRPr="00BB3B1C"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BB3B1C">
              <w:rPr>
                <w:rFonts w:ascii="思源黑体 CN Normal" w:eastAsia="思源黑体 CN Normal" w:hAnsi="思源黑体 CN Normal"/>
                <w:bCs/>
                <w:iCs/>
                <w:color w:val="000000" w:themeColor="text1"/>
                <w:sz w:val="17"/>
                <w:szCs w:val="17"/>
              </w:rPr>
              <w:t>{%p elif a.bio_category == “PHd”%}</w:t>
            </w:r>
          </w:p>
          <w:p w14:paraId="7DD18F52" w14:textId="77777777" w:rsidR="009756A9" w:rsidRPr="006F59F4"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BB3B1C">
              <w:rPr>
                <w:rFonts w:ascii="思源黑体 CN Normal" w:eastAsia="思源黑体 CN Normal" w:hAnsi="思源黑体 CN Normal"/>
                <w:bCs/>
                <w:iCs/>
                <w:color w:val="000000" w:themeColor="text1"/>
                <w:sz w:val="17"/>
                <w:szCs w:val="17"/>
              </w:rPr>
              <w:t>-</w:t>
            </w:r>
          </w:p>
          <w:p w14:paraId="6B74339F" w14:textId="77777777" w:rsidR="009756A9" w:rsidRPr="006F59F4"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6F59F4">
              <w:rPr>
                <w:rFonts w:ascii="思源黑体 CN Normal" w:eastAsia="思源黑体 CN Normal" w:hAnsi="思源黑体 CN Normal"/>
                <w:bCs/>
                <w:iCs/>
                <w:color w:val="000000" w:themeColor="text1"/>
                <w:sz w:val="17"/>
                <w:szCs w:val="17"/>
              </w:rPr>
              <w:t>{%p endif%}</w:t>
            </w:r>
          </w:p>
        </w:tc>
      </w:tr>
      <w:tr w:rsidR="009756A9" w:rsidRPr="006F59F4" w14:paraId="2CBF66DE" w14:textId="77777777" w:rsidTr="009002DA">
        <w:trPr>
          <w:trHeight w:val="454"/>
        </w:trPr>
        <w:tc>
          <w:tcPr>
            <w:tcW w:w="10342" w:type="dxa"/>
            <w:gridSpan w:val="3"/>
          </w:tcPr>
          <w:p w14:paraId="244601CA" w14:textId="77777777" w:rsidR="009756A9" w:rsidRPr="006F59F4"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6F59F4">
              <w:rPr>
                <w:rFonts w:ascii="思源黑体 CN Normal" w:eastAsia="思源黑体 CN Normal" w:hAnsi="思源黑体 CN Normal" w:hint="eastAsia"/>
                <w:bCs/>
                <w:iCs/>
                <w:color w:val="000000" w:themeColor="text1"/>
                <w:sz w:val="17"/>
                <w:szCs w:val="17"/>
                <w:highlight w:val="yellow"/>
              </w:rPr>
              <w:t>{%</w:t>
            </w:r>
            <w:r w:rsidRPr="006F59F4">
              <w:rPr>
                <w:rFonts w:ascii="思源黑体 CN Normal" w:eastAsia="思源黑体 CN Normal" w:hAnsi="思源黑体 CN Normal"/>
                <w:bCs/>
                <w:iCs/>
                <w:color w:val="000000" w:themeColor="text1"/>
                <w:sz w:val="17"/>
                <w:szCs w:val="17"/>
                <w:highlight w:val="yellow"/>
              </w:rPr>
              <w:t>tr endif</w:t>
            </w:r>
            <w:r w:rsidRPr="006F59F4">
              <w:rPr>
                <w:rFonts w:ascii="思源黑体 CN Normal" w:eastAsia="思源黑体 CN Normal" w:hAnsi="思源黑体 CN Normal" w:hint="eastAsia"/>
                <w:bCs/>
                <w:iCs/>
                <w:color w:val="000000" w:themeColor="text1"/>
                <w:sz w:val="17"/>
                <w:szCs w:val="17"/>
                <w:highlight w:val="yellow"/>
              </w:rPr>
              <w:t>%}</w:t>
            </w:r>
          </w:p>
        </w:tc>
      </w:tr>
      <w:tr w:rsidR="009756A9" w:rsidRPr="006F59F4" w14:paraId="5E0647CA" w14:textId="77777777" w:rsidTr="009002DA">
        <w:trPr>
          <w:trHeight w:val="454"/>
        </w:trPr>
        <w:tc>
          <w:tcPr>
            <w:tcW w:w="10342" w:type="dxa"/>
            <w:gridSpan w:val="3"/>
          </w:tcPr>
          <w:p w14:paraId="45DA2D3D" w14:textId="77777777" w:rsidR="009756A9" w:rsidRPr="006F59F4"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6F59F4">
              <w:rPr>
                <w:rFonts w:ascii="思源黑体 CN Normal" w:eastAsia="思源黑体 CN Normal" w:hAnsi="思源黑体 CN Normal" w:hint="eastAsia"/>
                <w:bCs/>
                <w:iCs/>
                <w:color w:val="000000" w:themeColor="text1"/>
                <w:sz w:val="17"/>
                <w:szCs w:val="17"/>
              </w:rPr>
              <w:t>{</w:t>
            </w:r>
            <w:r w:rsidRPr="006F59F4">
              <w:rPr>
                <w:rFonts w:ascii="思源黑体 CN Normal" w:eastAsia="思源黑体 CN Normal" w:hAnsi="思源黑体 CN Normal"/>
                <w:bCs/>
                <w:iCs/>
                <w:color w:val="000000" w:themeColor="text1"/>
                <w:sz w:val="17"/>
                <w:szCs w:val="17"/>
              </w:rPr>
              <w:t>%tr endfor%}</w:t>
            </w:r>
          </w:p>
        </w:tc>
      </w:tr>
      <w:tr w:rsidR="009756A9" w:rsidRPr="006F59F4" w14:paraId="4E33E412" w14:textId="77777777" w:rsidTr="009002DA">
        <w:trPr>
          <w:trHeight w:val="454"/>
        </w:trPr>
        <w:tc>
          <w:tcPr>
            <w:tcW w:w="10342" w:type="dxa"/>
            <w:gridSpan w:val="3"/>
          </w:tcPr>
          <w:p w14:paraId="31FCE6ED" w14:textId="77777777" w:rsidR="009756A9" w:rsidRPr="006F59F4"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6F59F4">
              <w:rPr>
                <w:rFonts w:ascii="思源黑体 CN Normal" w:eastAsia="思源黑体 CN Normal" w:hAnsi="思源黑体 CN Normal" w:hint="eastAsia"/>
                <w:bCs/>
                <w:iCs/>
                <w:color w:val="000000" w:themeColor="text1"/>
                <w:sz w:val="17"/>
                <w:szCs w:val="17"/>
              </w:rPr>
              <w:t>{</w:t>
            </w:r>
            <w:r w:rsidRPr="006F59F4">
              <w:rPr>
                <w:rFonts w:ascii="思源黑体 CN Normal" w:eastAsia="思源黑体 CN Normal" w:hAnsi="思源黑体 CN Normal"/>
                <w:bCs/>
                <w:iCs/>
                <w:color w:val="000000" w:themeColor="text1"/>
                <w:sz w:val="17"/>
                <w:szCs w:val="17"/>
              </w:rPr>
              <w:t>%tr else%}</w:t>
            </w:r>
          </w:p>
        </w:tc>
      </w:tr>
      <w:tr w:rsidR="009756A9" w:rsidRPr="006F59F4" w14:paraId="0EF78DCC" w14:textId="77777777" w:rsidTr="009002DA">
        <w:trPr>
          <w:trHeight w:val="454"/>
        </w:trPr>
        <w:tc>
          <w:tcPr>
            <w:tcW w:w="10342" w:type="dxa"/>
            <w:gridSpan w:val="3"/>
          </w:tcPr>
          <w:p w14:paraId="37C15570" w14:textId="77777777" w:rsidR="009756A9" w:rsidRPr="006F59F4"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6F59F4">
              <w:rPr>
                <w:rFonts w:ascii="思源黑体 CN Normal" w:eastAsia="思源黑体 CN Normal" w:hAnsi="思源黑体 CN Normal" w:hint="eastAsia"/>
                <w:bCs/>
                <w:iCs/>
                <w:color w:val="000000" w:themeColor="text1"/>
                <w:sz w:val="17"/>
                <w:szCs w:val="17"/>
              </w:rPr>
              <w:t>未检测到相关变异</w:t>
            </w:r>
          </w:p>
        </w:tc>
      </w:tr>
      <w:tr w:rsidR="009756A9" w:rsidRPr="006F59F4" w14:paraId="1AAD27E5" w14:textId="77777777" w:rsidTr="009002DA">
        <w:trPr>
          <w:trHeight w:val="454"/>
        </w:trPr>
        <w:tc>
          <w:tcPr>
            <w:tcW w:w="10342" w:type="dxa"/>
            <w:gridSpan w:val="3"/>
          </w:tcPr>
          <w:p w14:paraId="4A0771FF" w14:textId="77777777" w:rsidR="009756A9" w:rsidRPr="006F59F4" w:rsidRDefault="009756A9" w:rsidP="009002DA">
            <w:pPr>
              <w:spacing w:beforeLines="10" w:before="31" w:afterLines="10" w:after="31"/>
              <w:jc w:val="center"/>
              <w:rPr>
                <w:rFonts w:ascii="思源黑体 CN Normal" w:eastAsia="思源黑体 CN Normal" w:hAnsi="思源黑体 CN Normal"/>
                <w:bCs/>
                <w:iCs/>
                <w:color w:val="000000" w:themeColor="text1"/>
                <w:sz w:val="17"/>
                <w:szCs w:val="17"/>
              </w:rPr>
            </w:pPr>
            <w:r w:rsidRPr="006F59F4">
              <w:rPr>
                <w:rFonts w:ascii="思源黑体 CN Normal" w:eastAsia="思源黑体 CN Normal" w:hAnsi="思源黑体 CN Normal" w:hint="eastAsia"/>
                <w:bCs/>
                <w:iCs/>
                <w:color w:val="000000" w:themeColor="text1"/>
                <w:sz w:val="17"/>
                <w:szCs w:val="17"/>
              </w:rPr>
              <w:t>{%</w:t>
            </w:r>
            <w:r w:rsidRPr="006F59F4">
              <w:rPr>
                <w:rFonts w:ascii="思源黑体 CN Normal" w:eastAsia="思源黑体 CN Normal" w:hAnsi="思源黑体 CN Normal"/>
                <w:bCs/>
                <w:iCs/>
                <w:color w:val="000000" w:themeColor="text1"/>
                <w:sz w:val="17"/>
                <w:szCs w:val="17"/>
              </w:rPr>
              <w:t>tr endif</w:t>
            </w:r>
            <w:r w:rsidRPr="006F59F4">
              <w:rPr>
                <w:rFonts w:ascii="思源黑体 CN Normal" w:eastAsia="思源黑体 CN Normal" w:hAnsi="思源黑体 CN Normal" w:hint="eastAsia"/>
                <w:bCs/>
                <w:iCs/>
                <w:color w:val="000000" w:themeColor="text1"/>
                <w:sz w:val="17"/>
                <w:szCs w:val="17"/>
              </w:rPr>
              <w:t>%}</w:t>
            </w:r>
          </w:p>
        </w:tc>
      </w:tr>
    </w:tbl>
    <w:p w14:paraId="613BFE5C" w14:textId="768D509C" w:rsidR="00C54CEE" w:rsidRDefault="000B7129" w:rsidP="00165A54">
      <w:pPr>
        <w:spacing w:line="200" w:lineRule="exact"/>
        <w:rPr>
          <w:rFonts w:ascii="思源黑体 CN Normal" w:eastAsia="思源黑体 CN Normal" w:hAnsi="思源黑体 CN Normal"/>
          <w:b/>
          <w:bCs/>
          <w:sz w:val="15"/>
          <w:szCs w:val="15"/>
        </w:rPr>
      </w:pPr>
      <w:r>
        <w:rPr>
          <w:rFonts w:ascii="思源黑体 CN Normal" w:eastAsia="思源黑体 CN Normal" w:hAnsi="思源黑体 CN Normal" w:hint="eastAsia"/>
          <w:b/>
          <w:bCs/>
          <w:sz w:val="15"/>
          <w:szCs w:val="15"/>
        </w:rPr>
        <w:t>注：</w:t>
      </w:r>
    </w:p>
    <w:p w14:paraId="5599E9C9" w14:textId="3AEC8E06" w:rsidR="00C54CEE" w:rsidRDefault="000B7129" w:rsidP="00165A54">
      <w:pPr>
        <w:spacing w:line="200" w:lineRule="exact"/>
        <w:ind w:firstLineChars="200" w:firstLine="30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上表所列变异为意义未明变异，根据现阶段可及的参考资料，无此类变异的功能学和临床研究证据，不排除随着研究进展此类变异的功能学或临床意义的改变。</w:t>
      </w:r>
    </w:p>
    <w:p w14:paraId="568E0589" w14:textId="77777777" w:rsidR="003E6BC7" w:rsidRDefault="003E6BC7" w:rsidP="00165A54">
      <w:pPr>
        <w:spacing w:line="200" w:lineRule="exact"/>
        <w:ind w:firstLineChars="200" w:firstLine="300"/>
        <w:rPr>
          <w:rFonts w:ascii="思源黑体 CN Normal" w:eastAsia="思源黑体 CN Normal" w:hAnsi="思源黑体 CN Normal"/>
          <w:sz w:val="15"/>
          <w:szCs w:val="15"/>
        </w:rPr>
      </w:pPr>
    </w:p>
    <w:p w14:paraId="5979531E" w14:textId="1E768E47" w:rsidR="003E6BC7" w:rsidRPr="009F4716" w:rsidRDefault="003E6BC7" w:rsidP="003E6BC7">
      <w:pPr>
        <w:widowControl/>
        <w:jc w:val="left"/>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br w:type="page"/>
      </w:r>
    </w:p>
    <w:p w14:paraId="0CAAA01C" w14:textId="77777777" w:rsidR="00C54CEE" w:rsidRDefault="00C54CEE">
      <w:pPr>
        <w:spacing w:line="20" w:lineRule="exact"/>
        <w:rPr>
          <w:rFonts w:ascii="思源黑体 CN Normal" w:eastAsia="思源黑体 CN Normal" w:hAnsi="思源黑体 CN Normal"/>
          <w:color w:val="404040" w:themeColor="text1" w:themeTint="BF"/>
          <w:sz w:val="15"/>
          <w:szCs w:val="15"/>
        </w:rPr>
      </w:pPr>
    </w:p>
    <w:p w14:paraId="08CD0EB8" w14:textId="4C263101" w:rsidR="00C54CEE" w:rsidRDefault="00BA561C">
      <w:pPr>
        <w:tabs>
          <w:tab w:val="left" w:pos="8220"/>
        </w:tabs>
        <w:outlineLvl w:val="1"/>
        <w:rPr>
          <w:rFonts w:ascii="思源黑体 CN Bold" w:eastAsia="思源黑体 CN Bold" w:hAnsi="思源黑体 CN Bold"/>
          <w:b/>
          <w:bCs/>
          <w:color w:val="0D3975"/>
          <w:sz w:val="24"/>
          <w:szCs w:val="24"/>
        </w:rPr>
      </w:pPr>
      <w:bookmarkStart w:id="10" w:name="_Toc41566823"/>
      <w:bookmarkStart w:id="11" w:name="_Toc41567097"/>
      <w:bookmarkStart w:id="12" w:name="_Toc41565907"/>
      <w:bookmarkStart w:id="13" w:name="_Toc41567066"/>
      <w:bookmarkStart w:id="14" w:name="_Toc42102373"/>
      <w:r>
        <w:rPr>
          <w:rFonts w:ascii="思源黑体 CN Bold" w:eastAsia="思源黑体 CN Bold" w:hAnsi="思源黑体 CN Bold" w:hint="eastAsia"/>
          <w:b/>
          <w:bCs/>
          <w:color w:val="0D3975"/>
          <w:sz w:val="24"/>
          <w:szCs w:val="24"/>
        </w:rPr>
        <w:t>四</w:t>
      </w:r>
      <w:r w:rsidRPr="0032104A">
        <w:rPr>
          <w:rFonts w:ascii="思源黑体 CN Bold" w:eastAsia="思源黑体 CN Bold" w:hAnsi="思源黑体 CN Bold" w:hint="eastAsia"/>
          <w:color w:val="0D3975"/>
          <w:sz w:val="24"/>
          <w:szCs w:val="24"/>
        </w:rPr>
        <w:t>,</w:t>
      </w:r>
      <w:r>
        <w:rPr>
          <w:rFonts w:ascii="思源黑体 CN Bold" w:eastAsia="思源黑体 CN Bold" w:hAnsi="思源黑体 CN Bold" w:hint="eastAsia"/>
          <w:color w:val="0D3975"/>
          <w:sz w:val="24"/>
          <w:szCs w:val="24"/>
        </w:rPr>
        <w:t xml:space="preserve"> </w:t>
      </w:r>
      <w:r w:rsidR="000B7129">
        <w:rPr>
          <w:rFonts w:ascii="思源黑体 CN Bold" w:eastAsia="思源黑体 CN Bold" w:hAnsi="思源黑体 CN Bold" w:hint="eastAsia"/>
          <w:b/>
          <w:bCs/>
          <w:color w:val="0D3975"/>
          <w:sz w:val="24"/>
          <w:szCs w:val="24"/>
        </w:rPr>
        <w:t>检测结果详细解析</w:t>
      </w:r>
    </w:p>
    <w:p w14:paraId="3DBA5354" w14:textId="0BD7C056" w:rsidR="00C54CEE" w:rsidRPr="00BA561C" w:rsidRDefault="00BA561C" w:rsidP="00BA561C">
      <w:pPr>
        <w:pStyle w:val="2"/>
        <w:spacing w:before="0" w:after="0" w:line="240" w:lineRule="auto"/>
        <w:ind w:left="503" w:hanging="440"/>
        <w:jc w:val="left"/>
        <w:rPr>
          <w:rFonts w:ascii="思源黑体 CN Bold" w:eastAsia="思源黑体 CN Bold" w:hAnsi="思源黑体 CN Bold" w:cstheme="minorBidi"/>
          <w:color w:val="0D3975"/>
          <w:sz w:val="21"/>
          <w:szCs w:val="21"/>
        </w:rPr>
      </w:pPr>
      <w:r>
        <w:rPr>
          <w:rFonts w:ascii="思源黑体 CN Bold" w:eastAsia="思源黑体 CN Bold" w:hAnsi="思源黑体 CN Bold" w:cstheme="minorBidi" w:hint="eastAsia"/>
          <w:color w:val="0D3975"/>
          <w:sz w:val="21"/>
          <w:szCs w:val="21"/>
        </w:rPr>
        <w:t>4</w:t>
      </w:r>
      <w:r w:rsidRPr="002867E8">
        <w:rPr>
          <w:rFonts w:ascii="思源黑体 CN Bold" w:eastAsia="思源黑体 CN Bold" w:hAnsi="思源黑体 CN Bold" w:cstheme="minorBidi" w:hint="eastAsia"/>
          <w:color w:val="0D3975"/>
          <w:sz w:val="21"/>
          <w:szCs w:val="21"/>
        </w:rPr>
        <w:t>.</w:t>
      </w:r>
      <w:r>
        <w:rPr>
          <w:rFonts w:ascii="思源黑体 CN Bold" w:eastAsia="思源黑体 CN Bold" w:hAnsi="思源黑体 CN Bold" w:cstheme="minorBidi" w:hint="eastAsia"/>
          <w:color w:val="0D3975"/>
          <w:sz w:val="21"/>
          <w:szCs w:val="21"/>
        </w:rPr>
        <w:t>1</w:t>
      </w:r>
      <w:r w:rsidRPr="002867E8">
        <w:rPr>
          <w:rFonts w:ascii="思源黑体 CN Bold" w:eastAsia="思源黑体 CN Bold" w:hAnsi="思源黑体 CN Bold" w:cstheme="minorBidi" w:hint="eastAsia"/>
          <w:color w:val="0D3975"/>
          <w:sz w:val="21"/>
          <w:szCs w:val="21"/>
        </w:rPr>
        <w:tab/>
      </w:r>
      <w:r w:rsidRPr="00BA561C">
        <w:rPr>
          <w:rFonts w:ascii="思源黑体 CN Bold" w:eastAsia="思源黑体 CN Bold" w:hAnsi="思源黑体 CN Bold" w:cstheme="minorBidi" w:hint="eastAsia"/>
          <w:color w:val="0D3975"/>
          <w:sz w:val="21"/>
          <w:szCs w:val="21"/>
        </w:rPr>
        <w:t>具有临床意义的变异详细解读</w:t>
      </w:r>
    </w:p>
    <w:p w14:paraId="20970F60" w14:textId="77777777" w:rsidR="009756A9" w:rsidRPr="00A5261D" w:rsidRDefault="009756A9" w:rsidP="009756A9">
      <w:pPr>
        <w:adjustRightInd w:val="0"/>
        <w:snapToGrid w:val="0"/>
        <w:rPr>
          <w:highlight w:val="yellow"/>
        </w:rPr>
      </w:pPr>
      <w:r w:rsidRPr="00A5261D">
        <w:rPr>
          <w:highlight w:val="yellow"/>
        </w:rPr>
        <w:t>{%p if var.var_somatic.level_I +var.var_somatic.level_II %}</w:t>
      </w:r>
    </w:p>
    <w:p w14:paraId="5E359C75" w14:textId="77777777" w:rsidR="009756A9" w:rsidRDefault="009756A9" w:rsidP="009756A9">
      <w:pPr>
        <w:adjustRightInd w:val="0"/>
        <w:snapToGrid w:val="0"/>
      </w:pPr>
      <w:r w:rsidRPr="00A5261D">
        <w:rPr>
          <w:highlight w:val="yellow"/>
        </w:rPr>
        <w:t>{%p for a in var.var_somatic.level_I +var.var_somatic.level_II %}</w:t>
      </w:r>
    </w:p>
    <w:tbl>
      <w:tblPr>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9756A9" w14:paraId="5C83C492" w14:textId="77777777" w:rsidTr="009002DA">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0D3975"/>
            <w:vAlign w:val="center"/>
          </w:tcPr>
          <w:p w14:paraId="49C01264" w14:textId="77777777" w:rsidR="009756A9" w:rsidRDefault="009756A9" w:rsidP="009002D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{%p if a.bio_category==”Snvindel”%}</w:t>
            </w:r>
          </w:p>
          <w:p w14:paraId="688E50A8" w14:textId="77777777" w:rsidR="009756A9" w:rsidRDefault="009756A9" w:rsidP="009002D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{{a.gene_symbol}}</w:t>
            </w:r>
            <w:r>
              <w:rPr>
                <w:rFonts w:ascii="思源黑体 CN Bold" w:eastAsia="思源黑体 CN Bold" w:hAnsi="思源黑体 CN Bold"/>
                <w:b/>
                <w:bCs/>
                <w:color w:val="FFFFFF" w:themeColor="background1"/>
                <w:sz w:val="18"/>
                <w:szCs w:val="18"/>
              </w:rPr>
              <w:t xml:space="preserve"> {{a.hgvs_c}}{%if a.hgvs_p!=”p.?”%} {{a.hgvs_p}}{%endif%}</w:t>
            </w:r>
          </w:p>
          <w:p w14:paraId="36B91E10" w14:textId="77777777" w:rsidR="009756A9" w:rsidRPr="00EB0C7C" w:rsidRDefault="009756A9" w:rsidP="009002D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elif </w:t>
            </w:r>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bio_category==”Cnv”%}</w:t>
            </w:r>
          </w:p>
          <w:p w14:paraId="76C32E44" w14:textId="77777777" w:rsidR="009756A9" w:rsidRPr="00EB0C7C" w:rsidRDefault="009756A9" w:rsidP="009002D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{{a.gene_symbol}}</w:t>
            </w:r>
            <w:r>
              <w:rPr>
                <w:rFonts w:ascii="思源黑体 CN Bold" w:eastAsia="思源黑体 CN Bold" w:hAnsi="思源黑体 CN Bold"/>
                <w:b/>
                <w:bCs/>
                <w:color w:val="FFFFFF" w:themeColor="background1"/>
                <w:sz w:val="18"/>
                <w:szCs w:val="18"/>
              </w:rPr>
              <w:t xml:space="preserve"> </w:t>
            </w:r>
            <w:r>
              <w:rPr>
                <w:rFonts w:ascii="思源黑体 CN Bold" w:eastAsia="思源黑体 CN Bold" w:hAnsi="思源黑体 CN Bold" w:hint="eastAsia"/>
                <w:b/>
                <w:bCs/>
                <w:color w:val="FFFFFF" w:themeColor="background1"/>
                <w:sz w:val="18"/>
                <w:szCs w:val="18"/>
              </w:rPr>
              <w:t>{{a|fdzs_mp_cnv_stran}}</w:t>
            </w:r>
          </w:p>
          <w:p w14:paraId="38D2DA78" w14:textId="77777777" w:rsidR="009756A9" w:rsidRDefault="009756A9" w:rsidP="009002D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elif </w:t>
            </w:r>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bio_category==”Sv”</w:t>
            </w:r>
            <w:r>
              <w:rPr>
                <w:rFonts w:ascii="思源黑体 CN Bold" w:eastAsia="思源黑体 CN Bold" w:hAnsi="思源黑体 CN Bold"/>
                <w:b/>
                <w:bCs/>
                <w:color w:val="FFFFFF" w:themeColor="background1"/>
                <w:sz w:val="18"/>
                <w:szCs w:val="18"/>
              </w:rPr>
              <w:t xml:space="preserve"> or a.</w:t>
            </w:r>
            <w:r w:rsidRPr="007E1478">
              <w:rPr>
                <w:rFonts w:ascii="思源黑体 CN Bold" w:eastAsia="思源黑体 CN Bold" w:hAnsi="思源黑体 CN Bold"/>
                <w:b/>
                <w:bCs/>
                <w:color w:val="FFFFFF" w:themeColor="background1"/>
                <w:sz w:val="18"/>
                <w:szCs w:val="18"/>
              </w:rPr>
              <w:t>bio_category==”PSeqRnaSv”</w:t>
            </w:r>
            <w:r w:rsidRPr="00EB0C7C">
              <w:rPr>
                <w:rFonts w:ascii="思源黑体 CN Bold" w:eastAsia="思源黑体 CN Bold" w:hAnsi="思源黑体 CN Bold"/>
                <w:b/>
                <w:bCs/>
                <w:color w:val="FFFFFF" w:themeColor="background1"/>
                <w:sz w:val="18"/>
                <w:szCs w:val="18"/>
              </w:rPr>
              <w:t>%}</w:t>
            </w:r>
          </w:p>
          <w:p w14:paraId="0C13F980" w14:textId="77777777" w:rsidR="009756A9" w:rsidRDefault="009756A9" w:rsidP="009002D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if a.five_prime_gene == “MET” and a.three_prime_gene==”MET”</w:t>
            </w:r>
            <w:r>
              <w:rPr>
                <w:rFonts w:ascii="思源黑体 CN Bold" w:eastAsia="思源黑体 CN Bold" w:hAnsi="思源黑体 CN Bold" w:hint="eastAsia"/>
                <w:b/>
                <w:bCs/>
                <w:color w:val="FFFFFF" w:themeColor="background1"/>
                <w:sz w:val="18"/>
                <w:szCs w:val="18"/>
              </w:rPr>
              <w:t>%}</w:t>
            </w:r>
          </w:p>
          <w:p w14:paraId="7557570C" w14:textId="77777777" w:rsidR="009756A9" w:rsidRDefault="009756A9" w:rsidP="009002D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72845">
              <w:rPr>
                <w:rFonts w:ascii="思源黑体 CN Bold" w:eastAsia="思源黑体 CN Bold" w:hAnsi="思源黑体 CN Bold" w:hint="eastAsia"/>
                <w:b/>
                <w:bCs/>
                <w:i/>
                <w:iCs/>
                <w:color w:val="FFFFFF" w:themeColor="background1"/>
                <w:sz w:val="18"/>
                <w:szCs w:val="18"/>
              </w:rPr>
              <w:t>MET</w:t>
            </w:r>
            <w:r>
              <w:rPr>
                <w:rFonts w:ascii="思源黑体 CN Bold" w:eastAsia="思源黑体 CN Bold" w:hAnsi="思源黑体 CN Bold"/>
                <w:b/>
                <w:bCs/>
                <w:color w:val="FFFFFF" w:themeColor="background1"/>
                <w:sz w:val="18"/>
                <w:szCs w:val="18"/>
              </w:rPr>
              <w:t xml:space="preserve"> </w:t>
            </w:r>
            <w:r>
              <w:rPr>
                <w:rFonts w:ascii="思源黑体 CN Bold" w:eastAsia="思源黑体 CN Bold" w:hAnsi="思源黑体 CN Bold" w:hint="eastAsia"/>
                <w:b/>
                <w:bCs/>
                <w:color w:val="FFFFFF" w:themeColor="background1"/>
                <w:sz w:val="18"/>
                <w:szCs w:val="18"/>
              </w:rPr>
              <w:t>exon</w:t>
            </w:r>
            <w:r>
              <w:rPr>
                <w:rFonts w:ascii="思源黑体 CN Bold" w:eastAsia="思源黑体 CN Bold" w:hAnsi="思源黑体 CN Bold"/>
                <w:b/>
                <w:bCs/>
                <w:color w:val="FFFFFF" w:themeColor="background1"/>
                <w:sz w:val="18"/>
                <w:szCs w:val="18"/>
              </w:rPr>
              <w:t xml:space="preserve">14 </w:t>
            </w:r>
            <w:r>
              <w:rPr>
                <w:rFonts w:ascii="思源黑体 CN Bold" w:eastAsia="思源黑体 CN Bold" w:hAnsi="思源黑体 CN Bold" w:hint="eastAsia"/>
                <w:b/>
                <w:bCs/>
                <w:color w:val="FFFFFF" w:themeColor="background1"/>
                <w:sz w:val="18"/>
                <w:szCs w:val="18"/>
              </w:rPr>
              <w:t>跳跃</w:t>
            </w:r>
          </w:p>
          <w:p w14:paraId="32B3665D" w14:textId="77777777" w:rsidR="009756A9" w:rsidRPr="00EB0C7C" w:rsidRDefault="009756A9" w:rsidP="009002D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{%p</w:t>
            </w:r>
            <w:r>
              <w:rPr>
                <w:rFonts w:ascii="思源黑体 CN Bold" w:eastAsia="思源黑体 CN Bold" w:hAnsi="思源黑体 CN Bold"/>
                <w:b/>
                <w:bCs/>
                <w:color w:val="FFFFFF" w:themeColor="background1"/>
                <w:sz w:val="18"/>
                <w:szCs w:val="18"/>
              </w:rPr>
              <w:t xml:space="preserve"> else</w:t>
            </w:r>
            <w:r>
              <w:rPr>
                <w:rFonts w:ascii="思源黑体 CN Bold" w:eastAsia="思源黑体 CN Bold" w:hAnsi="思源黑体 CN Bold" w:hint="eastAsia"/>
                <w:b/>
                <w:bCs/>
                <w:color w:val="FFFFFF" w:themeColor="background1"/>
                <w:sz w:val="18"/>
                <w:szCs w:val="18"/>
              </w:rPr>
              <w:t>%}</w:t>
            </w:r>
          </w:p>
          <w:p w14:paraId="276AD321" w14:textId="77777777" w:rsidR="009756A9" w:rsidRPr="00EB0C7C" w:rsidRDefault="009756A9" w:rsidP="009002D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hint="eastAsia"/>
                <w:b/>
                <w:bCs/>
                <w:i/>
                <w:iCs/>
                <w:color w:val="FFFFFF" w:themeColor="background1"/>
                <w:sz w:val="18"/>
                <w:szCs w:val="18"/>
              </w:rPr>
              <w:t>{{a.five_prime_gene}}</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{{a.five_prime_cds}}</w:t>
            </w:r>
            <w:r w:rsidRPr="00AD0A7A">
              <w:rPr>
                <w:rFonts w:ascii="思源黑体 CN Bold" w:eastAsia="思源黑体 CN Bold" w:hAnsi="思源黑体 CN Bold" w:hint="eastAsia"/>
                <w:b/>
                <w:bCs/>
                <w:i/>
                <w:iCs/>
                <w:color w:val="FFFFFF" w:themeColor="background1"/>
                <w:sz w:val="18"/>
                <w:szCs w:val="18"/>
              </w:rPr>
              <w:t>-{{a.three_prime_gene}}</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{{a.three_prime_cds}}</w:t>
            </w:r>
            <w:r>
              <w:rPr>
                <w:rFonts w:ascii="思源黑体 CN Bold" w:eastAsia="思源黑体 CN Bold" w:hAnsi="思源黑体 CN Bold" w:hint="eastAsia"/>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融合</w:t>
            </w:r>
          </w:p>
          <w:p w14:paraId="48326E8E" w14:textId="77777777" w:rsidR="009756A9" w:rsidRDefault="009756A9" w:rsidP="009002D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{%p endif%}</w:t>
            </w:r>
          </w:p>
          <w:p w14:paraId="51C8280F" w14:textId="77777777" w:rsidR="009756A9" w:rsidRPr="006A5697" w:rsidRDefault="009756A9" w:rsidP="009002D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6A5697">
              <w:rPr>
                <w:rFonts w:ascii="思源黑体 CN Bold" w:eastAsia="思源黑体 CN Bold" w:hAnsi="思源黑体 CN Bold"/>
                <w:b/>
                <w:bCs/>
                <w:color w:val="FFFFFF" w:themeColor="background1"/>
                <w:sz w:val="18"/>
                <w:szCs w:val="18"/>
              </w:rPr>
              <w:t>{%p elif a.bio_category == “PHd”%}</w:t>
            </w:r>
          </w:p>
          <w:p w14:paraId="06B5A590" w14:textId="77777777" w:rsidR="009756A9" w:rsidRPr="006A5697" w:rsidRDefault="009756A9" w:rsidP="009002D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6A5697">
              <w:rPr>
                <w:rFonts w:ascii="思源黑体 CN Bold" w:eastAsia="思源黑体 CN Bold" w:hAnsi="思源黑体 CN Bold"/>
                <w:b/>
                <w:bCs/>
                <w:color w:val="FFFFFF" w:themeColor="background1"/>
                <w:sz w:val="18"/>
                <w:szCs w:val="18"/>
              </w:rPr>
              <w:t>{%p if a.type == “HomoDel”%}</w:t>
            </w:r>
          </w:p>
          <w:p w14:paraId="019D3E30" w14:textId="77777777" w:rsidR="009756A9" w:rsidRPr="006A5697" w:rsidRDefault="009756A9" w:rsidP="009002D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6A5697">
              <w:rPr>
                <w:rFonts w:ascii="思源黑体 CN Bold" w:eastAsia="思源黑体 CN Bold" w:hAnsi="思源黑体 CN Bold" w:hint="eastAsia"/>
                <w:b/>
                <w:bCs/>
                <w:i/>
                <w:iCs/>
                <w:color w:val="FFFFFF" w:themeColor="background1"/>
                <w:sz w:val="18"/>
                <w:szCs w:val="18"/>
              </w:rPr>
              <w:t>{{a.gene_symbol}}</w:t>
            </w:r>
            <w:r w:rsidRPr="006A5697">
              <w:rPr>
                <w:rFonts w:ascii="思源黑体 CN Bold" w:eastAsia="思源黑体 CN Bold" w:hAnsi="思源黑体 CN Bold" w:hint="eastAsia"/>
                <w:b/>
                <w:bCs/>
                <w:color w:val="FFFFFF" w:themeColor="background1"/>
                <w:sz w:val="18"/>
                <w:szCs w:val="18"/>
              </w:rPr>
              <w:t xml:space="preserve"> 纯合缺失 {{a.region}}</w:t>
            </w:r>
          </w:p>
          <w:p w14:paraId="086765BF" w14:textId="77777777" w:rsidR="009756A9" w:rsidRPr="006A5697" w:rsidRDefault="009756A9" w:rsidP="009002D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6A5697">
              <w:rPr>
                <w:rFonts w:ascii="思源黑体 CN Bold" w:eastAsia="思源黑体 CN Bold" w:hAnsi="思源黑体 CN Bold"/>
                <w:b/>
                <w:bCs/>
                <w:color w:val="FFFFFF" w:themeColor="background1"/>
                <w:sz w:val="18"/>
                <w:szCs w:val="18"/>
              </w:rPr>
              <w:t>{%p elif a.type == “HeteDel”%}</w:t>
            </w:r>
          </w:p>
          <w:p w14:paraId="01B70D9C" w14:textId="77777777" w:rsidR="009756A9" w:rsidRPr="006A5697" w:rsidRDefault="009756A9" w:rsidP="009002D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6A5697">
              <w:rPr>
                <w:rFonts w:ascii="思源黑体 CN Bold" w:eastAsia="思源黑体 CN Bold" w:hAnsi="思源黑体 CN Bold" w:hint="eastAsia"/>
                <w:b/>
                <w:bCs/>
                <w:i/>
                <w:iCs/>
                <w:color w:val="FFFFFF" w:themeColor="background1"/>
                <w:sz w:val="18"/>
                <w:szCs w:val="18"/>
              </w:rPr>
              <w:t>{{a.gene_symbol}}</w:t>
            </w:r>
            <w:r w:rsidRPr="006A5697">
              <w:rPr>
                <w:rFonts w:ascii="思源黑体 CN Bold" w:eastAsia="思源黑体 CN Bold" w:hAnsi="思源黑体 CN Bold" w:hint="eastAsia"/>
                <w:b/>
                <w:bCs/>
                <w:color w:val="FFFFFF" w:themeColor="background1"/>
                <w:sz w:val="18"/>
                <w:szCs w:val="18"/>
              </w:rPr>
              <w:t xml:space="preserve"> 杂合缺失 {{a.region}}</w:t>
            </w:r>
          </w:p>
          <w:p w14:paraId="6691C1A5" w14:textId="77777777" w:rsidR="009756A9" w:rsidRPr="006A5697" w:rsidRDefault="009756A9" w:rsidP="009002D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6A5697">
              <w:rPr>
                <w:rFonts w:ascii="思源黑体 CN Bold" w:eastAsia="思源黑体 CN Bold" w:hAnsi="思源黑体 CN Bold"/>
                <w:b/>
                <w:bCs/>
                <w:color w:val="FFFFFF" w:themeColor="background1"/>
                <w:sz w:val="18"/>
                <w:szCs w:val="18"/>
              </w:rPr>
              <w:t>{%p else%}</w:t>
            </w:r>
          </w:p>
          <w:p w14:paraId="00BEC056" w14:textId="77777777" w:rsidR="009756A9" w:rsidRPr="006A5697" w:rsidRDefault="009756A9" w:rsidP="009002D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6A5697">
              <w:rPr>
                <w:rFonts w:ascii="思源黑体 CN Bold" w:eastAsia="思源黑体 CN Bold" w:hAnsi="思源黑体 CN Bold" w:hint="eastAsia"/>
                <w:b/>
                <w:bCs/>
                <w:i/>
                <w:iCs/>
                <w:color w:val="FFFFFF" w:themeColor="background1"/>
                <w:sz w:val="18"/>
                <w:szCs w:val="18"/>
              </w:rPr>
              <w:t>{{a.gene_symbol}}</w:t>
            </w:r>
            <w:r w:rsidRPr="006A5697">
              <w:rPr>
                <w:rFonts w:ascii="思源黑体 CN Bold" w:eastAsia="思源黑体 CN Bold" w:hAnsi="思源黑体 CN Bold" w:hint="eastAsia"/>
                <w:b/>
                <w:bCs/>
                <w:color w:val="FFFFFF" w:themeColor="background1"/>
                <w:sz w:val="18"/>
                <w:szCs w:val="18"/>
              </w:rPr>
              <w:t xml:space="preserve"> 未知变异类型！ {{a.region}}</w:t>
            </w:r>
          </w:p>
          <w:p w14:paraId="30E54676" w14:textId="77777777" w:rsidR="009756A9" w:rsidRDefault="009756A9" w:rsidP="009002D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6A5697">
              <w:rPr>
                <w:rFonts w:ascii="思源黑体 CN Bold" w:eastAsia="思源黑体 CN Bold" w:hAnsi="思源黑体 CN Bold"/>
                <w:b/>
                <w:bCs/>
                <w:color w:val="FFFFFF" w:themeColor="background1"/>
                <w:sz w:val="18"/>
                <w:szCs w:val="18"/>
              </w:rPr>
              <w:t>{%p endif%}</w:t>
            </w:r>
          </w:p>
          <w:p w14:paraId="66CCDE94" w14:textId="77777777" w:rsidR="009756A9" w:rsidRDefault="009756A9" w:rsidP="009002D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tc>
      </w:tr>
      <w:tr w:rsidR="009756A9" w14:paraId="0C271136" w14:textId="77777777" w:rsidTr="009002DA">
        <w:trPr>
          <w:trHeight w:val="567"/>
        </w:trPr>
        <w:tc>
          <w:tcPr>
            <w:tcW w:w="1474" w:type="dxa"/>
            <w:tcBorders>
              <w:top w:val="single" w:sz="4" w:space="0" w:color="16A085"/>
              <w:left w:val="nil"/>
              <w:bottom w:val="single" w:sz="12" w:space="0" w:color="FFFFFF" w:themeColor="background1"/>
              <w:right w:val="dashed" w:sz="4" w:space="0" w:color="BFBFBF"/>
            </w:tcBorders>
            <w:vAlign w:val="center"/>
          </w:tcPr>
          <w:p w14:paraId="4618ED4E" w14:textId="77777777" w:rsidR="009756A9" w:rsidRPr="0021139A" w:rsidRDefault="009756A9" w:rsidP="009002DA">
            <w:pPr>
              <w:jc w:val="center"/>
              <w:rPr>
                <w:rFonts w:ascii="思源黑体 CN Bold" w:eastAsia="思源黑体 CN Bold" w:hAnsi="思源黑体 CN Bold"/>
                <w:b/>
                <w:bCs/>
                <w:sz w:val="17"/>
                <w:szCs w:val="17"/>
              </w:rPr>
            </w:pPr>
            <w:r w:rsidRPr="0021139A">
              <w:rPr>
                <w:rFonts w:ascii="思源黑体 CN Bold" w:eastAsia="思源黑体 CN Bold" w:hAnsi="思源黑体 CN Bold" w:hint="eastAsia"/>
                <w:b/>
                <w:bCs/>
                <w:sz w:val="17"/>
                <w:szCs w:val="17"/>
              </w:rPr>
              <w:t>基因介绍</w:t>
            </w:r>
          </w:p>
        </w:tc>
        <w:tc>
          <w:tcPr>
            <w:tcW w:w="8785" w:type="dxa"/>
            <w:tcBorders>
              <w:top w:val="single" w:sz="4" w:space="0" w:color="16A085"/>
              <w:left w:val="dashed" w:sz="4" w:space="0" w:color="BFBFBF"/>
              <w:bottom w:val="single" w:sz="12" w:space="0" w:color="FFFFFF" w:themeColor="background1"/>
              <w:right w:val="nil"/>
            </w:tcBorders>
            <w:vAlign w:val="center"/>
          </w:tcPr>
          <w:p w14:paraId="4554A220" w14:textId="77777777" w:rsidR="009756A9" w:rsidRPr="00CD0CE6" w:rsidRDefault="009756A9" w:rsidP="009002DA">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if “,” in a.gene_symbol and (a.bio_category==”Sv” or a.bio_category == “PSeqRnaSv”)%}</w:t>
            </w:r>
          </w:p>
          <w:p w14:paraId="5ADC88D4" w14:textId="77777777" w:rsidR="009756A9" w:rsidRDefault="009756A9" w:rsidP="009002DA">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if a.five_prime_gene != a.three_prime_gene %}</w:t>
            </w:r>
          </w:p>
          <w:p w14:paraId="597A19BC" w14:textId="77777777" w:rsidR="009756A9" w:rsidRDefault="009756A9" w:rsidP="009002DA">
            <w:pPr>
              <w:adjustRightInd w:val="0"/>
              <w:snapToGrid w:val="0"/>
              <w:ind w:leftChars="50" w:left="105"/>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{{a.five_prime_gene_function|e}}</w:t>
            </w:r>
          </w:p>
          <w:p w14:paraId="3C3A30A4" w14:textId="77777777" w:rsidR="009756A9" w:rsidRDefault="009756A9" w:rsidP="009002DA">
            <w:pPr>
              <w:adjustRightInd w:val="0"/>
              <w:snapToGrid w:val="0"/>
              <w:ind w:leftChars="50" w:left="105"/>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{{a.three_prime_gene_function|e}}</w:t>
            </w:r>
          </w:p>
          <w:p w14:paraId="1F68DA46" w14:textId="77777777" w:rsidR="009756A9" w:rsidRPr="00CD0CE6" w:rsidRDefault="009756A9" w:rsidP="009002DA">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else%}</w:t>
            </w:r>
          </w:p>
          <w:p w14:paraId="148A68FA" w14:textId="77777777" w:rsidR="009756A9" w:rsidRDefault="009756A9" w:rsidP="009002DA">
            <w:pPr>
              <w:adjustRightInd w:val="0"/>
              <w:snapToGrid w:val="0"/>
              <w:ind w:leftChars="50" w:left="105"/>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{{a.five_prime_gene_function|e}}</w:t>
            </w:r>
          </w:p>
          <w:p w14:paraId="1CEA057B" w14:textId="77777777" w:rsidR="009756A9" w:rsidRPr="00CD0CE6" w:rsidRDefault="009756A9" w:rsidP="009002DA">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endif%}</w:t>
            </w:r>
          </w:p>
          <w:p w14:paraId="58E0FE2C" w14:textId="77777777" w:rsidR="009756A9" w:rsidRPr="00CD0CE6" w:rsidRDefault="009756A9" w:rsidP="009002DA">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else%}</w:t>
            </w:r>
          </w:p>
          <w:p w14:paraId="4A83CA8E" w14:textId="77777777" w:rsidR="009756A9" w:rsidRDefault="009756A9" w:rsidP="009002DA">
            <w:pPr>
              <w:adjustRightInd w:val="0"/>
              <w:snapToGrid w:val="0"/>
              <w:ind w:leftChars="50" w:left="105"/>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{{a.gene_function</w:t>
            </w:r>
            <w:r>
              <w:rPr>
                <w:rFonts w:ascii="思源黑体 CN Normal" w:eastAsia="思源黑体 CN Normal" w:hAnsi="思源黑体 CN Normal" w:hint="eastAsia"/>
                <w:color w:val="000000" w:themeColor="text1"/>
                <w:sz w:val="17"/>
                <w:szCs w:val="17"/>
              </w:rPr>
              <w:t>|e</w:t>
            </w:r>
            <w:r>
              <w:rPr>
                <w:rFonts w:ascii="思源黑体 CN Normal" w:eastAsia="思源黑体 CN Normal" w:hAnsi="思源黑体 CN Normal"/>
                <w:color w:val="000000" w:themeColor="text1"/>
                <w:sz w:val="17"/>
                <w:szCs w:val="17"/>
              </w:rPr>
              <w:t>}}</w:t>
            </w:r>
          </w:p>
          <w:p w14:paraId="3CFE8AFE" w14:textId="77777777" w:rsidR="009756A9" w:rsidRDefault="009756A9" w:rsidP="009002DA">
            <w:pPr>
              <w:adjustRightInd w:val="0"/>
              <w:snapToGrid w:val="0"/>
              <w:ind w:leftChars="50" w:left="105"/>
              <w:jc w:val="left"/>
              <w:rPr>
                <w:rFonts w:ascii="思源黑体 CN Normal" w:eastAsia="思源黑体 CN Normal" w:hAnsi="思源黑体 CN Normal"/>
                <w:color w:val="0190B2"/>
                <w:sz w:val="17"/>
                <w:szCs w:val="17"/>
              </w:rPr>
            </w:pPr>
            <w:r w:rsidRPr="00CD0CE6">
              <w:rPr>
                <w:rFonts w:ascii="思源黑体 CN Normal" w:eastAsia="思源黑体 CN Normal" w:hAnsi="思源黑体 CN Normal" w:cs="思源黑体 CN Light"/>
                <w:sz w:val="17"/>
                <w:szCs w:val="17"/>
              </w:rPr>
              <w:t>{%p endif%}</w:t>
            </w:r>
          </w:p>
        </w:tc>
      </w:tr>
      <w:tr w:rsidR="009756A9" w14:paraId="4C936DF4" w14:textId="77777777" w:rsidTr="009002DA">
        <w:trPr>
          <w:trHeight w:val="567"/>
        </w:trPr>
        <w:tc>
          <w:tcPr>
            <w:tcW w:w="1474"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51CBFD69" w14:textId="77777777" w:rsidR="009756A9" w:rsidRPr="0021139A" w:rsidRDefault="009756A9" w:rsidP="009002DA">
            <w:pPr>
              <w:jc w:val="center"/>
              <w:rPr>
                <w:rFonts w:ascii="思源黑体 CN Bold" w:eastAsia="思源黑体 CN Bold" w:hAnsi="思源黑体 CN Bold"/>
                <w:b/>
                <w:bCs/>
                <w:sz w:val="17"/>
                <w:szCs w:val="17"/>
              </w:rPr>
            </w:pPr>
            <w:r w:rsidRPr="0021139A">
              <w:rPr>
                <w:rFonts w:ascii="思源黑体 CN Bold" w:eastAsia="思源黑体 CN Bold" w:hAnsi="思源黑体 CN Bold" w:hint="eastAsia"/>
                <w:b/>
                <w:bCs/>
                <w:sz w:val="17"/>
                <w:szCs w:val="17"/>
              </w:rPr>
              <w:t>变异解读</w:t>
            </w:r>
          </w:p>
        </w:tc>
        <w:tc>
          <w:tcPr>
            <w:tcW w:w="8785"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19C59936" w14:textId="77777777" w:rsidR="009756A9" w:rsidRDefault="009756A9" w:rsidP="009002DA">
            <w:pPr>
              <w:adjustRightInd w:val="0"/>
              <w:snapToGrid w:val="0"/>
              <w:ind w:leftChars="50" w:left="105"/>
              <w:rPr>
                <w:rFonts w:ascii="思源黑体 CN Normal" w:eastAsia="思源黑体 CN Normal" w:hAnsi="思源黑体 CN Normal" w:cs="思源黑体 CN Light"/>
                <w:sz w:val="17"/>
                <w:szCs w:val="17"/>
              </w:rPr>
            </w:pPr>
            <w:r w:rsidRPr="0088314F">
              <w:rPr>
                <w:rFonts w:ascii="思源黑体 CN Normal" w:eastAsia="思源黑体 CN Normal" w:hAnsi="思源黑体 CN Normal" w:cs="思源黑体 CN Light"/>
                <w:sz w:val="17"/>
                <w:szCs w:val="17"/>
              </w:rPr>
              <w:t>{{a.variant_desc_cn|e</w:t>
            </w:r>
            <w:r>
              <w:rPr>
                <w:rFonts w:ascii="思源黑体 CN Normal" w:eastAsia="思源黑体 CN Normal" w:hAnsi="思源黑体 CN Normal" w:cs="思源黑体 CN Light" w:hint="eastAsia"/>
                <w:sz w:val="17"/>
                <w:szCs w:val="17"/>
              </w:rPr>
              <w:t>|trim</w:t>
            </w:r>
            <w:r w:rsidRPr="0088314F">
              <w:rPr>
                <w:rFonts w:ascii="思源黑体 CN Normal" w:eastAsia="思源黑体 CN Normal" w:hAnsi="思源黑体 CN Normal" w:cs="思源黑体 CN Light"/>
                <w:sz w:val="17"/>
                <w:szCs w:val="17"/>
              </w:rPr>
              <w:t>}}{{a.variant_interpret_cn|e</w:t>
            </w:r>
            <w:r>
              <w:rPr>
                <w:rFonts w:ascii="思源黑体 CN Normal" w:eastAsia="思源黑体 CN Normal" w:hAnsi="思源黑体 CN Normal" w:cs="思源黑体 CN Light" w:hint="eastAsia"/>
                <w:sz w:val="17"/>
                <w:szCs w:val="17"/>
              </w:rPr>
              <w:t>|trim</w:t>
            </w:r>
            <w:r w:rsidRPr="0088314F">
              <w:rPr>
                <w:rFonts w:ascii="思源黑体 CN Normal" w:eastAsia="思源黑体 CN Normal" w:hAnsi="思源黑体 CN Normal" w:cs="思源黑体 CN Light"/>
                <w:sz w:val="17"/>
                <w:szCs w:val="17"/>
              </w:rPr>
              <w:t>}}</w:t>
            </w:r>
          </w:p>
        </w:tc>
      </w:tr>
      <w:tr w:rsidR="009756A9" w14:paraId="3693E4EA" w14:textId="77777777" w:rsidTr="009002DA">
        <w:trPr>
          <w:trHeight w:val="567"/>
        </w:trPr>
        <w:tc>
          <w:tcPr>
            <w:tcW w:w="1474" w:type="dxa"/>
            <w:tcBorders>
              <w:top w:val="single" w:sz="12" w:space="0" w:color="FFFFFF" w:themeColor="background1"/>
              <w:left w:val="nil"/>
              <w:bottom w:val="single" w:sz="4" w:space="0" w:color="16A085"/>
              <w:right w:val="dashed" w:sz="4" w:space="0" w:color="BFBFBF"/>
            </w:tcBorders>
            <w:vAlign w:val="center"/>
          </w:tcPr>
          <w:p w14:paraId="4EEE1277" w14:textId="77777777" w:rsidR="009756A9" w:rsidRPr="0021139A" w:rsidRDefault="009756A9" w:rsidP="009002DA">
            <w:pPr>
              <w:jc w:val="center"/>
              <w:rPr>
                <w:rFonts w:ascii="思源黑体 CN Bold" w:eastAsia="思源黑体 CN Bold" w:hAnsi="思源黑体 CN Bold"/>
                <w:b/>
                <w:bCs/>
                <w:sz w:val="17"/>
                <w:szCs w:val="17"/>
              </w:rPr>
            </w:pPr>
            <w:r w:rsidRPr="0021139A">
              <w:rPr>
                <w:rFonts w:ascii="思源黑体 CN Bold" w:eastAsia="思源黑体 CN Bold" w:hAnsi="思源黑体 CN Bold" w:hint="eastAsia"/>
                <w:b/>
                <w:bCs/>
                <w:sz w:val="17"/>
                <w:szCs w:val="17"/>
              </w:rPr>
              <w:t>治疗策略</w:t>
            </w:r>
          </w:p>
        </w:tc>
        <w:tc>
          <w:tcPr>
            <w:tcW w:w="8785" w:type="dxa"/>
            <w:tcBorders>
              <w:top w:val="single" w:sz="12" w:space="0" w:color="FFFFFF" w:themeColor="background1"/>
              <w:left w:val="dashed" w:sz="4" w:space="0" w:color="BFBFBF"/>
              <w:bottom w:val="single" w:sz="4" w:space="0" w:color="16A085"/>
              <w:right w:val="nil"/>
            </w:tcBorders>
            <w:vAlign w:val="center"/>
          </w:tcPr>
          <w:p w14:paraId="1E473D7E" w14:textId="77777777" w:rsidR="009756A9" w:rsidRDefault="009756A9" w:rsidP="009002DA">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for b in a.evi_sum|evi_sum</w:t>
            </w:r>
            <w:r>
              <w:rPr>
                <w:rFonts w:ascii="思源黑体 CN Normal" w:eastAsia="思源黑体 CN Normal" w:hAnsi="思源黑体 CN Normal" w:hint="eastAsia"/>
                <w:sz w:val="17"/>
                <w:szCs w:val="17"/>
              </w:rPr>
              <w:t>%}</w:t>
            </w:r>
          </w:p>
          <w:p w14:paraId="2E0ED195" w14:textId="77777777" w:rsidR="009756A9" w:rsidRDefault="009756A9" w:rsidP="009002DA">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if b.regimen</w:t>
            </w:r>
            <w:r>
              <w:rPr>
                <w:rFonts w:ascii="思源黑体 CN Normal" w:eastAsia="思源黑体 CN Normal" w:hAnsi="思源黑体 CN Normal" w:hint="eastAsia"/>
                <w:b/>
                <w:bCs/>
                <w:color w:val="0070C0"/>
                <w:sz w:val="17"/>
                <w:szCs w:val="17"/>
              </w:rPr>
              <w:t>%}</w:t>
            </w:r>
            <w:r w:rsidRPr="00095186">
              <w:rPr>
                <w:rFonts w:ascii="思源黑体 CN Normal" w:eastAsia="思源黑体 CN Normal" w:hAnsi="思源黑体 CN Normal"/>
                <w:b/>
                <w:bCs/>
                <w:color w:val="0070C0"/>
                <w:sz w:val="17"/>
                <w:szCs w:val="17"/>
              </w:rPr>
              <w:t>{{</w:t>
            </w:r>
            <w:r w:rsidRPr="00095186">
              <w:rPr>
                <w:rFonts w:ascii="思源黑体 CN Normal" w:eastAsia="思源黑体 CN Normal" w:hAnsi="思源黑体 CN Normal" w:hint="eastAsia"/>
                <w:b/>
                <w:bCs/>
                <w:color w:val="0070C0"/>
                <w:sz w:val="17"/>
                <w:szCs w:val="17"/>
              </w:rPr>
              <w:t>b</w:t>
            </w:r>
            <w:r w:rsidRPr="00095186">
              <w:rPr>
                <w:rFonts w:ascii="思源黑体 CN Normal" w:eastAsia="思源黑体 CN Normal" w:hAnsi="思源黑体 CN Normal"/>
                <w:b/>
                <w:bCs/>
                <w:color w:val="0070C0"/>
                <w:sz w:val="17"/>
                <w:szCs w:val="17"/>
              </w:rPr>
              <w:t>.regimen}}</w:t>
            </w: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%endif%}</w:t>
            </w:r>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.inter</w:t>
            </w:r>
            <w:r>
              <w:rPr>
                <w:rFonts w:ascii="思源黑体 CN Normal" w:eastAsia="思源黑体 CN Normal" w:hAnsi="思源黑体 CN Normal" w:hint="eastAsia"/>
                <w:sz w:val="17"/>
                <w:szCs w:val="17"/>
              </w:rPr>
              <w:t>|e}}</w:t>
            </w:r>
          </w:p>
          <w:p w14:paraId="098B0D8F" w14:textId="77777777" w:rsidR="009756A9" w:rsidRPr="006950F3" w:rsidRDefault="009756A9" w:rsidP="009002DA">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endfor%}</w:t>
            </w:r>
          </w:p>
        </w:tc>
      </w:tr>
    </w:tbl>
    <w:p w14:paraId="62C1C729" w14:textId="77777777" w:rsidR="009756A9" w:rsidRDefault="009756A9" w:rsidP="009756A9">
      <w:pPr>
        <w:adjustRightInd w:val="0"/>
        <w:snapToGrid w:val="0"/>
      </w:pPr>
    </w:p>
    <w:p w14:paraId="3F026E26" w14:textId="77777777" w:rsidR="009756A9" w:rsidRDefault="009756A9" w:rsidP="009756A9">
      <w:pPr>
        <w:adjustRightInd w:val="0"/>
        <w:snapToGrid w:val="0"/>
      </w:pPr>
      <w:r>
        <w:rPr>
          <w:rFonts w:hint="eastAsia"/>
        </w:rPr>
        <w:t>{</w:t>
      </w:r>
      <w:r>
        <w:t>%p if a.hgvs_p_2%}</w:t>
      </w:r>
    </w:p>
    <w:tbl>
      <w:tblPr>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9756A9" w14:paraId="08014459" w14:textId="77777777" w:rsidTr="009002DA">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0D3975"/>
            <w:vAlign w:val="center"/>
          </w:tcPr>
          <w:p w14:paraId="5B48841D" w14:textId="77777777" w:rsidR="009756A9" w:rsidRDefault="009756A9" w:rsidP="009002D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3536CE">
              <w:rPr>
                <w:rFonts w:ascii="思源黑体 CN Bold" w:eastAsia="思源黑体 CN Bold" w:hAnsi="思源黑体 CN Bold" w:hint="eastAsia"/>
                <w:b/>
                <w:bCs/>
                <w:i/>
                <w:iCs/>
                <w:color w:val="FFFFFF" w:themeColor="background1"/>
                <w:sz w:val="18"/>
                <w:szCs w:val="18"/>
              </w:rPr>
              <w:lastRenderedPageBreak/>
              <w:t>MET</w:t>
            </w:r>
            <w:r w:rsidRPr="003536CE">
              <w:rPr>
                <w:rFonts w:ascii="思源黑体 CN Bold" w:eastAsia="思源黑体 CN Bold" w:hAnsi="思源黑体 CN Bold" w:hint="eastAsia"/>
                <w:b/>
                <w:bCs/>
                <w:color w:val="FFFFFF" w:themeColor="background1"/>
                <w:sz w:val="18"/>
                <w:szCs w:val="18"/>
              </w:rPr>
              <w:t xml:space="preserve"> exon14 跳跃</w:t>
            </w:r>
          </w:p>
        </w:tc>
      </w:tr>
      <w:tr w:rsidR="009756A9" w14:paraId="30820AC0" w14:textId="77777777" w:rsidTr="009002DA">
        <w:trPr>
          <w:trHeight w:val="567"/>
        </w:trPr>
        <w:tc>
          <w:tcPr>
            <w:tcW w:w="1474" w:type="dxa"/>
            <w:tcBorders>
              <w:top w:val="single" w:sz="4" w:space="0" w:color="16A085"/>
              <w:left w:val="nil"/>
              <w:bottom w:val="single" w:sz="12" w:space="0" w:color="FFFFFF" w:themeColor="background1"/>
              <w:right w:val="dashed" w:sz="4" w:space="0" w:color="BFBFBF"/>
            </w:tcBorders>
            <w:vAlign w:val="center"/>
          </w:tcPr>
          <w:p w14:paraId="33A7CED1" w14:textId="77777777" w:rsidR="009756A9" w:rsidRPr="0021139A" w:rsidRDefault="009756A9" w:rsidP="009002DA">
            <w:pPr>
              <w:jc w:val="center"/>
              <w:rPr>
                <w:rFonts w:ascii="思源黑体 CN Bold" w:eastAsia="思源黑体 CN Bold" w:hAnsi="思源黑体 CN Bold"/>
                <w:b/>
                <w:bCs/>
                <w:sz w:val="17"/>
                <w:szCs w:val="17"/>
              </w:rPr>
            </w:pPr>
            <w:r w:rsidRPr="0021139A">
              <w:rPr>
                <w:rFonts w:ascii="思源黑体 CN Bold" w:eastAsia="思源黑体 CN Bold" w:hAnsi="思源黑体 CN Bold" w:hint="eastAsia"/>
                <w:b/>
                <w:bCs/>
                <w:sz w:val="17"/>
                <w:szCs w:val="17"/>
              </w:rPr>
              <w:t>基因介绍</w:t>
            </w:r>
          </w:p>
        </w:tc>
        <w:tc>
          <w:tcPr>
            <w:tcW w:w="8785" w:type="dxa"/>
            <w:tcBorders>
              <w:top w:val="single" w:sz="4" w:space="0" w:color="16A085"/>
              <w:left w:val="dashed" w:sz="4" w:space="0" w:color="BFBFBF"/>
              <w:bottom w:val="single" w:sz="12" w:space="0" w:color="FFFFFF" w:themeColor="background1"/>
              <w:right w:val="nil"/>
            </w:tcBorders>
            <w:vAlign w:val="center"/>
          </w:tcPr>
          <w:p w14:paraId="47B60284" w14:textId="77777777" w:rsidR="009756A9" w:rsidRPr="00CD0CE6" w:rsidRDefault="009756A9" w:rsidP="009002DA">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if “,” in a.gene_symbol and (a.bio_category==”Sv” or a.bio_category == “PSeqRnaSv”)%}</w:t>
            </w:r>
          </w:p>
          <w:p w14:paraId="2C8B4C95" w14:textId="77777777" w:rsidR="009756A9" w:rsidRDefault="009756A9" w:rsidP="009002DA">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if a.five_prime_gene != a.three_prime_gene %}</w:t>
            </w:r>
          </w:p>
          <w:p w14:paraId="7705C6AB" w14:textId="77777777" w:rsidR="009756A9" w:rsidRDefault="009756A9" w:rsidP="009002DA">
            <w:pPr>
              <w:adjustRightInd w:val="0"/>
              <w:snapToGrid w:val="0"/>
              <w:ind w:leftChars="50" w:left="105"/>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{{a.five_prime_gene_function|e}}</w:t>
            </w:r>
          </w:p>
          <w:p w14:paraId="33A38675" w14:textId="77777777" w:rsidR="009756A9" w:rsidRDefault="009756A9" w:rsidP="009002DA">
            <w:pPr>
              <w:adjustRightInd w:val="0"/>
              <w:snapToGrid w:val="0"/>
              <w:ind w:leftChars="50" w:left="105"/>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{{a.three_prime_gene_function|e}}</w:t>
            </w:r>
          </w:p>
          <w:p w14:paraId="236A058E" w14:textId="77777777" w:rsidR="009756A9" w:rsidRPr="00CD0CE6" w:rsidRDefault="009756A9" w:rsidP="009002DA">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else%}</w:t>
            </w:r>
          </w:p>
          <w:p w14:paraId="3563E444" w14:textId="77777777" w:rsidR="009756A9" w:rsidRDefault="009756A9" w:rsidP="009002DA">
            <w:pPr>
              <w:adjustRightInd w:val="0"/>
              <w:snapToGrid w:val="0"/>
              <w:ind w:leftChars="50" w:left="105"/>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{{a.five_prime_gene_function|e}}</w:t>
            </w:r>
          </w:p>
          <w:p w14:paraId="5438C9B6" w14:textId="77777777" w:rsidR="009756A9" w:rsidRPr="00CD0CE6" w:rsidRDefault="009756A9" w:rsidP="009002DA">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endif%}</w:t>
            </w:r>
          </w:p>
          <w:p w14:paraId="219F301F" w14:textId="77777777" w:rsidR="009756A9" w:rsidRPr="00CD0CE6" w:rsidRDefault="009756A9" w:rsidP="009002DA">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else%}</w:t>
            </w:r>
          </w:p>
          <w:p w14:paraId="7305E967" w14:textId="77777777" w:rsidR="009756A9" w:rsidRDefault="009756A9" w:rsidP="009002DA">
            <w:pPr>
              <w:adjustRightInd w:val="0"/>
              <w:snapToGrid w:val="0"/>
              <w:ind w:leftChars="50" w:left="105"/>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{{a.gene_function</w:t>
            </w:r>
            <w:r>
              <w:rPr>
                <w:rFonts w:ascii="思源黑体 CN Normal" w:eastAsia="思源黑体 CN Normal" w:hAnsi="思源黑体 CN Normal" w:hint="eastAsia"/>
                <w:color w:val="000000" w:themeColor="text1"/>
                <w:sz w:val="17"/>
                <w:szCs w:val="17"/>
              </w:rPr>
              <w:t>|e</w:t>
            </w:r>
            <w:r>
              <w:rPr>
                <w:rFonts w:ascii="思源黑体 CN Normal" w:eastAsia="思源黑体 CN Normal" w:hAnsi="思源黑体 CN Normal"/>
                <w:color w:val="000000" w:themeColor="text1"/>
                <w:sz w:val="17"/>
                <w:szCs w:val="17"/>
              </w:rPr>
              <w:t>}}</w:t>
            </w:r>
          </w:p>
          <w:p w14:paraId="44D813F2" w14:textId="77777777" w:rsidR="009756A9" w:rsidRDefault="009756A9" w:rsidP="009002DA">
            <w:pPr>
              <w:adjustRightInd w:val="0"/>
              <w:snapToGrid w:val="0"/>
              <w:ind w:leftChars="50" w:left="105"/>
              <w:jc w:val="left"/>
              <w:rPr>
                <w:rFonts w:ascii="思源黑体 CN Normal" w:eastAsia="思源黑体 CN Normal" w:hAnsi="思源黑体 CN Normal"/>
                <w:color w:val="0190B2"/>
                <w:sz w:val="17"/>
                <w:szCs w:val="17"/>
              </w:rPr>
            </w:pPr>
            <w:r w:rsidRPr="00CD0CE6">
              <w:rPr>
                <w:rFonts w:ascii="思源黑体 CN Normal" w:eastAsia="思源黑体 CN Normal" w:hAnsi="思源黑体 CN Normal" w:cs="思源黑体 CN Light"/>
                <w:sz w:val="17"/>
                <w:szCs w:val="17"/>
              </w:rPr>
              <w:t>{%p endif%}</w:t>
            </w:r>
          </w:p>
        </w:tc>
      </w:tr>
      <w:tr w:rsidR="009756A9" w14:paraId="5B5A2B97" w14:textId="77777777" w:rsidTr="009002DA">
        <w:trPr>
          <w:trHeight w:val="567"/>
        </w:trPr>
        <w:tc>
          <w:tcPr>
            <w:tcW w:w="1474"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07E32771" w14:textId="77777777" w:rsidR="009756A9" w:rsidRPr="0021139A" w:rsidRDefault="009756A9" w:rsidP="009002DA">
            <w:pPr>
              <w:jc w:val="center"/>
              <w:rPr>
                <w:rFonts w:ascii="思源黑体 CN Bold" w:eastAsia="思源黑体 CN Bold" w:hAnsi="思源黑体 CN Bold"/>
                <w:b/>
                <w:bCs/>
                <w:sz w:val="17"/>
                <w:szCs w:val="17"/>
              </w:rPr>
            </w:pPr>
            <w:r w:rsidRPr="0021139A">
              <w:rPr>
                <w:rFonts w:ascii="思源黑体 CN Bold" w:eastAsia="思源黑体 CN Bold" w:hAnsi="思源黑体 CN Bold" w:hint="eastAsia"/>
                <w:b/>
                <w:bCs/>
                <w:sz w:val="17"/>
                <w:szCs w:val="17"/>
              </w:rPr>
              <w:t>变异解读</w:t>
            </w:r>
          </w:p>
        </w:tc>
        <w:tc>
          <w:tcPr>
            <w:tcW w:w="8785"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306CDCAA" w14:textId="77777777" w:rsidR="009756A9" w:rsidRDefault="009756A9" w:rsidP="009002DA">
            <w:pPr>
              <w:adjustRightInd w:val="0"/>
              <w:snapToGrid w:val="0"/>
              <w:ind w:leftChars="50" w:left="105"/>
              <w:rPr>
                <w:rFonts w:ascii="思源黑体 CN Normal" w:eastAsia="思源黑体 CN Normal" w:hAnsi="思源黑体 CN Normal" w:cs="思源黑体 CN Light"/>
                <w:sz w:val="17"/>
                <w:szCs w:val="17"/>
              </w:rPr>
            </w:pPr>
            <w:r w:rsidRPr="0088314F">
              <w:rPr>
                <w:rFonts w:ascii="思源黑体 CN Normal" w:eastAsia="思源黑体 CN Normal" w:hAnsi="思源黑体 CN Normal" w:cs="思源黑体 CN Light"/>
                <w:sz w:val="17"/>
                <w:szCs w:val="17"/>
              </w:rPr>
              <w:t>{{a.variant_desc_cn</w:t>
            </w:r>
            <w:r>
              <w:rPr>
                <w:rFonts w:ascii="思源黑体 CN Normal" w:eastAsia="思源黑体 CN Normal" w:hAnsi="思源黑体 CN Normal" w:cs="思源黑体 CN Light"/>
                <w:sz w:val="17"/>
                <w:szCs w:val="17"/>
              </w:rPr>
              <w:t>_2</w:t>
            </w:r>
            <w:r w:rsidRPr="0088314F">
              <w:rPr>
                <w:rFonts w:ascii="思源黑体 CN Normal" w:eastAsia="思源黑体 CN Normal" w:hAnsi="思源黑体 CN Normal" w:cs="思源黑体 CN Light"/>
                <w:sz w:val="17"/>
                <w:szCs w:val="17"/>
              </w:rPr>
              <w:t>|e</w:t>
            </w:r>
            <w:r>
              <w:rPr>
                <w:rFonts w:ascii="思源黑体 CN Normal" w:eastAsia="思源黑体 CN Normal" w:hAnsi="思源黑体 CN Normal" w:cs="思源黑体 CN Light" w:hint="eastAsia"/>
                <w:sz w:val="17"/>
                <w:szCs w:val="17"/>
              </w:rPr>
              <w:t>|trim</w:t>
            </w:r>
            <w:r w:rsidRPr="0088314F">
              <w:rPr>
                <w:rFonts w:ascii="思源黑体 CN Normal" w:eastAsia="思源黑体 CN Normal" w:hAnsi="思源黑体 CN Normal" w:cs="思源黑体 CN Light"/>
                <w:sz w:val="17"/>
                <w:szCs w:val="17"/>
              </w:rPr>
              <w:t>}}{{a.variant_interpret_cn</w:t>
            </w:r>
            <w:r>
              <w:rPr>
                <w:rFonts w:ascii="思源黑体 CN Normal" w:eastAsia="思源黑体 CN Normal" w:hAnsi="思源黑体 CN Normal" w:cs="思源黑体 CN Light"/>
                <w:sz w:val="17"/>
                <w:szCs w:val="17"/>
              </w:rPr>
              <w:t>_2</w:t>
            </w:r>
            <w:r w:rsidRPr="0088314F">
              <w:rPr>
                <w:rFonts w:ascii="思源黑体 CN Normal" w:eastAsia="思源黑体 CN Normal" w:hAnsi="思源黑体 CN Normal" w:cs="思源黑体 CN Light"/>
                <w:sz w:val="17"/>
                <w:szCs w:val="17"/>
              </w:rPr>
              <w:t>|e</w:t>
            </w:r>
            <w:r>
              <w:rPr>
                <w:rFonts w:ascii="思源黑体 CN Normal" w:eastAsia="思源黑体 CN Normal" w:hAnsi="思源黑体 CN Normal" w:cs="思源黑体 CN Light" w:hint="eastAsia"/>
                <w:sz w:val="17"/>
                <w:szCs w:val="17"/>
              </w:rPr>
              <w:t>|trim</w:t>
            </w:r>
            <w:r w:rsidRPr="0088314F">
              <w:rPr>
                <w:rFonts w:ascii="思源黑体 CN Normal" w:eastAsia="思源黑体 CN Normal" w:hAnsi="思源黑体 CN Normal" w:cs="思源黑体 CN Light"/>
                <w:sz w:val="17"/>
                <w:szCs w:val="17"/>
              </w:rPr>
              <w:t>}}</w:t>
            </w:r>
          </w:p>
        </w:tc>
      </w:tr>
      <w:tr w:rsidR="009756A9" w14:paraId="46F369A1" w14:textId="77777777" w:rsidTr="009002DA">
        <w:trPr>
          <w:trHeight w:val="567"/>
        </w:trPr>
        <w:tc>
          <w:tcPr>
            <w:tcW w:w="1474" w:type="dxa"/>
            <w:tcBorders>
              <w:top w:val="single" w:sz="12" w:space="0" w:color="FFFFFF" w:themeColor="background1"/>
              <w:left w:val="nil"/>
              <w:bottom w:val="single" w:sz="4" w:space="0" w:color="16A085"/>
              <w:right w:val="dashed" w:sz="4" w:space="0" w:color="BFBFBF"/>
            </w:tcBorders>
            <w:vAlign w:val="center"/>
          </w:tcPr>
          <w:p w14:paraId="2D4724C9" w14:textId="77777777" w:rsidR="009756A9" w:rsidRPr="0021139A" w:rsidRDefault="009756A9" w:rsidP="009002DA">
            <w:pPr>
              <w:jc w:val="center"/>
              <w:rPr>
                <w:rFonts w:ascii="思源黑体 CN Bold" w:eastAsia="思源黑体 CN Bold" w:hAnsi="思源黑体 CN Bold"/>
                <w:b/>
                <w:bCs/>
                <w:sz w:val="17"/>
                <w:szCs w:val="17"/>
              </w:rPr>
            </w:pPr>
            <w:r w:rsidRPr="0021139A">
              <w:rPr>
                <w:rFonts w:ascii="思源黑体 CN Bold" w:eastAsia="思源黑体 CN Bold" w:hAnsi="思源黑体 CN Bold" w:hint="eastAsia"/>
                <w:b/>
                <w:bCs/>
                <w:sz w:val="17"/>
                <w:szCs w:val="17"/>
              </w:rPr>
              <w:t>治疗策略</w:t>
            </w:r>
          </w:p>
        </w:tc>
        <w:tc>
          <w:tcPr>
            <w:tcW w:w="8785" w:type="dxa"/>
            <w:tcBorders>
              <w:top w:val="single" w:sz="12" w:space="0" w:color="FFFFFF" w:themeColor="background1"/>
              <w:left w:val="dashed" w:sz="4" w:space="0" w:color="BFBFBF"/>
              <w:bottom w:val="single" w:sz="4" w:space="0" w:color="16A085"/>
              <w:right w:val="nil"/>
            </w:tcBorders>
            <w:vAlign w:val="center"/>
          </w:tcPr>
          <w:p w14:paraId="1D5B0033" w14:textId="77777777" w:rsidR="009756A9" w:rsidRDefault="009756A9" w:rsidP="009002DA">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for b in a.evi_sum_2|evi_sum</w:t>
            </w:r>
            <w:r>
              <w:rPr>
                <w:rFonts w:ascii="思源黑体 CN Normal" w:eastAsia="思源黑体 CN Normal" w:hAnsi="思源黑体 CN Normal" w:hint="eastAsia"/>
                <w:sz w:val="17"/>
                <w:szCs w:val="17"/>
              </w:rPr>
              <w:t>%}</w:t>
            </w:r>
          </w:p>
          <w:p w14:paraId="47235B73" w14:textId="77777777" w:rsidR="009756A9" w:rsidRDefault="009756A9" w:rsidP="009002DA">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if b.regimen</w:t>
            </w:r>
            <w:r>
              <w:rPr>
                <w:rFonts w:ascii="思源黑体 CN Normal" w:eastAsia="思源黑体 CN Normal" w:hAnsi="思源黑体 CN Normal" w:hint="eastAsia"/>
                <w:b/>
                <w:bCs/>
                <w:color w:val="0070C0"/>
                <w:sz w:val="17"/>
                <w:szCs w:val="17"/>
              </w:rPr>
              <w:t>%}</w:t>
            </w:r>
            <w:r w:rsidRPr="00095186">
              <w:rPr>
                <w:rFonts w:ascii="思源黑体 CN Normal" w:eastAsia="思源黑体 CN Normal" w:hAnsi="思源黑体 CN Normal"/>
                <w:b/>
                <w:bCs/>
                <w:color w:val="0070C0"/>
                <w:sz w:val="17"/>
                <w:szCs w:val="17"/>
              </w:rPr>
              <w:t>{{</w:t>
            </w:r>
            <w:r w:rsidRPr="00095186">
              <w:rPr>
                <w:rFonts w:ascii="思源黑体 CN Normal" w:eastAsia="思源黑体 CN Normal" w:hAnsi="思源黑体 CN Normal" w:hint="eastAsia"/>
                <w:b/>
                <w:bCs/>
                <w:color w:val="0070C0"/>
                <w:sz w:val="17"/>
                <w:szCs w:val="17"/>
              </w:rPr>
              <w:t>b</w:t>
            </w:r>
            <w:r w:rsidRPr="00095186">
              <w:rPr>
                <w:rFonts w:ascii="思源黑体 CN Normal" w:eastAsia="思源黑体 CN Normal" w:hAnsi="思源黑体 CN Normal"/>
                <w:b/>
                <w:bCs/>
                <w:color w:val="0070C0"/>
                <w:sz w:val="17"/>
                <w:szCs w:val="17"/>
              </w:rPr>
              <w:t>.regimen}}</w:t>
            </w: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%endif%}</w:t>
            </w:r>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.inter</w:t>
            </w:r>
            <w:r>
              <w:rPr>
                <w:rFonts w:ascii="思源黑体 CN Normal" w:eastAsia="思源黑体 CN Normal" w:hAnsi="思源黑体 CN Normal" w:hint="eastAsia"/>
                <w:sz w:val="17"/>
                <w:szCs w:val="17"/>
              </w:rPr>
              <w:t>|e}}</w:t>
            </w:r>
          </w:p>
          <w:p w14:paraId="32782A16" w14:textId="77777777" w:rsidR="009756A9" w:rsidRDefault="009756A9" w:rsidP="009002DA">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endfor%}</w:t>
            </w:r>
          </w:p>
        </w:tc>
      </w:tr>
    </w:tbl>
    <w:p w14:paraId="032824F3" w14:textId="77777777" w:rsidR="009756A9" w:rsidRDefault="009756A9" w:rsidP="009756A9">
      <w:pPr>
        <w:adjustRightInd w:val="0"/>
        <w:snapToGrid w:val="0"/>
      </w:pPr>
    </w:p>
    <w:p w14:paraId="361E417D" w14:textId="77777777" w:rsidR="009756A9" w:rsidRDefault="009756A9" w:rsidP="009756A9">
      <w:pPr>
        <w:adjustRightInd w:val="0"/>
        <w:snapToGrid w:val="0"/>
      </w:pPr>
      <w:r>
        <w:rPr>
          <w:rFonts w:hint="eastAsia"/>
        </w:rPr>
        <w:t>{</w:t>
      </w:r>
      <w:r>
        <w:t>%p endif%}</w:t>
      </w:r>
    </w:p>
    <w:p w14:paraId="41C32FA1" w14:textId="77777777" w:rsidR="009756A9" w:rsidRDefault="009756A9" w:rsidP="009756A9">
      <w:pPr>
        <w:adjustRightInd w:val="0"/>
        <w:snapToGrid w:val="0"/>
      </w:pPr>
      <w:r w:rsidRPr="0088314F">
        <w:t>{%p endfor%}</w:t>
      </w:r>
    </w:p>
    <w:p w14:paraId="78070E73" w14:textId="77777777" w:rsidR="009756A9" w:rsidRDefault="009756A9" w:rsidP="009756A9">
      <w:pPr>
        <w:adjustRightInd w:val="0"/>
        <w:snapToGrid w:val="0"/>
      </w:pPr>
      <w:r w:rsidRPr="0088314F">
        <w:t>{%p endif%}</w:t>
      </w:r>
    </w:p>
    <w:p w14:paraId="24165509" w14:textId="77777777" w:rsidR="009756A9" w:rsidRDefault="009756A9" w:rsidP="009756A9">
      <w:pPr>
        <w:adjustRightInd w:val="0"/>
        <w:snapToGrid w:val="0"/>
      </w:pPr>
      <w:r w:rsidRPr="0088314F">
        <w:t xml:space="preserve">{%p if not </w:t>
      </w:r>
      <w:r w:rsidRPr="00A5261D">
        <w:rPr>
          <w:highlight w:val="yellow"/>
        </w:rPr>
        <w:t xml:space="preserve">var.var_somatic.level_I </w:t>
      </w:r>
      <w:r>
        <w:rPr>
          <w:highlight w:val="yellow"/>
        </w:rPr>
        <w:t>+</w:t>
      </w:r>
      <w:r w:rsidRPr="00A5261D">
        <w:rPr>
          <w:highlight w:val="yellow"/>
        </w:rPr>
        <w:t xml:space="preserve">var.var_somatic.level_II </w:t>
      </w:r>
      <w:r w:rsidRPr="0088314F">
        <w:t>and not var.knb%}</w:t>
      </w:r>
    </w:p>
    <w:tbl>
      <w:tblPr>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9756A9" w14:paraId="4518AA3F" w14:textId="77777777" w:rsidTr="009002DA">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0D3975"/>
            <w:vAlign w:val="center"/>
          </w:tcPr>
          <w:p w14:paraId="07C9002E" w14:textId="77777777" w:rsidR="009756A9" w:rsidRDefault="009756A9" w:rsidP="009002DA">
            <w:pPr>
              <w:adjustRightInd w:val="0"/>
              <w:snapToGrid w:val="0"/>
              <w:ind w:firstLineChars="30" w:firstLine="54"/>
              <w:jc w:val="center"/>
              <w:rPr>
                <w:rFonts w:ascii="思源黑体 CN Bold" w:eastAsia="思源黑体 CN Bold" w:hAnsi="思源黑体 CN Bold"/>
                <w:b/>
                <w:bCs/>
                <w:color w:val="FFFFFF" w:themeColor="background1"/>
                <w:sz w:val="18"/>
                <w:szCs w:val="18"/>
              </w:rPr>
            </w:pPr>
          </w:p>
        </w:tc>
      </w:tr>
      <w:tr w:rsidR="009756A9" w14:paraId="30F53568" w14:textId="77777777" w:rsidTr="009002DA">
        <w:trPr>
          <w:trHeight w:val="567"/>
        </w:trPr>
        <w:tc>
          <w:tcPr>
            <w:tcW w:w="1474" w:type="dxa"/>
            <w:tcBorders>
              <w:top w:val="single" w:sz="4" w:space="0" w:color="16A085"/>
              <w:left w:val="nil"/>
              <w:bottom w:val="single" w:sz="12" w:space="0" w:color="FFFFFF" w:themeColor="background1"/>
              <w:right w:val="dashed" w:sz="4" w:space="0" w:color="BFBFBF"/>
            </w:tcBorders>
            <w:vAlign w:val="center"/>
          </w:tcPr>
          <w:p w14:paraId="5E47FBF1" w14:textId="77777777" w:rsidR="009756A9" w:rsidRPr="0021139A" w:rsidRDefault="009756A9" w:rsidP="009002DA">
            <w:pPr>
              <w:jc w:val="center"/>
              <w:rPr>
                <w:rFonts w:ascii="思源黑体 CN Bold" w:eastAsia="思源黑体 CN Bold" w:hAnsi="思源黑体 CN Bold"/>
                <w:b/>
                <w:bCs/>
                <w:sz w:val="17"/>
                <w:szCs w:val="17"/>
              </w:rPr>
            </w:pPr>
            <w:r w:rsidRPr="0021139A">
              <w:rPr>
                <w:rFonts w:ascii="思源黑体 CN Bold" w:eastAsia="思源黑体 CN Bold" w:hAnsi="思源黑体 CN Bold" w:hint="eastAsia"/>
                <w:b/>
                <w:bCs/>
                <w:sz w:val="17"/>
                <w:szCs w:val="17"/>
              </w:rPr>
              <w:t>基因介绍</w:t>
            </w:r>
          </w:p>
        </w:tc>
        <w:tc>
          <w:tcPr>
            <w:tcW w:w="8785" w:type="dxa"/>
            <w:tcBorders>
              <w:top w:val="single" w:sz="4" w:space="0" w:color="16A085"/>
              <w:left w:val="dashed" w:sz="4" w:space="0" w:color="BFBFBF"/>
              <w:bottom w:val="single" w:sz="12" w:space="0" w:color="FFFFFF" w:themeColor="background1"/>
              <w:right w:val="nil"/>
            </w:tcBorders>
            <w:vAlign w:val="center"/>
          </w:tcPr>
          <w:p w14:paraId="0A992A37" w14:textId="77777777" w:rsidR="009756A9" w:rsidRDefault="009756A9" w:rsidP="009002DA">
            <w:pPr>
              <w:adjustRightInd w:val="0"/>
              <w:snapToGrid w:val="0"/>
              <w:ind w:leftChars="50" w:left="105"/>
              <w:jc w:val="left"/>
              <w:rPr>
                <w:rFonts w:ascii="思源黑体 CN Normal" w:eastAsia="思源黑体 CN Normal" w:hAnsi="思源黑体 CN Normal"/>
                <w:color w:val="0190B2"/>
                <w:sz w:val="17"/>
                <w:szCs w:val="17"/>
              </w:rPr>
            </w:pPr>
            <w:r>
              <w:rPr>
                <w:rFonts w:ascii="思源黑体 CN Normal" w:eastAsia="思源黑体 CN Normal" w:hAnsi="思源黑体 CN Normal" w:hint="eastAsia"/>
                <w:color w:val="0190B2"/>
                <w:sz w:val="17"/>
                <w:szCs w:val="17"/>
              </w:rPr>
              <w:t>-</w:t>
            </w:r>
          </w:p>
        </w:tc>
      </w:tr>
      <w:tr w:rsidR="009756A9" w14:paraId="1659CA29" w14:textId="77777777" w:rsidTr="009002DA">
        <w:trPr>
          <w:trHeight w:val="567"/>
        </w:trPr>
        <w:tc>
          <w:tcPr>
            <w:tcW w:w="1474"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4A0E9DD0" w14:textId="77777777" w:rsidR="009756A9" w:rsidRPr="0021139A" w:rsidRDefault="009756A9" w:rsidP="009002DA">
            <w:pPr>
              <w:jc w:val="center"/>
              <w:rPr>
                <w:rFonts w:ascii="思源黑体 CN Bold" w:eastAsia="思源黑体 CN Bold" w:hAnsi="思源黑体 CN Bold"/>
                <w:b/>
                <w:bCs/>
                <w:sz w:val="17"/>
                <w:szCs w:val="17"/>
              </w:rPr>
            </w:pPr>
            <w:r w:rsidRPr="0021139A">
              <w:rPr>
                <w:rFonts w:ascii="思源黑体 CN Bold" w:eastAsia="思源黑体 CN Bold" w:hAnsi="思源黑体 CN Bold" w:hint="eastAsia"/>
                <w:b/>
                <w:bCs/>
                <w:sz w:val="17"/>
                <w:szCs w:val="17"/>
              </w:rPr>
              <w:t>变异解读</w:t>
            </w:r>
          </w:p>
        </w:tc>
        <w:tc>
          <w:tcPr>
            <w:tcW w:w="8785"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2DC915E5" w14:textId="77777777" w:rsidR="009756A9" w:rsidRDefault="009756A9" w:rsidP="009002DA">
            <w:pPr>
              <w:adjustRightInd w:val="0"/>
              <w:snapToGrid w:val="0"/>
              <w:ind w:leftChars="50" w:left="105"/>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未检测到相关变异</w:t>
            </w:r>
          </w:p>
        </w:tc>
      </w:tr>
      <w:tr w:rsidR="009756A9" w14:paraId="2578A2B0" w14:textId="77777777" w:rsidTr="009002DA">
        <w:trPr>
          <w:trHeight w:val="567"/>
        </w:trPr>
        <w:tc>
          <w:tcPr>
            <w:tcW w:w="1474" w:type="dxa"/>
            <w:tcBorders>
              <w:top w:val="single" w:sz="12" w:space="0" w:color="FFFFFF" w:themeColor="background1"/>
              <w:left w:val="nil"/>
              <w:bottom w:val="single" w:sz="4" w:space="0" w:color="16A085"/>
              <w:right w:val="dashed" w:sz="4" w:space="0" w:color="BFBFBF"/>
            </w:tcBorders>
            <w:vAlign w:val="center"/>
          </w:tcPr>
          <w:p w14:paraId="0DAD43D1" w14:textId="77777777" w:rsidR="009756A9" w:rsidRPr="0021139A" w:rsidRDefault="009756A9" w:rsidP="009002DA">
            <w:pPr>
              <w:jc w:val="center"/>
              <w:rPr>
                <w:rFonts w:ascii="思源黑体 CN Bold" w:eastAsia="思源黑体 CN Bold" w:hAnsi="思源黑体 CN Bold"/>
                <w:b/>
                <w:bCs/>
                <w:sz w:val="17"/>
                <w:szCs w:val="17"/>
              </w:rPr>
            </w:pPr>
            <w:r w:rsidRPr="0021139A">
              <w:rPr>
                <w:rFonts w:ascii="思源黑体 CN Bold" w:eastAsia="思源黑体 CN Bold" w:hAnsi="思源黑体 CN Bold" w:hint="eastAsia"/>
                <w:b/>
                <w:bCs/>
                <w:sz w:val="17"/>
                <w:szCs w:val="17"/>
              </w:rPr>
              <w:t>治疗策略</w:t>
            </w:r>
          </w:p>
        </w:tc>
        <w:tc>
          <w:tcPr>
            <w:tcW w:w="8785" w:type="dxa"/>
            <w:tcBorders>
              <w:top w:val="single" w:sz="12" w:space="0" w:color="FFFFFF" w:themeColor="background1"/>
              <w:left w:val="dashed" w:sz="4" w:space="0" w:color="BFBFBF"/>
              <w:bottom w:val="single" w:sz="4" w:space="0" w:color="16A085"/>
              <w:right w:val="nil"/>
            </w:tcBorders>
            <w:vAlign w:val="center"/>
          </w:tcPr>
          <w:p w14:paraId="4B0F4FE3" w14:textId="77777777" w:rsidR="009756A9" w:rsidRDefault="009756A9" w:rsidP="009002DA">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
        </w:tc>
      </w:tr>
    </w:tbl>
    <w:p w14:paraId="20061102" w14:textId="77777777" w:rsidR="009756A9" w:rsidRDefault="009756A9" w:rsidP="009756A9">
      <w:pPr>
        <w:pStyle w:val="af6"/>
      </w:pPr>
    </w:p>
    <w:p w14:paraId="26B1D7DA" w14:textId="424A53C5" w:rsidR="00C54CEE" w:rsidRDefault="009756A9" w:rsidP="009756A9">
      <w:pPr>
        <w:pStyle w:val="af6"/>
      </w:pPr>
      <w:r>
        <w:rPr>
          <w:rFonts w:hint="eastAsia"/>
        </w:rPr>
        <w:t>{</w:t>
      </w:r>
      <w:r>
        <w:t>%p endif%}</w:t>
      </w:r>
    </w:p>
    <w:p w14:paraId="573D53C7" w14:textId="77777777" w:rsidR="00C54CEE" w:rsidRDefault="000B7129">
      <w:pPr>
        <w:spacing w:line="200" w:lineRule="exact"/>
        <w:rPr>
          <w:rFonts w:ascii="思源黑体 CN Normal" w:eastAsia="思源黑体 CN Normal" w:hAnsi="思源黑体 CN Normal"/>
          <w:b/>
          <w:bCs/>
          <w:sz w:val="15"/>
          <w:szCs w:val="15"/>
        </w:rPr>
      </w:pPr>
      <w:r>
        <w:rPr>
          <w:rFonts w:ascii="思源黑体 CN Normal" w:eastAsia="思源黑体 CN Normal" w:hAnsi="思源黑体 CN Normal" w:hint="eastAsia"/>
          <w:b/>
          <w:bCs/>
          <w:sz w:val="15"/>
          <w:szCs w:val="15"/>
        </w:rPr>
        <w:t>注：</w:t>
      </w:r>
    </w:p>
    <w:p w14:paraId="66C3D454" w14:textId="201149A8" w:rsidR="0061327E" w:rsidRDefault="000B7129" w:rsidP="00105803">
      <w:pPr>
        <w:spacing w:line="200" w:lineRule="exact"/>
        <w:ind w:firstLineChars="200" w:firstLine="30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本部分仅对具有明确或潜在临床意义的变异进行详细解读。</w:t>
      </w:r>
    </w:p>
    <w:p w14:paraId="2D3A0AD2" w14:textId="5A10E76C" w:rsidR="00C54CEE" w:rsidRPr="00BA561C" w:rsidRDefault="00BA561C" w:rsidP="00BA561C">
      <w:pPr>
        <w:pStyle w:val="2"/>
        <w:spacing w:before="0" w:after="0" w:line="240" w:lineRule="auto"/>
        <w:ind w:left="503" w:hanging="440"/>
        <w:jc w:val="left"/>
        <w:rPr>
          <w:rFonts w:ascii="思源黑体 CN Bold" w:eastAsia="思源黑体 CN Bold" w:hAnsi="思源黑体 CN Bold" w:cstheme="minorBidi"/>
          <w:color w:val="0D3975"/>
          <w:sz w:val="21"/>
          <w:szCs w:val="21"/>
        </w:rPr>
      </w:pPr>
      <w:r>
        <w:rPr>
          <w:rFonts w:ascii="思源黑体 CN Bold" w:eastAsia="思源黑体 CN Bold" w:hAnsi="思源黑体 CN Bold" w:cstheme="minorBidi" w:hint="eastAsia"/>
          <w:color w:val="0D3975"/>
          <w:sz w:val="21"/>
          <w:szCs w:val="21"/>
        </w:rPr>
        <w:t>4</w:t>
      </w:r>
      <w:r w:rsidRPr="002867E8">
        <w:rPr>
          <w:rFonts w:ascii="思源黑体 CN Bold" w:eastAsia="思源黑体 CN Bold" w:hAnsi="思源黑体 CN Bold" w:cstheme="minorBidi" w:hint="eastAsia"/>
          <w:color w:val="0D3975"/>
          <w:sz w:val="21"/>
          <w:szCs w:val="21"/>
        </w:rPr>
        <w:t>.</w:t>
      </w:r>
      <w:r>
        <w:rPr>
          <w:rFonts w:ascii="思源黑体 CN Bold" w:eastAsia="思源黑体 CN Bold" w:hAnsi="思源黑体 CN Bold" w:cstheme="minorBidi" w:hint="eastAsia"/>
          <w:color w:val="0D3975"/>
          <w:sz w:val="21"/>
          <w:szCs w:val="21"/>
        </w:rPr>
        <w:t>2</w:t>
      </w:r>
      <w:r w:rsidRPr="002867E8">
        <w:rPr>
          <w:rFonts w:ascii="思源黑体 CN Bold" w:eastAsia="思源黑体 CN Bold" w:hAnsi="思源黑体 CN Bold" w:cstheme="minorBidi" w:hint="eastAsia"/>
          <w:color w:val="0D3975"/>
          <w:sz w:val="21"/>
          <w:szCs w:val="21"/>
        </w:rPr>
        <w:tab/>
      </w:r>
      <w:r w:rsidRPr="00BA561C">
        <w:rPr>
          <w:rFonts w:ascii="思源黑体 CN Bold" w:eastAsia="思源黑体 CN Bold" w:hAnsi="思源黑体 CN Bold" w:cstheme="minorBidi" w:hint="eastAsia"/>
          <w:color w:val="0D3975"/>
          <w:sz w:val="21"/>
          <w:szCs w:val="21"/>
        </w:rPr>
        <w:t>肿瘤发生发展相关变异结果解读</w:t>
      </w:r>
    </w:p>
    <w:p w14:paraId="5679878B" w14:textId="77777777" w:rsidR="009756A9" w:rsidRPr="001C3731" w:rsidRDefault="009756A9" w:rsidP="009756A9">
      <w:pPr>
        <w:adjustRightInd w:val="0"/>
        <w:snapToGrid w:val="0"/>
        <w:rPr>
          <w:highlight w:val="yellow"/>
        </w:rPr>
      </w:pPr>
      <w:r w:rsidRPr="001C3731">
        <w:rPr>
          <w:highlight w:val="yellow"/>
        </w:rPr>
        <w:t>{%p if var.var_somatic.level_onco_nodrug%}</w:t>
      </w:r>
    </w:p>
    <w:p w14:paraId="0F51C627" w14:textId="77777777" w:rsidR="009756A9" w:rsidRDefault="009756A9" w:rsidP="009756A9">
      <w:pPr>
        <w:adjustRightInd w:val="0"/>
        <w:snapToGrid w:val="0"/>
      </w:pPr>
      <w:r w:rsidRPr="001C3731">
        <w:rPr>
          <w:highlight w:val="yellow"/>
        </w:rPr>
        <w:t>{%p for a in var.var_somatic.level_onco_nodrug%}</w:t>
      </w:r>
    </w:p>
    <w:tbl>
      <w:tblPr>
        <w:tblStyle w:val="ae"/>
        <w:tblW w:w="5000" w:type="pct"/>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86"/>
        <w:gridCol w:w="8856"/>
      </w:tblGrid>
      <w:tr w:rsidR="009756A9" w14:paraId="74876D74" w14:textId="77777777" w:rsidTr="009002DA">
        <w:trPr>
          <w:trHeight w:val="454"/>
          <w:jc w:val="center"/>
        </w:trPr>
        <w:tc>
          <w:tcPr>
            <w:tcW w:w="10342" w:type="dxa"/>
            <w:gridSpan w:val="2"/>
            <w:tcBorders>
              <w:top w:val="single" w:sz="6" w:space="0" w:color="FFFFFF" w:themeColor="background1"/>
              <w:left w:val="nil"/>
              <w:bottom w:val="single" w:sz="6" w:space="0" w:color="FFFFFF" w:themeColor="background1"/>
              <w:right w:val="nil"/>
            </w:tcBorders>
            <w:shd w:val="clear" w:color="auto" w:fill="0D3975"/>
            <w:vAlign w:val="center"/>
          </w:tcPr>
          <w:p w14:paraId="4F2B73CC" w14:textId="77777777" w:rsidR="009756A9" w:rsidRDefault="009756A9" w:rsidP="009002D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{%p if a.bio_category==”Snvindel”%}</w:t>
            </w:r>
          </w:p>
          <w:p w14:paraId="51064AB3" w14:textId="77777777" w:rsidR="009756A9" w:rsidRDefault="009756A9" w:rsidP="009002D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{{a.gene_symbol}}</w:t>
            </w:r>
            <w:r>
              <w:rPr>
                <w:rFonts w:ascii="思源黑体 CN Bold" w:eastAsia="思源黑体 CN Bold" w:hAnsi="思源黑体 CN Bold"/>
                <w:b/>
                <w:bCs/>
                <w:color w:val="FFFFFF" w:themeColor="background1"/>
                <w:sz w:val="18"/>
                <w:szCs w:val="18"/>
              </w:rPr>
              <w:t xml:space="preserve"> {{a.hgvs_c}}{%if a.hgvs_p!=”p.?”%} {{a.hgvs_p}}{%endif%}</w:t>
            </w:r>
          </w:p>
          <w:p w14:paraId="796C9CF3" w14:textId="77777777" w:rsidR="009756A9" w:rsidRPr="00EB0C7C" w:rsidRDefault="009756A9" w:rsidP="009002D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elif </w:t>
            </w:r>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bio_category==”Cnv”%}</w:t>
            </w:r>
          </w:p>
          <w:p w14:paraId="56CE1402" w14:textId="77777777" w:rsidR="009756A9" w:rsidRPr="00EB0C7C" w:rsidRDefault="009756A9" w:rsidP="009002D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{{a.gene_symbol}}</w:t>
            </w:r>
            <w:r>
              <w:rPr>
                <w:rFonts w:ascii="思源黑体 CN Bold" w:eastAsia="思源黑体 CN Bold" w:hAnsi="思源黑体 CN Bold"/>
                <w:b/>
                <w:bCs/>
                <w:color w:val="FFFFFF" w:themeColor="background1"/>
                <w:sz w:val="18"/>
                <w:szCs w:val="18"/>
              </w:rPr>
              <w:t xml:space="preserve"> </w:t>
            </w:r>
            <w:r>
              <w:rPr>
                <w:rFonts w:ascii="思源黑体 CN Bold" w:eastAsia="思源黑体 CN Bold" w:hAnsi="思源黑体 CN Bold" w:hint="eastAsia"/>
                <w:b/>
                <w:bCs/>
                <w:color w:val="FFFFFF" w:themeColor="background1"/>
                <w:sz w:val="18"/>
                <w:szCs w:val="18"/>
              </w:rPr>
              <w:t>{{a|fdzs_mp_cnv_stran}}</w:t>
            </w:r>
          </w:p>
          <w:p w14:paraId="3AE262C6" w14:textId="77777777" w:rsidR="009756A9" w:rsidRDefault="009756A9" w:rsidP="009002D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elif </w:t>
            </w:r>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bio_category==”Sv”</w:t>
            </w:r>
            <w:r>
              <w:rPr>
                <w:rFonts w:ascii="思源黑体 CN Bold" w:eastAsia="思源黑体 CN Bold" w:hAnsi="思源黑体 CN Bold"/>
                <w:b/>
                <w:bCs/>
                <w:color w:val="FFFFFF" w:themeColor="background1"/>
                <w:sz w:val="18"/>
                <w:szCs w:val="18"/>
              </w:rPr>
              <w:t xml:space="preserve"> or a.</w:t>
            </w:r>
            <w:r w:rsidRPr="007E1478">
              <w:rPr>
                <w:rFonts w:ascii="思源黑体 CN Bold" w:eastAsia="思源黑体 CN Bold" w:hAnsi="思源黑体 CN Bold"/>
                <w:b/>
                <w:bCs/>
                <w:color w:val="FFFFFF" w:themeColor="background1"/>
                <w:sz w:val="18"/>
                <w:szCs w:val="18"/>
              </w:rPr>
              <w:t>bio_category==”PSeqRnaSv”</w:t>
            </w:r>
            <w:r w:rsidRPr="00EB0C7C">
              <w:rPr>
                <w:rFonts w:ascii="思源黑体 CN Bold" w:eastAsia="思源黑体 CN Bold" w:hAnsi="思源黑体 CN Bold"/>
                <w:b/>
                <w:bCs/>
                <w:color w:val="FFFFFF" w:themeColor="background1"/>
                <w:sz w:val="18"/>
                <w:szCs w:val="18"/>
              </w:rPr>
              <w:t>%}</w:t>
            </w:r>
          </w:p>
          <w:p w14:paraId="19F41BCD" w14:textId="77777777" w:rsidR="009756A9" w:rsidRDefault="009756A9" w:rsidP="009002D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if a.five_prime_gene == “MET” and a.three_prime_gene==”MET”</w:t>
            </w:r>
            <w:r>
              <w:rPr>
                <w:rFonts w:ascii="思源黑体 CN Bold" w:eastAsia="思源黑体 CN Bold" w:hAnsi="思源黑体 CN Bold" w:hint="eastAsia"/>
                <w:b/>
                <w:bCs/>
                <w:color w:val="FFFFFF" w:themeColor="background1"/>
                <w:sz w:val="18"/>
                <w:szCs w:val="18"/>
              </w:rPr>
              <w:t>%}</w:t>
            </w:r>
          </w:p>
          <w:p w14:paraId="44DB4118" w14:textId="77777777" w:rsidR="009756A9" w:rsidRDefault="009756A9" w:rsidP="009002D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72845">
              <w:rPr>
                <w:rFonts w:ascii="思源黑体 CN Bold" w:eastAsia="思源黑体 CN Bold" w:hAnsi="思源黑体 CN Bold" w:hint="eastAsia"/>
                <w:b/>
                <w:bCs/>
                <w:i/>
                <w:iCs/>
                <w:color w:val="FFFFFF" w:themeColor="background1"/>
                <w:sz w:val="18"/>
                <w:szCs w:val="18"/>
              </w:rPr>
              <w:t>MET</w:t>
            </w:r>
            <w:r>
              <w:rPr>
                <w:rFonts w:ascii="思源黑体 CN Bold" w:eastAsia="思源黑体 CN Bold" w:hAnsi="思源黑体 CN Bold"/>
                <w:b/>
                <w:bCs/>
                <w:color w:val="FFFFFF" w:themeColor="background1"/>
                <w:sz w:val="18"/>
                <w:szCs w:val="18"/>
              </w:rPr>
              <w:t xml:space="preserve"> </w:t>
            </w:r>
            <w:r>
              <w:rPr>
                <w:rFonts w:ascii="思源黑体 CN Bold" w:eastAsia="思源黑体 CN Bold" w:hAnsi="思源黑体 CN Bold" w:hint="eastAsia"/>
                <w:b/>
                <w:bCs/>
                <w:color w:val="FFFFFF" w:themeColor="background1"/>
                <w:sz w:val="18"/>
                <w:szCs w:val="18"/>
              </w:rPr>
              <w:t>exon</w:t>
            </w:r>
            <w:r>
              <w:rPr>
                <w:rFonts w:ascii="思源黑体 CN Bold" w:eastAsia="思源黑体 CN Bold" w:hAnsi="思源黑体 CN Bold"/>
                <w:b/>
                <w:bCs/>
                <w:color w:val="FFFFFF" w:themeColor="background1"/>
                <w:sz w:val="18"/>
                <w:szCs w:val="18"/>
              </w:rPr>
              <w:t xml:space="preserve">14 </w:t>
            </w:r>
            <w:r>
              <w:rPr>
                <w:rFonts w:ascii="思源黑体 CN Bold" w:eastAsia="思源黑体 CN Bold" w:hAnsi="思源黑体 CN Bold" w:hint="eastAsia"/>
                <w:b/>
                <w:bCs/>
                <w:color w:val="FFFFFF" w:themeColor="background1"/>
                <w:sz w:val="18"/>
                <w:szCs w:val="18"/>
              </w:rPr>
              <w:t>跳跃</w:t>
            </w:r>
          </w:p>
          <w:p w14:paraId="2A5D0359" w14:textId="77777777" w:rsidR="009756A9" w:rsidRPr="00EB0C7C" w:rsidRDefault="009756A9" w:rsidP="009002D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lastRenderedPageBreak/>
              <w:t>{%p</w:t>
            </w:r>
            <w:r>
              <w:rPr>
                <w:rFonts w:ascii="思源黑体 CN Bold" w:eastAsia="思源黑体 CN Bold" w:hAnsi="思源黑体 CN Bold"/>
                <w:b/>
                <w:bCs/>
                <w:color w:val="FFFFFF" w:themeColor="background1"/>
                <w:sz w:val="18"/>
                <w:szCs w:val="18"/>
              </w:rPr>
              <w:t xml:space="preserve"> else</w:t>
            </w:r>
            <w:r>
              <w:rPr>
                <w:rFonts w:ascii="思源黑体 CN Bold" w:eastAsia="思源黑体 CN Bold" w:hAnsi="思源黑体 CN Bold" w:hint="eastAsia"/>
                <w:b/>
                <w:bCs/>
                <w:color w:val="FFFFFF" w:themeColor="background1"/>
                <w:sz w:val="18"/>
                <w:szCs w:val="18"/>
              </w:rPr>
              <w:t>%}</w:t>
            </w:r>
          </w:p>
          <w:p w14:paraId="4D5627B3" w14:textId="77777777" w:rsidR="009756A9" w:rsidRPr="00EB0C7C" w:rsidRDefault="009756A9" w:rsidP="009002D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hint="eastAsia"/>
                <w:b/>
                <w:bCs/>
                <w:i/>
                <w:iCs/>
                <w:color w:val="FFFFFF" w:themeColor="background1"/>
                <w:sz w:val="18"/>
                <w:szCs w:val="18"/>
              </w:rPr>
              <w:t>{{a.five_prime_gene}}</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{{a.five_prime_cds}}</w:t>
            </w:r>
            <w:r w:rsidRPr="00AD0A7A">
              <w:rPr>
                <w:rFonts w:ascii="思源黑体 CN Bold" w:eastAsia="思源黑体 CN Bold" w:hAnsi="思源黑体 CN Bold" w:hint="eastAsia"/>
                <w:b/>
                <w:bCs/>
                <w:i/>
                <w:iCs/>
                <w:color w:val="FFFFFF" w:themeColor="background1"/>
                <w:sz w:val="18"/>
                <w:szCs w:val="18"/>
              </w:rPr>
              <w:t>-{{a.three_prime_gene}}</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{{a.three_prime_cds}}</w:t>
            </w:r>
            <w:r>
              <w:rPr>
                <w:rFonts w:ascii="思源黑体 CN Bold" w:eastAsia="思源黑体 CN Bold" w:hAnsi="思源黑体 CN Bold" w:hint="eastAsia"/>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融合</w:t>
            </w:r>
          </w:p>
          <w:p w14:paraId="7D3DEAF8" w14:textId="77777777" w:rsidR="009756A9" w:rsidRDefault="009756A9" w:rsidP="009002D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{%p endif%}</w:t>
            </w:r>
          </w:p>
          <w:p w14:paraId="4B6C3058" w14:textId="77777777" w:rsidR="009756A9" w:rsidRPr="00AD76DE" w:rsidRDefault="009756A9" w:rsidP="009002D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76DE">
              <w:rPr>
                <w:rFonts w:ascii="思源黑体 CN Bold" w:eastAsia="思源黑体 CN Bold" w:hAnsi="思源黑体 CN Bold"/>
                <w:b/>
                <w:bCs/>
                <w:color w:val="FFFFFF" w:themeColor="background1"/>
                <w:sz w:val="18"/>
                <w:szCs w:val="18"/>
              </w:rPr>
              <w:t>{%p elif a.bio_category == “PHd”%}</w:t>
            </w:r>
          </w:p>
          <w:p w14:paraId="10876A60" w14:textId="77777777" w:rsidR="009756A9" w:rsidRPr="00AD76DE" w:rsidRDefault="009756A9" w:rsidP="009002D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76DE">
              <w:rPr>
                <w:rFonts w:ascii="思源黑体 CN Bold" w:eastAsia="思源黑体 CN Bold" w:hAnsi="思源黑体 CN Bold"/>
                <w:b/>
                <w:bCs/>
                <w:color w:val="FFFFFF" w:themeColor="background1"/>
                <w:sz w:val="18"/>
                <w:szCs w:val="18"/>
              </w:rPr>
              <w:t>{%p if a.type == “HomoDel”%}</w:t>
            </w:r>
          </w:p>
          <w:p w14:paraId="3608A683" w14:textId="77777777" w:rsidR="009756A9" w:rsidRPr="00AD76DE" w:rsidRDefault="009756A9" w:rsidP="009002D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76DE">
              <w:rPr>
                <w:rFonts w:ascii="思源黑体 CN Bold" w:eastAsia="思源黑体 CN Bold" w:hAnsi="思源黑体 CN Bold" w:hint="eastAsia"/>
                <w:b/>
                <w:bCs/>
                <w:i/>
                <w:iCs/>
                <w:color w:val="FFFFFF" w:themeColor="background1"/>
                <w:sz w:val="18"/>
                <w:szCs w:val="18"/>
              </w:rPr>
              <w:t>{{a.gene_symbol}}</w:t>
            </w:r>
            <w:r w:rsidRPr="00AD76DE">
              <w:rPr>
                <w:rFonts w:ascii="思源黑体 CN Bold" w:eastAsia="思源黑体 CN Bold" w:hAnsi="思源黑体 CN Bold" w:hint="eastAsia"/>
                <w:b/>
                <w:bCs/>
                <w:color w:val="FFFFFF" w:themeColor="background1"/>
                <w:sz w:val="18"/>
                <w:szCs w:val="18"/>
              </w:rPr>
              <w:t xml:space="preserve"> 纯合缺失 {{a.region}}</w:t>
            </w:r>
          </w:p>
          <w:p w14:paraId="04E8CDEE" w14:textId="77777777" w:rsidR="009756A9" w:rsidRPr="00AD76DE" w:rsidRDefault="009756A9" w:rsidP="009002D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76DE">
              <w:rPr>
                <w:rFonts w:ascii="思源黑体 CN Bold" w:eastAsia="思源黑体 CN Bold" w:hAnsi="思源黑体 CN Bold"/>
                <w:b/>
                <w:bCs/>
                <w:color w:val="FFFFFF" w:themeColor="background1"/>
                <w:sz w:val="18"/>
                <w:szCs w:val="18"/>
              </w:rPr>
              <w:t>{%p elif a.type == “HeteDel”%}</w:t>
            </w:r>
          </w:p>
          <w:p w14:paraId="7230CADF" w14:textId="77777777" w:rsidR="009756A9" w:rsidRPr="00AD76DE" w:rsidRDefault="009756A9" w:rsidP="009002D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76DE">
              <w:rPr>
                <w:rFonts w:ascii="思源黑体 CN Bold" w:eastAsia="思源黑体 CN Bold" w:hAnsi="思源黑体 CN Bold" w:hint="eastAsia"/>
                <w:b/>
                <w:bCs/>
                <w:i/>
                <w:iCs/>
                <w:color w:val="FFFFFF" w:themeColor="background1"/>
                <w:sz w:val="18"/>
                <w:szCs w:val="18"/>
              </w:rPr>
              <w:t>{{a.gene_symbol}}</w:t>
            </w:r>
            <w:r w:rsidRPr="00AD76DE">
              <w:rPr>
                <w:rFonts w:ascii="思源黑体 CN Bold" w:eastAsia="思源黑体 CN Bold" w:hAnsi="思源黑体 CN Bold" w:hint="eastAsia"/>
                <w:b/>
                <w:bCs/>
                <w:color w:val="FFFFFF" w:themeColor="background1"/>
                <w:sz w:val="18"/>
                <w:szCs w:val="18"/>
              </w:rPr>
              <w:t xml:space="preserve"> 杂合缺失 {{a.region}}</w:t>
            </w:r>
          </w:p>
          <w:p w14:paraId="54E3BBAE" w14:textId="77777777" w:rsidR="009756A9" w:rsidRPr="00AD76DE" w:rsidRDefault="009756A9" w:rsidP="009002D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76DE">
              <w:rPr>
                <w:rFonts w:ascii="思源黑体 CN Bold" w:eastAsia="思源黑体 CN Bold" w:hAnsi="思源黑体 CN Bold"/>
                <w:b/>
                <w:bCs/>
                <w:color w:val="FFFFFF" w:themeColor="background1"/>
                <w:sz w:val="18"/>
                <w:szCs w:val="18"/>
              </w:rPr>
              <w:t>{%p else%}</w:t>
            </w:r>
          </w:p>
          <w:p w14:paraId="3FA3E6FD" w14:textId="77777777" w:rsidR="009756A9" w:rsidRPr="00AD76DE" w:rsidRDefault="009756A9" w:rsidP="009002D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76DE">
              <w:rPr>
                <w:rFonts w:ascii="思源黑体 CN Bold" w:eastAsia="思源黑体 CN Bold" w:hAnsi="思源黑体 CN Bold" w:hint="eastAsia"/>
                <w:b/>
                <w:bCs/>
                <w:i/>
                <w:iCs/>
                <w:color w:val="FFFFFF" w:themeColor="background1"/>
                <w:sz w:val="18"/>
                <w:szCs w:val="18"/>
              </w:rPr>
              <w:t>{{a.gene_symbol}}</w:t>
            </w:r>
            <w:r w:rsidRPr="00AD76DE">
              <w:rPr>
                <w:rFonts w:ascii="思源黑体 CN Bold" w:eastAsia="思源黑体 CN Bold" w:hAnsi="思源黑体 CN Bold" w:hint="eastAsia"/>
                <w:b/>
                <w:bCs/>
                <w:color w:val="FFFFFF" w:themeColor="background1"/>
                <w:sz w:val="18"/>
                <w:szCs w:val="18"/>
              </w:rPr>
              <w:t xml:space="preserve"> 未知变异类型！ {{a.region}}</w:t>
            </w:r>
          </w:p>
          <w:p w14:paraId="0DE15D84" w14:textId="77777777" w:rsidR="009756A9" w:rsidRDefault="009756A9" w:rsidP="009002D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76DE">
              <w:rPr>
                <w:rFonts w:ascii="思源黑体 CN Bold" w:eastAsia="思源黑体 CN Bold" w:hAnsi="思源黑体 CN Bold"/>
                <w:b/>
                <w:bCs/>
                <w:color w:val="FFFFFF" w:themeColor="background1"/>
                <w:sz w:val="18"/>
                <w:szCs w:val="18"/>
              </w:rPr>
              <w:t>{%p endif%}</w:t>
            </w:r>
          </w:p>
          <w:p w14:paraId="19CD501F" w14:textId="77777777" w:rsidR="009756A9" w:rsidRDefault="009756A9" w:rsidP="009002D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tc>
      </w:tr>
      <w:tr w:rsidR="009756A9" w14:paraId="3F7503D3" w14:textId="77777777" w:rsidTr="009002DA">
        <w:trPr>
          <w:trHeight w:val="567"/>
          <w:jc w:val="center"/>
        </w:trPr>
        <w:tc>
          <w:tcPr>
            <w:tcW w:w="1486" w:type="dxa"/>
            <w:tcBorders>
              <w:top w:val="single" w:sz="4" w:space="0" w:color="16A085"/>
              <w:left w:val="nil"/>
              <w:bottom w:val="single" w:sz="12" w:space="0" w:color="FFFFFF" w:themeColor="background1"/>
              <w:right w:val="dashed" w:sz="4" w:space="0" w:color="BFBFBF" w:themeColor="background1" w:themeShade="BF"/>
            </w:tcBorders>
            <w:vAlign w:val="center"/>
          </w:tcPr>
          <w:p w14:paraId="0A7F0430" w14:textId="77777777" w:rsidR="009756A9" w:rsidRDefault="009756A9" w:rsidP="009002DA">
            <w:pPr>
              <w:adjustRightInd w:val="0"/>
              <w:snapToGrid w:val="0"/>
              <w:ind w:firstLineChars="50" w:firstLine="85"/>
              <w:jc w:val="center"/>
              <w:rPr>
                <w:rFonts w:ascii="思源黑体 CN Bold" w:eastAsia="思源黑体 CN Bold" w:hAnsi="思源黑体 CN Bold"/>
                <w:b/>
                <w:bCs/>
                <w:color w:val="1E7648"/>
                <w:sz w:val="17"/>
                <w:szCs w:val="17"/>
              </w:rPr>
            </w:pPr>
            <w:r w:rsidRPr="0021139A">
              <w:rPr>
                <w:rFonts w:ascii="思源黑体 CN Bold" w:eastAsia="思源黑体 CN Bold" w:hAnsi="思源黑体 CN Bold" w:hint="eastAsia"/>
                <w:b/>
                <w:bCs/>
                <w:sz w:val="17"/>
                <w:szCs w:val="17"/>
              </w:rPr>
              <w:lastRenderedPageBreak/>
              <w:t>基因介绍</w:t>
            </w:r>
          </w:p>
        </w:tc>
        <w:tc>
          <w:tcPr>
            <w:tcW w:w="8856" w:type="dxa"/>
            <w:tcBorders>
              <w:top w:val="single" w:sz="4" w:space="0" w:color="16A085"/>
              <w:left w:val="dashed" w:sz="4" w:space="0" w:color="BFBFBF" w:themeColor="background1" w:themeShade="BF"/>
              <w:bottom w:val="single" w:sz="12" w:space="0" w:color="FFFFFF" w:themeColor="background1"/>
              <w:right w:val="nil"/>
            </w:tcBorders>
            <w:vAlign w:val="center"/>
          </w:tcPr>
          <w:p w14:paraId="45D06174" w14:textId="77777777" w:rsidR="009756A9" w:rsidRPr="00CD0CE6" w:rsidRDefault="009756A9" w:rsidP="009002DA">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if “,” in a.gene_symbol and (a.bio_category==”Sv” or a.bio_category == “PSeqRnaSv”)%}</w:t>
            </w:r>
          </w:p>
          <w:p w14:paraId="66378BEF" w14:textId="77777777" w:rsidR="009756A9" w:rsidRDefault="009756A9" w:rsidP="009002DA">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if a.five_prime_gene != a.three_prime_gene %}</w:t>
            </w:r>
          </w:p>
          <w:p w14:paraId="7C004622" w14:textId="77777777" w:rsidR="009756A9" w:rsidRDefault="009756A9" w:rsidP="009002DA">
            <w:pPr>
              <w:adjustRightInd w:val="0"/>
              <w:snapToGrid w:val="0"/>
              <w:ind w:leftChars="50" w:left="105"/>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{{a.five_prime_gene_function|e}}</w:t>
            </w:r>
          </w:p>
          <w:p w14:paraId="318F7F49" w14:textId="77777777" w:rsidR="009756A9" w:rsidRDefault="009756A9" w:rsidP="009002DA">
            <w:pPr>
              <w:adjustRightInd w:val="0"/>
              <w:snapToGrid w:val="0"/>
              <w:ind w:leftChars="50" w:left="105"/>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{{a.three_prime_gene_function|e}}</w:t>
            </w:r>
          </w:p>
          <w:p w14:paraId="6912F3F3" w14:textId="77777777" w:rsidR="009756A9" w:rsidRPr="00CD0CE6" w:rsidRDefault="009756A9" w:rsidP="009002DA">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else%}</w:t>
            </w:r>
          </w:p>
          <w:p w14:paraId="1725A8B7" w14:textId="77777777" w:rsidR="009756A9" w:rsidRDefault="009756A9" w:rsidP="009002DA">
            <w:pPr>
              <w:adjustRightInd w:val="0"/>
              <w:snapToGrid w:val="0"/>
              <w:ind w:leftChars="50" w:left="105"/>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{{a.five_prime_gene_function|e}}</w:t>
            </w:r>
          </w:p>
          <w:p w14:paraId="1AC63C7D" w14:textId="77777777" w:rsidR="009756A9" w:rsidRPr="00CD0CE6" w:rsidRDefault="009756A9" w:rsidP="009002DA">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endif%}</w:t>
            </w:r>
          </w:p>
          <w:p w14:paraId="420B503E" w14:textId="77777777" w:rsidR="009756A9" w:rsidRPr="00CD0CE6" w:rsidRDefault="009756A9" w:rsidP="009002DA">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else%}</w:t>
            </w:r>
          </w:p>
          <w:p w14:paraId="47122347" w14:textId="77777777" w:rsidR="009756A9" w:rsidRDefault="009756A9" w:rsidP="009002DA">
            <w:pPr>
              <w:adjustRightInd w:val="0"/>
              <w:snapToGrid w:val="0"/>
              <w:ind w:leftChars="50" w:left="105"/>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{{a.gene_function</w:t>
            </w:r>
            <w:r>
              <w:rPr>
                <w:rFonts w:ascii="思源黑体 CN Normal" w:eastAsia="思源黑体 CN Normal" w:hAnsi="思源黑体 CN Normal" w:hint="eastAsia"/>
                <w:color w:val="000000" w:themeColor="text1"/>
                <w:sz w:val="17"/>
                <w:szCs w:val="17"/>
              </w:rPr>
              <w:t>|e</w:t>
            </w:r>
            <w:r>
              <w:rPr>
                <w:rFonts w:ascii="思源黑体 CN Normal" w:eastAsia="思源黑体 CN Normal" w:hAnsi="思源黑体 CN Normal"/>
                <w:color w:val="000000" w:themeColor="text1"/>
                <w:sz w:val="17"/>
                <w:szCs w:val="17"/>
              </w:rPr>
              <w:t>}}</w:t>
            </w:r>
          </w:p>
          <w:p w14:paraId="1DE042F2" w14:textId="77777777" w:rsidR="009756A9" w:rsidRDefault="009756A9" w:rsidP="009002DA">
            <w:pPr>
              <w:adjustRightInd w:val="0"/>
              <w:snapToGrid w:val="0"/>
              <w:ind w:leftChars="50" w:left="105"/>
              <w:jc w:val="left"/>
              <w:rPr>
                <w:rFonts w:ascii="思源黑体 CN Normal" w:eastAsia="思源黑体 CN Normal" w:hAnsi="思源黑体 CN Normal"/>
                <w:color w:val="0190B2"/>
                <w:sz w:val="17"/>
                <w:szCs w:val="17"/>
              </w:rPr>
            </w:pPr>
            <w:r w:rsidRPr="00CD0CE6">
              <w:rPr>
                <w:rFonts w:ascii="思源黑体 CN Normal" w:eastAsia="思源黑体 CN Normal" w:hAnsi="思源黑体 CN Normal" w:cs="思源黑体 CN Light"/>
                <w:sz w:val="17"/>
                <w:szCs w:val="17"/>
              </w:rPr>
              <w:t>{%p endif%}</w:t>
            </w:r>
          </w:p>
        </w:tc>
      </w:tr>
      <w:tr w:rsidR="009756A9" w14:paraId="40CD246F" w14:textId="77777777" w:rsidTr="009002DA">
        <w:trPr>
          <w:trHeight w:val="567"/>
          <w:jc w:val="center"/>
        </w:trPr>
        <w:tc>
          <w:tcPr>
            <w:tcW w:w="1486" w:type="dxa"/>
            <w:tcBorders>
              <w:top w:val="single" w:sz="12" w:space="0" w:color="FFFFFF" w:themeColor="background1"/>
              <w:left w:val="nil"/>
              <w:bottom w:val="single" w:sz="4" w:space="0" w:color="16A085"/>
              <w:right w:val="single" w:sz="12" w:space="0" w:color="FFFFFF" w:themeColor="background1"/>
            </w:tcBorders>
            <w:shd w:val="clear" w:color="auto" w:fill="ECECEC"/>
            <w:vAlign w:val="center"/>
          </w:tcPr>
          <w:p w14:paraId="07207B31" w14:textId="77777777" w:rsidR="009756A9" w:rsidRDefault="009756A9" w:rsidP="009002DA">
            <w:pPr>
              <w:adjustRightInd w:val="0"/>
              <w:snapToGrid w:val="0"/>
              <w:ind w:firstLineChars="50" w:firstLine="85"/>
              <w:jc w:val="center"/>
              <w:rPr>
                <w:rFonts w:ascii="思源黑体 CN Bold" w:eastAsia="思源黑体 CN Bold" w:hAnsi="思源黑体 CN Bold"/>
                <w:b/>
                <w:bCs/>
                <w:color w:val="1E7648"/>
                <w:sz w:val="17"/>
                <w:szCs w:val="17"/>
              </w:rPr>
            </w:pPr>
            <w:r w:rsidRPr="0021139A">
              <w:rPr>
                <w:rFonts w:ascii="思源黑体 CN Bold" w:eastAsia="思源黑体 CN Bold" w:hAnsi="思源黑体 CN Bold" w:hint="eastAsia"/>
                <w:b/>
                <w:bCs/>
                <w:sz w:val="17"/>
                <w:szCs w:val="17"/>
              </w:rPr>
              <w:t>变异解读</w:t>
            </w:r>
          </w:p>
        </w:tc>
        <w:tc>
          <w:tcPr>
            <w:tcW w:w="8856" w:type="dxa"/>
            <w:tcBorders>
              <w:top w:val="single" w:sz="12" w:space="0" w:color="FFFFFF" w:themeColor="background1"/>
              <w:left w:val="single" w:sz="12" w:space="0" w:color="FFFFFF" w:themeColor="background1"/>
              <w:bottom w:val="single" w:sz="4" w:space="0" w:color="16A085"/>
              <w:right w:val="nil"/>
            </w:tcBorders>
            <w:shd w:val="clear" w:color="auto" w:fill="ECECEC"/>
            <w:vAlign w:val="center"/>
          </w:tcPr>
          <w:p w14:paraId="0422A97F" w14:textId="77777777" w:rsidR="009756A9" w:rsidRDefault="009756A9" w:rsidP="009002DA">
            <w:pPr>
              <w:adjustRightInd w:val="0"/>
              <w:snapToGrid w:val="0"/>
              <w:ind w:leftChars="50" w:left="105"/>
              <w:rPr>
                <w:rFonts w:ascii="思源黑体 CN Normal" w:eastAsia="思源黑体 CN Normal" w:hAnsi="思源黑体 CN Normal"/>
                <w:b/>
                <w:bCs/>
                <w:color w:val="0070C0"/>
                <w:kern w:val="0"/>
                <w:sz w:val="17"/>
                <w:szCs w:val="17"/>
              </w:rPr>
            </w:pPr>
            <w:r w:rsidRPr="0088314F">
              <w:rPr>
                <w:rFonts w:ascii="思源黑体 CN Normal" w:eastAsia="思源黑体 CN Normal" w:hAnsi="思源黑体 CN Normal" w:cs="思源黑体 CN Light"/>
                <w:sz w:val="17"/>
                <w:szCs w:val="17"/>
              </w:rPr>
              <w:t>{{a.variant_desc_cn|e</w:t>
            </w:r>
            <w:r>
              <w:rPr>
                <w:rFonts w:ascii="思源黑体 CN Normal" w:eastAsia="思源黑体 CN Normal" w:hAnsi="思源黑体 CN Normal" w:cs="思源黑体 CN Light" w:hint="eastAsia"/>
                <w:sz w:val="17"/>
                <w:szCs w:val="17"/>
              </w:rPr>
              <w:t>|trim</w:t>
            </w:r>
            <w:r w:rsidRPr="0088314F">
              <w:rPr>
                <w:rFonts w:ascii="思源黑体 CN Normal" w:eastAsia="思源黑体 CN Normal" w:hAnsi="思源黑体 CN Normal" w:cs="思源黑体 CN Light"/>
                <w:sz w:val="17"/>
                <w:szCs w:val="17"/>
              </w:rPr>
              <w:t>}}{{a.variant_interpret_cn|e</w:t>
            </w:r>
            <w:r>
              <w:rPr>
                <w:rFonts w:ascii="思源黑体 CN Normal" w:eastAsia="思源黑体 CN Normal" w:hAnsi="思源黑体 CN Normal" w:cs="思源黑体 CN Light" w:hint="eastAsia"/>
                <w:sz w:val="17"/>
                <w:szCs w:val="17"/>
              </w:rPr>
              <w:t>|trim</w:t>
            </w:r>
            <w:r w:rsidRPr="0088314F">
              <w:rPr>
                <w:rFonts w:ascii="思源黑体 CN Normal" w:eastAsia="思源黑体 CN Normal" w:hAnsi="思源黑体 CN Normal" w:cs="思源黑体 CN Light"/>
                <w:sz w:val="17"/>
                <w:szCs w:val="17"/>
              </w:rPr>
              <w:t>}}</w:t>
            </w:r>
          </w:p>
        </w:tc>
      </w:tr>
    </w:tbl>
    <w:p w14:paraId="18FB921D" w14:textId="77777777" w:rsidR="009756A9" w:rsidRDefault="009756A9" w:rsidP="009756A9">
      <w:pPr>
        <w:adjustRightInd w:val="0"/>
        <w:snapToGrid w:val="0"/>
      </w:pPr>
    </w:p>
    <w:p w14:paraId="06212992" w14:textId="764BBBC0" w:rsidR="009756A9" w:rsidRDefault="009756A9" w:rsidP="009756A9">
      <w:pPr>
        <w:adjustRightInd w:val="0"/>
        <w:snapToGrid w:val="0"/>
      </w:pPr>
      <w:r w:rsidRPr="0088314F">
        <w:t>{%p endfor%}</w:t>
      </w:r>
    </w:p>
    <w:p w14:paraId="526EA238" w14:textId="0CB275E3" w:rsidR="009A39D0" w:rsidRDefault="009A39D0" w:rsidP="009756A9">
      <w:pPr>
        <w:adjustRightInd w:val="0"/>
        <w:snapToGrid w:val="0"/>
      </w:pPr>
      <w:r w:rsidRPr="009A39D0">
        <w:rPr>
          <w:rFonts w:hint="eastAsia"/>
          <w:highlight w:val="yellow"/>
        </w:rPr>
        <w:t>{</w:t>
      </w:r>
      <w:r w:rsidRPr="009A39D0">
        <w:rPr>
          <w:highlight w:val="yellow"/>
        </w:rPr>
        <w:t>%p else%</w:t>
      </w:r>
      <w:r w:rsidRPr="009A39D0">
        <w:rPr>
          <w:rFonts w:hint="eastAsia"/>
          <w:highlight w:val="yellow"/>
        </w:rPr>
        <w:t>}</w:t>
      </w:r>
    </w:p>
    <w:tbl>
      <w:tblPr>
        <w:tblStyle w:val="ae"/>
        <w:tblW w:w="5000" w:type="pct"/>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86"/>
        <w:gridCol w:w="8856"/>
      </w:tblGrid>
      <w:tr w:rsidR="009A39D0" w14:paraId="3050A715" w14:textId="77777777" w:rsidTr="000601ED">
        <w:trPr>
          <w:trHeight w:val="454"/>
          <w:jc w:val="center"/>
        </w:trPr>
        <w:tc>
          <w:tcPr>
            <w:tcW w:w="10342" w:type="dxa"/>
            <w:gridSpan w:val="2"/>
            <w:tcBorders>
              <w:top w:val="single" w:sz="6" w:space="0" w:color="FFFFFF" w:themeColor="background1"/>
              <w:left w:val="nil"/>
              <w:bottom w:val="single" w:sz="6" w:space="0" w:color="FFFFFF" w:themeColor="background1"/>
              <w:right w:val="nil"/>
            </w:tcBorders>
            <w:shd w:val="clear" w:color="auto" w:fill="0D3975"/>
            <w:vAlign w:val="center"/>
          </w:tcPr>
          <w:p w14:paraId="3558F235" w14:textId="1D9D7A68" w:rsidR="009A39D0" w:rsidRDefault="009A39D0" w:rsidP="000601ED">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9A39D0" w14:paraId="2429EF45" w14:textId="77777777" w:rsidTr="000601ED">
        <w:trPr>
          <w:trHeight w:val="567"/>
          <w:jc w:val="center"/>
        </w:trPr>
        <w:tc>
          <w:tcPr>
            <w:tcW w:w="1486" w:type="dxa"/>
            <w:tcBorders>
              <w:top w:val="single" w:sz="4" w:space="0" w:color="16A085"/>
              <w:left w:val="nil"/>
              <w:bottom w:val="single" w:sz="12" w:space="0" w:color="FFFFFF" w:themeColor="background1"/>
              <w:right w:val="dashed" w:sz="4" w:space="0" w:color="BFBFBF" w:themeColor="background1" w:themeShade="BF"/>
            </w:tcBorders>
            <w:vAlign w:val="center"/>
          </w:tcPr>
          <w:p w14:paraId="2126A394" w14:textId="77777777" w:rsidR="009A39D0" w:rsidRDefault="009A39D0" w:rsidP="000601ED">
            <w:pPr>
              <w:adjustRightInd w:val="0"/>
              <w:snapToGrid w:val="0"/>
              <w:ind w:firstLineChars="50" w:firstLine="85"/>
              <w:jc w:val="center"/>
              <w:rPr>
                <w:rFonts w:ascii="思源黑体 CN Bold" w:eastAsia="思源黑体 CN Bold" w:hAnsi="思源黑体 CN Bold"/>
                <w:b/>
                <w:bCs/>
                <w:color w:val="1E7648"/>
                <w:sz w:val="17"/>
                <w:szCs w:val="17"/>
              </w:rPr>
            </w:pPr>
            <w:r w:rsidRPr="0021139A">
              <w:rPr>
                <w:rFonts w:ascii="思源黑体 CN Bold" w:eastAsia="思源黑体 CN Bold" w:hAnsi="思源黑体 CN Bold" w:hint="eastAsia"/>
                <w:b/>
                <w:bCs/>
                <w:sz w:val="17"/>
                <w:szCs w:val="17"/>
              </w:rPr>
              <w:t>基因介绍</w:t>
            </w:r>
          </w:p>
        </w:tc>
        <w:tc>
          <w:tcPr>
            <w:tcW w:w="8856" w:type="dxa"/>
            <w:tcBorders>
              <w:top w:val="single" w:sz="4" w:space="0" w:color="16A085"/>
              <w:left w:val="dashed" w:sz="4" w:space="0" w:color="BFBFBF" w:themeColor="background1" w:themeShade="BF"/>
              <w:bottom w:val="single" w:sz="12" w:space="0" w:color="FFFFFF" w:themeColor="background1"/>
              <w:right w:val="nil"/>
            </w:tcBorders>
            <w:vAlign w:val="center"/>
          </w:tcPr>
          <w:p w14:paraId="121E0170" w14:textId="311522B6" w:rsidR="009A39D0" w:rsidRDefault="009A39D0" w:rsidP="000601ED">
            <w:pPr>
              <w:adjustRightInd w:val="0"/>
              <w:snapToGrid w:val="0"/>
              <w:ind w:leftChars="50" w:left="105"/>
              <w:jc w:val="left"/>
              <w:rPr>
                <w:rFonts w:ascii="思源黑体 CN Normal" w:eastAsia="思源黑体 CN Normal" w:hAnsi="思源黑体 CN Normal"/>
                <w:color w:val="0190B2"/>
                <w:sz w:val="17"/>
                <w:szCs w:val="17"/>
              </w:rPr>
            </w:pPr>
            <w:r>
              <w:rPr>
                <w:rFonts w:ascii="思源黑体 CN Normal" w:eastAsia="思源黑体 CN Normal" w:hAnsi="思源黑体 CN Normal" w:cs="思源黑体 CN Light"/>
                <w:sz w:val="17"/>
                <w:szCs w:val="17"/>
              </w:rPr>
              <w:t>-</w:t>
            </w:r>
          </w:p>
        </w:tc>
      </w:tr>
      <w:tr w:rsidR="009A39D0" w14:paraId="7F35B53C" w14:textId="77777777" w:rsidTr="000601ED">
        <w:trPr>
          <w:trHeight w:val="567"/>
          <w:jc w:val="center"/>
        </w:trPr>
        <w:tc>
          <w:tcPr>
            <w:tcW w:w="1486" w:type="dxa"/>
            <w:tcBorders>
              <w:top w:val="single" w:sz="12" w:space="0" w:color="FFFFFF" w:themeColor="background1"/>
              <w:left w:val="nil"/>
              <w:bottom w:val="single" w:sz="4" w:space="0" w:color="16A085"/>
              <w:right w:val="single" w:sz="12" w:space="0" w:color="FFFFFF" w:themeColor="background1"/>
            </w:tcBorders>
            <w:shd w:val="clear" w:color="auto" w:fill="ECECEC"/>
            <w:vAlign w:val="center"/>
          </w:tcPr>
          <w:p w14:paraId="77CCEBC7" w14:textId="77777777" w:rsidR="009A39D0" w:rsidRDefault="009A39D0" w:rsidP="000601ED">
            <w:pPr>
              <w:adjustRightInd w:val="0"/>
              <w:snapToGrid w:val="0"/>
              <w:ind w:firstLineChars="50" w:firstLine="85"/>
              <w:jc w:val="center"/>
              <w:rPr>
                <w:rFonts w:ascii="思源黑体 CN Bold" w:eastAsia="思源黑体 CN Bold" w:hAnsi="思源黑体 CN Bold"/>
                <w:b/>
                <w:bCs/>
                <w:color w:val="1E7648"/>
                <w:sz w:val="17"/>
                <w:szCs w:val="17"/>
              </w:rPr>
            </w:pPr>
            <w:r w:rsidRPr="0021139A">
              <w:rPr>
                <w:rFonts w:ascii="思源黑体 CN Bold" w:eastAsia="思源黑体 CN Bold" w:hAnsi="思源黑体 CN Bold" w:hint="eastAsia"/>
                <w:b/>
                <w:bCs/>
                <w:sz w:val="17"/>
                <w:szCs w:val="17"/>
              </w:rPr>
              <w:t>变异解读</w:t>
            </w:r>
          </w:p>
        </w:tc>
        <w:tc>
          <w:tcPr>
            <w:tcW w:w="8856" w:type="dxa"/>
            <w:tcBorders>
              <w:top w:val="single" w:sz="12" w:space="0" w:color="FFFFFF" w:themeColor="background1"/>
              <w:left w:val="single" w:sz="12" w:space="0" w:color="FFFFFF" w:themeColor="background1"/>
              <w:bottom w:val="single" w:sz="4" w:space="0" w:color="16A085"/>
              <w:right w:val="nil"/>
            </w:tcBorders>
            <w:shd w:val="clear" w:color="auto" w:fill="ECECEC"/>
            <w:vAlign w:val="center"/>
          </w:tcPr>
          <w:p w14:paraId="0B7E1699" w14:textId="3133D3D3" w:rsidR="009A39D0" w:rsidRDefault="009A39D0" w:rsidP="000601ED">
            <w:pPr>
              <w:adjustRightInd w:val="0"/>
              <w:snapToGrid w:val="0"/>
              <w:ind w:leftChars="50" w:left="105"/>
              <w:rPr>
                <w:rFonts w:ascii="思源黑体 CN Normal" w:eastAsia="思源黑体 CN Normal" w:hAnsi="思源黑体 CN Normal"/>
                <w:b/>
                <w:bCs/>
                <w:color w:val="0070C0"/>
                <w:kern w:val="0"/>
                <w:sz w:val="17"/>
                <w:szCs w:val="17"/>
              </w:rPr>
            </w:pPr>
            <w:r>
              <w:rPr>
                <w:rFonts w:ascii="思源黑体 CN Normal" w:eastAsia="思源黑体 CN Normal" w:hAnsi="思源黑体 CN Normal" w:cs="思源黑体 CN Light" w:hint="eastAsia"/>
                <w:sz w:val="17"/>
                <w:szCs w:val="17"/>
              </w:rPr>
              <w:t>未检测到相关变异</w:t>
            </w:r>
          </w:p>
        </w:tc>
      </w:tr>
    </w:tbl>
    <w:p w14:paraId="35614A7A" w14:textId="77777777" w:rsidR="009A39D0" w:rsidRPr="009A39D0" w:rsidRDefault="009A39D0" w:rsidP="009756A9">
      <w:pPr>
        <w:adjustRightInd w:val="0"/>
        <w:snapToGrid w:val="0"/>
      </w:pPr>
    </w:p>
    <w:p w14:paraId="203D70C9" w14:textId="77A8829F" w:rsidR="006B44A5" w:rsidRDefault="009756A9" w:rsidP="009756A9">
      <w:pPr>
        <w:adjustRightInd w:val="0"/>
        <w:snapToGrid w:val="0"/>
      </w:pPr>
      <w:r w:rsidRPr="000D5BF2">
        <w:rPr>
          <w:highlight w:val="yellow"/>
        </w:rPr>
        <w:t>{%p endif%}</w:t>
      </w:r>
    </w:p>
    <w:p w14:paraId="508B31BC" w14:textId="4DF61758" w:rsidR="00C54CEE" w:rsidRDefault="000B7129">
      <w:pPr>
        <w:spacing w:afterLines="20" w:after="62" w:line="200" w:lineRule="exact"/>
        <w:rPr>
          <w:rFonts w:ascii="思源黑体 CN Normal" w:eastAsia="思源黑体 CN Normal" w:hAnsi="思源黑体 CN Normal"/>
          <w:b/>
          <w:bCs/>
          <w:sz w:val="15"/>
          <w:szCs w:val="15"/>
        </w:rPr>
      </w:pPr>
      <w:r>
        <w:rPr>
          <w:rFonts w:ascii="思源黑体 CN Normal" w:eastAsia="思源黑体 CN Normal" w:hAnsi="思源黑体 CN Normal" w:hint="eastAsia"/>
          <w:b/>
          <w:bCs/>
          <w:sz w:val="15"/>
          <w:szCs w:val="15"/>
        </w:rPr>
        <w:t>注：</w:t>
      </w:r>
    </w:p>
    <w:p w14:paraId="06FFCD12" w14:textId="524384D4" w:rsidR="00C54CEE" w:rsidRDefault="000B7129" w:rsidP="00165A54">
      <w:pPr>
        <w:spacing w:line="200" w:lineRule="exact"/>
        <w:ind w:firstLineChars="200" w:firstLine="30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上表所列变异为肿瘤发生发展相关的体细胞变异。根据现阶段可及资料此类变异的研究主要集中于细胞学和信号通路方面，暂无明确临床意义，详解请见“体细胞变异解析”。</w:t>
      </w:r>
      <w:bookmarkEnd w:id="10"/>
      <w:bookmarkEnd w:id="11"/>
      <w:bookmarkEnd w:id="12"/>
      <w:bookmarkEnd w:id="13"/>
      <w:bookmarkEnd w:id="14"/>
    </w:p>
    <w:p w14:paraId="407AD896" w14:textId="707505FD" w:rsidR="003E6BC7" w:rsidRDefault="003E6BC7" w:rsidP="003E6BC7">
      <w:pPr>
        <w:widowControl/>
        <w:jc w:val="left"/>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br w:type="page"/>
      </w:r>
    </w:p>
    <w:p w14:paraId="1E6AE1DD" w14:textId="74092F38" w:rsidR="00C54CEE" w:rsidRPr="008D6866" w:rsidRDefault="0028731D" w:rsidP="008D6866">
      <w:pPr>
        <w:tabs>
          <w:tab w:val="left" w:pos="8220"/>
        </w:tabs>
        <w:outlineLvl w:val="1"/>
        <w:rPr>
          <w:rFonts w:ascii="思源黑体 CN Bold" w:eastAsia="思源黑体 CN Bold" w:hAnsi="思源黑体 CN Bold"/>
          <w:b/>
          <w:bCs/>
          <w:color w:val="0D3975"/>
          <w:sz w:val="24"/>
          <w:szCs w:val="24"/>
        </w:rPr>
      </w:pPr>
      <w:r>
        <w:rPr>
          <w:rFonts w:ascii="思源黑体 CN Bold" w:eastAsia="思源黑体 CN Bold" w:hAnsi="思源黑体 CN Bold" w:hint="eastAsia"/>
          <w:b/>
          <w:bCs/>
          <w:color w:val="0D3975"/>
          <w:sz w:val="24"/>
          <w:szCs w:val="24"/>
        </w:rPr>
        <w:lastRenderedPageBreak/>
        <w:t>五</w:t>
      </w:r>
      <w:r w:rsidRPr="0032104A">
        <w:rPr>
          <w:rFonts w:ascii="思源黑体 CN Bold" w:eastAsia="思源黑体 CN Bold" w:hAnsi="思源黑体 CN Bold" w:hint="eastAsia"/>
          <w:color w:val="0D3975"/>
          <w:sz w:val="24"/>
          <w:szCs w:val="24"/>
        </w:rPr>
        <w:t>,</w:t>
      </w:r>
      <w:r>
        <w:rPr>
          <w:rFonts w:ascii="思源黑体 CN Bold" w:eastAsia="思源黑体 CN Bold" w:hAnsi="思源黑体 CN Bold" w:hint="eastAsia"/>
          <w:color w:val="0D3975"/>
          <w:sz w:val="24"/>
          <w:szCs w:val="24"/>
        </w:rPr>
        <w:t xml:space="preserve"> </w:t>
      </w:r>
      <w:r w:rsidR="000B7129" w:rsidRPr="008D6866">
        <w:rPr>
          <w:rFonts w:ascii="思源黑体 CN Bold" w:eastAsia="思源黑体 CN Bold" w:hAnsi="思源黑体 CN Bold" w:hint="eastAsia"/>
          <w:b/>
          <w:bCs/>
          <w:color w:val="0D3975"/>
          <w:sz w:val="24"/>
          <w:szCs w:val="24"/>
        </w:rPr>
        <w:t>数据质控</w:t>
      </w:r>
    </w:p>
    <w:tbl>
      <w:tblPr>
        <w:tblW w:w="5000" w:type="pct"/>
        <w:jc w:val="center"/>
        <w:tblBorders>
          <w:top w:val="single" w:sz="8" w:space="0" w:color="17365D" w:themeColor="text2" w:themeShade="BF"/>
          <w:left w:val="single" w:sz="8" w:space="0" w:color="17365D" w:themeColor="text2" w:themeShade="BF"/>
          <w:bottom w:val="single" w:sz="8" w:space="0" w:color="17365D" w:themeColor="text2" w:themeShade="BF"/>
          <w:right w:val="single" w:sz="8" w:space="0" w:color="17365D" w:themeColor="text2" w:themeShade="BF"/>
          <w:insideH w:val="single" w:sz="8" w:space="0" w:color="17365D" w:themeColor="text2" w:themeShade="BF"/>
          <w:insideV w:val="single" w:sz="8" w:space="0" w:color="17365D" w:themeColor="text2" w:themeShade="BF"/>
        </w:tblBorders>
        <w:tblLayout w:type="fixed"/>
        <w:tblLook w:val="04A0" w:firstRow="1" w:lastRow="0" w:firstColumn="1" w:lastColumn="0" w:noHBand="0" w:noVBand="1"/>
      </w:tblPr>
      <w:tblGrid>
        <w:gridCol w:w="1397"/>
        <w:gridCol w:w="2696"/>
        <w:gridCol w:w="3120"/>
        <w:gridCol w:w="3121"/>
      </w:tblGrid>
      <w:tr w:rsidR="00C54CEE" w14:paraId="33AEF523" w14:textId="77777777" w:rsidTr="00D452F1">
        <w:trPr>
          <w:trHeight w:val="454"/>
          <w:jc w:val="center"/>
        </w:trPr>
        <w:tc>
          <w:tcPr>
            <w:tcW w:w="4093" w:type="dxa"/>
            <w:gridSpan w:val="2"/>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shd w:val="clear" w:color="auto" w:fill="0D3975"/>
            <w:vAlign w:val="center"/>
          </w:tcPr>
          <w:p w14:paraId="0567A937" w14:textId="77777777" w:rsidR="00C54CEE" w:rsidRDefault="000B7129" w:rsidP="00105803">
            <w:pPr>
              <w:widowControl/>
              <w:adjustRightInd w:val="0"/>
              <w:snapToGrid w:val="0"/>
              <w:jc w:val="center"/>
              <w:rPr>
                <w:rFonts w:ascii="思源黑体 CN Bold" w:eastAsia="思源黑体 CN Bold" w:hAnsi="思源黑体 CN Bold" w:cs="思源黑体 CN Normal"/>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质控内容</w:t>
            </w:r>
          </w:p>
        </w:tc>
        <w:tc>
          <w:tcPr>
            <w:tcW w:w="3120" w:type="dxa"/>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shd w:val="clear" w:color="auto" w:fill="0D3975"/>
            <w:vAlign w:val="center"/>
          </w:tcPr>
          <w:p w14:paraId="74D352DB" w14:textId="77777777" w:rsidR="00C54CEE" w:rsidRDefault="000B7129" w:rsidP="00105803">
            <w:pPr>
              <w:widowControl/>
              <w:adjustRightInd w:val="0"/>
              <w:snapToGrid w:val="0"/>
              <w:jc w:val="center"/>
              <w:rPr>
                <w:rFonts w:ascii="思源黑体 CN Bold" w:eastAsia="思源黑体 CN Bold" w:hAnsi="思源黑体 CN Bold" w:cs="思源黑体 CN Normal"/>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质控标准</w:t>
            </w:r>
          </w:p>
        </w:tc>
        <w:tc>
          <w:tcPr>
            <w:tcW w:w="3121" w:type="dxa"/>
            <w:tcBorders>
              <w:top w:val="single" w:sz="6" w:space="0" w:color="FFFFFF" w:themeColor="background1"/>
              <w:left w:val="single" w:sz="6" w:space="0" w:color="FFFFFF" w:themeColor="background1"/>
              <w:bottom w:val="single" w:sz="6" w:space="0" w:color="FFFFFF" w:themeColor="background1"/>
              <w:right w:val="nil"/>
            </w:tcBorders>
            <w:shd w:val="clear" w:color="auto" w:fill="0D3975"/>
            <w:vAlign w:val="center"/>
          </w:tcPr>
          <w:p w14:paraId="6A1E9E62" w14:textId="77777777" w:rsidR="00C54CEE" w:rsidRDefault="000B7129" w:rsidP="00105803">
            <w:pPr>
              <w:widowControl/>
              <w:adjustRightInd w:val="0"/>
              <w:snapToGrid w:val="0"/>
              <w:jc w:val="center"/>
              <w:rPr>
                <w:rFonts w:ascii="思源黑体 CN Bold" w:eastAsia="思源黑体 CN Bold" w:hAnsi="思源黑体 CN Bold" w:cs="思源黑体 CN Normal"/>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质控结果</w:t>
            </w:r>
          </w:p>
        </w:tc>
      </w:tr>
      <w:tr w:rsidR="00C54CEE" w14:paraId="1C507983" w14:textId="77777777" w:rsidTr="00E1241F">
        <w:trPr>
          <w:trHeight w:val="397"/>
          <w:jc w:val="center"/>
        </w:trPr>
        <w:tc>
          <w:tcPr>
            <w:tcW w:w="1397" w:type="dxa"/>
            <w:vMerge w:val="restart"/>
            <w:tcBorders>
              <w:top w:val="nil"/>
              <w:left w:val="nil"/>
              <w:right w:val="dashed" w:sz="4" w:space="0" w:color="BFBFBF" w:themeColor="background1" w:themeShade="BF"/>
            </w:tcBorders>
            <w:vAlign w:val="center"/>
          </w:tcPr>
          <w:p w14:paraId="59FF09E5" w14:textId="77777777" w:rsidR="00C54CEE" w:rsidRDefault="000B7129">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数据质控</w:t>
            </w: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82B694A" w14:textId="77777777" w:rsidR="00C54CEE" w:rsidRDefault="000B7129">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Q</w:t>
            </w:r>
            <w:r>
              <w:rPr>
                <w:rFonts w:ascii="思源黑体 CN Normal" w:eastAsia="思源黑体 CN Normal" w:hAnsi="思源黑体 CN Normal" w:cs="思源黑体 CN Light"/>
                <w:b/>
                <w:bCs/>
                <w:kern w:val="0"/>
                <w:sz w:val="17"/>
                <w:szCs w:val="17"/>
              </w:rPr>
              <w:t>3</w:t>
            </w:r>
            <w:r>
              <w:rPr>
                <w:rFonts w:ascii="思源黑体 CN Normal" w:eastAsia="思源黑体 CN Normal" w:hAnsi="思源黑体 CN Normal" w:cs="思源黑体 CN Light" w:hint="eastAsia"/>
                <w:b/>
                <w:bCs/>
                <w:kern w:val="0"/>
                <w:sz w:val="17"/>
                <w:szCs w:val="17"/>
              </w:rPr>
              <w:t>0</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4730038" w14:textId="77777777" w:rsidR="00C54CEE" w:rsidRDefault="000B7129">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75%</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tcPr>
          <w:p w14:paraId="6ADC30FE" w14:textId="61D20F80" w:rsidR="00C54CEE" w:rsidRDefault="009756A9">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{{qc.dna_data_qc.</w:t>
            </w:r>
            <w:r w:rsidRPr="00E33E8F">
              <w:rPr>
                <w:rFonts w:ascii="思源黑体 CN Normal" w:eastAsia="思源黑体 CN Normal" w:hAnsi="思源黑体 CN Normal" w:cs="思源黑体 CN Light"/>
                <w:kern w:val="0"/>
                <w:sz w:val="17"/>
                <w:szCs w:val="17"/>
              </w:rPr>
              <w:t>cleandata_q30</w:t>
            </w:r>
            <w:r>
              <w:rPr>
                <w:rFonts w:ascii="思源黑体 CN Normal" w:eastAsia="思源黑体 CN Normal" w:hAnsi="思源黑体 CN Normal" w:cs="思源黑体 CN Light"/>
                <w:kern w:val="0"/>
                <w:sz w:val="17"/>
                <w:szCs w:val="17"/>
              </w:rPr>
              <w:t>}}</w:t>
            </w:r>
          </w:p>
        </w:tc>
      </w:tr>
      <w:tr w:rsidR="00626AD6" w14:paraId="3F43DE64" w14:textId="77777777" w:rsidTr="00E1241F">
        <w:trPr>
          <w:trHeight w:val="397"/>
          <w:jc w:val="center"/>
        </w:trPr>
        <w:tc>
          <w:tcPr>
            <w:tcW w:w="1397" w:type="dxa"/>
            <w:vMerge/>
            <w:tcBorders>
              <w:left w:val="nil"/>
              <w:right w:val="dashed" w:sz="4" w:space="0" w:color="BFBFBF" w:themeColor="background1" w:themeShade="BF"/>
            </w:tcBorders>
            <w:vAlign w:val="center"/>
          </w:tcPr>
          <w:p w14:paraId="5652462B" w14:textId="77777777" w:rsidR="00626AD6" w:rsidRDefault="00626AD6" w:rsidP="00626AD6">
            <w:pPr>
              <w:jc w:val="center"/>
              <w:rPr>
                <w:rFonts w:ascii="思源黑体 CN Bold" w:eastAsia="思源黑体 CN Bold" w:hAnsi="思源黑体 CN Bold" w:cs="思源黑体 CN Normal"/>
                <w:kern w:val="0"/>
                <w:sz w:val="17"/>
                <w:szCs w:val="17"/>
              </w:rPr>
            </w:pP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D5AC693" w14:textId="1738D920" w:rsidR="00626AD6" w:rsidRDefault="00626AD6" w:rsidP="00626AD6">
            <w:pPr>
              <w:jc w:val="center"/>
              <w:rPr>
                <w:rFonts w:ascii="思源黑体 CN Normal" w:eastAsia="思源黑体 CN Normal" w:hAnsi="思源黑体 CN Normal" w:cs="思源黑体 CN Light"/>
                <w:b/>
                <w:bCs/>
                <w:kern w:val="0"/>
                <w:sz w:val="17"/>
                <w:szCs w:val="17"/>
              </w:rPr>
            </w:pPr>
            <w:r w:rsidRPr="00AB13E8">
              <w:rPr>
                <w:rFonts w:ascii="思源黑体 CN Normal" w:eastAsia="思源黑体 CN Normal" w:hAnsi="思源黑体 CN Normal" w:cs="思源黑体 CN Light" w:hint="eastAsia"/>
                <w:b/>
                <w:bCs/>
                <w:kern w:val="0"/>
                <w:sz w:val="17"/>
                <w:szCs w:val="17"/>
              </w:rPr>
              <w:t>有效深度257x覆盖度比例</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E80BEE9" w14:textId="736E7012" w:rsidR="00626AD6" w:rsidRDefault="00626AD6" w:rsidP="00626AD6">
            <w:pPr>
              <w:jc w:val="center"/>
              <w:rPr>
                <w:rFonts w:ascii="思源黑体 CN Normal" w:eastAsia="思源黑体 CN Normal" w:hAnsi="思源黑体 CN Normal" w:cs="思源黑体 CN Light"/>
                <w:kern w:val="0"/>
                <w:sz w:val="17"/>
                <w:szCs w:val="17"/>
              </w:rPr>
            </w:pPr>
            <w:r w:rsidRPr="00AB13E8">
              <w:rPr>
                <w:rFonts w:ascii="思源黑体 CN Normal" w:eastAsia="思源黑体 CN Normal" w:hAnsi="思源黑体 CN Normal" w:cs="思源黑体 CN Light" w:hint="eastAsia"/>
                <w:kern w:val="0"/>
                <w:sz w:val="17"/>
                <w:szCs w:val="17"/>
              </w:rPr>
              <w:t>≥95%</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7C28AB63" w14:textId="5C4F3E05" w:rsidR="00626AD6" w:rsidRDefault="00626AD6" w:rsidP="00626AD6">
            <w:pPr>
              <w:jc w:val="center"/>
              <w:rPr>
                <w:rFonts w:ascii="思源黑体 CN Normal" w:eastAsia="思源黑体 CN Normal" w:hAnsi="思源黑体 CN Normal" w:cs="思源黑体 CN Light"/>
                <w:kern w:val="0"/>
                <w:sz w:val="17"/>
                <w:szCs w:val="17"/>
              </w:rPr>
            </w:pPr>
            <w:r w:rsidRPr="00626AD6">
              <w:rPr>
                <w:rFonts w:ascii="思源黑体 CN Normal" w:eastAsia="思源黑体 CN Normal" w:hAnsi="思源黑体 CN Normal" w:cs="思源黑体 CN Light" w:hint="eastAsia"/>
                <w:kern w:val="0"/>
                <w:sz w:val="17"/>
                <w:szCs w:val="17"/>
              </w:rPr>
              <w:t>{</w:t>
            </w:r>
            <w:r w:rsidRPr="00626AD6">
              <w:rPr>
                <w:rFonts w:ascii="思源黑体 CN Normal" w:eastAsia="思源黑体 CN Normal" w:hAnsi="思源黑体 CN Normal" w:cs="思源黑体 CN Light"/>
                <w:kern w:val="0"/>
                <w:sz w:val="17"/>
                <w:szCs w:val="17"/>
              </w:rPr>
              <w:t>{qc.dna_data_qc.cover_ratio_257x|replace(“.00</w:t>
            </w:r>
            <w:r w:rsidRPr="00626AD6">
              <w:rPr>
                <w:rFonts w:ascii="思源黑体 CN Normal" w:eastAsia="思源黑体 CN Normal" w:hAnsi="思源黑体 CN Normal" w:cs="思源黑体 CN Light" w:hint="eastAsia"/>
                <w:kern w:val="0"/>
                <w:sz w:val="17"/>
                <w:szCs w:val="17"/>
              </w:rPr>
              <w:t>%</w:t>
            </w:r>
            <w:r w:rsidRPr="00626AD6">
              <w:rPr>
                <w:rFonts w:ascii="思源黑体 CN Normal" w:eastAsia="思源黑体 CN Normal" w:hAnsi="思源黑体 CN Normal" w:cs="思源黑体 CN Light"/>
                <w:kern w:val="0"/>
                <w:sz w:val="17"/>
                <w:szCs w:val="17"/>
              </w:rPr>
              <w:t>”, “%”)}}</w:t>
            </w:r>
          </w:p>
        </w:tc>
      </w:tr>
      <w:tr w:rsidR="00626AD6" w14:paraId="72BFC57E" w14:textId="77777777" w:rsidTr="00E1241F">
        <w:trPr>
          <w:trHeight w:val="397"/>
          <w:jc w:val="center"/>
        </w:trPr>
        <w:tc>
          <w:tcPr>
            <w:tcW w:w="1397" w:type="dxa"/>
            <w:vMerge/>
            <w:tcBorders>
              <w:left w:val="nil"/>
              <w:bottom w:val="single" w:sz="6" w:space="0" w:color="1E7648"/>
              <w:right w:val="dashed" w:sz="4" w:space="0" w:color="BFBFBF" w:themeColor="background1" w:themeShade="BF"/>
            </w:tcBorders>
            <w:vAlign w:val="center"/>
          </w:tcPr>
          <w:p w14:paraId="29B76BAF" w14:textId="77777777" w:rsidR="00626AD6" w:rsidRDefault="00626AD6" w:rsidP="00626AD6">
            <w:pPr>
              <w:jc w:val="center"/>
              <w:rPr>
                <w:rFonts w:ascii="思源黑体 CN Bold" w:eastAsia="思源黑体 CN Bold" w:hAnsi="思源黑体 CN Bold" w:cs="思源黑体 CN Normal"/>
                <w:kern w:val="0"/>
                <w:sz w:val="17"/>
                <w:szCs w:val="17"/>
              </w:rPr>
            </w:pPr>
          </w:p>
        </w:tc>
        <w:tc>
          <w:tcPr>
            <w:tcW w:w="2696" w:type="dxa"/>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vAlign w:val="center"/>
          </w:tcPr>
          <w:p w14:paraId="7CAAEBBE" w14:textId="77777777" w:rsidR="00626AD6" w:rsidRDefault="00626AD6" w:rsidP="00626AD6">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RNA内参绝对拷贝数(</w:t>
            </w:r>
            <w:r>
              <w:rPr>
                <w:rFonts w:ascii="思源黑体 CN Normal" w:eastAsia="思源黑体 CN Normal" w:hAnsi="思源黑体 CN Normal" w:cs="思源黑体 CN Light"/>
                <w:b/>
                <w:bCs/>
                <w:kern w:val="0"/>
                <w:sz w:val="17"/>
                <w:szCs w:val="17"/>
              </w:rPr>
              <w:t>x)</w:t>
            </w:r>
          </w:p>
        </w:tc>
        <w:tc>
          <w:tcPr>
            <w:tcW w:w="3120" w:type="dxa"/>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vAlign w:val="center"/>
          </w:tcPr>
          <w:p w14:paraId="4422C9B1" w14:textId="6BED8510" w:rsidR="00626AD6" w:rsidRDefault="00626AD6" w:rsidP="00626AD6">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≥20</w:t>
            </w:r>
          </w:p>
        </w:tc>
        <w:tc>
          <w:tcPr>
            <w:tcW w:w="3121" w:type="dxa"/>
            <w:tcBorders>
              <w:top w:val="dashed" w:sz="4" w:space="0" w:color="BFBFBF" w:themeColor="background1" w:themeShade="BF"/>
              <w:left w:val="dashed" w:sz="4" w:space="0" w:color="BFBFBF" w:themeColor="background1" w:themeShade="BF"/>
              <w:bottom w:val="single" w:sz="6" w:space="0" w:color="1E7648"/>
              <w:right w:val="nil"/>
            </w:tcBorders>
            <w:vAlign w:val="center"/>
          </w:tcPr>
          <w:p w14:paraId="05A053E9" w14:textId="358D0ADF" w:rsidR="00626AD6" w:rsidRDefault="00626AD6" w:rsidP="00626AD6">
            <w:pPr>
              <w:jc w:val="center"/>
              <w:rPr>
                <w:rFonts w:ascii="思源黑体 CN Normal" w:eastAsia="思源黑体 CN Normal" w:hAnsi="思源黑体 CN Normal" w:cs="思源黑体 CN Light"/>
                <w:kern w:val="0"/>
                <w:sz w:val="17"/>
                <w:szCs w:val="17"/>
              </w:rPr>
            </w:pPr>
            <w:r w:rsidRPr="00626AD6">
              <w:rPr>
                <w:rFonts w:ascii="思源黑体 CN Normal" w:eastAsia="思源黑体 CN Normal" w:hAnsi="思源黑体 CN Normal" w:cs="思源黑体 CN Light" w:hint="eastAsia"/>
                <w:kern w:val="0"/>
                <w:sz w:val="17"/>
                <w:szCs w:val="17"/>
              </w:rPr>
              <w:t>{</w:t>
            </w:r>
            <w:r w:rsidRPr="00626AD6">
              <w:rPr>
                <w:rFonts w:ascii="思源黑体 CN Normal" w:eastAsia="思源黑体 CN Normal" w:hAnsi="思源黑体 CN Normal" w:cs="思源黑体 CN Light"/>
                <w:kern w:val="0"/>
                <w:sz w:val="17"/>
                <w:szCs w:val="17"/>
              </w:rPr>
              <w:t>{qc.dna_data_qc.depth_rna_ctrl|replace(“.00”, “”)}}</w:t>
            </w:r>
          </w:p>
        </w:tc>
      </w:tr>
    </w:tbl>
    <w:p w14:paraId="4208674A" w14:textId="77777777" w:rsidR="00C54CEE" w:rsidRDefault="000B7129">
      <w:pPr>
        <w:adjustRightInd w:val="0"/>
        <w:snapToGrid w:val="0"/>
        <w:spacing w:line="240" w:lineRule="exact"/>
        <w:rPr>
          <w:rFonts w:ascii="思源黑体 CN Normal" w:eastAsia="思源黑体 CN Normal" w:hAnsi="思源黑体 CN Normal"/>
          <w:b/>
          <w:sz w:val="15"/>
          <w:szCs w:val="15"/>
        </w:rPr>
      </w:pPr>
      <w:r>
        <w:rPr>
          <w:rFonts w:ascii="思源黑体 CN Normal" w:eastAsia="思源黑体 CN Normal" w:hAnsi="思源黑体 CN Normal" w:hint="eastAsia"/>
          <w:b/>
          <w:sz w:val="15"/>
          <w:szCs w:val="15"/>
        </w:rPr>
        <w:t>注：</w:t>
      </w:r>
    </w:p>
    <w:p w14:paraId="576F46BE" w14:textId="77777777" w:rsidR="00C54CEE" w:rsidRDefault="000B7129" w:rsidP="008B165F">
      <w:pPr>
        <w:pStyle w:val="a7"/>
        <w:numPr>
          <w:ilvl w:val="0"/>
          <w:numId w:val="5"/>
        </w:numPr>
        <w:adjustRightInd w:val="0"/>
        <w:spacing w:line="240" w:lineRule="exact"/>
        <w:ind w:left="357" w:hanging="357"/>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 xml:space="preserve">Q30：测序的准确率高于99.9%的碱基的比例； </w:t>
      </w:r>
    </w:p>
    <w:p w14:paraId="62F9BE17" w14:textId="070C00B8" w:rsidR="00C54CEE" w:rsidRDefault="00AB13E8" w:rsidP="008B165F">
      <w:pPr>
        <w:pStyle w:val="a7"/>
        <w:numPr>
          <w:ilvl w:val="0"/>
          <w:numId w:val="5"/>
        </w:numPr>
        <w:adjustRightInd w:val="0"/>
        <w:spacing w:line="240" w:lineRule="exact"/>
        <w:ind w:left="357" w:hanging="357"/>
        <w:rPr>
          <w:rFonts w:ascii="思源黑体 CN Normal" w:eastAsia="思源黑体 CN Normal" w:hAnsi="思源黑体 CN Normal"/>
          <w:sz w:val="15"/>
          <w:szCs w:val="15"/>
        </w:rPr>
      </w:pPr>
      <w:r w:rsidRPr="00B035A7">
        <w:rPr>
          <w:rFonts w:ascii="思源黑体 CN Normal" w:eastAsia="思源黑体 CN Normal" w:hAnsi="思源黑体 CN Normal" w:hint="eastAsia"/>
          <w:sz w:val="15"/>
          <w:szCs w:val="15"/>
        </w:rPr>
        <w:t>有效深度257x覆盖度比例</w:t>
      </w:r>
      <w:r w:rsidR="000B7129" w:rsidRPr="00B035A7">
        <w:rPr>
          <w:rFonts w:ascii="思源黑体 CN Normal" w:eastAsia="思源黑体 CN Normal" w:hAnsi="思源黑体 CN Normal" w:hint="eastAsia"/>
          <w:sz w:val="15"/>
          <w:szCs w:val="15"/>
        </w:rPr>
        <w:t>：</w:t>
      </w:r>
      <w:r>
        <w:rPr>
          <w:rFonts w:ascii="思源黑体 CN Normal" w:eastAsia="思源黑体 CN Normal" w:hAnsi="思源黑体 CN Normal" w:hint="eastAsia"/>
          <w:sz w:val="15"/>
          <w:szCs w:val="15"/>
        </w:rPr>
        <w:t xml:space="preserve"> </w:t>
      </w:r>
      <w:r w:rsidR="00D52316" w:rsidRPr="00D52316">
        <w:rPr>
          <w:rFonts w:ascii="思源黑体 CN Normal" w:eastAsia="思源黑体 CN Normal" w:hAnsi="思源黑体 CN Normal" w:hint="eastAsia"/>
          <w:sz w:val="15"/>
          <w:szCs w:val="15"/>
        </w:rPr>
        <w:t>目标区域中有效测序深度≥257×的位点覆盖比例</w:t>
      </w:r>
      <w:r w:rsidR="00D52316">
        <w:rPr>
          <w:rFonts w:ascii="思源黑体 CN Normal" w:eastAsia="思源黑体 CN Normal" w:hAnsi="思源黑体 CN Normal" w:hint="eastAsia"/>
          <w:sz w:val="15"/>
          <w:szCs w:val="15"/>
        </w:rPr>
        <w:t>；</w:t>
      </w:r>
    </w:p>
    <w:p w14:paraId="21FE54BF" w14:textId="7A9B5441" w:rsidR="00F5207A" w:rsidRDefault="000B7129" w:rsidP="00165A54">
      <w:pPr>
        <w:pStyle w:val="a7"/>
        <w:numPr>
          <w:ilvl w:val="0"/>
          <w:numId w:val="5"/>
        </w:numPr>
        <w:adjustRightInd w:val="0"/>
        <w:spacing w:line="240" w:lineRule="exact"/>
        <w:ind w:left="357" w:hanging="357"/>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RNA内参绝对拷贝数：该拷贝数低于</w:t>
      </w:r>
      <w:r w:rsidR="00AB13E8">
        <w:rPr>
          <w:rFonts w:ascii="思源黑体 CN Normal" w:eastAsia="思源黑体 CN Normal" w:hAnsi="思源黑体 CN Normal" w:hint="eastAsia"/>
          <w:sz w:val="15"/>
          <w:szCs w:val="15"/>
        </w:rPr>
        <w:t>2</w:t>
      </w:r>
      <w:r>
        <w:rPr>
          <w:rFonts w:ascii="思源黑体 CN Normal" w:eastAsia="思源黑体 CN Normal" w:hAnsi="思源黑体 CN Normal" w:hint="eastAsia"/>
          <w:sz w:val="15"/>
          <w:szCs w:val="15"/>
        </w:rPr>
        <w:t>0时表示RNA质量较差、RNA反转录投入量不足或RNA中含有抑制剂，一般应重新提取RNA进行实验；</w:t>
      </w:r>
    </w:p>
    <w:p w14:paraId="3505D571" w14:textId="034B87D8" w:rsidR="00C54CEE" w:rsidRDefault="000B7129" w:rsidP="00165A54">
      <w:pPr>
        <w:pStyle w:val="a7"/>
        <w:numPr>
          <w:ilvl w:val="0"/>
          <w:numId w:val="5"/>
        </w:numPr>
        <w:adjustRightInd w:val="0"/>
        <w:spacing w:line="240" w:lineRule="exact"/>
        <w:ind w:left="357" w:hanging="357"/>
        <w:rPr>
          <w:rFonts w:ascii="思源黑体 CN Normal" w:eastAsia="思源黑体 CN Normal" w:hAnsi="思源黑体 CN Normal"/>
          <w:sz w:val="15"/>
          <w:szCs w:val="15"/>
        </w:rPr>
      </w:pPr>
      <w:r w:rsidRPr="00F5207A">
        <w:rPr>
          <w:rFonts w:ascii="思源黑体 CN Normal" w:eastAsia="思源黑体 CN Normal" w:hAnsi="思源黑体 CN Normal" w:hint="eastAsia"/>
          <w:sz w:val="15"/>
          <w:szCs w:val="15"/>
        </w:rPr>
        <w:t>如果质控结果判断超出质控标准范围，可能会影响本产品检测灵敏度和特异性。</w:t>
      </w:r>
    </w:p>
    <w:p w14:paraId="604CC5EB" w14:textId="47C93821" w:rsidR="00B035A7" w:rsidRPr="00B035A7" w:rsidRDefault="00B035A7" w:rsidP="00B035A7">
      <w:pPr>
        <w:tabs>
          <w:tab w:val="left" w:pos="8220"/>
        </w:tabs>
        <w:outlineLvl w:val="1"/>
        <w:rPr>
          <w:rFonts w:ascii="思源黑体 CN Bold" w:eastAsia="思源黑体 CN Bold" w:hAnsi="思源黑体 CN Bold"/>
          <w:b/>
          <w:bCs/>
          <w:color w:val="0D3975"/>
          <w:sz w:val="24"/>
          <w:szCs w:val="24"/>
        </w:rPr>
      </w:pPr>
      <w:r>
        <w:rPr>
          <w:rFonts w:ascii="思源黑体 CN Bold" w:eastAsia="思源黑体 CN Bold" w:hAnsi="思源黑体 CN Bold" w:hint="eastAsia"/>
          <w:b/>
          <w:bCs/>
          <w:color w:val="0D3975"/>
          <w:sz w:val="24"/>
          <w:szCs w:val="24"/>
        </w:rPr>
        <w:t>六</w:t>
      </w:r>
      <w:r w:rsidRPr="00B035A7">
        <w:rPr>
          <w:rFonts w:ascii="思源黑体 CN Bold" w:eastAsia="思源黑体 CN Bold" w:hAnsi="思源黑体 CN Bold" w:hint="eastAsia"/>
          <w:color w:val="0D3975"/>
          <w:sz w:val="24"/>
          <w:szCs w:val="24"/>
        </w:rPr>
        <w:t xml:space="preserve">, </w:t>
      </w:r>
      <w:r>
        <w:rPr>
          <w:rFonts w:ascii="思源黑体 CN Bold" w:eastAsia="思源黑体 CN Bold" w:hAnsi="思源黑体 CN Bold" w:hint="eastAsia"/>
          <w:b/>
          <w:bCs/>
          <w:color w:val="0D3975"/>
          <w:sz w:val="24"/>
          <w:szCs w:val="24"/>
        </w:rPr>
        <w:t>检测声明</w:t>
      </w:r>
    </w:p>
    <w:p w14:paraId="3BDA106A" w14:textId="7E480814" w:rsidR="00C54CEE" w:rsidRPr="00B035A7" w:rsidRDefault="00B035A7" w:rsidP="00B035A7">
      <w:pPr>
        <w:pStyle w:val="2"/>
        <w:spacing w:before="0" w:after="0" w:line="240" w:lineRule="auto"/>
        <w:ind w:left="503" w:hanging="440"/>
        <w:jc w:val="left"/>
        <w:rPr>
          <w:rFonts w:ascii="思源黑体 CN Bold" w:eastAsia="思源黑体 CN Bold" w:hAnsi="思源黑体 CN Bold" w:cstheme="minorBidi"/>
          <w:color w:val="0D3975"/>
          <w:sz w:val="21"/>
          <w:szCs w:val="21"/>
        </w:rPr>
      </w:pPr>
      <w:r>
        <w:rPr>
          <w:rFonts w:ascii="思源黑体 CN Bold" w:eastAsia="思源黑体 CN Bold" w:hAnsi="思源黑体 CN Bold" w:cstheme="minorBidi" w:hint="eastAsia"/>
          <w:color w:val="0D3975"/>
          <w:sz w:val="21"/>
          <w:szCs w:val="21"/>
        </w:rPr>
        <w:t>6</w:t>
      </w:r>
      <w:r w:rsidRPr="002867E8">
        <w:rPr>
          <w:rFonts w:ascii="思源黑体 CN Bold" w:eastAsia="思源黑体 CN Bold" w:hAnsi="思源黑体 CN Bold" w:cstheme="minorBidi" w:hint="eastAsia"/>
          <w:color w:val="0D3975"/>
          <w:sz w:val="21"/>
          <w:szCs w:val="21"/>
        </w:rPr>
        <w:t>.</w:t>
      </w:r>
      <w:r>
        <w:rPr>
          <w:rFonts w:ascii="思源黑体 CN Bold" w:eastAsia="思源黑体 CN Bold" w:hAnsi="思源黑体 CN Bold" w:cstheme="minorBidi" w:hint="eastAsia"/>
          <w:color w:val="0D3975"/>
          <w:sz w:val="21"/>
          <w:szCs w:val="21"/>
        </w:rPr>
        <w:t>1</w:t>
      </w:r>
      <w:r w:rsidRPr="002867E8">
        <w:rPr>
          <w:rFonts w:ascii="思源黑体 CN Bold" w:eastAsia="思源黑体 CN Bold" w:hAnsi="思源黑体 CN Bold" w:cstheme="minorBidi" w:hint="eastAsia"/>
          <w:color w:val="0D3975"/>
          <w:sz w:val="21"/>
          <w:szCs w:val="21"/>
        </w:rPr>
        <w:tab/>
      </w:r>
      <w:r w:rsidR="000B7129" w:rsidRPr="00B035A7">
        <w:rPr>
          <w:rFonts w:ascii="思源黑体 CN Bold" w:eastAsia="思源黑体 CN Bold" w:hAnsi="思源黑体 CN Bold" w:cstheme="minorBidi" w:hint="eastAsia"/>
          <w:color w:val="0D3975"/>
          <w:sz w:val="21"/>
          <w:szCs w:val="21"/>
        </w:rPr>
        <w:t>关于本产品</w:t>
      </w:r>
    </w:p>
    <w:p w14:paraId="37B48D79" w14:textId="0C618924" w:rsidR="00C54CEE" w:rsidRDefault="000B7129">
      <w:pPr>
        <w:spacing w:line="380" w:lineRule="exact"/>
        <w:ind w:firstLine="420"/>
        <w:rPr>
          <w:rFonts w:ascii="思源黑体 CN Normal" w:eastAsia="思源黑体 CN Normal" w:hAnsi="思源黑体 CN Normal"/>
          <w:sz w:val="18"/>
          <w:szCs w:val="18"/>
        </w:rPr>
      </w:pPr>
      <w:r w:rsidRPr="008E33AB">
        <w:rPr>
          <w:rFonts w:ascii="思源黑体 CN Normal" w:eastAsia="思源黑体 CN Normal" w:hAnsi="思源黑体 CN Normal" w:hint="eastAsia"/>
          <w:sz w:val="18"/>
          <w:szCs w:val="18"/>
        </w:rPr>
        <w:t>本产品对</w:t>
      </w:r>
      <w:r w:rsidR="008E33AB" w:rsidRPr="008E33AB">
        <w:rPr>
          <w:rFonts w:ascii="思源黑体 CN Normal" w:eastAsia="思源黑体 CN Normal" w:hAnsi="思源黑体 CN Normal" w:hint="eastAsia"/>
          <w:sz w:val="18"/>
          <w:szCs w:val="18"/>
        </w:rPr>
        <w:t>骨髓样本</w:t>
      </w:r>
      <w:r w:rsidRPr="008E33AB">
        <w:rPr>
          <w:rFonts w:ascii="思源黑体 CN Normal" w:eastAsia="思源黑体 CN Normal" w:hAnsi="思源黑体 CN Normal" w:hint="eastAsia"/>
          <w:sz w:val="18"/>
          <w:szCs w:val="18"/>
        </w:rPr>
        <w:t>进行检测，并对与肿瘤诊断、治疗和预后密切相关具有临床意义的检测结果进行详细解读（详细列表见本报告附录），为临床实体瘤患者的临床诊断治疗提供辅助参考。</w:t>
      </w:r>
    </w:p>
    <w:p w14:paraId="24A42211" w14:textId="77777777" w:rsidR="00C54CEE" w:rsidRDefault="000B7129">
      <w:pPr>
        <w:spacing w:line="380" w:lineRule="exact"/>
        <w:ind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本报告主要检测肿瘤相关基因的变异情况，对变异的解读遵循相关指南和规范。报告给出的这些变异信息（和无变异信息）可为临床医生的决策提供参考，受检者请在临床医生的指导下阅读本报告。</w:t>
      </w:r>
    </w:p>
    <w:p w14:paraId="47BBA81D" w14:textId="77777777" w:rsidR="00C54CEE" w:rsidRDefault="000B7129">
      <w:pPr>
        <w:spacing w:line="380" w:lineRule="exact"/>
        <w:ind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052D3462" w14:textId="77777777" w:rsidR="00C54CEE" w:rsidRDefault="000B7129">
      <w:pPr>
        <w:spacing w:line="380" w:lineRule="exact"/>
        <w:ind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323F50E5" w14:textId="77777777" w:rsidR="00C54CEE" w:rsidRDefault="000B7129">
      <w:pPr>
        <w:spacing w:line="380" w:lineRule="exact"/>
        <w:ind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本报告仅对本次送检样本负责，印章复印无效。</w:t>
      </w:r>
    </w:p>
    <w:p w14:paraId="420F2AFF" w14:textId="77777777" w:rsidR="00C54CEE" w:rsidRDefault="000B7129">
      <w:pPr>
        <w:spacing w:line="380" w:lineRule="exact"/>
        <w:ind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未经本单位同意，不得复制使用本报告中的内容。</w:t>
      </w:r>
    </w:p>
    <w:p w14:paraId="5AF14F41" w14:textId="77777777" w:rsidR="00C54CEE" w:rsidRDefault="00C54CEE">
      <w:pPr>
        <w:spacing w:line="380" w:lineRule="exact"/>
        <w:ind w:firstLineChars="200" w:firstLine="400"/>
        <w:rPr>
          <w:rFonts w:ascii="思源黑体 CN Light" w:eastAsia="思源黑体 CN Light" w:hAnsi="思源黑体 CN Light"/>
          <w:sz w:val="20"/>
          <w:szCs w:val="20"/>
        </w:rPr>
      </w:pPr>
    </w:p>
    <w:p w14:paraId="767A498D" w14:textId="360D71C1" w:rsidR="00C54CEE" w:rsidRPr="008D6866" w:rsidRDefault="00B035A7" w:rsidP="008D6866">
      <w:pPr>
        <w:tabs>
          <w:tab w:val="left" w:pos="8220"/>
        </w:tabs>
        <w:outlineLvl w:val="1"/>
        <w:rPr>
          <w:rFonts w:ascii="思源黑体 CN Bold" w:eastAsia="思源黑体 CN Bold" w:hAnsi="思源黑体 CN Bold"/>
          <w:b/>
          <w:bCs/>
          <w:color w:val="0D3975"/>
          <w:szCs w:val="21"/>
        </w:rPr>
      </w:pPr>
      <w:r w:rsidRPr="00B035A7">
        <w:rPr>
          <w:rFonts w:ascii="思源黑体 CN Bold" w:eastAsia="思源黑体 CN Bold" w:hAnsi="思源黑体 CN Bold" w:hint="eastAsia"/>
          <w:b/>
          <w:bCs/>
          <w:color w:val="0D3975"/>
          <w:szCs w:val="21"/>
        </w:rPr>
        <w:t>6.</w:t>
      </w:r>
      <w:r>
        <w:rPr>
          <w:rFonts w:ascii="思源黑体 CN Bold" w:eastAsia="思源黑体 CN Bold" w:hAnsi="思源黑体 CN Bold" w:hint="eastAsia"/>
          <w:b/>
          <w:bCs/>
          <w:color w:val="0D3975"/>
          <w:szCs w:val="21"/>
        </w:rPr>
        <w:t xml:space="preserve">2 </w:t>
      </w:r>
      <w:r w:rsidR="000B7129" w:rsidRPr="008D6866">
        <w:rPr>
          <w:rFonts w:ascii="思源黑体 CN Bold" w:eastAsia="思源黑体 CN Bold" w:hAnsi="思源黑体 CN Bold" w:hint="eastAsia"/>
          <w:b/>
          <w:bCs/>
          <w:color w:val="0D3975"/>
          <w:szCs w:val="21"/>
        </w:rPr>
        <w:t>变异命名与解读</w:t>
      </w:r>
    </w:p>
    <w:p w14:paraId="4C64975D" w14:textId="77777777" w:rsidR="00C54CEE" w:rsidRDefault="000B7129">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 Genome Variant Society，HGVS）推荐的序列变异法命名（2015年版v15.11）。</w:t>
      </w:r>
    </w:p>
    <w:p w14:paraId="4A0FAF6A" w14:textId="55EF5306" w:rsidR="00C54CEE" w:rsidRDefault="000B7129">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体细胞变异解读遵循</w:t>
      </w:r>
      <w:r w:rsidR="00EA7FA8" w:rsidRPr="00EA7FA8">
        <w:rPr>
          <w:rFonts w:ascii="思源黑体 CN Normal" w:eastAsia="思源黑体 CN Normal" w:hAnsi="思源黑体 CN Normal"/>
          <w:sz w:val="18"/>
          <w:szCs w:val="18"/>
        </w:rPr>
        <w:t>{{sample.association.AMP</w:t>
      </w:r>
      <w:r w:rsidR="00EA7FA8">
        <w:rPr>
          <w:rFonts w:ascii="思源黑体 CN Normal" w:eastAsia="思源黑体 CN Normal" w:hAnsi="思源黑体 CN Normal"/>
          <w:sz w:val="18"/>
          <w:szCs w:val="18"/>
        </w:rPr>
        <w:t>_cn</w:t>
      </w:r>
      <w:r w:rsidR="00EA7FA8" w:rsidRPr="00EA7FA8">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（AMP）、</w:t>
      </w:r>
      <w:r w:rsidR="00EA7FA8" w:rsidRPr="00EA7FA8">
        <w:rPr>
          <w:rFonts w:ascii="思源黑体 CN Normal" w:eastAsia="思源黑体 CN Normal" w:hAnsi="思源黑体 CN Normal"/>
          <w:sz w:val="18"/>
          <w:szCs w:val="18"/>
        </w:rPr>
        <w:t>{{sample.association.A</w:t>
      </w:r>
      <w:r w:rsidR="00EA7FA8">
        <w:rPr>
          <w:rFonts w:ascii="思源黑体 CN Normal" w:eastAsia="思源黑体 CN Normal" w:hAnsi="思源黑体 CN Normal"/>
          <w:sz w:val="18"/>
          <w:szCs w:val="18"/>
        </w:rPr>
        <w:t>CMG_cn</w:t>
      </w:r>
      <w:r w:rsidR="00EA7FA8" w:rsidRPr="00EA7FA8">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（ACMG）、</w:t>
      </w:r>
      <w:r w:rsidR="00EA7FA8" w:rsidRPr="00EA7FA8">
        <w:rPr>
          <w:rFonts w:ascii="思源黑体 CN Normal" w:eastAsia="思源黑体 CN Normal" w:hAnsi="思源黑体 CN Normal"/>
          <w:sz w:val="18"/>
          <w:szCs w:val="18"/>
        </w:rPr>
        <w:t>{{sample.association.</w:t>
      </w:r>
      <w:r w:rsidR="00EA7FA8">
        <w:rPr>
          <w:rFonts w:ascii="思源黑体 CN Normal" w:eastAsia="思源黑体 CN Normal" w:hAnsi="思源黑体 CN Normal"/>
          <w:sz w:val="18"/>
          <w:szCs w:val="18"/>
        </w:rPr>
        <w:t>ASCO_cn</w:t>
      </w:r>
      <w:r w:rsidR="00EA7FA8" w:rsidRPr="00EA7FA8">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（ASCO）和</w:t>
      </w:r>
      <w:r w:rsidR="00EA7FA8" w:rsidRPr="00EA7FA8">
        <w:rPr>
          <w:rFonts w:ascii="思源黑体 CN Normal" w:eastAsia="思源黑体 CN Normal" w:hAnsi="思源黑体 CN Normal"/>
          <w:sz w:val="18"/>
          <w:szCs w:val="18"/>
        </w:rPr>
        <w:t>{{sample.association.</w:t>
      </w:r>
      <w:r w:rsidR="00EA7FA8">
        <w:rPr>
          <w:rFonts w:ascii="思源黑体 CN Normal" w:eastAsia="思源黑体 CN Normal" w:hAnsi="思源黑体 CN Normal"/>
          <w:sz w:val="18"/>
          <w:szCs w:val="18"/>
        </w:rPr>
        <w:t>CAP</w:t>
      </w:r>
      <w:r w:rsidR="00EA7FA8" w:rsidRPr="00EA7FA8">
        <w:rPr>
          <w:rFonts w:ascii="思源黑体 CN Normal" w:eastAsia="思源黑体 CN Normal" w:hAnsi="思源黑体 CN Normal"/>
          <w:sz w:val="18"/>
          <w:szCs w:val="18"/>
        </w:rPr>
        <w:t>_cn}}</w:t>
      </w:r>
      <w:r>
        <w:rPr>
          <w:rFonts w:ascii="思源黑体 CN Normal" w:eastAsia="思源黑体 CN Normal" w:hAnsi="思源黑体 CN Normal" w:hint="eastAsia"/>
          <w:sz w:val="18"/>
          <w:szCs w:val="18"/>
        </w:rPr>
        <w:t>（CAP）共同参与制定的</w:t>
      </w:r>
      <w:r w:rsidR="00EA7FA8" w:rsidRPr="00EA7FA8">
        <w:rPr>
          <w:rFonts w:ascii="思源黑体 CN Normal" w:eastAsia="思源黑体 CN Normal" w:hAnsi="思源黑体 CN Normal"/>
          <w:sz w:val="18"/>
          <w:szCs w:val="18"/>
        </w:rPr>
        <w:t>{{sample.guideline.tumor_var}}</w:t>
      </w:r>
      <w:r>
        <w:rPr>
          <w:rFonts w:ascii="思源黑体 CN Normal" w:eastAsia="思源黑体 CN Normal" w:hAnsi="思源黑体 CN Normal" w:hint="eastAsia"/>
          <w:sz w:val="18"/>
          <w:szCs w:val="18"/>
        </w:rPr>
        <w:t>与中国专家共识</w:t>
      </w:r>
      <w:r w:rsidR="00EA7FA8" w:rsidRPr="00EA7FA8">
        <w:rPr>
          <w:rFonts w:ascii="思源黑体 CN Normal" w:eastAsia="思源黑体 CN Normal" w:hAnsi="思源黑体 CN Normal"/>
          <w:sz w:val="18"/>
          <w:szCs w:val="18"/>
        </w:rPr>
        <w:t>{{sample.guideline.ngs_clinic_report_inter}}</w:t>
      </w:r>
      <w:r>
        <w:rPr>
          <w:rFonts w:ascii="思源黑体 CN Normal" w:eastAsia="思源黑体 CN Normal" w:hAnsi="思源黑体 CN Normal" w:hint="eastAsia"/>
          <w:sz w:val="18"/>
          <w:szCs w:val="18"/>
        </w:rPr>
        <w:t>，根据生物标志物在诊断、治疗和预后的证据级别，将体细胞变异分为I类变异（具有强临床意义）、II类变异（具有潜在临床意义）、III类变异（临床意义不明变异）和IV类变异（良性和可能良性变异）。</w:t>
      </w:r>
    </w:p>
    <w:tbl>
      <w:tblPr>
        <w:tblStyle w:val="40"/>
        <w:tblW w:w="5000" w:type="pct"/>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2520"/>
        <w:gridCol w:w="983"/>
        <w:gridCol w:w="6839"/>
      </w:tblGrid>
      <w:tr w:rsidR="00C54CEE" w14:paraId="00CF3A76" w14:textId="77777777" w:rsidTr="00D452F1">
        <w:trPr>
          <w:trHeight w:hRule="exact" w:val="454"/>
          <w:jc w:val="center"/>
        </w:trPr>
        <w:tc>
          <w:tcPr>
            <w:tcW w:w="2552" w:type="dxa"/>
            <w:tcBorders>
              <w:top w:val="single" w:sz="18" w:space="0" w:color="FFFFFF" w:themeColor="background1"/>
              <w:left w:val="nil"/>
              <w:bottom w:val="single" w:sz="18" w:space="0" w:color="FFFFFF" w:themeColor="background1"/>
              <w:right w:val="single" w:sz="6" w:space="0" w:color="FFFFFF" w:themeColor="background1"/>
            </w:tcBorders>
            <w:shd w:val="clear" w:color="auto" w:fill="0D3975"/>
            <w:tcMar>
              <w:left w:w="0" w:type="dxa"/>
              <w:right w:w="0" w:type="dxa"/>
            </w:tcMar>
            <w:vAlign w:val="center"/>
          </w:tcPr>
          <w:p w14:paraId="56C94D2C" w14:textId="77777777" w:rsidR="00C54CEE" w:rsidRDefault="000B7129">
            <w:pPr>
              <w:adjustRightInd w:val="0"/>
              <w:snapToGrid w:val="0"/>
              <w:spacing w:line="28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体细胞变异分类</w:t>
            </w:r>
          </w:p>
        </w:tc>
        <w:tc>
          <w:tcPr>
            <w:tcW w:w="992" w:type="dxa"/>
            <w:tcBorders>
              <w:top w:val="single" w:sz="18" w:space="0" w:color="FFFFFF" w:themeColor="background1"/>
              <w:left w:val="single" w:sz="6" w:space="0" w:color="FFFFFF" w:themeColor="background1"/>
              <w:bottom w:val="single" w:sz="18" w:space="0" w:color="FFFFFF" w:themeColor="background1"/>
              <w:right w:val="single" w:sz="6" w:space="0" w:color="FFFFFF" w:themeColor="background1"/>
            </w:tcBorders>
            <w:shd w:val="clear" w:color="auto" w:fill="0D3975"/>
            <w:vAlign w:val="center"/>
          </w:tcPr>
          <w:p w14:paraId="03A27EC2" w14:textId="77777777" w:rsidR="00C54CEE" w:rsidRDefault="000B7129">
            <w:pPr>
              <w:adjustRightInd w:val="0"/>
              <w:snapToGrid w:val="0"/>
              <w:spacing w:line="28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证据等级</w:t>
            </w:r>
          </w:p>
        </w:tc>
        <w:tc>
          <w:tcPr>
            <w:tcW w:w="6923" w:type="dxa"/>
            <w:tcBorders>
              <w:top w:val="single" w:sz="18" w:space="0" w:color="FFFFFF" w:themeColor="background1"/>
              <w:left w:val="single" w:sz="6" w:space="0" w:color="FFFFFF" w:themeColor="background1"/>
              <w:bottom w:val="single" w:sz="18" w:space="0" w:color="FFFFFF" w:themeColor="background1"/>
              <w:right w:val="nil"/>
            </w:tcBorders>
            <w:shd w:val="clear" w:color="auto" w:fill="0D3975"/>
            <w:vAlign w:val="center"/>
          </w:tcPr>
          <w:p w14:paraId="0BE58FED" w14:textId="77777777" w:rsidR="00C54CEE" w:rsidRDefault="000B7129">
            <w:pPr>
              <w:adjustRightInd w:val="0"/>
              <w:snapToGrid w:val="0"/>
              <w:spacing w:line="280" w:lineRule="exact"/>
              <w:jc w:val="left"/>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b/>
                <w:bCs/>
                <w:color w:val="FFFFFF" w:themeColor="background1"/>
                <w:sz w:val="18"/>
                <w:szCs w:val="18"/>
              </w:rPr>
              <w:t>解释</w:t>
            </w:r>
          </w:p>
        </w:tc>
      </w:tr>
      <w:tr w:rsidR="00C54CEE" w14:paraId="5FE8321D" w14:textId="77777777" w:rsidTr="00D452F1">
        <w:trPr>
          <w:trHeight w:hRule="exact" w:val="28"/>
          <w:jc w:val="center"/>
        </w:trPr>
        <w:tc>
          <w:tcPr>
            <w:tcW w:w="10467" w:type="dxa"/>
            <w:gridSpan w:val="3"/>
            <w:tcBorders>
              <w:top w:val="single" w:sz="18" w:space="0" w:color="FFFFFF" w:themeColor="background1"/>
              <w:left w:val="nil"/>
              <w:bottom w:val="single" w:sz="4" w:space="0" w:color="1E7648"/>
              <w:right w:val="nil"/>
            </w:tcBorders>
            <w:tcMar>
              <w:left w:w="0" w:type="dxa"/>
              <w:right w:w="0" w:type="dxa"/>
            </w:tcMar>
            <w:vAlign w:val="center"/>
          </w:tcPr>
          <w:p w14:paraId="29027FA9" w14:textId="77777777" w:rsidR="00C54CEE" w:rsidRDefault="00C54CEE">
            <w:pPr>
              <w:adjustRightInd w:val="0"/>
              <w:snapToGrid w:val="0"/>
              <w:spacing w:line="320" w:lineRule="exact"/>
              <w:jc w:val="center"/>
              <w:rPr>
                <w:rFonts w:ascii="思源黑体 CN Light" w:eastAsia="思源黑体 CN Light" w:hAnsi="思源黑体 CN Light" w:cs="思源黑体 CN Light"/>
                <w:color w:val="000000" w:themeColor="text1"/>
                <w:kern w:val="0"/>
                <w:sz w:val="18"/>
                <w:szCs w:val="18"/>
              </w:rPr>
            </w:pPr>
          </w:p>
        </w:tc>
      </w:tr>
      <w:tr w:rsidR="00C54CEE" w14:paraId="0E583735" w14:textId="77777777" w:rsidTr="00D452F1">
        <w:trPr>
          <w:trHeight w:val="340"/>
          <w:jc w:val="center"/>
        </w:trPr>
        <w:tc>
          <w:tcPr>
            <w:tcW w:w="2552" w:type="dxa"/>
            <w:vMerge w:val="restart"/>
            <w:tcBorders>
              <w:top w:val="single" w:sz="4" w:space="0" w:color="1E7648"/>
              <w:left w:val="nil"/>
              <w:right w:val="dotDash" w:sz="4" w:space="0" w:color="808080" w:themeColor="background1" w:themeShade="80"/>
            </w:tcBorders>
            <w:shd w:val="clear" w:color="auto" w:fill="FFFFFF" w:themeFill="background1"/>
            <w:tcMar>
              <w:left w:w="0" w:type="dxa"/>
              <w:right w:w="0" w:type="dxa"/>
            </w:tcMar>
            <w:vAlign w:val="center"/>
          </w:tcPr>
          <w:p w14:paraId="69D75EF5" w14:textId="77777777" w:rsidR="00C54CEE" w:rsidRDefault="000B7129">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I类变异</w:t>
            </w:r>
          </w:p>
          <w:p w14:paraId="0662CC0D" w14:textId="77777777" w:rsidR="00C54CEE" w:rsidRDefault="000B7129">
            <w:pPr>
              <w:adjustRightInd w:val="0"/>
              <w:snapToGrid w:val="0"/>
              <w:spacing w:line="26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hint="eastAsia"/>
                <w:color w:val="000000" w:themeColor="text1"/>
                <w:sz w:val="15"/>
                <w:szCs w:val="15"/>
              </w:rPr>
              <w:t>（强临床意义）</w:t>
            </w:r>
          </w:p>
        </w:tc>
        <w:tc>
          <w:tcPr>
            <w:tcW w:w="992" w:type="dxa"/>
            <w:tcBorders>
              <w:top w:val="single" w:sz="4" w:space="0" w:color="1E7648"/>
              <w:left w:val="dotDash" w:sz="4" w:space="0" w:color="808080" w:themeColor="background1" w:themeShade="80"/>
              <w:bottom w:val="dotDash" w:sz="4" w:space="0" w:color="808080" w:themeColor="background1" w:themeShade="80"/>
              <w:right w:val="dotDash" w:sz="4" w:space="0" w:color="808080" w:themeColor="background1" w:themeShade="80"/>
            </w:tcBorders>
            <w:shd w:val="clear" w:color="auto" w:fill="FFFFFF" w:themeFill="background1"/>
            <w:vAlign w:val="center"/>
          </w:tcPr>
          <w:p w14:paraId="173AC98B" w14:textId="77777777" w:rsidR="00C54CEE" w:rsidRDefault="000B7129">
            <w:pPr>
              <w:adjustRightInd w:val="0"/>
              <w:snapToGrid w:val="0"/>
              <w:spacing w:line="320" w:lineRule="exact"/>
              <w:jc w:val="center"/>
              <w:rPr>
                <w:rFonts w:ascii="思源黑体 CN Normal" w:eastAsia="思源黑体 CN Normal" w:hAnsi="思源黑体 CN Normal"/>
                <w:color w:val="FFFFFF" w:themeColor="background1"/>
                <w:sz w:val="15"/>
                <w:szCs w:val="15"/>
              </w:rPr>
            </w:pPr>
            <w:r>
              <w:rPr>
                <w:rFonts w:ascii="思源黑体 CN Normal" w:eastAsia="思源黑体 CN Normal" w:hAnsi="思源黑体 CN Normal"/>
                <w:color w:val="000000" w:themeColor="text1"/>
                <w:sz w:val="15"/>
                <w:szCs w:val="15"/>
              </w:rPr>
              <w:t>A</w:t>
            </w:r>
          </w:p>
        </w:tc>
        <w:tc>
          <w:tcPr>
            <w:tcW w:w="6923" w:type="dxa"/>
            <w:tcBorders>
              <w:top w:val="single" w:sz="4" w:space="0" w:color="1E7648"/>
              <w:left w:val="dotDash" w:sz="4" w:space="0" w:color="808080" w:themeColor="background1" w:themeShade="80"/>
              <w:bottom w:val="dotDash" w:sz="4" w:space="0" w:color="808080" w:themeColor="background1" w:themeShade="80"/>
              <w:right w:val="nil"/>
            </w:tcBorders>
            <w:shd w:val="clear" w:color="auto" w:fill="FFFFFF" w:themeFill="background1"/>
            <w:vAlign w:val="center"/>
          </w:tcPr>
          <w:p w14:paraId="4552A386" w14:textId="77777777" w:rsidR="00C54CEE" w:rsidRDefault="000B7129">
            <w:pPr>
              <w:adjustRightInd w:val="0"/>
              <w:snapToGrid w:val="0"/>
              <w:spacing w:line="320" w:lineRule="exact"/>
              <w:jc w:val="left"/>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cs="思源黑体 CN Light" w:hint="eastAsia"/>
                <w:color w:val="000000" w:themeColor="text1"/>
                <w:kern w:val="0"/>
                <w:sz w:val="15"/>
                <w:szCs w:val="15"/>
              </w:rPr>
              <w:t>FDA/NMPA获批用于患者肿瘤治疗有响应或耐药的生物标志物</w:t>
            </w:r>
          </w:p>
        </w:tc>
      </w:tr>
      <w:tr w:rsidR="00C54CEE" w14:paraId="54C9FE5D" w14:textId="77777777" w:rsidTr="00D452F1">
        <w:trPr>
          <w:trHeight w:val="340"/>
          <w:jc w:val="center"/>
        </w:trPr>
        <w:tc>
          <w:tcPr>
            <w:tcW w:w="2552" w:type="dxa"/>
            <w:vMerge/>
            <w:tcBorders>
              <w:left w:val="nil"/>
              <w:right w:val="dotDash" w:sz="4" w:space="0" w:color="808080" w:themeColor="background1" w:themeShade="80"/>
            </w:tcBorders>
            <w:shd w:val="clear" w:color="auto" w:fill="FFFFFF" w:themeFill="background1"/>
            <w:tcMar>
              <w:left w:w="0" w:type="dxa"/>
              <w:right w:w="0" w:type="dxa"/>
            </w:tcMar>
            <w:vAlign w:val="center"/>
          </w:tcPr>
          <w:p w14:paraId="694A9277" w14:textId="77777777" w:rsidR="00C54CEE" w:rsidRDefault="00C54CEE">
            <w:pPr>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dotDash" w:sz="4" w:space="0" w:color="808080" w:themeColor="background1" w:themeShade="80"/>
              <w:left w:val="dotDash" w:sz="4" w:space="0" w:color="808080" w:themeColor="background1" w:themeShade="80"/>
              <w:bottom w:val="dotDash" w:sz="4" w:space="0" w:color="808080" w:themeColor="background1" w:themeShade="80"/>
              <w:right w:val="dotDash" w:sz="4" w:space="0" w:color="808080" w:themeColor="background1" w:themeShade="80"/>
            </w:tcBorders>
            <w:shd w:val="clear" w:color="auto" w:fill="FFFFFF" w:themeFill="background1"/>
            <w:vAlign w:val="center"/>
          </w:tcPr>
          <w:p w14:paraId="6CE1D17E" w14:textId="77777777" w:rsidR="00C54CEE" w:rsidRDefault="000B7129">
            <w:pPr>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color w:val="000000" w:themeColor="text1"/>
                <w:sz w:val="15"/>
                <w:szCs w:val="15"/>
              </w:rPr>
              <w:t>A</w:t>
            </w:r>
          </w:p>
        </w:tc>
        <w:tc>
          <w:tcPr>
            <w:tcW w:w="6923" w:type="dxa"/>
            <w:tcBorders>
              <w:top w:val="dotDash" w:sz="4" w:space="0" w:color="808080" w:themeColor="background1" w:themeShade="80"/>
              <w:left w:val="dotDash" w:sz="4" w:space="0" w:color="808080" w:themeColor="background1" w:themeShade="80"/>
              <w:bottom w:val="dotDash" w:sz="4" w:space="0" w:color="808080" w:themeColor="background1" w:themeShade="80"/>
              <w:right w:val="nil"/>
            </w:tcBorders>
            <w:shd w:val="clear" w:color="auto" w:fill="FFFFFF" w:themeFill="background1"/>
            <w:vAlign w:val="center"/>
          </w:tcPr>
          <w:p w14:paraId="2E2ECF0D" w14:textId="77777777" w:rsidR="00C54CEE" w:rsidRDefault="000B7129">
            <w:pPr>
              <w:adjustRightInd w:val="0"/>
              <w:snapToGrid w:val="0"/>
              <w:spacing w:line="320" w:lineRule="exact"/>
              <w:jc w:val="left"/>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cs="思源黑体 CN Light" w:hint="eastAsia"/>
                <w:color w:val="000000" w:themeColor="text1"/>
                <w:kern w:val="0"/>
                <w:sz w:val="15"/>
                <w:szCs w:val="15"/>
              </w:rPr>
              <w:t>专业指南明确对患者肿瘤治疗有响应或耐药的生物标志物</w:t>
            </w:r>
          </w:p>
        </w:tc>
      </w:tr>
      <w:tr w:rsidR="00C54CEE" w14:paraId="6F036D5B" w14:textId="77777777" w:rsidTr="00D452F1">
        <w:trPr>
          <w:trHeight w:val="340"/>
          <w:jc w:val="center"/>
        </w:trPr>
        <w:tc>
          <w:tcPr>
            <w:tcW w:w="2552" w:type="dxa"/>
            <w:vMerge/>
            <w:tcBorders>
              <w:left w:val="nil"/>
              <w:right w:val="dotDash" w:sz="4" w:space="0" w:color="808080" w:themeColor="background1" w:themeShade="80"/>
            </w:tcBorders>
            <w:shd w:val="clear" w:color="auto" w:fill="FFFFFF" w:themeFill="background1"/>
            <w:tcMar>
              <w:left w:w="0" w:type="dxa"/>
              <w:right w:w="0" w:type="dxa"/>
            </w:tcMar>
            <w:vAlign w:val="center"/>
          </w:tcPr>
          <w:p w14:paraId="64300B0D" w14:textId="77777777" w:rsidR="00C54CEE" w:rsidRDefault="00C54CEE">
            <w:pPr>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dotDash" w:sz="4" w:space="0" w:color="808080" w:themeColor="background1" w:themeShade="80"/>
              <w:left w:val="dotDash" w:sz="4" w:space="0" w:color="808080" w:themeColor="background1" w:themeShade="80"/>
              <w:bottom w:val="dotDash" w:sz="4" w:space="0" w:color="808080" w:themeColor="background1" w:themeShade="80"/>
              <w:right w:val="dotDash" w:sz="4" w:space="0" w:color="808080" w:themeColor="background1" w:themeShade="80"/>
            </w:tcBorders>
            <w:shd w:val="clear" w:color="auto" w:fill="FFFFFF" w:themeFill="background1"/>
            <w:vAlign w:val="center"/>
          </w:tcPr>
          <w:p w14:paraId="2224E6B0" w14:textId="77777777" w:rsidR="00C54CEE" w:rsidRDefault="000B7129">
            <w:pPr>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color w:val="000000" w:themeColor="text1"/>
                <w:sz w:val="15"/>
                <w:szCs w:val="15"/>
              </w:rPr>
              <w:t>A</w:t>
            </w:r>
          </w:p>
        </w:tc>
        <w:tc>
          <w:tcPr>
            <w:tcW w:w="6923" w:type="dxa"/>
            <w:tcBorders>
              <w:top w:val="dotDash" w:sz="4" w:space="0" w:color="808080" w:themeColor="background1" w:themeShade="80"/>
              <w:left w:val="dotDash" w:sz="4" w:space="0" w:color="808080" w:themeColor="background1" w:themeShade="80"/>
              <w:bottom w:val="dotDash" w:sz="4" w:space="0" w:color="808080" w:themeColor="background1" w:themeShade="80"/>
              <w:right w:val="nil"/>
            </w:tcBorders>
            <w:shd w:val="clear" w:color="auto" w:fill="FFFFFF" w:themeFill="background1"/>
            <w:vAlign w:val="center"/>
          </w:tcPr>
          <w:p w14:paraId="7CB2B62A" w14:textId="77777777" w:rsidR="00C54CEE" w:rsidRDefault="000B7129">
            <w:pPr>
              <w:adjustRightInd w:val="0"/>
              <w:snapToGrid w:val="0"/>
              <w:spacing w:line="320" w:lineRule="exact"/>
              <w:jc w:val="left"/>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cs="思源黑体 CN Light" w:hint="eastAsia"/>
                <w:color w:val="000000" w:themeColor="text1"/>
                <w:kern w:val="0"/>
                <w:sz w:val="15"/>
                <w:szCs w:val="15"/>
              </w:rPr>
              <w:t>专业指南明确对患者肿瘤有诊断或预后意义的生物标志物</w:t>
            </w:r>
          </w:p>
        </w:tc>
      </w:tr>
      <w:tr w:rsidR="00C54CEE" w14:paraId="658D3B2F" w14:textId="77777777" w:rsidTr="00D452F1">
        <w:trPr>
          <w:trHeight w:val="340"/>
          <w:jc w:val="center"/>
        </w:trPr>
        <w:tc>
          <w:tcPr>
            <w:tcW w:w="2552" w:type="dxa"/>
            <w:vMerge/>
            <w:tcBorders>
              <w:left w:val="nil"/>
              <w:right w:val="dotDash" w:sz="4" w:space="0" w:color="808080" w:themeColor="background1" w:themeShade="80"/>
            </w:tcBorders>
            <w:shd w:val="clear" w:color="auto" w:fill="FFFFFF" w:themeFill="background1"/>
            <w:tcMar>
              <w:left w:w="0" w:type="dxa"/>
              <w:right w:w="0" w:type="dxa"/>
            </w:tcMar>
            <w:vAlign w:val="center"/>
          </w:tcPr>
          <w:p w14:paraId="71871EE3" w14:textId="77777777" w:rsidR="00C54CEE" w:rsidRDefault="00C54CEE">
            <w:pPr>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dotDash" w:sz="4" w:space="0" w:color="808080" w:themeColor="background1" w:themeShade="80"/>
              <w:left w:val="dotDash" w:sz="4" w:space="0" w:color="808080" w:themeColor="background1" w:themeShade="80"/>
              <w:bottom w:val="dotDash" w:sz="4" w:space="0" w:color="808080" w:themeColor="background1" w:themeShade="80"/>
              <w:right w:val="dotDash" w:sz="4" w:space="0" w:color="808080" w:themeColor="background1" w:themeShade="80"/>
            </w:tcBorders>
            <w:shd w:val="clear" w:color="auto" w:fill="FFFFFF" w:themeFill="background1"/>
            <w:vAlign w:val="center"/>
          </w:tcPr>
          <w:p w14:paraId="67B8DAC8" w14:textId="77777777" w:rsidR="00C54CEE" w:rsidRDefault="000B7129">
            <w:pPr>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hint="eastAsia"/>
                <w:sz w:val="15"/>
                <w:szCs w:val="15"/>
              </w:rPr>
              <w:t>B</w:t>
            </w:r>
          </w:p>
        </w:tc>
        <w:tc>
          <w:tcPr>
            <w:tcW w:w="6923" w:type="dxa"/>
            <w:tcBorders>
              <w:top w:val="dotDash" w:sz="4" w:space="0" w:color="808080" w:themeColor="background1" w:themeShade="80"/>
              <w:left w:val="dotDash" w:sz="4" w:space="0" w:color="808080" w:themeColor="background1" w:themeShade="80"/>
              <w:bottom w:val="dotDash" w:sz="4" w:space="0" w:color="808080" w:themeColor="background1" w:themeShade="80"/>
              <w:right w:val="nil"/>
            </w:tcBorders>
            <w:shd w:val="clear" w:color="auto" w:fill="FFFFFF" w:themeFill="background1"/>
            <w:vAlign w:val="center"/>
          </w:tcPr>
          <w:p w14:paraId="39AE0F49" w14:textId="77777777" w:rsidR="00C54CEE" w:rsidRDefault="000B7129">
            <w:pPr>
              <w:adjustRightInd w:val="0"/>
              <w:snapToGrid w:val="0"/>
              <w:spacing w:line="320" w:lineRule="exact"/>
              <w:jc w:val="left"/>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cs="思源黑体 CN Light" w:hint="eastAsia"/>
                <w:color w:val="000000" w:themeColor="text1"/>
                <w:kern w:val="0"/>
                <w:sz w:val="15"/>
                <w:szCs w:val="15"/>
              </w:rPr>
              <w:t>专家共识或I</w:t>
            </w:r>
            <w:r>
              <w:rPr>
                <w:rFonts w:ascii="思源黑体 CN Normal" w:eastAsia="思源黑体 CN Normal" w:hAnsi="思源黑体 CN Normal" w:cs="思源黑体 CN Light"/>
                <w:color w:val="000000" w:themeColor="text1"/>
                <w:kern w:val="0"/>
                <w:sz w:val="15"/>
                <w:szCs w:val="15"/>
              </w:rPr>
              <w:t>II/IV</w:t>
            </w:r>
            <w:r>
              <w:rPr>
                <w:rFonts w:ascii="思源黑体 CN Normal" w:eastAsia="思源黑体 CN Normal" w:hAnsi="思源黑体 CN Normal" w:cs="思源黑体 CN Light" w:hint="eastAsia"/>
                <w:color w:val="000000" w:themeColor="text1"/>
                <w:kern w:val="0"/>
                <w:sz w:val="15"/>
                <w:szCs w:val="15"/>
              </w:rPr>
              <w:t>期临床试验研究明确对患者肿瘤治疗有响应或耐药的生物标志物</w:t>
            </w:r>
          </w:p>
        </w:tc>
      </w:tr>
      <w:tr w:rsidR="00C54CEE" w14:paraId="159B052F" w14:textId="77777777" w:rsidTr="00D452F1">
        <w:trPr>
          <w:trHeight w:val="340"/>
          <w:jc w:val="center"/>
        </w:trPr>
        <w:tc>
          <w:tcPr>
            <w:tcW w:w="2552" w:type="dxa"/>
            <w:vMerge/>
            <w:tcBorders>
              <w:left w:val="nil"/>
              <w:bottom w:val="nil"/>
              <w:right w:val="dotDash" w:sz="4" w:space="0" w:color="808080" w:themeColor="background1" w:themeShade="80"/>
            </w:tcBorders>
            <w:shd w:val="clear" w:color="auto" w:fill="FFFFFF" w:themeFill="background1"/>
            <w:tcMar>
              <w:left w:w="0" w:type="dxa"/>
              <w:right w:w="0" w:type="dxa"/>
            </w:tcMar>
            <w:vAlign w:val="center"/>
          </w:tcPr>
          <w:p w14:paraId="762467D7" w14:textId="77777777" w:rsidR="00C54CEE" w:rsidRDefault="00C54CEE">
            <w:pPr>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dotDash" w:sz="4" w:space="0" w:color="808080" w:themeColor="background1" w:themeShade="80"/>
              <w:left w:val="dotDash" w:sz="4" w:space="0" w:color="808080" w:themeColor="background1" w:themeShade="80"/>
              <w:bottom w:val="nil"/>
              <w:right w:val="dotDash" w:sz="4" w:space="0" w:color="808080" w:themeColor="background1" w:themeShade="80"/>
            </w:tcBorders>
            <w:shd w:val="clear" w:color="auto" w:fill="FFFFFF" w:themeFill="background1"/>
            <w:vAlign w:val="center"/>
          </w:tcPr>
          <w:p w14:paraId="6DB0A747" w14:textId="77777777" w:rsidR="00C54CEE" w:rsidRDefault="000B7129">
            <w:pPr>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hint="eastAsia"/>
                <w:sz w:val="15"/>
                <w:szCs w:val="15"/>
              </w:rPr>
              <w:t>B</w:t>
            </w:r>
          </w:p>
        </w:tc>
        <w:tc>
          <w:tcPr>
            <w:tcW w:w="6923" w:type="dxa"/>
            <w:tcBorders>
              <w:top w:val="dotDash" w:sz="4" w:space="0" w:color="808080" w:themeColor="background1" w:themeShade="80"/>
              <w:left w:val="dotDash" w:sz="4" w:space="0" w:color="808080" w:themeColor="background1" w:themeShade="80"/>
              <w:bottom w:val="nil"/>
              <w:right w:val="nil"/>
            </w:tcBorders>
            <w:shd w:val="clear" w:color="auto" w:fill="FFFFFF" w:themeFill="background1"/>
            <w:vAlign w:val="center"/>
          </w:tcPr>
          <w:p w14:paraId="2D0E3885" w14:textId="77777777" w:rsidR="00C54CEE" w:rsidRDefault="000B7129">
            <w:pPr>
              <w:adjustRightInd w:val="0"/>
              <w:snapToGrid w:val="0"/>
              <w:spacing w:line="320" w:lineRule="exact"/>
              <w:jc w:val="left"/>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cs="思源黑体 CN Light" w:hint="eastAsia"/>
                <w:color w:val="000000" w:themeColor="text1"/>
                <w:kern w:val="0"/>
                <w:sz w:val="15"/>
                <w:szCs w:val="15"/>
              </w:rPr>
              <w:t>专家共识或I</w:t>
            </w:r>
            <w:r>
              <w:rPr>
                <w:rFonts w:ascii="思源黑体 CN Normal" w:eastAsia="思源黑体 CN Normal" w:hAnsi="思源黑体 CN Normal" w:cs="思源黑体 CN Light"/>
                <w:color w:val="000000" w:themeColor="text1"/>
                <w:kern w:val="0"/>
                <w:sz w:val="15"/>
                <w:szCs w:val="15"/>
              </w:rPr>
              <w:t>II/IV</w:t>
            </w:r>
            <w:r>
              <w:rPr>
                <w:rFonts w:ascii="思源黑体 CN Normal" w:eastAsia="思源黑体 CN Normal" w:hAnsi="思源黑体 CN Normal" w:cs="思源黑体 CN Light" w:hint="eastAsia"/>
                <w:color w:val="000000" w:themeColor="text1"/>
                <w:kern w:val="0"/>
                <w:sz w:val="15"/>
                <w:szCs w:val="15"/>
              </w:rPr>
              <w:t>期临床试验研究明确对患者肿瘤有诊断或预后意义的生物标志物</w:t>
            </w:r>
          </w:p>
        </w:tc>
      </w:tr>
      <w:tr w:rsidR="00C54CEE" w14:paraId="6B3E6D9B" w14:textId="77777777" w:rsidTr="00D452F1">
        <w:trPr>
          <w:trHeight w:val="340"/>
          <w:jc w:val="center"/>
        </w:trPr>
        <w:tc>
          <w:tcPr>
            <w:tcW w:w="2552" w:type="dxa"/>
            <w:vMerge w:val="restart"/>
            <w:tcBorders>
              <w:top w:val="nil"/>
              <w:left w:val="nil"/>
              <w:right w:val="single" w:sz="12" w:space="0" w:color="FFFFFF" w:themeColor="background1"/>
            </w:tcBorders>
            <w:shd w:val="clear" w:color="auto" w:fill="ECECEC"/>
            <w:tcMar>
              <w:left w:w="0" w:type="dxa"/>
              <w:right w:w="0" w:type="dxa"/>
            </w:tcMar>
            <w:vAlign w:val="center"/>
          </w:tcPr>
          <w:p w14:paraId="77229EC2" w14:textId="77777777" w:rsidR="00C54CEE" w:rsidRDefault="000B7129">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II类变异</w:t>
            </w:r>
          </w:p>
          <w:p w14:paraId="06316BA5" w14:textId="77777777" w:rsidR="00C54CEE" w:rsidRDefault="000B7129">
            <w:pPr>
              <w:adjustRightInd w:val="0"/>
              <w:snapToGrid w:val="0"/>
              <w:spacing w:line="26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hint="eastAsia"/>
                <w:color w:val="000000" w:themeColor="text1"/>
                <w:sz w:val="15"/>
                <w:szCs w:val="15"/>
              </w:rPr>
              <w:t>（潜在临床意义）</w:t>
            </w:r>
          </w:p>
        </w:tc>
        <w:tc>
          <w:tcPr>
            <w:tcW w:w="992" w:type="dxa"/>
            <w:tcBorders>
              <w:top w:val="nil"/>
              <w:left w:val="single" w:sz="12" w:space="0" w:color="FFFFFF" w:themeColor="background1"/>
              <w:bottom w:val="single" w:sz="12" w:space="0" w:color="FFFFFF" w:themeColor="background1"/>
              <w:right w:val="single" w:sz="12" w:space="0" w:color="FFFFFF" w:themeColor="background1"/>
            </w:tcBorders>
            <w:shd w:val="clear" w:color="auto" w:fill="ECECEC"/>
            <w:vAlign w:val="center"/>
          </w:tcPr>
          <w:p w14:paraId="30FB5376" w14:textId="77777777" w:rsidR="00C54CEE" w:rsidRDefault="000B7129">
            <w:pPr>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hint="eastAsia"/>
                <w:sz w:val="15"/>
                <w:szCs w:val="15"/>
              </w:rPr>
              <w:t>C</w:t>
            </w:r>
          </w:p>
        </w:tc>
        <w:tc>
          <w:tcPr>
            <w:tcW w:w="6923" w:type="dxa"/>
            <w:tcBorders>
              <w:top w:val="nil"/>
              <w:left w:val="single" w:sz="12" w:space="0" w:color="FFFFFF" w:themeColor="background1"/>
              <w:bottom w:val="single" w:sz="12" w:space="0" w:color="FFFFFF" w:themeColor="background1"/>
              <w:right w:val="nil"/>
            </w:tcBorders>
            <w:shd w:val="clear" w:color="auto" w:fill="ECECEC"/>
            <w:vAlign w:val="center"/>
          </w:tcPr>
          <w:p w14:paraId="34BDAA63" w14:textId="77777777" w:rsidR="00C54CEE" w:rsidRDefault="000B7129">
            <w:pPr>
              <w:adjustRightInd w:val="0"/>
              <w:snapToGrid w:val="0"/>
              <w:spacing w:line="320" w:lineRule="exact"/>
              <w:jc w:val="left"/>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cs="思源黑体 CN Light" w:hint="eastAsia"/>
                <w:color w:val="000000" w:themeColor="text1"/>
                <w:kern w:val="0"/>
                <w:sz w:val="15"/>
                <w:szCs w:val="15"/>
              </w:rPr>
              <w:t>FDA/NMPA获批用于其他肿瘤治疗有响应或耐药的生物标志物</w:t>
            </w:r>
          </w:p>
        </w:tc>
      </w:tr>
      <w:tr w:rsidR="00C54CEE" w14:paraId="2836D126" w14:textId="77777777" w:rsidTr="00D452F1">
        <w:trPr>
          <w:trHeight w:val="340"/>
          <w:jc w:val="center"/>
        </w:trPr>
        <w:tc>
          <w:tcPr>
            <w:tcW w:w="2552" w:type="dxa"/>
            <w:vMerge/>
            <w:tcBorders>
              <w:left w:val="nil"/>
              <w:right w:val="single" w:sz="12" w:space="0" w:color="FFFFFF" w:themeColor="background1"/>
            </w:tcBorders>
            <w:shd w:val="clear" w:color="auto" w:fill="ECECEC"/>
            <w:tcMar>
              <w:left w:w="0" w:type="dxa"/>
              <w:right w:w="0" w:type="dxa"/>
            </w:tcMar>
            <w:vAlign w:val="center"/>
          </w:tcPr>
          <w:p w14:paraId="54FFC4C0" w14:textId="77777777" w:rsidR="00C54CEE" w:rsidRDefault="00C54CEE">
            <w:pPr>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single" w:sz="12" w:space="0" w:color="FFFFFF" w:themeColor="background1"/>
              <w:left w:val="single" w:sz="12" w:space="0" w:color="FFFFFF" w:themeColor="background1"/>
              <w:bottom w:val="single" w:sz="12" w:space="0" w:color="FFFFFF" w:themeColor="background1"/>
              <w:right w:val="single" w:sz="12" w:space="0" w:color="FFFFFF" w:themeColor="background1"/>
            </w:tcBorders>
            <w:shd w:val="clear" w:color="auto" w:fill="ECECEC"/>
            <w:vAlign w:val="center"/>
          </w:tcPr>
          <w:p w14:paraId="732BD3E3" w14:textId="77777777" w:rsidR="00C54CEE" w:rsidRDefault="000B7129">
            <w:pPr>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hint="eastAsia"/>
                <w:sz w:val="15"/>
                <w:szCs w:val="15"/>
              </w:rPr>
              <w:t>C</w:t>
            </w:r>
          </w:p>
        </w:tc>
        <w:tc>
          <w:tcPr>
            <w:tcW w:w="6923"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736C9902" w14:textId="77777777" w:rsidR="00C54CEE" w:rsidRDefault="000B7129">
            <w:pPr>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专业指南推荐对其他肿瘤治疗有响应或耐药的生物标志物</w:t>
            </w:r>
          </w:p>
        </w:tc>
      </w:tr>
      <w:tr w:rsidR="00C54CEE" w14:paraId="4559618D" w14:textId="77777777" w:rsidTr="00D452F1">
        <w:trPr>
          <w:trHeight w:val="340"/>
          <w:jc w:val="center"/>
        </w:trPr>
        <w:tc>
          <w:tcPr>
            <w:tcW w:w="2552" w:type="dxa"/>
            <w:vMerge/>
            <w:tcBorders>
              <w:left w:val="nil"/>
              <w:right w:val="single" w:sz="12" w:space="0" w:color="FFFFFF" w:themeColor="background1"/>
            </w:tcBorders>
            <w:shd w:val="clear" w:color="auto" w:fill="ECECEC"/>
            <w:tcMar>
              <w:left w:w="0" w:type="dxa"/>
              <w:right w:w="0" w:type="dxa"/>
            </w:tcMar>
            <w:vAlign w:val="center"/>
          </w:tcPr>
          <w:p w14:paraId="5A02562D" w14:textId="77777777" w:rsidR="00C54CEE" w:rsidRDefault="00C54CEE">
            <w:pPr>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single" w:sz="12" w:space="0" w:color="FFFFFF" w:themeColor="background1"/>
              <w:left w:val="single" w:sz="12" w:space="0" w:color="FFFFFF" w:themeColor="background1"/>
              <w:bottom w:val="single" w:sz="12" w:space="0" w:color="FFFFFF" w:themeColor="background1"/>
              <w:right w:val="single" w:sz="12" w:space="0" w:color="FFFFFF" w:themeColor="background1"/>
            </w:tcBorders>
            <w:shd w:val="clear" w:color="auto" w:fill="ECECEC"/>
            <w:vAlign w:val="center"/>
          </w:tcPr>
          <w:p w14:paraId="26B0DF1B" w14:textId="77777777" w:rsidR="00C54CEE" w:rsidRDefault="000B7129">
            <w:pPr>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hint="eastAsia"/>
                <w:sz w:val="15"/>
                <w:szCs w:val="15"/>
              </w:rPr>
              <w:t>C</w:t>
            </w:r>
          </w:p>
        </w:tc>
        <w:tc>
          <w:tcPr>
            <w:tcW w:w="6923"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6A6BD1B8" w14:textId="77777777" w:rsidR="00C54CEE" w:rsidRDefault="000B7129">
            <w:pPr>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已经作为临床试验筛选入组标准的生物标志物</w:t>
            </w:r>
          </w:p>
        </w:tc>
      </w:tr>
      <w:tr w:rsidR="00C54CEE" w14:paraId="5EB44550" w14:textId="77777777" w:rsidTr="00D452F1">
        <w:trPr>
          <w:trHeight w:val="340"/>
          <w:jc w:val="center"/>
        </w:trPr>
        <w:tc>
          <w:tcPr>
            <w:tcW w:w="2552" w:type="dxa"/>
            <w:vMerge/>
            <w:tcBorders>
              <w:left w:val="nil"/>
              <w:right w:val="single" w:sz="12" w:space="0" w:color="FFFFFF" w:themeColor="background1"/>
            </w:tcBorders>
            <w:shd w:val="clear" w:color="auto" w:fill="ECECEC"/>
            <w:tcMar>
              <w:left w:w="0" w:type="dxa"/>
              <w:right w:w="0" w:type="dxa"/>
            </w:tcMar>
            <w:vAlign w:val="center"/>
          </w:tcPr>
          <w:p w14:paraId="110032AC" w14:textId="77777777" w:rsidR="00C54CEE" w:rsidRDefault="00C54CEE">
            <w:pPr>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single" w:sz="12" w:space="0" w:color="FFFFFF" w:themeColor="background1"/>
              <w:left w:val="single" w:sz="12" w:space="0" w:color="FFFFFF" w:themeColor="background1"/>
              <w:bottom w:val="single" w:sz="12" w:space="0" w:color="FFFFFF" w:themeColor="background1"/>
              <w:right w:val="single" w:sz="12" w:space="0" w:color="FFFFFF" w:themeColor="background1"/>
            </w:tcBorders>
            <w:shd w:val="clear" w:color="auto" w:fill="ECECEC"/>
            <w:vAlign w:val="center"/>
          </w:tcPr>
          <w:p w14:paraId="4FA498CC" w14:textId="77777777" w:rsidR="00C54CEE" w:rsidRDefault="000B7129">
            <w:pPr>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hint="eastAsia"/>
                <w:sz w:val="15"/>
                <w:szCs w:val="15"/>
              </w:rPr>
              <w:t>C</w:t>
            </w:r>
          </w:p>
        </w:tc>
        <w:tc>
          <w:tcPr>
            <w:tcW w:w="6923"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7886994E" w14:textId="77777777" w:rsidR="00C54CEE" w:rsidRDefault="000B7129">
            <w:pPr>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多项小型研究（I</w:t>
            </w:r>
            <w:r>
              <w:rPr>
                <w:rFonts w:ascii="思源黑体 CN Normal" w:eastAsia="思源黑体 CN Normal" w:hAnsi="思源黑体 CN Normal" w:cs="思源黑体 CN Light"/>
                <w:color w:val="000000" w:themeColor="text1"/>
                <w:kern w:val="0"/>
                <w:sz w:val="15"/>
                <w:szCs w:val="15"/>
              </w:rPr>
              <w:t>/II</w:t>
            </w:r>
            <w:r>
              <w:rPr>
                <w:rFonts w:ascii="思源黑体 CN Normal" w:eastAsia="思源黑体 CN Normal" w:hAnsi="思源黑体 CN Normal" w:cs="思源黑体 CN Light" w:hint="eastAsia"/>
                <w:color w:val="000000" w:themeColor="text1"/>
                <w:kern w:val="0"/>
                <w:sz w:val="15"/>
                <w:szCs w:val="15"/>
              </w:rPr>
              <w:t>期临床试验）结果表明有诊断或预后意义的生物标志物</w:t>
            </w:r>
          </w:p>
        </w:tc>
      </w:tr>
      <w:tr w:rsidR="00C54CEE" w14:paraId="4BD91441" w14:textId="77777777" w:rsidTr="00D452F1">
        <w:trPr>
          <w:trHeight w:val="340"/>
          <w:jc w:val="center"/>
        </w:trPr>
        <w:tc>
          <w:tcPr>
            <w:tcW w:w="2552" w:type="dxa"/>
            <w:vMerge/>
            <w:tcBorders>
              <w:left w:val="nil"/>
              <w:right w:val="single" w:sz="12" w:space="0" w:color="FFFFFF" w:themeColor="background1"/>
            </w:tcBorders>
            <w:shd w:val="clear" w:color="auto" w:fill="ECECEC"/>
            <w:tcMar>
              <w:left w:w="0" w:type="dxa"/>
              <w:right w:w="0" w:type="dxa"/>
            </w:tcMar>
            <w:vAlign w:val="center"/>
          </w:tcPr>
          <w:p w14:paraId="44D3F131" w14:textId="77777777" w:rsidR="00C54CEE" w:rsidRDefault="00C54CEE">
            <w:pPr>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single" w:sz="12" w:space="0" w:color="FFFFFF" w:themeColor="background1"/>
              <w:left w:val="single" w:sz="12" w:space="0" w:color="FFFFFF" w:themeColor="background1"/>
              <w:bottom w:val="single" w:sz="12" w:space="0" w:color="FFFFFF" w:themeColor="background1"/>
              <w:right w:val="single" w:sz="12" w:space="0" w:color="FFFFFF" w:themeColor="background1"/>
            </w:tcBorders>
            <w:shd w:val="clear" w:color="auto" w:fill="ECECEC"/>
            <w:vAlign w:val="center"/>
          </w:tcPr>
          <w:p w14:paraId="11D8CA8E" w14:textId="77777777" w:rsidR="00C54CEE" w:rsidRDefault="000B7129">
            <w:pPr>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hint="eastAsia"/>
                <w:sz w:val="15"/>
                <w:szCs w:val="15"/>
              </w:rPr>
              <w:t>D</w:t>
            </w:r>
          </w:p>
        </w:tc>
        <w:tc>
          <w:tcPr>
            <w:tcW w:w="6923"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44DF76B0" w14:textId="77777777" w:rsidR="00C54CEE" w:rsidRDefault="000B7129">
            <w:pPr>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临床前硏究表明具有潜在治疗意义的生物标志物</w:t>
            </w:r>
          </w:p>
        </w:tc>
      </w:tr>
      <w:tr w:rsidR="00C54CEE" w14:paraId="31FA3ED2" w14:textId="77777777" w:rsidTr="00D452F1">
        <w:trPr>
          <w:trHeight w:val="340"/>
          <w:jc w:val="center"/>
        </w:trPr>
        <w:tc>
          <w:tcPr>
            <w:tcW w:w="2552" w:type="dxa"/>
            <w:vMerge/>
            <w:tcBorders>
              <w:left w:val="nil"/>
              <w:bottom w:val="nil"/>
              <w:right w:val="single" w:sz="12" w:space="0" w:color="FFFFFF" w:themeColor="background1"/>
            </w:tcBorders>
            <w:shd w:val="clear" w:color="auto" w:fill="ECECEC"/>
            <w:tcMar>
              <w:left w:w="0" w:type="dxa"/>
              <w:right w:w="0" w:type="dxa"/>
            </w:tcMar>
            <w:vAlign w:val="center"/>
          </w:tcPr>
          <w:p w14:paraId="61EAE50B" w14:textId="77777777" w:rsidR="00C54CEE" w:rsidRDefault="00C54CEE">
            <w:pPr>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single" w:sz="12" w:space="0" w:color="FFFFFF" w:themeColor="background1"/>
              <w:left w:val="single" w:sz="12" w:space="0" w:color="FFFFFF" w:themeColor="background1"/>
              <w:bottom w:val="nil"/>
              <w:right w:val="single" w:sz="12" w:space="0" w:color="FFFFFF" w:themeColor="background1"/>
            </w:tcBorders>
            <w:shd w:val="clear" w:color="auto" w:fill="ECECEC"/>
            <w:vAlign w:val="center"/>
          </w:tcPr>
          <w:p w14:paraId="0B61B243" w14:textId="77777777" w:rsidR="00C54CEE" w:rsidRDefault="000B7129">
            <w:pPr>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hint="eastAsia"/>
                <w:sz w:val="15"/>
                <w:szCs w:val="15"/>
              </w:rPr>
              <w:t>D</w:t>
            </w:r>
          </w:p>
        </w:tc>
        <w:tc>
          <w:tcPr>
            <w:tcW w:w="6923" w:type="dxa"/>
            <w:tcBorders>
              <w:top w:val="single" w:sz="12" w:space="0" w:color="FFFFFF" w:themeColor="background1"/>
              <w:left w:val="single" w:sz="12" w:space="0" w:color="FFFFFF" w:themeColor="background1"/>
              <w:bottom w:val="nil"/>
              <w:right w:val="nil"/>
            </w:tcBorders>
            <w:shd w:val="clear" w:color="auto" w:fill="ECECEC"/>
            <w:vAlign w:val="center"/>
          </w:tcPr>
          <w:p w14:paraId="3E0070F5" w14:textId="77777777" w:rsidR="00C54CEE" w:rsidRDefault="000B7129">
            <w:pPr>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有病例报道或结论未形成共识，评估疾病诊断或预后意义的生物标志物</w:t>
            </w:r>
          </w:p>
        </w:tc>
      </w:tr>
      <w:tr w:rsidR="00C54CEE" w14:paraId="31AF8E80" w14:textId="77777777" w:rsidTr="00D452F1">
        <w:trPr>
          <w:trHeight w:val="340"/>
          <w:jc w:val="center"/>
        </w:trPr>
        <w:tc>
          <w:tcPr>
            <w:tcW w:w="2552" w:type="dxa"/>
            <w:vMerge w:val="restart"/>
            <w:tcBorders>
              <w:top w:val="nil"/>
              <w:left w:val="nil"/>
              <w:bottom w:val="nil"/>
              <w:right w:val="dotDash" w:sz="4" w:space="0" w:color="808080" w:themeColor="background1" w:themeShade="80"/>
            </w:tcBorders>
            <w:shd w:val="clear" w:color="auto" w:fill="FFFFFF" w:themeFill="background1"/>
            <w:tcMar>
              <w:left w:w="0" w:type="dxa"/>
              <w:right w:w="0" w:type="dxa"/>
            </w:tcMar>
            <w:vAlign w:val="center"/>
          </w:tcPr>
          <w:p w14:paraId="6848D3A1" w14:textId="77777777" w:rsidR="00C54CEE" w:rsidRDefault="000B7129">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III类变异</w:t>
            </w:r>
          </w:p>
          <w:p w14:paraId="4CEBC36B" w14:textId="77777777" w:rsidR="00C54CEE" w:rsidRDefault="000B7129">
            <w:pPr>
              <w:adjustRightInd w:val="0"/>
              <w:snapToGrid w:val="0"/>
              <w:spacing w:line="26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hint="eastAsia"/>
                <w:color w:val="000000" w:themeColor="text1"/>
                <w:sz w:val="15"/>
                <w:szCs w:val="15"/>
              </w:rPr>
              <w:t>（临床意义不明变异）</w:t>
            </w:r>
          </w:p>
        </w:tc>
        <w:tc>
          <w:tcPr>
            <w:tcW w:w="992" w:type="dxa"/>
            <w:tcBorders>
              <w:top w:val="nil"/>
              <w:left w:val="dotDash" w:sz="4" w:space="0" w:color="808080" w:themeColor="background1" w:themeShade="80"/>
              <w:bottom w:val="dotDash" w:sz="4" w:space="0" w:color="808080" w:themeColor="background1" w:themeShade="80"/>
              <w:right w:val="dotDash" w:sz="4" w:space="0" w:color="808080" w:themeColor="background1" w:themeShade="80"/>
            </w:tcBorders>
            <w:shd w:val="clear" w:color="auto" w:fill="FFFFFF" w:themeFill="background1"/>
            <w:vAlign w:val="center"/>
          </w:tcPr>
          <w:p w14:paraId="0BB4CA59" w14:textId="77777777" w:rsidR="00C54CEE" w:rsidRDefault="000B7129">
            <w:pPr>
              <w:adjustRightInd w:val="0"/>
              <w:snapToGrid w:val="0"/>
              <w:spacing w:line="32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w:t>
            </w:r>
          </w:p>
        </w:tc>
        <w:tc>
          <w:tcPr>
            <w:tcW w:w="6923" w:type="dxa"/>
            <w:tcBorders>
              <w:top w:val="nil"/>
              <w:left w:val="dotDash" w:sz="4" w:space="0" w:color="808080" w:themeColor="background1" w:themeShade="80"/>
              <w:bottom w:val="dotDash" w:sz="4" w:space="0" w:color="808080" w:themeColor="background1" w:themeShade="80"/>
              <w:right w:val="nil"/>
            </w:tcBorders>
            <w:shd w:val="clear" w:color="auto" w:fill="FFFFFF" w:themeFill="background1"/>
            <w:vAlign w:val="center"/>
          </w:tcPr>
          <w:p w14:paraId="31C37014" w14:textId="77777777" w:rsidR="00C54CEE" w:rsidRDefault="000B7129">
            <w:pPr>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在全人群或特定人群数据库、泛癌种或特定肿瘤数据库中均未观察到较高变异频率</w:t>
            </w:r>
          </w:p>
        </w:tc>
      </w:tr>
      <w:tr w:rsidR="00C54CEE" w14:paraId="66E9AD4E" w14:textId="77777777" w:rsidTr="00D452F1">
        <w:trPr>
          <w:trHeight w:val="340"/>
          <w:jc w:val="center"/>
        </w:trPr>
        <w:tc>
          <w:tcPr>
            <w:tcW w:w="2552" w:type="dxa"/>
            <w:vMerge/>
            <w:tcBorders>
              <w:left w:val="nil"/>
              <w:bottom w:val="nil"/>
              <w:right w:val="dotDash" w:sz="4" w:space="0" w:color="808080" w:themeColor="background1" w:themeShade="80"/>
            </w:tcBorders>
            <w:shd w:val="clear" w:color="auto" w:fill="FFFFFF" w:themeFill="background1"/>
            <w:tcMar>
              <w:left w:w="0" w:type="dxa"/>
              <w:right w:w="0" w:type="dxa"/>
            </w:tcMar>
            <w:vAlign w:val="center"/>
          </w:tcPr>
          <w:p w14:paraId="36FA992B" w14:textId="77777777" w:rsidR="00C54CEE" w:rsidRDefault="00C54CEE">
            <w:pPr>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dotDash" w:sz="4" w:space="0" w:color="808080" w:themeColor="background1" w:themeShade="80"/>
              <w:left w:val="dotDash" w:sz="4" w:space="0" w:color="808080" w:themeColor="background1" w:themeShade="80"/>
              <w:bottom w:val="single" w:sz="12" w:space="0" w:color="FFFFFF" w:themeColor="background1"/>
              <w:right w:val="dotDash" w:sz="4" w:space="0" w:color="808080" w:themeColor="background1" w:themeShade="80"/>
            </w:tcBorders>
            <w:shd w:val="clear" w:color="auto" w:fill="FFFFFF" w:themeFill="background1"/>
            <w:vAlign w:val="center"/>
          </w:tcPr>
          <w:p w14:paraId="46D2EA33" w14:textId="77777777" w:rsidR="00C54CEE" w:rsidRDefault="000B7129">
            <w:pPr>
              <w:adjustRightInd w:val="0"/>
              <w:snapToGrid w:val="0"/>
              <w:spacing w:line="32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w:t>
            </w:r>
          </w:p>
        </w:tc>
        <w:tc>
          <w:tcPr>
            <w:tcW w:w="6923" w:type="dxa"/>
            <w:tcBorders>
              <w:top w:val="dotDash" w:sz="4" w:space="0" w:color="808080" w:themeColor="background1" w:themeShade="80"/>
              <w:left w:val="dotDash" w:sz="4" w:space="0" w:color="808080" w:themeColor="background1" w:themeShade="80"/>
              <w:bottom w:val="single" w:sz="12" w:space="0" w:color="FFFFFF" w:themeColor="background1"/>
              <w:right w:val="nil"/>
            </w:tcBorders>
            <w:shd w:val="clear" w:color="auto" w:fill="FFFFFF" w:themeFill="background1"/>
            <w:vAlign w:val="center"/>
          </w:tcPr>
          <w:p w14:paraId="246F8FBB" w14:textId="77777777" w:rsidR="00C54CEE" w:rsidRDefault="000B7129">
            <w:pPr>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缺乏令人信服的已发表肿瘤相关证据</w:t>
            </w:r>
          </w:p>
        </w:tc>
      </w:tr>
      <w:tr w:rsidR="00C54CEE" w14:paraId="7B76E817" w14:textId="77777777" w:rsidTr="00D452F1">
        <w:trPr>
          <w:trHeight w:val="340"/>
          <w:jc w:val="center"/>
        </w:trPr>
        <w:tc>
          <w:tcPr>
            <w:tcW w:w="2552" w:type="dxa"/>
            <w:vMerge w:val="restart"/>
            <w:tcBorders>
              <w:top w:val="nil"/>
              <w:left w:val="nil"/>
              <w:right w:val="single" w:sz="12" w:space="0" w:color="FFFFFF" w:themeColor="background1"/>
            </w:tcBorders>
            <w:shd w:val="clear" w:color="auto" w:fill="ECECEC"/>
            <w:tcMar>
              <w:left w:w="0" w:type="dxa"/>
              <w:right w:w="0" w:type="dxa"/>
            </w:tcMar>
            <w:vAlign w:val="center"/>
          </w:tcPr>
          <w:p w14:paraId="2DAA8844" w14:textId="77777777" w:rsidR="00C54CEE" w:rsidRDefault="000B7129">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IV类变异</w:t>
            </w:r>
          </w:p>
          <w:p w14:paraId="023A6702" w14:textId="77777777" w:rsidR="00C54CEE" w:rsidRDefault="000B7129">
            <w:pPr>
              <w:adjustRightInd w:val="0"/>
              <w:snapToGrid w:val="0"/>
              <w:spacing w:line="26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hint="eastAsia"/>
                <w:color w:val="000000" w:themeColor="text1"/>
                <w:sz w:val="15"/>
                <w:szCs w:val="15"/>
              </w:rPr>
              <w:t>（良性和可能良性变异）</w:t>
            </w:r>
          </w:p>
        </w:tc>
        <w:tc>
          <w:tcPr>
            <w:tcW w:w="992" w:type="dxa"/>
            <w:tcBorders>
              <w:top w:val="single" w:sz="12" w:space="0" w:color="FFFFFF" w:themeColor="background1"/>
              <w:left w:val="single" w:sz="12" w:space="0" w:color="FFFFFF" w:themeColor="background1"/>
              <w:bottom w:val="single" w:sz="12" w:space="0" w:color="FFFFFF" w:themeColor="background1"/>
              <w:right w:val="single" w:sz="12" w:space="0" w:color="FFFFFF" w:themeColor="background1"/>
            </w:tcBorders>
            <w:shd w:val="clear" w:color="auto" w:fill="ECECEC"/>
            <w:vAlign w:val="center"/>
          </w:tcPr>
          <w:p w14:paraId="158E6416" w14:textId="77777777" w:rsidR="00C54CEE" w:rsidRDefault="000B7129">
            <w:pPr>
              <w:adjustRightInd w:val="0"/>
              <w:snapToGrid w:val="0"/>
              <w:spacing w:line="32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w:t>
            </w:r>
          </w:p>
        </w:tc>
        <w:tc>
          <w:tcPr>
            <w:tcW w:w="6923" w:type="dxa"/>
            <w:tcBorders>
              <w:top w:val="single" w:sz="12" w:space="0" w:color="FFFFFF" w:themeColor="background1"/>
              <w:left w:val="single" w:sz="12" w:space="0" w:color="FFFFFF" w:themeColor="background1"/>
              <w:bottom w:val="single" w:sz="12" w:space="0" w:color="FFFFFF" w:themeColor="background1"/>
              <w:right w:val="single" w:sz="12" w:space="0" w:color="FFFFFF" w:themeColor="background1"/>
            </w:tcBorders>
            <w:shd w:val="clear" w:color="auto" w:fill="ECECEC"/>
            <w:vAlign w:val="center"/>
          </w:tcPr>
          <w:p w14:paraId="12A267DB" w14:textId="77777777" w:rsidR="00C54CEE" w:rsidRDefault="000B7129">
            <w:pPr>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在全人群或特定人群数据库中观察到高变异频率</w:t>
            </w:r>
          </w:p>
        </w:tc>
      </w:tr>
      <w:tr w:rsidR="00C54CEE" w14:paraId="6608B7EE" w14:textId="77777777" w:rsidTr="00D452F1">
        <w:trPr>
          <w:trHeight w:val="340"/>
          <w:jc w:val="center"/>
        </w:trPr>
        <w:tc>
          <w:tcPr>
            <w:tcW w:w="2552" w:type="dxa"/>
            <w:vMerge/>
            <w:tcBorders>
              <w:left w:val="nil"/>
              <w:bottom w:val="single" w:sz="4" w:space="0" w:color="1E7648"/>
              <w:right w:val="single" w:sz="12" w:space="0" w:color="FFFFFF" w:themeColor="background1"/>
            </w:tcBorders>
            <w:shd w:val="clear" w:color="auto" w:fill="ECECEC"/>
            <w:tcMar>
              <w:left w:w="0" w:type="dxa"/>
              <w:right w:w="0" w:type="dxa"/>
            </w:tcMar>
            <w:vAlign w:val="center"/>
          </w:tcPr>
          <w:p w14:paraId="1BB2A8A7" w14:textId="77777777" w:rsidR="00C54CEE" w:rsidRDefault="00C54CEE">
            <w:pPr>
              <w:adjustRightInd w:val="0"/>
              <w:snapToGrid w:val="0"/>
              <w:spacing w:line="260" w:lineRule="exact"/>
              <w:jc w:val="center"/>
              <w:rPr>
                <w:rFonts w:ascii="思源黑体 CN Normal" w:eastAsia="思源黑体 CN Normal" w:hAnsi="思源黑体 CN Normal"/>
                <w:color w:val="000000" w:themeColor="text1"/>
                <w:sz w:val="15"/>
                <w:szCs w:val="15"/>
              </w:rPr>
            </w:pPr>
          </w:p>
        </w:tc>
        <w:tc>
          <w:tcPr>
            <w:tcW w:w="992" w:type="dxa"/>
            <w:tcBorders>
              <w:top w:val="single" w:sz="12" w:space="0" w:color="FFFFFF" w:themeColor="background1"/>
              <w:left w:val="single" w:sz="12" w:space="0" w:color="FFFFFF" w:themeColor="background1"/>
              <w:bottom w:val="single" w:sz="4" w:space="0" w:color="1E7648"/>
              <w:right w:val="single" w:sz="12" w:space="0" w:color="FFFFFF" w:themeColor="background1"/>
            </w:tcBorders>
            <w:shd w:val="clear" w:color="auto" w:fill="ECECEC"/>
            <w:vAlign w:val="center"/>
          </w:tcPr>
          <w:p w14:paraId="2FFCD088" w14:textId="77777777" w:rsidR="00C54CEE" w:rsidRDefault="000B7129">
            <w:pPr>
              <w:adjustRightInd w:val="0"/>
              <w:snapToGrid w:val="0"/>
              <w:spacing w:line="32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w:t>
            </w:r>
          </w:p>
        </w:tc>
        <w:tc>
          <w:tcPr>
            <w:tcW w:w="6923" w:type="dxa"/>
            <w:tcBorders>
              <w:top w:val="single" w:sz="12" w:space="0" w:color="FFFFFF" w:themeColor="background1"/>
              <w:left w:val="single" w:sz="12" w:space="0" w:color="FFFFFF" w:themeColor="background1"/>
              <w:bottom w:val="single" w:sz="4" w:space="0" w:color="1E7648"/>
              <w:right w:val="single" w:sz="12" w:space="0" w:color="FFFFFF" w:themeColor="background1"/>
            </w:tcBorders>
            <w:shd w:val="clear" w:color="auto" w:fill="ECECEC"/>
            <w:vAlign w:val="center"/>
          </w:tcPr>
          <w:p w14:paraId="10D8BE49" w14:textId="77777777" w:rsidR="00C54CEE" w:rsidRDefault="000B7129">
            <w:pPr>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无已发表的肿瘤相关证据</w:t>
            </w:r>
          </w:p>
        </w:tc>
      </w:tr>
    </w:tbl>
    <w:p w14:paraId="478D38C0" w14:textId="77777777" w:rsidR="00165A54" w:rsidRDefault="00165A54">
      <w:pPr>
        <w:spacing w:line="380" w:lineRule="exact"/>
        <w:ind w:firstLine="442"/>
        <w:rPr>
          <w:rFonts w:ascii="思源黑体 CN Light" w:eastAsia="思源黑体 CN Light" w:hAnsi="思源黑体 CN Light"/>
          <w:sz w:val="18"/>
          <w:szCs w:val="18"/>
        </w:rPr>
      </w:pPr>
    </w:p>
    <w:p w14:paraId="0FC70B60" w14:textId="6A8F9FF9" w:rsidR="00C54CEE" w:rsidRPr="008D6866" w:rsidRDefault="00B035A7" w:rsidP="008D6866">
      <w:pPr>
        <w:tabs>
          <w:tab w:val="left" w:pos="8220"/>
        </w:tabs>
        <w:outlineLvl w:val="1"/>
        <w:rPr>
          <w:rFonts w:ascii="思源黑体 CN Bold" w:eastAsia="思源黑体 CN Bold" w:hAnsi="思源黑体 CN Bold"/>
          <w:b/>
          <w:bCs/>
          <w:color w:val="0D3975"/>
          <w:szCs w:val="21"/>
        </w:rPr>
      </w:pPr>
      <w:r w:rsidRPr="00B035A7">
        <w:rPr>
          <w:rFonts w:ascii="思源黑体 CN Bold" w:eastAsia="思源黑体 CN Bold" w:hAnsi="思源黑体 CN Bold" w:hint="eastAsia"/>
          <w:b/>
          <w:bCs/>
          <w:color w:val="0D3975"/>
          <w:szCs w:val="21"/>
        </w:rPr>
        <w:t>6.</w:t>
      </w:r>
      <w:r>
        <w:rPr>
          <w:rFonts w:ascii="思源黑体 CN Bold" w:eastAsia="思源黑体 CN Bold" w:hAnsi="思源黑体 CN Bold" w:hint="eastAsia"/>
          <w:b/>
          <w:bCs/>
          <w:color w:val="0D3975"/>
          <w:szCs w:val="21"/>
        </w:rPr>
        <w:t xml:space="preserve">3 </w:t>
      </w:r>
      <w:r w:rsidR="000B7129" w:rsidRPr="008D6866">
        <w:rPr>
          <w:rFonts w:ascii="思源黑体 CN Bold" w:eastAsia="思源黑体 CN Bold" w:hAnsi="思源黑体 CN Bold" w:hint="eastAsia"/>
          <w:b/>
          <w:bCs/>
          <w:color w:val="0D3975"/>
          <w:szCs w:val="21"/>
        </w:rPr>
        <w:t>检测方法与局限性</w:t>
      </w:r>
    </w:p>
    <w:p w14:paraId="620C0B62" w14:textId="089BE6AF" w:rsidR="00C54CEE" w:rsidRDefault="000B7129">
      <w:pPr>
        <w:spacing w:line="380" w:lineRule="exact"/>
        <w:ind w:firstLineChars="200" w:firstLine="360"/>
        <w:rPr>
          <w:rFonts w:ascii="思源黑体 CN Normal" w:eastAsia="思源黑体 CN Normal" w:hAnsi="思源黑体 CN Normal"/>
          <w:sz w:val="18"/>
          <w:szCs w:val="18"/>
        </w:rPr>
      </w:pPr>
      <w:r w:rsidRPr="00D52316">
        <w:rPr>
          <w:rFonts w:ascii="思源黑体 CN Normal" w:eastAsia="思源黑体 CN Normal" w:hAnsi="思源黑体 CN Normal" w:hint="eastAsia"/>
          <w:sz w:val="18"/>
          <w:szCs w:val="18"/>
        </w:rPr>
        <w:t>本产品采用基于扩增子的高通量测序技术结合Illumina测序平台进行检测。本产品可同时检测目标基因的单核苷酸变异（S</w:t>
      </w:r>
      <w:r w:rsidRPr="00D52316">
        <w:rPr>
          <w:rFonts w:ascii="思源黑体 CN Normal" w:eastAsia="思源黑体 CN Normal" w:hAnsi="思源黑体 CN Normal"/>
          <w:sz w:val="18"/>
          <w:szCs w:val="18"/>
        </w:rPr>
        <w:t>NV</w:t>
      </w:r>
      <w:r w:rsidRPr="00D52316">
        <w:rPr>
          <w:rFonts w:ascii="思源黑体 CN Normal" w:eastAsia="思源黑体 CN Normal" w:hAnsi="思源黑体 CN Normal" w:hint="eastAsia"/>
          <w:sz w:val="18"/>
          <w:szCs w:val="18"/>
        </w:rPr>
        <w:t>）、小片段插入/缺失（InDel）、融合（Fusion）。产品的检测性能与样品质量密切相关，样品质控结果为风险时，存在检测灵敏度降低以及检测结果准确性降低的风险。</w:t>
      </w:r>
    </w:p>
    <w:p w14:paraId="031DA092" w14:textId="77777777" w:rsidR="00165A54" w:rsidRDefault="00165A54">
      <w:pPr>
        <w:spacing w:line="380" w:lineRule="exact"/>
        <w:ind w:firstLineChars="200" w:firstLine="360"/>
        <w:rPr>
          <w:rFonts w:ascii="思源黑体 CN Normal" w:eastAsia="思源黑体 CN Normal" w:hAnsi="思源黑体 CN Normal"/>
          <w:sz w:val="18"/>
          <w:szCs w:val="18"/>
        </w:rPr>
      </w:pPr>
    </w:p>
    <w:p w14:paraId="22A5BF15" w14:textId="1071E4D5" w:rsidR="00C54CEE" w:rsidRPr="008D6866" w:rsidRDefault="00B035A7" w:rsidP="008D6866">
      <w:pPr>
        <w:tabs>
          <w:tab w:val="left" w:pos="8220"/>
        </w:tabs>
        <w:outlineLvl w:val="1"/>
        <w:rPr>
          <w:rFonts w:ascii="思源黑体 CN Bold" w:eastAsia="思源黑体 CN Bold" w:hAnsi="思源黑体 CN Bold"/>
          <w:b/>
          <w:bCs/>
          <w:color w:val="0D3975"/>
          <w:szCs w:val="21"/>
        </w:rPr>
      </w:pPr>
      <w:r w:rsidRPr="00B035A7">
        <w:rPr>
          <w:rFonts w:ascii="思源黑体 CN Bold" w:eastAsia="思源黑体 CN Bold" w:hAnsi="思源黑体 CN Bold" w:hint="eastAsia"/>
          <w:b/>
          <w:bCs/>
          <w:color w:val="0D3975"/>
          <w:szCs w:val="21"/>
        </w:rPr>
        <w:t>6.</w:t>
      </w:r>
      <w:r>
        <w:rPr>
          <w:rFonts w:ascii="思源黑体 CN Bold" w:eastAsia="思源黑体 CN Bold" w:hAnsi="思源黑体 CN Bold" w:hint="eastAsia"/>
          <w:b/>
          <w:bCs/>
          <w:color w:val="0D3975"/>
          <w:szCs w:val="21"/>
        </w:rPr>
        <w:t xml:space="preserve">4 </w:t>
      </w:r>
      <w:r w:rsidR="000B7129" w:rsidRPr="008D6866">
        <w:rPr>
          <w:rFonts w:ascii="思源黑体 CN Bold" w:eastAsia="思源黑体 CN Bold" w:hAnsi="思源黑体 CN Bold" w:hint="eastAsia"/>
          <w:b/>
          <w:bCs/>
          <w:color w:val="0D3975"/>
          <w:szCs w:val="21"/>
        </w:rPr>
        <w:t>阴性检测结果</w:t>
      </w:r>
    </w:p>
    <w:p w14:paraId="4BA04B64" w14:textId="77777777" w:rsidR="00C54CEE" w:rsidRDefault="000B7129">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对于送检肿瘤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5F792619" w14:textId="77777777" w:rsidR="00C54CEE" w:rsidRDefault="000B7129">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45B78711" w14:textId="77777777" w:rsidR="00C54CEE" w:rsidRDefault="00C54CEE">
      <w:pPr>
        <w:spacing w:line="380" w:lineRule="exact"/>
        <w:rPr>
          <w:rFonts w:ascii="思源黑体 CN Light" w:eastAsia="思源黑体 CN Light" w:hAnsi="思源黑体 CN Light" w:cs="HiraginoSansGB-W3"/>
          <w:color w:val="796CA8"/>
          <w:sz w:val="18"/>
          <w:szCs w:val="18"/>
        </w:rPr>
      </w:pPr>
    </w:p>
    <w:p w14:paraId="2CC565ED" w14:textId="0669CE60" w:rsidR="00C54CEE" w:rsidRPr="008D6866" w:rsidRDefault="00B035A7" w:rsidP="008D6866">
      <w:pPr>
        <w:tabs>
          <w:tab w:val="left" w:pos="8220"/>
        </w:tabs>
        <w:outlineLvl w:val="1"/>
        <w:rPr>
          <w:rFonts w:ascii="思源黑体 CN Bold" w:eastAsia="思源黑体 CN Bold" w:hAnsi="思源黑体 CN Bold"/>
          <w:b/>
          <w:bCs/>
          <w:color w:val="0D3975"/>
          <w:szCs w:val="21"/>
        </w:rPr>
      </w:pPr>
      <w:r w:rsidRPr="00B035A7">
        <w:rPr>
          <w:rFonts w:ascii="思源黑体 CN Bold" w:eastAsia="思源黑体 CN Bold" w:hAnsi="思源黑体 CN Bold" w:hint="eastAsia"/>
          <w:b/>
          <w:bCs/>
          <w:color w:val="0D3975"/>
          <w:szCs w:val="21"/>
        </w:rPr>
        <w:t>6.</w:t>
      </w:r>
      <w:r>
        <w:rPr>
          <w:rFonts w:ascii="思源黑体 CN Bold" w:eastAsia="思源黑体 CN Bold" w:hAnsi="思源黑体 CN Bold" w:hint="eastAsia"/>
          <w:b/>
          <w:bCs/>
          <w:color w:val="0D3975"/>
          <w:szCs w:val="21"/>
        </w:rPr>
        <w:t xml:space="preserve">5 </w:t>
      </w:r>
      <w:r w:rsidR="000B7129" w:rsidRPr="008D6866">
        <w:rPr>
          <w:rFonts w:ascii="思源黑体 CN Bold" w:eastAsia="思源黑体 CN Bold" w:hAnsi="思源黑体 CN Bold" w:hint="eastAsia"/>
          <w:b/>
          <w:bCs/>
          <w:color w:val="0D3975"/>
          <w:szCs w:val="21"/>
        </w:rPr>
        <w:t>临床方案决定</w:t>
      </w:r>
    </w:p>
    <w:p w14:paraId="2BE40B44" w14:textId="77777777" w:rsidR="00C54CEE" w:rsidRDefault="000B7129">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66910532" w14:textId="77777777" w:rsidR="00C54CEE" w:rsidRDefault="00C54CEE">
      <w:pPr>
        <w:spacing w:line="380" w:lineRule="exact"/>
        <w:rPr>
          <w:rFonts w:ascii="思源黑体 CN Light" w:eastAsia="思源黑体 CN Light" w:hAnsi="思源黑体 CN Light"/>
          <w:sz w:val="18"/>
          <w:szCs w:val="18"/>
        </w:rPr>
      </w:pPr>
    </w:p>
    <w:p w14:paraId="648132AB" w14:textId="26997DEE" w:rsidR="00C54CEE" w:rsidRDefault="00B035A7" w:rsidP="008D6866">
      <w:pPr>
        <w:tabs>
          <w:tab w:val="left" w:pos="8220"/>
        </w:tabs>
        <w:outlineLvl w:val="1"/>
        <w:rPr>
          <w:rFonts w:ascii="思源黑体 CN Bold" w:eastAsia="思源黑体 CN Bold" w:hAnsi="思源黑体 CN Bold"/>
          <w:b/>
          <w:bCs/>
          <w:color w:val="0D3975"/>
          <w:szCs w:val="21"/>
        </w:rPr>
      </w:pPr>
      <w:r w:rsidRPr="00B035A7">
        <w:rPr>
          <w:rFonts w:ascii="思源黑体 CN Bold" w:eastAsia="思源黑体 CN Bold" w:hAnsi="思源黑体 CN Bold" w:hint="eastAsia"/>
          <w:b/>
          <w:bCs/>
          <w:color w:val="0D3975"/>
          <w:szCs w:val="21"/>
        </w:rPr>
        <w:t>6.</w:t>
      </w:r>
      <w:r>
        <w:rPr>
          <w:rFonts w:ascii="思源黑体 CN Bold" w:eastAsia="思源黑体 CN Bold" w:hAnsi="思源黑体 CN Bold" w:hint="eastAsia"/>
          <w:b/>
          <w:bCs/>
          <w:color w:val="0D3975"/>
          <w:szCs w:val="21"/>
        </w:rPr>
        <w:t xml:space="preserve">6 </w:t>
      </w:r>
      <w:r w:rsidR="000B7129" w:rsidRPr="008D6866">
        <w:rPr>
          <w:rFonts w:ascii="思源黑体 CN Bold" w:eastAsia="思源黑体 CN Bold" w:hAnsi="思源黑体 CN Bold" w:hint="eastAsia"/>
          <w:b/>
          <w:bCs/>
          <w:color w:val="0D3975"/>
          <w:szCs w:val="21"/>
        </w:rPr>
        <w:t>数据安全与隐私保护</w:t>
      </w:r>
    </w:p>
    <w:p w14:paraId="7673C84B" w14:textId="77777777" w:rsidR="00B035A7" w:rsidRDefault="000B7129" w:rsidP="00105803">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您的个人信息仅对样本接收人员公开，在整个检测过程中，您的个人信息将会隐去，每份检测样本仅以条码作为识别，负责样本接收的人员为您的信息保密负责。我们采用多种措施确保检测数据的安全。</w:t>
      </w:r>
    </w:p>
    <w:p w14:paraId="4B81AC5A" w14:textId="13F8F22D" w:rsidR="00C54CEE" w:rsidRPr="00B035A7" w:rsidRDefault="00B035A7" w:rsidP="00B035A7">
      <w:pPr>
        <w:widowControl/>
        <w:jc w:val="left"/>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br w:type="page"/>
      </w:r>
    </w:p>
    <w:p w14:paraId="48BDD78E" w14:textId="4FF4FFE8" w:rsidR="00C54CEE" w:rsidRPr="00B035A7" w:rsidRDefault="00B035A7" w:rsidP="008D6866">
      <w:pPr>
        <w:tabs>
          <w:tab w:val="left" w:pos="8220"/>
        </w:tabs>
        <w:outlineLvl w:val="1"/>
        <w:rPr>
          <w:rFonts w:ascii="思源黑体 CN Bold" w:eastAsia="思源黑体 CN Bold" w:hAnsi="思源黑体 CN Bold"/>
          <w:b/>
          <w:bCs/>
          <w:color w:val="0D3975"/>
          <w:sz w:val="24"/>
          <w:szCs w:val="24"/>
        </w:rPr>
      </w:pPr>
      <w:r>
        <w:rPr>
          <w:rFonts w:ascii="思源黑体 CN Bold" w:eastAsia="思源黑体 CN Bold" w:hAnsi="思源黑体 CN Bold" w:hint="eastAsia"/>
          <w:b/>
          <w:bCs/>
          <w:color w:val="0D3975"/>
          <w:sz w:val="24"/>
          <w:szCs w:val="24"/>
        </w:rPr>
        <w:lastRenderedPageBreak/>
        <w:t>七</w:t>
      </w:r>
      <w:r w:rsidRPr="00B035A7">
        <w:rPr>
          <w:rFonts w:ascii="思源黑体 CN Bold" w:eastAsia="思源黑体 CN Bold" w:hAnsi="思源黑体 CN Bold" w:hint="eastAsia"/>
          <w:color w:val="0D3975"/>
          <w:sz w:val="24"/>
          <w:szCs w:val="24"/>
        </w:rPr>
        <w:t xml:space="preserve">, </w:t>
      </w:r>
      <w:r w:rsidR="000B7129" w:rsidRPr="00B035A7">
        <w:rPr>
          <w:rFonts w:ascii="思源黑体 CN Bold" w:eastAsia="思源黑体 CN Bold" w:hAnsi="思源黑体 CN Bold" w:hint="eastAsia"/>
          <w:b/>
          <w:bCs/>
          <w:color w:val="0D3975"/>
          <w:sz w:val="24"/>
          <w:szCs w:val="24"/>
        </w:rPr>
        <w:t>参考文献</w:t>
      </w:r>
    </w:p>
    <w:p w14:paraId="6CC23E8E" w14:textId="77777777" w:rsidR="00237712" w:rsidRPr="00237712" w:rsidRDefault="00237712" w:rsidP="00237712">
      <w:pPr>
        <w:pStyle w:val="a7"/>
        <w:numPr>
          <w:ilvl w:val="0"/>
          <w:numId w:val="4"/>
        </w:numPr>
        <w:rPr>
          <w:rFonts w:ascii="思源黑体 CN Normal" w:eastAsia="思源黑体 CN Normal" w:hAnsi="思源黑体 CN Normal"/>
          <w:sz w:val="13"/>
          <w:szCs w:val="13"/>
        </w:rPr>
      </w:pPr>
      <w:r w:rsidRPr="00237712">
        <w:rPr>
          <w:rFonts w:ascii="思源黑体 CN Normal" w:eastAsia="思源黑体 CN Normal" w:hAnsi="思源黑体 CN Normal" w:hint="eastAsia"/>
          <w:sz w:val="13"/>
          <w:szCs w:val="13"/>
        </w:rPr>
        <w:t>美国国家综合癌症网络（NCCN） 肿瘤临床实践指南</w:t>
      </w:r>
    </w:p>
    <w:p w14:paraId="72E6C398" w14:textId="77777777" w:rsidR="00237712" w:rsidRPr="00237712" w:rsidRDefault="00237712" w:rsidP="00237712">
      <w:pPr>
        <w:pStyle w:val="a7"/>
        <w:numPr>
          <w:ilvl w:val="0"/>
          <w:numId w:val="4"/>
        </w:numPr>
        <w:rPr>
          <w:rFonts w:ascii="思源黑体 CN Normal" w:eastAsia="思源黑体 CN Normal" w:hAnsi="思源黑体 CN Normal"/>
          <w:sz w:val="13"/>
          <w:szCs w:val="13"/>
        </w:rPr>
      </w:pPr>
      <w:r w:rsidRPr="00237712">
        <w:rPr>
          <w:rFonts w:ascii="思源黑体 CN Normal" w:eastAsia="思源黑体 CN Normal" w:hAnsi="思源黑体 CN Normal"/>
          <w:sz w:val="13"/>
          <w:szCs w:val="13"/>
        </w:rPr>
        <w:t>Marilyn M Li, Michael Datto, Eric J Duncavage,et al. (2017) Standards and Guidelines for the Interpretation and Reporting of Sequence Variants in Cancer: A Joint Consensus Recommendation of the Association for Molecular Pathology, American Society of Clinical Oncology, and College of American Pathologists. J Mol Diagn 19(1):4-23. [PMID:27993330]</w:t>
      </w:r>
    </w:p>
    <w:p w14:paraId="4F668CA2" w14:textId="5DAEB93F" w:rsidR="00237712" w:rsidRDefault="00237712" w:rsidP="00237712">
      <w:pPr>
        <w:pStyle w:val="a7"/>
        <w:numPr>
          <w:ilvl w:val="0"/>
          <w:numId w:val="4"/>
        </w:numPr>
        <w:rPr>
          <w:rFonts w:ascii="思源黑体 CN Normal" w:eastAsia="思源黑体 CN Normal" w:hAnsi="思源黑体 CN Normal"/>
          <w:sz w:val="13"/>
          <w:szCs w:val="13"/>
        </w:rPr>
      </w:pPr>
      <w:r w:rsidRPr="00237712">
        <w:rPr>
          <w:rFonts w:ascii="思源黑体 CN Normal" w:eastAsia="思源黑体 CN Normal" w:hAnsi="思源黑体 CN Normal"/>
          <w:sz w:val="13"/>
          <w:szCs w:val="13"/>
        </w:rPr>
        <w:t>Sue Richards, Nazneen Aziz, Sherri Bale,et al. (2015) Standards and guidelines for the interpretation of sequence variants: a joint consensus recommendation of the American College of Medical Genetics and Genomics and the Association for Molecular Pathology. Genet Med 17(5):405-24. [PMID:25741868]</w:t>
      </w:r>
    </w:p>
    <w:p w14:paraId="4F074FF8" w14:textId="77777777" w:rsidR="009756A9" w:rsidRDefault="009756A9" w:rsidP="009756A9">
      <w:pPr>
        <w:pStyle w:val="af3"/>
        <w:numPr>
          <w:ilvl w:val="0"/>
          <w:numId w:val="4"/>
        </w:numPr>
        <w:adjustRightInd w:val="0"/>
        <w:snapToGrid w:val="0"/>
        <w:spacing w:afterLines="30" w:after="93" w:line="220" w:lineRule="exact"/>
        <w:ind w:rightChars="50" w:right="105" w:firstLineChars="0"/>
        <w:rPr>
          <w:rFonts w:ascii="Arial" w:eastAsia="思源黑体 CN Normal" w:hAnsi="Arial" w:cs="Arial"/>
          <w:sz w:val="16"/>
          <w:szCs w:val="16"/>
        </w:rPr>
      </w:pPr>
      <w:r>
        <w:rPr>
          <w:rFonts w:ascii="Arial" w:eastAsia="思源黑体 CN Normal" w:hAnsi="Arial" w:cs="Arial" w:hint="eastAsia"/>
          <w:sz w:val="16"/>
          <w:szCs w:val="16"/>
        </w:rPr>
        <w:t>{%</w:t>
      </w:r>
      <w:r>
        <w:rPr>
          <w:rFonts w:ascii="Arial" w:eastAsia="思源黑体 CN Normal" w:hAnsi="Arial" w:cs="Arial"/>
          <w:sz w:val="16"/>
          <w:szCs w:val="16"/>
        </w:rPr>
        <w:t>p for a in (refer.fixed + refer.dynamic.s_var12 + refer.dynamic.s_var_onco_nodrug + refer.dynamic.g_var45 + refer.dynamic.knb)|unique</w:t>
      </w:r>
      <w:r>
        <w:rPr>
          <w:rFonts w:ascii="Arial" w:eastAsia="思源黑体 CN Normal" w:hAnsi="Arial" w:cs="Arial" w:hint="eastAsia"/>
          <w:sz w:val="16"/>
          <w:szCs w:val="16"/>
        </w:rPr>
        <w:t>%}</w:t>
      </w:r>
    </w:p>
    <w:p w14:paraId="6693BC8D" w14:textId="77777777" w:rsidR="009756A9" w:rsidRDefault="009756A9" w:rsidP="009756A9">
      <w:pPr>
        <w:pStyle w:val="af3"/>
        <w:numPr>
          <w:ilvl w:val="0"/>
          <w:numId w:val="4"/>
        </w:numPr>
        <w:adjustRightInd w:val="0"/>
        <w:snapToGrid w:val="0"/>
        <w:spacing w:afterLines="30" w:after="93" w:line="220" w:lineRule="exact"/>
        <w:ind w:rightChars="50" w:right="105" w:firstLineChars="0"/>
        <w:rPr>
          <w:rFonts w:ascii="Arial" w:eastAsia="思源黑体 CN Normal" w:hAnsi="Arial" w:cs="Arial"/>
          <w:sz w:val="16"/>
          <w:szCs w:val="16"/>
        </w:rPr>
      </w:pPr>
      <w:r>
        <w:rPr>
          <w:rFonts w:ascii="Arial" w:eastAsia="思源黑体 CN Normal" w:hAnsi="Arial" w:cs="Arial"/>
          <w:sz w:val="16"/>
          <w:szCs w:val="16"/>
        </w:rPr>
        <w:t>{{a}}</w:t>
      </w:r>
    </w:p>
    <w:p w14:paraId="28E8B84C" w14:textId="55AA2DEC" w:rsidR="009756A9" w:rsidRPr="009756A9" w:rsidRDefault="009756A9" w:rsidP="009756A9">
      <w:pPr>
        <w:pStyle w:val="af3"/>
        <w:numPr>
          <w:ilvl w:val="0"/>
          <w:numId w:val="4"/>
        </w:numPr>
        <w:adjustRightInd w:val="0"/>
        <w:snapToGrid w:val="0"/>
        <w:spacing w:afterLines="30" w:after="93" w:line="220" w:lineRule="exact"/>
        <w:ind w:rightChars="50" w:right="105" w:firstLineChars="0"/>
        <w:rPr>
          <w:rFonts w:ascii="Arial" w:eastAsia="思源黑体 CN Normal" w:hAnsi="Arial" w:cs="Arial"/>
          <w:sz w:val="16"/>
          <w:szCs w:val="16"/>
        </w:rPr>
      </w:pPr>
      <w:r>
        <w:rPr>
          <w:rFonts w:ascii="Arial" w:eastAsia="思源黑体 CN Normal" w:hAnsi="Arial" w:cs="Arial" w:hint="eastAsia"/>
          <w:sz w:val="16"/>
          <w:szCs w:val="16"/>
        </w:rPr>
        <w:t>{</w:t>
      </w:r>
      <w:r>
        <w:rPr>
          <w:rFonts w:ascii="Arial" w:eastAsia="思源黑体 CN Normal" w:hAnsi="Arial" w:cs="Arial"/>
          <w:sz w:val="16"/>
          <w:szCs w:val="16"/>
        </w:rPr>
        <w:t>%p endfor%}</w:t>
      </w:r>
    </w:p>
    <w:p w14:paraId="17D35225" w14:textId="30BECB26" w:rsidR="008F0DFD" w:rsidRPr="008F0DFD" w:rsidRDefault="00ED2193" w:rsidP="00ED2193">
      <w:pPr>
        <w:widowControl/>
        <w:jc w:val="left"/>
        <w:rPr>
          <w:rFonts w:ascii="思源黑体 CN Normal" w:eastAsia="思源黑体 CN Normal" w:hAnsi="思源黑体 CN Normal"/>
          <w:sz w:val="13"/>
          <w:szCs w:val="13"/>
        </w:rPr>
      </w:pPr>
      <w:r>
        <w:rPr>
          <w:rFonts w:ascii="思源黑体 CN Normal" w:eastAsia="思源黑体 CN Normal" w:hAnsi="思源黑体 CN Normal" w:hint="eastAsia"/>
          <w:sz w:val="13"/>
          <w:szCs w:val="13"/>
        </w:rPr>
        <w:br w:type="page"/>
      </w:r>
    </w:p>
    <w:p w14:paraId="306F1333" w14:textId="59493A08" w:rsidR="00C54CEE" w:rsidRPr="00B035A7" w:rsidRDefault="00B035A7" w:rsidP="00105803">
      <w:pPr>
        <w:tabs>
          <w:tab w:val="left" w:pos="8220"/>
        </w:tabs>
        <w:outlineLvl w:val="1"/>
        <w:rPr>
          <w:rFonts w:ascii="思源黑体 CN Bold" w:eastAsia="思源黑体 CN Bold" w:hAnsi="思源黑体 CN Bold"/>
          <w:b/>
          <w:bCs/>
          <w:color w:val="0D3975"/>
          <w:sz w:val="24"/>
          <w:szCs w:val="24"/>
        </w:rPr>
      </w:pPr>
      <w:r>
        <w:rPr>
          <w:rFonts w:ascii="思源黑体 CN Bold" w:eastAsia="思源黑体 CN Bold" w:hAnsi="思源黑体 CN Bold" w:hint="eastAsia"/>
          <w:b/>
          <w:bCs/>
          <w:color w:val="0D3975"/>
          <w:sz w:val="24"/>
          <w:szCs w:val="24"/>
        </w:rPr>
        <w:lastRenderedPageBreak/>
        <w:t>八</w:t>
      </w:r>
      <w:r w:rsidRPr="00B035A7">
        <w:rPr>
          <w:rFonts w:ascii="思源黑体 CN Bold" w:eastAsia="思源黑体 CN Bold" w:hAnsi="思源黑体 CN Bold" w:hint="eastAsia"/>
          <w:color w:val="0D3975"/>
          <w:sz w:val="24"/>
          <w:szCs w:val="24"/>
        </w:rPr>
        <w:t xml:space="preserve">, </w:t>
      </w:r>
      <w:r>
        <w:rPr>
          <w:rFonts w:ascii="思源黑体 CN Bold" w:eastAsia="思源黑体 CN Bold" w:hAnsi="思源黑体 CN Bold" w:hint="eastAsia"/>
          <w:b/>
          <w:bCs/>
          <w:color w:val="0D3975"/>
          <w:sz w:val="24"/>
          <w:szCs w:val="24"/>
        </w:rPr>
        <w:t>检测</w:t>
      </w:r>
      <w:r w:rsidRPr="00B035A7">
        <w:rPr>
          <w:rFonts w:ascii="思源黑体 CN Bold" w:eastAsia="思源黑体 CN Bold" w:hAnsi="思源黑体 CN Bold" w:hint="eastAsia"/>
          <w:b/>
          <w:bCs/>
          <w:color w:val="0D3975"/>
          <w:sz w:val="24"/>
          <w:szCs w:val="24"/>
        </w:rPr>
        <w:t>基因列表</w:t>
      </w:r>
    </w:p>
    <w:p w14:paraId="1E1B8342" w14:textId="53E12F80" w:rsidR="00806DE8" w:rsidRDefault="00806DE8" w:rsidP="00806DE8">
      <w:pPr>
        <w:pStyle w:val="a7"/>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1.</w:t>
      </w:r>
      <w:r w:rsidRPr="00013398">
        <w:rPr>
          <w:rFonts w:ascii="思源黑体 CN Normal" w:eastAsia="思源黑体 CN Normal" w:hAnsi="思源黑体 CN Normal" w:hint="eastAsia"/>
          <w:sz w:val="17"/>
          <w:szCs w:val="17"/>
        </w:rPr>
        <w:t>本产品检测范围覆盖</w:t>
      </w:r>
      <w:r w:rsidR="00F84A42" w:rsidRPr="00013398">
        <w:rPr>
          <w:rFonts w:ascii="思源黑体 CN Normal" w:eastAsia="思源黑体 CN Normal" w:hAnsi="思源黑体 CN Normal" w:hint="eastAsia"/>
          <w:sz w:val="17"/>
          <w:szCs w:val="17"/>
        </w:rPr>
        <w:t>59</w:t>
      </w:r>
      <w:r w:rsidRPr="00013398">
        <w:rPr>
          <w:rFonts w:ascii="思源黑体 CN Normal" w:eastAsia="思源黑体 CN Normal" w:hAnsi="思源黑体 CN Normal" w:hint="eastAsia"/>
          <w:sz w:val="17"/>
          <w:szCs w:val="17"/>
        </w:rPr>
        <w:t>个基因，这些基因为已获批或处于临床研究阶段的靶向药物的相关标志物。本产品可检测目标区域范围内的</w:t>
      </w:r>
      <w:r w:rsidR="00F84A42" w:rsidRPr="00013398">
        <w:rPr>
          <w:rFonts w:ascii="思源黑体 CN Normal" w:eastAsia="思源黑体 CN Normal" w:hAnsi="思源黑体 CN Normal" w:hint="eastAsia"/>
          <w:sz w:val="17"/>
          <w:szCs w:val="17"/>
        </w:rPr>
        <w:t>单核苷酸变异（SNV）、小片段插入/缺失（InDel）、融合（Fusion）</w:t>
      </w:r>
      <w:r w:rsidRPr="00013398">
        <w:rPr>
          <w:rFonts w:ascii="思源黑体 CN Normal" w:eastAsia="思源黑体 CN Normal" w:hAnsi="思源黑体 CN Normal" w:hint="eastAsia"/>
          <w:sz w:val="17"/>
          <w:szCs w:val="17"/>
        </w:rPr>
        <w:t>。</w:t>
      </w:r>
    </w:p>
    <w:p w14:paraId="20873F9D" w14:textId="77777777" w:rsidR="00806DE8" w:rsidRDefault="00806DE8" w:rsidP="00806DE8">
      <w:r>
        <w:rPr>
          <w:rFonts w:ascii="思源黑体 CN Normal" w:eastAsia="思源黑体 CN Normal" w:hAnsi="思源黑体 CN Normal" w:hint="eastAsia"/>
          <w:sz w:val="17"/>
          <w:szCs w:val="17"/>
        </w:rPr>
        <w:t>2.本检测项目中使用的参考基因组版本为</w:t>
      </w:r>
      <w:r>
        <w:rPr>
          <w:rFonts w:ascii="思源黑体 CN Normal" w:eastAsia="思源黑体 CN Normal" w:hAnsi="思源黑体 CN Normal"/>
          <w:sz w:val="17"/>
          <w:szCs w:val="17"/>
        </w:rPr>
        <w:t>hg19，报告中的变异命名遵从HGVS指南(http://varnomen.hgvs.org)中的相关规定进行命名。</w:t>
      </w:r>
      <w:r>
        <w:rPr>
          <w:rFonts w:ascii="思源黑体 CN Normal" w:eastAsia="思源黑体 CN Normal" w:hAnsi="思源黑体 CN Normal" w:hint="eastAsia"/>
          <w:sz w:val="17"/>
          <w:szCs w:val="17"/>
        </w:rPr>
        <w:t>一个基因可能同时存在多种变异类型。</w:t>
      </w:r>
    </w:p>
    <w:p w14:paraId="7FA02C31" w14:textId="0A89DFCA" w:rsidR="00806DE8" w:rsidRDefault="00806DE8" w:rsidP="00806DE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点突变与插入缺失突变检测基因列表</w:t>
      </w:r>
      <w:r w:rsidR="000931EA" w:rsidRPr="000931EA">
        <w:rPr>
          <w:rFonts w:ascii="思源黑体 CN Normal" w:eastAsia="思源黑体 CN Normal" w:hAnsi="思源黑体 CN Normal" w:hint="eastAsia"/>
          <w:sz w:val="17"/>
          <w:szCs w:val="17"/>
        </w:rPr>
        <w:t>（</w:t>
      </w:r>
      <w:r w:rsidR="000931EA">
        <w:rPr>
          <w:rFonts w:ascii="思源黑体 CN Normal" w:eastAsia="思源黑体 CN Normal" w:hAnsi="思源黑体 CN Normal" w:hint="eastAsia"/>
          <w:sz w:val="17"/>
          <w:szCs w:val="17"/>
        </w:rPr>
        <w:t>54</w:t>
      </w:r>
      <w:r w:rsidR="000931EA" w:rsidRPr="000931EA">
        <w:rPr>
          <w:rFonts w:ascii="思源黑体 CN Normal" w:eastAsia="思源黑体 CN Normal" w:hAnsi="思源黑体 CN Normal" w:hint="eastAsia"/>
          <w:sz w:val="17"/>
          <w:szCs w:val="17"/>
        </w:rPr>
        <w:t>基因，DNA）</w:t>
      </w:r>
    </w:p>
    <w:p w14:paraId="3ECC62EA" w14:textId="36D68407" w:rsidR="00806DE8" w:rsidRPr="00013398" w:rsidRDefault="00AB13E8" w:rsidP="00AB13E8">
      <w:pPr>
        <w:jc w:val="left"/>
        <w:rPr>
          <w:rFonts w:ascii="思源黑体 CN Normal" w:eastAsia="思源黑体 CN Normal" w:hAnsi="思源黑体 CN Normal"/>
          <w:sz w:val="17"/>
          <w:szCs w:val="17"/>
        </w:rPr>
      </w:pPr>
      <w:r w:rsidRPr="00013398">
        <w:rPr>
          <w:rFonts w:ascii="思源黑体 CN Normal" w:eastAsia="思源黑体 CN Normal" w:hAnsi="思源黑体 CN Normal"/>
          <w:sz w:val="17"/>
          <w:szCs w:val="17"/>
        </w:rPr>
        <w:t>ABL1</w:t>
      </w:r>
      <w:r w:rsidR="00806DE8" w:rsidRPr="00013398">
        <w:rPr>
          <w:rFonts w:ascii="思源黑体 CN Normal" w:eastAsia="思源黑体 CN Normal" w:hAnsi="思源黑体 CN Normal" w:hint="eastAsia"/>
          <w:sz w:val="17"/>
          <w:szCs w:val="17"/>
        </w:rPr>
        <w:t>、</w:t>
      </w:r>
      <w:r w:rsidRPr="00013398">
        <w:rPr>
          <w:rFonts w:ascii="思源黑体 CN Normal" w:eastAsia="思源黑体 CN Normal" w:hAnsi="思源黑体 CN Normal"/>
          <w:sz w:val="17"/>
          <w:szCs w:val="17"/>
        </w:rPr>
        <w:t>ASXL1</w:t>
      </w:r>
      <w:r w:rsidR="00806DE8" w:rsidRPr="00013398">
        <w:rPr>
          <w:rFonts w:ascii="思源黑体 CN Normal" w:eastAsia="思源黑体 CN Normal" w:hAnsi="思源黑体 CN Normal" w:hint="eastAsia"/>
          <w:sz w:val="17"/>
          <w:szCs w:val="17"/>
        </w:rPr>
        <w:t>、</w:t>
      </w:r>
      <w:r w:rsidRPr="00013398">
        <w:rPr>
          <w:rFonts w:ascii="思源黑体 CN Normal" w:eastAsia="思源黑体 CN Normal" w:hAnsi="思源黑体 CN Normal"/>
          <w:sz w:val="17"/>
          <w:szCs w:val="17"/>
        </w:rPr>
        <w:t>BCOR</w:t>
      </w:r>
      <w:r w:rsidR="00806DE8" w:rsidRPr="00013398">
        <w:rPr>
          <w:rFonts w:ascii="思源黑体 CN Normal" w:eastAsia="思源黑体 CN Normal" w:hAnsi="思源黑体 CN Normal" w:hint="eastAsia"/>
          <w:sz w:val="17"/>
          <w:szCs w:val="17"/>
        </w:rPr>
        <w:t>、</w:t>
      </w:r>
      <w:r w:rsidRPr="00013398">
        <w:rPr>
          <w:rFonts w:ascii="思源黑体 CN Normal" w:eastAsia="思源黑体 CN Normal" w:hAnsi="思源黑体 CN Normal"/>
          <w:sz w:val="17"/>
          <w:szCs w:val="17"/>
        </w:rPr>
        <w:t>BRAF</w:t>
      </w:r>
      <w:r w:rsidR="00806DE8" w:rsidRPr="00013398">
        <w:rPr>
          <w:rFonts w:ascii="思源黑体 CN Normal" w:eastAsia="思源黑体 CN Normal" w:hAnsi="思源黑体 CN Normal" w:hint="eastAsia"/>
          <w:sz w:val="17"/>
          <w:szCs w:val="17"/>
        </w:rPr>
        <w:t>、</w:t>
      </w:r>
      <w:r w:rsidRPr="00013398">
        <w:rPr>
          <w:rFonts w:ascii="思源黑体 CN Normal" w:eastAsia="思源黑体 CN Normal" w:hAnsi="思源黑体 CN Normal"/>
          <w:sz w:val="17"/>
          <w:szCs w:val="17"/>
        </w:rPr>
        <w:t>CALR</w:t>
      </w:r>
      <w:r w:rsidR="00806DE8" w:rsidRPr="00013398">
        <w:rPr>
          <w:rFonts w:ascii="思源黑体 CN Normal" w:eastAsia="思源黑体 CN Normal" w:hAnsi="思源黑体 CN Normal" w:hint="eastAsia"/>
          <w:sz w:val="17"/>
          <w:szCs w:val="17"/>
        </w:rPr>
        <w:t>、</w:t>
      </w:r>
      <w:r w:rsidRPr="00013398">
        <w:rPr>
          <w:rFonts w:ascii="思源黑体 CN Normal" w:eastAsia="思源黑体 CN Normal" w:hAnsi="思源黑体 CN Normal"/>
          <w:sz w:val="17"/>
          <w:szCs w:val="17"/>
        </w:rPr>
        <w:t>CBFB</w:t>
      </w:r>
      <w:r w:rsidR="00806DE8" w:rsidRPr="00013398">
        <w:rPr>
          <w:rFonts w:ascii="思源黑体 CN Normal" w:eastAsia="思源黑体 CN Normal" w:hAnsi="思源黑体 CN Normal" w:hint="eastAsia"/>
          <w:sz w:val="17"/>
          <w:szCs w:val="17"/>
        </w:rPr>
        <w:t>、</w:t>
      </w:r>
      <w:r w:rsidRPr="00013398">
        <w:rPr>
          <w:rFonts w:ascii="思源黑体 CN Normal" w:eastAsia="思源黑体 CN Normal" w:hAnsi="思源黑体 CN Normal"/>
          <w:sz w:val="17"/>
          <w:szCs w:val="17"/>
        </w:rPr>
        <w:t>CBL</w:t>
      </w:r>
      <w:r w:rsidR="00806DE8" w:rsidRPr="00013398">
        <w:rPr>
          <w:rFonts w:ascii="思源黑体 CN Normal" w:eastAsia="思源黑体 CN Normal" w:hAnsi="思源黑体 CN Normal" w:hint="eastAsia"/>
          <w:sz w:val="17"/>
          <w:szCs w:val="17"/>
        </w:rPr>
        <w:t>、</w:t>
      </w:r>
      <w:r w:rsidRPr="00013398">
        <w:rPr>
          <w:rFonts w:ascii="思源黑体 CN Normal" w:eastAsia="思源黑体 CN Normal" w:hAnsi="思源黑体 CN Normal"/>
          <w:sz w:val="17"/>
          <w:szCs w:val="17"/>
        </w:rPr>
        <w:t>CEBPA</w:t>
      </w:r>
      <w:r w:rsidR="00806DE8" w:rsidRPr="00013398">
        <w:rPr>
          <w:rFonts w:ascii="思源黑体 CN Normal" w:eastAsia="思源黑体 CN Normal" w:hAnsi="思源黑体 CN Normal" w:hint="eastAsia"/>
          <w:sz w:val="17"/>
          <w:szCs w:val="17"/>
        </w:rPr>
        <w:t>、</w:t>
      </w:r>
      <w:r w:rsidR="00F84A42" w:rsidRPr="00013398">
        <w:rPr>
          <w:rFonts w:ascii="思源黑体 CN Normal" w:eastAsia="思源黑体 CN Normal" w:hAnsi="思源黑体 CN Normal"/>
          <w:sz w:val="17"/>
          <w:szCs w:val="17"/>
        </w:rPr>
        <w:t>CREBBP</w:t>
      </w:r>
      <w:r w:rsidR="00806DE8" w:rsidRPr="00013398">
        <w:rPr>
          <w:rFonts w:ascii="思源黑体 CN Normal" w:eastAsia="思源黑体 CN Normal" w:hAnsi="思源黑体 CN Normal" w:hint="eastAsia"/>
          <w:sz w:val="17"/>
          <w:szCs w:val="17"/>
        </w:rPr>
        <w:t>、</w:t>
      </w:r>
      <w:r w:rsidR="00F84A42" w:rsidRPr="00013398">
        <w:rPr>
          <w:rFonts w:ascii="思源黑体 CN Normal" w:eastAsia="思源黑体 CN Normal" w:hAnsi="思源黑体 CN Normal"/>
          <w:sz w:val="17"/>
          <w:szCs w:val="17"/>
        </w:rPr>
        <w:t>CSF3R</w:t>
      </w:r>
      <w:r w:rsidR="00806DE8" w:rsidRPr="00013398">
        <w:rPr>
          <w:rFonts w:ascii="思源黑体 CN Normal" w:eastAsia="思源黑体 CN Normal" w:hAnsi="思源黑体 CN Normal" w:hint="eastAsia"/>
          <w:sz w:val="17"/>
          <w:szCs w:val="17"/>
        </w:rPr>
        <w:t>、</w:t>
      </w:r>
      <w:r w:rsidR="00F84A42" w:rsidRPr="00013398">
        <w:rPr>
          <w:rFonts w:ascii="思源黑体 CN Normal" w:eastAsia="思源黑体 CN Normal" w:hAnsi="思源黑体 CN Normal"/>
          <w:sz w:val="17"/>
          <w:szCs w:val="17"/>
        </w:rPr>
        <w:t>CTCF</w:t>
      </w:r>
      <w:r w:rsidR="00806DE8" w:rsidRPr="00013398">
        <w:rPr>
          <w:rFonts w:ascii="思源黑体 CN Normal" w:eastAsia="思源黑体 CN Normal" w:hAnsi="思源黑体 CN Normal" w:hint="eastAsia"/>
          <w:sz w:val="17"/>
          <w:szCs w:val="17"/>
        </w:rPr>
        <w:t>、</w:t>
      </w:r>
      <w:r w:rsidR="00F84A42" w:rsidRPr="00013398">
        <w:rPr>
          <w:rFonts w:ascii="思源黑体 CN Normal" w:eastAsia="思源黑体 CN Normal" w:hAnsi="思源黑体 CN Normal"/>
          <w:sz w:val="17"/>
          <w:szCs w:val="17"/>
        </w:rPr>
        <w:t>DIS3</w:t>
      </w:r>
      <w:r w:rsidR="00806DE8" w:rsidRPr="00013398">
        <w:rPr>
          <w:rFonts w:ascii="思源黑体 CN Normal" w:eastAsia="思源黑体 CN Normal" w:hAnsi="思源黑体 CN Normal" w:hint="eastAsia"/>
          <w:sz w:val="17"/>
          <w:szCs w:val="17"/>
        </w:rPr>
        <w:t>、</w:t>
      </w:r>
      <w:r w:rsidR="00F84A42" w:rsidRPr="00013398">
        <w:rPr>
          <w:rFonts w:ascii="思源黑体 CN Normal" w:eastAsia="思源黑体 CN Normal" w:hAnsi="思源黑体 CN Normal"/>
          <w:sz w:val="17"/>
          <w:szCs w:val="17"/>
        </w:rPr>
        <w:t>DNMT3A</w:t>
      </w:r>
      <w:r w:rsidR="00806DE8" w:rsidRPr="00013398">
        <w:rPr>
          <w:rFonts w:ascii="思源黑体 CN Normal" w:eastAsia="思源黑体 CN Normal" w:hAnsi="思源黑体 CN Normal" w:hint="eastAsia"/>
          <w:sz w:val="17"/>
          <w:szCs w:val="17"/>
        </w:rPr>
        <w:t>、</w:t>
      </w:r>
      <w:r w:rsidR="00F84A42" w:rsidRPr="00013398">
        <w:rPr>
          <w:rFonts w:ascii="思源黑体 CN Normal" w:eastAsia="思源黑体 CN Normal" w:hAnsi="思源黑体 CN Normal"/>
          <w:sz w:val="17"/>
          <w:szCs w:val="17"/>
        </w:rPr>
        <w:t>ETV6</w:t>
      </w:r>
      <w:r w:rsidR="00806DE8" w:rsidRPr="00013398">
        <w:rPr>
          <w:rFonts w:ascii="思源黑体 CN Normal" w:eastAsia="思源黑体 CN Normal" w:hAnsi="思源黑体 CN Normal" w:hint="eastAsia"/>
          <w:sz w:val="17"/>
          <w:szCs w:val="17"/>
        </w:rPr>
        <w:t>、</w:t>
      </w:r>
      <w:r w:rsidR="00F84A42" w:rsidRPr="00013398">
        <w:rPr>
          <w:rFonts w:ascii="思源黑体 CN Normal" w:eastAsia="思源黑体 CN Normal" w:hAnsi="思源黑体 CN Normal"/>
          <w:sz w:val="17"/>
          <w:szCs w:val="17"/>
        </w:rPr>
        <w:t>EZH2</w:t>
      </w:r>
      <w:r w:rsidR="00806DE8" w:rsidRPr="00013398">
        <w:rPr>
          <w:rFonts w:ascii="思源黑体 CN Normal" w:eastAsia="思源黑体 CN Normal" w:hAnsi="思源黑体 CN Normal" w:hint="eastAsia"/>
          <w:sz w:val="17"/>
          <w:szCs w:val="17"/>
        </w:rPr>
        <w:t>、</w:t>
      </w:r>
      <w:r w:rsidR="00F84A42" w:rsidRPr="00013398">
        <w:rPr>
          <w:rFonts w:ascii="思源黑体 CN Normal" w:eastAsia="思源黑体 CN Normal" w:hAnsi="思源黑体 CN Normal"/>
          <w:sz w:val="17"/>
          <w:szCs w:val="17"/>
        </w:rPr>
        <w:t>FBXW7</w:t>
      </w:r>
      <w:r w:rsidR="00806DE8" w:rsidRPr="00013398">
        <w:rPr>
          <w:rFonts w:ascii="思源黑体 CN Normal" w:eastAsia="思源黑体 CN Normal" w:hAnsi="思源黑体 CN Normal" w:hint="eastAsia"/>
          <w:sz w:val="17"/>
          <w:szCs w:val="17"/>
        </w:rPr>
        <w:t>、</w:t>
      </w:r>
      <w:r w:rsidR="00F84A42" w:rsidRPr="00013398">
        <w:rPr>
          <w:rFonts w:ascii="思源黑体 CN Normal" w:eastAsia="思源黑体 CN Normal" w:hAnsi="思源黑体 CN Normal"/>
          <w:sz w:val="17"/>
          <w:szCs w:val="17"/>
        </w:rPr>
        <w:t>FLT3</w:t>
      </w:r>
      <w:r w:rsidR="00806DE8" w:rsidRPr="00013398">
        <w:rPr>
          <w:rFonts w:ascii="思源黑体 CN Normal" w:eastAsia="思源黑体 CN Normal" w:hAnsi="思源黑体 CN Normal" w:hint="eastAsia"/>
          <w:sz w:val="17"/>
          <w:szCs w:val="17"/>
        </w:rPr>
        <w:t>、</w:t>
      </w:r>
      <w:r w:rsidR="00F84A42" w:rsidRPr="00013398">
        <w:rPr>
          <w:rFonts w:ascii="思源黑体 CN Normal" w:eastAsia="思源黑体 CN Normal" w:hAnsi="思源黑体 CN Normal"/>
          <w:sz w:val="17"/>
          <w:szCs w:val="17"/>
        </w:rPr>
        <w:t>GATA1</w:t>
      </w:r>
      <w:r w:rsidR="00806DE8" w:rsidRPr="00013398">
        <w:rPr>
          <w:rFonts w:ascii="思源黑体 CN Normal" w:eastAsia="思源黑体 CN Normal" w:hAnsi="思源黑体 CN Normal" w:hint="eastAsia"/>
          <w:sz w:val="17"/>
          <w:szCs w:val="17"/>
        </w:rPr>
        <w:t>、</w:t>
      </w:r>
      <w:r w:rsidR="00F84A42" w:rsidRPr="00013398">
        <w:rPr>
          <w:rFonts w:ascii="思源黑体 CN Normal" w:eastAsia="思源黑体 CN Normal" w:hAnsi="思源黑体 CN Normal"/>
          <w:sz w:val="17"/>
          <w:szCs w:val="17"/>
        </w:rPr>
        <w:t>GATA2</w:t>
      </w:r>
      <w:r w:rsidR="00806DE8" w:rsidRPr="00013398">
        <w:rPr>
          <w:rFonts w:ascii="思源黑体 CN Normal" w:eastAsia="思源黑体 CN Normal" w:hAnsi="思源黑体 CN Normal" w:hint="eastAsia"/>
          <w:sz w:val="17"/>
          <w:szCs w:val="17"/>
        </w:rPr>
        <w:t>、</w:t>
      </w:r>
      <w:r w:rsidR="00F84A42" w:rsidRPr="00013398">
        <w:rPr>
          <w:rFonts w:ascii="思源黑体 CN Normal" w:eastAsia="思源黑体 CN Normal" w:hAnsi="思源黑体 CN Normal"/>
          <w:sz w:val="17"/>
          <w:szCs w:val="17"/>
        </w:rPr>
        <w:t>IDH1</w:t>
      </w:r>
      <w:r w:rsidR="00806DE8" w:rsidRPr="00013398">
        <w:rPr>
          <w:rFonts w:ascii="思源黑体 CN Normal" w:eastAsia="思源黑体 CN Normal" w:hAnsi="思源黑体 CN Normal" w:hint="eastAsia"/>
          <w:sz w:val="17"/>
          <w:szCs w:val="17"/>
        </w:rPr>
        <w:t>、</w:t>
      </w:r>
      <w:r w:rsidR="00F84A42" w:rsidRPr="00013398">
        <w:rPr>
          <w:rFonts w:ascii="思源黑体 CN Normal" w:eastAsia="思源黑体 CN Normal" w:hAnsi="思源黑体 CN Normal"/>
          <w:sz w:val="17"/>
          <w:szCs w:val="17"/>
        </w:rPr>
        <w:t>IDH2</w:t>
      </w:r>
      <w:r w:rsidR="00806DE8" w:rsidRPr="00013398">
        <w:rPr>
          <w:rFonts w:ascii="思源黑体 CN Normal" w:eastAsia="思源黑体 CN Normal" w:hAnsi="思源黑体 CN Normal" w:hint="eastAsia"/>
          <w:sz w:val="17"/>
          <w:szCs w:val="17"/>
        </w:rPr>
        <w:t>、</w:t>
      </w:r>
      <w:r w:rsidR="00F84A42" w:rsidRPr="00013398">
        <w:rPr>
          <w:rFonts w:ascii="思源黑体 CN Normal" w:eastAsia="思源黑体 CN Normal" w:hAnsi="思源黑体 CN Normal"/>
          <w:sz w:val="17"/>
          <w:szCs w:val="17"/>
        </w:rPr>
        <w:t>IKZF1</w:t>
      </w:r>
      <w:r w:rsidR="00806DE8" w:rsidRPr="00013398">
        <w:rPr>
          <w:rFonts w:ascii="思源黑体 CN Normal" w:eastAsia="思源黑体 CN Normal" w:hAnsi="思源黑体 CN Normal" w:hint="eastAsia"/>
          <w:sz w:val="17"/>
          <w:szCs w:val="17"/>
        </w:rPr>
        <w:t>、</w:t>
      </w:r>
      <w:r w:rsidR="00F84A42" w:rsidRPr="00013398">
        <w:rPr>
          <w:rFonts w:ascii="思源黑体 CN Normal" w:eastAsia="思源黑体 CN Normal" w:hAnsi="思源黑体 CN Normal"/>
          <w:sz w:val="17"/>
          <w:szCs w:val="17"/>
        </w:rPr>
        <w:t>JAK2</w:t>
      </w:r>
      <w:r w:rsidR="00806DE8" w:rsidRPr="00013398">
        <w:rPr>
          <w:rFonts w:ascii="思源黑体 CN Normal" w:eastAsia="思源黑体 CN Normal" w:hAnsi="思源黑体 CN Normal" w:hint="eastAsia"/>
          <w:sz w:val="17"/>
          <w:szCs w:val="17"/>
        </w:rPr>
        <w:t>、</w:t>
      </w:r>
      <w:r w:rsidR="00F84A42" w:rsidRPr="00013398">
        <w:rPr>
          <w:rFonts w:ascii="思源黑体 CN Normal" w:eastAsia="思源黑体 CN Normal" w:hAnsi="思源黑体 CN Normal"/>
          <w:sz w:val="17"/>
          <w:szCs w:val="17"/>
        </w:rPr>
        <w:t>JAK3</w:t>
      </w:r>
      <w:r w:rsidR="00806DE8" w:rsidRPr="00013398">
        <w:rPr>
          <w:rFonts w:ascii="思源黑体 CN Normal" w:eastAsia="思源黑体 CN Normal" w:hAnsi="思源黑体 CN Normal" w:hint="eastAsia"/>
          <w:sz w:val="17"/>
          <w:szCs w:val="17"/>
        </w:rPr>
        <w:t>、</w:t>
      </w:r>
      <w:r w:rsidR="00F84A42" w:rsidRPr="00013398">
        <w:rPr>
          <w:rFonts w:ascii="思源黑体 CN Normal" w:eastAsia="思源黑体 CN Normal" w:hAnsi="思源黑体 CN Normal"/>
          <w:sz w:val="17"/>
          <w:szCs w:val="17"/>
        </w:rPr>
        <w:t>KIT</w:t>
      </w:r>
      <w:r w:rsidR="00806DE8" w:rsidRPr="00013398">
        <w:rPr>
          <w:rFonts w:ascii="思源黑体 CN Normal" w:eastAsia="思源黑体 CN Normal" w:hAnsi="思源黑体 CN Normal" w:hint="eastAsia"/>
          <w:sz w:val="17"/>
          <w:szCs w:val="17"/>
        </w:rPr>
        <w:t>、</w:t>
      </w:r>
      <w:r w:rsidR="00F84A42" w:rsidRPr="00013398">
        <w:rPr>
          <w:rFonts w:ascii="思源黑体 CN Normal" w:eastAsia="思源黑体 CN Normal" w:hAnsi="思源黑体 CN Normal"/>
          <w:sz w:val="17"/>
          <w:szCs w:val="17"/>
        </w:rPr>
        <w:t>KMT2A</w:t>
      </w:r>
      <w:r w:rsidR="00806DE8" w:rsidRPr="00013398">
        <w:rPr>
          <w:rFonts w:ascii="思源黑体 CN Normal" w:eastAsia="思源黑体 CN Normal" w:hAnsi="思源黑体 CN Normal" w:hint="eastAsia"/>
          <w:sz w:val="17"/>
          <w:szCs w:val="17"/>
        </w:rPr>
        <w:t>、</w:t>
      </w:r>
      <w:r w:rsidR="00F84A42" w:rsidRPr="00013398">
        <w:rPr>
          <w:rFonts w:ascii="思源黑体 CN Normal" w:eastAsia="思源黑体 CN Normal" w:hAnsi="思源黑体 CN Normal"/>
          <w:sz w:val="17"/>
          <w:szCs w:val="17"/>
        </w:rPr>
        <w:t>KRAS</w:t>
      </w:r>
      <w:r w:rsidR="00806DE8" w:rsidRPr="00013398">
        <w:rPr>
          <w:rFonts w:ascii="思源黑体 CN Normal" w:eastAsia="思源黑体 CN Normal" w:hAnsi="思源黑体 CN Normal" w:hint="eastAsia"/>
          <w:sz w:val="17"/>
          <w:szCs w:val="17"/>
        </w:rPr>
        <w:t>、</w:t>
      </w:r>
      <w:r w:rsidR="00F84A42" w:rsidRPr="00013398">
        <w:rPr>
          <w:rFonts w:ascii="思源黑体 CN Normal" w:eastAsia="思源黑体 CN Normal" w:hAnsi="思源黑体 CN Normal"/>
          <w:sz w:val="17"/>
          <w:szCs w:val="17"/>
        </w:rPr>
        <w:t>MAX</w:t>
      </w:r>
      <w:r w:rsidR="00806DE8" w:rsidRPr="00013398">
        <w:rPr>
          <w:rFonts w:ascii="思源黑体 CN Normal" w:eastAsia="思源黑体 CN Normal" w:hAnsi="思源黑体 CN Normal" w:hint="eastAsia"/>
          <w:sz w:val="17"/>
          <w:szCs w:val="17"/>
        </w:rPr>
        <w:t>、</w:t>
      </w:r>
      <w:r w:rsidR="00F84A42" w:rsidRPr="00013398">
        <w:rPr>
          <w:rFonts w:ascii="思源黑体 CN Normal" w:eastAsia="思源黑体 CN Normal" w:hAnsi="思源黑体 CN Normal"/>
          <w:sz w:val="17"/>
          <w:szCs w:val="17"/>
        </w:rPr>
        <w:t>MEN1</w:t>
      </w:r>
      <w:r w:rsidR="00806DE8" w:rsidRPr="00013398">
        <w:rPr>
          <w:rFonts w:ascii="思源黑体 CN Normal" w:eastAsia="思源黑体 CN Normal" w:hAnsi="思源黑体 CN Normal" w:hint="eastAsia"/>
          <w:sz w:val="17"/>
          <w:szCs w:val="17"/>
        </w:rPr>
        <w:t>、</w:t>
      </w:r>
      <w:r w:rsidR="00F84A42" w:rsidRPr="00013398">
        <w:rPr>
          <w:rFonts w:ascii="思源黑体 CN Normal" w:eastAsia="思源黑体 CN Normal" w:hAnsi="思源黑体 CN Normal"/>
          <w:sz w:val="17"/>
          <w:szCs w:val="17"/>
        </w:rPr>
        <w:t>MPL</w:t>
      </w:r>
      <w:r w:rsidR="00806DE8" w:rsidRPr="00013398">
        <w:rPr>
          <w:rFonts w:ascii="思源黑体 CN Normal" w:eastAsia="思源黑体 CN Normal" w:hAnsi="思源黑体 CN Normal" w:hint="eastAsia"/>
          <w:sz w:val="17"/>
          <w:szCs w:val="17"/>
        </w:rPr>
        <w:t>、</w:t>
      </w:r>
      <w:r w:rsidR="00F84A42" w:rsidRPr="00013398">
        <w:rPr>
          <w:rFonts w:ascii="思源黑体 CN Normal" w:eastAsia="思源黑体 CN Normal" w:hAnsi="思源黑体 CN Normal"/>
          <w:sz w:val="17"/>
          <w:szCs w:val="17"/>
        </w:rPr>
        <w:t>MYC</w:t>
      </w:r>
      <w:r w:rsidR="00806DE8" w:rsidRPr="00013398">
        <w:rPr>
          <w:rFonts w:ascii="思源黑体 CN Normal" w:eastAsia="思源黑体 CN Normal" w:hAnsi="思源黑体 CN Normal" w:hint="eastAsia"/>
          <w:sz w:val="17"/>
          <w:szCs w:val="17"/>
        </w:rPr>
        <w:t>、</w:t>
      </w:r>
      <w:r w:rsidR="00F84A42" w:rsidRPr="00013398">
        <w:rPr>
          <w:rFonts w:ascii="思源黑体 CN Normal" w:eastAsia="思源黑体 CN Normal" w:hAnsi="思源黑体 CN Normal"/>
          <w:sz w:val="17"/>
          <w:szCs w:val="17"/>
        </w:rPr>
        <w:t>MYD88</w:t>
      </w:r>
      <w:r w:rsidR="00806DE8" w:rsidRPr="00013398">
        <w:rPr>
          <w:rFonts w:ascii="思源黑体 CN Normal" w:eastAsia="思源黑体 CN Normal" w:hAnsi="思源黑体 CN Normal" w:hint="eastAsia"/>
          <w:sz w:val="17"/>
          <w:szCs w:val="17"/>
        </w:rPr>
        <w:t>、</w:t>
      </w:r>
      <w:r w:rsidR="00F84A42" w:rsidRPr="00013398">
        <w:rPr>
          <w:rFonts w:ascii="思源黑体 CN Normal" w:eastAsia="思源黑体 CN Normal" w:hAnsi="思源黑体 CN Normal"/>
          <w:sz w:val="17"/>
          <w:szCs w:val="17"/>
        </w:rPr>
        <w:t>NF1</w:t>
      </w:r>
      <w:r w:rsidR="00806DE8" w:rsidRPr="00013398">
        <w:rPr>
          <w:rFonts w:ascii="思源黑体 CN Normal" w:eastAsia="思源黑体 CN Normal" w:hAnsi="思源黑体 CN Normal" w:hint="eastAsia"/>
          <w:sz w:val="17"/>
          <w:szCs w:val="17"/>
        </w:rPr>
        <w:t>、</w:t>
      </w:r>
      <w:r w:rsidR="00415032" w:rsidRPr="00013398">
        <w:rPr>
          <w:rFonts w:ascii="思源黑体 CN Normal" w:eastAsia="思源黑体 CN Normal" w:hAnsi="思源黑体 CN Normal"/>
          <w:sz w:val="17"/>
          <w:szCs w:val="17"/>
        </w:rPr>
        <w:t>NPM1</w:t>
      </w:r>
      <w:r w:rsidR="00806DE8" w:rsidRPr="00013398">
        <w:rPr>
          <w:rFonts w:ascii="思源黑体 CN Normal" w:eastAsia="思源黑体 CN Normal" w:hAnsi="思源黑体 CN Normal" w:hint="eastAsia"/>
          <w:sz w:val="17"/>
          <w:szCs w:val="17"/>
        </w:rPr>
        <w:t>、</w:t>
      </w:r>
      <w:r w:rsidR="00415032" w:rsidRPr="00013398">
        <w:rPr>
          <w:rFonts w:ascii="思源黑体 CN Normal" w:eastAsia="思源黑体 CN Normal" w:hAnsi="思源黑体 CN Normal"/>
          <w:sz w:val="17"/>
          <w:szCs w:val="17"/>
        </w:rPr>
        <w:t>NRAS</w:t>
      </w:r>
      <w:r w:rsidR="00806DE8" w:rsidRPr="00013398">
        <w:rPr>
          <w:rFonts w:ascii="思源黑体 CN Normal" w:eastAsia="思源黑体 CN Normal" w:hAnsi="思源黑体 CN Normal" w:hint="eastAsia"/>
          <w:sz w:val="17"/>
          <w:szCs w:val="17"/>
        </w:rPr>
        <w:t>、</w:t>
      </w:r>
      <w:r w:rsidR="00415032" w:rsidRPr="00013398">
        <w:rPr>
          <w:rFonts w:ascii="思源黑体 CN Normal" w:eastAsia="思源黑体 CN Normal" w:hAnsi="思源黑体 CN Normal"/>
          <w:sz w:val="17"/>
          <w:szCs w:val="17"/>
        </w:rPr>
        <w:t>NUP98</w:t>
      </w:r>
      <w:r w:rsidR="00806DE8" w:rsidRPr="00013398">
        <w:rPr>
          <w:rFonts w:ascii="思源黑体 CN Normal" w:eastAsia="思源黑体 CN Normal" w:hAnsi="思源黑体 CN Normal" w:hint="eastAsia"/>
          <w:sz w:val="17"/>
          <w:szCs w:val="17"/>
        </w:rPr>
        <w:t>、</w:t>
      </w:r>
      <w:r w:rsidR="00415032" w:rsidRPr="00013398">
        <w:rPr>
          <w:rFonts w:ascii="思源黑体 CN Normal" w:eastAsia="思源黑体 CN Normal" w:hAnsi="思源黑体 CN Normal"/>
          <w:sz w:val="17"/>
          <w:szCs w:val="17"/>
        </w:rPr>
        <w:t>PDGFRA</w:t>
      </w:r>
      <w:r w:rsidR="00806DE8" w:rsidRPr="00013398">
        <w:rPr>
          <w:rFonts w:ascii="思源黑体 CN Normal" w:eastAsia="思源黑体 CN Normal" w:hAnsi="思源黑体 CN Normal" w:hint="eastAsia"/>
          <w:sz w:val="17"/>
          <w:szCs w:val="17"/>
        </w:rPr>
        <w:t>、</w:t>
      </w:r>
      <w:r w:rsidR="00415032" w:rsidRPr="00013398">
        <w:rPr>
          <w:rFonts w:ascii="思源黑体 CN Normal" w:eastAsia="思源黑体 CN Normal" w:hAnsi="思源黑体 CN Normal"/>
          <w:sz w:val="17"/>
          <w:szCs w:val="17"/>
        </w:rPr>
        <w:t>PHF6</w:t>
      </w:r>
      <w:r w:rsidR="00806DE8" w:rsidRPr="00013398">
        <w:rPr>
          <w:rFonts w:ascii="思源黑体 CN Normal" w:eastAsia="思源黑体 CN Normal" w:hAnsi="思源黑体 CN Normal" w:hint="eastAsia"/>
          <w:sz w:val="17"/>
          <w:szCs w:val="17"/>
        </w:rPr>
        <w:t>、</w:t>
      </w:r>
      <w:r w:rsidR="00415032" w:rsidRPr="00013398">
        <w:rPr>
          <w:rFonts w:ascii="思源黑体 CN Normal" w:eastAsia="思源黑体 CN Normal" w:hAnsi="思源黑体 CN Normal"/>
          <w:sz w:val="17"/>
          <w:szCs w:val="17"/>
        </w:rPr>
        <w:t>PPM1D</w:t>
      </w:r>
      <w:r w:rsidR="00806DE8" w:rsidRPr="00013398">
        <w:rPr>
          <w:rFonts w:ascii="思源黑体 CN Normal" w:eastAsia="思源黑体 CN Normal" w:hAnsi="思源黑体 CN Normal" w:hint="eastAsia"/>
          <w:sz w:val="17"/>
          <w:szCs w:val="17"/>
        </w:rPr>
        <w:t>、</w:t>
      </w:r>
      <w:r w:rsidR="00415032" w:rsidRPr="00013398">
        <w:rPr>
          <w:rFonts w:ascii="思源黑体 CN Normal" w:eastAsia="思源黑体 CN Normal" w:hAnsi="思源黑体 CN Normal"/>
          <w:sz w:val="17"/>
          <w:szCs w:val="17"/>
        </w:rPr>
        <w:t>PTPN11</w:t>
      </w:r>
      <w:r w:rsidR="00806DE8" w:rsidRPr="00013398">
        <w:rPr>
          <w:rFonts w:ascii="思源黑体 CN Normal" w:eastAsia="思源黑体 CN Normal" w:hAnsi="思源黑体 CN Normal" w:hint="eastAsia"/>
          <w:sz w:val="17"/>
          <w:szCs w:val="17"/>
        </w:rPr>
        <w:t>、</w:t>
      </w:r>
      <w:r w:rsidR="00415032" w:rsidRPr="00013398">
        <w:rPr>
          <w:rFonts w:ascii="思源黑体 CN Normal" w:eastAsia="思源黑体 CN Normal" w:hAnsi="思源黑体 CN Normal"/>
          <w:sz w:val="17"/>
          <w:szCs w:val="17"/>
        </w:rPr>
        <w:t>RIT1</w:t>
      </w:r>
      <w:r w:rsidR="00806DE8" w:rsidRPr="00013398">
        <w:rPr>
          <w:rFonts w:ascii="思源黑体 CN Normal" w:eastAsia="思源黑体 CN Normal" w:hAnsi="思源黑体 CN Normal" w:hint="eastAsia"/>
          <w:sz w:val="17"/>
          <w:szCs w:val="17"/>
        </w:rPr>
        <w:t>、</w:t>
      </w:r>
      <w:r w:rsidR="00415032" w:rsidRPr="00013398">
        <w:rPr>
          <w:rFonts w:ascii="思源黑体 CN Normal" w:eastAsia="思源黑体 CN Normal" w:hAnsi="思源黑体 CN Normal"/>
          <w:sz w:val="17"/>
          <w:szCs w:val="17"/>
        </w:rPr>
        <w:t>RUNX1</w:t>
      </w:r>
      <w:r w:rsidR="00806DE8" w:rsidRPr="00013398">
        <w:rPr>
          <w:rFonts w:ascii="思源黑体 CN Normal" w:eastAsia="思源黑体 CN Normal" w:hAnsi="思源黑体 CN Normal" w:hint="eastAsia"/>
          <w:sz w:val="17"/>
          <w:szCs w:val="17"/>
        </w:rPr>
        <w:t>、</w:t>
      </w:r>
      <w:r w:rsidR="00415032" w:rsidRPr="00013398">
        <w:rPr>
          <w:rFonts w:ascii="思源黑体 CN Normal" w:eastAsia="思源黑体 CN Normal" w:hAnsi="思源黑体 CN Normal"/>
          <w:sz w:val="17"/>
          <w:szCs w:val="17"/>
        </w:rPr>
        <w:t>SETBP1</w:t>
      </w:r>
      <w:r w:rsidR="00806DE8" w:rsidRPr="00013398">
        <w:rPr>
          <w:rFonts w:ascii="思源黑体 CN Normal" w:eastAsia="思源黑体 CN Normal" w:hAnsi="思源黑体 CN Normal" w:hint="eastAsia"/>
          <w:sz w:val="17"/>
          <w:szCs w:val="17"/>
        </w:rPr>
        <w:t>、</w:t>
      </w:r>
      <w:r w:rsidR="00415032" w:rsidRPr="00013398">
        <w:rPr>
          <w:rFonts w:ascii="思源黑体 CN Normal" w:eastAsia="思源黑体 CN Normal" w:hAnsi="思源黑体 CN Normal"/>
          <w:sz w:val="17"/>
          <w:szCs w:val="17"/>
        </w:rPr>
        <w:t>SF3B1</w:t>
      </w:r>
      <w:r w:rsidR="00806DE8" w:rsidRPr="00013398">
        <w:rPr>
          <w:rFonts w:ascii="思源黑体 CN Normal" w:eastAsia="思源黑体 CN Normal" w:hAnsi="思源黑体 CN Normal" w:hint="eastAsia"/>
          <w:sz w:val="17"/>
          <w:szCs w:val="17"/>
        </w:rPr>
        <w:t>、</w:t>
      </w:r>
      <w:r w:rsidR="00415032" w:rsidRPr="00013398">
        <w:rPr>
          <w:rFonts w:ascii="思源黑体 CN Normal" w:eastAsia="思源黑体 CN Normal" w:hAnsi="思源黑体 CN Normal"/>
          <w:sz w:val="17"/>
          <w:szCs w:val="17"/>
        </w:rPr>
        <w:t>SRSF2</w:t>
      </w:r>
      <w:r w:rsidR="00806DE8" w:rsidRPr="00013398">
        <w:rPr>
          <w:rFonts w:ascii="思源黑体 CN Normal" w:eastAsia="思源黑体 CN Normal" w:hAnsi="思源黑体 CN Normal" w:hint="eastAsia"/>
          <w:sz w:val="17"/>
          <w:szCs w:val="17"/>
        </w:rPr>
        <w:t>、</w:t>
      </w:r>
      <w:r w:rsidR="00415032" w:rsidRPr="00013398">
        <w:rPr>
          <w:rFonts w:ascii="思源黑体 CN Normal" w:eastAsia="思源黑体 CN Normal" w:hAnsi="思源黑体 CN Normal"/>
          <w:sz w:val="17"/>
          <w:szCs w:val="17"/>
        </w:rPr>
        <w:t>STAG2</w:t>
      </w:r>
      <w:r w:rsidR="00806DE8" w:rsidRPr="00013398">
        <w:rPr>
          <w:rFonts w:ascii="思源黑体 CN Normal" w:eastAsia="思源黑体 CN Normal" w:hAnsi="思源黑体 CN Normal" w:hint="eastAsia"/>
          <w:sz w:val="17"/>
          <w:szCs w:val="17"/>
        </w:rPr>
        <w:t>、</w:t>
      </w:r>
      <w:r w:rsidR="00415032" w:rsidRPr="00013398">
        <w:rPr>
          <w:rFonts w:ascii="思源黑体 CN Normal" w:eastAsia="思源黑体 CN Normal" w:hAnsi="思源黑体 CN Normal"/>
          <w:sz w:val="17"/>
          <w:szCs w:val="17"/>
        </w:rPr>
        <w:t>TET2</w:t>
      </w:r>
      <w:r w:rsidR="00806DE8" w:rsidRPr="00013398">
        <w:rPr>
          <w:rFonts w:ascii="思源黑体 CN Normal" w:eastAsia="思源黑体 CN Normal" w:hAnsi="思源黑体 CN Normal" w:hint="eastAsia"/>
          <w:sz w:val="17"/>
          <w:szCs w:val="17"/>
        </w:rPr>
        <w:t>、</w:t>
      </w:r>
      <w:r w:rsidR="00415032" w:rsidRPr="00013398">
        <w:rPr>
          <w:rFonts w:ascii="思源黑体 CN Normal" w:eastAsia="思源黑体 CN Normal" w:hAnsi="思源黑体 CN Normal"/>
          <w:sz w:val="17"/>
          <w:szCs w:val="17"/>
        </w:rPr>
        <w:t>TP53</w:t>
      </w:r>
      <w:r w:rsidR="00806DE8" w:rsidRPr="00013398">
        <w:rPr>
          <w:rFonts w:ascii="思源黑体 CN Normal" w:eastAsia="思源黑体 CN Normal" w:hAnsi="思源黑体 CN Normal" w:hint="eastAsia"/>
          <w:sz w:val="17"/>
          <w:szCs w:val="17"/>
        </w:rPr>
        <w:t>、</w:t>
      </w:r>
      <w:r w:rsidR="00415032" w:rsidRPr="00013398">
        <w:rPr>
          <w:rFonts w:ascii="思源黑体 CN Normal" w:eastAsia="思源黑体 CN Normal" w:hAnsi="思源黑体 CN Normal"/>
          <w:sz w:val="17"/>
          <w:szCs w:val="17"/>
        </w:rPr>
        <w:t>RAD21</w:t>
      </w:r>
      <w:r w:rsidR="00806DE8" w:rsidRPr="00013398">
        <w:rPr>
          <w:rFonts w:ascii="思源黑体 CN Normal" w:eastAsia="思源黑体 CN Normal" w:hAnsi="思源黑体 CN Normal" w:hint="eastAsia"/>
          <w:sz w:val="17"/>
          <w:szCs w:val="17"/>
        </w:rPr>
        <w:t>、</w:t>
      </w:r>
      <w:r w:rsidR="00415032" w:rsidRPr="00013398">
        <w:rPr>
          <w:rFonts w:ascii="思源黑体 CN Normal" w:eastAsia="思源黑体 CN Normal" w:hAnsi="思源黑体 CN Normal"/>
          <w:sz w:val="17"/>
          <w:szCs w:val="17"/>
        </w:rPr>
        <w:t>RB1</w:t>
      </w:r>
      <w:r w:rsidR="00806DE8" w:rsidRPr="00013398">
        <w:rPr>
          <w:rFonts w:ascii="思源黑体 CN Normal" w:eastAsia="思源黑体 CN Normal" w:hAnsi="思源黑体 CN Normal" w:hint="eastAsia"/>
          <w:sz w:val="17"/>
          <w:szCs w:val="17"/>
        </w:rPr>
        <w:t>、</w:t>
      </w:r>
      <w:r w:rsidR="00415032" w:rsidRPr="00013398">
        <w:rPr>
          <w:rFonts w:ascii="思源黑体 CN Normal" w:eastAsia="思源黑体 CN Normal" w:hAnsi="思源黑体 CN Normal"/>
          <w:sz w:val="17"/>
          <w:szCs w:val="17"/>
        </w:rPr>
        <w:t>U2AF1</w:t>
      </w:r>
      <w:r w:rsidR="00806DE8" w:rsidRPr="00013398">
        <w:rPr>
          <w:rFonts w:ascii="思源黑体 CN Normal" w:eastAsia="思源黑体 CN Normal" w:hAnsi="思源黑体 CN Normal" w:hint="eastAsia"/>
          <w:sz w:val="17"/>
          <w:szCs w:val="17"/>
        </w:rPr>
        <w:t>、</w:t>
      </w:r>
      <w:r w:rsidR="00415032" w:rsidRPr="00013398">
        <w:rPr>
          <w:rFonts w:ascii="思源黑体 CN Normal" w:eastAsia="思源黑体 CN Normal" w:hAnsi="思源黑体 CN Normal"/>
          <w:sz w:val="17"/>
          <w:szCs w:val="17"/>
        </w:rPr>
        <w:t>UBTF</w:t>
      </w:r>
      <w:r w:rsidR="00806DE8" w:rsidRPr="00013398">
        <w:rPr>
          <w:rFonts w:ascii="思源黑体 CN Normal" w:eastAsia="思源黑体 CN Normal" w:hAnsi="思源黑体 CN Normal" w:hint="eastAsia"/>
          <w:sz w:val="17"/>
          <w:szCs w:val="17"/>
        </w:rPr>
        <w:t>、</w:t>
      </w:r>
      <w:r w:rsidR="00415032" w:rsidRPr="00013398">
        <w:rPr>
          <w:rFonts w:ascii="思源黑体 CN Normal" w:eastAsia="思源黑体 CN Normal" w:hAnsi="思源黑体 CN Normal"/>
          <w:sz w:val="17"/>
          <w:szCs w:val="17"/>
        </w:rPr>
        <w:t>WT1</w:t>
      </w:r>
      <w:r w:rsidR="00806DE8" w:rsidRPr="00013398">
        <w:rPr>
          <w:rFonts w:ascii="思源黑体 CN Normal" w:eastAsia="思源黑体 CN Normal" w:hAnsi="思源黑体 CN Normal" w:hint="eastAsia"/>
          <w:sz w:val="17"/>
          <w:szCs w:val="17"/>
        </w:rPr>
        <w:t>、</w:t>
      </w:r>
      <w:r w:rsidR="00415032" w:rsidRPr="00013398">
        <w:rPr>
          <w:rFonts w:ascii="思源黑体 CN Normal" w:eastAsia="思源黑体 CN Normal" w:hAnsi="思源黑体 CN Normal"/>
          <w:sz w:val="17"/>
          <w:szCs w:val="17"/>
        </w:rPr>
        <w:t>ZRSR2</w:t>
      </w:r>
    </w:p>
    <w:p w14:paraId="677DD3C0" w14:textId="1EC2A7DB" w:rsidR="00806DE8" w:rsidRPr="00013398" w:rsidRDefault="00806DE8" w:rsidP="00806DE8">
      <w:pPr>
        <w:jc w:val="center"/>
        <w:rPr>
          <w:rFonts w:ascii="思源黑体 CN Normal" w:eastAsia="思源黑体 CN Normal" w:hAnsi="思源黑体 CN Normal"/>
          <w:sz w:val="17"/>
          <w:szCs w:val="17"/>
        </w:rPr>
      </w:pPr>
      <w:r w:rsidRPr="00013398">
        <w:rPr>
          <w:rFonts w:ascii="思源黑体 CN Normal" w:eastAsia="思源黑体 CN Normal" w:hAnsi="思源黑体 CN Normal" w:hint="eastAsia"/>
          <w:sz w:val="17"/>
          <w:szCs w:val="17"/>
        </w:rPr>
        <w:t>融合检测基因列表</w:t>
      </w:r>
      <w:r w:rsidR="000931EA" w:rsidRPr="000931EA">
        <w:rPr>
          <w:rFonts w:ascii="思源黑体 CN Normal" w:eastAsia="思源黑体 CN Normal" w:hAnsi="思源黑体 CN Normal" w:hint="eastAsia"/>
          <w:sz w:val="17"/>
          <w:szCs w:val="17"/>
        </w:rPr>
        <w:t>（</w:t>
      </w:r>
      <w:r w:rsidR="000931EA">
        <w:rPr>
          <w:rFonts w:ascii="思源黑体 CN Normal" w:eastAsia="思源黑体 CN Normal" w:hAnsi="思源黑体 CN Normal" w:hint="eastAsia"/>
          <w:sz w:val="17"/>
          <w:szCs w:val="17"/>
        </w:rPr>
        <w:t>15</w:t>
      </w:r>
      <w:r w:rsidR="000931EA" w:rsidRPr="000931EA">
        <w:rPr>
          <w:rFonts w:ascii="思源黑体 CN Normal" w:eastAsia="思源黑体 CN Normal" w:hAnsi="思源黑体 CN Normal" w:hint="eastAsia"/>
          <w:sz w:val="17"/>
          <w:szCs w:val="17"/>
        </w:rPr>
        <w:t>基因，</w:t>
      </w:r>
      <w:r w:rsidR="000931EA">
        <w:rPr>
          <w:rFonts w:ascii="思源黑体 CN Normal" w:eastAsia="思源黑体 CN Normal" w:hAnsi="思源黑体 CN Normal" w:hint="eastAsia"/>
          <w:sz w:val="17"/>
          <w:szCs w:val="17"/>
        </w:rPr>
        <w:t>R</w:t>
      </w:r>
      <w:r w:rsidR="000931EA" w:rsidRPr="000931EA">
        <w:rPr>
          <w:rFonts w:ascii="思源黑体 CN Normal" w:eastAsia="思源黑体 CN Normal" w:hAnsi="思源黑体 CN Normal" w:hint="eastAsia"/>
          <w:sz w:val="17"/>
          <w:szCs w:val="17"/>
        </w:rPr>
        <w:t>NA）</w:t>
      </w:r>
    </w:p>
    <w:p w14:paraId="23040C5B" w14:textId="2931521A" w:rsidR="00415032" w:rsidRPr="00415032" w:rsidRDefault="00415032" w:rsidP="00415032">
      <w:pPr>
        <w:jc w:val="left"/>
        <w:rPr>
          <w:rFonts w:ascii="思源黑体 CN Normal" w:eastAsia="思源黑体 CN Normal" w:hAnsi="思源黑体 CN Normal"/>
          <w:sz w:val="17"/>
          <w:szCs w:val="17"/>
        </w:rPr>
      </w:pPr>
      <w:r w:rsidRPr="00013398">
        <w:rPr>
          <w:rFonts w:ascii="思源黑体 CN Normal" w:eastAsia="思源黑体 CN Normal" w:hAnsi="思源黑体 CN Normal"/>
          <w:sz w:val="17"/>
          <w:szCs w:val="17"/>
        </w:rPr>
        <w:t>ABL1</w:t>
      </w:r>
      <w:r w:rsidRPr="00013398">
        <w:rPr>
          <w:rFonts w:ascii="思源黑体 CN Normal" w:eastAsia="思源黑体 CN Normal" w:hAnsi="思源黑体 CN Normal" w:hint="eastAsia"/>
          <w:sz w:val="17"/>
          <w:szCs w:val="17"/>
        </w:rPr>
        <w:t>、</w:t>
      </w:r>
      <w:r w:rsidRPr="00013398">
        <w:rPr>
          <w:rFonts w:ascii="思源黑体 CN Normal" w:eastAsia="思源黑体 CN Normal" w:hAnsi="思源黑体 CN Normal"/>
          <w:sz w:val="17"/>
          <w:szCs w:val="17"/>
        </w:rPr>
        <w:t>CBFB</w:t>
      </w:r>
      <w:r w:rsidRPr="00013398">
        <w:rPr>
          <w:rFonts w:ascii="思源黑体 CN Normal" w:eastAsia="思源黑体 CN Normal" w:hAnsi="思源黑体 CN Normal" w:hint="eastAsia"/>
          <w:sz w:val="17"/>
          <w:szCs w:val="17"/>
        </w:rPr>
        <w:t>、</w:t>
      </w:r>
      <w:r w:rsidRPr="00013398">
        <w:rPr>
          <w:rFonts w:ascii="思源黑体 CN Normal" w:eastAsia="思源黑体 CN Normal" w:hAnsi="思源黑体 CN Normal"/>
          <w:sz w:val="17"/>
          <w:szCs w:val="17"/>
        </w:rPr>
        <w:t>CREBBP</w:t>
      </w:r>
      <w:r w:rsidRPr="00013398">
        <w:rPr>
          <w:rFonts w:ascii="思源黑体 CN Normal" w:eastAsia="思源黑体 CN Normal" w:hAnsi="思源黑体 CN Normal" w:hint="eastAsia"/>
          <w:sz w:val="17"/>
          <w:szCs w:val="17"/>
        </w:rPr>
        <w:t>、</w:t>
      </w:r>
      <w:r w:rsidRPr="00013398">
        <w:rPr>
          <w:rFonts w:ascii="思源黑体 CN Normal" w:eastAsia="思源黑体 CN Normal" w:hAnsi="思源黑体 CN Normal"/>
          <w:sz w:val="17"/>
          <w:szCs w:val="17"/>
        </w:rPr>
        <w:t>ETV6</w:t>
      </w:r>
      <w:r w:rsidRPr="00013398">
        <w:rPr>
          <w:rFonts w:ascii="思源黑体 CN Normal" w:eastAsia="思源黑体 CN Normal" w:hAnsi="思源黑体 CN Normal" w:hint="eastAsia"/>
          <w:sz w:val="17"/>
          <w:szCs w:val="17"/>
        </w:rPr>
        <w:t>、</w:t>
      </w:r>
      <w:r w:rsidRPr="00013398">
        <w:rPr>
          <w:rFonts w:ascii="思源黑体 CN Normal" w:eastAsia="思源黑体 CN Normal" w:hAnsi="思源黑体 CN Normal"/>
          <w:sz w:val="17"/>
          <w:szCs w:val="17"/>
        </w:rPr>
        <w:t>JAK2</w:t>
      </w:r>
      <w:r w:rsidRPr="00013398">
        <w:rPr>
          <w:rFonts w:ascii="思源黑体 CN Normal" w:eastAsia="思源黑体 CN Normal" w:hAnsi="思源黑体 CN Normal" w:hint="eastAsia"/>
          <w:sz w:val="17"/>
          <w:szCs w:val="17"/>
        </w:rPr>
        <w:t>、</w:t>
      </w:r>
      <w:r w:rsidRPr="00013398">
        <w:rPr>
          <w:rFonts w:ascii="思源黑体 CN Normal" w:eastAsia="思源黑体 CN Normal" w:hAnsi="思源黑体 CN Normal"/>
          <w:sz w:val="17"/>
          <w:szCs w:val="17"/>
        </w:rPr>
        <w:t>KMT2A</w:t>
      </w:r>
      <w:r w:rsidRPr="00013398">
        <w:rPr>
          <w:rFonts w:ascii="思源黑体 CN Normal" w:eastAsia="思源黑体 CN Normal" w:hAnsi="思源黑体 CN Normal" w:hint="eastAsia"/>
          <w:sz w:val="17"/>
          <w:szCs w:val="17"/>
        </w:rPr>
        <w:t>、</w:t>
      </w:r>
      <w:r w:rsidRPr="00013398">
        <w:rPr>
          <w:rFonts w:ascii="思源黑体 CN Normal" w:eastAsia="思源黑体 CN Normal" w:hAnsi="思源黑体 CN Normal"/>
          <w:sz w:val="17"/>
          <w:szCs w:val="17"/>
        </w:rPr>
        <w:t>MLLT10</w:t>
      </w:r>
      <w:r w:rsidRPr="00013398">
        <w:rPr>
          <w:rFonts w:ascii="思源黑体 CN Normal" w:eastAsia="思源黑体 CN Normal" w:hAnsi="思源黑体 CN Normal" w:hint="eastAsia"/>
          <w:sz w:val="17"/>
          <w:szCs w:val="17"/>
        </w:rPr>
        <w:t>、</w:t>
      </w:r>
      <w:r w:rsidRPr="00013398">
        <w:rPr>
          <w:rFonts w:ascii="思源黑体 CN Normal" w:eastAsia="思源黑体 CN Normal" w:hAnsi="思源黑体 CN Normal"/>
          <w:sz w:val="17"/>
          <w:szCs w:val="17"/>
        </w:rPr>
        <w:t>NPM1</w:t>
      </w:r>
      <w:r w:rsidRPr="00013398">
        <w:rPr>
          <w:rFonts w:ascii="思源黑体 CN Normal" w:eastAsia="思源黑体 CN Normal" w:hAnsi="思源黑体 CN Normal" w:hint="eastAsia"/>
          <w:sz w:val="17"/>
          <w:szCs w:val="17"/>
        </w:rPr>
        <w:t>、</w:t>
      </w:r>
      <w:r w:rsidRPr="00013398">
        <w:rPr>
          <w:rFonts w:ascii="思源黑体 CN Normal" w:eastAsia="思源黑体 CN Normal" w:hAnsi="思源黑体 CN Normal"/>
          <w:sz w:val="17"/>
          <w:szCs w:val="17"/>
        </w:rPr>
        <w:t>NUP214</w:t>
      </w:r>
      <w:r w:rsidRPr="00013398">
        <w:rPr>
          <w:rFonts w:ascii="思源黑体 CN Normal" w:eastAsia="思源黑体 CN Normal" w:hAnsi="思源黑体 CN Normal" w:hint="eastAsia"/>
          <w:sz w:val="17"/>
          <w:szCs w:val="17"/>
        </w:rPr>
        <w:t>、</w:t>
      </w:r>
      <w:r w:rsidRPr="00013398">
        <w:rPr>
          <w:rFonts w:ascii="思源黑体 CN Normal" w:eastAsia="思源黑体 CN Normal" w:hAnsi="思源黑体 CN Normal"/>
          <w:sz w:val="17"/>
          <w:szCs w:val="17"/>
        </w:rPr>
        <w:t>NUP98</w:t>
      </w:r>
      <w:r w:rsidRPr="00013398">
        <w:rPr>
          <w:rFonts w:ascii="思源黑体 CN Normal" w:eastAsia="思源黑体 CN Normal" w:hAnsi="思源黑体 CN Normal" w:hint="eastAsia"/>
          <w:sz w:val="17"/>
          <w:szCs w:val="17"/>
        </w:rPr>
        <w:t>、</w:t>
      </w:r>
      <w:r w:rsidRPr="00013398">
        <w:rPr>
          <w:rFonts w:ascii="思源黑体 CN Normal" w:eastAsia="思源黑体 CN Normal" w:hAnsi="思源黑体 CN Normal"/>
          <w:sz w:val="17"/>
          <w:szCs w:val="17"/>
        </w:rPr>
        <w:t>PDGFRA</w:t>
      </w:r>
      <w:r w:rsidRPr="00013398">
        <w:rPr>
          <w:rFonts w:ascii="思源黑体 CN Normal" w:eastAsia="思源黑体 CN Normal" w:hAnsi="思源黑体 CN Normal" w:hint="eastAsia"/>
          <w:sz w:val="17"/>
          <w:szCs w:val="17"/>
        </w:rPr>
        <w:t>、</w:t>
      </w:r>
      <w:r w:rsidRPr="00013398">
        <w:rPr>
          <w:rFonts w:ascii="思源黑体 CN Normal" w:eastAsia="思源黑体 CN Normal" w:hAnsi="思源黑体 CN Normal"/>
          <w:sz w:val="17"/>
          <w:szCs w:val="17"/>
        </w:rPr>
        <w:t>RARA</w:t>
      </w:r>
      <w:r w:rsidRPr="00013398">
        <w:rPr>
          <w:rFonts w:ascii="思源黑体 CN Normal" w:eastAsia="思源黑体 CN Normal" w:hAnsi="思源黑体 CN Normal" w:hint="eastAsia"/>
          <w:sz w:val="17"/>
          <w:szCs w:val="17"/>
        </w:rPr>
        <w:t>、</w:t>
      </w:r>
      <w:r w:rsidRPr="00013398">
        <w:rPr>
          <w:rFonts w:ascii="思源黑体 CN Normal" w:eastAsia="思源黑体 CN Normal" w:hAnsi="思源黑体 CN Normal"/>
          <w:sz w:val="17"/>
          <w:szCs w:val="17"/>
        </w:rPr>
        <w:t>RUNX1</w:t>
      </w:r>
      <w:r w:rsidRPr="00013398">
        <w:rPr>
          <w:rFonts w:ascii="思源黑体 CN Normal" w:eastAsia="思源黑体 CN Normal" w:hAnsi="思源黑体 CN Normal" w:hint="eastAsia"/>
          <w:sz w:val="17"/>
          <w:szCs w:val="17"/>
        </w:rPr>
        <w:t>、</w:t>
      </w:r>
      <w:r w:rsidRPr="00013398">
        <w:rPr>
          <w:rFonts w:ascii="思源黑体 CN Normal" w:eastAsia="思源黑体 CN Normal" w:hAnsi="思源黑体 CN Normal"/>
          <w:sz w:val="17"/>
          <w:szCs w:val="17"/>
        </w:rPr>
        <w:t>STIL</w:t>
      </w:r>
      <w:r w:rsidRPr="00013398">
        <w:rPr>
          <w:rFonts w:ascii="思源黑体 CN Normal" w:eastAsia="思源黑体 CN Normal" w:hAnsi="思源黑体 CN Normal" w:hint="eastAsia"/>
          <w:sz w:val="17"/>
          <w:szCs w:val="17"/>
        </w:rPr>
        <w:t>、</w:t>
      </w:r>
      <w:r w:rsidRPr="00013398">
        <w:rPr>
          <w:rFonts w:ascii="思源黑体 CN Normal" w:eastAsia="思源黑体 CN Normal" w:hAnsi="思源黑体 CN Normal"/>
          <w:sz w:val="17"/>
          <w:szCs w:val="17"/>
        </w:rPr>
        <w:t>TCF3</w:t>
      </w:r>
    </w:p>
    <w:p w14:paraId="74AFE7DF" w14:textId="77777777" w:rsidR="000234ED" w:rsidRDefault="000234ED" w:rsidP="000234ED"/>
    <w:p w14:paraId="1B5F41C3" w14:textId="77777777" w:rsidR="000234ED" w:rsidRDefault="000234ED" w:rsidP="000234ED"/>
    <w:p w14:paraId="306A911C" w14:textId="77777777" w:rsidR="000234ED" w:rsidRDefault="000234ED" w:rsidP="000234ED"/>
    <w:p w14:paraId="034DACA7" w14:textId="77777777" w:rsidR="000234ED" w:rsidRDefault="000234ED" w:rsidP="000234ED"/>
    <w:p w14:paraId="55E52F19" w14:textId="77777777" w:rsidR="000234ED" w:rsidRDefault="000234ED" w:rsidP="000234ED"/>
    <w:p w14:paraId="544CC745" w14:textId="77777777" w:rsidR="000234ED" w:rsidRPr="00AC317A" w:rsidRDefault="000234ED" w:rsidP="000234ED">
      <w:pPr>
        <w:jc w:val="left"/>
        <w:rPr>
          <w:b/>
          <w:bCs/>
          <w:sz w:val="22"/>
          <w:szCs w:val="24"/>
        </w:rPr>
      </w:pPr>
      <w:r>
        <w:rPr>
          <w:rFonts w:hint="eastAsia"/>
          <w:b/>
          <w:bCs/>
          <w:sz w:val="22"/>
          <w:szCs w:val="24"/>
        </w:rPr>
        <w:t>技术人员</w:t>
      </w:r>
      <w:r>
        <w:rPr>
          <w:rFonts w:hint="eastAsia"/>
          <w:b/>
          <w:bCs/>
          <w:sz w:val="22"/>
          <w:szCs w:val="24"/>
        </w:rPr>
        <w:t>:</w:t>
      </w:r>
      <w:r>
        <w:rPr>
          <w:rFonts w:hint="eastAsia"/>
          <w:b/>
          <w:bCs/>
          <w:sz w:val="22"/>
          <w:szCs w:val="24"/>
        </w:rPr>
        <w:t>马本婷</w:t>
      </w:r>
      <w:r>
        <w:rPr>
          <w:rFonts w:hint="eastAsia"/>
          <w:b/>
          <w:bCs/>
          <w:sz w:val="22"/>
          <w:szCs w:val="24"/>
        </w:rPr>
        <w:t xml:space="preserve">                      </w:t>
      </w:r>
      <w:r>
        <w:rPr>
          <w:rFonts w:hint="eastAsia"/>
          <w:b/>
          <w:bCs/>
          <w:sz w:val="22"/>
          <w:szCs w:val="24"/>
        </w:rPr>
        <w:t>生信分析人员</w:t>
      </w:r>
      <w:r>
        <w:rPr>
          <w:rFonts w:hint="eastAsia"/>
          <w:b/>
          <w:bCs/>
          <w:sz w:val="22"/>
          <w:szCs w:val="24"/>
        </w:rPr>
        <w:t>:</w:t>
      </w:r>
      <w:r>
        <w:rPr>
          <w:rFonts w:hint="eastAsia"/>
          <w:b/>
          <w:bCs/>
          <w:sz w:val="22"/>
          <w:szCs w:val="24"/>
        </w:rPr>
        <w:t>黄洁</w:t>
      </w:r>
      <w:r>
        <w:rPr>
          <w:rFonts w:hint="eastAsia"/>
          <w:b/>
          <w:bCs/>
          <w:sz w:val="22"/>
          <w:szCs w:val="24"/>
        </w:rPr>
        <w:t xml:space="preserve">                    </w:t>
      </w:r>
      <w:r>
        <w:rPr>
          <w:rFonts w:hint="eastAsia"/>
          <w:b/>
          <w:bCs/>
          <w:sz w:val="22"/>
          <w:szCs w:val="24"/>
        </w:rPr>
        <w:t>分子病理医生</w:t>
      </w:r>
      <w:r>
        <w:rPr>
          <w:rFonts w:hint="eastAsia"/>
          <w:b/>
          <w:bCs/>
          <w:sz w:val="22"/>
          <w:szCs w:val="24"/>
        </w:rPr>
        <w:t>:</w:t>
      </w:r>
      <w:r>
        <w:rPr>
          <w:rFonts w:hint="eastAsia"/>
          <w:b/>
          <w:bCs/>
          <w:sz w:val="22"/>
          <w:szCs w:val="24"/>
        </w:rPr>
        <w:t>栾丽娟</w:t>
      </w:r>
    </w:p>
    <w:p w14:paraId="0DC44B40" w14:textId="33FC4CAE" w:rsidR="00C54CEE" w:rsidRPr="000234ED" w:rsidRDefault="00C54CEE" w:rsidP="00806DE8">
      <w:pPr>
        <w:jc w:val="left"/>
        <w:rPr>
          <w:rFonts w:ascii="思源黑体 CN Normal" w:eastAsia="思源黑体 CN Normal" w:hAnsi="思源黑体 CN Normal"/>
          <w:sz w:val="17"/>
          <w:szCs w:val="17"/>
        </w:rPr>
      </w:pPr>
    </w:p>
    <w:sectPr w:rsidR="00C54CEE" w:rsidRPr="000234ED">
      <w:headerReference w:type="default" r:id="rId9"/>
      <w:footerReference w:type="default" r:id="rId10"/>
      <w:type w:val="continuous"/>
      <w:pgSz w:w="11906" w:h="16838"/>
      <w:pgMar w:top="1361" w:right="782" w:bottom="794" w:left="782" w:header="0" w:footer="227"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290592" w14:textId="77777777" w:rsidR="008A409D" w:rsidRDefault="008A409D">
      <w:r>
        <w:separator/>
      </w:r>
    </w:p>
  </w:endnote>
  <w:endnote w:type="continuationSeparator" w:id="0">
    <w:p w14:paraId="7216E856" w14:textId="77777777" w:rsidR="008A409D" w:rsidRDefault="008A40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思源黑体 CN Normal">
    <w:altName w:val="微软雅黑"/>
    <w:panose1 w:val="020B0400000000000000"/>
    <w:charset w:val="86"/>
    <w:family w:val="swiss"/>
    <w:notTrueType/>
    <w:pitch w:val="variable"/>
    <w:sig w:usb0="20000207" w:usb1="2ADF3C10" w:usb2="00000016" w:usb3="00000000" w:csb0="00060107"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ource Han Sans Heavy">
    <w:altName w:val="宋体"/>
    <w:panose1 w:val="00000000000000000000"/>
    <w:charset w:val="86"/>
    <w:family w:val="swiss"/>
    <w:notTrueType/>
    <w:pitch w:val="variable"/>
    <w:sig w:usb0="30000207" w:usb1="2BDF3C10" w:usb2="00000016" w:usb3="00000000" w:csb0="002E0107" w:csb1="00000000"/>
  </w:font>
  <w:font w:name="微软雅黑">
    <w:panose1 w:val="020B0503020204020204"/>
    <w:charset w:val="86"/>
    <w:family w:val="swiss"/>
    <w:pitch w:val="variable"/>
    <w:sig w:usb0="80000287" w:usb1="2ACF3C50" w:usb2="00000016" w:usb3="00000000" w:csb0="0004001F" w:csb1="00000000"/>
  </w:font>
  <w:font w:name="思源黑体 CN Bold">
    <w:altName w:val="微软雅黑"/>
    <w:panose1 w:val="020B0800000000000000"/>
    <w:charset w:val="86"/>
    <w:family w:val="swiss"/>
    <w:notTrueType/>
    <w:pitch w:val="variable"/>
    <w:sig w:usb0="20000207" w:usb1="2ADF3C10" w:usb2="00000016" w:usb3="00000000" w:csb0="00060107"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 w:name="HiraginoSansGB-W3">
    <w:altName w:val="Yu Gothic"/>
    <w:charset w:val="80"/>
    <w:family w:val="auto"/>
    <w:pitch w:val="default"/>
    <w:sig w:usb0="00000000" w:usb1="00000000" w:usb2="00000010" w:usb3="00000000" w:csb0="00020000"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82AB93" w14:textId="77777777" w:rsidR="002D6A1D" w:rsidRDefault="000E3DBE">
    <w:pPr>
      <w:pStyle w:val="a7"/>
      <w:pBdr>
        <w:top w:val="single" w:sz="4" w:space="0" w:color="D9D9D9" w:themeColor="background1" w:themeShade="D9"/>
      </w:pBdr>
      <w:ind w:right="180"/>
      <w:jc w:val="both"/>
      <w:rPr>
        <w:rFonts w:ascii="思源黑体 CN Light" w:eastAsia="思源黑体 CN Light" w:hAnsi="思源黑体 CN Light"/>
      </w:rPr>
    </w:pPr>
    <w:r>
      <w:rPr>
        <w:noProof/>
      </w:rPr>
      <mc:AlternateContent>
        <mc:Choice Requires="wps">
          <w:drawing>
            <wp:anchor distT="0" distB="0" distL="114300" distR="114300" simplePos="0" relativeHeight="251659264" behindDoc="0" locked="0" layoutInCell="1" allowOverlap="1" wp14:anchorId="524C1A04" wp14:editId="4C8EE25F">
              <wp:simplePos x="0" y="0"/>
              <wp:positionH relativeFrom="column">
                <wp:posOffset>5418455</wp:posOffset>
              </wp:positionH>
              <wp:positionV relativeFrom="paragraph">
                <wp:posOffset>22860</wp:posOffset>
              </wp:positionV>
              <wp:extent cx="1171575" cy="1828800"/>
              <wp:effectExtent l="0" t="0" r="9525" b="1905"/>
              <wp:wrapSquare wrapText="bothSides"/>
              <wp:docPr id="1" name="文本框 1"/>
              <wp:cNvGraphicFramePr/>
              <a:graphic xmlns:a="http://schemas.openxmlformats.org/drawingml/2006/main">
                <a:graphicData uri="http://schemas.microsoft.com/office/word/2010/wordprocessingShape">
                  <wps:wsp>
                    <wps:cNvSpPr txBox="1"/>
                    <wps:spPr>
                      <a:xfrm>
                        <a:off x="0" y="0"/>
                        <a:ext cx="117157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8F24F7" w14:textId="77777777" w:rsidR="002D6A1D" w:rsidRDefault="002D6A1D">
                          <w:pPr>
                            <w:pStyle w:val="a7"/>
                            <w:rPr>
                              <w:rFonts w:ascii="思源黑体 CN Light" w:eastAsia="思源黑体 CN Light" w:hAnsi="思源黑体 CN Light" w:cs="思源黑体 CN Light"/>
                            </w:rPr>
                          </w:pPr>
                          <w:r>
                            <w:rPr>
                              <w:rFonts w:ascii="思源黑体 CN Light" w:eastAsia="思源黑体 CN Light" w:hAnsi="思源黑体 CN Light" w:cs="思源黑体 CN Light" w:hint="eastAsia"/>
                            </w:rPr>
                            <w:t xml:space="preserve">第 </w:t>
                          </w:r>
                          <w:r>
                            <w:rPr>
                              <w:rFonts w:ascii="思源黑体 CN Light" w:eastAsia="思源黑体 CN Light" w:hAnsi="思源黑体 CN Light" w:cs="思源黑体 CN Light" w:hint="eastAsia"/>
                            </w:rPr>
                            <w:fldChar w:fldCharType="begin"/>
                          </w:r>
                          <w:r>
                            <w:rPr>
                              <w:rFonts w:ascii="思源黑体 CN Light" w:eastAsia="思源黑体 CN Light" w:hAnsi="思源黑体 CN Light" w:cs="思源黑体 CN Light" w:hint="eastAsia"/>
                            </w:rPr>
                            <w:instrText xml:space="preserve"> PAGE  \* MERGEFORMAT </w:instrText>
                          </w:r>
                          <w:r>
                            <w:rPr>
                              <w:rFonts w:ascii="思源黑体 CN Light" w:eastAsia="思源黑体 CN Light" w:hAnsi="思源黑体 CN Light" w:cs="思源黑体 CN Light" w:hint="eastAsia"/>
                            </w:rPr>
                            <w:fldChar w:fldCharType="separate"/>
                          </w:r>
                          <w:r w:rsidR="00F14961">
                            <w:rPr>
                              <w:rFonts w:ascii="思源黑体 CN Light" w:eastAsia="思源黑体 CN Light" w:hAnsi="思源黑体 CN Light" w:cs="思源黑体 CN Light"/>
                              <w:noProof/>
                            </w:rPr>
                            <w:t>20</w:t>
                          </w:r>
                          <w:r>
                            <w:rPr>
                              <w:rFonts w:ascii="思源黑体 CN Light" w:eastAsia="思源黑体 CN Light" w:hAnsi="思源黑体 CN Light" w:cs="思源黑体 CN Light" w:hint="eastAsia"/>
                            </w:rPr>
                            <w:fldChar w:fldCharType="end"/>
                          </w:r>
                          <w:r>
                            <w:rPr>
                              <w:rFonts w:ascii="思源黑体 CN Light" w:eastAsia="思源黑体 CN Light" w:hAnsi="思源黑体 CN Light" w:cs="思源黑体 CN Light" w:hint="eastAsia"/>
                            </w:rPr>
                            <w:t xml:space="preserve"> 页 共 </w:t>
                          </w:r>
                          <w:r>
                            <w:rPr>
                              <w:rFonts w:ascii="思源黑体 CN Light" w:eastAsia="思源黑体 CN Light" w:hAnsi="思源黑体 CN Light" w:cs="思源黑体 CN Light" w:hint="eastAsia"/>
                            </w:rPr>
                            <w:fldChar w:fldCharType="begin"/>
                          </w:r>
                          <w:r>
                            <w:rPr>
                              <w:rFonts w:ascii="思源黑体 CN Light" w:eastAsia="思源黑体 CN Light" w:hAnsi="思源黑体 CN Light" w:cs="思源黑体 CN Light" w:hint="eastAsia"/>
                            </w:rPr>
                            <w:instrText xml:space="preserve"> NUMPAGES  \* MERGEFORMAT </w:instrText>
                          </w:r>
                          <w:r>
                            <w:rPr>
                              <w:rFonts w:ascii="思源黑体 CN Light" w:eastAsia="思源黑体 CN Light" w:hAnsi="思源黑体 CN Light" w:cs="思源黑体 CN Light" w:hint="eastAsia"/>
                            </w:rPr>
                            <w:fldChar w:fldCharType="separate"/>
                          </w:r>
                          <w:r w:rsidR="00F14961">
                            <w:rPr>
                              <w:rFonts w:ascii="思源黑体 CN Light" w:eastAsia="思源黑体 CN Light" w:hAnsi="思源黑体 CN Light" w:cs="思源黑体 CN Light"/>
                              <w:noProof/>
                            </w:rPr>
                            <w:t>26</w:t>
                          </w:r>
                          <w:r>
                            <w:rPr>
                              <w:rFonts w:ascii="思源黑体 CN Light" w:eastAsia="思源黑体 CN Light" w:hAnsi="思源黑体 CN Light" w:cs="思源黑体 CN Light" w:hint="eastAsia"/>
                            </w:rPr>
                            <w:fldChar w:fldCharType="end"/>
                          </w:r>
                          <w:r>
                            <w:rPr>
                              <w:rFonts w:ascii="思源黑体 CN Light" w:eastAsia="思源黑体 CN Light" w:hAnsi="思源黑体 CN Light" w:cs="思源黑体 CN Light" w:hint="eastAsia"/>
                            </w:rPr>
                            <w:t xml:space="preserve"> 页</w:t>
                          </w:r>
                        </w:p>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anchor>
          </w:drawing>
        </mc:Choice>
        <mc:Fallback>
          <w:pict>
            <v:shapetype w14:anchorId="524C1A04" id="_x0000_t202" coordsize="21600,21600" o:spt="202" path="m,l,21600r21600,l21600,xe">
              <v:stroke joinstyle="miter"/>
              <v:path gradientshapeok="t" o:connecttype="rect"/>
            </v:shapetype>
            <v:shape id="文本框 1" o:spid="_x0000_s1026" type="#_x0000_t202" style="position:absolute;left:0;text-align:left;margin-left:426.65pt;margin-top:1.8pt;width:92.25pt;height:2in;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" filled="f" stroked="f" strokeweight=".5pt">
              <v:textbox style="mso-fit-shape-to-text:t" inset="0,0,0,0">
                <w:txbxContent>
                  <w:p w14:paraId="208F24F7" w14:textId="77777777" w:rsidR="002D6A1D" w:rsidRDefault="002D6A1D">
                    <w:pPr>
                      <w:pStyle w:val="a7"/>
                      <w:rPr>
                        <w:rFonts w:ascii="思源黑体 CN Light" w:eastAsia="思源黑体 CN Light" w:hAnsi="思源黑体 CN Light" w:cs="思源黑体 CN Light"/>
                      </w:rPr>
                    </w:pPr>
                    <w:r>
                      <w:rPr>
                        <w:rFonts w:ascii="思源黑体 CN Light" w:eastAsia="思源黑体 CN Light" w:hAnsi="思源黑体 CN Light" w:cs="思源黑体 CN Light" w:hint="eastAsia"/>
                      </w:rPr>
                      <w:t xml:space="preserve">第 </w:t>
                    </w:r>
                    <w:r>
                      <w:rPr>
                        <w:rFonts w:ascii="思源黑体 CN Light" w:eastAsia="思源黑体 CN Light" w:hAnsi="思源黑体 CN Light" w:cs="思源黑体 CN Light" w:hint="eastAsia"/>
                      </w:rPr>
                      <w:fldChar w:fldCharType="begin"/>
                    </w:r>
                    <w:r>
                      <w:rPr>
                        <w:rFonts w:ascii="思源黑体 CN Light" w:eastAsia="思源黑体 CN Light" w:hAnsi="思源黑体 CN Light" w:cs="思源黑体 CN Light" w:hint="eastAsia"/>
                      </w:rPr>
                      <w:instrText xml:space="preserve"> PAGE  \* MERGEFORMAT </w:instrText>
                    </w:r>
                    <w:r>
                      <w:rPr>
                        <w:rFonts w:ascii="思源黑体 CN Light" w:eastAsia="思源黑体 CN Light" w:hAnsi="思源黑体 CN Light" w:cs="思源黑体 CN Light" w:hint="eastAsia"/>
                      </w:rPr>
                      <w:fldChar w:fldCharType="separate"/>
                    </w:r>
                    <w:r w:rsidR="00F14961">
                      <w:rPr>
                        <w:rFonts w:ascii="思源黑体 CN Light" w:eastAsia="思源黑体 CN Light" w:hAnsi="思源黑体 CN Light" w:cs="思源黑体 CN Light"/>
                        <w:noProof/>
                      </w:rPr>
                      <w:t>20</w:t>
                    </w:r>
                    <w:r>
                      <w:rPr>
                        <w:rFonts w:ascii="思源黑体 CN Light" w:eastAsia="思源黑体 CN Light" w:hAnsi="思源黑体 CN Light" w:cs="思源黑体 CN Light" w:hint="eastAsia"/>
                      </w:rPr>
                      <w:fldChar w:fldCharType="end"/>
                    </w:r>
                    <w:r>
                      <w:rPr>
                        <w:rFonts w:ascii="思源黑体 CN Light" w:eastAsia="思源黑体 CN Light" w:hAnsi="思源黑体 CN Light" w:cs="思源黑体 CN Light" w:hint="eastAsia"/>
                      </w:rPr>
                      <w:t xml:space="preserve"> 页 共 </w:t>
                    </w:r>
                    <w:r>
                      <w:rPr>
                        <w:rFonts w:ascii="思源黑体 CN Light" w:eastAsia="思源黑体 CN Light" w:hAnsi="思源黑体 CN Light" w:cs="思源黑体 CN Light" w:hint="eastAsia"/>
                      </w:rPr>
                      <w:fldChar w:fldCharType="begin"/>
                    </w:r>
                    <w:r>
                      <w:rPr>
                        <w:rFonts w:ascii="思源黑体 CN Light" w:eastAsia="思源黑体 CN Light" w:hAnsi="思源黑体 CN Light" w:cs="思源黑体 CN Light" w:hint="eastAsia"/>
                      </w:rPr>
                      <w:instrText xml:space="preserve"> NUMPAGES  \* MERGEFORMAT </w:instrText>
                    </w:r>
                    <w:r>
                      <w:rPr>
                        <w:rFonts w:ascii="思源黑体 CN Light" w:eastAsia="思源黑体 CN Light" w:hAnsi="思源黑体 CN Light" w:cs="思源黑体 CN Light" w:hint="eastAsia"/>
                      </w:rPr>
                      <w:fldChar w:fldCharType="separate"/>
                    </w:r>
                    <w:r w:rsidR="00F14961">
                      <w:rPr>
                        <w:rFonts w:ascii="思源黑体 CN Light" w:eastAsia="思源黑体 CN Light" w:hAnsi="思源黑体 CN Light" w:cs="思源黑体 CN Light"/>
                        <w:noProof/>
                      </w:rPr>
                      <w:t>26</w:t>
                    </w:r>
                    <w:r>
                      <w:rPr>
                        <w:rFonts w:ascii="思源黑体 CN Light" w:eastAsia="思源黑体 CN Light" w:hAnsi="思源黑体 CN Light" w:cs="思源黑体 CN Light" w:hint="eastAsia"/>
                      </w:rPr>
                      <w:fldChar w:fldCharType="end"/>
                    </w:r>
                    <w:r>
                      <w:rPr>
                        <w:rFonts w:ascii="思源黑体 CN Light" w:eastAsia="思源黑体 CN Light" w:hAnsi="思源黑体 CN Light" w:cs="思源黑体 CN Light" w:hint="eastAsia"/>
                      </w:rPr>
                      <w:t xml:space="preserve"> 页</w:t>
                    </w:r>
                  </w:p>
                </w:txbxContent>
              </v:textbox>
              <w10:wrap type="square"/>
            </v:shape>
          </w:pict>
        </mc:Fallback>
      </mc:AlternateContent>
    </w:r>
    <w:r w:rsidR="002D6A1D">
      <w:rPr>
        <w:rFonts w:ascii="Calibri" w:hAnsi="Calibri" w:cs="Calibri" w:hint="eastAsia"/>
        <w:sz w:val="20"/>
        <w:szCs w:val="21"/>
      </w:rPr>
      <w:t>本报告仅用于临床参考，具体用药策略请结合临床实践。</w:t>
    </w:r>
    <w:r w:rsidR="002D6A1D">
      <w:rPr>
        <w:rFonts w:ascii="思源黑体 CN Light" w:eastAsia="思源黑体 CN Light" w:hAnsi="思源黑体 CN Light"/>
        <w:sz w:val="16"/>
        <w:szCs w:val="16"/>
      </w:rPr>
      <w:t xml:space="preserve">                      </w:t>
    </w:r>
    <w:r w:rsidR="002D6A1D">
      <w:rPr>
        <w:rFonts w:ascii="思源黑体 CN Light" w:eastAsia="思源黑体 CN Light" w:hAnsi="思源黑体 CN Light" w:hint="eastAsia"/>
        <w:sz w:val="16"/>
        <w:szCs w:val="16"/>
      </w:rPr>
      <w:t xml:space="preserve">  </w:t>
    </w:r>
    <w:r w:rsidR="002D6A1D">
      <w:rPr>
        <w:rFonts w:ascii="思源黑体 CN Light" w:eastAsia="思源黑体 CN Light" w:hAnsi="思源黑体 CN Light" w:hint="eastAsia"/>
      </w:rPr>
      <w:t xml:space="preserve"> NGS报告</w:t>
    </w:r>
    <w:r w:rsidR="002D6A1D">
      <w:rPr>
        <w:rFonts w:ascii="思源黑体 CN Light" w:eastAsia="思源黑体 CN Light" w:hAnsi="思源黑体 CN Light"/>
        <w:sz w:val="15"/>
        <w:szCs w:val="15"/>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8ADA88" w14:textId="77777777" w:rsidR="008A409D" w:rsidRDefault="008A409D">
      <w:r>
        <w:separator/>
      </w:r>
    </w:p>
  </w:footnote>
  <w:footnote w:type="continuationSeparator" w:id="0">
    <w:p w14:paraId="5235BA56" w14:textId="77777777" w:rsidR="008A409D" w:rsidRDefault="008A40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839056" w14:textId="77777777" w:rsidR="002D6A1D" w:rsidRDefault="002D6A1D">
    <w:pPr>
      <w:pStyle w:val="a9"/>
    </w:pPr>
    <w:r>
      <w:t xml:space="preserve">      </w:t>
    </w:r>
  </w:p>
  <w:p w14:paraId="28451301" w14:textId="77777777" w:rsidR="002D6A1D" w:rsidRDefault="002D6A1D">
    <w:pPr>
      <w:pStyle w:val="a9"/>
      <w:rPr>
        <w:rFonts w:ascii="等线" w:eastAsia="等线" w:hAnsi="等线"/>
      </w:rPr>
    </w:pPr>
    <w:bookmarkStart w:id="15" w:name="_Hlk165217758"/>
    <w:bookmarkStart w:id="16" w:name="_Hlk165217759"/>
    <w:r>
      <w:rPr>
        <w:rFonts w:ascii="等线" w:eastAsia="等线" w:hAnsi="等线"/>
        <w:noProof/>
      </w:rPr>
      <w:drawing>
        <wp:anchor distT="0" distB="0" distL="114300" distR="114300" simplePos="0" relativeHeight="251661312" behindDoc="0" locked="0" layoutInCell="1" allowOverlap="1" wp14:anchorId="66A80394" wp14:editId="569E3681">
          <wp:simplePos x="0" y="0"/>
          <wp:positionH relativeFrom="column">
            <wp:posOffset>577850</wp:posOffset>
          </wp:positionH>
          <wp:positionV relativeFrom="paragraph">
            <wp:posOffset>93345</wp:posOffset>
          </wp:positionV>
          <wp:extent cx="613410" cy="774065"/>
          <wp:effectExtent l="0" t="0" r="11430" b="3175"/>
          <wp:wrapNone/>
          <wp:docPr id="810110823" name="图片 810110823" descr="徽标&#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110823" name="图片 810110823" descr="徽标&#10;&#10;中度可信度描述已自动生成"/>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13410" cy="774065"/>
                  </a:xfrm>
                  <a:prstGeom prst="rect">
                    <a:avLst/>
                  </a:prstGeom>
                  <a:noFill/>
                  <a:ln>
                    <a:noFill/>
                  </a:ln>
                </pic:spPr>
              </pic:pic>
            </a:graphicData>
          </a:graphic>
        </wp:anchor>
      </w:drawing>
    </w:r>
    <w:r>
      <w:rPr>
        <w:noProof/>
      </w:rPr>
      <w:drawing>
        <wp:anchor distT="0" distB="0" distL="0" distR="0" simplePos="0" relativeHeight="251660288" behindDoc="0" locked="0" layoutInCell="1" allowOverlap="1" wp14:anchorId="0E9DE8BB" wp14:editId="5AF5F6B1">
          <wp:simplePos x="0" y="0"/>
          <wp:positionH relativeFrom="column">
            <wp:posOffset>-414655</wp:posOffset>
          </wp:positionH>
          <wp:positionV relativeFrom="paragraph">
            <wp:posOffset>59690</wp:posOffset>
          </wp:positionV>
          <wp:extent cx="1014095" cy="854075"/>
          <wp:effectExtent l="0" t="0" r="6985" b="0"/>
          <wp:wrapSquare wrapText="bothSides"/>
          <wp:docPr id="109637822" name="图片 109637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37822" name="图片 109637822"/>
                  <pic:cNvPicPr>
                    <a:picLocks noChangeAspect="1" noChangeArrowheads="1"/>
                  </pic:cNvPicPr>
                </pic:nvPicPr>
                <pic:blipFill>
                  <a:blip r:embed="rId2">
                    <a:extLst>
                      <a:ext uri="{28A0092B-C50C-407E-A947-70E740481C1C}">
                        <a14:useLocalDpi xmlns:a14="http://schemas.microsoft.com/office/drawing/2010/main" val="0"/>
                      </a:ext>
                    </a:extLst>
                  </a:blip>
                  <a:srcRect r="86325" b="-16753"/>
                  <a:stretch>
                    <a:fillRect/>
                  </a:stretch>
                </pic:blipFill>
                <pic:spPr>
                  <a:xfrm>
                    <a:off x="0" y="0"/>
                    <a:ext cx="1014095" cy="854075"/>
                  </a:xfrm>
                  <a:prstGeom prst="rect">
                    <a:avLst/>
                  </a:prstGeom>
                  <a:noFill/>
                  <a:ln>
                    <a:noFill/>
                  </a:ln>
                </pic:spPr>
              </pic:pic>
            </a:graphicData>
          </a:graphic>
        </wp:anchor>
      </w:drawing>
    </w:r>
  </w:p>
  <w:p w14:paraId="7CF6C615" w14:textId="77777777" w:rsidR="002D6A1D" w:rsidRDefault="002D6A1D">
    <w:pPr>
      <w:pStyle w:val="a9"/>
    </w:pPr>
    <w:r>
      <w:t xml:space="preserve">      </w:t>
    </w:r>
  </w:p>
  <w:bookmarkEnd w:id="15"/>
  <w:bookmarkEnd w:id="16"/>
  <w:p w14:paraId="221A00BA" w14:textId="77777777" w:rsidR="009711A6" w:rsidRDefault="009711A6" w:rsidP="009711A6">
    <w:pPr>
      <w:pStyle w:val="a9"/>
      <w:tabs>
        <w:tab w:val="center" w:pos="4153"/>
        <w:tab w:val="right" w:pos="8306"/>
      </w:tabs>
      <w:spacing w:line="0" w:lineRule="atLeast"/>
      <w:jc w:val="center"/>
      <w:rPr>
        <w:rFonts w:ascii="思源黑体 CN Bold" w:eastAsia="思源黑体 CN Bold" w:hAnsi="思源黑体 CN Bold" w:cstheme="majorBidi"/>
        <w:b/>
        <w:bCs/>
        <w:color w:val="134B2D"/>
        <w:sz w:val="36"/>
        <w:szCs w:val="36"/>
      </w:rPr>
    </w:pPr>
    <w:r>
      <w:rPr>
        <w:rFonts w:ascii="思源黑体 CN Bold" w:eastAsia="思源黑体 CN Bold" w:hAnsi="思源黑体 CN Bold" w:cstheme="majorBidi" w:hint="eastAsia"/>
        <w:b/>
        <w:bCs/>
        <w:color w:val="0D3975"/>
        <w:sz w:val="36"/>
        <w:szCs w:val="36"/>
      </w:rPr>
      <w:t>复旦大学附属中山医院病理科</w:t>
    </w:r>
  </w:p>
  <w:p w14:paraId="5A9AA507" w14:textId="32CD3841" w:rsidR="009711A6" w:rsidRDefault="002867E8" w:rsidP="009711A6">
    <w:pPr>
      <w:pStyle w:val="a9"/>
      <w:tabs>
        <w:tab w:val="center" w:pos="4153"/>
        <w:tab w:val="right" w:pos="8306"/>
      </w:tabs>
      <w:spacing w:line="0" w:lineRule="atLeast"/>
      <w:jc w:val="center"/>
      <w:rPr>
        <w:rFonts w:ascii="思源黑体 CN Bold" w:eastAsia="思源黑体 CN Bold" w:hAnsi="思源黑体 CN Bold" w:cstheme="majorBidi"/>
        <w:b/>
        <w:bCs/>
        <w:color w:val="0D3975"/>
        <w:sz w:val="28"/>
        <w:szCs w:val="28"/>
      </w:rPr>
    </w:pPr>
    <w:r w:rsidRPr="002867E8">
      <w:rPr>
        <w:rFonts w:ascii="思源黑体 CN Bold" w:eastAsia="思源黑体 CN Bold" w:hAnsi="思源黑体 CN Bold" w:cstheme="majorBidi" w:hint="eastAsia"/>
        <w:b/>
        <w:bCs/>
        <w:color w:val="0D3975"/>
        <w:sz w:val="28"/>
        <w:szCs w:val="28"/>
      </w:rPr>
      <w:t>分子病理基因检测报告</w:t>
    </w:r>
  </w:p>
  <w:p w14:paraId="79B9E5FD" w14:textId="58EC8FAE" w:rsidR="002D6A1D" w:rsidRDefault="009711A6" w:rsidP="009711A6">
    <w:pPr>
      <w:pStyle w:val="a9"/>
      <w:tabs>
        <w:tab w:val="center" w:pos="4153"/>
        <w:tab w:val="right" w:pos="8306"/>
      </w:tabs>
      <w:spacing w:line="0" w:lineRule="atLeast"/>
      <w:jc w:val="left"/>
    </w:pPr>
    <w:r w:rsidRPr="00894067">
      <w:rPr>
        <w:rFonts w:ascii="思源黑体 CN Normal" w:eastAsia="思源黑体 CN Normal" w:hAnsi="思源黑体 CN Normal" w:hint="eastAsia"/>
        <w:b/>
        <w:bCs/>
        <w:sz w:val="30"/>
        <w:szCs w:val="30"/>
      </w:rPr>
      <w:t>姓名：</w:t>
    </w:r>
    <w:r w:rsidR="00DF02FB" w:rsidRPr="00961FBB">
      <w:rPr>
        <w:rFonts w:ascii="思源黑体 CN Normal" w:eastAsia="思源黑体 CN Normal" w:hAnsi="思源黑体 CN Normal"/>
        <w:b/>
        <w:bCs/>
        <w:sz w:val="30"/>
        <w:szCs w:val="30"/>
      </w:rPr>
      <w:t>{{sample.patient_name}}</w:t>
    </w:r>
    <w:r w:rsidR="00EE24F9">
      <w:rPr>
        <w:rFonts w:ascii="思源黑体 CN Normal" w:eastAsia="思源黑体 CN Normal" w:hAnsi="思源黑体 CN Normal" w:hint="eastAsia"/>
        <w:b/>
        <w:bCs/>
        <w:sz w:val="30"/>
        <w:szCs w:val="30"/>
      </w:rPr>
      <w:t xml:space="preserve"> </w:t>
    </w:r>
    <w:r w:rsidRPr="00894067">
      <w:rPr>
        <w:rFonts w:ascii="思源黑体 CN Bold" w:eastAsia="思源黑体 CN Bold" w:hAnsi="思源黑体 CN Bold" w:cstheme="majorBidi" w:hint="eastAsia"/>
        <w:b/>
        <w:bCs/>
        <w:color w:val="134B2D"/>
        <w:sz w:val="30"/>
        <w:szCs w:val="30"/>
      </w:rPr>
      <w:t xml:space="preserve"> </w:t>
    </w:r>
    <w:r w:rsidRPr="00894067">
      <w:rPr>
        <w:rFonts w:ascii="思源黑体 CN Normal" w:eastAsia="思源黑体 CN Normal" w:hAnsi="思源黑体 CN Normal" w:hint="eastAsia"/>
        <w:b/>
        <w:bCs/>
        <w:sz w:val="30"/>
        <w:szCs w:val="30"/>
      </w:rPr>
      <w:t xml:space="preserve"> 病理编号：</w:t>
    </w:r>
    <w:r>
      <w:rPr>
        <w:noProof/>
      </w:rPr>
      <w:drawing>
        <wp:anchor distT="0" distB="0" distL="114300" distR="114300" simplePos="0" relativeHeight="251665408" behindDoc="1" locked="0" layoutInCell="1" allowOverlap="1" wp14:anchorId="2905DD50" wp14:editId="610806F3">
          <wp:simplePos x="0" y="0"/>
          <wp:positionH relativeFrom="margin">
            <wp:align>center</wp:align>
          </wp:positionH>
          <wp:positionV relativeFrom="margin">
            <wp:align>center</wp:align>
          </wp:positionV>
          <wp:extent cx="5274310" cy="7670165"/>
          <wp:effectExtent l="0" t="0" r="13970" b="10795"/>
          <wp:wrapNone/>
          <wp:docPr id="21" name="WordPictureWatermark108705" descr="b6c40a5d-fb5c-4d59-896a-38fb7e576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WordPictureWatermark108705" descr="b6c40a5d-fb5c-4d59-896a-38fb7e576a27"/>
                  <pic:cNvPicPr>
                    <a:picLocks noChangeAspect="1"/>
                  </pic:cNvPicPr>
                </pic:nvPicPr>
                <pic:blipFill>
                  <a:blip r:embed="rId3">
                    <a:lum bright="69998" contrast="-70001"/>
                  </a:blip>
                  <a:stretch>
                    <a:fillRect/>
                  </a:stretch>
                </pic:blipFill>
                <pic:spPr>
                  <a:xfrm>
                    <a:off x="0" y="0"/>
                    <a:ext cx="5274310" cy="7670165"/>
                  </a:xfrm>
                  <a:prstGeom prst="rect">
                    <a:avLst/>
                  </a:prstGeom>
                  <a:noFill/>
                  <a:ln>
                    <a:noFill/>
                  </a:ln>
                </pic:spPr>
              </pic:pic>
            </a:graphicData>
          </a:graphic>
        </wp:anchor>
      </w:drawing>
    </w:r>
    <w:r>
      <w:rPr>
        <w:noProof/>
      </w:rPr>
      <w:drawing>
        <wp:anchor distT="0" distB="0" distL="114300" distR="114300" simplePos="0" relativeHeight="251664384" behindDoc="1" locked="0" layoutInCell="1" allowOverlap="1" wp14:anchorId="0BFF7DA9" wp14:editId="638466A7">
          <wp:simplePos x="0" y="0"/>
          <wp:positionH relativeFrom="margin">
            <wp:posOffset>713105</wp:posOffset>
          </wp:positionH>
          <wp:positionV relativeFrom="margin">
            <wp:posOffset>591185</wp:posOffset>
          </wp:positionV>
          <wp:extent cx="5274310" cy="7670165"/>
          <wp:effectExtent l="0" t="0" r="13970" b="10795"/>
          <wp:wrapNone/>
          <wp:docPr id="82" name="WordPictureWatermark108705" descr="b6c40a5d-fb5c-4d59-896a-38fb7e576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WordPictureWatermark108705" descr="b6c40a5d-fb5c-4d59-896a-38fb7e576a27"/>
                  <pic:cNvPicPr>
                    <a:picLocks noChangeAspect="1"/>
                  </pic:cNvPicPr>
                </pic:nvPicPr>
                <pic:blipFill>
                  <a:blip r:embed="rId3">
                    <a:lum bright="69998" contrast="-70001"/>
                  </a:blip>
                  <a:stretch>
                    <a:fillRect/>
                  </a:stretch>
                </pic:blipFill>
                <pic:spPr>
                  <a:xfrm>
                    <a:off x="0" y="0"/>
                    <a:ext cx="5274310" cy="7670165"/>
                  </a:xfrm>
                  <a:prstGeom prst="rect">
                    <a:avLst/>
                  </a:prstGeom>
                  <a:noFill/>
                  <a:ln>
                    <a:noFill/>
                  </a:ln>
                </pic:spPr>
              </pic:pic>
            </a:graphicData>
          </a:graphic>
        </wp:anchor>
      </w:drawing>
    </w:r>
    <w:r>
      <w:rPr>
        <w:noProof/>
      </w:rPr>
      <w:drawing>
        <wp:anchor distT="0" distB="0" distL="114300" distR="114300" simplePos="0" relativeHeight="251663360" behindDoc="1" locked="0" layoutInCell="1" allowOverlap="1" wp14:anchorId="6962FF97" wp14:editId="15F4256A">
          <wp:simplePos x="0" y="0"/>
          <wp:positionH relativeFrom="margin">
            <wp:align>center</wp:align>
          </wp:positionH>
          <wp:positionV relativeFrom="margin">
            <wp:align>center</wp:align>
          </wp:positionV>
          <wp:extent cx="5274310" cy="7670165"/>
          <wp:effectExtent l="0" t="0" r="13970" b="10795"/>
          <wp:wrapNone/>
          <wp:docPr id="83" name="WordPictureWatermark108705" descr="b6c40a5d-fb5c-4d59-896a-38fb7e576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WordPictureWatermark108705" descr="b6c40a5d-fb5c-4d59-896a-38fb7e576a27"/>
                  <pic:cNvPicPr>
                    <a:picLocks noChangeAspect="1"/>
                  </pic:cNvPicPr>
                </pic:nvPicPr>
                <pic:blipFill>
                  <a:blip r:embed="rId3">
                    <a:lum bright="69998" contrast="-70001"/>
                  </a:blip>
                  <a:stretch>
                    <a:fillRect/>
                  </a:stretch>
                </pic:blipFill>
                <pic:spPr>
                  <a:xfrm>
                    <a:off x="0" y="0"/>
                    <a:ext cx="5274310" cy="7670165"/>
                  </a:xfrm>
                  <a:prstGeom prst="rect">
                    <a:avLst/>
                  </a:prstGeom>
                  <a:noFill/>
                  <a:ln>
                    <a:noFill/>
                  </a:ln>
                </pic:spPr>
              </pic:pic>
            </a:graphicData>
          </a:graphic>
        </wp:anchor>
      </w:drawing>
    </w:r>
    <w:r w:rsidR="00DF02FB" w:rsidRPr="00961FBB">
      <w:rPr>
        <w:rFonts w:ascii="思源黑体 CN Normal" w:eastAsia="思源黑体 CN Normal" w:hAnsi="思源黑体 CN Normal" w:hint="eastAsia"/>
        <w:b/>
        <w:bCs/>
        <w:sz w:val="30"/>
        <w:szCs w:val="30"/>
      </w:rPr>
      <w:t>{{</w:t>
    </w:r>
    <w:r w:rsidR="00DF02FB" w:rsidRPr="00961FBB">
      <w:rPr>
        <w:rFonts w:ascii="思源黑体 CN Normal" w:eastAsia="思源黑体 CN Normal" w:hAnsi="思源黑体 CN Normal"/>
        <w:b/>
        <w:bCs/>
        <w:sz w:val="30"/>
        <w:szCs w:val="30"/>
      </w:rPr>
      <w:t>sample.pathological_id</w:t>
    </w:r>
    <w:r w:rsidR="00DF02FB" w:rsidRPr="00961FBB">
      <w:rPr>
        <w:rFonts w:ascii="思源黑体 CN Normal" w:eastAsia="思源黑体 CN Normal" w:hAnsi="思源黑体 CN Normal" w:hint="eastAsia"/>
        <w:b/>
        <w:bCs/>
        <w:sz w:val="30"/>
        <w:szCs w:val="30"/>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20152E"/>
    <w:multiLevelType w:val="multilevel"/>
    <w:tmpl w:val="292AB730"/>
    <w:lvl w:ilvl="0">
      <w:start w:val="1"/>
      <w:numFmt w:val="decimal"/>
      <w:lvlText w:val="%1."/>
      <w:lvlJc w:val="left"/>
      <w:pPr>
        <w:ind w:left="720" w:hanging="360"/>
      </w:pPr>
      <w:rPr>
        <w:rFonts w:ascii="思源黑体 CN Normal" w:eastAsia="思源黑体 CN Normal" w:hAnsi="思源黑体 CN Normal" w:cstheme="minorBid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6D52ECD"/>
    <w:multiLevelType w:val="multilevel"/>
    <w:tmpl w:val="71EC3AA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170250A"/>
    <w:multiLevelType w:val="multilevel"/>
    <w:tmpl w:val="4170250A"/>
    <w:lvl w:ilvl="0">
      <w:start w:val="1"/>
      <w:numFmt w:val="decimal"/>
      <w:lvlText w:val="%1."/>
      <w:lvlJc w:val="left"/>
      <w:pPr>
        <w:ind w:left="465" w:hanging="360"/>
      </w:pPr>
      <w:rPr>
        <w:rFonts w:hint="default"/>
      </w:rPr>
    </w:lvl>
    <w:lvl w:ilvl="1">
      <w:start w:val="1"/>
      <w:numFmt w:val="lowerLetter"/>
      <w:lvlText w:val="%2)"/>
      <w:lvlJc w:val="left"/>
      <w:pPr>
        <w:ind w:left="945" w:hanging="420"/>
      </w:pPr>
    </w:lvl>
    <w:lvl w:ilvl="2">
      <w:start w:val="1"/>
      <w:numFmt w:val="lowerRoman"/>
      <w:lvlText w:val="%3."/>
      <w:lvlJc w:val="right"/>
      <w:pPr>
        <w:ind w:left="1365" w:hanging="420"/>
      </w:pPr>
    </w:lvl>
    <w:lvl w:ilvl="3">
      <w:start w:val="1"/>
      <w:numFmt w:val="decimal"/>
      <w:lvlText w:val="%4."/>
      <w:lvlJc w:val="left"/>
      <w:pPr>
        <w:ind w:left="1785" w:hanging="420"/>
      </w:pPr>
    </w:lvl>
    <w:lvl w:ilvl="4">
      <w:start w:val="1"/>
      <w:numFmt w:val="lowerLetter"/>
      <w:lvlText w:val="%5)"/>
      <w:lvlJc w:val="left"/>
      <w:pPr>
        <w:ind w:left="2205" w:hanging="420"/>
      </w:pPr>
    </w:lvl>
    <w:lvl w:ilvl="5">
      <w:start w:val="1"/>
      <w:numFmt w:val="lowerRoman"/>
      <w:lvlText w:val="%6."/>
      <w:lvlJc w:val="right"/>
      <w:pPr>
        <w:ind w:left="2625" w:hanging="420"/>
      </w:pPr>
    </w:lvl>
    <w:lvl w:ilvl="6">
      <w:start w:val="1"/>
      <w:numFmt w:val="decimal"/>
      <w:lvlText w:val="%7."/>
      <w:lvlJc w:val="left"/>
      <w:pPr>
        <w:ind w:left="3045" w:hanging="420"/>
      </w:pPr>
    </w:lvl>
    <w:lvl w:ilvl="7">
      <w:start w:val="1"/>
      <w:numFmt w:val="lowerLetter"/>
      <w:lvlText w:val="%8)"/>
      <w:lvlJc w:val="left"/>
      <w:pPr>
        <w:ind w:left="3465" w:hanging="420"/>
      </w:pPr>
    </w:lvl>
    <w:lvl w:ilvl="8">
      <w:start w:val="1"/>
      <w:numFmt w:val="lowerRoman"/>
      <w:lvlText w:val="%9."/>
      <w:lvlJc w:val="right"/>
      <w:pPr>
        <w:ind w:left="3885" w:hanging="420"/>
      </w:pPr>
    </w:lvl>
  </w:abstractNum>
  <w:abstractNum w:abstractNumId="3" w15:restartNumberingAfterBreak="0">
    <w:nsid w:val="61CF7B75"/>
    <w:multiLevelType w:val="multilevel"/>
    <w:tmpl w:val="71EC3AA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689C9258"/>
    <w:multiLevelType w:val="singleLevel"/>
    <w:tmpl w:val="689C9258"/>
    <w:lvl w:ilvl="0">
      <w:start w:val="1"/>
      <w:numFmt w:val="decimal"/>
      <w:suff w:val="space"/>
      <w:lvlText w:val="%1."/>
      <w:lvlJc w:val="left"/>
    </w:lvl>
  </w:abstractNum>
  <w:abstractNum w:abstractNumId="5" w15:restartNumberingAfterBreak="0">
    <w:nsid w:val="6E573C28"/>
    <w:multiLevelType w:val="multilevel"/>
    <w:tmpl w:val="71EC3AA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F9D264B"/>
    <w:multiLevelType w:val="multilevel"/>
    <w:tmpl w:val="6F9D264B"/>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71EC3AA0"/>
    <w:multiLevelType w:val="multilevel"/>
    <w:tmpl w:val="71EC3AA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4"/>
  </w:num>
  <w:num w:numId="2">
    <w:abstractNumId w:val="6"/>
  </w:num>
  <w:num w:numId="3">
    <w:abstractNumId w:val="7"/>
  </w:num>
  <w:num w:numId="4">
    <w:abstractNumId w:val="2"/>
  </w:num>
  <w:num w:numId="5">
    <w:abstractNumId w:val="0"/>
  </w:num>
  <w:num w:numId="6">
    <w:abstractNumId w:val="5"/>
  </w:num>
  <w:num w:numId="7">
    <w:abstractNumId w:val="1"/>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defaultTabStop w:val="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GQzM2Q4NjdkNmU4NDExYjQ4NzMwMzk4OTE2NWMyNTIifQ=="/>
    <w:docVar w:name="KY_MEDREF_DOCUID" w:val="{4343A415-309F-424D-951C-0B1F116E55D0}"/>
    <w:docVar w:name="KY_MEDREF_VERSION" w:val="3"/>
  </w:docVars>
  <w:rsids>
    <w:rsidRoot w:val="00565DC9"/>
    <w:rsid w:val="00000835"/>
    <w:rsid w:val="00001196"/>
    <w:rsid w:val="00001814"/>
    <w:rsid w:val="000035B4"/>
    <w:rsid w:val="00005681"/>
    <w:rsid w:val="0000796F"/>
    <w:rsid w:val="00007FE0"/>
    <w:rsid w:val="0001135E"/>
    <w:rsid w:val="000114BB"/>
    <w:rsid w:val="000118BA"/>
    <w:rsid w:val="00011B0D"/>
    <w:rsid w:val="00012BA3"/>
    <w:rsid w:val="000131F0"/>
    <w:rsid w:val="00013398"/>
    <w:rsid w:val="00013926"/>
    <w:rsid w:val="00013A3F"/>
    <w:rsid w:val="00013BED"/>
    <w:rsid w:val="00013FFD"/>
    <w:rsid w:val="00014426"/>
    <w:rsid w:val="00015D75"/>
    <w:rsid w:val="00015F77"/>
    <w:rsid w:val="000161B3"/>
    <w:rsid w:val="000176DA"/>
    <w:rsid w:val="000205E6"/>
    <w:rsid w:val="0002183E"/>
    <w:rsid w:val="000234ED"/>
    <w:rsid w:val="00024A32"/>
    <w:rsid w:val="00025614"/>
    <w:rsid w:val="00025971"/>
    <w:rsid w:val="0002646A"/>
    <w:rsid w:val="00026948"/>
    <w:rsid w:val="00026EAB"/>
    <w:rsid w:val="00026F8A"/>
    <w:rsid w:val="000276B4"/>
    <w:rsid w:val="00027721"/>
    <w:rsid w:val="00027940"/>
    <w:rsid w:val="00027E6C"/>
    <w:rsid w:val="0003050F"/>
    <w:rsid w:val="00031659"/>
    <w:rsid w:val="00031D91"/>
    <w:rsid w:val="00034082"/>
    <w:rsid w:val="0003499F"/>
    <w:rsid w:val="00034D7F"/>
    <w:rsid w:val="00034E04"/>
    <w:rsid w:val="00035682"/>
    <w:rsid w:val="00035783"/>
    <w:rsid w:val="00035E03"/>
    <w:rsid w:val="00035EA2"/>
    <w:rsid w:val="00036264"/>
    <w:rsid w:val="000409C3"/>
    <w:rsid w:val="00041085"/>
    <w:rsid w:val="00041371"/>
    <w:rsid w:val="0004177E"/>
    <w:rsid w:val="00042C0A"/>
    <w:rsid w:val="00042F71"/>
    <w:rsid w:val="00043C9A"/>
    <w:rsid w:val="00043CD8"/>
    <w:rsid w:val="0004495C"/>
    <w:rsid w:val="000450AE"/>
    <w:rsid w:val="0004748E"/>
    <w:rsid w:val="00047AFB"/>
    <w:rsid w:val="000508A8"/>
    <w:rsid w:val="00051338"/>
    <w:rsid w:val="000516D0"/>
    <w:rsid w:val="00051B3A"/>
    <w:rsid w:val="000526EA"/>
    <w:rsid w:val="0005369E"/>
    <w:rsid w:val="000539A8"/>
    <w:rsid w:val="000552CD"/>
    <w:rsid w:val="00055874"/>
    <w:rsid w:val="000559B7"/>
    <w:rsid w:val="00055E48"/>
    <w:rsid w:val="00057E8B"/>
    <w:rsid w:val="00060987"/>
    <w:rsid w:val="000610BC"/>
    <w:rsid w:val="000617BA"/>
    <w:rsid w:val="00061ABA"/>
    <w:rsid w:val="00061D02"/>
    <w:rsid w:val="000620A5"/>
    <w:rsid w:val="00062764"/>
    <w:rsid w:val="00062B93"/>
    <w:rsid w:val="00063119"/>
    <w:rsid w:val="000639F9"/>
    <w:rsid w:val="000641B0"/>
    <w:rsid w:val="0006467C"/>
    <w:rsid w:val="00064C39"/>
    <w:rsid w:val="0006559F"/>
    <w:rsid w:val="00066046"/>
    <w:rsid w:val="0006610F"/>
    <w:rsid w:val="00067393"/>
    <w:rsid w:val="000703EC"/>
    <w:rsid w:val="00072845"/>
    <w:rsid w:val="00073A55"/>
    <w:rsid w:val="00073E70"/>
    <w:rsid w:val="00074475"/>
    <w:rsid w:val="00074650"/>
    <w:rsid w:val="00075A4E"/>
    <w:rsid w:val="00076D5D"/>
    <w:rsid w:val="00077200"/>
    <w:rsid w:val="00077AB4"/>
    <w:rsid w:val="00081107"/>
    <w:rsid w:val="00081AE2"/>
    <w:rsid w:val="00082BF0"/>
    <w:rsid w:val="00082DF7"/>
    <w:rsid w:val="0008333A"/>
    <w:rsid w:val="00084013"/>
    <w:rsid w:val="00084C84"/>
    <w:rsid w:val="00085547"/>
    <w:rsid w:val="00085F81"/>
    <w:rsid w:val="0008753F"/>
    <w:rsid w:val="000879BE"/>
    <w:rsid w:val="000913FE"/>
    <w:rsid w:val="00092150"/>
    <w:rsid w:val="00093150"/>
    <w:rsid w:val="000931EA"/>
    <w:rsid w:val="000932CB"/>
    <w:rsid w:val="00093763"/>
    <w:rsid w:val="0009555D"/>
    <w:rsid w:val="00095798"/>
    <w:rsid w:val="0009616E"/>
    <w:rsid w:val="00096869"/>
    <w:rsid w:val="0009689C"/>
    <w:rsid w:val="00096BEA"/>
    <w:rsid w:val="00096FA0"/>
    <w:rsid w:val="00097071"/>
    <w:rsid w:val="00097B6A"/>
    <w:rsid w:val="000A0548"/>
    <w:rsid w:val="000A0829"/>
    <w:rsid w:val="000A13AA"/>
    <w:rsid w:val="000A1580"/>
    <w:rsid w:val="000A1751"/>
    <w:rsid w:val="000A2F38"/>
    <w:rsid w:val="000A372E"/>
    <w:rsid w:val="000A39B9"/>
    <w:rsid w:val="000A41EA"/>
    <w:rsid w:val="000A443A"/>
    <w:rsid w:val="000A6B9C"/>
    <w:rsid w:val="000A738F"/>
    <w:rsid w:val="000A7893"/>
    <w:rsid w:val="000A7DD5"/>
    <w:rsid w:val="000B05EE"/>
    <w:rsid w:val="000B0689"/>
    <w:rsid w:val="000B094B"/>
    <w:rsid w:val="000B1846"/>
    <w:rsid w:val="000B2AEB"/>
    <w:rsid w:val="000B318F"/>
    <w:rsid w:val="000B375A"/>
    <w:rsid w:val="000B3CFD"/>
    <w:rsid w:val="000B4DE1"/>
    <w:rsid w:val="000B4E3B"/>
    <w:rsid w:val="000B57C7"/>
    <w:rsid w:val="000B64E3"/>
    <w:rsid w:val="000B7129"/>
    <w:rsid w:val="000B7371"/>
    <w:rsid w:val="000B7383"/>
    <w:rsid w:val="000B75D7"/>
    <w:rsid w:val="000B7EB4"/>
    <w:rsid w:val="000C0868"/>
    <w:rsid w:val="000C0CD0"/>
    <w:rsid w:val="000C1008"/>
    <w:rsid w:val="000C14B4"/>
    <w:rsid w:val="000C1537"/>
    <w:rsid w:val="000C177C"/>
    <w:rsid w:val="000C18CC"/>
    <w:rsid w:val="000C1F53"/>
    <w:rsid w:val="000C1F54"/>
    <w:rsid w:val="000C302D"/>
    <w:rsid w:val="000C33C7"/>
    <w:rsid w:val="000C4A3C"/>
    <w:rsid w:val="000C51F3"/>
    <w:rsid w:val="000C529D"/>
    <w:rsid w:val="000C5650"/>
    <w:rsid w:val="000C5FCC"/>
    <w:rsid w:val="000C71AC"/>
    <w:rsid w:val="000D2669"/>
    <w:rsid w:val="000D34DD"/>
    <w:rsid w:val="000D3E0F"/>
    <w:rsid w:val="000D3EF9"/>
    <w:rsid w:val="000D492F"/>
    <w:rsid w:val="000D4DDC"/>
    <w:rsid w:val="000D53D6"/>
    <w:rsid w:val="000D5503"/>
    <w:rsid w:val="000D57C6"/>
    <w:rsid w:val="000D5831"/>
    <w:rsid w:val="000D6796"/>
    <w:rsid w:val="000D6897"/>
    <w:rsid w:val="000D6C9C"/>
    <w:rsid w:val="000E16A6"/>
    <w:rsid w:val="000E20DF"/>
    <w:rsid w:val="000E368F"/>
    <w:rsid w:val="000E3DBE"/>
    <w:rsid w:val="000E4556"/>
    <w:rsid w:val="000E49D8"/>
    <w:rsid w:val="000E4BA8"/>
    <w:rsid w:val="000E4D40"/>
    <w:rsid w:val="000E5D24"/>
    <w:rsid w:val="000E7284"/>
    <w:rsid w:val="000E7C33"/>
    <w:rsid w:val="000F17F8"/>
    <w:rsid w:val="000F20E5"/>
    <w:rsid w:val="000F2554"/>
    <w:rsid w:val="000F28D2"/>
    <w:rsid w:val="000F3B0D"/>
    <w:rsid w:val="000F430B"/>
    <w:rsid w:val="000F51E9"/>
    <w:rsid w:val="000F5E39"/>
    <w:rsid w:val="000F7553"/>
    <w:rsid w:val="000F77B1"/>
    <w:rsid w:val="00100867"/>
    <w:rsid w:val="00101C5C"/>
    <w:rsid w:val="00102602"/>
    <w:rsid w:val="00102C69"/>
    <w:rsid w:val="00103623"/>
    <w:rsid w:val="00104636"/>
    <w:rsid w:val="00104861"/>
    <w:rsid w:val="00104E08"/>
    <w:rsid w:val="0010510E"/>
    <w:rsid w:val="00105803"/>
    <w:rsid w:val="0010716D"/>
    <w:rsid w:val="00107276"/>
    <w:rsid w:val="00107992"/>
    <w:rsid w:val="0011041D"/>
    <w:rsid w:val="001105F1"/>
    <w:rsid w:val="00111E14"/>
    <w:rsid w:val="00112370"/>
    <w:rsid w:val="0011238C"/>
    <w:rsid w:val="00112DE5"/>
    <w:rsid w:val="00114E6F"/>
    <w:rsid w:val="0011504F"/>
    <w:rsid w:val="00115A09"/>
    <w:rsid w:val="00116216"/>
    <w:rsid w:val="001167E2"/>
    <w:rsid w:val="001168EF"/>
    <w:rsid w:val="00116F80"/>
    <w:rsid w:val="001171AC"/>
    <w:rsid w:val="00117ACA"/>
    <w:rsid w:val="00117DA0"/>
    <w:rsid w:val="001206A9"/>
    <w:rsid w:val="0012120B"/>
    <w:rsid w:val="00121FBF"/>
    <w:rsid w:val="0012221A"/>
    <w:rsid w:val="00123142"/>
    <w:rsid w:val="0012342A"/>
    <w:rsid w:val="00124BA6"/>
    <w:rsid w:val="00124DDB"/>
    <w:rsid w:val="0012578E"/>
    <w:rsid w:val="001258EA"/>
    <w:rsid w:val="00126FF6"/>
    <w:rsid w:val="00127042"/>
    <w:rsid w:val="001272D6"/>
    <w:rsid w:val="0012767B"/>
    <w:rsid w:val="00130528"/>
    <w:rsid w:val="001305A7"/>
    <w:rsid w:val="001317C0"/>
    <w:rsid w:val="00131818"/>
    <w:rsid w:val="00131A4C"/>
    <w:rsid w:val="001339C7"/>
    <w:rsid w:val="001353B4"/>
    <w:rsid w:val="001353C0"/>
    <w:rsid w:val="0013593D"/>
    <w:rsid w:val="001365C9"/>
    <w:rsid w:val="001367DC"/>
    <w:rsid w:val="00136E86"/>
    <w:rsid w:val="0014096C"/>
    <w:rsid w:val="00140E88"/>
    <w:rsid w:val="00140FC5"/>
    <w:rsid w:val="0014142A"/>
    <w:rsid w:val="00141552"/>
    <w:rsid w:val="00142E64"/>
    <w:rsid w:val="00143F11"/>
    <w:rsid w:val="001451E9"/>
    <w:rsid w:val="0014588E"/>
    <w:rsid w:val="00145CD3"/>
    <w:rsid w:val="0014664C"/>
    <w:rsid w:val="0014710F"/>
    <w:rsid w:val="00147203"/>
    <w:rsid w:val="0014797C"/>
    <w:rsid w:val="00150101"/>
    <w:rsid w:val="0015089B"/>
    <w:rsid w:val="00150DFF"/>
    <w:rsid w:val="00151C00"/>
    <w:rsid w:val="001535FC"/>
    <w:rsid w:val="0015482A"/>
    <w:rsid w:val="00154E50"/>
    <w:rsid w:val="00156390"/>
    <w:rsid w:val="0016109C"/>
    <w:rsid w:val="00161245"/>
    <w:rsid w:val="0016154A"/>
    <w:rsid w:val="001616C6"/>
    <w:rsid w:val="00161884"/>
    <w:rsid w:val="001619D9"/>
    <w:rsid w:val="00161CC9"/>
    <w:rsid w:val="001629F7"/>
    <w:rsid w:val="00162D39"/>
    <w:rsid w:val="00162E80"/>
    <w:rsid w:val="0016346C"/>
    <w:rsid w:val="001637B8"/>
    <w:rsid w:val="00164860"/>
    <w:rsid w:val="001656D7"/>
    <w:rsid w:val="00165A54"/>
    <w:rsid w:val="00165C36"/>
    <w:rsid w:val="001669CF"/>
    <w:rsid w:val="001706B4"/>
    <w:rsid w:val="00170715"/>
    <w:rsid w:val="00170761"/>
    <w:rsid w:val="001707CD"/>
    <w:rsid w:val="00170B12"/>
    <w:rsid w:val="00171187"/>
    <w:rsid w:val="00171886"/>
    <w:rsid w:val="00172297"/>
    <w:rsid w:val="0017262F"/>
    <w:rsid w:val="001744B6"/>
    <w:rsid w:val="00174742"/>
    <w:rsid w:val="00175571"/>
    <w:rsid w:val="0017572A"/>
    <w:rsid w:val="001758AF"/>
    <w:rsid w:val="00176351"/>
    <w:rsid w:val="00176C13"/>
    <w:rsid w:val="00177ADF"/>
    <w:rsid w:val="0018040F"/>
    <w:rsid w:val="00180DA1"/>
    <w:rsid w:val="00181449"/>
    <w:rsid w:val="00181595"/>
    <w:rsid w:val="001826A2"/>
    <w:rsid w:val="00182A67"/>
    <w:rsid w:val="001831FB"/>
    <w:rsid w:val="0018326A"/>
    <w:rsid w:val="00183C15"/>
    <w:rsid w:val="0018427C"/>
    <w:rsid w:val="00184CA5"/>
    <w:rsid w:val="00186238"/>
    <w:rsid w:val="001871FA"/>
    <w:rsid w:val="00187595"/>
    <w:rsid w:val="00187691"/>
    <w:rsid w:val="00187B38"/>
    <w:rsid w:val="0019010C"/>
    <w:rsid w:val="00190302"/>
    <w:rsid w:val="0019096D"/>
    <w:rsid w:val="00190BAC"/>
    <w:rsid w:val="00190D71"/>
    <w:rsid w:val="001913FF"/>
    <w:rsid w:val="00191D64"/>
    <w:rsid w:val="00191F3A"/>
    <w:rsid w:val="00192212"/>
    <w:rsid w:val="001925C0"/>
    <w:rsid w:val="001928A1"/>
    <w:rsid w:val="00193BED"/>
    <w:rsid w:val="00193E9D"/>
    <w:rsid w:val="0019437A"/>
    <w:rsid w:val="001954C5"/>
    <w:rsid w:val="001958C2"/>
    <w:rsid w:val="00196D74"/>
    <w:rsid w:val="001A2D8B"/>
    <w:rsid w:val="001A3609"/>
    <w:rsid w:val="001A3768"/>
    <w:rsid w:val="001A3FC3"/>
    <w:rsid w:val="001A4E79"/>
    <w:rsid w:val="001A5E0D"/>
    <w:rsid w:val="001A5FB2"/>
    <w:rsid w:val="001A649E"/>
    <w:rsid w:val="001A6F24"/>
    <w:rsid w:val="001A70A5"/>
    <w:rsid w:val="001A71BF"/>
    <w:rsid w:val="001A7674"/>
    <w:rsid w:val="001A7C0E"/>
    <w:rsid w:val="001B1971"/>
    <w:rsid w:val="001B31D4"/>
    <w:rsid w:val="001B3897"/>
    <w:rsid w:val="001B3DC4"/>
    <w:rsid w:val="001B3DFE"/>
    <w:rsid w:val="001B47C1"/>
    <w:rsid w:val="001B4A13"/>
    <w:rsid w:val="001B4A81"/>
    <w:rsid w:val="001B4F02"/>
    <w:rsid w:val="001B59DA"/>
    <w:rsid w:val="001B73DD"/>
    <w:rsid w:val="001B743A"/>
    <w:rsid w:val="001B7B5A"/>
    <w:rsid w:val="001B7D2F"/>
    <w:rsid w:val="001B7DF7"/>
    <w:rsid w:val="001C0003"/>
    <w:rsid w:val="001C0165"/>
    <w:rsid w:val="001C01B9"/>
    <w:rsid w:val="001C1015"/>
    <w:rsid w:val="001C2667"/>
    <w:rsid w:val="001C2D32"/>
    <w:rsid w:val="001C42F2"/>
    <w:rsid w:val="001C4924"/>
    <w:rsid w:val="001C4EE5"/>
    <w:rsid w:val="001C5493"/>
    <w:rsid w:val="001C650A"/>
    <w:rsid w:val="001C6D99"/>
    <w:rsid w:val="001C7BAF"/>
    <w:rsid w:val="001D004C"/>
    <w:rsid w:val="001D0529"/>
    <w:rsid w:val="001D08DE"/>
    <w:rsid w:val="001D12FB"/>
    <w:rsid w:val="001D147B"/>
    <w:rsid w:val="001D1954"/>
    <w:rsid w:val="001D1A82"/>
    <w:rsid w:val="001D2A5D"/>
    <w:rsid w:val="001D413A"/>
    <w:rsid w:val="001D43EA"/>
    <w:rsid w:val="001D443B"/>
    <w:rsid w:val="001D4F8D"/>
    <w:rsid w:val="001D57B6"/>
    <w:rsid w:val="001D695D"/>
    <w:rsid w:val="001D7647"/>
    <w:rsid w:val="001E06CC"/>
    <w:rsid w:val="001E0E11"/>
    <w:rsid w:val="001E13F7"/>
    <w:rsid w:val="001E1457"/>
    <w:rsid w:val="001E26FB"/>
    <w:rsid w:val="001E2A4F"/>
    <w:rsid w:val="001E4991"/>
    <w:rsid w:val="001E5162"/>
    <w:rsid w:val="001E58C4"/>
    <w:rsid w:val="001E62B2"/>
    <w:rsid w:val="001E6E53"/>
    <w:rsid w:val="001E750D"/>
    <w:rsid w:val="001E771D"/>
    <w:rsid w:val="001F0B47"/>
    <w:rsid w:val="001F196F"/>
    <w:rsid w:val="001F1A9F"/>
    <w:rsid w:val="001F21E3"/>
    <w:rsid w:val="001F2FBC"/>
    <w:rsid w:val="001F3162"/>
    <w:rsid w:val="001F352C"/>
    <w:rsid w:val="001F3619"/>
    <w:rsid w:val="001F3766"/>
    <w:rsid w:val="001F3DE1"/>
    <w:rsid w:val="001F4740"/>
    <w:rsid w:val="001F55A1"/>
    <w:rsid w:val="001F55DF"/>
    <w:rsid w:val="001F654A"/>
    <w:rsid w:val="001F7081"/>
    <w:rsid w:val="001F7623"/>
    <w:rsid w:val="001F7EC7"/>
    <w:rsid w:val="001F7F54"/>
    <w:rsid w:val="002003EB"/>
    <w:rsid w:val="00200520"/>
    <w:rsid w:val="00200858"/>
    <w:rsid w:val="0020118D"/>
    <w:rsid w:val="002018C4"/>
    <w:rsid w:val="00201BEB"/>
    <w:rsid w:val="0020210B"/>
    <w:rsid w:val="002026A8"/>
    <w:rsid w:val="00202CC6"/>
    <w:rsid w:val="00205ACE"/>
    <w:rsid w:val="00205E7D"/>
    <w:rsid w:val="00206253"/>
    <w:rsid w:val="00206296"/>
    <w:rsid w:val="00206469"/>
    <w:rsid w:val="00206942"/>
    <w:rsid w:val="00206C9B"/>
    <w:rsid w:val="00210369"/>
    <w:rsid w:val="00211241"/>
    <w:rsid w:val="002117AA"/>
    <w:rsid w:val="00211CAD"/>
    <w:rsid w:val="0021242F"/>
    <w:rsid w:val="002133E7"/>
    <w:rsid w:val="00213F83"/>
    <w:rsid w:val="002143C6"/>
    <w:rsid w:val="002160D3"/>
    <w:rsid w:val="00216108"/>
    <w:rsid w:val="002162D1"/>
    <w:rsid w:val="0021656F"/>
    <w:rsid w:val="00216727"/>
    <w:rsid w:val="00220146"/>
    <w:rsid w:val="00220171"/>
    <w:rsid w:val="002206F2"/>
    <w:rsid w:val="0022199D"/>
    <w:rsid w:val="00221C4F"/>
    <w:rsid w:val="00221E9E"/>
    <w:rsid w:val="00222A14"/>
    <w:rsid w:val="00222CE1"/>
    <w:rsid w:val="0022300A"/>
    <w:rsid w:val="0022381D"/>
    <w:rsid w:val="002239C1"/>
    <w:rsid w:val="00223DAA"/>
    <w:rsid w:val="0022517F"/>
    <w:rsid w:val="0022581C"/>
    <w:rsid w:val="00225926"/>
    <w:rsid w:val="00226A37"/>
    <w:rsid w:val="00227749"/>
    <w:rsid w:val="002307C2"/>
    <w:rsid w:val="00230918"/>
    <w:rsid w:val="00231063"/>
    <w:rsid w:val="002313A9"/>
    <w:rsid w:val="00231752"/>
    <w:rsid w:val="00232BBB"/>
    <w:rsid w:val="00234052"/>
    <w:rsid w:val="002340B3"/>
    <w:rsid w:val="002351A3"/>
    <w:rsid w:val="002355B8"/>
    <w:rsid w:val="002359D7"/>
    <w:rsid w:val="002361D5"/>
    <w:rsid w:val="00236FDF"/>
    <w:rsid w:val="00237174"/>
    <w:rsid w:val="002375EC"/>
    <w:rsid w:val="002375EF"/>
    <w:rsid w:val="00237712"/>
    <w:rsid w:val="0024092E"/>
    <w:rsid w:val="00241B4E"/>
    <w:rsid w:val="00243280"/>
    <w:rsid w:val="002436A9"/>
    <w:rsid w:val="002436BA"/>
    <w:rsid w:val="0024388B"/>
    <w:rsid w:val="00244F69"/>
    <w:rsid w:val="002454F1"/>
    <w:rsid w:val="0024572B"/>
    <w:rsid w:val="00245EB7"/>
    <w:rsid w:val="00245F69"/>
    <w:rsid w:val="002460BB"/>
    <w:rsid w:val="0024672D"/>
    <w:rsid w:val="00246B1C"/>
    <w:rsid w:val="00250689"/>
    <w:rsid w:val="00252280"/>
    <w:rsid w:val="00252504"/>
    <w:rsid w:val="002536FB"/>
    <w:rsid w:val="00253CE0"/>
    <w:rsid w:val="00253F77"/>
    <w:rsid w:val="0025474B"/>
    <w:rsid w:val="00254AB0"/>
    <w:rsid w:val="00255707"/>
    <w:rsid w:val="00255A9F"/>
    <w:rsid w:val="00255D87"/>
    <w:rsid w:val="0025656C"/>
    <w:rsid w:val="002568D0"/>
    <w:rsid w:val="00256D25"/>
    <w:rsid w:val="00256F6E"/>
    <w:rsid w:val="00257023"/>
    <w:rsid w:val="00257A86"/>
    <w:rsid w:val="00262E01"/>
    <w:rsid w:val="00263523"/>
    <w:rsid w:val="00263961"/>
    <w:rsid w:val="00264C2F"/>
    <w:rsid w:val="00266358"/>
    <w:rsid w:val="00266552"/>
    <w:rsid w:val="00266865"/>
    <w:rsid w:val="00267987"/>
    <w:rsid w:val="002711D2"/>
    <w:rsid w:val="002712F8"/>
    <w:rsid w:val="0027153B"/>
    <w:rsid w:val="00271966"/>
    <w:rsid w:val="00271A1C"/>
    <w:rsid w:val="00272AFB"/>
    <w:rsid w:val="00272F36"/>
    <w:rsid w:val="0027387F"/>
    <w:rsid w:val="002740FE"/>
    <w:rsid w:val="00275776"/>
    <w:rsid w:val="00276FE6"/>
    <w:rsid w:val="002779D0"/>
    <w:rsid w:val="00277D31"/>
    <w:rsid w:val="00277DB7"/>
    <w:rsid w:val="002809CF"/>
    <w:rsid w:val="002817C5"/>
    <w:rsid w:val="00281AF2"/>
    <w:rsid w:val="0028238B"/>
    <w:rsid w:val="002828B2"/>
    <w:rsid w:val="00282F79"/>
    <w:rsid w:val="002831B4"/>
    <w:rsid w:val="002831C4"/>
    <w:rsid w:val="00283B33"/>
    <w:rsid w:val="002867E8"/>
    <w:rsid w:val="00286B1B"/>
    <w:rsid w:val="0028731D"/>
    <w:rsid w:val="00287EFF"/>
    <w:rsid w:val="002901D1"/>
    <w:rsid w:val="00291E58"/>
    <w:rsid w:val="002929F7"/>
    <w:rsid w:val="00292B78"/>
    <w:rsid w:val="00292DB7"/>
    <w:rsid w:val="00293DED"/>
    <w:rsid w:val="00293E31"/>
    <w:rsid w:val="00293E4A"/>
    <w:rsid w:val="002955EB"/>
    <w:rsid w:val="00297AC9"/>
    <w:rsid w:val="002A13B3"/>
    <w:rsid w:val="002A2BF0"/>
    <w:rsid w:val="002A343D"/>
    <w:rsid w:val="002A3689"/>
    <w:rsid w:val="002A453C"/>
    <w:rsid w:val="002A4907"/>
    <w:rsid w:val="002A4CA4"/>
    <w:rsid w:val="002A4D0A"/>
    <w:rsid w:val="002A5A1A"/>
    <w:rsid w:val="002B100F"/>
    <w:rsid w:val="002B1630"/>
    <w:rsid w:val="002B36FD"/>
    <w:rsid w:val="002B3779"/>
    <w:rsid w:val="002B3CFB"/>
    <w:rsid w:val="002B4FE5"/>
    <w:rsid w:val="002B6125"/>
    <w:rsid w:val="002B6F84"/>
    <w:rsid w:val="002B774D"/>
    <w:rsid w:val="002B7817"/>
    <w:rsid w:val="002C10C9"/>
    <w:rsid w:val="002C2138"/>
    <w:rsid w:val="002C2AE3"/>
    <w:rsid w:val="002C4A9A"/>
    <w:rsid w:val="002C4C9B"/>
    <w:rsid w:val="002C576B"/>
    <w:rsid w:val="002C5CDC"/>
    <w:rsid w:val="002C5D66"/>
    <w:rsid w:val="002C703C"/>
    <w:rsid w:val="002C7278"/>
    <w:rsid w:val="002C7777"/>
    <w:rsid w:val="002C7803"/>
    <w:rsid w:val="002C7CFC"/>
    <w:rsid w:val="002D00F0"/>
    <w:rsid w:val="002D0F4B"/>
    <w:rsid w:val="002D31B8"/>
    <w:rsid w:val="002D3E26"/>
    <w:rsid w:val="002D3F04"/>
    <w:rsid w:val="002D4714"/>
    <w:rsid w:val="002D5D26"/>
    <w:rsid w:val="002D6155"/>
    <w:rsid w:val="002D6A1D"/>
    <w:rsid w:val="002D76B9"/>
    <w:rsid w:val="002D7B4E"/>
    <w:rsid w:val="002D7E97"/>
    <w:rsid w:val="002E129C"/>
    <w:rsid w:val="002E15C8"/>
    <w:rsid w:val="002E25A3"/>
    <w:rsid w:val="002E3BD3"/>
    <w:rsid w:val="002E400A"/>
    <w:rsid w:val="002E441E"/>
    <w:rsid w:val="002E6071"/>
    <w:rsid w:val="002E7420"/>
    <w:rsid w:val="002E7D65"/>
    <w:rsid w:val="002F0B10"/>
    <w:rsid w:val="002F21E8"/>
    <w:rsid w:val="002F3A11"/>
    <w:rsid w:val="002F3DD8"/>
    <w:rsid w:val="002F3DF1"/>
    <w:rsid w:val="002F3F8B"/>
    <w:rsid w:val="002F4C7E"/>
    <w:rsid w:val="002F5B6A"/>
    <w:rsid w:val="002F5CE2"/>
    <w:rsid w:val="003001F8"/>
    <w:rsid w:val="00300DF7"/>
    <w:rsid w:val="00301974"/>
    <w:rsid w:val="00301C9E"/>
    <w:rsid w:val="00301D03"/>
    <w:rsid w:val="00302259"/>
    <w:rsid w:val="003026BB"/>
    <w:rsid w:val="00303200"/>
    <w:rsid w:val="00305120"/>
    <w:rsid w:val="00307517"/>
    <w:rsid w:val="0030754B"/>
    <w:rsid w:val="003105F0"/>
    <w:rsid w:val="00311009"/>
    <w:rsid w:val="0031171E"/>
    <w:rsid w:val="00312915"/>
    <w:rsid w:val="00312B7F"/>
    <w:rsid w:val="00312F2A"/>
    <w:rsid w:val="00313C3C"/>
    <w:rsid w:val="00314A3F"/>
    <w:rsid w:val="00314DC2"/>
    <w:rsid w:val="0031609C"/>
    <w:rsid w:val="00316DC2"/>
    <w:rsid w:val="00317074"/>
    <w:rsid w:val="0031711F"/>
    <w:rsid w:val="00317486"/>
    <w:rsid w:val="00321780"/>
    <w:rsid w:val="0032189F"/>
    <w:rsid w:val="00321A9C"/>
    <w:rsid w:val="0032202E"/>
    <w:rsid w:val="003221E9"/>
    <w:rsid w:val="003227DC"/>
    <w:rsid w:val="00322E8E"/>
    <w:rsid w:val="0032340C"/>
    <w:rsid w:val="003236E4"/>
    <w:rsid w:val="00323A63"/>
    <w:rsid w:val="003243B9"/>
    <w:rsid w:val="00324793"/>
    <w:rsid w:val="0032488C"/>
    <w:rsid w:val="003248CC"/>
    <w:rsid w:val="00324C59"/>
    <w:rsid w:val="00324FE8"/>
    <w:rsid w:val="0032511F"/>
    <w:rsid w:val="003270EC"/>
    <w:rsid w:val="003309B5"/>
    <w:rsid w:val="003312DC"/>
    <w:rsid w:val="0033196B"/>
    <w:rsid w:val="0033280A"/>
    <w:rsid w:val="00332A97"/>
    <w:rsid w:val="00332D91"/>
    <w:rsid w:val="003333CB"/>
    <w:rsid w:val="00333B5E"/>
    <w:rsid w:val="00334B4F"/>
    <w:rsid w:val="003359A0"/>
    <w:rsid w:val="00335E59"/>
    <w:rsid w:val="00336A2D"/>
    <w:rsid w:val="00336C05"/>
    <w:rsid w:val="00336FCF"/>
    <w:rsid w:val="003376AA"/>
    <w:rsid w:val="00340237"/>
    <w:rsid w:val="00340D03"/>
    <w:rsid w:val="00341361"/>
    <w:rsid w:val="003414A6"/>
    <w:rsid w:val="00341691"/>
    <w:rsid w:val="0034193A"/>
    <w:rsid w:val="00342C5D"/>
    <w:rsid w:val="00343838"/>
    <w:rsid w:val="003442B5"/>
    <w:rsid w:val="00344E4F"/>
    <w:rsid w:val="00345656"/>
    <w:rsid w:val="0034596D"/>
    <w:rsid w:val="003472D9"/>
    <w:rsid w:val="00347EBB"/>
    <w:rsid w:val="00350496"/>
    <w:rsid w:val="00350724"/>
    <w:rsid w:val="00350949"/>
    <w:rsid w:val="003517C3"/>
    <w:rsid w:val="003520A0"/>
    <w:rsid w:val="00352352"/>
    <w:rsid w:val="00352583"/>
    <w:rsid w:val="003536CE"/>
    <w:rsid w:val="00353DB3"/>
    <w:rsid w:val="0035414B"/>
    <w:rsid w:val="003543D5"/>
    <w:rsid w:val="00354874"/>
    <w:rsid w:val="00354985"/>
    <w:rsid w:val="003550A9"/>
    <w:rsid w:val="00355671"/>
    <w:rsid w:val="00355F46"/>
    <w:rsid w:val="003567BD"/>
    <w:rsid w:val="00356998"/>
    <w:rsid w:val="003579F1"/>
    <w:rsid w:val="00357CAA"/>
    <w:rsid w:val="0036023E"/>
    <w:rsid w:val="00360826"/>
    <w:rsid w:val="00360834"/>
    <w:rsid w:val="00360EFB"/>
    <w:rsid w:val="00361D6E"/>
    <w:rsid w:val="003635D4"/>
    <w:rsid w:val="0036508B"/>
    <w:rsid w:val="00366DD1"/>
    <w:rsid w:val="00370B10"/>
    <w:rsid w:val="00371821"/>
    <w:rsid w:val="003728AA"/>
    <w:rsid w:val="00375490"/>
    <w:rsid w:val="0037613E"/>
    <w:rsid w:val="00376237"/>
    <w:rsid w:val="00380082"/>
    <w:rsid w:val="003808AC"/>
    <w:rsid w:val="00380FC7"/>
    <w:rsid w:val="00381B71"/>
    <w:rsid w:val="00382892"/>
    <w:rsid w:val="00382E5B"/>
    <w:rsid w:val="00383A44"/>
    <w:rsid w:val="00383E4B"/>
    <w:rsid w:val="00384AF3"/>
    <w:rsid w:val="00385FE6"/>
    <w:rsid w:val="00387640"/>
    <w:rsid w:val="00387DAB"/>
    <w:rsid w:val="00390702"/>
    <w:rsid w:val="003911B2"/>
    <w:rsid w:val="00391FC2"/>
    <w:rsid w:val="003929D0"/>
    <w:rsid w:val="003930D9"/>
    <w:rsid w:val="003932FC"/>
    <w:rsid w:val="00393D26"/>
    <w:rsid w:val="00393F8B"/>
    <w:rsid w:val="00394B56"/>
    <w:rsid w:val="00395228"/>
    <w:rsid w:val="0039578A"/>
    <w:rsid w:val="00396EE9"/>
    <w:rsid w:val="003977A0"/>
    <w:rsid w:val="00397F1B"/>
    <w:rsid w:val="003A0599"/>
    <w:rsid w:val="003A092F"/>
    <w:rsid w:val="003A103C"/>
    <w:rsid w:val="003A167E"/>
    <w:rsid w:val="003A186C"/>
    <w:rsid w:val="003A2DFB"/>
    <w:rsid w:val="003A3B4E"/>
    <w:rsid w:val="003A3D4A"/>
    <w:rsid w:val="003A40B1"/>
    <w:rsid w:val="003A5122"/>
    <w:rsid w:val="003A5AAC"/>
    <w:rsid w:val="003B103F"/>
    <w:rsid w:val="003B16CA"/>
    <w:rsid w:val="003B27E6"/>
    <w:rsid w:val="003B3156"/>
    <w:rsid w:val="003B3533"/>
    <w:rsid w:val="003B3552"/>
    <w:rsid w:val="003B4372"/>
    <w:rsid w:val="003B4707"/>
    <w:rsid w:val="003B50F5"/>
    <w:rsid w:val="003B5E89"/>
    <w:rsid w:val="003B6142"/>
    <w:rsid w:val="003B65CC"/>
    <w:rsid w:val="003B6717"/>
    <w:rsid w:val="003B72DE"/>
    <w:rsid w:val="003C0998"/>
    <w:rsid w:val="003C12CC"/>
    <w:rsid w:val="003C32AA"/>
    <w:rsid w:val="003C3D19"/>
    <w:rsid w:val="003C532D"/>
    <w:rsid w:val="003C53E4"/>
    <w:rsid w:val="003C5931"/>
    <w:rsid w:val="003C7556"/>
    <w:rsid w:val="003C79E9"/>
    <w:rsid w:val="003D02B3"/>
    <w:rsid w:val="003D02BF"/>
    <w:rsid w:val="003D084E"/>
    <w:rsid w:val="003D1BA4"/>
    <w:rsid w:val="003D2464"/>
    <w:rsid w:val="003D40C2"/>
    <w:rsid w:val="003D58B9"/>
    <w:rsid w:val="003D5CB5"/>
    <w:rsid w:val="003D6483"/>
    <w:rsid w:val="003D6A9B"/>
    <w:rsid w:val="003D6B2F"/>
    <w:rsid w:val="003D75C1"/>
    <w:rsid w:val="003E0713"/>
    <w:rsid w:val="003E10CB"/>
    <w:rsid w:val="003E1524"/>
    <w:rsid w:val="003E1826"/>
    <w:rsid w:val="003E1CFD"/>
    <w:rsid w:val="003E1F48"/>
    <w:rsid w:val="003E4082"/>
    <w:rsid w:val="003E56D0"/>
    <w:rsid w:val="003E5A81"/>
    <w:rsid w:val="003E64E9"/>
    <w:rsid w:val="003E65C3"/>
    <w:rsid w:val="003E6AF4"/>
    <w:rsid w:val="003E6BC7"/>
    <w:rsid w:val="003E6E0B"/>
    <w:rsid w:val="003E75EA"/>
    <w:rsid w:val="003E7B2D"/>
    <w:rsid w:val="003F05C0"/>
    <w:rsid w:val="003F1080"/>
    <w:rsid w:val="003F2242"/>
    <w:rsid w:val="003F3070"/>
    <w:rsid w:val="003F3442"/>
    <w:rsid w:val="003F3453"/>
    <w:rsid w:val="003F3D61"/>
    <w:rsid w:val="003F3EAD"/>
    <w:rsid w:val="003F416D"/>
    <w:rsid w:val="003F41A4"/>
    <w:rsid w:val="003F41E7"/>
    <w:rsid w:val="003F42A6"/>
    <w:rsid w:val="003F4DFC"/>
    <w:rsid w:val="003F52D3"/>
    <w:rsid w:val="003F53BE"/>
    <w:rsid w:val="003F5CF0"/>
    <w:rsid w:val="003F6642"/>
    <w:rsid w:val="003F6679"/>
    <w:rsid w:val="003F6D3E"/>
    <w:rsid w:val="003F6E37"/>
    <w:rsid w:val="003F749B"/>
    <w:rsid w:val="003F74DF"/>
    <w:rsid w:val="003F793A"/>
    <w:rsid w:val="00400126"/>
    <w:rsid w:val="004003EA"/>
    <w:rsid w:val="00400974"/>
    <w:rsid w:val="00401700"/>
    <w:rsid w:val="00401A70"/>
    <w:rsid w:val="004025F8"/>
    <w:rsid w:val="0040282B"/>
    <w:rsid w:val="00402F30"/>
    <w:rsid w:val="004031AB"/>
    <w:rsid w:val="0040369D"/>
    <w:rsid w:val="0040392C"/>
    <w:rsid w:val="0040458B"/>
    <w:rsid w:val="004047F3"/>
    <w:rsid w:val="00406062"/>
    <w:rsid w:val="004074F2"/>
    <w:rsid w:val="00410121"/>
    <w:rsid w:val="004105D8"/>
    <w:rsid w:val="00410B6B"/>
    <w:rsid w:val="00410F85"/>
    <w:rsid w:val="004112A8"/>
    <w:rsid w:val="0041169D"/>
    <w:rsid w:val="00412D46"/>
    <w:rsid w:val="00413357"/>
    <w:rsid w:val="004137B9"/>
    <w:rsid w:val="00413B32"/>
    <w:rsid w:val="004143CC"/>
    <w:rsid w:val="00414FEC"/>
    <w:rsid w:val="00415032"/>
    <w:rsid w:val="004160D9"/>
    <w:rsid w:val="004162A5"/>
    <w:rsid w:val="0041633E"/>
    <w:rsid w:val="004167BF"/>
    <w:rsid w:val="004176C6"/>
    <w:rsid w:val="00421FA5"/>
    <w:rsid w:val="00422257"/>
    <w:rsid w:val="004229DA"/>
    <w:rsid w:val="004234CD"/>
    <w:rsid w:val="00423971"/>
    <w:rsid w:val="00423F59"/>
    <w:rsid w:val="0042582D"/>
    <w:rsid w:val="0042589A"/>
    <w:rsid w:val="00425BB1"/>
    <w:rsid w:val="004268D6"/>
    <w:rsid w:val="00427789"/>
    <w:rsid w:val="00427E23"/>
    <w:rsid w:val="00427F0F"/>
    <w:rsid w:val="0043087F"/>
    <w:rsid w:val="00430964"/>
    <w:rsid w:val="0043145B"/>
    <w:rsid w:val="00431AF7"/>
    <w:rsid w:val="004320E9"/>
    <w:rsid w:val="00432C23"/>
    <w:rsid w:val="00433F77"/>
    <w:rsid w:val="00433FAF"/>
    <w:rsid w:val="004342D4"/>
    <w:rsid w:val="00434657"/>
    <w:rsid w:val="00434B02"/>
    <w:rsid w:val="00434C6D"/>
    <w:rsid w:val="00434CFE"/>
    <w:rsid w:val="00435133"/>
    <w:rsid w:val="00435828"/>
    <w:rsid w:val="00435C24"/>
    <w:rsid w:val="00436CDE"/>
    <w:rsid w:val="00437265"/>
    <w:rsid w:val="004375AD"/>
    <w:rsid w:val="00441738"/>
    <w:rsid w:val="00441A4D"/>
    <w:rsid w:val="00441A7E"/>
    <w:rsid w:val="00443A4C"/>
    <w:rsid w:val="00443B7E"/>
    <w:rsid w:val="00445D38"/>
    <w:rsid w:val="0044624A"/>
    <w:rsid w:val="00446985"/>
    <w:rsid w:val="004469DB"/>
    <w:rsid w:val="00446B6F"/>
    <w:rsid w:val="00447225"/>
    <w:rsid w:val="00447CFC"/>
    <w:rsid w:val="00450088"/>
    <w:rsid w:val="004504B1"/>
    <w:rsid w:val="0045086F"/>
    <w:rsid w:val="00450A9B"/>
    <w:rsid w:val="00451215"/>
    <w:rsid w:val="00451DC9"/>
    <w:rsid w:val="0045240F"/>
    <w:rsid w:val="004537EB"/>
    <w:rsid w:val="00454F81"/>
    <w:rsid w:val="00455CB0"/>
    <w:rsid w:val="00455DE9"/>
    <w:rsid w:val="004567D0"/>
    <w:rsid w:val="00456C78"/>
    <w:rsid w:val="00457AC4"/>
    <w:rsid w:val="004600F8"/>
    <w:rsid w:val="00460122"/>
    <w:rsid w:val="00460A75"/>
    <w:rsid w:val="00461E38"/>
    <w:rsid w:val="00461F01"/>
    <w:rsid w:val="0046205C"/>
    <w:rsid w:val="0046309C"/>
    <w:rsid w:val="00463CC1"/>
    <w:rsid w:val="00463DB6"/>
    <w:rsid w:val="00465035"/>
    <w:rsid w:val="00466F90"/>
    <w:rsid w:val="00467209"/>
    <w:rsid w:val="00467248"/>
    <w:rsid w:val="00467969"/>
    <w:rsid w:val="00470B76"/>
    <w:rsid w:val="004722E9"/>
    <w:rsid w:val="0047233F"/>
    <w:rsid w:val="004727FC"/>
    <w:rsid w:val="004742F8"/>
    <w:rsid w:val="004746B3"/>
    <w:rsid w:val="0047531F"/>
    <w:rsid w:val="0047539E"/>
    <w:rsid w:val="0047578A"/>
    <w:rsid w:val="00476459"/>
    <w:rsid w:val="00477E9B"/>
    <w:rsid w:val="00480434"/>
    <w:rsid w:val="00480B02"/>
    <w:rsid w:val="004816DB"/>
    <w:rsid w:val="00482E50"/>
    <w:rsid w:val="00483A91"/>
    <w:rsid w:val="00483DB4"/>
    <w:rsid w:val="00483F3E"/>
    <w:rsid w:val="0048414C"/>
    <w:rsid w:val="0048496E"/>
    <w:rsid w:val="00484C45"/>
    <w:rsid w:val="00484F5A"/>
    <w:rsid w:val="004860FE"/>
    <w:rsid w:val="00486E72"/>
    <w:rsid w:val="00487942"/>
    <w:rsid w:val="00487C30"/>
    <w:rsid w:val="00487EDC"/>
    <w:rsid w:val="00490058"/>
    <w:rsid w:val="004918DA"/>
    <w:rsid w:val="00491BBD"/>
    <w:rsid w:val="00492FD3"/>
    <w:rsid w:val="0049327D"/>
    <w:rsid w:val="00493AF3"/>
    <w:rsid w:val="00494155"/>
    <w:rsid w:val="00494A79"/>
    <w:rsid w:val="00494D9A"/>
    <w:rsid w:val="00495423"/>
    <w:rsid w:val="00495C1A"/>
    <w:rsid w:val="00496F77"/>
    <w:rsid w:val="00497042"/>
    <w:rsid w:val="004A07A7"/>
    <w:rsid w:val="004A1835"/>
    <w:rsid w:val="004A22F9"/>
    <w:rsid w:val="004A233B"/>
    <w:rsid w:val="004A29D7"/>
    <w:rsid w:val="004A2B7B"/>
    <w:rsid w:val="004A2E28"/>
    <w:rsid w:val="004A3072"/>
    <w:rsid w:val="004A30F2"/>
    <w:rsid w:val="004A3ABD"/>
    <w:rsid w:val="004A46FC"/>
    <w:rsid w:val="004A4799"/>
    <w:rsid w:val="004A5210"/>
    <w:rsid w:val="004A558D"/>
    <w:rsid w:val="004A6975"/>
    <w:rsid w:val="004A6E44"/>
    <w:rsid w:val="004A7C91"/>
    <w:rsid w:val="004B071F"/>
    <w:rsid w:val="004B08DB"/>
    <w:rsid w:val="004B0D9A"/>
    <w:rsid w:val="004B1370"/>
    <w:rsid w:val="004B1E28"/>
    <w:rsid w:val="004B283A"/>
    <w:rsid w:val="004B29BB"/>
    <w:rsid w:val="004B2A99"/>
    <w:rsid w:val="004B3B73"/>
    <w:rsid w:val="004B3F18"/>
    <w:rsid w:val="004B4062"/>
    <w:rsid w:val="004B40C6"/>
    <w:rsid w:val="004B42FA"/>
    <w:rsid w:val="004B4E14"/>
    <w:rsid w:val="004B5ADA"/>
    <w:rsid w:val="004B6914"/>
    <w:rsid w:val="004B717B"/>
    <w:rsid w:val="004B769B"/>
    <w:rsid w:val="004C032B"/>
    <w:rsid w:val="004C0771"/>
    <w:rsid w:val="004C2993"/>
    <w:rsid w:val="004C31FE"/>
    <w:rsid w:val="004C4340"/>
    <w:rsid w:val="004C55AA"/>
    <w:rsid w:val="004C5703"/>
    <w:rsid w:val="004C5ACF"/>
    <w:rsid w:val="004C6847"/>
    <w:rsid w:val="004C70CB"/>
    <w:rsid w:val="004C784F"/>
    <w:rsid w:val="004D0368"/>
    <w:rsid w:val="004D0613"/>
    <w:rsid w:val="004D11A4"/>
    <w:rsid w:val="004D146D"/>
    <w:rsid w:val="004D14CE"/>
    <w:rsid w:val="004D1DF8"/>
    <w:rsid w:val="004D2B06"/>
    <w:rsid w:val="004D2E5D"/>
    <w:rsid w:val="004D4269"/>
    <w:rsid w:val="004D5F59"/>
    <w:rsid w:val="004D69FE"/>
    <w:rsid w:val="004D7E01"/>
    <w:rsid w:val="004D7F57"/>
    <w:rsid w:val="004E02EB"/>
    <w:rsid w:val="004E158B"/>
    <w:rsid w:val="004E1EA4"/>
    <w:rsid w:val="004E24F2"/>
    <w:rsid w:val="004E2740"/>
    <w:rsid w:val="004E368A"/>
    <w:rsid w:val="004E4390"/>
    <w:rsid w:val="004E46C2"/>
    <w:rsid w:val="004E50AB"/>
    <w:rsid w:val="004E6463"/>
    <w:rsid w:val="004E71D4"/>
    <w:rsid w:val="004E72C7"/>
    <w:rsid w:val="004E7798"/>
    <w:rsid w:val="004E7AA5"/>
    <w:rsid w:val="004F00E9"/>
    <w:rsid w:val="004F07FC"/>
    <w:rsid w:val="004F0E94"/>
    <w:rsid w:val="004F0E95"/>
    <w:rsid w:val="004F15B4"/>
    <w:rsid w:val="004F1A01"/>
    <w:rsid w:val="004F1AD4"/>
    <w:rsid w:val="004F1B9D"/>
    <w:rsid w:val="004F25FE"/>
    <w:rsid w:val="004F30B3"/>
    <w:rsid w:val="004F3D18"/>
    <w:rsid w:val="004F435B"/>
    <w:rsid w:val="004F48A8"/>
    <w:rsid w:val="004F5A4F"/>
    <w:rsid w:val="004F64C6"/>
    <w:rsid w:val="004F65A7"/>
    <w:rsid w:val="004F6695"/>
    <w:rsid w:val="004F7435"/>
    <w:rsid w:val="004F7858"/>
    <w:rsid w:val="00500138"/>
    <w:rsid w:val="00500C82"/>
    <w:rsid w:val="0050289F"/>
    <w:rsid w:val="00502CAF"/>
    <w:rsid w:val="00506C99"/>
    <w:rsid w:val="00506D24"/>
    <w:rsid w:val="005125C2"/>
    <w:rsid w:val="00513E61"/>
    <w:rsid w:val="00515356"/>
    <w:rsid w:val="0051773E"/>
    <w:rsid w:val="00517D9F"/>
    <w:rsid w:val="005201C1"/>
    <w:rsid w:val="0052131D"/>
    <w:rsid w:val="0052164A"/>
    <w:rsid w:val="00522803"/>
    <w:rsid w:val="00522C0A"/>
    <w:rsid w:val="005233D9"/>
    <w:rsid w:val="005234FB"/>
    <w:rsid w:val="00523E52"/>
    <w:rsid w:val="005244E6"/>
    <w:rsid w:val="00525166"/>
    <w:rsid w:val="0052601A"/>
    <w:rsid w:val="00526141"/>
    <w:rsid w:val="00527DF3"/>
    <w:rsid w:val="00530C35"/>
    <w:rsid w:val="00530EC5"/>
    <w:rsid w:val="00531369"/>
    <w:rsid w:val="005320CC"/>
    <w:rsid w:val="00532708"/>
    <w:rsid w:val="0053277F"/>
    <w:rsid w:val="005329A4"/>
    <w:rsid w:val="00532E4F"/>
    <w:rsid w:val="00532F3F"/>
    <w:rsid w:val="005330AE"/>
    <w:rsid w:val="0053318B"/>
    <w:rsid w:val="005335B7"/>
    <w:rsid w:val="005340B2"/>
    <w:rsid w:val="00536B09"/>
    <w:rsid w:val="00540556"/>
    <w:rsid w:val="0054237D"/>
    <w:rsid w:val="0054246C"/>
    <w:rsid w:val="005429CE"/>
    <w:rsid w:val="00542A70"/>
    <w:rsid w:val="00542B8B"/>
    <w:rsid w:val="00543A58"/>
    <w:rsid w:val="00543E8E"/>
    <w:rsid w:val="00544956"/>
    <w:rsid w:val="005464F5"/>
    <w:rsid w:val="00546D00"/>
    <w:rsid w:val="0054703E"/>
    <w:rsid w:val="00547BDA"/>
    <w:rsid w:val="00547E0A"/>
    <w:rsid w:val="005502E4"/>
    <w:rsid w:val="0055194E"/>
    <w:rsid w:val="00551BCF"/>
    <w:rsid w:val="00552434"/>
    <w:rsid w:val="0055263F"/>
    <w:rsid w:val="00554B07"/>
    <w:rsid w:val="00554EE2"/>
    <w:rsid w:val="005553B3"/>
    <w:rsid w:val="005571A5"/>
    <w:rsid w:val="005572DC"/>
    <w:rsid w:val="00557F8D"/>
    <w:rsid w:val="005607C6"/>
    <w:rsid w:val="005611BF"/>
    <w:rsid w:val="0056147C"/>
    <w:rsid w:val="00561E2F"/>
    <w:rsid w:val="005631B7"/>
    <w:rsid w:val="00564272"/>
    <w:rsid w:val="00564FD0"/>
    <w:rsid w:val="005656D6"/>
    <w:rsid w:val="00565D75"/>
    <w:rsid w:val="00565DC9"/>
    <w:rsid w:val="00566661"/>
    <w:rsid w:val="00566E99"/>
    <w:rsid w:val="00567344"/>
    <w:rsid w:val="00567750"/>
    <w:rsid w:val="00567809"/>
    <w:rsid w:val="00567B10"/>
    <w:rsid w:val="00567B43"/>
    <w:rsid w:val="00567D41"/>
    <w:rsid w:val="005708A5"/>
    <w:rsid w:val="00570D0D"/>
    <w:rsid w:val="00571E53"/>
    <w:rsid w:val="00572B1C"/>
    <w:rsid w:val="00572F49"/>
    <w:rsid w:val="00573458"/>
    <w:rsid w:val="00573933"/>
    <w:rsid w:val="00573C02"/>
    <w:rsid w:val="00574311"/>
    <w:rsid w:val="00574468"/>
    <w:rsid w:val="00574BF2"/>
    <w:rsid w:val="00574E57"/>
    <w:rsid w:val="00575411"/>
    <w:rsid w:val="00576AAD"/>
    <w:rsid w:val="0057725F"/>
    <w:rsid w:val="00577341"/>
    <w:rsid w:val="00580551"/>
    <w:rsid w:val="00580872"/>
    <w:rsid w:val="0058171C"/>
    <w:rsid w:val="005839B0"/>
    <w:rsid w:val="00584A0B"/>
    <w:rsid w:val="00585B92"/>
    <w:rsid w:val="0058673F"/>
    <w:rsid w:val="00586DFE"/>
    <w:rsid w:val="0058757A"/>
    <w:rsid w:val="00587885"/>
    <w:rsid w:val="0059169D"/>
    <w:rsid w:val="00591958"/>
    <w:rsid w:val="005920B9"/>
    <w:rsid w:val="005923BB"/>
    <w:rsid w:val="005926D6"/>
    <w:rsid w:val="005929E2"/>
    <w:rsid w:val="00593638"/>
    <w:rsid w:val="00593EFD"/>
    <w:rsid w:val="005945CA"/>
    <w:rsid w:val="00594D6A"/>
    <w:rsid w:val="00595F9F"/>
    <w:rsid w:val="00596C19"/>
    <w:rsid w:val="00596CC0"/>
    <w:rsid w:val="00596F6C"/>
    <w:rsid w:val="005973F9"/>
    <w:rsid w:val="00597E24"/>
    <w:rsid w:val="005A01A6"/>
    <w:rsid w:val="005A044A"/>
    <w:rsid w:val="005A0F58"/>
    <w:rsid w:val="005A197A"/>
    <w:rsid w:val="005A1E2F"/>
    <w:rsid w:val="005A231F"/>
    <w:rsid w:val="005A28D4"/>
    <w:rsid w:val="005A2B53"/>
    <w:rsid w:val="005A2FDC"/>
    <w:rsid w:val="005A33CC"/>
    <w:rsid w:val="005A4DF7"/>
    <w:rsid w:val="005A5416"/>
    <w:rsid w:val="005A553A"/>
    <w:rsid w:val="005A64DF"/>
    <w:rsid w:val="005A7CE5"/>
    <w:rsid w:val="005B0714"/>
    <w:rsid w:val="005B0A0E"/>
    <w:rsid w:val="005B1407"/>
    <w:rsid w:val="005B2242"/>
    <w:rsid w:val="005B271E"/>
    <w:rsid w:val="005B2952"/>
    <w:rsid w:val="005B314F"/>
    <w:rsid w:val="005B3938"/>
    <w:rsid w:val="005B416C"/>
    <w:rsid w:val="005B4482"/>
    <w:rsid w:val="005B479F"/>
    <w:rsid w:val="005B5660"/>
    <w:rsid w:val="005B57E5"/>
    <w:rsid w:val="005B5975"/>
    <w:rsid w:val="005B5F7A"/>
    <w:rsid w:val="005B7056"/>
    <w:rsid w:val="005B7308"/>
    <w:rsid w:val="005C13C0"/>
    <w:rsid w:val="005C176E"/>
    <w:rsid w:val="005C2118"/>
    <w:rsid w:val="005C290F"/>
    <w:rsid w:val="005C3821"/>
    <w:rsid w:val="005C3B39"/>
    <w:rsid w:val="005C56CE"/>
    <w:rsid w:val="005C5F45"/>
    <w:rsid w:val="005C7AD5"/>
    <w:rsid w:val="005C7D12"/>
    <w:rsid w:val="005D14AF"/>
    <w:rsid w:val="005D1C5B"/>
    <w:rsid w:val="005D22BC"/>
    <w:rsid w:val="005D23B2"/>
    <w:rsid w:val="005D3CEF"/>
    <w:rsid w:val="005D44AE"/>
    <w:rsid w:val="005D45F6"/>
    <w:rsid w:val="005D4994"/>
    <w:rsid w:val="005D5CAC"/>
    <w:rsid w:val="005D6BFC"/>
    <w:rsid w:val="005D796E"/>
    <w:rsid w:val="005D7B34"/>
    <w:rsid w:val="005E02A5"/>
    <w:rsid w:val="005E033E"/>
    <w:rsid w:val="005E1693"/>
    <w:rsid w:val="005E19CA"/>
    <w:rsid w:val="005E2D78"/>
    <w:rsid w:val="005E3517"/>
    <w:rsid w:val="005E3528"/>
    <w:rsid w:val="005E39AE"/>
    <w:rsid w:val="005E4574"/>
    <w:rsid w:val="005E4E35"/>
    <w:rsid w:val="005E56BF"/>
    <w:rsid w:val="005E685A"/>
    <w:rsid w:val="005E6C8A"/>
    <w:rsid w:val="005E721B"/>
    <w:rsid w:val="005F11E0"/>
    <w:rsid w:val="005F2692"/>
    <w:rsid w:val="005F2E4D"/>
    <w:rsid w:val="005F343F"/>
    <w:rsid w:val="005F3949"/>
    <w:rsid w:val="005F4E97"/>
    <w:rsid w:val="005F6868"/>
    <w:rsid w:val="005F6B5D"/>
    <w:rsid w:val="005F6ECF"/>
    <w:rsid w:val="005F7AC0"/>
    <w:rsid w:val="005F7C1E"/>
    <w:rsid w:val="006000D5"/>
    <w:rsid w:val="006004EC"/>
    <w:rsid w:val="006024BE"/>
    <w:rsid w:val="006064AA"/>
    <w:rsid w:val="006068F2"/>
    <w:rsid w:val="00606B89"/>
    <w:rsid w:val="00607D4A"/>
    <w:rsid w:val="006101E7"/>
    <w:rsid w:val="006105CB"/>
    <w:rsid w:val="00610721"/>
    <w:rsid w:val="00611F75"/>
    <w:rsid w:val="00612467"/>
    <w:rsid w:val="00612C58"/>
    <w:rsid w:val="00613215"/>
    <w:rsid w:val="0061327E"/>
    <w:rsid w:val="0061544D"/>
    <w:rsid w:val="00615630"/>
    <w:rsid w:val="006171C9"/>
    <w:rsid w:val="006174A0"/>
    <w:rsid w:val="006179AE"/>
    <w:rsid w:val="00620796"/>
    <w:rsid w:val="0062080A"/>
    <w:rsid w:val="006209F2"/>
    <w:rsid w:val="006213C4"/>
    <w:rsid w:val="00622095"/>
    <w:rsid w:val="00622468"/>
    <w:rsid w:val="00622CCD"/>
    <w:rsid w:val="00624A7E"/>
    <w:rsid w:val="00625266"/>
    <w:rsid w:val="00625360"/>
    <w:rsid w:val="0062558C"/>
    <w:rsid w:val="00625AAD"/>
    <w:rsid w:val="00626153"/>
    <w:rsid w:val="006261F1"/>
    <w:rsid w:val="00626AD6"/>
    <w:rsid w:val="00626DBE"/>
    <w:rsid w:val="00627303"/>
    <w:rsid w:val="006278B9"/>
    <w:rsid w:val="0062794C"/>
    <w:rsid w:val="00627D9E"/>
    <w:rsid w:val="00630448"/>
    <w:rsid w:val="00630BFE"/>
    <w:rsid w:val="0063123D"/>
    <w:rsid w:val="006312B0"/>
    <w:rsid w:val="006317A1"/>
    <w:rsid w:val="00632F51"/>
    <w:rsid w:val="0063326E"/>
    <w:rsid w:val="00633617"/>
    <w:rsid w:val="00634443"/>
    <w:rsid w:val="00634460"/>
    <w:rsid w:val="006355EB"/>
    <w:rsid w:val="00635F01"/>
    <w:rsid w:val="00637C8D"/>
    <w:rsid w:val="006402E5"/>
    <w:rsid w:val="006405E7"/>
    <w:rsid w:val="006413E0"/>
    <w:rsid w:val="00641B4A"/>
    <w:rsid w:val="00641D41"/>
    <w:rsid w:val="00641D97"/>
    <w:rsid w:val="00642EE1"/>
    <w:rsid w:val="0064300D"/>
    <w:rsid w:val="00643288"/>
    <w:rsid w:val="00643AB4"/>
    <w:rsid w:val="00644117"/>
    <w:rsid w:val="00644E09"/>
    <w:rsid w:val="006453B6"/>
    <w:rsid w:val="006460EC"/>
    <w:rsid w:val="00646263"/>
    <w:rsid w:val="006470D8"/>
    <w:rsid w:val="00647849"/>
    <w:rsid w:val="00647A6B"/>
    <w:rsid w:val="00650139"/>
    <w:rsid w:val="00651232"/>
    <w:rsid w:val="006512FA"/>
    <w:rsid w:val="006519B9"/>
    <w:rsid w:val="006519D9"/>
    <w:rsid w:val="00651D94"/>
    <w:rsid w:val="00651E3D"/>
    <w:rsid w:val="0065293F"/>
    <w:rsid w:val="00653A55"/>
    <w:rsid w:val="00654581"/>
    <w:rsid w:val="00654F52"/>
    <w:rsid w:val="0065693C"/>
    <w:rsid w:val="00656E8D"/>
    <w:rsid w:val="006571C9"/>
    <w:rsid w:val="00657D61"/>
    <w:rsid w:val="006602C0"/>
    <w:rsid w:val="00660972"/>
    <w:rsid w:val="00660F1C"/>
    <w:rsid w:val="00662337"/>
    <w:rsid w:val="0066251A"/>
    <w:rsid w:val="006633D9"/>
    <w:rsid w:val="00664370"/>
    <w:rsid w:val="006659E7"/>
    <w:rsid w:val="00665D2F"/>
    <w:rsid w:val="006666F4"/>
    <w:rsid w:val="00666712"/>
    <w:rsid w:val="00666877"/>
    <w:rsid w:val="00666F9D"/>
    <w:rsid w:val="006671FD"/>
    <w:rsid w:val="00667BBA"/>
    <w:rsid w:val="00670608"/>
    <w:rsid w:val="006719DA"/>
    <w:rsid w:val="00672B2F"/>
    <w:rsid w:val="00672CD2"/>
    <w:rsid w:val="0067363E"/>
    <w:rsid w:val="00673E65"/>
    <w:rsid w:val="006750C9"/>
    <w:rsid w:val="006774D9"/>
    <w:rsid w:val="00681578"/>
    <w:rsid w:val="0068208C"/>
    <w:rsid w:val="00683F94"/>
    <w:rsid w:val="00684942"/>
    <w:rsid w:val="00685BDC"/>
    <w:rsid w:val="00686031"/>
    <w:rsid w:val="00686F54"/>
    <w:rsid w:val="00687B9B"/>
    <w:rsid w:val="006903D7"/>
    <w:rsid w:val="0069079F"/>
    <w:rsid w:val="00690A9F"/>
    <w:rsid w:val="006911C1"/>
    <w:rsid w:val="00691578"/>
    <w:rsid w:val="006940FE"/>
    <w:rsid w:val="00694394"/>
    <w:rsid w:val="00694734"/>
    <w:rsid w:val="006947A6"/>
    <w:rsid w:val="00694DD3"/>
    <w:rsid w:val="00695315"/>
    <w:rsid w:val="00695373"/>
    <w:rsid w:val="006955A5"/>
    <w:rsid w:val="006961C0"/>
    <w:rsid w:val="00696A16"/>
    <w:rsid w:val="00696D57"/>
    <w:rsid w:val="006A18B4"/>
    <w:rsid w:val="006A1974"/>
    <w:rsid w:val="006A24AC"/>
    <w:rsid w:val="006A24FF"/>
    <w:rsid w:val="006A271F"/>
    <w:rsid w:val="006A2979"/>
    <w:rsid w:val="006A3598"/>
    <w:rsid w:val="006A387C"/>
    <w:rsid w:val="006A4BAD"/>
    <w:rsid w:val="006A5161"/>
    <w:rsid w:val="006A5F74"/>
    <w:rsid w:val="006A6183"/>
    <w:rsid w:val="006A75D7"/>
    <w:rsid w:val="006A7A9C"/>
    <w:rsid w:val="006A7BFC"/>
    <w:rsid w:val="006A7D89"/>
    <w:rsid w:val="006B00B9"/>
    <w:rsid w:val="006B09D7"/>
    <w:rsid w:val="006B0AFC"/>
    <w:rsid w:val="006B2295"/>
    <w:rsid w:val="006B232C"/>
    <w:rsid w:val="006B2A07"/>
    <w:rsid w:val="006B31CC"/>
    <w:rsid w:val="006B44A5"/>
    <w:rsid w:val="006B55AE"/>
    <w:rsid w:val="006B57E2"/>
    <w:rsid w:val="006B5AB7"/>
    <w:rsid w:val="006B6B2B"/>
    <w:rsid w:val="006B70C5"/>
    <w:rsid w:val="006C0471"/>
    <w:rsid w:val="006C2017"/>
    <w:rsid w:val="006C234D"/>
    <w:rsid w:val="006C2419"/>
    <w:rsid w:val="006C2815"/>
    <w:rsid w:val="006C2A27"/>
    <w:rsid w:val="006C49CF"/>
    <w:rsid w:val="006C4A63"/>
    <w:rsid w:val="006C58BE"/>
    <w:rsid w:val="006C5A6E"/>
    <w:rsid w:val="006C5B65"/>
    <w:rsid w:val="006C741D"/>
    <w:rsid w:val="006C7CE0"/>
    <w:rsid w:val="006D00BD"/>
    <w:rsid w:val="006D0290"/>
    <w:rsid w:val="006D043B"/>
    <w:rsid w:val="006D10D6"/>
    <w:rsid w:val="006D1A9A"/>
    <w:rsid w:val="006D299C"/>
    <w:rsid w:val="006D2C65"/>
    <w:rsid w:val="006D3EBE"/>
    <w:rsid w:val="006D4473"/>
    <w:rsid w:val="006D451E"/>
    <w:rsid w:val="006D46BC"/>
    <w:rsid w:val="006D48DF"/>
    <w:rsid w:val="006D56AD"/>
    <w:rsid w:val="006D726E"/>
    <w:rsid w:val="006D738D"/>
    <w:rsid w:val="006D7553"/>
    <w:rsid w:val="006D759D"/>
    <w:rsid w:val="006D75DB"/>
    <w:rsid w:val="006D78FF"/>
    <w:rsid w:val="006E0930"/>
    <w:rsid w:val="006E09A6"/>
    <w:rsid w:val="006E1EBF"/>
    <w:rsid w:val="006E1EFF"/>
    <w:rsid w:val="006E3289"/>
    <w:rsid w:val="006E38C0"/>
    <w:rsid w:val="006E51B7"/>
    <w:rsid w:val="006E5299"/>
    <w:rsid w:val="006E558F"/>
    <w:rsid w:val="006E5DD3"/>
    <w:rsid w:val="006E5E66"/>
    <w:rsid w:val="006E6228"/>
    <w:rsid w:val="006E6943"/>
    <w:rsid w:val="006E7E07"/>
    <w:rsid w:val="006F16EB"/>
    <w:rsid w:val="006F1713"/>
    <w:rsid w:val="006F2491"/>
    <w:rsid w:val="006F328B"/>
    <w:rsid w:val="006F3C39"/>
    <w:rsid w:val="006F6018"/>
    <w:rsid w:val="006F663C"/>
    <w:rsid w:val="00700B2E"/>
    <w:rsid w:val="007031AD"/>
    <w:rsid w:val="00704867"/>
    <w:rsid w:val="00704A45"/>
    <w:rsid w:val="00704B5A"/>
    <w:rsid w:val="007058BA"/>
    <w:rsid w:val="00705B4C"/>
    <w:rsid w:val="007061B2"/>
    <w:rsid w:val="007066EB"/>
    <w:rsid w:val="00706A93"/>
    <w:rsid w:val="00707B7A"/>
    <w:rsid w:val="00707C9B"/>
    <w:rsid w:val="00710F81"/>
    <w:rsid w:val="00711B53"/>
    <w:rsid w:val="00712821"/>
    <w:rsid w:val="00712DE5"/>
    <w:rsid w:val="0071317A"/>
    <w:rsid w:val="007143B4"/>
    <w:rsid w:val="00714C78"/>
    <w:rsid w:val="00715867"/>
    <w:rsid w:val="00715D51"/>
    <w:rsid w:val="0071671C"/>
    <w:rsid w:val="00716EC8"/>
    <w:rsid w:val="00717401"/>
    <w:rsid w:val="00717FD9"/>
    <w:rsid w:val="00721052"/>
    <w:rsid w:val="0072179A"/>
    <w:rsid w:val="00721A2E"/>
    <w:rsid w:val="00721B6A"/>
    <w:rsid w:val="00721E98"/>
    <w:rsid w:val="00722E67"/>
    <w:rsid w:val="0072353D"/>
    <w:rsid w:val="00723626"/>
    <w:rsid w:val="007236C5"/>
    <w:rsid w:val="007238C8"/>
    <w:rsid w:val="0072405C"/>
    <w:rsid w:val="0072494E"/>
    <w:rsid w:val="007259DD"/>
    <w:rsid w:val="00725C31"/>
    <w:rsid w:val="00725CBC"/>
    <w:rsid w:val="00726BAA"/>
    <w:rsid w:val="00726D03"/>
    <w:rsid w:val="007276A0"/>
    <w:rsid w:val="00730F4D"/>
    <w:rsid w:val="007312B9"/>
    <w:rsid w:val="00731979"/>
    <w:rsid w:val="00731F3B"/>
    <w:rsid w:val="00732D62"/>
    <w:rsid w:val="00733E0F"/>
    <w:rsid w:val="00734161"/>
    <w:rsid w:val="00734298"/>
    <w:rsid w:val="00735F7E"/>
    <w:rsid w:val="0073619F"/>
    <w:rsid w:val="0073677F"/>
    <w:rsid w:val="0073774E"/>
    <w:rsid w:val="00740D3E"/>
    <w:rsid w:val="007410EC"/>
    <w:rsid w:val="00741C7B"/>
    <w:rsid w:val="007421D2"/>
    <w:rsid w:val="007427C1"/>
    <w:rsid w:val="00742DFA"/>
    <w:rsid w:val="00743592"/>
    <w:rsid w:val="007461D8"/>
    <w:rsid w:val="007466AB"/>
    <w:rsid w:val="00747709"/>
    <w:rsid w:val="0075010D"/>
    <w:rsid w:val="00751648"/>
    <w:rsid w:val="00751A63"/>
    <w:rsid w:val="00751DF9"/>
    <w:rsid w:val="00752433"/>
    <w:rsid w:val="00752A3B"/>
    <w:rsid w:val="00752C32"/>
    <w:rsid w:val="00752EFC"/>
    <w:rsid w:val="00753158"/>
    <w:rsid w:val="00753F81"/>
    <w:rsid w:val="00753FB1"/>
    <w:rsid w:val="00754393"/>
    <w:rsid w:val="00755678"/>
    <w:rsid w:val="007557D9"/>
    <w:rsid w:val="00755DFB"/>
    <w:rsid w:val="007560A1"/>
    <w:rsid w:val="007568D4"/>
    <w:rsid w:val="0075727B"/>
    <w:rsid w:val="00757395"/>
    <w:rsid w:val="007573C7"/>
    <w:rsid w:val="0076055F"/>
    <w:rsid w:val="0076166B"/>
    <w:rsid w:val="007638D0"/>
    <w:rsid w:val="00763B10"/>
    <w:rsid w:val="00763E85"/>
    <w:rsid w:val="00764A5B"/>
    <w:rsid w:val="00764EC4"/>
    <w:rsid w:val="007653A4"/>
    <w:rsid w:val="0076609E"/>
    <w:rsid w:val="00766968"/>
    <w:rsid w:val="00766D08"/>
    <w:rsid w:val="0076727E"/>
    <w:rsid w:val="007717BF"/>
    <w:rsid w:val="00772022"/>
    <w:rsid w:val="007729B8"/>
    <w:rsid w:val="0077305B"/>
    <w:rsid w:val="007733A1"/>
    <w:rsid w:val="00773EAB"/>
    <w:rsid w:val="00773FB9"/>
    <w:rsid w:val="0077405A"/>
    <w:rsid w:val="007744C1"/>
    <w:rsid w:val="00775148"/>
    <w:rsid w:val="00775DC5"/>
    <w:rsid w:val="0077764F"/>
    <w:rsid w:val="007804F1"/>
    <w:rsid w:val="00780783"/>
    <w:rsid w:val="00780A21"/>
    <w:rsid w:val="00780ADA"/>
    <w:rsid w:val="007815C5"/>
    <w:rsid w:val="00781DD6"/>
    <w:rsid w:val="00782340"/>
    <w:rsid w:val="0078321C"/>
    <w:rsid w:val="007837D1"/>
    <w:rsid w:val="0078691A"/>
    <w:rsid w:val="00786EFF"/>
    <w:rsid w:val="00786F13"/>
    <w:rsid w:val="00787B57"/>
    <w:rsid w:val="0079186C"/>
    <w:rsid w:val="0079279D"/>
    <w:rsid w:val="007927AB"/>
    <w:rsid w:val="00792904"/>
    <w:rsid w:val="00792FE3"/>
    <w:rsid w:val="00793762"/>
    <w:rsid w:val="00793E7B"/>
    <w:rsid w:val="007940C9"/>
    <w:rsid w:val="00794B2F"/>
    <w:rsid w:val="00794FCE"/>
    <w:rsid w:val="0079509D"/>
    <w:rsid w:val="00795692"/>
    <w:rsid w:val="007957A3"/>
    <w:rsid w:val="00797026"/>
    <w:rsid w:val="00797B5C"/>
    <w:rsid w:val="00797DE4"/>
    <w:rsid w:val="007A00A8"/>
    <w:rsid w:val="007A0426"/>
    <w:rsid w:val="007A0D62"/>
    <w:rsid w:val="007A0F00"/>
    <w:rsid w:val="007A10A3"/>
    <w:rsid w:val="007A1E43"/>
    <w:rsid w:val="007A2467"/>
    <w:rsid w:val="007A2B01"/>
    <w:rsid w:val="007A4562"/>
    <w:rsid w:val="007A4F35"/>
    <w:rsid w:val="007A6028"/>
    <w:rsid w:val="007A6B87"/>
    <w:rsid w:val="007A7D7E"/>
    <w:rsid w:val="007A7F78"/>
    <w:rsid w:val="007B165A"/>
    <w:rsid w:val="007B2B89"/>
    <w:rsid w:val="007B4364"/>
    <w:rsid w:val="007B43F4"/>
    <w:rsid w:val="007B6441"/>
    <w:rsid w:val="007B7581"/>
    <w:rsid w:val="007C0AEF"/>
    <w:rsid w:val="007C223B"/>
    <w:rsid w:val="007C5795"/>
    <w:rsid w:val="007C5967"/>
    <w:rsid w:val="007C5A8B"/>
    <w:rsid w:val="007C5FFF"/>
    <w:rsid w:val="007C6559"/>
    <w:rsid w:val="007C7232"/>
    <w:rsid w:val="007C76E9"/>
    <w:rsid w:val="007D0165"/>
    <w:rsid w:val="007D052D"/>
    <w:rsid w:val="007D0B51"/>
    <w:rsid w:val="007D146C"/>
    <w:rsid w:val="007D228A"/>
    <w:rsid w:val="007D24DC"/>
    <w:rsid w:val="007D288E"/>
    <w:rsid w:val="007D3067"/>
    <w:rsid w:val="007D3415"/>
    <w:rsid w:val="007D39AD"/>
    <w:rsid w:val="007D4241"/>
    <w:rsid w:val="007D5270"/>
    <w:rsid w:val="007D611C"/>
    <w:rsid w:val="007D6A5A"/>
    <w:rsid w:val="007D6B0B"/>
    <w:rsid w:val="007D6CAD"/>
    <w:rsid w:val="007D7DA8"/>
    <w:rsid w:val="007D7F3B"/>
    <w:rsid w:val="007E0A2C"/>
    <w:rsid w:val="007E0EB4"/>
    <w:rsid w:val="007E0F2A"/>
    <w:rsid w:val="007E13AC"/>
    <w:rsid w:val="007E1995"/>
    <w:rsid w:val="007E33E5"/>
    <w:rsid w:val="007E3DB7"/>
    <w:rsid w:val="007E3E45"/>
    <w:rsid w:val="007E482F"/>
    <w:rsid w:val="007E4F0B"/>
    <w:rsid w:val="007E62AF"/>
    <w:rsid w:val="007E697D"/>
    <w:rsid w:val="007E7037"/>
    <w:rsid w:val="007E7862"/>
    <w:rsid w:val="007E7A3F"/>
    <w:rsid w:val="007F2AD5"/>
    <w:rsid w:val="007F35BA"/>
    <w:rsid w:val="007F3A19"/>
    <w:rsid w:val="007F50B7"/>
    <w:rsid w:val="007F5139"/>
    <w:rsid w:val="007F588B"/>
    <w:rsid w:val="007F6656"/>
    <w:rsid w:val="007F66EE"/>
    <w:rsid w:val="007F680C"/>
    <w:rsid w:val="007F6D25"/>
    <w:rsid w:val="007F796B"/>
    <w:rsid w:val="007F7EE9"/>
    <w:rsid w:val="008015FC"/>
    <w:rsid w:val="00801685"/>
    <w:rsid w:val="00801789"/>
    <w:rsid w:val="00803087"/>
    <w:rsid w:val="0080348B"/>
    <w:rsid w:val="00803603"/>
    <w:rsid w:val="00803621"/>
    <w:rsid w:val="00804C3D"/>
    <w:rsid w:val="00805A78"/>
    <w:rsid w:val="00805B3A"/>
    <w:rsid w:val="00806DE8"/>
    <w:rsid w:val="00807E3F"/>
    <w:rsid w:val="00811B9B"/>
    <w:rsid w:val="00811F37"/>
    <w:rsid w:val="0081291F"/>
    <w:rsid w:val="0081324F"/>
    <w:rsid w:val="008135EE"/>
    <w:rsid w:val="00813E4F"/>
    <w:rsid w:val="0081403D"/>
    <w:rsid w:val="008146DB"/>
    <w:rsid w:val="008160D1"/>
    <w:rsid w:val="008171F4"/>
    <w:rsid w:val="00817B42"/>
    <w:rsid w:val="00820686"/>
    <w:rsid w:val="00820BF4"/>
    <w:rsid w:val="00822ADF"/>
    <w:rsid w:val="00824BD6"/>
    <w:rsid w:val="00825885"/>
    <w:rsid w:val="00825C0F"/>
    <w:rsid w:val="00826452"/>
    <w:rsid w:val="008264AD"/>
    <w:rsid w:val="00826A12"/>
    <w:rsid w:val="00826CF1"/>
    <w:rsid w:val="00827295"/>
    <w:rsid w:val="00827440"/>
    <w:rsid w:val="008313CD"/>
    <w:rsid w:val="00831D0A"/>
    <w:rsid w:val="008323F1"/>
    <w:rsid w:val="00832550"/>
    <w:rsid w:val="008333F6"/>
    <w:rsid w:val="0083340F"/>
    <w:rsid w:val="008345DC"/>
    <w:rsid w:val="0083634F"/>
    <w:rsid w:val="00836C4C"/>
    <w:rsid w:val="00837F0A"/>
    <w:rsid w:val="008401EF"/>
    <w:rsid w:val="00840B61"/>
    <w:rsid w:val="008421D9"/>
    <w:rsid w:val="00842C5B"/>
    <w:rsid w:val="00843207"/>
    <w:rsid w:val="008433E0"/>
    <w:rsid w:val="00843BB5"/>
    <w:rsid w:val="0084409C"/>
    <w:rsid w:val="008452CC"/>
    <w:rsid w:val="00845BED"/>
    <w:rsid w:val="00845C04"/>
    <w:rsid w:val="00845C66"/>
    <w:rsid w:val="008465A6"/>
    <w:rsid w:val="00847299"/>
    <w:rsid w:val="00850074"/>
    <w:rsid w:val="0085032C"/>
    <w:rsid w:val="0085111B"/>
    <w:rsid w:val="00852170"/>
    <w:rsid w:val="008525E9"/>
    <w:rsid w:val="00853467"/>
    <w:rsid w:val="0085439D"/>
    <w:rsid w:val="00854594"/>
    <w:rsid w:val="008548BD"/>
    <w:rsid w:val="0085596A"/>
    <w:rsid w:val="0085658E"/>
    <w:rsid w:val="00857BFE"/>
    <w:rsid w:val="008612B5"/>
    <w:rsid w:val="008617A5"/>
    <w:rsid w:val="008619E4"/>
    <w:rsid w:val="00862904"/>
    <w:rsid w:val="008633AD"/>
    <w:rsid w:val="008648C5"/>
    <w:rsid w:val="00864F1A"/>
    <w:rsid w:val="00865640"/>
    <w:rsid w:val="00865B80"/>
    <w:rsid w:val="00865C51"/>
    <w:rsid w:val="00866FF8"/>
    <w:rsid w:val="00867DDC"/>
    <w:rsid w:val="0087000A"/>
    <w:rsid w:val="0087080B"/>
    <w:rsid w:val="00870ABC"/>
    <w:rsid w:val="00870EBF"/>
    <w:rsid w:val="00871508"/>
    <w:rsid w:val="008725A1"/>
    <w:rsid w:val="0087298F"/>
    <w:rsid w:val="008735AD"/>
    <w:rsid w:val="00874AE6"/>
    <w:rsid w:val="00874DD7"/>
    <w:rsid w:val="00875185"/>
    <w:rsid w:val="008770A3"/>
    <w:rsid w:val="008802AF"/>
    <w:rsid w:val="00881294"/>
    <w:rsid w:val="00881549"/>
    <w:rsid w:val="00882180"/>
    <w:rsid w:val="00882F53"/>
    <w:rsid w:val="00882FBD"/>
    <w:rsid w:val="0088314F"/>
    <w:rsid w:val="008838F0"/>
    <w:rsid w:val="00883CF0"/>
    <w:rsid w:val="00884633"/>
    <w:rsid w:val="008849BA"/>
    <w:rsid w:val="00885449"/>
    <w:rsid w:val="008856E6"/>
    <w:rsid w:val="00885DA6"/>
    <w:rsid w:val="0088668E"/>
    <w:rsid w:val="00886D84"/>
    <w:rsid w:val="008906A2"/>
    <w:rsid w:val="00890DD3"/>
    <w:rsid w:val="008910FA"/>
    <w:rsid w:val="008914B8"/>
    <w:rsid w:val="00891E84"/>
    <w:rsid w:val="008924FA"/>
    <w:rsid w:val="008932C4"/>
    <w:rsid w:val="00893AA7"/>
    <w:rsid w:val="00894495"/>
    <w:rsid w:val="00894BE2"/>
    <w:rsid w:val="00894D5A"/>
    <w:rsid w:val="00894EA9"/>
    <w:rsid w:val="00895F5F"/>
    <w:rsid w:val="00896C1C"/>
    <w:rsid w:val="008A0134"/>
    <w:rsid w:val="008A032E"/>
    <w:rsid w:val="008A05EB"/>
    <w:rsid w:val="008A1C70"/>
    <w:rsid w:val="008A1E2C"/>
    <w:rsid w:val="008A21EE"/>
    <w:rsid w:val="008A2201"/>
    <w:rsid w:val="008A2AC6"/>
    <w:rsid w:val="008A38F6"/>
    <w:rsid w:val="008A409D"/>
    <w:rsid w:val="008A45A5"/>
    <w:rsid w:val="008A46D0"/>
    <w:rsid w:val="008A5D49"/>
    <w:rsid w:val="008A640F"/>
    <w:rsid w:val="008A662C"/>
    <w:rsid w:val="008A7F79"/>
    <w:rsid w:val="008B0730"/>
    <w:rsid w:val="008B0D3F"/>
    <w:rsid w:val="008B150C"/>
    <w:rsid w:val="008B1582"/>
    <w:rsid w:val="008B165F"/>
    <w:rsid w:val="008B19DE"/>
    <w:rsid w:val="008B294E"/>
    <w:rsid w:val="008B389E"/>
    <w:rsid w:val="008B3CB6"/>
    <w:rsid w:val="008B3E1D"/>
    <w:rsid w:val="008B4531"/>
    <w:rsid w:val="008B489E"/>
    <w:rsid w:val="008B5633"/>
    <w:rsid w:val="008B5B4C"/>
    <w:rsid w:val="008B5BBA"/>
    <w:rsid w:val="008B5BBB"/>
    <w:rsid w:val="008B6369"/>
    <w:rsid w:val="008B64A6"/>
    <w:rsid w:val="008B66FC"/>
    <w:rsid w:val="008B6C08"/>
    <w:rsid w:val="008B6E7A"/>
    <w:rsid w:val="008B70CA"/>
    <w:rsid w:val="008B77FD"/>
    <w:rsid w:val="008B789D"/>
    <w:rsid w:val="008B7BE9"/>
    <w:rsid w:val="008B7D39"/>
    <w:rsid w:val="008C0F6A"/>
    <w:rsid w:val="008C174E"/>
    <w:rsid w:val="008C18CA"/>
    <w:rsid w:val="008C18E4"/>
    <w:rsid w:val="008C1EAA"/>
    <w:rsid w:val="008C22E8"/>
    <w:rsid w:val="008C2429"/>
    <w:rsid w:val="008C2648"/>
    <w:rsid w:val="008C5107"/>
    <w:rsid w:val="008C5D58"/>
    <w:rsid w:val="008C6CD3"/>
    <w:rsid w:val="008C6E42"/>
    <w:rsid w:val="008C7054"/>
    <w:rsid w:val="008C74C2"/>
    <w:rsid w:val="008D0489"/>
    <w:rsid w:val="008D0D5E"/>
    <w:rsid w:val="008D133B"/>
    <w:rsid w:val="008D1C35"/>
    <w:rsid w:val="008D2234"/>
    <w:rsid w:val="008D2D1C"/>
    <w:rsid w:val="008D316B"/>
    <w:rsid w:val="008D586A"/>
    <w:rsid w:val="008D64F6"/>
    <w:rsid w:val="008D6866"/>
    <w:rsid w:val="008D6C30"/>
    <w:rsid w:val="008D6DE1"/>
    <w:rsid w:val="008D735C"/>
    <w:rsid w:val="008D779E"/>
    <w:rsid w:val="008D7A6C"/>
    <w:rsid w:val="008E0020"/>
    <w:rsid w:val="008E062A"/>
    <w:rsid w:val="008E0DB3"/>
    <w:rsid w:val="008E15E3"/>
    <w:rsid w:val="008E16AF"/>
    <w:rsid w:val="008E1FD0"/>
    <w:rsid w:val="008E20BF"/>
    <w:rsid w:val="008E33AB"/>
    <w:rsid w:val="008E4984"/>
    <w:rsid w:val="008E4C94"/>
    <w:rsid w:val="008E4EAD"/>
    <w:rsid w:val="008E5050"/>
    <w:rsid w:val="008E52BA"/>
    <w:rsid w:val="008E58BF"/>
    <w:rsid w:val="008E5EBA"/>
    <w:rsid w:val="008E6B41"/>
    <w:rsid w:val="008E7893"/>
    <w:rsid w:val="008E79BE"/>
    <w:rsid w:val="008E7A1F"/>
    <w:rsid w:val="008F0623"/>
    <w:rsid w:val="008F0C3F"/>
    <w:rsid w:val="008F0DFD"/>
    <w:rsid w:val="008F106E"/>
    <w:rsid w:val="008F1551"/>
    <w:rsid w:val="008F2294"/>
    <w:rsid w:val="008F382D"/>
    <w:rsid w:val="008F3C5D"/>
    <w:rsid w:val="008F48C4"/>
    <w:rsid w:val="008F4992"/>
    <w:rsid w:val="008F4BC8"/>
    <w:rsid w:val="008F586C"/>
    <w:rsid w:val="008F5975"/>
    <w:rsid w:val="008F6BF6"/>
    <w:rsid w:val="008F76C5"/>
    <w:rsid w:val="00900A70"/>
    <w:rsid w:val="00900E1A"/>
    <w:rsid w:val="009013E0"/>
    <w:rsid w:val="00901681"/>
    <w:rsid w:val="00901C0B"/>
    <w:rsid w:val="009020B1"/>
    <w:rsid w:val="00902EB7"/>
    <w:rsid w:val="00902EDD"/>
    <w:rsid w:val="0090343C"/>
    <w:rsid w:val="00903835"/>
    <w:rsid w:val="00903A27"/>
    <w:rsid w:val="00903D49"/>
    <w:rsid w:val="00903E2F"/>
    <w:rsid w:val="00903EEA"/>
    <w:rsid w:val="00904A5D"/>
    <w:rsid w:val="0090717D"/>
    <w:rsid w:val="009071AF"/>
    <w:rsid w:val="009073FD"/>
    <w:rsid w:val="00907865"/>
    <w:rsid w:val="009078F0"/>
    <w:rsid w:val="00910DC4"/>
    <w:rsid w:val="00911177"/>
    <w:rsid w:val="00911450"/>
    <w:rsid w:val="00911690"/>
    <w:rsid w:val="0091195A"/>
    <w:rsid w:val="0091214A"/>
    <w:rsid w:val="00912640"/>
    <w:rsid w:val="00912C8C"/>
    <w:rsid w:val="009137F9"/>
    <w:rsid w:val="00913978"/>
    <w:rsid w:val="00914FD2"/>
    <w:rsid w:val="00915132"/>
    <w:rsid w:val="009159B3"/>
    <w:rsid w:val="00915F2F"/>
    <w:rsid w:val="00916046"/>
    <w:rsid w:val="009160E6"/>
    <w:rsid w:val="0091683B"/>
    <w:rsid w:val="00917968"/>
    <w:rsid w:val="00917D76"/>
    <w:rsid w:val="00920019"/>
    <w:rsid w:val="009208B9"/>
    <w:rsid w:val="00921C3E"/>
    <w:rsid w:val="009223D0"/>
    <w:rsid w:val="00924BA2"/>
    <w:rsid w:val="0092588F"/>
    <w:rsid w:val="00925A2C"/>
    <w:rsid w:val="00925E27"/>
    <w:rsid w:val="0092696F"/>
    <w:rsid w:val="00926A59"/>
    <w:rsid w:val="009270A8"/>
    <w:rsid w:val="009270DD"/>
    <w:rsid w:val="0093105A"/>
    <w:rsid w:val="00931DB4"/>
    <w:rsid w:val="00932C9F"/>
    <w:rsid w:val="00932E90"/>
    <w:rsid w:val="009341B2"/>
    <w:rsid w:val="00934731"/>
    <w:rsid w:val="009348B8"/>
    <w:rsid w:val="00936004"/>
    <w:rsid w:val="00936267"/>
    <w:rsid w:val="009364B7"/>
    <w:rsid w:val="0093661A"/>
    <w:rsid w:val="00937CCC"/>
    <w:rsid w:val="0094049D"/>
    <w:rsid w:val="00940612"/>
    <w:rsid w:val="00940A0A"/>
    <w:rsid w:val="00940D53"/>
    <w:rsid w:val="0094259C"/>
    <w:rsid w:val="00943509"/>
    <w:rsid w:val="009453AE"/>
    <w:rsid w:val="0094592E"/>
    <w:rsid w:val="00945BF3"/>
    <w:rsid w:val="00945E2A"/>
    <w:rsid w:val="009463D1"/>
    <w:rsid w:val="00947044"/>
    <w:rsid w:val="00947552"/>
    <w:rsid w:val="00947DDE"/>
    <w:rsid w:val="00952B1D"/>
    <w:rsid w:val="0095521C"/>
    <w:rsid w:val="00955313"/>
    <w:rsid w:val="00955ADA"/>
    <w:rsid w:val="00955D7C"/>
    <w:rsid w:val="00955DF5"/>
    <w:rsid w:val="00956B1D"/>
    <w:rsid w:val="00956C13"/>
    <w:rsid w:val="0095755F"/>
    <w:rsid w:val="009600D7"/>
    <w:rsid w:val="00960A1C"/>
    <w:rsid w:val="00960C97"/>
    <w:rsid w:val="00960EAB"/>
    <w:rsid w:val="009618A6"/>
    <w:rsid w:val="00961D6B"/>
    <w:rsid w:val="00961DC9"/>
    <w:rsid w:val="00962EB6"/>
    <w:rsid w:val="00963093"/>
    <w:rsid w:val="00963CE7"/>
    <w:rsid w:val="00965204"/>
    <w:rsid w:val="0096535E"/>
    <w:rsid w:val="00966B8E"/>
    <w:rsid w:val="00970D3A"/>
    <w:rsid w:val="009711A6"/>
    <w:rsid w:val="00971A79"/>
    <w:rsid w:val="00971E0E"/>
    <w:rsid w:val="00972171"/>
    <w:rsid w:val="00972741"/>
    <w:rsid w:val="00972B50"/>
    <w:rsid w:val="00972B8E"/>
    <w:rsid w:val="00973355"/>
    <w:rsid w:val="00973EF8"/>
    <w:rsid w:val="009743F3"/>
    <w:rsid w:val="00974A19"/>
    <w:rsid w:val="00975584"/>
    <w:rsid w:val="009756A9"/>
    <w:rsid w:val="00975B15"/>
    <w:rsid w:val="0097732B"/>
    <w:rsid w:val="00981275"/>
    <w:rsid w:val="009814DC"/>
    <w:rsid w:val="00982B73"/>
    <w:rsid w:val="00983184"/>
    <w:rsid w:val="009833BB"/>
    <w:rsid w:val="00983ABE"/>
    <w:rsid w:val="00984B95"/>
    <w:rsid w:val="00986311"/>
    <w:rsid w:val="00986CD8"/>
    <w:rsid w:val="00986EEC"/>
    <w:rsid w:val="00987244"/>
    <w:rsid w:val="009873F9"/>
    <w:rsid w:val="00990623"/>
    <w:rsid w:val="009914FE"/>
    <w:rsid w:val="0099265D"/>
    <w:rsid w:val="0099397D"/>
    <w:rsid w:val="00993ECD"/>
    <w:rsid w:val="00995641"/>
    <w:rsid w:val="00995D90"/>
    <w:rsid w:val="0099760D"/>
    <w:rsid w:val="00997DB1"/>
    <w:rsid w:val="009A100B"/>
    <w:rsid w:val="009A2004"/>
    <w:rsid w:val="009A26BA"/>
    <w:rsid w:val="009A2C27"/>
    <w:rsid w:val="009A2DF6"/>
    <w:rsid w:val="009A2E98"/>
    <w:rsid w:val="009A318E"/>
    <w:rsid w:val="009A39D0"/>
    <w:rsid w:val="009A39DB"/>
    <w:rsid w:val="009A3DAD"/>
    <w:rsid w:val="009A4095"/>
    <w:rsid w:val="009A4796"/>
    <w:rsid w:val="009A60BD"/>
    <w:rsid w:val="009A6508"/>
    <w:rsid w:val="009A66AF"/>
    <w:rsid w:val="009A69F7"/>
    <w:rsid w:val="009B06F4"/>
    <w:rsid w:val="009B0F22"/>
    <w:rsid w:val="009B1078"/>
    <w:rsid w:val="009B1355"/>
    <w:rsid w:val="009B1A14"/>
    <w:rsid w:val="009B1D53"/>
    <w:rsid w:val="009B37C8"/>
    <w:rsid w:val="009B3D70"/>
    <w:rsid w:val="009B474B"/>
    <w:rsid w:val="009B4AF5"/>
    <w:rsid w:val="009B4D7D"/>
    <w:rsid w:val="009B6798"/>
    <w:rsid w:val="009B6F92"/>
    <w:rsid w:val="009B6FC9"/>
    <w:rsid w:val="009B7B93"/>
    <w:rsid w:val="009C0135"/>
    <w:rsid w:val="009C02D6"/>
    <w:rsid w:val="009C0645"/>
    <w:rsid w:val="009C06AF"/>
    <w:rsid w:val="009C072B"/>
    <w:rsid w:val="009C081E"/>
    <w:rsid w:val="009C09F5"/>
    <w:rsid w:val="009C174B"/>
    <w:rsid w:val="009C1C85"/>
    <w:rsid w:val="009C4943"/>
    <w:rsid w:val="009C5391"/>
    <w:rsid w:val="009C5704"/>
    <w:rsid w:val="009C5DAE"/>
    <w:rsid w:val="009C6A84"/>
    <w:rsid w:val="009C6AAE"/>
    <w:rsid w:val="009C6F2F"/>
    <w:rsid w:val="009D03E7"/>
    <w:rsid w:val="009D06A2"/>
    <w:rsid w:val="009D0AA1"/>
    <w:rsid w:val="009D0C49"/>
    <w:rsid w:val="009D10A0"/>
    <w:rsid w:val="009D1612"/>
    <w:rsid w:val="009D1C51"/>
    <w:rsid w:val="009D2E24"/>
    <w:rsid w:val="009D39E0"/>
    <w:rsid w:val="009D3B1F"/>
    <w:rsid w:val="009D4174"/>
    <w:rsid w:val="009D41D3"/>
    <w:rsid w:val="009D4B59"/>
    <w:rsid w:val="009D56C5"/>
    <w:rsid w:val="009D571D"/>
    <w:rsid w:val="009D5BEE"/>
    <w:rsid w:val="009D6081"/>
    <w:rsid w:val="009D65B9"/>
    <w:rsid w:val="009D739F"/>
    <w:rsid w:val="009D79FC"/>
    <w:rsid w:val="009E0CF8"/>
    <w:rsid w:val="009E15DF"/>
    <w:rsid w:val="009E15E1"/>
    <w:rsid w:val="009E1B09"/>
    <w:rsid w:val="009E4D47"/>
    <w:rsid w:val="009E4EA0"/>
    <w:rsid w:val="009E5693"/>
    <w:rsid w:val="009E5753"/>
    <w:rsid w:val="009E59A3"/>
    <w:rsid w:val="009E5AC0"/>
    <w:rsid w:val="009E65AD"/>
    <w:rsid w:val="009E6B41"/>
    <w:rsid w:val="009E6DC1"/>
    <w:rsid w:val="009E7E19"/>
    <w:rsid w:val="009F03F8"/>
    <w:rsid w:val="009F1E4F"/>
    <w:rsid w:val="009F24C4"/>
    <w:rsid w:val="009F26CC"/>
    <w:rsid w:val="009F4716"/>
    <w:rsid w:val="009F5260"/>
    <w:rsid w:val="009F62A1"/>
    <w:rsid w:val="009F6EEB"/>
    <w:rsid w:val="00A00636"/>
    <w:rsid w:val="00A01D51"/>
    <w:rsid w:val="00A02268"/>
    <w:rsid w:val="00A03901"/>
    <w:rsid w:val="00A039DF"/>
    <w:rsid w:val="00A04187"/>
    <w:rsid w:val="00A04E9D"/>
    <w:rsid w:val="00A05CE4"/>
    <w:rsid w:val="00A07D33"/>
    <w:rsid w:val="00A1081A"/>
    <w:rsid w:val="00A11F71"/>
    <w:rsid w:val="00A11FC1"/>
    <w:rsid w:val="00A13664"/>
    <w:rsid w:val="00A13767"/>
    <w:rsid w:val="00A141E6"/>
    <w:rsid w:val="00A14382"/>
    <w:rsid w:val="00A14492"/>
    <w:rsid w:val="00A14B37"/>
    <w:rsid w:val="00A154B8"/>
    <w:rsid w:val="00A16E5C"/>
    <w:rsid w:val="00A1755D"/>
    <w:rsid w:val="00A1782D"/>
    <w:rsid w:val="00A17E04"/>
    <w:rsid w:val="00A21DD5"/>
    <w:rsid w:val="00A2307E"/>
    <w:rsid w:val="00A23450"/>
    <w:rsid w:val="00A24871"/>
    <w:rsid w:val="00A24D1D"/>
    <w:rsid w:val="00A24FD5"/>
    <w:rsid w:val="00A268EF"/>
    <w:rsid w:val="00A30F0F"/>
    <w:rsid w:val="00A31C3C"/>
    <w:rsid w:val="00A326B7"/>
    <w:rsid w:val="00A32935"/>
    <w:rsid w:val="00A32C77"/>
    <w:rsid w:val="00A32D4A"/>
    <w:rsid w:val="00A339F3"/>
    <w:rsid w:val="00A363DA"/>
    <w:rsid w:val="00A36630"/>
    <w:rsid w:val="00A3755E"/>
    <w:rsid w:val="00A37830"/>
    <w:rsid w:val="00A40A87"/>
    <w:rsid w:val="00A410B9"/>
    <w:rsid w:val="00A41DA6"/>
    <w:rsid w:val="00A42928"/>
    <w:rsid w:val="00A430A3"/>
    <w:rsid w:val="00A437C5"/>
    <w:rsid w:val="00A449A5"/>
    <w:rsid w:val="00A44A8A"/>
    <w:rsid w:val="00A44B04"/>
    <w:rsid w:val="00A461D7"/>
    <w:rsid w:val="00A470E6"/>
    <w:rsid w:val="00A47BB1"/>
    <w:rsid w:val="00A50198"/>
    <w:rsid w:val="00A50EDF"/>
    <w:rsid w:val="00A51C88"/>
    <w:rsid w:val="00A5244B"/>
    <w:rsid w:val="00A5261D"/>
    <w:rsid w:val="00A52BB6"/>
    <w:rsid w:val="00A52DE2"/>
    <w:rsid w:val="00A52DED"/>
    <w:rsid w:val="00A52F1D"/>
    <w:rsid w:val="00A5340C"/>
    <w:rsid w:val="00A53B22"/>
    <w:rsid w:val="00A5494C"/>
    <w:rsid w:val="00A55012"/>
    <w:rsid w:val="00A55947"/>
    <w:rsid w:val="00A560E8"/>
    <w:rsid w:val="00A5709C"/>
    <w:rsid w:val="00A57842"/>
    <w:rsid w:val="00A60793"/>
    <w:rsid w:val="00A6237E"/>
    <w:rsid w:val="00A6293F"/>
    <w:rsid w:val="00A63194"/>
    <w:rsid w:val="00A636E7"/>
    <w:rsid w:val="00A64598"/>
    <w:rsid w:val="00A64A6E"/>
    <w:rsid w:val="00A64F46"/>
    <w:rsid w:val="00A65049"/>
    <w:rsid w:val="00A656AA"/>
    <w:rsid w:val="00A65799"/>
    <w:rsid w:val="00A67542"/>
    <w:rsid w:val="00A70181"/>
    <w:rsid w:val="00A71EDE"/>
    <w:rsid w:val="00A7212C"/>
    <w:rsid w:val="00A72C97"/>
    <w:rsid w:val="00A73A72"/>
    <w:rsid w:val="00A74CAA"/>
    <w:rsid w:val="00A75220"/>
    <w:rsid w:val="00A752ED"/>
    <w:rsid w:val="00A75BA2"/>
    <w:rsid w:val="00A76732"/>
    <w:rsid w:val="00A76A1B"/>
    <w:rsid w:val="00A77FB9"/>
    <w:rsid w:val="00A80A0F"/>
    <w:rsid w:val="00A81C5F"/>
    <w:rsid w:val="00A81D0C"/>
    <w:rsid w:val="00A834EC"/>
    <w:rsid w:val="00A83E65"/>
    <w:rsid w:val="00A841E8"/>
    <w:rsid w:val="00A84CF8"/>
    <w:rsid w:val="00A85145"/>
    <w:rsid w:val="00A86A0F"/>
    <w:rsid w:val="00A86E75"/>
    <w:rsid w:val="00A86E89"/>
    <w:rsid w:val="00A87A50"/>
    <w:rsid w:val="00A9084A"/>
    <w:rsid w:val="00A91DD7"/>
    <w:rsid w:val="00A9231E"/>
    <w:rsid w:val="00A92806"/>
    <w:rsid w:val="00A92C93"/>
    <w:rsid w:val="00A92D18"/>
    <w:rsid w:val="00A93BF4"/>
    <w:rsid w:val="00A947B7"/>
    <w:rsid w:val="00A94AE8"/>
    <w:rsid w:val="00A951D1"/>
    <w:rsid w:val="00A96247"/>
    <w:rsid w:val="00A964F8"/>
    <w:rsid w:val="00A971D2"/>
    <w:rsid w:val="00A97524"/>
    <w:rsid w:val="00AA0734"/>
    <w:rsid w:val="00AA0FEF"/>
    <w:rsid w:val="00AA1888"/>
    <w:rsid w:val="00AA1ADC"/>
    <w:rsid w:val="00AA1E38"/>
    <w:rsid w:val="00AA241F"/>
    <w:rsid w:val="00AA2C87"/>
    <w:rsid w:val="00AA3A77"/>
    <w:rsid w:val="00AA5633"/>
    <w:rsid w:val="00AA56A6"/>
    <w:rsid w:val="00AA596F"/>
    <w:rsid w:val="00AA6098"/>
    <w:rsid w:val="00AA7037"/>
    <w:rsid w:val="00AB036A"/>
    <w:rsid w:val="00AB0581"/>
    <w:rsid w:val="00AB13E8"/>
    <w:rsid w:val="00AB1440"/>
    <w:rsid w:val="00AB2862"/>
    <w:rsid w:val="00AB2955"/>
    <w:rsid w:val="00AB39C6"/>
    <w:rsid w:val="00AB491F"/>
    <w:rsid w:val="00AB4986"/>
    <w:rsid w:val="00AB5261"/>
    <w:rsid w:val="00AB571C"/>
    <w:rsid w:val="00AB5B02"/>
    <w:rsid w:val="00AC06BF"/>
    <w:rsid w:val="00AC0F99"/>
    <w:rsid w:val="00AC153F"/>
    <w:rsid w:val="00AC1E43"/>
    <w:rsid w:val="00AC2D6D"/>
    <w:rsid w:val="00AC2FBA"/>
    <w:rsid w:val="00AC3531"/>
    <w:rsid w:val="00AC3B6D"/>
    <w:rsid w:val="00AC40C4"/>
    <w:rsid w:val="00AC40FE"/>
    <w:rsid w:val="00AC5689"/>
    <w:rsid w:val="00AC58C8"/>
    <w:rsid w:val="00AC6475"/>
    <w:rsid w:val="00AC7416"/>
    <w:rsid w:val="00AD0063"/>
    <w:rsid w:val="00AD1178"/>
    <w:rsid w:val="00AD16A1"/>
    <w:rsid w:val="00AD1E11"/>
    <w:rsid w:val="00AD2629"/>
    <w:rsid w:val="00AD27E3"/>
    <w:rsid w:val="00AD282D"/>
    <w:rsid w:val="00AD28E4"/>
    <w:rsid w:val="00AD3A21"/>
    <w:rsid w:val="00AD47A9"/>
    <w:rsid w:val="00AD4E8B"/>
    <w:rsid w:val="00AD59CA"/>
    <w:rsid w:val="00AD6BB2"/>
    <w:rsid w:val="00AE08D7"/>
    <w:rsid w:val="00AE09E1"/>
    <w:rsid w:val="00AE0C5C"/>
    <w:rsid w:val="00AE1223"/>
    <w:rsid w:val="00AE1E6D"/>
    <w:rsid w:val="00AE47A9"/>
    <w:rsid w:val="00AE5101"/>
    <w:rsid w:val="00AE73E2"/>
    <w:rsid w:val="00AE7772"/>
    <w:rsid w:val="00AF0D44"/>
    <w:rsid w:val="00AF0D92"/>
    <w:rsid w:val="00AF13AF"/>
    <w:rsid w:val="00AF14DE"/>
    <w:rsid w:val="00AF159B"/>
    <w:rsid w:val="00AF1D06"/>
    <w:rsid w:val="00AF1D4B"/>
    <w:rsid w:val="00AF51DB"/>
    <w:rsid w:val="00AF560F"/>
    <w:rsid w:val="00AF5E07"/>
    <w:rsid w:val="00AF6AC7"/>
    <w:rsid w:val="00AF7151"/>
    <w:rsid w:val="00AF7373"/>
    <w:rsid w:val="00B0051A"/>
    <w:rsid w:val="00B01FC2"/>
    <w:rsid w:val="00B02091"/>
    <w:rsid w:val="00B02300"/>
    <w:rsid w:val="00B02971"/>
    <w:rsid w:val="00B0327A"/>
    <w:rsid w:val="00B035A7"/>
    <w:rsid w:val="00B043CE"/>
    <w:rsid w:val="00B059D0"/>
    <w:rsid w:val="00B06832"/>
    <w:rsid w:val="00B06EAF"/>
    <w:rsid w:val="00B10170"/>
    <w:rsid w:val="00B10AD9"/>
    <w:rsid w:val="00B10FBD"/>
    <w:rsid w:val="00B1115B"/>
    <w:rsid w:val="00B1157E"/>
    <w:rsid w:val="00B1184C"/>
    <w:rsid w:val="00B11ACB"/>
    <w:rsid w:val="00B126EB"/>
    <w:rsid w:val="00B13C87"/>
    <w:rsid w:val="00B15852"/>
    <w:rsid w:val="00B15CC3"/>
    <w:rsid w:val="00B167D5"/>
    <w:rsid w:val="00B17064"/>
    <w:rsid w:val="00B1763A"/>
    <w:rsid w:val="00B20A85"/>
    <w:rsid w:val="00B20F08"/>
    <w:rsid w:val="00B223C1"/>
    <w:rsid w:val="00B23370"/>
    <w:rsid w:val="00B23535"/>
    <w:rsid w:val="00B23EB7"/>
    <w:rsid w:val="00B2402D"/>
    <w:rsid w:val="00B2443D"/>
    <w:rsid w:val="00B24A85"/>
    <w:rsid w:val="00B24B6C"/>
    <w:rsid w:val="00B2502F"/>
    <w:rsid w:val="00B26AD0"/>
    <w:rsid w:val="00B26AE8"/>
    <w:rsid w:val="00B26F6A"/>
    <w:rsid w:val="00B2716B"/>
    <w:rsid w:val="00B2758A"/>
    <w:rsid w:val="00B27F7B"/>
    <w:rsid w:val="00B3000A"/>
    <w:rsid w:val="00B301C2"/>
    <w:rsid w:val="00B30517"/>
    <w:rsid w:val="00B30613"/>
    <w:rsid w:val="00B307AD"/>
    <w:rsid w:val="00B30CB6"/>
    <w:rsid w:val="00B30E86"/>
    <w:rsid w:val="00B32750"/>
    <w:rsid w:val="00B32DA8"/>
    <w:rsid w:val="00B334DA"/>
    <w:rsid w:val="00B33671"/>
    <w:rsid w:val="00B337FE"/>
    <w:rsid w:val="00B344B8"/>
    <w:rsid w:val="00B35F64"/>
    <w:rsid w:val="00B360A2"/>
    <w:rsid w:val="00B37232"/>
    <w:rsid w:val="00B37775"/>
    <w:rsid w:val="00B37C42"/>
    <w:rsid w:val="00B403B4"/>
    <w:rsid w:val="00B40667"/>
    <w:rsid w:val="00B40C3A"/>
    <w:rsid w:val="00B413C7"/>
    <w:rsid w:val="00B4193F"/>
    <w:rsid w:val="00B41C07"/>
    <w:rsid w:val="00B41FCF"/>
    <w:rsid w:val="00B429FD"/>
    <w:rsid w:val="00B433DA"/>
    <w:rsid w:val="00B43815"/>
    <w:rsid w:val="00B44C05"/>
    <w:rsid w:val="00B45D5B"/>
    <w:rsid w:val="00B46137"/>
    <w:rsid w:val="00B47054"/>
    <w:rsid w:val="00B47633"/>
    <w:rsid w:val="00B50254"/>
    <w:rsid w:val="00B50E3B"/>
    <w:rsid w:val="00B510CB"/>
    <w:rsid w:val="00B51E03"/>
    <w:rsid w:val="00B5254E"/>
    <w:rsid w:val="00B52914"/>
    <w:rsid w:val="00B535DB"/>
    <w:rsid w:val="00B54500"/>
    <w:rsid w:val="00B545E1"/>
    <w:rsid w:val="00B55AA5"/>
    <w:rsid w:val="00B55B54"/>
    <w:rsid w:val="00B56087"/>
    <w:rsid w:val="00B56220"/>
    <w:rsid w:val="00B57054"/>
    <w:rsid w:val="00B572BA"/>
    <w:rsid w:val="00B57ADE"/>
    <w:rsid w:val="00B62254"/>
    <w:rsid w:val="00B62C89"/>
    <w:rsid w:val="00B63135"/>
    <w:rsid w:val="00B63345"/>
    <w:rsid w:val="00B63BCA"/>
    <w:rsid w:val="00B63DFC"/>
    <w:rsid w:val="00B64BDB"/>
    <w:rsid w:val="00B655EB"/>
    <w:rsid w:val="00B66052"/>
    <w:rsid w:val="00B66C3E"/>
    <w:rsid w:val="00B66FA4"/>
    <w:rsid w:val="00B67D31"/>
    <w:rsid w:val="00B70365"/>
    <w:rsid w:val="00B7131D"/>
    <w:rsid w:val="00B72A74"/>
    <w:rsid w:val="00B72F98"/>
    <w:rsid w:val="00B73BFB"/>
    <w:rsid w:val="00B7429C"/>
    <w:rsid w:val="00B74F0D"/>
    <w:rsid w:val="00B75F73"/>
    <w:rsid w:val="00B76E4C"/>
    <w:rsid w:val="00B7711D"/>
    <w:rsid w:val="00B77C53"/>
    <w:rsid w:val="00B802C0"/>
    <w:rsid w:val="00B808D5"/>
    <w:rsid w:val="00B80A99"/>
    <w:rsid w:val="00B829A9"/>
    <w:rsid w:val="00B83E1B"/>
    <w:rsid w:val="00B84ED9"/>
    <w:rsid w:val="00B854D5"/>
    <w:rsid w:val="00B85869"/>
    <w:rsid w:val="00B863BE"/>
    <w:rsid w:val="00B867E4"/>
    <w:rsid w:val="00B86DC1"/>
    <w:rsid w:val="00B879A9"/>
    <w:rsid w:val="00B909DC"/>
    <w:rsid w:val="00B9147B"/>
    <w:rsid w:val="00B915C1"/>
    <w:rsid w:val="00B91BB8"/>
    <w:rsid w:val="00B92542"/>
    <w:rsid w:val="00B93436"/>
    <w:rsid w:val="00B93B41"/>
    <w:rsid w:val="00B94201"/>
    <w:rsid w:val="00B95B28"/>
    <w:rsid w:val="00B95B3C"/>
    <w:rsid w:val="00B95E92"/>
    <w:rsid w:val="00B968DF"/>
    <w:rsid w:val="00B96E4F"/>
    <w:rsid w:val="00B9769E"/>
    <w:rsid w:val="00BA0C83"/>
    <w:rsid w:val="00BA0D49"/>
    <w:rsid w:val="00BA16DA"/>
    <w:rsid w:val="00BA2E7F"/>
    <w:rsid w:val="00BA3632"/>
    <w:rsid w:val="00BA3DF3"/>
    <w:rsid w:val="00BA3E24"/>
    <w:rsid w:val="00BA43A2"/>
    <w:rsid w:val="00BA4E5F"/>
    <w:rsid w:val="00BA5410"/>
    <w:rsid w:val="00BA561C"/>
    <w:rsid w:val="00BA6084"/>
    <w:rsid w:val="00BA693D"/>
    <w:rsid w:val="00BA6F83"/>
    <w:rsid w:val="00BB0FC1"/>
    <w:rsid w:val="00BB5137"/>
    <w:rsid w:val="00BB53D5"/>
    <w:rsid w:val="00BB7233"/>
    <w:rsid w:val="00BC006C"/>
    <w:rsid w:val="00BC03FF"/>
    <w:rsid w:val="00BC083A"/>
    <w:rsid w:val="00BC0DB9"/>
    <w:rsid w:val="00BC24AF"/>
    <w:rsid w:val="00BC25AE"/>
    <w:rsid w:val="00BC383D"/>
    <w:rsid w:val="00BC3E54"/>
    <w:rsid w:val="00BC4211"/>
    <w:rsid w:val="00BC428A"/>
    <w:rsid w:val="00BC430A"/>
    <w:rsid w:val="00BC491D"/>
    <w:rsid w:val="00BC61E3"/>
    <w:rsid w:val="00BC6AB5"/>
    <w:rsid w:val="00BC7109"/>
    <w:rsid w:val="00BD0E74"/>
    <w:rsid w:val="00BD0E8B"/>
    <w:rsid w:val="00BD12A0"/>
    <w:rsid w:val="00BD12B1"/>
    <w:rsid w:val="00BD14A0"/>
    <w:rsid w:val="00BD1F6E"/>
    <w:rsid w:val="00BD3D03"/>
    <w:rsid w:val="00BD3DCD"/>
    <w:rsid w:val="00BD4486"/>
    <w:rsid w:val="00BD4546"/>
    <w:rsid w:val="00BD478F"/>
    <w:rsid w:val="00BD5910"/>
    <w:rsid w:val="00BD5ED3"/>
    <w:rsid w:val="00BD6559"/>
    <w:rsid w:val="00BD70AA"/>
    <w:rsid w:val="00BD7BAC"/>
    <w:rsid w:val="00BE0157"/>
    <w:rsid w:val="00BE06B2"/>
    <w:rsid w:val="00BE1121"/>
    <w:rsid w:val="00BE37A9"/>
    <w:rsid w:val="00BE440F"/>
    <w:rsid w:val="00BE4C10"/>
    <w:rsid w:val="00BE51CE"/>
    <w:rsid w:val="00BE5739"/>
    <w:rsid w:val="00BE5B1B"/>
    <w:rsid w:val="00BE6D41"/>
    <w:rsid w:val="00BE7039"/>
    <w:rsid w:val="00BE7193"/>
    <w:rsid w:val="00BE776B"/>
    <w:rsid w:val="00BE7880"/>
    <w:rsid w:val="00BF0B76"/>
    <w:rsid w:val="00BF34E7"/>
    <w:rsid w:val="00BF3571"/>
    <w:rsid w:val="00BF3649"/>
    <w:rsid w:val="00BF522D"/>
    <w:rsid w:val="00BF54BF"/>
    <w:rsid w:val="00BF5A09"/>
    <w:rsid w:val="00BF65A2"/>
    <w:rsid w:val="00BF79A9"/>
    <w:rsid w:val="00BF7B2D"/>
    <w:rsid w:val="00C01094"/>
    <w:rsid w:val="00C01637"/>
    <w:rsid w:val="00C02109"/>
    <w:rsid w:val="00C02169"/>
    <w:rsid w:val="00C02C65"/>
    <w:rsid w:val="00C032AD"/>
    <w:rsid w:val="00C04A2F"/>
    <w:rsid w:val="00C04CF9"/>
    <w:rsid w:val="00C04F2C"/>
    <w:rsid w:val="00C054F9"/>
    <w:rsid w:val="00C06FE8"/>
    <w:rsid w:val="00C07121"/>
    <w:rsid w:val="00C074A2"/>
    <w:rsid w:val="00C075E5"/>
    <w:rsid w:val="00C07F6B"/>
    <w:rsid w:val="00C1067D"/>
    <w:rsid w:val="00C109E3"/>
    <w:rsid w:val="00C11AB5"/>
    <w:rsid w:val="00C1294D"/>
    <w:rsid w:val="00C13611"/>
    <w:rsid w:val="00C13CF4"/>
    <w:rsid w:val="00C1442E"/>
    <w:rsid w:val="00C1654A"/>
    <w:rsid w:val="00C177B7"/>
    <w:rsid w:val="00C17AE9"/>
    <w:rsid w:val="00C201D0"/>
    <w:rsid w:val="00C2050C"/>
    <w:rsid w:val="00C20FD8"/>
    <w:rsid w:val="00C21003"/>
    <w:rsid w:val="00C21957"/>
    <w:rsid w:val="00C22F29"/>
    <w:rsid w:val="00C22F93"/>
    <w:rsid w:val="00C24783"/>
    <w:rsid w:val="00C25D2F"/>
    <w:rsid w:val="00C30104"/>
    <w:rsid w:val="00C307C4"/>
    <w:rsid w:val="00C30929"/>
    <w:rsid w:val="00C30FCE"/>
    <w:rsid w:val="00C3170A"/>
    <w:rsid w:val="00C32684"/>
    <w:rsid w:val="00C32AA6"/>
    <w:rsid w:val="00C32EF0"/>
    <w:rsid w:val="00C33834"/>
    <w:rsid w:val="00C33D06"/>
    <w:rsid w:val="00C33EEA"/>
    <w:rsid w:val="00C34646"/>
    <w:rsid w:val="00C3589B"/>
    <w:rsid w:val="00C360E4"/>
    <w:rsid w:val="00C369AB"/>
    <w:rsid w:val="00C36BA2"/>
    <w:rsid w:val="00C36C89"/>
    <w:rsid w:val="00C3712D"/>
    <w:rsid w:val="00C37C8D"/>
    <w:rsid w:val="00C422A1"/>
    <w:rsid w:val="00C422FB"/>
    <w:rsid w:val="00C42BF0"/>
    <w:rsid w:val="00C4325B"/>
    <w:rsid w:val="00C43911"/>
    <w:rsid w:val="00C43A41"/>
    <w:rsid w:val="00C44F3B"/>
    <w:rsid w:val="00C45246"/>
    <w:rsid w:val="00C45B45"/>
    <w:rsid w:val="00C47384"/>
    <w:rsid w:val="00C47D7B"/>
    <w:rsid w:val="00C47E66"/>
    <w:rsid w:val="00C50CD5"/>
    <w:rsid w:val="00C50FB8"/>
    <w:rsid w:val="00C516A8"/>
    <w:rsid w:val="00C5221B"/>
    <w:rsid w:val="00C526DA"/>
    <w:rsid w:val="00C52B00"/>
    <w:rsid w:val="00C52C72"/>
    <w:rsid w:val="00C52E39"/>
    <w:rsid w:val="00C53664"/>
    <w:rsid w:val="00C53907"/>
    <w:rsid w:val="00C53E36"/>
    <w:rsid w:val="00C53F5F"/>
    <w:rsid w:val="00C54CEE"/>
    <w:rsid w:val="00C556C7"/>
    <w:rsid w:val="00C56520"/>
    <w:rsid w:val="00C5704E"/>
    <w:rsid w:val="00C5711D"/>
    <w:rsid w:val="00C57D60"/>
    <w:rsid w:val="00C57EE3"/>
    <w:rsid w:val="00C61042"/>
    <w:rsid w:val="00C618BD"/>
    <w:rsid w:val="00C61998"/>
    <w:rsid w:val="00C6226B"/>
    <w:rsid w:val="00C62AA2"/>
    <w:rsid w:val="00C62C9B"/>
    <w:rsid w:val="00C62E2E"/>
    <w:rsid w:val="00C62FDA"/>
    <w:rsid w:val="00C63543"/>
    <w:rsid w:val="00C642F2"/>
    <w:rsid w:val="00C65558"/>
    <w:rsid w:val="00C65828"/>
    <w:rsid w:val="00C66AEE"/>
    <w:rsid w:val="00C670C3"/>
    <w:rsid w:val="00C70F44"/>
    <w:rsid w:val="00C71147"/>
    <w:rsid w:val="00C71775"/>
    <w:rsid w:val="00C71D2A"/>
    <w:rsid w:val="00C72054"/>
    <w:rsid w:val="00C721D7"/>
    <w:rsid w:val="00C72E26"/>
    <w:rsid w:val="00C73DEE"/>
    <w:rsid w:val="00C742BB"/>
    <w:rsid w:val="00C7444B"/>
    <w:rsid w:val="00C74978"/>
    <w:rsid w:val="00C7500B"/>
    <w:rsid w:val="00C754F2"/>
    <w:rsid w:val="00C755A8"/>
    <w:rsid w:val="00C7572E"/>
    <w:rsid w:val="00C75D66"/>
    <w:rsid w:val="00C75EF1"/>
    <w:rsid w:val="00C76CF0"/>
    <w:rsid w:val="00C771B6"/>
    <w:rsid w:val="00C77F48"/>
    <w:rsid w:val="00C8015C"/>
    <w:rsid w:val="00C81F05"/>
    <w:rsid w:val="00C81FA5"/>
    <w:rsid w:val="00C82BDF"/>
    <w:rsid w:val="00C83E7F"/>
    <w:rsid w:val="00C844D4"/>
    <w:rsid w:val="00C84C97"/>
    <w:rsid w:val="00C86192"/>
    <w:rsid w:val="00C87466"/>
    <w:rsid w:val="00C877F0"/>
    <w:rsid w:val="00C9089A"/>
    <w:rsid w:val="00C9106A"/>
    <w:rsid w:val="00C91F93"/>
    <w:rsid w:val="00C92DB4"/>
    <w:rsid w:val="00C92F1E"/>
    <w:rsid w:val="00C95193"/>
    <w:rsid w:val="00C97B79"/>
    <w:rsid w:val="00CA0072"/>
    <w:rsid w:val="00CA02F7"/>
    <w:rsid w:val="00CA0853"/>
    <w:rsid w:val="00CA08F9"/>
    <w:rsid w:val="00CA1540"/>
    <w:rsid w:val="00CA1B7C"/>
    <w:rsid w:val="00CA36AD"/>
    <w:rsid w:val="00CA57B3"/>
    <w:rsid w:val="00CA5A8D"/>
    <w:rsid w:val="00CA5D51"/>
    <w:rsid w:val="00CA5FD8"/>
    <w:rsid w:val="00CA678D"/>
    <w:rsid w:val="00CA7060"/>
    <w:rsid w:val="00CA7905"/>
    <w:rsid w:val="00CA7C8A"/>
    <w:rsid w:val="00CB016B"/>
    <w:rsid w:val="00CB0872"/>
    <w:rsid w:val="00CB09A3"/>
    <w:rsid w:val="00CB12DF"/>
    <w:rsid w:val="00CB1793"/>
    <w:rsid w:val="00CB1ED5"/>
    <w:rsid w:val="00CB2440"/>
    <w:rsid w:val="00CB3F8E"/>
    <w:rsid w:val="00CB4F8A"/>
    <w:rsid w:val="00CB5437"/>
    <w:rsid w:val="00CB5CE8"/>
    <w:rsid w:val="00CB69F2"/>
    <w:rsid w:val="00CB6FFF"/>
    <w:rsid w:val="00CB79E5"/>
    <w:rsid w:val="00CC00C1"/>
    <w:rsid w:val="00CC262E"/>
    <w:rsid w:val="00CC2687"/>
    <w:rsid w:val="00CC3006"/>
    <w:rsid w:val="00CC30E2"/>
    <w:rsid w:val="00CC3943"/>
    <w:rsid w:val="00CC39D8"/>
    <w:rsid w:val="00CC3CD6"/>
    <w:rsid w:val="00CC3DE3"/>
    <w:rsid w:val="00CC44FC"/>
    <w:rsid w:val="00CC452B"/>
    <w:rsid w:val="00CC5B56"/>
    <w:rsid w:val="00CC610D"/>
    <w:rsid w:val="00CC6744"/>
    <w:rsid w:val="00CC6833"/>
    <w:rsid w:val="00CC6A5E"/>
    <w:rsid w:val="00CC6F69"/>
    <w:rsid w:val="00CC717F"/>
    <w:rsid w:val="00CC7E92"/>
    <w:rsid w:val="00CD0535"/>
    <w:rsid w:val="00CD08EF"/>
    <w:rsid w:val="00CD0CE6"/>
    <w:rsid w:val="00CD26BF"/>
    <w:rsid w:val="00CD30C4"/>
    <w:rsid w:val="00CD343D"/>
    <w:rsid w:val="00CD502C"/>
    <w:rsid w:val="00CD730D"/>
    <w:rsid w:val="00CD74AD"/>
    <w:rsid w:val="00CD7681"/>
    <w:rsid w:val="00CE1010"/>
    <w:rsid w:val="00CE168C"/>
    <w:rsid w:val="00CE2629"/>
    <w:rsid w:val="00CE2B37"/>
    <w:rsid w:val="00CE2D18"/>
    <w:rsid w:val="00CE42D9"/>
    <w:rsid w:val="00CE4F8C"/>
    <w:rsid w:val="00CE55A2"/>
    <w:rsid w:val="00CE5905"/>
    <w:rsid w:val="00CE59AF"/>
    <w:rsid w:val="00CE5FB2"/>
    <w:rsid w:val="00CE67FD"/>
    <w:rsid w:val="00CE7123"/>
    <w:rsid w:val="00CE7426"/>
    <w:rsid w:val="00CE744A"/>
    <w:rsid w:val="00CE753C"/>
    <w:rsid w:val="00CE7920"/>
    <w:rsid w:val="00CE7958"/>
    <w:rsid w:val="00CF020E"/>
    <w:rsid w:val="00CF0A38"/>
    <w:rsid w:val="00CF1B41"/>
    <w:rsid w:val="00CF2776"/>
    <w:rsid w:val="00CF3D9E"/>
    <w:rsid w:val="00CF4042"/>
    <w:rsid w:val="00CF4F3D"/>
    <w:rsid w:val="00CF5888"/>
    <w:rsid w:val="00CF5DDC"/>
    <w:rsid w:val="00CF6081"/>
    <w:rsid w:val="00CF6594"/>
    <w:rsid w:val="00CF7F7A"/>
    <w:rsid w:val="00D0008D"/>
    <w:rsid w:val="00D00415"/>
    <w:rsid w:val="00D004F9"/>
    <w:rsid w:val="00D00B20"/>
    <w:rsid w:val="00D01733"/>
    <w:rsid w:val="00D01EE5"/>
    <w:rsid w:val="00D024AA"/>
    <w:rsid w:val="00D028B2"/>
    <w:rsid w:val="00D02A4D"/>
    <w:rsid w:val="00D03B91"/>
    <w:rsid w:val="00D0458D"/>
    <w:rsid w:val="00D05758"/>
    <w:rsid w:val="00D05EB8"/>
    <w:rsid w:val="00D060DC"/>
    <w:rsid w:val="00D063C7"/>
    <w:rsid w:val="00D06837"/>
    <w:rsid w:val="00D1091D"/>
    <w:rsid w:val="00D11859"/>
    <w:rsid w:val="00D11B23"/>
    <w:rsid w:val="00D125C6"/>
    <w:rsid w:val="00D12916"/>
    <w:rsid w:val="00D12B42"/>
    <w:rsid w:val="00D14AC6"/>
    <w:rsid w:val="00D14AE9"/>
    <w:rsid w:val="00D16D9F"/>
    <w:rsid w:val="00D1760B"/>
    <w:rsid w:val="00D177C8"/>
    <w:rsid w:val="00D20B57"/>
    <w:rsid w:val="00D215D6"/>
    <w:rsid w:val="00D217D2"/>
    <w:rsid w:val="00D21937"/>
    <w:rsid w:val="00D228A0"/>
    <w:rsid w:val="00D22A3B"/>
    <w:rsid w:val="00D22D9C"/>
    <w:rsid w:val="00D23D0D"/>
    <w:rsid w:val="00D24894"/>
    <w:rsid w:val="00D24AEE"/>
    <w:rsid w:val="00D25421"/>
    <w:rsid w:val="00D257F7"/>
    <w:rsid w:val="00D259E7"/>
    <w:rsid w:val="00D25E88"/>
    <w:rsid w:val="00D27D14"/>
    <w:rsid w:val="00D3082C"/>
    <w:rsid w:val="00D30CDC"/>
    <w:rsid w:val="00D30EF8"/>
    <w:rsid w:val="00D312C1"/>
    <w:rsid w:val="00D3294A"/>
    <w:rsid w:val="00D32B40"/>
    <w:rsid w:val="00D3324D"/>
    <w:rsid w:val="00D33CE2"/>
    <w:rsid w:val="00D341C6"/>
    <w:rsid w:val="00D348FF"/>
    <w:rsid w:val="00D34D23"/>
    <w:rsid w:val="00D34E7D"/>
    <w:rsid w:val="00D3507B"/>
    <w:rsid w:val="00D359CC"/>
    <w:rsid w:val="00D364E3"/>
    <w:rsid w:val="00D36BD7"/>
    <w:rsid w:val="00D36F02"/>
    <w:rsid w:val="00D37462"/>
    <w:rsid w:val="00D40417"/>
    <w:rsid w:val="00D4222E"/>
    <w:rsid w:val="00D432B6"/>
    <w:rsid w:val="00D452F1"/>
    <w:rsid w:val="00D466D9"/>
    <w:rsid w:val="00D4798F"/>
    <w:rsid w:val="00D50162"/>
    <w:rsid w:val="00D51C9A"/>
    <w:rsid w:val="00D51FA4"/>
    <w:rsid w:val="00D522E6"/>
    <w:rsid w:val="00D52316"/>
    <w:rsid w:val="00D54D07"/>
    <w:rsid w:val="00D551FC"/>
    <w:rsid w:val="00D55853"/>
    <w:rsid w:val="00D579EC"/>
    <w:rsid w:val="00D57B3C"/>
    <w:rsid w:val="00D60482"/>
    <w:rsid w:val="00D60752"/>
    <w:rsid w:val="00D6112E"/>
    <w:rsid w:val="00D61422"/>
    <w:rsid w:val="00D61491"/>
    <w:rsid w:val="00D619FB"/>
    <w:rsid w:val="00D61F55"/>
    <w:rsid w:val="00D62044"/>
    <w:rsid w:val="00D63840"/>
    <w:rsid w:val="00D64702"/>
    <w:rsid w:val="00D64ED9"/>
    <w:rsid w:val="00D650D5"/>
    <w:rsid w:val="00D6570A"/>
    <w:rsid w:val="00D65EC5"/>
    <w:rsid w:val="00D661C3"/>
    <w:rsid w:val="00D66803"/>
    <w:rsid w:val="00D66886"/>
    <w:rsid w:val="00D670F7"/>
    <w:rsid w:val="00D67E14"/>
    <w:rsid w:val="00D70AB9"/>
    <w:rsid w:val="00D7162C"/>
    <w:rsid w:val="00D71A50"/>
    <w:rsid w:val="00D71C59"/>
    <w:rsid w:val="00D71E13"/>
    <w:rsid w:val="00D72309"/>
    <w:rsid w:val="00D72471"/>
    <w:rsid w:val="00D733A6"/>
    <w:rsid w:val="00D76279"/>
    <w:rsid w:val="00D76763"/>
    <w:rsid w:val="00D7754A"/>
    <w:rsid w:val="00D776C0"/>
    <w:rsid w:val="00D804A7"/>
    <w:rsid w:val="00D80CE1"/>
    <w:rsid w:val="00D80E44"/>
    <w:rsid w:val="00D8201A"/>
    <w:rsid w:val="00D83185"/>
    <w:rsid w:val="00D84EFF"/>
    <w:rsid w:val="00D84F7C"/>
    <w:rsid w:val="00D85171"/>
    <w:rsid w:val="00D8558B"/>
    <w:rsid w:val="00D86CDB"/>
    <w:rsid w:val="00D915D7"/>
    <w:rsid w:val="00D91984"/>
    <w:rsid w:val="00D91BC6"/>
    <w:rsid w:val="00D9240C"/>
    <w:rsid w:val="00D92457"/>
    <w:rsid w:val="00D93AEC"/>
    <w:rsid w:val="00D951B7"/>
    <w:rsid w:val="00D9562F"/>
    <w:rsid w:val="00D95D27"/>
    <w:rsid w:val="00D95E94"/>
    <w:rsid w:val="00DA04AF"/>
    <w:rsid w:val="00DA0847"/>
    <w:rsid w:val="00DA0EF5"/>
    <w:rsid w:val="00DA12E1"/>
    <w:rsid w:val="00DA1F7F"/>
    <w:rsid w:val="00DA20C0"/>
    <w:rsid w:val="00DA3BD8"/>
    <w:rsid w:val="00DA47C5"/>
    <w:rsid w:val="00DA55C8"/>
    <w:rsid w:val="00DA5831"/>
    <w:rsid w:val="00DB076B"/>
    <w:rsid w:val="00DB0CA9"/>
    <w:rsid w:val="00DB11F4"/>
    <w:rsid w:val="00DB1462"/>
    <w:rsid w:val="00DB1FD9"/>
    <w:rsid w:val="00DB2C27"/>
    <w:rsid w:val="00DB3A7C"/>
    <w:rsid w:val="00DC00A9"/>
    <w:rsid w:val="00DC1579"/>
    <w:rsid w:val="00DC18A7"/>
    <w:rsid w:val="00DC2043"/>
    <w:rsid w:val="00DC2744"/>
    <w:rsid w:val="00DC2AF7"/>
    <w:rsid w:val="00DC2CB3"/>
    <w:rsid w:val="00DC33B8"/>
    <w:rsid w:val="00DC3458"/>
    <w:rsid w:val="00DC57D1"/>
    <w:rsid w:val="00DC5B8B"/>
    <w:rsid w:val="00DC5FAA"/>
    <w:rsid w:val="00DC7075"/>
    <w:rsid w:val="00DC7D99"/>
    <w:rsid w:val="00DC7EA3"/>
    <w:rsid w:val="00DD00D8"/>
    <w:rsid w:val="00DD01B5"/>
    <w:rsid w:val="00DD023E"/>
    <w:rsid w:val="00DD059C"/>
    <w:rsid w:val="00DD0A29"/>
    <w:rsid w:val="00DD0E04"/>
    <w:rsid w:val="00DD12A4"/>
    <w:rsid w:val="00DD12C5"/>
    <w:rsid w:val="00DD193B"/>
    <w:rsid w:val="00DD2428"/>
    <w:rsid w:val="00DD244D"/>
    <w:rsid w:val="00DD27BA"/>
    <w:rsid w:val="00DD47CF"/>
    <w:rsid w:val="00DD5089"/>
    <w:rsid w:val="00DD5426"/>
    <w:rsid w:val="00DD5855"/>
    <w:rsid w:val="00DD5BA9"/>
    <w:rsid w:val="00DD706F"/>
    <w:rsid w:val="00DD70D2"/>
    <w:rsid w:val="00DD7154"/>
    <w:rsid w:val="00DD7473"/>
    <w:rsid w:val="00DE0A19"/>
    <w:rsid w:val="00DE13EE"/>
    <w:rsid w:val="00DE1775"/>
    <w:rsid w:val="00DE2CBF"/>
    <w:rsid w:val="00DE2F74"/>
    <w:rsid w:val="00DE31C2"/>
    <w:rsid w:val="00DE3F2C"/>
    <w:rsid w:val="00DE603B"/>
    <w:rsid w:val="00DE653C"/>
    <w:rsid w:val="00DE6C94"/>
    <w:rsid w:val="00DE76CF"/>
    <w:rsid w:val="00DE7967"/>
    <w:rsid w:val="00DE7A0F"/>
    <w:rsid w:val="00DF02FB"/>
    <w:rsid w:val="00DF0984"/>
    <w:rsid w:val="00DF0F29"/>
    <w:rsid w:val="00DF20FE"/>
    <w:rsid w:val="00DF26C3"/>
    <w:rsid w:val="00DF2833"/>
    <w:rsid w:val="00DF305A"/>
    <w:rsid w:val="00DF3394"/>
    <w:rsid w:val="00DF3900"/>
    <w:rsid w:val="00DF77DE"/>
    <w:rsid w:val="00DF7E96"/>
    <w:rsid w:val="00E0077C"/>
    <w:rsid w:val="00E00C6B"/>
    <w:rsid w:val="00E020EB"/>
    <w:rsid w:val="00E021A2"/>
    <w:rsid w:val="00E02B1C"/>
    <w:rsid w:val="00E03EB2"/>
    <w:rsid w:val="00E0409D"/>
    <w:rsid w:val="00E046D2"/>
    <w:rsid w:val="00E05061"/>
    <w:rsid w:val="00E050CD"/>
    <w:rsid w:val="00E052B1"/>
    <w:rsid w:val="00E05898"/>
    <w:rsid w:val="00E05946"/>
    <w:rsid w:val="00E05C20"/>
    <w:rsid w:val="00E06054"/>
    <w:rsid w:val="00E060FA"/>
    <w:rsid w:val="00E062CF"/>
    <w:rsid w:val="00E0664C"/>
    <w:rsid w:val="00E07384"/>
    <w:rsid w:val="00E0743B"/>
    <w:rsid w:val="00E1000D"/>
    <w:rsid w:val="00E1003E"/>
    <w:rsid w:val="00E10A45"/>
    <w:rsid w:val="00E11070"/>
    <w:rsid w:val="00E1120F"/>
    <w:rsid w:val="00E11620"/>
    <w:rsid w:val="00E117C3"/>
    <w:rsid w:val="00E1181B"/>
    <w:rsid w:val="00E1241F"/>
    <w:rsid w:val="00E12EA7"/>
    <w:rsid w:val="00E130C3"/>
    <w:rsid w:val="00E1371E"/>
    <w:rsid w:val="00E13E23"/>
    <w:rsid w:val="00E14083"/>
    <w:rsid w:val="00E1533F"/>
    <w:rsid w:val="00E166D2"/>
    <w:rsid w:val="00E16E7F"/>
    <w:rsid w:val="00E17322"/>
    <w:rsid w:val="00E17A4B"/>
    <w:rsid w:val="00E20285"/>
    <w:rsid w:val="00E20495"/>
    <w:rsid w:val="00E20885"/>
    <w:rsid w:val="00E20AA7"/>
    <w:rsid w:val="00E21D69"/>
    <w:rsid w:val="00E22C77"/>
    <w:rsid w:val="00E2356C"/>
    <w:rsid w:val="00E23908"/>
    <w:rsid w:val="00E239F4"/>
    <w:rsid w:val="00E23ACE"/>
    <w:rsid w:val="00E25D53"/>
    <w:rsid w:val="00E261D8"/>
    <w:rsid w:val="00E264A2"/>
    <w:rsid w:val="00E26C0B"/>
    <w:rsid w:val="00E26D0A"/>
    <w:rsid w:val="00E26FE0"/>
    <w:rsid w:val="00E27601"/>
    <w:rsid w:val="00E30932"/>
    <w:rsid w:val="00E30A06"/>
    <w:rsid w:val="00E30F7A"/>
    <w:rsid w:val="00E31156"/>
    <w:rsid w:val="00E314B0"/>
    <w:rsid w:val="00E31F30"/>
    <w:rsid w:val="00E320F2"/>
    <w:rsid w:val="00E32357"/>
    <w:rsid w:val="00E32369"/>
    <w:rsid w:val="00E32ED3"/>
    <w:rsid w:val="00E33543"/>
    <w:rsid w:val="00E33A19"/>
    <w:rsid w:val="00E34283"/>
    <w:rsid w:val="00E34FB8"/>
    <w:rsid w:val="00E35494"/>
    <w:rsid w:val="00E358C0"/>
    <w:rsid w:val="00E3713D"/>
    <w:rsid w:val="00E372D8"/>
    <w:rsid w:val="00E3774F"/>
    <w:rsid w:val="00E40E3F"/>
    <w:rsid w:val="00E413FB"/>
    <w:rsid w:val="00E42D24"/>
    <w:rsid w:val="00E42E3B"/>
    <w:rsid w:val="00E43086"/>
    <w:rsid w:val="00E43818"/>
    <w:rsid w:val="00E44222"/>
    <w:rsid w:val="00E442AA"/>
    <w:rsid w:val="00E45549"/>
    <w:rsid w:val="00E45F38"/>
    <w:rsid w:val="00E46CE4"/>
    <w:rsid w:val="00E473B2"/>
    <w:rsid w:val="00E47A10"/>
    <w:rsid w:val="00E50910"/>
    <w:rsid w:val="00E50B6D"/>
    <w:rsid w:val="00E50FD3"/>
    <w:rsid w:val="00E529FE"/>
    <w:rsid w:val="00E52A15"/>
    <w:rsid w:val="00E53C3B"/>
    <w:rsid w:val="00E55A26"/>
    <w:rsid w:val="00E565C2"/>
    <w:rsid w:val="00E57114"/>
    <w:rsid w:val="00E57B57"/>
    <w:rsid w:val="00E57BCC"/>
    <w:rsid w:val="00E60047"/>
    <w:rsid w:val="00E6128B"/>
    <w:rsid w:val="00E61CB5"/>
    <w:rsid w:val="00E61D4C"/>
    <w:rsid w:val="00E62228"/>
    <w:rsid w:val="00E630A6"/>
    <w:rsid w:val="00E6337F"/>
    <w:rsid w:val="00E63C32"/>
    <w:rsid w:val="00E6486C"/>
    <w:rsid w:val="00E6502F"/>
    <w:rsid w:val="00E65758"/>
    <w:rsid w:val="00E658E3"/>
    <w:rsid w:val="00E66890"/>
    <w:rsid w:val="00E70664"/>
    <w:rsid w:val="00E7089A"/>
    <w:rsid w:val="00E711F7"/>
    <w:rsid w:val="00E7206F"/>
    <w:rsid w:val="00E72523"/>
    <w:rsid w:val="00E72834"/>
    <w:rsid w:val="00E728F7"/>
    <w:rsid w:val="00E72E23"/>
    <w:rsid w:val="00E72F27"/>
    <w:rsid w:val="00E737CA"/>
    <w:rsid w:val="00E74115"/>
    <w:rsid w:val="00E74D1E"/>
    <w:rsid w:val="00E7529B"/>
    <w:rsid w:val="00E7606F"/>
    <w:rsid w:val="00E76EA4"/>
    <w:rsid w:val="00E77763"/>
    <w:rsid w:val="00E80D4F"/>
    <w:rsid w:val="00E814D5"/>
    <w:rsid w:val="00E8157B"/>
    <w:rsid w:val="00E81676"/>
    <w:rsid w:val="00E818A1"/>
    <w:rsid w:val="00E818FE"/>
    <w:rsid w:val="00E81C8A"/>
    <w:rsid w:val="00E81CF6"/>
    <w:rsid w:val="00E82221"/>
    <w:rsid w:val="00E823EB"/>
    <w:rsid w:val="00E82D3F"/>
    <w:rsid w:val="00E82E1A"/>
    <w:rsid w:val="00E830AB"/>
    <w:rsid w:val="00E837C0"/>
    <w:rsid w:val="00E85220"/>
    <w:rsid w:val="00E85BB4"/>
    <w:rsid w:val="00E85C8B"/>
    <w:rsid w:val="00E87E2F"/>
    <w:rsid w:val="00E90758"/>
    <w:rsid w:val="00E90C3C"/>
    <w:rsid w:val="00E91DC3"/>
    <w:rsid w:val="00E92074"/>
    <w:rsid w:val="00E9230B"/>
    <w:rsid w:val="00E93164"/>
    <w:rsid w:val="00E93502"/>
    <w:rsid w:val="00E9359E"/>
    <w:rsid w:val="00E935DB"/>
    <w:rsid w:val="00E93993"/>
    <w:rsid w:val="00E954F0"/>
    <w:rsid w:val="00E96E0B"/>
    <w:rsid w:val="00E96EB0"/>
    <w:rsid w:val="00EA0773"/>
    <w:rsid w:val="00EA1001"/>
    <w:rsid w:val="00EA11F3"/>
    <w:rsid w:val="00EA1A09"/>
    <w:rsid w:val="00EA1A8F"/>
    <w:rsid w:val="00EA38A7"/>
    <w:rsid w:val="00EA3D7D"/>
    <w:rsid w:val="00EA51CD"/>
    <w:rsid w:val="00EA563A"/>
    <w:rsid w:val="00EA60FE"/>
    <w:rsid w:val="00EA64F2"/>
    <w:rsid w:val="00EA6B03"/>
    <w:rsid w:val="00EA6B1A"/>
    <w:rsid w:val="00EA7FA8"/>
    <w:rsid w:val="00EB0644"/>
    <w:rsid w:val="00EB2508"/>
    <w:rsid w:val="00EB3172"/>
    <w:rsid w:val="00EB39BD"/>
    <w:rsid w:val="00EB47FF"/>
    <w:rsid w:val="00EB4D76"/>
    <w:rsid w:val="00EB5A4D"/>
    <w:rsid w:val="00EB5D50"/>
    <w:rsid w:val="00EB621C"/>
    <w:rsid w:val="00EB65CC"/>
    <w:rsid w:val="00EB66D1"/>
    <w:rsid w:val="00EB6F85"/>
    <w:rsid w:val="00EB785F"/>
    <w:rsid w:val="00EB7CA0"/>
    <w:rsid w:val="00EB7CF2"/>
    <w:rsid w:val="00EC155A"/>
    <w:rsid w:val="00EC1590"/>
    <w:rsid w:val="00EC24FC"/>
    <w:rsid w:val="00EC256F"/>
    <w:rsid w:val="00EC2890"/>
    <w:rsid w:val="00EC3143"/>
    <w:rsid w:val="00EC3B3A"/>
    <w:rsid w:val="00EC437A"/>
    <w:rsid w:val="00EC46EF"/>
    <w:rsid w:val="00EC53A6"/>
    <w:rsid w:val="00EC5D9E"/>
    <w:rsid w:val="00EC632B"/>
    <w:rsid w:val="00EC66F8"/>
    <w:rsid w:val="00EC6E71"/>
    <w:rsid w:val="00EC7DCB"/>
    <w:rsid w:val="00ED0505"/>
    <w:rsid w:val="00ED0ADA"/>
    <w:rsid w:val="00ED0B45"/>
    <w:rsid w:val="00ED1336"/>
    <w:rsid w:val="00ED2193"/>
    <w:rsid w:val="00ED2AF2"/>
    <w:rsid w:val="00ED340C"/>
    <w:rsid w:val="00ED4E2D"/>
    <w:rsid w:val="00ED57FF"/>
    <w:rsid w:val="00ED58EC"/>
    <w:rsid w:val="00ED5FB0"/>
    <w:rsid w:val="00ED66F0"/>
    <w:rsid w:val="00ED6C0B"/>
    <w:rsid w:val="00ED6F6C"/>
    <w:rsid w:val="00ED731A"/>
    <w:rsid w:val="00ED7465"/>
    <w:rsid w:val="00ED7967"/>
    <w:rsid w:val="00ED7B42"/>
    <w:rsid w:val="00ED7FA0"/>
    <w:rsid w:val="00EE0D26"/>
    <w:rsid w:val="00EE1759"/>
    <w:rsid w:val="00EE17D1"/>
    <w:rsid w:val="00EE18D3"/>
    <w:rsid w:val="00EE24F9"/>
    <w:rsid w:val="00EE279D"/>
    <w:rsid w:val="00EE2984"/>
    <w:rsid w:val="00EE2DFC"/>
    <w:rsid w:val="00EE32DD"/>
    <w:rsid w:val="00EE391B"/>
    <w:rsid w:val="00EE3DF5"/>
    <w:rsid w:val="00EE4119"/>
    <w:rsid w:val="00EE46C9"/>
    <w:rsid w:val="00EE49F6"/>
    <w:rsid w:val="00EE4A01"/>
    <w:rsid w:val="00EE651D"/>
    <w:rsid w:val="00EE6876"/>
    <w:rsid w:val="00EE691E"/>
    <w:rsid w:val="00EE6BFC"/>
    <w:rsid w:val="00EE6DB1"/>
    <w:rsid w:val="00EF0522"/>
    <w:rsid w:val="00EF0A06"/>
    <w:rsid w:val="00EF113E"/>
    <w:rsid w:val="00EF14DA"/>
    <w:rsid w:val="00EF1BC2"/>
    <w:rsid w:val="00EF2F7B"/>
    <w:rsid w:val="00EF3133"/>
    <w:rsid w:val="00EF4B4C"/>
    <w:rsid w:val="00EF5180"/>
    <w:rsid w:val="00EF5B94"/>
    <w:rsid w:val="00EF6488"/>
    <w:rsid w:val="00EF722E"/>
    <w:rsid w:val="00F008DC"/>
    <w:rsid w:val="00F024DA"/>
    <w:rsid w:val="00F02755"/>
    <w:rsid w:val="00F02E1D"/>
    <w:rsid w:val="00F02E7A"/>
    <w:rsid w:val="00F02FE6"/>
    <w:rsid w:val="00F04520"/>
    <w:rsid w:val="00F0459C"/>
    <w:rsid w:val="00F04771"/>
    <w:rsid w:val="00F04DC2"/>
    <w:rsid w:val="00F05CE8"/>
    <w:rsid w:val="00F0600E"/>
    <w:rsid w:val="00F06E2F"/>
    <w:rsid w:val="00F06FC7"/>
    <w:rsid w:val="00F109FE"/>
    <w:rsid w:val="00F10A6A"/>
    <w:rsid w:val="00F10ACE"/>
    <w:rsid w:val="00F1101A"/>
    <w:rsid w:val="00F11A76"/>
    <w:rsid w:val="00F12011"/>
    <w:rsid w:val="00F1343C"/>
    <w:rsid w:val="00F13472"/>
    <w:rsid w:val="00F136D3"/>
    <w:rsid w:val="00F13B4D"/>
    <w:rsid w:val="00F14961"/>
    <w:rsid w:val="00F14996"/>
    <w:rsid w:val="00F14ECF"/>
    <w:rsid w:val="00F1559D"/>
    <w:rsid w:val="00F15660"/>
    <w:rsid w:val="00F16CFD"/>
    <w:rsid w:val="00F17BA0"/>
    <w:rsid w:val="00F17E9D"/>
    <w:rsid w:val="00F17EF9"/>
    <w:rsid w:val="00F202CE"/>
    <w:rsid w:val="00F205AE"/>
    <w:rsid w:val="00F2063E"/>
    <w:rsid w:val="00F22592"/>
    <w:rsid w:val="00F226F5"/>
    <w:rsid w:val="00F22819"/>
    <w:rsid w:val="00F2440F"/>
    <w:rsid w:val="00F2459C"/>
    <w:rsid w:val="00F25C86"/>
    <w:rsid w:val="00F26063"/>
    <w:rsid w:val="00F263DA"/>
    <w:rsid w:val="00F26438"/>
    <w:rsid w:val="00F26458"/>
    <w:rsid w:val="00F27472"/>
    <w:rsid w:val="00F27E63"/>
    <w:rsid w:val="00F30E5B"/>
    <w:rsid w:val="00F316CF"/>
    <w:rsid w:val="00F3270E"/>
    <w:rsid w:val="00F32FF0"/>
    <w:rsid w:val="00F33C95"/>
    <w:rsid w:val="00F34185"/>
    <w:rsid w:val="00F35144"/>
    <w:rsid w:val="00F3539A"/>
    <w:rsid w:val="00F36165"/>
    <w:rsid w:val="00F36C8B"/>
    <w:rsid w:val="00F36CD3"/>
    <w:rsid w:val="00F36F12"/>
    <w:rsid w:val="00F36F1D"/>
    <w:rsid w:val="00F379D1"/>
    <w:rsid w:val="00F40525"/>
    <w:rsid w:val="00F4067E"/>
    <w:rsid w:val="00F41472"/>
    <w:rsid w:val="00F415FE"/>
    <w:rsid w:val="00F41650"/>
    <w:rsid w:val="00F435C5"/>
    <w:rsid w:val="00F43BA7"/>
    <w:rsid w:val="00F43CF0"/>
    <w:rsid w:val="00F45021"/>
    <w:rsid w:val="00F461E8"/>
    <w:rsid w:val="00F46747"/>
    <w:rsid w:val="00F47D30"/>
    <w:rsid w:val="00F5085F"/>
    <w:rsid w:val="00F50A15"/>
    <w:rsid w:val="00F5117A"/>
    <w:rsid w:val="00F51B87"/>
    <w:rsid w:val="00F51E1A"/>
    <w:rsid w:val="00F5207A"/>
    <w:rsid w:val="00F52883"/>
    <w:rsid w:val="00F52AE1"/>
    <w:rsid w:val="00F52B54"/>
    <w:rsid w:val="00F52E40"/>
    <w:rsid w:val="00F537E3"/>
    <w:rsid w:val="00F53EC7"/>
    <w:rsid w:val="00F5640A"/>
    <w:rsid w:val="00F56C92"/>
    <w:rsid w:val="00F56F4B"/>
    <w:rsid w:val="00F57F9D"/>
    <w:rsid w:val="00F603C9"/>
    <w:rsid w:val="00F6118C"/>
    <w:rsid w:val="00F617A5"/>
    <w:rsid w:val="00F61B61"/>
    <w:rsid w:val="00F61F40"/>
    <w:rsid w:val="00F6238A"/>
    <w:rsid w:val="00F6253D"/>
    <w:rsid w:val="00F62F66"/>
    <w:rsid w:val="00F63522"/>
    <w:rsid w:val="00F63BA4"/>
    <w:rsid w:val="00F642FD"/>
    <w:rsid w:val="00F648BA"/>
    <w:rsid w:val="00F64BC5"/>
    <w:rsid w:val="00F66122"/>
    <w:rsid w:val="00F66D8B"/>
    <w:rsid w:val="00F70F2E"/>
    <w:rsid w:val="00F70FC9"/>
    <w:rsid w:val="00F71128"/>
    <w:rsid w:val="00F72717"/>
    <w:rsid w:val="00F733FF"/>
    <w:rsid w:val="00F73621"/>
    <w:rsid w:val="00F73BC5"/>
    <w:rsid w:val="00F73C60"/>
    <w:rsid w:val="00F7422C"/>
    <w:rsid w:val="00F74299"/>
    <w:rsid w:val="00F7440E"/>
    <w:rsid w:val="00F7470A"/>
    <w:rsid w:val="00F762EA"/>
    <w:rsid w:val="00F77080"/>
    <w:rsid w:val="00F770EB"/>
    <w:rsid w:val="00F77884"/>
    <w:rsid w:val="00F803C4"/>
    <w:rsid w:val="00F81088"/>
    <w:rsid w:val="00F81ECF"/>
    <w:rsid w:val="00F81ED2"/>
    <w:rsid w:val="00F823DF"/>
    <w:rsid w:val="00F827D8"/>
    <w:rsid w:val="00F828DB"/>
    <w:rsid w:val="00F82C57"/>
    <w:rsid w:val="00F82D71"/>
    <w:rsid w:val="00F8323E"/>
    <w:rsid w:val="00F832F0"/>
    <w:rsid w:val="00F83345"/>
    <w:rsid w:val="00F83B17"/>
    <w:rsid w:val="00F83B47"/>
    <w:rsid w:val="00F84245"/>
    <w:rsid w:val="00F849FF"/>
    <w:rsid w:val="00F84A42"/>
    <w:rsid w:val="00F851E4"/>
    <w:rsid w:val="00F87488"/>
    <w:rsid w:val="00F878BF"/>
    <w:rsid w:val="00F90DC9"/>
    <w:rsid w:val="00F90EF3"/>
    <w:rsid w:val="00F92F66"/>
    <w:rsid w:val="00F938AB"/>
    <w:rsid w:val="00F94429"/>
    <w:rsid w:val="00F95EBD"/>
    <w:rsid w:val="00F963E8"/>
    <w:rsid w:val="00F96682"/>
    <w:rsid w:val="00F96DF5"/>
    <w:rsid w:val="00F96E1A"/>
    <w:rsid w:val="00F96EA3"/>
    <w:rsid w:val="00F97406"/>
    <w:rsid w:val="00F97AF4"/>
    <w:rsid w:val="00FA0149"/>
    <w:rsid w:val="00FA0401"/>
    <w:rsid w:val="00FA077C"/>
    <w:rsid w:val="00FA0805"/>
    <w:rsid w:val="00FA1D8E"/>
    <w:rsid w:val="00FA231A"/>
    <w:rsid w:val="00FA2A87"/>
    <w:rsid w:val="00FA3418"/>
    <w:rsid w:val="00FA3B97"/>
    <w:rsid w:val="00FA4716"/>
    <w:rsid w:val="00FA4ECA"/>
    <w:rsid w:val="00FA4EF7"/>
    <w:rsid w:val="00FA7118"/>
    <w:rsid w:val="00FA77EF"/>
    <w:rsid w:val="00FA7AF1"/>
    <w:rsid w:val="00FB078D"/>
    <w:rsid w:val="00FB0FF3"/>
    <w:rsid w:val="00FB120B"/>
    <w:rsid w:val="00FB14B5"/>
    <w:rsid w:val="00FB4036"/>
    <w:rsid w:val="00FB4924"/>
    <w:rsid w:val="00FB5EE6"/>
    <w:rsid w:val="00FB6D95"/>
    <w:rsid w:val="00FC1ABB"/>
    <w:rsid w:val="00FC3905"/>
    <w:rsid w:val="00FC3C49"/>
    <w:rsid w:val="00FC46D1"/>
    <w:rsid w:val="00FC4AA3"/>
    <w:rsid w:val="00FC6482"/>
    <w:rsid w:val="00FC6925"/>
    <w:rsid w:val="00FC695A"/>
    <w:rsid w:val="00FC6B8F"/>
    <w:rsid w:val="00FC6F7A"/>
    <w:rsid w:val="00FC7904"/>
    <w:rsid w:val="00FD0222"/>
    <w:rsid w:val="00FD0249"/>
    <w:rsid w:val="00FD1165"/>
    <w:rsid w:val="00FD1E8E"/>
    <w:rsid w:val="00FD2131"/>
    <w:rsid w:val="00FD2594"/>
    <w:rsid w:val="00FD28AA"/>
    <w:rsid w:val="00FD2CA4"/>
    <w:rsid w:val="00FD3255"/>
    <w:rsid w:val="00FD3851"/>
    <w:rsid w:val="00FD38F8"/>
    <w:rsid w:val="00FD4993"/>
    <w:rsid w:val="00FD6942"/>
    <w:rsid w:val="00FE00DC"/>
    <w:rsid w:val="00FE0945"/>
    <w:rsid w:val="00FE1774"/>
    <w:rsid w:val="00FE2764"/>
    <w:rsid w:val="00FE2CB6"/>
    <w:rsid w:val="00FE2D72"/>
    <w:rsid w:val="00FE33C1"/>
    <w:rsid w:val="00FE39B3"/>
    <w:rsid w:val="00FE3BEE"/>
    <w:rsid w:val="00FE4012"/>
    <w:rsid w:val="00FE5DA8"/>
    <w:rsid w:val="00FE5E90"/>
    <w:rsid w:val="00FE6C05"/>
    <w:rsid w:val="00FF00FF"/>
    <w:rsid w:val="00FF01FF"/>
    <w:rsid w:val="00FF05D4"/>
    <w:rsid w:val="00FF0E1E"/>
    <w:rsid w:val="00FF219B"/>
    <w:rsid w:val="00FF3797"/>
    <w:rsid w:val="00FF423A"/>
    <w:rsid w:val="00FF5BEB"/>
    <w:rsid w:val="00FF6358"/>
    <w:rsid w:val="00FF7F70"/>
    <w:rsid w:val="07F47132"/>
    <w:rsid w:val="0D3861DB"/>
    <w:rsid w:val="27414F9E"/>
    <w:rsid w:val="2C695F59"/>
    <w:rsid w:val="344A180E"/>
    <w:rsid w:val="3A396F6B"/>
    <w:rsid w:val="3D275778"/>
    <w:rsid w:val="457E261E"/>
    <w:rsid w:val="47C50090"/>
    <w:rsid w:val="5AC73CC7"/>
    <w:rsid w:val="61001CE1"/>
    <w:rsid w:val="619512D5"/>
    <w:rsid w:val="6FA30A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A6F1E17"/>
  <w15:docId w15:val="{8DD61820-873F-48D2-85DC-FFF871BE7F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A39D0"/>
    <w:pPr>
      <w:widowControl w:val="0"/>
      <w:jc w:val="both"/>
    </w:pPr>
    <w:rPr>
      <w:kern w:val="2"/>
      <w:sz w:val="21"/>
      <w:szCs w:val="22"/>
    </w:rPr>
  </w:style>
  <w:style w:type="paragraph" w:styleId="1">
    <w:name w:val="heading 1"/>
    <w:basedOn w:val="a"/>
    <w:next w:val="a"/>
    <w:link w:val="10"/>
    <w:autoRedefine/>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autoRedefine/>
    <w:uiPriority w:val="9"/>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autoRedefine/>
    <w:uiPriority w:val="99"/>
    <w:unhideWhenUsed/>
    <w:qFormat/>
    <w:pPr>
      <w:jc w:val="left"/>
    </w:pPr>
  </w:style>
  <w:style w:type="paragraph" w:styleId="TOC3">
    <w:name w:val="toc 3"/>
    <w:basedOn w:val="a"/>
    <w:next w:val="a"/>
    <w:autoRedefine/>
    <w:uiPriority w:val="39"/>
    <w:unhideWhenUsed/>
    <w:qFormat/>
    <w:pPr>
      <w:widowControl/>
      <w:spacing w:after="100" w:line="259" w:lineRule="auto"/>
      <w:ind w:left="440"/>
      <w:jc w:val="left"/>
    </w:pPr>
    <w:rPr>
      <w:rFonts w:cs="Times New Roman"/>
      <w:kern w:val="0"/>
      <w:sz w:val="22"/>
    </w:rPr>
  </w:style>
  <w:style w:type="paragraph" w:styleId="a5">
    <w:name w:val="Balloon Text"/>
    <w:basedOn w:val="a"/>
    <w:link w:val="a6"/>
    <w:autoRedefine/>
    <w:uiPriority w:val="99"/>
    <w:semiHidden/>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autoRedefine/>
    <w:uiPriority w:val="99"/>
    <w:unhideWhenUsed/>
    <w:qFormat/>
    <w:pPr>
      <w:snapToGrid w:val="0"/>
    </w:pPr>
    <w:rPr>
      <w:sz w:val="18"/>
      <w:szCs w:val="18"/>
    </w:rPr>
  </w:style>
  <w:style w:type="paragraph" w:styleId="TOC1">
    <w:name w:val="toc 1"/>
    <w:basedOn w:val="a"/>
    <w:next w:val="a"/>
    <w:autoRedefine/>
    <w:uiPriority w:val="39"/>
    <w:unhideWhenUsed/>
    <w:qFormat/>
    <w:pPr>
      <w:tabs>
        <w:tab w:val="right" w:pos="9600"/>
      </w:tabs>
      <w:spacing w:line="480" w:lineRule="auto"/>
    </w:pPr>
  </w:style>
  <w:style w:type="paragraph" w:styleId="TOC2">
    <w:name w:val="toc 2"/>
    <w:basedOn w:val="a"/>
    <w:next w:val="a"/>
    <w:autoRedefine/>
    <w:uiPriority w:val="39"/>
    <w:unhideWhenUsed/>
    <w:qFormat/>
    <w:pPr>
      <w:ind w:leftChars="200" w:left="420"/>
    </w:pPr>
  </w:style>
  <w:style w:type="paragraph" w:styleId="ab">
    <w:name w:val="Normal (Web)"/>
    <w:basedOn w:val="a"/>
    <w:uiPriority w:val="99"/>
    <w:semiHidden/>
    <w:unhideWhenUsed/>
    <w:pPr>
      <w:widowControl/>
      <w:spacing w:before="100" w:beforeAutospacing="1" w:after="100" w:afterAutospacing="1"/>
      <w:jc w:val="left"/>
    </w:pPr>
    <w:rPr>
      <w:rFonts w:ascii="宋体" w:eastAsia="宋体" w:hAnsi="宋体" w:cs="宋体"/>
      <w:kern w:val="0"/>
      <w:sz w:val="24"/>
      <w:szCs w:val="24"/>
    </w:rPr>
  </w:style>
  <w:style w:type="paragraph" w:styleId="ac">
    <w:name w:val="annotation subject"/>
    <w:basedOn w:val="a3"/>
    <w:next w:val="a3"/>
    <w:link w:val="ad"/>
    <w:autoRedefine/>
    <w:uiPriority w:val="99"/>
    <w:semiHidden/>
    <w:unhideWhenUsed/>
    <w:qFormat/>
    <w:rPr>
      <w:b/>
      <w:bCs/>
    </w:rPr>
  </w:style>
  <w:style w:type="table" w:styleId="ae">
    <w:name w:val="Table Grid"/>
    <w:aliases w:val="BPTM"/>
    <w:basedOn w:val="a1"/>
    <w:autoRedefine/>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trong"/>
    <w:basedOn w:val="a0"/>
    <w:autoRedefine/>
    <w:uiPriority w:val="22"/>
    <w:qFormat/>
    <w:rPr>
      <w:b/>
      <w:bCs/>
    </w:rPr>
  </w:style>
  <w:style w:type="character" w:styleId="af0">
    <w:name w:val="FollowedHyperlink"/>
    <w:basedOn w:val="a0"/>
    <w:autoRedefine/>
    <w:uiPriority w:val="99"/>
    <w:semiHidden/>
    <w:unhideWhenUsed/>
    <w:qFormat/>
    <w:rPr>
      <w:color w:val="954F72"/>
      <w:u w:val="single"/>
    </w:rPr>
  </w:style>
  <w:style w:type="character" w:styleId="af1">
    <w:name w:val="Hyperlink"/>
    <w:basedOn w:val="a0"/>
    <w:autoRedefine/>
    <w:uiPriority w:val="99"/>
    <w:unhideWhenUsed/>
    <w:qFormat/>
    <w:rPr>
      <w:color w:val="0000FF" w:themeColor="hyperlink"/>
      <w:u w:val="single"/>
    </w:rPr>
  </w:style>
  <w:style w:type="character" w:styleId="af2">
    <w:name w:val="annotation reference"/>
    <w:basedOn w:val="a0"/>
    <w:autoRedefine/>
    <w:uiPriority w:val="99"/>
    <w:unhideWhenUsed/>
    <w:qFormat/>
    <w:rPr>
      <w:sz w:val="21"/>
      <w:szCs w:val="21"/>
    </w:rPr>
  </w:style>
  <w:style w:type="character" w:customStyle="1" w:styleId="a6">
    <w:name w:val="批注框文本 字符"/>
    <w:basedOn w:val="a0"/>
    <w:link w:val="a5"/>
    <w:autoRedefine/>
    <w:uiPriority w:val="99"/>
    <w:semiHidden/>
    <w:qFormat/>
    <w:rPr>
      <w:sz w:val="18"/>
      <w:szCs w:val="18"/>
    </w:rPr>
  </w:style>
  <w:style w:type="character" w:customStyle="1" w:styleId="aa">
    <w:name w:val="页眉 字符"/>
    <w:basedOn w:val="a0"/>
    <w:link w:val="a9"/>
    <w:autoRedefine/>
    <w:uiPriority w:val="99"/>
    <w:qFormat/>
    <w:rPr>
      <w:sz w:val="18"/>
      <w:szCs w:val="18"/>
    </w:rPr>
  </w:style>
  <w:style w:type="character" w:customStyle="1" w:styleId="a8">
    <w:name w:val="页脚 字符"/>
    <w:basedOn w:val="a0"/>
    <w:link w:val="a7"/>
    <w:autoRedefine/>
    <w:uiPriority w:val="99"/>
    <w:qFormat/>
    <w:rPr>
      <w:sz w:val="18"/>
      <w:szCs w:val="18"/>
    </w:rPr>
  </w:style>
  <w:style w:type="paragraph" w:styleId="af3">
    <w:name w:val="List Paragraph"/>
    <w:basedOn w:val="a"/>
    <w:uiPriority w:val="34"/>
    <w:qFormat/>
    <w:pPr>
      <w:ind w:firstLineChars="200" w:firstLine="420"/>
    </w:pPr>
  </w:style>
  <w:style w:type="character" w:customStyle="1" w:styleId="a4">
    <w:name w:val="批注文字 字符"/>
    <w:basedOn w:val="a0"/>
    <w:link w:val="a3"/>
    <w:uiPriority w:val="99"/>
    <w:qFormat/>
  </w:style>
  <w:style w:type="character" w:customStyle="1" w:styleId="ad">
    <w:name w:val="批注主题 字符"/>
    <w:basedOn w:val="a4"/>
    <w:link w:val="ac"/>
    <w:uiPriority w:val="99"/>
    <w:semiHidden/>
    <w:qFormat/>
    <w:rPr>
      <w:b/>
      <w:bCs/>
    </w:rPr>
  </w:style>
  <w:style w:type="character" w:customStyle="1" w:styleId="10">
    <w:name w:val="标题 1 字符"/>
    <w:basedOn w:val="a0"/>
    <w:link w:val="1"/>
    <w:uiPriority w:val="9"/>
    <w:qFormat/>
    <w:rPr>
      <w:b/>
      <w:bCs/>
      <w:kern w:val="44"/>
      <w:sz w:val="44"/>
      <w:szCs w:val="44"/>
    </w:rPr>
  </w:style>
  <w:style w:type="character" w:customStyle="1" w:styleId="30">
    <w:name w:val="标题 3 字符"/>
    <w:basedOn w:val="a0"/>
    <w:link w:val="3"/>
    <w:uiPriority w:val="9"/>
    <w:qFormat/>
    <w:rPr>
      <w:b/>
      <w:bCs/>
      <w:sz w:val="32"/>
      <w:szCs w:val="32"/>
    </w:rPr>
  </w:style>
  <w:style w:type="character" w:customStyle="1" w:styleId="20">
    <w:name w:val="标题 2 字符"/>
    <w:basedOn w:val="a0"/>
    <w:link w:val="2"/>
    <w:autoRedefine/>
    <w:uiPriority w:val="9"/>
    <w:qFormat/>
    <w:rPr>
      <w:rFonts w:asciiTheme="majorHAnsi" w:eastAsiaTheme="majorEastAsia" w:hAnsiTheme="majorHAnsi" w:cstheme="majorBidi"/>
      <w:b/>
      <w:bCs/>
      <w:sz w:val="32"/>
      <w:szCs w:val="32"/>
    </w:rPr>
  </w:style>
  <w:style w:type="character" w:customStyle="1" w:styleId="11">
    <w:name w:val="未处理的提及1"/>
    <w:basedOn w:val="a0"/>
    <w:uiPriority w:val="99"/>
    <w:semiHidden/>
    <w:unhideWhenUsed/>
    <w:qFormat/>
    <w:rPr>
      <w:color w:val="605E5C"/>
      <w:shd w:val="clear" w:color="auto" w:fill="E1DFDD"/>
    </w:rPr>
  </w:style>
  <w:style w:type="table" w:customStyle="1" w:styleId="amoydx-TMB-1">
    <w:name w:val="amoydx-TMB-1"/>
    <w:basedOn w:val="a1"/>
    <w:autoRedefine/>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F2F2F2"/>
      </w:tcPr>
    </w:tblStylePr>
  </w:style>
  <w:style w:type="table" w:customStyle="1" w:styleId="amoydx-TMB-2">
    <w:name w:val="amoydx-TMB-2"/>
    <w:basedOn w:val="a1"/>
    <w:autoRedefine/>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autoRedefine/>
    <w:uiPriority w:val="99"/>
    <w:qFormat/>
    <w:pPr>
      <w:jc w:val="center"/>
    </w:pPr>
    <w:tblPr>
      <w:tblBorders>
        <w:bottom w:val="single" w:sz="4" w:space="0" w:color="16A085"/>
        <w:insideV w:val="dashed" w:sz="4" w:space="0" w:color="BFBFBF"/>
      </w:tblBorders>
    </w:tblPr>
    <w:tcPr>
      <w:vAlign w:val="center"/>
    </w:tcPr>
    <w:tblStylePr w:type="firstCol">
      <w:tblPr/>
      <w:tcPr>
        <w:tcBorders>
          <w:insideH w:val="single" w:sz="4" w:space="0" w:color="auto"/>
        </w:tcBorders>
      </w:tcPr>
    </w:tblStylePr>
    <w:tblStylePr w:type="band1Horz">
      <w:tblPr/>
      <w:tcPr>
        <w:shd w:val="clear" w:color="auto" w:fill="ECECEC"/>
      </w:tcPr>
    </w:tblStylePr>
  </w:style>
  <w:style w:type="table" w:customStyle="1" w:styleId="amoydx-TMB-4">
    <w:name w:val="amoydx-TMB-4"/>
    <w:basedOn w:val="a1"/>
    <w:uiPriority w:val="99"/>
    <w:qFormat/>
    <w:pPr>
      <w:jc w:val="center"/>
    </w:pPr>
    <w:tblPr>
      <w:tblBorders>
        <w:bottom w:val="single" w:sz="4" w:space="0" w:color="16A085"/>
      </w:tblBorders>
    </w:tblPr>
    <w:tcPr>
      <w:vAlign w:val="center"/>
    </w:tcPr>
    <w:tblStylePr w:type="band1Horz">
      <w:tblPr/>
      <w:tcPr>
        <w:tcBorders>
          <w:insideV w:val="dashed" w:sz="4" w:space="0" w:color="auto"/>
        </w:tcBorders>
        <w:shd w:val="clear" w:color="auto" w:fill="F2F2F2"/>
      </w:tcPr>
    </w:tblStylePr>
  </w:style>
  <w:style w:type="character" w:customStyle="1" w:styleId="id-label">
    <w:name w:val="id-label"/>
    <w:basedOn w:val="a0"/>
    <w:autoRedefine/>
    <w:qFormat/>
  </w:style>
  <w:style w:type="table" w:customStyle="1" w:styleId="amoydx-TMB-11">
    <w:name w:val="amoydx-TMB-11"/>
    <w:basedOn w:val="a1"/>
    <w:autoRedefine/>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
    <w:name w:val="amoydx-TMB-21"/>
    <w:basedOn w:val="a1"/>
    <w:autoRedefine/>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autoRedefine/>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1">
    <w:name w:val="amoydx-TMB-211"/>
    <w:basedOn w:val="a1"/>
    <w:autoRedefine/>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character" w:customStyle="1" w:styleId="12">
    <w:name w:val="未处理的提及1"/>
    <w:basedOn w:val="a0"/>
    <w:uiPriority w:val="99"/>
    <w:semiHidden/>
    <w:unhideWhenUsed/>
    <w:qFormat/>
    <w:rPr>
      <w:color w:val="605E5C"/>
      <w:shd w:val="clear" w:color="auto" w:fill="E1DFDD"/>
    </w:rPr>
  </w:style>
  <w:style w:type="character" w:customStyle="1" w:styleId="af4">
    <w:name w:val="艾德一级标题 字符"/>
    <w:link w:val="af5"/>
    <w:autoRedefine/>
    <w:qFormat/>
    <w:rPr>
      <w:rFonts w:ascii="微软雅黑" w:eastAsia="微软雅黑" w:hAnsi="微软雅黑"/>
      <w:b/>
      <w:smallCaps/>
      <w:color w:val="000000"/>
      <w:sz w:val="28"/>
      <w:szCs w:val="26"/>
    </w:rPr>
  </w:style>
  <w:style w:type="paragraph" w:customStyle="1" w:styleId="af5">
    <w:name w:val="艾德一级标题"/>
    <w:link w:val="af4"/>
    <w:qFormat/>
    <w:pPr>
      <w:adjustRightInd w:val="0"/>
      <w:snapToGrid w:val="0"/>
      <w:spacing w:after="200" w:line="276" w:lineRule="auto"/>
      <w:contextualSpacing/>
    </w:pPr>
    <w:rPr>
      <w:rFonts w:ascii="微软雅黑" w:eastAsia="微软雅黑" w:hAnsi="微软雅黑"/>
      <w:b/>
      <w:smallCaps/>
      <w:color w:val="000000"/>
      <w:kern w:val="2"/>
      <w:sz w:val="28"/>
      <w:szCs w:val="26"/>
    </w:rPr>
  </w:style>
  <w:style w:type="paragraph" w:customStyle="1" w:styleId="msonormal0">
    <w:name w:val="msonormal"/>
    <w:basedOn w:val="a"/>
    <w:qFormat/>
    <w:pPr>
      <w:widowControl/>
      <w:spacing w:before="100" w:beforeAutospacing="1" w:after="100" w:afterAutospacing="1"/>
      <w:jc w:val="left"/>
    </w:pPr>
    <w:rPr>
      <w:rFonts w:ascii="宋体" w:eastAsia="宋体" w:hAnsi="宋体" w:cs="宋体"/>
      <w:kern w:val="0"/>
      <w:sz w:val="24"/>
      <w:szCs w:val="24"/>
    </w:rPr>
  </w:style>
  <w:style w:type="paragraph" w:customStyle="1" w:styleId="xl66">
    <w:name w:val="xl66"/>
    <w:basedOn w:val="a"/>
    <w:qFormat/>
    <w:pPr>
      <w:widowControl/>
      <w:shd w:val="clear" w:color="000000" w:fill="FFFF00"/>
      <w:spacing w:before="100" w:beforeAutospacing="1" w:after="100" w:afterAutospacing="1"/>
      <w:jc w:val="left"/>
    </w:pPr>
    <w:rPr>
      <w:rFonts w:ascii="宋体" w:eastAsia="宋体" w:hAnsi="宋体" w:cs="宋体"/>
      <w:kern w:val="0"/>
      <w:sz w:val="24"/>
      <w:szCs w:val="24"/>
    </w:rPr>
  </w:style>
  <w:style w:type="paragraph" w:customStyle="1" w:styleId="TOC10">
    <w:name w:val="TOC 标题1"/>
    <w:basedOn w:val="1"/>
    <w:next w:val="a"/>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table" w:customStyle="1" w:styleId="master--">
    <w:name w:val="master-浙一-化疗"/>
    <w:basedOn w:val="a1"/>
    <w:autoRedefine/>
    <w:uiPriority w:val="99"/>
    <w:qFormat/>
    <w:pPr>
      <w:jc w:val="center"/>
    </w:pPr>
    <w:tblPr>
      <w:tblBorders>
        <w:bottom w:val="single" w:sz="4" w:space="0" w:color="4F81BD"/>
        <w:insideV w:val="dashed" w:sz="4" w:space="0" w:color="BFBFBF"/>
      </w:tblBorders>
    </w:tblPr>
    <w:tcPr>
      <w:vAlign w:val="center"/>
    </w:tcPr>
    <w:tblStylePr w:type="firstRow">
      <w:rPr>
        <w:rFonts w:eastAsia="思源黑体 CN Normal"/>
        <w:b/>
      </w:rPr>
      <w:tblPr/>
      <w:tcPr>
        <w:tcBorders>
          <w:insideV w:val="dashed" w:sz="18" w:space="0" w:color="auto"/>
        </w:tcBorders>
        <w:shd w:val="clear" w:color="auto" w:fill="4472C4"/>
      </w:tcPr>
    </w:tblStylePr>
    <w:tblStylePr w:type="band2Horz">
      <w:tblPr/>
      <w:tcPr>
        <w:shd w:val="clear" w:color="auto" w:fill="ECECEC"/>
      </w:tcPr>
    </w:tblStylePr>
  </w:style>
  <w:style w:type="table" w:customStyle="1" w:styleId="master--somatic">
    <w:name w:val="master-浙一-somatic"/>
    <w:basedOn w:val="a1"/>
    <w:autoRedefine/>
    <w:uiPriority w:val="99"/>
    <w:qFormat/>
    <w:pPr>
      <w:jc w:val="center"/>
    </w:pPr>
    <w:tblPr>
      <w:tblBorders>
        <w:bottom w:val="single" w:sz="4" w:space="0" w:color="4F81BD"/>
        <w:insideV w:val="dashed" w:sz="4" w:space="0" w:color="BFBFBF"/>
      </w:tblBorders>
    </w:tblPr>
    <w:tcPr>
      <w:vAlign w:val="center"/>
    </w:tcPr>
    <w:tblStylePr w:type="firstRow">
      <w:tblPr/>
      <w:tcPr>
        <w:tcBorders>
          <w:top w:val="nil"/>
          <w:bottom w:val="nil"/>
        </w:tcBorders>
      </w:tcPr>
    </w:tblStylePr>
    <w:tblStylePr w:type="band1Horz">
      <w:tblPr/>
      <w:tcPr>
        <w:shd w:val="clear" w:color="auto" w:fill="ECECEC"/>
      </w:tcPr>
    </w:tblStylePr>
  </w:style>
  <w:style w:type="table" w:customStyle="1" w:styleId="amoydx-TMB-12">
    <w:name w:val="amoydx-TMB-12"/>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paragraph" w:customStyle="1" w:styleId="13">
    <w:name w:val="修订1"/>
    <w:hidden/>
    <w:uiPriority w:val="99"/>
    <w:semiHidden/>
    <w:qFormat/>
    <w:rPr>
      <w:kern w:val="2"/>
      <w:sz w:val="21"/>
      <w:szCs w:val="22"/>
    </w:rPr>
  </w:style>
  <w:style w:type="table" w:customStyle="1" w:styleId="14">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网格型2"/>
    <w:basedOn w:val="a1"/>
    <w:uiPriority w:val="39"/>
    <w:qFormat/>
    <w:pPr>
      <w:jc w:val="both"/>
    </w:pPr>
    <w:rPr>
      <w:sz w:val="24"/>
      <w:szCs w:val="24"/>
    </w:rPr>
    <w:tblPr>
      <w:tblBorders>
        <w:bottom w:val="single" w:sz="12" w:space="0" w:color="auto"/>
      </w:tblBorders>
    </w:tblPr>
    <w:tblStylePr w:type="firstRow">
      <w:tblPr/>
      <w:tcPr>
        <w:tcBorders>
          <w:top w:val="single" w:sz="12" w:space="0" w:color="auto"/>
          <w:bottom w:val="single" w:sz="4" w:space="0" w:color="auto"/>
        </w:tcBorders>
      </w:tcPr>
    </w:tblStylePr>
  </w:style>
  <w:style w:type="paragraph" w:customStyle="1" w:styleId="4">
    <w:name w:val="列表段落4"/>
    <w:basedOn w:val="a"/>
    <w:autoRedefine/>
    <w:uiPriority w:val="34"/>
    <w:qFormat/>
    <w:pPr>
      <w:adjustRightInd w:val="0"/>
      <w:snapToGrid w:val="0"/>
      <w:ind w:firstLineChars="200" w:firstLine="420"/>
      <w:jc w:val="left"/>
    </w:pPr>
    <w:rPr>
      <w:rFonts w:ascii="微软雅黑" w:eastAsia="微软雅黑" w:hAnsi="微软雅黑" w:cs="Times New Roman"/>
      <w:color w:val="262626"/>
      <w:sz w:val="20"/>
    </w:rPr>
  </w:style>
  <w:style w:type="table" w:customStyle="1" w:styleId="MasterIVD-v3">
    <w:name w:val="MasterIVD临检通用版-v3系统"/>
    <w:basedOn w:val="a1"/>
    <w:uiPriority w:val="99"/>
    <w:qFormat/>
    <w:rsid w:val="00AB571C"/>
    <w:pPr>
      <w:jc w:val="center"/>
    </w:pPr>
    <w:tblPr>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0D3975"/>
      </w:tcPr>
    </w:tblStylePr>
    <w:tblStylePr w:type="band2Horz">
      <w:tblPr/>
      <w:tcPr>
        <w:shd w:val="clear" w:color="auto" w:fill="ECECEC"/>
      </w:tcPr>
    </w:tblStylePr>
  </w:style>
  <w:style w:type="paragraph" w:styleId="af6">
    <w:name w:val="No Spacing"/>
    <w:autoRedefine/>
    <w:uiPriority w:val="1"/>
    <w:qFormat/>
    <w:pPr>
      <w:widowControl w:val="0"/>
      <w:jc w:val="both"/>
    </w:pPr>
    <w:rPr>
      <w:kern w:val="2"/>
      <w:sz w:val="21"/>
      <w:szCs w:val="22"/>
    </w:rPr>
  </w:style>
  <w:style w:type="table" w:customStyle="1" w:styleId="5">
    <w:name w:val="网格型5"/>
    <w:basedOn w:val="a1"/>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2">
    <w:name w:val="amoydx-TMB-222"/>
    <w:basedOn w:val="a1"/>
    <w:autoRedefine/>
    <w:uiPriority w:val="99"/>
    <w:qFormat/>
    <w:rPr>
      <w:rFonts w:eastAsia="Source Han Sans Heavy"/>
      <w:sz w:val="15"/>
    </w:rPr>
    <w:tblPr>
      <w:tblBorders>
        <w:bottom w:val="single" w:sz="4" w:space="0" w:color="1E7648"/>
        <w:insideV w:val="dashed" w:sz="4" w:space="0" w:color="BFBFBF"/>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F2F2F2"/>
      </w:tcPr>
    </w:tblStylePr>
  </w:style>
  <w:style w:type="table" w:customStyle="1" w:styleId="111">
    <w:name w:val="网格型111"/>
    <w:basedOn w:val="a1"/>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
    <w:name w:val="网格型4"/>
    <w:basedOn w:val="a1"/>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P200-">
    <w:name w:val="复旦中山CP200-化疗"/>
    <w:basedOn w:val="a1"/>
    <w:uiPriority w:val="99"/>
    <w:rsid w:val="005E033E"/>
    <w:pPr>
      <w:jc w:val="center"/>
    </w:pPr>
    <w:tblPr>
      <w:tblStyleRowBandSize w:val="1"/>
      <w:tblStyleCol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0D3975"/>
      </w:tcPr>
    </w:tblStylePr>
    <w:tblStylePr w:type="band2Horz">
      <w:tblPr/>
      <w:tcPr>
        <w:shd w:val="clear" w:color="auto" w:fill="ECECEC"/>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emf"/><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6220FE9-A637-4719-B497-AB5A83AE9E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1680</TotalTime>
  <Pages>16</Pages>
  <Words>3090</Words>
  <Characters>17615</Characters>
  <Application>Microsoft Office Word</Application>
  <DocSecurity>0</DocSecurity>
  <Lines>146</Lines>
  <Paragraphs>41</Paragraphs>
  <ScaleCrop>false</ScaleCrop>
  <Company>Microsoft</Company>
  <LinksUpToDate>false</LinksUpToDate>
  <CharactersWithSpaces>20664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AmoyDx</dc:creator>
  <cp:lastModifiedBy>刘炜芬</cp:lastModifiedBy>
  <cp:revision>207</cp:revision>
  <cp:lastPrinted>2021-11-24T02:17:00Z</cp:lastPrinted>
  <dcterms:created xsi:type="dcterms:W3CDTF">2024-07-19T09:44:00Z</dcterms:created>
  <dcterms:modified xsi:type="dcterms:W3CDTF">2026-07-30T06:45:00Z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2052-12.1.0.17468</vt:lpwstr>
  </property>
  <property fmtid="{D5CDD505-2E9C-101B-9397-08002B2CF9AE}" pid="3" name="ICV">
    <vt:lpwstr>DC0F225FF1F3496399A16534E7A57156_12</vt:lpwstr>
  </property>
</Properties>
</file>