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ADC528" w14:textId="77777777" w:rsidR="008C41DD" w:rsidRDefault="0069097B">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14716361" w14:textId="77777777" w:rsidR="008C41DD" w:rsidRDefault="0069097B">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5CFE3D87" w14:textId="77777777" w:rsidR="008C41DD" w:rsidRDefault="0069097B">
      <w:pPr>
        <w:spacing w:line="520" w:lineRule="exact"/>
        <w:jc w:val="center"/>
        <w:rPr>
          <w:rFonts w:ascii="微软雅黑" w:eastAsia="微软雅黑" w:hAnsi="微软雅黑"/>
          <w:b/>
          <w:color w:val="000000" w:themeColor="text1"/>
        </w:rPr>
      </w:pPr>
      <w:r>
        <w:rPr>
          <w:rFonts w:ascii="仿宋_GB2312" w:eastAsia="仿宋_GB2312" w:hAnsi="仿宋_GB2312" w:cs="仿宋_GB2312" w:hint="eastAsia"/>
          <w:b/>
          <w:color w:val="000000" w:themeColor="text1"/>
          <w:sz w:val="32"/>
          <w:szCs w:val="32"/>
        </w:rPr>
        <w:t>分子病理检测报告单</w:t>
      </w:r>
      <w:bookmarkEnd w:id="0"/>
    </w:p>
    <w:tbl>
      <w:tblPr>
        <w:tblStyle w:val="ad"/>
        <w:tblpPr w:leftFromText="180" w:rightFromText="180" w:vertAnchor="text" w:tblpXSpec="center" w:tblpY="1"/>
        <w:tblOverlap w:val="never"/>
        <w:tblW w:w="878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76"/>
        <w:gridCol w:w="1134"/>
        <w:gridCol w:w="851"/>
        <w:gridCol w:w="1134"/>
        <w:gridCol w:w="1134"/>
        <w:gridCol w:w="1275"/>
        <w:gridCol w:w="851"/>
      </w:tblGrid>
      <w:tr w:rsidR="00472851" w14:paraId="0014EE22" w14:textId="77777777" w:rsidTr="003B080E">
        <w:trPr>
          <w:trHeight w:val="299"/>
          <w:jc w:val="center"/>
        </w:trPr>
        <w:tc>
          <w:tcPr>
            <w:tcW w:w="1134" w:type="dxa"/>
            <w:tcBorders>
              <w:bottom w:val="single" w:sz="4" w:space="0" w:color="auto"/>
            </w:tcBorders>
            <w:shd w:val="clear" w:color="auto" w:fill="auto"/>
            <w:tcMar>
              <w:top w:w="28" w:type="dxa"/>
              <w:left w:w="85" w:type="dxa"/>
              <w:bottom w:w="28" w:type="dxa"/>
              <w:right w:w="85" w:type="dxa"/>
            </w:tcMar>
            <w:vAlign w:val="center"/>
          </w:tcPr>
          <w:p w14:paraId="51BAAAD2" w14:textId="77777777" w:rsidR="00472851" w:rsidRDefault="00472851" w:rsidP="00472851">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bottom w:val="single" w:sz="4" w:space="0" w:color="auto"/>
            </w:tcBorders>
            <w:shd w:val="clear" w:color="auto" w:fill="auto"/>
            <w:tcMar>
              <w:top w:w="28" w:type="dxa"/>
              <w:left w:w="85" w:type="dxa"/>
              <w:bottom w:w="28" w:type="dxa"/>
              <w:right w:w="85" w:type="dxa"/>
            </w:tcMar>
            <w:vAlign w:val="center"/>
          </w:tcPr>
          <w:p w14:paraId="013808BE" w14:textId="77777777" w:rsidR="00472851" w:rsidRDefault="00472851" w:rsidP="00472851">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5DB41B51" w14:textId="77777777" w:rsidR="00472851" w:rsidRDefault="00472851" w:rsidP="00472851">
            <w:pPr>
              <w:rPr>
                <w:rFonts w:ascii="微软雅黑" w:eastAsia="微软雅黑" w:hAnsi="微软雅黑" w:cs="Times New Roman (正文 CS 字体)"/>
                <w:b/>
                <w:spacing w:val="6"/>
                <w:sz w:val="18"/>
                <w:szCs w:val="18"/>
              </w:rPr>
            </w:pPr>
          </w:p>
        </w:tc>
        <w:tc>
          <w:tcPr>
            <w:tcW w:w="851" w:type="dxa"/>
            <w:tcBorders>
              <w:bottom w:val="single" w:sz="4" w:space="0" w:color="auto"/>
            </w:tcBorders>
            <w:shd w:val="clear" w:color="auto" w:fill="auto"/>
            <w:tcMar>
              <w:top w:w="28" w:type="dxa"/>
              <w:left w:w="85" w:type="dxa"/>
              <w:bottom w:w="28" w:type="dxa"/>
              <w:right w:w="85" w:type="dxa"/>
            </w:tcMar>
            <w:vAlign w:val="center"/>
          </w:tcPr>
          <w:p w14:paraId="6188D867" w14:textId="77777777" w:rsidR="00472851" w:rsidRDefault="00472851" w:rsidP="00472851">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59E2D4E3" w14:textId="77777777" w:rsidR="00472851" w:rsidRDefault="00472851" w:rsidP="00472851">
            <w:pPr>
              <w:rPr>
                <w:rFonts w:ascii="微软雅黑" w:eastAsia="微软雅黑" w:hAnsi="微软雅黑" w:cs="Times New Roman (正文 CS 字体)"/>
                <w:b/>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6E0DF0C3" w14:textId="77777777" w:rsidR="00472851" w:rsidRDefault="00472851" w:rsidP="00472851">
            <w:pPr>
              <w:rPr>
                <w:rFonts w:ascii="微软雅黑" w:eastAsia="微软雅黑" w:hAnsi="微软雅黑" w:cs="Times New Roman (正文 CS 字体)"/>
                <w:spacing w:val="6"/>
                <w:sz w:val="18"/>
                <w:szCs w:val="18"/>
              </w:rPr>
            </w:pPr>
          </w:p>
        </w:tc>
        <w:tc>
          <w:tcPr>
            <w:tcW w:w="1275" w:type="dxa"/>
            <w:tcBorders>
              <w:bottom w:val="single" w:sz="4" w:space="0" w:color="auto"/>
            </w:tcBorders>
            <w:vAlign w:val="center"/>
          </w:tcPr>
          <w:p w14:paraId="27DA630D" w14:textId="77777777" w:rsidR="00472851" w:rsidRDefault="00472851" w:rsidP="00472851">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851" w:type="dxa"/>
            <w:tcBorders>
              <w:bottom w:val="single" w:sz="4" w:space="0" w:color="auto"/>
            </w:tcBorders>
            <w:vAlign w:val="center"/>
          </w:tcPr>
          <w:p w14:paraId="0016A718" w14:textId="730A19C7" w:rsidR="00472851" w:rsidRDefault="00472851" w:rsidP="00472851">
            <w:pPr>
              <w:rPr>
                <w:rFonts w:ascii="微软雅黑" w:eastAsia="微软雅黑" w:hAnsi="微软雅黑" w:cs="Times New Roman (正文 CS 字体)"/>
                <w:spacing w:val="6"/>
                <w:sz w:val="18"/>
                <w:szCs w:val="18"/>
              </w:rPr>
            </w:pPr>
            <w:r w:rsidRPr="00684B0A">
              <w:rPr>
                <w:rFonts w:ascii="微软雅黑" w:eastAsia="微软雅黑" w:hAnsi="微软雅黑" w:cs="Times New Roman (正文 CS 字体)"/>
                <w:spacing w:val="6"/>
                <w:sz w:val="18"/>
                <w:szCs w:val="18"/>
              </w:rPr>
              <w:t>{{</w:t>
            </w:r>
            <w:proofErr w:type="spellStart"/>
            <w:r w:rsidRPr="00684B0A">
              <w:rPr>
                <w:rFonts w:ascii="微软雅黑" w:eastAsia="微软雅黑" w:hAnsi="微软雅黑" w:cs="Times New Roman (正文 CS 字体)"/>
                <w:spacing w:val="6"/>
                <w:sz w:val="18"/>
                <w:szCs w:val="18"/>
              </w:rPr>
              <w:t>sample.mol_pathological_id</w:t>
            </w:r>
            <w:proofErr w:type="spellEnd"/>
            <w:r w:rsidRPr="00684B0A">
              <w:rPr>
                <w:rFonts w:ascii="微软雅黑" w:eastAsia="微软雅黑" w:hAnsi="微软雅黑" w:cs="Times New Roman (正文 CS 字体)"/>
                <w:spacing w:val="6"/>
                <w:sz w:val="18"/>
                <w:szCs w:val="18"/>
              </w:rPr>
              <w:t>}}</w:t>
            </w:r>
          </w:p>
        </w:tc>
      </w:tr>
      <w:tr w:rsidR="00472851" w14:paraId="2867F4F6" w14:textId="77777777" w:rsidTr="003B080E">
        <w:trPr>
          <w:trHeight w:val="299"/>
          <w:jc w:val="center"/>
        </w:trPr>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3E003A7C"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r>
              <w:rPr>
                <w:rFonts w:ascii="微软雅黑" w:eastAsia="微软雅黑" w:hAnsi="微软雅黑" w:cs="Times New Roman (正文 CS 字体)" w:hint="eastAsia"/>
                <w:b/>
                <w:spacing w:val="6"/>
                <w:sz w:val="18"/>
                <w:szCs w:val="18"/>
              </w:rPr>
              <w:t>：</w:t>
            </w:r>
          </w:p>
        </w:tc>
        <w:tc>
          <w:tcPr>
            <w:tcW w:w="1276" w:type="dxa"/>
            <w:tcBorders>
              <w:top w:val="single" w:sz="4" w:space="0" w:color="auto"/>
              <w:tl2br w:val="nil"/>
              <w:tr2bl w:val="nil"/>
            </w:tcBorders>
            <w:shd w:val="clear" w:color="auto" w:fill="auto"/>
            <w:tcMar>
              <w:top w:w="28" w:type="dxa"/>
              <w:left w:w="85" w:type="dxa"/>
              <w:bottom w:w="28" w:type="dxa"/>
              <w:right w:w="85" w:type="dxa"/>
            </w:tcMar>
            <w:vAlign w:val="center"/>
          </w:tcPr>
          <w:p w14:paraId="29D08E05" w14:textId="069E8B03" w:rsidR="00472851" w:rsidRDefault="00472851" w:rsidP="00472851">
            <w:pPr>
              <w:rPr>
                <w:rFonts w:ascii="微软雅黑" w:eastAsia="微软雅黑" w:hAnsi="微软雅黑" w:cs="Times New Roman (正文 CS 字体)"/>
                <w:spacing w:val="6"/>
                <w:sz w:val="18"/>
                <w:szCs w:val="18"/>
              </w:rPr>
            </w:pPr>
            <w:r w:rsidRPr="003A1CA6">
              <w:rPr>
                <w:rFonts w:ascii="微软雅黑" w:eastAsia="微软雅黑" w:hAnsi="微软雅黑" w:cs="Times New Roman (正文 CS 字体)"/>
                <w:spacing w:val="6"/>
                <w:sz w:val="18"/>
                <w:szCs w:val="18"/>
              </w:rPr>
              <w:t>{{</w:t>
            </w:r>
            <w:proofErr w:type="spellStart"/>
            <w:proofErr w:type="gramStart"/>
            <w:r w:rsidRPr="003A1CA6">
              <w:rPr>
                <w:rFonts w:ascii="微软雅黑" w:eastAsia="微软雅黑" w:hAnsi="微软雅黑" w:cs="Times New Roman (正文 CS 字体)"/>
                <w:spacing w:val="6"/>
                <w:sz w:val="18"/>
                <w:szCs w:val="18"/>
              </w:rPr>
              <w:t>sample.patient</w:t>
            </w:r>
            <w:proofErr w:type="gramEnd"/>
            <w:r w:rsidRPr="003A1CA6">
              <w:rPr>
                <w:rFonts w:ascii="微软雅黑" w:eastAsia="微软雅黑" w:hAnsi="微软雅黑" w:cs="Times New Roman (正文 CS 字体)"/>
                <w:spacing w:val="6"/>
                <w:sz w:val="18"/>
                <w:szCs w:val="18"/>
              </w:rPr>
              <w:t>_name</w:t>
            </w:r>
            <w:proofErr w:type="spellEnd"/>
            <w:r w:rsidRPr="003A1CA6">
              <w:rPr>
                <w:rFonts w:ascii="微软雅黑" w:eastAsia="微软雅黑" w:hAnsi="微软雅黑" w:cs="Times New Roman (正文 CS 字体)"/>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40E5132F"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性别：</w:t>
            </w:r>
          </w:p>
        </w:tc>
        <w:tc>
          <w:tcPr>
            <w:tcW w:w="851" w:type="dxa"/>
            <w:tcBorders>
              <w:top w:val="single" w:sz="4" w:space="0" w:color="auto"/>
              <w:tl2br w:val="nil"/>
              <w:tr2bl w:val="nil"/>
            </w:tcBorders>
            <w:shd w:val="clear" w:color="auto" w:fill="auto"/>
            <w:tcMar>
              <w:top w:w="28" w:type="dxa"/>
              <w:left w:w="85" w:type="dxa"/>
              <w:bottom w:w="28" w:type="dxa"/>
              <w:right w:w="85" w:type="dxa"/>
            </w:tcMar>
            <w:vAlign w:val="center"/>
          </w:tcPr>
          <w:p w14:paraId="2F1DC2D9" w14:textId="5EE8288E" w:rsidR="00472851" w:rsidRPr="003A1CA6" w:rsidRDefault="00472851" w:rsidP="00472851">
            <w:pPr>
              <w:rPr>
                <w:rFonts w:ascii="微软雅黑" w:eastAsia="微软雅黑" w:hAnsi="微软雅黑" w:cs="Times New Roman (正文 CS 字体)"/>
                <w:bCs/>
                <w:spacing w:val="6"/>
                <w:sz w:val="18"/>
                <w:szCs w:val="18"/>
              </w:rPr>
            </w:pPr>
            <w:r w:rsidRPr="003A1CA6">
              <w:rPr>
                <w:rFonts w:ascii="微软雅黑" w:eastAsia="微软雅黑" w:hAnsi="微软雅黑" w:cs="Times New Roman (正文 CS 字体)"/>
                <w:bCs/>
                <w:spacing w:val="6"/>
                <w:sz w:val="18"/>
                <w:szCs w:val="18"/>
              </w:rPr>
              <w:t>{{</w:t>
            </w:r>
            <w:proofErr w:type="spellStart"/>
            <w:r w:rsidRPr="003A1CA6">
              <w:rPr>
                <w:rFonts w:ascii="微软雅黑" w:eastAsia="微软雅黑" w:hAnsi="微软雅黑" w:cs="Times New Roman (正文 CS 字体)"/>
                <w:bCs/>
                <w:spacing w:val="6"/>
                <w:sz w:val="18"/>
                <w:szCs w:val="18"/>
              </w:rPr>
              <w:t>sample.gender</w:t>
            </w:r>
            <w:proofErr w:type="spellEnd"/>
            <w:r w:rsidRPr="003A1CA6">
              <w:rPr>
                <w:rFonts w:ascii="微软雅黑" w:eastAsia="微软雅黑" w:hAnsi="微软雅黑" w:cs="Times New Roman (正文 CS 字体)"/>
                <w:bCs/>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23C8D155"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6A135CD4" w14:textId="39ABF409" w:rsidR="00472851" w:rsidRPr="0056696D" w:rsidRDefault="00472851" w:rsidP="00472851">
            <w:pPr>
              <w:rPr>
                <w:rFonts w:ascii="微软雅黑" w:eastAsia="微软雅黑" w:hAnsi="微软雅黑" w:cs="Times New Roman (正文 CS 字体)"/>
                <w:bCs/>
                <w:spacing w:val="6"/>
                <w:sz w:val="18"/>
                <w:szCs w:val="18"/>
              </w:rPr>
            </w:pPr>
            <w:r w:rsidRPr="0056696D">
              <w:rPr>
                <w:rFonts w:ascii="微软雅黑" w:eastAsia="微软雅黑" w:hAnsi="微软雅黑" w:cs="Times New Roman (正文 CS 字体)"/>
                <w:bCs/>
                <w:spacing w:val="6"/>
                <w:sz w:val="18"/>
                <w:szCs w:val="18"/>
              </w:rPr>
              <w:t>{{</w:t>
            </w:r>
            <w:proofErr w:type="spellStart"/>
            <w:r w:rsidRPr="0056696D">
              <w:rPr>
                <w:rFonts w:ascii="微软雅黑" w:eastAsia="微软雅黑" w:hAnsi="微软雅黑" w:cs="Times New Roman (正文 CS 字体)"/>
                <w:bCs/>
                <w:spacing w:val="6"/>
                <w:sz w:val="18"/>
                <w:szCs w:val="18"/>
              </w:rPr>
              <w:t>sample.age</w:t>
            </w:r>
            <w:proofErr w:type="spellEnd"/>
            <w:r w:rsidRPr="0056696D">
              <w:rPr>
                <w:rFonts w:ascii="微软雅黑" w:eastAsia="微软雅黑" w:hAnsi="微软雅黑" w:cs="Times New Roman (正文 CS 字体)"/>
                <w:bCs/>
                <w:spacing w:val="6"/>
                <w:sz w:val="18"/>
                <w:szCs w:val="18"/>
              </w:rPr>
              <w:t>}}</w:t>
            </w:r>
          </w:p>
        </w:tc>
        <w:tc>
          <w:tcPr>
            <w:tcW w:w="1275" w:type="dxa"/>
            <w:tcBorders>
              <w:top w:val="single" w:sz="4" w:space="0" w:color="auto"/>
              <w:tl2br w:val="nil"/>
              <w:tr2bl w:val="nil"/>
            </w:tcBorders>
            <w:vAlign w:val="center"/>
          </w:tcPr>
          <w:p w14:paraId="03DD1EA4"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细胞病理号：</w:t>
            </w:r>
          </w:p>
        </w:tc>
        <w:tc>
          <w:tcPr>
            <w:tcW w:w="851" w:type="dxa"/>
            <w:tcBorders>
              <w:top w:val="single" w:sz="4" w:space="0" w:color="auto"/>
              <w:tl2br w:val="nil"/>
              <w:tr2bl w:val="nil"/>
            </w:tcBorders>
            <w:vAlign w:val="center"/>
          </w:tcPr>
          <w:p w14:paraId="54ED2316" w14:textId="4193AB4D" w:rsidR="00472851" w:rsidRPr="0019003F" w:rsidRDefault="00472851" w:rsidP="00472851">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r w:rsidRPr="0019003F">
              <w:rPr>
                <w:rFonts w:ascii="微软雅黑" w:eastAsia="微软雅黑" w:hAnsi="微软雅黑" w:cs="Times New Roman (正文 CS 字体)"/>
                <w:bCs/>
                <w:spacing w:val="6"/>
                <w:sz w:val="18"/>
                <w:szCs w:val="18"/>
              </w:rPr>
              <w:t>sample.pathological_id</w:t>
            </w:r>
            <w:proofErr w:type="spellEnd"/>
            <w:r w:rsidRPr="0019003F">
              <w:rPr>
                <w:rFonts w:ascii="微软雅黑" w:eastAsia="微软雅黑" w:hAnsi="微软雅黑" w:cs="Times New Roman (正文 CS 字体)"/>
                <w:bCs/>
                <w:spacing w:val="6"/>
                <w:sz w:val="18"/>
                <w:szCs w:val="18"/>
              </w:rPr>
              <w:t>}}</w:t>
            </w:r>
          </w:p>
        </w:tc>
      </w:tr>
      <w:tr w:rsidR="00472851" w14:paraId="3851D1C3"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72D3F69"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76" w:type="dxa"/>
            <w:tcBorders>
              <w:tl2br w:val="nil"/>
              <w:tr2bl w:val="nil"/>
            </w:tcBorders>
            <w:shd w:val="clear" w:color="auto" w:fill="auto"/>
            <w:tcMar>
              <w:top w:w="28" w:type="dxa"/>
              <w:left w:w="85" w:type="dxa"/>
              <w:bottom w:w="28" w:type="dxa"/>
              <w:right w:w="85" w:type="dxa"/>
            </w:tcMar>
            <w:vAlign w:val="center"/>
          </w:tcPr>
          <w:p w14:paraId="5DE661E7" w14:textId="77777777" w:rsidR="00472851" w:rsidRDefault="00472851" w:rsidP="00472851">
            <w:pPr>
              <w:rPr>
                <w:rFonts w:ascii="微软雅黑" w:eastAsia="微软雅黑" w:hAnsi="微软雅黑" w:cs="Times New Roman (正文 CS 字体)"/>
                <w:spacing w:val="6"/>
                <w:sz w:val="18"/>
                <w:szCs w:val="18"/>
              </w:rPr>
            </w:pPr>
          </w:p>
        </w:tc>
        <w:tc>
          <w:tcPr>
            <w:tcW w:w="1134" w:type="dxa"/>
            <w:tcBorders>
              <w:tl2br w:val="nil"/>
              <w:tr2bl w:val="nil"/>
            </w:tcBorders>
            <w:shd w:val="clear" w:color="auto" w:fill="auto"/>
            <w:tcMar>
              <w:top w:w="28" w:type="dxa"/>
              <w:left w:w="85" w:type="dxa"/>
              <w:bottom w:w="28" w:type="dxa"/>
              <w:right w:w="85" w:type="dxa"/>
            </w:tcMar>
            <w:vAlign w:val="center"/>
          </w:tcPr>
          <w:p w14:paraId="6A46D50C"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送检科室：</w:t>
            </w:r>
          </w:p>
        </w:tc>
        <w:tc>
          <w:tcPr>
            <w:tcW w:w="851" w:type="dxa"/>
            <w:tcBorders>
              <w:tl2br w:val="nil"/>
              <w:tr2bl w:val="nil"/>
            </w:tcBorders>
            <w:shd w:val="clear" w:color="auto" w:fill="auto"/>
            <w:tcMar>
              <w:top w:w="28" w:type="dxa"/>
              <w:left w:w="85" w:type="dxa"/>
              <w:bottom w:w="28" w:type="dxa"/>
              <w:right w:w="85" w:type="dxa"/>
            </w:tcMar>
            <w:vAlign w:val="center"/>
          </w:tcPr>
          <w:p w14:paraId="3A683069" w14:textId="0B68AC33" w:rsidR="00472851" w:rsidRPr="0019003F" w:rsidRDefault="00472851" w:rsidP="00472851">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r w:rsidRPr="0019003F">
              <w:rPr>
                <w:rFonts w:ascii="微软雅黑" w:eastAsia="微软雅黑" w:hAnsi="微软雅黑" w:cs="Times New Roman (正文 CS 字体)"/>
                <w:bCs/>
                <w:spacing w:val="6"/>
                <w:sz w:val="18"/>
                <w:szCs w:val="18"/>
              </w:rPr>
              <w:t>sample.submission_department</w:t>
            </w:r>
            <w:proofErr w:type="spellEnd"/>
            <w:r w:rsidRPr="0019003F">
              <w:rPr>
                <w:rFonts w:ascii="微软雅黑" w:eastAsia="微软雅黑" w:hAnsi="微软雅黑" w:cs="Times New Roman (正文 CS 字体)"/>
                <w:bCs/>
                <w:spacing w:val="6"/>
                <w:sz w:val="18"/>
                <w:szCs w:val="18"/>
              </w:rPr>
              <w:t>}}</w:t>
            </w:r>
          </w:p>
        </w:tc>
        <w:tc>
          <w:tcPr>
            <w:tcW w:w="1134" w:type="dxa"/>
            <w:tcBorders>
              <w:tl2br w:val="nil"/>
              <w:tr2bl w:val="nil"/>
            </w:tcBorders>
            <w:shd w:val="clear" w:color="auto" w:fill="auto"/>
            <w:tcMar>
              <w:top w:w="28" w:type="dxa"/>
              <w:left w:w="85" w:type="dxa"/>
              <w:bottom w:w="28" w:type="dxa"/>
              <w:right w:w="85" w:type="dxa"/>
            </w:tcMar>
            <w:vAlign w:val="center"/>
          </w:tcPr>
          <w:p w14:paraId="4A15FA12"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134" w:type="dxa"/>
            <w:tcBorders>
              <w:tl2br w:val="nil"/>
              <w:tr2bl w:val="nil"/>
            </w:tcBorders>
            <w:shd w:val="clear" w:color="auto" w:fill="auto"/>
            <w:tcMar>
              <w:top w:w="28" w:type="dxa"/>
              <w:left w:w="85" w:type="dxa"/>
              <w:bottom w:w="28" w:type="dxa"/>
              <w:right w:w="85" w:type="dxa"/>
            </w:tcMar>
            <w:vAlign w:val="center"/>
          </w:tcPr>
          <w:p w14:paraId="48275AC8" w14:textId="14BDD577" w:rsidR="00472851" w:rsidRPr="0019003F" w:rsidRDefault="00472851" w:rsidP="00472851">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r w:rsidRPr="0019003F">
              <w:rPr>
                <w:rFonts w:ascii="微软雅黑" w:eastAsia="微软雅黑" w:hAnsi="微软雅黑" w:cs="Times New Roman (正文 CS 字体)"/>
                <w:bCs/>
                <w:spacing w:val="6"/>
                <w:sz w:val="18"/>
                <w:szCs w:val="18"/>
              </w:rPr>
              <w:t>sample.submission_doctor</w:t>
            </w:r>
            <w:proofErr w:type="spellEnd"/>
            <w:r w:rsidRPr="0019003F">
              <w:rPr>
                <w:rFonts w:ascii="微软雅黑" w:eastAsia="微软雅黑" w:hAnsi="微软雅黑" w:cs="Times New Roman (正文 CS 字体)"/>
                <w:bCs/>
                <w:spacing w:val="6"/>
                <w:sz w:val="18"/>
                <w:szCs w:val="18"/>
              </w:rPr>
              <w:t>}}</w:t>
            </w:r>
          </w:p>
        </w:tc>
        <w:tc>
          <w:tcPr>
            <w:tcW w:w="1275" w:type="dxa"/>
            <w:tcBorders>
              <w:tl2br w:val="nil"/>
              <w:tr2bl w:val="nil"/>
            </w:tcBorders>
            <w:vAlign w:val="center"/>
          </w:tcPr>
          <w:p w14:paraId="28D2871F"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住院号：</w:t>
            </w:r>
          </w:p>
        </w:tc>
        <w:tc>
          <w:tcPr>
            <w:tcW w:w="851" w:type="dxa"/>
            <w:tcBorders>
              <w:tl2br w:val="nil"/>
              <w:tr2bl w:val="nil"/>
            </w:tcBorders>
            <w:vAlign w:val="center"/>
          </w:tcPr>
          <w:p w14:paraId="2F966949" w14:textId="591F861B" w:rsidR="00472851" w:rsidRPr="0019003F" w:rsidRDefault="00472851" w:rsidP="00472851">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r w:rsidRPr="0019003F">
              <w:rPr>
                <w:rFonts w:ascii="微软雅黑" w:eastAsia="微软雅黑" w:hAnsi="微软雅黑" w:cs="Times New Roman (正文 CS 字体)"/>
                <w:bCs/>
                <w:spacing w:val="6"/>
                <w:sz w:val="18"/>
                <w:szCs w:val="18"/>
              </w:rPr>
              <w:t>sample.hospitalization_no</w:t>
            </w:r>
            <w:proofErr w:type="spellEnd"/>
            <w:r w:rsidRPr="0019003F">
              <w:rPr>
                <w:rFonts w:ascii="微软雅黑" w:eastAsia="微软雅黑" w:hAnsi="微软雅黑" w:cs="Times New Roman (正文 CS 字体)"/>
                <w:bCs/>
                <w:spacing w:val="6"/>
                <w:sz w:val="18"/>
                <w:szCs w:val="18"/>
              </w:rPr>
              <w:t>}}</w:t>
            </w:r>
          </w:p>
        </w:tc>
      </w:tr>
      <w:tr w:rsidR="00472851" w14:paraId="03BCE123"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5E9012E"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r>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46DF054C" w14:textId="09238093" w:rsidR="00472851" w:rsidRDefault="00472851" w:rsidP="00472851">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sample.clinical_diagnosis</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74DB084D"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260" w:type="dxa"/>
            <w:gridSpan w:val="3"/>
            <w:tcBorders>
              <w:tl2br w:val="nil"/>
              <w:tr2bl w:val="nil"/>
            </w:tcBorders>
            <w:shd w:val="clear" w:color="auto" w:fill="auto"/>
            <w:vAlign w:val="center"/>
          </w:tcPr>
          <w:p w14:paraId="11DA6E0F" w14:textId="77777777" w:rsidR="00472851" w:rsidRDefault="00472851" w:rsidP="00472851">
            <w:pPr>
              <w:rPr>
                <w:rFonts w:ascii="微软雅黑" w:eastAsia="微软雅黑" w:hAnsi="微软雅黑" w:cs="Times New Roman (正文 CS 字体)"/>
                <w:spacing w:val="6"/>
                <w:w w:val="66"/>
                <w:sz w:val="18"/>
                <w:szCs w:val="18"/>
              </w:rPr>
            </w:pPr>
            <w:r w:rsidRPr="00896B92">
              <w:rPr>
                <w:rFonts w:ascii="微软雅黑" w:eastAsia="微软雅黑" w:hAnsi="微软雅黑" w:cs="Times New Roman (正文 CS 字体)" w:hint="eastAsia"/>
                <w:spacing w:val="6"/>
                <w:sz w:val="18"/>
                <w:szCs w:val="18"/>
              </w:rPr>
              <w:t>杂交捕获法和二代测序技术（NGS）</w:t>
            </w:r>
          </w:p>
        </w:tc>
      </w:tr>
      <w:tr w:rsidR="00472851" w14:paraId="24E39E9C"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0015AB39"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5A566353" w14:textId="5D770DDC" w:rsidR="00472851" w:rsidRPr="0056696D" w:rsidRDefault="00F32433" w:rsidP="00472851">
            <w:pPr>
              <w:rPr>
                <w:rFonts w:ascii="微软雅黑" w:eastAsia="微软雅黑" w:hAnsi="微软雅黑" w:cs="Times New Roman (正文 CS 字体)"/>
                <w:spacing w:val="6"/>
                <w:sz w:val="18"/>
                <w:szCs w:val="18"/>
              </w:rPr>
            </w:pPr>
            <w:r w:rsidRPr="00F32433">
              <w:rPr>
                <w:rFonts w:ascii="微软雅黑" w:eastAsia="微软雅黑" w:hAnsi="微软雅黑" w:cs="Times New Roman (正文 CS 字体)"/>
                <w:spacing w:val="6"/>
                <w:sz w:val="18"/>
                <w:szCs w:val="18"/>
              </w:rPr>
              <w:t>{{</w:t>
            </w:r>
            <w:proofErr w:type="spellStart"/>
            <w:r w:rsidRPr="00F32433">
              <w:rPr>
                <w:rFonts w:ascii="微软雅黑" w:eastAsia="微软雅黑" w:hAnsi="微软雅黑" w:cs="Times New Roman (正文 CS 字体)"/>
                <w:spacing w:val="6"/>
                <w:sz w:val="18"/>
                <w:szCs w:val="18"/>
              </w:rPr>
              <w:t>sample.sample_type</w:t>
            </w:r>
            <w:proofErr w:type="spellEnd"/>
            <w:r w:rsidRPr="00F32433">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3F2D5B25" w14:textId="77777777" w:rsidR="00472851" w:rsidRDefault="00472851" w:rsidP="0047285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260" w:type="dxa"/>
            <w:gridSpan w:val="3"/>
            <w:tcBorders>
              <w:tl2br w:val="nil"/>
              <w:tr2bl w:val="nil"/>
            </w:tcBorders>
            <w:shd w:val="clear" w:color="auto" w:fill="auto"/>
            <w:vAlign w:val="center"/>
          </w:tcPr>
          <w:p w14:paraId="4A0E6272" w14:textId="77777777" w:rsidR="00472851" w:rsidRDefault="00472851" w:rsidP="00472851">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肿瘤多基因突变检测</w:t>
            </w:r>
          </w:p>
        </w:tc>
      </w:tr>
      <w:bookmarkEnd w:id="2"/>
    </w:tbl>
    <w:p w14:paraId="312F712A" w14:textId="77777777" w:rsidR="008C41DD" w:rsidRPr="00E04FA9" w:rsidRDefault="008C41DD">
      <w:pPr>
        <w:snapToGrid w:val="0"/>
        <w:spacing w:beforeLines="50" w:before="156"/>
        <w:rPr>
          <w:rFonts w:ascii="微软雅黑" w:eastAsia="微软雅黑" w:hAnsi="微软雅黑"/>
          <w:b/>
          <w:color w:val="000000" w:themeColor="text1"/>
        </w:rPr>
      </w:pPr>
    </w:p>
    <w:p w14:paraId="04151999" w14:textId="77777777" w:rsidR="008C41DD" w:rsidRDefault="0069097B" w:rsidP="00287B2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3883C50B" w14:textId="77777777" w:rsidR="008C41DD" w:rsidRDefault="0069097B" w:rsidP="00287B22">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3E3FFC77" wp14:editId="37C52B1C">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0D88DE3B" w14:textId="00B201E1" w:rsidR="00C53CA1" w:rsidRPr="00C53CA1" w:rsidRDefault="00C53CA1" w:rsidP="00C53CA1">
      <w:pPr>
        <w:ind w:firstLineChars="200" w:firstLine="420"/>
        <w:rPr>
          <w:rFonts w:ascii="Times New Roman" w:eastAsia="思源黑体 CN Normal" w:hAnsi="Times New Roman" w:cs="微软雅黑"/>
          <w:kern w:val="0"/>
        </w:rPr>
      </w:pPr>
      <w:r w:rsidRPr="00DA235C">
        <w:rPr>
          <w:rFonts w:ascii="Times New Roman" w:eastAsia="思源黑体 CN Normal" w:hAnsi="Times New Roman" w:cs="微软雅黑" w:hint="eastAsia"/>
          <w:kern w:val="0"/>
        </w:rPr>
        <w:t>本产品检测范围覆盖</w:t>
      </w:r>
      <w:r w:rsidRPr="00DA235C">
        <w:rPr>
          <w:rFonts w:ascii="Times New Roman" w:eastAsia="思源黑体 CN Normal" w:hAnsi="Times New Roman" w:cs="微软雅黑"/>
          <w:kern w:val="0"/>
        </w:rPr>
        <w:t>116</w:t>
      </w:r>
      <w:r w:rsidRPr="00DA235C">
        <w:rPr>
          <w:rFonts w:ascii="Times New Roman" w:eastAsia="思源黑体 CN Normal" w:hAnsi="Times New Roman" w:cs="微软雅黑" w:hint="eastAsia"/>
          <w:kern w:val="0"/>
        </w:rPr>
        <w:t>个基因（包括</w:t>
      </w:r>
      <w:r w:rsidRPr="00DA235C">
        <w:rPr>
          <w:rFonts w:ascii="Times New Roman" w:eastAsia="思源黑体 CN Normal" w:hAnsi="Times New Roman" w:cs="微软雅黑"/>
          <w:kern w:val="0"/>
        </w:rPr>
        <w:t>EGFR</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ALK</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BRAF</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ERBB2</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KRAS</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MET</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NRAS</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PIK3CA</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RET</w:t>
      </w:r>
      <w:r w:rsidRPr="00DA235C">
        <w:rPr>
          <w:rFonts w:ascii="Times New Roman" w:eastAsia="思源黑体 CN Normal" w:hAnsi="Times New Roman" w:cs="微软雅黑" w:hint="eastAsia"/>
          <w:kern w:val="0"/>
        </w:rPr>
        <w:t>、</w:t>
      </w:r>
      <w:r w:rsidRPr="00DA235C">
        <w:rPr>
          <w:rFonts w:ascii="Times New Roman" w:eastAsia="思源黑体 CN Normal" w:hAnsi="Times New Roman" w:cs="微软雅黑"/>
          <w:kern w:val="0"/>
        </w:rPr>
        <w:t>ROS1</w:t>
      </w:r>
      <w:r w:rsidR="00F7353E">
        <w:rPr>
          <w:rFonts w:ascii="Times New Roman" w:eastAsia="思源黑体 CN Normal" w:hAnsi="Times New Roman" w:cs="微软雅黑" w:hint="eastAsia"/>
          <w:kern w:val="0"/>
        </w:rPr>
        <w:t>等</w:t>
      </w:r>
      <w:r w:rsidRPr="00DA235C">
        <w:rPr>
          <w:rFonts w:ascii="Times New Roman" w:eastAsia="思源黑体 CN Normal" w:hAnsi="Times New Roman" w:cs="微软雅黑" w:hint="eastAsia"/>
          <w:kern w:val="0"/>
        </w:rPr>
        <w:t>），检测变异包含点突变、小片段插入缺失、基因融合等。</w:t>
      </w:r>
    </w:p>
    <w:p w14:paraId="2CF72A73" w14:textId="77777777" w:rsidR="008C41DD" w:rsidRPr="00C53CA1" w:rsidRDefault="008C41DD">
      <w:pPr>
        <w:rPr>
          <w:rFonts w:ascii="Times New Roman" w:eastAsia="思源黑体 CN Normal" w:hAnsi="Times New Roman"/>
        </w:rPr>
      </w:pPr>
    </w:p>
    <w:p w14:paraId="039B933D" w14:textId="77777777" w:rsidR="00C53CA1" w:rsidRDefault="00C53CA1" w:rsidP="00C53CA1">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r>
        <w:rPr>
          <w:rFonts w:ascii="Times New Roman" w:eastAsia="思源黑体 CN Normal" w:hAnsi="Times New Roman" w:cs="微软雅黑" w:hint="eastAsia"/>
          <w:b/>
          <w:sz w:val="28"/>
          <w:szCs w:val="28"/>
        </w:rPr>
        <w:t>1</w:t>
      </w:r>
      <w:r>
        <w:rPr>
          <w:rFonts w:ascii="Times New Roman" w:eastAsia="思源黑体 CN Normal" w:hAnsi="Times New Roman" w:cs="微软雅黑" w:hint="eastAsia"/>
          <w:b/>
          <w:sz w:val="28"/>
          <w:szCs w:val="28"/>
        </w:rPr>
        <w:t>（主要驱动基因）</w:t>
      </w:r>
    </w:p>
    <w:p w14:paraId="0614CA2F" w14:textId="77777777" w:rsidR="008C41DD" w:rsidRDefault="0069097B">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2213AEC2" wp14:editId="68241D4B">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tbl>
      <w:tblPr>
        <w:tblStyle w:val="MasterIVD-v3"/>
        <w:tblW w:w="4800" w:type="pct"/>
        <w:jc w:val="center"/>
        <w:tblLayout w:type="fixed"/>
        <w:tblLook w:val="04A0" w:firstRow="1" w:lastRow="0" w:firstColumn="1" w:lastColumn="0" w:noHBand="0" w:noVBand="1"/>
      </w:tblPr>
      <w:tblGrid>
        <w:gridCol w:w="1496"/>
        <w:gridCol w:w="3705"/>
        <w:gridCol w:w="1406"/>
        <w:gridCol w:w="1687"/>
      </w:tblGrid>
      <w:tr w:rsidR="000B20A7" w14:paraId="2B6ABF7D" w14:textId="77777777" w:rsidTr="00DF3160">
        <w:trPr>
          <w:cnfStyle w:val="100000000000" w:firstRow="1" w:lastRow="0" w:firstColumn="0" w:lastColumn="0" w:oddVBand="0" w:evenVBand="0" w:oddHBand="0" w:evenHBand="0" w:firstRowFirstColumn="0" w:firstRowLastColumn="0" w:lastRowFirstColumn="0" w:lastRowLastColumn="0"/>
          <w:trHeight w:val="454"/>
          <w:jc w:val="center"/>
        </w:trPr>
        <w:tc>
          <w:tcPr>
            <w:tcW w:w="1496" w:type="dxa"/>
            <w:hideMark/>
          </w:tcPr>
          <w:p w14:paraId="10C0AF65" w14:textId="77777777" w:rsidR="000B20A7" w:rsidRDefault="000B20A7" w:rsidP="00026D89">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3" w:name="OLE_LINK5"/>
            <w:bookmarkStart w:id="4" w:name="_Toc41566816"/>
            <w:bookmarkStart w:id="5" w:name="_Toc41567090"/>
            <w:bookmarkStart w:id="6" w:name="_Hlk39059790"/>
            <w:bookmarkStart w:id="7" w:name="_Toc41565900"/>
            <w:bookmarkStart w:id="8" w:name="_Toc42102366"/>
            <w:bookmarkStart w:id="9" w:name="OLE_LINK6"/>
            <w:bookmarkStart w:id="10" w:name="_Toc41567058"/>
            <w:bookmarkStart w:id="11" w:name="OLE_LINK7"/>
            <w:bookmarkEnd w:id="3"/>
            <w:bookmarkEnd w:id="4"/>
            <w:bookmarkEnd w:id="5"/>
            <w:bookmarkEnd w:id="6"/>
            <w:bookmarkEnd w:id="7"/>
            <w:bookmarkEnd w:id="8"/>
            <w:bookmarkEnd w:id="9"/>
            <w:bookmarkEnd w:id="10"/>
            <w:bookmarkEnd w:id="11"/>
            <w:r>
              <w:rPr>
                <w:rFonts w:ascii="思源黑体 CN Bold" w:eastAsia="思源黑体 CN Bold" w:hAnsi="思源黑体 CN Bold" w:hint="eastAsia"/>
                <w:b/>
                <w:bCs/>
                <w:color w:val="FFFFFF" w:themeColor="background1"/>
                <w:sz w:val="18"/>
                <w:szCs w:val="18"/>
              </w:rPr>
              <w:t>基因</w:t>
            </w:r>
          </w:p>
        </w:tc>
        <w:tc>
          <w:tcPr>
            <w:tcW w:w="3705" w:type="dxa"/>
            <w:hideMark/>
          </w:tcPr>
          <w:p w14:paraId="4B158018" w14:textId="77777777" w:rsidR="000B20A7" w:rsidRDefault="000B20A7" w:rsidP="00026D89">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06" w:type="dxa"/>
            <w:hideMark/>
          </w:tcPr>
          <w:p w14:paraId="12E000B9" w14:textId="77777777" w:rsidR="000B20A7" w:rsidRDefault="000B20A7" w:rsidP="00026D89">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687" w:type="dxa"/>
            <w:hideMark/>
          </w:tcPr>
          <w:p w14:paraId="3688712E" w14:textId="77777777" w:rsidR="000B20A7" w:rsidRDefault="000B20A7" w:rsidP="00026D89">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0B20A7" w14:paraId="09DFDF30" w14:textId="77777777" w:rsidTr="00DF3160">
        <w:trPr>
          <w:trHeight w:val="397"/>
          <w:jc w:val="center"/>
        </w:trPr>
        <w:tc>
          <w:tcPr>
            <w:tcW w:w="8294" w:type="dxa"/>
            <w:gridSpan w:val="4"/>
          </w:tcPr>
          <w:p w14:paraId="3940E6B7" w14:textId="77777777" w:rsidR="000B20A7" w:rsidRDefault="000B20A7" w:rsidP="00026D89">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 xml:space="preserve">{%tr if </w:t>
            </w:r>
            <w:proofErr w:type="spellStart"/>
            <w:r w:rsidRPr="0092060B">
              <w:rPr>
                <w:rFonts w:ascii="思源黑体 CN Normal" w:eastAsia="思源黑体 CN Normal" w:hAnsi="思源黑体 CN Normal" w:cs="思源黑体 CN Light"/>
                <w:iCs/>
                <w:sz w:val="17"/>
                <w:szCs w:val="17"/>
              </w:rPr>
              <w:t>var.knb</w:t>
            </w:r>
            <w:proofErr w:type="spellEnd"/>
            <w:r w:rsidRPr="0092060B">
              <w:rPr>
                <w:rFonts w:ascii="思源黑体 CN Normal" w:eastAsia="思源黑体 CN Normal" w:hAnsi="思源黑体 CN Normal" w:cs="思源黑体 CN Light"/>
                <w:iCs/>
                <w:sz w:val="17"/>
                <w:szCs w:val="17"/>
              </w:rPr>
              <w:t>%}</w:t>
            </w:r>
          </w:p>
        </w:tc>
      </w:tr>
      <w:tr w:rsidR="000B20A7" w14:paraId="17F486B9" w14:textId="77777777" w:rsidTr="00DF3160">
        <w:trPr>
          <w:trHeight w:val="397"/>
          <w:jc w:val="center"/>
        </w:trPr>
        <w:tc>
          <w:tcPr>
            <w:tcW w:w="1496" w:type="dxa"/>
          </w:tcPr>
          <w:p w14:paraId="6C81ECB5" w14:textId="77777777" w:rsidR="000B20A7" w:rsidRPr="00B30DE4" w:rsidRDefault="000B20A7" w:rsidP="00026D8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F62C567" w14:textId="77777777" w:rsidR="000B20A7" w:rsidRPr="00B30DE4" w:rsidRDefault="000B20A7" w:rsidP="00026D8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B3BDEC1" w14:textId="77777777" w:rsidR="000B20A7" w:rsidRDefault="000B20A7" w:rsidP="00026D8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705" w:type="dxa"/>
          </w:tcPr>
          <w:p w14:paraId="62DD5FE3" w14:textId="77777777" w:rsidR="000B20A7" w:rsidRDefault="000B20A7" w:rsidP="00026D89">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406" w:type="dxa"/>
          </w:tcPr>
          <w:p w14:paraId="61B47622" w14:textId="77777777" w:rsidR="000B20A7" w:rsidRDefault="000B20A7" w:rsidP="00026D89">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1687" w:type="dxa"/>
          </w:tcPr>
          <w:p w14:paraId="6324DB0E" w14:textId="77777777" w:rsidR="000B20A7" w:rsidRDefault="000B20A7" w:rsidP="00026D8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r>
      <w:tr w:rsidR="000B20A7" w14:paraId="4B2801F5" w14:textId="77777777" w:rsidTr="00DF3160">
        <w:trPr>
          <w:trHeight w:val="397"/>
          <w:jc w:val="center"/>
        </w:trPr>
        <w:tc>
          <w:tcPr>
            <w:tcW w:w="8294" w:type="dxa"/>
            <w:gridSpan w:val="4"/>
          </w:tcPr>
          <w:p w14:paraId="1AE12A7F" w14:textId="77777777" w:rsidR="000B20A7" w:rsidRDefault="000B20A7" w:rsidP="00026D89">
            <w:pPr>
              <w:spacing w:beforeLines="10" w:before="31" w:afterLines="10" w:after="31"/>
              <w:jc w:val="center"/>
              <w:rPr>
                <w:rFonts w:ascii="思源黑体 CN Normal" w:eastAsia="思源黑体 CN Normal" w:hAnsi="思源黑体 CN Normal" w:cs="思源黑体 CN Light"/>
                <w:iCs/>
                <w:sz w:val="17"/>
                <w:szCs w:val="17"/>
              </w:rPr>
            </w:pPr>
            <w:r w:rsidRPr="00B30DE4">
              <w:rPr>
                <w:rFonts w:ascii="思源黑体 CN Normal" w:eastAsia="思源黑体 CN Normal" w:hAnsi="思源黑体 CN Normal"/>
                <w:iCs/>
                <w:sz w:val="17"/>
                <w:szCs w:val="17"/>
              </w:rPr>
              <w:t>{%tr endif%}</w:t>
            </w:r>
          </w:p>
        </w:tc>
      </w:tr>
      <w:tr w:rsidR="000B20A7" w14:paraId="238E93CE" w14:textId="77777777" w:rsidTr="00DF3160">
        <w:trPr>
          <w:trHeight w:val="397"/>
          <w:jc w:val="center"/>
        </w:trPr>
        <w:tc>
          <w:tcPr>
            <w:tcW w:w="8294" w:type="dxa"/>
            <w:gridSpan w:val="4"/>
          </w:tcPr>
          <w:p w14:paraId="58DFFA34" w14:textId="77777777" w:rsidR="000B20A7" w:rsidRPr="00B30DE4" w:rsidRDefault="000B20A7" w:rsidP="00026D89">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5964FB">
              <w:rPr>
                <w:rFonts w:ascii="思源黑体 CN Normal" w:eastAsia="思源黑体 CN Normal" w:hAnsi="思源黑体 CN Normal"/>
                <w:iCs/>
                <w:sz w:val="17"/>
                <w:szCs w:val="17"/>
              </w:rPr>
              <w:t>var.var_somatic.level_I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var.var_somatic.level_onco_nodrug</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var.var_somatic.level_III</w:t>
            </w:r>
            <w:proofErr w:type="spellEnd"/>
            <w:r>
              <w:rPr>
                <w:rFonts w:ascii="思源黑体 CN Normal" w:eastAsia="思源黑体 CN Normal" w:hAnsi="思源黑体 CN Normal"/>
                <w:iCs/>
                <w:sz w:val="17"/>
                <w:szCs w:val="17"/>
              </w:rPr>
              <w:t>, “inLC10”</w:t>
            </w:r>
            <w:r w:rsidRPr="00821E73">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92060B">
              <w:rPr>
                <w:rFonts w:ascii="思源黑体 CN Normal" w:eastAsia="思源黑体 CN Normal" w:hAnsi="思源黑体 CN Normal"/>
                <w:iCs/>
                <w:sz w:val="17"/>
                <w:szCs w:val="17"/>
              </w:rPr>
              <w:t>cqzl_116_var12_summary</w:t>
            </w:r>
            <w:r w:rsidRPr="00821E73">
              <w:rPr>
                <w:rFonts w:ascii="思源黑体 CN Normal" w:eastAsia="思源黑体 CN Normal" w:hAnsi="思源黑体 CN Normal"/>
                <w:iCs/>
                <w:sz w:val="17"/>
                <w:szCs w:val="17"/>
              </w:rPr>
              <w:t>%}</w:t>
            </w:r>
          </w:p>
        </w:tc>
      </w:tr>
      <w:tr w:rsidR="004D002B" w14:paraId="5D150867" w14:textId="77777777" w:rsidTr="00DF3160">
        <w:trPr>
          <w:trHeight w:val="397"/>
          <w:jc w:val="center"/>
        </w:trPr>
        <w:tc>
          <w:tcPr>
            <w:tcW w:w="1496" w:type="dxa"/>
            <w:hideMark/>
          </w:tcPr>
          <w:p w14:paraId="74B3CF24"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lastRenderedPageBreak/>
              <w:t xml:space="preserve">{%p if “,” in </w:t>
            </w:r>
            <w:proofErr w:type="spellStart"/>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w:t>
            </w:r>
            <w:proofErr w:type="spellEnd"/>
            <w:r w:rsidRPr="008347C4">
              <w:rPr>
                <w:rFonts w:ascii="思源黑体 CN Normal" w:eastAsia="思源黑体 CN Normal" w:hAnsi="思源黑体 CN Normal" w:cs="思源黑体 CN Light"/>
                <w:bCs/>
                <w:i/>
                <w:sz w:val="17"/>
                <w:szCs w:val="17"/>
              </w:rPr>
              <w:t xml:space="preserve"> and </w:t>
            </w:r>
            <w:proofErr w:type="spellStart"/>
            <w:r w:rsidRPr="008347C4">
              <w:rPr>
                <w:rFonts w:ascii="思源黑体 CN Normal" w:eastAsia="思源黑体 CN Normal" w:hAnsi="思源黑体 CN Normal" w:cs="思源黑体 CN Light"/>
                <w:bCs/>
                <w:i/>
                <w:sz w:val="17"/>
                <w:szCs w:val="17"/>
              </w:rPr>
              <w:t>a.bio_category</w:t>
            </w:r>
            <w:proofErr w:type="spellEnd"/>
            <w:r w:rsidRPr="008347C4">
              <w:rPr>
                <w:rFonts w:ascii="思源黑体 CN Normal" w:eastAsia="思源黑体 CN Normal" w:hAnsi="思源黑体 CN Normal" w:cs="思源黑体 CN Light"/>
                <w:bCs/>
                <w:i/>
                <w:sz w:val="17"/>
                <w:szCs w:val="17"/>
              </w:rPr>
              <w:t>==”</w:t>
            </w:r>
            <w:proofErr w:type="spellStart"/>
            <w:r w:rsidRPr="008347C4">
              <w:rPr>
                <w:rFonts w:ascii="思源黑体 CN Normal" w:eastAsia="思源黑体 CN Normal" w:hAnsi="思源黑体 CN Normal" w:cs="思源黑体 CN Light"/>
                <w:bCs/>
                <w:i/>
                <w:sz w:val="17"/>
                <w:szCs w:val="17"/>
              </w:rPr>
              <w:t>Sv</w:t>
            </w:r>
            <w:proofErr w:type="spellEnd"/>
            <w:r w:rsidRPr="008347C4">
              <w:rPr>
                <w:rFonts w:ascii="思源黑体 CN Normal" w:eastAsia="思源黑体 CN Normal" w:hAnsi="思源黑体 CN Normal" w:cs="思源黑体 CN Light"/>
                <w:bCs/>
                <w:i/>
                <w:sz w:val="17"/>
                <w:szCs w:val="17"/>
              </w:rPr>
              <w:t>”%}</w:t>
            </w:r>
          </w:p>
          <w:p w14:paraId="311E7F55"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 xml:space="preserve">{%p if </w:t>
            </w:r>
            <w:proofErr w:type="spellStart"/>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 xml:space="preserve"> != </w:t>
            </w:r>
            <w:proofErr w:type="spellStart"/>
            <w:r w:rsidRPr="008347C4">
              <w:rPr>
                <w:rFonts w:ascii="思源黑体 CN Normal" w:eastAsia="思源黑体 CN Normal" w:hAnsi="思源黑体 CN Normal" w:cs="思源黑体 CN Light"/>
                <w:bCs/>
                <w:i/>
                <w:sz w:val="17"/>
                <w:szCs w:val="17"/>
              </w:rPr>
              <w:t>a.three_prime_gene</w:t>
            </w:r>
            <w:proofErr w:type="spellEnd"/>
            <w:r w:rsidRPr="008347C4">
              <w:rPr>
                <w:rFonts w:ascii="思源黑体 CN Normal" w:eastAsia="思源黑体 CN Normal" w:hAnsi="思源黑体 CN Normal" w:cs="思源黑体 CN Light"/>
                <w:bCs/>
                <w:i/>
                <w:sz w:val="17"/>
                <w:szCs w:val="17"/>
              </w:rPr>
              <w:t xml:space="preserve"> %}</w:t>
            </w:r>
          </w:p>
          <w:p w14:paraId="7A079F0A"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w:t>
            </w:r>
          </w:p>
          <w:p w14:paraId="116D478F"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a.three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w:t>
            </w:r>
          </w:p>
          <w:p w14:paraId="285EF56B"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5DF9D3C0"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w:t>
            </w:r>
          </w:p>
          <w:p w14:paraId="543D4A56"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endif%}</w:t>
            </w:r>
          </w:p>
          <w:p w14:paraId="4E599A0F"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5E7822F7"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w:t>
            </w:r>
            <w:proofErr w:type="spellEnd"/>
            <w:r w:rsidRPr="008347C4">
              <w:rPr>
                <w:rFonts w:ascii="思源黑体 CN Normal" w:eastAsia="思源黑体 CN Normal" w:hAnsi="思源黑体 CN Normal" w:cs="思源黑体 CN Light"/>
                <w:bCs/>
                <w:i/>
                <w:sz w:val="17"/>
                <w:szCs w:val="17"/>
              </w:rPr>
              <w:t>}}</w:t>
            </w:r>
          </w:p>
          <w:p w14:paraId="2FC9036E" w14:textId="41E23EB0" w:rsidR="004D002B"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8347C4">
              <w:rPr>
                <w:rFonts w:ascii="思源黑体 CN Normal" w:eastAsia="思源黑体 CN Normal" w:hAnsi="思源黑体 CN Normal" w:cs="思源黑体 CN Light"/>
                <w:bCs/>
                <w:i/>
                <w:sz w:val="17"/>
                <w:szCs w:val="17"/>
              </w:rPr>
              <w:t>{%p endif%}</w:t>
            </w:r>
          </w:p>
        </w:tc>
        <w:tc>
          <w:tcPr>
            <w:tcW w:w="3705" w:type="dxa"/>
            <w:hideMark/>
          </w:tcPr>
          <w:p w14:paraId="4D955246"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if </w:t>
            </w:r>
            <w:proofErr w:type="spellStart"/>
            <w:r w:rsidRPr="0092060B">
              <w:rPr>
                <w:rFonts w:ascii="思源黑体 CN Normal" w:eastAsia="思源黑体 CN Normal" w:hAnsi="思源黑体 CN Normal"/>
                <w:bCs/>
                <w:iCs/>
                <w:color w:val="000000" w:themeColor="text1"/>
                <w:sz w:val="17"/>
                <w:szCs w:val="17"/>
              </w:rPr>
              <w:t>a.bio_category</w:t>
            </w:r>
            <w:proofErr w:type="spellEnd"/>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w:t>
            </w:r>
            <w:proofErr w:type="spellStart"/>
            <w:r w:rsidRPr="0092060B">
              <w:rPr>
                <w:rFonts w:ascii="思源黑体 CN Normal" w:eastAsia="思源黑体 CN Normal" w:hAnsi="思源黑体 CN Normal"/>
                <w:bCs/>
                <w:iCs/>
                <w:color w:val="000000" w:themeColor="text1"/>
                <w:sz w:val="17"/>
                <w:szCs w:val="17"/>
              </w:rPr>
              <w:t>Snvindel</w:t>
            </w:r>
            <w:proofErr w:type="spellEnd"/>
            <w:proofErr w:type="gramEnd"/>
            <w:r w:rsidRPr="0092060B">
              <w:rPr>
                <w:rFonts w:ascii="思源黑体 CN Normal" w:eastAsia="思源黑体 CN Normal" w:hAnsi="思源黑体 CN Normal"/>
                <w:bCs/>
                <w:iCs/>
                <w:color w:val="000000" w:themeColor="text1"/>
                <w:sz w:val="17"/>
                <w:szCs w:val="17"/>
              </w:rPr>
              <w:t>”%}</w:t>
            </w:r>
          </w:p>
          <w:p w14:paraId="748233EC"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if </w:t>
            </w:r>
            <w:proofErr w:type="spellStart"/>
            <w:proofErr w:type="gramStart"/>
            <w:r w:rsidRPr="0092060B">
              <w:rPr>
                <w:rFonts w:ascii="思源黑体 CN Normal" w:eastAsia="思源黑体 CN Normal" w:hAnsi="思源黑体 CN Normal"/>
                <w:bCs/>
                <w:iCs/>
                <w:color w:val="000000" w:themeColor="text1"/>
                <w:sz w:val="17"/>
                <w:szCs w:val="17"/>
              </w:rPr>
              <w:t>a.hgvs</w:t>
            </w:r>
            <w:proofErr w:type="gramEnd"/>
            <w:r w:rsidRPr="0092060B">
              <w:rPr>
                <w:rFonts w:ascii="思源黑体 CN Normal" w:eastAsia="思源黑体 CN Normal" w:hAnsi="思源黑体 CN Normal"/>
                <w:bCs/>
                <w:iCs/>
                <w:color w:val="000000" w:themeColor="text1"/>
                <w:sz w:val="17"/>
                <w:szCs w:val="17"/>
              </w:rPr>
              <w:t>_p</w:t>
            </w:r>
            <w:proofErr w:type="spellEnd"/>
            <w:r w:rsidRPr="0092060B">
              <w:rPr>
                <w:rFonts w:ascii="思源黑体 CN Normal" w:eastAsia="思源黑体 CN Normal" w:hAnsi="思源黑体 CN Normal"/>
                <w:bCs/>
                <w:iCs/>
                <w:color w:val="000000" w:themeColor="text1"/>
                <w:sz w:val="17"/>
                <w:szCs w:val="17"/>
              </w:rPr>
              <w:t>!=”p.?”%}</w:t>
            </w:r>
          </w:p>
          <w:p w14:paraId="420EE589"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spellStart"/>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w:t>
            </w:r>
            <w:proofErr w:type="spellEnd"/>
            <w:r w:rsidRPr="0092060B">
              <w:rPr>
                <w:rFonts w:ascii="思源黑体 CN Normal" w:eastAsia="思源黑体 CN Normal" w:hAnsi="思源黑体 CN Normal"/>
                <w:bCs/>
                <w:iCs/>
                <w:color w:val="000000" w:themeColor="text1"/>
                <w:sz w:val="17"/>
                <w:szCs w:val="17"/>
              </w:rPr>
              <w:t>}} {{</w:t>
            </w:r>
            <w:proofErr w:type="spellStart"/>
            <w:r w:rsidRPr="0092060B">
              <w:rPr>
                <w:rFonts w:ascii="思源黑体 CN Normal" w:eastAsia="思源黑体 CN Normal" w:hAnsi="思源黑体 CN Normal"/>
                <w:bCs/>
                <w:iCs/>
                <w:color w:val="000000" w:themeColor="text1"/>
                <w:sz w:val="17"/>
                <w:szCs w:val="17"/>
              </w:rPr>
              <w:t>a.hgvs_c</w:t>
            </w:r>
            <w:proofErr w:type="spellEnd"/>
            <w:r w:rsidRPr="0092060B">
              <w:rPr>
                <w:rFonts w:ascii="思源黑体 CN Normal" w:eastAsia="思源黑体 CN Normal" w:hAnsi="思源黑体 CN Normal"/>
                <w:bCs/>
                <w:iCs/>
                <w:color w:val="000000" w:themeColor="text1"/>
                <w:sz w:val="17"/>
                <w:szCs w:val="17"/>
              </w:rPr>
              <w:t>}} {{</w:t>
            </w:r>
            <w:proofErr w:type="spellStart"/>
            <w:r w:rsidRPr="0092060B">
              <w:rPr>
                <w:rFonts w:ascii="思源黑体 CN Normal" w:eastAsia="思源黑体 CN Normal" w:hAnsi="思源黑体 CN Normal"/>
                <w:bCs/>
                <w:iCs/>
                <w:color w:val="000000" w:themeColor="text1"/>
                <w:sz w:val="17"/>
                <w:szCs w:val="17"/>
              </w:rPr>
              <w:t>a.hgvs_p</w:t>
            </w:r>
            <w:proofErr w:type="spellEnd"/>
            <w:r w:rsidRPr="0092060B">
              <w:rPr>
                <w:rFonts w:ascii="思源黑体 CN Normal" w:eastAsia="思源黑体 CN Normal" w:hAnsi="思源黑体 CN Normal"/>
                <w:bCs/>
                <w:iCs/>
                <w:color w:val="000000" w:themeColor="text1"/>
                <w:sz w:val="17"/>
                <w:szCs w:val="17"/>
              </w:rPr>
              <w:t>}}</w:t>
            </w:r>
          </w:p>
          <w:p w14:paraId="50889BE6"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else%}</w:t>
            </w:r>
          </w:p>
          <w:p w14:paraId="23D1AC4F"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spellStart"/>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w:t>
            </w:r>
            <w:proofErr w:type="spellEnd"/>
            <w:r w:rsidRPr="0092060B">
              <w:rPr>
                <w:rFonts w:ascii="思源黑体 CN Normal" w:eastAsia="思源黑体 CN Normal" w:hAnsi="思源黑体 CN Normal"/>
                <w:bCs/>
                <w:iCs/>
                <w:color w:val="000000" w:themeColor="text1"/>
                <w:sz w:val="17"/>
                <w:szCs w:val="17"/>
              </w:rPr>
              <w:t>}} {{</w:t>
            </w:r>
            <w:proofErr w:type="spellStart"/>
            <w:r w:rsidRPr="0092060B">
              <w:rPr>
                <w:rFonts w:ascii="思源黑体 CN Normal" w:eastAsia="思源黑体 CN Normal" w:hAnsi="思源黑体 CN Normal"/>
                <w:bCs/>
                <w:iCs/>
                <w:color w:val="000000" w:themeColor="text1"/>
                <w:sz w:val="17"/>
                <w:szCs w:val="17"/>
              </w:rPr>
              <w:t>a.hgvs_c</w:t>
            </w:r>
            <w:proofErr w:type="spellEnd"/>
            <w:r w:rsidRPr="0092060B">
              <w:rPr>
                <w:rFonts w:ascii="思源黑体 CN Normal" w:eastAsia="思源黑体 CN Normal" w:hAnsi="思源黑体 CN Normal"/>
                <w:bCs/>
                <w:iCs/>
                <w:color w:val="000000" w:themeColor="text1"/>
                <w:sz w:val="17"/>
                <w:szCs w:val="17"/>
              </w:rPr>
              <w:t>}}</w:t>
            </w:r>
          </w:p>
          <w:p w14:paraId="3DCC1FCD"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p w14:paraId="5AECD1CA"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w:t>
            </w:r>
            <w:proofErr w:type="spellStart"/>
            <w:r w:rsidRPr="0092060B">
              <w:rPr>
                <w:rFonts w:ascii="思源黑体 CN Normal" w:eastAsia="思源黑体 CN Normal" w:hAnsi="思源黑体 CN Normal"/>
                <w:bCs/>
                <w:iCs/>
                <w:color w:val="000000" w:themeColor="text1"/>
                <w:sz w:val="17"/>
                <w:szCs w:val="17"/>
              </w:rPr>
              <w:t>elif</w:t>
            </w:r>
            <w:proofErr w:type="spellEnd"/>
            <w:r w:rsidRPr="0092060B">
              <w:rPr>
                <w:rFonts w:ascii="思源黑体 CN Normal" w:eastAsia="思源黑体 CN Normal" w:hAnsi="思源黑体 CN Normal"/>
                <w:bCs/>
                <w:iCs/>
                <w:color w:val="000000" w:themeColor="text1"/>
                <w:sz w:val="17"/>
                <w:szCs w:val="17"/>
              </w:rPr>
              <w:t xml:space="preserve"> </w:t>
            </w:r>
            <w:proofErr w:type="spellStart"/>
            <w:r w:rsidRPr="0092060B">
              <w:rPr>
                <w:rFonts w:ascii="思源黑体 CN Normal" w:eastAsia="思源黑体 CN Normal" w:hAnsi="思源黑体 CN Normal"/>
                <w:bCs/>
                <w:iCs/>
                <w:color w:val="000000" w:themeColor="text1"/>
                <w:sz w:val="17"/>
                <w:szCs w:val="17"/>
              </w:rPr>
              <w:t>a.bio_category</w:t>
            </w:r>
            <w:proofErr w:type="spellEnd"/>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w:t>
            </w:r>
            <w:proofErr w:type="spellStart"/>
            <w:r w:rsidRPr="0092060B">
              <w:rPr>
                <w:rFonts w:ascii="思源黑体 CN Normal" w:eastAsia="思源黑体 CN Normal" w:hAnsi="思源黑体 CN Normal"/>
                <w:bCs/>
                <w:iCs/>
                <w:color w:val="000000" w:themeColor="text1"/>
                <w:sz w:val="17"/>
                <w:szCs w:val="17"/>
              </w:rPr>
              <w:t>Cnv</w:t>
            </w:r>
            <w:proofErr w:type="spellEnd"/>
            <w:proofErr w:type="gramEnd"/>
            <w:r w:rsidRPr="0092060B">
              <w:rPr>
                <w:rFonts w:ascii="思源黑体 CN Normal" w:eastAsia="思源黑体 CN Normal" w:hAnsi="思源黑体 CN Normal"/>
                <w:bCs/>
                <w:iCs/>
                <w:color w:val="000000" w:themeColor="text1"/>
                <w:sz w:val="17"/>
                <w:szCs w:val="17"/>
              </w:rPr>
              <w:t>”%}</w:t>
            </w:r>
          </w:p>
          <w:p w14:paraId="4A3915D0"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扩增</w:t>
            </w:r>
          </w:p>
          <w:p w14:paraId="0B06A7D4"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w:t>
            </w:r>
            <w:proofErr w:type="spellStart"/>
            <w:r w:rsidRPr="0092060B">
              <w:rPr>
                <w:rFonts w:ascii="思源黑体 CN Normal" w:eastAsia="思源黑体 CN Normal" w:hAnsi="思源黑体 CN Normal"/>
                <w:bCs/>
                <w:iCs/>
                <w:color w:val="000000" w:themeColor="text1"/>
                <w:sz w:val="17"/>
                <w:szCs w:val="17"/>
              </w:rPr>
              <w:t>elif</w:t>
            </w:r>
            <w:proofErr w:type="spellEnd"/>
            <w:r w:rsidRPr="0092060B">
              <w:rPr>
                <w:rFonts w:ascii="思源黑体 CN Normal" w:eastAsia="思源黑体 CN Normal" w:hAnsi="思源黑体 CN Normal"/>
                <w:bCs/>
                <w:iCs/>
                <w:color w:val="000000" w:themeColor="text1"/>
                <w:sz w:val="17"/>
                <w:szCs w:val="17"/>
              </w:rPr>
              <w:t xml:space="preserve"> </w:t>
            </w:r>
            <w:proofErr w:type="spellStart"/>
            <w:r w:rsidRPr="0092060B">
              <w:rPr>
                <w:rFonts w:ascii="思源黑体 CN Normal" w:eastAsia="思源黑体 CN Normal" w:hAnsi="思源黑体 CN Normal"/>
                <w:bCs/>
                <w:iCs/>
                <w:color w:val="000000" w:themeColor="text1"/>
                <w:sz w:val="17"/>
                <w:szCs w:val="17"/>
              </w:rPr>
              <w:t>a.bio_category</w:t>
            </w:r>
            <w:proofErr w:type="spellEnd"/>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w:t>
            </w:r>
            <w:proofErr w:type="spellStart"/>
            <w:r w:rsidRPr="0092060B">
              <w:rPr>
                <w:rFonts w:ascii="思源黑体 CN Normal" w:eastAsia="思源黑体 CN Normal" w:hAnsi="思源黑体 CN Normal"/>
                <w:bCs/>
                <w:iCs/>
                <w:color w:val="000000" w:themeColor="text1"/>
                <w:sz w:val="17"/>
                <w:szCs w:val="17"/>
              </w:rPr>
              <w:t>Sv</w:t>
            </w:r>
            <w:proofErr w:type="spellEnd"/>
            <w:proofErr w:type="gramEnd"/>
            <w:r w:rsidRPr="0092060B">
              <w:rPr>
                <w:rFonts w:ascii="思源黑体 CN Normal" w:eastAsia="思源黑体 CN Normal" w:hAnsi="思源黑体 CN Normal"/>
                <w:bCs/>
                <w:iCs/>
                <w:color w:val="000000" w:themeColor="text1"/>
                <w:sz w:val="17"/>
                <w:szCs w:val="17"/>
              </w:rPr>
              <w:t>”%}</w:t>
            </w:r>
          </w:p>
          <w:p w14:paraId="19612CA3"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FFA1AAB" w14:textId="77777777" w:rsidR="004D002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tc>
        <w:tc>
          <w:tcPr>
            <w:tcW w:w="1406" w:type="dxa"/>
            <w:hideMark/>
          </w:tcPr>
          <w:p w14:paraId="731325EE" w14:textId="77777777" w:rsidR="004D002B" w:rsidRPr="0006432C"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 xml:space="preserve">{%p if </w:t>
            </w:r>
            <w:proofErr w:type="spellStart"/>
            <w:r w:rsidRPr="0006432C">
              <w:rPr>
                <w:rFonts w:ascii="思源黑体 CN Normal" w:eastAsia="思源黑体 CN Normal" w:hAnsi="思源黑体 CN Normal"/>
                <w:color w:val="000000" w:themeColor="text1"/>
                <w:kern w:val="0"/>
                <w:sz w:val="17"/>
                <w:szCs w:val="17"/>
              </w:rPr>
              <w:t>a.bio_category</w:t>
            </w:r>
            <w:proofErr w:type="spellEnd"/>
            <w:r w:rsidRPr="0006432C">
              <w:rPr>
                <w:rFonts w:ascii="思源黑体 CN Normal" w:eastAsia="思源黑体 CN Normal" w:hAnsi="思源黑体 CN Normal"/>
                <w:color w:val="000000" w:themeColor="text1"/>
                <w:kern w:val="0"/>
                <w:sz w:val="17"/>
                <w:szCs w:val="17"/>
              </w:rPr>
              <w:t>=</w:t>
            </w:r>
            <w:proofErr w:type="gramStart"/>
            <w:r w:rsidRPr="0006432C">
              <w:rPr>
                <w:rFonts w:ascii="思源黑体 CN Normal" w:eastAsia="思源黑体 CN Normal" w:hAnsi="思源黑体 CN Normal"/>
                <w:color w:val="000000" w:themeColor="text1"/>
                <w:kern w:val="0"/>
                <w:sz w:val="17"/>
                <w:szCs w:val="17"/>
              </w:rPr>
              <w:t>=”</w:t>
            </w:r>
            <w:proofErr w:type="spellStart"/>
            <w:r w:rsidRPr="0006432C">
              <w:rPr>
                <w:rFonts w:ascii="思源黑体 CN Normal" w:eastAsia="思源黑体 CN Normal" w:hAnsi="思源黑体 CN Normal"/>
                <w:color w:val="000000" w:themeColor="text1"/>
                <w:kern w:val="0"/>
                <w:sz w:val="17"/>
                <w:szCs w:val="17"/>
              </w:rPr>
              <w:t>Snvindel</w:t>
            </w:r>
            <w:proofErr w:type="spellEnd"/>
            <w:proofErr w:type="gramEnd"/>
            <w:r w:rsidRPr="0006432C">
              <w:rPr>
                <w:rFonts w:ascii="思源黑体 CN Normal" w:eastAsia="思源黑体 CN Normal" w:hAnsi="思源黑体 CN Normal"/>
                <w:color w:val="000000" w:themeColor="text1"/>
                <w:kern w:val="0"/>
                <w:sz w:val="17"/>
                <w:szCs w:val="17"/>
              </w:rPr>
              <w:t>”%}</w:t>
            </w:r>
          </w:p>
          <w:p w14:paraId="40A31179" w14:textId="77777777" w:rsidR="004D002B" w:rsidRPr="0006432C"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w:t>
            </w:r>
            <w:proofErr w:type="spellStart"/>
            <w:proofErr w:type="gramStart"/>
            <w:r w:rsidRPr="0006432C">
              <w:rPr>
                <w:rFonts w:ascii="思源黑体 CN Normal" w:eastAsia="思源黑体 CN Normal" w:hAnsi="思源黑体 CN Normal"/>
                <w:color w:val="000000" w:themeColor="text1"/>
                <w:kern w:val="0"/>
                <w:sz w:val="17"/>
                <w:szCs w:val="17"/>
              </w:rPr>
              <w:t>a.freq</w:t>
            </w:r>
            <w:proofErr w:type="gramEnd"/>
            <w:r w:rsidRPr="0006432C">
              <w:rPr>
                <w:rFonts w:ascii="思源黑体 CN Normal" w:eastAsia="思源黑体 CN Normal" w:hAnsi="思源黑体 CN Normal"/>
                <w:color w:val="000000" w:themeColor="text1"/>
                <w:kern w:val="0"/>
                <w:sz w:val="17"/>
                <w:szCs w:val="17"/>
              </w:rPr>
              <w:t>_str</w:t>
            </w:r>
            <w:proofErr w:type="spellEnd"/>
            <w:r w:rsidRPr="0006432C">
              <w:rPr>
                <w:rFonts w:ascii="思源黑体 CN Normal" w:eastAsia="思源黑体 CN Normal" w:hAnsi="思源黑体 CN Normal"/>
                <w:color w:val="000000" w:themeColor="text1"/>
                <w:kern w:val="0"/>
                <w:sz w:val="17"/>
                <w:szCs w:val="17"/>
              </w:rPr>
              <w:t>}}</w:t>
            </w:r>
          </w:p>
          <w:p w14:paraId="4AE22C18" w14:textId="77777777" w:rsidR="004D002B" w:rsidRPr="0006432C"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 xml:space="preserve">{%p </w:t>
            </w:r>
            <w:proofErr w:type="spellStart"/>
            <w:r w:rsidRPr="0006432C">
              <w:rPr>
                <w:rFonts w:ascii="思源黑体 CN Normal" w:eastAsia="思源黑体 CN Normal" w:hAnsi="思源黑体 CN Normal"/>
                <w:color w:val="000000" w:themeColor="text1"/>
                <w:kern w:val="0"/>
                <w:sz w:val="17"/>
                <w:szCs w:val="17"/>
              </w:rPr>
              <w:t>elif</w:t>
            </w:r>
            <w:proofErr w:type="spellEnd"/>
            <w:r w:rsidRPr="0006432C">
              <w:rPr>
                <w:rFonts w:ascii="思源黑体 CN Normal" w:eastAsia="思源黑体 CN Normal" w:hAnsi="思源黑体 CN Normal"/>
                <w:color w:val="000000" w:themeColor="text1"/>
                <w:kern w:val="0"/>
                <w:sz w:val="17"/>
                <w:szCs w:val="17"/>
              </w:rPr>
              <w:t xml:space="preserve"> </w:t>
            </w:r>
            <w:proofErr w:type="spellStart"/>
            <w:r w:rsidRPr="0006432C">
              <w:rPr>
                <w:rFonts w:ascii="思源黑体 CN Normal" w:eastAsia="思源黑体 CN Normal" w:hAnsi="思源黑体 CN Normal"/>
                <w:color w:val="000000" w:themeColor="text1"/>
                <w:kern w:val="0"/>
                <w:sz w:val="17"/>
                <w:szCs w:val="17"/>
              </w:rPr>
              <w:t>a.bio_category</w:t>
            </w:r>
            <w:proofErr w:type="spellEnd"/>
            <w:r w:rsidRPr="0006432C">
              <w:rPr>
                <w:rFonts w:ascii="思源黑体 CN Normal" w:eastAsia="思源黑体 CN Normal" w:hAnsi="思源黑体 CN Normal"/>
                <w:color w:val="000000" w:themeColor="text1"/>
                <w:kern w:val="0"/>
                <w:sz w:val="17"/>
                <w:szCs w:val="17"/>
              </w:rPr>
              <w:t>=</w:t>
            </w:r>
            <w:proofErr w:type="gramStart"/>
            <w:r w:rsidRPr="0006432C">
              <w:rPr>
                <w:rFonts w:ascii="思源黑体 CN Normal" w:eastAsia="思源黑体 CN Normal" w:hAnsi="思源黑体 CN Normal"/>
                <w:color w:val="000000" w:themeColor="text1"/>
                <w:kern w:val="0"/>
                <w:sz w:val="17"/>
                <w:szCs w:val="17"/>
              </w:rPr>
              <w:t>=”</w:t>
            </w:r>
            <w:proofErr w:type="spellStart"/>
            <w:r w:rsidRPr="0006432C">
              <w:rPr>
                <w:rFonts w:ascii="思源黑体 CN Normal" w:eastAsia="思源黑体 CN Normal" w:hAnsi="思源黑体 CN Normal"/>
                <w:color w:val="000000" w:themeColor="text1"/>
                <w:kern w:val="0"/>
                <w:sz w:val="17"/>
                <w:szCs w:val="17"/>
              </w:rPr>
              <w:t>Cnv</w:t>
            </w:r>
            <w:proofErr w:type="spellEnd"/>
            <w:proofErr w:type="gramEnd"/>
            <w:r w:rsidRPr="0006432C">
              <w:rPr>
                <w:rFonts w:ascii="思源黑体 CN Normal" w:eastAsia="思源黑体 CN Normal" w:hAnsi="思源黑体 CN Normal"/>
                <w:color w:val="000000" w:themeColor="text1"/>
                <w:kern w:val="0"/>
                <w:sz w:val="17"/>
                <w:szCs w:val="17"/>
              </w:rPr>
              <w:t>”%}</w:t>
            </w:r>
          </w:p>
          <w:p w14:paraId="61C26617" w14:textId="77777777" w:rsidR="004D002B" w:rsidRPr="0006432C"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w:t>
            </w:r>
            <w:proofErr w:type="spellStart"/>
            <w:r w:rsidRPr="0006432C">
              <w:rPr>
                <w:rFonts w:ascii="思源黑体 CN Normal" w:eastAsia="思源黑体 CN Normal" w:hAnsi="思源黑体 CN Normal"/>
                <w:color w:val="000000" w:themeColor="text1"/>
                <w:kern w:val="0"/>
                <w:sz w:val="17"/>
                <w:szCs w:val="17"/>
              </w:rPr>
              <w:t>a.cn_mean</w:t>
            </w:r>
            <w:proofErr w:type="spellEnd"/>
            <w:r w:rsidRPr="0006432C">
              <w:rPr>
                <w:rFonts w:ascii="思源黑体 CN Normal" w:eastAsia="思源黑体 CN Normal" w:hAnsi="思源黑体 CN Normal"/>
                <w:color w:val="000000" w:themeColor="text1"/>
                <w:kern w:val="0"/>
                <w:sz w:val="17"/>
                <w:szCs w:val="17"/>
              </w:rPr>
              <w:t>}}</w:t>
            </w:r>
          </w:p>
          <w:p w14:paraId="79D3643B" w14:textId="77777777" w:rsidR="004D002B" w:rsidRPr="0006432C"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 xml:space="preserve">{%p </w:t>
            </w:r>
            <w:proofErr w:type="spellStart"/>
            <w:r w:rsidRPr="0006432C">
              <w:rPr>
                <w:rFonts w:ascii="思源黑体 CN Normal" w:eastAsia="思源黑体 CN Normal" w:hAnsi="思源黑体 CN Normal"/>
                <w:color w:val="000000" w:themeColor="text1"/>
                <w:kern w:val="0"/>
                <w:sz w:val="17"/>
                <w:szCs w:val="17"/>
              </w:rPr>
              <w:t>elif</w:t>
            </w:r>
            <w:proofErr w:type="spellEnd"/>
            <w:r w:rsidRPr="0006432C">
              <w:rPr>
                <w:rFonts w:ascii="思源黑体 CN Normal" w:eastAsia="思源黑体 CN Normal" w:hAnsi="思源黑体 CN Normal"/>
                <w:color w:val="000000" w:themeColor="text1"/>
                <w:kern w:val="0"/>
                <w:sz w:val="17"/>
                <w:szCs w:val="17"/>
              </w:rPr>
              <w:t xml:space="preserve"> </w:t>
            </w:r>
            <w:proofErr w:type="spellStart"/>
            <w:r w:rsidRPr="0006432C">
              <w:rPr>
                <w:rFonts w:ascii="思源黑体 CN Normal" w:eastAsia="思源黑体 CN Normal" w:hAnsi="思源黑体 CN Normal"/>
                <w:color w:val="000000" w:themeColor="text1"/>
                <w:kern w:val="0"/>
                <w:sz w:val="17"/>
                <w:szCs w:val="17"/>
              </w:rPr>
              <w:t>a.bio_category</w:t>
            </w:r>
            <w:proofErr w:type="spellEnd"/>
            <w:r w:rsidRPr="0006432C">
              <w:rPr>
                <w:rFonts w:ascii="思源黑体 CN Normal" w:eastAsia="思源黑体 CN Normal" w:hAnsi="思源黑体 CN Normal"/>
                <w:color w:val="000000" w:themeColor="text1"/>
                <w:kern w:val="0"/>
                <w:sz w:val="17"/>
                <w:szCs w:val="17"/>
              </w:rPr>
              <w:t>=</w:t>
            </w:r>
            <w:proofErr w:type="gramStart"/>
            <w:r w:rsidRPr="0006432C">
              <w:rPr>
                <w:rFonts w:ascii="思源黑体 CN Normal" w:eastAsia="思源黑体 CN Normal" w:hAnsi="思源黑体 CN Normal"/>
                <w:color w:val="000000" w:themeColor="text1"/>
                <w:kern w:val="0"/>
                <w:sz w:val="17"/>
                <w:szCs w:val="17"/>
              </w:rPr>
              <w:t>=”</w:t>
            </w:r>
            <w:proofErr w:type="spellStart"/>
            <w:r w:rsidRPr="0006432C">
              <w:rPr>
                <w:rFonts w:ascii="思源黑体 CN Normal" w:eastAsia="思源黑体 CN Normal" w:hAnsi="思源黑体 CN Normal"/>
                <w:color w:val="000000" w:themeColor="text1"/>
                <w:kern w:val="0"/>
                <w:sz w:val="17"/>
                <w:szCs w:val="17"/>
              </w:rPr>
              <w:t>Sv</w:t>
            </w:r>
            <w:proofErr w:type="spellEnd"/>
            <w:proofErr w:type="gramEnd"/>
            <w:r w:rsidRPr="0006432C">
              <w:rPr>
                <w:rFonts w:ascii="思源黑体 CN Normal" w:eastAsia="思源黑体 CN Normal" w:hAnsi="思源黑体 CN Normal"/>
                <w:color w:val="000000" w:themeColor="text1"/>
                <w:kern w:val="0"/>
                <w:sz w:val="17"/>
                <w:szCs w:val="17"/>
              </w:rPr>
              <w:t>”%}</w:t>
            </w:r>
          </w:p>
          <w:p w14:paraId="3DB93082" w14:textId="77777777" w:rsidR="004D002B" w:rsidRPr="0006432C"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w:t>
            </w:r>
            <w:proofErr w:type="spellStart"/>
            <w:proofErr w:type="gramStart"/>
            <w:r w:rsidRPr="0006432C">
              <w:rPr>
                <w:rFonts w:ascii="思源黑体 CN Normal" w:eastAsia="思源黑体 CN Normal" w:hAnsi="思源黑体 CN Normal"/>
                <w:color w:val="000000" w:themeColor="text1"/>
                <w:kern w:val="0"/>
                <w:sz w:val="17"/>
                <w:szCs w:val="17"/>
              </w:rPr>
              <w:t>a.freq</w:t>
            </w:r>
            <w:proofErr w:type="gramEnd"/>
            <w:r w:rsidRPr="0006432C">
              <w:rPr>
                <w:rFonts w:ascii="思源黑体 CN Normal" w:eastAsia="思源黑体 CN Normal" w:hAnsi="思源黑体 CN Normal"/>
                <w:color w:val="000000" w:themeColor="text1"/>
                <w:kern w:val="0"/>
                <w:sz w:val="17"/>
                <w:szCs w:val="17"/>
              </w:rPr>
              <w:t>_str</w:t>
            </w:r>
            <w:proofErr w:type="spellEnd"/>
            <w:r w:rsidRPr="0006432C">
              <w:rPr>
                <w:rFonts w:ascii="思源黑体 CN Normal" w:eastAsia="思源黑体 CN Normal" w:hAnsi="思源黑体 CN Normal"/>
                <w:color w:val="000000" w:themeColor="text1"/>
                <w:kern w:val="0"/>
                <w:sz w:val="17"/>
                <w:szCs w:val="17"/>
              </w:rPr>
              <w:t>}}</w:t>
            </w:r>
          </w:p>
          <w:p w14:paraId="78DDE776" w14:textId="0486B57C" w:rsidR="004D002B" w:rsidRDefault="004D002B" w:rsidP="004D002B">
            <w:pPr>
              <w:spacing w:beforeLines="10" w:before="31" w:afterLines="10" w:after="31"/>
              <w:jc w:val="center"/>
              <w:rPr>
                <w:rFonts w:ascii="思源黑体 CN Normal" w:eastAsia="思源黑体 CN Normal" w:hAnsi="思源黑体 CN Normal"/>
                <w:kern w:val="0"/>
                <w:sz w:val="17"/>
                <w:szCs w:val="17"/>
              </w:rPr>
            </w:pPr>
            <w:r w:rsidRPr="0006432C">
              <w:rPr>
                <w:rFonts w:ascii="思源黑体 CN Normal" w:eastAsia="思源黑体 CN Normal" w:hAnsi="思源黑体 CN Normal"/>
                <w:color w:val="000000" w:themeColor="text1"/>
                <w:kern w:val="0"/>
                <w:sz w:val="17"/>
                <w:szCs w:val="17"/>
              </w:rPr>
              <w:t>{%p endif%}</w:t>
            </w:r>
          </w:p>
        </w:tc>
        <w:tc>
          <w:tcPr>
            <w:tcW w:w="1687" w:type="dxa"/>
            <w:hideMark/>
          </w:tcPr>
          <w:p w14:paraId="740595CC"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 xml:space="preserve">{%p if </w:t>
            </w:r>
            <w:proofErr w:type="spellStart"/>
            <w:r w:rsidRPr="0092060B">
              <w:rPr>
                <w:rFonts w:ascii="思源黑体 CN Normal" w:eastAsia="思源黑体 CN Normal" w:hAnsi="思源黑体 CN Normal" w:cs="思源黑体 CN Light"/>
                <w:iCs/>
                <w:sz w:val="17"/>
                <w:szCs w:val="17"/>
              </w:rPr>
              <w:t>a.evi_sum.evi_split</w:t>
            </w:r>
            <w:proofErr w:type="spellEnd"/>
            <w:r w:rsidRPr="0092060B">
              <w:rPr>
                <w:rFonts w:ascii="思源黑体 CN Normal" w:eastAsia="思源黑体 CN Normal" w:hAnsi="思源黑体 CN Normal" w:cs="思源黑体 CN Light"/>
                <w:iCs/>
                <w:sz w:val="17"/>
                <w:szCs w:val="17"/>
              </w:rPr>
              <w:t xml:space="preserve"> and (</w:t>
            </w:r>
            <w:proofErr w:type="spellStart"/>
            <w:r w:rsidRPr="0092060B">
              <w:rPr>
                <w:rFonts w:ascii="思源黑体 CN Normal" w:eastAsia="思源黑体 CN Normal" w:hAnsi="思源黑体 CN Normal" w:cs="思源黑体 CN Light"/>
                <w:iCs/>
                <w:sz w:val="17"/>
                <w:szCs w:val="17"/>
              </w:rPr>
              <w:t>a.evi_sum.evi_</w:t>
            </w:r>
            <w:proofErr w:type="gramStart"/>
            <w:r w:rsidRPr="0092060B">
              <w:rPr>
                <w:rFonts w:ascii="思源黑体 CN Normal" w:eastAsia="思源黑体 CN Normal" w:hAnsi="思源黑体 CN Normal" w:cs="思源黑体 CN Light"/>
                <w:iCs/>
                <w:sz w:val="17"/>
                <w:szCs w:val="17"/>
              </w:rPr>
              <w:t>split.Predictive</w:t>
            </w:r>
            <w:proofErr w:type="spellEnd"/>
            <w:proofErr w:type="gramEnd"/>
            <w:r w:rsidRPr="0092060B">
              <w:rPr>
                <w:rFonts w:ascii="思源黑体 CN Normal" w:eastAsia="思源黑体 CN Normal" w:hAnsi="思源黑体 CN Normal" w:cs="思源黑体 CN Light"/>
                <w:iCs/>
                <w:sz w:val="17"/>
                <w:szCs w:val="17"/>
              </w:rPr>
              <w:t xml:space="preserve"> or </w:t>
            </w:r>
            <w:proofErr w:type="spellStart"/>
            <w:r w:rsidRPr="0092060B">
              <w:rPr>
                <w:rFonts w:ascii="思源黑体 CN Normal" w:eastAsia="思源黑体 CN Normal" w:hAnsi="思源黑体 CN Normal" w:cs="思源黑体 CN Light"/>
                <w:iCs/>
                <w:sz w:val="17"/>
                <w:szCs w:val="17"/>
              </w:rPr>
              <w:t>a.evi_sum.evi_split.Prognostic</w:t>
            </w:r>
            <w:proofErr w:type="spellEnd"/>
            <w:r w:rsidRPr="0092060B">
              <w:rPr>
                <w:rFonts w:ascii="思源黑体 CN Normal" w:eastAsia="思源黑体 CN Normal" w:hAnsi="思源黑体 CN Normal" w:cs="思源黑体 CN Light"/>
                <w:iCs/>
                <w:sz w:val="17"/>
                <w:szCs w:val="17"/>
              </w:rPr>
              <w:t xml:space="preserve"> or </w:t>
            </w:r>
            <w:proofErr w:type="spellStart"/>
            <w:r w:rsidRPr="0092060B">
              <w:rPr>
                <w:rFonts w:ascii="思源黑体 CN Normal" w:eastAsia="思源黑体 CN Normal" w:hAnsi="思源黑体 CN Normal" w:cs="思源黑体 CN Light"/>
                <w:iCs/>
                <w:sz w:val="17"/>
                <w:szCs w:val="17"/>
              </w:rPr>
              <w:t>a.evi_sum.evi_split.Diagnostic</w:t>
            </w:r>
            <w:proofErr w:type="spellEnd"/>
            <w:r w:rsidRPr="0092060B">
              <w:rPr>
                <w:rFonts w:ascii="思源黑体 CN Normal" w:eastAsia="思源黑体 CN Normal" w:hAnsi="思源黑体 CN Normal" w:cs="思源黑体 CN Light"/>
                <w:iCs/>
                <w:sz w:val="17"/>
                <w:szCs w:val="17"/>
              </w:rPr>
              <w:t>)%}</w:t>
            </w:r>
          </w:p>
          <w:p w14:paraId="15509DBC"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 xml:space="preserve">{%p if </w:t>
            </w:r>
            <w:proofErr w:type="spellStart"/>
            <w:proofErr w:type="gramStart"/>
            <w:r w:rsidRPr="0092060B">
              <w:rPr>
                <w:rFonts w:ascii="思源黑体 CN Normal" w:eastAsia="思源黑体 CN Normal" w:hAnsi="思源黑体 CN Normal" w:cs="思源黑体 CN Light"/>
                <w:iCs/>
                <w:sz w:val="17"/>
                <w:szCs w:val="17"/>
              </w:rPr>
              <w:t>a.clinic</w:t>
            </w:r>
            <w:proofErr w:type="gramEnd"/>
            <w:r w:rsidRPr="0092060B">
              <w:rPr>
                <w:rFonts w:ascii="思源黑体 CN Normal" w:eastAsia="思源黑体 CN Normal" w:hAnsi="思源黑体 CN Normal" w:cs="思源黑体 CN Light"/>
                <w:iCs/>
                <w:sz w:val="17"/>
                <w:szCs w:val="17"/>
              </w:rPr>
              <w:t>_num_s</w:t>
            </w:r>
            <w:proofErr w:type="spellEnd"/>
            <w:r w:rsidRPr="0092060B">
              <w:rPr>
                <w:rFonts w:ascii="思源黑体 CN Normal" w:eastAsia="思源黑体 CN Normal" w:hAnsi="思源黑体 CN Normal" w:cs="思源黑体 CN Light"/>
                <w:iCs/>
                <w:sz w:val="17"/>
                <w:szCs w:val="17"/>
              </w:rPr>
              <w:t>==5%}</w:t>
            </w:r>
          </w:p>
          <w:p w14:paraId="50BFFB0E"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I类</w:t>
            </w:r>
          </w:p>
          <w:p w14:paraId="700F260B"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10336BA9"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II类</w:t>
            </w:r>
          </w:p>
          <w:p w14:paraId="1FB5E905"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p w14:paraId="20B92841"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7A4A0B5E"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III类</w:t>
            </w:r>
          </w:p>
          <w:p w14:paraId="05A3197A" w14:textId="77777777" w:rsidR="004D002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tc>
      </w:tr>
      <w:tr w:rsidR="000B20A7" w14:paraId="3E2B054B" w14:textId="77777777" w:rsidTr="00DF3160">
        <w:trPr>
          <w:trHeight w:val="397"/>
          <w:jc w:val="center"/>
        </w:trPr>
        <w:tc>
          <w:tcPr>
            <w:tcW w:w="8294" w:type="dxa"/>
            <w:gridSpan w:val="4"/>
          </w:tcPr>
          <w:p w14:paraId="0AF04245" w14:textId="77777777" w:rsidR="000B20A7" w:rsidRDefault="000B20A7" w:rsidP="00026D8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p>
        </w:tc>
      </w:tr>
      <w:tr w:rsidR="000B20A7" w14:paraId="516ADFEB" w14:textId="77777777" w:rsidTr="00DF3160">
        <w:trPr>
          <w:trHeight w:val="397"/>
          <w:jc w:val="center"/>
        </w:trPr>
        <w:tc>
          <w:tcPr>
            <w:tcW w:w="8294" w:type="dxa"/>
            <w:gridSpan w:val="4"/>
          </w:tcPr>
          <w:p w14:paraId="1376D8E1" w14:textId="77777777" w:rsidR="000B20A7" w:rsidRDefault="000B20A7" w:rsidP="00026D89">
            <w:pPr>
              <w:spacing w:beforeLines="10" w:before="31" w:afterLines="10" w:after="31"/>
              <w:jc w:val="center"/>
              <w:rPr>
                <w:rFonts w:ascii="思源黑体 CN Normal" w:eastAsia="思源黑体 CN Normal" w:hAnsi="思源黑体 CN Normal" w:cs="思源黑体 CN Light"/>
                <w:iCs/>
                <w:sz w:val="17"/>
                <w:szCs w:val="17"/>
              </w:rPr>
            </w:pPr>
            <w:r w:rsidRPr="00C35740">
              <w:rPr>
                <w:rFonts w:ascii="思源黑体 CN Normal" w:eastAsia="思源黑体 CN Normal" w:hAnsi="思源黑体 CN Normal"/>
                <w:iCs/>
                <w:sz w:val="17"/>
                <w:szCs w:val="17"/>
              </w:rPr>
              <w:t>{%tr for a in var.</w:t>
            </w:r>
            <w:r w:rsidRPr="00C9239D">
              <w:rPr>
                <w:rFonts w:ascii="思源黑体 CN Normal" w:eastAsia="思源黑体 CN Normal" w:hAnsi="思源黑体 CN Normal"/>
                <w:iCs/>
                <w:sz w:val="17"/>
                <w:szCs w:val="17"/>
              </w:rPr>
              <w:t>lc10_withoutVar_geneList</w:t>
            </w:r>
            <w:r w:rsidRPr="00C35740">
              <w:rPr>
                <w:rFonts w:ascii="思源黑体 CN Normal" w:eastAsia="思源黑体 CN Normal" w:hAnsi="思源黑体 CN Normal"/>
                <w:iCs/>
                <w:sz w:val="17"/>
                <w:szCs w:val="17"/>
              </w:rPr>
              <w:t>%}</w:t>
            </w:r>
          </w:p>
        </w:tc>
      </w:tr>
      <w:tr w:rsidR="000B20A7" w14:paraId="30FB330A" w14:textId="77777777" w:rsidTr="00DF3160">
        <w:trPr>
          <w:trHeight w:val="397"/>
          <w:jc w:val="center"/>
        </w:trPr>
        <w:tc>
          <w:tcPr>
            <w:tcW w:w="1496" w:type="dxa"/>
            <w:hideMark/>
          </w:tcPr>
          <w:p w14:paraId="0C1D0C59" w14:textId="77777777" w:rsidR="000B20A7" w:rsidRDefault="000B20A7" w:rsidP="00026D8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i/>
                <w:iCs/>
                <w:sz w:val="17"/>
                <w:szCs w:val="17"/>
              </w:rPr>
              <w:t>{{a}}</w:t>
            </w:r>
          </w:p>
        </w:tc>
        <w:tc>
          <w:tcPr>
            <w:tcW w:w="3705" w:type="dxa"/>
            <w:hideMark/>
          </w:tcPr>
          <w:p w14:paraId="516F5ADE" w14:textId="77777777" w:rsidR="000B20A7" w:rsidRDefault="000B20A7" w:rsidP="00026D8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未检测到具有临床意义或临床意义不明的</w:t>
            </w:r>
            <w:r>
              <w:rPr>
                <w:rFonts w:ascii="思源黑体 CN Normal" w:eastAsia="思源黑体 CN Normal" w:hAnsi="思源黑体 CN Normal" w:cs="思源黑体 CN Light" w:hint="eastAsia"/>
                <w:color w:val="000000" w:themeColor="text1"/>
                <w:sz w:val="17"/>
                <w:szCs w:val="17"/>
                <w:lang w:eastAsia="zh-Hans"/>
              </w:rPr>
              <w:t>变异</w:t>
            </w:r>
          </w:p>
        </w:tc>
        <w:tc>
          <w:tcPr>
            <w:tcW w:w="1406" w:type="dxa"/>
            <w:hideMark/>
          </w:tcPr>
          <w:p w14:paraId="37FDDAC1" w14:textId="77777777" w:rsidR="000B20A7" w:rsidRDefault="000B20A7" w:rsidP="00026D8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687" w:type="dxa"/>
            <w:hideMark/>
          </w:tcPr>
          <w:p w14:paraId="20BDEB5E" w14:textId="77777777" w:rsidR="000B20A7" w:rsidRDefault="000B20A7" w:rsidP="00026D8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r>
      <w:tr w:rsidR="000B20A7" w14:paraId="07A1114E" w14:textId="77777777" w:rsidTr="00DF3160">
        <w:trPr>
          <w:trHeight w:val="397"/>
          <w:jc w:val="center"/>
        </w:trPr>
        <w:tc>
          <w:tcPr>
            <w:tcW w:w="8294" w:type="dxa"/>
            <w:gridSpan w:val="4"/>
          </w:tcPr>
          <w:p w14:paraId="2FE1E1D2" w14:textId="77777777" w:rsidR="000B20A7" w:rsidRDefault="000B20A7" w:rsidP="00026D89">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2ABFB12E" w14:textId="77777777" w:rsidR="00CB4E5C" w:rsidRDefault="00F7353E" w:rsidP="00CB4E5C">
      <w:pPr>
        <w:widowControl/>
        <w:spacing w:line="20" w:lineRule="exact"/>
        <w:jc w:val="left"/>
        <w:rPr>
          <w:rFonts w:ascii="Times New Roman" w:eastAsia="思源黑体 CN Normal" w:hAnsi="Times New Roman" w:cs="微软雅黑"/>
          <w:b/>
          <w:sz w:val="28"/>
          <w:szCs w:val="28"/>
        </w:rPr>
      </w:pPr>
      <w:r>
        <w:rPr>
          <w:rFonts w:ascii="Times New Roman" w:eastAsia="思源黑体 CN Normal" w:hAnsi="Times New Roman" w:cs="微软雅黑"/>
          <w:b/>
          <w:sz w:val="28"/>
          <w:szCs w:val="28"/>
        </w:rPr>
        <w:br w:type="page"/>
      </w:r>
    </w:p>
    <w:p w14:paraId="2F206D48" w14:textId="59EE6C5A" w:rsidR="00C53CA1" w:rsidRPr="00F7353E" w:rsidRDefault="00C53CA1" w:rsidP="00F7353E">
      <w:pPr>
        <w:widowControl/>
        <w:jc w:val="lef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lastRenderedPageBreak/>
        <w:t>检测结果</w:t>
      </w:r>
      <w:r>
        <w:rPr>
          <w:rFonts w:ascii="Times New Roman" w:eastAsia="思源黑体 CN Normal" w:hAnsi="Times New Roman" w:cs="微软雅黑"/>
          <w:b/>
          <w:sz w:val="28"/>
          <w:szCs w:val="28"/>
        </w:rPr>
        <w:t>2</w:t>
      </w:r>
      <w:r>
        <w:rPr>
          <w:rFonts w:ascii="Times New Roman" w:eastAsia="思源黑体 CN Normal" w:hAnsi="Times New Roman" w:cs="微软雅黑" w:hint="eastAsia"/>
          <w:b/>
          <w:sz w:val="28"/>
          <w:szCs w:val="28"/>
        </w:rPr>
        <w:t>（其他）</w:t>
      </w:r>
    </w:p>
    <w:p w14:paraId="0A0D35CE" w14:textId="77777777" w:rsidR="00C53CA1" w:rsidRDefault="00C53CA1" w:rsidP="00C53CA1">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5D1E0CD0" wp14:editId="64DE7196">
                <wp:extent cx="5407025" cy="4445"/>
                <wp:effectExtent l="9525" t="9525" r="12700" b="14605"/>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w:pict>
              <v:line w14:anchorId="6544948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" strokecolor="#00653b" strokeweight="1.5pt">
                <w10:anchorlock/>
              </v:line>
            </w:pict>
          </mc:Fallback>
        </mc:AlternateContent>
      </w:r>
    </w:p>
    <w:tbl>
      <w:tblPr>
        <w:tblStyle w:val="MasterIVD-v3"/>
        <w:tblW w:w="4843" w:type="pct"/>
        <w:jc w:val="center"/>
        <w:tblLayout w:type="fixed"/>
        <w:tblLook w:val="04A0" w:firstRow="1" w:lastRow="0" w:firstColumn="1" w:lastColumn="0" w:noHBand="0" w:noVBand="1"/>
      </w:tblPr>
      <w:tblGrid>
        <w:gridCol w:w="1509"/>
        <w:gridCol w:w="3740"/>
        <w:gridCol w:w="1418"/>
        <w:gridCol w:w="1702"/>
      </w:tblGrid>
      <w:tr w:rsidR="00C53CA1" w14:paraId="72619A0F" w14:textId="77777777" w:rsidTr="004D002B">
        <w:trPr>
          <w:cnfStyle w:val="100000000000" w:firstRow="1" w:lastRow="0" w:firstColumn="0" w:lastColumn="0" w:oddVBand="0" w:evenVBand="0" w:oddHBand="0" w:evenHBand="0" w:firstRowFirstColumn="0" w:firstRowLastColumn="0" w:lastRowFirstColumn="0" w:lastRowLastColumn="0"/>
          <w:trHeight w:val="454"/>
          <w:jc w:val="center"/>
        </w:trPr>
        <w:tc>
          <w:tcPr>
            <w:tcW w:w="1509" w:type="dxa"/>
          </w:tcPr>
          <w:p w14:paraId="37D5E0BA" w14:textId="77777777" w:rsidR="00C53CA1" w:rsidRDefault="00C53CA1" w:rsidP="00D4004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740" w:type="dxa"/>
          </w:tcPr>
          <w:p w14:paraId="231AFE96" w14:textId="77777777" w:rsidR="00C53CA1" w:rsidRDefault="00C53CA1" w:rsidP="00D4004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18" w:type="dxa"/>
          </w:tcPr>
          <w:p w14:paraId="5DA5911D" w14:textId="19835BB6" w:rsidR="00C53CA1" w:rsidRDefault="00C53CA1" w:rsidP="00D4004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F7353E">
              <w:rPr>
                <w:rFonts w:ascii="思源黑体 CN Bold" w:eastAsia="思源黑体 CN Bold" w:hAnsi="思源黑体 CN Bold" w:hint="eastAsia"/>
                <w:b/>
                <w:bCs/>
                <w:color w:val="FFFFFF" w:themeColor="background1"/>
                <w:sz w:val="18"/>
                <w:szCs w:val="18"/>
              </w:rPr>
              <w:t>/拷贝数</w:t>
            </w:r>
          </w:p>
        </w:tc>
        <w:tc>
          <w:tcPr>
            <w:tcW w:w="1702" w:type="dxa"/>
          </w:tcPr>
          <w:p w14:paraId="33BCF075" w14:textId="77777777" w:rsidR="00C53CA1" w:rsidRDefault="00C53CA1" w:rsidP="00D4004B">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654978" w14:paraId="5D6A4C0A" w14:textId="77777777" w:rsidTr="004D002B">
        <w:trPr>
          <w:trHeight w:val="397"/>
          <w:jc w:val="center"/>
        </w:trPr>
        <w:tc>
          <w:tcPr>
            <w:tcW w:w="8369" w:type="dxa"/>
            <w:gridSpan w:val="4"/>
          </w:tcPr>
          <w:p w14:paraId="13DB4171" w14:textId="642282DE" w:rsidR="00654978" w:rsidRPr="00C14626" w:rsidRDefault="00654978" w:rsidP="00654978">
            <w:pPr>
              <w:spacing w:beforeLines="10" w:before="31" w:afterLines="10" w:after="31"/>
              <w:jc w:val="center"/>
              <w:rPr>
                <w:rFonts w:ascii="思源黑体 CN Normal" w:eastAsia="思源黑体 CN Normal" w:hAnsi="思源黑体 CN Normal" w:cs="思源黑体 CN Light"/>
                <w:iCs/>
                <w:sz w:val="17"/>
                <w:szCs w:val="17"/>
              </w:rPr>
            </w:pPr>
            <w:r w:rsidRPr="00821E73">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if</w:t>
            </w:r>
            <w:r w:rsidRPr="00821E73">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var.var_somatic.level_onco_nodrug</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var.var_somatic.level_III</w:t>
            </w:r>
            <w:proofErr w:type="spellEnd"/>
            <w:r>
              <w:rPr>
                <w:rFonts w:ascii="思源黑体 CN Normal" w:eastAsia="思源黑体 CN Normal" w:hAnsi="思源黑体 CN Normal"/>
                <w:iCs/>
                <w:sz w:val="17"/>
                <w:szCs w:val="17"/>
              </w:rPr>
              <w:t>, “outLC10”</w:t>
            </w:r>
            <w:r w:rsidRPr="00821E73">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92060B">
              <w:rPr>
                <w:rFonts w:ascii="思源黑体 CN Normal" w:eastAsia="思源黑体 CN Normal" w:hAnsi="思源黑体 CN Normal"/>
                <w:iCs/>
                <w:sz w:val="17"/>
                <w:szCs w:val="17"/>
              </w:rPr>
              <w:t>cqzl_116_var12_summary</w:t>
            </w:r>
            <w:r w:rsidRPr="00821E73">
              <w:rPr>
                <w:rFonts w:ascii="思源黑体 CN Normal" w:eastAsia="思源黑体 CN Normal" w:hAnsi="思源黑体 CN Normal"/>
                <w:iCs/>
                <w:sz w:val="17"/>
                <w:szCs w:val="17"/>
              </w:rPr>
              <w:t>%}</w:t>
            </w:r>
          </w:p>
        </w:tc>
      </w:tr>
      <w:tr w:rsidR="00654978" w14:paraId="045F0471" w14:textId="77777777" w:rsidTr="004D002B">
        <w:trPr>
          <w:trHeight w:val="397"/>
          <w:jc w:val="center"/>
        </w:trPr>
        <w:tc>
          <w:tcPr>
            <w:tcW w:w="8369" w:type="dxa"/>
            <w:gridSpan w:val="4"/>
          </w:tcPr>
          <w:p w14:paraId="7A0A9E12" w14:textId="6F959219" w:rsidR="00654978" w:rsidRPr="00C14626" w:rsidRDefault="00654978" w:rsidP="00654978">
            <w:pPr>
              <w:spacing w:beforeLines="10" w:before="31" w:afterLines="10" w:after="31"/>
              <w:jc w:val="center"/>
              <w:rPr>
                <w:rFonts w:ascii="思源黑体 CN Normal" w:eastAsia="思源黑体 CN Normal" w:hAnsi="思源黑体 CN Normal" w:cs="思源黑体 CN Light"/>
                <w:iCs/>
                <w:sz w:val="17"/>
                <w:szCs w:val="17"/>
              </w:rPr>
            </w:pPr>
            <w:r w:rsidRPr="00821E73">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var.var_somatic.level_onco_nodrug</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var.var_somatic.level_III</w:t>
            </w:r>
            <w:proofErr w:type="spellEnd"/>
            <w:r>
              <w:rPr>
                <w:rFonts w:ascii="思源黑体 CN Normal" w:eastAsia="思源黑体 CN Normal" w:hAnsi="思源黑体 CN Normal"/>
                <w:iCs/>
                <w:sz w:val="17"/>
                <w:szCs w:val="17"/>
              </w:rPr>
              <w:t>, “outLC10”</w:t>
            </w:r>
            <w:r w:rsidRPr="00821E73">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92060B">
              <w:rPr>
                <w:rFonts w:ascii="思源黑体 CN Normal" w:eastAsia="思源黑体 CN Normal" w:hAnsi="思源黑体 CN Normal"/>
                <w:iCs/>
                <w:sz w:val="17"/>
                <w:szCs w:val="17"/>
              </w:rPr>
              <w:t>cqzl_116_var12_summary</w:t>
            </w:r>
            <w:r w:rsidRPr="00821E73">
              <w:rPr>
                <w:rFonts w:ascii="思源黑体 CN Normal" w:eastAsia="思源黑体 CN Normal" w:hAnsi="思源黑体 CN Normal"/>
                <w:iCs/>
                <w:sz w:val="17"/>
                <w:szCs w:val="17"/>
              </w:rPr>
              <w:t>%}</w:t>
            </w:r>
          </w:p>
        </w:tc>
      </w:tr>
      <w:tr w:rsidR="004D002B" w14:paraId="63A2C1DB" w14:textId="77777777" w:rsidTr="004D002B">
        <w:trPr>
          <w:trHeight w:val="397"/>
          <w:jc w:val="center"/>
        </w:trPr>
        <w:tc>
          <w:tcPr>
            <w:tcW w:w="1509" w:type="dxa"/>
          </w:tcPr>
          <w:p w14:paraId="79DEE96C"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 xml:space="preserve">{%p if “,” in </w:t>
            </w:r>
            <w:proofErr w:type="spellStart"/>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w:t>
            </w:r>
            <w:proofErr w:type="spellEnd"/>
            <w:r w:rsidRPr="008347C4">
              <w:rPr>
                <w:rFonts w:ascii="思源黑体 CN Normal" w:eastAsia="思源黑体 CN Normal" w:hAnsi="思源黑体 CN Normal" w:cs="思源黑体 CN Light"/>
                <w:bCs/>
                <w:i/>
                <w:sz w:val="17"/>
                <w:szCs w:val="17"/>
              </w:rPr>
              <w:t xml:space="preserve"> and </w:t>
            </w:r>
            <w:proofErr w:type="spellStart"/>
            <w:r w:rsidRPr="008347C4">
              <w:rPr>
                <w:rFonts w:ascii="思源黑体 CN Normal" w:eastAsia="思源黑体 CN Normal" w:hAnsi="思源黑体 CN Normal" w:cs="思源黑体 CN Light"/>
                <w:bCs/>
                <w:i/>
                <w:sz w:val="17"/>
                <w:szCs w:val="17"/>
              </w:rPr>
              <w:t>a.bio_category</w:t>
            </w:r>
            <w:proofErr w:type="spellEnd"/>
            <w:r w:rsidRPr="008347C4">
              <w:rPr>
                <w:rFonts w:ascii="思源黑体 CN Normal" w:eastAsia="思源黑体 CN Normal" w:hAnsi="思源黑体 CN Normal" w:cs="思源黑体 CN Light"/>
                <w:bCs/>
                <w:i/>
                <w:sz w:val="17"/>
                <w:szCs w:val="17"/>
              </w:rPr>
              <w:t>==”</w:t>
            </w:r>
            <w:proofErr w:type="spellStart"/>
            <w:r w:rsidRPr="008347C4">
              <w:rPr>
                <w:rFonts w:ascii="思源黑体 CN Normal" w:eastAsia="思源黑体 CN Normal" w:hAnsi="思源黑体 CN Normal" w:cs="思源黑体 CN Light"/>
                <w:bCs/>
                <w:i/>
                <w:sz w:val="17"/>
                <w:szCs w:val="17"/>
              </w:rPr>
              <w:t>Sv</w:t>
            </w:r>
            <w:proofErr w:type="spellEnd"/>
            <w:r w:rsidRPr="008347C4">
              <w:rPr>
                <w:rFonts w:ascii="思源黑体 CN Normal" w:eastAsia="思源黑体 CN Normal" w:hAnsi="思源黑体 CN Normal" w:cs="思源黑体 CN Light"/>
                <w:bCs/>
                <w:i/>
                <w:sz w:val="17"/>
                <w:szCs w:val="17"/>
              </w:rPr>
              <w:t>”%}</w:t>
            </w:r>
          </w:p>
          <w:p w14:paraId="77ADCFA3"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 xml:space="preserve">{%p if </w:t>
            </w:r>
            <w:proofErr w:type="spellStart"/>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 xml:space="preserve"> != </w:t>
            </w:r>
            <w:proofErr w:type="spellStart"/>
            <w:r w:rsidRPr="008347C4">
              <w:rPr>
                <w:rFonts w:ascii="思源黑体 CN Normal" w:eastAsia="思源黑体 CN Normal" w:hAnsi="思源黑体 CN Normal" w:cs="思源黑体 CN Light"/>
                <w:bCs/>
                <w:i/>
                <w:sz w:val="17"/>
                <w:szCs w:val="17"/>
              </w:rPr>
              <w:t>a.three_prime_gene</w:t>
            </w:r>
            <w:proofErr w:type="spellEnd"/>
            <w:r w:rsidRPr="008347C4">
              <w:rPr>
                <w:rFonts w:ascii="思源黑体 CN Normal" w:eastAsia="思源黑体 CN Normal" w:hAnsi="思源黑体 CN Normal" w:cs="思源黑体 CN Light"/>
                <w:bCs/>
                <w:i/>
                <w:sz w:val="17"/>
                <w:szCs w:val="17"/>
              </w:rPr>
              <w:t xml:space="preserve"> %}</w:t>
            </w:r>
          </w:p>
          <w:p w14:paraId="6203A6B6"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w:t>
            </w:r>
          </w:p>
          <w:p w14:paraId="411F6FC1"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a.three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w:t>
            </w:r>
          </w:p>
          <w:p w14:paraId="6E0F1E92"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5514B09D"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roofErr w:type="spellEnd"/>
            <w:r w:rsidRPr="008347C4">
              <w:rPr>
                <w:rFonts w:ascii="思源黑体 CN Normal" w:eastAsia="思源黑体 CN Normal" w:hAnsi="思源黑体 CN Normal" w:cs="思源黑体 CN Light"/>
                <w:bCs/>
                <w:i/>
                <w:sz w:val="17"/>
                <w:szCs w:val="17"/>
              </w:rPr>
              <w:t>}}</w:t>
            </w:r>
          </w:p>
          <w:p w14:paraId="15C84E54"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endif%}</w:t>
            </w:r>
          </w:p>
          <w:p w14:paraId="4071B772"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65975C77" w14:textId="77777777" w:rsidR="004D002B" w:rsidRPr="008347C4"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spellStart"/>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w:t>
            </w:r>
            <w:proofErr w:type="spellEnd"/>
            <w:r w:rsidRPr="008347C4">
              <w:rPr>
                <w:rFonts w:ascii="思源黑体 CN Normal" w:eastAsia="思源黑体 CN Normal" w:hAnsi="思源黑体 CN Normal" w:cs="思源黑体 CN Light"/>
                <w:bCs/>
                <w:i/>
                <w:sz w:val="17"/>
                <w:szCs w:val="17"/>
              </w:rPr>
              <w:t>}}</w:t>
            </w:r>
          </w:p>
          <w:p w14:paraId="10D8BADF" w14:textId="7AC32914" w:rsidR="004D002B" w:rsidRPr="00C53CA1" w:rsidRDefault="004D002B" w:rsidP="004D002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endif%}</w:t>
            </w:r>
          </w:p>
        </w:tc>
        <w:tc>
          <w:tcPr>
            <w:tcW w:w="3740" w:type="dxa"/>
          </w:tcPr>
          <w:p w14:paraId="03AEDFBE"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if </w:t>
            </w:r>
            <w:proofErr w:type="spellStart"/>
            <w:r w:rsidRPr="0092060B">
              <w:rPr>
                <w:rFonts w:ascii="思源黑体 CN Normal" w:eastAsia="思源黑体 CN Normal" w:hAnsi="思源黑体 CN Normal"/>
                <w:bCs/>
                <w:iCs/>
                <w:color w:val="000000" w:themeColor="text1"/>
                <w:sz w:val="17"/>
                <w:szCs w:val="17"/>
              </w:rPr>
              <w:t>a.bio_category</w:t>
            </w:r>
            <w:proofErr w:type="spellEnd"/>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w:t>
            </w:r>
            <w:proofErr w:type="spellStart"/>
            <w:r w:rsidRPr="0092060B">
              <w:rPr>
                <w:rFonts w:ascii="思源黑体 CN Normal" w:eastAsia="思源黑体 CN Normal" w:hAnsi="思源黑体 CN Normal"/>
                <w:bCs/>
                <w:iCs/>
                <w:color w:val="000000" w:themeColor="text1"/>
                <w:sz w:val="17"/>
                <w:szCs w:val="17"/>
              </w:rPr>
              <w:t>Snvindel</w:t>
            </w:r>
            <w:proofErr w:type="spellEnd"/>
            <w:proofErr w:type="gramEnd"/>
            <w:r w:rsidRPr="0092060B">
              <w:rPr>
                <w:rFonts w:ascii="思源黑体 CN Normal" w:eastAsia="思源黑体 CN Normal" w:hAnsi="思源黑体 CN Normal"/>
                <w:bCs/>
                <w:iCs/>
                <w:color w:val="000000" w:themeColor="text1"/>
                <w:sz w:val="17"/>
                <w:szCs w:val="17"/>
              </w:rPr>
              <w:t>”%}</w:t>
            </w:r>
          </w:p>
          <w:p w14:paraId="66CA2E13"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if </w:t>
            </w:r>
            <w:proofErr w:type="spellStart"/>
            <w:proofErr w:type="gramStart"/>
            <w:r w:rsidRPr="0092060B">
              <w:rPr>
                <w:rFonts w:ascii="思源黑体 CN Normal" w:eastAsia="思源黑体 CN Normal" w:hAnsi="思源黑体 CN Normal"/>
                <w:bCs/>
                <w:iCs/>
                <w:color w:val="000000" w:themeColor="text1"/>
                <w:sz w:val="17"/>
                <w:szCs w:val="17"/>
              </w:rPr>
              <w:t>a.hgvs</w:t>
            </w:r>
            <w:proofErr w:type="gramEnd"/>
            <w:r w:rsidRPr="0092060B">
              <w:rPr>
                <w:rFonts w:ascii="思源黑体 CN Normal" w:eastAsia="思源黑体 CN Normal" w:hAnsi="思源黑体 CN Normal"/>
                <w:bCs/>
                <w:iCs/>
                <w:color w:val="000000" w:themeColor="text1"/>
                <w:sz w:val="17"/>
                <w:szCs w:val="17"/>
              </w:rPr>
              <w:t>_p</w:t>
            </w:r>
            <w:proofErr w:type="spellEnd"/>
            <w:r w:rsidRPr="0092060B">
              <w:rPr>
                <w:rFonts w:ascii="思源黑体 CN Normal" w:eastAsia="思源黑体 CN Normal" w:hAnsi="思源黑体 CN Normal"/>
                <w:bCs/>
                <w:iCs/>
                <w:color w:val="000000" w:themeColor="text1"/>
                <w:sz w:val="17"/>
                <w:szCs w:val="17"/>
              </w:rPr>
              <w:t>!=”p.?”%}</w:t>
            </w:r>
          </w:p>
          <w:p w14:paraId="755675A0"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spellStart"/>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w:t>
            </w:r>
            <w:proofErr w:type="spellEnd"/>
            <w:r w:rsidRPr="0092060B">
              <w:rPr>
                <w:rFonts w:ascii="思源黑体 CN Normal" w:eastAsia="思源黑体 CN Normal" w:hAnsi="思源黑体 CN Normal"/>
                <w:bCs/>
                <w:iCs/>
                <w:color w:val="000000" w:themeColor="text1"/>
                <w:sz w:val="17"/>
                <w:szCs w:val="17"/>
              </w:rPr>
              <w:t>}} {{</w:t>
            </w:r>
            <w:proofErr w:type="spellStart"/>
            <w:r w:rsidRPr="0092060B">
              <w:rPr>
                <w:rFonts w:ascii="思源黑体 CN Normal" w:eastAsia="思源黑体 CN Normal" w:hAnsi="思源黑体 CN Normal"/>
                <w:bCs/>
                <w:iCs/>
                <w:color w:val="000000" w:themeColor="text1"/>
                <w:sz w:val="17"/>
                <w:szCs w:val="17"/>
              </w:rPr>
              <w:t>a.hgvs_c</w:t>
            </w:r>
            <w:proofErr w:type="spellEnd"/>
            <w:r w:rsidRPr="0092060B">
              <w:rPr>
                <w:rFonts w:ascii="思源黑体 CN Normal" w:eastAsia="思源黑体 CN Normal" w:hAnsi="思源黑体 CN Normal"/>
                <w:bCs/>
                <w:iCs/>
                <w:color w:val="000000" w:themeColor="text1"/>
                <w:sz w:val="17"/>
                <w:szCs w:val="17"/>
              </w:rPr>
              <w:t>}} {{</w:t>
            </w:r>
            <w:proofErr w:type="spellStart"/>
            <w:r w:rsidRPr="0092060B">
              <w:rPr>
                <w:rFonts w:ascii="思源黑体 CN Normal" w:eastAsia="思源黑体 CN Normal" w:hAnsi="思源黑体 CN Normal"/>
                <w:bCs/>
                <w:iCs/>
                <w:color w:val="000000" w:themeColor="text1"/>
                <w:sz w:val="17"/>
                <w:szCs w:val="17"/>
              </w:rPr>
              <w:t>a.hgvs_p</w:t>
            </w:r>
            <w:proofErr w:type="spellEnd"/>
            <w:r w:rsidRPr="0092060B">
              <w:rPr>
                <w:rFonts w:ascii="思源黑体 CN Normal" w:eastAsia="思源黑体 CN Normal" w:hAnsi="思源黑体 CN Normal"/>
                <w:bCs/>
                <w:iCs/>
                <w:color w:val="000000" w:themeColor="text1"/>
                <w:sz w:val="17"/>
                <w:szCs w:val="17"/>
              </w:rPr>
              <w:t>}}</w:t>
            </w:r>
          </w:p>
          <w:p w14:paraId="10EB7C74"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else%}</w:t>
            </w:r>
          </w:p>
          <w:p w14:paraId="35123566"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spellStart"/>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w:t>
            </w:r>
            <w:proofErr w:type="spellEnd"/>
            <w:r w:rsidRPr="0092060B">
              <w:rPr>
                <w:rFonts w:ascii="思源黑体 CN Normal" w:eastAsia="思源黑体 CN Normal" w:hAnsi="思源黑体 CN Normal"/>
                <w:bCs/>
                <w:iCs/>
                <w:color w:val="000000" w:themeColor="text1"/>
                <w:sz w:val="17"/>
                <w:szCs w:val="17"/>
              </w:rPr>
              <w:t>}} {{</w:t>
            </w:r>
            <w:proofErr w:type="spellStart"/>
            <w:r w:rsidRPr="0092060B">
              <w:rPr>
                <w:rFonts w:ascii="思源黑体 CN Normal" w:eastAsia="思源黑体 CN Normal" w:hAnsi="思源黑体 CN Normal"/>
                <w:bCs/>
                <w:iCs/>
                <w:color w:val="000000" w:themeColor="text1"/>
                <w:sz w:val="17"/>
                <w:szCs w:val="17"/>
              </w:rPr>
              <w:t>a.hgvs_c</w:t>
            </w:r>
            <w:proofErr w:type="spellEnd"/>
            <w:r w:rsidRPr="0092060B">
              <w:rPr>
                <w:rFonts w:ascii="思源黑体 CN Normal" w:eastAsia="思源黑体 CN Normal" w:hAnsi="思源黑体 CN Normal"/>
                <w:bCs/>
                <w:iCs/>
                <w:color w:val="000000" w:themeColor="text1"/>
                <w:sz w:val="17"/>
                <w:szCs w:val="17"/>
              </w:rPr>
              <w:t>}}</w:t>
            </w:r>
          </w:p>
          <w:p w14:paraId="169759EE"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p w14:paraId="4761CB10"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w:t>
            </w:r>
            <w:proofErr w:type="spellStart"/>
            <w:r w:rsidRPr="0092060B">
              <w:rPr>
                <w:rFonts w:ascii="思源黑体 CN Normal" w:eastAsia="思源黑体 CN Normal" w:hAnsi="思源黑体 CN Normal"/>
                <w:bCs/>
                <w:iCs/>
                <w:color w:val="000000" w:themeColor="text1"/>
                <w:sz w:val="17"/>
                <w:szCs w:val="17"/>
              </w:rPr>
              <w:t>elif</w:t>
            </w:r>
            <w:proofErr w:type="spellEnd"/>
            <w:r w:rsidRPr="0092060B">
              <w:rPr>
                <w:rFonts w:ascii="思源黑体 CN Normal" w:eastAsia="思源黑体 CN Normal" w:hAnsi="思源黑体 CN Normal"/>
                <w:bCs/>
                <w:iCs/>
                <w:color w:val="000000" w:themeColor="text1"/>
                <w:sz w:val="17"/>
                <w:szCs w:val="17"/>
              </w:rPr>
              <w:t xml:space="preserve"> </w:t>
            </w:r>
            <w:proofErr w:type="spellStart"/>
            <w:r w:rsidRPr="0092060B">
              <w:rPr>
                <w:rFonts w:ascii="思源黑体 CN Normal" w:eastAsia="思源黑体 CN Normal" w:hAnsi="思源黑体 CN Normal"/>
                <w:bCs/>
                <w:iCs/>
                <w:color w:val="000000" w:themeColor="text1"/>
                <w:sz w:val="17"/>
                <w:szCs w:val="17"/>
              </w:rPr>
              <w:t>a.bio_category</w:t>
            </w:r>
            <w:proofErr w:type="spellEnd"/>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w:t>
            </w:r>
            <w:proofErr w:type="spellStart"/>
            <w:r w:rsidRPr="0092060B">
              <w:rPr>
                <w:rFonts w:ascii="思源黑体 CN Normal" w:eastAsia="思源黑体 CN Normal" w:hAnsi="思源黑体 CN Normal"/>
                <w:bCs/>
                <w:iCs/>
                <w:color w:val="000000" w:themeColor="text1"/>
                <w:sz w:val="17"/>
                <w:szCs w:val="17"/>
              </w:rPr>
              <w:t>Cnv</w:t>
            </w:r>
            <w:proofErr w:type="spellEnd"/>
            <w:proofErr w:type="gramEnd"/>
            <w:r w:rsidRPr="0092060B">
              <w:rPr>
                <w:rFonts w:ascii="思源黑体 CN Normal" w:eastAsia="思源黑体 CN Normal" w:hAnsi="思源黑体 CN Normal"/>
                <w:bCs/>
                <w:iCs/>
                <w:color w:val="000000" w:themeColor="text1"/>
                <w:sz w:val="17"/>
                <w:szCs w:val="17"/>
              </w:rPr>
              <w:t>”%}</w:t>
            </w:r>
          </w:p>
          <w:p w14:paraId="0DB80938"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扩增</w:t>
            </w:r>
          </w:p>
          <w:p w14:paraId="68466C1A"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w:t>
            </w:r>
            <w:proofErr w:type="spellStart"/>
            <w:r w:rsidRPr="0092060B">
              <w:rPr>
                <w:rFonts w:ascii="思源黑体 CN Normal" w:eastAsia="思源黑体 CN Normal" w:hAnsi="思源黑体 CN Normal"/>
                <w:bCs/>
                <w:iCs/>
                <w:color w:val="000000" w:themeColor="text1"/>
                <w:sz w:val="17"/>
                <w:szCs w:val="17"/>
              </w:rPr>
              <w:t>elif</w:t>
            </w:r>
            <w:proofErr w:type="spellEnd"/>
            <w:r w:rsidRPr="0092060B">
              <w:rPr>
                <w:rFonts w:ascii="思源黑体 CN Normal" w:eastAsia="思源黑体 CN Normal" w:hAnsi="思源黑体 CN Normal"/>
                <w:bCs/>
                <w:iCs/>
                <w:color w:val="000000" w:themeColor="text1"/>
                <w:sz w:val="17"/>
                <w:szCs w:val="17"/>
              </w:rPr>
              <w:t xml:space="preserve"> </w:t>
            </w:r>
            <w:proofErr w:type="spellStart"/>
            <w:r w:rsidRPr="0092060B">
              <w:rPr>
                <w:rFonts w:ascii="思源黑体 CN Normal" w:eastAsia="思源黑体 CN Normal" w:hAnsi="思源黑体 CN Normal"/>
                <w:bCs/>
                <w:iCs/>
                <w:color w:val="000000" w:themeColor="text1"/>
                <w:sz w:val="17"/>
                <w:szCs w:val="17"/>
              </w:rPr>
              <w:t>a.bio_category</w:t>
            </w:r>
            <w:proofErr w:type="spellEnd"/>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w:t>
            </w:r>
            <w:proofErr w:type="spellStart"/>
            <w:r w:rsidRPr="0092060B">
              <w:rPr>
                <w:rFonts w:ascii="思源黑体 CN Normal" w:eastAsia="思源黑体 CN Normal" w:hAnsi="思源黑体 CN Normal"/>
                <w:bCs/>
                <w:iCs/>
                <w:color w:val="000000" w:themeColor="text1"/>
                <w:sz w:val="17"/>
                <w:szCs w:val="17"/>
              </w:rPr>
              <w:t>Sv</w:t>
            </w:r>
            <w:proofErr w:type="spellEnd"/>
            <w:proofErr w:type="gramEnd"/>
            <w:r w:rsidRPr="0092060B">
              <w:rPr>
                <w:rFonts w:ascii="思源黑体 CN Normal" w:eastAsia="思源黑体 CN Normal" w:hAnsi="思源黑体 CN Normal"/>
                <w:bCs/>
                <w:iCs/>
                <w:color w:val="000000" w:themeColor="text1"/>
                <w:sz w:val="17"/>
                <w:szCs w:val="17"/>
              </w:rPr>
              <w:t>”%}</w:t>
            </w:r>
          </w:p>
          <w:p w14:paraId="70AE1B93" w14:textId="77777777" w:rsidR="004D002B" w:rsidRPr="0092060B"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585C697" w14:textId="6264D973" w:rsidR="004D002B" w:rsidRPr="00C53CA1" w:rsidRDefault="004D002B" w:rsidP="004D002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tc>
        <w:tc>
          <w:tcPr>
            <w:tcW w:w="1418" w:type="dxa"/>
          </w:tcPr>
          <w:p w14:paraId="0B9ED39A" w14:textId="77777777" w:rsidR="004D002B" w:rsidRPr="00441D20"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 xml:space="preserve">{%p if </w:t>
            </w:r>
            <w:proofErr w:type="spellStart"/>
            <w:r w:rsidRPr="00441D20">
              <w:rPr>
                <w:rFonts w:ascii="思源黑体 CN Normal" w:eastAsia="思源黑体 CN Normal" w:hAnsi="思源黑体 CN Normal"/>
                <w:color w:val="000000" w:themeColor="text1"/>
                <w:kern w:val="0"/>
                <w:sz w:val="17"/>
                <w:szCs w:val="17"/>
              </w:rPr>
              <w:t>a.bio_category</w:t>
            </w:r>
            <w:proofErr w:type="spellEnd"/>
            <w:r w:rsidRPr="00441D20">
              <w:rPr>
                <w:rFonts w:ascii="思源黑体 CN Normal" w:eastAsia="思源黑体 CN Normal" w:hAnsi="思源黑体 CN Normal"/>
                <w:color w:val="000000" w:themeColor="text1"/>
                <w:kern w:val="0"/>
                <w:sz w:val="17"/>
                <w:szCs w:val="17"/>
              </w:rPr>
              <w:t>=</w:t>
            </w:r>
            <w:proofErr w:type="gramStart"/>
            <w:r w:rsidRPr="00441D20">
              <w:rPr>
                <w:rFonts w:ascii="思源黑体 CN Normal" w:eastAsia="思源黑体 CN Normal" w:hAnsi="思源黑体 CN Normal"/>
                <w:color w:val="000000" w:themeColor="text1"/>
                <w:kern w:val="0"/>
                <w:sz w:val="17"/>
                <w:szCs w:val="17"/>
              </w:rPr>
              <w:t>=”</w:t>
            </w:r>
            <w:proofErr w:type="spellStart"/>
            <w:r w:rsidRPr="00441D20">
              <w:rPr>
                <w:rFonts w:ascii="思源黑体 CN Normal" w:eastAsia="思源黑体 CN Normal" w:hAnsi="思源黑体 CN Normal"/>
                <w:color w:val="000000" w:themeColor="text1"/>
                <w:kern w:val="0"/>
                <w:sz w:val="17"/>
                <w:szCs w:val="17"/>
              </w:rPr>
              <w:t>Snvindel</w:t>
            </w:r>
            <w:proofErr w:type="spellEnd"/>
            <w:proofErr w:type="gramEnd"/>
            <w:r w:rsidRPr="00441D20">
              <w:rPr>
                <w:rFonts w:ascii="思源黑体 CN Normal" w:eastAsia="思源黑体 CN Normal" w:hAnsi="思源黑体 CN Normal"/>
                <w:color w:val="000000" w:themeColor="text1"/>
                <w:kern w:val="0"/>
                <w:sz w:val="17"/>
                <w:szCs w:val="17"/>
              </w:rPr>
              <w:t>”%}</w:t>
            </w:r>
          </w:p>
          <w:p w14:paraId="67286880" w14:textId="77777777" w:rsidR="004D002B" w:rsidRPr="00441D20"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w:t>
            </w:r>
            <w:proofErr w:type="spellStart"/>
            <w:proofErr w:type="gramStart"/>
            <w:r w:rsidRPr="00441D20">
              <w:rPr>
                <w:rFonts w:ascii="思源黑体 CN Normal" w:eastAsia="思源黑体 CN Normal" w:hAnsi="思源黑体 CN Normal"/>
                <w:color w:val="000000" w:themeColor="text1"/>
                <w:kern w:val="0"/>
                <w:sz w:val="17"/>
                <w:szCs w:val="17"/>
              </w:rPr>
              <w:t>a.freq</w:t>
            </w:r>
            <w:proofErr w:type="gramEnd"/>
            <w:r w:rsidRPr="00441D20">
              <w:rPr>
                <w:rFonts w:ascii="思源黑体 CN Normal" w:eastAsia="思源黑体 CN Normal" w:hAnsi="思源黑体 CN Normal"/>
                <w:color w:val="000000" w:themeColor="text1"/>
                <w:kern w:val="0"/>
                <w:sz w:val="17"/>
                <w:szCs w:val="17"/>
              </w:rPr>
              <w:t>_str</w:t>
            </w:r>
            <w:proofErr w:type="spellEnd"/>
            <w:r w:rsidRPr="00441D20">
              <w:rPr>
                <w:rFonts w:ascii="思源黑体 CN Normal" w:eastAsia="思源黑体 CN Normal" w:hAnsi="思源黑体 CN Normal"/>
                <w:color w:val="000000" w:themeColor="text1"/>
                <w:kern w:val="0"/>
                <w:sz w:val="17"/>
                <w:szCs w:val="17"/>
              </w:rPr>
              <w:t>}}</w:t>
            </w:r>
          </w:p>
          <w:p w14:paraId="143DE120" w14:textId="77777777" w:rsidR="004D002B" w:rsidRPr="00441D20"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 xml:space="preserve">{%p </w:t>
            </w:r>
            <w:proofErr w:type="spellStart"/>
            <w:r w:rsidRPr="00441D20">
              <w:rPr>
                <w:rFonts w:ascii="思源黑体 CN Normal" w:eastAsia="思源黑体 CN Normal" w:hAnsi="思源黑体 CN Normal"/>
                <w:color w:val="000000" w:themeColor="text1"/>
                <w:kern w:val="0"/>
                <w:sz w:val="17"/>
                <w:szCs w:val="17"/>
              </w:rPr>
              <w:t>elif</w:t>
            </w:r>
            <w:proofErr w:type="spellEnd"/>
            <w:r w:rsidRPr="00441D20">
              <w:rPr>
                <w:rFonts w:ascii="思源黑体 CN Normal" w:eastAsia="思源黑体 CN Normal" w:hAnsi="思源黑体 CN Normal"/>
                <w:color w:val="000000" w:themeColor="text1"/>
                <w:kern w:val="0"/>
                <w:sz w:val="17"/>
                <w:szCs w:val="17"/>
              </w:rPr>
              <w:t xml:space="preserve"> </w:t>
            </w:r>
            <w:proofErr w:type="spellStart"/>
            <w:r w:rsidRPr="00441D20">
              <w:rPr>
                <w:rFonts w:ascii="思源黑体 CN Normal" w:eastAsia="思源黑体 CN Normal" w:hAnsi="思源黑体 CN Normal"/>
                <w:color w:val="000000" w:themeColor="text1"/>
                <w:kern w:val="0"/>
                <w:sz w:val="17"/>
                <w:szCs w:val="17"/>
              </w:rPr>
              <w:t>a.bio_category</w:t>
            </w:r>
            <w:proofErr w:type="spellEnd"/>
            <w:r w:rsidRPr="00441D20">
              <w:rPr>
                <w:rFonts w:ascii="思源黑体 CN Normal" w:eastAsia="思源黑体 CN Normal" w:hAnsi="思源黑体 CN Normal"/>
                <w:color w:val="000000" w:themeColor="text1"/>
                <w:kern w:val="0"/>
                <w:sz w:val="17"/>
                <w:szCs w:val="17"/>
              </w:rPr>
              <w:t>=</w:t>
            </w:r>
            <w:proofErr w:type="gramStart"/>
            <w:r w:rsidRPr="00441D20">
              <w:rPr>
                <w:rFonts w:ascii="思源黑体 CN Normal" w:eastAsia="思源黑体 CN Normal" w:hAnsi="思源黑体 CN Normal"/>
                <w:color w:val="000000" w:themeColor="text1"/>
                <w:kern w:val="0"/>
                <w:sz w:val="17"/>
                <w:szCs w:val="17"/>
              </w:rPr>
              <w:t>=”</w:t>
            </w:r>
            <w:proofErr w:type="spellStart"/>
            <w:r w:rsidRPr="00441D20">
              <w:rPr>
                <w:rFonts w:ascii="思源黑体 CN Normal" w:eastAsia="思源黑体 CN Normal" w:hAnsi="思源黑体 CN Normal"/>
                <w:color w:val="000000" w:themeColor="text1"/>
                <w:kern w:val="0"/>
                <w:sz w:val="17"/>
                <w:szCs w:val="17"/>
              </w:rPr>
              <w:t>Cnv</w:t>
            </w:r>
            <w:proofErr w:type="spellEnd"/>
            <w:proofErr w:type="gramEnd"/>
            <w:r w:rsidRPr="00441D20">
              <w:rPr>
                <w:rFonts w:ascii="思源黑体 CN Normal" w:eastAsia="思源黑体 CN Normal" w:hAnsi="思源黑体 CN Normal"/>
                <w:color w:val="000000" w:themeColor="text1"/>
                <w:kern w:val="0"/>
                <w:sz w:val="17"/>
                <w:szCs w:val="17"/>
              </w:rPr>
              <w:t>”%}</w:t>
            </w:r>
          </w:p>
          <w:p w14:paraId="24F24E4F" w14:textId="77777777" w:rsidR="004D002B" w:rsidRPr="00441D20"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w:t>
            </w:r>
            <w:proofErr w:type="spellStart"/>
            <w:r w:rsidRPr="00441D20">
              <w:rPr>
                <w:rFonts w:ascii="思源黑体 CN Normal" w:eastAsia="思源黑体 CN Normal" w:hAnsi="思源黑体 CN Normal"/>
                <w:color w:val="000000" w:themeColor="text1"/>
                <w:kern w:val="0"/>
                <w:sz w:val="17"/>
                <w:szCs w:val="17"/>
              </w:rPr>
              <w:t>a.cn_mean</w:t>
            </w:r>
            <w:proofErr w:type="spellEnd"/>
            <w:r w:rsidRPr="00441D20">
              <w:rPr>
                <w:rFonts w:ascii="思源黑体 CN Normal" w:eastAsia="思源黑体 CN Normal" w:hAnsi="思源黑体 CN Normal"/>
                <w:color w:val="000000" w:themeColor="text1"/>
                <w:kern w:val="0"/>
                <w:sz w:val="17"/>
                <w:szCs w:val="17"/>
              </w:rPr>
              <w:t>}}</w:t>
            </w:r>
          </w:p>
          <w:p w14:paraId="7EB303B0" w14:textId="77777777" w:rsidR="004D002B" w:rsidRPr="00441D20"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 xml:space="preserve">{%p </w:t>
            </w:r>
            <w:proofErr w:type="spellStart"/>
            <w:r w:rsidRPr="00441D20">
              <w:rPr>
                <w:rFonts w:ascii="思源黑体 CN Normal" w:eastAsia="思源黑体 CN Normal" w:hAnsi="思源黑体 CN Normal"/>
                <w:color w:val="000000" w:themeColor="text1"/>
                <w:kern w:val="0"/>
                <w:sz w:val="17"/>
                <w:szCs w:val="17"/>
              </w:rPr>
              <w:t>elif</w:t>
            </w:r>
            <w:proofErr w:type="spellEnd"/>
            <w:r w:rsidRPr="00441D20">
              <w:rPr>
                <w:rFonts w:ascii="思源黑体 CN Normal" w:eastAsia="思源黑体 CN Normal" w:hAnsi="思源黑体 CN Normal"/>
                <w:color w:val="000000" w:themeColor="text1"/>
                <w:kern w:val="0"/>
                <w:sz w:val="17"/>
                <w:szCs w:val="17"/>
              </w:rPr>
              <w:t xml:space="preserve"> </w:t>
            </w:r>
            <w:proofErr w:type="spellStart"/>
            <w:r w:rsidRPr="00441D20">
              <w:rPr>
                <w:rFonts w:ascii="思源黑体 CN Normal" w:eastAsia="思源黑体 CN Normal" w:hAnsi="思源黑体 CN Normal"/>
                <w:color w:val="000000" w:themeColor="text1"/>
                <w:kern w:val="0"/>
                <w:sz w:val="17"/>
                <w:szCs w:val="17"/>
              </w:rPr>
              <w:t>a.bio_category</w:t>
            </w:r>
            <w:proofErr w:type="spellEnd"/>
            <w:r w:rsidRPr="00441D20">
              <w:rPr>
                <w:rFonts w:ascii="思源黑体 CN Normal" w:eastAsia="思源黑体 CN Normal" w:hAnsi="思源黑体 CN Normal"/>
                <w:color w:val="000000" w:themeColor="text1"/>
                <w:kern w:val="0"/>
                <w:sz w:val="17"/>
                <w:szCs w:val="17"/>
              </w:rPr>
              <w:t>=</w:t>
            </w:r>
            <w:proofErr w:type="gramStart"/>
            <w:r w:rsidRPr="00441D20">
              <w:rPr>
                <w:rFonts w:ascii="思源黑体 CN Normal" w:eastAsia="思源黑体 CN Normal" w:hAnsi="思源黑体 CN Normal"/>
                <w:color w:val="000000" w:themeColor="text1"/>
                <w:kern w:val="0"/>
                <w:sz w:val="17"/>
                <w:szCs w:val="17"/>
              </w:rPr>
              <w:t>=”</w:t>
            </w:r>
            <w:proofErr w:type="spellStart"/>
            <w:r w:rsidRPr="00441D20">
              <w:rPr>
                <w:rFonts w:ascii="思源黑体 CN Normal" w:eastAsia="思源黑体 CN Normal" w:hAnsi="思源黑体 CN Normal"/>
                <w:color w:val="000000" w:themeColor="text1"/>
                <w:kern w:val="0"/>
                <w:sz w:val="17"/>
                <w:szCs w:val="17"/>
              </w:rPr>
              <w:t>Sv</w:t>
            </w:r>
            <w:proofErr w:type="spellEnd"/>
            <w:proofErr w:type="gramEnd"/>
            <w:r w:rsidRPr="00441D20">
              <w:rPr>
                <w:rFonts w:ascii="思源黑体 CN Normal" w:eastAsia="思源黑体 CN Normal" w:hAnsi="思源黑体 CN Normal"/>
                <w:color w:val="000000" w:themeColor="text1"/>
                <w:kern w:val="0"/>
                <w:sz w:val="17"/>
                <w:szCs w:val="17"/>
              </w:rPr>
              <w:t>”%}</w:t>
            </w:r>
          </w:p>
          <w:p w14:paraId="34A172B8" w14:textId="77777777" w:rsidR="004D002B" w:rsidRPr="00441D20"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w:t>
            </w:r>
            <w:proofErr w:type="spellStart"/>
            <w:proofErr w:type="gramStart"/>
            <w:r w:rsidRPr="00441D20">
              <w:rPr>
                <w:rFonts w:ascii="思源黑体 CN Normal" w:eastAsia="思源黑体 CN Normal" w:hAnsi="思源黑体 CN Normal"/>
                <w:color w:val="000000" w:themeColor="text1"/>
                <w:kern w:val="0"/>
                <w:sz w:val="17"/>
                <w:szCs w:val="17"/>
              </w:rPr>
              <w:t>a.freq</w:t>
            </w:r>
            <w:proofErr w:type="gramEnd"/>
            <w:r w:rsidRPr="00441D20">
              <w:rPr>
                <w:rFonts w:ascii="思源黑体 CN Normal" w:eastAsia="思源黑体 CN Normal" w:hAnsi="思源黑体 CN Normal"/>
                <w:color w:val="000000" w:themeColor="text1"/>
                <w:kern w:val="0"/>
                <w:sz w:val="17"/>
                <w:szCs w:val="17"/>
              </w:rPr>
              <w:t>_str</w:t>
            </w:r>
            <w:proofErr w:type="spellEnd"/>
            <w:r w:rsidRPr="00441D20">
              <w:rPr>
                <w:rFonts w:ascii="思源黑体 CN Normal" w:eastAsia="思源黑体 CN Normal" w:hAnsi="思源黑体 CN Normal"/>
                <w:color w:val="000000" w:themeColor="text1"/>
                <w:kern w:val="0"/>
                <w:sz w:val="17"/>
                <w:szCs w:val="17"/>
              </w:rPr>
              <w:t>}}</w:t>
            </w:r>
          </w:p>
          <w:p w14:paraId="582076EE" w14:textId="30BAD962" w:rsidR="004D002B" w:rsidRDefault="004D002B" w:rsidP="004D002B">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{%p endif%}</w:t>
            </w:r>
          </w:p>
        </w:tc>
        <w:tc>
          <w:tcPr>
            <w:tcW w:w="1702" w:type="dxa"/>
          </w:tcPr>
          <w:p w14:paraId="2F0C2877"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 xml:space="preserve">{%p if </w:t>
            </w:r>
            <w:proofErr w:type="spellStart"/>
            <w:r w:rsidRPr="0092060B">
              <w:rPr>
                <w:rFonts w:ascii="思源黑体 CN Normal" w:eastAsia="思源黑体 CN Normal" w:hAnsi="思源黑体 CN Normal" w:cs="思源黑体 CN Light"/>
                <w:iCs/>
                <w:sz w:val="17"/>
                <w:szCs w:val="17"/>
              </w:rPr>
              <w:t>a.evi_sum.evi_split</w:t>
            </w:r>
            <w:proofErr w:type="spellEnd"/>
            <w:r w:rsidRPr="0092060B">
              <w:rPr>
                <w:rFonts w:ascii="思源黑体 CN Normal" w:eastAsia="思源黑体 CN Normal" w:hAnsi="思源黑体 CN Normal" w:cs="思源黑体 CN Light"/>
                <w:iCs/>
                <w:sz w:val="17"/>
                <w:szCs w:val="17"/>
              </w:rPr>
              <w:t xml:space="preserve"> and (</w:t>
            </w:r>
            <w:proofErr w:type="spellStart"/>
            <w:r w:rsidRPr="0092060B">
              <w:rPr>
                <w:rFonts w:ascii="思源黑体 CN Normal" w:eastAsia="思源黑体 CN Normal" w:hAnsi="思源黑体 CN Normal" w:cs="思源黑体 CN Light"/>
                <w:iCs/>
                <w:sz w:val="17"/>
                <w:szCs w:val="17"/>
              </w:rPr>
              <w:t>a.evi_sum.evi_</w:t>
            </w:r>
            <w:proofErr w:type="gramStart"/>
            <w:r w:rsidRPr="0092060B">
              <w:rPr>
                <w:rFonts w:ascii="思源黑体 CN Normal" w:eastAsia="思源黑体 CN Normal" w:hAnsi="思源黑体 CN Normal" w:cs="思源黑体 CN Light"/>
                <w:iCs/>
                <w:sz w:val="17"/>
                <w:szCs w:val="17"/>
              </w:rPr>
              <w:t>split.Predictive</w:t>
            </w:r>
            <w:proofErr w:type="spellEnd"/>
            <w:proofErr w:type="gramEnd"/>
            <w:r w:rsidRPr="0092060B">
              <w:rPr>
                <w:rFonts w:ascii="思源黑体 CN Normal" w:eastAsia="思源黑体 CN Normal" w:hAnsi="思源黑体 CN Normal" w:cs="思源黑体 CN Light"/>
                <w:iCs/>
                <w:sz w:val="17"/>
                <w:szCs w:val="17"/>
              </w:rPr>
              <w:t xml:space="preserve"> or </w:t>
            </w:r>
            <w:proofErr w:type="spellStart"/>
            <w:r w:rsidRPr="0092060B">
              <w:rPr>
                <w:rFonts w:ascii="思源黑体 CN Normal" w:eastAsia="思源黑体 CN Normal" w:hAnsi="思源黑体 CN Normal" w:cs="思源黑体 CN Light"/>
                <w:iCs/>
                <w:sz w:val="17"/>
                <w:szCs w:val="17"/>
              </w:rPr>
              <w:t>a.evi_sum.evi_split.Prognostic</w:t>
            </w:r>
            <w:proofErr w:type="spellEnd"/>
            <w:r w:rsidRPr="0092060B">
              <w:rPr>
                <w:rFonts w:ascii="思源黑体 CN Normal" w:eastAsia="思源黑体 CN Normal" w:hAnsi="思源黑体 CN Normal" w:cs="思源黑体 CN Light"/>
                <w:iCs/>
                <w:sz w:val="17"/>
                <w:szCs w:val="17"/>
              </w:rPr>
              <w:t xml:space="preserve"> or </w:t>
            </w:r>
            <w:proofErr w:type="spellStart"/>
            <w:r w:rsidRPr="0092060B">
              <w:rPr>
                <w:rFonts w:ascii="思源黑体 CN Normal" w:eastAsia="思源黑体 CN Normal" w:hAnsi="思源黑体 CN Normal" w:cs="思源黑体 CN Light"/>
                <w:iCs/>
                <w:sz w:val="17"/>
                <w:szCs w:val="17"/>
              </w:rPr>
              <w:t>a.evi_sum.evi_split.Diagnostic</w:t>
            </w:r>
            <w:proofErr w:type="spellEnd"/>
            <w:r w:rsidRPr="0092060B">
              <w:rPr>
                <w:rFonts w:ascii="思源黑体 CN Normal" w:eastAsia="思源黑体 CN Normal" w:hAnsi="思源黑体 CN Normal" w:cs="思源黑体 CN Light"/>
                <w:iCs/>
                <w:sz w:val="17"/>
                <w:szCs w:val="17"/>
              </w:rPr>
              <w:t>)%}</w:t>
            </w:r>
          </w:p>
          <w:p w14:paraId="00793C52"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 xml:space="preserve">{%p if </w:t>
            </w:r>
            <w:proofErr w:type="spellStart"/>
            <w:proofErr w:type="gramStart"/>
            <w:r w:rsidRPr="0092060B">
              <w:rPr>
                <w:rFonts w:ascii="思源黑体 CN Normal" w:eastAsia="思源黑体 CN Normal" w:hAnsi="思源黑体 CN Normal" w:cs="思源黑体 CN Light"/>
                <w:iCs/>
                <w:sz w:val="17"/>
                <w:szCs w:val="17"/>
              </w:rPr>
              <w:t>a.clinic</w:t>
            </w:r>
            <w:proofErr w:type="gramEnd"/>
            <w:r w:rsidRPr="0092060B">
              <w:rPr>
                <w:rFonts w:ascii="思源黑体 CN Normal" w:eastAsia="思源黑体 CN Normal" w:hAnsi="思源黑体 CN Normal" w:cs="思源黑体 CN Light"/>
                <w:iCs/>
                <w:sz w:val="17"/>
                <w:szCs w:val="17"/>
              </w:rPr>
              <w:t>_num_s</w:t>
            </w:r>
            <w:proofErr w:type="spellEnd"/>
            <w:r w:rsidRPr="0092060B">
              <w:rPr>
                <w:rFonts w:ascii="思源黑体 CN Normal" w:eastAsia="思源黑体 CN Normal" w:hAnsi="思源黑体 CN Normal" w:cs="思源黑体 CN Light"/>
                <w:iCs/>
                <w:sz w:val="17"/>
                <w:szCs w:val="17"/>
              </w:rPr>
              <w:t>==5%}</w:t>
            </w:r>
          </w:p>
          <w:p w14:paraId="460BB628"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I类</w:t>
            </w:r>
          </w:p>
          <w:p w14:paraId="4A58085B"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2E45589C"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II类</w:t>
            </w:r>
          </w:p>
          <w:p w14:paraId="35653270"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p w14:paraId="064CBD65"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490A82D7" w14:textId="77777777" w:rsidR="004D002B" w:rsidRPr="0092060B"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III类</w:t>
            </w:r>
          </w:p>
          <w:p w14:paraId="707F6DC3" w14:textId="334A3FF5" w:rsidR="004D002B" w:rsidRPr="00C53CA1" w:rsidRDefault="004D002B" w:rsidP="004D002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tc>
      </w:tr>
      <w:tr w:rsidR="00654978" w14:paraId="08034DC7" w14:textId="77777777" w:rsidTr="004D002B">
        <w:trPr>
          <w:trHeight w:val="397"/>
          <w:jc w:val="center"/>
        </w:trPr>
        <w:tc>
          <w:tcPr>
            <w:tcW w:w="8369" w:type="dxa"/>
            <w:gridSpan w:val="4"/>
          </w:tcPr>
          <w:p w14:paraId="5AEB17F7" w14:textId="723ED8A7" w:rsidR="00654978" w:rsidRPr="0092060B" w:rsidRDefault="00654978" w:rsidP="0065497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r>
      <w:tr w:rsidR="00654978" w14:paraId="357E606B" w14:textId="77777777" w:rsidTr="004D002B">
        <w:trPr>
          <w:trHeight w:val="397"/>
          <w:jc w:val="center"/>
        </w:trPr>
        <w:tc>
          <w:tcPr>
            <w:tcW w:w="8369" w:type="dxa"/>
            <w:gridSpan w:val="4"/>
          </w:tcPr>
          <w:p w14:paraId="58B1BBCC" w14:textId="3FF341A2" w:rsidR="00654978" w:rsidRDefault="00654978" w:rsidP="0065497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else%}</w:t>
            </w:r>
          </w:p>
        </w:tc>
      </w:tr>
      <w:tr w:rsidR="00654978" w14:paraId="326EBADA" w14:textId="77777777" w:rsidTr="004D002B">
        <w:trPr>
          <w:trHeight w:val="397"/>
          <w:jc w:val="center"/>
        </w:trPr>
        <w:tc>
          <w:tcPr>
            <w:tcW w:w="8369" w:type="dxa"/>
            <w:gridSpan w:val="4"/>
          </w:tcPr>
          <w:p w14:paraId="5EBA76DC" w14:textId="0205BDD7" w:rsidR="00654978" w:rsidRDefault="00654978" w:rsidP="0065497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未检测到相关变异</w:t>
            </w:r>
          </w:p>
        </w:tc>
      </w:tr>
      <w:tr w:rsidR="00654978" w14:paraId="5B7AC25F" w14:textId="77777777" w:rsidTr="004D002B">
        <w:trPr>
          <w:trHeight w:val="397"/>
          <w:jc w:val="center"/>
        </w:trPr>
        <w:tc>
          <w:tcPr>
            <w:tcW w:w="8369" w:type="dxa"/>
            <w:gridSpan w:val="4"/>
          </w:tcPr>
          <w:p w14:paraId="45B5689A" w14:textId="26803AD9" w:rsidR="00654978" w:rsidRDefault="00654978" w:rsidP="0065497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endif%}</w:t>
            </w:r>
          </w:p>
        </w:tc>
      </w:tr>
    </w:tbl>
    <w:p w14:paraId="4A7FAA02" w14:textId="77777777" w:rsidR="008C41DD" w:rsidRDefault="0069097B">
      <w:pPr>
        <w:spacing w:line="40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A9DEC1" w14:textId="0F70450F"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D8164E" w:rsidRPr="004778F3">
        <w:rPr>
          <w:rFonts w:ascii="思源黑体 CN Normal" w:eastAsia="思源黑体 CN Normal" w:hAnsi="思源黑体 CN Normal"/>
          <w:color w:val="000000" w:themeColor="text1"/>
          <w:sz w:val="16"/>
          <w:szCs w:val="16"/>
        </w:rPr>
        <w:t>{{</w:t>
      </w:r>
      <w:proofErr w:type="spellStart"/>
      <w:r w:rsidR="00D8164E" w:rsidRPr="004778F3">
        <w:rPr>
          <w:rFonts w:ascii="思源黑体 CN Normal" w:eastAsia="思源黑体 CN Normal" w:hAnsi="思源黑体 CN Normal"/>
          <w:color w:val="000000" w:themeColor="text1"/>
          <w:sz w:val="16"/>
          <w:szCs w:val="16"/>
        </w:rPr>
        <w:t>sample.association.AMP</w:t>
      </w:r>
      <w:proofErr w:type="spellEnd"/>
      <w:r w:rsidR="00D8164E" w:rsidRPr="004778F3">
        <w:rPr>
          <w:rFonts w:ascii="思源黑体 CN Normal" w:eastAsia="思源黑体 CN Normal" w:hAnsi="思源黑体 CN Normal"/>
          <w:color w:val="000000" w:themeColor="text1"/>
          <w:sz w:val="16"/>
          <w:szCs w:val="16"/>
        </w:rPr>
        <w:t>}}</w:t>
      </w:r>
      <w:r w:rsidR="00D8164E">
        <w:rPr>
          <w:rFonts w:ascii="思源黑体 CN Normal" w:eastAsia="思源黑体 CN Normal" w:hAnsi="思源黑体 CN Normal" w:hint="eastAsia"/>
          <w:color w:val="000000" w:themeColor="text1"/>
          <w:sz w:val="16"/>
          <w:szCs w:val="16"/>
        </w:rPr>
        <w:t>、</w:t>
      </w:r>
      <w:r w:rsidR="00D8164E" w:rsidRPr="004778F3">
        <w:rPr>
          <w:rFonts w:ascii="思源黑体 CN Normal" w:eastAsia="思源黑体 CN Normal" w:hAnsi="思源黑体 CN Normal"/>
          <w:color w:val="000000" w:themeColor="text1"/>
          <w:sz w:val="16"/>
          <w:szCs w:val="16"/>
        </w:rPr>
        <w:t>{{</w:t>
      </w:r>
      <w:proofErr w:type="spellStart"/>
      <w:r w:rsidR="00D8164E" w:rsidRPr="004778F3">
        <w:rPr>
          <w:rFonts w:ascii="思源黑体 CN Normal" w:eastAsia="思源黑体 CN Normal" w:hAnsi="思源黑体 CN Normal"/>
          <w:color w:val="000000" w:themeColor="text1"/>
          <w:sz w:val="16"/>
          <w:szCs w:val="16"/>
        </w:rPr>
        <w:t>sample.association.ASCO</w:t>
      </w:r>
      <w:proofErr w:type="spellEnd"/>
      <w:r w:rsidR="00D8164E" w:rsidRPr="004778F3">
        <w:rPr>
          <w:rFonts w:ascii="思源黑体 CN Normal" w:eastAsia="思源黑体 CN Normal" w:hAnsi="思源黑体 CN Normal"/>
          <w:color w:val="000000" w:themeColor="text1"/>
          <w:sz w:val="16"/>
          <w:szCs w:val="16"/>
        </w:rPr>
        <w:t xml:space="preserve"> }}</w:t>
      </w:r>
      <w:r w:rsidR="00D8164E">
        <w:rPr>
          <w:rFonts w:ascii="思源黑体 CN Normal" w:eastAsia="思源黑体 CN Normal" w:hAnsi="思源黑体 CN Normal" w:hint="eastAsia"/>
          <w:color w:val="000000" w:themeColor="text1"/>
          <w:sz w:val="16"/>
          <w:szCs w:val="16"/>
        </w:rPr>
        <w:t>和</w:t>
      </w:r>
      <w:r w:rsidR="00D8164E" w:rsidRPr="004778F3">
        <w:rPr>
          <w:rFonts w:ascii="思源黑体 CN Normal" w:eastAsia="思源黑体 CN Normal" w:hAnsi="思源黑体 CN Normal"/>
          <w:color w:val="000000" w:themeColor="text1"/>
          <w:sz w:val="16"/>
          <w:szCs w:val="16"/>
        </w:rPr>
        <w:t>{{</w:t>
      </w:r>
      <w:proofErr w:type="spellStart"/>
      <w:r w:rsidR="00D8164E" w:rsidRPr="004778F3">
        <w:rPr>
          <w:rFonts w:ascii="思源黑体 CN Normal" w:eastAsia="思源黑体 CN Normal" w:hAnsi="思源黑体 CN Normal"/>
          <w:color w:val="000000" w:themeColor="text1"/>
          <w:sz w:val="16"/>
          <w:szCs w:val="16"/>
        </w:rPr>
        <w:t>sample.association.CAP</w:t>
      </w:r>
      <w:proofErr w:type="spellEnd"/>
      <w:r w:rsidR="00D8164E" w:rsidRPr="004778F3">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联合发布的</w:t>
      </w:r>
      <w:r w:rsidR="00D8164E" w:rsidRPr="004778F3">
        <w:rPr>
          <w:rFonts w:ascii="思源黑体 CN Normal" w:eastAsia="思源黑体 CN Normal" w:hAnsi="思源黑体 CN Normal"/>
          <w:color w:val="000000" w:themeColor="text1"/>
          <w:sz w:val="16"/>
          <w:szCs w:val="16"/>
        </w:rPr>
        <w:t>{{</w:t>
      </w:r>
      <w:proofErr w:type="spellStart"/>
      <w:r w:rsidR="00D8164E" w:rsidRPr="004778F3">
        <w:rPr>
          <w:rFonts w:ascii="思源黑体 CN Normal" w:eastAsia="思源黑体 CN Normal" w:hAnsi="思源黑体 CN Normal"/>
          <w:color w:val="000000" w:themeColor="text1"/>
          <w:sz w:val="16"/>
          <w:szCs w:val="16"/>
        </w:rPr>
        <w:t>sample.guideline.tumor_var</w:t>
      </w:r>
      <w:proofErr w:type="spellEnd"/>
      <w:r w:rsidR="00D8164E" w:rsidRPr="004778F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w:t>
      </w:r>
      <w:r w:rsidR="00230339">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75D34549" w14:textId="0407D737"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变异包含检出的点突变/小片段插入缺失、结构变异。</w:t>
      </w:r>
    </w:p>
    <w:p w14:paraId="4516040B" w14:textId="50528B66"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39C4B437" w14:textId="77777777" w:rsidR="00C947F0" w:rsidRDefault="00C947F0" w:rsidP="00C947F0">
      <w:pPr>
        <w:widowControl/>
        <w:jc w:val="left"/>
        <w:rPr>
          <w:rFonts w:ascii="Times New Roman" w:eastAsia="思源黑体 CN Normal" w:hAnsi="Times New Roman" w:cs="微软雅黑"/>
          <w:b/>
          <w:sz w:val="28"/>
          <w:szCs w:val="28"/>
        </w:rPr>
      </w:pPr>
      <w:bookmarkStart w:id="12" w:name="OLE_LINK1"/>
    </w:p>
    <w:p w14:paraId="545F4306" w14:textId="19505474" w:rsidR="00F609C9" w:rsidRDefault="00F609C9" w:rsidP="00C947F0">
      <w:pPr>
        <w:widowControl/>
        <w:jc w:val="lef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附录</w:t>
      </w:r>
      <w:r>
        <w:rPr>
          <w:rFonts w:ascii="Times New Roman" w:eastAsia="思源黑体 CN Normal" w:hAnsi="Times New Roman" w:cs="微软雅黑" w:hint="eastAsia"/>
          <w:b/>
          <w:sz w:val="28"/>
          <w:szCs w:val="28"/>
        </w:rPr>
        <w:t>1</w:t>
      </w:r>
      <w:r>
        <w:rPr>
          <w:rFonts w:ascii="Times New Roman" w:eastAsia="思源黑体 CN Normal" w:hAnsi="Times New Roman" w:cs="微软雅黑" w:hint="eastAsia"/>
          <w:b/>
          <w:sz w:val="28"/>
          <w:szCs w:val="28"/>
        </w:rPr>
        <w:t>：数据主要质控</w:t>
      </w:r>
    </w:p>
    <w:p w14:paraId="659B10DF" w14:textId="77777777" w:rsidR="00F609C9" w:rsidRDefault="00F609C9" w:rsidP="00F609C9">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08E33719" wp14:editId="0FC565C5">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w:pict>
              <v:line w14:anchorId="4C6F576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" strokecolor="#00653b" strokeweight="1.5pt">
                <w10:anchorlock/>
              </v:line>
            </w:pict>
          </mc:Fallback>
        </mc:AlternateContent>
      </w:r>
    </w:p>
    <w:tbl>
      <w:tblPr>
        <w:tblStyle w:val="ad"/>
        <w:tblpPr w:leftFromText="180" w:rightFromText="180" w:vertAnchor="text" w:horzAnchor="margin" w:tblpY="-132"/>
        <w:tblOverlap w:val="never"/>
        <w:tblW w:w="8505" w:type="dxa"/>
        <w:tblLayout w:type="fixed"/>
        <w:tblLook w:val="04A0" w:firstRow="1" w:lastRow="0" w:firstColumn="1" w:lastColumn="0" w:noHBand="0" w:noVBand="1"/>
      </w:tblPr>
      <w:tblGrid>
        <w:gridCol w:w="1669"/>
        <w:gridCol w:w="2804"/>
        <w:gridCol w:w="2119"/>
        <w:gridCol w:w="1913"/>
      </w:tblGrid>
      <w:tr w:rsidR="00DA235C" w14:paraId="26F756FB" w14:textId="77777777" w:rsidTr="00DA235C">
        <w:trPr>
          <w:trHeight w:val="397"/>
        </w:trPr>
        <w:tc>
          <w:tcPr>
            <w:tcW w:w="4473" w:type="dxa"/>
            <w:gridSpan w:val="2"/>
            <w:tcBorders>
              <w:top w:val="single" w:sz="4" w:space="0" w:color="1E7648"/>
              <w:left w:val="nil"/>
              <w:bottom w:val="nil"/>
              <w:right w:val="single" w:sz="8" w:space="0" w:color="FFFFFF" w:themeColor="background1"/>
            </w:tcBorders>
            <w:shd w:val="clear" w:color="auto" w:fill="1E7648"/>
            <w:vAlign w:val="center"/>
          </w:tcPr>
          <w:bookmarkEnd w:id="12"/>
          <w:p w14:paraId="1BE7720D" w14:textId="77777777" w:rsidR="00DA235C" w:rsidRDefault="00DA235C" w:rsidP="00DA235C">
            <w:pPr>
              <w:pStyle w:val="af4"/>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11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0F0E1A" w14:textId="77777777" w:rsidR="00DA235C" w:rsidRDefault="00DA235C" w:rsidP="00DA235C">
            <w:pPr>
              <w:pStyle w:val="af4"/>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1913" w:type="dxa"/>
            <w:tcBorders>
              <w:top w:val="single" w:sz="4" w:space="0" w:color="1E7648"/>
              <w:left w:val="single" w:sz="8" w:space="0" w:color="FFFFFF" w:themeColor="background1"/>
              <w:bottom w:val="nil"/>
              <w:right w:val="nil"/>
            </w:tcBorders>
            <w:shd w:val="clear" w:color="auto" w:fill="1E7648"/>
            <w:vAlign w:val="center"/>
          </w:tcPr>
          <w:p w14:paraId="719CC9D1" w14:textId="77777777" w:rsidR="00DA235C" w:rsidRDefault="00DA235C" w:rsidP="00DA235C">
            <w:pPr>
              <w:pStyle w:val="af4"/>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A235C" w14:paraId="23962C1D" w14:textId="77777777" w:rsidTr="00DA235C">
        <w:trPr>
          <w:trHeight w:val="397"/>
        </w:trPr>
        <w:tc>
          <w:tcPr>
            <w:tcW w:w="166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9D09EFE" w14:textId="77777777" w:rsidR="00DA235C" w:rsidRDefault="00DA235C" w:rsidP="00DA235C">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705EDF" w14:textId="77777777" w:rsidR="00DA235C" w:rsidRDefault="00DA235C" w:rsidP="00DA235C">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F480BC" w14:textId="7BB2AD4E" w:rsidR="00DA235C" w:rsidRDefault="002B75B6" w:rsidP="00DA235C">
            <w:pPr>
              <w:pStyle w:val="af4"/>
              <w:ind w:firstLineChars="0" w:firstLine="0"/>
              <w:jc w:val="center"/>
              <w:rPr>
                <w:rFonts w:ascii="思源黑体 CN Normal" w:eastAsia="思源黑体 CN Normal" w:hAnsi="思源黑体 CN Normal" w:cs="思源黑体 CN Light"/>
                <w:kern w:val="0"/>
                <w:sz w:val="17"/>
                <w:szCs w:val="17"/>
                <w:lang w:bidi="ar"/>
              </w:rPr>
            </w:pPr>
            <w:r w:rsidRPr="002B75B6">
              <w:rPr>
                <w:rFonts w:ascii="思源黑体 CN Normal" w:eastAsia="思源黑体 CN Normal" w:hAnsi="思源黑体 CN Normal" w:cs="思源黑体 CN Light"/>
                <w:kern w:val="0"/>
                <w:sz w:val="17"/>
                <w:szCs w:val="17"/>
              </w:rPr>
              <w:t xml:space="preserve">{%if </w:t>
            </w:r>
            <w:proofErr w:type="spellStart"/>
            <w:r w:rsidRPr="002B75B6">
              <w:rPr>
                <w:rFonts w:ascii="思源黑体 CN Normal" w:eastAsia="思源黑体 CN Normal" w:hAnsi="思源黑体 CN Normal" w:cs="思源黑体 CN Light"/>
                <w:kern w:val="0"/>
                <w:sz w:val="17"/>
                <w:szCs w:val="17"/>
              </w:rPr>
              <w:t>lib_quality_control</w:t>
            </w:r>
            <w:proofErr w:type="spellEnd"/>
            <w:r w:rsidRPr="002B75B6">
              <w:rPr>
                <w:rFonts w:ascii="思源黑体 CN Normal" w:eastAsia="思源黑体 CN Normal" w:hAnsi="思源黑体 CN Normal" w:cs="思源黑体 CN Light"/>
                <w:kern w:val="0"/>
                <w:sz w:val="17"/>
                <w:szCs w:val="17"/>
              </w:rPr>
              <w:t xml:space="preserve"> and </w:t>
            </w:r>
            <w:proofErr w:type="spellStart"/>
            <w:r w:rsidRPr="002B75B6">
              <w:rPr>
                <w:rFonts w:ascii="思源黑体 CN Normal" w:eastAsia="思源黑体 CN Normal" w:hAnsi="思源黑体 CN Normal" w:cs="思源黑体 CN Light"/>
                <w:kern w:val="0"/>
                <w:sz w:val="17"/>
                <w:szCs w:val="17"/>
              </w:rPr>
              <w:t>lib_quality_control.lib_dna_qc</w:t>
            </w:r>
            <w:proofErr w:type="spellEnd"/>
            <w:r w:rsidRPr="002B75B6">
              <w:rPr>
                <w:rFonts w:ascii="思源黑体 CN Normal" w:eastAsia="思源黑体 CN Normal" w:hAnsi="思源黑体 CN Normal" w:cs="思源黑体 CN Light"/>
                <w:kern w:val="0"/>
                <w:sz w:val="17"/>
                <w:szCs w:val="17"/>
              </w:rPr>
              <w:t xml:space="preserve"> and lib_quality_control.lib_dna_qc.dna_qty</w:t>
            </w:r>
            <w:proofErr w:type="gramStart"/>
            <w:r w:rsidRPr="002B75B6">
              <w:rPr>
                <w:rFonts w:ascii="思源黑体 CN Normal" w:eastAsia="思源黑体 CN Normal" w:hAnsi="思源黑体 CN Normal" w:cs="思源黑体 CN Light"/>
                <w:kern w:val="0"/>
                <w:sz w:val="17"/>
                <w:szCs w:val="17"/>
              </w:rPr>
              <w:t>%}{</w:t>
            </w:r>
            <w:proofErr w:type="gramEnd"/>
            <w:r w:rsidRPr="002B75B6">
              <w:rPr>
                <w:rFonts w:ascii="思源黑体 CN Normal" w:eastAsia="思源黑体 CN Normal" w:hAnsi="思源黑体 CN Normal" w:cs="思源黑体 CN Light"/>
                <w:kern w:val="0"/>
                <w:sz w:val="17"/>
                <w:szCs w:val="17"/>
              </w:rPr>
              <w:t>{lib_quality_control.lib_dna_qc.dna_qty|replace(“.00”,””)}}{%else%}{%endif%}</w:t>
            </w:r>
          </w:p>
        </w:tc>
        <w:tc>
          <w:tcPr>
            <w:tcW w:w="191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FB591A" w14:textId="77777777" w:rsidR="00DA235C" w:rsidRDefault="00DA235C" w:rsidP="00DA235C">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2B75B6" w14:paraId="4E784C5A" w14:textId="77777777" w:rsidTr="00DA235C">
        <w:trPr>
          <w:trHeight w:val="397"/>
        </w:trPr>
        <w:tc>
          <w:tcPr>
            <w:tcW w:w="1669" w:type="dxa"/>
            <w:vMerge/>
            <w:tcBorders>
              <w:top w:val="nil"/>
              <w:left w:val="nil"/>
              <w:right w:val="dashed" w:sz="4" w:space="0" w:color="D9D9D9" w:themeColor="background1" w:themeShade="D9"/>
            </w:tcBorders>
            <w:shd w:val="clear" w:color="auto" w:fill="FFFFFF" w:themeFill="background1"/>
            <w:vAlign w:val="center"/>
          </w:tcPr>
          <w:p w14:paraId="53271D24" w14:textId="77777777" w:rsidR="002B75B6" w:rsidRDefault="002B75B6" w:rsidP="002B75B6">
            <w:pPr>
              <w:pStyle w:val="af4"/>
              <w:ind w:firstLineChars="0" w:firstLine="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95C84B"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31B365" w14:textId="7FABE420" w:rsidR="002B75B6" w:rsidRPr="00F83DB1"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191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BC14D7"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2B75B6" w14:paraId="7982424B" w14:textId="77777777" w:rsidTr="00DA235C">
        <w:trPr>
          <w:trHeight w:val="397"/>
        </w:trPr>
        <w:tc>
          <w:tcPr>
            <w:tcW w:w="166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8160723" w14:textId="77777777" w:rsidR="002B75B6" w:rsidRDefault="002B75B6" w:rsidP="002B75B6">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1CBFE2" w14:textId="77777777" w:rsidR="002B75B6" w:rsidRDefault="002B75B6" w:rsidP="002B75B6">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DF72" w14:textId="56DB70A7" w:rsidR="002B75B6" w:rsidRP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191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FE07E9"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2B75B6" w14:paraId="4FF13BAC" w14:textId="77777777" w:rsidTr="00DA235C">
        <w:trPr>
          <w:trHeight w:val="397"/>
        </w:trPr>
        <w:tc>
          <w:tcPr>
            <w:tcW w:w="1669" w:type="dxa"/>
            <w:vMerge/>
            <w:tcBorders>
              <w:left w:val="nil"/>
              <w:right w:val="dashed" w:sz="4" w:space="0" w:color="D9D9D9" w:themeColor="background1" w:themeShade="D9"/>
            </w:tcBorders>
            <w:shd w:val="clear" w:color="auto" w:fill="FFFFFF" w:themeFill="background1"/>
            <w:vAlign w:val="center"/>
          </w:tcPr>
          <w:p w14:paraId="1536307C" w14:textId="77777777" w:rsidR="002B75B6" w:rsidRDefault="002B75B6" w:rsidP="002B75B6">
            <w:pPr>
              <w:pStyle w:val="af4"/>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EEB4A0" w14:textId="77777777" w:rsidR="002B75B6" w:rsidRDefault="002B75B6" w:rsidP="002B75B6">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944514" w14:textId="5F481B4E" w:rsidR="002B75B6" w:rsidRP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191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2AD9C5"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2B75B6" w14:paraId="542206FE" w14:textId="77777777" w:rsidTr="00DA235C">
        <w:trPr>
          <w:trHeight w:val="397"/>
        </w:trPr>
        <w:tc>
          <w:tcPr>
            <w:tcW w:w="1669" w:type="dxa"/>
            <w:vMerge/>
            <w:tcBorders>
              <w:left w:val="nil"/>
              <w:right w:val="dashed" w:sz="4" w:space="0" w:color="D9D9D9" w:themeColor="background1" w:themeShade="D9"/>
            </w:tcBorders>
            <w:shd w:val="clear" w:color="auto" w:fill="FFFFFF" w:themeFill="background1"/>
            <w:vAlign w:val="center"/>
          </w:tcPr>
          <w:p w14:paraId="748B1EE8" w14:textId="77777777" w:rsidR="002B75B6" w:rsidRDefault="002B75B6" w:rsidP="002B75B6">
            <w:pPr>
              <w:pStyle w:val="af4"/>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2D99ED" w14:textId="77777777" w:rsidR="002B75B6" w:rsidRDefault="002B75B6" w:rsidP="002B75B6">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6E574" w14:textId="4814445F" w:rsidR="002B75B6" w:rsidRP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191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4D4A23"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2B75B6" w14:paraId="08456C4F" w14:textId="77777777" w:rsidTr="00DA235C">
        <w:trPr>
          <w:trHeight w:val="397"/>
        </w:trPr>
        <w:tc>
          <w:tcPr>
            <w:tcW w:w="1669" w:type="dxa"/>
            <w:vMerge/>
            <w:tcBorders>
              <w:left w:val="nil"/>
              <w:right w:val="dashed" w:sz="4" w:space="0" w:color="D9D9D9" w:themeColor="background1" w:themeShade="D9"/>
            </w:tcBorders>
            <w:shd w:val="clear" w:color="auto" w:fill="FFFFFF" w:themeFill="background1"/>
            <w:vAlign w:val="center"/>
          </w:tcPr>
          <w:p w14:paraId="387315DE" w14:textId="77777777" w:rsidR="002B75B6" w:rsidRDefault="002B75B6" w:rsidP="002B75B6">
            <w:pPr>
              <w:pStyle w:val="af4"/>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1AA617"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627BEC" w14:textId="45ED925D" w:rsidR="002B75B6" w:rsidRP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191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38F616"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2B75B6" w14:paraId="74DF5C92" w14:textId="77777777" w:rsidTr="00DA235C">
        <w:trPr>
          <w:trHeight w:val="397"/>
        </w:trPr>
        <w:tc>
          <w:tcPr>
            <w:tcW w:w="1669" w:type="dxa"/>
            <w:vMerge/>
            <w:tcBorders>
              <w:left w:val="nil"/>
              <w:right w:val="dashed" w:sz="4" w:space="0" w:color="D9D9D9" w:themeColor="background1" w:themeShade="D9"/>
            </w:tcBorders>
            <w:shd w:val="clear" w:color="auto" w:fill="FFFFFF" w:themeFill="background1"/>
            <w:vAlign w:val="center"/>
          </w:tcPr>
          <w:p w14:paraId="6A58BCA8" w14:textId="77777777" w:rsidR="002B75B6" w:rsidRDefault="002B75B6" w:rsidP="002B75B6">
            <w:pPr>
              <w:pStyle w:val="af4"/>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A6E71"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BD717" w14:textId="28692E6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191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F778BB"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B75B6" w14:paraId="35187037" w14:textId="77777777" w:rsidTr="00DA235C">
        <w:trPr>
          <w:trHeight w:val="397"/>
        </w:trPr>
        <w:tc>
          <w:tcPr>
            <w:tcW w:w="1669" w:type="dxa"/>
            <w:vMerge/>
            <w:tcBorders>
              <w:left w:val="nil"/>
              <w:bottom w:val="single" w:sz="4" w:space="0" w:color="1E7648"/>
              <w:right w:val="dashed" w:sz="4" w:space="0" w:color="D9D9D9" w:themeColor="background1" w:themeShade="D9"/>
            </w:tcBorders>
            <w:shd w:val="clear" w:color="auto" w:fill="FFFFFF" w:themeFill="background1"/>
            <w:vAlign w:val="center"/>
          </w:tcPr>
          <w:p w14:paraId="37EF478C" w14:textId="77777777" w:rsidR="002B75B6" w:rsidRDefault="002B75B6" w:rsidP="002B75B6">
            <w:pPr>
              <w:pStyle w:val="af4"/>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989F19" w14:textId="77777777" w:rsidR="002B75B6" w:rsidRDefault="002B75B6" w:rsidP="002B75B6">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1C68BD" w14:textId="56ED049E" w:rsidR="002B75B6" w:rsidRP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191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AC870" w14:textId="77777777" w:rsidR="002B75B6" w:rsidRDefault="002B75B6" w:rsidP="002B75B6">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EFFCADF" w14:textId="77777777" w:rsidR="00DA235C" w:rsidRDefault="00DA235C">
      <w:pPr>
        <w:adjustRightInd w:val="0"/>
        <w:snapToGrid w:val="0"/>
        <w:rPr>
          <w:rFonts w:ascii="思源黑体 CN Normal" w:eastAsia="思源黑体 CN Normal" w:hAnsi="思源黑体 CN Normal"/>
          <w:b/>
          <w:color w:val="000000" w:themeColor="text1"/>
          <w:sz w:val="16"/>
          <w:szCs w:val="16"/>
        </w:rPr>
      </w:pPr>
    </w:p>
    <w:p w14:paraId="33B6FC2F" w14:textId="0595CDAB" w:rsidR="008C41DD" w:rsidRDefault="0069097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lastRenderedPageBreak/>
        <w:t>注：</w:t>
      </w:r>
    </w:p>
    <w:p w14:paraId="73D7E340"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DNA总量：从样本中提取到的DNA总量；</w:t>
      </w:r>
    </w:p>
    <w:p w14:paraId="3C36065C"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文库总量：构建文库的DNA总量；</w:t>
      </w:r>
    </w:p>
    <w:p w14:paraId="7F9ED7DA"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测序深度≥1550X热点区域比例：覆盖深度大于等于1550X的热点区域的占比；</w:t>
      </w:r>
    </w:p>
    <w:p w14:paraId="0BCBBDA2"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覆盖度: 检测到的区域</w:t>
      </w:r>
      <w:proofErr w:type="gramStart"/>
      <w:r w:rsidRPr="002265BD">
        <w:rPr>
          <w:rFonts w:ascii="思源黑体 CN Normal" w:eastAsia="思源黑体 CN Normal" w:hAnsi="思源黑体 CN Normal" w:hint="eastAsia"/>
          <w:color w:val="000000" w:themeColor="text1"/>
          <w:sz w:val="16"/>
          <w:szCs w:val="16"/>
        </w:rPr>
        <w:t>占目标</w:t>
      </w:r>
      <w:proofErr w:type="gramEnd"/>
      <w:r w:rsidRPr="002265BD">
        <w:rPr>
          <w:rFonts w:ascii="思源黑体 CN Normal" w:eastAsia="思源黑体 CN Normal" w:hAnsi="思源黑体 CN Normal" w:hint="eastAsia"/>
          <w:color w:val="000000" w:themeColor="text1"/>
          <w:sz w:val="16"/>
          <w:szCs w:val="16"/>
        </w:rPr>
        <w:t>区域的比例；</w:t>
      </w:r>
    </w:p>
    <w:p w14:paraId="2236B802"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Q30: 测序的准确率高于99.9%的碱基的比例；</w:t>
      </w:r>
    </w:p>
    <w:p w14:paraId="283DFB7F"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6CE5F7A6"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均</w:t>
      </w:r>
      <w:proofErr w:type="gramStart"/>
      <w:r w:rsidRPr="002265BD">
        <w:rPr>
          <w:rFonts w:ascii="思源黑体 CN Normal" w:eastAsia="思源黑体 CN Normal" w:hAnsi="思源黑体 CN Normal" w:hint="eastAsia"/>
          <w:color w:val="000000" w:themeColor="text1"/>
          <w:sz w:val="16"/>
          <w:szCs w:val="16"/>
        </w:rPr>
        <w:t>一</w:t>
      </w:r>
      <w:proofErr w:type="gramEnd"/>
      <w:r w:rsidRPr="002265BD">
        <w:rPr>
          <w:rFonts w:ascii="思源黑体 CN Normal" w:eastAsia="思源黑体 CN Normal" w:hAnsi="思源黑体 CN Normal" w:hint="eastAsia"/>
          <w:color w:val="000000" w:themeColor="text1"/>
          <w:sz w:val="16"/>
          <w:szCs w:val="16"/>
        </w:rPr>
        <w:t>性：整体目标区域中，测序深度超过平均深度*20%的区域的占比；</w:t>
      </w:r>
    </w:p>
    <w:p w14:paraId="4D5A8434"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比对率：可以比对至参考序列上的reads的比例；</w:t>
      </w:r>
    </w:p>
    <w:p w14:paraId="248EA41F" w14:textId="77777777" w:rsidR="002265BD" w:rsidRPr="002265BD" w:rsidRDefault="002265BD" w:rsidP="002265BD">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参考值为“/”，表示此质</w:t>
      </w:r>
      <w:proofErr w:type="gramStart"/>
      <w:r w:rsidRPr="002265BD">
        <w:rPr>
          <w:rFonts w:ascii="思源黑体 CN Normal" w:eastAsia="思源黑体 CN Normal" w:hAnsi="思源黑体 CN Normal" w:hint="eastAsia"/>
          <w:color w:val="000000" w:themeColor="text1"/>
          <w:sz w:val="16"/>
          <w:szCs w:val="16"/>
        </w:rPr>
        <w:t>控项并非</w:t>
      </w:r>
      <w:proofErr w:type="gramEnd"/>
      <w:r w:rsidRPr="002265BD">
        <w:rPr>
          <w:rFonts w:ascii="思源黑体 CN Normal" w:eastAsia="思源黑体 CN Normal" w:hAnsi="思源黑体 CN Normal" w:hint="eastAsia"/>
          <w:color w:val="000000" w:themeColor="text1"/>
          <w:sz w:val="16"/>
          <w:szCs w:val="16"/>
        </w:rPr>
        <w:t>本检测的必要质控项，结果仅供参考；</w:t>
      </w:r>
    </w:p>
    <w:p w14:paraId="014FF335" w14:textId="4C33F07F" w:rsidR="002265BD" w:rsidRPr="002B75B6" w:rsidRDefault="002265BD" w:rsidP="002B75B6">
      <w:pPr>
        <w:pStyle w:val="af4"/>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2265BD">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F7353E" w:rsidRPr="002B75B6">
        <w:rPr>
          <w:rFonts w:ascii="思源黑体 CN Normal" w:eastAsia="思源黑体 CN Normal" w:hAnsi="思源黑体 CN Normal"/>
          <w:color w:val="000000" w:themeColor="text1"/>
          <w:sz w:val="16"/>
          <w:szCs w:val="16"/>
        </w:rPr>
        <w:br w:type="page"/>
      </w:r>
    </w:p>
    <w:tbl>
      <w:tblPr>
        <w:tblStyle w:val="ad"/>
        <w:tblpPr w:leftFromText="181" w:rightFromText="181" w:tblpYSpec="bottom"/>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DE359E" w14:paraId="7A269845" w14:textId="77777777" w:rsidTr="00DD0B19">
        <w:tc>
          <w:tcPr>
            <w:tcW w:w="8931" w:type="dxa"/>
          </w:tcPr>
          <w:p w14:paraId="3CD95F37" w14:textId="21BEA1C7" w:rsidR="00DE359E" w:rsidRPr="00F72521" w:rsidRDefault="00DE359E" w:rsidP="00DD0B19">
            <w:pPr>
              <w:spacing w:line="500" w:lineRule="exact"/>
              <w:ind w:leftChars="-50" w:left="-105"/>
              <w:rPr>
                <w:rFonts w:ascii="Times New Roman" w:eastAsia="微软雅黑" w:hAnsi="Times New Roman" w:cs="微软雅黑"/>
                <w:sz w:val="18"/>
                <w:szCs w:val="18"/>
              </w:rPr>
            </w:pPr>
            <w:r>
              <w:rPr>
                <w:rFonts w:ascii="微软雅黑" w:eastAsia="微软雅黑" w:hAnsi="微软雅黑" w:hint="eastAsia"/>
                <w:b/>
                <w:bCs/>
                <w:color w:val="404040" w:themeColor="text1" w:themeTint="BF"/>
                <w:sz w:val="18"/>
                <w:szCs w:val="21"/>
              </w:rPr>
              <w:lastRenderedPageBreak/>
              <w:t>实验操作：</w:t>
            </w:r>
            <w:r>
              <w:rPr>
                <w:rFonts w:ascii="Times New Roman" w:eastAsia="思源黑体 CN Normal" w:hAnsi="Times New Roman" w:cs="微软雅黑" w:hint="eastAsia"/>
                <w:sz w:val="18"/>
                <w:szCs w:val="18"/>
              </w:rPr>
              <w:t xml:space="preserve">                      </w:t>
            </w:r>
            <w:r>
              <w:rPr>
                <w:rFonts w:ascii="微软雅黑" w:eastAsia="微软雅黑" w:hAnsi="微软雅黑" w:hint="eastAsia"/>
                <w:b/>
                <w:bCs/>
                <w:color w:val="404040" w:themeColor="text1" w:themeTint="BF"/>
                <w:sz w:val="18"/>
                <w:szCs w:val="21"/>
              </w:rPr>
              <w:t xml:space="preserve"> 报告审核：                     报告日期：</w:t>
            </w:r>
            <w:r w:rsidR="00A84C6A" w:rsidRPr="00A4131F">
              <w:rPr>
                <w:rFonts w:ascii="微软雅黑" w:eastAsia="微软雅黑" w:hAnsi="微软雅黑"/>
                <w:b/>
                <w:bCs/>
                <w:color w:val="404040" w:themeColor="text1" w:themeTint="BF"/>
                <w:sz w:val="18"/>
                <w:szCs w:val="21"/>
              </w:rPr>
              <w:t>{{</w:t>
            </w:r>
            <w:proofErr w:type="spellStart"/>
            <w:proofErr w:type="gramStart"/>
            <w:r w:rsidR="00A84C6A" w:rsidRPr="00A4131F">
              <w:rPr>
                <w:rFonts w:ascii="微软雅黑" w:eastAsia="微软雅黑" w:hAnsi="微软雅黑"/>
                <w:b/>
                <w:bCs/>
                <w:color w:val="404040" w:themeColor="text1" w:themeTint="BF"/>
                <w:sz w:val="18"/>
                <w:szCs w:val="21"/>
              </w:rPr>
              <w:t>sample.report</w:t>
            </w:r>
            <w:proofErr w:type="gramEnd"/>
            <w:r w:rsidR="00A84C6A" w:rsidRPr="00A4131F">
              <w:rPr>
                <w:rFonts w:ascii="微软雅黑" w:eastAsia="微软雅黑" w:hAnsi="微软雅黑"/>
                <w:b/>
                <w:bCs/>
                <w:color w:val="404040" w:themeColor="text1" w:themeTint="BF"/>
                <w:sz w:val="18"/>
                <w:szCs w:val="21"/>
              </w:rPr>
              <w:t>_date</w:t>
            </w:r>
            <w:proofErr w:type="spellEnd"/>
            <w:r w:rsidR="00A84C6A" w:rsidRPr="00A4131F">
              <w:rPr>
                <w:rFonts w:ascii="微软雅黑" w:eastAsia="微软雅黑" w:hAnsi="微软雅黑"/>
                <w:b/>
                <w:bCs/>
                <w:color w:val="404040" w:themeColor="text1" w:themeTint="BF"/>
                <w:sz w:val="18"/>
                <w:szCs w:val="21"/>
              </w:rPr>
              <w:t>}}</w:t>
            </w:r>
          </w:p>
        </w:tc>
      </w:tr>
      <w:tr w:rsidR="00DE359E" w14:paraId="35C5157A" w14:textId="77777777" w:rsidTr="00DD0B19">
        <w:trPr>
          <w:trHeight w:val="371"/>
        </w:trPr>
        <w:tc>
          <w:tcPr>
            <w:tcW w:w="8931" w:type="dxa"/>
            <w:tcBorders>
              <w:bottom w:val="single" w:sz="12" w:space="0" w:color="00653B"/>
            </w:tcBorders>
          </w:tcPr>
          <w:p w14:paraId="35AC805C" w14:textId="77777777" w:rsidR="00DE359E" w:rsidRPr="00F72521" w:rsidRDefault="00DE359E" w:rsidP="00DD0B19">
            <w:pPr>
              <w:pBdr>
                <w:top w:val="single" w:sz="8" w:space="1" w:color="7F7F7F"/>
              </w:pBdr>
              <w:spacing w:line="240" w:lineRule="exact"/>
              <w:ind w:leftChars="-50" w:left="-105"/>
              <w:jc w:val="left"/>
              <w:rPr>
                <w:rFonts w:ascii="Times New Roman" w:eastAsia="思源黑体 CN Normal" w:hAnsi="Times New Roman" w:cs="微软雅黑"/>
                <w:b/>
                <w:szCs w:val="21"/>
              </w:rPr>
            </w:pPr>
            <w:r>
              <w:rPr>
                <w:rFonts w:ascii="微软雅黑" w:eastAsia="微软雅黑" w:hAnsi="微软雅黑" w:hint="eastAsia"/>
                <w:sz w:val="15"/>
                <w:szCs w:val="18"/>
              </w:rPr>
              <w:t>注：</w:t>
            </w: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w:t>
            </w:r>
          </w:p>
        </w:tc>
      </w:tr>
    </w:tbl>
    <w:p w14:paraId="7083FA90" w14:textId="39E8C1E7" w:rsidR="00F609C9" w:rsidRDefault="00F609C9" w:rsidP="00F609C9">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附录</w:t>
      </w:r>
      <w:r>
        <w:rPr>
          <w:rFonts w:ascii="Times New Roman" w:eastAsia="思源黑体 CN Normal" w:hAnsi="Times New Roman" w:cs="微软雅黑"/>
          <w:b/>
          <w:sz w:val="28"/>
          <w:szCs w:val="28"/>
        </w:rPr>
        <w:t>2</w:t>
      </w:r>
      <w:r>
        <w:rPr>
          <w:rFonts w:ascii="Times New Roman" w:eastAsia="思源黑体 CN Normal" w:hAnsi="Times New Roman" w:cs="微软雅黑" w:hint="eastAsia"/>
          <w:b/>
          <w:sz w:val="28"/>
          <w:szCs w:val="28"/>
        </w:rPr>
        <w:t>：检测基因列表</w:t>
      </w:r>
    </w:p>
    <w:p w14:paraId="12306804" w14:textId="77777777" w:rsidR="00F609C9" w:rsidRDefault="00F609C9" w:rsidP="00F609C9">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6613251D" wp14:editId="0783A434">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w:pict>
              <v:line w14:anchorId="7C0F074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" strokecolor="#00653b" strokeweight="1.5pt">
                <w10:anchorlock/>
              </v:line>
            </w:pict>
          </mc:Fallback>
        </mc:AlternateContent>
      </w:r>
    </w:p>
    <w:p w14:paraId="3943DD9A" w14:textId="63E32204" w:rsidR="00F609C9" w:rsidRDefault="00F609C9" w:rsidP="00F609C9">
      <w:pPr>
        <w:pStyle w:val="af4"/>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w:t>
      </w:r>
      <w:r w:rsidR="00C947F0">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。可检测目标区域范围内的点突变、小片段插入缺失、基因融合。</w:t>
      </w:r>
    </w:p>
    <w:p w14:paraId="7B993DF9" w14:textId="591ED14C" w:rsidR="00F609C9" w:rsidRDefault="00F609C9" w:rsidP="00F609C9">
      <w:pPr>
        <w:pStyle w:val="af4"/>
        <w:numPr>
          <w:ilvl w:val="0"/>
          <w:numId w:val="4"/>
        </w:numPr>
        <w:adjustRightInd w:val="0"/>
        <w:snapToGrid w:val="0"/>
        <w:ind w:left="360" w:firstLineChars="0"/>
        <w:rPr>
          <w:rFonts w:ascii="思源黑体 CN Bold" w:eastAsia="思源黑体 CN Bold" w:hAnsi="思源黑体 CN Bold"/>
          <w:b/>
          <w:bCs/>
          <w:color w:val="1E7648"/>
          <w:sz w:val="24"/>
          <w:szCs w:val="24"/>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d"/>
        <w:tblW w:w="870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087"/>
        <w:gridCol w:w="1087"/>
        <w:gridCol w:w="1087"/>
        <w:gridCol w:w="1087"/>
        <w:gridCol w:w="1087"/>
        <w:gridCol w:w="1087"/>
        <w:gridCol w:w="1087"/>
        <w:gridCol w:w="1091"/>
      </w:tblGrid>
      <w:tr w:rsidR="00F609C9" w14:paraId="25F1AB58" w14:textId="77777777" w:rsidTr="00DD0B19">
        <w:trPr>
          <w:trHeight w:val="496"/>
        </w:trPr>
        <w:tc>
          <w:tcPr>
            <w:tcW w:w="8700" w:type="dxa"/>
            <w:gridSpan w:val="8"/>
            <w:tcBorders>
              <w:top w:val="nil"/>
              <w:left w:val="nil"/>
              <w:bottom w:val="nil"/>
              <w:right w:val="nil"/>
            </w:tcBorders>
            <w:shd w:val="clear" w:color="auto" w:fill="1E7648"/>
            <w:vAlign w:val="center"/>
          </w:tcPr>
          <w:p w14:paraId="40EB8247" w14:textId="77777777" w:rsidR="00F609C9" w:rsidRDefault="00F609C9" w:rsidP="00DD0B1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F609C9" w14:paraId="70D430CF" w14:textId="77777777" w:rsidTr="00DD0B19">
        <w:trPr>
          <w:trHeight w:val="248"/>
        </w:trPr>
        <w:tc>
          <w:tcPr>
            <w:tcW w:w="1087" w:type="dxa"/>
            <w:tcBorders>
              <w:right w:val="single" w:sz="6" w:space="0" w:color="BFBFBF" w:themeColor="background1" w:themeShade="BF"/>
            </w:tcBorders>
          </w:tcPr>
          <w:p w14:paraId="434728B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087" w:type="dxa"/>
            <w:tcBorders>
              <w:left w:val="single" w:sz="6" w:space="0" w:color="BFBFBF" w:themeColor="background1" w:themeShade="BF"/>
              <w:right w:val="single" w:sz="6" w:space="0" w:color="BFBFBF" w:themeColor="background1" w:themeShade="BF"/>
            </w:tcBorders>
          </w:tcPr>
          <w:p w14:paraId="1BF27F0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087" w:type="dxa"/>
            <w:tcBorders>
              <w:left w:val="single" w:sz="6" w:space="0" w:color="BFBFBF" w:themeColor="background1" w:themeShade="BF"/>
              <w:right w:val="single" w:sz="6" w:space="0" w:color="BFBFBF" w:themeColor="background1" w:themeShade="BF"/>
            </w:tcBorders>
          </w:tcPr>
          <w:p w14:paraId="40FF0083"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087" w:type="dxa"/>
            <w:tcBorders>
              <w:left w:val="single" w:sz="6" w:space="0" w:color="BFBFBF" w:themeColor="background1" w:themeShade="BF"/>
              <w:right w:val="single" w:sz="6" w:space="0" w:color="BFBFBF" w:themeColor="background1" w:themeShade="BF"/>
            </w:tcBorders>
          </w:tcPr>
          <w:p w14:paraId="11C36F72"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087" w:type="dxa"/>
            <w:tcBorders>
              <w:left w:val="single" w:sz="6" w:space="0" w:color="BFBFBF" w:themeColor="background1" w:themeShade="BF"/>
              <w:right w:val="single" w:sz="6" w:space="0" w:color="BFBFBF" w:themeColor="background1" w:themeShade="BF"/>
            </w:tcBorders>
          </w:tcPr>
          <w:p w14:paraId="11971154"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087" w:type="dxa"/>
            <w:tcBorders>
              <w:left w:val="single" w:sz="6" w:space="0" w:color="BFBFBF" w:themeColor="background1" w:themeShade="BF"/>
              <w:right w:val="single" w:sz="6" w:space="0" w:color="BFBFBF" w:themeColor="background1" w:themeShade="BF"/>
            </w:tcBorders>
          </w:tcPr>
          <w:p w14:paraId="6B807DB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087" w:type="dxa"/>
            <w:tcBorders>
              <w:left w:val="single" w:sz="6" w:space="0" w:color="BFBFBF" w:themeColor="background1" w:themeShade="BF"/>
              <w:right w:val="single" w:sz="6" w:space="0" w:color="BFBFBF" w:themeColor="background1" w:themeShade="BF"/>
            </w:tcBorders>
          </w:tcPr>
          <w:p w14:paraId="3B64744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091" w:type="dxa"/>
            <w:tcBorders>
              <w:left w:val="single" w:sz="6" w:space="0" w:color="BFBFBF" w:themeColor="background1" w:themeShade="BF"/>
            </w:tcBorders>
          </w:tcPr>
          <w:p w14:paraId="17CEBA7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F609C9" w14:paraId="4D6A2439" w14:textId="77777777" w:rsidTr="00DD0B19">
        <w:trPr>
          <w:trHeight w:val="248"/>
        </w:trPr>
        <w:tc>
          <w:tcPr>
            <w:tcW w:w="1087" w:type="dxa"/>
            <w:tcBorders>
              <w:right w:val="single" w:sz="6" w:space="0" w:color="BFBFBF" w:themeColor="background1" w:themeShade="BF"/>
            </w:tcBorders>
          </w:tcPr>
          <w:p w14:paraId="17615D4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087" w:type="dxa"/>
            <w:tcBorders>
              <w:left w:val="single" w:sz="6" w:space="0" w:color="BFBFBF" w:themeColor="background1" w:themeShade="BF"/>
              <w:right w:val="single" w:sz="6" w:space="0" w:color="BFBFBF" w:themeColor="background1" w:themeShade="BF"/>
            </w:tcBorders>
          </w:tcPr>
          <w:p w14:paraId="0D442BD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087" w:type="dxa"/>
            <w:tcBorders>
              <w:left w:val="single" w:sz="6" w:space="0" w:color="BFBFBF" w:themeColor="background1" w:themeShade="BF"/>
              <w:right w:val="single" w:sz="6" w:space="0" w:color="BFBFBF" w:themeColor="background1" w:themeShade="BF"/>
            </w:tcBorders>
          </w:tcPr>
          <w:p w14:paraId="0B5174D3"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087" w:type="dxa"/>
            <w:tcBorders>
              <w:left w:val="single" w:sz="6" w:space="0" w:color="BFBFBF" w:themeColor="background1" w:themeShade="BF"/>
              <w:right w:val="single" w:sz="6" w:space="0" w:color="BFBFBF" w:themeColor="background1" w:themeShade="BF"/>
            </w:tcBorders>
          </w:tcPr>
          <w:p w14:paraId="4EFB873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087" w:type="dxa"/>
            <w:tcBorders>
              <w:left w:val="single" w:sz="6" w:space="0" w:color="BFBFBF" w:themeColor="background1" w:themeShade="BF"/>
              <w:right w:val="single" w:sz="6" w:space="0" w:color="BFBFBF" w:themeColor="background1" w:themeShade="BF"/>
            </w:tcBorders>
          </w:tcPr>
          <w:p w14:paraId="227F042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087" w:type="dxa"/>
            <w:tcBorders>
              <w:left w:val="single" w:sz="6" w:space="0" w:color="BFBFBF" w:themeColor="background1" w:themeShade="BF"/>
              <w:right w:val="single" w:sz="6" w:space="0" w:color="BFBFBF" w:themeColor="background1" w:themeShade="BF"/>
            </w:tcBorders>
          </w:tcPr>
          <w:p w14:paraId="7DCFF8D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087" w:type="dxa"/>
            <w:tcBorders>
              <w:left w:val="single" w:sz="6" w:space="0" w:color="BFBFBF" w:themeColor="background1" w:themeShade="BF"/>
              <w:right w:val="single" w:sz="6" w:space="0" w:color="BFBFBF" w:themeColor="background1" w:themeShade="BF"/>
            </w:tcBorders>
          </w:tcPr>
          <w:p w14:paraId="2E8AC07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091" w:type="dxa"/>
            <w:tcBorders>
              <w:left w:val="single" w:sz="6" w:space="0" w:color="BFBFBF" w:themeColor="background1" w:themeShade="BF"/>
            </w:tcBorders>
          </w:tcPr>
          <w:p w14:paraId="1C06D6C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F609C9" w14:paraId="736F1C3A" w14:textId="77777777" w:rsidTr="00DD0B19">
        <w:trPr>
          <w:trHeight w:val="248"/>
        </w:trPr>
        <w:tc>
          <w:tcPr>
            <w:tcW w:w="1087" w:type="dxa"/>
            <w:tcBorders>
              <w:right w:val="single" w:sz="6" w:space="0" w:color="BFBFBF" w:themeColor="background1" w:themeShade="BF"/>
            </w:tcBorders>
          </w:tcPr>
          <w:p w14:paraId="7BFC84A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087" w:type="dxa"/>
            <w:tcBorders>
              <w:left w:val="single" w:sz="6" w:space="0" w:color="BFBFBF" w:themeColor="background1" w:themeShade="BF"/>
              <w:right w:val="single" w:sz="6" w:space="0" w:color="BFBFBF" w:themeColor="background1" w:themeShade="BF"/>
            </w:tcBorders>
          </w:tcPr>
          <w:p w14:paraId="217B0F95"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087" w:type="dxa"/>
            <w:tcBorders>
              <w:left w:val="single" w:sz="6" w:space="0" w:color="BFBFBF" w:themeColor="background1" w:themeShade="BF"/>
              <w:right w:val="single" w:sz="6" w:space="0" w:color="BFBFBF" w:themeColor="background1" w:themeShade="BF"/>
            </w:tcBorders>
          </w:tcPr>
          <w:p w14:paraId="0911911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087" w:type="dxa"/>
            <w:tcBorders>
              <w:left w:val="single" w:sz="6" w:space="0" w:color="BFBFBF" w:themeColor="background1" w:themeShade="BF"/>
              <w:right w:val="single" w:sz="6" w:space="0" w:color="BFBFBF" w:themeColor="background1" w:themeShade="BF"/>
            </w:tcBorders>
          </w:tcPr>
          <w:p w14:paraId="01F7B73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087" w:type="dxa"/>
            <w:tcBorders>
              <w:left w:val="single" w:sz="6" w:space="0" w:color="BFBFBF" w:themeColor="background1" w:themeShade="BF"/>
              <w:right w:val="single" w:sz="6" w:space="0" w:color="BFBFBF" w:themeColor="background1" w:themeShade="BF"/>
            </w:tcBorders>
          </w:tcPr>
          <w:p w14:paraId="173B56C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087" w:type="dxa"/>
            <w:tcBorders>
              <w:left w:val="single" w:sz="6" w:space="0" w:color="BFBFBF" w:themeColor="background1" w:themeShade="BF"/>
              <w:right w:val="single" w:sz="6" w:space="0" w:color="BFBFBF" w:themeColor="background1" w:themeShade="BF"/>
            </w:tcBorders>
          </w:tcPr>
          <w:p w14:paraId="5A7CB575"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087" w:type="dxa"/>
            <w:tcBorders>
              <w:left w:val="single" w:sz="6" w:space="0" w:color="BFBFBF" w:themeColor="background1" w:themeShade="BF"/>
              <w:right w:val="single" w:sz="6" w:space="0" w:color="BFBFBF" w:themeColor="background1" w:themeShade="BF"/>
            </w:tcBorders>
          </w:tcPr>
          <w:p w14:paraId="7D4A3DF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091" w:type="dxa"/>
            <w:tcBorders>
              <w:left w:val="single" w:sz="6" w:space="0" w:color="BFBFBF" w:themeColor="background1" w:themeShade="BF"/>
            </w:tcBorders>
          </w:tcPr>
          <w:p w14:paraId="24372AB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F609C9" w14:paraId="07EE06EC" w14:textId="77777777" w:rsidTr="00DD0B19">
        <w:trPr>
          <w:trHeight w:val="248"/>
        </w:trPr>
        <w:tc>
          <w:tcPr>
            <w:tcW w:w="1087" w:type="dxa"/>
            <w:tcBorders>
              <w:right w:val="single" w:sz="6" w:space="0" w:color="BFBFBF" w:themeColor="background1" w:themeShade="BF"/>
            </w:tcBorders>
          </w:tcPr>
          <w:p w14:paraId="089AC42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087" w:type="dxa"/>
            <w:tcBorders>
              <w:left w:val="single" w:sz="6" w:space="0" w:color="BFBFBF" w:themeColor="background1" w:themeShade="BF"/>
              <w:right w:val="single" w:sz="6" w:space="0" w:color="BFBFBF" w:themeColor="background1" w:themeShade="BF"/>
            </w:tcBorders>
          </w:tcPr>
          <w:p w14:paraId="3464A36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087" w:type="dxa"/>
            <w:tcBorders>
              <w:left w:val="single" w:sz="6" w:space="0" w:color="BFBFBF" w:themeColor="background1" w:themeShade="BF"/>
              <w:right w:val="single" w:sz="6" w:space="0" w:color="BFBFBF" w:themeColor="background1" w:themeShade="BF"/>
            </w:tcBorders>
          </w:tcPr>
          <w:p w14:paraId="13DE657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087" w:type="dxa"/>
            <w:tcBorders>
              <w:left w:val="single" w:sz="6" w:space="0" w:color="BFBFBF" w:themeColor="background1" w:themeShade="BF"/>
              <w:right w:val="single" w:sz="6" w:space="0" w:color="BFBFBF" w:themeColor="background1" w:themeShade="BF"/>
            </w:tcBorders>
          </w:tcPr>
          <w:p w14:paraId="55E74A0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087" w:type="dxa"/>
            <w:tcBorders>
              <w:left w:val="single" w:sz="6" w:space="0" w:color="BFBFBF" w:themeColor="background1" w:themeShade="BF"/>
              <w:right w:val="single" w:sz="6" w:space="0" w:color="BFBFBF" w:themeColor="background1" w:themeShade="BF"/>
            </w:tcBorders>
          </w:tcPr>
          <w:p w14:paraId="25104A3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087" w:type="dxa"/>
            <w:tcBorders>
              <w:left w:val="single" w:sz="6" w:space="0" w:color="BFBFBF" w:themeColor="background1" w:themeShade="BF"/>
              <w:right w:val="single" w:sz="6" w:space="0" w:color="BFBFBF" w:themeColor="background1" w:themeShade="BF"/>
            </w:tcBorders>
          </w:tcPr>
          <w:p w14:paraId="7CFCA92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087" w:type="dxa"/>
            <w:tcBorders>
              <w:left w:val="single" w:sz="6" w:space="0" w:color="BFBFBF" w:themeColor="background1" w:themeShade="BF"/>
              <w:right w:val="single" w:sz="6" w:space="0" w:color="BFBFBF" w:themeColor="background1" w:themeShade="BF"/>
            </w:tcBorders>
          </w:tcPr>
          <w:p w14:paraId="03F21058"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091" w:type="dxa"/>
            <w:tcBorders>
              <w:left w:val="single" w:sz="6" w:space="0" w:color="BFBFBF" w:themeColor="background1" w:themeShade="BF"/>
            </w:tcBorders>
          </w:tcPr>
          <w:p w14:paraId="7869A50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F609C9" w14:paraId="693A2502" w14:textId="77777777" w:rsidTr="00DD0B19">
        <w:trPr>
          <w:trHeight w:val="248"/>
        </w:trPr>
        <w:tc>
          <w:tcPr>
            <w:tcW w:w="1087" w:type="dxa"/>
            <w:tcBorders>
              <w:right w:val="single" w:sz="6" w:space="0" w:color="BFBFBF" w:themeColor="background1" w:themeShade="BF"/>
            </w:tcBorders>
          </w:tcPr>
          <w:p w14:paraId="518C308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087" w:type="dxa"/>
            <w:tcBorders>
              <w:left w:val="single" w:sz="6" w:space="0" w:color="BFBFBF" w:themeColor="background1" w:themeShade="BF"/>
              <w:right w:val="single" w:sz="6" w:space="0" w:color="BFBFBF" w:themeColor="background1" w:themeShade="BF"/>
            </w:tcBorders>
          </w:tcPr>
          <w:p w14:paraId="0A2E65A4"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087" w:type="dxa"/>
            <w:tcBorders>
              <w:left w:val="single" w:sz="6" w:space="0" w:color="BFBFBF" w:themeColor="background1" w:themeShade="BF"/>
              <w:right w:val="single" w:sz="6" w:space="0" w:color="BFBFBF" w:themeColor="background1" w:themeShade="BF"/>
            </w:tcBorders>
          </w:tcPr>
          <w:p w14:paraId="30FDF9B4"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087" w:type="dxa"/>
            <w:tcBorders>
              <w:left w:val="single" w:sz="6" w:space="0" w:color="BFBFBF" w:themeColor="background1" w:themeShade="BF"/>
              <w:right w:val="single" w:sz="6" w:space="0" w:color="BFBFBF" w:themeColor="background1" w:themeShade="BF"/>
            </w:tcBorders>
          </w:tcPr>
          <w:p w14:paraId="1A613FE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087" w:type="dxa"/>
            <w:tcBorders>
              <w:left w:val="single" w:sz="6" w:space="0" w:color="BFBFBF" w:themeColor="background1" w:themeShade="BF"/>
              <w:right w:val="single" w:sz="6" w:space="0" w:color="BFBFBF" w:themeColor="background1" w:themeShade="BF"/>
            </w:tcBorders>
          </w:tcPr>
          <w:p w14:paraId="1FDDBF7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087" w:type="dxa"/>
            <w:tcBorders>
              <w:left w:val="single" w:sz="6" w:space="0" w:color="BFBFBF" w:themeColor="background1" w:themeShade="BF"/>
              <w:right w:val="single" w:sz="6" w:space="0" w:color="BFBFBF" w:themeColor="background1" w:themeShade="BF"/>
            </w:tcBorders>
          </w:tcPr>
          <w:p w14:paraId="1906E85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087" w:type="dxa"/>
            <w:tcBorders>
              <w:left w:val="single" w:sz="6" w:space="0" w:color="BFBFBF" w:themeColor="background1" w:themeShade="BF"/>
              <w:right w:val="single" w:sz="6" w:space="0" w:color="BFBFBF" w:themeColor="background1" w:themeShade="BF"/>
            </w:tcBorders>
          </w:tcPr>
          <w:p w14:paraId="390BF63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091" w:type="dxa"/>
            <w:tcBorders>
              <w:left w:val="single" w:sz="6" w:space="0" w:color="BFBFBF" w:themeColor="background1" w:themeShade="BF"/>
            </w:tcBorders>
          </w:tcPr>
          <w:p w14:paraId="1AF2A1E9"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F609C9" w14:paraId="709A0997" w14:textId="77777777" w:rsidTr="00DD0B19">
        <w:trPr>
          <w:trHeight w:val="248"/>
        </w:trPr>
        <w:tc>
          <w:tcPr>
            <w:tcW w:w="1087" w:type="dxa"/>
            <w:tcBorders>
              <w:right w:val="single" w:sz="6" w:space="0" w:color="BFBFBF" w:themeColor="background1" w:themeShade="BF"/>
            </w:tcBorders>
          </w:tcPr>
          <w:p w14:paraId="76AAB4D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087" w:type="dxa"/>
            <w:tcBorders>
              <w:left w:val="single" w:sz="6" w:space="0" w:color="BFBFBF" w:themeColor="background1" w:themeShade="BF"/>
              <w:right w:val="single" w:sz="6" w:space="0" w:color="BFBFBF" w:themeColor="background1" w:themeShade="BF"/>
            </w:tcBorders>
          </w:tcPr>
          <w:p w14:paraId="0DE954C9"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087" w:type="dxa"/>
            <w:tcBorders>
              <w:left w:val="single" w:sz="6" w:space="0" w:color="BFBFBF" w:themeColor="background1" w:themeShade="BF"/>
              <w:right w:val="single" w:sz="6" w:space="0" w:color="BFBFBF" w:themeColor="background1" w:themeShade="BF"/>
            </w:tcBorders>
          </w:tcPr>
          <w:p w14:paraId="4B66560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087" w:type="dxa"/>
            <w:tcBorders>
              <w:left w:val="single" w:sz="6" w:space="0" w:color="BFBFBF" w:themeColor="background1" w:themeShade="BF"/>
              <w:right w:val="single" w:sz="6" w:space="0" w:color="BFBFBF" w:themeColor="background1" w:themeShade="BF"/>
            </w:tcBorders>
          </w:tcPr>
          <w:p w14:paraId="2FFFD89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087" w:type="dxa"/>
            <w:tcBorders>
              <w:left w:val="single" w:sz="6" w:space="0" w:color="BFBFBF" w:themeColor="background1" w:themeShade="BF"/>
              <w:right w:val="single" w:sz="6" w:space="0" w:color="BFBFBF" w:themeColor="background1" w:themeShade="BF"/>
            </w:tcBorders>
          </w:tcPr>
          <w:p w14:paraId="0524BE4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087" w:type="dxa"/>
            <w:tcBorders>
              <w:left w:val="single" w:sz="6" w:space="0" w:color="BFBFBF" w:themeColor="background1" w:themeShade="BF"/>
              <w:right w:val="single" w:sz="6" w:space="0" w:color="BFBFBF" w:themeColor="background1" w:themeShade="BF"/>
            </w:tcBorders>
          </w:tcPr>
          <w:p w14:paraId="6DA342D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087" w:type="dxa"/>
            <w:tcBorders>
              <w:left w:val="single" w:sz="6" w:space="0" w:color="BFBFBF" w:themeColor="background1" w:themeShade="BF"/>
              <w:right w:val="single" w:sz="6" w:space="0" w:color="BFBFBF" w:themeColor="background1" w:themeShade="BF"/>
            </w:tcBorders>
          </w:tcPr>
          <w:p w14:paraId="2B48F92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091" w:type="dxa"/>
            <w:tcBorders>
              <w:left w:val="single" w:sz="6" w:space="0" w:color="BFBFBF" w:themeColor="background1" w:themeShade="BF"/>
            </w:tcBorders>
          </w:tcPr>
          <w:p w14:paraId="298BBB38"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F609C9" w14:paraId="41BA93BA" w14:textId="77777777" w:rsidTr="00DD0B19">
        <w:trPr>
          <w:trHeight w:val="248"/>
        </w:trPr>
        <w:tc>
          <w:tcPr>
            <w:tcW w:w="1087" w:type="dxa"/>
            <w:tcBorders>
              <w:right w:val="single" w:sz="6" w:space="0" w:color="BFBFBF" w:themeColor="background1" w:themeShade="BF"/>
            </w:tcBorders>
          </w:tcPr>
          <w:p w14:paraId="606ED32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087" w:type="dxa"/>
            <w:tcBorders>
              <w:left w:val="single" w:sz="6" w:space="0" w:color="BFBFBF" w:themeColor="background1" w:themeShade="BF"/>
              <w:right w:val="single" w:sz="6" w:space="0" w:color="BFBFBF" w:themeColor="background1" w:themeShade="BF"/>
            </w:tcBorders>
          </w:tcPr>
          <w:p w14:paraId="16A83FC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087" w:type="dxa"/>
            <w:tcBorders>
              <w:left w:val="single" w:sz="6" w:space="0" w:color="BFBFBF" w:themeColor="background1" w:themeShade="BF"/>
              <w:right w:val="single" w:sz="6" w:space="0" w:color="BFBFBF" w:themeColor="background1" w:themeShade="BF"/>
            </w:tcBorders>
          </w:tcPr>
          <w:p w14:paraId="4FA3E513"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087" w:type="dxa"/>
            <w:tcBorders>
              <w:left w:val="single" w:sz="6" w:space="0" w:color="BFBFBF" w:themeColor="background1" w:themeShade="BF"/>
              <w:right w:val="single" w:sz="6" w:space="0" w:color="BFBFBF" w:themeColor="background1" w:themeShade="BF"/>
            </w:tcBorders>
          </w:tcPr>
          <w:p w14:paraId="5D97E8A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087" w:type="dxa"/>
            <w:tcBorders>
              <w:left w:val="single" w:sz="6" w:space="0" w:color="BFBFBF" w:themeColor="background1" w:themeShade="BF"/>
              <w:right w:val="single" w:sz="6" w:space="0" w:color="BFBFBF" w:themeColor="background1" w:themeShade="BF"/>
            </w:tcBorders>
          </w:tcPr>
          <w:p w14:paraId="27C67929"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087" w:type="dxa"/>
            <w:tcBorders>
              <w:left w:val="single" w:sz="6" w:space="0" w:color="BFBFBF" w:themeColor="background1" w:themeShade="BF"/>
              <w:right w:val="single" w:sz="6" w:space="0" w:color="BFBFBF" w:themeColor="background1" w:themeShade="BF"/>
            </w:tcBorders>
          </w:tcPr>
          <w:p w14:paraId="0422EFD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087" w:type="dxa"/>
            <w:tcBorders>
              <w:left w:val="single" w:sz="6" w:space="0" w:color="BFBFBF" w:themeColor="background1" w:themeShade="BF"/>
              <w:right w:val="single" w:sz="6" w:space="0" w:color="BFBFBF" w:themeColor="background1" w:themeShade="BF"/>
            </w:tcBorders>
          </w:tcPr>
          <w:p w14:paraId="4B57CBB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091" w:type="dxa"/>
            <w:tcBorders>
              <w:left w:val="single" w:sz="6" w:space="0" w:color="BFBFBF" w:themeColor="background1" w:themeShade="BF"/>
            </w:tcBorders>
          </w:tcPr>
          <w:p w14:paraId="022E352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F609C9" w14:paraId="552EFB5F" w14:textId="77777777" w:rsidTr="00DD0B19">
        <w:trPr>
          <w:trHeight w:val="248"/>
        </w:trPr>
        <w:tc>
          <w:tcPr>
            <w:tcW w:w="1087" w:type="dxa"/>
            <w:tcBorders>
              <w:right w:val="single" w:sz="6" w:space="0" w:color="BFBFBF" w:themeColor="background1" w:themeShade="BF"/>
            </w:tcBorders>
          </w:tcPr>
          <w:p w14:paraId="2DC2300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087" w:type="dxa"/>
            <w:tcBorders>
              <w:left w:val="single" w:sz="6" w:space="0" w:color="BFBFBF" w:themeColor="background1" w:themeShade="BF"/>
              <w:right w:val="single" w:sz="6" w:space="0" w:color="BFBFBF" w:themeColor="background1" w:themeShade="BF"/>
            </w:tcBorders>
          </w:tcPr>
          <w:p w14:paraId="0DB829E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087" w:type="dxa"/>
            <w:tcBorders>
              <w:left w:val="single" w:sz="6" w:space="0" w:color="BFBFBF" w:themeColor="background1" w:themeShade="BF"/>
              <w:right w:val="single" w:sz="6" w:space="0" w:color="BFBFBF" w:themeColor="background1" w:themeShade="BF"/>
            </w:tcBorders>
          </w:tcPr>
          <w:p w14:paraId="6D2D05D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087" w:type="dxa"/>
            <w:tcBorders>
              <w:left w:val="single" w:sz="6" w:space="0" w:color="BFBFBF" w:themeColor="background1" w:themeShade="BF"/>
              <w:right w:val="single" w:sz="6" w:space="0" w:color="BFBFBF" w:themeColor="background1" w:themeShade="BF"/>
            </w:tcBorders>
          </w:tcPr>
          <w:p w14:paraId="73470C42"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087" w:type="dxa"/>
            <w:tcBorders>
              <w:left w:val="single" w:sz="6" w:space="0" w:color="BFBFBF" w:themeColor="background1" w:themeShade="BF"/>
              <w:right w:val="single" w:sz="6" w:space="0" w:color="BFBFBF" w:themeColor="background1" w:themeShade="BF"/>
            </w:tcBorders>
          </w:tcPr>
          <w:p w14:paraId="07AE2E8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087" w:type="dxa"/>
            <w:tcBorders>
              <w:left w:val="single" w:sz="6" w:space="0" w:color="BFBFBF" w:themeColor="background1" w:themeShade="BF"/>
              <w:right w:val="single" w:sz="6" w:space="0" w:color="BFBFBF" w:themeColor="background1" w:themeShade="BF"/>
            </w:tcBorders>
          </w:tcPr>
          <w:p w14:paraId="403A94F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087" w:type="dxa"/>
            <w:tcBorders>
              <w:left w:val="single" w:sz="6" w:space="0" w:color="BFBFBF" w:themeColor="background1" w:themeShade="BF"/>
              <w:right w:val="single" w:sz="6" w:space="0" w:color="BFBFBF" w:themeColor="background1" w:themeShade="BF"/>
            </w:tcBorders>
          </w:tcPr>
          <w:p w14:paraId="227228A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091" w:type="dxa"/>
            <w:tcBorders>
              <w:left w:val="single" w:sz="6" w:space="0" w:color="BFBFBF" w:themeColor="background1" w:themeShade="BF"/>
            </w:tcBorders>
          </w:tcPr>
          <w:p w14:paraId="108EE68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F609C9" w14:paraId="780CE2FD" w14:textId="77777777" w:rsidTr="00DD0B19">
        <w:trPr>
          <w:trHeight w:val="248"/>
        </w:trPr>
        <w:tc>
          <w:tcPr>
            <w:tcW w:w="1087" w:type="dxa"/>
            <w:tcBorders>
              <w:right w:val="single" w:sz="6" w:space="0" w:color="BFBFBF" w:themeColor="background1" w:themeShade="BF"/>
            </w:tcBorders>
          </w:tcPr>
          <w:p w14:paraId="066E510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087" w:type="dxa"/>
            <w:tcBorders>
              <w:left w:val="single" w:sz="6" w:space="0" w:color="BFBFBF" w:themeColor="background1" w:themeShade="BF"/>
              <w:right w:val="single" w:sz="6" w:space="0" w:color="BFBFBF" w:themeColor="background1" w:themeShade="BF"/>
            </w:tcBorders>
          </w:tcPr>
          <w:p w14:paraId="5127CB3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087" w:type="dxa"/>
            <w:tcBorders>
              <w:left w:val="single" w:sz="6" w:space="0" w:color="BFBFBF" w:themeColor="background1" w:themeShade="BF"/>
              <w:right w:val="single" w:sz="6" w:space="0" w:color="BFBFBF" w:themeColor="background1" w:themeShade="BF"/>
            </w:tcBorders>
          </w:tcPr>
          <w:p w14:paraId="7EAAF97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087" w:type="dxa"/>
            <w:tcBorders>
              <w:left w:val="single" w:sz="6" w:space="0" w:color="BFBFBF" w:themeColor="background1" w:themeShade="BF"/>
              <w:right w:val="single" w:sz="6" w:space="0" w:color="BFBFBF" w:themeColor="background1" w:themeShade="BF"/>
            </w:tcBorders>
          </w:tcPr>
          <w:p w14:paraId="0031C5F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087" w:type="dxa"/>
            <w:tcBorders>
              <w:left w:val="single" w:sz="6" w:space="0" w:color="BFBFBF" w:themeColor="background1" w:themeShade="BF"/>
              <w:right w:val="single" w:sz="6" w:space="0" w:color="BFBFBF" w:themeColor="background1" w:themeShade="BF"/>
            </w:tcBorders>
          </w:tcPr>
          <w:p w14:paraId="108560B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087" w:type="dxa"/>
            <w:tcBorders>
              <w:left w:val="single" w:sz="6" w:space="0" w:color="BFBFBF" w:themeColor="background1" w:themeShade="BF"/>
              <w:right w:val="single" w:sz="6" w:space="0" w:color="BFBFBF" w:themeColor="background1" w:themeShade="BF"/>
            </w:tcBorders>
          </w:tcPr>
          <w:p w14:paraId="67DD06B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087" w:type="dxa"/>
            <w:tcBorders>
              <w:left w:val="single" w:sz="6" w:space="0" w:color="BFBFBF" w:themeColor="background1" w:themeShade="BF"/>
              <w:right w:val="single" w:sz="6" w:space="0" w:color="BFBFBF" w:themeColor="background1" w:themeShade="BF"/>
            </w:tcBorders>
          </w:tcPr>
          <w:p w14:paraId="2558148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091" w:type="dxa"/>
            <w:tcBorders>
              <w:left w:val="single" w:sz="6" w:space="0" w:color="BFBFBF" w:themeColor="background1" w:themeShade="BF"/>
            </w:tcBorders>
          </w:tcPr>
          <w:p w14:paraId="3F173303"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F609C9" w14:paraId="68945871" w14:textId="77777777" w:rsidTr="00DD0B19">
        <w:trPr>
          <w:trHeight w:val="248"/>
        </w:trPr>
        <w:tc>
          <w:tcPr>
            <w:tcW w:w="1087" w:type="dxa"/>
            <w:tcBorders>
              <w:right w:val="single" w:sz="6" w:space="0" w:color="BFBFBF" w:themeColor="background1" w:themeShade="BF"/>
            </w:tcBorders>
          </w:tcPr>
          <w:p w14:paraId="216CE924"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087" w:type="dxa"/>
            <w:tcBorders>
              <w:left w:val="single" w:sz="6" w:space="0" w:color="BFBFBF" w:themeColor="background1" w:themeShade="BF"/>
              <w:right w:val="single" w:sz="6" w:space="0" w:color="BFBFBF" w:themeColor="background1" w:themeShade="BF"/>
            </w:tcBorders>
          </w:tcPr>
          <w:p w14:paraId="6A38CCD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087" w:type="dxa"/>
            <w:tcBorders>
              <w:left w:val="single" w:sz="6" w:space="0" w:color="BFBFBF" w:themeColor="background1" w:themeShade="BF"/>
              <w:right w:val="single" w:sz="6" w:space="0" w:color="BFBFBF" w:themeColor="background1" w:themeShade="BF"/>
            </w:tcBorders>
          </w:tcPr>
          <w:p w14:paraId="201727E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087" w:type="dxa"/>
            <w:tcBorders>
              <w:left w:val="single" w:sz="6" w:space="0" w:color="BFBFBF" w:themeColor="background1" w:themeShade="BF"/>
              <w:right w:val="single" w:sz="6" w:space="0" w:color="BFBFBF" w:themeColor="background1" w:themeShade="BF"/>
            </w:tcBorders>
          </w:tcPr>
          <w:p w14:paraId="3361991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087" w:type="dxa"/>
            <w:tcBorders>
              <w:left w:val="single" w:sz="6" w:space="0" w:color="BFBFBF" w:themeColor="background1" w:themeShade="BF"/>
              <w:right w:val="single" w:sz="6" w:space="0" w:color="BFBFBF" w:themeColor="background1" w:themeShade="BF"/>
            </w:tcBorders>
          </w:tcPr>
          <w:p w14:paraId="4239C8B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087" w:type="dxa"/>
            <w:tcBorders>
              <w:left w:val="single" w:sz="6" w:space="0" w:color="BFBFBF" w:themeColor="background1" w:themeShade="BF"/>
              <w:right w:val="single" w:sz="6" w:space="0" w:color="BFBFBF" w:themeColor="background1" w:themeShade="BF"/>
            </w:tcBorders>
          </w:tcPr>
          <w:p w14:paraId="3DD6D0E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087" w:type="dxa"/>
            <w:tcBorders>
              <w:left w:val="single" w:sz="6" w:space="0" w:color="BFBFBF" w:themeColor="background1" w:themeShade="BF"/>
              <w:right w:val="single" w:sz="6" w:space="0" w:color="BFBFBF" w:themeColor="background1" w:themeShade="BF"/>
            </w:tcBorders>
          </w:tcPr>
          <w:p w14:paraId="75190A6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091" w:type="dxa"/>
            <w:tcBorders>
              <w:left w:val="single" w:sz="6" w:space="0" w:color="BFBFBF" w:themeColor="background1" w:themeShade="BF"/>
            </w:tcBorders>
          </w:tcPr>
          <w:p w14:paraId="5CB00A9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F609C9" w14:paraId="3E3AE2F8" w14:textId="77777777" w:rsidTr="00DD0B19">
        <w:trPr>
          <w:trHeight w:val="248"/>
        </w:trPr>
        <w:tc>
          <w:tcPr>
            <w:tcW w:w="1087" w:type="dxa"/>
            <w:tcBorders>
              <w:right w:val="single" w:sz="6" w:space="0" w:color="BFBFBF" w:themeColor="background1" w:themeShade="BF"/>
            </w:tcBorders>
          </w:tcPr>
          <w:p w14:paraId="1E11C95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087" w:type="dxa"/>
            <w:tcBorders>
              <w:left w:val="single" w:sz="6" w:space="0" w:color="BFBFBF" w:themeColor="background1" w:themeShade="BF"/>
              <w:right w:val="single" w:sz="6" w:space="0" w:color="BFBFBF" w:themeColor="background1" w:themeShade="BF"/>
            </w:tcBorders>
          </w:tcPr>
          <w:p w14:paraId="2B668DE3"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087" w:type="dxa"/>
            <w:tcBorders>
              <w:left w:val="single" w:sz="6" w:space="0" w:color="BFBFBF" w:themeColor="background1" w:themeShade="BF"/>
              <w:right w:val="single" w:sz="6" w:space="0" w:color="BFBFBF" w:themeColor="background1" w:themeShade="BF"/>
            </w:tcBorders>
          </w:tcPr>
          <w:p w14:paraId="185E118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087" w:type="dxa"/>
            <w:tcBorders>
              <w:left w:val="single" w:sz="6" w:space="0" w:color="BFBFBF" w:themeColor="background1" w:themeShade="BF"/>
              <w:right w:val="single" w:sz="6" w:space="0" w:color="BFBFBF" w:themeColor="background1" w:themeShade="BF"/>
            </w:tcBorders>
          </w:tcPr>
          <w:p w14:paraId="6BD386F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087" w:type="dxa"/>
            <w:tcBorders>
              <w:left w:val="single" w:sz="6" w:space="0" w:color="BFBFBF" w:themeColor="background1" w:themeShade="BF"/>
              <w:right w:val="single" w:sz="6" w:space="0" w:color="BFBFBF" w:themeColor="background1" w:themeShade="BF"/>
            </w:tcBorders>
          </w:tcPr>
          <w:p w14:paraId="2CED9589"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087" w:type="dxa"/>
            <w:tcBorders>
              <w:left w:val="single" w:sz="6" w:space="0" w:color="BFBFBF" w:themeColor="background1" w:themeShade="BF"/>
              <w:right w:val="single" w:sz="6" w:space="0" w:color="BFBFBF" w:themeColor="background1" w:themeShade="BF"/>
            </w:tcBorders>
          </w:tcPr>
          <w:p w14:paraId="318E8083"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087" w:type="dxa"/>
            <w:tcBorders>
              <w:left w:val="single" w:sz="6" w:space="0" w:color="BFBFBF" w:themeColor="background1" w:themeShade="BF"/>
              <w:right w:val="single" w:sz="6" w:space="0" w:color="BFBFBF" w:themeColor="background1" w:themeShade="BF"/>
            </w:tcBorders>
          </w:tcPr>
          <w:p w14:paraId="42E4EFF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091" w:type="dxa"/>
            <w:tcBorders>
              <w:left w:val="single" w:sz="6" w:space="0" w:color="BFBFBF" w:themeColor="background1" w:themeShade="BF"/>
            </w:tcBorders>
          </w:tcPr>
          <w:p w14:paraId="63D6B06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F609C9" w14:paraId="74F3AA71" w14:textId="77777777" w:rsidTr="00DD0B19">
        <w:trPr>
          <w:trHeight w:val="248"/>
        </w:trPr>
        <w:tc>
          <w:tcPr>
            <w:tcW w:w="1087" w:type="dxa"/>
            <w:tcBorders>
              <w:right w:val="single" w:sz="6" w:space="0" w:color="BFBFBF" w:themeColor="background1" w:themeShade="BF"/>
            </w:tcBorders>
          </w:tcPr>
          <w:p w14:paraId="742225B9"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087" w:type="dxa"/>
            <w:tcBorders>
              <w:left w:val="single" w:sz="6" w:space="0" w:color="BFBFBF" w:themeColor="background1" w:themeShade="BF"/>
              <w:right w:val="single" w:sz="6" w:space="0" w:color="BFBFBF" w:themeColor="background1" w:themeShade="BF"/>
            </w:tcBorders>
          </w:tcPr>
          <w:p w14:paraId="5D0E1E0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087" w:type="dxa"/>
            <w:tcBorders>
              <w:left w:val="single" w:sz="6" w:space="0" w:color="BFBFBF" w:themeColor="background1" w:themeShade="BF"/>
              <w:right w:val="single" w:sz="6" w:space="0" w:color="BFBFBF" w:themeColor="background1" w:themeShade="BF"/>
            </w:tcBorders>
          </w:tcPr>
          <w:p w14:paraId="01A3854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087" w:type="dxa"/>
            <w:tcBorders>
              <w:left w:val="single" w:sz="6" w:space="0" w:color="BFBFBF" w:themeColor="background1" w:themeShade="BF"/>
              <w:right w:val="single" w:sz="6" w:space="0" w:color="BFBFBF" w:themeColor="background1" w:themeShade="BF"/>
            </w:tcBorders>
          </w:tcPr>
          <w:p w14:paraId="793DDE18"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087" w:type="dxa"/>
            <w:tcBorders>
              <w:left w:val="single" w:sz="6" w:space="0" w:color="BFBFBF" w:themeColor="background1" w:themeShade="BF"/>
              <w:right w:val="single" w:sz="6" w:space="0" w:color="BFBFBF" w:themeColor="background1" w:themeShade="BF"/>
            </w:tcBorders>
          </w:tcPr>
          <w:p w14:paraId="557E39FA"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087" w:type="dxa"/>
            <w:tcBorders>
              <w:left w:val="single" w:sz="6" w:space="0" w:color="BFBFBF" w:themeColor="background1" w:themeShade="BF"/>
              <w:right w:val="single" w:sz="6" w:space="0" w:color="BFBFBF" w:themeColor="background1" w:themeShade="BF"/>
            </w:tcBorders>
          </w:tcPr>
          <w:p w14:paraId="6683098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087" w:type="dxa"/>
            <w:tcBorders>
              <w:left w:val="single" w:sz="6" w:space="0" w:color="BFBFBF" w:themeColor="background1" w:themeShade="BF"/>
              <w:right w:val="single" w:sz="6" w:space="0" w:color="BFBFBF" w:themeColor="background1" w:themeShade="BF"/>
            </w:tcBorders>
          </w:tcPr>
          <w:p w14:paraId="4C126F5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091" w:type="dxa"/>
            <w:tcBorders>
              <w:left w:val="single" w:sz="6" w:space="0" w:color="BFBFBF" w:themeColor="background1" w:themeShade="BF"/>
            </w:tcBorders>
          </w:tcPr>
          <w:p w14:paraId="7A4645E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F609C9" w14:paraId="61FBA798" w14:textId="77777777" w:rsidTr="00DD0B19">
        <w:trPr>
          <w:trHeight w:val="248"/>
        </w:trPr>
        <w:tc>
          <w:tcPr>
            <w:tcW w:w="1087" w:type="dxa"/>
            <w:tcBorders>
              <w:right w:val="single" w:sz="6" w:space="0" w:color="BFBFBF" w:themeColor="background1" w:themeShade="BF"/>
            </w:tcBorders>
          </w:tcPr>
          <w:p w14:paraId="42DEABD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087" w:type="dxa"/>
            <w:tcBorders>
              <w:left w:val="single" w:sz="6" w:space="0" w:color="BFBFBF" w:themeColor="background1" w:themeShade="BF"/>
              <w:right w:val="single" w:sz="6" w:space="0" w:color="BFBFBF" w:themeColor="background1" w:themeShade="BF"/>
            </w:tcBorders>
          </w:tcPr>
          <w:p w14:paraId="7373E5A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087" w:type="dxa"/>
            <w:tcBorders>
              <w:left w:val="single" w:sz="6" w:space="0" w:color="BFBFBF" w:themeColor="background1" w:themeShade="BF"/>
              <w:right w:val="single" w:sz="6" w:space="0" w:color="BFBFBF" w:themeColor="background1" w:themeShade="BF"/>
            </w:tcBorders>
          </w:tcPr>
          <w:p w14:paraId="403ECDA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087" w:type="dxa"/>
            <w:tcBorders>
              <w:left w:val="single" w:sz="6" w:space="0" w:color="BFBFBF" w:themeColor="background1" w:themeShade="BF"/>
              <w:right w:val="single" w:sz="6" w:space="0" w:color="BFBFBF" w:themeColor="background1" w:themeShade="BF"/>
            </w:tcBorders>
          </w:tcPr>
          <w:p w14:paraId="44645550"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087" w:type="dxa"/>
            <w:tcBorders>
              <w:left w:val="single" w:sz="6" w:space="0" w:color="BFBFBF" w:themeColor="background1" w:themeShade="BF"/>
              <w:right w:val="single" w:sz="6" w:space="0" w:color="BFBFBF" w:themeColor="background1" w:themeShade="BF"/>
            </w:tcBorders>
          </w:tcPr>
          <w:p w14:paraId="5829A924"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087" w:type="dxa"/>
            <w:tcBorders>
              <w:left w:val="single" w:sz="6" w:space="0" w:color="BFBFBF" w:themeColor="background1" w:themeShade="BF"/>
              <w:right w:val="single" w:sz="6" w:space="0" w:color="BFBFBF" w:themeColor="background1" w:themeShade="BF"/>
            </w:tcBorders>
          </w:tcPr>
          <w:p w14:paraId="514AA41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087" w:type="dxa"/>
            <w:tcBorders>
              <w:left w:val="single" w:sz="6" w:space="0" w:color="BFBFBF" w:themeColor="background1" w:themeShade="BF"/>
              <w:right w:val="single" w:sz="6" w:space="0" w:color="BFBFBF" w:themeColor="background1" w:themeShade="BF"/>
            </w:tcBorders>
          </w:tcPr>
          <w:p w14:paraId="3784FFC9"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091" w:type="dxa"/>
            <w:tcBorders>
              <w:left w:val="single" w:sz="6" w:space="0" w:color="BFBFBF" w:themeColor="background1" w:themeShade="BF"/>
            </w:tcBorders>
          </w:tcPr>
          <w:p w14:paraId="0455932C"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F609C9" w14:paraId="720DB75B" w14:textId="77777777" w:rsidTr="00DD0B19">
        <w:trPr>
          <w:trHeight w:val="257"/>
        </w:trPr>
        <w:tc>
          <w:tcPr>
            <w:tcW w:w="1087" w:type="dxa"/>
            <w:tcBorders>
              <w:bottom w:val="single" w:sz="4" w:space="0" w:color="1E7648"/>
              <w:right w:val="single" w:sz="6" w:space="0" w:color="BFBFBF" w:themeColor="background1" w:themeShade="BF"/>
            </w:tcBorders>
          </w:tcPr>
          <w:p w14:paraId="0E595D4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087" w:type="dxa"/>
            <w:tcBorders>
              <w:left w:val="single" w:sz="6" w:space="0" w:color="BFBFBF" w:themeColor="background1" w:themeShade="BF"/>
              <w:bottom w:val="single" w:sz="4" w:space="0" w:color="1E7648"/>
              <w:right w:val="single" w:sz="6" w:space="0" w:color="BFBFBF" w:themeColor="background1" w:themeShade="BF"/>
            </w:tcBorders>
          </w:tcPr>
          <w:p w14:paraId="155CCF6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087" w:type="dxa"/>
            <w:tcBorders>
              <w:left w:val="single" w:sz="6" w:space="0" w:color="BFBFBF" w:themeColor="background1" w:themeShade="BF"/>
              <w:bottom w:val="single" w:sz="4" w:space="0" w:color="1E7648"/>
              <w:right w:val="single" w:sz="6" w:space="0" w:color="BFBFBF" w:themeColor="background1" w:themeShade="BF"/>
            </w:tcBorders>
          </w:tcPr>
          <w:p w14:paraId="248C7A8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087" w:type="dxa"/>
            <w:tcBorders>
              <w:left w:val="single" w:sz="6" w:space="0" w:color="BFBFBF" w:themeColor="background1" w:themeShade="BF"/>
              <w:bottom w:val="single" w:sz="4" w:space="0" w:color="1E7648"/>
              <w:right w:val="single" w:sz="6" w:space="0" w:color="BFBFBF" w:themeColor="background1" w:themeShade="BF"/>
            </w:tcBorders>
          </w:tcPr>
          <w:p w14:paraId="3C447E88"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087" w:type="dxa"/>
            <w:tcBorders>
              <w:left w:val="single" w:sz="6" w:space="0" w:color="BFBFBF" w:themeColor="background1" w:themeShade="BF"/>
              <w:bottom w:val="single" w:sz="4" w:space="0" w:color="1E7648"/>
              <w:right w:val="single" w:sz="6" w:space="0" w:color="BFBFBF" w:themeColor="background1" w:themeShade="BF"/>
            </w:tcBorders>
          </w:tcPr>
          <w:p w14:paraId="2AB6EED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087" w:type="dxa"/>
            <w:tcBorders>
              <w:left w:val="single" w:sz="6" w:space="0" w:color="BFBFBF" w:themeColor="background1" w:themeShade="BF"/>
              <w:bottom w:val="single" w:sz="4" w:space="0" w:color="1E7648"/>
              <w:right w:val="single" w:sz="6" w:space="0" w:color="BFBFBF" w:themeColor="background1" w:themeShade="BF"/>
            </w:tcBorders>
          </w:tcPr>
          <w:p w14:paraId="46F47F5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87" w:type="dxa"/>
            <w:tcBorders>
              <w:left w:val="single" w:sz="6" w:space="0" w:color="BFBFBF" w:themeColor="background1" w:themeShade="BF"/>
              <w:bottom w:val="single" w:sz="4" w:space="0" w:color="1E7648"/>
              <w:right w:val="single" w:sz="6" w:space="0" w:color="BFBFBF" w:themeColor="background1" w:themeShade="BF"/>
            </w:tcBorders>
          </w:tcPr>
          <w:p w14:paraId="2CC7493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91" w:type="dxa"/>
            <w:tcBorders>
              <w:left w:val="single" w:sz="6" w:space="0" w:color="BFBFBF" w:themeColor="background1" w:themeShade="BF"/>
              <w:bottom w:val="single" w:sz="4" w:space="0" w:color="1E7648"/>
            </w:tcBorders>
          </w:tcPr>
          <w:p w14:paraId="745167F2"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340156C" w14:textId="77777777" w:rsidR="00F609C9" w:rsidRDefault="00F609C9" w:rsidP="00F609C9">
      <w:pPr>
        <w:rPr>
          <w:rFonts w:ascii="Times New Roman" w:eastAsia="思源黑体 CN Normal" w:hAnsi="Times New Roman"/>
          <w:b/>
          <w:szCs w:val="18"/>
        </w:rPr>
      </w:pPr>
    </w:p>
    <w:p w14:paraId="1C829159" w14:textId="77777777" w:rsidR="00F609C9" w:rsidRDefault="00F609C9" w:rsidP="00F609C9">
      <w:pPr>
        <w:rPr>
          <w:rFonts w:ascii="Times New Roman" w:eastAsia="思源黑体 CN Normal" w:hAnsi="Times New Roman"/>
          <w:b/>
          <w:szCs w:val="18"/>
        </w:rPr>
      </w:pPr>
    </w:p>
    <w:tbl>
      <w:tblPr>
        <w:tblStyle w:val="ad"/>
        <w:tblW w:w="878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097"/>
        <w:gridCol w:w="1097"/>
        <w:gridCol w:w="1097"/>
        <w:gridCol w:w="1097"/>
        <w:gridCol w:w="1097"/>
        <w:gridCol w:w="1097"/>
        <w:gridCol w:w="1097"/>
        <w:gridCol w:w="1101"/>
      </w:tblGrid>
      <w:tr w:rsidR="00F609C9" w14:paraId="4C649CDF" w14:textId="77777777" w:rsidTr="00DD0B19">
        <w:trPr>
          <w:trHeight w:val="419"/>
        </w:trPr>
        <w:tc>
          <w:tcPr>
            <w:tcW w:w="8780" w:type="dxa"/>
            <w:gridSpan w:val="8"/>
            <w:tcBorders>
              <w:top w:val="nil"/>
              <w:left w:val="nil"/>
              <w:bottom w:val="nil"/>
              <w:right w:val="nil"/>
            </w:tcBorders>
            <w:shd w:val="clear" w:color="auto" w:fill="1E7648"/>
            <w:vAlign w:val="center"/>
          </w:tcPr>
          <w:p w14:paraId="580ED740" w14:textId="77777777" w:rsidR="00F609C9" w:rsidRDefault="00F609C9" w:rsidP="00DD0B1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F609C9" w14:paraId="3A22E4E2" w14:textId="77777777" w:rsidTr="00DD0B19">
        <w:trPr>
          <w:trHeight w:val="209"/>
        </w:trPr>
        <w:tc>
          <w:tcPr>
            <w:tcW w:w="1097" w:type="dxa"/>
            <w:tcBorders>
              <w:right w:val="single" w:sz="6" w:space="0" w:color="BFBFBF" w:themeColor="background1" w:themeShade="BF"/>
            </w:tcBorders>
          </w:tcPr>
          <w:p w14:paraId="4AE3030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097" w:type="dxa"/>
            <w:tcBorders>
              <w:left w:val="single" w:sz="6" w:space="0" w:color="BFBFBF" w:themeColor="background1" w:themeShade="BF"/>
              <w:right w:val="single" w:sz="6" w:space="0" w:color="BFBFBF" w:themeColor="background1" w:themeShade="BF"/>
            </w:tcBorders>
          </w:tcPr>
          <w:p w14:paraId="01F92D72"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097" w:type="dxa"/>
            <w:tcBorders>
              <w:left w:val="single" w:sz="6" w:space="0" w:color="BFBFBF" w:themeColor="background1" w:themeShade="BF"/>
              <w:right w:val="single" w:sz="6" w:space="0" w:color="BFBFBF" w:themeColor="background1" w:themeShade="BF"/>
            </w:tcBorders>
          </w:tcPr>
          <w:p w14:paraId="4F511D78"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097" w:type="dxa"/>
            <w:tcBorders>
              <w:left w:val="single" w:sz="6" w:space="0" w:color="BFBFBF" w:themeColor="background1" w:themeShade="BF"/>
              <w:right w:val="single" w:sz="6" w:space="0" w:color="BFBFBF" w:themeColor="background1" w:themeShade="BF"/>
            </w:tcBorders>
          </w:tcPr>
          <w:p w14:paraId="75E4612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097" w:type="dxa"/>
            <w:tcBorders>
              <w:left w:val="single" w:sz="6" w:space="0" w:color="BFBFBF" w:themeColor="background1" w:themeShade="BF"/>
              <w:right w:val="single" w:sz="6" w:space="0" w:color="BFBFBF" w:themeColor="background1" w:themeShade="BF"/>
            </w:tcBorders>
          </w:tcPr>
          <w:p w14:paraId="556F2C58"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097" w:type="dxa"/>
            <w:tcBorders>
              <w:left w:val="single" w:sz="6" w:space="0" w:color="BFBFBF" w:themeColor="background1" w:themeShade="BF"/>
              <w:right w:val="single" w:sz="6" w:space="0" w:color="BFBFBF" w:themeColor="background1" w:themeShade="BF"/>
            </w:tcBorders>
          </w:tcPr>
          <w:p w14:paraId="25050177"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097" w:type="dxa"/>
            <w:tcBorders>
              <w:left w:val="single" w:sz="6" w:space="0" w:color="BFBFBF" w:themeColor="background1" w:themeShade="BF"/>
              <w:right w:val="single" w:sz="6" w:space="0" w:color="BFBFBF" w:themeColor="background1" w:themeShade="BF"/>
            </w:tcBorders>
          </w:tcPr>
          <w:p w14:paraId="4C15EF5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101" w:type="dxa"/>
            <w:tcBorders>
              <w:left w:val="single" w:sz="6" w:space="0" w:color="BFBFBF" w:themeColor="background1" w:themeShade="BF"/>
            </w:tcBorders>
          </w:tcPr>
          <w:p w14:paraId="008CF1BF"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F609C9" w14:paraId="216263D3" w14:textId="77777777" w:rsidTr="00DD0B19">
        <w:trPr>
          <w:trHeight w:val="217"/>
        </w:trPr>
        <w:tc>
          <w:tcPr>
            <w:tcW w:w="1097" w:type="dxa"/>
            <w:tcBorders>
              <w:bottom w:val="single" w:sz="4" w:space="0" w:color="1E7648"/>
              <w:right w:val="single" w:sz="6" w:space="0" w:color="BFBFBF" w:themeColor="background1" w:themeShade="BF"/>
            </w:tcBorders>
          </w:tcPr>
          <w:p w14:paraId="67B38A4B"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097" w:type="dxa"/>
            <w:tcBorders>
              <w:left w:val="single" w:sz="6" w:space="0" w:color="BFBFBF" w:themeColor="background1" w:themeShade="BF"/>
              <w:bottom w:val="single" w:sz="4" w:space="0" w:color="1E7648"/>
              <w:right w:val="single" w:sz="6" w:space="0" w:color="BFBFBF" w:themeColor="background1" w:themeShade="BF"/>
            </w:tcBorders>
          </w:tcPr>
          <w:p w14:paraId="6DCD3C88"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097" w:type="dxa"/>
            <w:tcBorders>
              <w:left w:val="single" w:sz="6" w:space="0" w:color="BFBFBF" w:themeColor="background1" w:themeShade="BF"/>
              <w:bottom w:val="single" w:sz="4" w:space="0" w:color="1E7648"/>
              <w:right w:val="single" w:sz="6" w:space="0" w:color="BFBFBF" w:themeColor="background1" w:themeShade="BF"/>
            </w:tcBorders>
          </w:tcPr>
          <w:p w14:paraId="75980CB6"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097" w:type="dxa"/>
            <w:tcBorders>
              <w:left w:val="single" w:sz="6" w:space="0" w:color="BFBFBF" w:themeColor="background1" w:themeShade="BF"/>
              <w:bottom w:val="single" w:sz="4" w:space="0" w:color="1E7648"/>
              <w:right w:val="single" w:sz="6" w:space="0" w:color="BFBFBF" w:themeColor="background1" w:themeShade="BF"/>
            </w:tcBorders>
          </w:tcPr>
          <w:p w14:paraId="652CA41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097" w:type="dxa"/>
            <w:tcBorders>
              <w:left w:val="single" w:sz="6" w:space="0" w:color="BFBFBF" w:themeColor="background1" w:themeShade="BF"/>
              <w:bottom w:val="single" w:sz="4" w:space="0" w:color="1E7648"/>
              <w:right w:val="single" w:sz="6" w:space="0" w:color="BFBFBF" w:themeColor="background1" w:themeShade="BF"/>
            </w:tcBorders>
          </w:tcPr>
          <w:p w14:paraId="7CA0F26E"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97" w:type="dxa"/>
            <w:tcBorders>
              <w:left w:val="single" w:sz="6" w:space="0" w:color="BFBFBF" w:themeColor="background1" w:themeShade="BF"/>
              <w:bottom w:val="single" w:sz="4" w:space="0" w:color="1E7648"/>
              <w:right w:val="single" w:sz="6" w:space="0" w:color="BFBFBF" w:themeColor="background1" w:themeShade="BF"/>
            </w:tcBorders>
          </w:tcPr>
          <w:p w14:paraId="4581568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97" w:type="dxa"/>
            <w:tcBorders>
              <w:left w:val="single" w:sz="6" w:space="0" w:color="BFBFBF" w:themeColor="background1" w:themeShade="BF"/>
              <w:bottom w:val="single" w:sz="4" w:space="0" w:color="1E7648"/>
              <w:right w:val="single" w:sz="6" w:space="0" w:color="BFBFBF" w:themeColor="background1" w:themeShade="BF"/>
            </w:tcBorders>
          </w:tcPr>
          <w:p w14:paraId="0DE0661D"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101" w:type="dxa"/>
            <w:tcBorders>
              <w:left w:val="single" w:sz="6" w:space="0" w:color="BFBFBF" w:themeColor="background1" w:themeShade="BF"/>
              <w:bottom w:val="single" w:sz="4" w:space="0" w:color="1E7648"/>
            </w:tcBorders>
          </w:tcPr>
          <w:p w14:paraId="74BA1271" w14:textId="77777777" w:rsidR="00F609C9" w:rsidRDefault="00F609C9" w:rsidP="00DD0B1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056099A" w14:textId="1665467B" w:rsidR="002265BD" w:rsidRPr="002265BD" w:rsidRDefault="00F7353E" w:rsidP="00F7353E">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0313BBBC" w14:textId="00839789" w:rsidR="008C41DD" w:rsidRDefault="0069097B">
      <w:pPr>
        <w:rPr>
          <w:rFonts w:ascii="Times New Roman" w:eastAsia="思源黑体 CN Normal" w:hAnsi="Times New Roman"/>
          <w:b/>
          <w:szCs w:val="18"/>
        </w:rPr>
      </w:pPr>
      <w:bookmarkStart w:id="13" w:name="_Hlk75792989"/>
      <w:r>
        <w:rPr>
          <w:rFonts w:ascii="Times New Roman" w:eastAsia="思源黑体 CN Normal" w:hAnsi="Times New Roman"/>
          <w:b/>
          <w:szCs w:val="18"/>
        </w:rPr>
        <w:lastRenderedPageBreak/>
        <w:t>检测局限性</w:t>
      </w:r>
    </w:p>
    <w:bookmarkEnd w:id="13"/>
    <w:p w14:paraId="580EA9B8" w14:textId="77777777" w:rsidR="00F609C9" w:rsidRPr="00F609C9" w:rsidRDefault="00F609C9" w:rsidP="00F609C9">
      <w:pPr>
        <w:spacing w:line="360" w:lineRule="auto"/>
        <w:rPr>
          <w:rFonts w:ascii="Times New Roman" w:eastAsia="思源黑体 CN Normal" w:hAnsi="Times New Roman"/>
          <w:sz w:val="18"/>
          <w:szCs w:val="18"/>
        </w:rPr>
      </w:pPr>
      <w:r w:rsidRPr="00F609C9">
        <w:rPr>
          <w:rFonts w:ascii="Times New Roman" w:eastAsia="思源黑体 CN Normal" w:hAnsi="Times New Roman" w:hint="eastAsia"/>
          <w:sz w:val="18"/>
          <w:szCs w:val="18"/>
        </w:rPr>
        <w:t>1</w:t>
      </w:r>
      <w:r w:rsidRPr="00F609C9">
        <w:rPr>
          <w:rFonts w:ascii="Times New Roman" w:eastAsia="思源黑体 CN Normal" w:hAnsi="Times New Roman" w:hint="eastAsia"/>
          <w:sz w:val="18"/>
          <w:szCs w:val="18"/>
        </w:rPr>
        <w:t>、不同疾病发展或治疗阶段取出的样本中的突变可能不同；因此，本检测报告仅对此次送检的样本负责。</w:t>
      </w:r>
    </w:p>
    <w:p w14:paraId="4591D3B5" w14:textId="77777777" w:rsidR="00F609C9" w:rsidRPr="00F609C9" w:rsidRDefault="00F609C9" w:rsidP="00F609C9">
      <w:pPr>
        <w:spacing w:line="360" w:lineRule="auto"/>
        <w:rPr>
          <w:rFonts w:ascii="Times New Roman" w:eastAsia="思源黑体 CN Normal" w:hAnsi="Times New Roman"/>
          <w:sz w:val="18"/>
          <w:szCs w:val="18"/>
        </w:rPr>
      </w:pPr>
      <w:r w:rsidRPr="00F609C9">
        <w:rPr>
          <w:rFonts w:ascii="Times New Roman" w:eastAsia="思源黑体 CN Normal" w:hAnsi="Times New Roman" w:hint="eastAsia"/>
          <w:sz w:val="18"/>
          <w:szCs w:val="18"/>
        </w:rPr>
        <w:t>2</w:t>
      </w:r>
      <w:r w:rsidRPr="00F609C9">
        <w:rPr>
          <w:rFonts w:ascii="Times New Roman" w:eastAsia="思源黑体 CN Normal" w:hAnsi="Times New Roman" w:hint="eastAsia"/>
          <w:sz w:val="18"/>
          <w:szCs w:val="18"/>
        </w:rPr>
        <w:t>、本产品采用自主知识产权的靶向捕获技术结合二代测序平台进行检测，范围详见本报告第</w:t>
      </w:r>
      <w:r w:rsidRPr="00F609C9">
        <w:rPr>
          <w:rFonts w:ascii="Times New Roman" w:eastAsia="思源黑体 CN Normal" w:hAnsi="Times New Roman" w:hint="eastAsia"/>
          <w:sz w:val="18"/>
          <w:szCs w:val="18"/>
        </w:rPr>
        <w:t>1</w:t>
      </w:r>
      <w:r w:rsidRPr="00F609C9">
        <w:rPr>
          <w:rFonts w:ascii="Times New Roman" w:eastAsia="思源黑体 CN Normal" w:hAnsi="Times New Roman" w:hint="eastAsia"/>
          <w:sz w:val="18"/>
          <w:szCs w:val="18"/>
        </w:rPr>
        <w:t>页。本产品可同时检测目标基因的单核苷酸变异（</w:t>
      </w:r>
      <w:r w:rsidRPr="00F609C9">
        <w:rPr>
          <w:rFonts w:ascii="Times New Roman" w:eastAsia="思源黑体 CN Normal" w:hAnsi="Times New Roman" w:hint="eastAsia"/>
          <w:sz w:val="18"/>
          <w:szCs w:val="18"/>
        </w:rPr>
        <w:t>SNV</w:t>
      </w:r>
      <w:r w:rsidRPr="00F609C9">
        <w:rPr>
          <w:rFonts w:ascii="Times New Roman" w:eastAsia="思源黑体 CN Normal" w:hAnsi="Times New Roman" w:hint="eastAsia"/>
          <w:sz w:val="18"/>
          <w:szCs w:val="18"/>
        </w:rPr>
        <w:t>）、小片段插入</w:t>
      </w:r>
      <w:r w:rsidRPr="00F609C9">
        <w:rPr>
          <w:rFonts w:ascii="Times New Roman" w:eastAsia="思源黑体 CN Normal" w:hAnsi="Times New Roman" w:hint="eastAsia"/>
          <w:sz w:val="18"/>
          <w:szCs w:val="18"/>
        </w:rPr>
        <w:t>/</w:t>
      </w:r>
      <w:r w:rsidRPr="00F609C9">
        <w:rPr>
          <w:rFonts w:ascii="Times New Roman" w:eastAsia="思源黑体 CN Normal" w:hAnsi="Times New Roman" w:hint="eastAsia"/>
          <w:sz w:val="18"/>
          <w:szCs w:val="18"/>
        </w:rPr>
        <w:t>缺失（</w:t>
      </w:r>
      <w:r w:rsidRPr="00F609C9">
        <w:rPr>
          <w:rFonts w:ascii="Times New Roman" w:eastAsia="思源黑体 CN Normal" w:hAnsi="Times New Roman" w:hint="eastAsia"/>
          <w:sz w:val="18"/>
          <w:szCs w:val="18"/>
        </w:rPr>
        <w:t>indel</w:t>
      </w:r>
      <w:r w:rsidRPr="00F609C9">
        <w:rPr>
          <w:rFonts w:ascii="Times New Roman" w:eastAsia="思源黑体 CN Normal" w:hAnsi="Times New Roman" w:hint="eastAsia"/>
          <w:sz w:val="18"/>
          <w:szCs w:val="18"/>
        </w:rPr>
        <w:t>）以及结构变异（</w:t>
      </w:r>
      <w:r w:rsidRPr="00F609C9">
        <w:rPr>
          <w:rFonts w:ascii="Times New Roman" w:eastAsia="思源黑体 CN Normal" w:hAnsi="Times New Roman" w:hint="eastAsia"/>
          <w:sz w:val="18"/>
          <w:szCs w:val="18"/>
        </w:rPr>
        <w:t>SV</w:t>
      </w:r>
      <w:r w:rsidRPr="00F609C9">
        <w:rPr>
          <w:rFonts w:ascii="Times New Roman" w:eastAsia="思源黑体 CN Normal" w:hAnsi="Times New Roman" w:hint="eastAsia"/>
          <w:sz w:val="18"/>
          <w:szCs w:val="18"/>
        </w:rPr>
        <w:t>），样品的基因组中存在的其他突变类型，本项目无法检测。产品的检测性能与样本质量密切相关，样本质控等级以及某些变异特征会降低检测敏感度。</w:t>
      </w:r>
    </w:p>
    <w:p w14:paraId="067394C2" w14:textId="77777777" w:rsidR="00F609C9" w:rsidRPr="00F609C9" w:rsidRDefault="00F609C9" w:rsidP="00F609C9">
      <w:pPr>
        <w:spacing w:line="360" w:lineRule="auto"/>
        <w:rPr>
          <w:rFonts w:ascii="Times New Roman" w:eastAsia="思源黑体 CN Normal" w:hAnsi="Times New Roman"/>
          <w:sz w:val="18"/>
          <w:szCs w:val="18"/>
        </w:rPr>
      </w:pPr>
      <w:r w:rsidRPr="00F609C9">
        <w:rPr>
          <w:rFonts w:ascii="Times New Roman" w:eastAsia="思源黑体 CN Normal" w:hAnsi="Times New Roman" w:hint="eastAsia"/>
          <w:sz w:val="18"/>
          <w:szCs w:val="18"/>
        </w:rPr>
        <w:t>3</w:t>
      </w:r>
      <w:r w:rsidRPr="00F609C9">
        <w:rPr>
          <w:rFonts w:ascii="Times New Roman" w:eastAsia="思源黑体 CN Normal" w:hAnsi="Times New Roman" w:hint="eastAsia"/>
          <w:sz w:val="18"/>
          <w:szCs w:val="18"/>
        </w:rPr>
        <w:t>、本</w:t>
      </w:r>
      <w:proofErr w:type="gramStart"/>
      <w:r w:rsidRPr="00F609C9">
        <w:rPr>
          <w:rFonts w:ascii="Times New Roman" w:eastAsia="思源黑体 CN Normal" w:hAnsi="Times New Roman" w:hint="eastAsia"/>
          <w:sz w:val="18"/>
          <w:szCs w:val="18"/>
        </w:rPr>
        <w:t>检测仅</w:t>
      </w:r>
      <w:proofErr w:type="gramEnd"/>
      <w:r w:rsidRPr="00F609C9">
        <w:rPr>
          <w:rFonts w:ascii="Times New Roman" w:eastAsia="思源黑体 CN Normal" w:hAnsi="Times New Roman" w:hint="eastAsia"/>
          <w:sz w:val="18"/>
          <w:szCs w:val="18"/>
        </w:rPr>
        <w:t>为临床治疗或诊断提供参考，具体的诊断结果及治疗决策应由临床医生综合患者的各种临床信息和检测结果进行判断。</w:t>
      </w:r>
    </w:p>
    <w:p w14:paraId="1B1E8D54" w14:textId="77777777" w:rsidR="00F609C9" w:rsidRPr="00F609C9" w:rsidRDefault="00F609C9" w:rsidP="00F609C9">
      <w:pPr>
        <w:spacing w:line="360" w:lineRule="auto"/>
        <w:rPr>
          <w:rFonts w:ascii="Times New Roman" w:eastAsia="思源黑体 CN Normal" w:hAnsi="Times New Roman"/>
          <w:sz w:val="18"/>
          <w:szCs w:val="18"/>
        </w:rPr>
      </w:pPr>
      <w:r w:rsidRPr="00F609C9">
        <w:rPr>
          <w:rFonts w:ascii="Times New Roman" w:eastAsia="思源黑体 CN Normal" w:hAnsi="Times New Roman" w:hint="eastAsia"/>
          <w:sz w:val="18"/>
          <w:szCs w:val="18"/>
        </w:rPr>
        <w:t>4</w:t>
      </w:r>
      <w:r w:rsidRPr="00F609C9">
        <w:rPr>
          <w:rFonts w:ascii="Times New Roman" w:eastAsia="思源黑体 CN Normal" w:hAnsi="Times New Roman" w:hint="eastAsia"/>
          <w:sz w:val="18"/>
          <w:szCs w:val="18"/>
        </w:rPr>
        <w:t>、如未检出指定的基因变异，可能由于该样本中该突变的丰度低于本项目的检测下限。</w:t>
      </w:r>
    </w:p>
    <w:p w14:paraId="5A6A620A" w14:textId="0E50413B" w:rsidR="008C41DD" w:rsidRPr="00DE359E" w:rsidRDefault="00F609C9" w:rsidP="00F609C9">
      <w:pPr>
        <w:spacing w:line="360" w:lineRule="auto"/>
        <w:rPr>
          <w:rFonts w:ascii="Times New Roman" w:eastAsia="思源黑体 CN Normal" w:hAnsi="Times New Roman"/>
          <w:sz w:val="18"/>
          <w:szCs w:val="18"/>
        </w:rPr>
      </w:pPr>
      <w:r w:rsidRPr="00F609C9">
        <w:rPr>
          <w:rFonts w:ascii="Times New Roman" w:eastAsia="思源黑体 CN Normal" w:hAnsi="Times New Roman" w:hint="eastAsia"/>
          <w:sz w:val="18"/>
          <w:szCs w:val="18"/>
        </w:rPr>
        <w:t>5</w:t>
      </w:r>
      <w:r w:rsidRPr="00F609C9">
        <w:rPr>
          <w:rFonts w:ascii="Times New Roman" w:eastAsia="思源黑体 CN Normal" w:hAnsi="Times New Roman" w:hint="eastAsia"/>
          <w:sz w:val="18"/>
          <w:szCs w:val="18"/>
        </w:rPr>
        <w:t>、本报告中对于突变位点的解读，是基于当前已发表的文献、指南、公共数据库及临床研究结果，随着研究的发展，特定位点的解读可能发生变更。</w:t>
      </w:r>
    </w:p>
    <w:sectPr w:rsidR="008C41DD" w:rsidRPr="00DE359E">
      <w:headerReference w:type="default" r:id="rId9"/>
      <w:footerReference w:type="default" r:id="rId10"/>
      <w:footerReference w:type="firs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A0191" w14:textId="77777777" w:rsidR="005824DA" w:rsidRDefault="005824DA">
      <w:r>
        <w:separator/>
      </w:r>
    </w:p>
  </w:endnote>
  <w:endnote w:type="continuationSeparator" w:id="0">
    <w:p w14:paraId="1105BADC" w14:textId="77777777" w:rsidR="005824DA" w:rsidRDefault="0058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Segoe Print"/>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00"/>
    <w:family w:val="auto"/>
    <w:pitch w:val="default"/>
  </w:font>
  <w:font w:name="Times New Roman Italic">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F59F" w14:textId="77777777" w:rsidR="008C41DD" w:rsidRDefault="0069097B">
    <w:pPr>
      <w:pStyle w:val="a6"/>
      <w:jc w:val="center"/>
    </w:pPr>
    <w:r>
      <w:rPr>
        <w:noProof/>
      </w:rPr>
      <mc:AlternateContent>
        <mc:Choice Requires="wps">
          <w:drawing>
            <wp:anchor distT="0" distB="0" distL="114300" distR="114300" simplePos="0" relativeHeight="251660288" behindDoc="0" locked="0" layoutInCell="1" allowOverlap="1" wp14:anchorId="176A0EFA" wp14:editId="5ACD536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FD061" w14:textId="77777777" w:rsidR="008C41DD" w:rsidRDefault="0069097B">
                          <w:pPr>
                            <w:pStyle w:val="a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6A0EFA"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461FD061" w14:textId="77777777" w:rsidR="008C41DD" w:rsidRDefault="0069097B">
                    <w:pPr>
                      <w:pStyle w:val="a6"/>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BE6DB" w14:textId="77777777" w:rsidR="008C41DD" w:rsidRDefault="0069097B">
    <w:pPr>
      <w:pStyle w:val="a6"/>
      <w:jc w:val="center"/>
    </w:pPr>
    <w:r>
      <w:rPr>
        <w:noProof/>
      </w:rPr>
      <mc:AlternateContent>
        <mc:Choice Requires="wps">
          <w:drawing>
            <wp:anchor distT="0" distB="0" distL="114300" distR="114300" simplePos="0" relativeHeight="251661312" behindDoc="0" locked="0" layoutInCell="1" allowOverlap="1" wp14:anchorId="1205744E" wp14:editId="764B9EA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2C0CA" w14:textId="77777777" w:rsidR="008C41DD" w:rsidRDefault="0069097B">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05744E"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4E12C0CA" w14:textId="77777777" w:rsidR="008C41DD" w:rsidRDefault="0069097B">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5209F" w14:textId="77777777" w:rsidR="005824DA" w:rsidRDefault="005824DA">
      <w:r>
        <w:separator/>
      </w:r>
    </w:p>
  </w:footnote>
  <w:footnote w:type="continuationSeparator" w:id="0">
    <w:p w14:paraId="76E76168" w14:textId="77777777" w:rsidR="005824DA" w:rsidRDefault="00582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B14F" w14:textId="77777777" w:rsidR="008C41DD" w:rsidRDefault="008C41DD">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F594E416"/>
    <w:lvl w:ilvl="0">
      <w:start w:val="1"/>
      <w:numFmt w:val="decimal"/>
      <w:lvlText w:val="%1."/>
      <w:lvlJc w:val="left"/>
      <w:pPr>
        <w:ind w:left="720" w:hanging="360"/>
      </w:pPr>
      <w:rPr>
        <w:rFonts w:ascii="思源黑体 CN Normal" w:eastAsia="思源黑体 CN Normal" w:hAnsi="思源黑体 CN Normal" w:hint="default"/>
        <w:b w:val="0"/>
        <w:bCs w:val="0"/>
        <w:color w:val="auto"/>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3"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BBFF4A91"/>
    <w:rsid w:val="DBB98095"/>
    <w:rsid w:val="DFCDEA9C"/>
    <w:rsid w:val="FABF08D7"/>
    <w:rsid w:val="FFF5C050"/>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47D6F"/>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415"/>
    <w:rsid w:val="00080BE9"/>
    <w:rsid w:val="00081B64"/>
    <w:rsid w:val="00082535"/>
    <w:rsid w:val="00082A62"/>
    <w:rsid w:val="00082AA4"/>
    <w:rsid w:val="00082E4E"/>
    <w:rsid w:val="000843CE"/>
    <w:rsid w:val="000847E8"/>
    <w:rsid w:val="000852FF"/>
    <w:rsid w:val="00086BC8"/>
    <w:rsid w:val="00090712"/>
    <w:rsid w:val="000910E5"/>
    <w:rsid w:val="00092DDE"/>
    <w:rsid w:val="000931FF"/>
    <w:rsid w:val="00094198"/>
    <w:rsid w:val="0009640D"/>
    <w:rsid w:val="000A0B91"/>
    <w:rsid w:val="000A0F3A"/>
    <w:rsid w:val="000A358B"/>
    <w:rsid w:val="000B0B1D"/>
    <w:rsid w:val="000B1AB3"/>
    <w:rsid w:val="000B20A7"/>
    <w:rsid w:val="000B3490"/>
    <w:rsid w:val="000B3ACB"/>
    <w:rsid w:val="000B4258"/>
    <w:rsid w:val="000B5870"/>
    <w:rsid w:val="000B7032"/>
    <w:rsid w:val="000B7F3E"/>
    <w:rsid w:val="000C3193"/>
    <w:rsid w:val="000C3372"/>
    <w:rsid w:val="000C3F2D"/>
    <w:rsid w:val="000C43A6"/>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0F60CA"/>
    <w:rsid w:val="00100351"/>
    <w:rsid w:val="00103161"/>
    <w:rsid w:val="00103673"/>
    <w:rsid w:val="00103C83"/>
    <w:rsid w:val="00104C28"/>
    <w:rsid w:val="0010520B"/>
    <w:rsid w:val="00106E28"/>
    <w:rsid w:val="0010736F"/>
    <w:rsid w:val="0010782C"/>
    <w:rsid w:val="00107A0E"/>
    <w:rsid w:val="00107C9C"/>
    <w:rsid w:val="00111EC9"/>
    <w:rsid w:val="00112967"/>
    <w:rsid w:val="00112B44"/>
    <w:rsid w:val="00114186"/>
    <w:rsid w:val="00116434"/>
    <w:rsid w:val="00121A7B"/>
    <w:rsid w:val="001220CF"/>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0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772"/>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265BD"/>
    <w:rsid w:val="00230339"/>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87B22"/>
    <w:rsid w:val="002905BF"/>
    <w:rsid w:val="00293047"/>
    <w:rsid w:val="00294B0B"/>
    <w:rsid w:val="00294F23"/>
    <w:rsid w:val="002A1C91"/>
    <w:rsid w:val="002A409D"/>
    <w:rsid w:val="002A4140"/>
    <w:rsid w:val="002A556A"/>
    <w:rsid w:val="002A5594"/>
    <w:rsid w:val="002A7C69"/>
    <w:rsid w:val="002B0F28"/>
    <w:rsid w:val="002B21B5"/>
    <w:rsid w:val="002B2B89"/>
    <w:rsid w:val="002B2BFE"/>
    <w:rsid w:val="002B3481"/>
    <w:rsid w:val="002B5B15"/>
    <w:rsid w:val="002B636D"/>
    <w:rsid w:val="002B75B6"/>
    <w:rsid w:val="002B7784"/>
    <w:rsid w:val="002C006F"/>
    <w:rsid w:val="002C09EA"/>
    <w:rsid w:val="002C2922"/>
    <w:rsid w:val="002D494C"/>
    <w:rsid w:val="002D647E"/>
    <w:rsid w:val="002D7D01"/>
    <w:rsid w:val="002E084C"/>
    <w:rsid w:val="002E2FF4"/>
    <w:rsid w:val="002E35BB"/>
    <w:rsid w:val="002E49F1"/>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3687"/>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16547"/>
    <w:rsid w:val="004236B7"/>
    <w:rsid w:val="00423C6F"/>
    <w:rsid w:val="00425C6D"/>
    <w:rsid w:val="00427432"/>
    <w:rsid w:val="004309AD"/>
    <w:rsid w:val="0043433F"/>
    <w:rsid w:val="00434A74"/>
    <w:rsid w:val="00434EEF"/>
    <w:rsid w:val="00434F3E"/>
    <w:rsid w:val="0043780F"/>
    <w:rsid w:val="00437925"/>
    <w:rsid w:val="00440027"/>
    <w:rsid w:val="00441647"/>
    <w:rsid w:val="00442E9F"/>
    <w:rsid w:val="00447159"/>
    <w:rsid w:val="00447AA7"/>
    <w:rsid w:val="00450ED2"/>
    <w:rsid w:val="00451908"/>
    <w:rsid w:val="00451A19"/>
    <w:rsid w:val="004532EC"/>
    <w:rsid w:val="00454805"/>
    <w:rsid w:val="004557FA"/>
    <w:rsid w:val="004566CB"/>
    <w:rsid w:val="00460CFE"/>
    <w:rsid w:val="004612D9"/>
    <w:rsid w:val="00462845"/>
    <w:rsid w:val="00464051"/>
    <w:rsid w:val="00464706"/>
    <w:rsid w:val="00464944"/>
    <w:rsid w:val="00464CCB"/>
    <w:rsid w:val="00464EDF"/>
    <w:rsid w:val="00465472"/>
    <w:rsid w:val="00471994"/>
    <w:rsid w:val="004724C0"/>
    <w:rsid w:val="00472851"/>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10D"/>
    <w:rsid w:val="00490239"/>
    <w:rsid w:val="004906D9"/>
    <w:rsid w:val="0049071C"/>
    <w:rsid w:val="00495BFD"/>
    <w:rsid w:val="00497AA9"/>
    <w:rsid w:val="004A00A0"/>
    <w:rsid w:val="004A080A"/>
    <w:rsid w:val="004A0F8C"/>
    <w:rsid w:val="004A1DF6"/>
    <w:rsid w:val="004A2A2F"/>
    <w:rsid w:val="004A38E3"/>
    <w:rsid w:val="004A6F8B"/>
    <w:rsid w:val="004B1040"/>
    <w:rsid w:val="004B1EA8"/>
    <w:rsid w:val="004B4B92"/>
    <w:rsid w:val="004B4EFC"/>
    <w:rsid w:val="004B50BD"/>
    <w:rsid w:val="004B51CB"/>
    <w:rsid w:val="004B6A42"/>
    <w:rsid w:val="004B6FCA"/>
    <w:rsid w:val="004C3D70"/>
    <w:rsid w:val="004C4CA4"/>
    <w:rsid w:val="004C5BEE"/>
    <w:rsid w:val="004C6946"/>
    <w:rsid w:val="004D002B"/>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37A34"/>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7491"/>
    <w:rsid w:val="00580C71"/>
    <w:rsid w:val="005814ED"/>
    <w:rsid w:val="0058156E"/>
    <w:rsid w:val="005820D2"/>
    <w:rsid w:val="005824DA"/>
    <w:rsid w:val="005827D5"/>
    <w:rsid w:val="0058771A"/>
    <w:rsid w:val="00587A6D"/>
    <w:rsid w:val="00587FE7"/>
    <w:rsid w:val="00590477"/>
    <w:rsid w:val="00590531"/>
    <w:rsid w:val="0059118D"/>
    <w:rsid w:val="00591DFE"/>
    <w:rsid w:val="005929DB"/>
    <w:rsid w:val="00593461"/>
    <w:rsid w:val="00596B69"/>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07D4C"/>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978"/>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097B"/>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368D"/>
    <w:rsid w:val="00754227"/>
    <w:rsid w:val="007555A3"/>
    <w:rsid w:val="00757200"/>
    <w:rsid w:val="0076290C"/>
    <w:rsid w:val="0076610F"/>
    <w:rsid w:val="00771E58"/>
    <w:rsid w:val="00773585"/>
    <w:rsid w:val="00777E75"/>
    <w:rsid w:val="00782894"/>
    <w:rsid w:val="00784230"/>
    <w:rsid w:val="007842CB"/>
    <w:rsid w:val="0078489E"/>
    <w:rsid w:val="00784A66"/>
    <w:rsid w:val="00786E49"/>
    <w:rsid w:val="00787DE9"/>
    <w:rsid w:val="00790603"/>
    <w:rsid w:val="00790D6D"/>
    <w:rsid w:val="00792070"/>
    <w:rsid w:val="0079416B"/>
    <w:rsid w:val="00794843"/>
    <w:rsid w:val="0079738B"/>
    <w:rsid w:val="007977CF"/>
    <w:rsid w:val="007A6740"/>
    <w:rsid w:val="007A740E"/>
    <w:rsid w:val="007A7678"/>
    <w:rsid w:val="007B4F68"/>
    <w:rsid w:val="007B70AE"/>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513F8"/>
    <w:rsid w:val="00852438"/>
    <w:rsid w:val="00852765"/>
    <w:rsid w:val="00854D98"/>
    <w:rsid w:val="008564E1"/>
    <w:rsid w:val="008576A7"/>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0FC0"/>
    <w:rsid w:val="008A6532"/>
    <w:rsid w:val="008A7491"/>
    <w:rsid w:val="008A7872"/>
    <w:rsid w:val="008B164D"/>
    <w:rsid w:val="008B4E0B"/>
    <w:rsid w:val="008B6168"/>
    <w:rsid w:val="008C037B"/>
    <w:rsid w:val="008C0D51"/>
    <w:rsid w:val="008C1319"/>
    <w:rsid w:val="008C2B60"/>
    <w:rsid w:val="008C41DD"/>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3CA2"/>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4C6A"/>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10C4"/>
    <w:rsid w:val="00B447A3"/>
    <w:rsid w:val="00B4504C"/>
    <w:rsid w:val="00B479C5"/>
    <w:rsid w:val="00B500C6"/>
    <w:rsid w:val="00B50CA4"/>
    <w:rsid w:val="00B51947"/>
    <w:rsid w:val="00B53491"/>
    <w:rsid w:val="00B5414D"/>
    <w:rsid w:val="00B556B2"/>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2950"/>
    <w:rsid w:val="00B84129"/>
    <w:rsid w:val="00B8460C"/>
    <w:rsid w:val="00B85892"/>
    <w:rsid w:val="00B9111B"/>
    <w:rsid w:val="00B91F22"/>
    <w:rsid w:val="00B94CC0"/>
    <w:rsid w:val="00B95063"/>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C66C1"/>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3748"/>
    <w:rsid w:val="00C53CA1"/>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47F0"/>
    <w:rsid w:val="00C9545B"/>
    <w:rsid w:val="00C9641F"/>
    <w:rsid w:val="00CA0964"/>
    <w:rsid w:val="00CA0BDF"/>
    <w:rsid w:val="00CA18F5"/>
    <w:rsid w:val="00CA329D"/>
    <w:rsid w:val="00CA5A45"/>
    <w:rsid w:val="00CB2C37"/>
    <w:rsid w:val="00CB3B89"/>
    <w:rsid w:val="00CB4E5C"/>
    <w:rsid w:val="00CB664A"/>
    <w:rsid w:val="00CC05B0"/>
    <w:rsid w:val="00CC05F4"/>
    <w:rsid w:val="00CC0C7B"/>
    <w:rsid w:val="00CC1C8B"/>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164E"/>
    <w:rsid w:val="00D823A0"/>
    <w:rsid w:val="00D8369C"/>
    <w:rsid w:val="00D844EF"/>
    <w:rsid w:val="00D87EFB"/>
    <w:rsid w:val="00D9385E"/>
    <w:rsid w:val="00DA04B2"/>
    <w:rsid w:val="00DA0F20"/>
    <w:rsid w:val="00DA235C"/>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359E"/>
    <w:rsid w:val="00DE53FE"/>
    <w:rsid w:val="00DE5423"/>
    <w:rsid w:val="00DE6D0A"/>
    <w:rsid w:val="00DE7739"/>
    <w:rsid w:val="00DF0423"/>
    <w:rsid w:val="00DF1318"/>
    <w:rsid w:val="00DF1C40"/>
    <w:rsid w:val="00DF3160"/>
    <w:rsid w:val="00DF497D"/>
    <w:rsid w:val="00DF5985"/>
    <w:rsid w:val="00DF5B4E"/>
    <w:rsid w:val="00DF742E"/>
    <w:rsid w:val="00DF7E30"/>
    <w:rsid w:val="00E00135"/>
    <w:rsid w:val="00E0022D"/>
    <w:rsid w:val="00E01B17"/>
    <w:rsid w:val="00E01CD7"/>
    <w:rsid w:val="00E0234E"/>
    <w:rsid w:val="00E026ED"/>
    <w:rsid w:val="00E04FA9"/>
    <w:rsid w:val="00E059B7"/>
    <w:rsid w:val="00E06068"/>
    <w:rsid w:val="00E07BF0"/>
    <w:rsid w:val="00E112AC"/>
    <w:rsid w:val="00E1132A"/>
    <w:rsid w:val="00E179A6"/>
    <w:rsid w:val="00E23182"/>
    <w:rsid w:val="00E251B3"/>
    <w:rsid w:val="00E27CB8"/>
    <w:rsid w:val="00E30322"/>
    <w:rsid w:val="00E30C6F"/>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E36"/>
    <w:rsid w:val="00F00F65"/>
    <w:rsid w:val="00F0529C"/>
    <w:rsid w:val="00F05429"/>
    <w:rsid w:val="00F16C62"/>
    <w:rsid w:val="00F17319"/>
    <w:rsid w:val="00F17858"/>
    <w:rsid w:val="00F22193"/>
    <w:rsid w:val="00F24E3A"/>
    <w:rsid w:val="00F32433"/>
    <w:rsid w:val="00F336C2"/>
    <w:rsid w:val="00F359DD"/>
    <w:rsid w:val="00F37C5A"/>
    <w:rsid w:val="00F428D4"/>
    <w:rsid w:val="00F45569"/>
    <w:rsid w:val="00F46215"/>
    <w:rsid w:val="00F470AB"/>
    <w:rsid w:val="00F5066B"/>
    <w:rsid w:val="00F50EB6"/>
    <w:rsid w:val="00F51039"/>
    <w:rsid w:val="00F51055"/>
    <w:rsid w:val="00F528A5"/>
    <w:rsid w:val="00F56957"/>
    <w:rsid w:val="00F609C9"/>
    <w:rsid w:val="00F63FC2"/>
    <w:rsid w:val="00F660E4"/>
    <w:rsid w:val="00F67C58"/>
    <w:rsid w:val="00F71072"/>
    <w:rsid w:val="00F71298"/>
    <w:rsid w:val="00F720DC"/>
    <w:rsid w:val="00F7353E"/>
    <w:rsid w:val="00F74A9E"/>
    <w:rsid w:val="00F86EEE"/>
    <w:rsid w:val="00F8776C"/>
    <w:rsid w:val="00F90360"/>
    <w:rsid w:val="00F91DE6"/>
    <w:rsid w:val="00F97B9C"/>
    <w:rsid w:val="00FA52A9"/>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262D66A1"/>
    <w:rsid w:val="27EE71FA"/>
    <w:rsid w:val="36044CAC"/>
    <w:rsid w:val="38C735B6"/>
    <w:rsid w:val="43825F61"/>
    <w:rsid w:val="46A32772"/>
    <w:rsid w:val="47E00512"/>
    <w:rsid w:val="54287550"/>
    <w:rsid w:val="58667322"/>
    <w:rsid w:val="60854409"/>
    <w:rsid w:val="64DF69BE"/>
    <w:rsid w:val="6FFE0C19"/>
    <w:rsid w:val="745820F0"/>
    <w:rsid w:val="79DFCC13"/>
    <w:rsid w:val="7BB694FC"/>
    <w:rsid w:val="7FCDE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1EC9EC"/>
  <w15:docId w15:val="{D0A16D90-7348-4B2B-B675-F61DE920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09C9"/>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4">
    <w:name w:val="批注文字 字符"/>
    <w:basedOn w:val="a0"/>
    <w:link w:val="a3"/>
    <w:rsid w:val="00B556B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963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7</Pages>
  <Words>894</Words>
  <Characters>5096</Characters>
  <Application>Microsoft Office Word</Application>
  <DocSecurity>0</DocSecurity>
  <Lines>42</Lines>
  <Paragraphs>11</Paragraphs>
  <ScaleCrop>false</ScaleCrop>
  <Company>Microsoft</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151</cp:revision>
  <cp:lastPrinted>2017-02-25T10:35:00Z</cp:lastPrinted>
  <dcterms:created xsi:type="dcterms:W3CDTF">2021-05-09T13:45:00Z</dcterms:created>
  <dcterms:modified xsi:type="dcterms:W3CDTF">2026-07-28T08:11:00Z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eyJoZGlkIjoiNDU0NzM4NjdhMjcwMGNkNWUyMzQxODk4MThhYzliZTgiLCJ1c2VySWQiOiI0NTg2MDMyODAifQ==</vt:lpwstr>
  </property>
  <property fmtid="{D5CDD505-2E9C-101B-9397-08002B2CF9AE}" pid="4" name="ICV">
    <vt:lpwstr>4B4245F72B7E45869CDB0E5EA230DB84_13</vt:lpwstr>
  </property>
</Properties>
</file>