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F61F2" w14:textId="77777777" w:rsidR="0022667C" w:rsidRDefault="007D026C">
      <w:pPr>
        <w:pStyle w:val="2"/>
        <w:spacing w:before="0" w:after="0" w:line="240" w:lineRule="auto"/>
        <w:jc w:val="cente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p w14:paraId="776D60AB" w14:textId="77777777" w:rsidR="0022667C" w:rsidRDefault="007D026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22667C" w14:paraId="77D96941" w14:textId="77777777" w:rsidTr="007C01E1">
        <w:trPr>
          <w:trHeight w:hRule="exact" w:val="369"/>
          <w:jc w:val="center"/>
        </w:trPr>
        <w:tc>
          <w:tcPr>
            <w:tcW w:w="420" w:type="dxa"/>
            <w:shd w:val="clear" w:color="auto" w:fill="1E7648"/>
          </w:tcPr>
          <w:p w14:paraId="3A228592" w14:textId="77777777" w:rsidR="0022667C" w:rsidRDefault="0022667C">
            <w:pPr>
              <w:adjustRightInd w:val="0"/>
              <w:snapToGrid w:val="0"/>
              <w:spacing w:line="220" w:lineRule="exact"/>
              <w:jc w:val="left"/>
              <w:rPr>
                <w:rFonts w:ascii="思源黑体 CN Bold" w:eastAsia="思源黑体 CN Bold" w:hAnsi="思源黑体 CN Bold"/>
                <w:b/>
                <w:bCs/>
                <w:color w:val="FFFFFF"/>
                <w:sz w:val="18"/>
                <w:szCs w:val="18"/>
              </w:rPr>
            </w:pPr>
          </w:p>
        </w:tc>
        <w:tc>
          <w:tcPr>
            <w:tcW w:w="9928" w:type="dxa"/>
            <w:gridSpan w:val="6"/>
            <w:shd w:val="clear" w:color="auto" w:fill="1E7648"/>
            <w:vAlign w:val="center"/>
          </w:tcPr>
          <w:p w14:paraId="596AF8D8" w14:textId="77777777" w:rsidR="0022667C" w:rsidRDefault="007D026C">
            <w:pPr>
              <w:adjustRightInd w:val="0"/>
              <w:snapToGrid w:val="0"/>
              <w:spacing w:line="220" w:lineRule="exact"/>
              <w:jc w:val="left"/>
              <w:rPr>
                <w:rFonts w:ascii="思源黑体 CN Bold" w:eastAsia="思源黑体 CN Bold" w:hAnsi="思源黑体 CN Bold"/>
                <w:b/>
                <w:bCs/>
                <w:color w:val="E36C0A"/>
                <w:sz w:val="18"/>
                <w:szCs w:val="18"/>
                <w14:textFill>
                  <w14:gradFill>
                    <w14:gsLst>
                      <w14:gs w14:pos="0">
                        <w14:srgbClr w14:val="949494"/>
                      </w14:gs>
                      <w14:gs w14:pos="50000">
                        <w14:srgbClr w14:val="D5D5D5"/>
                      </w14:gs>
                      <w14:gs w14:pos="100000">
                        <w14:srgbClr w14:val="FFFFFF"/>
                      </w14:gs>
                    </w14:gsLst>
                    <w14:lin w14:ang="2700000" w14:scaled="0"/>
                  </w14:gradFill>
                </w14:textFill>
              </w:rPr>
            </w:pPr>
            <w:r>
              <w:rPr>
                <w:rFonts w:ascii="思源黑体 CN Bold" w:eastAsia="思源黑体 CN Bold" w:hAnsi="思源黑体 CN Bold" w:hint="eastAsia"/>
                <w:b/>
                <w:bCs/>
                <w:color w:val="FFFFFF"/>
                <w:sz w:val="18"/>
                <w:szCs w:val="18"/>
              </w:rPr>
              <w:t>受检信息</w:t>
            </w:r>
          </w:p>
        </w:tc>
      </w:tr>
      <w:tr w:rsidR="007C01E1" w14:paraId="78D6572F" w14:textId="77777777" w:rsidTr="007C01E1">
        <w:trPr>
          <w:trHeight w:val="369"/>
          <w:jc w:val="center"/>
        </w:trPr>
        <w:tc>
          <w:tcPr>
            <w:tcW w:w="1257" w:type="dxa"/>
            <w:gridSpan w:val="2"/>
            <w:tcBorders>
              <w:top w:val="dashed" w:sz="4" w:space="0" w:color="BFBFBF"/>
              <w:bottom w:val="dashed" w:sz="4" w:space="0" w:color="BFBFBF"/>
              <w:right w:val="dashed" w:sz="4" w:space="0" w:color="BFBFBF"/>
            </w:tcBorders>
            <w:shd w:val="clear" w:color="auto" w:fill="FFFFFF"/>
            <w:vAlign w:val="center"/>
          </w:tcPr>
          <w:p w14:paraId="6AA7ED4E"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姓名</w:t>
            </w:r>
          </w:p>
        </w:tc>
        <w:tc>
          <w:tcPr>
            <w:tcW w:w="2145"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4747AB91" w14:textId="0E1638B3"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238DB889"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送检科室</w:t>
            </w:r>
          </w:p>
        </w:tc>
        <w:tc>
          <w:tcPr>
            <w:tcW w:w="226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7094F02"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7B28D12C"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67ED6FD4"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1AE8191F"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EED37F7" w14:textId="55186C76"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D88AA30"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病理号</w:t>
            </w:r>
          </w:p>
        </w:tc>
        <w:tc>
          <w:tcPr>
            <w:tcW w:w="2126" w:type="dxa"/>
            <w:tcBorders>
              <w:top w:val="dashed" w:sz="4" w:space="0" w:color="BFBFBF"/>
              <w:left w:val="dashed" w:sz="4" w:space="0" w:color="BFBFBF"/>
              <w:bottom w:val="dashed" w:sz="4" w:space="0" w:color="BFBFBF"/>
            </w:tcBorders>
            <w:shd w:val="clear" w:color="auto" w:fill="FFFFFF"/>
            <w:vAlign w:val="center"/>
          </w:tcPr>
          <w:p w14:paraId="3EF5DAC4" w14:textId="3F0EDDDF"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7C01E1" w14:paraId="4C3B9C98" w14:textId="77777777" w:rsidTr="007C01E1">
        <w:trPr>
          <w:trHeight w:val="369"/>
          <w:jc w:val="center"/>
        </w:trPr>
        <w:tc>
          <w:tcPr>
            <w:tcW w:w="1257" w:type="dxa"/>
            <w:gridSpan w:val="2"/>
            <w:tcBorders>
              <w:top w:val="dashed" w:sz="4" w:space="0" w:color="BFBFBF"/>
              <w:bottom w:val="dashed" w:sz="4" w:space="0" w:color="BFBFBF"/>
              <w:right w:val="dashed" w:sz="4" w:space="0" w:color="BFBFBF"/>
            </w:tcBorders>
            <w:shd w:val="clear" w:color="auto" w:fill="ECECEC"/>
            <w:vAlign w:val="center"/>
          </w:tcPr>
          <w:p w14:paraId="51DB98F0"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性别</w:t>
            </w:r>
          </w:p>
        </w:tc>
        <w:tc>
          <w:tcPr>
            <w:tcW w:w="214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0871A8F" w14:textId="7D6EB350"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12C4F5"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样本编号</w:t>
            </w:r>
          </w:p>
        </w:tc>
        <w:tc>
          <w:tcPr>
            <w:tcW w:w="226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1A98CA" w14:textId="6D5D3720"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064302F"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标本类型</w:t>
            </w:r>
          </w:p>
        </w:tc>
        <w:tc>
          <w:tcPr>
            <w:tcW w:w="2126" w:type="dxa"/>
            <w:tcBorders>
              <w:top w:val="dashed" w:sz="4" w:space="0" w:color="BFBFBF"/>
              <w:left w:val="dashed" w:sz="4" w:space="0" w:color="BFBFBF"/>
              <w:bottom w:val="dashed" w:sz="4" w:space="0" w:color="BFBFBF"/>
            </w:tcBorders>
            <w:shd w:val="clear" w:color="auto" w:fill="ECECEC"/>
            <w:vAlign w:val="center"/>
          </w:tcPr>
          <w:p w14:paraId="2E995AC2" w14:textId="36A6C45A"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7C01E1" w14:paraId="6712F005" w14:textId="77777777" w:rsidTr="007C01E1">
        <w:trPr>
          <w:trHeight w:val="369"/>
          <w:jc w:val="center"/>
        </w:trPr>
        <w:tc>
          <w:tcPr>
            <w:tcW w:w="1257" w:type="dxa"/>
            <w:gridSpan w:val="2"/>
            <w:tcBorders>
              <w:top w:val="dashed" w:sz="4" w:space="0" w:color="BFBFBF"/>
              <w:bottom w:val="dashed" w:sz="4" w:space="0" w:color="BFBFBF"/>
              <w:right w:val="dashed" w:sz="4" w:space="0" w:color="BFBFBF"/>
            </w:tcBorders>
            <w:vAlign w:val="center"/>
          </w:tcPr>
          <w:p w14:paraId="25F33E13"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年龄</w:t>
            </w:r>
          </w:p>
        </w:tc>
        <w:tc>
          <w:tcPr>
            <w:tcW w:w="2145" w:type="dxa"/>
            <w:tcBorders>
              <w:top w:val="dashed" w:sz="4" w:space="0" w:color="BFBFBF"/>
              <w:left w:val="dashed" w:sz="4" w:space="0" w:color="BFBFBF"/>
              <w:bottom w:val="dashed" w:sz="4" w:space="0" w:color="BFBFBF"/>
              <w:right w:val="dashed" w:sz="4" w:space="0" w:color="BFBFBF"/>
            </w:tcBorders>
            <w:vAlign w:val="center"/>
          </w:tcPr>
          <w:p w14:paraId="7FA123FC" w14:textId="6A7D0573" w:rsidR="007C01E1" w:rsidRDefault="007C01E1" w:rsidP="007C01E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left w:val="dashed" w:sz="4" w:space="0" w:color="BFBFBF"/>
              <w:bottom w:val="dashed" w:sz="4" w:space="0" w:color="BFBFBF"/>
              <w:right w:val="dashed" w:sz="4" w:space="0" w:color="BFBFBF"/>
            </w:tcBorders>
            <w:vAlign w:val="center"/>
          </w:tcPr>
          <w:p w14:paraId="63EE6684"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送检医师</w:t>
            </w:r>
          </w:p>
        </w:tc>
        <w:tc>
          <w:tcPr>
            <w:tcW w:w="2268" w:type="dxa"/>
            <w:tcBorders>
              <w:top w:val="dashed" w:sz="4" w:space="0" w:color="BFBFBF"/>
              <w:left w:val="dashed" w:sz="4" w:space="0" w:color="BFBFBF"/>
              <w:bottom w:val="dashed" w:sz="4" w:space="0" w:color="BFBFBF"/>
              <w:right w:val="dashed" w:sz="4" w:space="0" w:color="BFBFBF"/>
            </w:tcBorders>
            <w:vAlign w:val="center"/>
          </w:tcPr>
          <w:p w14:paraId="2C18B4D9"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4ADEA3CD"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5A3EC770"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575F6F8"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4BDFCC6A" w14:textId="0990556C"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left w:val="dashed" w:sz="4" w:space="0" w:color="BFBFBF"/>
              <w:bottom w:val="dashed" w:sz="4" w:space="0" w:color="BFBFBF"/>
              <w:right w:val="dashed" w:sz="4" w:space="0" w:color="BFBFBF"/>
            </w:tcBorders>
            <w:vAlign w:val="center"/>
          </w:tcPr>
          <w:p w14:paraId="63B1DF03"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病理诊断</w:t>
            </w:r>
          </w:p>
        </w:tc>
        <w:tc>
          <w:tcPr>
            <w:tcW w:w="2126" w:type="dxa"/>
            <w:tcBorders>
              <w:top w:val="dashed" w:sz="4" w:space="0" w:color="BFBFBF"/>
              <w:left w:val="dashed" w:sz="4" w:space="0" w:color="BFBFBF"/>
              <w:bottom w:val="dashed" w:sz="4" w:space="0" w:color="BFBFBF"/>
            </w:tcBorders>
            <w:vAlign w:val="center"/>
          </w:tcPr>
          <w:p w14:paraId="39C5747F" w14:textId="1A377F82" w:rsidR="007C01E1" w:rsidRDefault="007C01E1" w:rsidP="007C01E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7C01E1" w14:paraId="4EB336B9" w14:textId="77777777" w:rsidTr="007C01E1">
        <w:trPr>
          <w:trHeight w:val="369"/>
          <w:jc w:val="center"/>
        </w:trPr>
        <w:tc>
          <w:tcPr>
            <w:tcW w:w="1257" w:type="dxa"/>
            <w:gridSpan w:val="2"/>
            <w:tcBorders>
              <w:top w:val="dashed" w:sz="4" w:space="0" w:color="BFBFBF"/>
              <w:bottom w:val="dashed" w:sz="4" w:space="0" w:color="BFBFBF"/>
              <w:right w:val="dashed" w:sz="4" w:space="0" w:color="BFBFBF"/>
            </w:tcBorders>
            <w:shd w:val="clear" w:color="auto" w:fill="ECECEC"/>
            <w:vAlign w:val="center"/>
          </w:tcPr>
          <w:p w14:paraId="5C8EDF62"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送检日期</w:t>
            </w:r>
          </w:p>
        </w:tc>
        <w:tc>
          <w:tcPr>
            <w:tcW w:w="214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46FED1"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13AA834D"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F7BDF9E"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1E3E5E2F" w14:textId="77777777" w:rsidR="007C01E1" w:rsidRPr="0094403B" w:rsidRDefault="007C01E1" w:rsidP="007C01E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01C9E32" w14:textId="59AFE3E0"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EDDE13" w14:textId="77777777" w:rsidR="007C01E1" w:rsidRDefault="007C01E1" w:rsidP="007C01E1">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肿瘤细胞含量</w:t>
            </w:r>
          </w:p>
        </w:tc>
        <w:tc>
          <w:tcPr>
            <w:tcW w:w="226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6D46C3" w14:textId="510EF8A9"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p>
        </w:tc>
        <w:tc>
          <w:tcPr>
            <w:tcW w:w="1276"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4061BB" w14:textId="77777777" w:rsidR="007C01E1" w:rsidRDefault="007C01E1" w:rsidP="007C01E1">
            <w:pPr>
              <w:adjustRightInd w:val="0"/>
              <w:snapToGrid w:val="0"/>
              <w:spacing w:line="240" w:lineRule="exact"/>
              <w:jc w:val="distribute"/>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报告日期</w:t>
            </w:r>
          </w:p>
        </w:tc>
        <w:tc>
          <w:tcPr>
            <w:tcW w:w="2126" w:type="dxa"/>
            <w:tcBorders>
              <w:top w:val="dashed" w:sz="4" w:space="0" w:color="BFBFBF"/>
              <w:left w:val="dashed" w:sz="4" w:space="0" w:color="BFBFBF"/>
              <w:bottom w:val="dashed" w:sz="4" w:space="0" w:color="BFBFBF"/>
            </w:tcBorders>
            <w:shd w:val="clear" w:color="auto" w:fill="ECECEC"/>
            <w:vAlign w:val="center"/>
          </w:tcPr>
          <w:p w14:paraId="13F23A4C" w14:textId="0C0DB78C" w:rsidR="007C01E1" w:rsidRDefault="007C01E1" w:rsidP="007C01E1">
            <w:pPr>
              <w:adjustRightInd w:val="0"/>
              <w:snapToGrid w:val="0"/>
              <w:spacing w:line="240" w:lineRule="exact"/>
              <w:rPr>
                <w:rFonts w:ascii="思源黑体 CN Normal" w:eastAsia="思源黑体 CN Normal" w:hAnsi="思源黑体 CN Normal"/>
                <w:color w:val="000000"/>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4C472B20" w14:textId="77777777" w:rsidR="0022667C" w:rsidRDefault="0022667C">
      <w:pPr>
        <w:widowControl/>
        <w:jc w:val="left"/>
        <w:rPr>
          <w:rFonts w:ascii="微软雅黑" w:eastAsia="微软雅黑" w:hAnsi="微软雅黑"/>
          <w:b/>
          <w:bCs/>
          <w:color w:val="1E7648"/>
          <w:sz w:val="24"/>
          <w:szCs w:val="24"/>
        </w:rPr>
      </w:pPr>
    </w:p>
    <w:p w14:paraId="614E553F" w14:textId="77777777" w:rsidR="0022667C" w:rsidRDefault="007D026C">
      <w:pPr>
        <w:pStyle w:val="2"/>
        <w:spacing w:before="0" w:after="0" w:line="240" w:lineRule="auto"/>
        <w:rPr>
          <w:rFonts w:ascii="思源黑体 CN Bold" w:eastAsia="思源黑体 CN Bold" w:hAnsi="思源黑体 CN Bold"/>
          <w:color w:val="1E7648"/>
          <w:sz w:val="24"/>
          <w:szCs w:val="24"/>
        </w:rPr>
      </w:pPr>
      <w:bookmarkStart w:id="0" w:name="_Hlk129335756"/>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33"/>
        <w:gridCol w:w="9209"/>
      </w:tblGrid>
      <w:tr w:rsidR="0022667C" w14:paraId="470CB758" w14:textId="77777777">
        <w:trPr>
          <w:trHeight w:val="567"/>
        </w:trPr>
        <w:tc>
          <w:tcPr>
            <w:tcW w:w="548" w:type="pct"/>
            <w:tcBorders>
              <w:top w:val="single" w:sz="4" w:space="0" w:color="1E7648"/>
              <w:bottom w:val="single" w:sz="4" w:space="0" w:color="FFFFFF"/>
              <w:right w:val="nil"/>
            </w:tcBorders>
            <w:shd w:val="clear" w:color="auto" w:fill="1E7648"/>
            <w:vAlign w:val="center"/>
          </w:tcPr>
          <w:bookmarkEnd w:id="0"/>
          <w:p w14:paraId="15293DF0" w14:textId="77777777" w:rsidR="0022667C" w:rsidRDefault="007D026C">
            <w:pPr>
              <w:adjustRightInd w:val="0"/>
              <w:snapToGrid w:val="0"/>
              <w:spacing w:line="3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检测方法</w:t>
            </w:r>
          </w:p>
        </w:tc>
        <w:tc>
          <w:tcPr>
            <w:tcW w:w="4452" w:type="pct"/>
            <w:tcBorders>
              <w:top w:val="single" w:sz="4" w:space="0" w:color="1E7648"/>
              <w:left w:val="nil"/>
            </w:tcBorders>
            <w:vAlign w:val="center"/>
          </w:tcPr>
          <w:p w14:paraId="6A39D0D0" w14:textId="77777777" w:rsidR="0022667C" w:rsidRDefault="007D02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杂交捕获法和二代测序技术（NGS）</w:t>
            </w:r>
          </w:p>
        </w:tc>
      </w:tr>
      <w:tr w:rsidR="0022667C" w14:paraId="5C138A77" w14:textId="77777777">
        <w:trPr>
          <w:trHeight w:val="567"/>
        </w:trPr>
        <w:tc>
          <w:tcPr>
            <w:tcW w:w="548" w:type="pct"/>
            <w:tcBorders>
              <w:top w:val="single" w:sz="4" w:space="0" w:color="FFFFFF"/>
              <w:bottom w:val="single" w:sz="4" w:space="0" w:color="FFFFFF"/>
              <w:right w:val="nil"/>
            </w:tcBorders>
            <w:shd w:val="clear" w:color="auto" w:fill="1E7648"/>
            <w:vAlign w:val="center"/>
          </w:tcPr>
          <w:p w14:paraId="4DE28781" w14:textId="77777777" w:rsidR="0022667C" w:rsidRDefault="007D026C">
            <w:pPr>
              <w:adjustRightInd w:val="0"/>
              <w:snapToGrid w:val="0"/>
              <w:spacing w:line="3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检测平台</w:t>
            </w:r>
          </w:p>
        </w:tc>
        <w:tc>
          <w:tcPr>
            <w:tcW w:w="4452" w:type="pct"/>
            <w:tcBorders>
              <w:left w:val="nil"/>
            </w:tcBorders>
            <w:shd w:val="clear" w:color="auto" w:fill="F2F2F2"/>
            <w:vAlign w:val="center"/>
          </w:tcPr>
          <w:p w14:paraId="06754638" w14:textId="77777777" w:rsidR="0022667C" w:rsidRDefault="007D02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赛陆测序</w:t>
            </w:r>
            <w:proofErr w:type="gramEnd"/>
            <w:r>
              <w:rPr>
                <w:rFonts w:ascii="思源黑体 CN Normal" w:eastAsia="思源黑体 CN Normal" w:hAnsi="思源黑体 CN Normal" w:hint="eastAsia"/>
                <w:sz w:val="17"/>
                <w:szCs w:val="17"/>
              </w:rPr>
              <w:t>仪</w:t>
            </w:r>
          </w:p>
        </w:tc>
      </w:tr>
      <w:tr w:rsidR="0022667C" w14:paraId="53AC5559" w14:textId="77777777">
        <w:trPr>
          <w:trHeight w:val="567"/>
        </w:trPr>
        <w:tc>
          <w:tcPr>
            <w:tcW w:w="548" w:type="pct"/>
            <w:tcBorders>
              <w:top w:val="single" w:sz="4" w:space="0" w:color="FFFFFF"/>
              <w:bottom w:val="single" w:sz="4" w:space="0" w:color="FFFFFF"/>
              <w:right w:val="nil"/>
            </w:tcBorders>
            <w:shd w:val="clear" w:color="auto" w:fill="1E7648"/>
            <w:vAlign w:val="center"/>
          </w:tcPr>
          <w:p w14:paraId="74B3D2F1" w14:textId="77777777" w:rsidR="0022667C" w:rsidRDefault="007D026C">
            <w:pPr>
              <w:spacing w:line="3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检测内容</w:t>
            </w:r>
          </w:p>
        </w:tc>
        <w:tc>
          <w:tcPr>
            <w:tcW w:w="4452" w:type="pct"/>
            <w:tcBorders>
              <w:left w:val="nil"/>
            </w:tcBorders>
            <w:vAlign w:val="center"/>
          </w:tcPr>
          <w:p w14:paraId="31B04DFB" w14:textId="77777777" w:rsidR="0022667C" w:rsidRDefault="007D02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本检测覆盖获证基因（</w:t>
            </w:r>
            <w:r>
              <w:rPr>
                <w:rFonts w:ascii="思源黑体 CN Normal" w:eastAsia="思源黑体 CN Normal" w:hAnsi="思源黑体 CN Normal"/>
                <w:i/>
                <w:color w:val="000000"/>
                <w:sz w:val="17"/>
                <w:szCs w:val="17"/>
              </w:rPr>
              <w:t>ALK/ BRAF/ KRAS/ NRAS/ PIK3CA</w:t>
            </w:r>
            <w:r>
              <w:rPr>
                <w:rFonts w:ascii="思源黑体 CN Normal" w:eastAsia="思源黑体 CN Normal" w:hAnsi="思源黑体 CN Normal" w:hint="eastAsia"/>
                <w:i/>
                <w:color w:val="000000"/>
                <w:sz w:val="17"/>
                <w:szCs w:val="17"/>
              </w:rPr>
              <w:t>/</w:t>
            </w:r>
            <w:r>
              <w:rPr>
                <w:rFonts w:ascii="思源黑体 CN Normal" w:eastAsia="思源黑体 CN Normal" w:hAnsi="思源黑体 CN Normal"/>
                <w:i/>
                <w:color w:val="000000"/>
                <w:sz w:val="17"/>
                <w:szCs w:val="17"/>
              </w:rPr>
              <w:t>RET</w:t>
            </w:r>
            <w:r>
              <w:rPr>
                <w:rFonts w:ascii="思源黑体 CN Normal" w:eastAsia="思源黑体 CN Normal" w:hAnsi="思源黑体 CN Normal" w:hint="eastAsia"/>
                <w:color w:val="000000"/>
                <w:sz w:val="17"/>
                <w:szCs w:val="17"/>
              </w:rPr>
              <w:t>）的外显子、内含子、剪切区域、常见融合断点区域，检测变异包含目标区域范围内的点突变、小片段插入缺失及基因融合。</w:t>
            </w:r>
          </w:p>
        </w:tc>
      </w:tr>
      <w:tr w:rsidR="0022667C" w14:paraId="36E29389" w14:textId="77777777">
        <w:trPr>
          <w:trHeight w:val="567"/>
        </w:trPr>
        <w:tc>
          <w:tcPr>
            <w:tcW w:w="548" w:type="pct"/>
            <w:tcBorders>
              <w:top w:val="single" w:sz="4" w:space="0" w:color="FFFFFF"/>
              <w:bottom w:val="single" w:sz="4" w:space="0" w:color="1E7648"/>
              <w:right w:val="nil"/>
            </w:tcBorders>
            <w:shd w:val="clear" w:color="auto" w:fill="1E7648"/>
            <w:vAlign w:val="center"/>
          </w:tcPr>
          <w:p w14:paraId="155315E5" w14:textId="77777777" w:rsidR="0022667C" w:rsidRDefault="007D026C">
            <w:pPr>
              <w:spacing w:line="3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检测意义</w:t>
            </w:r>
          </w:p>
        </w:tc>
        <w:tc>
          <w:tcPr>
            <w:tcW w:w="4452" w:type="pct"/>
            <w:tcBorders>
              <w:left w:val="nil"/>
              <w:bottom w:val="single" w:sz="4" w:space="0" w:color="1E7648"/>
            </w:tcBorders>
            <w:shd w:val="clear" w:color="auto" w:fill="F2F2F2"/>
            <w:vAlign w:val="center"/>
          </w:tcPr>
          <w:p w14:paraId="2F7BAE83" w14:textId="77777777" w:rsidR="0022667C" w:rsidRDefault="007D02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2D42AE3C" w14:textId="77777777" w:rsidR="0022667C" w:rsidRDefault="007D026C">
      <w:pPr>
        <w:rPr>
          <w:rFonts w:ascii="思源黑体 CN Light" w:eastAsia="思源黑体 CN Light" w:hAnsi="思源黑体 CN Light"/>
          <w:color w:val="595959"/>
          <w:sz w:val="13"/>
          <w:szCs w:val="13"/>
        </w:rPr>
      </w:pPr>
      <w:r>
        <w:br w:type="page"/>
      </w:r>
    </w:p>
    <w:p w14:paraId="722307DD" w14:textId="77777777" w:rsidR="0022667C" w:rsidRDefault="007D026C">
      <w:pPr>
        <w:numPr>
          <w:ilvl w:val="0"/>
          <w:numId w:val="1"/>
        </w:numPr>
        <w:spacing w:beforeLines="100" w:before="312"/>
        <w:outlineLvl w:val="1"/>
        <w:rPr>
          <w:rFonts w:ascii="思源黑体 CN Normal" w:eastAsia="思源黑体 CN Normal" w:hAnsi="思源黑体 CN Normal"/>
          <w:b/>
          <w:sz w:val="24"/>
          <w:szCs w:val="24"/>
        </w:rPr>
      </w:pPr>
      <w:bookmarkStart w:id="1" w:name="_Hlk129335760"/>
      <w:r>
        <w:rPr>
          <w:rFonts w:ascii="思源黑体 CN Bold" w:eastAsia="思源黑体 CN Bold" w:hAnsi="思源黑体 CN Bold" w:hint="eastAsia"/>
          <w:b/>
          <w:bCs/>
          <w:sz w:val="24"/>
          <w:szCs w:val="24"/>
        </w:rPr>
        <w:lastRenderedPageBreak/>
        <w:t>结果小结</w:t>
      </w:r>
    </w:p>
    <w:p w14:paraId="44F1A1D8" w14:textId="581E0FD0" w:rsidR="0022667C" w:rsidRDefault="007D026C">
      <w:pPr>
        <w:pStyle w:val="aa"/>
        <w:numPr>
          <w:ilvl w:val="0"/>
          <w:numId w:val="46"/>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获证基因检测结果小结</w:t>
      </w:r>
    </w:p>
    <w:tbl>
      <w:tblPr>
        <w:tblStyle w:val="MasterIVD-v31"/>
        <w:tblW w:w="10348" w:type="dxa"/>
        <w:tblLayout w:type="fixed"/>
        <w:tblLook w:val="04A0" w:firstRow="1" w:lastRow="0" w:firstColumn="1" w:lastColumn="0" w:noHBand="0" w:noVBand="1"/>
      </w:tblPr>
      <w:tblGrid>
        <w:gridCol w:w="1418"/>
        <w:gridCol w:w="3402"/>
        <w:gridCol w:w="2410"/>
        <w:gridCol w:w="3118"/>
      </w:tblGrid>
      <w:tr w:rsidR="0022667C" w14:paraId="4765D8A4" w14:textId="77777777" w:rsidTr="007457F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04DABF5A" w14:textId="77777777" w:rsidR="0022667C" w:rsidRDefault="0022667C" w:rsidP="00032ECC">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p>
        </w:tc>
        <w:tc>
          <w:tcPr>
            <w:tcW w:w="3402" w:type="dxa"/>
          </w:tcPr>
          <w:p w14:paraId="56EB980A" w14:textId="77777777" w:rsidR="0022667C" w:rsidRDefault="007D026C" w:rsidP="00032ECC">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b/>
                <w:color w:val="FFFFFF"/>
                <w:spacing w:val="6"/>
                <w:sz w:val="18"/>
                <w:szCs w:val="18"/>
              </w:rPr>
              <w:t>检测结果</w:t>
            </w:r>
          </w:p>
        </w:tc>
        <w:tc>
          <w:tcPr>
            <w:tcW w:w="2410" w:type="dxa"/>
          </w:tcPr>
          <w:p w14:paraId="2734A840" w14:textId="6EE4BF55" w:rsidR="0022667C" w:rsidRDefault="007D026C" w:rsidP="00032ECC">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hint="eastAsia"/>
                <w:b/>
                <w:color w:val="FFFFFF"/>
                <w:spacing w:val="6"/>
                <w:sz w:val="18"/>
                <w:szCs w:val="18"/>
              </w:rPr>
              <w:t>变异丰度</w:t>
            </w:r>
            <w:r w:rsidR="007457FD"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7457FD"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7457FD"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2A277951" w14:textId="77777777" w:rsidR="0022667C" w:rsidRDefault="007D026C" w:rsidP="00032ECC">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hint="eastAsia"/>
                <w:b/>
                <w:color w:val="FFFFFF"/>
                <w:spacing w:val="6"/>
                <w:sz w:val="18"/>
                <w:szCs w:val="18"/>
              </w:rPr>
              <w:t>变异分类</w:t>
            </w:r>
          </w:p>
        </w:tc>
      </w:tr>
      <w:tr w:rsidR="007457FD" w14:paraId="0A478BB3" w14:textId="77777777" w:rsidTr="007457FD">
        <w:trPr>
          <w:trHeight w:val="340"/>
        </w:trPr>
        <w:tc>
          <w:tcPr>
            <w:tcW w:w="10348" w:type="dxa"/>
            <w:gridSpan w:val="4"/>
          </w:tcPr>
          <w:p w14:paraId="5EA8BC2A" w14:textId="74B7307B" w:rsidR="007457FD" w:rsidRPr="007457FD" w:rsidRDefault="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{%tr if [</w:t>
            </w:r>
            <w:proofErr w:type="spellStart"/>
            <w:r w:rsidRPr="007457FD">
              <w:rPr>
                <w:rFonts w:ascii="思源黑体 CN Normal" w:eastAsia="思源黑体 CN Normal" w:hAnsi="思源黑体 CN Normal" w:cs="Times New Roman (正文 CS 字体)"/>
                <w:iCs/>
                <w:spacing w:val="6"/>
                <w:sz w:val="17"/>
                <w:szCs w:val="17"/>
              </w:rPr>
              <w:t>var.var_</w:t>
            </w:r>
            <w:proofErr w:type="gramStart"/>
            <w:r w:rsidRPr="007457FD">
              <w:rPr>
                <w:rFonts w:ascii="思源黑体 CN Normal" w:eastAsia="思源黑体 CN Normal" w:hAnsi="思源黑体 CN Normal" w:cs="Times New Roman (正文 CS 字体)"/>
                <w:iCs/>
                <w:spacing w:val="6"/>
                <w:sz w:val="17"/>
                <w:szCs w:val="17"/>
              </w:rPr>
              <w:t>somatic.level</w:t>
            </w:r>
            <w:proofErr w:type="gramEnd"/>
            <w:r w:rsidRPr="007457FD">
              <w:rPr>
                <w:rFonts w:ascii="思源黑体 CN Normal" w:eastAsia="思源黑体 CN Normal" w:hAnsi="思源黑体 CN Normal" w:cs="Times New Roman (正文 CS 字体)"/>
                <w:iCs/>
                <w:spacing w:val="6"/>
                <w:sz w:val="17"/>
                <w:szCs w:val="17"/>
              </w:rPr>
              <w:t>_I</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spellStart"/>
            <w:r w:rsidRPr="007457FD">
              <w:rPr>
                <w:rFonts w:ascii="思源黑体 CN Normal" w:eastAsia="思源黑体 CN Normal" w:hAnsi="思源黑体 CN Normal" w:cs="Times New Roman (正文 CS 字体)"/>
                <w:iCs/>
                <w:spacing w:val="6"/>
                <w:sz w:val="17"/>
                <w:szCs w:val="17"/>
              </w:rPr>
              <w:t>var.var_somatic.level_II</w:t>
            </w:r>
            <w:proofErr w:type="spellEnd"/>
            <w:r w:rsidRPr="007457FD">
              <w:rPr>
                <w:rFonts w:ascii="思源黑体 CN Normal" w:eastAsia="思源黑体 CN Normal" w:hAnsi="思源黑体 CN Normal" w:cs="Times New Roman (正文 CS 字体)"/>
                <w:iCs/>
                <w:spacing w:val="6"/>
                <w:sz w:val="17"/>
                <w:szCs w:val="17"/>
              </w:rPr>
              <w:t xml:space="preserve"> + var.var_germline.level_5 + var.var_germline.level_4+ </w:t>
            </w:r>
            <w:proofErr w:type="spellStart"/>
            <w:r w:rsidRPr="007457FD">
              <w:rPr>
                <w:rFonts w:ascii="思源黑体 CN Normal" w:eastAsia="思源黑体 CN Normal" w:hAnsi="思源黑体 CN Normal" w:cs="Times New Roman (正文 CS 字体)"/>
                <w:iCs/>
                <w:spacing w:val="6"/>
                <w:sz w:val="17"/>
                <w:szCs w:val="17"/>
              </w:rPr>
              <w:t>var.var_somatic.level_onco_nodrug</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spellStart"/>
            <w:r w:rsidRPr="007457FD">
              <w:rPr>
                <w:rFonts w:ascii="思源黑体 CN Normal" w:eastAsia="思源黑体 CN Normal" w:hAnsi="思源黑体 CN Normal" w:cs="Times New Roman (正文 CS 字体)"/>
                <w:iCs/>
                <w:spacing w:val="6"/>
                <w:sz w:val="17"/>
                <w:szCs w:val="17"/>
              </w:rPr>
              <w:t>var.var_somatic.level_III</w:t>
            </w:r>
            <w:proofErr w:type="spellEnd"/>
            <w:r w:rsidRPr="007457FD">
              <w:rPr>
                <w:rFonts w:ascii="思源黑体 CN Normal" w:eastAsia="思源黑体 CN Normal" w:hAnsi="思源黑体 CN Normal" w:cs="Times New Roman (正文 CS 字体)"/>
                <w:iCs/>
                <w:spacing w:val="6"/>
                <w:sz w:val="17"/>
                <w:szCs w:val="17"/>
              </w:rPr>
              <w:t>, “lc10”]|jnfy_filter_lc10 %}</w:t>
            </w:r>
          </w:p>
        </w:tc>
      </w:tr>
      <w:tr w:rsidR="007457FD" w14:paraId="412695F2" w14:textId="77777777" w:rsidTr="007457FD">
        <w:trPr>
          <w:trHeight w:val="340"/>
        </w:trPr>
        <w:tc>
          <w:tcPr>
            <w:tcW w:w="10348" w:type="dxa"/>
            <w:gridSpan w:val="4"/>
          </w:tcPr>
          <w:p w14:paraId="4F4FBD86" w14:textId="0EFB229B" w:rsidR="007457FD" w:rsidRPr="007457FD" w:rsidRDefault="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{%tr for a in [</w:t>
            </w:r>
            <w:proofErr w:type="spellStart"/>
            <w:r w:rsidRPr="007457FD">
              <w:rPr>
                <w:rFonts w:ascii="思源黑体 CN Normal" w:eastAsia="思源黑体 CN Normal" w:hAnsi="思源黑体 CN Normal" w:cs="Times New Roman (正文 CS 字体)"/>
                <w:iCs/>
                <w:spacing w:val="6"/>
                <w:sz w:val="17"/>
                <w:szCs w:val="17"/>
              </w:rPr>
              <w:t>var.var_</w:t>
            </w:r>
            <w:proofErr w:type="gramStart"/>
            <w:r w:rsidRPr="007457FD">
              <w:rPr>
                <w:rFonts w:ascii="思源黑体 CN Normal" w:eastAsia="思源黑体 CN Normal" w:hAnsi="思源黑体 CN Normal" w:cs="Times New Roman (正文 CS 字体)"/>
                <w:iCs/>
                <w:spacing w:val="6"/>
                <w:sz w:val="17"/>
                <w:szCs w:val="17"/>
              </w:rPr>
              <w:t>somatic.level</w:t>
            </w:r>
            <w:proofErr w:type="gramEnd"/>
            <w:r w:rsidRPr="007457FD">
              <w:rPr>
                <w:rFonts w:ascii="思源黑体 CN Normal" w:eastAsia="思源黑体 CN Normal" w:hAnsi="思源黑体 CN Normal" w:cs="Times New Roman (正文 CS 字体)"/>
                <w:iCs/>
                <w:spacing w:val="6"/>
                <w:sz w:val="17"/>
                <w:szCs w:val="17"/>
              </w:rPr>
              <w:t>_I</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spellStart"/>
            <w:r w:rsidRPr="007457FD">
              <w:rPr>
                <w:rFonts w:ascii="思源黑体 CN Normal" w:eastAsia="思源黑体 CN Normal" w:hAnsi="思源黑体 CN Normal" w:cs="Times New Roman (正文 CS 字体)"/>
                <w:iCs/>
                <w:spacing w:val="6"/>
                <w:sz w:val="17"/>
                <w:szCs w:val="17"/>
              </w:rPr>
              <w:t>var.var_somatic.level_II</w:t>
            </w:r>
            <w:proofErr w:type="spellEnd"/>
            <w:r w:rsidRPr="007457FD">
              <w:rPr>
                <w:rFonts w:ascii="思源黑体 CN Normal" w:eastAsia="思源黑体 CN Normal" w:hAnsi="思源黑体 CN Normal" w:cs="Times New Roman (正文 CS 字体)"/>
                <w:iCs/>
                <w:spacing w:val="6"/>
                <w:sz w:val="17"/>
                <w:szCs w:val="17"/>
              </w:rPr>
              <w:t xml:space="preserve"> + var.var_germline.level_5 + var.var_germline.level_4+ </w:t>
            </w:r>
            <w:proofErr w:type="spellStart"/>
            <w:r w:rsidRPr="007457FD">
              <w:rPr>
                <w:rFonts w:ascii="思源黑体 CN Normal" w:eastAsia="思源黑体 CN Normal" w:hAnsi="思源黑体 CN Normal" w:cs="Times New Roman (正文 CS 字体)"/>
                <w:iCs/>
                <w:spacing w:val="6"/>
                <w:sz w:val="17"/>
                <w:szCs w:val="17"/>
              </w:rPr>
              <w:t>var.var_somatic.level_onco_nodrug</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spellStart"/>
            <w:r w:rsidRPr="007457FD">
              <w:rPr>
                <w:rFonts w:ascii="思源黑体 CN Normal" w:eastAsia="思源黑体 CN Normal" w:hAnsi="思源黑体 CN Normal" w:cs="Times New Roman (正文 CS 字体)"/>
                <w:iCs/>
                <w:spacing w:val="6"/>
                <w:sz w:val="17"/>
                <w:szCs w:val="17"/>
              </w:rPr>
              <w:t>var.var_somatic.level_III</w:t>
            </w:r>
            <w:proofErr w:type="spellEnd"/>
            <w:r w:rsidRPr="007457FD">
              <w:rPr>
                <w:rFonts w:ascii="思源黑体 CN Normal" w:eastAsia="思源黑体 CN Normal" w:hAnsi="思源黑体 CN Normal" w:cs="Times New Roman (正文 CS 字体)"/>
                <w:iCs/>
                <w:spacing w:val="6"/>
                <w:sz w:val="17"/>
                <w:szCs w:val="17"/>
              </w:rPr>
              <w:t>, “lc10”]|jnfy_filter_lc10 %}</w:t>
            </w:r>
          </w:p>
        </w:tc>
      </w:tr>
      <w:tr w:rsidR="007457FD" w14:paraId="02DED9CE" w14:textId="77777777" w:rsidTr="007457FD">
        <w:trPr>
          <w:trHeight w:val="340"/>
        </w:trPr>
        <w:tc>
          <w:tcPr>
            <w:tcW w:w="1418" w:type="dxa"/>
          </w:tcPr>
          <w:p w14:paraId="5597538D" w14:textId="2A3833E1" w:rsid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7457FD">
              <w:rPr>
                <w:rFonts w:ascii="思源黑体 CN Normal" w:eastAsia="思源黑体 CN Normal" w:hAnsi="思源黑体 CN Normal" w:cs="Times New Roman (正文 CS 字体)" w:hint="eastAsia"/>
                <w:b/>
                <w:spacing w:val="6"/>
                <w:sz w:val="18"/>
                <w:szCs w:val="18"/>
              </w:rPr>
              <w:t>{%</w:t>
            </w:r>
            <w:proofErr w:type="spellStart"/>
            <w:r w:rsidRPr="007457FD">
              <w:rPr>
                <w:rFonts w:ascii="思源黑体 CN Normal" w:eastAsia="思源黑体 CN Normal" w:hAnsi="思源黑体 CN Normal" w:cs="Times New Roman (正文 CS 字体)" w:hint="eastAsia"/>
                <w:b/>
                <w:spacing w:val="6"/>
                <w:sz w:val="18"/>
                <w:szCs w:val="18"/>
              </w:rPr>
              <w:t>vm</w:t>
            </w:r>
            <w:proofErr w:type="spellEnd"/>
            <w:r w:rsidRPr="007457FD">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1B3FA898" w14:textId="77777777" w:rsidR="007457FD" w:rsidRPr="007457FD" w:rsidRDefault="007457FD" w:rsidP="007457FD">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if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Snvindel</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74339FFD" w14:textId="77777777" w:rsidR="007457FD" w:rsidRPr="007457FD" w:rsidRDefault="007457FD" w:rsidP="007457FD">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i/>
                <w:iCs/>
                <w:spacing w:val="6"/>
                <w:sz w:val="17"/>
                <w:szCs w:val="17"/>
              </w:rPr>
              <w:t>{{</w:t>
            </w:r>
            <w:proofErr w:type="spellStart"/>
            <w:proofErr w:type="gramStart"/>
            <w:r w:rsidRPr="007457FD">
              <w:rPr>
                <w:rFonts w:ascii="思源黑体 CN Normal" w:eastAsia="思源黑体 CN Normal" w:hAnsi="思源黑体 CN Normal" w:cs="Times New Roman (正文 CS 字体)"/>
                <w:bCs/>
                <w:i/>
                <w:iCs/>
                <w:spacing w:val="6"/>
                <w:sz w:val="17"/>
                <w:szCs w:val="17"/>
              </w:rPr>
              <w:t>a.gene</w:t>
            </w:r>
            <w:proofErr w:type="gramEnd"/>
            <w:r w:rsidRPr="007457FD">
              <w:rPr>
                <w:rFonts w:ascii="思源黑体 CN Normal" w:eastAsia="思源黑体 CN Normal" w:hAnsi="思源黑体 CN Normal" w:cs="Times New Roman (正文 CS 字体)"/>
                <w:bCs/>
                <w:i/>
                <w:iCs/>
                <w:spacing w:val="6"/>
                <w:sz w:val="17"/>
                <w:szCs w:val="17"/>
              </w:rPr>
              <w:t>_symbol</w:t>
            </w:r>
            <w:proofErr w:type="spellEnd"/>
            <w:r w:rsidRPr="007457FD">
              <w:rPr>
                <w:rFonts w:ascii="思源黑体 CN Normal" w:eastAsia="思源黑体 CN Normal" w:hAnsi="思源黑体 CN Normal" w:cs="Times New Roman (正文 CS 字体)"/>
                <w:bCs/>
                <w:i/>
                <w:iCs/>
                <w:spacing w:val="6"/>
                <w:sz w:val="17"/>
                <w:szCs w:val="17"/>
              </w:rPr>
              <w:t>}}</w:t>
            </w:r>
            <w:r w:rsidRPr="007457FD">
              <w:rPr>
                <w:rFonts w:ascii="思源黑体 CN Normal" w:eastAsia="思源黑体 CN Normal" w:hAnsi="思源黑体 CN Normal" w:cs="Times New Roman (正文 CS 字体)"/>
                <w:bCs/>
                <w:spacing w:val="6"/>
                <w:sz w:val="17"/>
                <w:szCs w:val="17"/>
              </w:rPr>
              <w:t xml:space="preserve"> {{</w:t>
            </w:r>
            <w:proofErr w:type="spellStart"/>
            <w:r w:rsidRPr="007457FD">
              <w:rPr>
                <w:rFonts w:ascii="思源黑体 CN Normal" w:eastAsia="思源黑体 CN Normal" w:hAnsi="思源黑体 CN Normal" w:cs="Times New Roman (正文 CS 字体)"/>
                <w:bCs/>
                <w:spacing w:val="6"/>
                <w:sz w:val="17"/>
                <w:szCs w:val="17"/>
              </w:rPr>
              <w:t>a.gene_region</w:t>
            </w:r>
            <w:proofErr w:type="spellEnd"/>
            <w:r w:rsidRPr="007457FD">
              <w:rPr>
                <w:rFonts w:ascii="思源黑体 CN Normal" w:eastAsia="思源黑体 CN Normal" w:hAnsi="思源黑体 CN Normal" w:cs="Times New Roman (正文 CS 字体)"/>
                <w:bCs/>
                <w:spacing w:val="6"/>
                <w:sz w:val="17"/>
                <w:szCs w:val="17"/>
              </w:rPr>
              <w:t>}} {{</w:t>
            </w:r>
            <w:proofErr w:type="spellStart"/>
            <w:r w:rsidRPr="007457FD">
              <w:rPr>
                <w:rFonts w:ascii="思源黑体 CN Normal" w:eastAsia="思源黑体 CN Normal" w:hAnsi="思源黑体 CN Normal" w:cs="Times New Roman (正文 CS 字体)"/>
                <w:bCs/>
                <w:spacing w:val="6"/>
                <w:sz w:val="17"/>
                <w:szCs w:val="17"/>
              </w:rPr>
              <w:t>a.hgvs_c</w:t>
            </w:r>
            <w:proofErr w:type="spellEnd"/>
            <w:r w:rsidRPr="007457FD">
              <w:rPr>
                <w:rFonts w:ascii="思源黑体 CN Normal" w:eastAsia="思源黑体 CN Normal" w:hAnsi="思源黑体 CN Normal" w:cs="Times New Roman (正文 CS 字体)"/>
                <w:bCs/>
                <w:spacing w:val="6"/>
                <w:sz w:val="17"/>
                <w:szCs w:val="17"/>
              </w:rPr>
              <w:t xml:space="preserve">}}{%if </w:t>
            </w:r>
            <w:proofErr w:type="spellStart"/>
            <w:r w:rsidRPr="007457FD">
              <w:rPr>
                <w:rFonts w:ascii="思源黑体 CN Normal" w:eastAsia="思源黑体 CN Normal" w:hAnsi="思源黑体 CN Normal" w:cs="Times New Roman (正文 CS 字体)"/>
                <w:bCs/>
                <w:spacing w:val="6"/>
                <w:sz w:val="17"/>
                <w:szCs w:val="17"/>
              </w:rPr>
              <w:t>a.hgvs_p</w:t>
            </w:r>
            <w:proofErr w:type="spellEnd"/>
            <w:r w:rsidRPr="007457FD">
              <w:rPr>
                <w:rFonts w:ascii="思源黑体 CN Normal" w:eastAsia="思源黑体 CN Normal" w:hAnsi="思源黑体 CN Normal" w:cs="Times New Roman (正文 CS 字体)"/>
                <w:bCs/>
                <w:spacing w:val="6"/>
                <w:sz w:val="17"/>
                <w:szCs w:val="17"/>
              </w:rPr>
              <w:t xml:space="preserve"> != “p.?”%} {{</w:t>
            </w:r>
            <w:proofErr w:type="spellStart"/>
            <w:r w:rsidRPr="007457FD">
              <w:rPr>
                <w:rFonts w:ascii="思源黑体 CN Normal" w:eastAsia="思源黑体 CN Normal" w:hAnsi="思源黑体 CN Normal" w:cs="Times New Roman (正文 CS 字体)"/>
                <w:bCs/>
                <w:spacing w:val="6"/>
                <w:sz w:val="17"/>
                <w:szCs w:val="17"/>
              </w:rPr>
              <w:t>a.hgvs_p</w:t>
            </w:r>
            <w:proofErr w:type="spellEnd"/>
            <w:r w:rsidRPr="007457FD">
              <w:rPr>
                <w:rFonts w:ascii="思源黑体 CN Normal" w:eastAsia="思源黑体 CN Normal" w:hAnsi="思源黑体 CN Normal" w:cs="Times New Roman (正文 CS 字体)"/>
                <w:bCs/>
                <w:spacing w:val="6"/>
                <w:sz w:val="17"/>
                <w:szCs w:val="17"/>
              </w:rPr>
              <w:t>}}{%endif%}</w:t>
            </w:r>
          </w:p>
          <w:p w14:paraId="7B8DA5C4" w14:textId="77777777" w:rsidR="007457FD" w:rsidRPr="007457FD" w:rsidRDefault="007457FD" w:rsidP="007457FD">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w:t>
            </w:r>
            <w:proofErr w:type="spellStart"/>
            <w:r w:rsidRPr="007457FD">
              <w:rPr>
                <w:rFonts w:ascii="思源黑体 CN Normal" w:eastAsia="思源黑体 CN Normal" w:hAnsi="思源黑体 CN Normal" w:cs="Times New Roman (正文 CS 字体)"/>
                <w:bCs/>
                <w:spacing w:val="6"/>
                <w:sz w:val="17"/>
                <w:szCs w:val="17"/>
                <w:highlight w:val="green"/>
              </w:rPr>
              <w:t>elif</w:t>
            </w:r>
            <w:proofErr w:type="spellEnd"/>
            <w:r w:rsidRPr="007457FD">
              <w:rPr>
                <w:rFonts w:ascii="思源黑体 CN Normal" w:eastAsia="思源黑体 CN Normal" w:hAnsi="思源黑体 CN Normal" w:cs="Times New Roman (正文 CS 字体)"/>
                <w:bCs/>
                <w:spacing w:val="6"/>
                <w:sz w:val="17"/>
                <w:szCs w:val="17"/>
                <w:highlight w:val="green"/>
              </w:rPr>
              <w:t xml:space="preserve">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Cnv</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041D4FF6" w14:textId="77777777" w:rsidR="007457FD" w:rsidRPr="007457FD" w:rsidRDefault="007457FD" w:rsidP="007457FD">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hint="eastAsia"/>
                <w:bCs/>
                <w:i/>
                <w:iCs/>
                <w:spacing w:val="6"/>
                <w:sz w:val="17"/>
                <w:szCs w:val="17"/>
              </w:rPr>
              <w:t>{{</w:t>
            </w:r>
            <w:proofErr w:type="spellStart"/>
            <w:r w:rsidRPr="007457FD">
              <w:rPr>
                <w:rFonts w:ascii="思源黑体 CN Normal" w:eastAsia="思源黑体 CN Normal" w:hAnsi="思源黑体 CN Normal" w:cs="Times New Roman (正文 CS 字体)" w:hint="eastAsia"/>
                <w:bCs/>
                <w:i/>
                <w:iCs/>
                <w:spacing w:val="6"/>
                <w:sz w:val="17"/>
                <w:szCs w:val="17"/>
              </w:rPr>
              <w:t>a.gene_symbol</w:t>
            </w:r>
            <w:proofErr w:type="spellEnd"/>
            <w:r w:rsidRPr="007457FD">
              <w:rPr>
                <w:rFonts w:ascii="思源黑体 CN Normal" w:eastAsia="思源黑体 CN Normal" w:hAnsi="思源黑体 CN Normal" w:cs="Times New Roman (正文 CS 字体)" w:hint="eastAsia"/>
                <w:bCs/>
                <w:i/>
                <w:iCs/>
                <w:spacing w:val="6"/>
                <w:sz w:val="17"/>
                <w:szCs w:val="17"/>
              </w:rPr>
              <w:t>}}</w:t>
            </w:r>
            <w:r w:rsidRPr="007457FD">
              <w:rPr>
                <w:rFonts w:ascii="思源黑体 CN Normal" w:eastAsia="思源黑体 CN Normal" w:hAnsi="思源黑体 CN Normal" w:cs="Times New Roman (正文 CS 字体)" w:hint="eastAsia"/>
                <w:bCs/>
                <w:spacing w:val="6"/>
                <w:sz w:val="17"/>
                <w:szCs w:val="17"/>
              </w:rPr>
              <w:t xml:space="preserve"> 扩增</w:t>
            </w:r>
          </w:p>
          <w:p w14:paraId="7391384D" w14:textId="77777777" w:rsidR="007457FD" w:rsidRPr="007457FD" w:rsidRDefault="007457FD" w:rsidP="007457FD">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w:t>
            </w:r>
            <w:proofErr w:type="spellStart"/>
            <w:r w:rsidRPr="007457FD">
              <w:rPr>
                <w:rFonts w:ascii="思源黑体 CN Normal" w:eastAsia="思源黑体 CN Normal" w:hAnsi="思源黑体 CN Normal" w:cs="Times New Roman (正文 CS 字体)"/>
                <w:bCs/>
                <w:spacing w:val="6"/>
                <w:sz w:val="17"/>
                <w:szCs w:val="17"/>
                <w:highlight w:val="green"/>
              </w:rPr>
              <w:t>elif</w:t>
            </w:r>
            <w:proofErr w:type="spellEnd"/>
            <w:r w:rsidRPr="007457FD">
              <w:rPr>
                <w:rFonts w:ascii="思源黑体 CN Normal" w:eastAsia="思源黑体 CN Normal" w:hAnsi="思源黑体 CN Normal" w:cs="Times New Roman (正文 CS 字体)"/>
                <w:bCs/>
                <w:spacing w:val="6"/>
                <w:sz w:val="17"/>
                <w:szCs w:val="17"/>
                <w:highlight w:val="green"/>
              </w:rPr>
              <w:t xml:space="preserve">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Sv</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2529DB0F" w14:textId="77777777" w:rsidR="007457FD" w:rsidRPr="007457FD" w:rsidRDefault="007457FD" w:rsidP="007457FD">
            <w:pPr>
              <w:snapToGrid w:val="0"/>
              <w:jc w:val="center"/>
              <w:rPr>
                <w:rFonts w:ascii="思源黑体 CN Normal" w:eastAsia="思源黑体 CN Normal" w:hAnsi="思源黑体 CN Normal" w:cs="Times New Roman (正文 CS 字体)"/>
                <w:bCs/>
                <w:i/>
                <w:iCs/>
                <w:spacing w:val="6"/>
                <w:sz w:val="17"/>
                <w:szCs w:val="17"/>
              </w:rPr>
            </w:pPr>
            <w:r w:rsidRPr="007457FD">
              <w:rPr>
                <w:rFonts w:ascii="思源黑体 CN Normal" w:eastAsia="思源黑体 CN Normal" w:hAnsi="思源黑体 CN Normal" w:cs="Times New Roman (正文 CS 字体)" w:hint="eastAsia"/>
                <w:bCs/>
                <w:i/>
                <w:iCs/>
                <w:spacing w:val="6"/>
                <w:sz w:val="17"/>
                <w:szCs w:val="17"/>
              </w:rPr>
              <w:t>{{a.five_prime_gene}}</w:t>
            </w:r>
            <w:r w:rsidRPr="007457FD">
              <w:rPr>
                <w:rFonts w:ascii="思源黑体 CN Normal" w:eastAsia="思源黑体 CN Normal" w:hAnsi="思源黑体 CN Normal" w:cs="Times New Roman (正文 CS 字体)" w:hint="eastAsia"/>
                <w:bCs/>
                <w:spacing w:val="6"/>
                <w:sz w:val="17"/>
                <w:szCs w:val="17"/>
              </w:rPr>
              <w:t>:{{a.five_prime_cds}}-</w:t>
            </w:r>
            <w:r w:rsidRPr="007457FD">
              <w:rPr>
                <w:rFonts w:ascii="思源黑体 CN Normal" w:eastAsia="思源黑体 CN Normal" w:hAnsi="思源黑体 CN Normal" w:cs="Times New Roman (正文 CS 字体)" w:hint="eastAsia"/>
                <w:bCs/>
                <w:i/>
                <w:iCs/>
                <w:spacing w:val="6"/>
                <w:sz w:val="17"/>
                <w:szCs w:val="17"/>
              </w:rPr>
              <w:t>{{a.three_prime_gene}}</w:t>
            </w:r>
            <w:r w:rsidRPr="007457FD">
              <w:rPr>
                <w:rFonts w:ascii="思源黑体 CN Normal" w:eastAsia="思源黑体 CN Normal" w:hAnsi="思源黑体 CN Normal" w:cs="Times New Roman (正文 CS 字体)" w:hint="eastAsia"/>
                <w:bCs/>
                <w:spacing w:val="6"/>
                <w:sz w:val="17"/>
                <w:szCs w:val="17"/>
              </w:rPr>
              <w:t>:{{a.three_prime_cds}}融合</w:t>
            </w:r>
          </w:p>
          <w:p w14:paraId="296D2F53" w14:textId="51C5964E"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思源黑体 CN Light"/>
                <w:bCs/>
                <w:i/>
                <w:sz w:val="17"/>
                <w:szCs w:val="17"/>
              </w:rPr>
            </w:pPr>
            <w:r w:rsidRPr="007457FD">
              <w:rPr>
                <w:rFonts w:ascii="思源黑体 CN Normal" w:eastAsia="思源黑体 CN Normal" w:hAnsi="思源黑体 CN Normal" w:cs="Times New Roman (正文 CS 字体)"/>
                <w:bCs/>
                <w:spacing w:val="6"/>
                <w:sz w:val="17"/>
                <w:szCs w:val="17"/>
                <w:highlight w:val="green"/>
              </w:rPr>
              <w:t>{%p endif%}</w:t>
            </w:r>
          </w:p>
        </w:tc>
        <w:tc>
          <w:tcPr>
            <w:tcW w:w="2410" w:type="dxa"/>
          </w:tcPr>
          <w:p w14:paraId="3FEDF3D2"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Snvindel</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26AF9A7B"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r w:rsidRPr="007457FD">
              <w:rPr>
                <w:rFonts w:ascii="思源黑体 CN Normal" w:eastAsia="思源黑体 CN Normal" w:hAnsi="思源黑体 CN Normal"/>
                <w:color w:val="000000"/>
                <w:sz w:val="17"/>
                <w:szCs w:val="17"/>
              </w:rPr>
              <w:t>a.var_origin</w:t>
            </w:r>
            <w:proofErr w:type="spellEnd"/>
            <w:r w:rsidRPr="007457FD">
              <w:rPr>
                <w:rFonts w:ascii="思源黑体 CN Normal" w:eastAsia="思源黑体 CN Normal" w:hAnsi="思源黑体 CN Normal"/>
                <w:color w:val="000000"/>
                <w:sz w:val="17"/>
                <w:szCs w:val="17"/>
              </w:rPr>
              <w:t xml:space="preserve"> == “</w:t>
            </w:r>
            <w:proofErr w:type="gramStart"/>
            <w:r w:rsidRPr="007457FD">
              <w:rPr>
                <w:rFonts w:ascii="思源黑体 CN Normal" w:eastAsia="思源黑体 CN Normal" w:hAnsi="思源黑体 CN Normal"/>
                <w:color w:val="000000"/>
                <w:sz w:val="17"/>
                <w:szCs w:val="17"/>
              </w:rPr>
              <w:t>germline”%</w:t>
            </w:r>
            <w:proofErr w:type="gramEnd"/>
            <w:r w:rsidRPr="007457FD">
              <w:rPr>
                <w:rFonts w:ascii="思源黑体 CN Normal" w:eastAsia="思源黑体 CN Normal" w:hAnsi="思源黑体 CN Normal"/>
                <w:color w:val="000000"/>
                <w:sz w:val="17"/>
                <w:szCs w:val="17"/>
              </w:rPr>
              <w:t>}</w:t>
            </w:r>
          </w:p>
          <w:p w14:paraId="39C61655"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_rc</w:t>
            </w:r>
            <w:proofErr w:type="spellEnd"/>
            <w:r w:rsidRPr="007457FD">
              <w:rPr>
                <w:rFonts w:ascii="思源黑体 CN Normal" w:eastAsia="思源黑体 CN Normal" w:hAnsi="思源黑体 CN Normal"/>
                <w:color w:val="000000"/>
                <w:sz w:val="17"/>
                <w:szCs w:val="17"/>
              </w:rPr>
              <w:t>%}</w:t>
            </w:r>
          </w:p>
          <w:p w14:paraId="7F5396D0"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hint="eastAsia"/>
                <w:color w:val="000000"/>
                <w:sz w:val="17"/>
                <w:szCs w:val="17"/>
              </w:rPr>
              <w:t xml:space="preserve">{%if </w:t>
            </w:r>
            <w:proofErr w:type="spellStart"/>
            <w:r w:rsidRPr="007457FD">
              <w:rPr>
                <w:rFonts w:ascii="思源黑体 CN Normal" w:eastAsia="思源黑体 CN Normal" w:hAnsi="思源黑体 CN Normal" w:hint="eastAsia"/>
                <w:color w:val="000000"/>
                <w:sz w:val="17"/>
                <w:szCs w:val="17"/>
              </w:rPr>
              <w:t>a.freq_rc</w:t>
            </w:r>
            <w:proofErr w:type="spellEnd"/>
            <w:r w:rsidRPr="007457FD">
              <w:rPr>
                <w:rFonts w:ascii="思源黑体 CN Normal" w:eastAsia="思源黑体 CN Normal" w:hAnsi="思源黑体 CN Normal" w:hint="eastAsia"/>
                <w:color w:val="000000"/>
                <w:sz w:val="17"/>
                <w:szCs w:val="17"/>
              </w:rPr>
              <w:t xml:space="preserve"> &gt;= 0.85%}纯合{%else%}杂合{%endif%}</w:t>
            </w:r>
          </w:p>
          <w:p w14:paraId="44CDA4E5"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else%}</w:t>
            </w:r>
          </w:p>
          <w:p w14:paraId="203BBE6F"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hint="eastAsia"/>
                <w:color w:val="000000"/>
                <w:sz w:val="17"/>
                <w:szCs w:val="17"/>
              </w:rPr>
              <w:t>未提取到</w:t>
            </w:r>
            <w:proofErr w:type="spellStart"/>
            <w:r w:rsidRPr="007457FD">
              <w:rPr>
                <w:rFonts w:ascii="思源黑体 CN Normal" w:eastAsia="思源黑体 CN Normal" w:hAnsi="思源黑体 CN Normal" w:hint="eastAsia"/>
                <w:color w:val="000000"/>
                <w:sz w:val="17"/>
                <w:szCs w:val="17"/>
              </w:rPr>
              <w:t>freq_rc</w:t>
            </w:r>
            <w:proofErr w:type="spellEnd"/>
            <w:r w:rsidRPr="007457FD">
              <w:rPr>
                <w:rFonts w:ascii="思源黑体 CN Normal" w:eastAsia="思源黑体 CN Normal" w:hAnsi="思源黑体 CN Normal" w:hint="eastAsia"/>
                <w:color w:val="000000"/>
                <w:sz w:val="17"/>
                <w:szCs w:val="17"/>
              </w:rPr>
              <w:t>数据，请人工填写！</w:t>
            </w:r>
          </w:p>
          <w:p w14:paraId="2F05689D"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p w14:paraId="7D8B2307"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else%}</w:t>
            </w:r>
          </w:p>
          <w:p w14:paraId="5DCBB522"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_str</w:t>
            </w:r>
            <w:proofErr w:type="spellEnd"/>
            <w:r w:rsidRPr="007457FD">
              <w:rPr>
                <w:rFonts w:ascii="思源黑体 CN Normal" w:eastAsia="思源黑体 CN Normal" w:hAnsi="思源黑体 CN Normal"/>
                <w:color w:val="000000"/>
                <w:sz w:val="17"/>
                <w:szCs w:val="17"/>
              </w:rPr>
              <w:t>}}</w:t>
            </w:r>
          </w:p>
          <w:p w14:paraId="6AF0C146"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p w14:paraId="31339829"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w:t>
            </w:r>
            <w:proofErr w:type="spellStart"/>
            <w:r w:rsidRPr="007457FD">
              <w:rPr>
                <w:rFonts w:ascii="思源黑体 CN Normal" w:eastAsia="思源黑体 CN Normal" w:hAnsi="思源黑体 CN Normal"/>
                <w:color w:val="000000"/>
                <w:sz w:val="17"/>
                <w:szCs w:val="17"/>
              </w:rPr>
              <w:t>elif</w:t>
            </w:r>
            <w:proofErr w:type="spellEnd"/>
            <w:r w:rsidRPr="007457FD">
              <w:rPr>
                <w:rFonts w:ascii="思源黑体 CN Normal" w:eastAsia="思源黑体 CN Normal" w:hAnsi="思源黑体 CN Normal"/>
                <w:color w:val="000000"/>
                <w:sz w:val="17"/>
                <w:szCs w:val="17"/>
              </w:rPr>
              <w:t xml:space="preserve">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Cnv</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23612EF1"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r w:rsidRPr="007457FD">
              <w:rPr>
                <w:rFonts w:ascii="思源黑体 CN Normal" w:eastAsia="思源黑体 CN Normal" w:hAnsi="思源黑体 CN Normal"/>
                <w:color w:val="000000"/>
                <w:sz w:val="17"/>
                <w:szCs w:val="17"/>
              </w:rPr>
              <w:t>a.cn_mean</w:t>
            </w:r>
            <w:proofErr w:type="spellEnd"/>
            <w:r w:rsidRPr="007457FD">
              <w:rPr>
                <w:rFonts w:ascii="思源黑体 CN Normal" w:eastAsia="思源黑体 CN Normal" w:hAnsi="思源黑体 CN Normal"/>
                <w:color w:val="000000"/>
                <w:sz w:val="17"/>
                <w:szCs w:val="17"/>
              </w:rPr>
              <w:t>}}</w:t>
            </w:r>
          </w:p>
          <w:p w14:paraId="6252A96B"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w:t>
            </w:r>
            <w:proofErr w:type="spellStart"/>
            <w:r w:rsidRPr="007457FD">
              <w:rPr>
                <w:rFonts w:ascii="思源黑体 CN Normal" w:eastAsia="思源黑体 CN Normal" w:hAnsi="思源黑体 CN Normal"/>
                <w:color w:val="000000"/>
                <w:sz w:val="17"/>
                <w:szCs w:val="17"/>
              </w:rPr>
              <w:t>elif</w:t>
            </w:r>
            <w:proofErr w:type="spellEnd"/>
            <w:r w:rsidRPr="007457FD">
              <w:rPr>
                <w:rFonts w:ascii="思源黑体 CN Normal" w:eastAsia="思源黑体 CN Normal" w:hAnsi="思源黑体 CN Normal"/>
                <w:color w:val="000000"/>
                <w:sz w:val="17"/>
                <w:szCs w:val="17"/>
              </w:rPr>
              <w:t xml:space="preserve">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Sv</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183A4DDB"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_str</w:t>
            </w:r>
            <w:proofErr w:type="spellEnd"/>
            <w:r w:rsidRPr="007457FD">
              <w:rPr>
                <w:rFonts w:ascii="思源黑体 CN Normal" w:eastAsia="思源黑体 CN Normal" w:hAnsi="思源黑体 CN Normal"/>
                <w:color w:val="000000"/>
                <w:sz w:val="17"/>
                <w:szCs w:val="17"/>
              </w:rPr>
              <w:t>}}</w:t>
            </w:r>
          </w:p>
          <w:p w14:paraId="5CBD5A98" w14:textId="0FC99830"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tc>
        <w:tc>
          <w:tcPr>
            <w:tcW w:w="3118" w:type="dxa"/>
          </w:tcPr>
          <w:p w14:paraId="7AD5876C"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 xml:space="preserve">{%p if </w:t>
            </w:r>
            <w:proofErr w:type="spellStart"/>
            <w:r w:rsidRPr="007457FD">
              <w:rPr>
                <w:rFonts w:ascii="思源黑体 CN Normal" w:eastAsia="思源黑体 CN Normal" w:hAnsi="思源黑体 CN Normal" w:cs="Times New Roman (正文 CS 字体)"/>
                <w:iCs/>
                <w:spacing w:val="6"/>
                <w:sz w:val="17"/>
                <w:szCs w:val="17"/>
              </w:rPr>
              <w:t>a.var_origin</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gramStart"/>
            <w:r w:rsidRPr="007457FD">
              <w:rPr>
                <w:rFonts w:ascii="思源黑体 CN Normal" w:eastAsia="思源黑体 CN Normal" w:hAnsi="思源黑体 CN Normal" w:cs="Times New Roman (正文 CS 字体)"/>
                <w:iCs/>
                <w:spacing w:val="6"/>
                <w:sz w:val="17"/>
                <w:szCs w:val="17"/>
              </w:rPr>
              <w:t>germline”%</w:t>
            </w:r>
            <w:proofErr w:type="gramEnd"/>
            <w:r w:rsidRPr="007457FD">
              <w:rPr>
                <w:rFonts w:ascii="思源黑体 CN Normal" w:eastAsia="思源黑体 CN Normal" w:hAnsi="思源黑体 CN Normal" w:cs="Times New Roman (正文 CS 字体)"/>
                <w:iCs/>
                <w:spacing w:val="6"/>
                <w:sz w:val="17"/>
                <w:szCs w:val="17"/>
              </w:rPr>
              <w:t>}</w:t>
            </w:r>
          </w:p>
          <w:p w14:paraId="6CB93F14"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 xml:space="preserve">{%if </w:t>
            </w:r>
            <w:proofErr w:type="spellStart"/>
            <w:r w:rsidRPr="007457FD">
              <w:rPr>
                <w:rFonts w:ascii="思源黑体 CN Normal" w:eastAsia="思源黑体 CN Normal" w:hAnsi="思源黑体 CN Normal" w:cs="Times New Roman (正文 CS 字体)" w:hint="eastAsia"/>
                <w:iCs/>
                <w:spacing w:val="6"/>
                <w:sz w:val="17"/>
                <w:szCs w:val="17"/>
              </w:rPr>
              <w:t>a.clinic_num_g</w:t>
            </w:r>
            <w:proofErr w:type="spellEnd"/>
            <w:r w:rsidRPr="007457FD">
              <w:rPr>
                <w:rFonts w:ascii="思源黑体 CN Normal" w:eastAsia="思源黑体 CN Normal" w:hAnsi="思源黑体 CN Normal" w:cs="Times New Roman (正文 CS 字体)" w:hint="eastAsia"/>
                <w:iCs/>
                <w:spacing w:val="6"/>
                <w:sz w:val="17"/>
                <w:szCs w:val="17"/>
              </w:rPr>
              <w:t xml:space="preserve"> == 5%}致病性变异{%else%}疑似致病性变异{%endif%}</w:t>
            </w:r>
          </w:p>
          <w:p w14:paraId="19B5E46B"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else%}</w:t>
            </w:r>
          </w:p>
          <w:p w14:paraId="7208A3FA"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 xml:space="preserve">{%p if </w:t>
            </w:r>
            <w:proofErr w:type="spellStart"/>
            <w:r w:rsidRPr="007457FD">
              <w:rPr>
                <w:rFonts w:ascii="思源黑体 CN Normal" w:eastAsia="思源黑体 CN Normal" w:hAnsi="思源黑体 CN Normal" w:cs="Times New Roman (正文 CS 字体)"/>
                <w:iCs/>
                <w:spacing w:val="6"/>
                <w:sz w:val="17"/>
                <w:szCs w:val="17"/>
              </w:rPr>
              <w:t>a.evi_sum.evi_split</w:t>
            </w:r>
            <w:proofErr w:type="spellEnd"/>
            <w:r w:rsidRPr="007457FD">
              <w:rPr>
                <w:rFonts w:ascii="思源黑体 CN Normal" w:eastAsia="思源黑体 CN Normal" w:hAnsi="思源黑体 CN Normal" w:cs="Times New Roman (正文 CS 字体)"/>
                <w:iCs/>
                <w:spacing w:val="6"/>
                <w:sz w:val="17"/>
                <w:szCs w:val="17"/>
              </w:rPr>
              <w:t xml:space="preserve"> and (</w:t>
            </w:r>
            <w:proofErr w:type="spellStart"/>
            <w:r w:rsidRPr="007457FD">
              <w:rPr>
                <w:rFonts w:ascii="思源黑体 CN Normal" w:eastAsia="思源黑体 CN Normal" w:hAnsi="思源黑体 CN Normal" w:cs="Times New Roman (正文 CS 字体)"/>
                <w:iCs/>
                <w:spacing w:val="6"/>
                <w:sz w:val="17"/>
                <w:szCs w:val="17"/>
              </w:rPr>
              <w:t>a.evi_sum.evi_</w:t>
            </w:r>
            <w:proofErr w:type="gramStart"/>
            <w:r w:rsidRPr="007457FD">
              <w:rPr>
                <w:rFonts w:ascii="思源黑体 CN Normal" w:eastAsia="思源黑体 CN Normal" w:hAnsi="思源黑体 CN Normal" w:cs="Times New Roman (正文 CS 字体)"/>
                <w:iCs/>
                <w:spacing w:val="6"/>
                <w:sz w:val="17"/>
                <w:szCs w:val="17"/>
              </w:rPr>
              <w:t>split.Predictive</w:t>
            </w:r>
            <w:proofErr w:type="spellEnd"/>
            <w:proofErr w:type="gramEnd"/>
            <w:r w:rsidRPr="007457FD">
              <w:rPr>
                <w:rFonts w:ascii="思源黑体 CN Normal" w:eastAsia="思源黑体 CN Normal" w:hAnsi="思源黑体 CN Normal" w:cs="Times New Roman (正文 CS 字体)"/>
                <w:iCs/>
                <w:spacing w:val="6"/>
                <w:sz w:val="17"/>
                <w:szCs w:val="17"/>
              </w:rPr>
              <w:t xml:space="preserve"> or </w:t>
            </w:r>
            <w:proofErr w:type="spellStart"/>
            <w:r w:rsidRPr="007457FD">
              <w:rPr>
                <w:rFonts w:ascii="思源黑体 CN Normal" w:eastAsia="思源黑体 CN Normal" w:hAnsi="思源黑体 CN Normal" w:cs="Times New Roman (正文 CS 字体)"/>
                <w:iCs/>
                <w:spacing w:val="6"/>
                <w:sz w:val="17"/>
                <w:szCs w:val="17"/>
              </w:rPr>
              <w:t>a.evi_sum.evi_split.Prognostic</w:t>
            </w:r>
            <w:proofErr w:type="spellEnd"/>
            <w:r w:rsidRPr="007457FD">
              <w:rPr>
                <w:rFonts w:ascii="思源黑体 CN Normal" w:eastAsia="思源黑体 CN Normal" w:hAnsi="思源黑体 CN Normal" w:cs="Times New Roman (正文 CS 字体)"/>
                <w:iCs/>
                <w:spacing w:val="6"/>
                <w:sz w:val="17"/>
                <w:szCs w:val="17"/>
              </w:rPr>
              <w:t xml:space="preserve"> or </w:t>
            </w:r>
            <w:proofErr w:type="spellStart"/>
            <w:r w:rsidRPr="007457FD">
              <w:rPr>
                <w:rFonts w:ascii="思源黑体 CN Normal" w:eastAsia="思源黑体 CN Normal" w:hAnsi="思源黑体 CN Normal" w:cs="Times New Roman (正文 CS 字体)"/>
                <w:iCs/>
                <w:spacing w:val="6"/>
                <w:sz w:val="17"/>
                <w:szCs w:val="17"/>
              </w:rPr>
              <w:t>a.evi_sum.evi_split.Diagnostic</w:t>
            </w:r>
            <w:proofErr w:type="spellEnd"/>
            <w:r w:rsidRPr="007457FD">
              <w:rPr>
                <w:rFonts w:ascii="思源黑体 CN Normal" w:eastAsia="思源黑体 CN Normal" w:hAnsi="思源黑体 CN Normal" w:cs="Times New Roman (正文 CS 字体)"/>
                <w:iCs/>
                <w:spacing w:val="6"/>
                <w:sz w:val="17"/>
                <w:szCs w:val="17"/>
              </w:rPr>
              <w:t>)%}</w:t>
            </w:r>
          </w:p>
          <w:p w14:paraId="5087961F"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 xml:space="preserve">{%if </w:t>
            </w:r>
            <w:proofErr w:type="spellStart"/>
            <w:r w:rsidRPr="007457FD">
              <w:rPr>
                <w:rFonts w:ascii="思源黑体 CN Normal" w:eastAsia="思源黑体 CN Normal" w:hAnsi="思源黑体 CN Normal" w:cs="Times New Roman (正文 CS 字体)" w:hint="eastAsia"/>
                <w:iCs/>
                <w:spacing w:val="6"/>
                <w:sz w:val="17"/>
                <w:szCs w:val="17"/>
              </w:rPr>
              <w:t>a.clinic_num_s</w:t>
            </w:r>
            <w:proofErr w:type="spellEnd"/>
            <w:r w:rsidRPr="007457FD">
              <w:rPr>
                <w:rFonts w:ascii="思源黑体 CN Normal" w:eastAsia="思源黑体 CN Normal" w:hAnsi="思源黑体 CN Normal" w:cs="Times New Roman (正文 CS 字体)" w:hint="eastAsia"/>
                <w:iCs/>
                <w:spacing w:val="6"/>
                <w:sz w:val="17"/>
                <w:szCs w:val="17"/>
              </w:rPr>
              <w:t xml:space="preserve"> == 5%}I类{%else%}II类{%endif%}</w:t>
            </w:r>
          </w:p>
          <w:p w14:paraId="7C96F71A"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else%}</w:t>
            </w:r>
          </w:p>
          <w:p w14:paraId="4692AA77"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III类</w:t>
            </w:r>
          </w:p>
          <w:p w14:paraId="03A26130" w14:textId="77777777"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endif%}</w:t>
            </w:r>
          </w:p>
          <w:p w14:paraId="67495215" w14:textId="07772CA2" w:rsidR="007457FD" w:rsidRPr="007457FD" w:rsidRDefault="007457FD"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endif%}</w:t>
            </w:r>
          </w:p>
        </w:tc>
      </w:tr>
      <w:tr w:rsidR="00E1010B" w14:paraId="603C7347" w14:textId="77777777" w:rsidTr="005C3E62">
        <w:trPr>
          <w:trHeight w:val="340"/>
        </w:trPr>
        <w:tc>
          <w:tcPr>
            <w:tcW w:w="10348" w:type="dxa"/>
            <w:gridSpan w:val="4"/>
          </w:tcPr>
          <w:p w14:paraId="292DE1CE" w14:textId="07F2F05C" w:rsidR="00E1010B" w:rsidRPr="007457FD" w:rsidRDefault="00E1010B"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E1010B" w14:paraId="659E60C2" w14:textId="77777777" w:rsidTr="005C3E62">
        <w:trPr>
          <w:trHeight w:val="340"/>
        </w:trPr>
        <w:tc>
          <w:tcPr>
            <w:tcW w:w="10348" w:type="dxa"/>
            <w:gridSpan w:val="4"/>
          </w:tcPr>
          <w:p w14:paraId="4EF344AC" w14:textId="7F604DFD" w:rsidR="00E1010B" w:rsidRPr="007457FD" w:rsidRDefault="00E1010B"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E1010B" w14:paraId="71D09357" w14:textId="77777777" w:rsidTr="00551CF6">
        <w:trPr>
          <w:trHeight w:val="340"/>
        </w:trPr>
        <w:tc>
          <w:tcPr>
            <w:tcW w:w="1418" w:type="dxa"/>
          </w:tcPr>
          <w:p w14:paraId="378D9529" w14:textId="37D9FF55" w:rsidR="00E1010B" w:rsidRPr="007457FD" w:rsidRDefault="00E1010B" w:rsidP="00E1010B">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246FD87A" w14:textId="412542EF" w:rsidR="00E1010B" w:rsidRPr="007457FD" w:rsidRDefault="00E1010B" w:rsidP="00E1010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E1010B" w14:paraId="027D15EE" w14:textId="77777777" w:rsidTr="00BD077A">
        <w:trPr>
          <w:trHeight w:val="340"/>
        </w:trPr>
        <w:tc>
          <w:tcPr>
            <w:tcW w:w="10348" w:type="dxa"/>
            <w:gridSpan w:val="4"/>
          </w:tcPr>
          <w:p w14:paraId="23B56F57" w14:textId="5F51F069" w:rsidR="00E1010B" w:rsidRPr="007457FD" w:rsidRDefault="00E1010B" w:rsidP="007457F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5C70FD7" w14:textId="1A2BA75D" w:rsidR="0022667C" w:rsidRDefault="007D026C">
      <w:pPr>
        <w:pStyle w:val="aa"/>
        <w:numPr>
          <w:ilvl w:val="0"/>
          <w:numId w:val="46"/>
        </w:numPr>
        <w:ind w:firstLineChars="0"/>
        <w:rPr>
          <w:rFonts w:ascii="思源黑体 CN Normal" w:eastAsia="思源黑体 CN Normal" w:hAnsi="思源黑体 CN Normal"/>
          <w:b/>
          <w:szCs w:val="18"/>
        </w:rPr>
      </w:pPr>
      <w:bookmarkStart w:id="2" w:name="_Hlk192593055"/>
      <w:r>
        <w:rPr>
          <w:rFonts w:ascii="思源黑体 CN Normal" w:eastAsia="思源黑体 CN Normal" w:hAnsi="思源黑体 CN Normal" w:hint="eastAsia"/>
          <w:b/>
          <w:szCs w:val="18"/>
        </w:rPr>
        <w:lastRenderedPageBreak/>
        <w:t>其他拓展基因</w:t>
      </w:r>
      <w:bookmarkEnd w:id="2"/>
      <w:r>
        <w:rPr>
          <w:rFonts w:ascii="思源黑体 CN Normal" w:eastAsia="思源黑体 CN Normal" w:hAnsi="思源黑体 CN Normal" w:hint="eastAsia"/>
          <w:b/>
          <w:szCs w:val="18"/>
        </w:rPr>
        <w:t>检测结果小结</w:t>
      </w:r>
    </w:p>
    <w:tbl>
      <w:tblPr>
        <w:tblStyle w:val="MasterIVD-v31"/>
        <w:tblW w:w="10348" w:type="dxa"/>
        <w:tblLayout w:type="fixed"/>
        <w:tblLook w:val="04A0" w:firstRow="1" w:lastRow="0" w:firstColumn="1" w:lastColumn="0" w:noHBand="0" w:noVBand="1"/>
      </w:tblPr>
      <w:tblGrid>
        <w:gridCol w:w="1418"/>
        <w:gridCol w:w="3402"/>
        <w:gridCol w:w="2410"/>
        <w:gridCol w:w="3118"/>
      </w:tblGrid>
      <w:tr w:rsidR="001C1887" w14:paraId="5FB8596A" w14:textId="77777777" w:rsidTr="00721DA0">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33FF201" w14:textId="77777777" w:rsidR="001C1887" w:rsidRDefault="001C1887" w:rsidP="00721DA0">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p>
        </w:tc>
        <w:tc>
          <w:tcPr>
            <w:tcW w:w="3402" w:type="dxa"/>
          </w:tcPr>
          <w:p w14:paraId="1733BEE6" w14:textId="77777777" w:rsidR="001C1887" w:rsidRDefault="001C1887" w:rsidP="00721DA0">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b/>
                <w:color w:val="FFFFFF"/>
                <w:spacing w:val="6"/>
                <w:sz w:val="18"/>
                <w:szCs w:val="18"/>
              </w:rPr>
              <w:t>检测结果</w:t>
            </w:r>
          </w:p>
        </w:tc>
        <w:tc>
          <w:tcPr>
            <w:tcW w:w="2410" w:type="dxa"/>
          </w:tcPr>
          <w:p w14:paraId="372F2950" w14:textId="77777777" w:rsidR="001C1887" w:rsidRDefault="001C1887" w:rsidP="00721DA0">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hint="eastAsia"/>
                <w:b/>
                <w:color w:val="FFFFFF"/>
                <w:spacing w:val="6"/>
                <w:sz w:val="18"/>
                <w:szCs w:val="18"/>
              </w:rPr>
              <w:t>变异丰度</w:t>
            </w:r>
            <w:r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2750BEE7" w14:textId="77777777" w:rsidR="001C1887" w:rsidRDefault="001C1887" w:rsidP="00721DA0">
            <w:pPr>
              <w:adjustRightInd w:val="0"/>
              <w:snapToGrid w:val="0"/>
              <w:spacing w:beforeLines="20" w:before="62" w:afterLines="20" w:after="62"/>
              <w:jc w:val="center"/>
              <w:rPr>
                <w:rFonts w:ascii="思源黑体 CN Bold" w:eastAsia="思源黑体 CN Bold" w:hAnsi="思源黑体 CN Bold" w:cs="Times New Roman (正文 CS 字体)"/>
                <w:b/>
                <w:color w:val="FFFFFF"/>
                <w:spacing w:val="6"/>
                <w:sz w:val="18"/>
                <w:szCs w:val="18"/>
              </w:rPr>
            </w:pPr>
            <w:r>
              <w:rPr>
                <w:rFonts w:ascii="思源黑体 CN Bold" w:eastAsia="思源黑体 CN Bold" w:hAnsi="思源黑体 CN Bold" w:cs="Times New Roman (正文 CS 字体)" w:hint="eastAsia"/>
                <w:b/>
                <w:color w:val="FFFFFF"/>
                <w:spacing w:val="6"/>
                <w:sz w:val="18"/>
                <w:szCs w:val="18"/>
              </w:rPr>
              <w:t>变异分类</w:t>
            </w:r>
          </w:p>
        </w:tc>
      </w:tr>
      <w:tr w:rsidR="001C1887" w14:paraId="64DEE738" w14:textId="77777777" w:rsidTr="00721DA0">
        <w:trPr>
          <w:trHeight w:val="340"/>
        </w:trPr>
        <w:tc>
          <w:tcPr>
            <w:tcW w:w="10348" w:type="dxa"/>
            <w:gridSpan w:val="4"/>
          </w:tcPr>
          <w:p w14:paraId="3E4B2BDF" w14:textId="28BFE837" w:rsidR="001C1887" w:rsidRPr="001C1887" w:rsidRDefault="001C1887" w:rsidP="001C188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1C1887">
              <w:rPr>
                <w:rFonts w:ascii="思源黑体 CN Normal" w:eastAsia="思源黑体 CN Normal" w:hAnsi="思源黑体 CN Normal" w:cs="Times New Roman (正文 CS 字体)"/>
                <w:iCs/>
                <w:spacing w:val="6"/>
                <w:sz w:val="17"/>
                <w:szCs w:val="17"/>
              </w:rPr>
              <w:t>{%tr if [</w:t>
            </w:r>
            <w:proofErr w:type="spellStart"/>
            <w:r w:rsidRPr="001C1887">
              <w:rPr>
                <w:rFonts w:ascii="思源黑体 CN Normal" w:eastAsia="思源黑体 CN Normal" w:hAnsi="思源黑体 CN Normal" w:cs="Times New Roman (正文 CS 字体)"/>
                <w:iCs/>
                <w:spacing w:val="6"/>
                <w:sz w:val="17"/>
                <w:szCs w:val="17"/>
              </w:rPr>
              <w:t>var.var_</w:t>
            </w:r>
            <w:proofErr w:type="gramStart"/>
            <w:r w:rsidRPr="001C1887">
              <w:rPr>
                <w:rFonts w:ascii="思源黑体 CN Normal" w:eastAsia="思源黑体 CN Normal" w:hAnsi="思源黑体 CN Normal" w:cs="Times New Roman (正文 CS 字体)"/>
                <w:iCs/>
                <w:spacing w:val="6"/>
                <w:sz w:val="17"/>
                <w:szCs w:val="17"/>
              </w:rPr>
              <w:t>somatic.level</w:t>
            </w:r>
            <w:proofErr w:type="gramEnd"/>
            <w:r w:rsidRPr="001C1887">
              <w:rPr>
                <w:rFonts w:ascii="思源黑体 CN Normal" w:eastAsia="思源黑体 CN Normal" w:hAnsi="思源黑体 CN Normal" w:cs="Times New Roman (正文 CS 字体)"/>
                <w:iCs/>
                <w:spacing w:val="6"/>
                <w:sz w:val="17"/>
                <w:szCs w:val="17"/>
              </w:rPr>
              <w:t>_I</w:t>
            </w:r>
            <w:proofErr w:type="spellEnd"/>
            <w:r w:rsidRPr="001C1887">
              <w:rPr>
                <w:rFonts w:ascii="思源黑体 CN Normal" w:eastAsia="思源黑体 CN Normal" w:hAnsi="思源黑体 CN Normal" w:cs="Times New Roman (正文 CS 字体)"/>
                <w:iCs/>
                <w:spacing w:val="6"/>
                <w:sz w:val="17"/>
                <w:szCs w:val="17"/>
              </w:rPr>
              <w:t xml:space="preserve"> + </w:t>
            </w:r>
            <w:proofErr w:type="spellStart"/>
            <w:r w:rsidRPr="001C1887">
              <w:rPr>
                <w:rFonts w:ascii="思源黑体 CN Normal" w:eastAsia="思源黑体 CN Normal" w:hAnsi="思源黑体 CN Normal" w:cs="Times New Roman (正文 CS 字体)"/>
                <w:iCs/>
                <w:spacing w:val="6"/>
                <w:sz w:val="17"/>
                <w:szCs w:val="17"/>
              </w:rPr>
              <w:t>var.var_somatic.level_II</w:t>
            </w:r>
            <w:proofErr w:type="spellEnd"/>
            <w:r w:rsidRPr="001C1887">
              <w:rPr>
                <w:rFonts w:ascii="思源黑体 CN Normal" w:eastAsia="思源黑体 CN Normal" w:hAnsi="思源黑体 CN Normal" w:cs="Times New Roman (正文 CS 字体)"/>
                <w:iCs/>
                <w:spacing w:val="6"/>
                <w:sz w:val="17"/>
                <w:szCs w:val="17"/>
              </w:rPr>
              <w:t xml:space="preserve"> + var.var_germline.level_5 + var.var_germline.level_4+ </w:t>
            </w:r>
            <w:proofErr w:type="spellStart"/>
            <w:r w:rsidRPr="001C1887">
              <w:rPr>
                <w:rFonts w:ascii="思源黑体 CN Normal" w:eastAsia="思源黑体 CN Normal" w:hAnsi="思源黑体 CN Normal" w:cs="Times New Roman (正文 CS 字体)"/>
                <w:iCs/>
                <w:spacing w:val="6"/>
                <w:sz w:val="17"/>
                <w:szCs w:val="17"/>
              </w:rPr>
              <w:t>var.var_somatic.level_onco_nodrug</w:t>
            </w:r>
            <w:proofErr w:type="spellEnd"/>
            <w:r w:rsidRPr="001C1887">
              <w:rPr>
                <w:rFonts w:ascii="思源黑体 CN Normal" w:eastAsia="思源黑体 CN Normal" w:hAnsi="思源黑体 CN Normal" w:cs="Times New Roman (正文 CS 字体)"/>
                <w:iCs/>
                <w:spacing w:val="6"/>
                <w:sz w:val="17"/>
                <w:szCs w:val="17"/>
              </w:rPr>
              <w:t xml:space="preserve"> + </w:t>
            </w:r>
            <w:proofErr w:type="spellStart"/>
            <w:r w:rsidRPr="001C1887">
              <w:rPr>
                <w:rFonts w:ascii="思源黑体 CN Normal" w:eastAsia="思源黑体 CN Normal" w:hAnsi="思源黑体 CN Normal" w:cs="Times New Roman (正文 CS 字体)"/>
                <w:iCs/>
                <w:spacing w:val="6"/>
                <w:sz w:val="17"/>
                <w:szCs w:val="17"/>
              </w:rPr>
              <w:t>var.var_somatic.level_III</w:t>
            </w:r>
            <w:proofErr w:type="spellEnd"/>
            <w:r w:rsidRPr="001C1887">
              <w:rPr>
                <w:rFonts w:ascii="思源黑体 CN Normal" w:eastAsia="思源黑体 CN Normal" w:hAnsi="思源黑体 CN Normal" w:cs="Times New Roman (正文 CS 字体)"/>
                <w:iCs/>
                <w:spacing w:val="6"/>
                <w:sz w:val="17"/>
                <w:szCs w:val="17"/>
              </w:rPr>
              <w:t>, “</w:t>
            </w:r>
            <w:r w:rsidRPr="001C1887">
              <w:rPr>
                <w:rFonts w:ascii="思源黑体 CN Normal" w:eastAsia="思源黑体 CN Normal" w:hAnsi="思源黑体 CN Normal" w:cs="Times New Roman (正文 CS 字体)" w:hint="eastAsia"/>
                <w:iCs/>
                <w:spacing w:val="6"/>
                <w:sz w:val="17"/>
                <w:szCs w:val="17"/>
              </w:rPr>
              <w:t>other</w:t>
            </w:r>
            <w:r w:rsidRPr="001C1887">
              <w:rPr>
                <w:rFonts w:ascii="思源黑体 CN Normal" w:eastAsia="思源黑体 CN Normal" w:hAnsi="思源黑体 CN Normal" w:cs="Times New Roman (正文 CS 字体)"/>
                <w:iCs/>
                <w:spacing w:val="6"/>
                <w:sz w:val="17"/>
                <w:szCs w:val="17"/>
              </w:rPr>
              <w:t>”]|jnfy_filter_lc10 %}</w:t>
            </w:r>
          </w:p>
        </w:tc>
      </w:tr>
      <w:tr w:rsidR="001C1887" w14:paraId="3B14021E" w14:textId="77777777" w:rsidTr="00721DA0">
        <w:trPr>
          <w:trHeight w:val="340"/>
        </w:trPr>
        <w:tc>
          <w:tcPr>
            <w:tcW w:w="10348" w:type="dxa"/>
            <w:gridSpan w:val="4"/>
          </w:tcPr>
          <w:p w14:paraId="56594E0C" w14:textId="53AB8135" w:rsidR="001C1887" w:rsidRPr="001C1887" w:rsidRDefault="001C1887" w:rsidP="001C188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1C1887">
              <w:rPr>
                <w:rFonts w:ascii="思源黑体 CN Normal" w:eastAsia="思源黑体 CN Normal" w:hAnsi="思源黑体 CN Normal" w:cs="Times New Roman (正文 CS 字体)"/>
                <w:iCs/>
                <w:spacing w:val="6"/>
                <w:sz w:val="17"/>
                <w:szCs w:val="17"/>
              </w:rPr>
              <w:t>{%tr for a in [</w:t>
            </w:r>
            <w:proofErr w:type="spellStart"/>
            <w:r w:rsidRPr="001C1887">
              <w:rPr>
                <w:rFonts w:ascii="思源黑体 CN Normal" w:eastAsia="思源黑体 CN Normal" w:hAnsi="思源黑体 CN Normal" w:cs="Times New Roman (正文 CS 字体)"/>
                <w:iCs/>
                <w:spacing w:val="6"/>
                <w:sz w:val="17"/>
                <w:szCs w:val="17"/>
              </w:rPr>
              <w:t>var.var_</w:t>
            </w:r>
            <w:proofErr w:type="gramStart"/>
            <w:r w:rsidRPr="001C1887">
              <w:rPr>
                <w:rFonts w:ascii="思源黑体 CN Normal" w:eastAsia="思源黑体 CN Normal" w:hAnsi="思源黑体 CN Normal" w:cs="Times New Roman (正文 CS 字体)"/>
                <w:iCs/>
                <w:spacing w:val="6"/>
                <w:sz w:val="17"/>
                <w:szCs w:val="17"/>
              </w:rPr>
              <w:t>somatic.level</w:t>
            </w:r>
            <w:proofErr w:type="gramEnd"/>
            <w:r w:rsidRPr="001C1887">
              <w:rPr>
                <w:rFonts w:ascii="思源黑体 CN Normal" w:eastAsia="思源黑体 CN Normal" w:hAnsi="思源黑体 CN Normal" w:cs="Times New Roman (正文 CS 字体)"/>
                <w:iCs/>
                <w:spacing w:val="6"/>
                <w:sz w:val="17"/>
                <w:szCs w:val="17"/>
              </w:rPr>
              <w:t>_I</w:t>
            </w:r>
            <w:proofErr w:type="spellEnd"/>
            <w:r w:rsidRPr="001C1887">
              <w:rPr>
                <w:rFonts w:ascii="思源黑体 CN Normal" w:eastAsia="思源黑体 CN Normal" w:hAnsi="思源黑体 CN Normal" w:cs="Times New Roman (正文 CS 字体)"/>
                <w:iCs/>
                <w:spacing w:val="6"/>
                <w:sz w:val="17"/>
                <w:szCs w:val="17"/>
              </w:rPr>
              <w:t xml:space="preserve"> + </w:t>
            </w:r>
            <w:proofErr w:type="spellStart"/>
            <w:r w:rsidRPr="001C1887">
              <w:rPr>
                <w:rFonts w:ascii="思源黑体 CN Normal" w:eastAsia="思源黑体 CN Normal" w:hAnsi="思源黑体 CN Normal" w:cs="Times New Roman (正文 CS 字体)"/>
                <w:iCs/>
                <w:spacing w:val="6"/>
                <w:sz w:val="17"/>
                <w:szCs w:val="17"/>
              </w:rPr>
              <w:t>var.var_somatic.level_II</w:t>
            </w:r>
            <w:proofErr w:type="spellEnd"/>
            <w:r w:rsidRPr="001C1887">
              <w:rPr>
                <w:rFonts w:ascii="思源黑体 CN Normal" w:eastAsia="思源黑体 CN Normal" w:hAnsi="思源黑体 CN Normal" w:cs="Times New Roman (正文 CS 字体)"/>
                <w:iCs/>
                <w:spacing w:val="6"/>
                <w:sz w:val="17"/>
                <w:szCs w:val="17"/>
              </w:rPr>
              <w:t xml:space="preserve"> + var.var_germline.level_5 + var.var_germline.level_4+ </w:t>
            </w:r>
            <w:proofErr w:type="spellStart"/>
            <w:r w:rsidRPr="001C1887">
              <w:rPr>
                <w:rFonts w:ascii="思源黑体 CN Normal" w:eastAsia="思源黑体 CN Normal" w:hAnsi="思源黑体 CN Normal" w:cs="Times New Roman (正文 CS 字体)"/>
                <w:iCs/>
                <w:spacing w:val="6"/>
                <w:sz w:val="17"/>
                <w:szCs w:val="17"/>
              </w:rPr>
              <w:t>var.var_somatic.level_onco_nodrug</w:t>
            </w:r>
            <w:proofErr w:type="spellEnd"/>
            <w:r w:rsidRPr="001C1887">
              <w:rPr>
                <w:rFonts w:ascii="思源黑体 CN Normal" w:eastAsia="思源黑体 CN Normal" w:hAnsi="思源黑体 CN Normal" w:cs="Times New Roman (正文 CS 字体)"/>
                <w:iCs/>
                <w:spacing w:val="6"/>
                <w:sz w:val="17"/>
                <w:szCs w:val="17"/>
              </w:rPr>
              <w:t xml:space="preserve"> + </w:t>
            </w:r>
            <w:proofErr w:type="spellStart"/>
            <w:r w:rsidRPr="001C1887">
              <w:rPr>
                <w:rFonts w:ascii="思源黑体 CN Normal" w:eastAsia="思源黑体 CN Normal" w:hAnsi="思源黑体 CN Normal" w:cs="Times New Roman (正文 CS 字体)"/>
                <w:iCs/>
                <w:spacing w:val="6"/>
                <w:sz w:val="17"/>
                <w:szCs w:val="17"/>
              </w:rPr>
              <w:t>var.var_somatic.level_III</w:t>
            </w:r>
            <w:proofErr w:type="spellEnd"/>
            <w:r w:rsidRPr="001C1887">
              <w:rPr>
                <w:rFonts w:ascii="思源黑体 CN Normal" w:eastAsia="思源黑体 CN Normal" w:hAnsi="思源黑体 CN Normal" w:cs="Times New Roman (正文 CS 字体)"/>
                <w:iCs/>
                <w:spacing w:val="6"/>
                <w:sz w:val="17"/>
                <w:szCs w:val="17"/>
              </w:rPr>
              <w:t>, “</w:t>
            </w:r>
            <w:r w:rsidRPr="001C1887">
              <w:rPr>
                <w:rFonts w:ascii="思源黑体 CN Normal" w:eastAsia="思源黑体 CN Normal" w:hAnsi="思源黑体 CN Normal" w:cs="Times New Roman (正文 CS 字体)" w:hint="eastAsia"/>
                <w:iCs/>
                <w:spacing w:val="6"/>
                <w:sz w:val="17"/>
                <w:szCs w:val="17"/>
              </w:rPr>
              <w:t>other</w:t>
            </w:r>
            <w:r w:rsidRPr="001C1887">
              <w:rPr>
                <w:rFonts w:ascii="思源黑体 CN Normal" w:eastAsia="思源黑体 CN Normal" w:hAnsi="思源黑体 CN Normal" w:cs="Times New Roman (正文 CS 字体)"/>
                <w:iCs/>
                <w:spacing w:val="6"/>
                <w:sz w:val="17"/>
                <w:szCs w:val="17"/>
              </w:rPr>
              <w:t>”]|jnfy_filter_lc10 %}</w:t>
            </w:r>
          </w:p>
        </w:tc>
      </w:tr>
      <w:tr w:rsidR="001C1887" w14:paraId="38DE1A9E" w14:textId="77777777" w:rsidTr="00721DA0">
        <w:trPr>
          <w:trHeight w:val="340"/>
        </w:trPr>
        <w:tc>
          <w:tcPr>
            <w:tcW w:w="1418" w:type="dxa"/>
          </w:tcPr>
          <w:p w14:paraId="09A217FC" w14:textId="77777777" w:rsidR="001C1887"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7457FD">
              <w:rPr>
                <w:rFonts w:ascii="思源黑体 CN Normal" w:eastAsia="思源黑体 CN Normal" w:hAnsi="思源黑体 CN Normal" w:cs="Times New Roman (正文 CS 字体)" w:hint="eastAsia"/>
                <w:b/>
                <w:spacing w:val="6"/>
                <w:sz w:val="18"/>
                <w:szCs w:val="18"/>
              </w:rPr>
              <w:t>{%</w:t>
            </w:r>
            <w:proofErr w:type="spellStart"/>
            <w:r w:rsidRPr="007457FD">
              <w:rPr>
                <w:rFonts w:ascii="思源黑体 CN Normal" w:eastAsia="思源黑体 CN Normal" w:hAnsi="思源黑体 CN Normal" w:cs="Times New Roman (正文 CS 字体)" w:hint="eastAsia"/>
                <w:b/>
                <w:spacing w:val="6"/>
                <w:sz w:val="18"/>
                <w:szCs w:val="18"/>
              </w:rPr>
              <w:t>vm</w:t>
            </w:r>
            <w:proofErr w:type="spellEnd"/>
            <w:r w:rsidRPr="007457FD">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A7EE548" w14:textId="77777777" w:rsidR="001C1887" w:rsidRPr="007457FD" w:rsidRDefault="001C1887" w:rsidP="00721DA0">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if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Snvindel</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612EC09D" w14:textId="77777777" w:rsidR="001C1887" w:rsidRPr="007457FD" w:rsidRDefault="001C1887" w:rsidP="00721DA0">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i/>
                <w:iCs/>
                <w:spacing w:val="6"/>
                <w:sz w:val="17"/>
                <w:szCs w:val="17"/>
              </w:rPr>
              <w:t>{{</w:t>
            </w:r>
            <w:proofErr w:type="spellStart"/>
            <w:proofErr w:type="gramStart"/>
            <w:r w:rsidRPr="007457FD">
              <w:rPr>
                <w:rFonts w:ascii="思源黑体 CN Normal" w:eastAsia="思源黑体 CN Normal" w:hAnsi="思源黑体 CN Normal" w:cs="Times New Roman (正文 CS 字体)"/>
                <w:bCs/>
                <w:i/>
                <w:iCs/>
                <w:spacing w:val="6"/>
                <w:sz w:val="17"/>
                <w:szCs w:val="17"/>
              </w:rPr>
              <w:t>a.gene</w:t>
            </w:r>
            <w:proofErr w:type="gramEnd"/>
            <w:r w:rsidRPr="007457FD">
              <w:rPr>
                <w:rFonts w:ascii="思源黑体 CN Normal" w:eastAsia="思源黑体 CN Normal" w:hAnsi="思源黑体 CN Normal" w:cs="Times New Roman (正文 CS 字体)"/>
                <w:bCs/>
                <w:i/>
                <w:iCs/>
                <w:spacing w:val="6"/>
                <w:sz w:val="17"/>
                <w:szCs w:val="17"/>
              </w:rPr>
              <w:t>_symbol</w:t>
            </w:r>
            <w:proofErr w:type="spellEnd"/>
            <w:r w:rsidRPr="007457FD">
              <w:rPr>
                <w:rFonts w:ascii="思源黑体 CN Normal" w:eastAsia="思源黑体 CN Normal" w:hAnsi="思源黑体 CN Normal" w:cs="Times New Roman (正文 CS 字体)"/>
                <w:bCs/>
                <w:i/>
                <w:iCs/>
                <w:spacing w:val="6"/>
                <w:sz w:val="17"/>
                <w:szCs w:val="17"/>
              </w:rPr>
              <w:t>}}</w:t>
            </w:r>
            <w:r w:rsidRPr="007457FD">
              <w:rPr>
                <w:rFonts w:ascii="思源黑体 CN Normal" w:eastAsia="思源黑体 CN Normal" w:hAnsi="思源黑体 CN Normal" w:cs="Times New Roman (正文 CS 字体)"/>
                <w:bCs/>
                <w:spacing w:val="6"/>
                <w:sz w:val="17"/>
                <w:szCs w:val="17"/>
              </w:rPr>
              <w:t xml:space="preserve"> {{</w:t>
            </w:r>
            <w:proofErr w:type="spellStart"/>
            <w:r w:rsidRPr="007457FD">
              <w:rPr>
                <w:rFonts w:ascii="思源黑体 CN Normal" w:eastAsia="思源黑体 CN Normal" w:hAnsi="思源黑体 CN Normal" w:cs="Times New Roman (正文 CS 字体)"/>
                <w:bCs/>
                <w:spacing w:val="6"/>
                <w:sz w:val="17"/>
                <w:szCs w:val="17"/>
              </w:rPr>
              <w:t>a.gene_region</w:t>
            </w:r>
            <w:proofErr w:type="spellEnd"/>
            <w:r w:rsidRPr="007457FD">
              <w:rPr>
                <w:rFonts w:ascii="思源黑体 CN Normal" w:eastAsia="思源黑体 CN Normal" w:hAnsi="思源黑体 CN Normal" w:cs="Times New Roman (正文 CS 字体)"/>
                <w:bCs/>
                <w:spacing w:val="6"/>
                <w:sz w:val="17"/>
                <w:szCs w:val="17"/>
              </w:rPr>
              <w:t>}} {{</w:t>
            </w:r>
            <w:proofErr w:type="spellStart"/>
            <w:r w:rsidRPr="007457FD">
              <w:rPr>
                <w:rFonts w:ascii="思源黑体 CN Normal" w:eastAsia="思源黑体 CN Normal" w:hAnsi="思源黑体 CN Normal" w:cs="Times New Roman (正文 CS 字体)"/>
                <w:bCs/>
                <w:spacing w:val="6"/>
                <w:sz w:val="17"/>
                <w:szCs w:val="17"/>
              </w:rPr>
              <w:t>a.hgvs_c</w:t>
            </w:r>
            <w:proofErr w:type="spellEnd"/>
            <w:r w:rsidRPr="007457FD">
              <w:rPr>
                <w:rFonts w:ascii="思源黑体 CN Normal" w:eastAsia="思源黑体 CN Normal" w:hAnsi="思源黑体 CN Normal" w:cs="Times New Roman (正文 CS 字体)"/>
                <w:bCs/>
                <w:spacing w:val="6"/>
                <w:sz w:val="17"/>
                <w:szCs w:val="17"/>
              </w:rPr>
              <w:t xml:space="preserve">}}{%if </w:t>
            </w:r>
            <w:proofErr w:type="spellStart"/>
            <w:r w:rsidRPr="007457FD">
              <w:rPr>
                <w:rFonts w:ascii="思源黑体 CN Normal" w:eastAsia="思源黑体 CN Normal" w:hAnsi="思源黑体 CN Normal" w:cs="Times New Roman (正文 CS 字体)"/>
                <w:bCs/>
                <w:spacing w:val="6"/>
                <w:sz w:val="17"/>
                <w:szCs w:val="17"/>
              </w:rPr>
              <w:t>a.hgvs_p</w:t>
            </w:r>
            <w:proofErr w:type="spellEnd"/>
            <w:r w:rsidRPr="007457FD">
              <w:rPr>
                <w:rFonts w:ascii="思源黑体 CN Normal" w:eastAsia="思源黑体 CN Normal" w:hAnsi="思源黑体 CN Normal" w:cs="Times New Roman (正文 CS 字体)"/>
                <w:bCs/>
                <w:spacing w:val="6"/>
                <w:sz w:val="17"/>
                <w:szCs w:val="17"/>
              </w:rPr>
              <w:t xml:space="preserve"> != “p.?”%} {{</w:t>
            </w:r>
            <w:proofErr w:type="spellStart"/>
            <w:r w:rsidRPr="007457FD">
              <w:rPr>
                <w:rFonts w:ascii="思源黑体 CN Normal" w:eastAsia="思源黑体 CN Normal" w:hAnsi="思源黑体 CN Normal" w:cs="Times New Roman (正文 CS 字体)"/>
                <w:bCs/>
                <w:spacing w:val="6"/>
                <w:sz w:val="17"/>
                <w:szCs w:val="17"/>
              </w:rPr>
              <w:t>a.hgvs_p</w:t>
            </w:r>
            <w:proofErr w:type="spellEnd"/>
            <w:r w:rsidRPr="007457FD">
              <w:rPr>
                <w:rFonts w:ascii="思源黑体 CN Normal" w:eastAsia="思源黑体 CN Normal" w:hAnsi="思源黑体 CN Normal" w:cs="Times New Roman (正文 CS 字体)"/>
                <w:bCs/>
                <w:spacing w:val="6"/>
                <w:sz w:val="17"/>
                <w:szCs w:val="17"/>
              </w:rPr>
              <w:t>}}{%endif%}</w:t>
            </w:r>
          </w:p>
          <w:p w14:paraId="59A02F7C" w14:textId="77777777" w:rsidR="001C1887" w:rsidRPr="007457FD" w:rsidRDefault="001C1887" w:rsidP="00721DA0">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w:t>
            </w:r>
            <w:proofErr w:type="spellStart"/>
            <w:r w:rsidRPr="007457FD">
              <w:rPr>
                <w:rFonts w:ascii="思源黑体 CN Normal" w:eastAsia="思源黑体 CN Normal" w:hAnsi="思源黑体 CN Normal" w:cs="Times New Roman (正文 CS 字体)"/>
                <w:bCs/>
                <w:spacing w:val="6"/>
                <w:sz w:val="17"/>
                <w:szCs w:val="17"/>
                <w:highlight w:val="green"/>
              </w:rPr>
              <w:t>elif</w:t>
            </w:r>
            <w:proofErr w:type="spellEnd"/>
            <w:r w:rsidRPr="007457FD">
              <w:rPr>
                <w:rFonts w:ascii="思源黑体 CN Normal" w:eastAsia="思源黑体 CN Normal" w:hAnsi="思源黑体 CN Normal" w:cs="Times New Roman (正文 CS 字体)"/>
                <w:bCs/>
                <w:spacing w:val="6"/>
                <w:sz w:val="17"/>
                <w:szCs w:val="17"/>
                <w:highlight w:val="green"/>
              </w:rPr>
              <w:t xml:space="preserve">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Cnv</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714A89D3" w14:textId="77777777" w:rsidR="001C1887" w:rsidRPr="007457FD" w:rsidRDefault="001C1887" w:rsidP="00721DA0">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hint="eastAsia"/>
                <w:bCs/>
                <w:i/>
                <w:iCs/>
                <w:spacing w:val="6"/>
                <w:sz w:val="17"/>
                <w:szCs w:val="17"/>
              </w:rPr>
              <w:t>{{</w:t>
            </w:r>
            <w:proofErr w:type="spellStart"/>
            <w:r w:rsidRPr="007457FD">
              <w:rPr>
                <w:rFonts w:ascii="思源黑体 CN Normal" w:eastAsia="思源黑体 CN Normal" w:hAnsi="思源黑体 CN Normal" w:cs="Times New Roman (正文 CS 字体)" w:hint="eastAsia"/>
                <w:bCs/>
                <w:i/>
                <w:iCs/>
                <w:spacing w:val="6"/>
                <w:sz w:val="17"/>
                <w:szCs w:val="17"/>
              </w:rPr>
              <w:t>a.gene_symbol</w:t>
            </w:r>
            <w:proofErr w:type="spellEnd"/>
            <w:r w:rsidRPr="007457FD">
              <w:rPr>
                <w:rFonts w:ascii="思源黑体 CN Normal" w:eastAsia="思源黑体 CN Normal" w:hAnsi="思源黑体 CN Normal" w:cs="Times New Roman (正文 CS 字体)" w:hint="eastAsia"/>
                <w:bCs/>
                <w:i/>
                <w:iCs/>
                <w:spacing w:val="6"/>
                <w:sz w:val="17"/>
                <w:szCs w:val="17"/>
              </w:rPr>
              <w:t>}}</w:t>
            </w:r>
            <w:r w:rsidRPr="007457FD">
              <w:rPr>
                <w:rFonts w:ascii="思源黑体 CN Normal" w:eastAsia="思源黑体 CN Normal" w:hAnsi="思源黑体 CN Normal" w:cs="Times New Roman (正文 CS 字体)" w:hint="eastAsia"/>
                <w:bCs/>
                <w:spacing w:val="6"/>
                <w:sz w:val="17"/>
                <w:szCs w:val="17"/>
              </w:rPr>
              <w:t xml:space="preserve"> 扩增</w:t>
            </w:r>
          </w:p>
          <w:p w14:paraId="5396656D" w14:textId="77777777" w:rsidR="001C1887" w:rsidRPr="007457FD" w:rsidRDefault="001C1887" w:rsidP="00721DA0">
            <w:pPr>
              <w:snapToGrid w:val="0"/>
              <w:jc w:val="center"/>
              <w:rPr>
                <w:rFonts w:ascii="思源黑体 CN Normal" w:eastAsia="思源黑体 CN Normal" w:hAnsi="思源黑体 CN Normal" w:cs="Times New Roman (正文 CS 字体)"/>
                <w:bCs/>
                <w:spacing w:val="6"/>
                <w:sz w:val="17"/>
                <w:szCs w:val="17"/>
              </w:rPr>
            </w:pPr>
            <w:r w:rsidRPr="007457FD">
              <w:rPr>
                <w:rFonts w:ascii="思源黑体 CN Normal" w:eastAsia="思源黑体 CN Normal" w:hAnsi="思源黑体 CN Normal" w:cs="Times New Roman (正文 CS 字体)"/>
                <w:bCs/>
                <w:spacing w:val="6"/>
                <w:sz w:val="17"/>
                <w:szCs w:val="17"/>
                <w:highlight w:val="green"/>
              </w:rPr>
              <w:t xml:space="preserve">{%p </w:t>
            </w:r>
            <w:proofErr w:type="spellStart"/>
            <w:r w:rsidRPr="007457FD">
              <w:rPr>
                <w:rFonts w:ascii="思源黑体 CN Normal" w:eastAsia="思源黑体 CN Normal" w:hAnsi="思源黑体 CN Normal" w:cs="Times New Roman (正文 CS 字体)"/>
                <w:bCs/>
                <w:spacing w:val="6"/>
                <w:sz w:val="17"/>
                <w:szCs w:val="17"/>
                <w:highlight w:val="green"/>
              </w:rPr>
              <w:t>elif</w:t>
            </w:r>
            <w:proofErr w:type="spellEnd"/>
            <w:r w:rsidRPr="007457FD">
              <w:rPr>
                <w:rFonts w:ascii="思源黑体 CN Normal" w:eastAsia="思源黑体 CN Normal" w:hAnsi="思源黑体 CN Normal" w:cs="Times New Roman (正文 CS 字体)"/>
                <w:bCs/>
                <w:spacing w:val="6"/>
                <w:sz w:val="17"/>
                <w:szCs w:val="17"/>
                <w:highlight w:val="green"/>
              </w:rPr>
              <w:t xml:space="preserve"> </w:t>
            </w:r>
            <w:proofErr w:type="spellStart"/>
            <w:r w:rsidRPr="007457FD">
              <w:rPr>
                <w:rFonts w:ascii="思源黑体 CN Normal" w:eastAsia="思源黑体 CN Normal" w:hAnsi="思源黑体 CN Normal" w:cs="Times New Roman (正文 CS 字体)"/>
                <w:bCs/>
                <w:spacing w:val="6"/>
                <w:sz w:val="17"/>
                <w:szCs w:val="17"/>
                <w:highlight w:val="green"/>
              </w:rPr>
              <w:t>a.bio_category</w:t>
            </w:r>
            <w:proofErr w:type="spellEnd"/>
            <w:r w:rsidRPr="007457FD">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7457FD">
              <w:rPr>
                <w:rFonts w:ascii="思源黑体 CN Normal" w:eastAsia="思源黑体 CN Normal" w:hAnsi="思源黑体 CN Normal" w:cs="Times New Roman (正文 CS 字体)"/>
                <w:bCs/>
                <w:spacing w:val="6"/>
                <w:sz w:val="17"/>
                <w:szCs w:val="17"/>
                <w:highlight w:val="green"/>
              </w:rPr>
              <w:t>Sv</w:t>
            </w:r>
            <w:proofErr w:type="spellEnd"/>
            <w:r w:rsidRPr="007457FD">
              <w:rPr>
                <w:rFonts w:ascii="思源黑体 CN Normal" w:eastAsia="思源黑体 CN Normal" w:hAnsi="思源黑体 CN Normal" w:cs="Times New Roman (正文 CS 字体)"/>
                <w:bCs/>
                <w:spacing w:val="6"/>
                <w:sz w:val="17"/>
                <w:szCs w:val="17"/>
                <w:highlight w:val="green"/>
              </w:rPr>
              <w:t>”%</w:t>
            </w:r>
            <w:proofErr w:type="gramEnd"/>
            <w:r w:rsidRPr="007457FD">
              <w:rPr>
                <w:rFonts w:ascii="思源黑体 CN Normal" w:eastAsia="思源黑体 CN Normal" w:hAnsi="思源黑体 CN Normal" w:cs="Times New Roman (正文 CS 字体)"/>
                <w:bCs/>
                <w:spacing w:val="6"/>
                <w:sz w:val="17"/>
                <w:szCs w:val="17"/>
                <w:highlight w:val="green"/>
              </w:rPr>
              <w:t>}</w:t>
            </w:r>
          </w:p>
          <w:p w14:paraId="4BBDF784" w14:textId="77777777" w:rsidR="001C1887" w:rsidRPr="007457FD" w:rsidRDefault="001C1887" w:rsidP="00721DA0">
            <w:pPr>
              <w:snapToGrid w:val="0"/>
              <w:jc w:val="center"/>
              <w:rPr>
                <w:rFonts w:ascii="思源黑体 CN Normal" w:eastAsia="思源黑体 CN Normal" w:hAnsi="思源黑体 CN Normal" w:cs="Times New Roman (正文 CS 字体)"/>
                <w:bCs/>
                <w:i/>
                <w:iCs/>
                <w:spacing w:val="6"/>
                <w:sz w:val="17"/>
                <w:szCs w:val="17"/>
              </w:rPr>
            </w:pPr>
            <w:r w:rsidRPr="007457FD">
              <w:rPr>
                <w:rFonts w:ascii="思源黑体 CN Normal" w:eastAsia="思源黑体 CN Normal" w:hAnsi="思源黑体 CN Normal" w:cs="Times New Roman (正文 CS 字体)" w:hint="eastAsia"/>
                <w:bCs/>
                <w:i/>
                <w:iCs/>
                <w:spacing w:val="6"/>
                <w:sz w:val="17"/>
                <w:szCs w:val="17"/>
              </w:rPr>
              <w:t>{{a.five_prime_gene}}</w:t>
            </w:r>
            <w:r w:rsidRPr="007457FD">
              <w:rPr>
                <w:rFonts w:ascii="思源黑体 CN Normal" w:eastAsia="思源黑体 CN Normal" w:hAnsi="思源黑体 CN Normal" w:cs="Times New Roman (正文 CS 字体)" w:hint="eastAsia"/>
                <w:bCs/>
                <w:spacing w:val="6"/>
                <w:sz w:val="17"/>
                <w:szCs w:val="17"/>
              </w:rPr>
              <w:t>:{{a.five_prime_cds}}-</w:t>
            </w:r>
            <w:r w:rsidRPr="007457FD">
              <w:rPr>
                <w:rFonts w:ascii="思源黑体 CN Normal" w:eastAsia="思源黑体 CN Normal" w:hAnsi="思源黑体 CN Normal" w:cs="Times New Roman (正文 CS 字体)" w:hint="eastAsia"/>
                <w:bCs/>
                <w:i/>
                <w:iCs/>
                <w:spacing w:val="6"/>
                <w:sz w:val="17"/>
                <w:szCs w:val="17"/>
              </w:rPr>
              <w:t>{{a.three_prime_gene}}</w:t>
            </w:r>
            <w:r w:rsidRPr="007457FD">
              <w:rPr>
                <w:rFonts w:ascii="思源黑体 CN Normal" w:eastAsia="思源黑体 CN Normal" w:hAnsi="思源黑体 CN Normal" w:cs="Times New Roman (正文 CS 字体)" w:hint="eastAsia"/>
                <w:bCs/>
                <w:spacing w:val="6"/>
                <w:sz w:val="17"/>
                <w:szCs w:val="17"/>
              </w:rPr>
              <w:t>:{{a.three_prime_cds}}融合</w:t>
            </w:r>
          </w:p>
          <w:p w14:paraId="51CD5287"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思源黑体 CN Light"/>
                <w:bCs/>
                <w:i/>
                <w:sz w:val="17"/>
                <w:szCs w:val="17"/>
              </w:rPr>
            </w:pPr>
            <w:r w:rsidRPr="007457FD">
              <w:rPr>
                <w:rFonts w:ascii="思源黑体 CN Normal" w:eastAsia="思源黑体 CN Normal" w:hAnsi="思源黑体 CN Normal" w:cs="Times New Roman (正文 CS 字体)"/>
                <w:bCs/>
                <w:spacing w:val="6"/>
                <w:sz w:val="17"/>
                <w:szCs w:val="17"/>
                <w:highlight w:val="green"/>
              </w:rPr>
              <w:t>{%p endif%}</w:t>
            </w:r>
          </w:p>
        </w:tc>
        <w:tc>
          <w:tcPr>
            <w:tcW w:w="2410" w:type="dxa"/>
          </w:tcPr>
          <w:p w14:paraId="4CE3DB23"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Snvindel</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5C5A9C3D"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r w:rsidRPr="007457FD">
              <w:rPr>
                <w:rFonts w:ascii="思源黑体 CN Normal" w:eastAsia="思源黑体 CN Normal" w:hAnsi="思源黑体 CN Normal"/>
                <w:color w:val="000000"/>
                <w:sz w:val="17"/>
                <w:szCs w:val="17"/>
              </w:rPr>
              <w:t>a.var_origin</w:t>
            </w:r>
            <w:proofErr w:type="spellEnd"/>
            <w:r w:rsidRPr="007457FD">
              <w:rPr>
                <w:rFonts w:ascii="思源黑体 CN Normal" w:eastAsia="思源黑体 CN Normal" w:hAnsi="思源黑体 CN Normal"/>
                <w:color w:val="000000"/>
                <w:sz w:val="17"/>
                <w:szCs w:val="17"/>
              </w:rPr>
              <w:t xml:space="preserve"> == “</w:t>
            </w:r>
            <w:proofErr w:type="gramStart"/>
            <w:r w:rsidRPr="007457FD">
              <w:rPr>
                <w:rFonts w:ascii="思源黑体 CN Normal" w:eastAsia="思源黑体 CN Normal" w:hAnsi="思源黑体 CN Normal"/>
                <w:color w:val="000000"/>
                <w:sz w:val="17"/>
                <w:szCs w:val="17"/>
              </w:rPr>
              <w:t>germline”%</w:t>
            </w:r>
            <w:proofErr w:type="gramEnd"/>
            <w:r w:rsidRPr="007457FD">
              <w:rPr>
                <w:rFonts w:ascii="思源黑体 CN Normal" w:eastAsia="思源黑体 CN Normal" w:hAnsi="思源黑体 CN Normal"/>
                <w:color w:val="000000"/>
                <w:sz w:val="17"/>
                <w:szCs w:val="17"/>
              </w:rPr>
              <w:t>}</w:t>
            </w:r>
          </w:p>
          <w:p w14:paraId="1B28B7CA"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if </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_rc</w:t>
            </w:r>
            <w:proofErr w:type="spellEnd"/>
            <w:r w:rsidRPr="007457FD">
              <w:rPr>
                <w:rFonts w:ascii="思源黑体 CN Normal" w:eastAsia="思源黑体 CN Normal" w:hAnsi="思源黑体 CN Normal"/>
                <w:color w:val="000000"/>
                <w:sz w:val="17"/>
                <w:szCs w:val="17"/>
              </w:rPr>
              <w:t>%}</w:t>
            </w:r>
          </w:p>
          <w:p w14:paraId="041F7BE1"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hint="eastAsia"/>
                <w:color w:val="000000"/>
                <w:sz w:val="17"/>
                <w:szCs w:val="17"/>
              </w:rPr>
              <w:t xml:space="preserve">{%if </w:t>
            </w:r>
            <w:proofErr w:type="spellStart"/>
            <w:r w:rsidRPr="007457FD">
              <w:rPr>
                <w:rFonts w:ascii="思源黑体 CN Normal" w:eastAsia="思源黑体 CN Normal" w:hAnsi="思源黑体 CN Normal" w:hint="eastAsia"/>
                <w:color w:val="000000"/>
                <w:sz w:val="17"/>
                <w:szCs w:val="17"/>
              </w:rPr>
              <w:t>a.freq_rc</w:t>
            </w:r>
            <w:proofErr w:type="spellEnd"/>
            <w:r w:rsidRPr="007457FD">
              <w:rPr>
                <w:rFonts w:ascii="思源黑体 CN Normal" w:eastAsia="思源黑体 CN Normal" w:hAnsi="思源黑体 CN Normal" w:hint="eastAsia"/>
                <w:color w:val="000000"/>
                <w:sz w:val="17"/>
                <w:szCs w:val="17"/>
              </w:rPr>
              <w:t xml:space="preserve"> &gt;= 0.85%}纯合{%else%}杂合{%endif%}</w:t>
            </w:r>
          </w:p>
          <w:p w14:paraId="46E022C1"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else%}</w:t>
            </w:r>
          </w:p>
          <w:p w14:paraId="1FA232E9"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hint="eastAsia"/>
                <w:color w:val="000000"/>
                <w:sz w:val="17"/>
                <w:szCs w:val="17"/>
              </w:rPr>
              <w:t>未提取到</w:t>
            </w:r>
            <w:proofErr w:type="spellStart"/>
            <w:r w:rsidRPr="007457FD">
              <w:rPr>
                <w:rFonts w:ascii="思源黑体 CN Normal" w:eastAsia="思源黑体 CN Normal" w:hAnsi="思源黑体 CN Normal" w:hint="eastAsia"/>
                <w:color w:val="000000"/>
                <w:sz w:val="17"/>
                <w:szCs w:val="17"/>
              </w:rPr>
              <w:t>freq_rc</w:t>
            </w:r>
            <w:proofErr w:type="spellEnd"/>
            <w:r w:rsidRPr="007457FD">
              <w:rPr>
                <w:rFonts w:ascii="思源黑体 CN Normal" w:eastAsia="思源黑体 CN Normal" w:hAnsi="思源黑体 CN Normal" w:hint="eastAsia"/>
                <w:color w:val="000000"/>
                <w:sz w:val="17"/>
                <w:szCs w:val="17"/>
              </w:rPr>
              <w:t>数据，请人工填写！</w:t>
            </w:r>
          </w:p>
          <w:p w14:paraId="2C87E498"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p w14:paraId="74596DC9"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else%}</w:t>
            </w:r>
          </w:p>
          <w:p w14:paraId="25D5BEAB"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_str</w:t>
            </w:r>
            <w:proofErr w:type="spellEnd"/>
            <w:r w:rsidRPr="007457FD">
              <w:rPr>
                <w:rFonts w:ascii="思源黑体 CN Normal" w:eastAsia="思源黑体 CN Normal" w:hAnsi="思源黑体 CN Normal"/>
                <w:color w:val="000000"/>
                <w:sz w:val="17"/>
                <w:szCs w:val="17"/>
              </w:rPr>
              <w:t>}}</w:t>
            </w:r>
          </w:p>
          <w:p w14:paraId="14006956"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p w14:paraId="6ED5B918"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w:t>
            </w:r>
            <w:proofErr w:type="spellStart"/>
            <w:r w:rsidRPr="007457FD">
              <w:rPr>
                <w:rFonts w:ascii="思源黑体 CN Normal" w:eastAsia="思源黑体 CN Normal" w:hAnsi="思源黑体 CN Normal"/>
                <w:color w:val="000000"/>
                <w:sz w:val="17"/>
                <w:szCs w:val="17"/>
              </w:rPr>
              <w:t>elif</w:t>
            </w:r>
            <w:proofErr w:type="spellEnd"/>
            <w:r w:rsidRPr="007457FD">
              <w:rPr>
                <w:rFonts w:ascii="思源黑体 CN Normal" w:eastAsia="思源黑体 CN Normal" w:hAnsi="思源黑体 CN Normal"/>
                <w:color w:val="000000"/>
                <w:sz w:val="17"/>
                <w:szCs w:val="17"/>
              </w:rPr>
              <w:t xml:space="preserve">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Cnv</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182AB80B"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r w:rsidRPr="007457FD">
              <w:rPr>
                <w:rFonts w:ascii="思源黑体 CN Normal" w:eastAsia="思源黑体 CN Normal" w:hAnsi="思源黑体 CN Normal"/>
                <w:color w:val="000000"/>
                <w:sz w:val="17"/>
                <w:szCs w:val="17"/>
              </w:rPr>
              <w:t>a.cn_mean</w:t>
            </w:r>
            <w:proofErr w:type="spellEnd"/>
            <w:r w:rsidRPr="007457FD">
              <w:rPr>
                <w:rFonts w:ascii="思源黑体 CN Normal" w:eastAsia="思源黑体 CN Normal" w:hAnsi="思源黑体 CN Normal"/>
                <w:color w:val="000000"/>
                <w:sz w:val="17"/>
                <w:szCs w:val="17"/>
              </w:rPr>
              <w:t>}}</w:t>
            </w:r>
          </w:p>
          <w:p w14:paraId="39E34E3F"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 xml:space="preserve">{%p </w:t>
            </w:r>
            <w:proofErr w:type="spellStart"/>
            <w:r w:rsidRPr="007457FD">
              <w:rPr>
                <w:rFonts w:ascii="思源黑体 CN Normal" w:eastAsia="思源黑体 CN Normal" w:hAnsi="思源黑体 CN Normal"/>
                <w:color w:val="000000"/>
                <w:sz w:val="17"/>
                <w:szCs w:val="17"/>
              </w:rPr>
              <w:t>elif</w:t>
            </w:r>
            <w:proofErr w:type="spellEnd"/>
            <w:r w:rsidRPr="007457FD">
              <w:rPr>
                <w:rFonts w:ascii="思源黑体 CN Normal" w:eastAsia="思源黑体 CN Normal" w:hAnsi="思源黑体 CN Normal"/>
                <w:color w:val="000000"/>
                <w:sz w:val="17"/>
                <w:szCs w:val="17"/>
              </w:rPr>
              <w:t xml:space="preserve"> </w:t>
            </w:r>
            <w:proofErr w:type="spellStart"/>
            <w:r w:rsidRPr="007457FD">
              <w:rPr>
                <w:rFonts w:ascii="思源黑体 CN Normal" w:eastAsia="思源黑体 CN Normal" w:hAnsi="思源黑体 CN Normal"/>
                <w:color w:val="000000"/>
                <w:sz w:val="17"/>
                <w:szCs w:val="17"/>
              </w:rPr>
              <w:t>a.bio_category</w:t>
            </w:r>
            <w:proofErr w:type="spellEnd"/>
            <w:r w:rsidRPr="007457FD">
              <w:rPr>
                <w:rFonts w:ascii="思源黑体 CN Normal" w:eastAsia="思源黑体 CN Normal" w:hAnsi="思源黑体 CN Normal"/>
                <w:color w:val="000000"/>
                <w:sz w:val="17"/>
                <w:szCs w:val="17"/>
              </w:rPr>
              <w:t xml:space="preserve"> == “</w:t>
            </w:r>
            <w:proofErr w:type="spellStart"/>
            <w:proofErr w:type="gramStart"/>
            <w:r w:rsidRPr="007457FD">
              <w:rPr>
                <w:rFonts w:ascii="思源黑体 CN Normal" w:eastAsia="思源黑体 CN Normal" w:hAnsi="思源黑体 CN Normal"/>
                <w:color w:val="000000"/>
                <w:sz w:val="17"/>
                <w:szCs w:val="17"/>
              </w:rPr>
              <w:t>Sv</w:t>
            </w:r>
            <w:proofErr w:type="spellEnd"/>
            <w:r w:rsidRPr="007457FD">
              <w:rPr>
                <w:rFonts w:ascii="思源黑体 CN Normal" w:eastAsia="思源黑体 CN Normal" w:hAnsi="思源黑体 CN Normal"/>
                <w:color w:val="000000"/>
                <w:sz w:val="17"/>
                <w:szCs w:val="17"/>
              </w:rPr>
              <w:t>”%</w:t>
            </w:r>
            <w:proofErr w:type="gramEnd"/>
            <w:r w:rsidRPr="007457FD">
              <w:rPr>
                <w:rFonts w:ascii="思源黑体 CN Normal" w:eastAsia="思源黑体 CN Normal" w:hAnsi="思源黑体 CN Normal"/>
                <w:color w:val="000000"/>
                <w:sz w:val="17"/>
                <w:szCs w:val="17"/>
              </w:rPr>
              <w:t>}</w:t>
            </w:r>
          </w:p>
          <w:p w14:paraId="603D8EF7"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w:t>
            </w:r>
            <w:proofErr w:type="spellStart"/>
            <w:proofErr w:type="gramStart"/>
            <w:r w:rsidRPr="007457FD">
              <w:rPr>
                <w:rFonts w:ascii="思源黑体 CN Normal" w:eastAsia="思源黑体 CN Normal" w:hAnsi="思源黑体 CN Normal"/>
                <w:color w:val="000000"/>
                <w:sz w:val="17"/>
                <w:szCs w:val="17"/>
              </w:rPr>
              <w:t>a.freq</w:t>
            </w:r>
            <w:proofErr w:type="gramEnd"/>
            <w:r w:rsidRPr="007457FD">
              <w:rPr>
                <w:rFonts w:ascii="思源黑体 CN Normal" w:eastAsia="思源黑体 CN Normal" w:hAnsi="思源黑体 CN Normal"/>
                <w:color w:val="000000"/>
                <w:sz w:val="17"/>
                <w:szCs w:val="17"/>
              </w:rPr>
              <w:t>_str</w:t>
            </w:r>
            <w:proofErr w:type="spellEnd"/>
            <w:r w:rsidRPr="007457FD">
              <w:rPr>
                <w:rFonts w:ascii="思源黑体 CN Normal" w:eastAsia="思源黑体 CN Normal" w:hAnsi="思源黑体 CN Normal"/>
                <w:color w:val="000000"/>
                <w:sz w:val="17"/>
                <w:szCs w:val="17"/>
              </w:rPr>
              <w:t>}}</w:t>
            </w:r>
          </w:p>
          <w:p w14:paraId="34A28FE5"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olor w:val="000000"/>
                <w:sz w:val="17"/>
                <w:szCs w:val="17"/>
              </w:rPr>
            </w:pPr>
            <w:r w:rsidRPr="007457FD">
              <w:rPr>
                <w:rFonts w:ascii="思源黑体 CN Normal" w:eastAsia="思源黑体 CN Normal" w:hAnsi="思源黑体 CN Normal"/>
                <w:color w:val="000000"/>
                <w:sz w:val="17"/>
                <w:szCs w:val="17"/>
              </w:rPr>
              <w:t>{%p endif%}</w:t>
            </w:r>
          </w:p>
        </w:tc>
        <w:tc>
          <w:tcPr>
            <w:tcW w:w="3118" w:type="dxa"/>
          </w:tcPr>
          <w:p w14:paraId="5B7708D3"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 xml:space="preserve">{%p if </w:t>
            </w:r>
            <w:proofErr w:type="spellStart"/>
            <w:r w:rsidRPr="007457FD">
              <w:rPr>
                <w:rFonts w:ascii="思源黑体 CN Normal" w:eastAsia="思源黑体 CN Normal" w:hAnsi="思源黑体 CN Normal" w:cs="Times New Roman (正文 CS 字体)"/>
                <w:iCs/>
                <w:spacing w:val="6"/>
                <w:sz w:val="17"/>
                <w:szCs w:val="17"/>
              </w:rPr>
              <w:t>a.var_origin</w:t>
            </w:r>
            <w:proofErr w:type="spellEnd"/>
            <w:r w:rsidRPr="007457FD">
              <w:rPr>
                <w:rFonts w:ascii="思源黑体 CN Normal" w:eastAsia="思源黑体 CN Normal" w:hAnsi="思源黑体 CN Normal" w:cs="Times New Roman (正文 CS 字体)"/>
                <w:iCs/>
                <w:spacing w:val="6"/>
                <w:sz w:val="17"/>
                <w:szCs w:val="17"/>
              </w:rPr>
              <w:t xml:space="preserve"> == “</w:t>
            </w:r>
            <w:proofErr w:type="gramStart"/>
            <w:r w:rsidRPr="007457FD">
              <w:rPr>
                <w:rFonts w:ascii="思源黑体 CN Normal" w:eastAsia="思源黑体 CN Normal" w:hAnsi="思源黑体 CN Normal" w:cs="Times New Roman (正文 CS 字体)"/>
                <w:iCs/>
                <w:spacing w:val="6"/>
                <w:sz w:val="17"/>
                <w:szCs w:val="17"/>
              </w:rPr>
              <w:t>germline”%</w:t>
            </w:r>
            <w:proofErr w:type="gramEnd"/>
            <w:r w:rsidRPr="007457FD">
              <w:rPr>
                <w:rFonts w:ascii="思源黑体 CN Normal" w:eastAsia="思源黑体 CN Normal" w:hAnsi="思源黑体 CN Normal" w:cs="Times New Roman (正文 CS 字体)"/>
                <w:iCs/>
                <w:spacing w:val="6"/>
                <w:sz w:val="17"/>
                <w:szCs w:val="17"/>
              </w:rPr>
              <w:t>}</w:t>
            </w:r>
          </w:p>
          <w:p w14:paraId="009A6F2E"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 xml:space="preserve">{%if </w:t>
            </w:r>
            <w:proofErr w:type="spellStart"/>
            <w:r w:rsidRPr="007457FD">
              <w:rPr>
                <w:rFonts w:ascii="思源黑体 CN Normal" w:eastAsia="思源黑体 CN Normal" w:hAnsi="思源黑体 CN Normal" w:cs="Times New Roman (正文 CS 字体)" w:hint="eastAsia"/>
                <w:iCs/>
                <w:spacing w:val="6"/>
                <w:sz w:val="17"/>
                <w:szCs w:val="17"/>
              </w:rPr>
              <w:t>a.clinic_num_g</w:t>
            </w:r>
            <w:proofErr w:type="spellEnd"/>
            <w:r w:rsidRPr="007457FD">
              <w:rPr>
                <w:rFonts w:ascii="思源黑体 CN Normal" w:eastAsia="思源黑体 CN Normal" w:hAnsi="思源黑体 CN Normal" w:cs="Times New Roman (正文 CS 字体)" w:hint="eastAsia"/>
                <w:iCs/>
                <w:spacing w:val="6"/>
                <w:sz w:val="17"/>
                <w:szCs w:val="17"/>
              </w:rPr>
              <w:t xml:space="preserve"> == 5%}致病性变异{%else%}疑似致病性变异{%endif%}</w:t>
            </w:r>
          </w:p>
          <w:p w14:paraId="3FA7FA19"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else%}</w:t>
            </w:r>
          </w:p>
          <w:p w14:paraId="2A326860"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 xml:space="preserve">{%p if </w:t>
            </w:r>
            <w:proofErr w:type="spellStart"/>
            <w:r w:rsidRPr="007457FD">
              <w:rPr>
                <w:rFonts w:ascii="思源黑体 CN Normal" w:eastAsia="思源黑体 CN Normal" w:hAnsi="思源黑体 CN Normal" w:cs="Times New Roman (正文 CS 字体)"/>
                <w:iCs/>
                <w:spacing w:val="6"/>
                <w:sz w:val="17"/>
                <w:szCs w:val="17"/>
              </w:rPr>
              <w:t>a.evi_sum.evi_split</w:t>
            </w:r>
            <w:proofErr w:type="spellEnd"/>
            <w:r w:rsidRPr="007457FD">
              <w:rPr>
                <w:rFonts w:ascii="思源黑体 CN Normal" w:eastAsia="思源黑体 CN Normal" w:hAnsi="思源黑体 CN Normal" w:cs="Times New Roman (正文 CS 字体)"/>
                <w:iCs/>
                <w:spacing w:val="6"/>
                <w:sz w:val="17"/>
                <w:szCs w:val="17"/>
              </w:rPr>
              <w:t xml:space="preserve"> and (</w:t>
            </w:r>
            <w:proofErr w:type="spellStart"/>
            <w:r w:rsidRPr="007457FD">
              <w:rPr>
                <w:rFonts w:ascii="思源黑体 CN Normal" w:eastAsia="思源黑体 CN Normal" w:hAnsi="思源黑体 CN Normal" w:cs="Times New Roman (正文 CS 字体)"/>
                <w:iCs/>
                <w:spacing w:val="6"/>
                <w:sz w:val="17"/>
                <w:szCs w:val="17"/>
              </w:rPr>
              <w:t>a.evi_sum.evi_</w:t>
            </w:r>
            <w:proofErr w:type="gramStart"/>
            <w:r w:rsidRPr="007457FD">
              <w:rPr>
                <w:rFonts w:ascii="思源黑体 CN Normal" w:eastAsia="思源黑体 CN Normal" w:hAnsi="思源黑体 CN Normal" w:cs="Times New Roman (正文 CS 字体)"/>
                <w:iCs/>
                <w:spacing w:val="6"/>
                <w:sz w:val="17"/>
                <w:szCs w:val="17"/>
              </w:rPr>
              <w:t>split.Predictive</w:t>
            </w:r>
            <w:proofErr w:type="spellEnd"/>
            <w:proofErr w:type="gramEnd"/>
            <w:r w:rsidRPr="007457FD">
              <w:rPr>
                <w:rFonts w:ascii="思源黑体 CN Normal" w:eastAsia="思源黑体 CN Normal" w:hAnsi="思源黑体 CN Normal" w:cs="Times New Roman (正文 CS 字体)"/>
                <w:iCs/>
                <w:spacing w:val="6"/>
                <w:sz w:val="17"/>
                <w:szCs w:val="17"/>
              </w:rPr>
              <w:t xml:space="preserve"> or </w:t>
            </w:r>
            <w:proofErr w:type="spellStart"/>
            <w:r w:rsidRPr="007457FD">
              <w:rPr>
                <w:rFonts w:ascii="思源黑体 CN Normal" w:eastAsia="思源黑体 CN Normal" w:hAnsi="思源黑体 CN Normal" w:cs="Times New Roman (正文 CS 字体)"/>
                <w:iCs/>
                <w:spacing w:val="6"/>
                <w:sz w:val="17"/>
                <w:szCs w:val="17"/>
              </w:rPr>
              <w:t>a.evi_sum.evi_split.Prognostic</w:t>
            </w:r>
            <w:proofErr w:type="spellEnd"/>
            <w:r w:rsidRPr="007457FD">
              <w:rPr>
                <w:rFonts w:ascii="思源黑体 CN Normal" w:eastAsia="思源黑体 CN Normal" w:hAnsi="思源黑体 CN Normal" w:cs="Times New Roman (正文 CS 字体)"/>
                <w:iCs/>
                <w:spacing w:val="6"/>
                <w:sz w:val="17"/>
                <w:szCs w:val="17"/>
              </w:rPr>
              <w:t xml:space="preserve"> or </w:t>
            </w:r>
            <w:proofErr w:type="spellStart"/>
            <w:r w:rsidRPr="007457FD">
              <w:rPr>
                <w:rFonts w:ascii="思源黑体 CN Normal" w:eastAsia="思源黑体 CN Normal" w:hAnsi="思源黑体 CN Normal" w:cs="Times New Roman (正文 CS 字体)"/>
                <w:iCs/>
                <w:spacing w:val="6"/>
                <w:sz w:val="17"/>
                <w:szCs w:val="17"/>
              </w:rPr>
              <w:t>a.evi_sum.evi_split.Diagnostic</w:t>
            </w:r>
            <w:proofErr w:type="spellEnd"/>
            <w:r w:rsidRPr="007457FD">
              <w:rPr>
                <w:rFonts w:ascii="思源黑体 CN Normal" w:eastAsia="思源黑体 CN Normal" w:hAnsi="思源黑体 CN Normal" w:cs="Times New Roman (正文 CS 字体)"/>
                <w:iCs/>
                <w:spacing w:val="6"/>
                <w:sz w:val="17"/>
                <w:szCs w:val="17"/>
              </w:rPr>
              <w:t>)%}</w:t>
            </w:r>
          </w:p>
          <w:p w14:paraId="6ADB0144"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 xml:space="preserve">{%if </w:t>
            </w:r>
            <w:proofErr w:type="spellStart"/>
            <w:r w:rsidRPr="007457FD">
              <w:rPr>
                <w:rFonts w:ascii="思源黑体 CN Normal" w:eastAsia="思源黑体 CN Normal" w:hAnsi="思源黑体 CN Normal" w:cs="Times New Roman (正文 CS 字体)" w:hint="eastAsia"/>
                <w:iCs/>
                <w:spacing w:val="6"/>
                <w:sz w:val="17"/>
                <w:szCs w:val="17"/>
              </w:rPr>
              <w:t>a.clinic_num_s</w:t>
            </w:r>
            <w:proofErr w:type="spellEnd"/>
            <w:r w:rsidRPr="007457FD">
              <w:rPr>
                <w:rFonts w:ascii="思源黑体 CN Normal" w:eastAsia="思源黑体 CN Normal" w:hAnsi="思源黑体 CN Normal" w:cs="Times New Roman (正文 CS 字体)" w:hint="eastAsia"/>
                <w:iCs/>
                <w:spacing w:val="6"/>
                <w:sz w:val="17"/>
                <w:szCs w:val="17"/>
              </w:rPr>
              <w:t xml:space="preserve"> == 5%}I类{%else%}II类{%endif%}</w:t>
            </w:r>
          </w:p>
          <w:p w14:paraId="6ECC7819"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else%}</w:t>
            </w:r>
          </w:p>
          <w:p w14:paraId="35285497"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hint="eastAsia"/>
                <w:iCs/>
                <w:spacing w:val="6"/>
                <w:sz w:val="17"/>
                <w:szCs w:val="17"/>
              </w:rPr>
              <w:t>III类</w:t>
            </w:r>
          </w:p>
          <w:p w14:paraId="6741E1EC"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endif%}</w:t>
            </w:r>
          </w:p>
          <w:p w14:paraId="6584F5FF"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7457FD">
              <w:rPr>
                <w:rFonts w:ascii="思源黑体 CN Normal" w:eastAsia="思源黑体 CN Normal" w:hAnsi="思源黑体 CN Normal" w:cs="Times New Roman (正文 CS 字体)"/>
                <w:iCs/>
                <w:spacing w:val="6"/>
                <w:sz w:val="17"/>
                <w:szCs w:val="17"/>
              </w:rPr>
              <w:t>{%p endif%}</w:t>
            </w:r>
          </w:p>
        </w:tc>
      </w:tr>
      <w:tr w:rsidR="001C1887" w14:paraId="68ABCE52" w14:textId="77777777" w:rsidTr="00721DA0">
        <w:trPr>
          <w:trHeight w:val="340"/>
        </w:trPr>
        <w:tc>
          <w:tcPr>
            <w:tcW w:w="10348" w:type="dxa"/>
            <w:gridSpan w:val="4"/>
          </w:tcPr>
          <w:p w14:paraId="3BAFF737"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1C1887" w14:paraId="6B8F4C51" w14:textId="77777777" w:rsidTr="00721DA0">
        <w:trPr>
          <w:trHeight w:val="340"/>
        </w:trPr>
        <w:tc>
          <w:tcPr>
            <w:tcW w:w="10348" w:type="dxa"/>
            <w:gridSpan w:val="4"/>
          </w:tcPr>
          <w:p w14:paraId="22171BB9"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1C1887" w14:paraId="1804AB1C" w14:textId="77777777" w:rsidTr="00721DA0">
        <w:trPr>
          <w:trHeight w:val="340"/>
        </w:trPr>
        <w:tc>
          <w:tcPr>
            <w:tcW w:w="1418" w:type="dxa"/>
          </w:tcPr>
          <w:p w14:paraId="736F9D88"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1BFB7002"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1C1887" w14:paraId="57B12923" w14:textId="77777777" w:rsidTr="00721DA0">
        <w:trPr>
          <w:trHeight w:val="340"/>
        </w:trPr>
        <w:tc>
          <w:tcPr>
            <w:tcW w:w="10348" w:type="dxa"/>
            <w:gridSpan w:val="4"/>
          </w:tcPr>
          <w:p w14:paraId="0625155C" w14:textId="77777777" w:rsidR="001C1887" w:rsidRPr="007457FD" w:rsidRDefault="001C1887" w:rsidP="00721DA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556D0DA9" w14:textId="77777777" w:rsidR="0022667C" w:rsidRDefault="007D026C">
      <w:pPr>
        <w:numPr>
          <w:ilvl w:val="0"/>
          <w:numId w:val="1"/>
        </w:numPr>
        <w:spacing w:beforeLines="100" w:before="312"/>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检测结果解读</w:t>
      </w:r>
    </w:p>
    <w:p w14:paraId="53B20122" w14:textId="71BCE127" w:rsidR="0022667C" w:rsidRDefault="007D026C">
      <w:pPr>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2</w:t>
      </w:r>
      <w:r>
        <w:rPr>
          <w:rFonts w:ascii="思源黑体 CN Normal" w:eastAsia="思源黑体 CN Normal" w:hAnsi="思源黑体 CN Normal"/>
          <w:b/>
          <w:szCs w:val="18"/>
        </w:rPr>
        <w:t xml:space="preserve">.1 </w:t>
      </w:r>
      <w:r>
        <w:rPr>
          <w:rFonts w:ascii="思源黑体 CN Normal" w:eastAsia="思源黑体 CN Normal" w:hAnsi="思源黑体 CN Normal" w:hint="eastAsia"/>
          <w:b/>
          <w:szCs w:val="18"/>
        </w:rPr>
        <w:t>获证基因变异及解读</w:t>
      </w: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End w:id="1"/>
      <w:bookmarkEnd w:id="3"/>
      <w:bookmarkEnd w:id="4"/>
      <w:bookmarkEnd w:id="5"/>
      <w:bookmarkEnd w:id="6"/>
      <w:bookmarkEnd w:id="7"/>
      <w:bookmarkEnd w:id="8"/>
      <w:bookmarkEnd w:id="9"/>
      <w:bookmarkEnd w:id="10"/>
      <w:bookmarkEnd w:id="11"/>
    </w:p>
    <w:p w14:paraId="573A1FA0" w14:textId="77777777" w:rsidR="00D91ED2" w:rsidRPr="003D001B" w:rsidRDefault="00D91ED2" w:rsidP="00D91ED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p w14:paraId="6BDC244D" w14:textId="77777777" w:rsidR="00D91ED2" w:rsidRPr="00231123" w:rsidRDefault="00D91ED2" w:rsidP="00D91ED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Layout w:type="fixed"/>
        <w:tblLook w:val="04A0" w:firstRow="1" w:lastRow="0" w:firstColumn="1" w:lastColumn="0" w:noHBand="0" w:noVBand="1"/>
      </w:tblPr>
      <w:tblGrid>
        <w:gridCol w:w="1555"/>
        <w:gridCol w:w="2976"/>
        <w:gridCol w:w="1276"/>
        <w:gridCol w:w="709"/>
        <w:gridCol w:w="3816"/>
      </w:tblGrid>
      <w:tr w:rsidR="0022667C" w14:paraId="58CF2572" w14:textId="77777777" w:rsidTr="0005612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EE24F0A" w14:textId="77777777" w:rsidR="0022667C" w:rsidRDefault="007D026C">
            <w:pPr>
              <w:adjustRightInd w:val="0"/>
              <w:snapToGrid w:val="0"/>
              <w:spacing w:line="36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基因</w:t>
            </w:r>
          </w:p>
        </w:tc>
        <w:tc>
          <w:tcPr>
            <w:tcW w:w="2976" w:type="dxa"/>
          </w:tcPr>
          <w:p w14:paraId="7AFF1CBA" w14:textId="77777777" w:rsidR="0022667C" w:rsidRDefault="007D026C">
            <w:pPr>
              <w:spacing w:line="360" w:lineRule="exact"/>
              <w:jc w:val="center"/>
              <w:rPr>
                <w:rFonts w:ascii="思源黑体 CN Normal" w:eastAsia="思源黑体 CN Normal" w:hAnsi="思源黑体 CN Normal"/>
                <w:bCs/>
                <w:iCs/>
                <w:color w:val="000000"/>
                <w:sz w:val="17"/>
                <w:szCs w:val="17"/>
              </w:rPr>
            </w:pPr>
            <w:r>
              <w:rPr>
                <w:rFonts w:ascii="思源黑体 CN Bold" w:eastAsia="思源黑体 CN Bold" w:hAnsi="思源黑体 CN Bold" w:hint="eastAsia"/>
                <w:b/>
                <w:bCs/>
                <w:color w:val="FFFFFF"/>
                <w:sz w:val="18"/>
                <w:szCs w:val="18"/>
              </w:rPr>
              <w:t>变异结果</w:t>
            </w:r>
          </w:p>
        </w:tc>
        <w:tc>
          <w:tcPr>
            <w:tcW w:w="1276" w:type="dxa"/>
          </w:tcPr>
          <w:p w14:paraId="27FE1391" w14:textId="2D2FEF2A" w:rsidR="0022667C" w:rsidRDefault="00E657D7">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sz w:val="18"/>
                <w:szCs w:val="18"/>
              </w:rPr>
              <w:t>变异</w:t>
            </w:r>
            <w:r w:rsidR="007D026C">
              <w:rPr>
                <w:rFonts w:ascii="思源黑体 CN Bold" w:eastAsia="思源黑体 CN Bold" w:hAnsi="思源黑体 CN Bold" w:hint="eastAsia"/>
                <w:b/>
                <w:bCs/>
                <w:color w:val="FFFFFF"/>
                <w:sz w:val="18"/>
                <w:szCs w:val="18"/>
              </w:rPr>
              <w:t>丰度</w:t>
            </w:r>
            <w:r w:rsidR="00D91ED2" w:rsidRPr="00D91ED2">
              <w:rPr>
                <w:rFonts w:ascii="思源黑体 CN Bold" w:eastAsia="思源黑体 CN Bold" w:hAnsi="思源黑体 CN Bold" w:hint="eastAsia"/>
                <w:b/>
                <w:bCs/>
                <w:color w:val="FFFFFF"/>
                <w:sz w:val="18"/>
                <w:szCs w:val="18"/>
              </w:rPr>
              <w:t xml:space="preserve">{% if </w:t>
            </w:r>
            <w:proofErr w:type="spellStart"/>
            <w:r w:rsidR="00D91ED2" w:rsidRPr="00D91ED2">
              <w:rPr>
                <w:rFonts w:ascii="思源黑体 CN Bold" w:eastAsia="思源黑体 CN Bold" w:hAnsi="思源黑体 CN Bold" w:hint="eastAsia"/>
                <w:b/>
                <w:bCs/>
                <w:color w:val="FFFFFF"/>
                <w:sz w:val="18"/>
                <w:szCs w:val="18"/>
              </w:rPr>
              <w:t>sample.control_sample_id</w:t>
            </w:r>
            <w:proofErr w:type="spellEnd"/>
            <w:r w:rsidR="00D91ED2" w:rsidRPr="00D91ED2">
              <w:rPr>
                <w:rFonts w:ascii="思源黑体 CN Bold" w:eastAsia="思源黑体 CN Bold" w:hAnsi="思源黑体 CN Bold" w:hint="eastAsia"/>
                <w:b/>
                <w:bCs/>
                <w:color w:val="FFFFFF"/>
                <w:sz w:val="18"/>
                <w:szCs w:val="18"/>
              </w:rPr>
              <w:t>%}/基因型{%endif%}</w:t>
            </w:r>
          </w:p>
        </w:tc>
        <w:tc>
          <w:tcPr>
            <w:tcW w:w="709" w:type="dxa"/>
          </w:tcPr>
          <w:p w14:paraId="59416F3A" w14:textId="77777777" w:rsidR="0022667C" w:rsidRDefault="007D026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sz w:val="18"/>
                <w:szCs w:val="18"/>
              </w:rPr>
              <w:t>变异分类</w:t>
            </w:r>
          </w:p>
        </w:tc>
        <w:tc>
          <w:tcPr>
            <w:tcW w:w="3816" w:type="dxa"/>
          </w:tcPr>
          <w:p w14:paraId="3E54DDD6" w14:textId="77777777" w:rsidR="0022667C" w:rsidRDefault="007D026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sz w:val="18"/>
                <w:szCs w:val="18"/>
              </w:rPr>
              <w:t>临床提示（</w:t>
            </w:r>
            <w:r>
              <w:rPr>
                <w:rFonts w:ascii="思源黑体 CN Bold" w:eastAsia="思源黑体 CN Bold" w:hAnsi="思源黑体 CN Bold"/>
                <w:b/>
                <w:bCs/>
                <w:color w:val="FFFFFF"/>
                <w:sz w:val="18"/>
                <w:szCs w:val="18"/>
              </w:rPr>
              <w:t>敏感</w:t>
            </w:r>
            <w:r>
              <w:rPr>
                <w:rFonts w:ascii="思源黑体 CN Bold" w:eastAsia="思源黑体 CN Bold" w:hAnsi="思源黑体 CN Bold" w:hint="eastAsia"/>
                <w:b/>
                <w:bCs/>
                <w:color w:val="FFFFFF"/>
                <w:sz w:val="18"/>
                <w:szCs w:val="18"/>
              </w:rPr>
              <w:t>性</w:t>
            </w:r>
            <w:r>
              <w:rPr>
                <w:rFonts w:ascii="思源黑体 CN Bold" w:eastAsia="思源黑体 CN Bold" w:hAnsi="思源黑体 CN Bold"/>
                <w:b/>
                <w:bCs/>
                <w:color w:val="FFFFFF"/>
                <w:sz w:val="18"/>
                <w:szCs w:val="18"/>
              </w:rPr>
              <w:t>，证据等级）</w:t>
            </w:r>
          </w:p>
        </w:tc>
      </w:tr>
      <w:tr w:rsidR="00D91ED2" w14:paraId="21D19B99" w14:textId="77777777" w:rsidTr="00056123">
        <w:trPr>
          <w:trHeight w:val="397"/>
        </w:trPr>
        <w:tc>
          <w:tcPr>
            <w:tcW w:w="1555" w:type="dxa"/>
          </w:tcPr>
          <w:p w14:paraId="4B4A423C" w14:textId="77777777" w:rsidR="00D91ED2" w:rsidRPr="004B4ADF" w:rsidRDefault="00D91ED2" w:rsidP="00D91ED2">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ADBCD23" w14:textId="77777777" w:rsidR="00D91ED2" w:rsidRPr="004B4ADF" w:rsidRDefault="00D91ED2" w:rsidP="00D91ED2">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5D59B3A5" w14:textId="77777777" w:rsidR="00D91ED2" w:rsidRPr="004B4ADF" w:rsidRDefault="00D91ED2" w:rsidP="00D91ED2">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54DAB90" w14:textId="77777777" w:rsidR="00D91ED2" w:rsidRPr="004B4ADF" w:rsidRDefault="00D91ED2" w:rsidP="00D91ED2">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FBB9F5D" w14:textId="77777777" w:rsidR="00D91ED2" w:rsidRPr="004B4ADF" w:rsidRDefault="00D91ED2" w:rsidP="00D91ED2">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BDD6369" w14:textId="77777777" w:rsidR="00D91ED2" w:rsidRPr="004B4ADF" w:rsidRDefault="00D91ED2" w:rsidP="00D91ED2">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73BAEEC" w14:textId="77777777" w:rsidR="00D91ED2" w:rsidRPr="004B4ADF" w:rsidRDefault="00D91ED2" w:rsidP="00D91ED2">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7B296A2" w14:textId="77777777" w:rsidR="00D91ED2" w:rsidRPr="004B4ADF" w:rsidRDefault="00D91ED2" w:rsidP="00D91ED2">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949AB48" w14:textId="77777777" w:rsidR="00D91ED2" w:rsidRPr="004B4ADF" w:rsidRDefault="00D91ED2" w:rsidP="00D91ED2">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DDC63ED" w14:textId="0A3CA840" w:rsidR="00D91ED2" w:rsidRDefault="00D91ED2" w:rsidP="00D91E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B4ADF">
              <w:rPr>
                <w:rFonts w:ascii="思源黑体 CN Normal" w:eastAsia="思源黑体 CN Normal" w:hAnsi="思源黑体 CN Normal" w:cs="思源黑体 CN Light"/>
                <w:bCs/>
                <w:iCs/>
                <w:sz w:val="17"/>
                <w:szCs w:val="17"/>
              </w:rPr>
              <w:t>{%p endif%}</w:t>
            </w:r>
          </w:p>
        </w:tc>
        <w:tc>
          <w:tcPr>
            <w:tcW w:w="2976" w:type="dxa"/>
          </w:tcPr>
          <w:p w14:paraId="6A8F3F1F" w14:textId="77777777" w:rsidR="00D91ED2" w:rsidRPr="004B4ADF" w:rsidRDefault="00D91ED2" w:rsidP="00D91ED2">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ABF97A6" w14:textId="57F038EF" w:rsidR="00D91ED2" w:rsidRPr="004B4ADF" w:rsidRDefault="00D91ED2" w:rsidP="003B5DF0">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r w:rsidR="003B5DF0">
              <w:rPr>
                <w:rFonts w:ascii="思源黑体 CN Normal" w:eastAsia="思源黑体 CN Normal" w:hAnsi="思源黑体 CN Normal"/>
                <w:bCs/>
                <w:iCs/>
                <w:color w:val="000000" w:themeColor="text1"/>
                <w:sz w:val="17"/>
                <w:szCs w:val="17"/>
              </w:rPr>
              <w:t xml:space="preserve"> </w:t>
            </w: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 xml:space="preserve">}}{%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r w:rsidR="003B5DF0">
              <w:rPr>
                <w:rFonts w:ascii="思源黑体 CN Normal" w:eastAsia="思源黑体 CN Normal" w:hAnsi="思源黑体 CN Normal"/>
                <w:bCs/>
                <w:iCs/>
                <w:color w:val="000000" w:themeColor="text1"/>
                <w:sz w:val="17"/>
                <w:szCs w:val="17"/>
              </w:rPr>
              <w:t xml:space="preserve"> </w:t>
            </w: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endif%}</w:t>
            </w:r>
          </w:p>
          <w:p w14:paraId="432982DD" w14:textId="77777777" w:rsidR="00D91ED2" w:rsidRPr="004B4ADF" w:rsidRDefault="00D91ED2" w:rsidP="00D91ED2">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A8E1DAC" w14:textId="77777777" w:rsidR="00D91ED2" w:rsidRPr="004B4ADF" w:rsidRDefault="00D91ED2" w:rsidP="00D91ED2">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29150A9B" w14:textId="77777777" w:rsidR="00D91ED2" w:rsidRPr="004B4ADF" w:rsidRDefault="00D91ED2" w:rsidP="00D91ED2">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7449BDA" w14:textId="77777777" w:rsidR="00D91ED2" w:rsidRDefault="00D91ED2" w:rsidP="00D91ED2">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AF248F3" w14:textId="0E1BAEE0" w:rsidR="00D91ED2" w:rsidRDefault="00D91ED2" w:rsidP="00D91ED2">
            <w:pPr>
              <w:spacing w:beforeLines="10" w:before="31" w:afterLines="10" w:after="31"/>
              <w:jc w:val="center"/>
              <w:rPr>
                <w:rFonts w:ascii="思源黑体 CN Normal" w:eastAsia="思源黑体 CN Normal" w:hAnsi="思源黑体 CN Normal"/>
                <w:bCs/>
                <w:iCs/>
                <w:color w:val="000000"/>
                <w:sz w:val="17"/>
                <w:szCs w:val="17"/>
              </w:rPr>
            </w:pPr>
            <w:r w:rsidRPr="004B4ADF">
              <w:rPr>
                <w:rFonts w:ascii="思源黑体 CN Normal" w:eastAsia="思源黑体 CN Normal" w:hAnsi="思源黑体 CN Normal"/>
                <w:bCs/>
                <w:iCs/>
                <w:color w:val="000000" w:themeColor="text1"/>
                <w:sz w:val="17"/>
                <w:szCs w:val="17"/>
              </w:rPr>
              <w:t>{%p endif%}</w:t>
            </w:r>
          </w:p>
        </w:tc>
        <w:tc>
          <w:tcPr>
            <w:tcW w:w="1276" w:type="dxa"/>
          </w:tcPr>
          <w:p w14:paraId="2C82832C"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25EF0335"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5D5AC206"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7DD23BBD"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054AC085"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FC84F5D"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62995A3B"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30277329"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479AAAE"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A95DDA7"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2654707"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262BF04"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r w:rsidRPr="00D7004B">
              <w:rPr>
                <w:rFonts w:ascii="思源黑体 CN Normal" w:eastAsia="思源黑体 CN Normal" w:hAnsi="思源黑体 CN Normal"/>
                <w:color w:val="000000" w:themeColor="text1"/>
                <w:sz w:val="17"/>
                <w:szCs w:val="17"/>
              </w:rPr>
              <w:lastRenderedPageBreak/>
              <w:t>}</w:t>
            </w:r>
          </w:p>
          <w:p w14:paraId="0146F6BE"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1A7474EC" w14:textId="77777777" w:rsidR="00D91ED2" w:rsidRPr="00D7004B" w:rsidRDefault="00D91ED2" w:rsidP="00D91ED2">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2BE5618E" w14:textId="00B6476C" w:rsidR="00D91ED2" w:rsidRDefault="00D91ED2" w:rsidP="00D91ED2">
            <w:pPr>
              <w:jc w:val="center"/>
              <w:rPr>
                <w:rFonts w:ascii="思源黑体 CN Normal" w:eastAsia="思源黑体 CN Normal" w:hAnsi="思源黑体 CN Normal"/>
                <w:color w:val="000000"/>
                <w:kern w:val="0"/>
                <w:sz w:val="17"/>
                <w:szCs w:val="17"/>
              </w:rPr>
            </w:pPr>
            <w:r w:rsidRPr="00D7004B">
              <w:rPr>
                <w:rFonts w:ascii="思源黑体 CN Normal" w:eastAsia="思源黑体 CN Normal" w:hAnsi="思源黑体 CN Normal"/>
                <w:color w:val="000000" w:themeColor="text1"/>
                <w:sz w:val="17"/>
                <w:szCs w:val="17"/>
              </w:rPr>
              <w:t>{%p endif%}</w:t>
            </w:r>
          </w:p>
        </w:tc>
        <w:tc>
          <w:tcPr>
            <w:tcW w:w="709" w:type="dxa"/>
          </w:tcPr>
          <w:p w14:paraId="5A06F1DA"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577920B8"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CE91B98"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5D46D82"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w:t>
            </w:r>
            <w:r w:rsidRPr="00D7004B">
              <w:rPr>
                <w:rFonts w:ascii="思源黑体 CN Normal" w:eastAsia="思源黑体 CN Normal" w:hAnsi="思源黑体 CN Normal" w:cs="思源黑体 CN Light"/>
                <w:iCs/>
                <w:sz w:val="17"/>
                <w:szCs w:val="17"/>
              </w:rPr>
              <w:lastRenderedPageBreak/>
              <w:t>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717A0584"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1328B5E"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3B197D13"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BE01958" w14:textId="77777777" w:rsidR="00D91ED2" w:rsidRPr="00D7004B" w:rsidRDefault="00D91ED2" w:rsidP="00D91ED2">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19DC3ECF" w14:textId="3F391DD6" w:rsidR="00D91ED2" w:rsidRDefault="00D91ED2" w:rsidP="00D91ED2">
            <w:pPr>
              <w:spacing w:beforeLines="10" w:before="31" w:afterLines="10" w:after="31"/>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816" w:type="dxa"/>
          </w:tcPr>
          <w:p w14:paraId="134A2FD3"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0197B02"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C90CEE7"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A5E18DC"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6EC7873"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8D5CD62"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D35214F"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2A4BC571"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7E24FB3"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0186318"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29E33C2"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34817A"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B58114A"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C9C3A45"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074429A"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72C1079"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80B59E"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4C44910" w14:textId="77777777" w:rsidR="00D91ED2" w:rsidRPr="004B4ADF" w:rsidRDefault="00D91ED2" w:rsidP="00D91ED2">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16243D9" w14:textId="0933BC6A" w:rsidR="00D91ED2" w:rsidRDefault="00D91ED2" w:rsidP="00D91ED2">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D91ED2" w14:paraId="263B2166" w14:textId="77777777" w:rsidTr="00056123">
        <w:trPr>
          <w:trHeight w:val="397"/>
        </w:trPr>
        <w:tc>
          <w:tcPr>
            <w:tcW w:w="1555" w:type="dxa"/>
          </w:tcPr>
          <w:p w14:paraId="014B062A" w14:textId="77777777" w:rsidR="00D91ED2" w:rsidRDefault="00D91ED2" w:rsidP="00D91E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Bold" w:eastAsia="思源黑体 CN Bold" w:hAnsi="思源黑体 CN Bold" w:hint="eastAsia"/>
                <w:b/>
                <w:bCs/>
                <w:sz w:val="17"/>
                <w:szCs w:val="17"/>
              </w:rPr>
              <w:t>变异解读</w:t>
            </w:r>
          </w:p>
        </w:tc>
        <w:tc>
          <w:tcPr>
            <w:tcW w:w="8777" w:type="dxa"/>
            <w:gridSpan w:val="4"/>
          </w:tcPr>
          <w:p w14:paraId="36383AF9" w14:textId="26C75D2A" w:rsidR="00D91ED2" w:rsidRDefault="00D91ED2" w:rsidP="00E06285">
            <w:pPr>
              <w:adjustRightInd w:val="0"/>
              <w:snapToGrid w:val="0"/>
              <w:spacing w:beforeLines="10" w:before="31" w:afterLines="10" w:after="31"/>
              <w:rPr>
                <w:rFonts w:ascii="思源黑体 CN Normal" w:eastAsia="思源黑体 CN Normal" w:hAnsi="思源黑体 CN Normal"/>
                <w:iCs/>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D91ED2" w14:paraId="67259990" w14:textId="77777777" w:rsidTr="00056123">
        <w:trPr>
          <w:trHeight w:val="397"/>
        </w:trPr>
        <w:tc>
          <w:tcPr>
            <w:tcW w:w="1555" w:type="dxa"/>
          </w:tcPr>
          <w:p w14:paraId="457D1B2C" w14:textId="77777777" w:rsidR="00D91ED2" w:rsidRDefault="00D91ED2" w:rsidP="00D91E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辅助诊断及预后</w:t>
            </w:r>
          </w:p>
        </w:tc>
        <w:tc>
          <w:tcPr>
            <w:tcW w:w="8777" w:type="dxa"/>
            <w:gridSpan w:val="4"/>
          </w:tcPr>
          <w:p w14:paraId="35CFD887"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1B2791B"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36DCADEB"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B08D130"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C4DED7D"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9CA016"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7B6575D"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9426FCA"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44C76C87"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19B5035"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E60E0F0"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5A22F4D"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9FD8E30" w14:textId="77777777" w:rsidR="00D91ED2" w:rsidRPr="004B4ADF" w:rsidRDefault="00D91ED2" w:rsidP="00E06285">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B884E02" w14:textId="1F44B2E3" w:rsidR="00D91ED2" w:rsidRDefault="00D91ED2" w:rsidP="00E06285">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r w:rsidR="00D91ED2" w14:paraId="32AB542E" w14:textId="77777777" w:rsidTr="00056123">
        <w:trPr>
          <w:trHeight w:val="397"/>
        </w:trPr>
        <w:tc>
          <w:tcPr>
            <w:tcW w:w="1555" w:type="dxa"/>
          </w:tcPr>
          <w:p w14:paraId="28810673" w14:textId="77777777" w:rsidR="00D91ED2" w:rsidRDefault="00D91ED2" w:rsidP="00D91ED2">
            <w:pPr>
              <w:adjustRightInd w:val="0"/>
              <w:snapToGrid w:val="0"/>
              <w:spacing w:beforeLines="10" w:before="31" w:afterLines="10" w:after="31"/>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777" w:type="dxa"/>
            <w:gridSpan w:val="4"/>
          </w:tcPr>
          <w:p w14:paraId="109ED588"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38726F97"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92FBBA4"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73E3681"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8BDC7FC"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73ADCF35" w14:textId="77777777" w:rsidR="00D91ED2" w:rsidRPr="004B4ADF" w:rsidRDefault="00D91ED2" w:rsidP="00D91ED2">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B2B2EB3" w14:textId="6DF31B16" w:rsidR="00D91ED2" w:rsidRDefault="00D91ED2" w:rsidP="00D91ED2">
            <w:pPr>
              <w:rPr>
                <w:rFonts w:ascii="思源黑体 CN Normal" w:eastAsia="思源黑体 CN Normal" w:hAnsi="思源黑体 CN Normal"/>
                <w:b/>
                <w:bCs/>
                <w:color w:val="0070C0"/>
                <w:sz w:val="17"/>
                <w:szCs w:val="17"/>
              </w:rPr>
            </w:pPr>
            <w:r w:rsidRPr="004B4ADF">
              <w:rPr>
                <w:rFonts w:ascii="思源黑体 CN Normal" w:eastAsia="思源黑体 CN Normal" w:hAnsi="思源黑体 CN Normal"/>
                <w:sz w:val="17"/>
                <w:szCs w:val="17"/>
              </w:rPr>
              <w:t>{%p endif%}</w:t>
            </w:r>
          </w:p>
        </w:tc>
      </w:tr>
      <w:tr w:rsidR="00D91ED2" w14:paraId="457536AD" w14:textId="77777777" w:rsidTr="00056123">
        <w:trPr>
          <w:trHeight w:val="397"/>
        </w:trPr>
        <w:tc>
          <w:tcPr>
            <w:tcW w:w="10332" w:type="dxa"/>
            <w:gridSpan w:val="5"/>
          </w:tcPr>
          <w:p w14:paraId="2ABA3AF9" w14:textId="09AB6016" w:rsidR="00D91ED2" w:rsidRPr="004B4ADF" w:rsidRDefault="00D91ED2" w:rsidP="00D91ED2">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D91ED2" w14:paraId="695FF4F4" w14:textId="77777777" w:rsidTr="00056123">
        <w:trPr>
          <w:trHeight w:val="397"/>
        </w:trPr>
        <w:tc>
          <w:tcPr>
            <w:tcW w:w="1555" w:type="dxa"/>
          </w:tcPr>
          <w:p w14:paraId="15C844DE" w14:textId="77777777" w:rsidR="00D91ED2" w:rsidRPr="00695CED" w:rsidRDefault="00D91ED2" w:rsidP="00D91ED2">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3923E431" w14:textId="3F06B75D" w:rsidR="00D91ED2" w:rsidRDefault="00D91ED2" w:rsidP="00D91ED2">
            <w:pPr>
              <w:adjustRightInd w:val="0"/>
              <w:snapToGrid w:val="0"/>
              <w:spacing w:beforeLines="10" w:before="31" w:afterLines="10" w:after="31"/>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8777" w:type="dxa"/>
            <w:gridSpan w:val="4"/>
          </w:tcPr>
          <w:p w14:paraId="7FB545E5" w14:textId="77777777" w:rsidR="00D91ED2" w:rsidRPr="00695CED" w:rsidRDefault="00D91ED2" w:rsidP="00D91ED2">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68475D99" w14:textId="77777777" w:rsidR="00D91ED2" w:rsidRPr="00695CED" w:rsidRDefault="00D91ED2" w:rsidP="00D91ED2">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14DE96B8" w14:textId="77777777" w:rsidR="00D91ED2" w:rsidRPr="00695CED" w:rsidRDefault="00D91ED2" w:rsidP="00D91ED2">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F60664" w14:textId="3A48C60B" w:rsidR="00D91ED2" w:rsidRPr="004B4ADF" w:rsidRDefault="00D91ED2" w:rsidP="00D91ED2">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D91ED2" w14:paraId="655DC54B" w14:textId="77777777" w:rsidTr="00056123">
        <w:trPr>
          <w:trHeight w:val="397"/>
        </w:trPr>
        <w:tc>
          <w:tcPr>
            <w:tcW w:w="10332" w:type="dxa"/>
            <w:gridSpan w:val="5"/>
          </w:tcPr>
          <w:p w14:paraId="206BDF2F" w14:textId="1DEB5721" w:rsidR="00D91ED2" w:rsidRPr="004B4ADF" w:rsidRDefault="00D91ED2" w:rsidP="00D91E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C6744BE" w14:textId="77777777" w:rsidR="00303B37" w:rsidRPr="003D001B" w:rsidRDefault="00303B37" w:rsidP="00303B37">
      <w:pPr>
        <w:jc w:val="left"/>
        <w:rPr>
          <w:rFonts w:ascii="思源黑体 CN Normal" w:eastAsia="思源黑体 CN Normal" w:hAnsi="思源黑体 CN Normal"/>
          <w:color w:val="404040" w:themeColor="text1" w:themeTint="BF"/>
          <w:sz w:val="16"/>
          <w:szCs w:val="16"/>
        </w:rPr>
      </w:pPr>
    </w:p>
    <w:p w14:paraId="00C521FE" w14:textId="77777777" w:rsidR="00303B37" w:rsidRPr="003D001B" w:rsidRDefault="00303B37" w:rsidP="00303B3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25B5AF25" w14:textId="7BD8833F" w:rsidR="00303B37" w:rsidRDefault="00303B37" w:rsidP="00303B37">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w:t>
      </w:r>
      <w:r w:rsidRPr="00231123">
        <w:rPr>
          <w:rFonts w:ascii="思源黑体 CN Normal" w:eastAsia="思源黑体 CN Normal" w:hAnsi="思源黑体 CN Normal" w:hint="eastAsia"/>
          <w:color w:val="404040" w:themeColor="text1" w:themeTint="BF"/>
          <w:sz w:val="16"/>
          <w:szCs w:val="16"/>
        </w:rPr>
        <w:t>p</w:t>
      </w:r>
      <w:r w:rsidRPr="00231123">
        <w:rPr>
          <w:rFonts w:ascii="思源黑体 CN Normal" w:eastAsia="思源黑体 CN Normal" w:hAnsi="思源黑体 CN Normal"/>
          <w:color w:val="404040" w:themeColor="text1" w:themeTint="BF"/>
          <w:sz w:val="16"/>
          <w:szCs w:val="16"/>
        </w:rPr>
        <w:t xml:space="preserve"> else%</w:t>
      </w:r>
      <w:r w:rsidRPr="00231123">
        <w:rPr>
          <w:rFonts w:ascii="思源黑体 CN Normal" w:eastAsia="思源黑体 CN Normal" w:hAnsi="思源黑体 CN Normal" w:hint="eastAsia"/>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303B37" w14:paraId="0A0C617C" w14:textId="77777777" w:rsidTr="00721DA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87B719" w14:textId="77777777" w:rsidR="00303B37" w:rsidRDefault="00303B37" w:rsidP="00721DA0">
            <w:pPr>
              <w:adjustRightInd w:val="0"/>
              <w:snapToGrid w:val="0"/>
              <w:spacing w:line="36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基因</w:t>
            </w:r>
          </w:p>
        </w:tc>
        <w:tc>
          <w:tcPr>
            <w:tcW w:w="2976" w:type="dxa"/>
          </w:tcPr>
          <w:p w14:paraId="40880DDA" w14:textId="77777777" w:rsidR="00303B37" w:rsidRDefault="00303B37" w:rsidP="00721DA0">
            <w:pPr>
              <w:spacing w:line="360" w:lineRule="exact"/>
              <w:jc w:val="center"/>
              <w:rPr>
                <w:rFonts w:ascii="思源黑体 CN Normal" w:eastAsia="思源黑体 CN Normal" w:hAnsi="思源黑体 CN Normal"/>
                <w:bCs/>
                <w:iCs/>
                <w:color w:val="000000"/>
                <w:sz w:val="17"/>
                <w:szCs w:val="17"/>
              </w:rPr>
            </w:pPr>
            <w:r>
              <w:rPr>
                <w:rFonts w:ascii="思源黑体 CN Bold" w:eastAsia="思源黑体 CN Bold" w:hAnsi="思源黑体 CN Bold" w:hint="eastAsia"/>
                <w:b/>
                <w:bCs/>
                <w:color w:val="FFFFFF"/>
                <w:sz w:val="18"/>
                <w:szCs w:val="18"/>
              </w:rPr>
              <w:t>变异结果</w:t>
            </w:r>
          </w:p>
        </w:tc>
        <w:tc>
          <w:tcPr>
            <w:tcW w:w="1276" w:type="dxa"/>
          </w:tcPr>
          <w:p w14:paraId="3E8840E2" w14:textId="22F6DF26" w:rsidR="00303B37" w:rsidRDefault="00E657D7" w:rsidP="00721DA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sz w:val="18"/>
                <w:szCs w:val="18"/>
              </w:rPr>
              <w:t>变异</w:t>
            </w:r>
            <w:r w:rsidR="00303B37">
              <w:rPr>
                <w:rFonts w:ascii="思源黑体 CN Bold" w:eastAsia="思源黑体 CN Bold" w:hAnsi="思源黑体 CN Bold" w:hint="eastAsia"/>
                <w:b/>
                <w:bCs/>
                <w:color w:val="FFFFFF"/>
                <w:sz w:val="18"/>
                <w:szCs w:val="18"/>
              </w:rPr>
              <w:t>丰度</w:t>
            </w:r>
            <w:r w:rsidR="00303B37" w:rsidRPr="00D91ED2">
              <w:rPr>
                <w:rFonts w:ascii="思源黑体 CN Bold" w:eastAsia="思源黑体 CN Bold" w:hAnsi="思源黑体 CN Bold" w:hint="eastAsia"/>
                <w:b/>
                <w:bCs/>
                <w:color w:val="FFFFFF"/>
                <w:sz w:val="18"/>
                <w:szCs w:val="18"/>
              </w:rPr>
              <w:t xml:space="preserve">{% if </w:t>
            </w:r>
            <w:proofErr w:type="spellStart"/>
            <w:r w:rsidR="00303B37" w:rsidRPr="00D91ED2">
              <w:rPr>
                <w:rFonts w:ascii="思源黑体 CN Bold" w:eastAsia="思源黑体 CN Bold" w:hAnsi="思源黑体 CN Bold" w:hint="eastAsia"/>
                <w:b/>
                <w:bCs/>
                <w:color w:val="FFFFFF"/>
                <w:sz w:val="18"/>
                <w:szCs w:val="18"/>
              </w:rPr>
              <w:t>sample.control_sample_id</w:t>
            </w:r>
            <w:proofErr w:type="spellEnd"/>
            <w:r w:rsidR="00303B37" w:rsidRPr="00D91ED2">
              <w:rPr>
                <w:rFonts w:ascii="思源黑体 CN Bold" w:eastAsia="思源黑体 CN Bold" w:hAnsi="思源黑体 CN Bold" w:hint="eastAsia"/>
                <w:b/>
                <w:bCs/>
                <w:color w:val="FFFFFF"/>
                <w:sz w:val="18"/>
                <w:szCs w:val="18"/>
              </w:rPr>
              <w:t>%}/基因型{%endif%}</w:t>
            </w:r>
          </w:p>
        </w:tc>
        <w:tc>
          <w:tcPr>
            <w:tcW w:w="709" w:type="dxa"/>
          </w:tcPr>
          <w:p w14:paraId="0C2DEC08" w14:textId="77777777" w:rsidR="00303B37" w:rsidRDefault="00303B37" w:rsidP="00721DA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sz w:val="18"/>
                <w:szCs w:val="18"/>
              </w:rPr>
              <w:t>变异分类</w:t>
            </w:r>
          </w:p>
        </w:tc>
        <w:tc>
          <w:tcPr>
            <w:tcW w:w="3816" w:type="dxa"/>
          </w:tcPr>
          <w:p w14:paraId="58C49EC9" w14:textId="77777777" w:rsidR="00303B37" w:rsidRDefault="00303B37" w:rsidP="00721DA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sz w:val="18"/>
                <w:szCs w:val="18"/>
              </w:rPr>
              <w:t>临床提示（</w:t>
            </w:r>
            <w:r>
              <w:rPr>
                <w:rFonts w:ascii="思源黑体 CN Bold" w:eastAsia="思源黑体 CN Bold" w:hAnsi="思源黑体 CN Bold"/>
                <w:b/>
                <w:bCs/>
                <w:color w:val="FFFFFF"/>
                <w:sz w:val="18"/>
                <w:szCs w:val="18"/>
              </w:rPr>
              <w:t>敏感</w:t>
            </w:r>
            <w:r>
              <w:rPr>
                <w:rFonts w:ascii="思源黑体 CN Bold" w:eastAsia="思源黑体 CN Bold" w:hAnsi="思源黑体 CN Bold" w:hint="eastAsia"/>
                <w:b/>
                <w:bCs/>
                <w:color w:val="FFFFFF"/>
                <w:sz w:val="18"/>
                <w:szCs w:val="18"/>
              </w:rPr>
              <w:t>性</w:t>
            </w:r>
            <w:r>
              <w:rPr>
                <w:rFonts w:ascii="思源黑体 CN Bold" w:eastAsia="思源黑体 CN Bold" w:hAnsi="思源黑体 CN Bold"/>
                <w:b/>
                <w:bCs/>
                <w:color w:val="FFFFFF"/>
                <w:sz w:val="18"/>
                <w:szCs w:val="18"/>
              </w:rPr>
              <w:t>，证据等级）</w:t>
            </w:r>
          </w:p>
        </w:tc>
      </w:tr>
      <w:tr w:rsidR="00303B37" w14:paraId="7B22D1D1" w14:textId="77777777" w:rsidTr="006F406F">
        <w:trPr>
          <w:trHeight w:val="582"/>
        </w:trPr>
        <w:tc>
          <w:tcPr>
            <w:tcW w:w="10332" w:type="dxa"/>
            <w:gridSpan w:val="5"/>
            <w:tcBorders>
              <w:top w:val="dashed" w:sz="4" w:space="0" w:color="BFBFBF"/>
            </w:tcBorders>
          </w:tcPr>
          <w:p w14:paraId="3CA40363" w14:textId="1C1B26D1" w:rsidR="00303B37" w:rsidRPr="004B4ADF" w:rsidRDefault="006F406F" w:rsidP="006F406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未检测到具有临床意义或临床意义不明的变异</w:t>
            </w:r>
          </w:p>
        </w:tc>
      </w:tr>
    </w:tbl>
    <w:p w14:paraId="0BD54605" w14:textId="77777777" w:rsidR="00303B37" w:rsidRPr="00231123" w:rsidRDefault="00303B37" w:rsidP="00303B37">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%p endif%}</w:t>
      </w:r>
    </w:p>
    <w:p w14:paraId="71C949AA" w14:textId="4C36120D" w:rsidR="0022667C" w:rsidRDefault="007D026C">
      <w:pPr>
        <w:rPr>
          <w:rFonts w:ascii="思源黑体 CN Normal" w:eastAsia="思源黑体 CN Normal" w:hAnsi="思源黑体 CN Normal"/>
          <w:b/>
          <w:szCs w:val="18"/>
        </w:rPr>
      </w:pPr>
      <w:r>
        <w:rPr>
          <w:rFonts w:ascii="思源黑体 CN Normal" w:eastAsia="思源黑体 CN Normal" w:hAnsi="思源黑体 CN Normal" w:hint="eastAsia"/>
          <w:b/>
          <w:szCs w:val="18"/>
        </w:rPr>
        <w:t>2</w:t>
      </w:r>
      <w:r>
        <w:rPr>
          <w:rFonts w:ascii="思源黑体 CN Normal" w:eastAsia="思源黑体 CN Normal" w:hAnsi="思源黑体 CN Normal"/>
          <w:b/>
          <w:szCs w:val="18"/>
        </w:rPr>
        <w:t xml:space="preserve">.2 </w:t>
      </w:r>
      <w:r>
        <w:rPr>
          <w:rFonts w:ascii="思源黑体 CN Normal" w:eastAsia="思源黑体 CN Normal" w:hAnsi="思源黑体 CN Normal" w:hint="eastAsia"/>
          <w:b/>
          <w:szCs w:val="18"/>
        </w:rPr>
        <w:t>其他拓展基因变异及解读</w:t>
      </w:r>
    </w:p>
    <w:p w14:paraId="430BE92E" w14:textId="504DA5A2" w:rsidR="005825FC" w:rsidRPr="003D001B" w:rsidRDefault="005825FC" w:rsidP="005825FC">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316FFFFF" w14:textId="77777777" w:rsidR="005825FC" w:rsidRPr="003D001B" w:rsidRDefault="005825FC" w:rsidP="005825FC">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lastRenderedPageBreak/>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Layout w:type="fixed"/>
        <w:tblLook w:val="04A0" w:firstRow="1" w:lastRow="0" w:firstColumn="1" w:lastColumn="0" w:noHBand="0" w:noVBand="1"/>
      </w:tblPr>
      <w:tblGrid>
        <w:gridCol w:w="1555"/>
        <w:gridCol w:w="2976"/>
        <w:gridCol w:w="1276"/>
        <w:gridCol w:w="709"/>
        <w:gridCol w:w="3816"/>
      </w:tblGrid>
      <w:tr w:rsidR="005825FC" w14:paraId="4EEE8100" w14:textId="77777777" w:rsidTr="0005612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6876458" w14:textId="77777777" w:rsidR="005825FC" w:rsidRDefault="005825FC" w:rsidP="00721DA0">
            <w:pPr>
              <w:adjustRightInd w:val="0"/>
              <w:snapToGrid w:val="0"/>
              <w:spacing w:line="36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基因</w:t>
            </w:r>
          </w:p>
        </w:tc>
        <w:tc>
          <w:tcPr>
            <w:tcW w:w="2976" w:type="dxa"/>
          </w:tcPr>
          <w:p w14:paraId="13212FCE" w14:textId="77777777" w:rsidR="005825FC" w:rsidRDefault="005825FC" w:rsidP="00721DA0">
            <w:pPr>
              <w:spacing w:line="360" w:lineRule="exact"/>
              <w:jc w:val="center"/>
              <w:rPr>
                <w:rFonts w:ascii="思源黑体 CN Normal" w:eastAsia="思源黑体 CN Normal" w:hAnsi="思源黑体 CN Normal"/>
                <w:bCs/>
                <w:iCs/>
                <w:color w:val="000000"/>
                <w:sz w:val="17"/>
                <w:szCs w:val="17"/>
              </w:rPr>
            </w:pPr>
            <w:r>
              <w:rPr>
                <w:rFonts w:ascii="思源黑体 CN Bold" w:eastAsia="思源黑体 CN Bold" w:hAnsi="思源黑体 CN Bold" w:hint="eastAsia"/>
                <w:b/>
                <w:bCs/>
                <w:color w:val="FFFFFF"/>
                <w:sz w:val="18"/>
                <w:szCs w:val="18"/>
              </w:rPr>
              <w:t>变异结果</w:t>
            </w:r>
          </w:p>
        </w:tc>
        <w:tc>
          <w:tcPr>
            <w:tcW w:w="1276" w:type="dxa"/>
          </w:tcPr>
          <w:p w14:paraId="7B33AF46" w14:textId="73DB73D1" w:rsidR="005825FC" w:rsidRDefault="00E657D7" w:rsidP="00721DA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sz w:val="18"/>
                <w:szCs w:val="18"/>
              </w:rPr>
              <w:t>变异</w:t>
            </w:r>
            <w:r w:rsidR="005825FC">
              <w:rPr>
                <w:rFonts w:ascii="思源黑体 CN Bold" w:eastAsia="思源黑体 CN Bold" w:hAnsi="思源黑体 CN Bold" w:hint="eastAsia"/>
                <w:b/>
                <w:bCs/>
                <w:color w:val="FFFFFF"/>
                <w:sz w:val="18"/>
                <w:szCs w:val="18"/>
              </w:rPr>
              <w:t>丰度</w:t>
            </w:r>
            <w:r w:rsidR="005825FC" w:rsidRPr="00D91ED2">
              <w:rPr>
                <w:rFonts w:ascii="思源黑体 CN Bold" w:eastAsia="思源黑体 CN Bold" w:hAnsi="思源黑体 CN Bold" w:hint="eastAsia"/>
                <w:b/>
                <w:bCs/>
                <w:color w:val="FFFFFF"/>
                <w:sz w:val="18"/>
                <w:szCs w:val="18"/>
              </w:rPr>
              <w:t xml:space="preserve">{% if </w:t>
            </w:r>
            <w:proofErr w:type="spellStart"/>
            <w:r w:rsidR="005825FC" w:rsidRPr="00D91ED2">
              <w:rPr>
                <w:rFonts w:ascii="思源黑体 CN Bold" w:eastAsia="思源黑体 CN Bold" w:hAnsi="思源黑体 CN Bold" w:hint="eastAsia"/>
                <w:b/>
                <w:bCs/>
                <w:color w:val="FFFFFF"/>
                <w:sz w:val="18"/>
                <w:szCs w:val="18"/>
              </w:rPr>
              <w:t>sample.control_sample_id</w:t>
            </w:r>
            <w:proofErr w:type="spellEnd"/>
            <w:r w:rsidR="005825FC" w:rsidRPr="00D91ED2">
              <w:rPr>
                <w:rFonts w:ascii="思源黑体 CN Bold" w:eastAsia="思源黑体 CN Bold" w:hAnsi="思源黑体 CN Bold" w:hint="eastAsia"/>
                <w:b/>
                <w:bCs/>
                <w:color w:val="FFFFFF"/>
                <w:sz w:val="18"/>
                <w:szCs w:val="18"/>
              </w:rPr>
              <w:t>%}/基因型{%endif%}</w:t>
            </w:r>
          </w:p>
        </w:tc>
        <w:tc>
          <w:tcPr>
            <w:tcW w:w="709" w:type="dxa"/>
          </w:tcPr>
          <w:p w14:paraId="08D80E8A" w14:textId="77777777" w:rsidR="005825FC" w:rsidRDefault="005825FC" w:rsidP="00721DA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sz w:val="18"/>
                <w:szCs w:val="18"/>
              </w:rPr>
              <w:t>变异分类</w:t>
            </w:r>
          </w:p>
        </w:tc>
        <w:tc>
          <w:tcPr>
            <w:tcW w:w="3816" w:type="dxa"/>
          </w:tcPr>
          <w:p w14:paraId="63B26C38" w14:textId="77777777" w:rsidR="005825FC" w:rsidRDefault="005825FC" w:rsidP="00721DA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sz w:val="18"/>
                <w:szCs w:val="18"/>
              </w:rPr>
              <w:t>临床提示（</w:t>
            </w:r>
            <w:r>
              <w:rPr>
                <w:rFonts w:ascii="思源黑体 CN Bold" w:eastAsia="思源黑体 CN Bold" w:hAnsi="思源黑体 CN Bold"/>
                <w:b/>
                <w:bCs/>
                <w:color w:val="FFFFFF"/>
                <w:sz w:val="18"/>
                <w:szCs w:val="18"/>
              </w:rPr>
              <w:t>敏感</w:t>
            </w:r>
            <w:r>
              <w:rPr>
                <w:rFonts w:ascii="思源黑体 CN Bold" w:eastAsia="思源黑体 CN Bold" w:hAnsi="思源黑体 CN Bold" w:hint="eastAsia"/>
                <w:b/>
                <w:bCs/>
                <w:color w:val="FFFFFF"/>
                <w:sz w:val="18"/>
                <w:szCs w:val="18"/>
              </w:rPr>
              <w:t>性</w:t>
            </w:r>
            <w:r>
              <w:rPr>
                <w:rFonts w:ascii="思源黑体 CN Bold" w:eastAsia="思源黑体 CN Bold" w:hAnsi="思源黑体 CN Bold"/>
                <w:b/>
                <w:bCs/>
                <w:color w:val="FFFFFF"/>
                <w:sz w:val="18"/>
                <w:szCs w:val="18"/>
              </w:rPr>
              <w:t>，证据等级）</w:t>
            </w:r>
          </w:p>
        </w:tc>
      </w:tr>
      <w:tr w:rsidR="00A8008D" w14:paraId="00A3FB8C" w14:textId="77777777" w:rsidTr="00056123">
        <w:trPr>
          <w:trHeight w:val="397"/>
        </w:trPr>
        <w:tc>
          <w:tcPr>
            <w:tcW w:w="1555" w:type="dxa"/>
          </w:tcPr>
          <w:p w14:paraId="56C93200" w14:textId="77777777" w:rsidR="00A8008D" w:rsidRPr="004B4ADF" w:rsidRDefault="00A8008D" w:rsidP="00A8008D">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F9013CC" w14:textId="77777777" w:rsidR="00A8008D" w:rsidRPr="004B4ADF" w:rsidRDefault="00A8008D" w:rsidP="00A8008D">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5554653B" w14:textId="77777777" w:rsidR="00A8008D" w:rsidRPr="004B4ADF" w:rsidRDefault="00A8008D" w:rsidP="00A8008D">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1BC6679" w14:textId="77777777" w:rsidR="00A8008D" w:rsidRPr="004B4ADF" w:rsidRDefault="00A8008D" w:rsidP="00A8008D">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3B3E1DC" w14:textId="77777777" w:rsidR="00A8008D" w:rsidRPr="004B4ADF" w:rsidRDefault="00A8008D" w:rsidP="00A8008D">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6EC8DB6" w14:textId="77777777" w:rsidR="00A8008D" w:rsidRPr="004B4ADF" w:rsidRDefault="00A8008D" w:rsidP="00A8008D">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C056253" w14:textId="77777777" w:rsidR="00A8008D" w:rsidRPr="004B4ADF" w:rsidRDefault="00A8008D" w:rsidP="00A8008D">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599D082" w14:textId="77777777" w:rsidR="00A8008D" w:rsidRPr="004B4ADF" w:rsidRDefault="00A8008D" w:rsidP="00A8008D">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8E0FA92" w14:textId="77777777" w:rsidR="00A8008D" w:rsidRPr="004B4ADF" w:rsidRDefault="00A8008D" w:rsidP="00A8008D">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E96A8AD" w14:textId="49F989BB" w:rsidR="00A8008D" w:rsidRDefault="00A8008D" w:rsidP="00A8008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B4ADF">
              <w:rPr>
                <w:rFonts w:ascii="思源黑体 CN Normal" w:eastAsia="思源黑体 CN Normal" w:hAnsi="思源黑体 CN Normal" w:cs="思源黑体 CN Light"/>
                <w:bCs/>
                <w:iCs/>
                <w:sz w:val="17"/>
                <w:szCs w:val="17"/>
              </w:rPr>
              <w:t>{%p endif%}</w:t>
            </w:r>
          </w:p>
        </w:tc>
        <w:tc>
          <w:tcPr>
            <w:tcW w:w="2976" w:type="dxa"/>
          </w:tcPr>
          <w:p w14:paraId="1117E721" w14:textId="77777777" w:rsidR="00A8008D" w:rsidRPr="004B4ADF" w:rsidRDefault="00A8008D" w:rsidP="00A8008D">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D0A9B7A" w14:textId="77777777" w:rsidR="00A8008D" w:rsidRPr="004B4ADF" w:rsidRDefault="00A8008D" w:rsidP="00A8008D">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 xml:space="preserve">}}{%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r>
              <w:rPr>
                <w:rFonts w:ascii="思源黑体 CN Normal" w:eastAsia="思源黑体 CN Normal" w:hAnsi="思源黑体 CN Normal"/>
                <w:bCs/>
                <w:iCs/>
                <w:color w:val="000000" w:themeColor="text1"/>
                <w:sz w:val="17"/>
                <w:szCs w:val="17"/>
              </w:rPr>
              <w:t xml:space="preserve"> </w:t>
            </w: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endif%}</w:t>
            </w:r>
          </w:p>
          <w:p w14:paraId="7AFB83E3" w14:textId="77777777" w:rsidR="00A8008D" w:rsidRPr="004B4ADF" w:rsidRDefault="00A8008D" w:rsidP="00A8008D">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DFFA33D" w14:textId="77777777" w:rsidR="00A8008D" w:rsidRPr="004B4ADF" w:rsidRDefault="00A8008D" w:rsidP="00A8008D">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613BA" w14:textId="77777777" w:rsidR="00A8008D" w:rsidRPr="004B4ADF" w:rsidRDefault="00A8008D" w:rsidP="00A8008D">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6CFCC18" w14:textId="77777777" w:rsidR="00A8008D" w:rsidRDefault="00A8008D" w:rsidP="00A8008D">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640C2CB" w14:textId="3CD58292" w:rsidR="00A8008D" w:rsidRDefault="00A8008D" w:rsidP="00A8008D">
            <w:pPr>
              <w:spacing w:beforeLines="10" w:before="31" w:afterLines="10" w:after="31"/>
              <w:jc w:val="center"/>
              <w:rPr>
                <w:rFonts w:ascii="思源黑体 CN Normal" w:eastAsia="思源黑体 CN Normal" w:hAnsi="思源黑体 CN Normal"/>
                <w:bCs/>
                <w:iCs/>
                <w:color w:val="000000"/>
                <w:sz w:val="17"/>
                <w:szCs w:val="17"/>
              </w:rPr>
            </w:pPr>
            <w:r w:rsidRPr="004B4ADF">
              <w:rPr>
                <w:rFonts w:ascii="思源黑体 CN Normal" w:eastAsia="思源黑体 CN Normal" w:hAnsi="思源黑体 CN Normal"/>
                <w:bCs/>
                <w:iCs/>
                <w:color w:val="000000" w:themeColor="text1"/>
                <w:sz w:val="17"/>
                <w:szCs w:val="17"/>
              </w:rPr>
              <w:t>{%p endif%}</w:t>
            </w:r>
          </w:p>
        </w:tc>
        <w:tc>
          <w:tcPr>
            <w:tcW w:w="1276" w:type="dxa"/>
          </w:tcPr>
          <w:p w14:paraId="7F6FDFA4"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1E39BF4"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3E29F68"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780A225C"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37D52280"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69964BE"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5BA7124"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1C933AB0"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573F25C9"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2C998489"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187E408E"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3E7F57AF"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3653B515"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4456BEAB" w14:textId="77777777" w:rsidR="00A8008D" w:rsidRPr="00D7004B" w:rsidRDefault="00A8008D" w:rsidP="00A8008D">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E705FD1" w14:textId="4EDD905E" w:rsidR="00A8008D" w:rsidRDefault="00A8008D" w:rsidP="00A8008D">
            <w:pPr>
              <w:jc w:val="center"/>
              <w:rPr>
                <w:rFonts w:ascii="思源黑体 CN Normal" w:eastAsia="思源黑体 CN Normal" w:hAnsi="思源黑体 CN Normal"/>
                <w:color w:val="000000"/>
                <w:kern w:val="0"/>
                <w:sz w:val="17"/>
                <w:szCs w:val="17"/>
              </w:rPr>
            </w:pPr>
            <w:r w:rsidRPr="00D7004B">
              <w:rPr>
                <w:rFonts w:ascii="思源黑体 CN Normal" w:eastAsia="思源黑体 CN Normal" w:hAnsi="思源黑体 CN Normal"/>
                <w:color w:val="000000" w:themeColor="text1"/>
                <w:sz w:val="17"/>
                <w:szCs w:val="17"/>
              </w:rPr>
              <w:t>{%p endif%}</w:t>
            </w:r>
          </w:p>
        </w:tc>
        <w:tc>
          <w:tcPr>
            <w:tcW w:w="709" w:type="dxa"/>
          </w:tcPr>
          <w:p w14:paraId="65FD3913"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E8387D0"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6FDFE58"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9135041"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4FAC919"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40184BF"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94E63DD"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1F59CBE9" w14:textId="77777777" w:rsidR="00A8008D" w:rsidRPr="00D7004B" w:rsidRDefault="00A8008D" w:rsidP="00A8008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14146290" w14:textId="52F06D14" w:rsidR="00A8008D" w:rsidRDefault="00A8008D" w:rsidP="00A8008D">
            <w:pPr>
              <w:spacing w:beforeLines="10" w:before="31" w:afterLines="10" w:after="31"/>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816" w:type="dxa"/>
          </w:tcPr>
          <w:p w14:paraId="3F04A7ED"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30AB008C"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B40BF58"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DF96D8E"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4ECD195"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C30F14E"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CA635AB"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F65D662"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0DE51B5"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BF15A01"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516BC9E"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44ED496"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F3E5A81"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622E2CD"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1363A772"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11B7323"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51D04CB"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54DBBFD" w14:textId="77777777" w:rsidR="00A8008D" w:rsidRPr="004B4ADF" w:rsidRDefault="00A8008D" w:rsidP="00A8008D">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F1AC27D" w14:textId="12317D07" w:rsidR="00A8008D" w:rsidRDefault="00A8008D" w:rsidP="00A8008D">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5825FC" w14:paraId="33A52E06" w14:textId="77777777" w:rsidTr="00056123">
        <w:trPr>
          <w:trHeight w:val="397"/>
        </w:trPr>
        <w:tc>
          <w:tcPr>
            <w:tcW w:w="1555" w:type="dxa"/>
          </w:tcPr>
          <w:p w14:paraId="2DF5DDF0" w14:textId="77777777" w:rsidR="005825FC" w:rsidRDefault="005825FC" w:rsidP="00721DA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Bold" w:eastAsia="思源黑体 CN Bold" w:hAnsi="思源黑体 CN Bold" w:hint="eastAsia"/>
                <w:b/>
                <w:bCs/>
                <w:sz w:val="17"/>
                <w:szCs w:val="17"/>
              </w:rPr>
              <w:t>变异解读</w:t>
            </w:r>
          </w:p>
        </w:tc>
        <w:tc>
          <w:tcPr>
            <w:tcW w:w="8777" w:type="dxa"/>
            <w:gridSpan w:val="4"/>
          </w:tcPr>
          <w:p w14:paraId="4C4FFCE1" w14:textId="77777777" w:rsidR="005825FC" w:rsidRDefault="005825FC" w:rsidP="0077000E">
            <w:pPr>
              <w:adjustRightInd w:val="0"/>
              <w:snapToGrid w:val="0"/>
              <w:spacing w:beforeLines="10" w:before="31" w:afterLines="10" w:after="31"/>
              <w:rPr>
                <w:rFonts w:ascii="思源黑体 CN Normal" w:eastAsia="思源黑体 CN Normal" w:hAnsi="思源黑体 CN Normal"/>
                <w:iCs/>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5825FC" w14:paraId="5ED2188B" w14:textId="77777777" w:rsidTr="00056123">
        <w:trPr>
          <w:trHeight w:val="397"/>
        </w:trPr>
        <w:tc>
          <w:tcPr>
            <w:tcW w:w="1555" w:type="dxa"/>
          </w:tcPr>
          <w:p w14:paraId="62E37C16" w14:textId="77777777" w:rsidR="005825FC" w:rsidRDefault="005825FC" w:rsidP="00721DA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辅助诊断及预后</w:t>
            </w:r>
          </w:p>
        </w:tc>
        <w:tc>
          <w:tcPr>
            <w:tcW w:w="8777" w:type="dxa"/>
            <w:gridSpan w:val="4"/>
          </w:tcPr>
          <w:p w14:paraId="4C1C4503"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39068F1"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616D220"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3487D0BF"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95FEEED"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05DD523"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AC66DCA"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696EC28F"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92AE288"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D415B8A"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F6198B2"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E2BBD27"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7F046EDC" w14:textId="77777777" w:rsidR="005825FC" w:rsidRPr="004B4ADF" w:rsidRDefault="005825FC" w:rsidP="0077000E">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81DEB20" w14:textId="77777777" w:rsidR="005825FC" w:rsidRDefault="005825FC" w:rsidP="0077000E">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r w:rsidR="005825FC" w14:paraId="38FBCBA8" w14:textId="77777777" w:rsidTr="00056123">
        <w:trPr>
          <w:trHeight w:val="397"/>
        </w:trPr>
        <w:tc>
          <w:tcPr>
            <w:tcW w:w="1555" w:type="dxa"/>
          </w:tcPr>
          <w:p w14:paraId="3D04783E" w14:textId="77777777" w:rsidR="005825FC" w:rsidRDefault="005825FC" w:rsidP="00721DA0">
            <w:pPr>
              <w:adjustRightInd w:val="0"/>
              <w:snapToGrid w:val="0"/>
              <w:spacing w:beforeLines="10" w:before="31" w:afterLines="10" w:after="31"/>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777" w:type="dxa"/>
            <w:gridSpan w:val="4"/>
          </w:tcPr>
          <w:p w14:paraId="6F85C401"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79BD4043"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C574BBD"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C01862C"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1853136"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DBD9565" w14:textId="77777777" w:rsidR="005825FC" w:rsidRPr="004B4ADF" w:rsidRDefault="005825FC" w:rsidP="00721DA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D19270C" w14:textId="77777777" w:rsidR="005825FC" w:rsidRDefault="005825FC" w:rsidP="00721DA0">
            <w:pPr>
              <w:rPr>
                <w:rFonts w:ascii="思源黑体 CN Normal" w:eastAsia="思源黑体 CN Normal" w:hAnsi="思源黑体 CN Normal"/>
                <w:b/>
                <w:bCs/>
                <w:color w:val="0070C0"/>
                <w:sz w:val="17"/>
                <w:szCs w:val="17"/>
              </w:rPr>
            </w:pPr>
            <w:r w:rsidRPr="004B4ADF">
              <w:rPr>
                <w:rFonts w:ascii="思源黑体 CN Normal" w:eastAsia="思源黑体 CN Normal" w:hAnsi="思源黑体 CN Normal"/>
                <w:sz w:val="17"/>
                <w:szCs w:val="17"/>
              </w:rPr>
              <w:t>{%p endif%}</w:t>
            </w:r>
          </w:p>
        </w:tc>
      </w:tr>
      <w:tr w:rsidR="005825FC" w14:paraId="30B0D902" w14:textId="77777777" w:rsidTr="00056123">
        <w:trPr>
          <w:trHeight w:val="397"/>
        </w:trPr>
        <w:tc>
          <w:tcPr>
            <w:tcW w:w="10332" w:type="dxa"/>
            <w:gridSpan w:val="5"/>
          </w:tcPr>
          <w:p w14:paraId="2EC0ACC5" w14:textId="77777777" w:rsidR="005825FC" w:rsidRPr="004B4ADF" w:rsidRDefault="005825FC" w:rsidP="00721DA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5825FC" w14:paraId="6631A765" w14:textId="77777777" w:rsidTr="00056123">
        <w:trPr>
          <w:trHeight w:val="397"/>
        </w:trPr>
        <w:tc>
          <w:tcPr>
            <w:tcW w:w="1555" w:type="dxa"/>
          </w:tcPr>
          <w:p w14:paraId="0B81FA98" w14:textId="77777777" w:rsidR="005825FC" w:rsidRPr="00695CED" w:rsidRDefault="005825FC" w:rsidP="00721DA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4775D08" w14:textId="77777777" w:rsidR="005825FC" w:rsidRDefault="005825FC" w:rsidP="00721DA0">
            <w:pPr>
              <w:adjustRightInd w:val="0"/>
              <w:snapToGrid w:val="0"/>
              <w:spacing w:beforeLines="10" w:before="31" w:afterLines="10" w:after="31"/>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8777" w:type="dxa"/>
            <w:gridSpan w:val="4"/>
          </w:tcPr>
          <w:p w14:paraId="4238BE25" w14:textId="77777777" w:rsidR="005825FC" w:rsidRPr="00695CED" w:rsidRDefault="005825FC" w:rsidP="00721DA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5E35ACD" w14:textId="77777777" w:rsidR="005825FC" w:rsidRPr="00695CED" w:rsidRDefault="005825FC" w:rsidP="00721DA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E1F1747" w14:textId="77777777" w:rsidR="005825FC" w:rsidRPr="00695CED" w:rsidRDefault="005825FC" w:rsidP="00721DA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9CCF076" w14:textId="77777777" w:rsidR="005825FC" w:rsidRPr="004B4ADF" w:rsidRDefault="005825FC" w:rsidP="00721DA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5825FC" w14:paraId="1EBDA73F" w14:textId="77777777" w:rsidTr="00056123">
        <w:trPr>
          <w:trHeight w:val="397"/>
        </w:trPr>
        <w:tc>
          <w:tcPr>
            <w:tcW w:w="10332" w:type="dxa"/>
            <w:gridSpan w:val="5"/>
          </w:tcPr>
          <w:p w14:paraId="19EFC74D" w14:textId="77777777" w:rsidR="005825FC" w:rsidRPr="004B4ADF" w:rsidRDefault="005825FC" w:rsidP="00721D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CC5E04B" w14:textId="77777777" w:rsidR="005825FC" w:rsidRPr="003D001B" w:rsidRDefault="005825FC" w:rsidP="005825FC">
      <w:pPr>
        <w:jc w:val="left"/>
        <w:rPr>
          <w:rFonts w:ascii="思源黑体 CN Normal" w:eastAsia="思源黑体 CN Normal" w:hAnsi="思源黑体 CN Normal"/>
          <w:color w:val="404040" w:themeColor="text1" w:themeTint="BF"/>
          <w:sz w:val="16"/>
          <w:szCs w:val="16"/>
        </w:rPr>
      </w:pPr>
    </w:p>
    <w:p w14:paraId="7E3A973A" w14:textId="77777777" w:rsidR="005825FC" w:rsidRPr="003D001B" w:rsidRDefault="005825FC" w:rsidP="005825FC">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28C8812F" w14:textId="77777777" w:rsidR="005825FC" w:rsidRDefault="005825FC" w:rsidP="005825FC">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w:t>
      </w:r>
      <w:r w:rsidRPr="00231123">
        <w:rPr>
          <w:rFonts w:ascii="思源黑体 CN Normal" w:eastAsia="思源黑体 CN Normal" w:hAnsi="思源黑体 CN Normal" w:hint="eastAsia"/>
          <w:color w:val="404040" w:themeColor="text1" w:themeTint="BF"/>
          <w:sz w:val="16"/>
          <w:szCs w:val="16"/>
        </w:rPr>
        <w:t>p</w:t>
      </w:r>
      <w:r w:rsidRPr="00231123">
        <w:rPr>
          <w:rFonts w:ascii="思源黑体 CN Normal" w:eastAsia="思源黑体 CN Normal" w:hAnsi="思源黑体 CN Normal"/>
          <w:color w:val="404040" w:themeColor="text1" w:themeTint="BF"/>
          <w:sz w:val="16"/>
          <w:szCs w:val="16"/>
        </w:rPr>
        <w:t xml:space="preserve"> else%</w:t>
      </w:r>
      <w:r w:rsidRPr="00231123">
        <w:rPr>
          <w:rFonts w:ascii="思源黑体 CN Normal" w:eastAsia="思源黑体 CN Normal" w:hAnsi="思源黑体 CN Normal" w:hint="eastAsia"/>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5825FC" w14:paraId="6226C720" w14:textId="77777777" w:rsidTr="00721DA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F10BE51" w14:textId="77777777" w:rsidR="005825FC" w:rsidRDefault="005825FC" w:rsidP="00721DA0">
            <w:pPr>
              <w:adjustRightInd w:val="0"/>
              <w:snapToGrid w:val="0"/>
              <w:spacing w:line="36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基因</w:t>
            </w:r>
          </w:p>
        </w:tc>
        <w:tc>
          <w:tcPr>
            <w:tcW w:w="2976" w:type="dxa"/>
          </w:tcPr>
          <w:p w14:paraId="306205E3" w14:textId="77777777" w:rsidR="005825FC" w:rsidRDefault="005825FC" w:rsidP="00721DA0">
            <w:pPr>
              <w:spacing w:line="360" w:lineRule="exact"/>
              <w:jc w:val="center"/>
              <w:rPr>
                <w:rFonts w:ascii="思源黑体 CN Normal" w:eastAsia="思源黑体 CN Normal" w:hAnsi="思源黑体 CN Normal"/>
                <w:bCs/>
                <w:iCs/>
                <w:color w:val="000000"/>
                <w:sz w:val="17"/>
                <w:szCs w:val="17"/>
              </w:rPr>
            </w:pPr>
            <w:r>
              <w:rPr>
                <w:rFonts w:ascii="思源黑体 CN Bold" w:eastAsia="思源黑体 CN Bold" w:hAnsi="思源黑体 CN Bold" w:hint="eastAsia"/>
                <w:b/>
                <w:bCs/>
                <w:color w:val="FFFFFF"/>
                <w:sz w:val="18"/>
                <w:szCs w:val="18"/>
              </w:rPr>
              <w:t>变异结果</w:t>
            </w:r>
          </w:p>
        </w:tc>
        <w:tc>
          <w:tcPr>
            <w:tcW w:w="1276" w:type="dxa"/>
          </w:tcPr>
          <w:p w14:paraId="3B88B4D9" w14:textId="44F70FE9" w:rsidR="005825FC" w:rsidRDefault="00E657D7" w:rsidP="00721DA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sz w:val="18"/>
                <w:szCs w:val="18"/>
              </w:rPr>
              <w:t>变异</w:t>
            </w:r>
            <w:r w:rsidR="005825FC">
              <w:rPr>
                <w:rFonts w:ascii="思源黑体 CN Bold" w:eastAsia="思源黑体 CN Bold" w:hAnsi="思源黑体 CN Bold" w:hint="eastAsia"/>
                <w:b/>
                <w:bCs/>
                <w:color w:val="FFFFFF"/>
                <w:sz w:val="18"/>
                <w:szCs w:val="18"/>
              </w:rPr>
              <w:t>丰度</w:t>
            </w:r>
            <w:r w:rsidR="005825FC" w:rsidRPr="00D91ED2">
              <w:rPr>
                <w:rFonts w:ascii="思源黑体 CN Bold" w:eastAsia="思源黑体 CN Bold" w:hAnsi="思源黑体 CN Bold" w:hint="eastAsia"/>
                <w:b/>
                <w:bCs/>
                <w:color w:val="FFFFFF"/>
                <w:sz w:val="18"/>
                <w:szCs w:val="18"/>
              </w:rPr>
              <w:t xml:space="preserve">{% if </w:t>
            </w:r>
            <w:proofErr w:type="spellStart"/>
            <w:r w:rsidR="005825FC" w:rsidRPr="00D91ED2">
              <w:rPr>
                <w:rFonts w:ascii="思源黑体 CN Bold" w:eastAsia="思源黑体 CN Bold" w:hAnsi="思源黑体 CN Bold" w:hint="eastAsia"/>
                <w:b/>
                <w:bCs/>
                <w:color w:val="FFFFFF"/>
                <w:sz w:val="18"/>
                <w:szCs w:val="18"/>
              </w:rPr>
              <w:t>sample.control_sample_id</w:t>
            </w:r>
            <w:proofErr w:type="spellEnd"/>
            <w:r w:rsidR="005825FC" w:rsidRPr="00D91ED2">
              <w:rPr>
                <w:rFonts w:ascii="思源黑体 CN Bold" w:eastAsia="思源黑体 CN Bold" w:hAnsi="思源黑体 CN Bold" w:hint="eastAsia"/>
                <w:b/>
                <w:bCs/>
                <w:color w:val="FFFFFF"/>
                <w:sz w:val="18"/>
                <w:szCs w:val="18"/>
              </w:rPr>
              <w:t>%}/基因型{%endif%}</w:t>
            </w:r>
          </w:p>
        </w:tc>
        <w:tc>
          <w:tcPr>
            <w:tcW w:w="709" w:type="dxa"/>
          </w:tcPr>
          <w:p w14:paraId="068ECB71" w14:textId="77777777" w:rsidR="005825FC" w:rsidRDefault="005825FC" w:rsidP="00721DA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sz w:val="18"/>
                <w:szCs w:val="18"/>
              </w:rPr>
              <w:t>变异分类</w:t>
            </w:r>
          </w:p>
        </w:tc>
        <w:tc>
          <w:tcPr>
            <w:tcW w:w="3816" w:type="dxa"/>
          </w:tcPr>
          <w:p w14:paraId="2F1F6307" w14:textId="77777777" w:rsidR="005825FC" w:rsidRDefault="005825FC" w:rsidP="00721DA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sz w:val="18"/>
                <w:szCs w:val="18"/>
              </w:rPr>
              <w:t>临床提示（</w:t>
            </w:r>
            <w:r>
              <w:rPr>
                <w:rFonts w:ascii="思源黑体 CN Bold" w:eastAsia="思源黑体 CN Bold" w:hAnsi="思源黑体 CN Bold"/>
                <w:b/>
                <w:bCs/>
                <w:color w:val="FFFFFF"/>
                <w:sz w:val="18"/>
                <w:szCs w:val="18"/>
              </w:rPr>
              <w:t>敏感</w:t>
            </w:r>
            <w:r>
              <w:rPr>
                <w:rFonts w:ascii="思源黑体 CN Bold" w:eastAsia="思源黑体 CN Bold" w:hAnsi="思源黑体 CN Bold" w:hint="eastAsia"/>
                <w:b/>
                <w:bCs/>
                <w:color w:val="FFFFFF"/>
                <w:sz w:val="18"/>
                <w:szCs w:val="18"/>
              </w:rPr>
              <w:t>性</w:t>
            </w:r>
            <w:r>
              <w:rPr>
                <w:rFonts w:ascii="思源黑体 CN Bold" w:eastAsia="思源黑体 CN Bold" w:hAnsi="思源黑体 CN Bold"/>
                <w:b/>
                <w:bCs/>
                <w:color w:val="FFFFFF"/>
                <w:sz w:val="18"/>
                <w:szCs w:val="18"/>
              </w:rPr>
              <w:t>，证据等级）</w:t>
            </w:r>
          </w:p>
        </w:tc>
      </w:tr>
      <w:tr w:rsidR="005825FC" w14:paraId="3E36DF4B" w14:textId="77777777" w:rsidTr="00721DA0">
        <w:trPr>
          <w:trHeight w:val="582"/>
        </w:trPr>
        <w:tc>
          <w:tcPr>
            <w:tcW w:w="10332" w:type="dxa"/>
            <w:gridSpan w:val="5"/>
            <w:tcBorders>
              <w:top w:val="dashed" w:sz="4" w:space="0" w:color="BFBFBF"/>
            </w:tcBorders>
          </w:tcPr>
          <w:p w14:paraId="04B210B0" w14:textId="77777777" w:rsidR="005825FC" w:rsidRPr="004B4ADF" w:rsidRDefault="005825FC" w:rsidP="00721D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未检测到具有临床意义或临床意义不明的变异</w:t>
            </w:r>
          </w:p>
        </w:tc>
      </w:tr>
    </w:tbl>
    <w:p w14:paraId="5A21124B" w14:textId="77777777" w:rsidR="005825FC" w:rsidRPr="00231123" w:rsidRDefault="005825FC" w:rsidP="005825FC">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%p endif%}</w:t>
      </w:r>
    </w:p>
    <w:p w14:paraId="6487A4A1" w14:textId="77777777" w:rsidR="0022667C" w:rsidRDefault="007D026C">
      <w:pPr>
        <w:numPr>
          <w:ilvl w:val="0"/>
          <w:numId w:val="1"/>
        </w:numPr>
        <w:spacing w:beforeLines="100" w:before="312"/>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化疗药物相关标志物检测结果</w:t>
      </w:r>
      <w:bookmarkStart w:id="12" w:name="_Hlk129335815"/>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AE4A27" w14:paraId="53F63118" w14:textId="77777777" w:rsidTr="00721DA0">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12"/>
          <w:p w14:paraId="2E8F323A" w14:textId="77777777" w:rsidR="00AE4A27" w:rsidRDefault="00AE4A27" w:rsidP="00721DA0">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4686A95F" w14:textId="77777777" w:rsidR="00AE4A27" w:rsidRDefault="00AE4A27" w:rsidP="00721DA0">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371C743C" w14:textId="77777777" w:rsidR="00AE4A27" w:rsidRDefault="00AE4A27" w:rsidP="00721DA0">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59A3E9A7" w14:textId="77777777" w:rsidR="00AE4A27" w:rsidRDefault="00AE4A27" w:rsidP="00721DA0">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00478CEE" w14:textId="77777777" w:rsidR="00AE4A27" w:rsidRDefault="00AE4A27" w:rsidP="00721DA0">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AE4A27" w14:paraId="2089799A" w14:textId="77777777" w:rsidTr="00721DA0">
        <w:trPr>
          <w:trHeight w:val="340"/>
        </w:trPr>
        <w:tc>
          <w:tcPr>
            <w:tcW w:w="10206" w:type="dxa"/>
            <w:gridSpan w:val="5"/>
          </w:tcPr>
          <w:p w14:paraId="26C64D20" w14:textId="77777777" w:rsidR="00AE4A27" w:rsidRDefault="00AE4A27" w:rsidP="00721DA0">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AE4A27" w14:paraId="45F5E5E0" w14:textId="77777777" w:rsidTr="00721DA0">
        <w:trPr>
          <w:trHeight w:val="340"/>
        </w:trPr>
        <w:tc>
          <w:tcPr>
            <w:tcW w:w="1120" w:type="dxa"/>
          </w:tcPr>
          <w:p w14:paraId="550ACC88" w14:textId="77777777" w:rsidR="00AE4A27" w:rsidRDefault="00AE4A27" w:rsidP="00721DA0">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1A55511B" w14:textId="77777777" w:rsidR="00AE4A27" w:rsidRDefault="00AE4A27" w:rsidP="00721DA0">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5615282A" w14:textId="77777777" w:rsidR="00AE4A27" w:rsidRDefault="00AE4A27" w:rsidP="00721DA0">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04B2A54F" w14:textId="77777777" w:rsidR="00AE4A27" w:rsidRDefault="00AE4A27" w:rsidP="00721DA0">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547C7734" w14:textId="77777777" w:rsidR="00AE4A27" w:rsidRDefault="00AE4A27" w:rsidP="00721DA0">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AE4A27" w14:paraId="302130BC" w14:textId="77777777" w:rsidTr="00721DA0">
        <w:trPr>
          <w:trHeight w:val="340"/>
        </w:trPr>
        <w:tc>
          <w:tcPr>
            <w:tcW w:w="10206" w:type="dxa"/>
            <w:gridSpan w:val="5"/>
          </w:tcPr>
          <w:p w14:paraId="05809001" w14:textId="77777777" w:rsidR="00AE4A27" w:rsidRDefault="00AE4A27" w:rsidP="00721DA0">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349FCA87" w14:textId="77777777" w:rsidR="0022667C" w:rsidRDefault="007D026C" w:rsidP="00AE4A27">
      <w:pPr>
        <w:widowControl/>
        <w:spacing w:line="20" w:lineRule="exact"/>
        <w:jc w:val="left"/>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br w:type="page"/>
      </w:r>
    </w:p>
    <w:p w14:paraId="7129712F" w14:textId="77777777" w:rsidR="0022667C" w:rsidRDefault="007D026C">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5DE8179A" w14:textId="77777777" w:rsidR="0022667C" w:rsidRDefault="007D026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本产品检测范围覆盖21个甲状腺癌靶向用药、预后及分型相关基因的部分外显子和部分内含子，可检测目标区域范围内的点突变，插入缺失突变，融合突变及部分化疗SNP位点。</w:t>
      </w:r>
      <w:r>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22667C" w14:paraId="0A810E59" w14:textId="77777777" w:rsidTr="0022667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2BDE4EC8" w14:textId="77777777" w:rsidR="0022667C" w:rsidRDefault="007D026C">
            <w:pPr>
              <w:widowControl/>
              <w:jc w:val="center"/>
              <w:rPr>
                <w:rFonts w:eastAsia="微软雅黑"/>
                <w:color w:val="000000"/>
                <w:sz w:val="18"/>
                <w:szCs w:val="18"/>
              </w:rPr>
            </w:pPr>
            <w:bookmarkStart w:id="13" w:name="_Hlk216961963"/>
            <w:r>
              <w:rPr>
                <w:rFonts w:ascii="思源黑体 CN Bold" w:eastAsia="思源黑体 CN Bold" w:hAnsi="思源黑体 CN Bold" w:cs="思源黑体 CN Normal" w:hint="eastAsia"/>
                <w:color w:val="FFFFFF"/>
                <w:sz w:val="18"/>
                <w:szCs w:val="18"/>
              </w:rPr>
              <w:t>获证基因列表及突变类型</w:t>
            </w:r>
          </w:p>
        </w:tc>
      </w:tr>
      <w:tr w:rsidR="0022667C" w14:paraId="5428F2AA" w14:textId="77777777" w:rsidTr="0022667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4102EF2" w14:textId="77777777" w:rsidR="0022667C" w:rsidRDefault="007D026C">
            <w:pPr>
              <w:jc w:val="center"/>
              <w:rPr>
                <w:rFonts w:ascii="微软雅黑" w:eastAsia="微软雅黑" w:hAnsi="微软雅黑"/>
                <w:color w:val="000000"/>
                <w:spacing w:val="6"/>
                <w:sz w:val="15"/>
                <w:szCs w:val="15"/>
              </w:rPr>
            </w:pPr>
            <w:r>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BE5BFBF" w14:textId="77777777" w:rsidR="0022667C" w:rsidRDefault="007D02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9E751" w14:textId="77777777" w:rsidR="0022667C" w:rsidRDefault="007D02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hint="eastAsia"/>
                <w:b/>
                <w:bCs/>
                <w:color w:val="000000"/>
                <w:spacing w:val="6"/>
                <w:sz w:val="15"/>
                <w:szCs w:val="15"/>
              </w:rPr>
              <w:t>突变类型</w:t>
            </w:r>
            <w:r>
              <w:rPr>
                <w:rFonts w:ascii="微软雅黑" w:eastAsia="微软雅黑" w:hAnsi="微软雅黑"/>
                <w:b/>
                <w:bCs/>
                <w:color w:val="000000"/>
                <w:spacing w:val="6"/>
                <w:sz w:val="15"/>
                <w:szCs w:val="15"/>
              </w:rPr>
              <w:t>/</w:t>
            </w:r>
            <w:r>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2BDB9A" w14:textId="77777777" w:rsidR="0022667C" w:rsidRDefault="007D02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294803C" w14:textId="77777777" w:rsidR="0022667C" w:rsidRDefault="007D02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60836BF" w14:textId="77777777" w:rsidR="0022667C" w:rsidRDefault="007D02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hint="eastAsia"/>
                <w:b/>
                <w:bCs/>
                <w:color w:val="000000"/>
                <w:spacing w:val="6"/>
                <w:sz w:val="15"/>
                <w:szCs w:val="15"/>
              </w:rPr>
              <w:t>突变类型</w:t>
            </w:r>
            <w:r>
              <w:rPr>
                <w:rFonts w:ascii="微软雅黑" w:eastAsia="微软雅黑" w:hAnsi="微软雅黑"/>
                <w:b/>
                <w:bCs/>
                <w:color w:val="000000"/>
                <w:spacing w:val="6"/>
                <w:sz w:val="15"/>
                <w:szCs w:val="15"/>
              </w:rPr>
              <w:t>/</w:t>
            </w:r>
            <w:r>
              <w:rPr>
                <w:rFonts w:ascii="微软雅黑" w:eastAsia="微软雅黑" w:hAnsi="微软雅黑" w:hint="eastAsia"/>
                <w:b/>
                <w:bCs/>
                <w:color w:val="000000"/>
                <w:spacing w:val="6"/>
                <w:sz w:val="15"/>
                <w:szCs w:val="15"/>
              </w:rPr>
              <w:t>位点</w:t>
            </w:r>
          </w:p>
        </w:tc>
      </w:tr>
      <w:tr w:rsidR="0022667C" w14:paraId="5A7AC81B" w14:textId="77777777" w:rsidTr="0022667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1F233DB" w14:textId="77777777" w:rsidR="0022667C" w:rsidRDefault="007D026C">
            <w:pPr>
              <w:adjustRightInd w:val="0"/>
              <w:snapToGrid w:val="0"/>
              <w:jc w:val="center"/>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bCs w:val="0"/>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3BC3912"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6E61937"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Fusion, SNV, </w:t>
            </w:r>
            <w:proofErr w:type="spellStart"/>
            <w:r>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4623D3B"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hint="eastAsia"/>
                <w:b/>
                <w:sz w:val="15"/>
                <w:szCs w:val="15"/>
              </w:rPr>
              <w:t>4</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7D3C9A3"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42EB5DD0"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SNV, </w:t>
            </w:r>
            <w:proofErr w:type="spellStart"/>
            <w:r>
              <w:rPr>
                <w:rFonts w:ascii="思源黑体 CN Normal" w:eastAsia="思源黑体 CN Normal" w:hAnsi="思源黑体 CN Normal" w:cs="思源黑体 CN Light"/>
                <w:b/>
                <w:sz w:val="15"/>
                <w:szCs w:val="15"/>
              </w:rPr>
              <w:t>InDel</w:t>
            </w:r>
            <w:proofErr w:type="spellEnd"/>
          </w:p>
        </w:tc>
      </w:tr>
      <w:tr w:rsidR="0022667C" w14:paraId="3D102751" w14:textId="77777777" w:rsidTr="0022667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35BA1F4" w14:textId="77777777" w:rsidR="0022667C" w:rsidRDefault="007D026C">
            <w:pPr>
              <w:adjustRightInd w:val="0"/>
              <w:snapToGrid w:val="0"/>
              <w:jc w:val="center"/>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bCs w:val="0"/>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D60E7EE"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9AE6A94"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SNV, </w:t>
            </w:r>
            <w:proofErr w:type="spellStart"/>
            <w:r>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33B96CA"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hint="eastAsia"/>
                <w:b/>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tcPr>
          <w:p w14:paraId="0014BA39"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tcPr>
          <w:p w14:paraId="3638D355"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SNV, </w:t>
            </w:r>
            <w:proofErr w:type="spellStart"/>
            <w:r>
              <w:rPr>
                <w:rFonts w:ascii="思源黑体 CN Normal" w:eastAsia="思源黑体 CN Normal" w:hAnsi="思源黑体 CN Normal" w:cs="思源黑体 CN Light"/>
                <w:b/>
                <w:sz w:val="15"/>
                <w:szCs w:val="15"/>
              </w:rPr>
              <w:t>InDel</w:t>
            </w:r>
            <w:proofErr w:type="spellEnd"/>
          </w:p>
        </w:tc>
      </w:tr>
      <w:tr w:rsidR="0022667C" w14:paraId="08C5897A" w14:textId="77777777" w:rsidTr="0022667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FC121D3" w14:textId="77777777" w:rsidR="0022667C" w:rsidRDefault="007D026C">
            <w:pPr>
              <w:adjustRightInd w:val="0"/>
              <w:snapToGrid w:val="0"/>
              <w:jc w:val="center"/>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bCs w:val="0"/>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1F3B5580"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24BCBAB"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SNV, </w:t>
            </w:r>
            <w:proofErr w:type="spellStart"/>
            <w:r>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0D1337D"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hint="eastAsia"/>
                <w:b/>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tcPr>
          <w:p w14:paraId="24B1307B"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tcPr>
          <w:p w14:paraId="3C9DB214" w14:textId="77777777" w:rsidR="0022667C" w:rsidRDefault="007D026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Pr>
                <w:rFonts w:ascii="思源黑体 CN Normal" w:eastAsia="思源黑体 CN Normal" w:hAnsi="思源黑体 CN Normal" w:cs="思源黑体 CN Light"/>
                <w:b/>
                <w:sz w:val="15"/>
                <w:szCs w:val="15"/>
              </w:rPr>
              <w:t xml:space="preserve">Fusion, SNV, </w:t>
            </w:r>
            <w:proofErr w:type="spellStart"/>
            <w:r>
              <w:rPr>
                <w:rFonts w:ascii="思源黑体 CN Normal" w:eastAsia="思源黑体 CN Normal" w:hAnsi="思源黑体 CN Normal" w:cs="思源黑体 CN Light"/>
                <w:b/>
                <w:sz w:val="15"/>
                <w:szCs w:val="15"/>
              </w:rPr>
              <w:t>InDel</w:t>
            </w:r>
            <w:proofErr w:type="spellEnd"/>
          </w:p>
        </w:tc>
      </w:tr>
      <w:bookmarkEnd w:id="13"/>
    </w:tbl>
    <w:p w14:paraId="1D37C97D" w14:textId="77777777" w:rsidR="0022667C" w:rsidRDefault="0022667C">
      <w:pPr>
        <w:rPr>
          <w:rFonts w:ascii="思源黑体 CN Normal" w:eastAsia="思源黑体 CN Normal" w:hAnsi="思源黑体 CN Normal"/>
          <w:sz w:val="17"/>
          <w:szCs w:val="17"/>
        </w:rPr>
      </w:pPr>
    </w:p>
    <w:tbl>
      <w:tblPr>
        <w:tblStyle w:val="a9"/>
        <w:tblW w:w="10348" w:type="dxa"/>
        <w:tblBorders>
          <w:top w:val="single" w:sz="6" w:space="0" w:color="BFBFBF"/>
          <w:left w:val="single" w:sz="6" w:space="0" w:color="BFBFBF"/>
          <w:bottom w:val="single" w:sz="6" w:space="0" w:color="BFBFBF"/>
          <w:right w:val="single" w:sz="6" w:space="0" w:color="BFBFBF"/>
          <w:insideH w:val="single" w:sz="6" w:space="0" w:color="BFBFBF"/>
          <w:insideV w:val="dashed" w:sz="4" w:space="0" w:color="BFBFBF"/>
        </w:tblBorders>
        <w:tblLook w:val="04A0" w:firstRow="1" w:lastRow="0" w:firstColumn="1" w:lastColumn="0" w:noHBand="0" w:noVBand="1"/>
      </w:tblPr>
      <w:tblGrid>
        <w:gridCol w:w="1293"/>
        <w:gridCol w:w="1294"/>
        <w:gridCol w:w="1293"/>
        <w:gridCol w:w="1294"/>
        <w:gridCol w:w="1293"/>
        <w:gridCol w:w="1294"/>
        <w:gridCol w:w="1293"/>
        <w:gridCol w:w="1294"/>
      </w:tblGrid>
      <w:tr w:rsidR="0022667C" w14:paraId="3C0D845D" w14:textId="77777777">
        <w:trPr>
          <w:trHeight w:val="567"/>
        </w:trPr>
        <w:tc>
          <w:tcPr>
            <w:tcW w:w="10348" w:type="dxa"/>
            <w:gridSpan w:val="8"/>
            <w:tcBorders>
              <w:top w:val="nil"/>
              <w:left w:val="nil"/>
              <w:bottom w:val="nil"/>
              <w:right w:val="nil"/>
            </w:tcBorders>
            <w:shd w:val="clear" w:color="auto" w:fill="1E7648"/>
            <w:vAlign w:val="center"/>
          </w:tcPr>
          <w:p w14:paraId="003994C9" w14:textId="77777777" w:rsidR="0022667C" w:rsidRDefault="007D026C">
            <w:pPr>
              <w:widowControl/>
              <w:adjustRightInd w:val="0"/>
              <w:snapToGrid w:val="0"/>
              <w:jc w:val="center"/>
              <w:rPr>
                <w:rFonts w:ascii="思源黑体 CN Bold" w:eastAsia="思源黑体 CN Bold" w:hAnsi="思源黑体 CN Bold" w:cs="思源黑体 CN Normal"/>
                <w:b/>
                <w:bCs/>
                <w:color w:val="FFFFFF"/>
                <w:kern w:val="0"/>
                <w:sz w:val="18"/>
                <w:szCs w:val="18"/>
              </w:rPr>
            </w:pPr>
            <w:r>
              <w:rPr>
                <w:rFonts w:ascii="思源黑体 CN Bold" w:eastAsia="思源黑体 CN Bold" w:hAnsi="思源黑体 CN Bold" w:cs="思源黑体 CN Normal" w:hint="eastAsia"/>
                <w:b/>
                <w:bCs/>
                <w:color w:val="FFFFFF"/>
                <w:kern w:val="0"/>
                <w:sz w:val="18"/>
                <w:szCs w:val="18"/>
              </w:rPr>
              <w:t>其他拓展基因</w:t>
            </w:r>
            <w:r>
              <w:rPr>
                <w:rFonts w:ascii="思源黑体 CN Bold" w:eastAsia="思源黑体 CN Bold" w:hAnsi="思源黑体 CN Bold" w:cs="思源黑体 CN Normal"/>
                <w:b/>
                <w:bCs/>
                <w:color w:val="FFFFFF"/>
                <w:kern w:val="0"/>
                <w:sz w:val="18"/>
                <w:szCs w:val="18"/>
              </w:rPr>
              <w:t>点突变与插入缺失突变的检测基因列表（</w:t>
            </w:r>
            <w:r>
              <w:rPr>
                <w:rFonts w:ascii="思源黑体 CN Bold" w:eastAsia="思源黑体 CN Bold" w:hAnsi="思源黑体 CN Bold" w:cs="思源黑体 CN Normal" w:hint="eastAsia"/>
                <w:b/>
                <w:bCs/>
                <w:color w:val="FFFFFF"/>
                <w:kern w:val="0"/>
                <w:sz w:val="18"/>
                <w:szCs w:val="18"/>
              </w:rPr>
              <w:t>15</w:t>
            </w:r>
            <w:r>
              <w:rPr>
                <w:rFonts w:ascii="思源黑体 CN Bold" w:eastAsia="思源黑体 CN Bold" w:hAnsi="思源黑体 CN Bold" w:cs="思源黑体 CN Normal"/>
                <w:b/>
                <w:bCs/>
                <w:color w:val="FFFFFF"/>
                <w:kern w:val="0"/>
                <w:sz w:val="18"/>
                <w:szCs w:val="18"/>
              </w:rPr>
              <w:t>个基因）</w:t>
            </w:r>
          </w:p>
        </w:tc>
      </w:tr>
      <w:tr w:rsidR="0022667C" w14:paraId="79E70595" w14:textId="77777777">
        <w:tc>
          <w:tcPr>
            <w:tcW w:w="1293" w:type="dxa"/>
            <w:tcBorders>
              <w:right w:val="single" w:sz="6" w:space="0" w:color="BFBFBF"/>
            </w:tcBorders>
          </w:tcPr>
          <w:p w14:paraId="6D9BB71B"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AKT1</w:t>
            </w:r>
          </w:p>
        </w:tc>
        <w:tc>
          <w:tcPr>
            <w:tcW w:w="1294" w:type="dxa"/>
            <w:tcBorders>
              <w:left w:val="single" w:sz="6" w:space="0" w:color="BFBFBF"/>
              <w:right w:val="single" w:sz="6" w:space="0" w:color="BFBFBF"/>
            </w:tcBorders>
          </w:tcPr>
          <w:p w14:paraId="09CC6E70"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CTNNB1</w:t>
            </w:r>
          </w:p>
        </w:tc>
        <w:tc>
          <w:tcPr>
            <w:tcW w:w="1293" w:type="dxa"/>
            <w:tcBorders>
              <w:left w:val="single" w:sz="6" w:space="0" w:color="BFBFBF"/>
              <w:right w:val="single" w:sz="6" w:space="0" w:color="BFBFBF"/>
            </w:tcBorders>
          </w:tcPr>
          <w:p w14:paraId="02B57A42"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EIF1AX</w:t>
            </w:r>
          </w:p>
        </w:tc>
        <w:tc>
          <w:tcPr>
            <w:tcW w:w="1294" w:type="dxa"/>
            <w:tcBorders>
              <w:left w:val="single" w:sz="6" w:space="0" w:color="BFBFBF"/>
              <w:right w:val="single" w:sz="6" w:space="0" w:color="BFBFBF"/>
            </w:tcBorders>
          </w:tcPr>
          <w:p w14:paraId="071FF8F7"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GNAS</w:t>
            </w:r>
          </w:p>
        </w:tc>
        <w:tc>
          <w:tcPr>
            <w:tcW w:w="1293" w:type="dxa"/>
            <w:tcBorders>
              <w:left w:val="single" w:sz="6" w:space="0" w:color="BFBFBF"/>
              <w:right w:val="single" w:sz="6" w:space="0" w:color="BFBFBF"/>
            </w:tcBorders>
          </w:tcPr>
          <w:p w14:paraId="709EDE0B"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HRAS</w:t>
            </w:r>
          </w:p>
        </w:tc>
        <w:tc>
          <w:tcPr>
            <w:tcW w:w="1294" w:type="dxa"/>
            <w:tcBorders>
              <w:left w:val="single" w:sz="6" w:space="0" w:color="BFBFBF"/>
              <w:right w:val="single" w:sz="6" w:space="0" w:color="BFBFBF"/>
            </w:tcBorders>
          </w:tcPr>
          <w:p w14:paraId="19B93351"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hint="eastAsia"/>
                <w:b/>
                <w:i/>
                <w:iCs/>
                <w:color w:val="000000"/>
                <w:sz w:val="15"/>
                <w:szCs w:val="15"/>
              </w:rPr>
              <w:t>NTRK1</w:t>
            </w:r>
          </w:p>
        </w:tc>
        <w:tc>
          <w:tcPr>
            <w:tcW w:w="1293" w:type="dxa"/>
            <w:tcBorders>
              <w:left w:val="single" w:sz="6" w:space="0" w:color="BFBFBF"/>
              <w:right w:val="single" w:sz="6" w:space="0" w:color="BFBFBF"/>
            </w:tcBorders>
          </w:tcPr>
          <w:p w14:paraId="70F26132"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NTRK3</w:t>
            </w:r>
          </w:p>
        </w:tc>
        <w:tc>
          <w:tcPr>
            <w:tcW w:w="1294" w:type="dxa"/>
            <w:tcBorders>
              <w:left w:val="single" w:sz="6" w:space="0" w:color="BFBFBF"/>
            </w:tcBorders>
          </w:tcPr>
          <w:p w14:paraId="1D87B2E7" w14:textId="77777777" w:rsidR="0022667C" w:rsidRDefault="007D026C">
            <w:pPr>
              <w:adjustRightInd w:val="0"/>
              <w:snapToGrid w:val="0"/>
              <w:jc w:val="center"/>
              <w:rPr>
                <w:rFonts w:ascii="思源黑体 CN Normal" w:eastAsia="思源黑体 CN Normal" w:hAnsi="思源黑体 CN Normal" w:cs="思源黑体 CN Light"/>
                <w:b/>
                <w:i/>
                <w:iCs/>
                <w:color w:val="000000"/>
                <w:sz w:val="15"/>
                <w:szCs w:val="15"/>
              </w:rPr>
            </w:pPr>
            <w:r>
              <w:rPr>
                <w:rFonts w:ascii="思源黑体 CN Normal" w:eastAsia="思源黑体 CN Normal" w:hAnsi="思源黑体 CN Normal" w:cs="思源黑体 CN Light"/>
                <w:b/>
                <w:i/>
                <w:iCs/>
                <w:sz w:val="15"/>
                <w:szCs w:val="15"/>
              </w:rPr>
              <w:t>PAX8</w:t>
            </w:r>
          </w:p>
        </w:tc>
      </w:tr>
      <w:tr w:rsidR="0022667C" w14:paraId="52260792" w14:textId="77777777">
        <w:tc>
          <w:tcPr>
            <w:tcW w:w="1293" w:type="dxa"/>
            <w:tcBorders>
              <w:bottom w:val="single" w:sz="4" w:space="0" w:color="1E7648"/>
              <w:right w:val="single" w:sz="6" w:space="0" w:color="BFBFBF"/>
            </w:tcBorders>
          </w:tcPr>
          <w:p w14:paraId="2ECE11C7"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PDGFRA</w:t>
            </w:r>
          </w:p>
        </w:tc>
        <w:tc>
          <w:tcPr>
            <w:tcW w:w="1294" w:type="dxa"/>
            <w:tcBorders>
              <w:left w:val="single" w:sz="6" w:space="0" w:color="BFBFBF"/>
              <w:bottom w:val="single" w:sz="4" w:space="0" w:color="1E7648"/>
              <w:right w:val="single" w:sz="6" w:space="0" w:color="BFBFBF"/>
            </w:tcBorders>
          </w:tcPr>
          <w:p w14:paraId="328CC175"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PTEN</w:t>
            </w:r>
          </w:p>
        </w:tc>
        <w:tc>
          <w:tcPr>
            <w:tcW w:w="1293" w:type="dxa"/>
            <w:tcBorders>
              <w:left w:val="single" w:sz="6" w:space="0" w:color="BFBFBF"/>
              <w:bottom w:val="single" w:sz="4" w:space="0" w:color="1E7648"/>
              <w:right w:val="single" w:sz="6" w:space="0" w:color="BFBFBF"/>
            </w:tcBorders>
          </w:tcPr>
          <w:p w14:paraId="5CE667E4"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RASAL1</w:t>
            </w:r>
          </w:p>
        </w:tc>
        <w:tc>
          <w:tcPr>
            <w:tcW w:w="1294" w:type="dxa"/>
            <w:tcBorders>
              <w:left w:val="single" w:sz="6" w:space="0" w:color="BFBFBF"/>
              <w:bottom w:val="single" w:sz="4" w:space="0" w:color="1E7648"/>
              <w:right w:val="single" w:sz="6" w:space="0" w:color="BFBFBF"/>
            </w:tcBorders>
          </w:tcPr>
          <w:p w14:paraId="0E2C6D1F"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TERT</w:t>
            </w:r>
          </w:p>
        </w:tc>
        <w:tc>
          <w:tcPr>
            <w:tcW w:w="1293" w:type="dxa"/>
            <w:tcBorders>
              <w:left w:val="single" w:sz="6" w:space="0" w:color="BFBFBF"/>
              <w:bottom w:val="single" w:sz="4" w:space="0" w:color="1E7648"/>
              <w:right w:val="single" w:sz="6" w:space="0" w:color="BFBFBF"/>
            </w:tcBorders>
          </w:tcPr>
          <w:p w14:paraId="59630930"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hint="eastAsia"/>
                <w:b/>
                <w:i/>
                <w:iCs/>
                <w:color w:val="000000"/>
                <w:sz w:val="15"/>
                <w:szCs w:val="15"/>
              </w:rPr>
              <w:t>TP53</w:t>
            </w:r>
          </w:p>
        </w:tc>
        <w:tc>
          <w:tcPr>
            <w:tcW w:w="1294" w:type="dxa"/>
            <w:tcBorders>
              <w:left w:val="single" w:sz="6" w:space="0" w:color="BFBFBF"/>
              <w:bottom w:val="single" w:sz="4" w:space="0" w:color="1E7648"/>
              <w:right w:val="single" w:sz="6" w:space="0" w:color="BFBFBF"/>
            </w:tcBorders>
          </w:tcPr>
          <w:p w14:paraId="476468DA"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hint="eastAsia"/>
                <w:b/>
                <w:i/>
                <w:iCs/>
                <w:color w:val="000000"/>
                <w:sz w:val="15"/>
                <w:szCs w:val="15"/>
              </w:rPr>
              <w:t>TSC</w:t>
            </w:r>
            <w:r>
              <w:rPr>
                <w:rFonts w:ascii="思源黑体 CN Normal" w:eastAsia="思源黑体 CN Normal" w:hAnsi="思源黑体 CN Normal" w:cs="思源黑体 CN Light"/>
                <w:b/>
                <w:i/>
                <w:iCs/>
                <w:color w:val="000000"/>
                <w:sz w:val="15"/>
                <w:szCs w:val="15"/>
              </w:rPr>
              <w:t>2</w:t>
            </w:r>
          </w:p>
        </w:tc>
        <w:tc>
          <w:tcPr>
            <w:tcW w:w="1293" w:type="dxa"/>
            <w:tcBorders>
              <w:left w:val="single" w:sz="6" w:space="0" w:color="BFBFBF"/>
              <w:bottom w:val="single" w:sz="4" w:space="0" w:color="1E7648"/>
              <w:right w:val="single" w:sz="6" w:space="0" w:color="BFBFBF"/>
            </w:tcBorders>
          </w:tcPr>
          <w:p w14:paraId="72175B0B"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TSHR</w:t>
            </w:r>
          </w:p>
        </w:tc>
        <w:tc>
          <w:tcPr>
            <w:tcW w:w="1294" w:type="dxa"/>
            <w:tcBorders>
              <w:left w:val="single" w:sz="6" w:space="0" w:color="BFBFBF"/>
              <w:bottom w:val="single" w:sz="4" w:space="0" w:color="1E7648"/>
            </w:tcBorders>
          </w:tcPr>
          <w:p w14:paraId="050CABC3" w14:textId="77777777" w:rsidR="0022667C" w:rsidRDefault="0022667C">
            <w:pPr>
              <w:adjustRightInd w:val="0"/>
              <w:snapToGrid w:val="0"/>
              <w:jc w:val="center"/>
              <w:rPr>
                <w:rFonts w:ascii="思源黑体 CN Normal" w:eastAsia="思源黑体 CN Normal" w:hAnsi="思源黑体 CN Normal" w:cs="思源黑体 CN Light"/>
                <w:b/>
                <w:i/>
                <w:iCs/>
                <w:sz w:val="15"/>
                <w:szCs w:val="15"/>
              </w:rPr>
            </w:pPr>
          </w:p>
        </w:tc>
      </w:tr>
    </w:tbl>
    <w:p w14:paraId="17FD3A91" w14:textId="77777777" w:rsidR="0022667C" w:rsidRDefault="0022667C">
      <w:pPr>
        <w:rPr>
          <w:rFonts w:ascii="思源黑体 CN Normal" w:eastAsia="思源黑体 CN Normal" w:hAnsi="思源黑体 CN Normal"/>
          <w:sz w:val="17"/>
          <w:szCs w:val="17"/>
        </w:rPr>
      </w:pPr>
    </w:p>
    <w:tbl>
      <w:tblPr>
        <w:tblStyle w:val="a9"/>
        <w:tblW w:w="10348" w:type="dxa"/>
        <w:tblBorders>
          <w:top w:val="single" w:sz="6" w:space="0" w:color="BFBFBF"/>
          <w:left w:val="single" w:sz="6" w:space="0" w:color="BFBFBF"/>
          <w:bottom w:val="single" w:sz="6" w:space="0" w:color="BFBFBF"/>
          <w:right w:val="single" w:sz="6" w:space="0" w:color="BFBFBF"/>
          <w:insideH w:val="single" w:sz="6" w:space="0" w:color="BFBFBF"/>
          <w:insideV w:val="dashed" w:sz="4" w:space="0" w:color="BFBFBF"/>
        </w:tblBorders>
        <w:tblLook w:val="04A0" w:firstRow="1" w:lastRow="0" w:firstColumn="1" w:lastColumn="0" w:noHBand="0" w:noVBand="1"/>
      </w:tblPr>
      <w:tblGrid>
        <w:gridCol w:w="1293"/>
        <w:gridCol w:w="1294"/>
        <w:gridCol w:w="1293"/>
        <w:gridCol w:w="1294"/>
        <w:gridCol w:w="1293"/>
        <w:gridCol w:w="1294"/>
        <w:gridCol w:w="1293"/>
        <w:gridCol w:w="1294"/>
      </w:tblGrid>
      <w:tr w:rsidR="0022667C" w14:paraId="249E120C" w14:textId="77777777">
        <w:trPr>
          <w:trHeight w:val="567"/>
        </w:trPr>
        <w:tc>
          <w:tcPr>
            <w:tcW w:w="10348" w:type="dxa"/>
            <w:gridSpan w:val="8"/>
            <w:tcBorders>
              <w:top w:val="nil"/>
              <w:left w:val="nil"/>
              <w:bottom w:val="nil"/>
              <w:right w:val="nil"/>
            </w:tcBorders>
            <w:shd w:val="clear" w:color="auto" w:fill="1E7648"/>
            <w:vAlign w:val="center"/>
          </w:tcPr>
          <w:p w14:paraId="68BC8DF0" w14:textId="77777777" w:rsidR="0022667C" w:rsidRDefault="007D026C">
            <w:pPr>
              <w:widowControl/>
              <w:adjustRightInd w:val="0"/>
              <w:snapToGrid w:val="0"/>
              <w:jc w:val="center"/>
              <w:rPr>
                <w:rFonts w:ascii="思源黑体 CN Bold" w:eastAsia="思源黑体 CN Bold" w:hAnsi="思源黑体 CN Bold" w:cs="思源黑体 CN Normal"/>
                <w:b/>
                <w:bCs/>
                <w:color w:val="FFFFFF"/>
                <w:kern w:val="0"/>
                <w:sz w:val="18"/>
                <w:szCs w:val="18"/>
              </w:rPr>
            </w:pPr>
            <w:r>
              <w:rPr>
                <w:rFonts w:ascii="思源黑体 CN Bold" w:eastAsia="思源黑体 CN Bold" w:hAnsi="思源黑体 CN Bold" w:cs="思源黑体 CN Normal" w:hint="eastAsia"/>
                <w:b/>
                <w:bCs/>
                <w:color w:val="FFFFFF"/>
                <w:kern w:val="0"/>
                <w:sz w:val="18"/>
                <w:szCs w:val="18"/>
              </w:rPr>
              <w:t>其他拓展基因内含子、启动子或融合区域</w:t>
            </w:r>
            <w:r>
              <w:rPr>
                <w:rFonts w:ascii="思源黑体 CN Bold" w:eastAsia="思源黑体 CN Bold" w:hAnsi="思源黑体 CN Bold" w:cs="思源黑体 CN Normal"/>
                <w:b/>
                <w:bCs/>
                <w:color w:val="FFFFFF"/>
                <w:kern w:val="0"/>
                <w:sz w:val="18"/>
                <w:szCs w:val="18"/>
              </w:rPr>
              <w:t>检测基因列表（</w:t>
            </w:r>
            <w:r>
              <w:rPr>
                <w:rFonts w:ascii="思源黑体 CN Bold" w:eastAsia="思源黑体 CN Bold" w:hAnsi="思源黑体 CN Bold" w:cs="思源黑体 CN Normal" w:hint="eastAsia"/>
                <w:b/>
                <w:bCs/>
                <w:color w:val="FFFFFF"/>
                <w:kern w:val="0"/>
                <w:sz w:val="18"/>
                <w:szCs w:val="18"/>
              </w:rPr>
              <w:t>4</w:t>
            </w:r>
            <w:r>
              <w:rPr>
                <w:rFonts w:ascii="思源黑体 CN Bold" w:eastAsia="思源黑体 CN Bold" w:hAnsi="思源黑体 CN Bold" w:cs="思源黑体 CN Normal"/>
                <w:b/>
                <w:bCs/>
                <w:color w:val="FFFFFF"/>
                <w:kern w:val="0"/>
                <w:sz w:val="18"/>
                <w:szCs w:val="18"/>
              </w:rPr>
              <w:t>个基因）</w:t>
            </w:r>
          </w:p>
        </w:tc>
      </w:tr>
      <w:tr w:rsidR="0022667C" w14:paraId="33AFF33D" w14:textId="77777777">
        <w:tc>
          <w:tcPr>
            <w:tcW w:w="1293" w:type="dxa"/>
            <w:tcBorders>
              <w:bottom w:val="single" w:sz="4" w:space="0" w:color="1E7648"/>
              <w:right w:val="single" w:sz="6" w:space="0" w:color="BFBFBF"/>
            </w:tcBorders>
          </w:tcPr>
          <w:p w14:paraId="5F271260"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BRAF</w:t>
            </w:r>
          </w:p>
        </w:tc>
        <w:tc>
          <w:tcPr>
            <w:tcW w:w="1294" w:type="dxa"/>
            <w:tcBorders>
              <w:left w:val="single" w:sz="6" w:space="0" w:color="BFBFBF"/>
              <w:bottom w:val="single" w:sz="4" w:space="0" w:color="1E7648"/>
              <w:right w:val="single" w:sz="6" w:space="0" w:color="BFBFBF"/>
            </w:tcBorders>
          </w:tcPr>
          <w:p w14:paraId="78F8D9AB"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NTRK1</w:t>
            </w:r>
          </w:p>
        </w:tc>
        <w:tc>
          <w:tcPr>
            <w:tcW w:w="1293" w:type="dxa"/>
            <w:tcBorders>
              <w:left w:val="single" w:sz="6" w:space="0" w:color="BFBFBF"/>
              <w:bottom w:val="single" w:sz="4" w:space="0" w:color="1E7648"/>
              <w:right w:val="single" w:sz="6" w:space="0" w:color="BFBFBF"/>
            </w:tcBorders>
          </w:tcPr>
          <w:p w14:paraId="7DC36B6E"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NTRK3</w:t>
            </w:r>
          </w:p>
        </w:tc>
        <w:tc>
          <w:tcPr>
            <w:tcW w:w="1294" w:type="dxa"/>
            <w:tcBorders>
              <w:left w:val="single" w:sz="6" w:space="0" w:color="BFBFBF"/>
              <w:bottom w:val="single" w:sz="4" w:space="0" w:color="1E7648"/>
              <w:right w:val="single" w:sz="6" w:space="0" w:color="BFBFBF"/>
            </w:tcBorders>
          </w:tcPr>
          <w:p w14:paraId="4CFD53F8" w14:textId="77777777" w:rsidR="0022667C" w:rsidRDefault="007D026C">
            <w:pPr>
              <w:adjustRightInd w:val="0"/>
              <w:snapToGrid w:val="0"/>
              <w:jc w:val="center"/>
              <w:rPr>
                <w:rFonts w:ascii="思源黑体 CN Normal" w:eastAsia="思源黑体 CN Normal" w:hAnsi="思源黑体 CN Normal" w:cs="思源黑体 CN Light"/>
                <w:b/>
                <w:i/>
                <w:iCs/>
                <w:sz w:val="15"/>
                <w:szCs w:val="15"/>
              </w:rPr>
            </w:pPr>
            <w:r>
              <w:rPr>
                <w:rFonts w:ascii="思源黑体 CN Normal" w:eastAsia="思源黑体 CN Normal" w:hAnsi="思源黑体 CN Normal" w:cs="思源黑体 CN Light"/>
                <w:b/>
                <w:i/>
                <w:iCs/>
                <w:sz w:val="15"/>
                <w:szCs w:val="15"/>
              </w:rPr>
              <w:t>PAX8</w:t>
            </w:r>
          </w:p>
        </w:tc>
        <w:tc>
          <w:tcPr>
            <w:tcW w:w="1293" w:type="dxa"/>
            <w:tcBorders>
              <w:left w:val="single" w:sz="6" w:space="0" w:color="BFBFBF"/>
              <w:bottom w:val="single" w:sz="4" w:space="0" w:color="1E7648"/>
              <w:right w:val="single" w:sz="6" w:space="0" w:color="BFBFBF"/>
            </w:tcBorders>
          </w:tcPr>
          <w:p w14:paraId="2D8B386C" w14:textId="77777777" w:rsidR="0022667C" w:rsidRDefault="0022667C">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bottom w:val="single" w:sz="4" w:space="0" w:color="1E7648"/>
              <w:right w:val="single" w:sz="6" w:space="0" w:color="BFBFBF"/>
            </w:tcBorders>
          </w:tcPr>
          <w:p w14:paraId="51004D37" w14:textId="77777777" w:rsidR="0022667C" w:rsidRDefault="0022667C">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bottom w:val="single" w:sz="4" w:space="0" w:color="1E7648"/>
              <w:right w:val="single" w:sz="6" w:space="0" w:color="BFBFBF"/>
            </w:tcBorders>
          </w:tcPr>
          <w:p w14:paraId="139F29D9" w14:textId="77777777" w:rsidR="0022667C" w:rsidRDefault="0022667C">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bottom w:val="single" w:sz="4" w:space="0" w:color="1E7648"/>
            </w:tcBorders>
          </w:tcPr>
          <w:p w14:paraId="5C152EC4" w14:textId="77777777" w:rsidR="0022667C" w:rsidRDefault="0022667C">
            <w:pPr>
              <w:adjustRightInd w:val="0"/>
              <w:snapToGrid w:val="0"/>
              <w:jc w:val="center"/>
              <w:rPr>
                <w:rFonts w:ascii="思源黑体 CN Normal" w:eastAsia="思源黑体 CN Normal" w:hAnsi="思源黑体 CN Normal" w:cs="思源黑体 CN Light"/>
                <w:bCs/>
                <w:i/>
                <w:iCs/>
                <w:sz w:val="15"/>
                <w:szCs w:val="15"/>
              </w:rPr>
            </w:pPr>
          </w:p>
        </w:tc>
      </w:tr>
    </w:tbl>
    <w:p w14:paraId="7E0E8562" w14:textId="77777777" w:rsidR="0022667C" w:rsidRDefault="007D026C">
      <w:pPr>
        <w:widowControl/>
        <w:jc w:val="left"/>
        <w:rPr>
          <w:rFonts w:ascii="思源黑体 CN Light" w:eastAsia="思源黑体 CN Light" w:hAnsi="思源黑体 CN Light"/>
          <w:color w:val="595959"/>
          <w:sz w:val="13"/>
          <w:szCs w:val="13"/>
        </w:rPr>
      </w:pPr>
      <w:r>
        <w:rPr>
          <w:rFonts w:ascii="思源黑体 CN Light" w:eastAsia="思源黑体 CN Light" w:hAnsi="思源黑体 CN Light" w:hint="eastAsia"/>
          <w:color w:val="595959"/>
          <w:sz w:val="13"/>
          <w:szCs w:val="13"/>
        </w:rPr>
        <w:br w:type="page"/>
      </w:r>
    </w:p>
    <w:p w14:paraId="0E200A2D" w14:textId="77777777" w:rsidR="0022667C" w:rsidRDefault="007D026C">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22667C" w14:paraId="74F0670D" w14:textId="77777777">
        <w:trPr>
          <w:trHeight w:val="397"/>
          <w:jc w:val="center"/>
        </w:trPr>
        <w:tc>
          <w:tcPr>
            <w:tcW w:w="4536" w:type="dxa"/>
            <w:gridSpan w:val="2"/>
            <w:tcBorders>
              <w:top w:val="single" w:sz="4" w:space="0" w:color="1E7648"/>
              <w:left w:val="nil"/>
              <w:bottom w:val="nil"/>
              <w:right w:val="single" w:sz="8" w:space="0" w:color="FFFFFF"/>
            </w:tcBorders>
            <w:shd w:val="clear" w:color="auto" w:fill="1E7648"/>
            <w:vAlign w:val="center"/>
          </w:tcPr>
          <w:p w14:paraId="7E330E20" w14:textId="77777777" w:rsidR="0022667C" w:rsidRDefault="007D026C">
            <w:pPr>
              <w:pStyle w:val="aa"/>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835" w:type="dxa"/>
            <w:tcBorders>
              <w:top w:val="single" w:sz="4" w:space="0" w:color="1E7648"/>
              <w:left w:val="single" w:sz="8" w:space="0" w:color="FFFFFF"/>
              <w:bottom w:val="nil"/>
              <w:right w:val="single" w:sz="8" w:space="0" w:color="FFFFFF"/>
            </w:tcBorders>
            <w:shd w:val="clear" w:color="auto" w:fill="1E7648"/>
            <w:vAlign w:val="center"/>
          </w:tcPr>
          <w:p w14:paraId="07B1E128" w14:textId="77777777" w:rsidR="0022667C" w:rsidRDefault="007D026C">
            <w:pPr>
              <w:pStyle w:val="aa"/>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961" w:type="dxa"/>
            <w:tcBorders>
              <w:top w:val="single" w:sz="4" w:space="0" w:color="1E7648"/>
              <w:left w:val="single" w:sz="8" w:space="0" w:color="FFFFFF"/>
              <w:bottom w:val="nil"/>
              <w:right w:val="nil"/>
            </w:tcBorders>
            <w:shd w:val="clear" w:color="auto" w:fill="1E7648"/>
            <w:vAlign w:val="center"/>
          </w:tcPr>
          <w:p w14:paraId="4E177500" w14:textId="77777777" w:rsidR="0022667C" w:rsidRDefault="007D026C">
            <w:pPr>
              <w:pStyle w:val="aa"/>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BC127B" w14:paraId="1420DC14" w14:textId="77777777">
        <w:trPr>
          <w:trHeight w:val="397"/>
          <w:jc w:val="center"/>
        </w:trPr>
        <w:tc>
          <w:tcPr>
            <w:tcW w:w="1701" w:type="dxa"/>
            <w:vMerge w:val="restart"/>
            <w:tcBorders>
              <w:top w:val="single" w:sz="4" w:space="0" w:color="1E7648"/>
              <w:left w:val="nil"/>
              <w:right w:val="dashed" w:sz="4" w:space="0" w:color="D9D9D9"/>
            </w:tcBorders>
            <w:shd w:val="clear" w:color="auto" w:fill="FFFFFF"/>
            <w:vAlign w:val="center"/>
          </w:tcPr>
          <w:p w14:paraId="45AE46B2" w14:textId="77777777" w:rsidR="00BC127B" w:rsidRDefault="00BC127B" w:rsidP="00BC127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9DB06EF"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2A5EAB8" w14:textId="53DFE1EA"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bottom w:val="dashed" w:sz="4" w:space="0" w:color="D9D9D9"/>
              <w:right w:val="nil"/>
            </w:tcBorders>
            <w:shd w:val="clear" w:color="auto" w:fill="FFFFFF"/>
            <w:vAlign w:val="center"/>
          </w:tcPr>
          <w:p w14:paraId="622A8443"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BC127B" w14:paraId="708F76B9" w14:textId="77777777">
        <w:trPr>
          <w:trHeight w:val="397"/>
          <w:jc w:val="center"/>
        </w:trPr>
        <w:tc>
          <w:tcPr>
            <w:tcW w:w="1701" w:type="dxa"/>
            <w:vMerge/>
            <w:tcBorders>
              <w:left w:val="nil"/>
              <w:bottom w:val="single" w:sz="4" w:space="0" w:color="1E7648"/>
              <w:right w:val="dashed" w:sz="4" w:space="0" w:color="D9D9D9"/>
            </w:tcBorders>
            <w:shd w:val="clear" w:color="auto" w:fill="FFFFFF"/>
            <w:vAlign w:val="center"/>
          </w:tcPr>
          <w:p w14:paraId="4BA7A7A8" w14:textId="77777777" w:rsidR="00BC127B" w:rsidRDefault="00BC127B" w:rsidP="00BC127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single" w:sz="4" w:space="0" w:color="1E7648"/>
              <w:right w:val="dashed" w:sz="4" w:space="0" w:color="D9D9D9"/>
            </w:tcBorders>
            <w:shd w:val="clear" w:color="auto" w:fill="FFFFFF"/>
            <w:vAlign w:val="center"/>
          </w:tcPr>
          <w:p w14:paraId="79D7C14D"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left w:val="dashed" w:sz="4" w:space="0" w:color="D9D9D9"/>
              <w:bottom w:val="single" w:sz="4" w:space="0" w:color="1E7648"/>
              <w:right w:val="dashed" w:sz="4" w:space="0" w:color="D9D9D9"/>
            </w:tcBorders>
            <w:shd w:val="clear" w:color="auto" w:fill="FFFFFF"/>
            <w:vAlign w:val="center"/>
          </w:tcPr>
          <w:p w14:paraId="651FAF0A" w14:textId="1C35D5FF"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left w:val="dashed" w:sz="4" w:space="0" w:color="D9D9D9"/>
              <w:bottom w:val="single" w:sz="4" w:space="0" w:color="1E7648"/>
              <w:right w:val="nil"/>
            </w:tcBorders>
            <w:shd w:val="clear" w:color="auto" w:fill="FFFFFF"/>
            <w:vAlign w:val="center"/>
          </w:tcPr>
          <w:p w14:paraId="0B8B0D72"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9F2C1F" w14:paraId="025A044E" w14:textId="77777777">
        <w:trPr>
          <w:trHeight w:val="397"/>
          <w:jc w:val="center"/>
        </w:trPr>
        <w:tc>
          <w:tcPr>
            <w:tcW w:w="1701" w:type="dxa"/>
            <w:vMerge w:val="restart"/>
            <w:tcBorders>
              <w:top w:val="single" w:sz="4" w:space="0" w:color="1E7648"/>
              <w:left w:val="nil"/>
              <w:right w:val="dashed" w:sz="4" w:space="0" w:color="D9D9D9"/>
            </w:tcBorders>
            <w:shd w:val="clear" w:color="auto" w:fill="FFFFFF"/>
            <w:vAlign w:val="center"/>
          </w:tcPr>
          <w:p w14:paraId="4ACA8CC5" w14:textId="77777777" w:rsidR="009F2C1F" w:rsidRDefault="009F2C1F" w:rsidP="009F2C1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7873B41" w14:textId="77777777" w:rsidR="009F2C1F" w:rsidRDefault="009F2C1F" w:rsidP="009F2C1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9F916B5" w14:textId="6B27C2D5" w:rsidR="009F2C1F" w:rsidRDefault="009F2C1F" w:rsidP="009F2C1F">
            <w:pPr>
              <w:pStyle w:val="aa"/>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bottom w:val="dashed" w:sz="4" w:space="0" w:color="D9D9D9"/>
              <w:right w:val="nil"/>
            </w:tcBorders>
            <w:shd w:val="clear" w:color="auto" w:fill="FFFFFF"/>
            <w:vAlign w:val="center"/>
          </w:tcPr>
          <w:p w14:paraId="63E925BF" w14:textId="77777777" w:rsidR="009F2C1F" w:rsidRDefault="009F2C1F" w:rsidP="009F2C1F">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BC127B" w14:paraId="297C5494" w14:textId="77777777">
        <w:trPr>
          <w:trHeight w:val="397"/>
          <w:jc w:val="center"/>
        </w:trPr>
        <w:tc>
          <w:tcPr>
            <w:tcW w:w="1701" w:type="dxa"/>
            <w:vMerge/>
            <w:tcBorders>
              <w:left w:val="nil"/>
              <w:right w:val="dashed" w:sz="4" w:space="0" w:color="D9D9D9"/>
            </w:tcBorders>
            <w:shd w:val="clear" w:color="auto" w:fill="FFFFFF"/>
            <w:vAlign w:val="center"/>
          </w:tcPr>
          <w:p w14:paraId="5263D7BC" w14:textId="77777777" w:rsidR="00BC127B" w:rsidRDefault="00BC127B" w:rsidP="00BC127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B58385D" w14:textId="77777777" w:rsidR="00BC127B" w:rsidRDefault="00BC127B" w:rsidP="00BC127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2773C4C" w14:textId="364E9AF6" w:rsidR="00BC127B" w:rsidRDefault="00BC127B" w:rsidP="00BC127B">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left w:val="dashed" w:sz="4" w:space="0" w:color="D9D9D9"/>
              <w:bottom w:val="dashed" w:sz="4" w:space="0" w:color="D9D9D9"/>
              <w:right w:val="nil"/>
            </w:tcBorders>
            <w:shd w:val="clear" w:color="auto" w:fill="FFFFFF"/>
            <w:vAlign w:val="center"/>
          </w:tcPr>
          <w:p w14:paraId="13511AC3"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BC127B" w14:paraId="02E2C829" w14:textId="77777777">
        <w:trPr>
          <w:trHeight w:val="397"/>
          <w:jc w:val="center"/>
        </w:trPr>
        <w:tc>
          <w:tcPr>
            <w:tcW w:w="1701" w:type="dxa"/>
            <w:vMerge/>
            <w:tcBorders>
              <w:left w:val="nil"/>
              <w:right w:val="dashed" w:sz="4" w:space="0" w:color="D9D9D9"/>
            </w:tcBorders>
            <w:shd w:val="clear" w:color="auto" w:fill="FFFFFF"/>
            <w:vAlign w:val="center"/>
          </w:tcPr>
          <w:p w14:paraId="21C56BEA" w14:textId="77777777" w:rsidR="00BC127B" w:rsidRDefault="00BC127B" w:rsidP="00BC127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C9A1B0" w14:textId="77777777" w:rsidR="00BC127B" w:rsidRDefault="00BC127B" w:rsidP="00BC127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B4CA0D3" w14:textId="6EAE8850" w:rsidR="00BC127B" w:rsidRDefault="00BC127B" w:rsidP="00BC127B">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left w:val="dashed" w:sz="4" w:space="0" w:color="D9D9D9"/>
              <w:bottom w:val="dashed" w:sz="4" w:space="0" w:color="D9D9D9"/>
              <w:right w:val="nil"/>
            </w:tcBorders>
            <w:shd w:val="clear" w:color="auto" w:fill="FFFFFF"/>
            <w:vAlign w:val="center"/>
          </w:tcPr>
          <w:p w14:paraId="35C287DC"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BC127B" w14:paraId="2BA2A6B2" w14:textId="77777777">
        <w:trPr>
          <w:trHeight w:val="397"/>
          <w:jc w:val="center"/>
        </w:trPr>
        <w:tc>
          <w:tcPr>
            <w:tcW w:w="1701" w:type="dxa"/>
            <w:vMerge/>
            <w:tcBorders>
              <w:left w:val="nil"/>
              <w:right w:val="dashed" w:sz="4" w:space="0" w:color="D9D9D9"/>
            </w:tcBorders>
            <w:shd w:val="clear" w:color="auto" w:fill="FFFFFF"/>
            <w:vAlign w:val="center"/>
          </w:tcPr>
          <w:p w14:paraId="51257A13" w14:textId="77777777" w:rsidR="00BC127B" w:rsidRDefault="00BC127B" w:rsidP="00BC127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5C9190D"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ED2D2A7" w14:textId="2D0EF8A8" w:rsidR="00BC127B" w:rsidRDefault="00BC127B" w:rsidP="00BC127B">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left w:val="dashed" w:sz="4" w:space="0" w:color="D9D9D9"/>
              <w:bottom w:val="dashed" w:sz="4" w:space="0" w:color="D9D9D9"/>
              <w:right w:val="nil"/>
            </w:tcBorders>
            <w:shd w:val="clear" w:color="auto" w:fill="FFFFFF"/>
            <w:vAlign w:val="center"/>
          </w:tcPr>
          <w:p w14:paraId="68E81CB8"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C127B" w14:paraId="43A8B285" w14:textId="77777777">
        <w:trPr>
          <w:trHeight w:val="397"/>
          <w:jc w:val="center"/>
        </w:trPr>
        <w:tc>
          <w:tcPr>
            <w:tcW w:w="1701" w:type="dxa"/>
            <w:vMerge/>
            <w:tcBorders>
              <w:left w:val="nil"/>
              <w:right w:val="dashed" w:sz="4" w:space="0" w:color="D9D9D9"/>
            </w:tcBorders>
            <w:shd w:val="clear" w:color="auto" w:fill="FFFFFF"/>
            <w:vAlign w:val="center"/>
          </w:tcPr>
          <w:p w14:paraId="19E1CB11" w14:textId="77777777" w:rsidR="00BC127B" w:rsidRDefault="00BC127B" w:rsidP="00BC127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637FAD6"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C9E84F0" w14:textId="10D278AC"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left w:val="dashed" w:sz="4" w:space="0" w:color="D9D9D9"/>
              <w:bottom w:val="dashed" w:sz="4" w:space="0" w:color="D9D9D9"/>
              <w:right w:val="nil"/>
            </w:tcBorders>
            <w:shd w:val="clear" w:color="auto" w:fill="FFFFFF"/>
            <w:vAlign w:val="center"/>
          </w:tcPr>
          <w:p w14:paraId="585EB092"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C127B" w14:paraId="7CAC0BC2" w14:textId="77777777">
        <w:trPr>
          <w:trHeight w:val="397"/>
          <w:jc w:val="center"/>
        </w:trPr>
        <w:tc>
          <w:tcPr>
            <w:tcW w:w="1701" w:type="dxa"/>
            <w:vMerge/>
            <w:tcBorders>
              <w:left w:val="nil"/>
              <w:right w:val="dashed" w:sz="4" w:space="0" w:color="D9D9D9"/>
            </w:tcBorders>
            <w:shd w:val="clear" w:color="auto" w:fill="FFFFFF"/>
            <w:vAlign w:val="center"/>
          </w:tcPr>
          <w:p w14:paraId="39D57E38" w14:textId="77777777" w:rsidR="00BC127B" w:rsidRDefault="00BC127B" w:rsidP="00BC127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left w:val="dashed" w:sz="4" w:space="0" w:color="D9D9D9"/>
              <w:bottom w:val="single" w:sz="4" w:space="0" w:color="auto"/>
              <w:right w:val="dashed" w:sz="4" w:space="0" w:color="D9D9D9"/>
            </w:tcBorders>
            <w:shd w:val="clear" w:color="auto" w:fill="FFFFFF"/>
            <w:vAlign w:val="center"/>
          </w:tcPr>
          <w:p w14:paraId="4E580562"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left w:val="dashed" w:sz="4" w:space="0" w:color="D9D9D9"/>
              <w:bottom w:val="single" w:sz="4" w:space="0" w:color="auto"/>
              <w:right w:val="dashed" w:sz="4" w:space="0" w:color="D9D9D9"/>
            </w:tcBorders>
            <w:shd w:val="clear" w:color="auto" w:fill="FFFFFF"/>
            <w:vAlign w:val="center"/>
          </w:tcPr>
          <w:p w14:paraId="21D34EAE" w14:textId="4F69CB7C"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left w:val="dashed" w:sz="4" w:space="0" w:color="D9D9D9"/>
              <w:bottom w:val="single" w:sz="4" w:space="0" w:color="auto"/>
              <w:right w:val="nil"/>
            </w:tcBorders>
            <w:shd w:val="clear" w:color="auto" w:fill="FFFFFF"/>
            <w:vAlign w:val="center"/>
          </w:tcPr>
          <w:p w14:paraId="427E2707" w14:textId="77777777" w:rsidR="00BC127B" w:rsidRDefault="00BC127B" w:rsidP="00BC127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6F4C17F8" w14:textId="77777777" w:rsidR="0022667C" w:rsidRDefault="007D026C">
      <w:pPr>
        <w:adjustRightInd w:val="0"/>
        <w:snapToGrid w:val="0"/>
        <w:rPr>
          <w:rFonts w:ascii="思源黑体 CN Normal" w:eastAsia="思源黑体 CN Normal" w:hAnsi="思源黑体 CN Normal"/>
          <w:b/>
          <w:color w:val="000000"/>
          <w:sz w:val="16"/>
          <w:szCs w:val="16"/>
        </w:rPr>
      </w:pPr>
      <w:r>
        <w:rPr>
          <w:rFonts w:ascii="思源黑体 CN Normal" w:eastAsia="思源黑体 CN Normal" w:hAnsi="思源黑体 CN Normal" w:hint="eastAsia"/>
          <w:b/>
          <w:color w:val="000000"/>
          <w:sz w:val="16"/>
          <w:szCs w:val="16"/>
        </w:rPr>
        <w:t>注：</w:t>
      </w:r>
    </w:p>
    <w:p w14:paraId="55408718"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DNA总量：从样本中提取到的DNA总量；</w:t>
      </w:r>
    </w:p>
    <w:p w14:paraId="278B8341"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文库总量：构建文库的DNA总量；</w:t>
      </w:r>
    </w:p>
    <w:p w14:paraId="2E371ECB"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测序深度≥1</w:t>
      </w:r>
      <w:r>
        <w:rPr>
          <w:rFonts w:ascii="思源黑体 CN Normal" w:eastAsia="思源黑体 CN Normal" w:hAnsi="思源黑体 CN Normal"/>
          <w:color w:val="000000"/>
          <w:sz w:val="16"/>
          <w:szCs w:val="16"/>
        </w:rPr>
        <w:t>55</w:t>
      </w:r>
      <w:r>
        <w:rPr>
          <w:rFonts w:ascii="思源黑体 CN Normal" w:eastAsia="思源黑体 CN Normal" w:hAnsi="思源黑体 CN Normal" w:hint="eastAsia"/>
          <w:color w:val="000000"/>
          <w:sz w:val="16"/>
          <w:szCs w:val="16"/>
        </w:rPr>
        <w:t>0X热点区域比例：覆盖深度大于等于1</w:t>
      </w:r>
      <w:r>
        <w:rPr>
          <w:rFonts w:ascii="思源黑体 CN Normal" w:eastAsia="思源黑体 CN Normal" w:hAnsi="思源黑体 CN Normal"/>
          <w:color w:val="000000"/>
          <w:sz w:val="16"/>
          <w:szCs w:val="16"/>
        </w:rPr>
        <w:t>55</w:t>
      </w:r>
      <w:r>
        <w:rPr>
          <w:rFonts w:ascii="思源黑体 CN Normal" w:eastAsia="思源黑体 CN Normal" w:hAnsi="思源黑体 CN Normal" w:hint="eastAsia"/>
          <w:color w:val="000000"/>
          <w:sz w:val="16"/>
          <w:szCs w:val="16"/>
        </w:rPr>
        <w:t>0X的热点区域的占比；</w:t>
      </w:r>
    </w:p>
    <w:p w14:paraId="13A524D8"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418336CE"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Q30: </w:t>
      </w:r>
      <w:r>
        <w:rPr>
          <w:rFonts w:ascii="思源黑体 CN Normal" w:eastAsia="思源黑体 CN Normal" w:hAnsi="思源黑体 CN Normal" w:hint="eastAsia"/>
          <w:color w:val="000000"/>
          <w:sz w:val="16"/>
          <w:szCs w:val="16"/>
        </w:rPr>
        <w:t>测序的准确率高于</w:t>
      </w:r>
      <w:r>
        <w:rPr>
          <w:rFonts w:ascii="思源黑体 CN Normal" w:eastAsia="思源黑体 CN Normal" w:hAnsi="思源黑体 CN Normal"/>
          <w:color w:val="000000"/>
          <w:sz w:val="16"/>
          <w:szCs w:val="16"/>
        </w:rPr>
        <w:t>99.9%的碱基的比例</w:t>
      </w:r>
      <w:r>
        <w:rPr>
          <w:rFonts w:ascii="思源黑体 CN Normal" w:eastAsia="思源黑体 CN Normal" w:hAnsi="思源黑体 CN Normal" w:hint="eastAsia"/>
          <w:color w:val="000000"/>
          <w:sz w:val="16"/>
          <w:szCs w:val="16"/>
        </w:rPr>
        <w:t>；</w:t>
      </w:r>
    </w:p>
    <w:p w14:paraId="61DA497C"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 xml:space="preserve">平均有效深度: </w:t>
      </w:r>
      <w:bookmarkStart w:id="14" w:name="_Hlk107500405"/>
      <w:r>
        <w:rPr>
          <w:rFonts w:ascii="思源黑体 CN Normal" w:eastAsia="思源黑体 CN Normal" w:hAnsi="思源黑体 CN Normal" w:hint="eastAsia"/>
          <w:color w:val="000000"/>
          <w:sz w:val="16"/>
          <w:szCs w:val="16"/>
        </w:rPr>
        <w:t>目标区域每个碱基被覆盖到的次数的平均值，去除PCR重复后测到的读数</w:t>
      </w:r>
      <w:bookmarkEnd w:id="14"/>
      <w:r>
        <w:rPr>
          <w:rFonts w:ascii="思源黑体 CN Normal" w:eastAsia="思源黑体 CN Normal" w:hAnsi="思源黑体 CN Normal" w:hint="eastAsia"/>
          <w:color w:val="000000"/>
          <w:sz w:val="16"/>
          <w:szCs w:val="16"/>
        </w:rPr>
        <w:t>；</w:t>
      </w:r>
    </w:p>
    <w:p w14:paraId="0E421349"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性：整体目标区域中，测序深度超过平均深度</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20%的区域的占比；</w:t>
      </w:r>
    </w:p>
    <w:p w14:paraId="17EA86F4"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比对率：可以比对至参考序列上的reads的比例；</w:t>
      </w:r>
    </w:p>
    <w:p w14:paraId="1B47F14B"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参考值为“/”，表示此质</w:t>
      </w:r>
      <w:proofErr w:type="gramStart"/>
      <w:r>
        <w:rPr>
          <w:rFonts w:ascii="思源黑体 CN Normal" w:eastAsia="思源黑体 CN Normal" w:hAnsi="思源黑体 CN Normal" w:hint="eastAsia"/>
          <w:color w:val="000000"/>
          <w:sz w:val="16"/>
          <w:szCs w:val="16"/>
        </w:rPr>
        <w:t>控项并非</w:t>
      </w:r>
      <w:proofErr w:type="gramEnd"/>
      <w:r>
        <w:rPr>
          <w:rFonts w:ascii="思源黑体 CN Normal" w:eastAsia="思源黑体 CN Normal" w:hAnsi="思源黑体 CN Normal" w:hint="eastAsia"/>
          <w:color w:val="000000"/>
          <w:sz w:val="16"/>
          <w:szCs w:val="16"/>
        </w:rPr>
        <w:t>本检测的必要质控项，结果仅供参考；</w:t>
      </w:r>
    </w:p>
    <w:p w14:paraId="32009BFE" w14:textId="77777777" w:rsidR="0022667C" w:rsidRDefault="007D026C">
      <w:pPr>
        <w:pStyle w:val="aa"/>
        <w:numPr>
          <w:ilvl w:val="0"/>
          <w:numId w:val="7"/>
        </w:numPr>
        <w:adjustRightInd w:val="0"/>
        <w:snapToGrid w:val="0"/>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如果“质控数值”偏离“参考值”范围，检测结果准确性可能会受到影响。</w:t>
      </w:r>
    </w:p>
    <w:p w14:paraId="5C6D3FA1"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662EF3F4"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3251CA22"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06C442D0"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3243CB7A"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6DE1DDB6"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0D037985"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59599418"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5C934012"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180DED33"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69517E43"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7665CE24"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3AA23A4F"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7CA3ACA8"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2E239F92"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27AD654E"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42141CD4"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18A2D366"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3994B67D"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1929A95D"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6E5300FE"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0159F08F"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726E6128"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0F92391E"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77A5DD08"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p w14:paraId="311D7165" w14:textId="77777777" w:rsidR="0022667C" w:rsidRDefault="0022667C">
      <w:pPr>
        <w:adjustRightInd w:val="0"/>
        <w:snapToGrid w:val="0"/>
        <w:spacing w:line="200" w:lineRule="exact"/>
        <w:rPr>
          <w:rFonts w:ascii="思源黑体 CN Normal" w:eastAsia="思源黑体 CN Normal" w:hAnsi="思源黑体 CN Normal"/>
          <w:color w:val="595959"/>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2667C" w14:paraId="13FD97CB" w14:textId="77777777">
        <w:trPr>
          <w:trHeight w:val="680"/>
        </w:trPr>
        <w:tc>
          <w:tcPr>
            <w:tcW w:w="3444" w:type="dxa"/>
            <w:shd w:val="clear" w:color="auto" w:fill="F2F2F2"/>
            <w:vAlign w:val="center"/>
          </w:tcPr>
          <w:p w14:paraId="51940256" w14:textId="77777777" w:rsidR="0022667C" w:rsidRDefault="007D026C">
            <w:pPr>
              <w:adjustRightInd w:val="0"/>
              <w:snapToGrid w:val="0"/>
              <w:rPr>
                <w:rFonts w:ascii="宋体" w:hAnsi="宋体"/>
                <w:color w:val="595959"/>
                <w:sz w:val="24"/>
                <w:szCs w:val="24"/>
              </w:rPr>
            </w:pPr>
            <w:r>
              <w:rPr>
                <w:rFonts w:ascii="宋体" w:hAnsi="宋体" w:hint="eastAsia"/>
                <w:color w:val="595959"/>
                <w:sz w:val="24"/>
                <w:szCs w:val="24"/>
              </w:rPr>
              <w:t>检测人：</w:t>
            </w:r>
          </w:p>
        </w:tc>
        <w:tc>
          <w:tcPr>
            <w:tcW w:w="3444" w:type="dxa"/>
            <w:shd w:val="clear" w:color="auto" w:fill="F2F2F2"/>
            <w:vAlign w:val="center"/>
          </w:tcPr>
          <w:p w14:paraId="362A847F" w14:textId="77777777" w:rsidR="0022667C" w:rsidRDefault="007D026C">
            <w:pPr>
              <w:adjustRightInd w:val="0"/>
              <w:snapToGrid w:val="0"/>
              <w:rPr>
                <w:rFonts w:ascii="宋体" w:hAnsi="宋体"/>
                <w:color w:val="595959"/>
                <w:sz w:val="24"/>
                <w:szCs w:val="24"/>
              </w:rPr>
            </w:pPr>
            <w:r>
              <w:rPr>
                <w:rFonts w:ascii="宋体" w:hAnsi="宋体" w:hint="eastAsia"/>
                <w:color w:val="595959"/>
                <w:sz w:val="24"/>
                <w:szCs w:val="24"/>
              </w:rPr>
              <w:t>复核人：</w:t>
            </w:r>
          </w:p>
        </w:tc>
        <w:tc>
          <w:tcPr>
            <w:tcW w:w="3444" w:type="dxa"/>
            <w:shd w:val="clear" w:color="auto" w:fill="F2F2F2"/>
            <w:vAlign w:val="center"/>
          </w:tcPr>
          <w:p w14:paraId="1829BB27" w14:textId="77777777" w:rsidR="0022667C" w:rsidRDefault="007D026C">
            <w:pPr>
              <w:adjustRightInd w:val="0"/>
              <w:snapToGrid w:val="0"/>
              <w:rPr>
                <w:rFonts w:ascii="宋体" w:hAnsi="宋体"/>
                <w:color w:val="595959"/>
                <w:sz w:val="24"/>
                <w:szCs w:val="24"/>
              </w:rPr>
            </w:pPr>
            <w:r>
              <w:rPr>
                <w:rFonts w:ascii="宋体" w:hAnsi="宋体" w:hint="eastAsia"/>
                <w:color w:val="595959"/>
                <w:sz w:val="24"/>
                <w:szCs w:val="24"/>
              </w:rPr>
              <w:t>审批人：</w:t>
            </w:r>
          </w:p>
        </w:tc>
      </w:tr>
    </w:tbl>
    <w:p w14:paraId="4DFFBBF3" w14:textId="77777777" w:rsidR="00540012" w:rsidRDefault="00540012" w:rsidP="00540012">
      <w:pPr>
        <w:widowControl/>
        <w:spacing w:line="20" w:lineRule="exact"/>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767F90E4" w14:textId="77777777" w:rsidR="0022667C" w:rsidRDefault="007D026C">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6E667B4" w14:textId="77777777" w:rsidR="0022667C" w:rsidRDefault="007D026C">
      <w:pPr>
        <w:pStyle w:val="14"/>
        <w:numPr>
          <w:ilvl w:val="0"/>
          <w:numId w:val="47"/>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sz w:val="18"/>
          <w:szCs w:val="18"/>
        </w:rPr>
        <w:t>本检测项目中使用的参考基因组版本为</w:t>
      </w:r>
      <w:r>
        <w:rPr>
          <w:rFonts w:ascii="思源黑体 CN Normal" w:eastAsia="思源黑体 CN Normal" w:hAnsi="思源黑体 CN Normal" w:cs="思源黑体 CN Light"/>
          <w:color w:val="000000"/>
          <w:sz w:val="18"/>
          <w:szCs w:val="18"/>
        </w:rPr>
        <w:t>hg19</w:t>
      </w:r>
      <w:r>
        <w:rPr>
          <w:rFonts w:ascii="思源黑体 CN Normal" w:eastAsia="思源黑体 CN Normal" w:hAnsi="思源黑体 CN Normal" w:cs="思源黑体 CN Light" w:hint="eastAsia"/>
          <w:color w:val="000000"/>
          <w:sz w:val="18"/>
          <w:szCs w:val="18"/>
        </w:rPr>
        <w:t>，报告中的变异命名遵从</w:t>
      </w:r>
      <w:r>
        <w:rPr>
          <w:rFonts w:ascii="思源黑体 CN Normal" w:eastAsia="思源黑体 CN Normal" w:hAnsi="思源黑体 CN Normal" w:cs="思源黑体 CN Light"/>
          <w:color w:val="000000"/>
          <w:sz w:val="18"/>
          <w:szCs w:val="18"/>
        </w:rPr>
        <w:t>HGVS</w:t>
      </w:r>
      <w:r>
        <w:rPr>
          <w:rFonts w:ascii="思源黑体 CN Normal" w:eastAsia="思源黑体 CN Normal" w:hAnsi="思源黑体 CN Normal" w:cs="思源黑体 CN Light" w:hint="eastAsia"/>
          <w:color w:val="000000"/>
          <w:sz w:val="18"/>
          <w:szCs w:val="18"/>
        </w:rPr>
        <w:t>指南</w:t>
      </w:r>
      <w:r>
        <w:rPr>
          <w:rFonts w:ascii="思源黑体 CN Normal" w:eastAsia="思源黑体 CN Normal" w:hAnsi="思源黑体 CN Normal" w:cs="思源黑体 CN Light"/>
          <w:color w:val="000000"/>
          <w:sz w:val="18"/>
          <w:szCs w:val="18"/>
        </w:rPr>
        <w:t>(</w:t>
      </w:r>
      <w:proofErr w:type="gramStart"/>
      <w:r>
        <w:rPr>
          <w:rFonts w:ascii="思源黑体 CN Normal" w:eastAsia="思源黑体 CN Normal" w:hAnsi="思源黑体 CN Normal" w:cs="思源黑体 CN Light"/>
          <w:color w:val="000000"/>
          <w:sz w:val="18"/>
          <w:szCs w:val="18"/>
        </w:rPr>
        <w:t>http://varnomen.hgvs.org)</w:t>
      </w:r>
      <w:r>
        <w:rPr>
          <w:rFonts w:ascii="思源黑体 CN Normal" w:eastAsia="思源黑体 CN Normal" w:hAnsi="思源黑体 CN Normal" w:cs="思源黑体 CN Light" w:hint="eastAsia"/>
          <w:color w:val="000000"/>
          <w:sz w:val="18"/>
          <w:szCs w:val="18"/>
        </w:rPr>
        <w:t>中的相关规定进行命名</w:t>
      </w:r>
      <w:proofErr w:type="gramEnd"/>
      <w:r>
        <w:rPr>
          <w:rFonts w:ascii="思源黑体 CN Normal" w:eastAsia="思源黑体 CN Normal" w:hAnsi="思源黑体 CN Normal" w:cs="思源黑体 CN Light" w:hint="eastAsia"/>
          <w:color w:val="000000"/>
          <w:sz w:val="18"/>
          <w:szCs w:val="18"/>
        </w:rPr>
        <w:t>。</w:t>
      </w:r>
    </w:p>
    <w:p w14:paraId="20252BF3" w14:textId="77777777" w:rsidR="0022667C" w:rsidRDefault="007D026C">
      <w:pPr>
        <w:pStyle w:val="14"/>
        <w:numPr>
          <w:ilvl w:val="0"/>
          <w:numId w:val="47"/>
        </w:numPr>
        <w:snapToGrid w:val="0"/>
        <w:spacing w:before="0"/>
        <w:ind w:firstLineChars="0"/>
        <w:jc w:val="both"/>
        <w:rPr>
          <w:rFonts w:ascii="思源黑体 CN Normal" w:eastAsia="思源黑体 CN Normal" w:hAnsi="思源黑体 CN Normal" w:cs="思源黑体 CN Light"/>
          <w:color w:val="000000"/>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4D13CEA9" w14:textId="77777777" w:rsidR="0022667C" w:rsidRDefault="007D026C">
      <w:pPr>
        <w:pStyle w:val="14"/>
        <w:numPr>
          <w:ilvl w:val="0"/>
          <w:numId w:val="47"/>
        </w:numPr>
        <w:snapToGrid w:val="0"/>
        <w:spacing w:before="0" w:line="300" w:lineRule="exact"/>
        <w:ind w:firstLineChars="0"/>
        <w:rPr>
          <w:rFonts w:ascii="思源黑体 CN Normal" w:eastAsia="思源黑体 CN Normal" w:hAnsi="思源黑体 CN Normal" w:cs="思源黑体 CN Light"/>
          <w:color w:val="000000"/>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BEC0AE1" w14:textId="77777777" w:rsidR="0022667C" w:rsidRDefault="007D026C">
      <w:pPr>
        <w:pStyle w:val="14"/>
        <w:numPr>
          <w:ilvl w:val="0"/>
          <w:numId w:val="47"/>
        </w:numPr>
        <w:snapToGrid w:val="0"/>
        <w:spacing w:before="0"/>
        <w:ind w:firstLineChars="0"/>
        <w:rPr>
          <w:rFonts w:ascii="思源黑体 CN Normal" w:eastAsia="思源黑体 CN Normal" w:hAnsi="思源黑体 CN Normal" w:cs="思源黑体 CN Light"/>
          <w:color w:val="000000"/>
          <w:sz w:val="18"/>
          <w:szCs w:val="18"/>
          <w:lang w:eastAsia="zh-CN"/>
        </w:rPr>
      </w:pPr>
      <w:r>
        <w:rPr>
          <w:rFonts w:ascii="思源黑体 CN Normal" w:eastAsia="思源黑体 CN Normal" w:hAnsi="思源黑体 CN Normal" w:hint="eastAsia"/>
          <w:sz w:val="18"/>
          <w:szCs w:val="18"/>
          <w:lang w:eastAsia="zh-CN"/>
        </w:rPr>
        <w:t>本报告仅针对本次送检样本，基于目前研究水平对“检测内容”所列基因及区域的突变信息进行检测；另外，不同疾病发展或治疗阶段取出的样本中的突变可能不同；因此，本检测报告仅对此次送检的样本负责。并且，样品的基因组中可能存在的一些罕见或复杂突变，本项目不能完全检测。</w:t>
      </w:r>
    </w:p>
    <w:p w14:paraId="796A1946" w14:textId="77777777" w:rsidR="0022667C" w:rsidRDefault="007D026C">
      <w:pPr>
        <w:pStyle w:val="14"/>
        <w:numPr>
          <w:ilvl w:val="0"/>
          <w:numId w:val="47"/>
        </w:numPr>
        <w:snapToGrid w:val="0"/>
        <w:spacing w:before="0"/>
        <w:ind w:firstLineChars="0"/>
        <w:rPr>
          <w:rFonts w:ascii="思源黑体 CN Normal" w:eastAsia="思源黑体 CN Normal" w:hAnsi="思源黑体 CN Normal" w:cs="思源黑体 CN Light"/>
          <w:color w:val="000000"/>
          <w:sz w:val="18"/>
          <w:szCs w:val="18"/>
          <w:lang w:eastAsia="zh-CN"/>
        </w:rPr>
      </w:pPr>
      <w:r>
        <w:rPr>
          <w:rFonts w:ascii="思源黑体 CN Normal" w:eastAsia="思源黑体 CN Normal" w:hAnsi="思源黑体 CN Normal" w:cs="思源黑体 CN Light" w:hint="eastAsia"/>
          <w:color w:val="000000"/>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765893D4" w14:textId="77777777" w:rsidR="0022667C" w:rsidRDefault="0022667C"/>
    <w:p w14:paraId="3F2C2088" w14:textId="77777777" w:rsidR="0022667C" w:rsidRDefault="0022667C">
      <w:pPr>
        <w:widowControl/>
        <w:jc w:val="left"/>
        <w:sectPr w:rsidR="0022667C">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1AE8C645" w14:textId="77777777" w:rsidR="0022667C" w:rsidRDefault="0022667C">
      <w:pPr>
        <w:rPr>
          <w:rFonts w:ascii="思源黑体 CN Light" w:eastAsia="思源黑体 CN Light" w:hAnsi="思源黑体 CN Light"/>
          <w:color w:val="595959"/>
          <w:sz w:val="13"/>
          <w:szCs w:val="13"/>
        </w:rPr>
      </w:pPr>
    </w:p>
    <w:sectPr w:rsidR="0022667C">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ACB64" w14:textId="77777777" w:rsidR="00CF376C" w:rsidRDefault="00CF376C">
      <w:r>
        <w:separator/>
      </w:r>
    </w:p>
  </w:endnote>
  <w:endnote w:type="continuationSeparator" w:id="0">
    <w:p w14:paraId="317493D4" w14:textId="77777777" w:rsidR="00CF376C" w:rsidRDefault="00CF3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D2FD" w14:textId="77777777" w:rsidR="0022667C" w:rsidRDefault="0022667C">
    <w:pPr>
      <w:pStyle w:val="a7"/>
      <w:pBdr>
        <w:top w:val="single" w:sz="4" w:space="0" w:color="D9D9D9"/>
      </w:pBdr>
      <w:ind w:right="180"/>
      <w:jc w:val="both"/>
      <w:rPr>
        <w:rFonts w:ascii="思源黑体 CN Light" w:eastAsia="思源黑体 CN Light" w:hAnsi="思源黑体 CN Light"/>
        <w:sz w:val="15"/>
        <w:szCs w:val="15"/>
      </w:rPr>
    </w:pPr>
  </w:p>
  <w:p w14:paraId="07D2E901" w14:textId="3FA6873F" w:rsidR="0080652D" w:rsidRDefault="0080652D">
    <w:pPr>
      <w:pStyle w:val="a7"/>
      <w:pBdr>
        <w:top w:val="single" w:sz="4" w:space="0" w:color="D9D9D9"/>
      </w:pBdr>
      <w:ind w:right="180"/>
      <w:jc w:val="right"/>
      <w:rPr>
        <w:rFonts w:ascii="思源黑体 CN Light" w:eastAsia="思源黑体 CN Light" w:hAnsi="思源黑体 CN Light"/>
        <w:b/>
        <w:bCs/>
      </w:rPr>
    </w:pPr>
    <w:r w:rsidRPr="0080652D">
      <w:rPr>
        <w:rFonts w:ascii="思源黑体 CN Light" w:eastAsia="思源黑体 CN Light" w:hAnsi="思源黑体 CN Light"/>
        <w:b/>
        <w:bCs/>
      </w:rPr>
      <w:fldChar w:fldCharType="begin"/>
    </w:r>
    <w:r w:rsidRPr="0080652D">
      <w:rPr>
        <w:rFonts w:ascii="思源黑体 CN Light" w:eastAsia="思源黑体 CN Light" w:hAnsi="思源黑体 CN Light"/>
        <w:b/>
        <w:bCs/>
      </w:rPr>
      <w:instrText>PAGE  \* Arabic  \* MERGEFORMAT</w:instrText>
    </w:r>
    <w:r w:rsidRPr="0080652D">
      <w:rPr>
        <w:rFonts w:ascii="思源黑体 CN Light" w:eastAsia="思源黑体 CN Light" w:hAnsi="思源黑体 CN Light"/>
        <w:b/>
        <w:bCs/>
      </w:rPr>
      <w:fldChar w:fldCharType="separate"/>
    </w:r>
    <w:r w:rsidRPr="0080652D">
      <w:rPr>
        <w:rFonts w:ascii="思源黑体 CN Light" w:eastAsia="思源黑体 CN Light" w:hAnsi="思源黑体 CN Light"/>
        <w:b/>
        <w:bCs/>
        <w:lang w:val="zh-CN"/>
      </w:rPr>
      <w:t>1</w:t>
    </w:r>
    <w:r w:rsidRPr="0080652D">
      <w:rPr>
        <w:rFonts w:ascii="思源黑体 CN Light" w:eastAsia="思源黑体 CN Light" w:hAnsi="思源黑体 CN Light"/>
        <w:b/>
        <w:bCs/>
      </w:rPr>
      <w:fldChar w:fldCharType="end"/>
    </w:r>
    <w:r w:rsidRPr="0080652D">
      <w:rPr>
        <w:rFonts w:ascii="思源黑体 CN Light" w:eastAsia="思源黑体 CN Light" w:hAnsi="思源黑体 CN Light"/>
        <w:b/>
        <w:bCs/>
        <w:lang w:val="zh-CN"/>
      </w:rPr>
      <w:t xml:space="preserve"> / </w:t>
    </w:r>
    <w:r w:rsidRPr="0080652D">
      <w:rPr>
        <w:rFonts w:ascii="思源黑体 CN Light" w:eastAsia="思源黑体 CN Light" w:hAnsi="思源黑体 CN Light"/>
        <w:b/>
        <w:bCs/>
      </w:rPr>
      <w:fldChar w:fldCharType="begin"/>
    </w:r>
    <w:r w:rsidRPr="0080652D">
      <w:rPr>
        <w:rFonts w:ascii="思源黑体 CN Light" w:eastAsia="思源黑体 CN Light" w:hAnsi="思源黑体 CN Light"/>
        <w:b/>
        <w:bCs/>
      </w:rPr>
      <w:instrText>NUMPAGES  \* Arabic  \* MERGEFORMAT</w:instrText>
    </w:r>
    <w:r w:rsidRPr="0080652D">
      <w:rPr>
        <w:rFonts w:ascii="思源黑体 CN Light" w:eastAsia="思源黑体 CN Light" w:hAnsi="思源黑体 CN Light"/>
        <w:b/>
        <w:bCs/>
      </w:rPr>
      <w:fldChar w:fldCharType="separate"/>
    </w:r>
    <w:r w:rsidRPr="0080652D">
      <w:rPr>
        <w:rFonts w:ascii="思源黑体 CN Light" w:eastAsia="思源黑体 CN Light" w:hAnsi="思源黑体 CN Light"/>
        <w:b/>
        <w:bCs/>
        <w:lang w:val="zh-CN"/>
      </w:rPr>
      <w:t>2</w:t>
    </w:r>
    <w:r w:rsidRPr="0080652D">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B15B0" w14:textId="77777777" w:rsidR="00CF376C" w:rsidRDefault="00CF376C">
      <w:r>
        <w:separator/>
      </w:r>
    </w:p>
  </w:footnote>
  <w:footnote w:type="continuationSeparator" w:id="0">
    <w:p w14:paraId="47DB0BEF" w14:textId="77777777" w:rsidR="00CF376C" w:rsidRDefault="00CF3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2F56C" w14:textId="77777777" w:rsidR="0022667C" w:rsidRDefault="007D026C">
    <w:pPr>
      <w:pStyle w:val="a5"/>
      <w:jc w:val="center"/>
      <w:rPr>
        <w:rFonts w:ascii="思源黑体 CN Medium" w:eastAsia="思源黑体 CN Medium" w:hAnsi="思源黑体 CN Medium"/>
        <w:sz w:val="36"/>
        <w:szCs w:val="36"/>
      </w:rPr>
    </w:pPr>
    <w:r>
      <w:rPr>
        <w:rFonts w:ascii="思源黑体 CN Medium" w:eastAsia="思源黑体 CN Medium" w:hAnsi="思源黑体 CN Medium"/>
        <w:noProof/>
        <w:sz w:val="36"/>
        <w:szCs w:val="36"/>
      </w:rPr>
      <w:drawing>
        <wp:anchor distT="0" distB="0" distL="0" distR="0" simplePos="0" relativeHeight="2" behindDoc="0" locked="0" layoutInCell="1" allowOverlap="1" wp14:anchorId="1358135E" wp14:editId="34EBBDBD">
          <wp:simplePos x="0" y="0"/>
          <wp:positionH relativeFrom="margin">
            <wp:align>left</wp:align>
          </wp:positionH>
          <wp:positionV relativeFrom="paragraph">
            <wp:posOffset>-64770</wp:posOffset>
          </wp:positionV>
          <wp:extent cx="838200" cy="838200"/>
          <wp:effectExtent l="0" t="0" r="0" b="0"/>
          <wp:wrapNone/>
          <wp:docPr id="4097" name="图片 363282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63282750"/>
                  <pic:cNvPicPr/>
                </pic:nvPicPr>
                <pic:blipFill>
                  <a:blip r:embed="rId1" cstate="print"/>
                  <a:srcRect/>
                  <a:stretch/>
                </pic:blipFill>
                <pic:spPr>
                  <a:xfrm>
                    <a:off x="0" y="0"/>
                    <a:ext cx="838200" cy="838200"/>
                  </a:xfrm>
                  <a:prstGeom prst="rect">
                    <a:avLst/>
                  </a:prstGeom>
                  <a:ln>
                    <a:noFill/>
                  </a:ln>
                </pic:spPr>
              </pic:pic>
            </a:graphicData>
          </a:graphic>
        </wp:anchor>
      </w:drawing>
    </w:r>
    <w:r>
      <w:rPr>
        <w:rFonts w:ascii="思源黑体 CN Medium" w:eastAsia="思源黑体 CN Medium" w:hAnsi="思源黑体 CN Medium" w:hint="eastAsia"/>
        <w:sz w:val="36"/>
        <w:szCs w:val="36"/>
      </w:rPr>
      <w:t>菏泽市立医院报告单</w:t>
    </w:r>
  </w:p>
  <w:p w14:paraId="72BE0307" w14:textId="77777777" w:rsidR="0022667C" w:rsidRDefault="007D026C">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5" w:name="_Hlk193719320"/>
    <w:r>
      <w:rPr>
        <w:rFonts w:ascii="思源黑体 CN Medium" w:eastAsia="思源黑体 CN Medium" w:hAnsi="思源黑体 CN Medium" w:hint="eastAsia"/>
        <w:sz w:val="21"/>
        <w:szCs w:val="21"/>
      </w:rPr>
      <w:t>基因</w:t>
    </w:r>
    <w:bookmarkEnd w:id="15"/>
    <w:r>
      <w:rPr>
        <w:rFonts w:ascii="思源黑体 CN Medium" w:eastAsia="思源黑体 CN Medium" w:hAnsi="思源黑体 CN Medium" w:hint="eastAsia"/>
        <w:sz w:val="21"/>
        <w:szCs w:val="21"/>
      </w:rPr>
      <w:t>突变检测</w:t>
    </w:r>
  </w:p>
  <w:p w14:paraId="7E8718BA" w14:textId="77777777" w:rsidR="0022667C" w:rsidRDefault="0022667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35C8" w14:textId="77777777" w:rsidR="0022667C" w:rsidRDefault="0022667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00000004"/>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4" w15:restartNumberingAfterBreak="0">
    <w:nsid w:val="00000005"/>
    <w:multiLevelType w:val="hybridMultilevel"/>
    <w:tmpl w:val="AD3EB66E"/>
    <w:lvl w:ilvl="0" w:tplc="121E5E9A">
      <w:start w:val="1"/>
      <w:numFmt w:val="decimal"/>
      <w:lvlText w:val="%1．"/>
      <w:lvlJc w:val="left"/>
      <w:pPr>
        <w:ind w:left="360" w:hanging="360"/>
      </w:pPr>
      <w:rPr>
        <w:rFonts w:hint="default"/>
      </w:rPr>
    </w:lvl>
    <w:lvl w:ilvl="1" w:tplc="8C8A2F26" w:tentative="1">
      <w:start w:val="1"/>
      <w:numFmt w:val="lowerLetter"/>
      <w:lvlText w:val="%2)"/>
      <w:lvlJc w:val="left"/>
      <w:pPr>
        <w:ind w:left="840" w:hanging="420"/>
      </w:pPr>
    </w:lvl>
    <w:lvl w:ilvl="2" w:tplc="2DC2BF5E" w:tentative="1">
      <w:start w:val="1"/>
      <w:numFmt w:val="lowerRoman"/>
      <w:lvlText w:val="%3."/>
      <w:lvlJc w:val="right"/>
      <w:pPr>
        <w:ind w:left="1260" w:hanging="420"/>
      </w:pPr>
    </w:lvl>
    <w:lvl w:ilvl="3" w:tplc="1DA8151A" w:tentative="1">
      <w:start w:val="1"/>
      <w:numFmt w:val="decimal"/>
      <w:lvlText w:val="%4."/>
      <w:lvlJc w:val="left"/>
      <w:pPr>
        <w:ind w:left="1680" w:hanging="420"/>
      </w:pPr>
    </w:lvl>
    <w:lvl w:ilvl="4" w:tplc="F05A6570" w:tentative="1">
      <w:start w:val="1"/>
      <w:numFmt w:val="lowerLetter"/>
      <w:lvlText w:val="%5)"/>
      <w:lvlJc w:val="left"/>
      <w:pPr>
        <w:ind w:left="2100" w:hanging="420"/>
      </w:pPr>
    </w:lvl>
    <w:lvl w:ilvl="5" w:tplc="041AC8EE" w:tentative="1">
      <w:start w:val="1"/>
      <w:numFmt w:val="lowerRoman"/>
      <w:lvlText w:val="%6."/>
      <w:lvlJc w:val="right"/>
      <w:pPr>
        <w:ind w:left="2520" w:hanging="420"/>
      </w:pPr>
    </w:lvl>
    <w:lvl w:ilvl="6" w:tplc="F2763BE6" w:tentative="1">
      <w:start w:val="1"/>
      <w:numFmt w:val="decimal"/>
      <w:lvlText w:val="%7."/>
      <w:lvlJc w:val="left"/>
      <w:pPr>
        <w:ind w:left="2940" w:hanging="420"/>
      </w:pPr>
    </w:lvl>
    <w:lvl w:ilvl="7" w:tplc="73C84A2E" w:tentative="1">
      <w:start w:val="1"/>
      <w:numFmt w:val="lowerLetter"/>
      <w:lvlText w:val="%8)"/>
      <w:lvlJc w:val="left"/>
      <w:pPr>
        <w:ind w:left="3360" w:hanging="420"/>
      </w:pPr>
    </w:lvl>
    <w:lvl w:ilvl="8" w:tplc="42ECDECA" w:tentative="1">
      <w:start w:val="1"/>
      <w:numFmt w:val="lowerRoman"/>
      <w:lvlText w:val="%9."/>
      <w:lvlJc w:val="right"/>
      <w:pPr>
        <w:ind w:left="3780" w:hanging="420"/>
      </w:pPr>
    </w:lvl>
  </w:abstractNum>
  <w:abstractNum w:abstractNumId="5" w15:restartNumberingAfterBreak="0">
    <w:nsid w:val="00000006"/>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6" w15:restartNumberingAfterBreak="0">
    <w:nsid w:val="00000007"/>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00000009"/>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000000A"/>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0000000B"/>
    <w:multiLevelType w:val="hybridMultilevel"/>
    <w:tmpl w:val="6F28E830"/>
    <w:lvl w:ilvl="0" w:tplc="66BCA3EE">
      <w:start w:val="1"/>
      <w:numFmt w:val="decimal"/>
      <w:lvlText w:val="%1."/>
      <w:lvlJc w:val="left"/>
      <w:pPr>
        <w:ind w:left="420" w:hanging="420"/>
      </w:pPr>
      <w:rPr>
        <w:rFonts w:ascii="思源黑体 CN Normal" w:eastAsia="思源黑体 CN Normal" w:hAnsi="思源黑体 CN Normal"/>
        <w:sz w:val="15"/>
        <w:szCs w:val="15"/>
      </w:rPr>
    </w:lvl>
    <w:lvl w:ilvl="1" w:tplc="69AC8932" w:tentative="1">
      <w:start w:val="1"/>
      <w:numFmt w:val="lowerLetter"/>
      <w:lvlText w:val="%2)"/>
      <w:lvlJc w:val="left"/>
      <w:pPr>
        <w:ind w:left="840" w:hanging="420"/>
      </w:pPr>
    </w:lvl>
    <w:lvl w:ilvl="2" w:tplc="C1DC8AB0" w:tentative="1">
      <w:start w:val="1"/>
      <w:numFmt w:val="lowerRoman"/>
      <w:lvlText w:val="%3."/>
      <w:lvlJc w:val="right"/>
      <w:pPr>
        <w:ind w:left="1260" w:hanging="420"/>
      </w:pPr>
    </w:lvl>
    <w:lvl w:ilvl="3" w:tplc="F9CA7692" w:tentative="1">
      <w:start w:val="1"/>
      <w:numFmt w:val="decimal"/>
      <w:lvlText w:val="%4."/>
      <w:lvlJc w:val="left"/>
      <w:pPr>
        <w:ind w:left="1680" w:hanging="420"/>
      </w:pPr>
    </w:lvl>
    <w:lvl w:ilvl="4" w:tplc="4176D950" w:tentative="1">
      <w:start w:val="1"/>
      <w:numFmt w:val="lowerLetter"/>
      <w:lvlText w:val="%5)"/>
      <w:lvlJc w:val="left"/>
      <w:pPr>
        <w:ind w:left="2100" w:hanging="420"/>
      </w:pPr>
    </w:lvl>
    <w:lvl w:ilvl="5" w:tplc="738A06E4" w:tentative="1">
      <w:start w:val="1"/>
      <w:numFmt w:val="lowerRoman"/>
      <w:lvlText w:val="%6."/>
      <w:lvlJc w:val="right"/>
      <w:pPr>
        <w:ind w:left="2520" w:hanging="420"/>
      </w:pPr>
    </w:lvl>
    <w:lvl w:ilvl="6" w:tplc="9FEEF832" w:tentative="1">
      <w:start w:val="1"/>
      <w:numFmt w:val="decimal"/>
      <w:lvlText w:val="%7."/>
      <w:lvlJc w:val="left"/>
      <w:pPr>
        <w:ind w:left="2940" w:hanging="420"/>
      </w:pPr>
    </w:lvl>
    <w:lvl w:ilvl="7" w:tplc="57BE850A" w:tentative="1">
      <w:start w:val="1"/>
      <w:numFmt w:val="lowerLetter"/>
      <w:lvlText w:val="%8)"/>
      <w:lvlJc w:val="left"/>
      <w:pPr>
        <w:ind w:left="3360" w:hanging="420"/>
      </w:pPr>
    </w:lvl>
    <w:lvl w:ilvl="8" w:tplc="3DDEFB58" w:tentative="1">
      <w:start w:val="1"/>
      <w:numFmt w:val="lowerRoman"/>
      <w:lvlText w:val="%9."/>
      <w:lvlJc w:val="right"/>
      <w:pPr>
        <w:ind w:left="3780" w:hanging="420"/>
      </w:pPr>
    </w:lvl>
  </w:abstractNum>
  <w:abstractNum w:abstractNumId="11" w15:restartNumberingAfterBreak="0">
    <w:nsid w:val="0000000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000000D"/>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0000000E"/>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00000011"/>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00000012"/>
    <w:multiLevelType w:val="hybridMultilevel"/>
    <w:tmpl w:val="6F28E830"/>
    <w:lvl w:ilvl="0" w:tplc="BB0C5740">
      <w:start w:val="1"/>
      <w:numFmt w:val="decimal"/>
      <w:lvlText w:val="%1."/>
      <w:lvlJc w:val="left"/>
      <w:pPr>
        <w:ind w:left="420" w:hanging="420"/>
      </w:pPr>
      <w:rPr>
        <w:rFonts w:ascii="思源黑体 CN Normal" w:eastAsia="思源黑体 CN Normal" w:hAnsi="思源黑体 CN Normal"/>
        <w:sz w:val="15"/>
        <w:szCs w:val="15"/>
      </w:rPr>
    </w:lvl>
    <w:lvl w:ilvl="1" w:tplc="8FF4FB40" w:tentative="1">
      <w:start w:val="1"/>
      <w:numFmt w:val="lowerLetter"/>
      <w:lvlText w:val="%2)"/>
      <w:lvlJc w:val="left"/>
      <w:pPr>
        <w:ind w:left="840" w:hanging="420"/>
      </w:pPr>
    </w:lvl>
    <w:lvl w:ilvl="2" w:tplc="61880D5A" w:tentative="1">
      <w:start w:val="1"/>
      <w:numFmt w:val="lowerRoman"/>
      <w:lvlText w:val="%3."/>
      <w:lvlJc w:val="right"/>
      <w:pPr>
        <w:ind w:left="1260" w:hanging="420"/>
      </w:pPr>
    </w:lvl>
    <w:lvl w:ilvl="3" w:tplc="B622C0BC" w:tentative="1">
      <w:start w:val="1"/>
      <w:numFmt w:val="decimal"/>
      <w:lvlText w:val="%4."/>
      <w:lvlJc w:val="left"/>
      <w:pPr>
        <w:ind w:left="1680" w:hanging="420"/>
      </w:pPr>
    </w:lvl>
    <w:lvl w:ilvl="4" w:tplc="6ED692AC" w:tentative="1">
      <w:start w:val="1"/>
      <w:numFmt w:val="lowerLetter"/>
      <w:lvlText w:val="%5)"/>
      <w:lvlJc w:val="left"/>
      <w:pPr>
        <w:ind w:left="2100" w:hanging="420"/>
      </w:pPr>
    </w:lvl>
    <w:lvl w:ilvl="5" w:tplc="752816EE" w:tentative="1">
      <w:start w:val="1"/>
      <w:numFmt w:val="lowerRoman"/>
      <w:lvlText w:val="%6."/>
      <w:lvlJc w:val="right"/>
      <w:pPr>
        <w:ind w:left="2520" w:hanging="420"/>
      </w:pPr>
    </w:lvl>
    <w:lvl w:ilvl="6" w:tplc="2E249FF6" w:tentative="1">
      <w:start w:val="1"/>
      <w:numFmt w:val="decimal"/>
      <w:lvlText w:val="%7."/>
      <w:lvlJc w:val="left"/>
      <w:pPr>
        <w:ind w:left="2940" w:hanging="420"/>
      </w:pPr>
    </w:lvl>
    <w:lvl w:ilvl="7" w:tplc="349E18AC" w:tentative="1">
      <w:start w:val="1"/>
      <w:numFmt w:val="lowerLetter"/>
      <w:lvlText w:val="%8)"/>
      <w:lvlJc w:val="left"/>
      <w:pPr>
        <w:ind w:left="3360" w:hanging="420"/>
      </w:pPr>
    </w:lvl>
    <w:lvl w:ilvl="8" w:tplc="FCDE5EA0" w:tentative="1">
      <w:start w:val="1"/>
      <w:numFmt w:val="lowerRoman"/>
      <w:lvlText w:val="%9."/>
      <w:lvlJc w:val="right"/>
      <w:pPr>
        <w:ind w:left="3780" w:hanging="420"/>
      </w:pPr>
    </w:lvl>
  </w:abstractNum>
  <w:abstractNum w:abstractNumId="18" w15:restartNumberingAfterBreak="0">
    <w:nsid w:val="00000013"/>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00000014"/>
    <w:multiLevelType w:val="multilevel"/>
    <w:tmpl w:val="352F14CF"/>
    <w:lvl w:ilvl="0">
      <w:start w:val="1"/>
      <w:numFmt w:val="decimal"/>
      <w:lvlText w:val="%1．"/>
      <w:lvlJc w:val="left"/>
      <w:pPr>
        <w:ind w:left="380" w:hanging="380"/>
      </w:pPr>
      <w:rPr>
        <w:rFonts w:ascii="Arial" w:eastAsia="微软雅黑" w:hAnsi="Arial"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0000001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00000016"/>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00000017"/>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00000018"/>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0000019"/>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000001A"/>
    <w:multiLevelType w:val="hybridMultilevel"/>
    <w:tmpl w:val="AD3EB66E"/>
    <w:lvl w:ilvl="0" w:tplc="AAB08B90">
      <w:start w:val="1"/>
      <w:numFmt w:val="decimal"/>
      <w:lvlText w:val="%1．"/>
      <w:lvlJc w:val="left"/>
      <w:pPr>
        <w:ind w:left="360" w:hanging="360"/>
      </w:pPr>
      <w:rPr>
        <w:rFonts w:hint="default"/>
      </w:rPr>
    </w:lvl>
    <w:lvl w:ilvl="1" w:tplc="97343FA0" w:tentative="1">
      <w:start w:val="1"/>
      <w:numFmt w:val="lowerLetter"/>
      <w:lvlText w:val="%2)"/>
      <w:lvlJc w:val="left"/>
      <w:pPr>
        <w:ind w:left="840" w:hanging="420"/>
      </w:pPr>
    </w:lvl>
    <w:lvl w:ilvl="2" w:tplc="6A62C09A" w:tentative="1">
      <w:start w:val="1"/>
      <w:numFmt w:val="lowerRoman"/>
      <w:lvlText w:val="%3."/>
      <w:lvlJc w:val="right"/>
      <w:pPr>
        <w:ind w:left="1260" w:hanging="420"/>
      </w:pPr>
    </w:lvl>
    <w:lvl w:ilvl="3" w:tplc="89540686" w:tentative="1">
      <w:start w:val="1"/>
      <w:numFmt w:val="decimal"/>
      <w:lvlText w:val="%4."/>
      <w:lvlJc w:val="left"/>
      <w:pPr>
        <w:ind w:left="1680" w:hanging="420"/>
      </w:pPr>
    </w:lvl>
    <w:lvl w:ilvl="4" w:tplc="7DF0FC26" w:tentative="1">
      <w:start w:val="1"/>
      <w:numFmt w:val="lowerLetter"/>
      <w:lvlText w:val="%5)"/>
      <w:lvlJc w:val="left"/>
      <w:pPr>
        <w:ind w:left="2100" w:hanging="420"/>
      </w:pPr>
    </w:lvl>
    <w:lvl w:ilvl="5" w:tplc="06C86FB0" w:tentative="1">
      <w:start w:val="1"/>
      <w:numFmt w:val="lowerRoman"/>
      <w:lvlText w:val="%6."/>
      <w:lvlJc w:val="right"/>
      <w:pPr>
        <w:ind w:left="2520" w:hanging="420"/>
      </w:pPr>
    </w:lvl>
    <w:lvl w:ilvl="6" w:tplc="171E3590" w:tentative="1">
      <w:start w:val="1"/>
      <w:numFmt w:val="decimal"/>
      <w:lvlText w:val="%7."/>
      <w:lvlJc w:val="left"/>
      <w:pPr>
        <w:ind w:left="2940" w:hanging="420"/>
      </w:pPr>
    </w:lvl>
    <w:lvl w:ilvl="7" w:tplc="2FA8BFEE" w:tentative="1">
      <w:start w:val="1"/>
      <w:numFmt w:val="lowerLetter"/>
      <w:lvlText w:val="%8)"/>
      <w:lvlJc w:val="left"/>
      <w:pPr>
        <w:ind w:left="3360" w:hanging="420"/>
      </w:pPr>
    </w:lvl>
    <w:lvl w:ilvl="8" w:tplc="B1AEDA1E" w:tentative="1">
      <w:start w:val="1"/>
      <w:numFmt w:val="lowerRoman"/>
      <w:lvlText w:val="%9."/>
      <w:lvlJc w:val="right"/>
      <w:pPr>
        <w:ind w:left="3780" w:hanging="420"/>
      </w:pPr>
    </w:lvl>
  </w:abstractNum>
  <w:abstractNum w:abstractNumId="26" w15:restartNumberingAfterBreak="0">
    <w:nsid w:val="0000001B"/>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000001C"/>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0000001D"/>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0000001E"/>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000001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00000020"/>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0000021"/>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000002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00000023"/>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00000024"/>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0000025"/>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00000026"/>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0000002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00000028"/>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9"/>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0000002A"/>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0000002B"/>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0000002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0000002D"/>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05DF79CB"/>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num w:numId="1">
    <w:abstractNumId w:val="36"/>
  </w:num>
  <w:num w:numId="2">
    <w:abstractNumId w:val="22"/>
  </w:num>
  <w:num w:numId="3">
    <w:abstractNumId w:val="27"/>
  </w:num>
  <w:num w:numId="4">
    <w:abstractNumId w:val="18"/>
  </w:num>
  <w:num w:numId="5">
    <w:abstractNumId w:val="6"/>
  </w:num>
  <w:num w:numId="6">
    <w:abstractNumId w:val="42"/>
  </w:num>
  <w:num w:numId="7">
    <w:abstractNumId w:val="23"/>
  </w:num>
  <w:num w:numId="8">
    <w:abstractNumId w:val="24"/>
  </w:num>
  <w:num w:numId="9">
    <w:abstractNumId w:val="45"/>
  </w:num>
  <w:num w:numId="10">
    <w:abstractNumId w:val="12"/>
  </w:num>
  <w:num w:numId="11">
    <w:abstractNumId w:val="14"/>
  </w:num>
  <w:num w:numId="12">
    <w:abstractNumId w:val="26"/>
  </w:num>
  <w:num w:numId="13">
    <w:abstractNumId w:val="17"/>
  </w:num>
  <w:num w:numId="14">
    <w:abstractNumId w:val="39"/>
  </w:num>
  <w:num w:numId="15">
    <w:abstractNumId w:val="31"/>
  </w:num>
  <w:num w:numId="16">
    <w:abstractNumId w:val="13"/>
  </w:num>
  <w:num w:numId="17">
    <w:abstractNumId w:val="35"/>
  </w:num>
  <w:num w:numId="18">
    <w:abstractNumId w:val="1"/>
  </w:num>
  <w:num w:numId="19">
    <w:abstractNumId w:val="5"/>
  </w:num>
  <w:num w:numId="20">
    <w:abstractNumId w:val="34"/>
  </w:num>
  <w:num w:numId="21">
    <w:abstractNumId w:val="28"/>
  </w:num>
  <w:num w:numId="22">
    <w:abstractNumId w:val="20"/>
  </w:num>
  <w:num w:numId="23">
    <w:abstractNumId w:val="7"/>
  </w:num>
  <w:num w:numId="24">
    <w:abstractNumId w:val="3"/>
  </w:num>
  <w:num w:numId="25">
    <w:abstractNumId w:val="0"/>
  </w:num>
  <w:num w:numId="26">
    <w:abstractNumId w:val="2"/>
  </w:num>
  <w:num w:numId="27">
    <w:abstractNumId w:val="41"/>
  </w:num>
  <w:num w:numId="28">
    <w:abstractNumId w:val="9"/>
  </w:num>
  <w:num w:numId="29">
    <w:abstractNumId w:val="33"/>
  </w:num>
  <w:num w:numId="30">
    <w:abstractNumId w:val="16"/>
  </w:num>
  <w:num w:numId="31">
    <w:abstractNumId w:val="15"/>
  </w:num>
  <w:num w:numId="32">
    <w:abstractNumId w:val="4"/>
  </w:num>
  <w:num w:numId="33">
    <w:abstractNumId w:val="25"/>
  </w:num>
  <w:num w:numId="34">
    <w:abstractNumId w:val="21"/>
  </w:num>
  <w:num w:numId="35">
    <w:abstractNumId w:val="29"/>
  </w:num>
  <w:num w:numId="36">
    <w:abstractNumId w:val="38"/>
  </w:num>
  <w:num w:numId="37">
    <w:abstractNumId w:val="8"/>
  </w:num>
  <w:num w:numId="38">
    <w:abstractNumId w:val="32"/>
  </w:num>
  <w:num w:numId="39">
    <w:abstractNumId w:val="10"/>
  </w:num>
  <w:num w:numId="40">
    <w:abstractNumId w:val="37"/>
  </w:num>
  <w:num w:numId="41">
    <w:abstractNumId w:val="43"/>
  </w:num>
  <w:num w:numId="42">
    <w:abstractNumId w:val="40"/>
  </w:num>
  <w:num w:numId="43">
    <w:abstractNumId w:val="44"/>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11"/>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67C"/>
    <w:rsid w:val="00032ECC"/>
    <w:rsid w:val="00056123"/>
    <w:rsid w:val="001C1887"/>
    <w:rsid w:val="001E252F"/>
    <w:rsid w:val="001F58E6"/>
    <w:rsid w:val="0020025F"/>
    <w:rsid w:val="0022667C"/>
    <w:rsid w:val="00230E6D"/>
    <w:rsid w:val="00303B37"/>
    <w:rsid w:val="003B5DF0"/>
    <w:rsid w:val="003E647D"/>
    <w:rsid w:val="00510AC0"/>
    <w:rsid w:val="00540012"/>
    <w:rsid w:val="005825FC"/>
    <w:rsid w:val="00612E71"/>
    <w:rsid w:val="006F406F"/>
    <w:rsid w:val="007457FD"/>
    <w:rsid w:val="0077000E"/>
    <w:rsid w:val="007C01E1"/>
    <w:rsid w:val="007D026C"/>
    <w:rsid w:val="0080652D"/>
    <w:rsid w:val="0089764B"/>
    <w:rsid w:val="009F2C1F"/>
    <w:rsid w:val="00A8008D"/>
    <w:rsid w:val="00AE4A27"/>
    <w:rsid w:val="00BC127B"/>
    <w:rsid w:val="00CF376C"/>
    <w:rsid w:val="00D91ED2"/>
    <w:rsid w:val="00E06285"/>
    <w:rsid w:val="00E1010B"/>
    <w:rsid w:val="00E12BC5"/>
    <w:rsid w:val="00E657D7"/>
    <w:rsid w:val="00EE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CABD5E"/>
  <w15:docId w15:val="{3536F262-5EA9-4653-AFD4-B763E7D6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25FC"/>
    <w:pPr>
      <w:widowControl w:val="0"/>
      <w:jc w:val="both"/>
    </w:p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Pr>
      <w:sz w:val="18"/>
      <w:szCs w:val="18"/>
    </w:rPr>
  </w:style>
  <w:style w:type="character" w:customStyle="1" w:styleId="a4">
    <w:name w:val="批注框文本 字符"/>
    <w:basedOn w:val="a0"/>
    <w:link w:val="a3"/>
    <w:uiPriority w:val="99"/>
    <w:rPr>
      <w:sz w:val="18"/>
      <w:szCs w:val="18"/>
    </w:rPr>
  </w:style>
  <w:style w:type="paragraph" w:styleId="a5">
    <w:name w:val="header"/>
    <w:basedOn w:val="a"/>
    <w:link w:val="a6"/>
    <w:uiPriority w:val="99"/>
    <w:qFormat/>
    <w:pPr>
      <w:snapToGrid w:val="0"/>
    </w:pPr>
    <w:rPr>
      <w:sz w:val="18"/>
      <w:szCs w:val="18"/>
    </w:rPr>
  </w:style>
  <w:style w:type="character" w:customStyle="1" w:styleId="a6">
    <w:name w:val="页眉 字符"/>
    <w:basedOn w:val="a0"/>
    <w:link w:val="a5"/>
    <w:uiPriority w:val="99"/>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character" w:customStyle="1" w:styleId="a8">
    <w:name w:val="页脚 字符"/>
    <w:basedOn w:val="a0"/>
    <w:link w:val="a7"/>
    <w:uiPriority w:val="99"/>
    <w:qFormat/>
    <w:rPr>
      <w:sz w:val="18"/>
      <w:szCs w:val="18"/>
    </w:rPr>
  </w:style>
  <w:style w:type="table" w:styleId="a9">
    <w:name w:val="Table Grid"/>
    <w:basedOn w:val="a1"/>
    <w:uiPriority w:val="59"/>
    <w:qFormat/>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firstLineChars="200" w:firstLine="420"/>
    </w:pPr>
  </w:style>
  <w:style w:type="character" w:styleId="ab">
    <w:name w:val="annotation reference"/>
    <w:basedOn w:val="a0"/>
    <w:uiPriority w:val="99"/>
    <w:qFormat/>
    <w:rPr>
      <w:sz w:val="21"/>
      <w:szCs w:val="21"/>
    </w:rPr>
  </w:style>
  <w:style w:type="paragraph" w:styleId="ac">
    <w:name w:val="annotation text"/>
    <w:basedOn w:val="a"/>
    <w:link w:val="ad"/>
    <w:uiPriority w:val="99"/>
    <w:qFormat/>
    <w:pPr>
      <w:jc w:val="left"/>
    </w:pPr>
  </w:style>
  <w:style w:type="character" w:customStyle="1" w:styleId="ad">
    <w:name w:val="批注文字 字符"/>
    <w:basedOn w:val="a0"/>
    <w:link w:val="ac"/>
    <w:uiPriority w:val="99"/>
    <w:qFormat/>
  </w:style>
  <w:style w:type="paragraph" w:styleId="ae">
    <w:name w:val="annotation subject"/>
    <w:basedOn w:val="ac"/>
    <w:next w:val="ac"/>
    <w:link w:val="af"/>
    <w:uiPriority w:val="99"/>
    <w:rPr>
      <w:b/>
      <w:bCs/>
    </w:rPr>
  </w:style>
  <w:style w:type="character" w:customStyle="1" w:styleId="af">
    <w:name w:val="批注主题 字符"/>
    <w:basedOn w:val="ad"/>
    <w:link w:val="ae"/>
    <w:uiPriority w:val="99"/>
    <w:rPr>
      <w:b/>
      <w:bCs/>
    </w:rPr>
  </w:style>
  <w:style w:type="character" w:customStyle="1" w:styleId="10">
    <w:name w:val="标题 1 字符"/>
    <w:basedOn w:val="a0"/>
    <w:link w:val="1"/>
    <w:uiPriority w:val="9"/>
    <w:rPr>
      <w:b/>
      <w:bCs/>
      <w:kern w:val="44"/>
      <w:sz w:val="44"/>
      <w:szCs w:val="44"/>
    </w:rPr>
  </w:style>
  <w:style w:type="paragraph" w:styleId="TOC1">
    <w:name w:val="toc 1"/>
    <w:basedOn w:val="a"/>
    <w:next w:val="a"/>
    <w:uiPriority w:val="39"/>
    <w:pPr>
      <w:tabs>
        <w:tab w:val="right" w:pos="9600"/>
      </w:tabs>
      <w:spacing w:line="480" w:lineRule="auto"/>
    </w:pPr>
  </w:style>
  <w:style w:type="character" w:styleId="af0">
    <w:name w:val="Hyperlink"/>
    <w:basedOn w:val="a0"/>
    <w:uiPriority w:val="99"/>
    <w:rPr>
      <w:color w:val="0000FF"/>
      <w:u w:val="single"/>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qFormat/>
    <w:rPr>
      <w:rFonts w:ascii="Cambria" w:eastAsia="宋体" w:hAnsi="Cambria" w:cs="宋体"/>
      <w:b/>
      <w:bCs/>
      <w:sz w:val="32"/>
      <w:szCs w:val="32"/>
    </w:rPr>
  </w:style>
  <w:style w:type="paragraph" w:styleId="TOC2">
    <w:name w:val="toc 2"/>
    <w:basedOn w:val="a"/>
    <w:next w:val="a"/>
    <w:uiPriority w:val="39"/>
    <w:pPr>
      <w:ind w:leftChars="200" w:left="420"/>
    </w:pPr>
  </w:style>
  <w:style w:type="character" w:customStyle="1" w:styleId="11">
    <w:name w:val="未处理的提及1"/>
    <w:basedOn w:val="a0"/>
    <w:uiPriority w:val="99"/>
    <w:rPr>
      <w:color w:val="605E5C"/>
      <w:shd w:val="clear" w:color="auto" w:fill="E1DFDD"/>
    </w:rPr>
  </w:style>
  <w:style w:type="table" w:customStyle="1" w:styleId="amoydx-TMB-1">
    <w:name w:val="amoydx-TMB-1"/>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pPr>
      <w:widowControl/>
      <w:spacing w:before="100" w:beforeAutospacing="1" w:after="100" w:afterAutospacing="1"/>
      <w:jc w:val="left"/>
    </w:pPr>
    <w:rPr>
      <w:rFonts w:ascii="宋体" w:hAnsi="宋体"/>
      <w:kern w:val="0"/>
      <w:sz w:val="24"/>
      <w:szCs w:val="24"/>
    </w:rPr>
  </w:style>
  <w:style w:type="character" w:styleId="af2">
    <w:name w:val="Strong"/>
    <w:basedOn w:val="a0"/>
    <w:uiPriority w:val="22"/>
    <w:qFormat/>
    <w:rPr>
      <w:b/>
      <w:bCs/>
    </w:r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rPr>
      <w:color w:val="605E5C"/>
      <w:shd w:val="clear" w:color="auto" w:fill="E1DFDD"/>
    </w:rPr>
  </w:style>
  <w:style w:type="character" w:customStyle="1" w:styleId="af3">
    <w:name w:val="艾德一级标题 字符"/>
    <w:link w:val="af4"/>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rPr>
      <w:color w:val="954F72"/>
      <w:u w:val="single"/>
    </w:rPr>
  </w:style>
  <w:style w:type="paragraph" w:customStyle="1" w:styleId="msonormal0">
    <w:name w:val="msonormal"/>
    <w:basedOn w:val="a"/>
    <w:pPr>
      <w:widowControl/>
      <w:spacing w:before="100" w:beforeAutospacing="1" w:after="100" w:afterAutospacing="1"/>
      <w:jc w:val="left"/>
    </w:pPr>
    <w:rPr>
      <w:rFonts w:ascii="宋体" w:hAnsi="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hAnsi="宋体"/>
      <w:kern w:val="0"/>
      <w:sz w:val="24"/>
      <w:szCs w:val="24"/>
    </w:rPr>
  </w:style>
  <w:style w:type="paragraph" w:styleId="TOC">
    <w:name w:val="TOC Heading"/>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styleId="TOC3">
    <w:name w:val="toc 3"/>
    <w:basedOn w:val="a"/>
    <w:next w:val="a"/>
    <w:uiPriority w:val="39"/>
    <w:pPr>
      <w:widowControl/>
      <w:spacing w:after="100" w:line="259" w:lineRule="auto"/>
      <w:ind w:left="440"/>
      <w:jc w:val="left"/>
    </w:pPr>
    <w:rPr>
      <w:rFonts w:cs="Times New Roman"/>
      <w:kern w:val="0"/>
      <w:sz w:val="22"/>
    </w:rPr>
  </w:style>
  <w:style w:type="table" w:customStyle="1" w:styleId="master--">
    <w:name w:val="master-浙一-化疗"/>
    <w:basedOn w:val="a1"/>
    <w:uiPriority w:val="99"/>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uiPriority w:val="99"/>
  </w:style>
  <w:style w:type="table" w:customStyle="1" w:styleId="13">
    <w:name w:val="网格型1"/>
    <w:basedOn w:val="a1"/>
    <w:next w:val="a9"/>
    <w:uiPriority w:val="3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No Spacing"/>
    <w:uiPriority w:val="1"/>
    <w:qFormat/>
    <w:pPr>
      <w:widowControl w:val="0"/>
      <w:jc w:val="both"/>
    </w:pPr>
  </w:style>
  <w:style w:type="table" w:customStyle="1" w:styleId="5">
    <w:name w:val="网格型5"/>
    <w:basedOn w:val="a1"/>
    <w:next w:val="a9"/>
    <w:uiPriority w:val="39"/>
    <w:qFormat/>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Pr>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6-">
    <w:name w:val="济宁116-体系_胚系解读"/>
    <w:basedOn w:val="a1"/>
    <w:uiPriority w:val="99"/>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
    <w:name w:val="无格式表格 111"/>
    <w:basedOn w:val="a1"/>
    <w:uiPriority w:val="41"/>
    <w:qFormat/>
    <w:rPr>
      <w:rFonts w:ascii="Times New Roman"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asterIVD-v31">
    <w:name w:val="MasterIVD临检通用版-v3系统1"/>
    <w:basedOn w:val="a1"/>
    <w:uiPriority w:val="99"/>
    <w:rsid w:val="007457FD"/>
    <w:pPr>
      <w:jc w:val="center"/>
    </w:pPr>
    <w:rPr>
      <w:rFonts w:cs="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2010</Words>
  <Characters>11458</Characters>
  <Application>Microsoft Office Word</Application>
  <DocSecurity>0</DocSecurity>
  <Lines>95</Lines>
  <Paragraphs>26</Paragraphs>
  <ScaleCrop>false</ScaleCrop>
  <Company>Microsoft</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28</cp:revision>
  <cp:lastPrinted>2025-10-16T02:37:00Z</cp:lastPrinted>
  <dcterms:created xsi:type="dcterms:W3CDTF">2026-06-15T06:45:00Z</dcterms:created>
  <dcterms:modified xsi:type="dcterms:W3CDTF">2026-06-15T07:41:00Z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e4401af7c083437596c3dfeac619ac7e_23</vt:lpwstr>
  </property>
</Properties>
</file>