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377E9"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668BD91E"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1E154BF0" w14:textId="1FAD8085"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5E283CEA" w14:textId="77777777" w:rsidR="00C3101D" w:rsidRDefault="00C3101D">
      <w:pPr>
        <w:spacing w:before="88"/>
        <w:jc w:val="center"/>
        <w:outlineLvl w:val="0"/>
        <w:rPr>
          <w:rFonts w:ascii="Times New Roman" w:eastAsia="黑体" w:hAnsi="Times New Roman" w:cs="Times New Roman" w:hint="eastAsia"/>
          <w:b/>
          <w:bCs/>
          <w:color w:val="000000" w:themeColor="text1"/>
          <w:spacing w:val="-2"/>
          <w:sz w:val="42"/>
          <w:szCs w:val="42"/>
          <w:lang w:eastAsia="zh-CN"/>
        </w:rPr>
      </w:pPr>
    </w:p>
    <w:p w14:paraId="320EE937"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0115B136"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383C0A02" w14:textId="77777777" w:rsidR="0093640D" w:rsidRDefault="00C368C4">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7258BAB4" w14:textId="77EAD6B7" w:rsidR="0093640D" w:rsidRPr="006E2F0D" w:rsidRDefault="00C368C4">
      <w:pPr>
        <w:spacing w:line="360" w:lineRule="auto"/>
        <w:jc w:val="center"/>
        <w:rPr>
          <w:rFonts w:ascii="Times New Roman" w:eastAsia="黑体" w:hAnsi="Times New Roman" w:cs="Times New Roman"/>
          <w:sz w:val="56"/>
          <w:szCs w:val="24"/>
          <w:lang w:eastAsia="zh-CN"/>
        </w:rPr>
      </w:pPr>
      <w:r w:rsidRPr="006E2F0D">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 xml:space="preserve">HRR </w:t>
      </w:r>
      <w:r w:rsidR="00150456" w:rsidRPr="00150456">
        <w:rPr>
          <w:rFonts w:ascii="Times New Roman" w:eastAsia="黑体" w:hAnsi="Times New Roman" w:cs="Times New Roman"/>
          <w:b/>
          <w:bCs/>
          <w:sz w:val="56"/>
          <w:szCs w:val="24"/>
          <w:lang w:eastAsia="zh-CN"/>
        </w:rPr>
        <w:t>{%if [sample.json_batch_name, “v1.</w:t>
      </w:r>
      <w:r w:rsidR="00150456">
        <w:rPr>
          <w:rFonts w:ascii="Times New Roman" w:eastAsia="黑体" w:hAnsi="Times New Roman" w:cs="Times New Roman"/>
          <w:b/>
          <w:bCs/>
          <w:sz w:val="56"/>
          <w:szCs w:val="24"/>
          <w:lang w:eastAsia="zh-CN"/>
        </w:rPr>
        <w:t>7</w:t>
      </w:r>
      <w:r w:rsidR="00150456" w:rsidRPr="00150456">
        <w:rPr>
          <w:rFonts w:ascii="Times New Roman" w:eastAsia="黑体" w:hAnsi="Times New Roman" w:cs="Times New Roman"/>
          <w:b/>
          <w:bCs/>
          <w:sz w:val="56"/>
          <w:szCs w:val="24"/>
          <w:lang w:eastAsia="zh-CN"/>
        </w:rPr>
        <w:t>.0”]|judge_version%}34{%else%}32{%endif%}</w:t>
      </w:r>
      <w:r w:rsidRPr="006E2F0D">
        <w:rPr>
          <w:rFonts w:ascii="Times New Roman" w:eastAsia="黑体" w:hAnsi="Times New Roman" w:cs="Times New Roman"/>
          <w:b/>
          <w:bCs/>
          <w:sz w:val="56"/>
          <w:szCs w:val="24"/>
          <w:lang w:eastAsia="zh-CN"/>
        </w:rPr>
        <w:t>）</w:t>
      </w:r>
    </w:p>
    <w:p w14:paraId="50FF77BC" w14:textId="77777777" w:rsidR="0093640D" w:rsidRPr="006E2F0D" w:rsidRDefault="0093640D">
      <w:pPr>
        <w:jc w:val="center"/>
        <w:rPr>
          <w:rFonts w:ascii="Times New Roman" w:eastAsia="黑体" w:hAnsi="Times New Roman" w:cs="Times New Roman"/>
          <w:sz w:val="48"/>
          <w:lang w:eastAsia="zh-CN"/>
        </w:rPr>
      </w:pPr>
    </w:p>
    <w:p w14:paraId="73A15A4F" w14:textId="77777777" w:rsidR="0093640D" w:rsidRPr="006E2F0D" w:rsidRDefault="0093640D">
      <w:pPr>
        <w:jc w:val="center"/>
        <w:rPr>
          <w:rFonts w:ascii="Times New Roman" w:eastAsia="黑体" w:hAnsi="Times New Roman" w:cs="Times New Roman"/>
          <w:sz w:val="48"/>
          <w:lang w:eastAsia="zh-CN"/>
        </w:rPr>
      </w:pPr>
    </w:p>
    <w:p w14:paraId="101281F0" w14:textId="59C74D57" w:rsidR="0093640D" w:rsidRPr="001229EA" w:rsidRDefault="00C368C4" w:rsidP="001229EA">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0288" behindDoc="0" locked="0" layoutInCell="1" allowOverlap="1" wp14:anchorId="6F3FCDB0" wp14:editId="7DC2C07C">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2751FD" id="直接连接符 9" o:spid="_x0000_s1026" style="position:absolute;left:0;text-align:left;flip:y;z-index:25166028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1229EA">
        <w:rPr>
          <w:rFonts w:ascii="Times New Roman" w:eastAsia="黑体" w:hAnsi="Times New Roman" w:cs="Times New Roman"/>
          <w:sz w:val="26"/>
          <w:szCs w:val="26"/>
          <w:lang w:eastAsia="zh-CN"/>
        </w:rPr>
        <w:t>：</w:t>
      </w:r>
      <w:r w:rsidR="001229EA" w:rsidRPr="00AB0ECD">
        <w:rPr>
          <w:rFonts w:ascii="Times New Roman" w:eastAsia="黑体" w:hAnsi="Times New Roman" w:cs="Times New Roman"/>
          <w:sz w:val="26"/>
          <w:szCs w:val="26"/>
          <w:lang w:eastAsia="zh-CN"/>
        </w:rPr>
        <w:t>{{sample.patient_name}}</w:t>
      </w:r>
    </w:p>
    <w:p w14:paraId="310F83C5" w14:textId="5054B9DB" w:rsidR="0093640D" w:rsidRPr="006E2F0D" w:rsidRDefault="00C368C4">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335F5673" wp14:editId="6B8447ED">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5A601D"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6E2F0D">
        <w:rPr>
          <w:rFonts w:ascii="Times New Roman" w:eastAsia="黑体" w:hAnsi="Times New Roman" w:cs="Times New Roman"/>
          <w:sz w:val="26"/>
          <w:szCs w:val="26"/>
          <w:lang w:eastAsia="zh-CN"/>
        </w:rPr>
        <w:t>：</w:t>
      </w:r>
      <w:r w:rsidR="001229EA" w:rsidRPr="00AB0ECD">
        <w:rPr>
          <w:rFonts w:ascii="Times New Roman" w:eastAsia="黑体" w:hAnsi="Times New Roman" w:cs="Times New Roman"/>
          <w:sz w:val="26"/>
          <w:szCs w:val="26"/>
          <w:lang w:eastAsia="zh-CN"/>
        </w:rPr>
        <w:t>{{sample.</w:t>
      </w:r>
      <w:r w:rsidR="001229EA">
        <w:rPr>
          <w:rFonts w:ascii="Times New Roman" w:eastAsia="黑体" w:hAnsi="Times New Roman" w:cs="Times New Roman"/>
          <w:sz w:val="26"/>
          <w:szCs w:val="26"/>
          <w:lang w:eastAsia="zh-CN"/>
        </w:rPr>
        <w:t>sample_id</w:t>
      </w:r>
      <w:r w:rsidR="001229EA" w:rsidRPr="00AB0ECD">
        <w:rPr>
          <w:rFonts w:ascii="Times New Roman" w:eastAsia="黑体" w:hAnsi="Times New Roman" w:cs="Times New Roman"/>
          <w:sz w:val="26"/>
          <w:szCs w:val="26"/>
          <w:lang w:eastAsia="zh-CN"/>
        </w:rPr>
        <w:t>}}</w:t>
      </w:r>
    </w:p>
    <w:p w14:paraId="3B3EDD28" w14:textId="13D3B49D" w:rsidR="0093640D" w:rsidRPr="001229EA" w:rsidRDefault="00C368C4" w:rsidP="001229EA">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59264" behindDoc="0" locked="0" layoutInCell="1" allowOverlap="1" wp14:anchorId="4CC83A3F" wp14:editId="386F532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165B8F" id="直接连接符 7"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213144">
        <w:rPr>
          <w:rFonts w:ascii="Times New Roman" w:eastAsia="黑体" w:hAnsi="Times New Roman" w:cs="Times New Roman"/>
          <w:sz w:val="26"/>
          <w:szCs w:val="26"/>
          <w:lang w:eastAsia="zh-CN"/>
        </w:rPr>
        <w:t>：</w:t>
      </w:r>
      <w:r w:rsidR="00E72015" w:rsidRPr="00E72015">
        <w:rPr>
          <w:rFonts w:ascii="Times New Roman" w:eastAsia="黑体" w:hAnsi="Times New Roman" w:cs="Times New Roman"/>
          <w:sz w:val="26"/>
          <w:szCs w:val="26"/>
          <w:lang w:eastAsia="zh-CN"/>
        </w:rPr>
        <w:t>{{sample.receive_data}}</w:t>
      </w:r>
    </w:p>
    <w:p w14:paraId="75B71108" w14:textId="7B11012D" w:rsidR="0093640D" w:rsidRPr="006E2F0D" w:rsidRDefault="00C368C4">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21D52DCC" wp14:editId="0A4ABAE9">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1404E0"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6E2F0D">
        <w:rPr>
          <w:rFonts w:ascii="Times New Roman" w:eastAsia="黑体" w:hAnsi="Times New Roman" w:cs="Times New Roman"/>
          <w:sz w:val="26"/>
          <w:szCs w:val="26"/>
          <w:lang w:eastAsia="zh-CN"/>
        </w:rPr>
        <w:t>：</w:t>
      </w:r>
      <w:r w:rsidR="001229EA" w:rsidRPr="006E2F0D">
        <w:rPr>
          <w:rFonts w:ascii="Times New Roman" w:eastAsia="黑体" w:hAnsi="Times New Roman" w:cs="Times New Roman"/>
          <w:sz w:val="26"/>
          <w:szCs w:val="26"/>
          <w:lang w:eastAsia="zh-CN"/>
        </w:rPr>
        <w:t>{{sample.report_date}}</w:t>
      </w:r>
    </w:p>
    <w:p w14:paraId="0B156761"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sectPr w:rsidR="0093640D" w:rsidSect="00E971FC">
          <w:headerReference w:type="default" r:id="rId8"/>
          <w:footerReference w:type="default" r:id="rId9"/>
          <w:headerReference w:type="first" r:id="rId10"/>
          <w:footerReference w:type="first" r:id="rId11"/>
          <w:pgSz w:w="11900" w:h="16840"/>
          <w:pgMar w:top="675" w:right="755" w:bottom="1495" w:left="645" w:header="0" w:footer="737" w:gutter="0"/>
          <w:cols w:space="720" w:equalWidth="0">
            <w:col w:w="10500"/>
          </w:cols>
          <w:titlePg/>
          <w:docGrid w:linePitch="286"/>
        </w:sectPr>
      </w:pPr>
    </w:p>
    <w:p w14:paraId="4F2BB74C" w14:textId="77777777" w:rsidR="0093640D" w:rsidRDefault="00C368C4">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5B23CE40" w14:textId="4B5339F6" w:rsidR="0093640D" w:rsidRDefault="0093640D">
      <w:pPr>
        <w:spacing w:before="90"/>
        <w:ind w:left="7255" w:firstLineChars="100" w:firstLine="210"/>
        <w:rPr>
          <w:rFonts w:ascii="Times New Roman" w:eastAsia="黑体" w:hAnsi="Times New Roman" w:cs="Times New Roman"/>
          <w:b/>
          <w:bCs/>
          <w:color w:val="000000" w:themeColor="text1"/>
          <w:spacing w:val="-1"/>
        </w:rPr>
      </w:pPr>
    </w:p>
    <w:tbl>
      <w:tblPr>
        <w:tblStyle w:val="ad"/>
        <w:tblW w:w="0" w:type="auto"/>
        <w:jc w:val="center"/>
        <w:tblLayout w:type="fixed"/>
        <w:tblLook w:val="04A0" w:firstRow="1" w:lastRow="0" w:firstColumn="1" w:lastColumn="0" w:noHBand="0" w:noVBand="1"/>
      </w:tblPr>
      <w:tblGrid>
        <w:gridCol w:w="2334"/>
        <w:gridCol w:w="1580"/>
        <w:gridCol w:w="3983"/>
        <w:gridCol w:w="2819"/>
      </w:tblGrid>
      <w:tr w:rsidR="0093640D" w14:paraId="564D191D" w14:textId="77777777" w:rsidTr="00F637B5">
        <w:trPr>
          <w:trHeight w:val="510"/>
          <w:jc w:val="center"/>
        </w:trPr>
        <w:tc>
          <w:tcPr>
            <w:tcW w:w="2334" w:type="dxa"/>
            <w:tcBorders>
              <w:top w:val="single" w:sz="8" w:space="0" w:color="auto"/>
              <w:left w:val="nil"/>
              <w:bottom w:val="nil"/>
              <w:right w:val="nil"/>
            </w:tcBorders>
            <w:vAlign w:val="center"/>
          </w:tcPr>
          <w:p w14:paraId="07AC5FD2" w14:textId="4CE10DC4" w:rsidR="0093640D" w:rsidRDefault="00C368C4">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F637B5" w:rsidRPr="00AB0ECD">
              <w:rPr>
                <w:rFonts w:ascii="Times New Roman" w:eastAsia="黑体" w:hAnsi="Times New Roman" w:cs="Times New Roman"/>
                <w:color w:val="000000" w:themeColor="text1"/>
                <w:spacing w:val="-3"/>
                <w:lang w:eastAsia="zh-CN"/>
              </w:rPr>
              <w:t>{{sample.patient_name}}</w:t>
            </w:r>
          </w:p>
        </w:tc>
        <w:tc>
          <w:tcPr>
            <w:tcW w:w="1580" w:type="dxa"/>
            <w:tcBorders>
              <w:top w:val="single" w:sz="8" w:space="0" w:color="auto"/>
              <w:left w:val="nil"/>
              <w:bottom w:val="nil"/>
              <w:right w:val="nil"/>
            </w:tcBorders>
            <w:vAlign w:val="center"/>
          </w:tcPr>
          <w:p w14:paraId="7AE4A459" w14:textId="62EBC2E0" w:rsidR="0093640D" w:rsidRDefault="00C368C4">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F637B5" w:rsidRPr="00AB0ECD">
              <w:rPr>
                <w:rFonts w:ascii="Times New Roman" w:eastAsia="黑体" w:hAnsi="Times New Roman" w:cs="Times New Roman"/>
                <w:color w:val="000000" w:themeColor="text1"/>
                <w:spacing w:val="-3"/>
              </w:rPr>
              <w:t>{{sample.gender}}</w:t>
            </w:r>
          </w:p>
        </w:tc>
        <w:tc>
          <w:tcPr>
            <w:tcW w:w="3983" w:type="dxa"/>
            <w:tcBorders>
              <w:top w:val="single" w:sz="8" w:space="0" w:color="auto"/>
              <w:left w:val="nil"/>
              <w:bottom w:val="nil"/>
              <w:right w:val="nil"/>
            </w:tcBorders>
            <w:vAlign w:val="center"/>
          </w:tcPr>
          <w:p w14:paraId="3081D8DA" w14:textId="37AE05EB" w:rsidR="0093640D" w:rsidRDefault="00C368C4">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r w:rsidR="00F637B5" w:rsidRPr="00AB0ECD">
              <w:rPr>
                <w:rFonts w:ascii="Times New Roman" w:eastAsia="黑体" w:hAnsi="Times New Roman" w:cs="Times New Roman"/>
                <w:color w:val="000000" w:themeColor="text1"/>
                <w:spacing w:val="-4"/>
              </w:rPr>
              <w:t>{%if sample.age %}{{sample.age}}</w:t>
            </w:r>
            <w:r w:rsidR="00F637B5" w:rsidRPr="00AB0ECD">
              <w:rPr>
                <w:rFonts w:ascii="Times New Roman" w:eastAsia="黑体" w:hAnsi="Times New Roman" w:cs="Times New Roman" w:hint="eastAsia"/>
                <w:color w:val="000000" w:themeColor="text1"/>
                <w:spacing w:val="-4"/>
              </w:rPr>
              <w:t>岁</w:t>
            </w:r>
            <w:r w:rsidR="00F637B5" w:rsidRPr="00AB0ECD">
              <w:rPr>
                <w:rFonts w:ascii="Times New Roman" w:eastAsia="黑体" w:hAnsi="Times New Roman" w:cs="Times New Roman"/>
                <w:color w:val="000000" w:themeColor="text1"/>
                <w:spacing w:val="-4"/>
              </w:rPr>
              <w:t>{%endif%}</w:t>
            </w:r>
          </w:p>
        </w:tc>
        <w:tc>
          <w:tcPr>
            <w:tcW w:w="2819" w:type="dxa"/>
            <w:tcBorders>
              <w:top w:val="single" w:sz="8" w:space="0" w:color="auto"/>
              <w:left w:val="nil"/>
              <w:bottom w:val="nil"/>
              <w:right w:val="nil"/>
            </w:tcBorders>
            <w:vAlign w:val="center"/>
          </w:tcPr>
          <w:p w14:paraId="0068FA0B" w14:textId="2593FC28" w:rsidR="0093640D" w:rsidRDefault="00C368C4">
            <w:pPr>
              <w:spacing w:before="139"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1"/>
              </w:rPr>
              <w:t>病理号：</w:t>
            </w:r>
            <w:r w:rsidR="00F637B5" w:rsidRPr="00CF2864">
              <w:rPr>
                <w:rFonts w:ascii="Times New Roman" w:eastAsia="黑体" w:hAnsi="Times New Roman" w:cs="Times New Roman"/>
                <w:color w:val="000000" w:themeColor="text1"/>
                <w:spacing w:val="-1"/>
              </w:rPr>
              <w:t>{{sample.pathological_id}}</w:t>
            </w:r>
          </w:p>
        </w:tc>
      </w:tr>
      <w:tr w:rsidR="0093640D" w14:paraId="0253C917" w14:textId="77777777" w:rsidTr="00F637B5">
        <w:trPr>
          <w:trHeight w:val="510"/>
          <w:jc w:val="center"/>
        </w:trPr>
        <w:tc>
          <w:tcPr>
            <w:tcW w:w="3914" w:type="dxa"/>
            <w:gridSpan w:val="2"/>
            <w:tcBorders>
              <w:top w:val="nil"/>
              <w:left w:val="nil"/>
              <w:bottom w:val="nil"/>
              <w:right w:val="nil"/>
            </w:tcBorders>
            <w:vAlign w:val="center"/>
          </w:tcPr>
          <w:p w14:paraId="66C95250" w14:textId="23BFE147" w:rsidR="0093640D" w:rsidRDefault="00C368C4">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company</w:t>
            </w:r>
            <w:r w:rsidR="00F637B5">
              <w:rPr>
                <w:rFonts w:ascii="Times New Roman" w:eastAsia="黑体" w:hAnsi="Times New Roman" w:cs="Times New Roman"/>
                <w:color w:val="000000" w:themeColor="text1"/>
                <w:spacing w:val="-1"/>
                <w:lang w:eastAsia="zh-CN"/>
              </w:rPr>
              <w:t>}}</w:t>
            </w:r>
          </w:p>
        </w:tc>
        <w:tc>
          <w:tcPr>
            <w:tcW w:w="3983" w:type="dxa"/>
            <w:tcBorders>
              <w:top w:val="nil"/>
              <w:left w:val="nil"/>
              <w:bottom w:val="nil"/>
              <w:right w:val="nil"/>
            </w:tcBorders>
            <w:vAlign w:val="center"/>
          </w:tcPr>
          <w:p w14:paraId="5467BB0D" w14:textId="0FBF5D78" w:rsidR="0093640D" w:rsidRDefault="00C368C4">
            <w:pPr>
              <w:spacing w:before="174"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送检医生：</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submission_doctor</w:t>
            </w:r>
            <w:r w:rsidR="00F637B5">
              <w:rPr>
                <w:rFonts w:ascii="Times New Roman" w:eastAsia="黑体" w:hAnsi="Times New Roman" w:cs="Times New Roman"/>
                <w:color w:val="000000" w:themeColor="text1"/>
                <w:spacing w:val="-1"/>
                <w:lang w:eastAsia="zh-CN"/>
              </w:rPr>
              <w:t>}}</w:t>
            </w:r>
          </w:p>
        </w:tc>
        <w:tc>
          <w:tcPr>
            <w:tcW w:w="2819" w:type="dxa"/>
            <w:tcBorders>
              <w:top w:val="nil"/>
              <w:left w:val="nil"/>
              <w:bottom w:val="nil"/>
              <w:right w:val="nil"/>
            </w:tcBorders>
            <w:vAlign w:val="center"/>
          </w:tcPr>
          <w:p w14:paraId="2A7FC275" w14:textId="550F0D0A" w:rsidR="0093640D" w:rsidRDefault="00C368C4">
            <w:pPr>
              <w:spacing w:before="176" w:line="360" w:lineRule="auto"/>
              <w:ind w:right="54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2"/>
              </w:rPr>
              <w:t>门诊</w:t>
            </w:r>
            <w:r>
              <w:rPr>
                <w:rFonts w:ascii="Times New Roman" w:eastAsia="黑体" w:hAnsi="Times New Roman" w:cs="Times New Roman"/>
                <w:b/>
                <w:bCs/>
                <w:color w:val="000000" w:themeColor="text1"/>
                <w:spacing w:val="-2"/>
              </w:rPr>
              <w:t>/</w:t>
            </w:r>
            <w:r>
              <w:rPr>
                <w:rFonts w:ascii="Times New Roman" w:eastAsia="黑体" w:hAnsi="Times New Roman" w:cs="Times New Roman"/>
                <w:b/>
                <w:bCs/>
                <w:color w:val="000000" w:themeColor="text1"/>
                <w:spacing w:val="-2"/>
              </w:rPr>
              <w:t>住院号：</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outpatient_hospitalization_no</w:t>
            </w:r>
            <w:r w:rsidR="00F637B5">
              <w:rPr>
                <w:rFonts w:ascii="Times New Roman" w:eastAsia="黑体" w:hAnsi="Times New Roman" w:cs="Times New Roman"/>
                <w:color w:val="000000" w:themeColor="text1"/>
                <w:spacing w:val="-1"/>
                <w:lang w:eastAsia="zh-CN"/>
              </w:rPr>
              <w:t>}}</w:t>
            </w:r>
          </w:p>
        </w:tc>
      </w:tr>
      <w:tr w:rsidR="0093640D" w14:paraId="176CDD29" w14:textId="77777777" w:rsidTr="00F637B5">
        <w:trPr>
          <w:trHeight w:val="510"/>
          <w:jc w:val="center"/>
        </w:trPr>
        <w:tc>
          <w:tcPr>
            <w:tcW w:w="3914" w:type="dxa"/>
            <w:gridSpan w:val="2"/>
            <w:tcBorders>
              <w:top w:val="nil"/>
              <w:left w:val="nil"/>
              <w:bottom w:val="nil"/>
              <w:right w:val="nil"/>
            </w:tcBorders>
            <w:vAlign w:val="center"/>
          </w:tcPr>
          <w:p w14:paraId="63562EE0" w14:textId="0099ADD1" w:rsidR="0093640D" w:rsidRDefault="00C368C4">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F637B5" w:rsidRPr="00B17270">
              <w:rPr>
                <w:rFonts w:ascii="Times New Roman" w:eastAsia="黑体" w:hAnsi="Times New Roman" w:cs="Times New Roman"/>
                <w:color w:val="000000" w:themeColor="text1"/>
                <w:spacing w:val="-1"/>
                <w:lang w:eastAsia="zh-CN"/>
              </w:rPr>
              <w:t>{{sample.submission_department}}</w:t>
            </w:r>
          </w:p>
        </w:tc>
        <w:tc>
          <w:tcPr>
            <w:tcW w:w="3983" w:type="dxa"/>
            <w:tcBorders>
              <w:top w:val="nil"/>
              <w:left w:val="nil"/>
              <w:bottom w:val="nil"/>
              <w:right w:val="nil"/>
            </w:tcBorders>
            <w:vAlign w:val="center"/>
          </w:tcPr>
          <w:p w14:paraId="7C513811" w14:textId="38DEDCFF" w:rsidR="0093640D" w:rsidRDefault="00C368C4">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F637B5" w:rsidRPr="00B17270">
              <w:rPr>
                <w:rFonts w:ascii="Times New Roman" w:eastAsia="黑体" w:hAnsi="Times New Roman" w:cs="Times New Roman"/>
                <w:color w:val="000000" w:themeColor="text1"/>
                <w:spacing w:val="-1"/>
                <w:lang w:eastAsia="zh-CN"/>
              </w:rPr>
              <w:t>{{sample.bed_number}}</w:t>
            </w:r>
          </w:p>
        </w:tc>
        <w:tc>
          <w:tcPr>
            <w:tcW w:w="2819" w:type="dxa"/>
            <w:tcBorders>
              <w:top w:val="nil"/>
              <w:left w:val="nil"/>
              <w:bottom w:val="nil"/>
              <w:right w:val="nil"/>
            </w:tcBorders>
            <w:vAlign w:val="center"/>
          </w:tcPr>
          <w:p w14:paraId="52E0DC36" w14:textId="58C02A8E" w:rsidR="0093640D" w:rsidRDefault="00C368C4">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1"/>
              </w:rPr>
              <w:t>蜡块编号：</w:t>
            </w:r>
            <w:r w:rsidR="009B5BDB">
              <w:rPr>
                <w:rFonts w:ascii="Times New Roman" w:eastAsia="黑体" w:hAnsi="Times New Roman" w:cs="Times New Roman"/>
                <w:color w:val="000000" w:themeColor="text1"/>
                <w:spacing w:val="-3"/>
              </w:rPr>
              <w:t>{{sample.medical_record_number}}</w:t>
            </w:r>
          </w:p>
        </w:tc>
      </w:tr>
      <w:tr w:rsidR="0093640D" w14:paraId="53EBD0BE" w14:textId="77777777" w:rsidTr="00F637B5">
        <w:trPr>
          <w:trHeight w:val="510"/>
          <w:jc w:val="center"/>
        </w:trPr>
        <w:tc>
          <w:tcPr>
            <w:tcW w:w="3914" w:type="dxa"/>
            <w:gridSpan w:val="2"/>
            <w:tcBorders>
              <w:top w:val="nil"/>
              <w:left w:val="nil"/>
              <w:bottom w:val="nil"/>
              <w:right w:val="nil"/>
            </w:tcBorders>
            <w:vAlign w:val="center"/>
          </w:tcPr>
          <w:p w14:paraId="466D23B1" w14:textId="79B2F5C8" w:rsidR="0093640D" w:rsidRDefault="00C368C4">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F637B5" w:rsidRPr="00B17270">
              <w:rPr>
                <w:rFonts w:ascii="Times New Roman" w:eastAsia="黑体" w:hAnsi="Times New Roman" w:cs="Times New Roman"/>
                <w:color w:val="000000" w:themeColor="text1"/>
                <w:spacing w:val="-1"/>
                <w:lang w:eastAsia="zh-CN"/>
              </w:rPr>
              <w:t>{{sample.clinical_diagnosis}}</w:t>
            </w:r>
          </w:p>
        </w:tc>
        <w:tc>
          <w:tcPr>
            <w:tcW w:w="3983" w:type="dxa"/>
            <w:tcBorders>
              <w:top w:val="nil"/>
              <w:left w:val="nil"/>
              <w:bottom w:val="nil"/>
              <w:right w:val="nil"/>
            </w:tcBorders>
            <w:vAlign w:val="center"/>
          </w:tcPr>
          <w:p w14:paraId="63FF272C" w14:textId="77E365BF" w:rsidR="0093640D" w:rsidRPr="00F637B5" w:rsidRDefault="00C368C4" w:rsidP="00DB1E75">
            <w:pPr>
              <w:spacing w:before="90"/>
              <w:ind w:left="1049" w:hangingChars="500" w:hanging="1049"/>
              <w:jc w:val="both"/>
              <w:rPr>
                <w:rFonts w:ascii="Times New Roman" w:eastAsia="黑体" w:hAnsi="Times New Roman" w:cs="Times New Roman"/>
                <w:color w:val="000000" w:themeColor="text1"/>
                <w:spacing w:val="-1"/>
                <w:highlight w:val="yellow"/>
                <w:lang w:eastAsia="zh-CN"/>
              </w:rPr>
            </w:pPr>
            <w:r w:rsidRPr="0086360E">
              <w:rPr>
                <w:rFonts w:ascii="Times New Roman" w:eastAsia="黑体" w:hAnsi="Times New Roman" w:cs="Times New Roman"/>
                <w:b/>
                <w:bCs/>
                <w:color w:val="000000" w:themeColor="text1"/>
                <w:spacing w:val="-1"/>
                <w:lang w:eastAsia="zh-CN"/>
              </w:rPr>
              <w:t>样本</w:t>
            </w:r>
            <w:r w:rsidRPr="0086360E">
              <w:rPr>
                <w:rFonts w:ascii="Times New Roman" w:eastAsia="黑体" w:hAnsi="Times New Roman" w:cs="Times New Roman" w:hint="eastAsia"/>
                <w:b/>
                <w:bCs/>
                <w:color w:val="000000" w:themeColor="text1"/>
                <w:spacing w:val="-1"/>
                <w:lang w:eastAsia="zh-CN"/>
              </w:rPr>
              <w:t>类型</w:t>
            </w:r>
            <w:r w:rsidRPr="0086360E">
              <w:rPr>
                <w:rFonts w:ascii="Times New Roman" w:eastAsia="黑体" w:hAnsi="Times New Roman" w:cs="Times New Roman"/>
                <w:b/>
                <w:bCs/>
                <w:color w:val="000000" w:themeColor="text1"/>
                <w:spacing w:val="-1"/>
                <w:lang w:eastAsia="zh-CN"/>
              </w:rPr>
              <w:t>：</w:t>
            </w:r>
            <w:r w:rsidR="0086360E" w:rsidRPr="0086360E">
              <w:rPr>
                <w:rFonts w:ascii="Times New Roman" w:eastAsia="黑体" w:hAnsi="Times New Roman" w:cs="Times New Roman"/>
                <w:lang w:eastAsia="zh-CN"/>
              </w:rPr>
              <w:t>{%if sample.sample_type and sample.control_sample_type%}{{sample.sample_type}}</w:t>
            </w:r>
            <w:r w:rsidR="0086360E">
              <w:rPr>
                <w:rFonts w:ascii="Times New Roman" w:eastAsia="黑体" w:hAnsi="Times New Roman" w:cs="Times New Roman" w:hint="eastAsia"/>
                <w:lang w:eastAsia="zh-CN"/>
              </w:rPr>
              <w:t>+</w:t>
            </w:r>
            <w:r w:rsidR="0086360E" w:rsidRPr="0086360E">
              <w:rPr>
                <w:rFonts w:ascii="Times New Roman" w:eastAsia="黑体" w:hAnsi="Times New Roman" w:cs="Times New Roman"/>
                <w:lang w:eastAsia="zh-CN"/>
              </w:rPr>
              <w:t>{{sample.control_sample_type}}{%elif sample.sample_type and not sample.control_sample_type%}{{sample.sample_type}}{%elif not sample.sample_type and sample.control_sample_type%}{{sample.control_sample_type}}{%else%}{%endif%}</w:t>
            </w:r>
          </w:p>
        </w:tc>
        <w:tc>
          <w:tcPr>
            <w:tcW w:w="2819" w:type="dxa"/>
            <w:tcBorders>
              <w:top w:val="nil"/>
              <w:left w:val="nil"/>
              <w:bottom w:val="nil"/>
              <w:right w:val="nil"/>
            </w:tcBorders>
            <w:vAlign w:val="center"/>
          </w:tcPr>
          <w:p w14:paraId="4E8EB613" w14:textId="249B9493" w:rsidR="0093640D" w:rsidRDefault="00C368C4">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hint="eastAsia"/>
                <w:b/>
                <w:bCs/>
                <w:color w:val="000000" w:themeColor="text1"/>
                <w:spacing w:val="-1"/>
              </w:rPr>
              <w:t>标本收到时间</w:t>
            </w:r>
            <w:r>
              <w:rPr>
                <w:rFonts w:ascii="Times New Roman" w:eastAsia="黑体" w:hAnsi="Times New Roman" w:cs="Times New Roman" w:hint="eastAsia"/>
                <w:b/>
                <w:bCs/>
                <w:color w:val="000000" w:themeColor="text1"/>
                <w:spacing w:val="-1"/>
                <w:lang w:eastAsia="zh-CN"/>
              </w:rPr>
              <w:t>：</w:t>
            </w:r>
            <w:r w:rsidR="00F637B5" w:rsidRPr="00F637B5">
              <w:rPr>
                <w:rFonts w:ascii="Times New Roman" w:hAnsi="Times New Roman"/>
              </w:rPr>
              <w:t>{{sample.receive_data}}</w:t>
            </w:r>
          </w:p>
        </w:tc>
      </w:tr>
      <w:tr w:rsidR="004F4764" w14:paraId="4B962BD1" w14:textId="77777777" w:rsidTr="00B735BD">
        <w:trPr>
          <w:trHeight w:val="510"/>
          <w:jc w:val="center"/>
        </w:trPr>
        <w:tc>
          <w:tcPr>
            <w:tcW w:w="10716" w:type="dxa"/>
            <w:gridSpan w:val="4"/>
            <w:tcBorders>
              <w:top w:val="nil"/>
              <w:left w:val="nil"/>
              <w:bottom w:val="single" w:sz="8" w:space="0" w:color="auto"/>
              <w:right w:val="nil"/>
            </w:tcBorders>
            <w:vAlign w:val="center"/>
          </w:tcPr>
          <w:p w14:paraId="2976BF50" w14:textId="4773E5EF" w:rsidR="004F4764" w:rsidRDefault="004F4764">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F637B5">
              <w:rPr>
                <w:rFonts w:ascii="Times New Roman" w:eastAsia="黑体" w:hAnsi="Times New Roman" w:cs="Times New Roman"/>
                <w:lang w:eastAsia="zh-CN"/>
              </w:rPr>
              <w:t>{{sample.pathol_diagn}}</w:t>
            </w:r>
          </w:p>
        </w:tc>
      </w:tr>
    </w:tbl>
    <w:p w14:paraId="5B1BBCE7" w14:textId="77777777" w:rsidR="0093640D" w:rsidRDefault="0093640D">
      <w:pPr>
        <w:spacing w:line="360" w:lineRule="auto"/>
        <w:rPr>
          <w:rFonts w:ascii="Times New Roman" w:eastAsia="黑体" w:hAnsi="Times New Roman" w:cs="Times New Roman"/>
          <w:color w:val="000000" w:themeColor="text1"/>
          <w:lang w:eastAsia="zh-CN"/>
        </w:rPr>
      </w:pPr>
    </w:p>
    <w:p w14:paraId="522ACACD" w14:textId="4C9D669E" w:rsidR="0093640D" w:rsidRDefault="00C368C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w:t>
      </w:r>
      <w:r w:rsidR="00150456" w:rsidRPr="00150456">
        <w:rPr>
          <w:rFonts w:ascii="Times New Roman" w:eastAsia="黑体" w:hAnsi="Times New Roman" w:cs="Times New Roman"/>
          <w:color w:val="000000" w:themeColor="text1"/>
          <w:sz w:val="20"/>
          <w:szCs w:val="20"/>
          <w:lang w:eastAsia="zh-CN"/>
        </w:rPr>
        <w:t>{%if [sample.json_batch_name, “v1.7.0”]|judge_version%}34{%else%}32{%endif%}</w:t>
      </w:r>
      <w:r>
        <w:rPr>
          <w:rFonts w:ascii="Times New Roman" w:eastAsia="黑体" w:hAnsi="Times New Roman" w:cs="Times New Roman" w:hint="eastAsia"/>
          <w:color w:val="000000" w:themeColor="text1"/>
          <w:sz w:val="20"/>
          <w:szCs w:val="20"/>
          <w:lang w:eastAsia="zh-CN"/>
        </w:rPr>
        <w:t>）</w:t>
      </w:r>
    </w:p>
    <w:p w14:paraId="4EB2EEFE" w14:textId="77777777" w:rsidR="0093640D" w:rsidRDefault="00C368C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hint="eastAsia"/>
          <w:color w:val="000000" w:themeColor="text1"/>
          <w:sz w:val="20"/>
          <w:szCs w:val="20"/>
          <w:lang w:eastAsia="zh-CN"/>
        </w:rPr>
        <w:t>Handle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p>
    <w:p w14:paraId="41875BEB" w14:textId="77777777" w:rsidR="0093640D" w:rsidRDefault="00C368C4">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00DE1174" w14:textId="7A85C0EF" w:rsidR="0093640D" w:rsidRDefault="00C368C4">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65408" behindDoc="0" locked="0" layoutInCell="1" allowOverlap="1" wp14:anchorId="6FF14147" wp14:editId="15622952">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2"/>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6432" behindDoc="0" locked="0" layoutInCell="1" allowOverlap="1" wp14:anchorId="71D7F13F" wp14:editId="044F0284">
            <wp:simplePos x="0" y="0"/>
            <wp:positionH relativeFrom="column">
              <wp:posOffset>1724025</wp:posOffset>
            </wp:positionH>
            <wp:positionV relativeFrom="paragraph">
              <wp:posOffset>9086850</wp:posOffset>
            </wp:positionV>
            <wp:extent cx="895350" cy="476250"/>
            <wp:effectExtent l="0" t="0" r="635" b="952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F637B5" w:rsidRPr="00F637B5">
        <w:rPr>
          <w:rFonts w:ascii="Times New Roman" w:eastAsia="黑体" w:hAnsi="Times New Roman" w:cs="Times New Roman"/>
          <w:sz w:val="20"/>
          <w:szCs w:val="20"/>
          <w:lang w:eastAsia="zh-CN"/>
        </w:rPr>
        <w:t>{%if sample.tumor_content%}{{sample.tumor_content}}{%else%}{%if lib_quality_control and lib_quality_control.lib_dna_qc and lib_quality_control.lib_dna_qc.tumor_content%}{{lib_quality_control.lib_dna_qc.tumor_content}}{%else%}</w:t>
      </w:r>
      <w:r w:rsidR="004F4764">
        <w:rPr>
          <w:rFonts w:ascii="Times New Roman" w:eastAsia="黑体" w:hAnsi="Times New Roman" w:cs="Times New Roman"/>
          <w:sz w:val="20"/>
          <w:szCs w:val="20"/>
          <w:lang w:eastAsia="zh-CN"/>
        </w:rPr>
        <w:t xml:space="preserve">  </w:t>
      </w:r>
      <w:r w:rsidR="00F637B5" w:rsidRPr="00F637B5">
        <w:rPr>
          <w:rFonts w:ascii="Times New Roman" w:eastAsia="黑体" w:hAnsi="Times New Roman" w:cs="Times New Roman"/>
          <w:sz w:val="20"/>
          <w:szCs w:val="20"/>
          <w:lang w:eastAsia="zh-CN"/>
        </w:rPr>
        <w:t>{%endif%}{%endif%}</w:t>
      </w:r>
      <w:r>
        <w:rPr>
          <w:rFonts w:ascii="Times New Roman" w:eastAsia="黑体" w:hAnsi="Times New Roman" w:cs="Times New Roman"/>
          <w:sz w:val="20"/>
          <w:szCs w:val="20"/>
          <w:lang w:eastAsia="zh-CN"/>
        </w:rPr>
        <w:t>，肿瘤细胞数</w:t>
      </w:r>
      <w:r w:rsidR="004F4764" w:rsidRPr="000424E3">
        <w:rPr>
          <w:rFonts w:ascii="Times New Roman" w:eastAsia="黑体" w:hAnsi="Times New Roman" w:cs="Times New Roman"/>
          <w:sz w:val="20"/>
          <w:szCs w:val="20"/>
          <w:lang w:eastAsia="zh-CN"/>
        </w:rPr>
        <w:t>{{sample.sample_amount</w:t>
      </w:r>
      <w:r w:rsidR="006E2F0D">
        <w:rPr>
          <w:rFonts w:ascii="Times New Roman" w:eastAsia="黑体" w:hAnsi="Times New Roman" w:cs="Times New Roman"/>
          <w:sz w:val="20"/>
          <w:szCs w:val="20"/>
          <w:lang w:eastAsia="zh-CN"/>
        </w:rPr>
        <w:t>|</w:t>
      </w:r>
      <w:r w:rsidR="006E2F0D">
        <w:rPr>
          <w:rFonts w:ascii="Times New Roman" w:eastAsia="黑体" w:hAnsi="Times New Roman" w:cs="Times New Roman" w:hint="eastAsia"/>
          <w:sz w:val="20"/>
          <w:szCs w:val="20"/>
          <w:lang w:eastAsia="zh-CN"/>
        </w:rPr>
        <w:t>e</w:t>
      </w:r>
      <w:r w:rsidR="004F4764" w:rsidRPr="000424E3">
        <w:rPr>
          <w:rFonts w:ascii="Times New Roman" w:eastAsia="黑体" w:hAnsi="Times New Roman" w:cs="Times New Roman"/>
          <w:sz w:val="20"/>
          <w:szCs w:val="20"/>
          <w:lang w:eastAsia="zh-CN"/>
        </w:rPr>
        <w:t>|default("    ", true)}}</w:t>
      </w:r>
      <w:r>
        <w:rPr>
          <w:rFonts w:ascii="Times New Roman" w:eastAsia="黑体" w:hAnsi="Times New Roman" w:cs="Times New Roman"/>
          <w:sz w:val="20"/>
          <w:szCs w:val="20"/>
          <w:lang w:eastAsia="zh-CN"/>
        </w:rPr>
        <w:t>个。（不作为病理诊断）</w:t>
      </w:r>
    </w:p>
    <w:p w14:paraId="625042C4" w14:textId="4D76A2B9" w:rsidR="0093640D" w:rsidRDefault="00C368C4">
      <w:pPr>
        <w:spacing w:line="360" w:lineRule="auto"/>
        <w:ind w:left="1054" w:hangingChars="500" w:hanging="1054"/>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等</w:t>
      </w:r>
      <w:r w:rsidR="00150456" w:rsidRPr="00150456">
        <w:rPr>
          <w:rFonts w:ascii="Times New Roman" w:eastAsia="黑体" w:hAnsi="Times New Roman" w:cs="Times New Roman"/>
          <w:color w:val="000000" w:themeColor="text1"/>
          <w:sz w:val="20"/>
          <w:szCs w:val="20"/>
          <w:lang w:eastAsia="zh-CN"/>
        </w:rPr>
        <w:t>{%if [sample.json_batch_name, “v1.7.0”]|judge_version%}34{%else%}32{%endif%}</w:t>
      </w:r>
      <w:r>
        <w:rPr>
          <w:rFonts w:ascii="Times New Roman" w:eastAsia="黑体" w:hAnsi="Times New Roman" w:cs="Times New Roman"/>
          <w:color w:val="000000" w:themeColor="text1"/>
          <w:sz w:val="20"/>
          <w:szCs w:val="20"/>
          <w:lang w:eastAsia="zh-CN"/>
        </w:rPr>
        <w:t>个与肿瘤诊断、治疗和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基因大片段重排（限外周血样本）；并对化疗药物代谢相关酶类多态性位点的检测结果进行分析。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检测结果只对此样本负责，详细临床意义建议咨询主诊医生。</w:t>
      </w:r>
    </w:p>
    <w:p w14:paraId="3C1E38D0"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93640D" w14:paraId="16BF3BC7" w14:textId="77777777" w:rsidTr="004F4764">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Pr>
          <w:p w14:paraId="6E76602C" w14:textId="77777777" w:rsidR="0093640D" w:rsidRDefault="00C368C4">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检测项</w:t>
            </w:r>
          </w:p>
        </w:tc>
        <w:tc>
          <w:tcPr>
            <w:tcW w:w="7489" w:type="dxa"/>
            <w:gridSpan w:val="3"/>
          </w:tcPr>
          <w:p w14:paraId="4E54654E" w14:textId="77777777" w:rsidR="0093640D" w:rsidRDefault="00C368C4">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检测结果</w:t>
            </w:r>
          </w:p>
        </w:tc>
      </w:tr>
      <w:tr w:rsidR="004F4764" w14:paraId="2A9E0D1A" w14:textId="77777777" w:rsidTr="00252FAE">
        <w:trPr>
          <w:trHeight w:val="567"/>
          <w:jc w:val="center"/>
        </w:trPr>
        <w:tc>
          <w:tcPr>
            <w:tcW w:w="10716" w:type="dxa"/>
            <w:gridSpan w:val="4"/>
          </w:tcPr>
          <w:p w14:paraId="5A708B54" w14:textId="2B133B0A"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 %}</w:t>
            </w:r>
          </w:p>
        </w:tc>
      </w:tr>
      <w:tr w:rsidR="004F4764" w14:paraId="5B6D9402" w14:textId="77777777" w:rsidTr="00252FAE">
        <w:trPr>
          <w:trHeight w:val="567"/>
          <w:jc w:val="center"/>
        </w:trPr>
        <w:tc>
          <w:tcPr>
            <w:tcW w:w="10716" w:type="dxa"/>
            <w:gridSpan w:val="4"/>
          </w:tcPr>
          <w:p w14:paraId="7E13DF61" w14:textId="1BCCC8C6"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2147AA">
              <w:rPr>
                <w:rFonts w:ascii="Times New Roman" w:eastAsia="黑体" w:hAnsi="Times New Roman" w:cs="Times New Roman"/>
                <w:color w:val="auto"/>
                <w:sz w:val="20"/>
                <w:szCs w:val="20"/>
                <w:lang w:eastAsia="zh-CN"/>
              </w:rPr>
              <w:t>{%tr for a in var.var_somatic.level_I|split_into_three_columns%}</w:t>
            </w:r>
          </w:p>
        </w:tc>
      </w:tr>
      <w:tr w:rsidR="004F4764" w14:paraId="60864D6C" w14:textId="77777777" w:rsidTr="007269F4">
        <w:trPr>
          <w:trHeight w:val="567"/>
          <w:jc w:val="center"/>
        </w:trPr>
        <w:tc>
          <w:tcPr>
            <w:tcW w:w="3227" w:type="dxa"/>
          </w:tcPr>
          <w:p w14:paraId="18150C4A" w14:textId="721EFC7C"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%vm%}</w:t>
            </w: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2496" w:type="dxa"/>
          </w:tcPr>
          <w:p w14:paraId="29C90A9F"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a.var1%}</w:t>
            </w:r>
          </w:p>
          <w:p w14:paraId="20A94D0E"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19FDDD04"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B14AE82"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7A8538F0" w14:textId="237772B7"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3878A6E1"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07A6DBC2"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2749690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464F43A7"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63E64905" w14:textId="69E33F26"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4DFA7AB5"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1D424CCB"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1388D5D3"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037FBD7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148C2C25" w14:textId="569478D0"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4F4764" w14:paraId="73DEE4FF" w14:textId="77777777" w:rsidTr="00ED0EAF">
        <w:trPr>
          <w:trHeight w:val="567"/>
          <w:jc w:val="center"/>
        </w:trPr>
        <w:tc>
          <w:tcPr>
            <w:tcW w:w="10716" w:type="dxa"/>
            <w:gridSpan w:val="4"/>
          </w:tcPr>
          <w:p w14:paraId="6E815D22" w14:textId="4214EF9B" w:rsidR="004F4764" w:rsidRPr="001262DE" w:rsidRDefault="004F4764" w:rsidP="004F4764">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%tr endfor%}</w:t>
            </w:r>
          </w:p>
        </w:tc>
      </w:tr>
      <w:tr w:rsidR="004F4764" w14:paraId="6C634BA5" w14:textId="77777777" w:rsidTr="00ED0EAF">
        <w:trPr>
          <w:trHeight w:val="567"/>
          <w:jc w:val="center"/>
        </w:trPr>
        <w:tc>
          <w:tcPr>
            <w:tcW w:w="10716" w:type="dxa"/>
            <w:gridSpan w:val="4"/>
          </w:tcPr>
          <w:p w14:paraId="709DAF84" w14:textId="3838E68D" w:rsidR="004F4764" w:rsidRPr="001262DE"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4F4764" w14:paraId="7D62C794" w14:textId="77777777" w:rsidTr="00CE3E84">
        <w:trPr>
          <w:trHeight w:val="567"/>
          <w:jc w:val="center"/>
        </w:trPr>
        <w:tc>
          <w:tcPr>
            <w:tcW w:w="3227" w:type="dxa"/>
          </w:tcPr>
          <w:p w14:paraId="5DC89CC5" w14:textId="71024869"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5181D8B0" w14:textId="7FA0EB3D" w:rsidR="004F4764" w:rsidRDefault="004F4764" w:rsidP="004F4764">
            <w:pPr>
              <w:spacing w:beforeLines="25" w:before="60" w:afterLines="25" w:after="60"/>
              <w:jc w:val="left"/>
              <w:rPr>
                <w:rFonts w:ascii="Times New Roman" w:eastAsia="黑体" w:hAnsi="Times New Roman" w:cs="Times New Roman"/>
                <w:b/>
                <w:bCs/>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4F4764" w14:paraId="092BEA5E" w14:textId="77777777" w:rsidTr="005D3145">
        <w:trPr>
          <w:trHeight w:val="567"/>
          <w:jc w:val="center"/>
        </w:trPr>
        <w:tc>
          <w:tcPr>
            <w:tcW w:w="10716" w:type="dxa"/>
            <w:gridSpan w:val="4"/>
          </w:tcPr>
          <w:p w14:paraId="718EAA65" w14:textId="4192DE4A" w:rsidR="004F4764" w:rsidRPr="006B475C"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67A3D334" w14:textId="77777777" w:rsidTr="005D3145">
        <w:trPr>
          <w:trHeight w:val="567"/>
          <w:jc w:val="center"/>
        </w:trPr>
        <w:tc>
          <w:tcPr>
            <w:tcW w:w="10716" w:type="dxa"/>
            <w:gridSpan w:val="4"/>
          </w:tcPr>
          <w:p w14:paraId="28A5470F" w14:textId="436BFD5A"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w:t>
            </w:r>
            <w:r>
              <w:rPr>
                <w:rFonts w:ascii="Times New Roman" w:eastAsia="黑体" w:hAnsi="Times New Roman" w:cs="Times New Roman"/>
                <w:color w:val="auto"/>
                <w:sz w:val="20"/>
                <w:szCs w:val="20"/>
                <w:lang w:eastAsia="zh-CN"/>
              </w:rPr>
              <w:t>I</w:t>
            </w:r>
            <w:r w:rsidRPr="000207AD">
              <w:rPr>
                <w:rFonts w:ascii="Times New Roman" w:eastAsia="黑体" w:hAnsi="Times New Roman" w:cs="Times New Roman"/>
                <w:color w:val="auto"/>
                <w:sz w:val="20"/>
                <w:szCs w:val="20"/>
                <w:lang w:eastAsia="zh-CN"/>
              </w:rPr>
              <w:t xml:space="preserve"> %}</w:t>
            </w:r>
          </w:p>
        </w:tc>
      </w:tr>
      <w:tr w:rsidR="004F4764" w14:paraId="17C112D1" w14:textId="77777777" w:rsidTr="005D3145">
        <w:trPr>
          <w:trHeight w:val="567"/>
          <w:jc w:val="center"/>
        </w:trPr>
        <w:tc>
          <w:tcPr>
            <w:tcW w:w="10716" w:type="dxa"/>
            <w:gridSpan w:val="4"/>
          </w:tcPr>
          <w:p w14:paraId="438D1DE8" w14:textId="20E34455"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2147AA">
              <w:rPr>
                <w:rFonts w:ascii="Times New Roman" w:eastAsia="黑体" w:hAnsi="Times New Roman" w:cs="Times New Roman"/>
                <w:color w:val="auto"/>
                <w:sz w:val="20"/>
                <w:szCs w:val="20"/>
                <w:lang w:eastAsia="zh-CN"/>
              </w:rPr>
              <w:t>{%tr for a in var.var_somatic.level_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
        </w:tc>
      </w:tr>
      <w:tr w:rsidR="004F4764" w14:paraId="59CDB2C8" w14:textId="77777777" w:rsidTr="007269F4">
        <w:trPr>
          <w:trHeight w:val="567"/>
          <w:jc w:val="center"/>
        </w:trPr>
        <w:tc>
          <w:tcPr>
            <w:tcW w:w="3227" w:type="dxa"/>
          </w:tcPr>
          <w:p w14:paraId="34C1CBDD" w14:textId="1EECE18A"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%vm%}</w:t>
            </w: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2496" w:type="dxa"/>
          </w:tcPr>
          <w:p w14:paraId="00951F70"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a.var1%}</w:t>
            </w:r>
          </w:p>
          <w:p w14:paraId="73E3B6EB"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01ED4E2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07DC326C"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09B69AE1" w14:textId="2586FD34"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46AC858E"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638C62BA"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1BB45C54"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7146C56D"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3D60690E" w14:textId="4310C84E"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75E12CC7"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5A7FC354"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7275633A"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1C6C8FA0"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36AB0438" w14:textId="0BCEA1CE"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4F4764" w14:paraId="1B800A97" w14:textId="77777777" w:rsidTr="006120F0">
        <w:trPr>
          <w:trHeight w:val="567"/>
          <w:jc w:val="center"/>
        </w:trPr>
        <w:tc>
          <w:tcPr>
            <w:tcW w:w="10716" w:type="dxa"/>
            <w:gridSpan w:val="4"/>
          </w:tcPr>
          <w:p w14:paraId="72D61F6A" w14:textId="71792E3C"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%tr endfor%}</w:t>
            </w:r>
          </w:p>
        </w:tc>
      </w:tr>
      <w:tr w:rsidR="004F4764" w14:paraId="161ECB74" w14:textId="77777777" w:rsidTr="006120F0">
        <w:trPr>
          <w:trHeight w:val="567"/>
          <w:jc w:val="center"/>
        </w:trPr>
        <w:tc>
          <w:tcPr>
            <w:tcW w:w="10716" w:type="dxa"/>
            <w:gridSpan w:val="4"/>
          </w:tcPr>
          <w:p w14:paraId="7152F21A" w14:textId="50EFB38D"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4F4764" w14:paraId="4CED6E6A" w14:textId="77777777" w:rsidTr="00F700F9">
        <w:trPr>
          <w:trHeight w:val="567"/>
          <w:jc w:val="center"/>
        </w:trPr>
        <w:tc>
          <w:tcPr>
            <w:tcW w:w="3227" w:type="dxa"/>
          </w:tcPr>
          <w:p w14:paraId="0F84EECE" w14:textId="327988B9"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491F32D2" w14:textId="7B7EEC5B" w:rsidR="004F4764" w:rsidRDefault="004F4764" w:rsidP="004F4764">
            <w:pPr>
              <w:spacing w:beforeLines="25" w:before="60" w:afterLines="25" w:after="60"/>
              <w:jc w:val="left"/>
              <w:rPr>
                <w:rFonts w:ascii="Times New Roman" w:eastAsia="黑体" w:hAnsi="Times New Roman" w:cs="Times New Roman"/>
                <w:b/>
                <w:bCs/>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4F4764" w14:paraId="38BC95DC" w14:textId="77777777" w:rsidTr="00ED4088">
        <w:trPr>
          <w:trHeight w:val="567"/>
          <w:jc w:val="center"/>
        </w:trPr>
        <w:tc>
          <w:tcPr>
            <w:tcW w:w="10716" w:type="dxa"/>
            <w:gridSpan w:val="4"/>
          </w:tcPr>
          <w:p w14:paraId="5AE906F4" w14:textId="5A3296DA" w:rsidR="004F4764" w:rsidRPr="006B475C"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11E6B863" w14:textId="77777777" w:rsidTr="00ED4088">
        <w:trPr>
          <w:trHeight w:val="567"/>
          <w:jc w:val="center"/>
        </w:trPr>
        <w:tc>
          <w:tcPr>
            <w:tcW w:w="10716" w:type="dxa"/>
            <w:gridSpan w:val="4"/>
          </w:tcPr>
          <w:p w14:paraId="6D3E80F9" w14:textId="6D12E172"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4F4764">
              <w:rPr>
                <w:rFonts w:ascii="Times New Roman" w:eastAsia="黑体" w:hAnsi="Times New Roman" w:cs="Times New Roman"/>
                <w:bCs/>
                <w:iCs/>
                <w:sz w:val="20"/>
                <w:szCs w:val="20"/>
                <w:highlight w:val="magenta"/>
                <w:lang w:eastAsia="zh-CN"/>
              </w:rPr>
              <w:t>{%tr if judge_brca_cnv == “mlpa”%}</w:t>
            </w:r>
          </w:p>
        </w:tc>
      </w:tr>
      <w:tr w:rsidR="00814518" w14:paraId="2BFCF0DB" w14:textId="77777777" w:rsidTr="00ED4088">
        <w:trPr>
          <w:trHeight w:val="567"/>
          <w:jc w:val="center"/>
        </w:trPr>
        <w:tc>
          <w:tcPr>
            <w:tcW w:w="10716" w:type="dxa"/>
            <w:gridSpan w:val="4"/>
          </w:tcPr>
          <w:p w14:paraId="5A488AAD" w14:textId="0EEADFF6" w:rsidR="00814518" w:rsidRPr="004F4764" w:rsidRDefault="00814518" w:rsidP="00814518">
            <w:pPr>
              <w:spacing w:beforeLines="25" w:before="60" w:afterLines="25" w:after="60"/>
              <w:rPr>
                <w:rFonts w:ascii="Times New Roman" w:eastAsia="黑体" w:hAnsi="Times New Roman" w:cs="Times New Roman"/>
                <w:bCs/>
                <w:iCs/>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var.var_germline.level_5 + var_brca.mlpa_v2.B1_mlpa_L5 + var_brca.mlpa_v2.B2_mlpa_L5%}</w:t>
            </w:r>
          </w:p>
        </w:tc>
      </w:tr>
      <w:tr w:rsidR="00814518" w14:paraId="277A3629" w14:textId="77777777" w:rsidTr="00ED4088">
        <w:trPr>
          <w:trHeight w:val="567"/>
          <w:jc w:val="center"/>
        </w:trPr>
        <w:tc>
          <w:tcPr>
            <w:tcW w:w="10716" w:type="dxa"/>
            <w:gridSpan w:val="4"/>
          </w:tcPr>
          <w:p w14:paraId="113132E5" w14:textId="639E9663" w:rsidR="00814518" w:rsidRPr="004F4764" w:rsidRDefault="00814518" w:rsidP="00814518">
            <w:pPr>
              <w:spacing w:beforeLines="25" w:before="60" w:afterLines="25" w:after="60"/>
              <w:rPr>
                <w:rFonts w:ascii="Times New Roman" w:eastAsia="黑体" w:hAnsi="Times New Roman" w:cs="Times New Roman"/>
                <w:bCs/>
                <w:iCs/>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5D1AA9">
              <w:rPr>
                <w:rFonts w:ascii="Times New Roman" w:eastAsia="黑体" w:hAnsi="Times New Roman" w:cs="Times New Roman"/>
                <w:bCs/>
                <w:iCs/>
                <w:sz w:val="20"/>
                <w:szCs w:val="20"/>
                <w:lang w:eastAsia="zh-CN"/>
              </w:rPr>
              <w:t>var.var_germline.level_5 + var_brca.mlpa_v2.B1_mlpa_L5 + var_brca.mlpa_v2.B2_mlpa_L5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|split_into_three_columns%}</w:t>
            </w:r>
          </w:p>
        </w:tc>
      </w:tr>
      <w:tr w:rsidR="00814518" w14:paraId="0463D100" w14:textId="77777777" w:rsidTr="007269F4">
        <w:trPr>
          <w:trHeight w:val="567"/>
          <w:jc w:val="center"/>
        </w:trPr>
        <w:tc>
          <w:tcPr>
            <w:tcW w:w="3227" w:type="dxa"/>
          </w:tcPr>
          <w:p w14:paraId="44151CD9" w14:textId="4DCFDB34" w:rsidR="00814518" w:rsidRDefault="00814518" w:rsidP="00814518">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rPr>
              <w:lastRenderedPageBreak/>
              <w:t>{%vm%}</w:t>
            </w:r>
            <w:r>
              <w:rPr>
                <w:rFonts w:ascii="Times New Roman" w:eastAsia="黑体" w:hAnsi="Times New Roman" w:cs="Times New Roman"/>
                <w:b/>
                <w:bCs/>
                <w:color w:val="auto"/>
                <w:sz w:val="20"/>
                <w:szCs w:val="20"/>
              </w:rPr>
              <w:t>致病性胚系变异</w:t>
            </w:r>
          </w:p>
        </w:tc>
        <w:tc>
          <w:tcPr>
            <w:tcW w:w="2496" w:type="dxa"/>
          </w:tcPr>
          <w:p w14:paraId="3A192B57"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72A06D16"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0F85E5F2"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ED33F9F"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93C6DE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0E515180"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0B0446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653D50BA"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C4ECE93"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657E9E4"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79009682" w14:textId="25B4BFD9"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2230B097"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0F352A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51B649D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593BF5BA"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C4ECFF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68DFA93"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FD28EFA"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BC3E1CA"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4B9DB78"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92589A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269AE5B9" w14:textId="401F67B9"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0FDAEEB0"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D039E8B"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6EE614B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BB5584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70813ED"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1BF1422B"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18421A6"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50B8F5C"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7877CC8"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3CB05F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1F6BC4A6" w14:textId="3EB15BCE"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66FCC040" w14:textId="77777777" w:rsidTr="002C3A9C">
        <w:trPr>
          <w:trHeight w:val="567"/>
          <w:jc w:val="center"/>
        </w:trPr>
        <w:tc>
          <w:tcPr>
            <w:tcW w:w="10716" w:type="dxa"/>
            <w:gridSpan w:val="4"/>
          </w:tcPr>
          <w:p w14:paraId="54DE15F2" w14:textId="4BE7A55D"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%tr endfor%}</w:t>
            </w:r>
          </w:p>
        </w:tc>
      </w:tr>
      <w:tr w:rsidR="009D3C64" w14:paraId="02172D4B" w14:textId="77777777" w:rsidTr="002C3A9C">
        <w:trPr>
          <w:trHeight w:val="567"/>
          <w:jc w:val="center"/>
        </w:trPr>
        <w:tc>
          <w:tcPr>
            <w:tcW w:w="10716" w:type="dxa"/>
            <w:gridSpan w:val="4"/>
          </w:tcPr>
          <w:p w14:paraId="617C8C17" w14:textId="10BFCDE2"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9D3C64" w14:paraId="1018342D" w14:textId="77777777" w:rsidTr="00353C69">
        <w:trPr>
          <w:trHeight w:val="567"/>
          <w:jc w:val="center"/>
        </w:trPr>
        <w:tc>
          <w:tcPr>
            <w:tcW w:w="3227" w:type="dxa"/>
          </w:tcPr>
          <w:p w14:paraId="7C93950E" w14:textId="503AEE9E" w:rsidR="009D3C64" w:rsidRPr="00F85479" w:rsidRDefault="009D3C64" w:rsidP="009D3C64">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致病性胚系变异</w:t>
            </w:r>
          </w:p>
        </w:tc>
        <w:tc>
          <w:tcPr>
            <w:tcW w:w="7489" w:type="dxa"/>
            <w:gridSpan w:val="3"/>
          </w:tcPr>
          <w:p w14:paraId="79E2E280" w14:textId="7FE0F272"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9D3C64" w14:paraId="52717A1E" w14:textId="77777777" w:rsidTr="005947AB">
        <w:trPr>
          <w:trHeight w:val="567"/>
          <w:jc w:val="center"/>
        </w:trPr>
        <w:tc>
          <w:tcPr>
            <w:tcW w:w="10716" w:type="dxa"/>
            <w:gridSpan w:val="4"/>
          </w:tcPr>
          <w:p w14:paraId="2D1D2717" w14:textId="6EE39226"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9D3C64" w14:paraId="4DDDC577" w14:textId="77777777" w:rsidTr="005947AB">
        <w:trPr>
          <w:trHeight w:val="567"/>
          <w:jc w:val="center"/>
        </w:trPr>
        <w:tc>
          <w:tcPr>
            <w:tcW w:w="10716" w:type="dxa"/>
            <w:gridSpan w:val="4"/>
          </w:tcPr>
          <w:p w14:paraId="0018AE27" w14:textId="5A0B5551"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9D3C64" w14:paraId="3418173B" w14:textId="77777777" w:rsidTr="005947AB">
        <w:trPr>
          <w:trHeight w:val="567"/>
          <w:jc w:val="center"/>
        </w:trPr>
        <w:tc>
          <w:tcPr>
            <w:tcW w:w="10716" w:type="dxa"/>
            <w:gridSpan w:val="4"/>
          </w:tcPr>
          <w:p w14:paraId="4C1A9D79" w14:textId="7FD4F7BD" w:rsidR="009D3C64" w:rsidRDefault="009D3C64" w:rsidP="009D3C64">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|split_into_three_columns%}</w:t>
            </w:r>
          </w:p>
        </w:tc>
      </w:tr>
      <w:tr w:rsidR="009D3C64" w14:paraId="7C608FF4" w14:textId="77777777" w:rsidTr="007269F4">
        <w:trPr>
          <w:trHeight w:val="567"/>
          <w:jc w:val="center"/>
        </w:trPr>
        <w:tc>
          <w:tcPr>
            <w:tcW w:w="3227" w:type="dxa"/>
          </w:tcPr>
          <w:p w14:paraId="07CC9DCB" w14:textId="78B5DA09" w:rsidR="009D3C64" w:rsidRPr="00F85479" w:rsidRDefault="009D3C64" w:rsidP="009D3C64">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{%vm%}</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737A8699"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3E8A9B2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667040C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7B72D36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F2636C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810F21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D256A2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F661A61"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B0EEEA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6E565D7"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4FCE296C" w14:textId="1980AA5F"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7814BA00"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E309AB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39AD57E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4A11C31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676D7A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83ACF6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33421D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20363D7"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719F91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A74990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317E250" w14:textId="461E8C10"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1CF00D58"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03CA00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70D48CE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52D672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9DA63A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A2D275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14B77F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674546FE"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7C1746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39CB15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651D4E1" w14:textId="2D4B7F51"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r>
      <w:tr w:rsidR="009D3C64" w14:paraId="2507F53C" w14:textId="77777777" w:rsidTr="00206A8B">
        <w:trPr>
          <w:trHeight w:val="567"/>
          <w:jc w:val="center"/>
        </w:trPr>
        <w:tc>
          <w:tcPr>
            <w:tcW w:w="10716" w:type="dxa"/>
            <w:gridSpan w:val="4"/>
          </w:tcPr>
          <w:p w14:paraId="68D09599" w14:textId="0FF62273"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%tr endfor%}</w:t>
            </w:r>
          </w:p>
        </w:tc>
      </w:tr>
      <w:tr w:rsidR="009D3C64" w14:paraId="48579E2A" w14:textId="77777777" w:rsidTr="00206A8B">
        <w:trPr>
          <w:trHeight w:val="567"/>
          <w:jc w:val="center"/>
        </w:trPr>
        <w:tc>
          <w:tcPr>
            <w:tcW w:w="10716" w:type="dxa"/>
            <w:gridSpan w:val="4"/>
          </w:tcPr>
          <w:p w14:paraId="514E6A7A" w14:textId="709453E4"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9D3C64" w14:paraId="33C77878" w14:textId="77777777" w:rsidTr="003440B4">
        <w:trPr>
          <w:trHeight w:val="567"/>
          <w:jc w:val="center"/>
        </w:trPr>
        <w:tc>
          <w:tcPr>
            <w:tcW w:w="3227" w:type="dxa"/>
          </w:tcPr>
          <w:p w14:paraId="0FA2AFB9" w14:textId="2BA0E99B" w:rsidR="009D3C64" w:rsidRDefault="009D3C64" w:rsidP="009D3C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rPr>
              <w:t>疑似致病性</w:t>
            </w:r>
            <w:r>
              <w:rPr>
                <w:rFonts w:ascii="Times New Roman" w:eastAsia="黑体" w:hAnsi="Times New Roman" w:cs="Times New Roman"/>
                <w:b/>
                <w:bCs/>
                <w:color w:val="auto"/>
                <w:sz w:val="20"/>
                <w:szCs w:val="20"/>
                <w:lang w:eastAsia="zh-CN"/>
              </w:rPr>
              <w:t>胚系变异</w:t>
            </w:r>
          </w:p>
        </w:tc>
        <w:tc>
          <w:tcPr>
            <w:tcW w:w="7489" w:type="dxa"/>
            <w:gridSpan w:val="3"/>
          </w:tcPr>
          <w:p w14:paraId="5F9D620D" w14:textId="572EBB8B"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9D3C64" w14:paraId="6E31A230" w14:textId="77777777" w:rsidTr="007A2EBE">
        <w:trPr>
          <w:trHeight w:val="567"/>
          <w:jc w:val="center"/>
        </w:trPr>
        <w:tc>
          <w:tcPr>
            <w:tcW w:w="10716" w:type="dxa"/>
            <w:gridSpan w:val="4"/>
          </w:tcPr>
          <w:p w14:paraId="35D2AC88" w14:textId="7E81BC86"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751C479A" w14:textId="77777777" w:rsidTr="00824136">
        <w:trPr>
          <w:trHeight w:val="567"/>
          <w:jc w:val="center"/>
        </w:trPr>
        <w:tc>
          <w:tcPr>
            <w:tcW w:w="10716" w:type="dxa"/>
            <w:gridSpan w:val="4"/>
          </w:tcPr>
          <w:p w14:paraId="6D085E73" w14:textId="0B0B6F6E" w:rsidR="004F4764" w:rsidRPr="004F4764" w:rsidRDefault="004F4764" w:rsidP="00F2002D">
            <w:pPr>
              <w:spacing w:beforeLines="25" w:before="60" w:afterLines="25" w:after="60"/>
              <w:rPr>
                <w:rFonts w:ascii="Times New Roman" w:eastAsia="黑体" w:hAnsi="Times New Roman" w:cs="Times New Roman"/>
                <w:color w:val="auto"/>
                <w:sz w:val="20"/>
                <w:szCs w:val="20"/>
                <w:lang w:eastAsia="zh-CN"/>
              </w:rPr>
            </w:pPr>
            <w:r w:rsidRPr="004F4764">
              <w:rPr>
                <w:rFonts w:ascii="Times New Roman" w:eastAsia="黑体" w:hAnsi="Times New Roman" w:cs="Times New Roman" w:hint="eastAsia"/>
                <w:color w:val="auto"/>
                <w:sz w:val="20"/>
                <w:szCs w:val="20"/>
                <w:highlight w:val="magenta"/>
                <w:lang w:eastAsia="zh-CN"/>
              </w:rPr>
              <w:t>{</w:t>
            </w:r>
            <w:r w:rsidRPr="004F4764">
              <w:rPr>
                <w:rFonts w:ascii="Times New Roman" w:eastAsia="黑体" w:hAnsi="Times New Roman" w:cs="Times New Roman"/>
                <w:color w:val="auto"/>
                <w:sz w:val="20"/>
                <w:szCs w:val="20"/>
                <w:highlight w:val="magenta"/>
                <w:lang w:eastAsia="zh-CN"/>
              </w:rPr>
              <w:t>%tr else%}</w:t>
            </w:r>
          </w:p>
        </w:tc>
      </w:tr>
      <w:tr w:rsidR="009D3C64" w14:paraId="1BF30073" w14:textId="77777777" w:rsidTr="00824136">
        <w:trPr>
          <w:trHeight w:val="567"/>
          <w:jc w:val="center"/>
        </w:trPr>
        <w:tc>
          <w:tcPr>
            <w:tcW w:w="10716" w:type="dxa"/>
            <w:gridSpan w:val="4"/>
          </w:tcPr>
          <w:p w14:paraId="2C88ECD9" w14:textId="1DFAC46C" w:rsidR="009D3C64" w:rsidRPr="004F4764" w:rsidRDefault="009D3C64" w:rsidP="009D3C64">
            <w:pPr>
              <w:spacing w:beforeLines="25" w:before="60" w:afterLines="25" w:after="60"/>
              <w:rPr>
                <w:rFonts w:ascii="Times New Roman" w:eastAsia="黑体" w:hAnsi="Times New Roman" w:cs="Times New Roman"/>
                <w:color w:val="auto"/>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var.var_germline.level_5 + var_brca.gcnv_v2.B1_gcnv_L5 + var_brca.gcnv_v2.B2_gcnv_L5</w:t>
            </w:r>
            <w:r w:rsidRPr="005D1AA9">
              <w:rPr>
                <w:rFonts w:ascii="Times New Roman" w:eastAsia="黑体" w:hAnsi="Times New Roman" w:cs="Times New Roman"/>
                <w:bCs/>
                <w:iCs/>
                <w:sz w:val="20"/>
                <w:szCs w:val="20"/>
                <w:lang w:eastAsia="zh-CN"/>
              </w:rPr>
              <w:t>%}</w:t>
            </w:r>
          </w:p>
        </w:tc>
      </w:tr>
      <w:tr w:rsidR="009D3C64" w14:paraId="65CC9A2A" w14:textId="77777777" w:rsidTr="00824136">
        <w:trPr>
          <w:trHeight w:val="567"/>
          <w:jc w:val="center"/>
        </w:trPr>
        <w:tc>
          <w:tcPr>
            <w:tcW w:w="10716" w:type="dxa"/>
            <w:gridSpan w:val="4"/>
          </w:tcPr>
          <w:p w14:paraId="51813B4B" w14:textId="384E337C" w:rsidR="009D3C64" w:rsidRPr="004F4764" w:rsidRDefault="009D3C64" w:rsidP="009D3C64">
            <w:pPr>
              <w:spacing w:beforeLines="25" w:before="60" w:afterLines="25" w:after="60"/>
              <w:rPr>
                <w:rFonts w:ascii="Times New Roman" w:eastAsia="黑体" w:hAnsi="Times New Roman" w:cs="Times New Roman"/>
                <w:color w:val="auto"/>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|split_into_three_columns%}</w:t>
            </w:r>
          </w:p>
        </w:tc>
      </w:tr>
      <w:tr w:rsidR="009D3C64" w14:paraId="6E7561FF" w14:textId="77777777" w:rsidTr="007269F4">
        <w:trPr>
          <w:trHeight w:val="567"/>
          <w:jc w:val="center"/>
        </w:trPr>
        <w:tc>
          <w:tcPr>
            <w:tcW w:w="3227" w:type="dxa"/>
          </w:tcPr>
          <w:p w14:paraId="7483CF13" w14:textId="291C8544" w:rsidR="009D3C64" w:rsidRDefault="009D3C64" w:rsidP="009D3C64">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rPr>
              <w:t>{%vm%}</w:t>
            </w:r>
            <w:r>
              <w:rPr>
                <w:rFonts w:ascii="Times New Roman" w:eastAsia="黑体" w:hAnsi="Times New Roman" w:cs="Times New Roman"/>
                <w:b/>
                <w:bCs/>
                <w:color w:val="auto"/>
                <w:sz w:val="20"/>
                <w:szCs w:val="20"/>
              </w:rPr>
              <w:t>致病性胚系变异</w:t>
            </w:r>
          </w:p>
        </w:tc>
        <w:tc>
          <w:tcPr>
            <w:tcW w:w="2496" w:type="dxa"/>
          </w:tcPr>
          <w:p w14:paraId="4631588C"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6E1EBA57"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2BDF806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84D154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036314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3A0DBE5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C4B32D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2BEA75A4"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CAFE10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257C7B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7FAC0F19" w14:textId="5C94B375"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FB56765"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D4C6A0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778B79C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CCCE51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B7EB7E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676199A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65107E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0DA99133"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D34084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02F435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06CC3463" w14:textId="00376ADA"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690AE58A"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214CFC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5372E13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936434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1C1091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587681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6B109E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0D6C58F"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A65A71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8C8C4C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630268A5" w14:textId="5932A7F7"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770E639C" w14:textId="77777777" w:rsidTr="004E561D">
        <w:trPr>
          <w:trHeight w:val="567"/>
          <w:jc w:val="center"/>
        </w:trPr>
        <w:tc>
          <w:tcPr>
            <w:tcW w:w="10716" w:type="dxa"/>
            <w:gridSpan w:val="4"/>
          </w:tcPr>
          <w:p w14:paraId="3B6D9C35" w14:textId="2D8DD598"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%tr endfor%}</w:t>
            </w:r>
          </w:p>
        </w:tc>
      </w:tr>
      <w:tr w:rsidR="009D3C64" w14:paraId="7F95E014" w14:textId="77777777" w:rsidTr="004E561D">
        <w:trPr>
          <w:trHeight w:val="567"/>
          <w:jc w:val="center"/>
        </w:trPr>
        <w:tc>
          <w:tcPr>
            <w:tcW w:w="10716" w:type="dxa"/>
            <w:gridSpan w:val="4"/>
          </w:tcPr>
          <w:p w14:paraId="296AC1B4" w14:textId="3547EFC7"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9D3C64" w14:paraId="130C995C" w14:textId="77777777" w:rsidTr="00D07903">
        <w:trPr>
          <w:trHeight w:val="567"/>
          <w:jc w:val="center"/>
        </w:trPr>
        <w:tc>
          <w:tcPr>
            <w:tcW w:w="3227" w:type="dxa"/>
          </w:tcPr>
          <w:p w14:paraId="63E6D73F" w14:textId="2AD9A500" w:rsidR="009D3C64" w:rsidRDefault="009D3C64" w:rsidP="009D3C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rPr>
              <w:t>致病性胚系变异</w:t>
            </w:r>
          </w:p>
        </w:tc>
        <w:tc>
          <w:tcPr>
            <w:tcW w:w="7489" w:type="dxa"/>
            <w:gridSpan w:val="3"/>
          </w:tcPr>
          <w:p w14:paraId="4880DF8A" w14:textId="7A9BACA4"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9D3C64" w14:paraId="47FF9EF4" w14:textId="77777777" w:rsidTr="00C01C29">
        <w:trPr>
          <w:trHeight w:val="567"/>
          <w:jc w:val="center"/>
        </w:trPr>
        <w:tc>
          <w:tcPr>
            <w:tcW w:w="10716" w:type="dxa"/>
            <w:gridSpan w:val="4"/>
          </w:tcPr>
          <w:p w14:paraId="5594C969" w14:textId="20341CEF"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9D3C64" w14:paraId="4BB9DC45" w14:textId="77777777" w:rsidTr="00C01C29">
        <w:trPr>
          <w:trHeight w:val="567"/>
          <w:jc w:val="center"/>
        </w:trPr>
        <w:tc>
          <w:tcPr>
            <w:tcW w:w="10716" w:type="dxa"/>
            <w:gridSpan w:val="4"/>
          </w:tcPr>
          <w:p w14:paraId="33973ADC" w14:textId="5FEF2AA6"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p>
        </w:tc>
      </w:tr>
      <w:tr w:rsidR="009D3C64" w14:paraId="1663F084" w14:textId="77777777" w:rsidTr="00C01C29">
        <w:trPr>
          <w:trHeight w:val="567"/>
          <w:jc w:val="center"/>
        </w:trPr>
        <w:tc>
          <w:tcPr>
            <w:tcW w:w="10716" w:type="dxa"/>
            <w:gridSpan w:val="4"/>
          </w:tcPr>
          <w:p w14:paraId="46ED3DAD" w14:textId="754402F6" w:rsidR="009D3C64" w:rsidRDefault="009D3C64" w:rsidP="009D3C64">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|split_into_three_columns%}</w:t>
            </w:r>
          </w:p>
        </w:tc>
      </w:tr>
      <w:tr w:rsidR="009D3C64" w14:paraId="389C4CA2" w14:textId="77777777" w:rsidTr="007269F4">
        <w:trPr>
          <w:trHeight w:val="567"/>
          <w:jc w:val="center"/>
        </w:trPr>
        <w:tc>
          <w:tcPr>
            <w:tcW w:w="3227" w:type="dxa"/>
          </w:tcPr>
          <w:p w14:paraId="426351DA" w14:textId="3EC339AF" w:rsidR="009D3C64" w:rsidRDefault="009D3C64" w:rsidP="009D3C64">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lang w:eastAsia="zh-CN"/>
              </w:rPr>
              <w:t>{%vm%}</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288C185"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3374E814"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26F81C2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75D230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B152D4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6774BB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9A1AC8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A64EEEA"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D2E7D7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B90451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7747F1A8" w14:textId="58B7CE7C"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1E79554C"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2FCA0DD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7580D02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69BE887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D851EE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6FF8B8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498FE2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C5A1F64"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8730C4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0AAEE8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1E0EB597" w14:textId="288DE971"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67416E90"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43B745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07EAE1E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58E952E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A1D542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2327B3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5AEC4E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CC4A16B"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E7154F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CD68D4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5592990" w14:textId="6DF6EA68"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284A0B23" w14:textId="77777777" w:rsidTr="007C455E">
        <w:trPr>
          <w:trHeight w:val="567"/>
          <w:jc w:val="center"/>
        </w:trPr>
        <w:tc>
          <w:tcPr>
            <w:tcW w:w="10716" w:type="dxa"/>
            <w:gridSpan w:val="4"/>
          </w:tcPr>
          <w:p w14:paraId="26EB3481" w14:textId="7D054131"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%tr endfor%}</w:t>
            </w:r>
          </w:p>
        </w:tc>
      </w:tr>
      <w:tr w:rsidR="009D3C64" w14:paraId="046B4E6D" w14:textId="77777777" w:rsidTr="007C455E">
        <w:trPr>
          <w:trHeight w:val="567"/>
          <w:jc w:val="center"/>
        </w:trPr>
        <w:tc>
          <w:tcPr>
            <w:tcW w:w="10716" w:type="dxa"/>
            <w:gridSpan w:val="4"/>
          </w:tcPr>
          <w:p w14:paraId="0E80F608" w14:textId="4DA2EA83"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9D3C64" w14:paraId="55D44B35" w14:textId="77777777" w:rsidTr="00212EED">
        <w:trPr>
          <w:trHeight w:val="567"/>
          <w:jc w:val="center"/>
        </w:trPr>
        <w:tc>
          <w:tcPr>
            <w:tcW w:w="3227" w:type="dxa"/>
          </w:tcPr>
          <w:p w14:paraId="0C50E98A" w14:textId="6AE384CF" w:rsidR="009D3C64" w:rsidRPr="00F85479" w:rsidRDefault="009D3C64" w:rsidP="009D3C64">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rPr>
              <w:t>疑似致病性</w:t>
            </w:r>
            <w:r>
              <w:rPr>
                <w:rFonts w:ascii="Times New Roman" w:eastAsia="黑体" w:hAnsi="Times New Roman" w:cs="Times New Roman"/>
                <w:b/>
                <w:bCs/>
                <w:color w:val="auto"/>
                <w:sz w:val="20"/>
                <w:szCs w:val="20"/>
                <w:lang w:eastAsia="zh-CN"/>
              </w:rPr>
              <w:t>胚系变异</w:t>
            </w:r>
          </w:p>
        </w:tc>
        <w:tc>
          <w:tcPr>
            <w:tcW w:w="7489" w:type="dxa"/>
            <w:gridSpan w:val="3"/>
          </w:tcPr>
          <w:p w14:paraId="1A7356C4" w14:textId="356AF582"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9D3C64" w14:paraId="5D6C9D77" w14:textId="77777777" w:rsidTr="00601339">
        <w:trPr>
          <w:trHeight w:val="567"/>
          <w:jc w:val="center"/>
        </w:trPr>
        <w:tc>
          <w:tcPr>
            <w:tcW w:w="10716" w:type="dxa"/>
            <w:gridSpan w:val="4"/>
          </w:tcPr>
          <w:p w14:paraId="7A02EDE0" w14:textId="01BC95AC"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598E7DD9" w14:textId="77777777" w:rsidTr="007B340A">
        <w:trPr>
          <w:trHeight w:val="567"/>
          <w:jc w:val="center"/>
        </w:trPr>
        <w:tc>
          <w:tcPr>
            <w:tcW w:w="10716" w:type="dxa"/>
            <w:gridSpan w:val="4"/>
          </w:tcPr>
          <w:p w14:paraId="14B40773" w14:textId="18F22921" w:rsidR="004F4764" w:rsidRPr="004F4764" w:rsidRDefault="004F4764" w:rsidP="00F2002D">
            <w:pPr>
              <w:spacing w:beforeLines="25" w:before="60" w:afterLines="25" w:after="60"/>
              <w:rPr>
                <w:rFonts w:ascii="Times New Roman" w:eastAsia="黑体" w:hAnsi="Times New Roman" w:cs="Times New Roman"/>
                <w:color w:val="auto"/>
                <w:sz w:val="20"/>
                <w:szCs w:val="20"/>
                <w:lang w:eastAsia="zh-CN"/>
              </w:rPr>
            </w:pPr>
            <w:r w:rsidRPr="004F4764">
              <w:rPr>
                <w:rFonts w:ascii="Times New Roman" w:eastAsia="黑体" w:hAnsi="Times New Roman" w:cs="Times New Roman" w:hint="eastAsia"/>
                <w:color w:val="auto"/>
                <w:sz w:val="20"/>
                <w:szCs w:val="20"/>
                <w:highlight w:val="magenta"/>
                <w:lang w:eastAsia="zh-CN"/>
              </w:rPr>
              <w:t>{</w:t>
            </w:r>
            <w:r w:rsidRPr="004F4764">
              <w:rPr>
                <w:rFonts w:ascii="Times New Roman" w:eastAsia="黑体" w:hAnsi="Times New Roman" w:cs="Times New Roman"/>
                <w:color w:val="auto"/>
                <w:sz w:val="20"/>
                <w:szCs w:val="20"/>
                <w:highlight w:val="magenta"/>
                <w:lang w:eastAsia="zh-CN"/>
              </w:rPr>
              <w:t>%tr endif%}</w:t>
            </w:r>
          </w:p>
        </w:tc>
      </w:tr>
    </w:tbl>
    <w:p w14:paraId="649D387C" w14:textId="77777777" w:rsidR="0093640D" w:rsidRDefault="0093640D" w:rsidP="001E69B2">
      <w:pPr>
        <w:spacing w:line="20" w:lineRule="exact"/>
        <w:rPr>
          <w:rFonts w:ascii="Times New Roman" w:eastAsia="黑体" w:hAnsi="Times New Roman" w:cs="Times New Roman"/>
          <w:sz w:val="16"/>
          <w:szCs w:val="16"/>
        </w:rPr>
      </w:pPr>
    </w:p>
    <w:tbl>
      <w:tblPr>
        <w:tblStyle w:val="ad"/>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DF3DA3" w14:paraId="39BAF5E7" w14:textId="77777777" w:rsidTr="00042392">
        <w:trPr>
          <w:trHeight w:val="305"/>
        </w:trPr>
        <w:tc>
          <w:tcPr>
            <w:tcW w:w="5155" w:type="dxa"/>
            <w:tcBorders>
              <w:top w:val="nil"/>
              <w:left w:val="nil"/>
              <w:bottom w:val="nil"/>
              <w:right w:val="nil"/>
            </w:tcBorders>
            <w:vAlign w:val="bottom"/>
          </w:tcPr>
          <w:p w14:paraId="7E8CE3CE" w14:textId="5D99F35F"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761A6BBC" wp14:editId="6EA3FE89">
                  <wp:extent cx="590550" cy="295275"/>
                  <wp:effectExtent l="0" t="0" r="3175" b="6985"/>
                  <wp:docPr id="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14">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468B5B2" wp14:editId="600F451B">
                  <wp:extent cx="628650" cy="314325"/>
                  <wp:effectExtent l="0" t="0" r="8255" b="9525"/>
                  <wp:docPr id="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15">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44DAF5AC" wp14:editId="1F0FB1A9">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7E0C5237" w14:textId="04A5B3E2"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63F2A610" wp14:editId="6ED9A028">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7">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DF3DA3" w14:paraId="518014EF" w14:textId="77777777" w:rsidTr="00042392">
        <w:trPr>
          <w:trHeight w:val="305"/>
        </w:trPr>
        <w:tc>
          <w:tcPr>
            <w:tcW w:w="5155" w:type="dxa"/>
            <w:tcBorders>
              <w:top w:val="nil"/>
              <w:left w:val="nil"/>
              <w:bottom w:val="nil"/>
              <w:right w:val="nil"/>
            </w:tcBorders>
            <w:vAlign w:val="bottom"/>
          </w:tcPr>
          <w:p w14:paraId="54786460" w14:textId="71A4F7A3"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60BD2F62" wp14:editId="54CFB684">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8">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F99BFB8" wp14:editId="085CC08D">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9">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6953985E" wp14:editId="4709425D">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20">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29AF9F54" w14:textId="5963929D"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F2002D">
              <w:rPr>
                <w:rFonts w:ascii="Times New Roman" w:eastAsia="黑体" w:hAnsi="Times New Roman" w:cs="Times New Roman"/>
                <w:color w:val="000000" w:themeColor="text1"/>
                <w:lang w:eastAsia="zh-CN"/>
              </w:rPr>
              <w:t>{{sample.report_date}}</w:t>
            </w:r>
          </w:p>
        </w:tc>
      </w:tr>
    </w:tbl>
    <w:p w14:paraId="39AFF03D" w14:textId="77777777" w:rsidR="0093640D" w:rsidRDefault="00C368C4" w:rsidP="001E69B2">
      <w:pPr>
        <w:spacing w:line="20" w:lineRule="exact"/>
      </w:pPr>
      <w:r>
        <w:br w:type="page"/>
      </w:r>
    </w:p>
    <w:p w14:paraId="2DA01EB7" w14:textId="77777777"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72C7220D"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体细胞变异检测结果</w:t>
      </w:r>
    </w:p>
    <w:p w14:paraId="5C72492D" w14:textId="77777777"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1.1 </w:t>
      </w: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000000" w:themeColor="text1"/>
          <w:sz w:val="21"/>
          <w:szCs w:val="21"/>
          <w:lang w:eastAsia="zh-CN"/>
        </w:rPr>
        <w:t>的体细胞变异</w:t>
      </w:r>
      <w:r>
        <w:rPr>
          <w:rFonts w:ascii="Times New Roman" w:hAnsi="Times New Roman" w:cs="Times New Roman" w:hint="eastAsia"/>
          <w:b/>
          <w:bCs/>
          <w:color w:val="auto"/>
          <w:sz w:val="21"/>
          <w:szCs w:val="21"/>
          <w:lang w:eastAsia="zh-CN"/>
        </w:rPr>
        <w:t>（</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831EF" w14:paraId="44DB42E6"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6A030D8F"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122C158C"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4043533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71DCE130" w14:textId="77777777" w:rsidR="00F831EF" w:rsidRDefault="00F831EF" w:rsidP="00510E2B">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41B7D7B6" w14:textId="77777777" w:rsidR="00F831EF" w:rsidRDefault="00F831EF" w:rsidP="00510E2B">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831EF" w14:paraId="2F6F90A6" w14:textId="77777777" w:rsidTr="00510E2B">
        <w:trPr>
          <w:trHeight w:val="567"/>
          <w:jc w:val="center"/>
        </w:trPr>
        <w:tc>
          <w:tcPr>
            <w:tcW w:w="10716" w:type="dxa"/>
            <w:gridSpan w:val="4"/>
          </w:tcPr>
          <w:p w14:paraId="2AA24CF8"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{%tr if var.var_somatic.level_I %}</w:t>
            </w:r>
          </w:p>
        </w:tc>
      </w:tr>
      <w:tr w:rsidR="00F831EF" w14:paraId="1BC130D5" w14:textId="77777777" w:rsidTr="00510E2B">
        <w:trPr>
          <w:trHeight w:val="567"/>
          <w:jc w:val="center"/>
        </w:trPr>
        <w:tc>
          <w:tcPr>
            <w:tcW w:w="10716" w:type="dxa"/>
            <w:gridSpan w:val="4"/>
          </w:tcPr>
          <w:p w14:paraId="660CFFE0" w14:textId="77777777" w:rsidR="00F831EF" w:rsidRPr="00746C88"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var.var_somatic.level_I %}</w:t>
            </w:r>
          </w:p>
        </w:tc>
      </w:tr>
      <w:tr w:rsidR="00467D37" w14:paraId="42DD7CD2" w14:textId="77777777" w:rsidTr="00510E2B">
        <w:trPr>
          <w:trHeight w:val="567"/>
          <w:jc w:val="center"/>
        </w:trPr>
        <w:tc>
          <w:tcPr>
            <w:tcW w:w="2894" w:type="dxa"/>
          </w:tcPr>
          <w:p w14:paraId="2E8A3F80"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08B2D444"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4F85E21C"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764DB713" w14:textId="5E4028DB" w:rsidR="00467D37" w:rsidRPr="00746C88"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 }}){%endif%}</w:t>
            </w:r>
          </w:p>
        </w:tc>
        <w:tc>
          <w:tcPr>
            <w:tcW w:w="1099" w:type="dxa"/>
          </w:tcPr>
          <w:p w14:paraId="1E7540C7" w14:textId="77777777" w:rsidR="00467D37" w:rsidRDefault="00467D37" w:rsidP="00467D37">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{{a.freq_str}}</w:t>
            </w:r>
          </w:p>
        </w:tc>
        <w:tc>
          <w:tcPr>
            <w:tcW w:w="3407" w:type="dxa"/>
          </w:tcPr>
          <w:p w14:paraId="1342C2E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 and (a.evi_sum.evi_split.Predictive or a.evi_sum.evi_split.Prognostic or a.evi_sum.evi_split.Diagnostic)%}</w:t>
            </w:r>
          </w:p>
          <w:p w14:paraId="033CAD28"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a.evi_sum.evi_split.Predictive%}</w:t>
            </w:r>
          </w:p>
          <w:p w14:paraId="49CB8DB4"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a.evi_sum.evi_split.Predictive%}</w:t>
            </w:r>
          </w:p>
          <w:p w14:paraId="210818BF"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4EAA2683"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7094423C"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2BDDF0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a.evi_sum.evi_split.Prognostic%}</w:t>
            </w:r>
          </w:p>
          <w:p w14:paraId="4922B4E3"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a.evi_sum.evi_split.Prognostic %}</w:t>
            </w:r>
          </w:p>
          <w:p w14:paraId="53824707"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hint="eastAsia"/>
                <w:bCs/>
                <w:iCs/>
                <w:color w:val="000000" w:themeColor="text1"/>
                <w:sz w:val="18"/>
                <w:szCs w:val="18"/>
              </w:rPr>
              <w:t>预后</w:t>
            </w:r>
            <w:r w:rsidRPr="00746C88">
              <w:rPr>
                <w:rFonts w:ascii="Times New Roman" w:eastAsia="黑体" w:hAnsi="Times New Roman" w:cs="Times New Roman"/>
                <w:bCs/>
                <w:iCs/>
                <w:color w:val="000000" w:themeColor="text1"/>
                <w:sz w:val="18"/>
                <w:szCs w:val="18"/>
              </w:rPr>
              <w:t>{{b.clinical_significance_cn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 }}</w:t>
            </w:r>
            <w:r w:rsidRPr="00746C88">
              <w:rPr>
                <w:rFonts w:ascii="Times New Roman" w:eastAsia="黑体" w:hAnsi="Times New Roman" w:cs="Times New Roman" w:hint="eastAsia"/>
                <w:bCs/>
                <w:iCs/>
                <w:color w:val="000000" w:themeColor="text1"/>
                <w:sz w:val="18"/>
                <w:szCs w:val="18"/>
              </w:rPr>
              <w:t>级）</w:t>
            </w:r>
          </w:p>
          <w:p w14:paraId="47EBAAD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3706B987"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8083056"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a.evi_sum.evi_split.Diagnostic%}</w:t>
            </w:r>
          </w:p>
          <w:p w14:paraId="0D3300E0"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a.evi_sum.evi_split.Diagnostic %}</w:t>
            </w:r>
          </w:p>
          <w:p w14:paraId="78B55C9A"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hint="eastAsia"/>
                <w:bCs/>
                <w:iCs/>
                <w:color w:val="000000" w:themeColor="text1"/>
                <w:sz w:val="18"/>
                <w:szCs w:val="18"/>
              </w:rPr>
              <w:t>辅助诊断（</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 }}</w:t>
            </w:r>
            <w:r w:rsidRPr="00746C88">
              <w:rPr>
                <w:rFonts w:ascii="Times New Roman" w:eastAsia="黑体" w:hAnsi="Times New Roman" w:cs="Times New Roman" w:hint="eastAsia"/>
                <w:bCs/>
                <w:iCs/>
                <w:color w:val="000000" w:themeColor="text1"/>
                <w:sz w:val="18"/>
                <w:szCs w:val="18"/>
              </w:rPr>
              <w:t>级）</w:t>
            </w:r>
          </w:p>
          <w:p w14:paraId="60AE67DF"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1DD3AD75"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5CB21401"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6B6548A"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0BD5F45F" w14:textId="77777777" w:rsidR="00467D37"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0DB846D3" w14:textId="5E00B703" w:rsidR="00467D37" w:rsidRPr="00BB6E0C" w:rsidRDefault="00467D37" w:rsidP="00467D37">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bCs/>
                <w:iCs/>
                <w:color w:val="000000" w:themeColor="text1"/>
                <w:sz w:val="18"/>
                <w:szCs w:val="18"/>
                <w:lang w:eastAsia="zh-CN"/>
              </w:rPr>
              <w:t>{{a.variant_desc_cn|e}}</w:t>
            </w:r>
            <w:r w:rsidR="004F144B" w:rsidRPr="00BB6E0C">
              <w:rPr>
                <w:rFonts w:ascii="Times New Roman" w:eastAsia="黑体" w:hAnsi="Times New Roman" w:cs="Times New Roman"/>
                <w:bCs/>
                <w:iCs/>
                <w:color w:val="000000" w:themeColor="text1"/>
                <w:sz w:val="18"/>
                <w:szCs w:val="18"/>
                <w:lang w:eastAsia="zh-CN"/>
              </w:rPr>
              <w:t xml:space="preserve"> </w:t>
            </w:r>
          </w:p>
          <w:p w14:paraId="2A0CA9DE" w14:textId="2913FA00" w:rsidR="00467D37" w:rsidRPr="00BB6E0C" w:rsidRDefault="00467D37" w:rsidP="00467D37">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color w:val="000000" w:themeColor="text1"/>
                <w:sz w:val="18"/>
                <w:szCs w:val="18"/>
                <w:lang w:eastAsia="zh-CN" w:bidi="ar"/>
              </w:rPr>
              <w:t>{% if a.evi_sum.evi_split and a.evi_sum.evi_split.Predictive %}{% set pred = a.evi_sum.evi_split.Predictive|gdykfs_evi_summary %}</w:t>
            </w:r>
            <w:r w:rsidRPr="00BB6E0C">
              <w:rPr>
                <w:rFonts w:ascii="Times New Roman" w:eastAsia="黑体" w:hAnsi="Times New Roman" w:cs="Times New Roman"/>
                <w:color w:val="000000" w:themeColor="text1"/>
                <w:sz w:val="18"/>
                <w:szCs w:val="18"/>
                <w:highlight w:val="yellow"/>
                <w:lang w:eastAsia="zh-CN" w:bidi="ar"/>
              </w:rPr>
              <w:t>{% if pred[0] %}</w:t>
            </w:r>
            <w:r w:rsidRPr="00BB6E0C">
              <w:rPr>
                <w:rFonts w:ascii="Times New Roman" w:eastAsia="黑体" w:hAnsi="Times New Roman" w:cs="Times New Roman"/>
                <w:color w:val="000000" w:themeColor="text1"/>
                <w:sz w:val="18"/>
                <w:szCs w:val="18"/>
                <w:lang w:eastAsia="zh-CN" w:bidi="ar"/>
              </w:rPr>
              <w:t>{{ pred[0] }}{{ pred[1] }}{{ pred[2] }}{{ pred[3] }}</w:t>
            </w:r>
            <w:r w:rsidRPr="00BB6E0C">
              <w:rPr>
                <w:rFonts w:ascii="Times New Roman" w:eastAsia="黑体" w:hAnsi="Times New Roman" w:cs="Times New Roman"/>
                <w:color w:val="000000" w:themeColor="text1"/>
                <w:sz w:val="18"/>
                <w:szCs w:val="18"/>
                <w:highlight w:val="yellow"/>
                <w:lang w:eastAsia="zh-CN" w:bidi="ar"/>
              </w:rPr>
              <w:t>{% elif pred[1] %}</w:t>
            </w:r>
            <w:r w:rsidR="004F144B"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004F144B"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pred[1] }}{{ pred[2] }}{{ pred[3] }}</w:t>
            </w:r>
            <w:r w:rsidRPr="00BB6E0C">
              <w:rPr>
                <w:rFonts w:ascii="Times New Roman" w:eastAsia="黑体" w:hAnsi="Times New Roman" w:cs="Times New Roman"/>
                <w:color w:val="000000" w:themeColor="text1"/>
                <w:sz w:val="18"/>
                <w:szCs w:val="18"/>
                <w:highlight w:val="yellow"/>
                <w:lang w:eastAsia="zh-CN" w:bidi="ar"/>
              </w:rPr>
              <w:t>{% else %}</w:t>
            </w:r>
            <w:r w:rsidR="004F144B"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004F144B"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pred[2] }}{{ pred[3] }}</w:t>
            </w:r>
            <w:r w:rsidRPr="00BB6E0C">
              <w:rPr>
                <w:rFonts w:ascii="Times New Roman" w:eastAsia="黑体" w:hAnsi="Times New Roman" w:cs="Times New Roman"/>
                <w:color w:val="000000" w:themeColor="text1"/>
                <w:sz w:val="18"/>
                <w:szCs w:val="18"/>
                <w:highlight w:val="yellow"/>
                <w:lang w:eastAsia="zh-CN" w:bidi="ar"/>
              </w:rPr>
              <w:t>{% endif %}</w:t>
            </w:r>
            <w:r w:rsidR="004F144B" w:rsidRPr="00BB6E0C">
              <w:rPr>
                <w:rFonts w:ascii="Times New Roman" w:eastAsia="黑体" w:hAnsi="Times New Roman" w:cs="Times New Roman" w:hint="eastAsia"/>
                <w:color w:val="000000" w:themeColor="text1"/>
                <w:sz w:val="18"/>
                <w:szCs w:val="18"/>
                <w:lang w:eastAsia="zh-CN" w:bidi="ar"/>
              </w:rPr>
              <w:t>{%else%}</w:t>
            </w:r>
            <w:r w:rsidR="004F144B"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004F144B"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endif %}{% if a.evi_sum.evi_split and a.evi_sum.evi_split.Diagnostic %}{% set diag = a.evi_sum.evi_split.Diagnostic|gdykfs_evi_summary %}{% if diag[0] %}{{ diag[0] }}{{ diag[1] }}{{ diag[2] }}{{ diag[3] }}{% elif diag[1] %}{{ diag[1] }}{{ diag[2] }}{{ diag[3] }}{% else %}{{ diag[2] }}{{ diag[3] }}{% endif %}{% endif %}{% if a.evi_sum.evi_split and a.evi_sum.evi_split.Prognostic %}{% set prog = a.evi_sum.evi_split.Prognostic|gdykfs_evi_summary %}{% if prog[0] %}{{ prog[0] }}{{ prog[1] }}{{ prog[2] }}{{ prog[3] }}{% elif prog[1] %}{{ prog[1] }}{{ prog[2] }}{{ prog[3] }}{% else %}{{ prog[2] }}{{ prog[3] }}{% endif %}{% endif %}</w:t>
            </w:r>
          </w:p>
        </w:tc>
      </w:tr>
      <w:tr w:rsidR="00F831EF" w14:paraId="149C42C1" w14:textId="77777777" w:rsidTr="00510E2B">
        <w:trPr>
          <w:trHeight w:val="567"/>
          <w:jc w:val="center"/>
        </w:trPr>
        <w:tc>
          <w:tcPr>
            <w:tcW w:w="10716" w:type="dxa"/>
            <w:gridSpan w:val="4"/>
          </w:tcPr>
          <w:p w14:paraId="460A4F98"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F831EF" w14:paraId="6F4912E8" w14:textId="77777777" w:rsidTr="00510E2B">
        <w:trPr>
          <w:trHeight w:val="567"/>
          <w:jc w:val="center"/>
        </w:trPr>
        <w:tc>
          <w:tcPr>
            <w:tcW w:w="10716" w:type="dxa"/>
            <w:gridSpan w:val="4"/>
          </w:tcPr>
          <w:p w14:paraId="49B992F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831EF" w14:paraId="5004A1C8" w14:textId="77777777" w:rsidTr="00510E2B">
        <w:trPr>
          <w:trHeight w:val="567"/>
          <w:jc w:val="center"/>
        </w:trPr>
        <w:tc>
          <w:tcPr>
            <w:tcW w:w="10716" w:type="dxa"/>
            <w:gridSpan w:val="4"/>
          </w:tcPr>
          <w:p w14:paraId="6167390D"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F831EF" w14:paraId="31BB73EC" w14:textId="77777777" w:rsidTr="00510E2B">
        <w:trPr>
          <w:trHeight w:val="567"/>
          <w:jc w:val="center"/>
        </w:trPr>
        <w:tc>
          <w:tcPr>
            <w:tcW w:w="10716" w:type="dxa"/>
            <w:gridSpan w:val="4"/>
          </w:tcPr>
          <w:p w14:paraId="5CBF4B5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BF89294" w14:textId="77777777" w:rsidR="0093640D" w:rsidRDefault="0093640D">
      <w:pPr>
        <w:pStyle w:val="a5"/>
        <w:spacing w:before="1" w:line="360" w:lineRule="auto"/>
        <w:rPr>
          <w:rFonts w:ascii="Times New Roman" w:hAnsi="Times New Roman" w:cs="Times New Roman"/>
          <w:b/>
          <w:bCs/>
          <w:color w:val="000000" w:themeColor="text1"/>
          <w:sz w:val="21"/>
          <w:szCs w:val="21"/>
          <w:lang w:eastAsia="zh-CN"/>
        </w:rPr>
      </w:pPr>
    </w:p>
    <w:p w14:paraId="5A1BF907" w14:textId="77777777" w:rsidR="0093640D" w:rsidRDefault="00C368C4">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000000" w:themeColor="text1"/>
          <w:sz w:val="21"/>
          <w:szCs w:val="21"/>
          <w:lang w:eastAsia="zh-CN"/>
        </w:rPr>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体细胞变异（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831EF" w14:paraId="1D2511A4"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27C1070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3337EA64"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0327DD6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2B65F23E" w14:textId="77777777" w:rsidR="00F831EF" w:rsidRDefault="00F831EF" w:rsidP="00510E2B">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010AF9FD" w14:textId="77777777" w:rsidR="00F831EF" w:rsidRDefault="00F831EF" w:rsidP="00510E2B">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831EF" w14:paraId="6E9FFC32" w14:textId="77777777" w:rsidTr="00510E2B">
        <w:trPr>
          <w:trHeight w:val="567"/>
          <w:jc w:val="center"/>
        </w:trPr>
        <w:tc>
          <w:tcPr>
            <w:tcW w:w="10716" w:type="dxa"/>
            <w:gridSpan w:val="4"/>
          </w:tcPr>
          <w:p w14:paraId="322272E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lastRenderedPageBreak/>
              <w:t>{%tr if var.var_somatic.level_I</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 xml:space="preserve"> %}</w:t>
            </w:r>
          </w:p>
        </w:tc>
      </w:tr>
      <w:tr w:rsidR="00F831EF" w14:paraId="78CE3B15" w14:textId="77777777" w:rsidTr="00510E2B">
        <w:trPr>
          <w:trHeight w:val="567"/>
          <w:jc w:val="center"/>
        </w:trPr>
        <w:tc>
          <w:tcPr>
            <w:tcW w:w="10716" w:type="dxa"/>
            <w:gridSpan w:val="4"/>
          </w:tcPr>
          <w:p w14:paraId="0A9B09A8" w14:textId="77777777" w:rsidR="00F831EF" w:rsidRPr="00746C88"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var.var_somatic.level_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 %}</w:t>
            </w:r>
          </w:p>
        </w:tc>
      </w:tr>
      <w:tr w:rsidR="00BB6E0C" w14:paraId="2F547091" w14:textId="77777777" w:rsidTr="00510E2B">
        <w:trPr>
          <w:trHeight w:val="567"/>
          <w:jc w:val="center"/>
        </w:trPr>
        <w:tc>
          <w:tcPr>
            <w:tcW w:w="2894" w:type="dxa"/>
          </w:tcPr>
          <w:p w14:paraId="6B41E241"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5991C169"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47B5C544"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24775A09" w14:textId="235D9FAA" w:rsidR="00BB6E0C" w:rsidRPr="00746C88"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 }}){%endif%}</w:t>
            </w:r>
          </w:p>
        </w:tc>
        <w:tc>
          <w:tcPr>
            <w:tcW w:w="1099" w:type="dxa"/>
          </w:tcPr>
          <w:p w14:paraId="11C5CBA3" w14:textId="77777777" w:rsidR="00BB6E0C" w:rsidRDefault="00BB6E0C" w:rsidP="00BB6E0C">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{{a.freq_str}}</w:t>
            </w:r>
          </w:p>
        </w:tc>
        <w:tc>
          <w:tcPr>
            <w:tcW w:w="3407" w:type="dxa"/>
          </w:tcPr>
          <w:p w14:paraId="6C21E0D0"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 and (a.evi_sum.evi_split.Predictive or a.evi_sum.evi_split.Prognostic or a.evi_sum.evi_split.Diagnostic)%}</w:t>
            </w:r>
          </w:p>
          <w:p w14:paraId="6ABA790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a.evi_sum.evi_split.Predictive%}</w:t>
            </w:r>
          </w:p>
          <w:p w14:paraId="0EC21049"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a.evi_sum.evi_split.Predictive%}</w:t>
            </w:r>
          </w:p>
          <w:p w14:paraId="45F774F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414F2DA1"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159643AC"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0AECA3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a.evi_sum.evi_split.Prognostic%}</w:t>
            </w:r>
          </w:p>
          <w:p w14:paraId="0C908AAF"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a.evi_sum.evi_split.Prognostic %}</w:t>
            </w:r>
          </w:p>
          <w:p w14:paraId="202501DD"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hint="eastAsia"/>
                <w:bCs/>
                <w:iCs/>
                <w:color w:val="000000" w:themeColor="text1"/>
                <w:sz w:val="18"/>
                <w:szCs w:val="18"/>
              </w:rPr>
              <w:t>预后</w:t>
            </w:r>
            <w:r w:rsidRPr="00746C88">
              <w:rPr>
                <w:rFonts w:ascii="Times New Roman" w:eastAsia="黑体" w:hAnsi="Times New Roman" w:cs="Times New Roman"/>
                <w:bCs/>
                <w:iCs/>
                <w:color w:val="000000" w:themeColor="text1"/>
                <w:sz w:val="18"/>
                <w:szCs w:val="18"/>
              </w:rPr>
              <w:t>{{b.clinical_significance_cn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 }}</w:t>
            </w:r>
            <w:r w:rsidRPr="00746C88">
              <w:rPr>
                <w:rFonts w:ascii="Times New Roman" w:eastAsia="黑体" w:hAnsi="Times New Roman" w:cs="Times New Roman" w:hint="eastAsia"/>
                <w:bCs/>
                <w:iCs/>
                <w:color w:val="000000" w:themeColor="text1"/>
                <w:sz w:val="18"/>
                <w:szCs w:val="18"/>
              </w:rPr>
              <w:t>级）</w:t>
            </w:r>
          </w:p>
          <w:p w14:paraId="46C54E2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1A542A54"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9E88B2B"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a.evi_sum.evi_split.Diagnostic%}</w:t>
            </w:r>
          </w:p>
          <w:p w14:paraId="592FC25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a.evi_sum.evi_split.Diagnostic %}</w:t>
            </w:r>
          </w:p>
          <w:p w14:paraId="18407082"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hint="eastAsia"/>
                <w:bCs/>
                <w:iCs/>
                <w:color w:val="000000" w:themeColor="text1"/>
                <w:sz w:val="18"/>
                <w:szCs w:val="18"/>
              </w:rPr>
              <w:t>辅助诊断（</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 }}</w:t>
            </w:r>
            <w:r w:rsidRPr="00746C88">
              <w:rPr>
                <w:rFonts w:ascii="Times New Roman" w:eastAsia="黑体" w:hAnsi="Times New Roman" w:cs="Times New Roman" w:hint="eastAsia"/>
                <w:bCs/>
                <w:iCs/>
                <w:color w:val="000000" w:themeColor="text1"/>
                <w:sz w:val="18"/>
                <w:szCs w:val="18"/>
              </w:rPr>
              <w:t>级）</w:t>
            </w:r>
          </w:p>
          <w:p w14:paraId="7B28F554"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6D588A01"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8B3372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0E58D26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008D7D0A" w14:textId="77777777" w:rsidR="00BB6E0C"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12FBC086" w14:textId="77777777" w:rsidR="00BB6E0C" w:rsidRPr="00BB6E0C" w:rsidRDefault="00BB6E0C" w:rsidP="00BB6E0C">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bCs/>
                <w:iCs/>
                <w:color w:val="000000" w:themeColor="text1"/>
                <w:sz w:val="18"/>
                <w:szCs w:val="18"/>
                <w:lang w:eastAsia="zh-CN"/>
              </w:rPr>
              <w:t xml:space="preserve">{{a.variant_desc_cn|e}} </w:t>
            </w:r>
          </w:p>
          <w:p w14:paraId="4F028927" w14:textId="100A93D3" w:rsidR="00BB6E0C" w:rsidRDefault="00BB6E0C" w:rsidP="00BB6E0C">
            <w:pPr>
              <w:spacing w:beforeLines="10" w:before="24" w:afterLines="10" w:after="24"/>
              <w:jc w:val="both"/>
              <w:rPr>
                <w:rFonts w:ascii="Times New Roman" w:eastAsia="黑体" w:hAnsi="Times New Roman" w:cs="Times New Roman"/>
                <w:bCs/>
                <w:iCs/>
                <w:sz w:val="18"/>
                <w:szCs w:val="18"/>
                <w:lang w:eastAsia="zh-CN"/>
              </w:rPr>
            </w:pPr>
            <w:r w:rsidRPr="00BB6E0C">
              <w:rPr>
                <w:rFonts w:ascii="Times New Roman" w:eastAsia="黑体" w:hAnsi="Times New Roman" w:cs="Times New Roman"/>
                <w:color w:val="000000" w:themeColor="text1"/>
                <w:sz w:val="18"/>
                <w:szCs w:val="18"/>
                <w:lang w:eastAsia="zh-CN" w:bidi="ar"/>
              </w:rPr>
              <w:t>{% if a.evi_sum.evi_split and a.evi_sum.evi_split.Predictive %}{% set pred = a.evi_sum.evi_split.Predictive|gdykfs_evi_summary %}</w:t>
            </w:r>
            <w:r w:rsidRPr="00BB6E0C">
              <w:rPr>
                <w:rFonts w:ascii="Times New Roman" w:eastAsia="黑体" w:hAnsi="Times New Roman" w:cs="Times New Roman"/>
                <w:color w:val="000000" w:themeColor="text1"/>
                <w:sz w:val="18"/>
                <w:szCs w:val="18"/>
                <w:highlight w:val="yellow"/>
                <w:lang w:eastAsia="zh-CN" w:bidi="ar"/>
              </w:rPr>
              <w:t>{% if pred[0] %}</w:t>
            </w:r>
            <w:r w:rsidRPr="00BB6E0C">
              <w:rPr>
                <w:rFonts w:ascii="Times New Roman" w:eastAsia="黑体" w:hAnsi="Times New Roman" w:cs="Times New Roman"/>
                <w:color w:val="000000" w:themeColor="text1"/>
                <w:sz w:val="18"/>
                <w:szCs w:val="18"/>
                <w:lang w:eastAsia="zh-CN" w:bidi="ar"/>
              </w:rPr>
              <w:t>{{ pred[0] }}{{ pred[1] }}{{ pred[2] }}{{ pred[3] }}</w:t>
            </w:r>
            <w:r w:rsidRPr="00BB6E0C">
              <w:rPr>
                <w:rFonts w:ascii="Times New Roman" w:eastAsia="黑体" w:hAnsi="Times New Roman" w:cs="Times New Roman"/>
                <w:color w:val="000000" w:themeColor="text1"/>
                <w:sz w:val="18"/>
                <w:szCs w:val="18"/>
                <w:highlight w:val="yellow"/>
                <w:lang w:eastAsia="zh-CN" w:bidi="ar"/>
              </w:rPr>
              <w:t>{% elif pred[1] %}</w:t>
            </w:r>
            <w:r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pred[1] }}{{ pred[2] }}{{ pred[3] }}</w:t>
            </w:r>
            <w:r w:rsidRPr="00BB6E0C">
              <w:rPr>
                <w:rFonts w:ascii="Times New Roman" w:eastAsia="黑体" w:hAnsi="Times New Roman" w:cs="Times New Roman"/>
                <w:color w:val="000000" w:themeColor="text1"/>
                <w:sz w:val="18"/>
                <w:szCs w:val="18"/>
                <w:highlight w:val="yellow"/>
                <w:lang w:eastAsia="zh-CN" w:bidi="ar"/>
              </w:rPr>
              <w:t>{% else %}</w:t>
            </w:r>
            <w:r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pred[2] }}{{ pred[3] }}</w:t>
            </w:r>
            <w:r w:rsidRPr="00BB6E0C">
              <w:rPr>
                <w:rFonts w:ascii="Times New Roman" w:eastAsia="黑体" w:hAnsi="Times New Roman" w:cs="Times New Roman"/>
                <w:color w:val="000000" w:themeColor="text1"/>
                <w:sz w:val="18"/>
                <w:szCs w:val="18"/>
                <w:highlight w:val="yellow"/>
                <w:lang w:eastAsia="zh-CN" w:bidi="ar"/>
              </w:rPr>
              <w:t>{% endif %}</w:t>
            </w:r>
            <w:r w:rsidRPr="00BB6E0C">
              <w:rPr>
                <w:rFonts w:ascii="Times New Roman" w:eastAsia="黑体" w:hAnsi="Times New Roman" w:cs="Times New Roman" w:hint="eastAsia"/>
                <w:color w:val="000000" w:themeColor="text1"/>
                <w:sz w:val="18"/>
                <w:szCs w:val="18"/>
                <w:lang w:eastAsia="zh-CN" w:bidi="ar"/>
              </w:rPr>
              <w:t>{%else%}</w:t>
            </w:r>
            <w:r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endif %}{% if a.evi_sum.evi_split and a.evi_sum.evi_split.Diagnostic %}{% set diag = a.evi_sum.evi_split.Diagnostic|gdykfs_evi_summary %}{% if diag[0] %}{{ diag[0] }}{{ diag[1] }}{{ diag[2] }}{{ diag[3] }}{% elif diag[1] %}{{ diag[1] }}{{ diag[2] }}{{ diag[3] }}{% else %}{{ diag[2] }}{{ diag[3] }}{% endif %}{% endif %}{% if a.evi_sum.evi_split and a.evi_sum.evi_split.Prognostic %}{% set prog = a.evi_sum.evi_split.Prognostic|gdykfs_evi_summary %}{% if prog[0] %}{{ prog[0] }}{{ prog[1] }}{{ prog[2] }}{{ prog[3] }}{% elif prog[1] %}{{ prog[1] }}{{ prog[2] }}{{ prog[3] }}{% else %}{{ prog[2] }}{{ prog[3] }}{% endif %}{% endif %}</w:t>
            </w:r>
          </w:p>
        </w:tc>
      </w:tr>
      <w:tr w:rsidR="00F831EF" w14:paraId="2590B110" w14:textId="77777777" w:rsidTr="00510E2B">
        <w:trPr>
          <w:trHeight w:val="567"/>
          <w:jc w:val="center"/>
        </w:trPr>
        <w:tc>
          <w:tcPr>
            <w:tcW w:w="10716" w:type="dxa"/>
            <w:gridSpan w:val="4"/>
          </w:tcPr>
          <w:p w14:paraId="556F2FFC"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F831EF" w14:paraId="0FFEDAA0" w14:textId="77777777" w:rsidTr="00510E2B">
        <w:trPr>
          <w:trHeight w:val="567"/>
          <w:jc w:val="center"/>
        </w:trPr>
        <w:tc>
          <w:tcPr>
            <w:tcW w:w="10716" w:type="dxa"/>
            <w:gridSpan w:val="4"/>
          </w:tcPr>
          <w:p w14:paraId="3AE57679"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831EF" w14:paraId="43F3B6D8" w14:textId="77777777" w:rsidTr="00510E2B">
        <w:trPr>
          <w:trHeight w:val="567"/>
          <w:jc w:val="center"/>
        </w:trPr>
        <w:tc>
          <w:tcPr>
            <w:tcW w:w="10716" w:type="dxa"/>
            <w:gridSpan w:val="4"/>
          </w:tcPr>
          <w:p w14:paraId="3F15D75C"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w:t>
            </w:r>
            <w:r>
              <w:rPr>
                <w:rFonts w:ascii="Times New Roman" w:eastAsia="黑体" w:hAnsi="Times New Roman" w:cs="Times New Roman" w:hint="eastAsia"/>
                <w:color w:val="auto"/>
                <w:sz w:val="18"/>
                <w:szCs w:val="18"/>
                <w:lang w:eastAsia="zh-CN"/>
              </w:rPr>
              <w:t>潜在</w:t>
            </w:r>
            <w:r>
              <w:rPr>
                <w:rFonts w:ascii="Times New Roman" w:eastAsia="黑体" w:hAnsi="Times New Roman" w:cs="Times New Roman"/>
                <w:color w:val="auto"/>
                <w:sz w:val="18"/>
                <w:szCs w:val="18"/>
                <w:lang w:eastAsia="zh-CN"/>
              </w:rPr>
              <w:t>临床意义的</w:t>
            </w:r>
            <w:r>
              <w:rPr>
                <w:rFonts w:ascii="Times New Roman" w:eastAsia="黑体" w:hAnsi="Times New Roman" w:cs="Times New Roman" w:hint="eastAsia"/>
                <w:color w:val="auto"/>
                <w:sz w:val="18"/>
                <w:szCs w:val="18"/>
                <w:lang w:eastAsia="zh-CN"/>
              </w:rPr>
              <w:t>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F831EF" w14:paraId="416E734E" w14:textId="77777777" w:rsidTr="00510E2B">
        <w:trPr>
          <w:trHeight w:val="567"/>
          <w:jc w:val="center"/>
        </w:trPr>
        <w:tc>
          <w:tcPr>
            <w:tcW w:w="10716" w:type="dxa"/>
            <w:gridSpan w:val="4"/>
          </w:tcPr>
          <w:p w14:paraId="77BA4ED0"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47216D29"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6865A37F" w14:textId="77777777" w:rsidR="0093640D" w:rsidRDefault="00C368C4">
      <w:pPr>
        <w:spacing w:before="10" w:line="360" w:lineRule="auto"/>
        <w:rPr>
          <w:rFonts w:ascii="Times New Roman" w:eastAsia="黑体" w:hAnsi="Times New Roman" w:cs="Times New Roman"/>
          <w:b/>
          <w:bCs/>
          <w:color w:val="000000" w:themeColor="text1"/>
          <w:lang w:eastAsia="zh-CN"/>
        </w:rPr>
      </w:pPr>
      <w:r>
        <w:rPr>
          <w:rFonts w:ascii="Times New Roman" w:hAnsi="Times New Roman" w:cs="Times New Roman" w:hint="eastAsia"/>
          <w:b/>
          <w:bCs/>
          <w:color w:val="000000" w:themeColor="text1"/>
          <w:lang w:eastAsia="zh-CN"/>
        </w:rPr>
        <w:t xml:space="preserve">1.3 </w:t>
      </w:r>
      <w:r>
        <w:rPr>
          <w:rFonts w:ascii="Times New Roman" w:eastAsia="黑体" w:hAnsi="Times New Roman" w:cs="Times New Roman"/>
          <w:b/>
          <w:bCs/>
          <w:color w:val="000000" w:themeColor="text1"/>
          <w:lang w:eastAsia="zh-CN"/>
        </w:rPr>
        <w:t>临床意义不明的体细胞变异（</w:t>
      </w:r>
      <w:r>
        <w:rPr>
          <w:rFonts w:ascii="Times New Roman" w:eastAsia="黑体" w:hAnsi="Times New Roman" w:cs="Times New Roman"/>
          <w:b/>
          <w:bCs/>
          <w:color w:val="000000" w:themeColor="text1"/>
          <w:lang w:eastAsia="zh-CN"/>
        </w:rPr>
        <w:t>III</w:t>
      </w:r>
      <w:r>
        <w:rPr>
          <w:rFonts w:ascii="Times New Roman" w:eastAsia="黑体" w:hAnsi="Times New Roman" w:cs="Times New Roman"/>
          <w:b/>
          <w:bCs/>
          <w:color w:val="000000" w:themeColor="text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467D37" w14:paraId="6977055F" w14:textId="77777777" w:rsidTr="006D17AB">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73E639D3" w14:textId="77777777" w:rsidR="00467D37" w:rsidRDefault="00467D37" w:rsidP="006D17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62454192" w14:textId="77777777" w:rsidR="00467D37" w:rsidRDefault="00467D37" w:rsidP="006D17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15F169DD" w14:textId="77777777" w:rsidR="00467D37" w:rsidRDefault="00467D37" w:rsidP="006D17AB">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467D37" w14:paraId="6289EBA8" w14:textId="77777777" w:rsidTr="006D17AB">
        <w:trPr>
          <w:trHeight w:val="567"/>
          <w:jc w:val="center"/>
        </w:trPr>
        <w:tc>
          <w:tcPr>
            <w:tcW w:w="10716" w:type="dxa"/>
            <w:gridSpan w:val="3"/>
          </w:tcPr>
          <w:p w14:paraId="1615EF4C" w14:textId="77777777" w:rsidR="00467D37" w:rsidRDefault="00467D37" w:rsidP="006D17AB">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3B50A7">
              <w:rPr>
                <w:rFonts w:ascii="Times New Roman" w:eastAsia="黑体" w:hAnsi="Times New Roman" w:cs="Times New Roman"/>
                <w:bCs/>
                <w:iCs/>
                <w:sz w:val="18"/>
                <w:szCs w:val="18"/>
                <w:lang w:eastAsia="zh-CN"/>
              </w:rPr>
              <w:t xml:space="preserve">var.var_somatic.level_onco_nodrug </w:t>
            </w:r>
            <w:r>
              <w:rPr>
                <w:rFonts w:ascii="Times New Roman" w:eastAsia="黑体" w:hAnsi="Times New Roman" w:cs="Times New Roman"/>
                <w:bCs/>
                <w:iCs/>
                <w:sz w:val="18"/>
                <w:szCs w:val="18"/>
                <w:lang w:eastAsia="zh-CN"/>
              </w:rPr>
              <w:t xml:space="preserve">+ </w:t>
            </w:r>
            <w:r w:rsidRPr="003B50A7">
              <w:rPr>
                <w:rFonts w:ascii="Times New Roman" w:eastAsia="黑体" w:hAnsi="Times New Roman" w:cs="Times New Roman"/>
                <w:bCs/>
                <w:iCs/>
                <w:sz w:val="18"/>
                <w:szCs w:val="18"/>
                <w:lang w:eastAsia="zh-CN"/>
              </w:rPr>
              <w:t xml:space="preserve">var.var_somatic.level_III </w:t>
            </w:r>
            <w:r w:rsidRPr="008B6D60">
              <w:rPr>
                <w:rFonts w:ascii="Times New Roman" w:eastAsia="黑体" w:hAnsi="Times New Roman" w:cs="Times New Roman"/>
                <w:bCs/>
                <w:iCs/>
                <w:sz w:val="18"/>
                <w:szCs w:val="18"/>
                <w:lang w:eastAsia="zh-CN"/>
              </w:rPr>
              <w:t>%}</w:t>
            </w:r>
          </w:p>
        </w:tc>
      </w:tr>
      <w:tr w:rsidR="00467D37" w14:paraId="262045DA" w14:textId="77777777" w:rsidTr="006D17AB">
        <w:trPr>
          <w:trHeight w:val="567"/>
          <w:jc w:val="center"/>
        </w:trPr>
        <w:tc>
          <w:tcPr>
            <w:tcW w:w="10716" w:type="dxa"/>
            <w:gridSpan w:val="3"/>
          </w:tcPr>
          <w:p w14:paraId="60227CF2" w14:textId="77777777" w:rsidR="00467D37" w:rsidRDefault="00467D37" w:rsidP="006D17AB">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r w:rsidRPr="003B50A7">
              <w:rPr>
                <w:rFonts w:ascii="Times New Roman" w:eastAsia="黑体" w:hAnsi="Times New Roman" w:cs="Times New Roman"/>
                <w:bCs/>
                <w:iCs/>
                <w:sz w:val="18"/>
                <w:szCs w:val="18"/>
                <w:lang w:eastAsia="zh-CN"/>
              </w:rPr>
              <w:t xml:space="preserve">var.var_somatic.level_onco_nodrug </w:t>
            </w:r>
            <w:r w:rsidRPr="008B6D60">
              <w:rPr>
                <w:rFonts w:ascii="Times New Roman" w:eastAsia="黑体" w:hAnsi="Times New Roman" w:cs="Times New Roman"/>
                <w:bCs/>
                <w:iCs/>
                <w:sz w:val="18"/>
                <w:szCs w:val="18"/>
                <w:lang w:eastAsia="zh-CN"/>
              </w:rPr>
              <w:t>%}</w:t>
            </w:r>
          </w:p>
        </w:tc>
      </w:tr>
      <w:tr w:rsidR="00467D37" w14:paraId="3E8CDCDC" w14:textId="77777777" w:rsidTr="006D17AB">
        <w:trPr>
          <w:trHeight w:val="567"/>
          <w:jc w:val="center"/>
        </w:trPr>
        <w:tc>
          <w:tcPr>
            <w:tcW w:w="3973" w:type="dxa"/>
          </w:tcPr>
          <w:p w14:paraId="3F24924A"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790CEF68"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00495069"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{{a.transcript_primary}}</w:t>
            </w:r>
          </w:p>
          <w:p w14:paraId="179E87B7"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 }}){%endif%}</w:t>
            </w:r>
          </w:p>
        </w:tc>
        <w:tc>
          <w:tcPr>
            <w:tcW w:w="1772" w:type="dxa"/>
          </w:tcPr>
          <w:p w14:paraId="37C93A78" w14:textId="77777777" w:rsidR="00467D37" w:rsidRDefault="00467D37" w:rsidP="006D17AB">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lastRenderedPageBreak/>
              <w:t>{{a.freq_str}}</w:t>
            </w:r>
          </w:p>
        </w:tc>
        <w:tc>
          <w:tcPr>
            <w:tcW w:w="4971" w:type="dxa"/>
          </w:tcPr>
          <w:p w14:paraId="2A5FF6D4" w14:textId="10185967" w:rsidR="00467D37" w:rsidRPr="00BB6E0C" w:rsidRDefault="00467D37" w:rsidP="00BB6E0C">
            <w:pPr>
              <w:overflowPunct w:val="0"/>
              <w:jc w:val="both"/>
              <w:rPr>
                <w:rFonts w:ascii="Times New Roman" w:eastAsia="黑体" w:hAnsi="Times New Roman" w:cs="Times New Roman"/>
                <w:color w:val="000000" w:themeColor="text1"/>
                <w:sz w:val="18"/>
                <w:szCs w:val="18"/>
                <w:lang w:eastAsia="zh-CN" w:bidi="ar"/>
              </w:rPr>
            </w:pPr>
            <w:r w:rsidRPr="00BB6E0C">
              <w:rPr>
                <w:rFonts w:ascii="Times New Roman" w:eastAsia="黑体" w:hAnsi="Times New Roman" w:cs="Times New Roman"/>
                <w:bCs/>
                <w:iCs/>
                <w:color w:val="000000" w:themeColor="text1"/>
                <w:sz w:val="18"/>
                <w:szCs w:val="18"/>
                <w:lang w:eastAsia="zh-CN"/>
              </w:rPr>
              <w:t>{{a.gene_function|e}}{{a.variant_desc_cn|e}}{{a.variant_interpret_cn|e}}</w:t>
            </w:r>
            <w:r w:rsidRPr="00BB6E0C">
              <w:rPr>
                <w:rFonts w:ascii="Times New Roman" w:eastAsia="黑体" w:hAnsi="Times New Roman" w:cs="Times New Roman" w:hint="eastAsia"/>
                <w:color w:val="000000" w:themeColor="text1"/>
                <w:sz w:val="18"/>
                <w:szCs w:val="18"/>
                <w:lang w:eastAsia="zh-CN" w:bidi="ar"/>
              </w:rPr>
              <w:t>有报道该变异</w:t>
            </w:r>
            <w:r w:rsidRPr="00BB6E0C">
              <w:rPr>
                <w:rFonts w:ascii="Times New Roman" w:eastAsia="黑体" w:hAnsi="Times New Roman" w:cs="Times New Roman"/>
                <w:color w:val="000000" w:themeColor="text1"/>
                <w:sz w:val="18"/>
                <w:szCs w:val="18"/>
                <w:lang w:eastAsia="zh-CN" w:bidi="ar"/>
              </w:rPr>
              <w:t>为</w:t>
            </w:r>
            <w:r w:rsidRPr="00BB6E0C">
              <w:rPr>
                <w:rFonts w:ascii="Times New Roman" w:eastAsia="黑体" w:hAnsi="Times New Roman" w:cs="Times New Roman" w:hint="eastAsia"/>
                <w:color w:val="000000" w:themeColor="text1"/>
                <w:sz w:val="18"/>
                <w:szCs w:val="18"/>
                <w:lang w:eastAsia="zh-CN" w:bidi="ar"/>
              </w:rPr>
              <w:t>{</w:t>
            </w:r>
            <w:r w:rsidRPr="00BB6E0C">
              <w:rPr>
                <w:rFonts w:ascii="Times New Roman" w:eastAsia="黑体" w:hAnsi="Times New Roman" w:cs="Times New Roman"/>
                <w:color w:val="000000" w:themeColor="text1"/>
                <w:sz w:val="18"/>
                <w:szCs w:val="18"/>
                <w:lang w:eastAsia="zh-CN" w:bidi="ar"/>
              </w:rPr>
              <w:t>{a|gdykfs_evi_sum}}</w:t>
            </w:r>
            <w:r w:rsidRPr="00BB6E0C">
              <w:rPr>
                <w:rFonts w:ascii="Times New Roman" w:eastAsia="黑体" w:hAnsi="Times New Roman" w:cs="Times New Roman" w:hint="eastAsia"/>
                <w:color w:val="000000" w:themeColor="text1"/>
                <w:sz w:val="18"/>
                <w:szCs w:val="18"/>
                <w:lang w:eastAsia="zh-CN" w:bidi="ar"/>
              </w:rPr>
              <w:t>。</w:t>
            </w:r>
            <w:r w:rsidRPr="00BB6E0C">
              <w:rPr>
                <w:rFonts w:ascii="Times New Roman" w:eastAsia="黑体" w:hAnsi="Times New Roman" w:cs="Times New Roman" w:hint="eastAsia"/>
                <w:color w:val="000000" w:themeColor="text1"/>
                <w:sz w:val="18"/>
                <w:szCs w:val="18"/>
                <w:lang w:eastAsia="zh-CN"/>
              </w:rPr>
              <w:t>目前针对该变异暂未找到相应临床药物研究。</w:t>
            </w:r>
          </w:p>
        </w:tc>
      </w:tr>
      <w:tr w:rsidR="00467D37" w14:paraId="08272483" w14:textId="77777777" w:rsidTr="006D17AB">
        <w:trPr>
          <w:trHeight w:val="567"/>
          <w:jc w:val="center"/>
        </w:trPr>
        <w:tc>
          <w:tcPr>
            <w:tcW w:w="10716" w:type="dxa"/>
            <w:gridSpan w:val="3"/>
          </w:tcPr>
          <w:p w14:paraId="3D01C674"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467D37" w14:paraId="6DC39FED" w14:textId="77777777" w:rsidTr="006D17AB">
        <w:trPr>
          <w:trHeight w:val="567"/>
          <w:jc w:val="center"/>
        </w:trPr>
        <w:tc>
          <w:tcPr>
            <w:tcW w:w="10716" w:type="dxa"/>
            <w:gridSpan w:val="3"/>
          </w:tcPr>
          <w:p w14:paraId="60B07D4B"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r w:rsidRPr="003B50A7">
              <w:rPr>
                <w:rFonts w:ascii="Times New Roman" w:eastAsia="黑体" w:hAnsi="Times New Roman" w:cs="Times New Roman"/>
                <w:bCs/>
                <w:iCs/>
                <w:sz w:val="18"/>
                <w:szCs w:val="18"/>
                <w:lang w:eastAsia="zh-CN"/>
              </w:rPr>
              <w:t xml:space="preserve">var.var_somatic.level_III </w:t>
            </w:r>
            <w:r w:rsidRPr="008B6D60">
              <w:rPr>
                <w:rFonts w:ascii="Times New Roman" w:eastAsia="黑体" w:hAnsi="Times New Roman" w:cs="Times New Roman"/>
                <w:bCs/>
                <w:iCs/>
                <w:sz w:val="18"/>
                <w:szCs w:val="18"/>
                <w:lang w:eastAsia="zh-CN"/>
              </w:rPr>
              <w:t>%}</w:t>
            </w:r>
          </w:p>
        </w:tc>
      </w:tr>
      <w:tr w:rsidR="00DF73E1" w14:paraId="2C8B3096" w14:textId="77777777" w:rsidTr="006D17AB">
        <w:trPr>
          <w:trHeight w:val="567"/>
          <w:jc w:val="center"/>
        </w:trPr>
        <w:tc>
          <w:tcPr>
            <w:tcW w:w="3973" w:type="dxa"/>
          </w:tcPr>
          <w:p w14:paraId="04DB46B4"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6B3427C0"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4AE5F213"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7284B085" w14:textId="77777777" w:rsidR="00DF73E1" w:rsidRPr="003D0DC8"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 }}){%endif%}</w:t>
            </w:r>
          </w:p>
        </w:tc>
        <w:tc>
          <w:tcPr>
            <w:tcW w:w="1772" w:type="dxa"/>
          </w:tcPr>
          <w:p w14:paraId="6774D48D" w14:textId="77777777" w:rsidR="00DF73E1" w:rsidRPr="00746C88" w:rsidRDefault="00DF73E1" w:rsidP="00DF73E1">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{{a.freq_str}}</w:t>
            </w:r>
          </w:p>
        </w:tc>
        <w:tc>
          <w:tcPr>
            <w:tcW w:w="4971" w:type="dxa"/>
          </w:tcPr>
          <w:p w14:paraId="080B1758" w14:textId="30F71BF0" w:rsidR="00DF73E1" w:rsidRPr="00746C88" w:rsidRDefault="00DF73E1" w:rsidP="00DF73E1">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{{a.gene_function|e}}{{a.variant_desc_cn|e}}</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467D37" w14:paraId="3C6E389C" w14:textId="77777777" w:rsidTr="006D17AB">
        <w:trPr>
          <w:trHeight w:val="567"/>
          <w:jc w:val="center"/>
        </w:trPr>
        <w:tc>
          <w:tcPr>
            <w:tcW w:w="10716" w:type="dxa"/>
            <w:gridSpan w:val="3"/>
          </w:tcPr>
          <w:p w14:paraId="72D3A502"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467D37" w14:paraId="71268480" w14:textId="77777777" w:rsidTr="006D17AB">
        <w:trPr>
          <w:trHeight w:val="567"/>
          <w:jc w:val="center"/>
        </w:trPr>
        <w:tc>
          <w:tcPr>
            <w:tcW w:w="10716" w:type="dxa"/>
            <w:gridSpan w:val="3"/>
          </w:tcPr>
          <w:p w14:paraId="6B7E8E50"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467D37" w14:paraId="7F69A49E" w14:textId="77777777" w:rsidTr="006D17AB">
        <w:trPr>
          <w:trHeight w:val="567"/>
          <w:jc w:val="center"/>
        </w:trPr>
        <w:tc>
          <w:tcPr>
            <w:tcW w:w="10716" w:type="dxa"/>
            <w:gridSpan w:val="3"/>
          </w:tcPr>
          <w:p w14:paraId="6DB62300"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467D37" w14:paraId="4BAF13C3" w14:textId="77777777" w:rsidTr="006D17AB">
        <w:trPr>
          <w:trHeight w:val="567"/>
          <w:jc w:val="center"/>
        </w:trPr>
        <w:tc>
          <w:tcPr>
            <w:tcW w:w="10716" w:type="dxa"/>
            <w:gridSpan w:val="3"/>
          </w:tcPr>
          <w:p w14:paraId="12DD37B7"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997EAFB"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441E5A74"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B80E19D" w14:textId="5EEB0E0F" w:rsidR="0093640D" w:rsidRDefault="00C368C4">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p w14:paraId="5416219B"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9"/>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4432D3A8"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4FDF6752"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88B855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2B871833"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78B81BD7"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4A10F39A"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075E3563"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1C4ECD27" w14:textId="77777777" w:rsidTr="006160B8">
        <w:trPr>
          <w:trHeight w:val="561"/>
          <w:jc w:val="center"/>
        </w:trPr>
        <w:tc>
          <w:tcPr>
            <w:tcW w:w="10716" w:type="dxa"/>
            <w:gridSpan w:val="5"/>
          </w:tcPr>
          <w:p w14:paraId="6CEEB2D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var.var_germline.level_5 + var_brca.mlpa_v2.B1_mlpa_L5 + var_brca.mlpa_v2.B2_mlpa_L5%}</w:t>
            </w:r>
          </w:p>
        </w:tc>
      </w:tr>
      <w:tr w:rsidR="008177D0" w:rsidRPr="008177D0" w14:paraId="0B268657" w14:textId="77777777" w:rsidTr="006160B8">
        <w:trPr>
          <w:trHeight w:val="561"/>
          <w:jc w:val="center"/>
        </w:trPr>
        <w:tc>
          <w:tcPr>
            <w:tcW w:w="10716" w:type="dxa"/>
            <w:gridSpan w:val="5"/>
          </w:tcPr>
          <w:p w14:paraId="162100C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var.var_germline.level_5 + var_brca.mlpa_v2.B1_mlpa_L5 + var_brca.mlpa_v2.B2_mlpa_L5%}</w:t>
            </w:r>
          </w:p>
        </w:tc>
      </w:tr>
      <w:tr w:rsidR="008177D0" w:rsidRPr="008177D0" w14:paraId="1999AB17" w14:textId="77777777" w:rsidTr="006160B8">
        <w:trPr>
          <w:trHeight w:val="561"/>
          <w:jc w:val="center"/>
        </w:trPr>
        <w:tc>
          <w:tcPr>
            <w:tcW w:w="2235" w:type="dxa"/>
          </w:tcPr>
          <w:p w14:paraId="5FFC811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if a.type == “Loss”%}</w:t>
            </w:r>
          </w:p>
          <w:p w14:paraId="74F1F04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009BBD3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del</w:t>
            </w:r>
          </w:p>
          <w:p w14:paraId="71B6D6B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elif a.type == “Gain”%}</w:t>
            </w:r>
          </w:p>
          <w:p w14:paraId="0E57643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9ABCF5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dup</w:t>
            </w:r>
          </w:p>
          <w:p w14:paraId="5F3F36F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172D930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A6F3F5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%if a.hgvs_p_FJFY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{{a.hgvs_p_FJFY}}{%endif%}{{a.varInfo_XAJDY}}</w:t>
            </w:r>
          </w:p>
          <w:p w14:paraId="28DD38A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{{a.transcript_primary}}</w:t>
            </w:r>
          </w:p>
          <w:p w14:paraId="49D449C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{{a.hgvs_c}}{%if a.hgvs_p_abbr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“p.?”%}({{ a.hgvs_p_abbr|replace(“(”, “”)|replace(“)”, “”)}}){%endif%}</w:t>
            </w:r>
          </w:p>
          <w:p w14:paraId="701EED3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6D806C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a.type in [“Loss”, “Gain”]%}</w:t>
            </w:r>
          </w:p>
          <w:p w14:paraId="72C379A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01DE9A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2698C51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a.freq|float &gt;= 0.85%}</w:t>
            </w:r>
          </w:p>
          <w:p w14:paraId="4DCDEA0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6F9722B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41BDE7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0C31304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614DE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79AD254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a.type in [“Loss”, “Gain”]%}</w:t>
            </w:r>
          </w:p>
          <w:p w14:paraId="027C9C8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018E425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499490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r w:rsidRPr="008177D0">
              <w:rPr>
                <w:rFonts w:ascii="Times New Roman" w:eastAsia="黑体" w:hAnsi="Times New Roman" w:cs="Times New Roman"/>
                <w:iCs/>
                <w:color w:val="000000" w:themeColor="text1"/>
                <w:sz w:val="18"/>
                <w:szCs w:val="18"/>
                <w:lang w:eastAsia="zh-CN"/>
              </w:rPr>
              <w:t>a.freq_str</w:t>
            </w:r>
            <w:r w:rsidRPr="008177D0">
              <w:rPr>
                <w:rFonts w:ascii="Times New Roman" w:eastAsia="黑体" w:hAnsi="Times New Roman" w:cs="Times New Roman" w:hint="eastAsia"/>
                <w:iCs/>
                <w:color w:val="000000" w:themeColor="text1"/>
                <w:sz w:val="18"/>
                <w:szCs w:val="18"/>
                <w:lang w:eastAsia="zh-CN"/>
              </w:rPr>
              <w:t>}}</w:t>
            </w:r>
          </w:p>
          <w:p w14:paraId="6370B26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75782D3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 and (a.evi_sum.evi_split.Predictive or a.evi_sum.evi_split.Prognostic or a.evi_sum.evi_split.Diagnostic)%}</w:t>
            </w:r>
          </w:p>
          <w:p w14:paraId="1E6BB27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a.evi_sum.evi_split.Predictive%}</w:t>
            </w:r>
          </w:p>
          <w:p w14:paraId="24AA08C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a.evi_sum.evi_split.Predictive%}</w:t>
            </w:r>
          </w:p>
          <w:p w14:paraId="2A1E63D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{{b.regimen_name}}</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{{b.clinical_significance_cn}}</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w:t>
            </w:r>
            <w:r w:rsidRPr="008177D0">
              <w:rPr>
                <w:rFonts w:ascii="Times New Roman" w:eastAsia="黑体" w:hAnsi="Times New Roman" w:cs="Times New Roman" w:hint="eastAsia"/>
                <w:bCs/>
                <w:iCs/>
                <w:color w:val="000000" w:themeColor="text1"/>
                <w:sz w:val="18"/>
                <w:szCs w:val="18"/>
                <w:lang w:eastAsia="zh-CN"/>
              </w:rPr>
              <w:t>级）</w:t>
            </w:r>
          </w:p>
          <w:p w14:paraId="6AE95B3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155D2F9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32F768D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a.evi_sum.evi_split.Prognostic%}</w:t>
            </w:r>
          </w:p>
          <w:p w14:paraId="587D76F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a.evi_sum.evi_split.Prognostic %}</w:t>
            </w:r>
          </w:p>
          <w:p w14:paraId="6049B56C"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{{b.clinical_significance_cn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06C1EC5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5893B17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350C44D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a.evi_sum.evi_split.Diagnostic%}</w:t>
            </w:r>
          </w:p>
          <w:p w14:paraId="32B932A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a.evi_sum.evi_split.Diagnostic %}</w:t>
            </w:r>
          </w:p>
          <w:p w14:paraId="05D864D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lastRenderedPageBreak/>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59A16CD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20D93AB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8AD4FD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3BDC1BF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062A4D3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1FE11970"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{{a.variant_desc_cn|e}}{{a.variant_interpret_cn|e}}</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{%if a.evidence_categorys%}{{a.evidence_categorys|replace(“;”,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5-</w:t>
            </w:r>
            <w:r w:rsidRPr="008177D0">
              <w:rPr>
                <w:rFonts w:ascii="Times New Roman" w:eastAsia="黑体" w:hAnsi="Times New Roman" w:cs="Times New Roman" w:hint="eastAsia"/>
                <w:bCs/>
                <w:iCs/>
                <w:color w:val="000000" w:themeColor="text1"/>
                <w:sz w:val="18"/>
                <w:szCs w:val="18"/>
                <w:lang w:eastAsia="zh-CN"/>
              </w:rPr>
              <w:t>致病性变异（</w:t>
            </w:r>
            <w:r w:rsidRPr="008177D0">
              <w:rPr>
                <w:rFonts w:ascii="Times New Roman" w:eastAsia="黑体" w:hAnsi="Times New Roman" w:cs="Times New Roman"/>
                <w:bCs/>
                <w:iCs/>
                <w:color w:val="000000" w:themeColor="text1"/>
                <w:sz w:val="18"/>
                <w:szCs w:val="18"/>
                <w:lang w:eastAsia="zh-CN"/>
              </w:rPr>
              <w:t>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if a.evi_sum.evi_split and a.evi_sum.evi_split.Predisposing%}{% for b in a.evi_sum.evi_split.Predisposing%}{{b.evi_interpretation|e}}{% endfor%}{%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7B14A704" w14:textId="77777777" w:rsidTr="006160B8">
        <w:trPr>
          <w:trHeight w:val="561"/>
          <w:jc w:val="center"/>
        </w:trPr>
        <w:tc>
          <w:tcPr>
            <w:tcW w:w="10716" w:type="dxa"/>
            <w:gridSpan w:val="5"/>
          </w:tcPr>
          <w:p w14:paraId="37455D2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endfor%}</w:t>
            </w:r>
          </w:p>
        </w:tc>
      </w:tr>
      <w:tr w:rsidR="008177D0" w:rsidRPr="008177D0" w14:paraId="6FBECDCF" w14:textId="77777777" w:rsidTr="006160B8">
        <w:trPr>
          <w:trHeight w:val="561"/>
          <w:jc w:val="center"/>
        </w:trPr>
        <w:tc>
          <w:tcPr>
            <w:tcW w:w="10716" w:type="dxa"/>
            <w:gridSpan w:val="5"/>
          </w:tcPr>
          <w:p w14:paraId="6258479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0B2EDEB9" w14:textId="77777777" w:rsidTr="006160B8">
        <w:trPr>
          <w:trHeight w:val="561"/>
          <w:jc w:val="center"/>
        </w:trPr>
        <w:tc>
          <w:tcPr>
            <w:tcW w:w="10716" w:type="dxa"/>
            <w:gridSpan w:val="5"/>
          </w:tcPr>
          <w:p w14:paraId="05EA5E4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w:t>
            </w:r>
            <w:r w:rsidRPr="008177D0">
              <w:rPr>
                <w:rFonts w:ascii="Times New Roman" w:eastAsia="黑体" w:hAnsi="Times New Roman" w:cs="Times New Roman"/>
                <w:color w:val="auto"/>
                <w:sz w:val="18"/>
                <w:szCs w:val="18"/>
                <w:lang w:eastAsia="zh-CN"/>
              </w:rPr>
              <w:t>致病性的胚系变异</w:t>
            </w:r>
          </w:p>
        </w:tc>
      </w:tr>
      <w:tr w:rsidR="008177D0" w:rsidRPr="008177D0" w14:paraId="7F119867" w14:textId="77777777" w:rsidTr="006160B8">
        <w:trPr>
          <w:trHeight w:val="561"/>
          <w:jc w:val="center"/>
        </w:trPr>
        <w:tc>
          <w:tcPr>
            <w:tcW w:w="10716" w:type="dxa"/>
            <w:gridSpan w:val="5"/>
          </w:tcPr>
          <w:p w14:paraId="2023236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46F7FAAB"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0"/>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5480B84A"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506B871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82B3EA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3E0F3B59"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6964A563"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5529C1EC"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3E015759"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297751FA" w14:textId="77777777" w:rsidTr="006160B8">
        <w:trPr>
          <w:trHeight w:val="561"/>
          <w:jc w:val="center"/>
        </w:trPr>
        <w:tc>
          <w:tcPr>
            <w:tcW w:w="10716" w:type="dxa"/>
            <w:gridSpan w:val="5"/>
          </w:tcPr>
          <w:p w14:paraId="692AC93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var.var_germline.level_5 + var_brca.gcnv_v2.B1_gcnv_L5 + var_brca.gcnv_v2.B2_gcnv_L5%}</w:t>
            </w:r>
          </w:p>
        </w:tc>
      </w:tr>
      <w:tr w:rsidR="008177D0" w:rsidRPr="008177D0" w14:paraId="0464E0A3" w14:textId="77777777" w:rsidTr="006160B8">
        <w:trPr>
          <w:trHeight w:val="561"/>
          <w:jc w:val="center"/>
        </w:trPr>
        <w:tc>
          <w:tcPr>
            <w:tcW w:w="10716" w:type="dxa"/>
            <w:gridSpan w:val="5"/>
          </w:tcPr>
          <w:p w14:paraId="6190A05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var.var_germline.level_5 + var_brca.gcnv_v2.B1_gcnv_L5 + var_brca.gcnv_v2.B2_gcnv_L5%}</w:t>
            </w:r>
          </w:p>
        </w:tc>
      </w:tr>
      <w:tr w:rsidR="008177D0" w:rsidRPr="008177D0" w14:paraId="13D92DD1" w14:textId="77777777" w:rsidTr="006160B8">
        <w:trPr>
          <w:trHeight w:val="561"/>
          <w:jc w:val="center"/>
        </w:trPr>
        <w:tc>
          <w:tcPr>
            <w:tcW w:w="2235" w:type="dxa"/>
          </w:tcPr>
          <w:p w14:paraId="2D0A805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if a.type == “Loss”%}</w:t>
            </w:r>
          </w:p>
          <w:p w14:paraId="06E978A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5C5336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del</w:t>
            </w:r>
          </w:p>
          <w:p w14:paraId="3951760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elif a.type == “Gain”%}</w:t>
            </w:r>
          </w:p>
          <w:p w14:paraId="052A615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5E5C65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dup</w:t>
            </w:r>
          </w:p>
          <w:p w14:paraId="1AF6A8C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3B4FA5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50F38EC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%if a.hgvs_p_FJFY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{{a.hgvs_p_FJFY}}{%endif%}{{a.varInfo_XAJDY}}</w:t>
            </w:r>
          </w:p>
          <w:p w14:paraId="2AB844B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{{a.transcript_primary}}</w:t>
            </w:r>
          </w:p>
          <w:p w14:paraId="7A31596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{{a.hgvs_c}}{%if a.hgvs_p_abbr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“p.?”%}({{ a.hgvs_p_abbr|replace(“(”, “”)|replace(“)”, “”)}}){%endif%}</w:t>
            </w:r>
          </w:p>
          <w:p w14:paraId="523FA95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6F50889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a.type==”Loss”%}</w:t>
            </w:r>
          </w:p>
          <w:p w14:paraId="7F94A06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a.cnv_type == “HeteDel”%}</w:t>
            </w:r>
          </w:p>
          <w:p w14:paraId="03D9AAF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507FA3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elif a.cnv_type == “HomoDel”%}</w:t>
            </w:r>
          </w:p>
          <w:p w14:paraId="4BA5294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1A2D80C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EB13E8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0B8E01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F7AAA4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elif a.type==”Gain”%}</w:t>
            </w:r>
          </w:p>
          <w:p w14:paraId="7FE3354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4A804D5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3725082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a.freq|float &gt;= 0.85%}</w:t>
            </w:r>
          </w:p>
          <w:p w14:paraId="22B6CDC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5A01570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074C4E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1AB249C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44C42C4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r w:rsidRPr="008177D0">
              <w:rPr>
                <w:rFonts w:ascii="Times New Roman" w:eastAsia="黑体" w:hAnsi="Times New Roman" w:cs="Times New Roman"/>
                <w:iCs/>
                <w:color w:val="000000" w:themeColor="text1"/>
                <w:sz w:val="18"/>
                <w:szCs w:val="18"/>
                <w:lang w:eastAsia="zh-CN"/>
              </w:rPr>
              <w:lastRenderedPageBreak/>
              <w:t>endif%}</w:t>
            </w:r>
          </w:p>
        </w:tc>
        <w:tc>
          <w:tcPr>
            <w:tcW w:w="992" w:type="dxa"/>
          </w:tcPr>
          <w:p w14:paraId="34E4A4B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{%p if a.type in [“Loss”, “Gain”]%}</w:t>
            </w:r>
          </w:p>
          <w:p w14:paraId="428F995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9FB1D9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1AAE20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r w:rsidRPr="008177D0">
              <w:rPr>
                <w:rFonts w:ascii="Times New Roman" w:eastAsia="黑体" w:hAnsi="Times New Roman" w:cs="Times New Roman"/>
                <w:iCs/>
                <w:color w:val="000000" w:themeColor="text1"/>
                <w:sz w:val="18"/>
                <w:szCs w:val="18"/>
                <w:lang w:eastAsia="zh-CN"/>
              </w:rPr>
              <w:t>a.freq_str</w:t>
            </w:r>
            <w:r w:rsidRPr="008177D0">
              <w:rPr>
                <w:rFonts w:ascii="Times New Roman" w:eastAsia="黑体" w:hAnsi="Times New Roman" w:cs="Times New Roman" w:hint="eastAsia"/>
                <w:iCs/>
                <w:color w:val="000000" w:themeColor="text1"/>
                <w:sz w:val="18"/>
                <w:szCs w:val="18"/>
                <w:lang w:eastAsia="zh-CN"/>
              </w:rPr>
              <w:t>}}</w:t>
            </w:r>
          </w:p>
          <w:p w14:paraId="23AEEF6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092324B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 and (a.evi_sum.evi_split.Predictive or a.evi_sum.evi_split.Prognostic or a.evi_sum.evi_split.Diagnostic)%}</w:t>
            </w:r>
          </w:p>
          <w:p w14:paraId="2444B30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a.evi_sum.evi_split.Predictive%}</w:t>
            </w:r>
          </w:p>
          <w:p w14:paraId="7A95345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a.evi_sum.evi_split.Predictive%}</w:t>
            </w:r>
          </w:p>
          <w:p w14:paraId="4905BFC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{{b.regimen_name}}</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{{b.clinical_significance_cn}}</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w:t>
            </w:r>
            <w:r w:rsidRPr="008177D0">
              <w:rPr>
                <w:rFonts w:ascii="Times New Roman" w:eastAsia="黑体" w:hAnsi="Times New Roman" w:cs="Times New Roman" w:hint="eastAsia"/>
                <w:bCs/>
                <w:iCs/>
                <w:color w:val="000000" w:themeColor="text1"/>
                <w:sz w:val="18"/>
                <w:szCs w:val="18"/>
                <w:lang w:eastAsia="zh-CN"/>
              </w:rPr>
              <w:t>级）</w:t>
            </w:r>
          </w:p>
          <w:p w14:paraId="7C9BFF5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079FFE6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1FEFA60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a.evi_sum.evi_split.Prognostic%}</w:t>
            </w:r>
          </w:p>
          <w:p w14:paraId="47C1815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a.evi_sum.evi_split.Prognostic %}</w:t>
            </w:r>
          </w:p>
          <w:p w14:paraId="658B8074"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{{b.clinical_significance_cn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33CBD58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2DCB91C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75A380A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a.evi_sum.evi_split.Diagnostic%}</w:t>
            </w:r>
          </w:p>
          <w:p w14:paraId="1C8BD4A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a.evi_sum.evi_split.Diagnostic %}</w:t>
            </w:r>
          </w:p>
          <w:p w14:paraId="3B69A48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5ED94F5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51C5B25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856B4F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2169B5B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6F6CC74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3B24F509"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{{a.variant_desc_cn|e}}{{a.variant_interpret_cn|e}}</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{%if a.evidence_categorys%}{{a.evidence_categorys|replace(“;”,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5-</w:t>
            </w:r>
            <w:r w:rsidRPr="008177D0">
              <w:rPr>
                <w:rFonts w:ascii="Times New Roman" w:eastAsia="黑体" w:hAnsi="Times New Roman" w:cs="Times New Roman" w:hint="eastAsia"/>
                <w:bCs/>
                <w:iCs/>
                <w:color w:val="000000" w:themeColor="text1"/>
                <w:sz w:val="18"/>
                <w:szCs w:val="18"/>
                <w:lang w:eastAsia="zh-CN"/>
              </w:rPr>
              <w:t>致病性变异（</w:t>
            </w:r>
            <w:r w:rsidRPr="008177D0">
              <w:rPr>
                <w:rFonts w:ascii="Times New Roman" w:eastAsia="黑体" w:hAnsi="Times New Roman" w:cs="Times New Roman"/>
                <w:bCs/>
                <w:iCs/>
                <w:color w:val="000000" w:themeColor="text1"/>
                <w:sz w:val="18"/>
                <w:szCs w:val="18"/>
                <w:lang w:eastAsia="zh-CN"/>
              </w:rPr>
              <w:t>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if a.evi_sum.evi_split and a.evi_sum.evi_split.Predisposing%}{% for b in a.evi_sum.evi_split.Predisposing%}{{b.evi_interpretation|e}}{% endfor%}{%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04A0640C" w14:textId="77777777" w:rsidTr="006160B8">
        <w:trPr>
          <w:trHeight w:val="561"/>
          <w:jc w:val="center"/>
        </w:trPr>
        <w:tc>
          <w:tcPr>
            <w:tcW w:w="10716" w:type="dxa"/>
            <w:gridSpan w:val="5"/>
          </w:tcPr>
          <w:p w14:paraId="0DBF72B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endfor%}</w:t>
            </w:r>
          </w:p>
        </w:tc>
      </w:tr>
      <w:tr w:rsidR="008177D0" w:rsidRPr="008177D0" w14:paraId="3D587290" w14:textId="77777777" w:rsidTr="006160B8">
        <w:trPr>
          <w:trHeight w:val="561"/>
          <w:jc w:val="center"/>
        </w:trPr>
        <w:tc>
          <w:tcPr>
            <w:tcW w:w="10716" w:type="dxa"/>
            <w:gridSpan w:val="5"/>
          </w:tcPr>
          <w:p w14:paraId="182ACF1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61CD202" w14:textId="77777777" w:rsidTr="006160B8">
        <w:trPr>
          <w:trHeight w:val="561"/>
          <w:jc w:val="center"/>
        </w:trPr>
        <w:tc>
          <w:tcPr>
            <w:tcW w:w="10716" w:type="dxa"/>
            <w:gridSpan w:val="5"/>
          </w:tcPr>
          <w:p w14:paraId="052FCEC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w:t>
            </w:r>
            <w:r w:rsidRPr="008177D0">
              <w:rPr>
                <w:rFonts w:ascii="Times New Roman" w:eastAsia="黑体" w:hAnsi="Times New Roman" w:cs="Times New Roman"/>
                <w:color w:val="auto"/>
                <w:sz w:val="18"/>
                <w:szCs w:val="18"/>
                <w:lang w:eastAsia="zh-CN"/>
              </w:rPr>
              <w:t>致病性的胚系变异</w:t>
            </w:r>
          </w:p>
        </w:tc>
      </w:tr>
      <w:tr w:rsidR="008177D0" w:rsidRPr="008177D0" w14:paraId="30DCC304" w14:textId="77777777" w:rsidTr="006160B8">
        <w:trPr>
          <w:trHeight w:val="561"/>
          <w:jc w:val="center"/>
        </w:trPr>
        <w:tc>
          <w:tcPr>
            <w:tcW w:w="10716" w:type="dxa"/>
            <w:gridSpan w:val="5"/>
          </w:tcPr>
          <w:p w14:paraId="6AB15A2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4CD65322"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004DD90E"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458C96EC" w14:textId="2353C8E5" w:rsidR="0093640D" w:rsidRDefault="00C368C4">
      <w:pPr>
        <w:pStyle w:val="a5"/>
        <w:spacing w:before="1" w:line="360" w:lineRule="auto"/>
        <w:rPr>
          <w:rFonts w:ascii="Times New Roman" w:hAnsi="Times New Roman" w:cs="Times New Roman"/>
          <w:b/>
          <w:bCs/>
          <w:color w:val="auto"/>
          <w:sz w:val="21"/>
          <w:szCs w:val="21"/>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p w14:paraId="4235E56A"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11"/>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097AB802"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00F2D20C"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7E70B959"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458384DE"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618D0F7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7B981C40"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1580CE65"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32CBD45D" w14:textId="77777777" w:rsidTr="006160B8">
        <w:trPr>
          <w:trHeight w:val="561"/>
          <w:jc w:val="center"/>
        </w:trPr>
        <w:tc>
          <w:tcPr>
            <w:tcW w:w="10716" w:type="dxa"/>
            <w:gridSpan w:val="5"/>
          </w:tcPr>
          <w:p w14:paraId="43F1EAD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var.var_germline.level_4 + var_brca.mlpa_v2.B1_mlpa_L4 + var_brca.mlpa_v2.B2_mlpa_L4%}</w:t>
            </w:r>
          </w:p>
        </w:tc>
      </w:tr>
      <w:tr w:rsidR="008177D0" w:rsidRPr="008177D0" w14:paraId="72E5171A" w14:textId="77777777" w:rsidTr="006160B8">
        <w:trPr>
          <w:trHeight w:val="561"/>
          <w:jc w:val="center"/>
        </w:trPr>
        <w:tc>
          <w:tcPr>
            <w:tcW w:w="10716" w:type="dxa"/>
            <w:gridSpan w:val="5"/>
          </w:tcPr>
          <w:p w14:paraId="509EB07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var.var_germline.level_4 + var_brca.mlpa_v2.B1_mlpa_L4 + var_brca.mlpa_v2.B2_mlpa_L4%}</w:t>
            </w:r>
          </w:p>
        </w:tc>
      </w:tr>
      <w:tr w:rsidR="008177D0" w:rsidRPr="008177D0" w14:paraId="393C59E9" w14:textId="77777777" w:rsidTr="006160B8">
        <w:trPr>
          <w:trHeight w:val="561"/>
          <w:jc w:val="center"/>
        </w:trPr>
        <w:tc>
          <w:tcPr>
            <w:tcW w:w="2235" w:type="dxa"/>
          </w:tcPr>
          <w:p w14:paraId="59B4380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if a.type == “Loss”%}</w:t>
            </w:r>
          </w:p>
          <w:p w14:paraId="71D660D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84E4BC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del</w:t>
            </w:r>
          </w:p>
          <w:p w14:paraId="7EBE27A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elif a.type == “Gain”%}</w:t>
            </w:r>
          </w:p>
          <w:p w14:paraId="6004E08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36267C6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dup</w:t>
            </w:r>
          </w:p>
          <w:p w14:paraId="7D7E46D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7070896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2853685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%if a.hgvs_p_FJFY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{{a.hgvs_p_FJFY}}{%endif%}{{a.varInfo_XAJDY}}</w:t>
            </w:r>
          </w:p>
          <w:p w14:paraId="22D7AA0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{{a.transcript_primary}}</w:t>
            </w:r>
          </w:p>
          <w:p w14:paraId="46A38EA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{{a.hgvs_c}}{%if a.hgvs_p_abbr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“p.?”%}({{ a.hgvs_p_abbr|replace(“(”, “”)|replace(“)”, “”)}}){%endif%}</w:t>
            </w:r>
          </w:p>
          <w:p w14:paraId="0BA3DBD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283635D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a.type in [“Loss”, “Gain”]%}</w:t>
            </w:r>
          </w:p>
          <w:p w14:paraId="42BBD4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3AD879A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DBEF33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a.freq|float &gt;= 0.85%}</w:t>
            </w:r>
          </w:p>
          <w:p w14:paraId="4185B47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4168FC2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39DD2C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08AC3D7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2BECCF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7CCA8F5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a.type in [“Loss”, “Gain”]%}</w:t>
            </w:r>
          </w:p>
          <w:p w14:paraId="01EA45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36D260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D5850A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r w:rsidRPr="008177D0">
              <w:rPr>
                <w:rFonts w:ascii="Times New Roman" w:eastAsia="黑体" w:hAnsi="Times New Roman" w:cs="Times New Roman"/>
                <w:iCs/>
                <w:color w:val="000000" w:themeColor="text1"/>
                <w:sz w:val="18"/>
                <w:szCs w:val="18"/>
                <w:lang w:eastAsia="zh-CN"/>
              </w:rPr>
              <w:t>a.freq_str</w:t>
            </w:r>
            <w:r w:rsidRPr="008177D0">
              <w:rPr>
                <w:rFonts w:ascii="Times New Roman" w:eastAsia="黑体" w:hAnsi="Times New Roman" w:cs="Times New Roman" w:hint="eastAsia"/>
                <w:iCs/>
                <w:color w:val="000000" w:themeColor="text1"/>
                <w:sz w:val="18"/>
                <w:szCs w:val="18"/>
                <w:lang w:eastAsia="zh-CN"/>
              </w:rPr>
              <w:t>}}</w:t>
            </w:r>
          </w:p>
          <w:p w14:paraId="201B086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481E73A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 and (a.evi_sum.evi_split.Predictive or a.evi_sum.evi_split.Prognostic or a.evi_sum.evi_split.Diagnostic)%}</w:t>
            </w:r>
          </w:p>
          <w:p w14:paraId="5347501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a.evi_sum.evi_split.Predictive%}</w:t>
            </w:r>
          </w:p>
          <w:p w14:paraId="71D76ED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a.evi_sum.evi_split.Predictive%}</w:t>
            </w:r>
          </w:p>
          <w:p w14:paraId="70C3558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{{b.regimen_name}}</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{{b.clinical_significance_cn}}</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w:t>
            </w:r>
            <w:r w:rsidRPr="008177D0">
              <w:rPr>
                <w:rFonts w:ascii="Times New Roman" w:eastAsia="黑体" w:hAnsi="Times New Roman" w:cs="Times New Roman" w:hint="eastAsia"/>
                <w:bCs/>
                <w:iCs/>
                <w:color w:val="000000" w:themeColor="text1"/>
                <w:sz w:val="18"/>
                <w:szCs w:val="18"/>
                <w:lang w:eastAsia="zh-CN"/>
              </w:rPr>
              <w:t>级）</w:t>
            </w:r>
          </w:p>
          <w:p w14:paraId="10B574A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1C49560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476343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a.evi_sum.evi_split.Prognostic%}</w:t>
            </w:r>
          </w:p>
          <w:p w14:paraId="05BD19F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a.evi_sum.evi_split.Prognostic %}</w:t>
            </w:r>
          </w:p>
          <w:p w14:paraId="429ABEC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{{b.clinical_significance_cn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45949C4C"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713CF39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A58C0F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a.evi_sum.evi_split.Diagnostic%}</w:t>
            </w:r>
          </w:p>
          <w:p w14:paraId="49F0967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a.evi_sum.evi_split.Diagnostic %}</w:t>
            </w:r>
          </w:p>
          <w:p w14:paraId="2DC9CE1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31F4274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7E94210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13C470B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7224447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74626C7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7EE884D2"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{{a.variant_desc_cn|e}}{{a.variant_interpret_cn|e}}</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{%if a.evidence_categorys%}{{a.evidence_categorys|replace(“;”,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4-</w:t>
            </w:r>
            <w:r w:rsidRPr="008177D0">
              <w:rPr>
                <w:rFonts w:ascii="Times New Roman" w:eastAsia="黑体" w:hAnsi="Times New Roman" w:cs="Times New Roman" w:hint="eastAsia"/>
                <w:bCs/>
                <w:iCs/>
                <w:color w:val="000000" w:themeColor="text1"/>
                <w:sz w:val="18"/>
                <w:szCs w:val="18"/>
                <w:lang w:eastAsia="zh-CN"/>
              </w:rPr>
              <w:t>疑似致病性变异（</w:t>
            </w:r>
            <w:r w:rsidRPr="008177D0">
              <w:rPr>
                <w:rFonts w:ascii="Times New Roman" w:eastAsia="黑体" w:hAnsi="Times New Roman" w:cs="Times New Roman"/>
                <w:bCs/>
                <w:iCs/>
                <w:color w:val="000000" w:themeColor="text1"/>
                <w:sz w:val="18"/>
                <w:szCs w:val="18"/>
                <w:lang w:eastAsia="zh-CN"/>
              </w:rPr>
              <w:t>Likely 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if a.evi_sum.evi_split and a.evi_sum.evi_split.Predisposing%}{% for b in a.evi_sum.evi_split.Predisposing%}{{b.evi_interpretation|e}}{% endfor%}{%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762D0CC9" w14:textId="77777777" w:rsidTr="006160B8">
        <w:trPr>
          <w:trHeight w:val="561"/>
          <w:jc w:val="center"/>
        </w:trPr>
        <w:tc>
          <w:tcPr>
            <w:tcW w:w="10716" w:type="dxa"/>
            <w:gridSpan w:val="5"/>
          </w:tcPr>
          <w:p w14:paraId="5B520F9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endfor%}</w:t>
            </w:r>
          </w:p>
        </w:tc>
      </w:tr>
      <w:tr w:rsidR="008177D0" w:rsidRPr="008177D0" w14:paraId="608B4055" w14:textId="77777777" w:rsidTr="006160B8">
        <w:trPr>
          <w:trHeight w:val="561"/>
          <w:jc w:val="center"/>
        </w:trPr>
        <w:tc>
          <w:tcPr>
            <w:tcW w:w="10716" w:type="dxa"/>
            <w:gridSpan w:val="5"/>
          </w:tcPr>
          <w:p w14:paraId="395081A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AE8870B" w14:textId="77777777" w:rsidTr="006160B8">
        <w:trPr>
          <w:trHeight w:val="561"/>
          <w:jc w:val="center"/>
        </w:trPr>
        <w:tc>
          <w:tcPr>
            <w:tcW w:w="10716" w:type="dxa"/>
            <w:gridSpan w:val="5"/>
          </w:tcPr>
          <w:p w14:paraId="592FD41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检测到疑似</w:t>
            </w:r>
            <w:r w:rsidRPr="008177D0">
              <w:rPr>
                <w:rFonts w:ascii="Times New Roman" w:eastAsia="黑体" w:hAnsi="Times New Roman" w:cs="Times New Roman"/>
                <w:color w:val="auto"/>
                <w:sz w:val="18"/>
                <w:szCs w:val="18"/>
                <w:lang w:eastAsia="zh-CN"/>
              </w:rPr>
              <w:t>致病性的胚系变异</w:t>
            </w:r>
          </w:p>
        </w:tc>
      </w:tr>
      <w:tr w:rsidR="008177D0" w:rsidRPr="008177D0" w14:paraId="1A15361A" w14:textId="77777777" w:rsidTr="006160B8">
        <w:trPr>
          <w:trHeight w:val="561"/>
          <w:jc w:val="center"/>
        </w:trPr>
        <w:tc>
          <w:tcPr>
            <w:tcW w:w="10716" w:type="dxa"/>
            <w:gridSpan w:val="5"/>
          </w:tcPr>
          <w:p w14:paraId="6591812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%tr endif%}</w:t>
            </w:r>
          </w:p>
        </w:tc>
      </w:tr>
    </w:tbl>
    <w:p w14:paraId="3D13810C"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2"/>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34661C96"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72910711"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0C9032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7A8A98E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3218B66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791B4BA3"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27319677"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1F3F3A10" w14:textId="77777777" w:rsidTr="006160B8">
        <w:trPr>
          <w:trHeight w:val="561"/>
          <w:jc w:val="center"/>
        </w:trPr>
        <w:tc>
          <w:tcPr>
            <w:tcW w:w="10716" w:type="dxa"/>
            <w:gridSpan w:val="5"/>
          </w:tcPr>
          <w:p w14:paraId="4C6379A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var.var_germline.level_4+ var_brca.gcnv_v2.B1_gcnv_L4 + var_brca.gcnv_v2.B2_gcnv_L4 %}</w:t>
            </w:r>
          </w:p>
        </w:tc>
      </w:tr>
      <w:tr w:rsidR="008177D0" w:rsidRPr="008177D0" w14:paraId="2CE84337" w14:textId="77777777" w:rsidTr="006160B8">
        <w:trPr>
          <w:trHeight w:val="561"/>
          <w:jc w:val="center"/>
        </w:trPr>
        <w:tc>
          <w:tcPr>
            <w:tcW w:w="10716" w:type="dxa"/>
            <w:gridSpan w:val="5"/>
          </w:tcPr>
          <w:p w14:paraId="57A3405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var.var_germline.level_4+ var_brca.gcnv_v2.B1_gcnv_L4 + var_brca.gcnv_v2.B2_gcnv_L4 %}</w:t>
            </w:r>
          </w:p>
        </w:tc>
      </w:tr>
      <w:tr w:rsidR="008177D0" w:rsidRPr="008177D0" w14:paraId="295E609D" w14:textId="77777777" w:rsidTr="006160B8">
        <w:trPr>
          <w:trHeight w:val="561"/>
          <w:jc w:val="center"/>
        </w:trPr>
        <w:tc>
          <w:tcPr>
            <w:tcW w:w="2235" w:type="dxa"/>
          </w:tcPr>
          <w:p w14:paraId="6567674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if a.type == “Loss”%}</w:t>
            </w:r>
          </w:p>
          <w:p w14:paraId="4AF0ED0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17C1D2C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del</w:t>
            </w:r>
          </w:p>
          <w:p w14:paraId="01C0D13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elif a.type == “Gain”%}</w:t>
            </w:r>
          </w:p>
          <w:p w14:paraId="5D274DE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7E35FD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dup</w:t>
            </w:r>
          </w:p>
          <w:p w14:paraId="78E1C22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7E251B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1064F98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%if a.hgvs_p_FJFY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{{a.hgvs_p_FJFY}}{%endif%}{{a.varInfo_XAJDY}}</w:t>
            </w:r>
          </w:p>
          <w:p w14:paraId="0CC4633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{{a.transcript_primary}}</w:t>
            </w:r>
          </w:p>
          <w:p w14:paraId="651E116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{{a.hgvs_c}}{%if a.hgvs_p_abbr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“p.?”%}({{ a.hgvs_p_abbr|replace(“(”, “”)|replace(“)”, “”)}}){%endif%}</w:t>
            </w:r>
          </w:p>
          <w:p w14:paraId="4D8ED55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7B9B4F8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a.type==”Loss”%}</w:t>
            </w:r>
          </w:p>
          <w:p w14:paraId="104707F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a.cnv_type == “HeteDel”%}</w:t>
            </w:r>
          </w:p>
          <w:p w14:paraId="1008AC5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37C8BF9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elif a.cnv_type == “HomoDel”%}</w:t>
            </w:r>
          </w:p>
          <w:p w14:paraId="2B6A642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2B91591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2141CF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8A8773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1F15A8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elif a.type==”Gain”%}</w:t>
            </w:r>
          </w:p>
          <w:p w14:paraId="332A178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0D64C6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683DA62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a.freq|float &gt;= 0.85%}</w:t>
            </w:r>
          </w:p>
          <w:p w14:paraId="201C93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0357DFA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D2AE50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51A1FB1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4E2A734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4D944C8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a.type in [“Loss”, “Gain”]%}</w:t>
            </w:r>
          </w:p>
          <w:p w14:paraId="4D4958B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1DD7E1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93AD36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r w:rsidRPr="008177D0">
              <w:rPr>
                <w:rFonts w:ascii="Times New Roman" w:eastAsia="黑体" w:hAnsi="Times New Roman" w:cs="Times New Roman"/>
                <w:iCs/>
                <w:color w:val="000000" w:themeColor="text1"/>
                <w:sz w:val="18"/>
                <w:szCs w:val="18"/>
                <w:lang w:eastAsia="zh-CN"/>
              </w:rPr>
              <w:t>a.freq_str</w:t>
            </w:r>
            <w:r w:rsidRPr="008177D0">
              <w:rPr>
                <w:rFonts w:ascii="Times New Roman" w:eastAsia="黑体" w:hAnsi="Times New Roman" w:cs="Times New Roman" w:hint="eastAsia"/>
                <w:iCs/>
                <w:color w:val="000000" w:themeColor="text1"/>
                <w:sz w:val="18"/>
                <w:szCs w:val="18"/>
                <w:lang w:eastAsia="zh-CN"/>
              </w:rPr>
              <w:t>}}</w:t>
            </w:r>
          </w:p>
          <w:p w14:paraId="60CD06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34741FC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 and (a.evi_sum.evi_split.Predictive or a.evi_sum.evi_split.Prognostic or a.evi_sum.evi_split.Diagnostic)%}</w:t>
            </w:r>
          </w:p>
          <w:p w14:paraId="65F31CA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a.evi_sum.evi_split.Predictive%}</w:t>
            </w:r>
          </w:p>
          <w:p w14:paraId="3A9F484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a.evi_sum.evi_split.Predictive%}</w:t>
            </w:r>
          </w:p>
          <w:p w14:paraId="0BA581B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{{b.regimen_name}}</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{{b.clinical_significance_cn}}</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w:t>
            </w:r>
            <w:r w:rsidRPr="008177D0">
              <w:rPr>
                <w:rFonts w:ascii="Times New Roman" w:eastAsia="黑体" w:hAnsi="Times New Roman" w:cs="Times New Roman" w:hint="eastAsia"/>
                <w:bCs/>
                <w:iCs/>
                <w:color w:val="000000" w:themeColor="text1"/>
                <w:sz w:val="18"/>
                <w:szCs w:val="18"/>
                <w:lang w:eastAsia="zh-CN"/>
              </w:rPr>
              <w:t>级）</w:t>
            </w:r>
          </w:p>
          <w:p w14:paraId="676D6DB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6C160BF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4D52B4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a.evi_sum.evi_split.Prognostic%}</w:t>
            </w:r>
          </w:p>
          <w:p w14:paraId="20EA90C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a.evi_sum.evi_split.Prognostic %}</w:t>
            </w:r>
          </w:p>
          <w:p w14:paraId="61C0BC1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{{b.clinical_significance_cn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39FBC49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0AB1F50E"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6812DAE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a.evi_sum.evi_split.Diagnostic%}</w:t>
            </w:r>
          </w:p>
          <w:p w14:paraId="366487F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a.evi_sum.evi_split.Diagnostic %}</w:t>
            </w:r>
          </w:p>
          <w:p w14:paraId="49C0E37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07E3838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3E38D0F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4B488A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3CEBB6C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39D0B68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16F75401"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{{a.variant_desc_cn|e}}{{a.variant_interpret_cn|e}}</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{%if a.evidence_categorys%}{{a.evidence_categorys|replace(“;”,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4-</w:t>
            </w:r>
            <w:r w:rsidRPr="008177D0">
              <w:rPr>
                <w:rFonts w:ascii="Times New Roman" w:eastAsia="黑体" w:hAnsi="Times New Roman" w:cs="Times New Roman" w:hint="eastAsia"/>
                <w:bCs/>
                <w:iCs/>
                <w:color w:val="000000" w:themeColor="text1"/>
                <w:sz w:val="18"/>
                <w:szCs w:val="18"/>
                <w:lang w:eastAsia="zh-CN"/>
              </w:rPr>
              <w:t>疑似致病性变异（</w:t>
            </w:r>
            <w:r w:rsidRPr="008177D0">
              <w:rPr>
                <w:rFonts w:ascii="Times New Roman" w:eastAsia="黑体" w:hAnsi="Times New Roman" w:cs="Times New Roman"/>
                <w:bCs/>
                <w:iCs/>
                <w:color w:val="000000" w:themeColor="text1"/>
                <w:sz w:val="18"/>
                <w:szCs w:val="18"/>
                <w:lang w:eastAsia="zh-CN"/>
              </w:rPr>
              <w:t>Likely 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if a.evi_sum.evi_split and a.evi_sum.evi_split.Predisposing%}{% for b in a.evi_sum.evi_split.Predisposing%}{{b.evi_interpretation|e}}{% endfor%}{%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22CA43A4" w14:textId="77777777" w:rsidTr="006160B8">
        <w:trPr>
          <w:trHeight w:val="561"/>
          <w:jc w:val="center"/>
        </w:trPr>
        <w:tc>
          <w:tcPr>
            <w:tcW w:w="10716" w:type="dxa"/>
            <w:gridSpan w:val="5"/>
          </w:tcPr>
          <w:p w14:paraId="24AD2DF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endfor%}</w:t>
            </w:r>
          </w:p>
        </w:tc>
      </w:tr>
      <w:tr w:rsidR="008177D0" w:rsidRPr="008177D0" w14:paraId="21BF8CE1" w14:textId="77777777" w:rsidTr="006160B8">
        <w:trPr>
          <w:trHeight w:val="561"/>
          <w:jc w:val="center"/>
        </w:trPr>
        <w:tc>
          <w:tcPr>
            <w:tcW w:w="10716" w:type="dxa"/>
            <w:gridSpan w:val="5"/>
          </w:tcPr>
          <w:p w14:paraId="4491A04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40FBA7F5" w14:textId="77777777" w:rsidTr="006160B8">
        <w:trPr>
          <w:trHeight w:val="561"/>
          <w:jc w:val="center"/>
        </w:trPr>
        <w:tc>
          <w:tcPr>
            <w:tcW w:w="10716" w:type="dxa"/>
            <w:gridSpan w:val="5"/>
          </w:tcPr>
          <w:p w14:paraId="4C8C649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检测到疑似</w:t>
            </w:r>
            <w:r w:rsidRPr="008177D0">
              <w:rPr>
                <w:rFonts w:ascii="Times New Roman" w:eastAsia="黑体" w:hAnsi="Times New Roman" w:cs="Times New Roman"/>
                <w:color w:val="auto"/>
                <w:sz w:val="18"/>
                <w:szCs w:val="18"/>
                <w:lang w:eastAsia="zh-CN"/>
              </w:rPr>
              <w:t>致病性的胚系变异</w:t>
            </w:r>
          </w:p>
        </w:tc>
      </w:tr>
      <w:tr w:rsidR="008177D0" w:rsidRPr="008177D0" w14:paraId="3FBD6729" w14:textId="77777777" w:rsidTr="006160B8">
        <w:trPr>
          <w:trHeight w:val="561"/>
          <w:jc w:val="center"/>
        </w:trPr>
        <w:tc>
          <w:tcPr>
            <w:tcW w:w="10716" w:type="dxa"/>
            <w:gridSpan w:val="5"/>
          </w:tcPr>
          <w:p w14:paraId="1167373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16751DCB"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7E3C0"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25591BE9" w14:textId="642D816E"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lastRenderedPageBreak/>
        <w:t xml:space="preserve">2.3 </w:t>
      </w:r>
      <w:r>
        <w:rPr>
          <w:rFonts w:ascii="Times New Roman" w:hAnsi="Times New Roman" w:cs="Times New Roman" w:hint="eastAsia"/>
          <w:b/>
          <w:bCs/>
          <w:color w:val="000000" w:themeColor="text1"/>
          <w:sz w:val="21"/>
          <w:szCs w:val="21"/>
          <w:lang w:eastAsia="zh-CN"/>
        </w:rPr>
        <w:t>意义不明确的胚系变异</w:t>
      </w:r>
    </w:p>
    <w:p w14:paraId="0523A5B0"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13"/>
        <w:tblW w:w="5000" w:type="pct"/>
        <w:jc w:val="center"/>
        <w:tblLayout w:type="fixed"/>
        <w:tblLook w:val="04A0" w:firstRow="1" w:lastRow="0" w:firstColumn="1" w:lastColumn="0" w:noHBand="0" w:noVBand="1"/>
      </w:tblPr>
      <w:tblGrid>
        <w:gridCol w:w="3794"/>
        <w:gridCol w:w="1417"/>
        <w:gridCol w:w="1276"/>
        <w:gridCol w:w="4229"/>
      </w:tblGrid>
      <w:tr w:rsidR="008177D0" w:rsidRPr="008177D0" w14:paraId="27DAEB85" w14:textId="77777777" w:rsidTr="006160B8">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659497F1"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变异结果</w:t>
            </w:r>
          </w:p>
        </w:tc>
        <w:tc>
          <w:tcPr>
            <w:tcW w:w="1417" w:type="dxa"/>
          </w:tcPr>
          <w:p w14:paraId="1095F755"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基因型</w:t>
            </w:r>
          </w:p>
        </w:tc>
        <w:tc>
          <w:tcPr>
            <w:tcW w:w="1276" w:type="dxa"/>
          </w:tcPr>
          <w:p w14:paraId="643E383E"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4229" w:type="dxa"/>
          </w:tcPr>
          <w:p w14:paraId="42007D7D"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hint="eastAsia"/>
                <w:b/>
                <w:bCs/>
                <w:color w:val="auto"/>
                <w:sz w:val="20"/>
                <w:szCs w:val="20"/>
                <w:lang w:eastAsia="zh-CN"/>
              </w:rPr>
              <w:t>变异解读</w:t>
            </w:r>
          </w:p>
        </w:tc>
      </w:tr>
      <w:tr w:rsidR="008177D0" w:rsidRPr="008177D0" w14:paraId="0F780476" w14:textId="77777777" w:rsidTr="006160B8">
        <w:trPr>
          <w:trHeight w:val="561"/>
          <w:jc w:val="center"/>
        </w:trPr>
        <w:tc>
          <w:tcPr>
            <w:tcW w:w="10716" w:type="dxa"/>
            <w:gridSpan w:val="4"/>
          </w:tcPr>
          <w:p w14:paraId="148A0F4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var.var_germline.level_3 + var_brca.mlpa_v2.B1_mlpa_L3 + var_brca.mlpa_v2.B2_mlpa_L3%}</w:t>
            </w:r>
          </w:p>
        </w:tc>
      </w:tr>
      <w:tr w:rsidR="008177D0" w:rsidRPr="008177D0" w14:paraId="35574EB3" w14:textId="77777777" w:rsidTr="006160B8">
        <w:trPr>
          <w:trHeight w:val="561"/>
          <w:jc w:val="center"/>
        </w:trPr>
        <w:tc>
          <w:tcPr>
            <w:tcW w:w="10716" w:type="dxa"/>
            <w:gridSpan w:val="4"/>
          </w:tcPr>
          <w:p w14:paraId="0A4FE02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{%tr </w:t>
            </w:r>
            <w:r w:rsidRPr="008177D0">
              <w:rPr>
                <w:rFonts w:ascii="Times New Roman" w:eastAsia="黑体" w:hAnsi="Times New Roman" w:cs="Times New Roman" w:hint="eastAsia"/>
                <w:bCs/>
                <w:iCs/>
                <w:sz w:val="18"/>
                <w:szCs w:val="18"/>
                <w:lang w:eastAsia="zh-CN"/>
              </w:rPr>
              <w:t>for</w:t>
            </w:r>
            <w:r w:rsidRPr="008177D0">
              <w:rPr>
                <w:rFonts w:ascii="Times New Roman" w:eastAsia="黑体" w:hAnsi="Times New Roman" w:cs="Times New Roman"/>
                <w:bCs/>
                <w:iCs/>
                <w:sz w:val="18"/>
                <w:szCs w:val="18"/>
                <w:lang w:eastAsia="zh-CN"/>
              </w:rPr>
              <w:t xml:space="preserve"> a in var.var_germline.level_3 + var_brca.mlpa_v2.B1_mlpa_L3 + var_brca.mlpa_v2.B2_mlpa_L3%}</w:t>
            </w:r>
          </w:p>
        </w:tc>
      </w:tr>
      <w:tr w:rsidR="008177D0" w:rsidRPr="008177D0" w14:paraId="18F88ADE" w14:textId="77777777" w:rsidTr="006160B8">
        <w:trPr>
          <w:trHeight w:val="561"/>
          <w:jc w:val="center"/>
        </w:trPr>
        <w:tc>
          <w:tcPr>
            <w:tcW w:w="3794" w:type="dxa"/>
          </w:tcPr>
          <w:p w14:paraId="7172FFA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if a.type == “Loss”%}</w:t>
            </w:r>
          </w:p>
          <w:p w14:paraId="63C635E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60DE9F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del</w:t>
            </w:r>
          </w:p>
          <w:p w14:paraId="1ED5211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elif a.type == “Gain”%}</w:t>
            </w:r>
          </w:p>
          <w:p w14:paraId="716334F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05F3B7C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dup</w:t>
            </w:r>
          </w:p>
          <w:p w14:paraId="71DD40A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500622D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1673090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%if a.hgvs_p_FJFY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{{a.hgvs_p_FJFY}}{%endif%}{{a.varInfo_XAJDY}}</w:t>
            </w:r>
          </w:p>
          <w:p w14:paraId="562E9F4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{{a.transcript_primary}}</w:t>
            </w:r>
          </w:p>
          <w:p w14:paraId="55A1F83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{{a.hgvs_c}}{%if a.hgvs_p_abbr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“p.?”%}({{ a.hgvs_p_abbr|replace(“(”, “”)|replace(“)”, “”)}}){%endif%}</w:t>
            </w:r>
          </w:p>
          <w:p w14:paraId="41BBDBA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1417" w:type="dxa"/>
          </w:tcPr>
          <w:p w14:paraId="5EE74E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a.type in [“Loss”, “Gain”]%}</w:t>
            </w:r>
          </w:p>
          <w:p w14:paraId="6AAF9F8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6E8866F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1E413C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a.freq|float &gt;= 0.85%}</w:t>
            </w:r>
          </w:p>
          <w:p w14:paraId="25D6F27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422166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65E6DF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3FAE70D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222B60C4" w14:textId="77777777" w:rsidR="008177D0" w:rsidRPr="008177D0" w:rsidRDefault="008177D0" w:rsidP="008177D0">
            <w:pPr>
              <w:spacing w:beforeLines="10" w:before="24" w:afterLines="10" w:after="24"/>
              <w:rPr>
                <w:rFonts w:ascii="黑体" w:eastAsia="黑体" w:hAnsi="黑体"/>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1276" w:type="dxa"/>
          </w:tcPr>
          <w:p w14:paraId="752BFA5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a.type in [“Loss”, “Gain”]%}</w:t>
            </w:r>
          </w:p>
          <w:p w14:paraId="332F01B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2D60BE5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372DDA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{{a.freq_str}}</w:t>
            </w:r>
          </w:p>
          <w:p w14:paraId="18AF406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4229" w:type="dxa"/>
          </w:tcPr>
          <w:p w14:paraId="164610A0" w14:textId="77777777" w:rsidR="008177D0" w:rsidRPr="008177D0" w:rsidRDefault="008177D0" w:rsidP="008177D0">
            <w:pPr>
              <w:spacing w:beforeLines="10" w:before="24" w:afterLines="10" w:after="24"/>
              <w:jc w:val="both"/>
              <w:rPr>
                <w:rFonts w:ascii="Times New Roman" w:eastAsia="黑体" w:hAnsi="Times New Roman" w:cs="Times New Roman"/>
                <w:bCs/>
                <w:iCs/>
                <w:sz w:val="18"/>
                <w:szCs w:val="18"/>
                <w:lang w:eastAsia="zh-CN"/>
              </w:rPr>
            </w:pPr>
            <w:r w:rsidRPr="008177D0">
              <w:rPr>
                <w:rFonts w:ascii="Times New Roman" w:eastAsia="黑体" w:hAnsi="Times New Roman" w:cs="Times New Roman"/>
                <w:sz w:val="18"/>
                <w:szCs w:val="18"/>
                <w:lang w:eastAsia="zh-CN" w:bidi="ar"/>
              </w:rPr>
              <w:t>{{a.gene_function|e}}{{a.variant_desc_cn|e}}</w:t>
            </w:r>
            <w:r w:rsidRPr="008177D0">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8177D0" w:rsidRPr="008177D0" w14:paraId="5C3F136F" w14:textId="77777777" w:rsidTr="006160B8">
        <w:trPr>
          <w:trHeight w:val="561"/>
          <w:jc w:val="center"/>
        </w:trPr>
        <w:tc>
          <w:tcPr>
            <w:tcW w:w="10716" w:type="dxa"/>
            <w:gridSpan w:val="4"/>
          </w:tcPr>
          <w:p w14:paraId="11F417B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endfor%}</w:t>
            </w:r>
          </w:p>
        </w:tc>
      </w:tr>
      <w:tr w:rsidR="008177D0" w:rsidRPr="008177D0" w14:paraId="0330B7BE" w14:textId="77777777" w:rsidTr="006160B8">
        <w:trPr>
          <w:trHeight w:val="561"/>
          <w:jc w:val="center"/>
        </w:trPr>
        <w:tc>
          <w:tcPr>
            <w:tcW w:w="10716" w:type="dxa"/>
            <w:gridSpan w:val="4"/>
          </w:tcPr>
          <w:p w14:paraId="7AD9737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47F47A1" w14:textId="77777777" w:rsidTr="006160B8">
        <w:trPr>
          <w:trHeight w:val="561"/>
          <w:jc w:val="center"/>
        </w:trPr>
        <w:tc>
          <w:tcPr>
            <w:tcW w:w="10716" w:type="dxa"/>
            <w:gridSpan w:val="4"/>
          </w:tcPr>
          <w:p w14:paraId="7F05970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检测到意义不明确</w:t>
            </w:r>
            <w:r w:rsidRPr="008177D0">
              <w:rPr>
                <w:rFonts w:ascii="Times New Roman" w:eastAsia="黑体" w:hAnsi="Times New Roman" w:cs="Times New Roman"/>
                <w:color w:val="auto"/>
                <w:sz w:val="18"/>
                <w:szCs w:val="18"/>
                <w:lang w:eastAsia="zh-CN"/>
              </w:rPr>
              <w:t>的胚系变异</w:t>
            </w:r>
          </w:p>
        </w:tc>
      </w:tr>
      <w:tr w:rsidR="008177D0" w:rsidRPr="008177D0" w14:paraId="7885ECA8" w14:textId="77777777" w:rsidTr="006160B8">
        <w:trPr>
          <w:trHeight w:val="561"/>
          <w:jc w:val="center"/>
        </w:trPr>
        <w:tc>
          <w:tcPr>
            <w:tcW w:w="10716" w:type="dxa"/>
            <w:gridSpan w:val="4"/>
          </w:tcPr>
          <w:p w14:paraId="71EBA78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0451F162"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4"/>
        <w:tblW w:w="5000" w:type="pct"/>
        <w:jc w:val="center"/>
        <w:tblLayout w:type="fixed"/>
        <w:tblLook w:val="04A0" w:firstRow="1" w:lastRow="0" w:firstColumn="1" w:lastColumn="0" w:noHBand="0" w:noVBand="1"/>
      </w:tblPr>
      <w:tblGrid>
        <w:gridCol w:w="3794"/>
        <w:gridCol w:w="1417"/>
        <w:gridCol w:w="1276"/>
        <w:gridCol w:w="4229"/>
      </w:tblGrid>
      <w:tr w:rsidR="008177D0" w:rsidRPr="008177D0" w14:paraId="0BC9D229" w14:textId="77777777" w:rsidTr="006160B8">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2009F26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变异结果</w:t>
            </w:r>
          </w:p>
        </w:tc>
        <w:tc>
          <w:tcPr>
            <w:tcW w:w="1417" w:type="dxa"/>
          </w:tcPr>
          <w:p w14:paraId="38A4EEA0"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基因型</w:t>
            </w:r>
          </w:p>
        </w:tc>
        <w:tc>
          <w:tcPr>
            <w:tcW w:w="1276" w:type="dxa"/>
          </w:tcPr>
          <w:p w14:paraId="2A63331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4229" w:type="dxa"/>
          </w:tcPr>
          <w:p w14:paraId="3AACA1D9"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hint="eastAsia"/>
                <w:b/>
                <w:bCs/>
                <w:color w:val="auto"/>
                <w:sz w:val="20"/>
                <w:szCs w:val="20"/>
                <w:lang w:eastAsia="zh-CN"/>
              </w:rPr>
              <w:t>变异解读</w:t>
            </w:r>
          </w:p>
        </w:tc>
      </w:tr>
      <w:tr w:rsidR="008177D0" w:rsidRPr="008177D0" w14:paraId="2AE57ACF" w14:textId="77777777" w:rsidTr="006160B8">
        <w:trPr>
          <w:trHeight w:val="561"/>
          <w:jc w:val="center"/>
        </w:trPr>
        <w:tc>
          <w:tcPr>
            <w:tcW w:w="10716" w:type="dxa"/>
            <w:gridSpan w:val="4"/>
          </w:tcPr>
          <w:p w14:paraId="5890179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var.var_germline.level_3 + var_brca.gcnv_v2.B1_gcnv_L3 + var_brca.gcnv_v2.B2_gcnv_L3%}</w:t>
            </w:r>
          </w:p>
        </w:tc>
      </w:tr>
      <w:tr w:rsidR="008177D0" w:rsidRPr="008177D0" w14:paraId="19380243" w14:textId="77777777" w:rsidTr="006160B8">
        <w:trPr>
          <w:trHeight w:val="561"/>
          <w:jc w:val="center"/>
        </w:trPr>
        <w:tc>
          <w:tcPr>
            <w:tcW w:w="10716" w:type="dxa"/>
            <w:gridSpan w:val="4"/>
          </w:tcPr>
          <w:p w14:paraId="40A51C3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var.var_germline.level_3 + var_brca.gcnv_v2.B1_gcnv_L3 + var_brca.gcnv_v2.B2_gcnv_L3%}</w:t>
            </w:r>
          </w:p>
        </w:tc>
      </w:tr>
      <w:tr w:rsidR="008177D0" w:rsidRPr="008177D0" w14:paraId="6AD794FD" w14:textId="77777777" w:rsidTr="006160B8">
        <w:trPr>
          <w:trHeight w:val="561"/>
          <w:jc w:val="center"/>
        </w:trPr>
        <w:tc>
          <w:tcPr>
            <w:tcW w:w="3794" w:type="dxa"/>
          </w:tcPr>
          <w:p w14:paraId="14BB722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if a.type == “Loss”%}</w:t>
            </w:r>
          </w:p>
          <w:p w14:paraId="7615E86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1827D4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del</w:t>
            </w:r>
          </w:p>
          <w:p w14:paraId="460D0B5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elif a.type == “Gain”%}</w:t>
            </w:r>
          </w:p>
          <w:p w14:paraId="7D79272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2BDFEA7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dup</w:t>
            </w:r>
          </w:p>
          <w:p w14:paraId="4833D03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6C6E1A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16CAEB0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%if a.hgvs_p_FJFY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{{a.hgvs_p_FJFY}}{%endif%}{{a.varInfo_XAJDY}}</w:t>
            </w:r>
          </w:p>
          <w:p w14:paraId="01A749F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{{a.transcript_primary}}</w:t>
            </w:r>
          </w:p>
          <w:p w14:paraId="09CCEA6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{{a.hgvs_c}}{%if a.hgvs_p_abbr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a.hgvs_p_abbr|replace(“(”, “”)|replace(“)”, </w:t>
            </w:r>
            <w:r w:rsidRPr="008177D0">
              <w:rPr>
                <w:rFonts w:ascii="Times New Roman" w:eastAsia="黑体" w:hAnsi="Times New Roman" w:cs="Times New Roman"/>
                <w:bCs/>
                <w:iCs/>
                <w:sz w:val="18"/>
                <w:szCs w:val="18"/>
                <w:lang w:eastAsia="zh-CN"/>
              </w:rPr>
              <w:lastRenderedPageBreak/>
              <w:t>“”)}}){%endif%}</w:t>
            </w:r>
          </w:p>
          <w:p w14:paraId="15489C2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1417" w:type="dxa"/>
          </w:tcPr>
          <w:p w14:paraId="1D9B4E6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{%p if a.type==”Loss”%}</w:t>
            </w:r>
          </w:p>
          <w:p w14:paraId="6A1AEF5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a.cnv_type == “HeteDel”%}</w:t>
            </w:r>
          </w:p>
          <w:p w14:paraId="265D983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6FA64F6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elif a.cnv_type == “HomoDel”%}</w:t>
            </w:r>
          </w:p>
          <w:p w14:paraId="5A40E3D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06712BE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3EAD5E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C0400A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609ADC7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elif </w:t>
            </w:r>
            <w:r w:rsidRPr="008177D0">
              <w:rPr>
                <w:rFonts w:ascii="Times New Roman" w:eastAsia="黑体" w:hAnsi="Times New Roman" w:cs="Times New Roman"/>
                <w:iCs/>
                <w:color w:val="000000" w:themeColor="text1"/>
                <w:sz w:val="18"/>
                <w:szCs w:val="18"/>
                <w:lang w:eastAsia="zh-CN"/>
              </w:rPr>
              <w:lastRenderedPageBreak/>
              <w:t>a.type==”Gain”%}</w:t>
            </w:r>
          </w:p>
          <w:p w14:paraId="300999F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B64DB3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673BC80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a.freq|float &gt;= 0.85%}</w:t>
            </w:r>
          </w:p>
          <w:p w14:paraId="7B7624D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7E70139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2CAC466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68166A7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3EFFFB4D" w14:textId="77777777" w:rsidR="008177D0" w:rsidRPr="008177D0" w:rsidRDefault="008177D0" w:rsidP="008177D0">
            <w:pPr>
              <w:spacing w:beforeLines="10" w:before="24" w:afterLines="10" w:after="24"/>
              <w:rPr>
                <w:rFonts w:ascii="黑体" w:eastAsia="黑体" w:hAnsi="黑体"/>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1276" w:type="dxa"/>
          </w:tcPr>
          <w:p w14:paraId="7D58942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{%p if a.type in [“Loss”, “Gain”]%}</w:t>
            </w:r>
          </w:p>
          <w:p w14:paraId="4A38C4E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EE6D43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8683D4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{{a.freq_str}}</w:t>
            </w:r>
          </w:p>
          <w:p w14:paraId="5204FF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4229" w:type="dxa"/>
          </w:tcPr>
          <w:p w14:paraId="24C313B4" w14:textId="77777777" w:rsidR="008177D0" w:rsidRPr="008177D0" w:rsidRDefault="008177D0" w:rsidP="008177D0">
            <w:pPr>
              <w:spacing w:beforeLines="10" w:before="24" w:afterLines="10" w:after="24"/>
              <w:jc w:val="both"/>
              <w:rPr>
                <w:rFonts w:ascii="Times New Roman" w:eastAsia="黑体" w:hAnsi="Times New Roman" w:cs="Times New Roman"/>
                <w:bCs/>
                <w:iCs/>
                <w:sz w:val="18"/>
                <w:szCs w:val="18"/>
                <w:lang w:eastAsia="zh-CN"/>
              </w:rPr>
            </w:pPr>
            <w:r w:rsidRPr="008177D0">
              <w:rPr>
                <w:rFonts w:ascii="Times New Roman" w:eastAsia="黑体" w:hAnsi="Times New Roman" w:cs="Times New Roman"/>
                <w:sz w:val="18"/>
                <w:szCs w:val="18"/>
                <w:lang w:eastAsia="zh-CN" w:bidi="ar"/>
              </w:rPr>
              <w:t>{{a.gene_function|e}}{{a.variant_desc_cn|e}}</w:t>
            </w:r>
            <w:r w:rsidRPr="008177D0">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8177D0" w:rsidRPr="008177D0" w14:paraId="0004C09E" w14:textId="77777777" w:rsidTr="006160B8">
        <w:trPr>
          <w:trHeight w:val="561"/>
          <w:jc w:val="center"/>
        </w:trPr>
        <w:tc>
          <w:tcPr>
            <w:tcW w:w="10716" w:type="dxa"/>
            <w:gridSpan w:val="4"/>
          </w:tcPr>
          <w:p w14:paraId="6B7B9B6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endfor%}</w:t>
            </w:r>
          </w:p>
        </w:tc>
      </w:tr>
      <w:tr w:rsidR="008177D0" w:rsidRPr="008177D0" w14:paraId="2348413D" w14:textId="77777777" w:rsidTr="006160B8">
        <w:trPr>
          <w:trHeight w:val="561"/>
          <w:jc w:val="center"/>
        </w:trPr>
        <w:tc>
          <w:tcPr>
            <w:tcW w:w="10716" w:type="dxa"/>
            <w:gridSpan w:val="4"/>
          </w:tcPr>
          <w:p w14:paraId="515E21E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3F930AE4" w14:textId="77777777" w:rsidTr="006160B8">
        <w:trPr>
          <w:trHeight w:val="561"/>
          <w:jc w:val="center"/>
        </w:trPr>
        <w:tc>
          <w:tcPr>
            <w:tcW w:w="10716" w:type="dxa"/>
            <w:gridSpan w:val="4"/>
          </w:tcPr>
          <w:p w14:paraId="25FB951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检测到意义不明确</w:t>
            </w:r>
            <w:r w:rsidRPr="008177D0">
              <w:rPr>
                <w:rFonts w:ascii="Times New Roman" w:eastAsia="黑体" w:hAnsi="Times New Roman" w:cs="Times New Roman"/>
                <w:color w:val="auto"/>
                <w:sz w:val="18"/>
                <w:szCs w:val="18"/>
                <w:lang w:eastAsia="zh-CN"/>
              </w:rPr>
              <w:t>的胚系变异</w:t>
            </w:r>
          </w:p>
        </w:tc>
      </w:tr>
      <w:tr w:rsidR="008177D0" w:rsidRPr="008177D0" w14:paraId="61A28294" w14:textId="77777777" w:rsidTr="006160B8">
        <w:trPr>
          <w:trHeight w:val="561"/>
          <w:jc w:val="center"/>
        </w:trPr>
        <w:tc>
          <w:tcPr>
            <w:tcW w:w="10716" w:type="dxa"/>
            <w:gridSpan w:val="4"/>
          </w:tcPr>
          <w:p w14:paraId="0715928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1BD6924A"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2630CC5" w14:textId="023E28FE" w:rsidR="0093640D" w:rsidRDefault="00C368C4">
      <w:pPr>
        <w:pStyle w:val="af"/>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CED962A" w14:textId="77777777" w:rsidR="0093640D" w:rsidRDefault="00C368C4">
      <w:pPr>
        <w:pStyle w:val="af"/>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 Genome Variation 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http://varnomen.hgvs.org</w:t>
      </w:r>
      <w:r>
        <w:rPr>
          <w:rFonts w:ascii="Times New Roman" w:eastAsia="黑体" w:hAnsi="Times New Roman" w:cs="Times New Roman"/>
          <w:color w:val="000000" w:themeColor="text1"/>
          <w:sz w:val="16"/>
          <w:szCs w:val="16"/>
        </w:rPr>
        <w:t>）中的相关规定进行命名。</w:t>
      </w:r>
    </w:p>
    <w:p w14:paraId="51A6B6BA" w14:textId="7C8E4D29" w:rsidR="0093640D" w:rsidRDefault="00C368C4">
      <w:pPr>
        <w:pStyle w:val="af"/>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rPr>
        <w:t>检出</w:t>
      </w:r>
      <w:r>
        <w:rPr>
          <w:rFonts w:ascii="Times New Roman" w:eastAsia="黑体" w:hAnsi="Times New Roman" w:cs="Times New Roman" w:hint="eastAsia"/>
          <w:color w:val="000000" w:themeColor="text1"/>
          <w:sz w:val="16"/>
          <w:szCs w:val="16"/>
          <w:lang w:eastAsia="zh-CN"/>
        </w:rPr>
        <w:t>的体细胞</w:t>
      </w:r>
      <w:r>
        <w:rPr>
          <w:rFonts w:ascii="Times New Roman" w:eastAsia="黑体" w:hAnsi="Times New Roman" w:cs="Times New Roman"/>
          <w:color w:val="000000" w:themeColor="text1"/>
          <w:sz w:val="16"/>
          <w:szCs w:val="16"/>
        </w:rPr>
        <w:t>变异参照</w:t>
      </w:r>
      <w:r w:rsidR="00DD432B" w:rsidRPr="00DD432B">
        <w:rPr>
          <w:rFonts w:ascii="Times New Roman" w:eastAsia="黑体" w:hAnsi="Times New Roman" w:cs="Times New Roman"/>
          <w:color w:val="000000" w:themeColor="text1"/>
          <w:sz w:val="16"/>
          <w:szCs w:val="16"/>
        </w:rPr>
        <w:t>{{sample.association.AMP}}</w:t>
      </w:r>
      <w:r w:rsidR="00DD432B" w:rsidRPr="00DD432B">
        <w:rPr>
          <w:rFonts w:ascii="Times New Roman" w:eastAsia="黑体" w:hAnsi="Times New Roman" w:cs="Times New Roman" w:hint="eastAsia"/>
          <w:color w:val="000000" w:themeColor="text1"/>
          <w:sz w:val="16"/>
          <w:szCs w:val="16"/>
        </w:rPr>
        <w:t>、</w:t>
      </w:r>
      <w:r w:rsidR="00DD432B" w:rsidRPr="00DD432B">
        <w:rPr>
          <w:rFonts w:ascii="Times New Roman" w:eastAsia="黑体" w:hAnsi="Times New Roman" w:cs="Times New Roman"/>
          <w:color w:val="000000" w:themeColor="text1"/>
          <w:sz w:val="16"/>
          <w:szCs w:val="16"/>
        </w:rPr>
        <w:t>{{sample.association.ASCO}}</w:t>
      </w:r>
      <w:r w:rsidR="00DD432B" w:rsidRPr="00DD432B">
        <w:rPr>
          <w:rFonts w:ascii="Times New Roman" w:eastAsia="黑体" w:hAnsi="Times New Roman" w:cs="Times New Roman" w:hint="eastAsia"/>
          <w:color w:val="000000" w:themeColor="text1"/>
          <w:sz w:val="16"/>
          <w:szCs w:val="16"/>
        </w:rPr>
        <w:t>和</w:t>
      </w:r>
      <w:r w:rsidR="00DD432B" w:rsidRPr="00DD432B">
        <w:rPr>
          <w:rFonts w:ascii="Times New Roman" w:eastAsia="黑体" w:hAnsi="Times New Roman" w:cs="Times New Roman"/>
          <w:color w:val="000000" w:themeColor="text1"/>
          <w:sz w:val="16"/>
          <w:szCs w:val="16"/>
        </w:rPr>
        <w:t>{{sample.association.CAP}}</w:t>
      </w:r>
      <w:r w:rsidR="00DD432B" w:rsidRPr="00DD432B">
        <w:rPr>
          <w:rFonts w:ascii="Times New Roman" w:eastAsia="黑体" w:hAnsi="Times New Roman" w:cs="Times New Roman" w:hint="eastAsia"/>
          <w:color w:val="000000" w:themeColor="text1"/>
          <w:sz w:val="16"/>
          <w:szCs w:val="16"/>
        </w:rPr>
        <w:t>共同制定的</w:t>
      </w:r>
      <w:r w:rsidR="00DD432B" w:rsidRPr="00DD432B">
        <w:rPr>
          <w:rFonts w:ascii="Times New Roman" w:eastAsia="黑体" w:hAnsi="Times New Roman" w:cs="Times New Roman"/>
          <w:color w:val="000000" w:themeColor="text1"/>
          <w:sz w:val="16"/>
          <w:szCs w:val="16"/>
        </w:rPr>
        <w:t>{{sample.guideline.tumor_var}}</w:t>
      </w:r>
      <w:r w:rsidR="00DD432B" w:rsidRPr="00DD432B">
        <w:rPr>
          <w:rFonts w:ascii="Times New Roman" w:eastAsia="黑体" w:hAnsi="Times New Roman" w:cs="Times New Roman" w:hint="eastAsia"/>
          <w:color w:val="000000" w:themeColor="text1"/>
          <w:sz w:val="16"/>
          <w:szCs w:val="16"/>
        </w:rPr>
        <w:t>与中国专家共识</w:t>
      </w:r>
      <w:r w:rsidR="00E06A69" w:rsidRPr="00E06A69">
        <w:rPr>
          <w:rFonts w:ascii="Times New Roman" w:eastAsia="黑体" w:hAnsi="Times New Roman" w:cs="Times New Roman"/>
          <w:color w:val="000000" w:themeColor="text1"/>
          <w:sz w:val="16"/>
          <w:szCs w:val="16"/>
        </w:rPr>
        <w:t>{{sample.guideline.ngs_clinic_report_inter}}</w:t>
      </w:r>
      <w:r>
        <w:rPr>
          <w:rFonts w:ascii="Times New Roman" w:eastAsia="黑体" w:hAnsi="Times New Roman" w:cs="Times New Roman"/>
          <w:color w:val="000000" w:themeColor="text1"/>
          <w:sz w:val="16"/>
          <w:szCs w:val="16"/>
        </w:rPr>
        <w:t>中的变异分类方法，综合变异在治疗、诊断和预后方面相关研究证据，将变异分为</w:t>
      </w:r>
      <w:r>
        <w:rPr>
          <w:rFonts w:ascii="Times New Roman" w:eastAsia="黑体" w:hAnsi="Times New Roman" w:cs="Times New Roman"/>
          <w:color w:val="000000" w:themeColor="text1"/>
          <w:sz w:val="16"/>
          <w:szCs w:val="16"/>
        </w:rPr>
        <w:t>4</w:t>
      </w:r>
      <w:r>
        <w:rPr>
          <w:rFonts w:ascii="Times New Roman" w:eastAsia="黑体" w:hAnsi="Times New Roman" w:cs="Times New Roman"/>
          <w:color w:val="000000" w:themeColor="text1"/>
          <w:sz w:val="16"/>
          <w:szCs w:val="16"/>
        </w:rPr>
        <w:t>类：</w:t>
      </w:r>
      <w:r>
        <w:rPr>
          <w:rFonts w:ascii="Times New Roman" w:eastAsia="黑体" w:hAnsi="Times New Roman" w:cs="Times New Roman"/>
          <w:color w:val="000000" w:themeColor="text1"/>
          <w:sz w:val="16"/>
          <w:szCs w:val="16"/>
        </w:rPr>
        <w:t>I</w:t>
      </w:r>
      <w:r>
        <w:rPr>
          <w:rFonts w:ascii="Times New Roman" w:eastAsia="黑体" w:hAnsi="Times New Roman" w:cs="Times New Roman"/>
          <w:color w:val="000000" w:themeColor="text1"/>
          <w:sz w:val="16"/>
          <w:szCs w:val="16"/>
        </w:rPr>
        <w:t>类为</w:t>
      </w:r>
      <w:r>
        <w:rPr>
          <w:rFonts w:ascii="Times New Roman" w:eastAsia="黑体" w:hAnsi="Times New Roman" w:cs="Times New Roman" w:hint="eastAsia"/>
          <w:color w:val="auto"/>
          <w:sz w:val="16"/>
          <w:szCs w:val="16"/>
          <w:lang w:eastAsia="zh-CN"/>
        </w:rPr>
        <w:t>明确</w:t>
      </w:r>
      <w:r>
        <w:rPr>
          <w:rFonts w:ascii="Times New Roman" w:eastAsia="黑体" w:hAnsi="Times New Roman" w:cs="Times New Roman"/>
          <w:color w:val="000000" w:themeColor="text1"/>
          <w:sz w:val="16"/>
          <w:szCs w:val="16"/>
        </w:rPr>
        <w:t>临床意义；</w:t>
      </w:r>
      <w:r>
        <w:rPr>
          <w:rFonts w:ascii="Times New Roman" w:eastAsia="黑体" w:hAnsi="Times New Roman" w:cs="Times New Roman"/>
          <w:color w:val="000000" w:themeColor="text1"/>
          <w:sz w:val="16"/>
          <w:szCs w:val="16"/>
        </w:rPr>
        <w:t>II</w:t>
      </w:r>
      <w:r>
        <w:rPr>
          <w:rFonts w:ascii="Times New Roman" w:eastAsia="黑体" w:hAnsi="Times New Roman" w:cs="Times New Roman"/>
          <w:color w:val="000000" w:themeColor="text1"/>
          <w:sz w:val="16"/>
          <w:szCs w:val="16"/>
        </w:rPr>
        <w:t>类为潜在临床意义；</w:t>
      </w:r>
      <w:r>
        <w:rPr>
          <w:rFonts w:ascii="Times New Roman" w:eastAsia="黑体" w:hAnsi="Times New Roman" w:cs="Times New Roman"/>
          <w:color w:val="000000" w:themeColor="text1"/>
          <w:sz w:val="16"/>
          <w:szCs w:val="16"/>
        </w:rPr>
        <w:t>III</w:t>
      </w:r>
      <w:r>
        <w:rPr>
          <w:rFonts w:ascii="Times New Roman" w:eastAsia="黑体" w:hAnsi="Times New Roman" w:cs="Times New Roman"/>
          <w:color w:val="000000" w:themeColor="text1"/>
          <w:sz w:val="16"/>
          <w:szCs w:val="16"/>
        </w:rPr>
        <w:t>类为临床意义不明；</w:t>
      </w:r>
      <w:r>
        <w:rPr>
          <w:rFonts w:ascii="Times New Roman" w:eastAsia="黑体" w:hAnsi="Times New Roman" w:cs="Times New Roman"/>
          <w:color w:val="000000" w:themeColor="text1"/>
          <w:sz w:val="16"/>
          <w:szCs w:val="16"/>
        </w:rPr>
        <w:t>IV</w:t>
      </w:r>
      <w:r>
        <w:rPr>
          <w:rFonts w:ascii="Times New Roman" w:eastAsia="黑体" w:hAnsi="Times New Roman" w:cs="Times New Roman"/>
          <w:color w:val="000000" w:themeColor="text1"/>
          <w:sz w:val="16"/>
          <w:szCs w:val="16"/>
        </w:rPr>
        <w:t>类为良性</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可能良性</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1.1-1.3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r>
        <w:rPr>
          <w:rFonts w:ascii="Times New Roman" w:eastAsia="黑体" w:hAnsi="Times New Roman" w:cs="Times New Roman" w:hint="eastAsia"/>
          <w:color w:val="000000" w:themeColor="text1"/>
          <w:sz w:val="16"/>
          <w:szCs w:val="16"/>
          <w:lang w:eastAsia="zh-CN"/>
        </w:rPr>
        <w:t>。</w:t>
      </w:r>
    </w:p>
    <w:p w14:paraId="03BCE5E0" w14:textId="01E0C3A3" w:rsidR="0093640D" w:rsidRDefault="00C368C4">
      <w:pPr>
        <w:pStyle w:val="af"/>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r>
        <w:rPr>
          <w:rFonts w:ascii="Times New Roman" w:eastAsia="黑体" w:hAnsi="Times New Roman" w:cs="Times New Roman"/>
          <w:color w:val="000000" w:themeColor="text1"/>
          <w:sz w:val="16"/>
          <w:szCs w:val="16"/>
        </w:rPr>
        <w:t>胚系变异解读遵循</w:t>
      </w:r>
      <w:r w:rsidR="00DD432B" w:rsidRPr="00DD432B">
        <w:rPr>
          <w:rFonts w:ascii="Times New Roman" w:eastAsia="黑体" w:hAnsi="Times New Roman" w:cs="Times New Roman"/>
          <w:color w:val="000000" w:themeColor="text1"/>
          <w:sz w:val="16"/>
          <w:szCs w:val="16"/>
        </w:rPr>
        <w:t>{{sample.association.ACMG}}</w:t>
      </w:r>
      <w:r w:rsidR="00DD432B" w:rsidRPr="00DD432B">
        <w:rPr>
          <w:rFonts w:ascii="Times New Roman" w:eastAsia="黑体" w:hAnsi="Times New Roman" w:cs="Times New Roman" w:hint="eastAsia"/>
          <w:color w:val="000000" w:themeColor="text1"/>
          <w:sz w:val="16"/>
          <w:szCs w:val="16"/>
        </w:rPr>
        <w:t>、</w:t>
      </w:r>
      <w:r w:rsidR="00DD432B" w:rsidRPr="00DD432B">
        <w:rPr>
          <w:rFonts w:ascii="Times New Roman" w:eastAsia="黑体" w:hAnsi="Times New Roman" w:cs="Times New Roman"/>
          <w:color w:val="000000" w:themeColor="text1"/>
          <w:sz w:val="16"/>
          <w:szCs w:val="16"/>
        </w:rPr>
        <w:t>{{sample.association.AMP}}</w:t>
      </w:r>
      <w:r w:rsidR="00DD432B" w:rsidRPr="00DD432B">
        <w:rPr>
          <w:rFonts w:ascii="Times New Roman" w:eastAsia="黑体" w:hAnsi="Times New Roman" w:cs="Times New Roman" w:hint="eastAsia"/>
          <w:color w:val="000000" w:themeColor="text1"/>
          <w:sz w:val="16"/>
          <w:szCs w:val="16"/>
        </w:rPr>
        <w:t>、</w:t>
      </w:r>
      <w:r w:rsidR="00DD432B" w:rsidRPr="00DD432B">
        <w:rPr>
          <w:rFonts w:ascii="Times New Roman" w:eastAsia="黑体" w:hAnsi="Times New Roman" w:cs="Times New Roman"/>
          <w:color w:val="000000" w:themeColor="text1"/>
          <w:sz w:val="16"/>
          <w:szCs w:val="16"/>
        </w:rPr>
        <w:t>{{sample.association.CAP}}</w:t>
      </w:r>
      <w:r w:rsidR="00DD432B" w:rsidRPr="00DD432B">
        <w:rPr>
          <w:rFonts w:ascii="Times New Roman" w:eastAsia="黑体" w:hAnsi="Times New Roman" w:cs="Times New Roman" w:hint="eastAsia"/>
          <w:color w:val="000000" w:themeColor="text1"/>
          <w:sz w:val="16"/>
          <w:szCs w:val="16"/>
        </w:rPr>
        <w:t>发布的</w:t>
      </w:r>
      <w:r w:rsidR="00DD432B" w:rsidRPr="00DD432B">
        <w:rPr>
          <w:rFonts w:ascii="Times New Roman" w:eastAsia="黑体" w:hAnsi="Times New Roman" w:cs="Times New Roman"/>
          <w:color w:val="000000" w:themeColor="text1"/>
          <w:sz w:val="16"/>
          <w:szCs w:val="16"/>
        </w:rPr>
        <w:t>{{sample.guideline.germline_var}}</w:t>
      </w:r>
      <w:r w:rsidR="00DD432B" w:rsidRPr="00DD432B">
        <w:rPr>
          <w:rFonts w:ascii="Times New Roman" w:eastAsia="黑体" w:hAnsi="Times New Roman" w:cs="Times New Roman" w:hint="eastAsia"/>
          <w:color w:val="000000" w:themeColor="text1"/>
          <w:sz w:val="16"/>
          <w:szCs w:val="16"/>
        </w:rPr>
        <w:t>及</w:t>
      </w:r>
      <w:r w:rsidR="00DD432B" w:rsidRPr="00DD432B">
        <w:rPr>
          <w:rFonts w:ascii="Times New Roman" w:eastAsia="黑体" w:hAnsi="Times New Roman" w:cs="Times New Roman"/>
          <w:color w:val="000000" w:themeColor="text1"/>
          <w:sz w:val="16"/>
          <w:szCs w:val="16"/>
        </w:rPr>
        <w:t>ClinGen</w:t>
      </w:r>
      <w:r w:rsidR="00DD432B" w:rsidRPr="00DD432B">
        <w:rPr>
          <w:rFonts w:ascii="Times New Roman" w:eastAsia="黑体" w:hAnsi="Times New Roman" w:cs="Times New Roman" w:hint="eastAsia"/>
          <w:color w:val="000000" w:themeColor="text1"/>
          <w:sz w:val="16"/>
          <w:szCs w:val="16"/>
        </w:rPr>
        <w:t>专家组发布的特殊基因变异解读指南</w:t>
      </w:r>
      <w:r>
        <w:rPr>
          <w:rFonts w:ascii="Times New Roman" w:eastAsia="黑体" w:hAnsi="Times New Roman" w:cs="Times New Roman"/>
          <w:color w:val="000000" w:themeColor="text1"/>
          <w:sz w:val="16"/>
          <w:szCs w:val="16"/>
        </w:rPr>
        <w:t>，遗传变异分为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00CB6FDC" w14:textId="350138FE" w:rsidR="0093640D" w:rsidRPr="00DF73E1" w:rsidRDefault="00C368C4">
      <w:pPr>
        <w:pStyle w:val="af"/>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0AF42EDC" w14:textId="4FA057F0" w:rsidR="00DF73E1" w:rsidRPr="00DF73E1" w:rsidRDefault="00DF73E1" w:rsidP="00DF73E1">
      <w:pPr>
        <w:pStyle w:val="af"/>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（美国医学遗传学与基因组学学会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78F0837" w14:textId="77777777" w:rsidR="0093640D" w:rsidRDefault="00C368C4">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的体细胞变异</w:t>
      </w:r>
      <w:r>
        <w:rPr>
          <w:rFonts w:ascii="Times New Roman" w:eastAsia="黑体" w:hAnsi="Times New Roman" w:cs="Times New Roman"/>
          <w:color w:val="auto"/>
          <w:sz w:val="16"/>
          <w:szCs w:val="16"/>
          <w:lang w:eastAsia="zh-CN"/>
        </w:rPr>
        <w:t>时提示丰度，指突变型占野生型与突变型之和的比例</w:t>
      </w:r>
      <w:r>
        <w:rPr>
          <w:rFonts w:ascii="Times New Roman" w:eastAsia="黑体" w:hAnsi="Times New Roman" w:cs="Times New Roman" w:hint="eastAsia"/>
          <w:color w:val="auto"/>
          <w:sz w:val="16"/>
          <w:szCs w:val="16"/>
          <w:lang w:eastAsia="zh-CN"/>
        </w:rPr>
        <w:t>。</w:t>
      </w:r>
    </w:p>
    <w:p w14:paraId="653AEFC9" w14:textId="77777777" w:rsidR="0093640D" w:rsidRDefault="00C368C4">
      <w:pPr>
        <w:pStyle w:val="af"/>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210DD424" w14:textId="77777777" w:rsidR="0093640D" w:rsidRDefault="00C368C4">
      <w:pPr>
        <w:pStyle w:val="af"/>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体细胞变异检测结果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类的体细胞变异。</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胚系变异检测结果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解读为致病性、疑似致病性</w:t>
      </w:r>
      <w:r>
        <w:rPr>
          <w:rFonts w:ascii="Times New Roman" w:eastAsia="黑体" w:hAnsi="Times New Roman" w:cs="Times New Roman" w:hint="eastAsia"/>
          <w:color w:val="auto"/>
          <w:sz w:val="16"/>
          <w:szCs w:val="16"/>
          <w:lang w:eastAsia="zh-CN"/>
        </w:rPr>
        <w:t>、意义不明</w:t>
      </w:r>
      <w:r>
        <w:rPr>
          <w:rFonts w:ascii="Times New Roman" w:eastAsia="黑体" w:hAnsi="Times New Roman" w:cs="Times New Roman"/>
          <w:color w:val="auto"/>
          <w:sz w:val="16"/>
          <w:szCs w:val="16"/>
          <w:lang w:eastAsia="zh-CN"/>
        </w:rPr>
        <w:t>的胚系变异。</w:t>
      </w:r>
    </w:p>
    <w:p w14:paraId="2A902A44" w14:textId="77777777" w:rsidR="0093640D" w:rsidRDefault="00C368C4">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77B24D97" w14:textId="77777777" w:rsidR="0093640D" w:rsidRDefault="0093640D">
      <w:pPr>
        <w:pStyle w:val="a5"/>
        <w:spacing w:before="1" w:line="360" w:lineRule="auto"/>
        <w:rPr>
          <w:rFonts w:ascii="Times New Roman" w:hAnsi="Times New Roman" w:cs="Times New Roman"/>
          <w:b/>
          <w:bCs/>
          <w:color w:val="000000" w:themeColor="text1"/>
          <w:sz w:val="20"/>
          <w:szCs w:val="20"/>
          <w:lang w:eastAsia="zh-CN"/>
        </w:rPr>
      </w:pPr>
    </w:p>
    <w:p w14:paraId="0E57805C" w14:textId="31E27082"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p w14:paraId="57030BBC" w14:textId="6BB29A03" w:rsidR="00CC0638" w:rsidRDefault="00CC0638" w:rsidP="00CC0638">
      <w:pPr>
        <w:pStyle w:val="a5"/>
        <w:spacing w:before="1" w:line="360" w:lineRule="auto"/>
        <w:rPr>
          <w:rFonts w:ascii="Times New Roman" w:hAnsi="Times New Roman" w:cs="Times New Roman"/>
          <w:b/>
          <w:bCs/>
          <w:color w:val="000000" w:themeColor="text1"/>
          <w:sz w:val="21"/>
          <w:szCs w:val="21"/>
          <w:lang w:eastAsia="zh-CN"/>
        </w:rPr>
      </w:pPr>
      <w:r w:rsidRPr="00CC0638">
        <w:rPr>
          <w:rFonts w:ascii="Times New Roman" w:hAnsi="Times New Roman" w:cs="Times New Roman"/>
          <w:b/>
          <w:bCs/>
          <w:color w:val="000000" w:themeColor="text1"/>
          <w:sz w:val="21"/>
          <w:szCs w:val="21"/>
          <w:highlight w:val="magenta"/>
          <w:lang w:eastAsia="zh-CN"/>
        </w:rPr>
        <w:lastRenderedPageBreak/>
        <w:t>{%p if judge_brca_cnv == “mlpa”%}</w:t>
      </w:r>
    </w:p>
    <w:tbl>
      <w:tblPr>
        <w:tblStyle w:val="PTMv31"/>
        <w:tblW w:w="5000" w:type="pct"/>
        <w:tblLayout w:type="fixed"/>
        <w:tblLook w:val="04A0" w:firstRow="1" w:lastRow="0" w:firstColumn="1" w:lastColumn="0" w:noHBand="0" w:noVBand="1"/>
      </w:tblPr>
      <w:tblGrid>
        <w:gridCol w:w="1385"/>
        <w:gridCol w:w="6021"/>
        <w:gridCol w:w="1456"/>
        <w:gridCol w:w="1854"/>
      </w:tblGrid>
      <w:tr w:rsidR="0093640D" w14:paraId="7DC6F3FB" w14:textId="77777777" w:rsidTr="00AC03E3">
        <w:trPr>
          <w:cnfStyle w:val="100000000000" w:firstRow="1" w:lastRow="0" w:firstColumn="0" w:lastColumn="0" w:oddVBand="0" w:evenVBand="0" w:oddHBand="0" w:evenHBand="0" w:firstRowFirstColumn="0" w:firstRowLastColumn="0" w:lastRowFirstColumn="0" w:lastRowLastColumn="0"/>
          <w:trHeight w:val="454"/>
        </w:trPr>
        <w:tc>
          <w:tcPr>
            <w:tcW w:w="1385" w:type="dxa"/>
          </w:tcPr>
          <w:p w14:paraId="4DE40F7B" w14:textId="77777777" w:rsidR="0093640D" w:rsidRDefault="00C368C4">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检测内容</w:t>
            </w:r>
          </w:p>
        </w:tc>
        <w:tc>
          <w:tcPr>
            <w:tcW w:w="6021" w:type="dxa"/>
          </w:tcPr>
          <w:p w14:paraId="4132B527" w14:textId="77777777" w:rsidR="0093640D" w:rsidRDefault="00C368C4">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检测结果</w:t>
            </w:r>
          </w:p>
        </w:tc>
        <w:tc>
          <w:tcPr>
            <w:tcW w:w="1456" w:type="dxa"/>
          </w:tcPr>
          <w:p w14:paraId="515C8058" w14:textId="77777777" w:rsidR="0093640D" w:rsidRDefault="00C368C4">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丰度</w:t>
            </w:r>
          </w:p>
        </w:tc>
        <w:tc>
          <w:tcPr>
            <w:tcW w:w="1854" w:type="dxa"/>
          </w:tcPr>
          <w:p w14:paraId="64B48E60" w14:textId="77777777" w:rsidR="0093640D" w:rsidRDefault="00C368C4">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变异</w:t>
            </w:r>
            <w:r>
              <w:rPr>
                <w:rFonts w:ascii="Times New Roman" w:eastAsia="黑体" w:hAnsi="Times New Roman" w:cs="Times New Roman" w:hint="eastAsia"/>
                <w:b/>
                <w:bCs/>
                <w:color w:val="000000" w:themeColor="text1"/>
                <w:sz w:val="20"/>
                <w:szCs w:val="20"/>
                <w:lang w:eastAsia="zh-CN"/>
              </w:rPr>
              <w:t>分类</w:t>
            </w:r>
          </w:p>
        </w:tc>
      </w:tr>
      <w:tr w:rsidR="00CC0638" w14:paraId="2E511337" w14:textId="77777777" w:rsidTr="00AC03E3">
        <w:trPr>
          <w:trHeight w:val="535"/>
        </w:trPr>
        <w:tc>
          <w:tcPr>
            <w:tcW w:w="10716" w:type="dxa"/>
            <w:gridSpan w:val="4"/>
          </w:tcPr>
          <w:p w14:paraId="1887D708" w14:textId="52A49478" w:rsidR="00CC0638" w:rsidRDefault="00AC03E3">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highlight w:val="yellow"/>
              </w:rPr>
              <w:t>{%tr if [sample.json_batch_name, “v1.7.0”]|judge_version%}</w:t>
            </w:r>
          </w:p>
        </w:tc>
      </w:tr>
      <w:tr w:rsidR="00AC03E3" w14:paraId="33014845" w14:textId="77777777" w:rsidTr="00AC03E3">
        <w:trPr>
          <w:trHeight w:val="535"/>
        </w:trPr>
        <w:tc>
          <w:tcPr>
            <w:tcW w:w="10716" w:type="dxa"/>
            <w:gridSpan w:val="4"/>
          </w:tcPr>
          <w:p w14:paraId="5BA70F42" w14:textId="40F75DDA" w:rsidR="00AC03E3" w:rsidRPr="00AC03E3" w:rsidRDefault="00AC03E3">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rPr>
              <w:t>{%tr for a in var.cdx.format5_forHRR_for_new_vesion_mlpa_34%}</w:t>
            </w:r>
          </w:p>
        </w:tc>
      </w:tr>
      <w:tr w:rsidR="00AC03E3" w14:paraId="31A329AC" w14:textId="77777777" w:rsidTr="00AC03E3">
        <w:trPr>
          <w:trHeight w:val="535"/>
        </w:trPr>
        <w:tc>
          <w:tcPr>
            <w:tcW w:w="1385" w:type="dxa"/>
          </w:tcPr>
          <w:p w14:paraId="775AFF7E" w14:textId="40FC2967" w:rsidR="00AC03E3" w:rsidRDefault="00AC03E3" w:rsidP="00AC03E3">
            <w:pPr>
              <w:rPr>
                <w:rFonts w:ascii="Times New Roman" w:eastAsia="黑体" w:hAnsi="Times New Roman" w:cs="Times New Roman"/>
                <w:b/>
                <w:iCs/>
                <w:color w:val="000000" w:themeColor="text1"/>
                <w:sz w:val="18"/>
                <w:szCs w:val="18"/>
              </w:rPr>
            </w:pPr>
            <w:r w:rsidRPr="00CC0638">
              <w:rPr>
                <w:rFonts w:ascii="Times New Roman" w:eastAsia="黑体" w:hAnsi="Times New Roman" w:cs="Times New Roman"/>
                <w:bCs/>
                <w:color w:val="000000" w:themeColor="text1"/>
                <w:sz w:val="18"/>
                <w:szCs w:val="18"/>
              </w:rPr>
              <w:t>{{a.gene_symbol}}</w:t>
            </w:r>
          </w:p>
        </w:tc>
        <w:tc>
          <w:tcPr>
            <w:tcW w:w="6021" w:type="dxa"/>
          </w:tcPr>
          <w:p w14:paraId="24CD35D4"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if a.type==”Loss”%}</w:t>
            </w:r>
          </w:p>
          <w:p w14:paraId="6F96BE95"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{{a.value}} del</w:t>
            </w:r>
          </w:p>
          <w:p w14:paraId="051A5FA8"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elif a.type==”Gain”%}</w:t>
            </w:r>
          </w:p>
          <w:p w14:paraId="5FD45784"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{{a.value}} dup</w:t>
            </w:r>
          </w:p>
          <w:p w14:paraId="702E5897"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3D097970"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if a.hgvs_c%}</w:t>
            </w:r>
          </w:p>
          <w:p w14:paraId="2F849CC6"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{{a.gene_region}} {{a.hgvs_c}}{%if a.hgvs_p!=”p.?”%} {{a.hgvs_p}}{%endif%}</w:t>
            </w:r>
          </w:p>
          <w:p w14:paraId="0D7F1EAA"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{{a.transcript_primary}}</w:t>
            </w:r>
          </w:p>
          <w:p w14:paraId="60C82537"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7948976D"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70E638BD"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4B1BAC83"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538F62D9" w14:textId="7FB5EF2F" w:rsidR="00AC03E3" w:rsidRDefault="00AC03E3" w:rsidP="00AC03E3">
            <w:pPr>
              <w:rPr>
                <w:rFonts w:ascii="Times New Roman" w:eastAsia="黑体" w:hAnsi="Times New Roman" w:cs="Times New Roman"/>
                <w:bCs/>
                <w:color w:val="000000" w:themeColor="text1"/>
                <w:sz w:val="18"/>
                <w:szCs w:val="18"/>
                <w:lang w:eastAsia="zh-CN"/>
              </w:rPr>
            </w:pPr>
            <w:r w:rsidRPr="00CC0638">
              <w:rPr>
                <w:rFonts w:ascii="Times New Roman" w:eastAsia="黑体" w:hAnsi="Times New Roman" w:cs="Times New Roman"/>
                <w:bCs/>
                <w:iCs/>
                <w:sz w:val="18"/>
                <w:szCs w:val="18"/>
                <w:lang w:eastAsia="zh-CN"/>
              </w:rPr>
              <w:t>{%p endif%}</w:t>
            </w:r>
          </w:p>
        </w:tc>
        <w:tc>
          <w:tcPr>
            <w:tcW w:w="1456" w:type="dxa"/>
          </w:tcPr>
          <w:p w14:paraId="01A5D6DD"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a.type==”Loss”%}</w:t>
            </w:r>
          </w:p>
          <w:p w14:paraId="52308844"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2AE88A72"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a.type==”Gain”%}</w:t>
            </w:r>
          </w:p>
          <w:p w14:paraId="36141261"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3B11DA59"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36F24A45"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a.hgvs_c%}</w:t>
            </w:r>
          </w:p>
          <w:p w14:paraId="08180CEA"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a.var_origin==”germline”%}</w:t>
            </w:r>
          </w:p>
          <w:p w14:paraId="1DB42A4D"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a.freq|float &gt;= 0.85%}</w:t>
            </w:r>
          </w:p>
          <w:p w14:paraId="23C795C7"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纯合</w:t>
            </w:r>
          </w:p>
          <w:p w14:paraId="3AC9C9E9"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6A53C895"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杂合</w:t>
            </w:r>
          </w:p>
          <w:p w14:paraId="2B42ED46"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4195548C"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18D94897"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{{a.freq_str}}</w:t>
            </w:r>
          </w:p>
          <w:p w14:paraId="62C29881"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5E6169EC"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A297380"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0340DD81"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ECFF779" w14:textId="6A7E55D5" w:rsidR="00AC03E3" w:rsidRDefault="00AC03E3" w:rsidP="00AC03E3">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c>
          <w:tcPr>
            <w:tcW w:w="1854" w:type="dxa"/>
          </w:tcPr>
          <w:p w14:paraId="0BAFC086"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a.hgvs_c or a.type in [“Loss”, “Gain”]%}</w:t>
            </w:r>
          </w:p>
          <w:p w14:paraId="70798D9F"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a.var_origin==”germline” or a.type in [“Loss”, “Gain”]%}</w:t>
            </w:r>
          </w:p>
          <w:p w14:paraId="023B0EC4"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a.clinic_num_g==5%}</w:t>
            </w:r>
          </w:p>
          <w:p w14:paraId="2EB22E60"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致病性</w:t>
            </w:r>
          </w:p>
          <w:p w14:paraId="04A9E30F"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a.clinic_num_g==4%}</w:t>
            </w:r>
          </w:p>
          <w:p w14:paraId="04787A30"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疑似致病性</w:t>
            </w:r>
          </w:p>
          <w:p w14:paraId="1CF43EB5"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6116733A"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意义不明确</w:t>
            </w:r>
          </w:p>
          <w:p w14:paraId="354F713B"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43B7B342"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964C81C"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a.clinic_num_s==5%}</w:t>
            </w:r>
          </w:p>
          <w:p w14:paraId="2A5DD1E9"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r w:rsidRPr="00CC0638">
              <w:rPr>
                <w:rFonts w:ascii="Times New Roman" w:eastAsia="黑体" w:hAnsi="Times New Roman" w:cs="Times New Roman" w:hint="eastAsia"/>
                <w:sz w:val="18"/>
                <w:szCs w:val="18"/>
              </w:rPr>
              <w:t>临床意义</w:t>
            </w:r>
          </w:p>
          <w:p w14:paraId="6C4A954F"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a.clinic_num_s==4%}</w:t>
            </w:r>
          </w:p>
          <w:p w14:paraId="044EE459" w14:textId="77777777" w:rsidR="00AC03E3" w:rsidRPr="00CC0638" w:rsidRDefault="00AC03E3" w:rsidP="00AC03E3">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619AEC7E" w14:textId="77777777" w:rsidR="00AC03E3" w:rsidRPr="00CC0638" w:rsidRDefault="00AC03E3" w:rsidP="00AC03E3">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{%p else%}</w:t>
            </w:r>
          </w:p>
          <w:p w14:paraId="0F6F8687" w14:textId="77777777" w:rsidR="00AC03E3" w:rsidRPr="00CC0638" w:rsidRDefault="00AC03E3" w:rsidP="00AC03E3">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448899F9"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4787B063"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B869205"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349C8B4E"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4B55B23A" w14:textId="7498FFBB" w:rsidR="00AC03E3" w:rsidRDefault="00AC03E3" w:rsidP="00AC03E3">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r>
      <w:tr w:rsidR="00AC03E3" w14:paraId="408DF654" w14:textId="77777777" w:rsidTr="00D90193">
        <w:trPr>
          <w:trHeight w:val="535"/>
        </w:trPr>
        <w:tc>
          <w:tcPr>
            <w:tcW w:w="10716" w:type="dxa"/>
            <w:gridSpan w:val="4"/>
          </w:tcPr>
          <w:p w14:paraId="08946907" w14:textId="5AE3AF41" w:rsidR="00AC03E3" w:rsidRDefault="00AC03E3" w:rsidP="00CC0638">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rPr>
              <w:t>{%tr endfor%}</w:t>
            </w:r>
          </w:p>
        </w:tc>
      </w:tr>
      <w:tr w:rsidR="00AC03E3" w14:paraId="1DBFC85B" w14:textId="77777777" w:rsidTr="00D90193">
        <w:trPr>
          <w:trHeight w:val="535"/>
        </w:trPr>
        <w:tc>
          <w:tcPr>
            <w:tcW w:w="10716" w:type="dxa"/>
            <w:gridSpan w:val="4"/>
          </w:tcPr>
          <w:p w14:paraId="431F2AF5" w14:textId="3A373052" w:rsidR="00AC03E3" w:rsidRDefault="00AC03E3" w:rsidP="00CC0638">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highlight w:val="yellow"/>
              </w:rPr>
              <w:t>{%tr else%}</w:t>
            </w:r>
          </w:p>
        </w:tc>
      </w:tr>
      <w:tr w:rsidR="00AC03E3" w14:paraId="56726A56" w14:textId="77777777" w:rsidTr="00D90193">
        <w:trPr>
          <w:trHeight w:val="535"/>
        </w:trPr>
        <w:tc>
          <w:tcPr>
            <w:tcW w:w="10716" w:type="dxa"/>
            <w:gridSpan w:val="4"/>
          </w:tcPr>
          <w:p w14:paraId="4B1A9928" w14:textId="76B91B43" w:rsidR="00AC03E3" w:rsidRDefault="00AC03E3" w:rsidP="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{%tr for a in var.cdx.format5_forHRR_for_new_vesion_mlpa%}</w:t>
            </w:r>
          </w:p>
        </w:tc>
      </w:tr>
      <w:tr w:rsidR="00AC03E3" w14:paraId="2770E599" w14:textId="77777777" w:rsidTr="00AC03E3">
        <w:trPr>
          <w:trHeight w:val="535"/>
        </w:trPr>
        <w:tc>
          <w:tcPr>
            <w:tcW w:w="1385" w:type="dxa"/>
          </w:tcPr>
          <w:p w14:paraId="1BCD2786" w14:textId="2F845F87" w:rsidR="00AC03E3" w:rsidRPr="00CC0638" w:rsidRDefault="00AC03E3" w:rsidP="00AC03E3">
            <w:pPr>
              <w:rPr>
                <w:rFonts w:ascii="Times New Roman" w:eastAsia="黑体" w:hAnsi="Times New Roman" w:cs="Times New Roman"/>
                <w:bCs/>
                <w:color w:val="000000" w:themeColor="text1"/>
                <w:sz w:val="18"/>
                <w:szCs w:val="18"/>
              </w:rPr>
            </w:pPr>
            <w:r w:rsidRPr="00CC0638">
              <w:rPr>
                <w:rFonts w:ascii="Times New Roman" w:eastAsia="黑体" w:hAnsi="Times New Roman" w:cs="Times New Roman"/>
                <w:bCs/>
                <w:color w:val="000000" w:themeColor="text1"/>
                <w:sz w:val="18"/>
                <w:szCs w:val="18"/>
              </w:rPr>
              <w:t>{{a.gene_symbol}}</w:t>
            </w:r>
          </w:p>
        </w:tc>
        <w:tc>
          <w:tcPr>
            <w:tcW w:w="6021" w:type="dxa"/>
          </w:tcPr>
          <w:p w14:paraId="04518B86"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if a.type==”Loss”%}</w:t>
            </w:r>
          </w:p>
          <w:p w14:paraId="4762401D"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{{a.value}} del</w:t>
            </w:r>
          </w:p>
          <w:p w14:paraId="1F42675D"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elif a.type==”Gain”%}</w:t>
            </w:r>
          </w:p>
          <w:p w14:paraId="5184118F"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{{a.value}} dup</w:t>
            </w:r>
          </w:p>
          <w:p w14:paraId="52A26C52"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3C2269AB"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if a.hgvs_c%}</w:t>
            </w:r>
          </w:p>
          <w:p w14:paraId="0F3CA3D5"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{{a.gene_region}} {{a.hgvs_c}}{%if a.hgvs_p!=”p.?”%} {{a.hgvs_p}}{%endif%}</w:t>
            </w:r>
          </w:p>
          <w:p w14:paraId="2465ECA3"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{{a.transcript_primary}}</w:t>
            </w:r>
          </w:p>
          <w:p w14:paraId="7533DCEA"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61AEE395"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0D5DBE99"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6065A389" w14:textId="77777777"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28720E95" w14:textId="363FA233" w:rsidR="00AC03E3" w:rsidRPr="00CC0638" w:rsidRDefault="00AC03E3" w:rsidP="00AC03E3">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tc>
        <w:tc>
          <w:tcPr>
            <w:tcW w:w="1456" w:type="dxa"/>
          </w:tcPr>
          <w:p w14:paraId="423E59CA"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a.type==”Loss”%}</w:t>
            </w:r>
          </w:p>
          <w:p w14:paraId="6D077D5C"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361309A"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a.type==”Gain”%}</w:t>
            </w:r>
          </w:p>
          <w:p w14:paraId="5292594A"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3784173"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4773C340"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a.hgvs_c%}</w:t>
            </w:r>
          </w:p>
          <w:p w14:paraId="3F164C5C"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a.var_origin==”germline”%}</w:t>
            </w:r>
          </w:p>
          <w:p w14:paraId="557C44A8"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a.freq|float &gt;= 0.85%}</w:t>
            </w:r>
          </w:p>
          <w:p w14:paraId="1B62B5B4"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纯合</w:t>
            </w:r>
          </w:p>
          <w:p w14:paraId="34E1779C"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{%p else%}</w:t>
            </w:r>
          </w:p>
          <w:p w14:paraId="48B65E82"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杂合</w:t>
            </w:r>
          </w:p>
          <w:p w14:paraId="17547BF8"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1F248B4C"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800B0E9"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{{a.freq_str}}</w:t>
            </w:r>
          </w:p>
          <w:p w14:paraId="2D8FAD5E"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7BFAB700"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C4B829E"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7DEDEE8"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AA627DF" w14:textId="1C1A5F9F"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tc>
        <w:tc>
          <w:tcPr>
            <w:tcW w:w="1854" w:type="dxa"/>
          </w:tcPr>
          <w:p w14:paraId="3AD31B79"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{%p if a.hgvs_c or a.type in [“Loss”, “Gain”]%}</w:t>
            </w:r>
          </w:p>
          <w:p w14:paraId="4FD1BA16"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a.var_origin==”germline” or a.type in [“Loss”, “Gain”]%}</w:t>
            </w:r>
          </w:p>
          <w:p w14:paraId="3BDCC29F"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a.clinic_num_g==5%}</w:t>
            </w:r>
          </w:p>
          <w:p w14:paraId="1F23256E"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致病性</w:t>
            </w:r>
          </w:p>
          <w:p w14:paraId="225FB45F"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a.clinic_num_g==4%}</w:t>
            </w:r>
          </w:p>
          <w:p w14:paraId="4C9757F5"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疑似致病性</w:t>
            </w:r>
          </w:p>
          <w:p w14:paraId="65163BBA"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20FE33BA"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意义不明确</w:t>
            </w:r>
          </w:p>
          <w:p w14:paraId="5313224A"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01741CF"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{%p else%}</w:t>
            </w:r>
          </w:p>
          <w:p w14:paraId="37445C45"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a.clinic_num_s==5%}</w:t>
            </w:r>
          </w:p>
          <w:p w14:paraId="54949423"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r w:rsidRPr="00CC0638">
              <w:rPr>
                <w:rFonts w:ascii="Times New Roman" w:eastAsia="黑体" w:hAnsi="Times New Roman" w:cs="Times New Roman" w:hint="eastAsia"/>
                <w:sz w:val="18"/>
                <w:szCs w:val="18"/>
              </w:rPr>
              <w:t>临床意义</w:t>
            </w:r>
          </w:p>
          <w:p w14:paraId="6303F115"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a.clinic_num_s==4%}</w:t>
            </w:r>
          </w:p>
          <w:p w14:paraId="2944A1D3" w14:textId="77777777" w:rsidR="00AC03E3" w:rsidRPr="00CC0638" w:rsidRDefault="00AC03E3" w:rsidP="00AC03E3">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4900E468" w14:textId="77777777" w:rsidR="00AC03E3" w:rsidRPr="00CC0638" w:rsidRDefault="00AC03E3" w:rsidP="00AC03E3">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{%p else%}</w:t>
            </w:r>
          </w:p>
          <w:p w14:paraId="424751EF" w14:textId="77777777" w:rsidR="00AC03E3" w:rsidRPr="00CC0638" w:rsidRDefault="00AC03E3" w:rsidP="00AC03E3">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451F03BB"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51DF08D4"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74629C6E"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06182BFD" w14:textId="77777777"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13546344" w14:textId="685C3E7B" w:rsidR="00AC03E3" w:rsidRPr="00CC0638" w:rsidRDefault="00AC03E3" w:rsidP="00AC03E3">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tc>
      </w:tr>
      <w:tr w:rsidR="00AC03E3" w14:paraId="4A7CFB53" w14:textId="77777777" w:rsidTr="00AC03E3">
        <w:trPr>
          <w:trHeight w:val="546"/>
        </w:trPr>
        <w:tc>
          <w:tcPr>
            <w:tcW w:w="10716" w:type="dxa"/>
            <w:gridSpan w:val="4"/>
          </w:tcPr>
          <w:p w14:paraId="7972F70F" w14:textId="566C4DD6" w:rsidR="00AC03E3" w:rsidRDefault="00AC03E3" w:rsidP="00AC03E3">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lastRenderedPageBreak/>
              <w:t>{%tr endfor%}</w:t>
            </w:r>
          </w:p>
        </w:tc>
      </w:tr>
      <w:tr w:rsidR="00AC03E3" w14:paraId="697ADA60" w14:textId="77777777" w:rsidTr="00AC03E3">
        <w:trPr>
          <w:trHeight w:val="546"/>
        </w:trPr>
        <w:tc>
          <w:tcPr>
            <w:tcW w:w="10716" w:type="dxa"/>
            <w:gridSpan w:val="4"/>
          </w:tcPr>
          <w:p w14:paraId="73FDC4FC" w14:textId="571A8206" w:rsidR="00AC03E3" w:rsidRPr="00CC0638" w:rsidRDefault="00AC03E3" w:rsidP="00AC03E3">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highlight w:val="yellow"/>
              </w:rPr>
              <w:t>{%tr endif%}</w:t>
            </w:r>
          </w:p>
        </w:tc>
      </w:tr>
    </w:tbl>
    <w:p w14:paraId="38D02D47" w14:textId="0107FA39" w:rsidR="00CC0638" w:rsidRDefault="00CC0638">
      <w:pPr>
        <w:spacing w:line="360" w:lineRule="auto"/>
        <w:rPr>
          <w:rFonts w:ascii="Times New Roman" w:eastAsia="黑体" w:hAnsi="Times New Roman" w:cs="Times New Roman"/>
          <w:b/>
          <w:bCs/>
          <w:color w:val="000000" w:themeColor="text1"/>
          <w:sz w:val="16"/>
          <w:szCs w:val="16"/>
          <w:highlight w:val="magenta"/>
          <w:lang w:eastAsia="zh-CN"/>
        </w:rPr>
      </w:pPr>
      <w:r w:rsidRPr="00CC0638">
        <w:rPr>
          <w:rFonts w:ascii="Times New Roman" w:eastAsia="黑体" w:hAnsi="Times New Roman" w:cs="Times New Roman" w:hint="eastAsia"/>
          <w:b/>
          <w:bCs/>
          <w:color w:val="000000" w:themeColor="text1"/>
          <w:sz w:val="16"/>
          <w:szCs w:val="16"/>
          <w:highlight w:val="magenta"/>
          <w:lang w:eastAsia="zh-CN"/>
        </w:rPr>
        <w:t>{</w:t>
      </w:r>
      <w:r w:rsidRPr="00CC0638">
        <w:rPr>
          <w:rFonts w:ascii="Times New Roman" w:eastAsia="黑体" w:hAnsi="Times New Roman" w:cs="Times New Roman"/>
          <w:b/>
          <w:bCs/>
          <w:color w:val="000000" w:themeColor="text1"/>
          <w:sz w:val="16"/>
          <w:szCs w:val="16"/>
          <w:highlight w:val="magenta"/>
          <w:lang w:eastAsia="zh-CN"/>
        </w:rPr>
        <w:t>%p else%</w:t>
      </w:r>
      <w:r w:rsidRPr="00CC0638">
        <w:rPr>
          <w:rFonts w:ascii="Times New Roman" w:eastAsia="黑体" w:hAnsi="Times New Roman" w:cs="Times New Roman" w:hint="eastAsia"/>
          <w:b/>
          <w:bCs/>
          <w:color w:val="000000" w:themeColor="text1"/>
          <w:sz w:val="16"/>
          <w:szCs w:val="16"/>
          <w:highlight w:val="magenta"/>
          <w:lang w:eastAsia="zh-CN"/>
        </w:rPr>
        <w:t>}</w:t>
      </w:r>
    </w:p>
    <w:tbl>
      <w:tblPr>
        <w:tblStyle w:val="PTMv31"/>
        <w:tblW w:w="5000" w:type="pct"/>
        <w:tblLayout w:type="fixed"/>
        <w:tblLook w:val="04A0" w:firstRow="1" w:lastRow="0" w:firstColumn="1" w:lastColumn="0" w:noHBand="0" w:noVBand="1"/>
      </w:tblPr>
      <w:tblGrid>
        <w:gridCol w:w="1385"/>
        <w:gridCol w:w="6021"/>
        <w:gridCol w:w="1456"/>
        <w:gridCol w:w="1854"/>
      </w:tblGrid>
      <w:tr w:rsidR="00CC0638" w14:paraId="277C2439" w14:textId="77777777" w:rsidTr="00191B29">
        <w:trPr>
          <w:cnfStyle w:val="100000000000" w:firstRow="1" w:lastRow="0" w:firstColumn="0" w:lastColumn="0" w:oddVBand="0" w:evenVBand="0" w:oddHBand="0" w:evenHBand="0" w:firstRowFirstColumn="0" w:firstRowLastColumn="0" w:lastRowFirstColumn="0" w:lastRowLastColumn="0"/>
          <w:trHeight w:val="454"/>
        </w:trPr>
        <w:tc>
          <w:tcPr>
            <w:tcW w:w="1385" w:type="dxa"/>
          </w:tcPr>
          <w:p w14:paraId="4EC1102F" w14:textId="77777777" w:rsidR="00CC0638" w:rsidRDefault="00CC0638" w:rsidP="00510E2B">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检测内容</w:t>
            </w:r>
          </w:p>
        </w:tc>
        <w:tc>
          <w:tcPr>
            <w:tcW w:w="6021" w:type="dxa"/>
          </w:tcPr>
          <w:p w14:paraId="5F96AA3C" w14:textId="77777777" w:rsidR="00CC0638" w:rsidRDefault="00CC0638" w:rsidP="00510E2B">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检测结果</w:t>
            </w:r>
          </w:p>
        </w:tc>
        <w:tc>
          <w:tcPr>
            <w:tcW w:w="1456" w:type="dxa"/>
          </w:tcPr>
          <w:p w14:paraId="320DA926" w14:textId="77777777" w:rsidR="00CC0638" w:rsidRDefault="00CC0638" w:rsidP="00510E2B">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丰度</w:t>
            </w:r>
          </w:p>
        </w:tc>
        <w:tc>
          <w:tcPr>
            <w:tcW w:w="1854" w:type="dxa"/>
          </w:tcPr>
          <w:p w14:paraId="511ED91E" w14:textId="77777777" w:rsidR="00CC0638" w:rsidRDefault="00CC0638" w:rsidP="00510E2B">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变异</w:t>
            </w:r>
            <w:r>
              <w:rPr>
                <w:rFonts w:ascii="Times New Roman" w:eastAsia="黑体" w:hAnsi="Times New Roman" w:cs="Times New Roman" w:hint="eastAsia"/>
                <w:b/>
                <w:bCs/>
                <w:color w:val="000000" w:themeColor="text1"/>
                <w:sz w:val="20"/>
                <w:szCs w:val="20"/>
                <w:lang w:eastAsia="zh-CN"/>
              </w:rPr>
              <w:t>分类</w:t>
            </w:r>
          </w:p>
        </w:tc>
      </w:tr>
      <w:tr w:rsidR="00CC0638" w14:paraId="202D7728" w14:textId="77777777" w:rsidTr="00191B29">
        <w:trPr>
          <w:trHeight w:val="535"/>
        </w:trPr>
        <w:tc>
          <w:tcPr>
            <w:tcW w:w="10716" w:type="dxa"/>
            <w:gridSpan w:val="4"/>
          </w:tcPr>
          <w:p w14:paraId="60866DC1" w14:textId="21252C39" w:rsidR="00CC0638" w:rsidRDefault="00191B29" w:rsidP="00510E2B">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highlight w:val="yellow"/>
              </w:rPr>
              <w:t>{%tr if [sample.json_batch_name, “v1.7.0”]|judge_version%}</w:t>
            </w:r>
          </w:p>
        </w:tc>
      </w:tr>
      <w:tr w:rsidR="00191B29" w14:paraId="6A6E1516" w14:textId="77777777" w:rsidTr="00191B29">
        <w:trPr>
          <w:trHeight w:val="535"/>
        </w:trPr>
        <w:tc>
          <w:tcPr>
            <w:tcW w:w="10716" w:type="dxa"/>
            <w:gridSpan w:val="4"/>
          </w:tcPr>
          <w:p w14:paraId="68BE5FCC" w14:textId="3CB4135F" w:rsidR="00191B29" w:rsidRPr="00AC03E3" w:rsidRDefault="00191B29" w:rsidP="00510E2B">
            <w:pPr>
              <w:rPr>
                <w:rFonts w:ascii="Times New Roman" w:eastAsia="黑体" w:hAnsi="Times New Roman" w:cs="Times New Roman"/>
                <w:color w:val="000000" w:themeColor="text1"/>
                <w:sz w:val="18"/>
                <w:szCs w:val="18"/>
                <w:highlight w:val="yellow"/>
              </w:rPr>
            </w:pPr>
            <w:r w:rsidRPr="00191B29">
              <w:rPr>
                <w:rFonts w:ascii="Times New Roman" w:eastAsia="黑体" w:hAnsi="Times New Roman" w:cs="Times New Roman"/>
                <w:color w:val="000000" w:themeColor="text1"/>
                <w:sz w:val="18"/>
                <w:szCs w:val="18"/>
              </w:rPr>
              <w:t>{%tr for a in var.cdx.format5_forHRR_for_new_vesion_gcnv_34%}</w:t>
            </w:r>
          </w:p>
        </w:tc>
      </w:tr>
      <w:tr w:rsidR="00191B29" w14:paraId="3DD96B90" w14:textId="77777777" w:rsidTr="00191B29">
        <w:trPr>
          <w:trHeight w:val="535"/>
        </w:trPr>
        <w:tc>
          <w:tcPr>
            <w:tcW w:w="1385" w:type="dxa"/>
          </w:tcPr>
          <w:p w14:paraId="0B40FE8B" w14:textId="6911057C" w:rsidR="00191B29" w:rsidRDefault="00191B29" w:rsidP="00191B29">
            <w:pPr>
              <w:rPr>
                <w:rFonts w:ascii="Times New Roman" w:eastAsia="黑体" w:hAnsi="Times New Roman" w:cs="Times New Roman"/>
                <w:b/>
                <w:iCs/>
                <w:color w:val="000000" w:themeColor="text1"/>
                <w:sz w:val="18"/>
                <w:szCs w:val="18"/>
              </w:rPr>
            </w:pPr>
            <w:r w:rsidRPr="00CC0638">
              <w:rPr>
                <w:rFonts w:ascii="Times New Roman" w:eastAsia="黑体" w:hAnsi="Times New Roman" w:cs="Times New Roman"/>
                <w:bCs/>
                <w:color w:val="000000" w:themeColor="text1"/>
                <w:sz w:val="18"/>
                <w:szCs w:val="18"/>
              </w:rPr>
              <w:t>{{a.gene_symbol}}</w:t>
            </w:r>
          </w:p>
        </w:tc>
        <w:tc>
          <w:tcPr>
            <w:tcW w:w="6021" w:type="dxa"/>
          </w:tcPr>
          <w:p w14:paraId="4D0C4E7F"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if a.type==”Loss”%}</w:t>
            </w:r>
          </w:p>
          <w:p w14:paraId="6C2C3FEA"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{{a.value}} del</w:t>
            </w:r>
          </w:p>
          <w:p w14:paraId="789CF5C8"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elif a.type==”Gain”%}</w:t>
            </w:r>
          </w:p>
          <w:p w14:paraId="388DEA93"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{{a.value}} dup</w:t>
            </w:r>
          </w:p>
          <w:p w14:paraId="376CD90D"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65CFA4C8"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if a.hgvs_c%}</w:t>
            </w:r>
          </w:p>
          <w:p w14:paraId="69F17D6C"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{{a.gene_region}} {{a.hgvs_c}}{%if a.hgvs_p!=”p.?”%} {{a.hgvs_p}}{%endif%}</w:t>
            </w:r>
          </w:p>
          <w:p w14:paraId="7065803B"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{{a.transcript_primary}}</w:t>
            </w:r>
          </w:p>
          <w:p w14:paraId="00F55C23"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5FDC5233"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224A642B"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1AF18B4F"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2AE9AEC3" w14:textId="3F7A0654" w:rsidR="00191B29" w:rsidRDefault="00191B29" w:rsidP="00191B29">
            <w:pPr>
              <w:rPr>
                <w:rFonts w:ascii="Times New Roman" w:eastAsia="黑体" w:hAnsi="Times New Roman" w:cs="Times New Roman"/>
                <w:bCs/>
                <w:color w:val="000000" w:themeColor="text1"/>
                <w:sz w:val="18"/>
                <w:szCs w:val="18"/>
                <w:lang w:eastAsia="zh-CN"/>
              </w:rPr>
            </w:pPr>
            <w:r w:rsidRPr="00CC0638">
              <w:rPr>
                <w:rFonts w:ascii="Times New Roman" w:eastAsia="黑体" w:hAnsi="Times New Roman" w:cs="Times New Roman"/>
                <w:bCs/>
                <w:iCs/>
                <w:sz w:val="18"/>
                <w:szCs w:val="18"/>
                <w:lang w:eastAsia="zh-CN"/>
              </w:rPr>
              <w:t>{%p endif%}</w:t>
            </w:r>
          </w:p>
        </w:tc>
        <w:tc>
          <w:tcPr>
            <w:tcW w:w="1456" w:type="dxa"/>
          </w:tcPr>
          <w:p w14:paraId="475199E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a.type==”Loss”%}</w:t>
            </w:r>
          </w:p>
          <w:p w14:paraId="208B425D"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a.cnv_type == “HeteDel”%}</w:t>
            </w:r>
          </w:p>
          <w:p w14:paraId="197DA9C7"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杂合</w:t>
            </w:r>
          </w:p>
          <w:p w14:paraId="04E6EF6B"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a.cnv_type == “HomoDel”%}</w:t>
            </w:r>
          </w:p>
          <w:p w14:paraId="2A7B9139"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纯合</w:t>
            </w:r>
          </w:p>
          <w:p w14:paraId="617EF7C5"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EF42605"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7636568"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1B362D96"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a.type==”Gain”%}</w:t>
            </w:r>
          </w:p>
          <w:p w14:paraId="087F8F10"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20A01BCD"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395749C9"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a.hgvs_c%}</w:t>
            </w:r>
          </w:p>
          <w:p w14:paraId="64B67457"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a.var_origin==”germline”%}</w:t>
            </w:r>
          </w:p>
          <w:p w14:paraId="469A2305"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a.freq|float &gt;= 0.85%}</w:t>
            </w:r>
          </w:p>
          <w:p w14:paraId="223E427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纯合</w:t>
            </w:r>
          </w:p>
          <w:p w14:paraId="4989C725"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45A9BB72"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杂合</w:t>
            </w:r>
          </w:p>
          <w:p w14:paraId="1B88D890"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6BE8BF1D"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AF89B38"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{{a.freq_str}}</w:t>
            </w:r>
          </w:p>
          <w:p w14:paraId="0E678B8A"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560D898"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F62002E"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4DADD10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091F512A" w14:textId="2039F8F4" w:rsidR="00191B29" w:rsidRDefault="00191B29" w:rsidP="00191B29">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c>
          <w:tcPr>
            <w:tcW w:w="1854" w:type="dxa"/>
          </w:tcPr>
          <w:p w14:paraId="6B106D93"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a.hgvs_c or a.type in [“Loss”, “Gain”]%}</w:t>
            </w:r>
          </w:p>
          <w:p w14:paraId="70487E6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a.var_origin==”germline” or a.type in [“Loss”, “Gain”]%}</w:t>
            </w:r>
          </w:p>
          <w:p w14:paraId="28276708"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a.clinic_num_g==5%}</w:t>
            </w:r>
          </w:p>
          <w:p w14:paraId="0AA85761"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致病性</w:t>
            </w:r>
          </w:p>
          <w:p w14:paraId="772CE3ED"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a.clinic_num_g==4%}</w:t>
            </w:r>
          </w:p>
          <w:p w14:paraId="1030E413"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疑似致病性</w:t>
            </w:r>
          </w:p>
          <w:p w14:paraId="3EAA72D0"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2C035B19"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意义不明确</w:t>
            </w:r>
          </w:p>
          <w:p w14:paraId="17CA9724"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5214F760"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0962F9AA"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a.clinic_num_s==5%}</w:t>
            </w:r>
          </w:p>
          <w:p w14:paraId="3510B5CA"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r w:rsidRPr="00CC0638">
              <w:rPr>
                <w:rFonts w:ascii="Times New Roman" w:eastAsia="黑体" w:hAnsi="Times New Roman" w:cs="Times New Roman" w:hint="eastAsia"/>
                <w:sz w:val="18"/>
                <w:szCs w:val="18"/>
              </w:rPr>
              <w:t>临床意义</w:t>
            </w:r>
          </w:p>
          <w:p w14:paraId="5D1AE7B7"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a.clinic_num_s==4%}</w:t>
            </w:r>
          </w:p>
          <w:p w14:paraId="6C382F72" w14:textId="77777777" w:rsidR="00191B29" w:rsidRPr="00CC0638" w:rsidRDefault="00191B29" w:rsidP="00191B29">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42810BB2" w14:textId="77777777" w:rsidR="00191B29" w:rsidRPr="00CC0638" w:rsidRDefault="00191B29" w:rsidP="00191B29">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{%p else%}</w:t>
            </w:r>
          </w:p>
          <w:p w14:paraId="6BAA7910" w14:textId="77777777" w:rsidR="00191B29" w:rsidRPr="00CC0638" w:rsidRDefault="00191B29" w:rsidP="00191B29">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05F34D02"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61DDF24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1AA59D77"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E968CC2"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126167D7" w14:textId="50A2E6F6" w:rsidR="00191B29" w:rsidRDefault="00191B29" w:rsidP="00191B29">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r>
      <w:tr w:rsidR="00191B29" w14:paraId="45C58246" w14:textId="77777777" w:rsidTr="001D6C83">
        <w:trPr>
          <w:trHeight w:val="535"/>
        </w:trPr>
        <w:tc>
          <w:tcPr>
            <w:tcW w:w="10716" w:type="dxa"/>
            <w:gridSpan w:val="4"/>
          </w:tcPr>
          <w:p w14:paraId="1762D657" w14:textId="27FA9EED" w:rsidR="00191B29" w:rsidRDefault="00191B29" w:rsidP="00510E2B">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rPr>
              <w:lastRenderedPageBreak/>
              <w:t>{%tr endfor%}</w:t>
            </w:r>
          </w:p>
        </w:tc>
      </w:tr>
      <w:tr w:rsidR="00191B29" w14:paraId="127429B0" w14:textId="77777777" w:rsidTr="001D6C83">
        <w:trPr>
          <w:trHeight w:val="535"/>
        </w:trPr>
        <w:tc>
          <w:tcPr>
            <w:tcW w:w="10716" w:type="dxa"/>
            <w:gridSpan w:val="4"/>
          </w:tcPr>
          <w:p w14:paraId="2FE22A0E" w14:textId="3205358E" w:rsidR="00191B29" w:rsidRDefault="00191B29" w:rsidP="00510E2B">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highlight w:val="yellow"/>
              </w:rPr>
              <w:t>{%tr else%}</w:t>
            </w:r>
          </w:p>
        </w:tc>
      </w:tr>
      <w:tr w:rsidR="00191B29" w14:paraId="4FF3760D" w14:textId="77777777" w:rsidTr="001D6C83">
        <w:trPr>
          <w:trHeight w:val="535"/>
        </w:trPr>
        <w:tc>
          <w:tcPr>
            <w:tcW w:w="10716" w:type="dxa"/>
            <w:gridSpan w:val="4"/>
          </w:tcPr>
          <w:p w14:paraId="4940A47F" w14:textId="486B6DD0" w:rsidR="00191B29" w:rsidRDefault="00191B29" w:rsidP="00510E2B">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{%tr for a in var.cdx.format5_forHRR_for_new_vesion_gcnv%}</w:t>
            </w:r>
          </w:p>
        </w:tc>
      </w:tr>
      <w:tr w:rsidR="00191B29" w14:paraId="3D3932FD" w14:textId="77777777" w:rsidTr="00191B29">
        <w:trPr>
          <w:trHeight w:val="535"/>
        </w:trPr>
        <w:tc>
          <w:tcPr>
            <w:tcW w:w="1385" w:type="dxa"/>
          </w:tcPr>
          <w:p w14:paraId="0766B77E" w14:textId="5DBF9F64" w:rsidR="00191B29" w:rsidRPr="00CC0638" w:rsidRDefault="00191B29" w:rsidP="00191B29">
            <w:pPr>
              <w:rPr>
                <w:rFonts w:ascii="Times New Roman" w:eastAsia="黑体" w:hAnsi="Times New Roman" w:cs="Times New Roman"/>
                <w:bCs/>
                <w:color w:val="000000" w:themeColor="text1"/>
                <w:sz w:val="18"/>
                <w:szCs w:val="18"/>
              </w:rPr>
            </w:pPr>
            <w:r w:rsidRPr="00CC0638">
              <w:rPr>
                <w:rFonts w:ascii="Times New Roman" w:eastAsia="黑体" w:hAnsi="Times New Roman" w:cs="Times New Roman"/>
                <w:bCs/>
                <w:color w:val="000000" w:themeColor="text1"/>
                <w:sz w:val="18"/>
                <w:szCs w:val="18"/>
              </w:rPr>
              <w:t>{{a.gene_symbol}}</w:t>
            </w:r>
          </w:p>
        </w:tc>
        <w:tc>
          <w:tcPr>
            <w:tcW w:w="6021" w:type="dxa"/>
          </w:tcPr>
          <w:p w14:paraId="1B52AED3"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if a.type==”Loss”%}</w:t>
            </w:r>
          </w:p>
          <w:p w14:paraId="4E0992EB"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{{a.value}} del</w:t>
            </w:r>
          </w:p>
          <w:p w14:paraId="60561909"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elif a.type==”Gain”%}</w:t>
            </w:r>
          </w:p>
          <w:p w14:paraId="620B5C0A"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{{a.value}} dup</w:t>
            </w:r>
          </w:p>
          <w:p w14:paraId="68D6C971"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12FADDC7"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if a.hgvs_c%}</w:t>
            </w:r>
          </w:p>
          <w:p w14:paraId="3D1ADA15"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{{a.gene_region}} {{a.hgvs_c}}{%if a.hgvs_p!=”p.?”%} {{a.hgvs_p}}{%endif%}</w:t>
            </w:r>
          </w:p>
          <w:p w14:paraId="4A2D39B6"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{{a.transcript_primary}}</w:t>
            </w:r>
          </w:p>
          <w:p w14:paraId="440BCC0A"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139F7C12"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6867693F"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623D8441" w14:textId="77777777"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0A9A2442" w14:textId="6D07A0CE" w:rsidR="00191B29" w:rsidRPr="00CC0638" w:rsidRDefault="00191B29" w:rsidP="00191B29">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tc>
        <w:tc>
          <w:tcPr>
            <w:tcW w:w="1456" w:type="dxa"/>
          </w:tcPr>
          <w:p w14:paraId="58B0EDF4"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a.type==”Loss”%}</w:t>
            </w:r>
          </w:p>
          <w:p w14:paraId="16A591DE"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a.cnv_type == “HeteDel”%}</w:t>
            </w:r>
          </w:p>
          <w:p w14:paraId="68D9BE86"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杂合</w:t>
            </w:r>
          </w:p>
          <w:p w14:paraId="046F0276"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a.cnv_type == “HomoDel”%}</w:t>
            </w:r>
          </w:p>
          <w:p w14:paraId="31BE0BE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纯合</w:t>
            </w:r>
          </w:p>
          <w:p w14:paraId="62DCA9F6"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46712FEA"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7F47ECE9"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05589CBC"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a.type==”Gain”%}</w:t>
            </w:r>
          </w:p>
          <w:p w14:paraId="338195F7"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0D62EB04"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26DEBA78"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a.hgvs_c%}</w:t>
            </w:r>
          </w:p>
          <w:p w14:paraId="49A4420B"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a.var_origin==”germline”%}</w:t>
            </w:r>
          </w:p>
          <w:p w14:paraId="3D867F88"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a.freq|float &gt;= 0.85%}</w:t>
            </w:r>
          </w:p>
          <w:p w14:paraId="6BD74E95"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纯合</w:t>
            </w:r>
          </w:p>
          <w:p w14:paraId="3DEEA397"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07069C45"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杂合</w:t>
            </w:r>
          </w:p>
          <w:p w14:paraId="23A5B053"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66A2EE7"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2962A16"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{{a.freq_str}}</w:t>
            </w:r>
          </w:p>
          <w:p w14:paraId="65D9637C"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5FCA6F8D"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4265673"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7DCF7EF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566DB664" w14:textId="1C47FB58"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tc>
        <w:tc>
          <w:tcPr>
            <w:tcW w:w="1854" w:type="dxa"/>
          </w:tcPr>
          <w:p w14:paraId="10821871"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a.hgvs_c or a.type in [“Loss”, “Gain”]%}</w:t>
            </w:r>
          </w:p>
          <w:p w14:paraId="69F066BD"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a.var_origin==”germline” or a.type in [“Loss”, “Gain”]%}</w:t>
            </w:r>
          </w:p>
          <w:p w14:paraId="46A249A2"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a.clinic_num_g==5%}</w:t>
            </w:r>
          </w:p>
          <w:p w14:paraId="5AEFB80C"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致病性</w:t>
            </w:r>
          </w:p>
          <w:p w14:paraId="3974894A"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a.clinic_num_g==4%}</w:t>
            </w:r>
          </w:p>
          <w:p w14:paraId="46C3A90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疑似致病性</w:t>
            </w:r>
          </w:p>
          <w:p w14:paraId="5B3981BC"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4832E89B"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意义不明确</w:t>
            </w:r>
          </w:p>
          <w:p w14:paraId="64125DF2"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FAAEC60"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4B3AE216"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a.clinic_num_s==5%}</w:t>
            </w:r>
          </w:p>
          <w:p w14:paraId="2D003D36"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r w:rsidRPr="00CC0638">
              <w:rPr>
                <w:rFonts w:ascii="Times New Roman" w:eastAsia="黑体" w:hAnsi="Times New Roman" w:cs="Times New Roman" w:hint="eastAsia"/>
                <w:sz w:val="18"/>
                <w:szCs w:val="18"/>
              </w:rPr>
              <w:t>临床意义</w:t>
            </w:r>
          </w:p>
          <w:p w14:paraId="7D390493"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a.clinic_num_s==4%}</w:t>
            </w:r>
          </w:p>
          <w:p w14:paraId="0F7171F1" w14:textId="77777777" w:rsidR="00191B29" w:rsidRPr="00CC0638" w:rsidRDefault="00191B29" w:rsidP="00191B29">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0E2CEBD1" w14:textId="77777777" w:rsidR="00191B29" w:rsidRPr="00CC0638" w:rsidRDefault="00191B29" w:rsidP="00191B29">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{%p else%}</w:t>
            </w:r>
          </w:p>
          <w:p w14:paraId="6C5F6C6B" w14:textId="77777777" w:rsidR="00191B29" w:rsidRPr="00CC0638" w:rsidRDefault="00191B29" w:rsidP="00191B29">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23CF2741"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5D21AF1F"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70480F2D"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177B262A" w14:textId="77777777"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49FAFFEE" w14:textId="6A73D3A0" w:rsidR="00191B29" w:rsidRPr="00CC0638" w:rsidRDefault="00191B29" w:rsidP="00191B29">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tc>
      </w:tr>
      <w:tr w:rsidR="00191B29" w14:paraId="79945A3F" w14:textId="77777777" w:rsidTr="00191B29">
        <w:trPr>
          <w:trHeight w:val="546"/>
        </w:trPr>
        <w:tc>
          <w:tcPr>
            <w:tcW w:w="10716" w:type="dxa"/>
            <w:gridSpan w:val="4"/>
          </w:tcPr>
          <w:p w14:paraId="59003F97" w14:textId="77777777" w:rsidR="00191B29" w:rsidRDefault="00191B29" w:rsidP="00191B29">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{%tr endfor%}</w:t>
            </w:r>
          </w:p>
        </w:tc>
      </w:tr>
      <w:tr w:rsidR="00191B29" w14:paraId="0EFAFA59" w14:textId="77777777" w:rsidTr="00191B29">
        <w:trPr>
          <w:trHeight w:val="546"/>
        </w:trPr>
        <w:tc>
          <w:tcPr>
            <w:tcW w:w="10716" w:type="dxa"/>
            <w:gridSpan w:val="4"/>
          </w:tcPr>
          <w:p w14:paraId="245C9633" w14:textId="4D62D750" w:rsidR="00191B29" w:rsidRPr="00CC0638" w:rsidRDefault="00191B29" w:rsidP="00191B29">
            <w:pPr>
              <w:rPr>
                <w:rFonts w:ascii="Times New Roman" w:eastAsia="黑体" w:hAnsi="Times New Roman" w:cs="Times New Roman"/>
                <w:color w:val="000000" w:themeColor="text1"/>
                <w:sz w:val="18"/>
                <w:szCs w:val="18"/>
              </w:rPr>
            </w:pPr>
            <w:r w:rsidRPr="00AC03E3">
              <w:rPr>
                <w:rFonts w:ascii="Times New Roman" w:eastAsia="黑体" w:hAnsi="Times New Roman" w:cs="Times New Roman"/>
                <w:color w:val="000000" w:themeColor="text1"/>
                <w:sz w:val="18"/>
                <w:szCs w:val="18"/>
                <w:highlight w:val="yellow"/>
              </w:rPr>
              <w:t>{%tr endif%}</w:t>
            </w:r>
          </w:p>
        </w:tc>
      </w:tr>
    </w:tbl>
    <w:p w14:paraId="5F80CD29" w14:textId="6E4917A6" w:rsidR="00CC0638" w:rsidRDefault="00CC0638">
      <w:pPr>
        <w:spacing w:line="360" w:lineRule="auto"/>
        <w:rPr>
          <w:rFonts w:ascii="Times New Roman" w:eastAsia="黑体" w:hAnsi="Times New Roman" w:cs="Times New Roman"/>
          <w:b/>
          <w:bCs/>
          <w:color w:val="000000" w:themeColor="text1"/>
          <w:sz w:val="16"/>
          <w:szCs w:val="16"/>
          <w:lang w:eastAsia="zh-CN"/>
        </w:rPr>
      </w:pPr>
      <w:r w:rsidRPr="00CC0638">
        <w:rPr>
          <w:rFonts w:ascii="Times New Roman" w:eastAsia="黑体" w:hAnsi="Times New Roman" w:cs="Times New Roman"/>
          <w:b/>
          <w:bCs/>
          <w:color w:val="000000" w:themeColor="text1"/>
          <w:sz w:val="16"/>
          <w:szCs w:val="16"/>
          <w:highlight w:val="magenta"/>
          <w:lang w:eastAsia="zh-CN"/>
        </w:rPr>
        <w:t>{%p endif%}</w:t>
      </w:r>
    </w:p>
    <w:p w14:paraId="37C2892D" w14:textId="2E0CB6DE" w:rsidR="0093640D" w:rsidRDefault="00C368C4">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未检测到致病性、疑似致病性、意义不明确胚系变异，未检测到具有临床意义、临床意义不明的体细胞变异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基因型</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丰度</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p>
    <w:p w14:paraId="3D155E03" w14:textId="77777777" w:rsidR="0093640D" w:rsidRDefault="0093640D">
      <w:pPr>
        <w:spacing w:line="360" w:lineRule="auto"/>
        <w:rPr>
          <w:rFonts w:ascii="Times New Roman" w:eastAsia="黑体" w:hAnsi="Times New Roman" w:cs="Times New Roman"/>
          <w:color w:val="000000" w:themeColor="text1"/>
          <w:lang w:eastAsia="zh-CN"/>
        </w:rPr>
      </w:pPr>
    </w:p>
    <w:p w14:paraId="77C46AAF" w14:textId="77777777" w:rsidR="0093640D" w:rsidRDefault="00C368C4">
      <w:pPr>
        <w:numPr>
          <w:ilvl w:val="0"/>
          <w:numId w:val="1"/>
        </w:num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化疗药物相关标志物检测结果</w:t>
      </w:r>
    </w:p>
    <w:tbl>
      <w:tblPr>
        <w:tblStyle w:val="PTMv35"/>
        <w:tblW w:w="5000" w:type="pct"/>
        <w:jc w:val="center"/>
        <w:tblLayout w:type="fixed"/>
        <w:tblLook w:val="04A0" w:firstRow="1" w:lastRow="0" w:firstColumn="1" w:lastColumn="0" w:noHBand="0" w:noVBand="1"/>
      </w:tblPr>
      <w:tblGrid>
        <w:gridCol w:w="1175"/>
        <w:gridCol w:w="1191"/>
        <w:gridCol w:w="1270"/>
        <w:gridCol w:w="5975"/>
        <w:gridCol w:w="1105"/>
      </w:tblGrid>
      <w:tr w:rsidR="00F831EF" w:rsidRPr="00F831EF" w14:paraId="46922D93" w14:textId="77777777" w:rsidTr="00510E2B">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0205EFE0" w14:textId="77777777" w:rsidR="00F831EF" w:rsidRPr="00F831EF" w:rsidRDefault="00F831EF" w:rsidP="00F831EF">
            <w:pPr>
              <w:rPr>
                <w:rFonts w:ascii="Times New Roman" w:eastAsia="黑体" w:hAnsi="Times New Roman" w:cs="Times New Roman"/>
                <w:b/>
                <w:bCs/>
                <w:color w:val="000000" w:themeColor="text1"/>
                <w:sz w:val="20"/>
                <w:szCs w:val="20"/>
              </w:rPr>
            </w:pPr>
            <w:r w:rsidRPr="00F831EF">
              <w:rPr>
                <w:rFonts w:ascii="Times New Roman" w:eastAsia="黑体" w:hAnsi="Times New Roman" w:cs="Times New Roman"/>
                <w:b/>
                <w:bCs/>
                <w:color w:val="000000" w:themeColor="text1"/>
                <w:sz w:val="20"/>
                <w:szCs w:val="20"/>
              </w:rPr>
              <w:t>检测内容</w:t>
            </w:r>
          </w:p>
        </w:tc>
        <w:tc>
          <w:tcPr>
            <w:tcW w:w="1166" w:type="dxa"/>
          </w:tcPr>
          <w:p w14:paraId="38D024BD" w14:textId="77777777" w:rsidR="00F831EF" w:rsidRPr="00F831EF" w:rsidRDefault="00F831EF" w:rsidP="00F831EF">
            <w:pPr>
              <w:rPr>
                <w:rFonts w:ascii="Times New Roman" w:eastAsia="黑体" w:hAnsi="Times New Roman" w:cs="Times New Roman"/>
                <w:b/>
                <w:bCs/>
                <w:color w:val="000000" w:themeColor="text1"/>
                <w:sz w:val="20"/>
                <w:szCs w:val="20"/>
              </w:rPr>
            </w:pPr>
            <w:r w:rsidRPr="00F831EF">
              <w:rPr>
                <w:rFonts w:ascii="Times New Roman" w:eastAsia="黑体" w:hAnsi="Times New Roman" w:cs="Times New Roman"/>
                <w:b/>
                <w:bCs/>
                <w:color w:val="000000" w:themeColor="text1"/>
                <w:sz w:val="20"/>
                <w:szCs w:val="20"/>
              </w:rPr>
              <w:t>检测位点</w:t>
            </w:r>
          </w:p>
        </w:tc>
        <w:tc>
          <w:tcPr>
            <w:tcW w:w="1243" w:type="dxa"/>
          </w:tcPr>
          <w:p w14:paraId="241E41A1" w14:textId="77777777" w:rsidR="00F831EF" w:rsidRPr="00F831EF" w:rsidRDefault="00F831EF" w:rsidP="00F831EF">
            <w:pPr>
              <w:rPr>
                <w:rFonts w:ascii="Times New Roman" w:eastAsia="黑体" w:hAnsi="Times New Roman" w:cs="Times New Roman"/>
                <w:b/>
                <w:bCs/>
                <w:color w:val="000000" w:themeColor="text1"/>
                <w:sz w:val="20"/>
                <w:szCs w:val="20"/>
              </w:rPr>
            </w:pPr>
            <w:r w:rsidRPr="00F831EF">
              <w:rPr>
                <w:rFonts w:ascii="Times New Roman" w:eastAsia="黑体" w:hAnsi="Times New Roman" w:cs="Times New Roman"/>
                <w:b/>
                <w:bCs/>
                <w:color w:val="000000" w:themeColor="text1"/>
                <w:sz w:val="20"/>
                <w:szCs w:val="20"/>
              </w:rPr>
              <w:t>基因型</w:t>
            </w:r>
          </w:p>
        </w:tc>
        <w:tc>
          <w:tcPr>
            <w:tcW w:w="5848" w:type="dxa"/>
          </w:tcPr>
          <w:p w14:paraId="37C8753C" w14:textId="77777777" w:rsidR="00F831EF" w:rsidRPr="00F831EF" w:rsidRDefault="00F831EF" w:rsidP="00F831EF">
            <w:pPr>
              <w:rPr>
                <w:rFonts w:ascii="Times New Roman" w:eastAsia="黑体" w:hAnsi="Times New Roman" w:cs="Times New Roman"/>
                <w:b/>
                <w:bCs/>
                <w:color w:val="000000" w:themeColor="text1"/>
                <w:sz w:val="20"/>
                <w:szCs w:val="20"/>
              </w:rPr>
            </w:pPr>
            <w:r w:rsidRPr="00F831EF">
              <w:rPr>
                <w:rFonts w:ascii="Times New Roman" w:eastAsia="黑体" w:hAnsi="Times New Roman" w:cs="Times New Roman"/>
                <w:b/>
                <w:bCs/>
                <w:color w:val="000000" w:themeColor="text1"/>
                <w:sz w:val="20"/>
                <w:szCs w:val="20"/>
              </w:rPr>
              <w:t>临床意义</w:t>
            </w:r>
          </w:p>
        </w:tc>
        <w:tc>
          <w:tcPr>
            <w:tcW w:w="1082" w:type="dxa"/>
          </w:tcPr>
          <w:p w14:paraId="20465E08" w14:textId="77777777" w:rsidR="00F831EF" w:rsidRPr="00F831EF" w:rsidRDefault="00F831EF" w:rsidP="00F831EF">
            <w:pPr>
              <w:rPr>
                <w:rFonts w:ascii="Times New Roman" w:eastAsia="黑体" w:hAnsi="Times New Roman" w:cs="Times New Roman"/>
                <w:b/>
                <w:bCs/>
                <w:color w:val="000000" w:themeColor="text1"/>
                <w:sz w:val="20"/>
                <w:szCs w:val="20"/>
              </w:rPr>
            </w:pPr>
            <w:r w:rsidRPr="00F831EF">
              <w:rPr>
                <w:rFonts w:ascii="Times New Roman" w:eastAsia="黑体" w:hAnsi="Times New Roman" w:cs="Times New Roman"/>
                <w:b/>
                <w:bCs/>
                <w:color w:val="000000" w:themeColor="text1"/>
                <w:sz w:val="20"/>
                <w:szCs w:val="20"/>
              </w:rPr>
              <w:t>证据水平</w:t>
            </w:r>
          </w:p>
        </w:tc>
      </w:tr>
      <w:tr w:rsidR="00F831EF" w:rsidRPr="00F831EF" w14:paraId="0C9BDD63" w14:textId="77777777" w:rsidTr="00510E2B">
        <w:trPr>
          <w:trHeight w:val="440"/>
          <w:jc w:val="center"/>
        </w:trPr>
        <w:tc>
          <w:tcPr>
            <w:tcW w:w="10489" w:type="dxa"/>
            <w:gridSpan w:val="5"/>
          </w:tcPr>
          <w:p w14:paraId="70EB43FB"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if chemo.complete_split_tumor%}</w:t>
            </w:r>
          </w:p>
        </w:tc>
      </w:tr>
      <w:tr w:rsidR="00F831EF" w:rsidRPr="00F831EF" w14:paraId="6620892B" w14:textId="77777777" w:rsidTr="00510E2B">
        <w:trPr>
          <w:trHeight w:val="440"/>
          <w:jc w:val="center"/>
        </w:trPr>
        <w:tc>
          <w:tcPr>
            <w:tcW w:w="10489" w:type="dxa"/>
            <w:gridSpan w:val="5"/>
          </w:tcPr>
          <w:p w14:paraId="5288D357"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for a in chemo.complete_split_tumor%}</w:t>
            </w:r>
          </w:p>
        </w:tc>
      </w:tr>
      <w:tr w:rsidR="00F831EF" w:rsidRPr="00F831EF" w14:paraId="2E5C2A7F" w14:textId="77777777" w:rsidTr="00510E2B">
        <w:trPr>
          <w:trHeight w:val="440"/>
          <w:jc w:val="center"/>
        </w:trPr>
        <w:tc>
          <w:tcPr>
            <w:tcW w:w="1150" w:type="dxa"/>
          </w:tcPr>
          <w:p w14:paraId="093B2B4A" w14:textId="77777777" w:rsidR="00F831EF" w:rsidRPr="00F831EF" w:rsidRDefault="00F831EF" w:rsidP="00F831EF">
            <w:pPr>
              <w:rPr>
                <w:rFonts w:ascii="Times New Roman" w:eastAsia="黑体" w:hAnsi="Times New Roman" w:cs="Times New Roman"/>
                <w:b/>
                <w:bCs/>
                <w:color w:val="000000" w:themeColor="text1"/>
                <w:sz w:val="18"/>
                <w:szCs w:val="18"/>
              </w:rPr>
            </w:pPr>
            <w:r w:rsidRPr="00F831EF">
              <w:rPr>
                <w:rFonts w:ascii="Times New Roman" w:eastAsia="黑体" w:hAnsi="Times New Roman" w:cs="Times New Roman"/>
                <w:sz w:val="18"/>
                <w:szCs w:val="18"/>
              </w:rPr>
              <w:lastRenderedPageBreak/>
              <w:t>{{a.gene_symbol}}</w:t>
            </w:r>
          </w:p>
        </w:tc>
        <w:tc>
          <w:tcPr>
            <w:tcW w:w="1166" w:type="dxa"/>
          </w:tcPr>
          <w:p w14:paraId="3DF8623E"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{{a.dbsnp}}</w:t>
            </w:r>
          </w:p>
        </w:tc>
        <w:tc>
          <w:tcPr>
            <w:tcW w:w="1243" w:type="dxa"/>
          </w:tcPr>
          <w:p w14:paraId="7CDDAC60"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{{a.genotype}}</w:t>
            </w:r>
          </w:p>
        </w:tc>
        <w:tc>
          <w:tcPr>
            <w:tcW w:w="5848" w:type="dxa"/>
          </w:tcPr>
          <w:p w14:paraId="5F2AE67E" w14:textId="77777777" w:rsidR="00F831EF" w:rsidRPr="00F831EF" w:rsidRDefault="00F831EF" w:rsidP="00F831EF">
            <w:pPr>
              <w:rPr>
                <w:rFonts w:ascii="Times New Roman" w:eastAsia="黑体" w:hAnsi="Times New Roman" w:cs="Times New Roman"/>
                <w:color w:val="000000" w:themeColor="text1"/>
                <w:sz w:val="18"/>
                <w:szCs w:val="18"/>
                <w:lang w:eastAsia="zh-CN"/>
              </w:rPr>
            </w:pPr>
            <w:r w:rsidRPr="00F831EF">
              <w:rPr>
                <w:rFonts w:ascii="Times New Roman" w:eastAsia="黑体" w:hAnsi="Times New Roman" w:cs="Times New Roman"/>
                <w:sz w:val="18"/>
                <w:szCs w:val="18"/>
                <w:lang w:eastAsia="zh-CN"/>
              </w:rPr>
              <w:t>{{a.clin_anno_cn}}</w:t>
            </w:r>
          </w:p>
        </w:tc>
        <w:tc>
          <w:tcPr>
            <w:tcW w:w="1082" w:type="dxa"/>
          </w:tcPr>
          <w:p w14:paraId="0BD9674A"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{{a.evi_level}}</w:t>
            </w:r>
          </w:p>
        </w:tc>
      </w:tr>
      <w:tr w:rsidR="00F831EF" w:rsidRPr="00F831EF" w14:paraId="756163F6" w14:textId="77777777" w:rsidTr="00510E2B">
        <w:trPr>
          <w:trHeight w:val="440"/>
          <w:jc w:val="center"/>
        </w:trPr>
        <w:tc>
          <w:tcPr>
            <w:tcW w:w="10489" w:type="dxa"/>
            <w:gridSpan w:val="5"/>
          </w:tcPr>
          <w:p w14:paraId="20D70ED9"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endfor%}</w:t>
            </w:r>
          </w:p>
        </w:tc>
      </w:tr>
      <w:tr w:rsidR="00F831EF" w:rsidRPr="00F831EF" w14:paraId="4B79E661" w14:textId="77777777" w:rsidTr="00510E2B">
        <w:trPr>
          <w:trHeight w:val="440"/>
          <w:jc w:val="center"/>
        </w:trPr>
        <w:tc>
          <w:tcPr>
            <w:tcW w:w="10489" w:type="dxa"/>
            <w:gridSpan w:val="5"/>
          </w:tcPr>
          <w:p w14:paraId="3444B8FF"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else%}</w:t>
            </w:r>
          </w:p>
        </w:tc>
      </w:tr>
      <w:tr w:rsidR="00F831EF" w:rsidRPr="00F831EF" w14:paraId="5E8091B9" w14:textId="77777777" w:rsidTr="00510E2B">
        <w:trPr>
          <w:trHeight w:val="440"/>
          <w:jc w:val="center"/>
        </w:trPr>
        <w:tc>
          <w:tcPr>
            <w:tcW w:w="10489" w:type="dxa"/>
            <w:gridSpan w:val="5"/>
          </w:tcPr>
          <w:p w14:paraId="1E87E59E"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for a in chemo.complete %}</w:t>
            </w:r>
          </w:p>
        </w:tc>
      </w:tr>
      <w:tr w:rsidR="00F831EF" w:rsidRPr="00F831EF" w14:paraId="301DC6D0" w14:textId="77777777" w:rsidTr="00510E2B">
        <w:trPr>
          <w:trHeight w:val="440"/>
          <w:jc w:val="center"/>
        </w:trPr>
        <w:tc>
          <w:tcPr>
            <w:tcW w:w="1150" w:type="dxa"/>
          </w:tcPr>
          <w:p w14:paraId="0563504F" w14:textId="77777777" w:rsidR="00F831EF" w:rsidRPr="00F831EF" w:rsidRDefault="00F831EF" w:rsidP="00F831EF">
            <w:pPr>
              <w:rPr>
                <w:rFonts w:ascii="Times New Roman" w:eastAsia="黑体" w:hAnsi="Times New Roman" w:cs="Times New Roman"/>
                <w:b/>
                <w:bCs/>
                <w:color w:val="000000" w:themeColor="text1"/>
                <w:sz w:val="18"/>
                <w:szCs w:val="18"/>
              </w:rPr>
            </w:pPr>
            <w:r w:rsidRPr="00F831EF">
              <w:rPr>
                <w:rFonts w:ascii="Times New Roman" w:eastAsia="黑体" w:hAnsi="Times New Roman" w:cs="Times New Roman"/>
                <w:sz w:val="18"/>
                <w:szCs w:val="18"/>
              </w:rPr>
              <w:t>{{a.gene_symbol}}</w:t>
            </w:r>
          </w:p>
        </w:tc>
        <w:tc>
          <w:tcPr>
            <w:tcW w:w="1166" w:type="dxa"/>
          </w:tcPr>
          <w:p w14:paraId="4E0CA1F8"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{{a.dbsnp}}</w:t>
            </w:r>
          </w:p>
        </w:tc>
        <w:tc>
          <w:tcPr>
            <w:tcW w:w="1243" w:type="dxa"/>
          </w:tcPr>
          <w:p w14:paraId="55AE7492"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{{a.genotype}}</w:t>
            </w:r>
          </w:p>
        </w:tc>
        <w:tc>
          <w:tcPr>
            <w:tcW w:w="5848" w:type="dxa"/>
          </w:tcPr>
          <w:p w14:paraId="20BAD7D6" w14:textId="77777777" w:rsidR="00F831EF" w:rsidRPr="00F831EF" w:rsidRDefault="00F831EF" w:rsidP="00F831EF">
            <w:pPr>
              <w:rPr>
                <w:rFonts w:ascii="Times New Roman" w:eastAsia="黑体" w:hAnsi="Times New Roman" w:cs="Times New Roman"/>
                <w:color w:val="000000" w:themeColor="text1"/>
                <w:sz w:val="18"/>
                <w:szCs w:val="18"/>
                <w:lang w:eastAsia="zh-CN"/>
              </w:rPr>
            </w:pPr>
            <w:r w:rsidRPr="00F831EF">
              <w:rPr>
                <w:rFonts w:ascii="Times New Roman" w:eastAsia="黑体" w:hAnsi="Times New Roman" w:cs="Times New Roman"/>
                <w:sz w:val="18"/>
                <w:szCs w:val="18"/>
                <w:lang w:eastAsia="zh-CN"/>
              </w:rPr>
              <w:t>{{a.clin_anno_cn}}</w:t>
            </w:r>
          </w:p>
        </w:tc>
        <w:tc>
          <w:tcPr>
            <w:tcW w:w="1082" w:type="dxa"/>
          </w:tcPr>
          <w:p w14:paraId="3AF6FB91"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{{a.evi_level}}</w:t>
            </w:r>
          </w:p>
        </w:tc>
      </w:tr>
      <w:tr w:rsidR="00F831EF" w:rsidRPr="00F831EF" w14:paraId="7E21B6B3" w14:textId="77777777" w:rsidTr="00510E2B">
        <w:trPr>
          <w:trHeight w:val="440"/>
          <w:jc w:val="center"/>
        </w:trPr>
        <w:tc>
          <w:tcPr>
            <w:tcW w:w="10489" w:type="dxa"/>
            <w:gridSpan w:val="5"/>
          </w:tcPr>
          <w:p w14:paraId="0160EAF0"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endfor%}</w:t>
            </w:r>
          </w:p>
        </w:tc>
      </w:tr>
      <w:tr w:rsidR="00F831EF" w:rsidRPr="00F831EF" w14:paraId="1870193E" w14:textId="77777777" w:rsidTr="00510E2B">
        <w:trPr>
          <w:trHeight w:val="440"/>
          <w:jc w:val="center"/>
        </w:trPr>
        <w:tc>
          <w:tcPr>
            <w:tcW w:w="10489" w:type="dxa"/>
            <w:gridSpan w:val="5"/>
          </w:tcPr>
          <w:p w14:paraId="6E6AF619"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endif%}</w:t>
            </w:r>
          </w:p>
        </w:tc>
      </w:tr>
    </w:tbl>
    <w:p w14:paraId="663372CC" w14:textId="77777777" w:rsidR="0093640D" w:rsidRDefault="00C368C4">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EC7E263" w14:textId="77777777" w:rsidR="0093640D" w:rsidRDefault="00C368C4">
      <w:pPr>
        <w:pStyle w:val="af"/>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r>
        <w:rPr>
          <w:rFonts w:ascii="Times New Roman" w:eastAsia="黑体" w:hAnsi="Times New Roman" w:cs="Times New Roman"/>
          <w:color w:val="000000" w:themeColor="text1"/>
          <w:sz w:val="16"/>
          <w:szCs w:val="16"/>
          <w:lang w:eastAsia="zh-CN"/>
        </w:rPr>
        <w:t>PharmGKB</w:t>
      </w:r>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级：由临床药物基因组学实施联盟（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级：注释仅基于一项有显著性差异的研究，或多项研究但缺乏明显药效关联；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级：注释仅基于病例报告，非权威性研究或体外分子功能研究。</w:t>
      </w:r>
    </w:p>
    <w:p w14:paraId="3544C77B" w14:textId="77777777" w:rsidR="0093640D" w:rsidRDefault="00C368C4">
      <w:pPr>
        <w:pStyle w:val="af"/>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2AA59985" w14:textId="77777777" w:rsidR="0093640D" w:rsidRDefault="00C368C4">
      <w:pPr>
        <w:pStyle w:val="af"/>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DFF4302" w14:textId="77777777" w:rsidR="0093640D" w:rsidRDefault="0093640D">
      <w:pPr>
        <w:pStyle w:val="a5"/>
        <w:spacing w:before="1" w:line="360" w:lineRule="auto"/>
        <w:rPr>
          <w:rFonts w:ascii="Times New Roman" w:hAnsi="Times New Roman" w:cs="Times New Roman"/>
          <w:b/>
          <w:bCs/>
          <w:color w:val="000000" w:themeColor="text1"/>
          <w:sz w:val="21"/>
          <w:szCs w:val="21"/>
          <w:lang w:eastAsia="zh-CN"/>
        </w:rPr>
      </w:pPr>
    </w:p>
    <w:p w14:paraId="34BA6657"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6DF4DD70"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具有临床意义的体细胞变异详细解读</w:t>
      </w:r>
    </w:p>
    <w:p w14:paraId="759D7F6F" w14:textId="77777777" w:rsidR="00F831EF" w:rsidRPr="00C15465" w:rsidRDefault="00F831EF" w:rsidP="00F831EF">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{%p if var.var_somatic.level_I+var.var_somatic.level_II%}</w:t>
      </w:r>
    </w:p>
    <w:p w14:paraId="362EC275" w14:textId="77777777" w:rsidR="00F831EF" w:rsidRPr="00C15465" w:rsidRDefault="00F831EF" w:rsidP="00F831EF">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{%p for a in var.var_somatic.level_I+var.var_somatic.level_II%}</w:t>
      </w:r>
    </w:p>
    <w:tbl>
      <w:tblPr>
        <w:tblStyle w:val="ad"/>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F831EF" w14:paraId="41DA1918" w14:textId="77777777" w:rsidTr="00510E2B">
        <w:trPr>
          <w:trHeight w:val="397"/>
          <w:jc w:val="center"/>
        </w:trPr>
        <w:tc>
          <w:tcPr>
            <w:tcW w:w="10716" w:type="dxa"/>
            <w:gridSpan w:val="2"/>
            <w:tcBorders>
              <w:top w:val="single" w:sz="4" w:space="0" w:color="38A0BA"/>
              <w:bottom w:val="single" w:sz="4" w:space="0" w:color="38A0BA"/>
            </w:tcBorders>
            <w:shd w:val="clear" w:color="auto" w:fill="38A0BA"/>
            <w:vAlign w:val="center"/>
          </w:tcPr>
          <w:p w14:paraId="3AE6C32B" w14:textId="77777777" w:rsidR="00F831EF" w:rsidRDefault="00F831EF" w:rsidP="00510E2B">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{{a.gene_symbol}} {{a.gene_region}} {{a.hgvs_c}}{%if a.hgvs_p!=”p.?”%} {{a.hgvs_p}}{%endif%}</w:t>
            </w:r>
          </w:p>
        </w:tc>
      </w:tr>
      <w:tr w:rsidR="00F831EF" w14:paraId="5D5AEE8F" w14:textId="77777777" w:rsidTr="00510E2B">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67018AB4"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t>基因介绍</w:t>
            </w:r>
          </w:p>
        </w:tc>
        <w:tc>
          <w:tcPr>
            <w:tcW w:w="9384" w:type="dxa"/>
            <w:tcBorders>
              <w:top w:val="single" w:sz="4" w:space="0" w:color="38A0BA"/>
              <w:bottom w:val="dashed" w:sz="4" w:space="0" w:color="D8D8D8" w:themeColor="background1" w:themeShade="D8"/>
            </w:tcBorders>
            <w:shd w:val="clear" w:color="auto" w:fill="auto"/>
            <w:vAlign w:val="center"/>
          </w:tcPr>
          <w:p w14:paraId="41330531"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{{a.gene_function|e}}</w:t>
            </w:r>
          </w:p>
        </w:tc>
      </w:tr>
      <w:tr w:rsidR="00F831EF" w14:paraId="2C4C7277" w14:textId="77777777" w:rsidTr="00510E2B">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047EC1EA"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t>变异解读</w:t>
            </w:r>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DE1D8F2"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{{a.variant_desc_cn|e}}{{a.variant_interpret_cn|e}}</w:t>
            </w:r>
          </w:p>
        </w:tc>
      </w:tr>
      <w:tr w:rsidR="00F831EF" w14:paraId="2DF7B0FB" w14:textId="77777777" w:rsidTr="00510E2B">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0BCFFBB3" w14:textId="1046598E" w:rsidR="00F831EF" w:rsidRDefault="005C6441" w:rsidP="00510E2B">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44F7CBE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 and (a.evi_sum.evi_split.Predictive or a.evi_sum.evi_split.Prognostic or a.evi_sum.evi_split.Diagnostic)%}</w:t>
            </w:r>
          </w:p>
          <w:p w14:paraId="715660D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a.evi_sum.evi_split.Predictive_merge%}</w:t>
            </w:r>
          </w:p>
          <w:p w14:paraId="19CEF97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a.evi_sum.evi_split.Predictive_merge%}</w:t>
            </w:r>
          </w:p>
          <w:p w14:paraId="34453BBF" w14:textId="77777777" w:rsidR="00F831EF" w:rsidRPr="00585F72" w:rsidRDefault="00F831EF" w:rsidP="00510E2B">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{{b.regimen_name}}</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{{b.evi_interpretation|e}}</w:t>
            </w:r>
          </w:p>
          <w:p w14:paraId="5F11EF5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4E17DE75"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4BE000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a.evi_sum.evi_split.Prognostic%}</w:t>
            </w:r>
          </w:p>
          <w:p w14:paraId="0813D800"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a.evi_sum.evi_split.Prognostic %}</w:t>
            </w:r>
          </w:p>
          <w:p w14:paraId="7C52281A"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76D95EC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0C1724A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EE62BC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a.evi_sum.evi_split.Diagnostic%}</w:t>
            </w:r>
          </w:p>
          <w:p w14:paraId="0F2B517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a.evi_sum.evi_split.Diagnostic %}</w:t>
            </w:r>
          </w:p>
          <w:p w14:paraId="0BE0C44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48D5C7C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4C5E192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0F7AA4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484D7AE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5F71DB52"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bl>
    <w:p w14:paraId="124D5F02"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p>
    <w:p w14:paraId="3D4290B1"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endfor%</w:t>
      </w:r>
      <w:r>
        <w:rPr>
          <w:rFonts w:ascii="Times New Roman" w:eastAsia="黑体" w:hAnsi="Times New Roman" w:cs="Times New Roman" w:hint="eastAsia"/>
          <w:b/>
          <w:bCs/>
          <w:color w:val="000000" w:themeColor="text1"/>
          <w:sz w:val="16"/>
          <w:szCs w:val="16"/>
          <w:lang w:eastAsia="zh-CN"/>
        </w:rPr>
        <w:t>}</w:t>
      </w:r>
    </w:p>
    <w:p w14:paraId="3DB59C49"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d"/>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F831EF" w14:paraId="647ED01D" w14:textId="77777777" w:rsidTr="00510E2B">
        <w:trPr>
          <w:trHeight w:val="397"/>
          <w:jc w:val="center"/>
        </w:trPr>
        <w:tc>
          <w:tcPr>
            <w:tcW w:w="10716" w:type="dxa"/>
            <w:gridSpan w:val="2"/>
            <w:tcBorders>
              <w:top w:val="single" w:sz="4" w:space="0" w:color="38A0BA"/>
              <w:bottom w:val="single" w:sz="4" w:space="0" w:color="38A0BA"/>
            </w:tcBorders>
            <w:shd w:val="clear" w:color="auto" w:fill="38A0BA"/>
            <w:vAlign w:val="center"/>
          </w:tcPr>
          <w:p w14:paraId="7B396905" w14:textId="77777777" w:rsidR="00F831EF" w:rsidRDefault="00F831EF" w:rsidP="00510E2B">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F831EF" w14:paraId="56873446" w14:textId="77777777" w:rsidTr="00510E2B">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7002C691"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lastRenderedPageBreak/>
              <w:t>基因介绍</w:t>
            </w:r>
          </w:p>
        </w:tc>
        <w:tc>
          <w:tcPr>
            <w:tcW w:w="9384" w:type="dxa"/>
            <w:tcBorders>
              <w:top w:val="single" w:sz="4" w:space="0" w:color="38A0BA"/>
              <w:bottom w:val="dashed" w:sz="4" w:space="0" w:color="D8D8D8" w:themeColor="background1" w:themeShade="D8"/>
            </w:tcBorders>
            <w:shd w:val="clear" w:color="auto" w:fill="auto"/>
            <w:vAlign w:val="center"/>
          </w:tcPr>
          <w:p w14:paraId="3588A74E"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F831EF" w14:paraId="70DFAB0B" w14:textId="77777777" w:rsidTr="00510E2B">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BED5293"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t>变异解读</w:t>
            </w:r>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A858F84"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F831EF" w14:paraId="31A6A7A9" w14:textId="77777777" w:rsidTr="00510E2B">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4FB1BB02" w14:textId="2915F94C"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706018DC"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bl>
    <w:p w14:paraId="617ABC0F"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24527200" w14:textId="348C64B7" w:rsidR="0093640D" w:rsidRDefault="00C368C4">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09EC305C" w14:textId="77777777" w:rsidR="0093640D" w:rsidRDefault="0093640D">
      <w:pPr>
        <w:spacing w:line="360" w:lineRule="auto"/>
        <w:rPr>
          <w:rFonts w:ascii="Times New Roman" w:eastAsia="黑体" w:hAnsi="Times New Roman" w:cs="Times New Roman"/>
          <w:color w:val="000000" w:themeColor="text1"/>
          <w:sz w:val="16"/>
          <w:szCs w:val="16"/>
          <w:lang w:eastAsia="zh-CN"/>
        </w:rPr>
      </w:pPr>
    </w:p>
    <w:p w14:paraId="45080267"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致病性、疑似致病性胚系变异详细解读</w:t>
      </w:r>
    </w:p>
    <w:p w14:paraId="1A8B1737"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p w14:paraId="65064676"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var.var_germline.level_5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p w14:paraId="3CCA0086"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var.var_germline.level_5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tbl>
      <w:tblPr>
        <w:tblStyle w:val="ad"/>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38AE3BC6"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2C82DE7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339E11AA"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52187FB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10E7C0CF"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25DC835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17A68428"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6A28C22E"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53CAF712"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0F37E556"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8974" w:type="dxa"/>
            <w:tcBorders>
              <w:top w:val="single" w:sz="4" w:space="0" w:color="38A0BA"/>
              <w:bottom w:val="dashed" w:sz="4" w:space="0" w:color="D8D8D8" w:themeColor="background1" w:themeShade="D8"/>
            </w:tcBorders>
            <w:shd w:val="clear" w:color="auto" w:fill="auto"/>
            <w:vAlign w:val="center"/>
          </w:tcPr>
          <w:p w14:paraId="6E65D5E0"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{{a.gene_function|e}}</w:t>
            </w:r>
          </w:p>
        </w:tc>
      </w:tr>
      <w:tr w:rsidR="00F831EF" w14:paraId="1ACCCE8D"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2C7561C1"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E33F864" w14:textId="52D9A7B3" w:rsidR="00F831EF" w:rsidRDefault="00F831EF" w:rsidP="00510E2B">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{{a.variant_desc_cn|e}}{{a.variant_interpret_cn|e}}</w:t>
            </w:r>
          </w:p>
        </w:tc>
      </w:tr>
      <w:tr w:rsidR="00F831EF" w14:paraId="348D9281"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E1CAFDE" w14:textId="4BA2D362"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6D93BDC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 and (a.evi_sum.evi_split.Predictive or a.evi_sum.evi_split.Prognostic or a.evi_sum.evi_split.Diagnostic)%}</w:t>
            </w:r>
          </w:p>
          <w:p w14:paraId="57E444D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a.evi_sum.evi_split.Predictive_merge%}</w:t>
            </w:r>
          </w:p>
          <w:p w14:paraId="6B33073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a.evi_sum.evi_split.Predictive_merge%}</w:t>
            </w:r>
          </w:p>
          <w:p w14:paraId="1FA97C0A" w14:textId="77777777" w:rsidR="00F831EF" w:rsidRPr="00585F72" w:rsidRDefault="00F831EF" w:rsidP="00510E2B">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{{b.regimen_name}}</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{{b.evi_interpretation|e}}</w:t>
            </w:r>
          </w:p>
          <w:p w14:paraId="44084D3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0D864E8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47F894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a.evi_sum.evi_split.Prognostic%}</w:t>
            </w:r>
          </w:p>
          <w:p w14:paraId="5BC33D4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a.evi_sum.evi_split.Prognostic %}</w:t>
            </w:r>
          </w:p>
          <w:p w14:paraId="6C1241E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1378145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00B10F2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39FBBF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a.evi_sum.evi_split.Diagnostic%}</w:t>
            </w:r>
          </w:p>
          <w:p w14:paraId="41FBAAC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a.evi_sum.evi_split.Diagnostic %}</w:t>
            </w:r>
          </w:p>
          <w:p w14:paraId="6ED49AA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6D3D095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599B924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047F255"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23286B5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0ABA95F"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F831EF" w14:paraId="12285ECC"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363A3568" w14:textId="77777777" w:rsidR="00F831EF" w:rsidRDefault="00F831EF" w:rsidP="00510E2B">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8974" w:type="dxa"/>
            <w:tcBorders>
              <w:top w:val="dashed" w:sz="4" w:space="0" w:color="D8D8D8" w:themeColor="background1" w:themeShade="D8"/>
              <w:bottom w:val="single" w:sz="4" w:space="0" w:color="38A0BA"/>
            </w:tcBorders>
            <w:shd w:val="clear" w:color="auto" w:fill="auto"/>
            <w:vAlign w:val="center"/>
          </w:tcPr>
          <w:p w14:paraId="721FA8C0"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if a.evi_sum.evi_split and a.evi_sum.evi_split.Predisposing%}</w:t>
            </w:r>
          </w:p>
          <w:p w14:paraId="4399C303"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for b in a.evi_sum.evi_split.Predisposing%}</w:t>
            </w:r>
          </w:p>
          <w:p w14:paraId="7CDB2E44"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{{b.evi_interpretation|e}}</w:t>
            </w:r>
          </w:p>
          <w:p w14:paraId="7F8AE148"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endfor%}</w:t>
            </w:r>
          </w:p>
          <w:p w14:paraId="0DF18DA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6D41B4F" w14:textId="77777777" w:rsidR="00F831EF" w:rsidRDefault="00F831EF" w:rsidP="00510E2B">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31C97B52"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198CD002"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4A14A0B0"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d"/>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0DBF29A7"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1465501D" w14:textId="77777777" w:rsidR="00F831EF" w:rsidRDefault="00F831EF" w:rsidP="00510E2B">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831EF" w14:paraId="7B8524A2"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79AD9939"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lastRenderedPageBreak/>
              <w:t>基因介绍</w:t>
            </w:r>
          </w:p>
        </w:tc>
        <w:tc>
          <w:tcPr>
            <w:tcW w:w="8974" w:type="dxa"/>
            <w:tcBorders>
              <w:top w:val="single" w:sz="4" w:space="0" w:color="38A0BA"/>
              <w:bottom w:val="dashed" w:sz="4" w:space="0" w:color="D8D8D8" w:themeColor="background1" w:themeShade="D8"/>
            </w:tcBorders>
            <w:shd w:val="clear" w:color="auto" w:fill="auto"/>
            <w:vAlign w:val="center"/>
          </w:tcPr>
          <w:p w14:paraId="13DC0A55"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3FE0E098"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DDB5F2D"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3DF12CC" w14:textId="77777777" w:rsidR="00F831EF" w:rsidRDefault="00F831EF" w:rsidP="00510E2B">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831EF" w14:paraId="450B978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11501CF" w14:textId="112CE40D"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0DF32CD5"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15C590F5"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68C21AEB" w14:textId="77777777" w:rsidR="00F831EF" w:rsidRDefault="00F831EF" w:rsidP="00510E2B">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8974" w:type="dxa"/>
            <w:tcBorders>
              <w:top w:val="dashed" w:sz="4" w:space="0" w:color="D8D8D8" w:themeColor="background1" w:themeShade="D8"/>
              <w:bottom w:val="single" w:sz="4" w:space="0" w:color="38A0BA"/>
            </w:tcBorders>
            <w:shd w:val="clear" w:color="auto" w:fill="auto"/>
            <w:vAlign w:val="center"/>
          </w:tcPr>
          <w:p w14:paraId="798F9EA1" w14:textId="77777777" w:rsidR="00F831EF" w:rsidRDefault="00F831EF" w:rsidP="00510E2B">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5756D441"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3919A5DE" w14:textId="77777777" w:rsidR="00F831EF" w:rsidRDefault="00F831EF" w:rsidP="00F831E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27FD10D7" w14:textId="77777777" w:rsidR="00F831EF" w:rsidRPr="00C92205" w:rsidRDefault="00F831EF" w:rsidP="00F831EF">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var.var_germline.level_5 + var_brca.gcnv_v2.B1_gcnv_L5 + var_brca.gcnv_v2.B2_gcnv_L5 + var.var_germline.level_4+ var_brca.gcnv_v2.B1_gcnv_L4 + var_brca.gcnv_v2.B2_gcnv_L4%}</w:t>
      </w:r>
    </w:p>
    <w:p w14:paraId="327BBDC1"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var.var_germline.level_5 + var_brca.gcnv_v2.B1_gcnv_L5 + var_brca.gcnv_v2.B2_gcnv_L5 + var.var_germline.level_4+ var_brca.gcnv_v2.B1_gcnv_L4 + var_brca.gcnv_v2.B2_gcnv_L4%}</w:t>
      </w:r>
    </w:p>
    <w:tbl>
      <w:tblPr>
        <w:tblStyle w:val="ad"/>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187A3D03" w14:textId="77777777" w:rsidTr="00510E2B">
        <w:trPr>
          <w:trHeight w:val="468"/>
          <w:jc w:val="center"/>
        </w:trPr>
        <w:tc>
          <w:tcPr>
            <w:tcW w:w="10716" w:type="dxa"/>
            <w:gridSpan w:val="2"/>
            <w:tcBorders>
              <w:top w:val="single" w:sz="4" w:space="0" w:color="38A0BA"/>
              <w:bottom w:val="single" w:sz="4" w:space="0" w:color="38A0BA"/>
            </w:tcBorders>
            <w:shd w:val="clear" w:color="auto" w:fill="38A0BA"/>
            <w:vAlign w:val="center"/>
          </w:tcPr>
          <w:p w14:paraId="502B710D"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2D9CD4B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74986363"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1529CC0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7F859E3B"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4142E47"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5540228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1C84D3D4" w14:textId="77777777" w:rsidTr="00510E2B">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24836200"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9247" w:type="dxa"/>
            <w:tcBorders>
              <w:top w:val="single" w:sz="4" w:space="0" w:color="38A0BA"/>
              <w:bottom w:val="dashed" w:sz="4" w:space="0" w:color="D8D8D8" w:themeColor="background1" w:themeShade="D8"/>
            </w:tcBorders>
            <w:shd w:val="clear" w:color="auto" w:fill="auto"/>
            <w:vAlign w:val="center"/>
          </w:tcPr>
          <w:p w14:paraId="5F535F88"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{{a.gene_function|e}}</w:t>
            </w:r>
          </w:p>
        </w:tc>
      </w:tr>
      <w:tr w:rsidR="00F831EF" w14:paraId="112D653B" w14:textId="77777777" w:rsidTr="00510E2B">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2EBF2350"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5BA8FD9" w14:textId="68380768" w:rsidR="00F831EF" w:rsidRDefault="00F831EF" w:rsidP="00510E2B">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{{a.variant_desc_cn|e}}{{a.variant_interpret_cn|e}}</w:t>
            </w:r>
          </w:p>
        </w:tc>
      </w:tr>
      <w:tr w:rsidR="00F831EF" w14:paraId="02625AA7" w14:textId="77777777" w:rsidTr="00510E2B">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15914368" w14:textId="5B4429AD"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00D39E63"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 and (a.evi_sum.evi_split.Predictive or a.evi_sum.evi_split.Prognostic or a.evi_sum.evi_split.Diagnostic)%}</w:t>
            </w:r>
          </w:p>
          <w:p w14:paraId="516FF8E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a.evi_sum.evi_split.Predictive_merge%}</w:t>
            </w:r>
          </w:p>
          <w:p w14:paraId="4FABC36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a.evi_sum.evi_split.Predictive_merge%}</w:t>
            </w:r>
          </w:p>
          <w:p w14:paraId="0B75234A" w14:textId="77777777" w:rsidR="00F831EF" w:rsidRPr="003B019B" w:rsidRDefault="00F831EF" w:rsidP="00510E2B">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{{b.regimen_name}}</w:t>
            </w:r>
            <w:r w:rsidRPr="003B019B">
              <w:rPr>
                <w:rFonts w:ascii="Times New Roman" w:eastAsia="黑体" w:hAnsi="Times New Roman" w:cs="Times New Roman" w:hint="eastAsia"/>
                <w:b/>
                <w:bCs/>
                <w:sz w:val="18"/>
                <w:szCs w:val="18"/>
                <w:lang w:eastAsia="zh-CN"/>
              </w:rPr>
              <w:t>：</w:t>
            </w:r>
          </w:p>
          <w:p w14:paraId="27D7769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0FEC8AB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009279DB"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E59853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a.evi_sum.evi_split.Prognostic%}</w:t>
            </w:r>
          </w:p>
          <w:p w14:paraId="1B57C9A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a.evi_sum.evi_split.Prognostic %}</w:t>
            </w:r>
          </w:p>
          <w:p w14:paraId="11E0B02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73D2902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6FF0673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4B5938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a.evi_sum.evi_split.Diagnostic%}</w:t>
            </w:r>
          </w:p>
          <w:p w14:paraId="74EAAD4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a.evi_sum.evi_split.Diagnostic %}</w:t>
            </w:r>
          </w:p>
          <w:p w14:paraId="6A06CFB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225B859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2C217B4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B822E5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6C380B7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3D1C5129"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F831EF" w14:paraId="57B15883" w14:textId="77777777" w:rsidTr="00510E2B">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123C7A75" w14:textId="77777777" w:rsidR="00F831EF" w:rsidRDefault="00F831EF" w:rsidP="00510E2B">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9247" w:type="dxa"/>
            <w:tcBorders>
              <w:top w:val="dashed" w:sz="4" w:space="0" w:color="D8D8D8" w:themeColor="background1" w:themeShade="D8"/>
              <w:bottom w:val="single" w:sz="4" w:space="0" w:color="38A0BA"/>
            </w:tcBorders>
            <w:shd w:val="clear" w:color="auto" w:fill="auto"/>
            <w:vAlign w:val="center"/>
          </w:tcPr>
          <w:p w14:paraId="3532A06A"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if a.evi_sum.evi_split and a.evi_sum.evi_split.Predisposing%}</w:t>
            </w:r>
          </w:p>
          <w:p w14:paraId="7240DF0B"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for b in a.evi_sum.evi_split.Predisposing%}</w:t>
            </w:r>
          </w:p>
          <w:p w14:paraId="3DB98F59"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{{b.evi_interpretation|e}}</w:t>
            </w:r>
          </w:p>
          <w:p w14:paraId="12BD27F8"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endfor%}</w:t>
            </w:r>
          </w:p>
          <w:p w14:paraId="7DB31860"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ABB1F6C" w14:textId="77777777" w:rsidR="00F831EF" w:rsidRDefault="00F831EF" w:rsidP="00510E2B">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499D711B"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808F8A5"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4B3791A1"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d"/>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3A96B910"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2DDAB677" w14:textId="77777777" w:rsidR="00F831EF" w:rsidRDefault="00F831EF" w:rsidP="00510E2B">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831EF" w14:paraId="3893A6D0"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43467FBE"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lastRenderedPageBreak/>
              <w:t>基因介绍</w:t>
            </w:r>
          </w:p>
        </w:tc>
        <w:tc>
          <w:tcPr>
            <w:tcW w:w="8974" w:type="dxa"/>
            <w:tcBorders>
              <w:top w:val="single" w:sz="4" w:space="0" w:color="38A0BA"/>
              <w:bottom w:val="dashed" w:sz="4" w:space="0" w:color="D8D8D8" w:themeColor="background1" w:themeShade="D8"/>
            </w:tcBorders>
            <w:shd w:val="clear" w:color="auto" w:fill="auto"/>
            <w:vAlign w:val="center"/>
          </w:tcPr>
          <w:p w14:paraId="029F6934"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7253BE0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37358E0"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4B2555A7" w14:textId="77777777" w:rsidR="00F831EF" w:rsidRDefault="00F831EF" w:rsidP="00510E2B">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831EF" w14:paraId="7F6D29C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1AF2FDA" w14:textId="4F137D74"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08CB6EFA"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660CE6B4"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19E9E4DC" w14:textId="77777777" w:rsidR="00F831EF" w:rsidRDefault="00F831EF" w:rsidP="00510E2B">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8974" w:type="dxa"/>
            <w:tcBorders>
              <w:top w:val="dashed" w:sz="4" w:space="0" w:color="D8D8D8" w:themeColor="background1" w:themeShade="D8"/>
              <w:bottom w:val="single" w:sz="4" w:space="0" w:color="38A0BA"/>
            </w:tcBorders>
            <w:shd w:val="clear" w:color="auto" w:fill="auto"/>
            <w:vAlign w:val="center"/>
          </w:tcPr>
          <w:p w14:paraId="3CFD8CBC" w14:textId="77777777" w:rsidR="00F831EF" w:rsidRDefault="00F831EF" w:rsidP="00510E2B">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17FB8280"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26CA2CB0"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7F64AE48" w14:textId="2482F4B4" w:rsidR="0093640D" w:rsidRDefault="00C368C4">
      <w:pPr>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本部分仅对解读为致病性、疑似致病性胚系变异进行详细解读。</w:t>
      </w:r>
    </w:p>
    <w:p w14:paraId="4EF25716" w14:textId="77777777" w:rsidR="00F831EF" w:rsidRPr="00F831EF" w:rsidRDefault="00F831EF">
      <w:pPr>
        <w:rPr>
          <w:rFonts w:ascii="Times New Roman" w:eastAsia="黑体" w:hAnsi="Times New Roman" w:cs="Times New Roman"/>
          <w:b/>
          <w:bCs/>
          <w:color w:val="000000" w:themeColor="text1"/>
          <w:sz w:val="16"/>
          <w:szCs w:val="16"/>
          <w:lang w:eastAsia="zh-CN"/>
        </w:rPr>
      </w:pPr>
    </w:p>
    <w:p w14:paraId="547F08AD"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39EED241"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p w14:paraId="1A04E713"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4921871D"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F831EF" w14:paraId="64BE31F8" w14:textId="77777777" w:rsidTr="00510E2B">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26493AC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625FC21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0EA5231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703F7760"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4DD39828"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9812127"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79E1C136"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3930D5E3" w14:textId="77777777" w:rsidTr="00510E2B">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6F8FF2F3"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06837C9" w14:textId="7777777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{{a.gene_function|e}}</w:t>
            </w:r>
          </w:p>
        </w:tc>
      </w:tr>
      <w:tr w:rsidR="00F831EF" w14:paraId="5BE474F5" w14:textId="77777777" w:rsidTr="00510E2B">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218A4454"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06C0ABA" w14:textId="2D35FA30"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{{a.variant_desc_cn|e}}{{a.variant_interpret_cn|e}}</w:t>
            </w:r>
          </w:p>
        </w:tc>
      </w:tr>
    </w:tbl>
    <w:p w14:paraId="6667D0B7"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7BEE408"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313EE1CC"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F831EF" w14:paraId="5D7AD04E" w14:textId="77777777" w:rsidTr="00510E2B">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54690F3F"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F831EF" w14:paraId="5807F285" w14:textId="77777777" w:rsidTr="00510E2B">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B963A2B"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5D426ACC"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31EF" w14:paraId="0CB2D5B8" w14:textId="77777777" w:rsidTr="00510E2B">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3EFAD0F"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CCF02FF"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3BDA898"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DF9A443" w14:textId="77777777" w:rsidR="00F831EF" w:rsidRDefault="00F831EF" w:rsidP="00F831E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4D1F7E66" w14:textId="77777777" w:rsidR="00F831EF" w:rsidRPr="005A1833" w:rsidRDefault="00F831EF" w:rsidP="00F831EF">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var.var_germline.level_3 + var_brca.gcnv_v2.B1_gcnv_L3 + var_brca.gcnv_v2.B2_gcnv_L3%}</w:t>
      </w:r>
    </w:p>
    <w:p w14:paraId="4C40E3A6"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var.var_germline.level_3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F831EF" w14:paraId="78FAE180" w14:textId="77777777" w:rsidTr="00510E2B">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706A33EA"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3556855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5345C1F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362E90B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3371DB73"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31FC9C00"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42F981F1"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289B34E9" w14:textId="77777777" w:rsidTr="00510E2B">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BA9DB5E"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E518654" w14:textId="7777777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{{a.gene_function|e}}</w:t>
            </w:r>
          </w:p>
        </w:tc>
      </w:tr>
      <w:tr w:rsidR="00F831EF" w14:paraId="7AA73868" w14:textId="77777777" w:rsidTr="00510E2B">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54993CD"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2B81269" w14:textId="7B0B20E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{{a.variant_desc_cn|e}}{{a.variant_interpret_cn|e}}</w:t>
            </w:r>
          </w:p>
        </w:tc>
      </w:tr>
    </w:tbl>
    <w:p w14:paraId="7C2BEE0E"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C588E17"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lastRenderedPageBreak/>
        <w:t>{</w:t>
      </w:r>
      <w:r w:rsidRPr="008E7C2F">
        <w:rPr>
          <w:rFonts w:ascii="Times New Roman" w:eastAsia="黑体" w:hAnsi="Times New Roman" w:cs="Times New Roman"/>
          <w:color w:val="000000" w:themeColor="text1"/>
          <w:sz w:val="16"/>
          <w:szCs w:val="16"/>
          <w:lang w:eastAsia="zh-CN"/>
        </w:rPr>
        <w:t>%p endfor%}</w:t>
      </w:r>
    </w:p>
    <w:p w14:paraId="2C4FDDB3"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F831EF" w14:paraId="7F593EB0" w14:textId="77777777" w:rsidTr="00510E2B">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0EF8F199"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F831EF" w14:paraId="057166E9" w14:textId="77777777" w:rsidTr="00510E2B">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DC6EA6A"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731B9D60"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31EF" w14:paraId="0B4B2DC9" w14:textId="77777777" w:rsidTr="00510E2B">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A85B602"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26A461DD"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282AF8"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460559B7"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D9FE62A" w14:textId="64AB4F13" w:rsidR="0093640D" w:rsidRDefault="00C368C4">
      <w:pPr>
        <w:rPr>
          <w:rFonts w:ascii="黑体" w:eastAsia="黑体" w:hAnsi="黑体" w:cs="黑体"/>
          <w:b/>
          <w:bCs/>
          <w:color w:val="000000" w:themeColor="text1"/>
          <w:sz w:val="16"/>
          <w:szCs w:val="16"/>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本部分仅对解读为意义不明确胚系变异进行详细解读。</w:t>
      </w:r>
    </w:p>
    <w:p w14:paraId="5A4DCC92" w14:textId="77777777" w:rsidR="0093640D" w:rsidRDefault="0093640D">
      <w:pPr>
        <w:spacing w:line="360" w:lineRule="auto"/>
        <w:rPr>
          <w:rFonts w:ascii="Times New Roman" w:eastAsia="黑体" w:hAnsi="Times New Roman" w:cs="Times New Roman"/>
          <w:b/>
          <w:bCs/>
          <w:color w:val="000000" w:themeColor="text1"/>
          <w:lang w:eastAsia="zh-CN"/>
        </w:rPr>
      </w:pPr>
    </w:p>
    <w:p w14:paraId="4AB3C24E" w14:textId="57CD35C4" w:rsidR="005C6441" w:rsidRPr="00E048D2" w:rsidRDefault="00C368C4" w:rsidP="00E048D2">
      <w:pPr>
        <w:pStyle w:val="af"/>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1</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检测质控</w:t>
      </w:r>
    </w:p>
    <w:tbl>
      <w:tblPr>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034"/>
        <w:gridCol w:w="2672"/>
        <w:gridCol w:w="1500"/>
        <w:gridCol w:w="1550"/>
        <w:gridCol w:w="1878"/>
        <w:gridCol w:w="1824"/>
      </w:tblGrid>
      <w:tr w:rsidR="005C6441" w14:paraId="38113A65" w14:textId="77777777" w:rsidTr="00BD4AA0">
        <w:trPr>
          <w:trHeight w:val="527"/>
          <w:jc w:val="center"/>
        </w:trPr>
        <w:tc>
          <w:tcPr>
            <w:tcW w:w="3706"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C7143EE" w14:textId="77777777" w:rsidR="005C6441" w:rsidRDefault="005C6441" w:rsidP="0069634D">
            <w:pPr>
              <w:jc w:val="cente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质控内容</w:t>
            </w:r>
          </w:p>
        </w:tc>
        <w:tc>
          <w:tcPr>
            <w:tcW w:w="1500"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047CC3D" w14:textId="77777777" w:rsidR="005C6441" w:rsidRDefault="005C6441" w:rsidP="0069634D">
            <w:pPr>
              <w:pStyle w:val="af"/>
              <w:ind w:firstLineChars="0" w:firstLine="0"/>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000000" w:themeColor="text1"/>
                <w:sz w:val="20"/>
                <w:szCs w:val="20"/>
                <w:lang w:eastAsia="zh-CN"/>
              </w:rPr>
              <w:t>样本</w:t>
            </w:r>
            <w:r>
              <w:rPr>
                <w:rFonts w:ascii="Times New Roman" w:eastAsia="黑体" w:hAnsi="Times New Roman" w:cs="Times New Roman"/>
                <w:b/>
                <w:bCs/>
                <w:color w:val="000000" w:themeColor="text1"/>
                <w:sz w:val="20"/>
                <w:szCs w:val="20"/>
              </w:rPr>
              <w:t>质控标准</w:t>
            </w:r>
          </w:p>
        </w:tc>
        <w:tc>
          <w:tcPr>
            <w:tcW w:w="1550"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D7324A4" w14:textId="77777777" w:rsidR="005C6441" w:rsidRDefault="005C6441" w:rsidP="0069634D">
            <w:pPr>
              <w:pStyle w:val="af"/>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样本质控结果</w:t>
            </w:r>
          </w:p>
        </w:tc>
        <w:tc>
          <w:tcPr>
            <w:tcW w:w="1878"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05517150" w14:textId="77777777" w:rsidR="005C6441" w:rsidRDefault="005C6441" w:rsidP="0069634D">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对照样本质控标准</w:t>
            </w:r>
          </w:p>
        </w:tc>
        <w:tc>
          <w:tcPr>
            <w:tcW w:w="1824"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074B35A" w14:textId="77777777" w:rsidR="005C6441" w:rsidRDefault="005C6441" w:rsidP="0069634D">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对照样本质控结果</w:t>
            </w:r>
          </w:p>
        </w:tc>
      </w:tr>
      <w:tr w:rsidR="00BD4AA0" w14:paraId="5D8F277D" w14:textId="77777777" w:rsidTr="00BD4AA0">
        <w:trPr>
          <w:trHeight w:val="428"/>
          <w:jc w:val="center"/>
        </w:trPr>
        <w:tc>
          <w:tcPr>
            <w:tcW w:w="1034"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07F9FF19" w14:textId="77777777" w:rsidR="00BD4AA0" w:rsidRDefault="00BD4AA0" w:rsidP="00BD4AA0">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病理</w:t>
            </w:r>
            <w:r>
              <w:rPr>
                <w:rFonts w:ascii="Times New Roman" w:eastAsia="黑体" w:hAnsi="Times New Roman" w:cs="Times New Roman"/>
                <w:b/>
                <w:bCs/>
                <w:color w:val="auto"/>
                <w:sz w:val="18"/>
                <w:szCs w:val="18"/>
              </w:rPr>
              <w:t>质控</w:t>
            </w:r>
          </w:p>
        </w:tc>
        <w:tc>
          <w:tcPr>
            <w:tcW w:w="2672"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CBC23B9"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肿瘤细胞含量</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1</w:t>
            </w:r>
          </w:p>
        </w:tc>
        <w:tc>
          <w:tcPr>
            <w:tcW w:w="1500"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B3282D" w14:textId="77777777" w:rsidR="00BD4AA0" w:rsidRDefault="00BD4AA0" w:rsidP="00BD4AA0">
            <w:pPr>
              <w:pStyle w:val="af"/>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t>≥20%</w:t>
            </w:r>
          </w:p>
        </w:tc>
        <w:tc>
          <w:tcPr>
            <w:tcW w:w="1550"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C193A7D" w14:textId="1915F72D" w:rsidR="00BD4AA0" w:rsidRDefault="00BD4AA0" w:rsidP="00BD4AA0">
            <w:pPr>
              <w:pStyle w:val="af"/>
              <w:ind w:firstLineChars="0" w:firstLine="0"/>
              <w:jc w:val="center"/>
              <w:rPr>
                <w:rFonts w:ascii="Times New Roman" w:eastAsia="黑体" w:hAnsi="Times New Roman" w:cs="Times New Roman"/>
                <w:color w:val="auto"/>
                <w:sz w:val="18"/>
                <w:szCs w:val="18"/>
              </w:rPr>
            </w:pPr>
            <w:r w:rsidRPr="009F6B27">
              <w:rPr>
                <w:rFonts w:ascii="Times New Roman" w:eastAsia="黑体" w:hAnsi="Times New Roman" w:cs="Times New Roman"/>
                <w:color w:val="000000" w:themeColor="text1"/>
                <w:sz w:val="18"/>
                <w:szCs w:val="18"/>
                <w:lang w:bidi="ar"/>
              </w:rPr>
              <w:t>{%if sample.tumor_content%}{{sample.tumor_content}}{%else%}{%if lib_quality_control and lib_quality_control.lib_dna_qc and lib_quality_control.lib_dna_qc.tumor_content%}{{lib_quality_control.lib_dna_qc.tumor_content}}{%else%}/{%endif%}{%endif%}</w:t>
            </w:r>
          </w:p>
        </w:tc>
        <w:tc>
          <w:tcPr>
            <w:tcW w:w="1878"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EE595DE" w14:textId="77777777" w:rsidR="00BD4AA0" w:rsidRDefault="00BD4AA0" w:rsidP="00BD4AA0">
            <w:pPr>
              <w:pStyle w:val="af"/>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sz w:val="18"/>
                <w:szCs w:val="18"/>
              </w:rPr>
              <w:t>不适用</w:t>
            </w:r>
          </w:p>
        </w:tc>
        <w:tc>
          <w:tcPr>
            <w:tcW w:w="1824"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8B331EE" w14:textId="77777777" w:rsidR="00BD4AA0" w:rsidRDefault="00BD4AA0" w:rsidP="00BD4AA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sz w:val="18"/>
                <w:szCs w:val="18"/>
                <w:lang w:bidi="ar"/>
              </w:rPr>
              <w:t>不适用</w:t>
            </w:r>
          </w:p>
        </w:tc>
      </w:tr>
      <w:tr w:rsidR="00BD4AA0" w14:paraId="201DB0A2" w14:textId="77777777" w:rsidTr="00BD4AA0">
        <w:trPr>
          <w:trHeight w:val="371"/>
          <w:jc w:val="center"/>
        </w:trPr>
        <w:tc>
          <w:tcPr>
            <w:tcW w:w="1034"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57EAD0CF" w14:textId="77777777" w:rsidR="00BD4AA0" w:rsidRDefault="00BD4AA0" w:rsidP="00BD4AA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6596C57"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color w:val="auto"/>
                <w:sz w:val="18"/>
                <w:szCs w:val="18"/>
              </w:rPr>
              <w:t>浓度</w:t>
            </w:r>
            <w:r>
              <w:rPr>
                <w:rFonts w:ascii="Times New Roman" w:eastAsia="黑体" w:hAnsi="Times New Roman" w:cs="Times New Roman"/>
                <w:color w:val="auto"/>
                <w:sz w:val="18"/>
                <w:szCs w:val="18"/>
              </w:rPr>
              <w:t>(ng/μL)</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2</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F9E28F7" w14:textId="77777777" w:rsidR="00BD4AA0" w:rsidRDefault="00BD4AA0" w:rsidP="00BD4AA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≥3.8</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19639A9" w14:textId="13C240B2" w:rsidR="00BD4AA0" w:rsidRDefault="00BD4AA0" w:rsidP="00BD4AA0">
            <w:pPr>
              <w:jc w:val="center"/>
              <w:rPr>
                <w:rFonts w:ascii="Times New Roman" w:eastAsia="黑体" w:hAnsi="Times New Roman" w:cs="Times New Roman"/>
                <w:color w:val="auto"/>
                <w:sz w:val="18"/>
                <w:szCs w:val="18"/>
                <w:lang w:eastAsia="zh-CN"/>
              </w:rPr>
            </w:pPr>
            <w:r w:rsidRPr="009F6B27">
              <w:rPr>
                <w:rFonts w:ascii="Times New Roman" w:eastAsia="黑体" w:hAnsi="Times New Roman" w:cs="Times New Roman"/>
                <w:color w:val="000000" w:themeColor="text1"/>
                <w:sz w:val="18"/>
                <w:szCs w:val="18"/>
                <w:lang w:eastAsia="zh-CN" w:bidi="ar"/>
              </w:rPr>
              <w:t>{%if lib_quality_control and lib_quality_control.lib_dna_qc and lib_quality_control.lib_dna_qc.dna_concn_q%}{{lib_quality_control.lib_dna_qc.dna_concn_q|replace(“.00”,””)}}{%else%}{%endif%}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B2EEF7F" w14:textId="77777777" w:rsidR="00BD4AA0" w:rsidRDefault="00BD4AA0" w:rsidP="00BD4AA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≥2.5</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2A6B295" w14:textId="22D5F292"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{%if lib_quality_control and lib_quality_control.control_lib_dna_qc and 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|replace(“.00”,””)}}{%else%}{%endif%}</w:t>
            </w:r>
          </w:p>
        </w:tc>
      </w:tr>
      <w:tr w:rsidR="00BD4AA0" w14:paraId="76E5ABFD" w14:textId="77777777" w:rsidTr="00BD4AA0">
        <w:trPr>
          <w:trHeight w:val="408"/>
          <w:jc w:val="center"/>
        </w:trPr>
        <w:tc>
          <w:tcPr>
            <w:tcW w:w="1034"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E0DFAAA" w14:textId="77777777" w:rsidR="00BD4AA0" w:rsidRDefault="00BD4AA0" w:rsidP="00BD4AA0">
            <w:pPr>
              <w:jc w:val="center"/>
              <w:rPr>
                <w:rFonts w:ascii="Times New Roman" w:eastAsia="黑体" w:hAnsi="Times New Roman" w:cs="Times New Roman"/>
                <w:b/>
                <w:bCs/>
                <w:color w:val="auto"/>
                <w:sz w:val="18"/>
                <w:szCs w:val="18"/>
                <w:lang w:eastAsia="zh-CN"/>
              </w:rPr>
            </w:pP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560DFE"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hint="eastAsia"/>
                <w:color w:val="auto"/>
                <w:sz w:val="18"/>
                <w:szCs w:val="18"/>
                <w:lang w:eastAsia="zh-CN"/>
              </w:rPr>
              <w:t>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3</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563B8FE" w14:textId="77777777" w:rsidR="00BD4AA0" w:rsidRDefault="00BD4AA0" w:rsidP="00BD4AA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≥30</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DBCBB71" w14:textId="7BD4C8B9"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{%if lib_quality_control and lib_quality_control.lib_dna_qc and lib_quality_control.lib_dna_qc.dna_qty%}{{lib_quality_control.lib_dna_qc.dna_qty|replace(“.00”,””)}}{%else%}{%endif%}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C6FCFB7" w14:textId="77777777" w:rsidR="00BD4AA0" w:rsidRDefault="00BD4AA0" w:rsidP="00BD4AA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≥20</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8808E72" w14:textId="796944C7"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{%if lib_quality_control and lib_quality_control.control_lib_dna_qc and lib_quality_control.control_lib_dna_qc.dna_qty%}{{lib_quality_control.control_lib_dna_qc.dna_qty|replace(“.00”,””)}}{%else%}{%endif%}</w:t>
            </w:r>
          </w:p>
        </w:tc>
      </w:tr>
      <w:tr w:rsidR="00BD4AA0" w14:paraId="5AE41F2F" w14:textId="77777777" w:rsidTr="00BD4AA0">
        <w:trPr>
          <w:trHeight w:val="367"/>
          <w:jc w:val="center"/>
        </w:trPr>
        <w:tc>
          <w:tcPr>
            <w:tcW w:w="1034"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6403FD6C" w14:textId="77777777" w:rsidR="00BD4AA0" w:rsidRDefault="00BD4AA0" w:rsidP="00BD4AA0">
            <w:pPr>
              <w:jc w:val="center"/>
              <w:rPr>
                <w:rFonts w:ascii="Times New Roman" w:eastAsia="黑体" w:hAnsi="Times New Roman" w:cs="Times New Roman"/>
                <w:b/>
                <w:bCs/>
                <w:color w:val="auto"/>
                <w:sz w:val="18"/>
                <w:szCs w:val="18"/>
              </w:rPr>
            </w:pPr>
            <w:r>
              <w:rPr>
                <w:rFonts w:ascii="Times New Roman" w:eastAsia="黑体" w:hAnsi="Times New Roman" w:cs="Times New Roman"/>
                <w:b/>
                <w:bCs/>
                <w:color w:val="auto"/>
                <w:sz w:val="18"/>
                <w:szCs w:val="18"/>
              </w:rPr>
              <w:t>文库质控</w:t>
            </w: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81E0376" w14:textId="77777777" w:rsidR="00BD4AA0" w:rsidRDefault="00BD4AA0" w:rsidP="00BD4AA0">
            <w:pPr>
              <w:jc w:val="center"/>
              <w:rPr>
                <w:rFonts w:ascii="Times New Roman" w:eastAsia="黑体" w:hAnsi="Times New Roman" w:cs="Times New Roman"/>
                <w:color w:val="auto"/>
                <w:sz w:val="18"/>
                <w:szCs w:val="18"/>
                <w:vertAlign w:val="superscript"/>
                <w:lang w:eastAsia="zh-CN"/>
              </w:rPr>
            </w:pPr>
            <w:r>
              <w:rPr>
                <w:rFonts w:ascii="Times New Roman" w:eastAsia="黑体" w:hAnsi="Times New Roman" w:cs="Times New Roman"/>
                <w:color w:val="auto"/>
                <w:sz w:val="18"/>
                <w:szCs w:val="18"/>
              </w:rPr>
              <w:t>文库浓度</w:t>
            </w:r>
            <w:r>
              <w:rPr>
                <w:rFonts w:ascii="Times New Roman" w:eastAsia="黑体" w:hAnsi="Times New Roman" w:cs="Times New Roman"/>
                <w:color w:val="auto"/>
                <w:sz w:val="18"/>
                <w:szCs w:val="18"/>
              </w:rPr>
              <w:t>(ng/μL)</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4</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2777693" w14:textId="77777777" w:rsidR="00BD4AA0" w:rsidRDefault="00BD4AA0" w:rsidP="00BD4AA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6.7</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0C9B6D" w14:textId="7DEFF2AF" w:rsidR="00BD4AA0" w:rsidRDefault="00BD4AA0" w:rsidP="00BD4AA0">
            <w:pPr>
              <w:pStyle w:val="af"/>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 xml:space="preserve">{%if lib_quality_control and </w:t>
            </w:r>
            <w:r w:rsidRPr="005D3CDA">
              <w:rPr>
                <w:rFonts w:ascii="Times New Roman" w:eastAsia="黑体" w:hAnsi="Times New Roman" w:cs="Times New Roman"/>
                <w:color w:val="000000" w:themeColor="text1"/>
                <w:sz w:val="18"/>
                <w:szCs w:val="18"/>
                <w:lang w:bidi="ar"/>
              </w:rPr>
              <w:lastRenderedPageBreak/>
              <w:t>lib_quality_control.lib_dna_qc and lib_quality_control.lib_dna_qc.library_</w:t>
            </w:r>
            <w:r>
              <w:rPr>
                <w:rFonts w:ascii="Times New Roman" w:eastAsia="黑体" w:hAnsi="Times New Roman" w:cs="Times New Roman" w:hint="eastAsia"/>
                <w:color w:val="000000" w:themeColor="text1"/>
                <w:sz w:val="18"/>
                <w:szCs w:val="18"/>
                <w:lang w:eastAsia="zh-CN" w:bidi="ar"/>
              </w:rPr>
              <w:t>concn</w:t>
            </w:r>
            <w:r w:rsidRPr="005D3CDA">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5D3CDA">
              <w:rPr>
                <w:rFonts w:ascii="Times New Roman" w:eastAsia="黑体" w:hAnsi="Times New Roman" w:cs="Times New Roman"/>
                <w:color w:val="000000" w:themeColor="text1"/>
                <w:sz w:val="18"/>
                <w:szCs w:val="18"/>
                <w:lang w:bidi="ar"/>
              </w:rPr>
              <w:t>|replace(“.00”,””)}}{%else%}{%endif%}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AB37D04" w14:textId="77777777" w:rsidR="00BD4AA0" w:rsidRDefault="00BD4AA0" w:rsidP="00BD4AA0">
            <w:pPr>
              <w:pStyle w:val="af"/>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eastAsia="zh-CN"/>
              </w:rPr>
              <w:lastRenderedPageBreak/>
              <w:t>≥</w:t>
            </w:r>
            <w:r>
              <w:rPr>
                <w:rFonts w:ascii="Times New Roman" w:eastAsia="黑体" w:hAnsi="Times New Roman" w:cs="Times New Roman" w:hint="eastAsia"/>
                <w:color w:val="000000" w:themeColor="text1"/>
                <w:sz w:val="18"/>
                <w:szCs w:val="18"/>
                <w:lang w:eastAsia="zh-CN"/>
              </w:rPr>
              <w:t>6.7</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2CFD9D1" w14:textId="19B3AE1C" w:rsidR="00BD4AA0" w:rsidRDefault="00BD4AA0" w:rsidP="00BD4AA0">
            <w:pPr>
              <w:pStyle w:val="af"/>
              <w:ind w:firstLineChars="0" w:firstLine="0"/>
              <w:jc w:val="center"/>
              <w:rPr>
                <w:rFonts w:ascii="Times New Roman" w:eastAsia="黑体" w:hAnsi="Times New Roman" w:cs="Times New Roman"/>
                <w:color w:val="auto"/>
                <w:sz w:val="18"/>
                <w:szCs w:val="18"/>
              </w:rPr>
            </w:pPr>
            <w:r w:rsidRPr="005D3CDA">
              <w:rPr>
                <w:rFonts w:ascii="Times New Roman" w:eastAsia="黑体" w:hAnsi="Times New Roman" w:cs="Times New Roman"/>
                <w:sz w:val="18"/>
                <w:szCs w:val="18"/>
                <w:lang w:bidi="ar"/>
              </w:rPr>
              <w:t xml:space="preserve">{%if lib_quality_control and </w:t>
            </w:r>
            <w:r w:rsidRPr="005D3CDA">
              <w:rPr>
                <w:rFonts w:ascii="Times New Roman" w:eastAsia="黑体" w:hAnsi="Times New Roman" w:cs="Times New Roman"/>
                <w:sz w:val="18"/>
                <w:szCs w:val="18"/>
                <w:lang w:bidi="ar"/>
              </w:rPr>
              <w:lastRenderedPageBreak/>
              <w:t>lib_quality_control.control_lib_dna_qc and 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|replace(“.00”,””)}}{%else%}{%endif%}</w:t>
            </w:r>
          </w:p>
        </w:tc>
      </w:tr>
      <w:tr w:rsidR="00BD4AA0" w14:paraId="0260AF95" w14:textId="77777777" w:rsidTr="00BD4AA0">
        <w:trPr>
          <w:trHeight w:val="428"/>
          <w:jc w:val="center"/>
        </w:trPr>
        <w:tc>
          <w:tcPr>
            <w:tcW w:w="1034"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C8D3C5E" w14:textId="77777777" w:rsidR="00BD4AA0" w:rsidRDefault="00BD4AA0" w:rsidP="00BD4AA0">
            <w:pPr>
              <w:jc w:val="center"/>
              <w:rPr>
                <w:rFonts w:ascii="Times New Roman" w:eastAsia="黑体" w:hAnsi="Times New Roman" w:cs="Times New Roman"/>
                <w:b/>
                <w:bCs/>
                <w:color w:val="auto"/>
                <w:sz w:val="18"/>
                <w:szCs w:val="18"/>
              </w:rPr>
            </w:pP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151CA5F"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文库总量（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5</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9CD91D3" w14:textId="77777777" w:rsidR="00BD4AA0" w:rsidRDefault="00BD4AA0" w:rsidP="00BD4AA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lang w:eastAsia="zh-CN"/>
              </w:rPr>
              <w:t>200</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603A65" w14:textId="7CDDF319"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{%if lib_quality_control and lib_quality_control.lib_dna_qc and lib_quality_control.lib_dna_qc.library_qty%}{{lib_quality_control.lib_dna_qc.library_qty|replace(“.00”,””)}}{%else%}{%endif%}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CAD205C" w14:textId="77777777" w:rsidR="00BD4AA0" w:rsidRDefault="00BD4AA0" w:rsidP="00BD4AA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≥200</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8BF6A60" w14:textId="37514F23" w:rsidR="00BD4AA0" w:rsidRDefault="00BD4AA0" w:rsidP="00BD4AA0">
            <w:pPr>
              <w:pStyle w:val="af"/>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{%if lib_quality_control and lib_quality_control.control_lib_dna_qc and lib_quality_control.control_lib_dna_qc.library_qty%}{{lib_quality_control.control_lib_dna_qc.library_qty|replace(“.00”,””)}}{%else%}{%endif%}</w:t>
            </w:r>
          </w:p>
        </w:tc>
      </w:tr>
      <w:tr w:rsidR="00BD4AA0" w14:paraId="4D0A6F6F" w14:textId="77777777" w:rsidTr="00BD4AA0">
        <w:trPr>
          <w:trHeight w:val="344"/>
          <w:jc w:val="center"/>
        </w:trPr>
        <w:tc>
          <w:tcPr>
            <w:tcW w:w="1034" w:type="dxa"/>
            <w:vMerge w:val="restart"/>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523C9E46" w14:textId="77777777" w:rsidR="00BD4AA0" w:rsidRDefault="00BD4AA0" w:rsidP="00BD4AA0">
            <w:pPr>
              <w:jc w:val="center"/>
              <w:rPr>
                <w:rFonts w:ascii="Times New Roman" w:eastAsia="黑体" w:hAnsi="Times New Roman" w:cs="Times New Roman"/>
                <w:b/>
                <w:bCs/>
                <w:color w:val="auto"/>
                <w:sz w:val="18"/>
                <w:szCs w:val="18"/>
              </w:rPr>
            </w:pPr>
            <w:r>
              <w:rPr>
                <w:rFonts w:ascii="Times New Roman" w:eastAsia="黑体" w:hAnsi="Times New Roman" w:cs="Times New Roman"/>
                <w:b/>
                <w:bCs/>
                <w:color w:val="auto"/>
                <w:sz w:val="18"/>
                <w:szCs w:val="18"/>
              </w:rPr>
              <w:t>数据质控</w:t>
            </w:r>
          </w:p>
        </w:tc>
        <w:tc>
          <w:tcPr>
            <w:tcW w:w="267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A90D7A4"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6</w:t>
            </w:r>
          </w:p>
        </w:tc>
        <w:tc>
          <w:tcPr>
            <w:tcW w:w="150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1ADBB39" w14:textId="77777777" w:rsidR="00BD4AA0" w:rsidRDefault="00BD4AA0" w:rsidP="00BD4AA0">
            <w:pPr>
              <w:pStyle w:val="af"/>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t>≥75%</w:t>
            </w:r>
          </w:p>
        </w:tc>
        <w:tc>
          <w:tcPr>
            <w:tcW w:w="15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0F42AF0" w14:textId="202F1079" w:rsidR="00BD4AA0" w:rsidRDefault="00BD4AA0" w:rsidP="00BD4AA0">
            <w:pPr>
              <w:jc w:val="center"/>
              <w:rPr>
                <w:rFonts w:ascii="Times New Roman" w:eastAsia="黑体" w:hAnsi="Times New Roman" w:cs="Times New Roman"/>
                <w:color w:val="auto"/>
                <w:sz w:val="18"/>
                <w:szCs w:val="18"/>
              </w:rPr>
            </w:pPr>
            <w:r w:rsidRPr="005D3CDA">
              <w:rPr>
                <w:rFonts w:ascii="Times New Roman" w:eastAsia="黑体" w:hAnsi="Times New Roman" w:cs="Times New Roman"/>
                <w:color w:val="000000" w:themeColor="text1"/>
                <w:sz w:val="18"/>
                <w:szCs w:val="18"/>
              </w:rPr>
              <w:t>{{qc.dna_data_qc.cleandata_q30|replace(“%”, “”)}}</w:t>
            </w:r>
          </w:p>
        </w:tc>
        <w:tc>
          <w:tcPr>
            <w:tcW w:w="1878"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21FF9A0" w14:textId="77777777" w:rsidR="00BD4AA0" w:rsidRDefault="00BD4AA0" w:rsidP="00BD4AA0">
            <w:pPr>
              <w:pStyle w:val="af"/>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rPr>
              <w:t>≥75%</w:t>
            </w:r>
          </w:p>
        </w:tc>
        <w:tc>
          <w:tcPr>
            <w:tcW w:w="1824"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2FB8510F" w14:textId="08DBE7D6" w:rsidR="00BD4AA0" w:rsidRDefault="00BD4AA0" w:rsidP="00BD4AA0">
            <w:pPr>
              <w:pStyle w:val="af"/>
              <w:ind w:firstLineChars="0" w:firstLine="0"/>
              <w:jc w:val="center"/>
              <w:rPr>
                <w:rFonts w:ascii="Times New Roman" w:eastAsia="黑体" w:hAnsi="Times New Roman" w:cs="Times New Roman"/>
                <w:color w:val="auto"/>
                <w:sz w:val="18"/>
                <w:szCs w:val="18"/>
              </w:rPr>
            </w:pPr>
            <w:r w:rsidRPr="005D3CDA">
              <w:rPr>
                <w:rFonts w:ascii="Times New Roman" w:eastAsia="黑体" w:hAnsi="Times New Roman" w:cs="Times New Roman"/>
                <w:sz w:val="18"/>
                <w:szCs w:val="18"/>
              </w:rPr>
              <w:t>{{qc.control_data_qc.cleandata_q30|replace(“%”, “”)}}</w:t>
            </w:r>
          </w:p>
        </w:tc>
      </w:tr>
      <w:tr w:rsidR="00BD4AA0" w14:paraId="7C9101ED" w14:textId="77777777" w:rsidTr="00BD4AA0">
        <w:trPr>
          <w:trHeight w:val="443"/>
          <w:jc w:val="center"/>
        </w:trPr>
        <w:tc>
          <w:tcPr>
            <w:tcW w:w="1034"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2461DE00" w14:textId="77777777" w:rsidR="00BD4AA0" w:rsidRDefault="00BD4AA0" w:rsidP="00BD4AA0">
            <w:pPr>
              <w:jc w:val="center"/>
              <w:rPr>
                <w:rFonts w:ascii="Times New Roman" w:eastAsia="黑体" w:hAnsi="Times New Roman" w:cs="Times New Roman"/>
                <w:color w:val="auto"/>
                <w:sz w:val="18"/>
                <w:szCs w:val="18"/>
              </w:rPr>
            </w:pPr>
          </w:p>
        </w:tc>
        <w:tc>
          <w:tcPr>
            <w:tcW w:w="267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98E7652" w14:textId="77777777" w:rsidR="00BD4AA0" w:rsidRDefault="00BD4AA0" w:rsidP="00BD4AA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 xml:space="preserve"> 7</w:t>
            </w:r>
          </w:p>
        </w:tc>
        <w:tc>
          <w:tcPr>
            <w:tcW w:w="150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95E1D34" w14:textId="77777777" w:rsidR="00BD4AA0" w:rsidRDefault="00BD4AA0" w:rsidP="00BD4AA0">
            <w:pPr>
              <w:pStyle w:val="af"/>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bidi="ar"/>
              </w:rPr>
              <w:t>≥300</w:t>
            </w:r>
          </w:p>
        </w:tc>
        <w:tc>
          <w:tcPr>
            <w:tcW w:w="15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A931F92" w14:textId="7F55E69A" w:rsidR="00BD4AA0" w:rsidRDefault="00BD4AA0" w:rsidP="00BD4AA0">
            <w:pPr>
              <w:pStyle w:val="af"/>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rPr>
              <w:t>{{qc.dna_data_qc.depth_ssbc|replace(“.00”,””)}}</w:t>
            </w:r>
          </w:p>
        </w:tc>
        <w:tc>
          <w:tcPr>
            <w:tcW w:w="1878"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92EE90C" w14:textId="77777777" w:rsidR="00BD4AA0" w:rsidRDefault="00BD4AA0" w:rsidP="00BD4AA0">
            <w:pPr>
              <w:pStyle w:val="af"/>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t>≥100</w:t>
            </w:r>
          </w:p>
        </w:tc>
        <w:tc>
          <w:tcPr>
            <w:tcW w:w="1824"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57AF565D" w14:textId="48C6EF20" w:rsidR="00BD4AA0" w:rsidRDefault="00BD4AA0" w:rsidP="00BD4AA0">
            <w:pPr>
              <w:pStyle w:val="af"/>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rPr>
              <w:t>{{qc.control_data_qc.depth_ssbc|replace(“.00”,””)}}</w:t>
            </w:r>
          </w:p>
        </w:tc>
      </w:tr>
      <w:tr w:rsidR="00BD4AA0" w14:paraId="6135520E" w14:textId="77777777" w:rsidTr="00BD4AA0">
        <w:trPr>
          <w:trHeight w:val="487"/>
          <w:jc w:val="center"/>
        </w:trPr>
        <w:tc>
          <w:tcPr>
            <w:tcW w:w="3706"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6203E0A0" w14:textId="77777777" w:rsidR="00BD4AA0" w:rsidRDefault="00BD4AA0" w:rsidP="00BD4AA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8</w:t>
            </w:r>
          </w:p>
        </w:tc>
        <w:tc>
          <w:tcPr>
            <w:tcW w:w="6752" w:type="dxa"/>
            <w:gridSpan w:val="4"/>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B776C3E"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qc.dna_data_qc.cleandata_q30_</w:t>
            </w:r>
            <w:r w:rsidRPr="00302754">
              <w:rPr>
                <w:rFonts w:ascii="Times New Roman" w:eastAsia="黑体" w:hAnsi="Times New Roman" w:cs="Times New Roman"/>
                <w:color w:val="000000" w:themeColor="text1"/>
                <w:sz w:val="18"/>
                <w:szCs w:val="18"/>
                <w:highlight w:val="yellow"/>
              </w:rPr>
              <w:t xml:space="preserve">num&gt;=0.75 and qc.dna_data_qc.depth_ssbc_num&gt;=300 </w:t>
            </w:r>
            <w:r w:rsidRPr="00302754">
              <w:rPr>
                <w:rFonts w:ascii="Times New Roman" w:eastAsia="黑体" w:hAnsi="Times New Roman" w:cs="Times New Roman" w:hint="eastAsia"/>
                <w:color w:val="000000" w:themeColor="text1"/>
                <w:sz w:val="18"/>
                <w:szCs w:val="18"/>
                <w:highlight w:val="yellow"/>
                <w:lang w:eastAsia="zh-CN"/>
              </w:rPr>
              <w:t>and</w:t>
            </w:r>
            <w:r w:rsidRPr="00302754">
              <w:rPr>
                <w:rFonts w:ascii="Times New Roman" w:eastAsia="黑体" w:hAnsi="Times New Roman" w:cs="Times New Roman"/>
                <w:color w:val="000000" w:themeColor="text1"/>
                <w:sz w:val="18"/>
                <w:szCs w:val="18"/>
                <w:highlight w:val="yellow"/>
              </w:rPr>
              <w:t xml:space="preserve"> qc.control_data_qc.cleandata_q30</w:t>
            </w:r>
            <w:r w:rsidRPr="00302754">
              <w:rPr>
                <w:rFonts w:ascii="Times New Roman" w:eastAsia="黑体" w:hAnsi="Times New Roman" w:cs="Times New Roman"/>
                <w:color w:val="000000" w:themeColor="text1"/>
                <w:sz w:val="18"/>
                <w:szCs w:val="18"/>
                <w:highlight w:val="yellow"/>
                <w:lang w:eastAsia="zh-CN"/>
              </w:rPr>
              <w:t xml:space="preserve">_num &gt;= 0.75 and qc.control_data_qc.depth_ssbc_num &gt;= 100 </w:t>
            </w:r>
            <w:r w:rsidRPr="00302754">
              <w:rPr>
                <w:rFonts w:ascii="Times New Roman" w:eastAsia="黑体" w:hAnsi="Times New Roman" w:cs="Times New Roman"/>
                <w:color w:val="000000" w:themeColor="text1"/>
                <w:sz w:val="18"/>
                <w:szCs w:val="18"/>
                <w:highlight w:val="yellow"/>
              </w:rPr>
              <w:t>%}</w:t>
            </w:r>
          </w:p>
          <w:p w14:paraId="2F807857"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if sample.tumor_content%}</w:t>
            </w:r>
          </w:p>
          <w:p w14:paraId="6E957825" w14:textId="1A36C6B5"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if lib_quality_control and lib_quality_control.lib_dna_qc and lib_quality_control.lib_dna_qc.dna_qty and lib_quality_control.lib_dna_qc.library_qty and lib_quality_control.lib_dna_qc.dna_concn_q</w:t>
            </w:r>
            <w:r w:rsidRPr="009C79FD">
              <w:rPr>
                <w:rFonts w:ascii="Times New Roman" w:eastAsia="黑体" w:hAnsi="Times New Roman" w:cs="Times New Roman"/>
                <w:color w:val="000000" w:themeColor="text1"/>
                <w:sz w:val="18"/>
                <w:szCs w:val="18"/>
                <w:highlight w:val="magenta"/>
              </w:rPr>
              <w:t xml:space="preserve"> and lib_quality_control.control_lib_dna_qc and lib_quality_control.control_lib_dna_qc.dna_concn_q and lib_quality_control.control_lib_dna_qc.dna_qty and lib_quality_control.control_lib_dna_qc.library_qty </w:t>
            </w:r>
            <w:r w:rsidR="00E72FA0" w:rsidRPr="00E72FA0">
              <w:rPr>
                <w:rFonts w:ascii="Times New Roman" w:eastAsia="黑体" w:hAnsi="Times New Roman" w:cs="Times New Roman" w:hint="eastAsia"/>
                <w:color w:val="000000" w:themeColor="text1"/>
                <w:sz w:val="18"/>
                <w:szCs w:val="18"/>
                <w:highlight w:val="darkGray"/>
                <w:lang w:eastAsia="zh-CN"/>
              </w:rPr>
              <w:t xml:space="preserve">and </w:t>
            </w:r>
            <w:r w:rsidR="00E72FA0" w:rsidRPr="00E72FA0">
              <w:rPr>
                <w:rFonts w:ascii="Times New Roman" w:eastAsia="黑体" w:hAnsi="Times New Roman" w:cs="Times New Roman"/>
                <w:color w:val="000000" w:themeColor="text1"/>
                <w:sz w:val="18"/>
                <w:szCs w:val="18"/>
                <w:highlight w:val="darkGray"/>
                <w:lang w:eastAsia="zh-CN"/>
              </w:rPr>
              <w:t xml:space="preserve">lib_quality_control.lib_dna_qc.library_concn </w:t>
            </w:r>
            <w:r w:rsidR="00E72FA0" w:rsidRPr="00E72FA0">
              <w:rPr>
                <w:rFonts w:ascii="Times New Roman" w:eastAsia="黑体" w:hAnsi="Times New Roman" w:cs="Times New Roman" w:hint="eastAsia"/>
                <w:color w:val="000000" w:themeColor="text1"/>
                <w:sz w:val="18"/>
                <w:szCs w:val="18"/>
                <w:highlight w:val="darkGray"/>
                <w:lang w:eastAsia="zh-CN"/>
              </w:rPr>
              <w:t xml:space="preserve"> and </w:t>
            </w:r>
            <w:r w:rsidR="00E72FA0" w:rsidRPr="00E72FA0">
              <w:rPr>
                <w:rFonts w:ascii="Times New Roman" w:eastAsia="黑体" w:hAnsi="Times New Roman" w:cs="Times New Roman"/>
                <w:color w:val="000000" w:themeColor="text1"/>
                <w:sz w:val="18"/>
                <w:szCs w:val="18"/>
                <w:highlight w:val="darkGray"/>
                <w:lang w:eastAsia="zh-CN"/>
              </w:rPr>
              <w:t xml:space="preserve">lib_quality_control.control_lib_dna_qc.library_concn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772F1BC6" w14:textId="21AFFE22"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sample.tumor_content|replace(“%”,””)|float &gt;= 20 and lib_quality_control.lib_dna_qc.dna_qty|float &gt;= 30 and lib_quality_control.lib_dna_qc.library_qty|float &gt;=200</w:t>
            </w:r>
            <w:r>
              <w:rPr>
                <w:rFonts w:ascii="Times New Roman" w:eastAsia="黑体" w:hAnsi="Times New Roman" w:cs="Times New Roman"/>
                <w:color w:val="000000" w:themeColor="text1"/>
                <w:sz w:val="18"/>
                <w:szCs w:val="18"/>
              </w:rPr>
              <w:t xml:space="preserve"> and </w:t>
            </w:r>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color w:val="000000" w:themeColor="text1"/>
                <w:sz w:val="18"/>
                <w:szCs w:val="18"/>
              </w:rPr>
              <w:t xml:space="preserve">and </w:t>
            </w:r>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 xml:space="preserve">|float &gt;= 2.5 and </w:t>
            </w:r>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 xml:space="preserve">|float &gt;= 200 and </w:t>
            </w:r>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 &gt;= 20</w:t>
            </w:r>
            <w:r w:rsidRPr="00CB0018">
              <w:rPr>
                <w:rFonts w:ascii="Times New Roman" w:eastAsia="黑体" w:hAnsi="Times New Roman" w:cs="Times New Roman"/>
                <w:color w:val="000000" w:themeColor="text1"/>
                <w:sz w:val="18"/>
                <w:szCs w:val="18"/>
              </w:rPr>
              <w:t xml:space="preserve"> </w:t>
            </w:r>
            <w:r w:rsidR="004F7AC1" w:rsidRPr="004F7AC1">
              <w:rPr>
                <w:rFonts w:ascii="Times New Roman" w:eastAsia="黑体" w:hAnsi="Times New Roman" w:cs="Times New Roman"/>
                <w:color w:val="000000" w:themeColor="text1"/>
                <w:sz w:val="18"/>
                <w:szCs w:val="18"/>
              </w:rPr>
              <w:t>and lib_quality_control.lib_dna_qc.library_concn</w:t>
            </w:r>
            <w:r w:rsidR="004F7AC1">
              <w:rPr>
                <w:rFonts w:ascii="Times New Roman" w:eastAsia="黑体" w:hAnsi="Times New Roman" w:cs="Times New Roman" w:hint="eastAsia"/>
                <w:color w:val="000000" w:themeColor="text1"/>
                <w:sz w:val="18"/>
                <w:szCs w:val="18"/>
                <w:lang w:eastAsia="zh-CN"/>
              </w:rPr>
              <w:t>|float &gt;= 6.7</w:t>
            </w:r>
            <w:r w:rsidR="004F7AC1" w:rsidRPr="004F7AC1">
              <w:rPr>
                <w:rFonts w:ascii="Times New Roman" w:eastAsia="黑体" w:hAnsi="Times New Roman" w:cs="Times New Roman"/>
                <w:color w:val="000000" w:themeColor="text1"/>
                <w:sz w:val="18"/>
                <w:szCs w:val="18"/>
              </w:rPr>
              <w:t xml:space="preserve"> and lib_quality_control.control_lib_dna_qc.library_concn</w:t>
            </w:r>
            <w:r w:rsidR="004F7AC1">
              <w:rPr>
                <w:rFonts w:ascii="Times New Roman" w:eastAsia="黑体" w:hAnsi="Times New Roman" w:cs="Times New Roman" w:hint="eastAsia"/>
                <w:color w:val="000000" w:themeColor="text1"/>
                <w:sz w:val="18"/>
                <w:szCs w:val="18"/>
                <w:lang w:eastAsia="zh-CN"/>
              </w:rPr>
              <w:t>|float &gt;= 6.7</w:t>
            </w:r>
            <w:r w:rsidR="004F7AC1" w:rsidRPr="004F7AC1">
              <w:rPr>
                <w:rFonts w:ascii="Times New Roman" w:eastAsia="黑体" w:hAnsi="Times New Roman" w:cs="Times New Roman"/>
                <w:color w:val="000000" w:themeColor="text1"/>
                <w:sz w:val="18"/>
                <w:szCs w:val="18"/>
              </w:rPr>
              <w:t xml:space="preserve"> </w:t>
            </w:r>
            <w:r w:rsidRPr="00210474">
              <w:rPr>
                <w:rFonts w:ascii="Times New Roman" w:eastAsia="黑体" w:hAnsi="Times New Roman" w:cs="Times New Roman"/>
                <w:color w:val="000000" w:themeColor="text1"/>
                <w:sz w:val="18"/>
                <w:szCs w:val="18"/>
              </w:rPr>
              <w:t>%}</w:t>
            </w:r>
            <w:r w:rsidRPr="00210474">
              <w:rPr>
                <w:rFonts w:ascii="Times New Roman" w:eastAsia="黑体" w:hAnsi="Times New Roman" w:cs="Times New Roman" w:hint="eastAsia"/>
                <w:color w:val="000000" w:themeColor="text1"/>
                <w:sz w:val="18"/>
                <w:szCs w:val="18"/>
              </w:rPr>
              <w:t>合格</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65497057"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D67ABB9"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sample.tumor_content|replace(“%”,””)|float &gt;= 20%}</w:t>
            </w:r>
            <w:r w:rsidRPr="00210474">
              <w:rPr>
                <w:rFonts w:ascii="Times New Roman" w:eastAsia="黑体" w:hAnsi="Times New Roman" w:cs="Times New Roman" w:hint="eastAsia"/>
                <w:color w:val="000000" w:themeColor="text1"/>
                <w:sz w:val="18"/>
                <w:szCs w:val="18"/>
              </w:rPr>
              <w:t>合格（质控项有缺失，请补齐数据后自行评估）</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1D33A430"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612E7FF4"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4FEFAE86"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if lib_quality_control and lib_quality_control.lib_dna_qc and lib_quality_control.lib_dna_qc.tumor_content%}</w:t>
            </w:r>
          </w:p>
          <w:p w14:paraId="049F1EE2" w14:textId="77777777" w:rsidR="004F7AC1" w:rsidRPr="00210474" w:rsidRDefault="004F7AC1" w:rsidP="004F7AC1">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if lib_quality_control and lib_quality_control.lib_dna_qc and lib_quality_control.lib_dna_qc.dna_qty and lib_quality_control.lib_dna_qc.library_qty and lib_quality_control.lib_dna_qc.dna_concn_q</w:t>
            </w:r>
            <w:r w:rsidRPr="009C79FD">
              <w:rPr>
                <w:rFonts w:ascii="Times New Roman" w:eastAsia="黑体" w:hAnsi="Times New Roman" w:cs="Times New Roman"/>
                <w:color w:val="000000" w:themeColor="text1"/>
                <w:sz w:val="18"/>
                <w:szCs w:val="18"/>
                <w:highlight w:val="magenta"/>
              </w:rPr>
              <w:t xml:space="preserve"> and lib_quality_control.control_lib_dna_qc and lib_quality_control.control_lib_dna_qc.dna_concn_q and lib_quality_control.control_lib_dna_qc.dna_qty and lib_quality_control.control_lib_dna_qc.library_qty </w:t>
            </w:r>
            <w:r w:rsidRPr="00E72FA0">
              <w:rPr>
                <w:rFonts w:ascii="Times New Roman" w:eastAsia="黑体" w:hAnsi="Times New Roman" w:cs="Times New Roman" w:hint="eastAsia"/>
                <w:color w:val="000000" w:themeColor="text1"/>
                <w:sz w:val="18"/>
                <w:szCs w:val="18"/>
                <w:highlight w:val="darkGray"/>
                <w:lang w:eastAsia="zh-CN"/>
              </w:rPr>
              <w:t xml:space="preserve">and </w:t>
            </w:r>
            <w:r w:rsidRPr="00E72FA0">
              <w:rPr>
                <w:rFonts w:ascii="Times New Roman" w:eastAsia="黑体" w:hAnsi="Times New Roman" w:cs="Times New Roman"/>
                <w:color w:val="000000" w:themeColor="text1"/>
                <w:sz w:val="18"/>
                <w:szCs w:val="18"/>
                <w:highlight w:val="darkGray"/>
                <w:lang w:eastAsia="zh-CN"/>
              </w:rPr>
              <w:t xml:space="preserve">lib_quality_control.lib_dna_qc.library_concn </w:t>
            </w:r>
            <w:r w:rsidRPr="00E72FA0">
              <w:rPr>
                <w:rFonts w:ascii="Times New Roman" w:eastAsia="黑体" w:hAnsi="Times New Roman" w:cs="Times New Roman" w:hint="eastAsia"/>
                <w:color w:val="000000" w:themeColor="text1"/>
                <w:sz w:val="18"/>
                <w:szCs w:val="18"/>
                <w:highlight w:val="darkGray"/>
                <w:lang w:eastAsia="zh-CN"/>
              </w:rPr>
              <w:t xml:space="preserve"> and </w:t>
            </w:r>
            <w:r w:rsidRPr="00E72FA0">
              <w:rPr>
                <w:rFonts w:ascii="Times New Roman" w:eastAsia="黑体" w:hAnsi="Times New Roman" w:cs="Times New Roman"/>
                <w:color w:val="000000" w:themeColor="text1"/>
                <w:sz w:val="18"/>
                <w:szCs w:val="18"/>
                <w:highlight w:val="darkGray"/>
                <w:lang w:eastAsia="zh-CN"/>
              </w:rPr>
              <w:lastRenderedPageBreak/>
              <w:t xml:space="preserve">lib_quality_control.control_lib_dna_qc.library_concn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616FDB3B" w14:textId="56BE6D8D"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lib_quality_control.lib_dna_qc.tumor_content|replace(“%”,””)|float &gt;= 20 and lib_quality_control.lib_dna_qc.dna_qty|float &gt;= 30 and lib_quality_control.lib_dna_qc.library_qty|float &gt;=200</w:t>
            </w:r>
            <w:r>
              <w:rPr>
                <w:rFonts w:ascii="Times New Roman" w:eastAsia="黑体" w:hAnsi="Times New Roman" w:cs="Times New Roman"/>
                <w:color w:val="000000" w:themeColor="text1"/>
                <w:sz w:val="18"/>
                <w:szCs w:val="18"/>
              </w:rPr>
              <w:t xml:space="preserve"> and </w:t>
            </w:r>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 xml:space="preserve">|float &gt;= 3.8 and </w:t>
            </w:r>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 xml:space="preserve">|float &gt;= 2.5 and </w:t>
            </w:r>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 xml:space="preserve">|float &gt;= 200 and </w:t>
            </w:r>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 &gt;= 20</w:t>
            </w:r>
            <w:r w:rsidR="004F7AC1">
              <w:rPr>
                <w:rFonts w:ascii="Times New Roman" w:eastAsia="黑体" w:hAnsi="Times New Roman" w:cs="Times New Roman" w:hint="eastAsia"/>
                <w:color w:val="000000" w:themeColor="text1"/>
                <w:sz w:val="18"/>
                <w:szCs w:val="18"/>
                <w:lang w:eastAsia="zh-CN"/>
              </w:rPr>
              <w:t xml:space="preserve"> </w:t>
            </w:r>
            <w:r w:rsidR="004F7AC1" w:rsidRPr="004F7AC1">
              <w:rPr>
                <w:rFonts w:ascii="Times New Roman" w:eastAsia="黑体" w:hAnsi="Times New Roman" w:cs="Times New Roman"/>
                <w:color w:val="000000" w:themeColor="text1"/>
                <w:sz w:val="18"/>
                <w:szCs w:val="18"/>
              </w:rPr>
              <w:t>and lib_quality_control.lib_dna_qc.library_concn</w:t>
            </w:r>
            <w:r w:rsidR="004F7AC1">
              <w:rPr>
                <w:rFonts w:ascii="Times New Roman" w:eastAsia="黑体" w:hAnsi="Times New Roman" w:cs="Times New Roman" w:hint="eastAsia"/>
                <w:color w:val="000000" w:themeColor="text1"/>
                <w:sz w:val="18"/>
                <w:szCs w:val="18"/>
                <w:lang w:eastAsia="zh-CN"/>
              </w:rPr>
              <w:t>|float &gt;= 6.7</w:t>
            </w:r>
            <w:r w:rsidR="004F7AC1" w:rsidRPr="004F7AC1">
              <w:rPr>
                <w:rFonts w:ascii="Times New Roman" w:eastAsia="黑体" w:hAnsi="Times New Roman" w:cs="Times New Roman"/>
                <w:color w:val="000000" w:themeColor="text1"/>
                <w:sz w:val="18"/>
                <w:szCs w:val="18"/>
              </w:rPr>
              <w:t xml:space="preserve"> and lib_quality_control.control_lib_dna_qc.library_concn</w:t>
            </w:r>
            <w:r w:rsidR="004F7AC1">
              <w:rPr>
                <w:rFonts w:ascii="Times New Roman" w:eastAsia="黑体" w:hAnsi="Times New Roman" w:cs="Times New Roman" w:hint="eastAsia"/>
                <w:color w:val="000000" w:themeColor="text1"/>
                <w:sz w:val="18"/>
                <w:szCs w:val="18"/>
                <w:lang w:eastAsia="zh-CN"/>
              </w:rPr>
              <w:t>|float &gt;= 6.7</w:t>
            </w:r>
            <w:r w:rsidRPr="00210474">
              <w:rPr>
                <w:rFonts w:ascii="Times New Roman" w:eastAsia="黑体" w:hAnsi="Times New Roman" w:cs="Times New Roman"/>
                <w:color w:val="000000" w:themeColor="text1"/>
                <w:sz w:val="18"/>
                <w:szCs w:val="18"/>
              </w:rPr>
              <w:t>%}</w:t>
            </w:r>
            <w:r w:rsidRPr="00210474">
              <w:rPr>
                <w:rFonts w:ascii="Times New Roman" w:eastAsia="黑体" w:hAnsi="Times New Roman" w:cs="Times New Roman" w:hint="eastAsia"/>
                <w:color w:val="000000" w:themeColor="text1"/>
                <w:sz w:val="18"/>
                <w:szCs w:val="18"/>
              </w:rPr>
              <w:t>合格</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1B3A406D"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24C64ED8"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lib_quality_control.lib_dna_qc.tumor_content|replace(“%”,””)|float &gt;= 20%}</w:t>
            </w:r>
            <w:r w:rsidRPr="00210474">
              <w:rPr>
                <w:rFonts w:ascii="Times New Roman" w:eastAsia="黑体" w:hAnsi="Times New Roman" w:cs="Times New Roman" w:hint="eastAsia"/>
                <w:color w:val="000000" w:themeColor="text1"/>
                <w:sz w:val="18"/>
                <w:szCs w:val="18"/>
              </w:rPr>
              <w:t>合格（质控项有缺失，请补齐数据后自行评估）</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66CB859D"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8D1CD60"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677084FD" w14:textId="77777777" w:rsidR="004F7AC1" w:rsidRPr="00210474" w:rsidRDefault="004F7AC1" w:rsidP="004F7AC1">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if lib_quality_control and lib_quality_control.lib_dna_qc and lib_quality_control.lib_dna_qc.dna_qty and lib_quality_control.lib_dna_qc.library_qty and lib_quality_control.lib_dna_qc.dna_concn_q</w:t>
            </w:r>
            <w:r w:rsidRPr="009C79FD">
              <w:rPr>
                <w:rFonts w:ascii="Times New Roman" w:eastAsia="黑体" w:hAnsi="Times New Roman" w:cs="Times New Roman"/>
                <w:color w:val="000000" w:themeColor="text1"/>
                <w:sz w:val="18"/>
                <w:szCs w:val="18"/>
                <w:highlight w:val="magenta"/>
              </w:rPr>
              <w:t xml:space="preserve"> and lib_quality_control.control_lib_dna_qc and lib_quality_control.control_lib_dna_qc.dna_concn_q and lib_quality_control.control_lib_dna_qc.dna_qty and lib_quality_control.control_lib_dna_qc.library_qty </w:t>
            </w:r>
            <w:r w:rsidRPr="00E72FA0">
              <w:rPr>
                <w:rFonts w:ascii="Times New Roman" w:eastAsia="黑体" w:hAnsi="Times New Roman" w:cs="Times New Roman" w:hint="eastAsia"/>
                <w:color w:val="000000" w:themeColor="text1"/>
                <w:sz w:val="18"/>
                <w:szCs w:val="18"/>
                <w:highlight w:val="darkGray"/>
                <w:lang w:eastAsia="zh-CN"/>
              </w:rPr>
              <w:t xml:space="preserve">and </w:t>
            </w:r>
            <w:r w:rsidRPr="00E72FA0">
              <w:rPr>
                <w:rFonts w:ascii="Times New Roman" w:eastAsia="黑体" w:hAnsi="Times New Roman" w:cs="Times New Roman"/>
                <w:color w:val="000000" w:themeColor="text1"/>
                <w:sz w:val="18"/>
                <w:szCs w:val="18"/>
                <w:highlight w:val="darkGray"/>
                <w:lang w:eastAsia="zh-CN"/>
              </w:rPr>
              <w:t xml:space="preserve">lib_quality_control.lib_dna_qc.library_concn </w:t>
            </w:r>
            <w:r w:rsidRPr="00E72FA0">
              <w:rPr>
                <w:rFonts w:ascii="Times New Roman" w:eastAsia="黑体" w:hAnsi="Times New Roman" w:cs="Times New Roman" w:hint="eastAsia"/>
                <w:color w:val="000000" w:themeColor="text1"/>
                <w:sz w:val="18"/>
                <w:szCs w:val="18"/>
                <w:highlight w:val="darkGray"/>
                <w:lang w:eastAsia="zh-CN"/>
              </w:rPr>
              <w:t xml:space="preserve"> and </w:t>
            </w:r>
            <w:r w:rsidRPr="00E72FA0">
              <w:rPr>
                <w:rFonts w:ascii="Times New Roman" w:eastAsia="黑体" w:hAnsi="Times New Roman" w:cs="Times New Roman"/>
                <w:color w:val="000000" w:themeColor="text1"/>
                <w:sz w:val="18"/>
                <w:szCs w:val="18"/>
                <w:highlight w:val="darkGray"/>
                <w:lang w:eastAsia="zh-CN"/>
              </w:rPr>
              <w:t xml:space="preserve">lib_quality_control.control_lib_dna_qc.library_concn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5FDD639F" w14:textId="0A32529F"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lib_quality_control.lib_dna_qc.dna_qty|float &gt;= 30 and lib_quality_control.lib_dna_qc.library_qty|float &gt;=200</w:t>
            </w:r>
            <w:r>
              <w:rPr>
                <w:rFonts w:ascii="Times New Roman" w:eastAsia="黑体" w:hAnsi="Times New Roman" w:cs="Times New Roman"/>
                <w:color w:val="000000" w:themeColor="text1"/>
                <w:sz w:val="18"/>
                <w:szCs w:val="18"/>
              </w:rPr>
              <w:t xml:space="preserve"> and </w:t>
            </w:r>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 xml:space="preserve">|float &gt;= 3.8 and </w:t>
            </w:r>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 xml:space="preserve">|float &gt;= 2.5 and </w:t>
            </w:r>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 xml:space="preserve">|float &gt;= 200 and </w:t>
            </w:r>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 &gt;= 20</w:t>
            </w:r>
            <w:r w:rsidR="004F7AC1">
              <w:rPr>
                <w:rFonts w:ascii="Times New Roman" w:eastAsia="黑体" w:hAnsi="Times New Roman" w:cs="Times New Roman" w:hint="eastAsia"/>
                <w:color w:val="000000" w:themeColor="text1"/>
                <w:sz w:val="18"/>
                <w:szCs w:val="18"/>
                <w:lang w:eastAsia="zh-CN"/>
              </w:rPr>
              <w:t xml:space="preserve"> </w:t>
            </w:r>
            <w:r w:rsidR="004F7AC1" w:rsidRPr="004F7AC1">
              <w:rPr>
                <w:rFonts w:ascii="Times New Roman" w:eastAsia="黑体" w:hAnsi="Times New Roman" w:cs="Times New Roman"/>
                <w:color w:val="000000" w:themeColor="text1"/>
                <w:sz w:val="18"/>
                <w:szCs w:val="18"/>
              </w:rPr>
              <w:t>and lib_quality_control.lib_dna_qc.library_concn</w:t>
            </w:r>
            <w:r w:rsidR="004F7AC1">
              <w:rPr>
                <w:rFonts w:ascii="Times New Roman" w:eastAsia="黑体" w:hAnsi="Times New Roman" w:cs="Times New Roman" w:hint="eastAsia"/>
                <w:color w:val="000000" w:themeColor="text1"/>
                <w:sz w:val="18"/>
                <w:szCs w:val="18"/>
                <w:lang w:eastAsia="zh-CN"/>
              </w:rPr>
              <w:t>|float &gt;= 6.7</w:t>
            </w:r>
            <w:r w:rsidR="004F7AC1" w:rsidRPr="004F7AC1">
              <w:rPr>
                <w:rFonts w:ascii="Times New Roman" w:eastAsia="黑体" w:hAnsi="Times New Roman" w:cs="Times New Roman"/>
                <w:color w:val="000000" w:themeColor="text1"/>
                <w:sz w:val="18"/>
                <w:szCs w:val="18"/>
              </w:rPr>
              <w:t xml:space="preserve"> and lib_quality_control.control_lib_dna_qc.library_concn</w:t>
            </w:r>
            <w:r w:rsidR="004F7AC1">
              <w:rPr>
                <w:rFonts w:ascii="Times New Roman" w:eastAsia="黑体" w:hAnsi="Times New Roman" w:cs="Times New Roman" w:hint="eastAsia"/>
                <w:color w:val="000000" w:themeColor="text1"/>
                <w:sz w:val="18"/>
                <w:szCs w:val="18"/>
                <w:lang w:eastAsia="zh-CN"/>
              </w:rPr>
              <w:t>|float &gt;= 6.7</w:t>
            </w:r>
            <w:r w:rsidRPr="00210474">
              <w:rPr>
                <w:rFonts w:ascii="Times New Roman" w:eastAsia="黑体" w:hAnsi="Times New Roman" w:cs="Times New Roman"/>
                <w:color w:val="000000" w:themeColor="text1"/>
                <w:sz w:val="18"/>
                <w:szCs w:val="18"/>
              </w:rPr>
              <w:t>%}</w:t>
            </w:r>
            <w:r w:rsidRPr="00210474">
              <w:rPr>
                <w:rFonts w:ascii="Times New Roman" w:eastAsia="黑体" w:hAnsi="Times New Roman" w:cs="Times New Roman" w:hint="eastAsia"/>
                <w:color w:val="000000" w:themeColor="text1"/>
                <w:sz w:val="18"/>
                <w:szCs w:val="18"/>
              </w:rPr>
              <w:t>合格</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4B43AF64"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7EAC66FE"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合格（质控项有缺失，请补齐数据后自行评估）</w:t>
            </w:r>
          </w:p>
          <w:p w14:paraId="36F80C0B"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64F2DFE1"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5483AB6E"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5A547BFE"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7625A1BA" w14:textId="77777777" w:rsidR="00BD4AA0" w:rsidRPr="00210474" w:rsidRDefault="00BD4AA0" w:rsidP="00BD4AA0">
            <w:pPr>
              <w:pStyle w:val="af"/>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hint="eastAsia"/>
                <w:color w:val="000000" w:themeColor="text1"/>
                <w:sz w:val="18"/>
                <w:szCs w:val="18"/>
              </w:rPr>
              <w:t>风险</w:t>
            </w:r>
          </w:p>
          <w:p w14:paraId="49CD39F5" w14:textId="1CBA5056" w:rsidR="00BD4AA0" w:rsidRDefault="00BD4AA0" w:rsidP="00BD4AA0">
            <w:pPr>
              <w:jc w:val="center"/>
              <w:rPr>
                <w:rFonts w:ascii="Times New Roman" w:eastAsia="黑体" w:hAnsi="Times New Roman" w:cs="Times New Roman"/>
                <w:color w:val="auto"/>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0D5B49B4" w14:textId="77777777" w:rsidR="005C6441" w:rsidRDefault="005C6441" w:rsidP="005C6441">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02272369" w14:textId="77777777" w:rsidR="005C6441" w:rsidRDefault="005C6441" w:rsidP="005C6441">
      <w:pPr>
        <w:pStyle w:val="af"/>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32861C48" w14:textId="77777777" w:rsidR="005C6441" w:rsidRDefault="005C6441" w:rsidP="005C6441">
      <w:pPr>
        <w:pStyle w:val="af"/>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浓度</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ng/ul</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5DF7C548" w14:textId="77777777" w:rsidR="005C6441" w:rsidRDefault="005C6441" w:rsidP="005C6441">
      <w:pPr>
        <w:pStyle w:val="af"/>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055844CF" w14:textId="77777777" w:rsidR="005C6441" w:rsidRDefault="005C6441" w:rsidP="005C6441">
      <w:pPr>
        <w:pStyle w:val="af"/>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26547106" w14:textId="77777777" w:rsidR="005C6441" w:rsidRDefault="005C6441" w:rsidP="005C6441">
      <w:pPr>
        <w:pStyle w:val="af"/>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文库</w:t>
      </w:r>
      <w:r>
        <w:rPr>
          <w:rFonts w:ascii="Times New Roman" w:eastAsia="黑体" w:hAnsi="Times New Roman" w:cs="Times New Roman" w:hint="eastAsia"/>
          <w:color w:val="000000" w:themeColor="text1"/>
          <w:sz w:val="16"/>
          <w:szCs w:val="16"/>
          <w:lang w:eastAsia="zh-CN"/>
        </w:rPr>
        <w:t>总量</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p>
    <w:p w14:paraId="1080B306" w14:textId="77777777" w:rsidR="005C6441" w:rsidRDefault="005C6441" w:rsidP="005C6441">
      <w:pPr>
        <w:pStyle w:val="af"/>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3460975E" w14:textId="77777777" w:rsidR="005C6441" w:rsidRDefault="005C6441" w:rsidP="005C6441">
      <w:pPr>
        <w:pStyle w:val="af"/>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7"/>
          <w:szCs w:val="17"/>
          <w:lang w:eastAsia="zh-CN" w:bidi="ar"/>
        </w:rPr>
        <w:t>平均有效深度</w:t>
      </w:r>
      <w:r>
        <w:rPr>
          <w:rFonts w:ascii="Times New Roman" w:eastAsia="黑体" w:hAnsi="Times New Roman" w:cs="Times New Roman"/>
          <w:color w:val="000000" w:themeColor="text1"/>
          <w:sz w:val="16"/>
          <w:szCs w:val="16"/>
          <w:lang w:eastAsia="zh-CN"/>
        </w:rPr>
        <w:t>：通过分子标签校正后的平均测序深度；</w:t>
      </w:r>
    </w:p>
    <w:p w14:paraId="789BAEBD" w14:textId="77777777" w:rsidR="005C6441" w:rsidRDefault="005C6441" w:rsidP="005C6441">
      <w:pPr>
        <w:pStyle w:val="af"/>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、平均有效深度）进行综合评估，判断质控是否合格。</w:t>
      </w:r>
    </w:p>
    <w:p w14:paraId="2CA345F5" w14:textId="77777777" w:rsidR="0093640D" w:rsidRDefault="0093640D">
      <w:pPr>
        <w:pStyle w:val="af"/>
        <w:spacing w:line="360" w:lineRule="auto"/>
        <w:ind w:firstLineChars="0" w:firstLine="0"/>
        <w:rPr>
          <w:rFonts w:ascii="Times New Roman" w:eastAsia="黑体" w:hAnsi="Times New Roman" w:cs="Times New Roman"/>
          <w:color w:val="000000" w:themeColor="text1"/>
          <w:sz w:val="16"/>
          <w:szCs w:val="16"/>
          <w:lang w:eastAsia="zh-CN"/>
        </w:rPr>
      </w:pPr>
    </w:p>
    <w:p w14:paraId="0EBF92A3" w14:textId="77777777" w:rsidR="0093640D" w:rsidRDefault="00C368C4">
      <w:pPr>
        <w:pStyle w:val="af"/>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2</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检测局限性</w:t>
      </w:r>
    </w:p>
    <w:p w14:paraId="66692764" w14:textId="549BEF3F" w:rsidR="0093640D" w:rsidRDefault="00C368C4" w:rsidP="001F53DD">
      <w:pPr>
        <w:pStyle w:val="af"/>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B191FA9" w14:textId="77777777" w:rsidR="0093640D" w:rsidRDefault="00C368C4" w:rsidP="001F53DD">
      <w:pPr>
        <w:pStyle w:val="af"/>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3DE08BA8" w14:textId="77777777" w:rsidR="0093640D" w:rsidRDefault="00C368C4" w:rsidP="001F53DD">
      <w:pPr>
        <w:pStyle w:val="af"/>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A5A9035" w14:textId="77777777" w:rsidR="0093640D" w:rsidRDefault="00C368C4" w:rsidP="001F53DD">
      <w:pPr>
        <w:pStyle w:val="af"/>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当插入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缺失区域发生在产品连续的两条探针的引物上时，可能导致假阴性结果。</w:t>
      </w:r>
    </w:p>
    <w:p w14:paraId="2F5B3BD7" w14:textId="77777777" w:rsidR="0093640D" w:rsidRDefault="00C368C4" w:rsidP="001F53DD">
      <w:pPr>
        <w:pStyle w:val="af"/>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r>
        <w:rPr>
          <w:rFonts w:ascii="Times New Roman" w:eastAsia="黑体" w:hAnsi="Times New Roman" w:cs="Times New Roman"/>
          <w:color w:val="000000" w:themeColor="text1"/>
          <w:sz w:val="20"/>
          <w:szCs w:val="20"/>
          <w:lang w:eastAsia="zh-CN"/>
        </w:rPr>
        <w:t>。</w:t>
      </w:r>
    </w:p>
    <w:p w14:paraId="5A1360E0" w14:textId="77777777" w:rsidR="0093640D" w:rsidRDefault="00C368C4" w:rsidP="001F53DD">
      <w:pPr>
        <w:pStyle w:val="af"/>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大片段重排结果阴性不能完全排除大片段扩增、缺失的存在，扩增、缺失的外显子区域过小可能造成阴性结果。</w:t>
      </w:r>
    </w:p>
    <w:p w14:paraId="34784CF0" w14:textId="77777777" w:rsidR="0093640D" w:rsidRDefault="00C368C4" w:rsidP="001F53DD">
      <w:pPr>
        <w:pStyle w:val="af"/>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本检测可正确检出样品中涵盖的插入缺失突变类型的最长长度为</w:t>
      </w:r>
      <w:r>
        <w:rPr>
          <w:rFonts w:ascii="Times New Roman" w:eastAsia="黑体" w:hAnsi="Times New Roman" w:cs="Times New Roman"/>
          <w:color w:val="000000" w:themeColor="text1"/>
          <w:sz w:val="20"/>
          <w:szCs w:val="20"/>
          <w:lang w:eastAsia="zh-CN"/>
        </w:rPr>
        <w:t>26</w:t>
      </w:r>
      <w:r>
        <w:rPr>
          <w:rFonts w:ascii="Times New Roman" w:eastAsia="黑体" w:hAnsi="Times New Roman" w:cs="Times New Roman"/>
          <w:color w:val="000000" w:themeColor="text1"/>
          <w:sz w:val="20"/>
          <w:szCs w:val="20"/>
          <w:lang w:eastAsia="zh-CN"/>
        </w:rPr>
        <w:t>个碱基，对于更多碱基数目的插入缺失突变类型未能完全验证，可能随突变长度的增加存在检测性能下降的情况。</w:t>
      </w:r>
    </w:p>
    <w:p w14:paraId="062C6BAF" w14:textId="77777777" w:rsidR="0093640D" w:rsidRDefault="00C368C4" w:rsidP="001F53DD">
      <w:pPr>
        <w:pStyle w:val="af"/>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712BB98A" w14:textId="77777777" w:rsidR="0093640D" w:rsidRDefault="00C368C4" w:rsidP="001F53DD">
      <w:pPr>
        <w:pStyle w:val="af"/>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3579E057" w14:textId="4D4B1EE2" w:rsidR="0093640D" w:rsidRDefault="00C368C4" w:rsidP="001F53DD">
      <w:pPr>
        <w:pStyle w:val="af"/>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含量高且存在假基因，该区域存在一定的大片段重排假阳性或扩增假阴性概率。</w:t>
      </w:r>
    </w:p>
    <w:p w14:paraId="55ECAEB9" w14:textId="4959C088" w:rsidR="00267007" w:rsidRPr="001F53DD" w:rsidRDefault="00267007" w:rsidP="001F53DD">
      <w:pPr>
        <w:spacing w:line="360" w:lineRule="auto"/>
        <w:rPr>
          <w:rFonts w:ascii="Times New Roman" w:eastAsia="黑体" w:hAnsi="Times New Roman" w:cs="Times New Roman"/>
          <w:color w:val="000000" w:themeColor="text1"/>
          <w:sz w:val="20"/>
          <w:szCs w:val="20"/>
          <w:highlight w:val="magenta"/>
          <w:lang w:eastAsia="zh-CN"/>
        </w:rPr>
      </w:pPr>
      <w:r w:rsidRPr="001F53DD">
        <w:rPr>
          <w:rFonts w:ascii="Times New Roman" w:eastAsia="黑体" w:hAnsi="Times New Roman" w:cs="Times New Roman"/>
          <w:color w:val="000000" w:themeColor="text1"/>
          <w:sz w:val="20"/>
          <w:szCs w:val="20"/>
          <w:highlight w:val="magenta"/>
          <w:lang w:eastAsia="zh-CN"/>
        </w:rPr>
        <w:t>{%p if judge_brca_cnv == “mlpa”%}</w:t>
      </w:r>
    </w:p>
    <w:p w14:paraId="1FA0312A" w14:textId="7E6A79D5" w:rsidR="0093640D" w:rsidRDefault="00C368C4" w:rsidP="001F53DD">
      <w:pPr>
        <w:pStyle w:val="af"/>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55D0DB56" w14:textId="65B543FC" w:rsidR="00267007" w:rsidRPr="001F53DD" w:rsidRDefault="00267007" w:rsidP="001F53DD">
      <w:pPr>
        <w:spacing w:line="360" w:lineRule="auto"/>
        <w:rPr>
          <w:rFonts w:ascii="Times New Roman" w:eastAsia="黑体" w:hAnsi="Times New Roman" w:cs="Times New Roman"/>
          <w:color w:val="000000" w:themeColor="text1"/>
          <w:sz w:val="20"/>
          <w:szCs w:val="20"/>
          <w:highlight w:val="magenta"/>
          <w:lang w:eastAsia="zh-CN"/>
        </w:rPr>
      </w:pPr>
      <w:r w:rsidRPr="001F53DD">
        <w:rPr>
          <w:rFonts w:ascii="Times New Roman" w:eastAsia="黑体" w:hAnsi="Times New Roman" w:cs="Times New Roman"/>
          <w:color w:val="000000" w:themeColor="text1"/>
          <w:sz w:val="20"/>
          <w:szCs w:val="20"/>
          <w:highlight w:val="magenta"/>
          <w:lang w:eastAsia="zh-CN"/>
        </w:rPr>
        <w:t>{%p endif%}</w:t>
      </w:r>
    </w:p>
    <w:p w14:paraId="5F8ADDA4" w14:textId="77777777" w:rsidR="0093640D" w:rsidRDefault="00C368C4" w:rsidP="001F53DD">
      <w:pPr>
        <w:pStyle w:val="af"/>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6D65BE0F" w14:textId="77777777" w:rsidR="0093640D" w:rsidRDefault="00C368C4" w:rsidP="001F53DD">
      <w:pPr>
        <w:pStyle w:val="af"/>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73392B59" w14:textId="77777777" w:rsidR="001F53DD" w:rsidRDefault="001F53DD">
      <w:pPr>
        <w:pStyle w:val="af"/>
        <w:ind w:firstLineChars="0" w:firstLine="0"/>
        <w:rPr>
          <w:rFonts w:ascii="Times New Roman" w:eastAsia="黑体" w:hAnsi="Times New Roman" w:cs="Times New Roman"/>
          <w:b/>
          <w:bCs/>
          <w:lang w:eastAsia="zh-CN"/>
        </w:rPr>
        <w:sectPr w:rsidR="001F53DD" w:rsidSect="00E971FC">
          <w:pgSz w:w="11900" w:h="16840"/>
          <w:pgMar w:top="675" w:right="755" w:bottom="1495" w:left="645" w:header="0" w:footer="850" w:gutter="0"/>
          <w:cols w:space="720" w:equalWidth="0">
            <w:col w:w="10500"/>
          </w:cols>
          <w:docGrid w:linePitch="286"/>
        </w:sectPr>
      </w:pPr>
    </w:p>
    <w:p w14:paraId="7340F6BB" w14:textId="77777777" w:rsidR="0093640D" w:rsidRDefault="0093640D">
      <w:pPr>
        <w:spacing w:line="14" w:lineRule="auto"/>
        <w:rPr>
          <w:rFonts w:ascii="Times New Roman" w:eastAsia="黑体" w:hAnsi="Times New Roman" w:cs="Times New Roman"/>
          <w:sz w:val="2"/>
          <w:lang w:eastAsia="zh-CN"/>
        </w:rPr>
      </w:pPr>
    </w:p>
    <w:p w14:paraId="1E465873" w14:textId="77777777" w:rsidR="0093640D" w:rsidRDefault="0093640D">
      <w:pPr>
        <w:spacing w:before="76" w:line="184" w:lineRule="auto"/>
        <w:rPr>
          <w:rFonts w:ascii="Times New Roman" w:eastAsia="黑体" w:hAnsi="Times New Roman" w:cs="Times New Roman"/>
          <w:sz w:val="24"/>
          <w:szCs w:val="24"/>
          <w:lang w:eastAsia="zh-CN"/>
        </w:rPr>
      </w:pPr>
    </w:p>
    <w:p w14:paraId="0BBBF8A4" w14:textId="77777777" w:rsidR="0093640D" w:rsidRDefault="00C368C4">
      <w:pPr>
        <w:pStyle w:val="af"/>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3</w:t>
      </w:r>
      <w:r>
        <w:rPr>
          <w:rFonts w:ascii="Times New Roman" w:eastAsia="黑体" w:hAnsi="Times New Roman" w:cs="Times New Roman" w:hint="eastAsia"/>
          <w:b/>
          <w:bCs/>
          <w:color w:val="000000" w:themeColor="text1"/>
          <w:lang w:eastAsia="zh-CN"/>
        </w:rPr>
        <w:t>：参考文献</w:t>
      </w:r>
    </w:p>
    <w:p w14:paraId="3D77FA55" w14:textId="77777777" w:rsidR="00267007" w:rsidRPr="008C2F4A" w:rsidRDefault="00267007" w:rsidP="00267007">
      <w:pPr>
        <w:pStyle w:val="af"/>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ECB656C" w14:textId="77777777" w:rsidR="00267007" w:rsidRPr="008C2F4A" w:rsidRDefault="00267007" w:rsidP="00267007">
      <w:pPr>
        <w:pStyle w:val="af"/>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王秋菊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沈亦平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邬玲仟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陈少科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陈子江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方向东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傅松滨</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龚瑶琴</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黄荷凤</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郝晓柯</w:t>
      </w:r>
      <w:r w:rsidRPr="008C2F4A">
        <w:rPr>
          <w:rFonts w:ascii="Times New Roman" w:eastAsia="黑体" w:hAnsi="Times New Roman" w:cs="Times New Roman"/>
          <w:sz w:val="20"/>
          <w:szCs w:val="20"/>
          <w:lang w:eastAsia="zh-CN"/>
        </w:rPr>
        <w:t xml:space="preserve"> 12, </w:t>
      </w:r>
      <w:r w:rsidRPr="008C2F4A">
        <w:rPr>
          <w:rFonts w:ascii="Times New Roman" w:eastAsia="黑体" w:hAnsi="Times New Roman" w:cs="Times New Roman" w:hint="eastAsia"/>
          <w:sz w:val="20"/>
          <w:szCs w:val="20"/>
          <w:lang w:eastAsia="zh-CN"/>
        </w:rPr>
        <w:t>冀小平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李红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梁波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廖灿</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乔杰</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苏海翔</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魏军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王树玉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王晓红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邢清和</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徐湘民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袁慧军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杨正林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周从容</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周文浩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曾勇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张学军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黄涛生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郑茜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秦胜营</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于世辉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关静</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王洪阳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王大勇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赵立东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王慧君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孔令印</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宣黎明</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冒燕</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祝轶君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徐君玲</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王剑青</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赵婷</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秦一丁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夏滢颖</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樊丽霞</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赵丁丁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邱浩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贺林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遗传变异分类标准与指南</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中国科学：生命科学</w:t>
      </w:r>
      <w:r w:rsidRPr="008C2F4A">
        <w:rPr>
          <w:rFonts w:ascii="Times New Roman" w:eastAsia="黑体" w:hAnsi="Times New Roman" w:cs="Times New Roman"/>
          <w:sz w:val="20"/>
          <w:szCs w:val="20"/>
          <w:lang w:eastAsia="zh-CN"/>
        </w:rPr>
        <w:t xml:space="preserve">, 2017, 47(6): 668-688. </w:t>
      </w:r>
    </w:p>
    <w:p w14:paraId="1BFEB235" w14:textId="77777777" w:rsidR="00267007" w:rsidRPr="008C2F4A" w:rsidRDefault="00267007" w:rsidP="00267007">
      <w:pPr>
        <w:pStyle w:val="af"/>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5076A28" w14:textId="77777777" w:rsidR="00267007" w:rsidRPr="008C2F4A" w:rsidRDefault="00267007" w:rsidP="00267007">
      <w:pPr>
        <w:pStyle w:val="af"/>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二代测序临床报告解读专家组</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二代测序临床报告解读指引</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循证医学</w:t>
      </w:r>
      <w:r w:rsidRPr="008C2F4A">
        <w:rPr>
          <w:rFonts w:ascii="Times New Roman" w:eastAsia="黑体" w:hAnsi="Times New Roman" w:cs="Times New Roman"/>
          <w:sz w:val="20"/>
          <w:szCs w:val="20"/>
          <w:lang w:eastAsia="zh-CN"/>
        </w:rPr>
        <w:t>, 2020, 20(4): 193-202.</w:t>
      </w:r>
    </w:p>
    <w:p w14:paraId="58803E45" w14:textId="77777777" w:rsidR="00267007" w:rsidRPr="008C2F4A" w:rsidRDefault="00267007" w:rsidP="00267007">
      <w:pPr>
        <w:pStyle w:val="af"/>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if judge_brca_cnv == “mlpa”%}</w:t>
      </w:r>
    </w:p>
    <w:p w14:paraId="4AE1D0AE" w14:textId="3A1D94A7" w:rsidR="00267007" w:rsidRPr="008C2F4A" w:rsidRDefault="00267007" w:rsidP="00267007">
      <w:pPr>
        <w:pStyle w:val="af"/>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lastRenderedPageBreak/>
        <w:t>{%p for a in (</w:t>
      </w:r>
      <w:r w:rsidR="003335D3" w:rsidRPr="003335D3">
        <w:rPr>
          <w:rFonts w:ascii="Times New Roman" w:eastAsia="黑体" w:hAnsi="Times New Roman" w:cs="Times New Roman"/>
          <w:sz w:val="20"/>
          <w:szCs w:val="20"/>
          <w:lang w:eastAsia="zh-CN"/>
        </w:rPr>
        <w:t>refer.dynamic.s_var12</w:t>
      </w:r>
      <w:r w:rsidR="003335D3">
        <w:rPr>
          <w:rFonts w:ascii="Times New Roman" w:eastAsia="黑体" w:hAnsi="Times New Roman" w:cs="Times New Roman"/>
          <w:sz w:val="20"/>
          <w:szCs w:val="20"/>
          <w:lang w:eastAsia="zh-CN"/>
        </w:rPr>
        <w:t xml:space="preserve"> + </w:t>
      </w:r>
      <w:r w:rsidRPr="008C2F4A">
        <w:rPr>
          <w:rFonts w:ascii="Times New Roman" w:eastAsia="黑体" w:hAnsi="Times New Roman" w:cs="Times New Roman"/>
          <w:sz w:val="20"/>
          <w:szCs w:val="20"/>
          <w:lang w:eastAsia="zh-CN"/>
        </w:rPr>
        <w:t>refer.dynamic.g_var45_gene_snvindel + refer.dynamic.g_var45_inter_snvindel</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refer.dynamic.g_var45_gene_mlpa + refer.dynamic.g_var45_inter_mlpa</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Pr>
          <w:rFonts w:ascii="Times New Roman" w:eastAsia="黑体" w:hAnsi="Times New Roman" w:cs="Times New Roman"/>
          <w:sz w:val="20"/>
          <w:szCs w:val="20"/>
          <w:lang w:eastAsia="zh-CN"/>
        </w:rPr>
        <w:t>.</w:t>
      </w:r>
      <w:r w:rsidRPr="008D4D11">
        <w:rPr>
          <w:rFonts w:ascii="Times New Roman" w:eastAsia="黑体" w:hAnsi="Times New Roman" w:cs="Times New Roman"/>
          <w:sz w:val="20"/>
          <w:szCs w:val="20"/>
          <w:lang w:eastAsia="zh-CN"/>
        </w:rPr>
        <w:t>g_var45_evisum_mlpa</w:t>
      </w:r>
      <w:r w:rsidRPr="008C2F4A">
        <w:rPr>
          <w:rFonts w:ascii="Times New Roman" w:eastAsia="黑体" w:hAnsi="Times New Roman" w:cs="Times New Roman"/>
          <w:sz w:val="20"/>
          <w:szCs w:val="20"/>
          <w:lang w:eastAsia="zh-CN"/>
        </w:rPr>
        <w:t xml:space="preserve"> + refer.dynamic.g_var45_risk_mlpa + refer.dynamic.g_var3_gene_mlpa + refer.dynamic.g_var3_inter_mlpa)|unique%}</w:t>
      </w:r>
    </w:p>
    <w:p w14:paraId="540F8777" w14:textId="77777777" w:rsidR="00267007" w:rsidRPr="008C2F4A" w:rsidRDefault="00267007" w:rsidP="00267007">
      <w:pPr>
        <w:pStyle w:val="af"/>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72CCBB6A" w14:textId="77777777" w:rsidR="00267007" w:rsidRPr="008C2F4A" w:rsidRDefault="00267007" w:rsidP="00267007">
      <w:pPr>
        <w:pStyle w:val="af"/>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endfor%}</w:t>
      </w:r>
    </w:p>
    <w:p w14:paraId="333ED3E2" w14:textId="77777777" w:rsidR="00267007" w:rsidRPr="008C2F4A" w:rsidRDefault="00267007" w:rsidP="00267007">
      <w:pPr>
        <w:pStyle w:val="af"/>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else%}</w:t>
      </w:r>
    </w:p>
    <w:p w14:paraId="0C53610B" w14:textId="63E98F26" w:rsidR="00267007" w:rsidRPr="008C2F4A" w:rsidRDefault="00267007" w:rsidP="00267007">
      <w:pPr>
        <w:pStyle w:val="af"/>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w:t>
      </w:r>
      <w:r w:rsidR="003335D3" w:rsidRPr="003335D3">
        <w:rPr>
          <w:rFonts w:ascii="Times New Roman" w:eastAsia="黑体" w:hAnsi="Times New Roman" w:cs="Times New Roman"/>
          <w:sz w:val="20"/>
          <w:szCs w:val="20"/>
          <w:lang w:eastAsia="zh-CN"/>
        </w:rPr>
        <w:t>refer.dynamic.s_var12</w:t>
      </w:r>
      <w:r w:rsidR="003335D3">
        <w:rPr>
          <w:rFonts w:ascii="Times New Roman" w:eastAsia="黑体" w:hAnsi="Times New Roman" w:cs="Times New Roman"/>
          <w:sz w:val="20"/>
          <w:szCs w:val="20"/>
          <w:lang w:eastAsia="zh-CN"/>
        </w:rPr>
        <w:t xml:space="preserve"> +</w:t>
      </w:r>
      <w:r w:rsidR="00EE5134">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refer.dynamic.g_var45_gene_snvindel + refer.dynamic.g_var45_inter_snvindel+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refer.dynamic.g_var45_gene_cnv + refer.dynamic.g_var45_inter_cnv</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w:t>
      </w:r>
      <w:r>
        <w:rPr>
          <w:rFonts w:ascii="Times New Roman" w:eastAsia="黑体" w:hAnsi="Times New Roman" w:cs="Times New Roman"/>
          <w:sz w:val="20"/>
          <w:szCs w:val="20"/>
          <w:lang w:eastAsia="zh-CN"/>
        </w:rPr>
        <w:t>.</w:t>
      </w:r>
      <w:r w:rsidRPr="008C2F4A">
        <w:rPr>
          <w:rFonts w:ascii="Times New Roman" w:eastAsia="黑体" w:hAnsi="Times New Roman" w:cs="Times New Roman"/>
          <w:sz w:val="20"/>
          <w:szCs w:val="20"/>
          <w:lang w:eastAsia="zh-CN"/>
        </w:rPr>
        <w:t>dynamic.</w:t>
      </w:r>
      <w:r w:rsidRPr="00D26692">
        <w:rPr>
          <w:rFonts w:ascii="Times New Roman" w:eastAsia="黑体" w:hAnsi="Times New Roman" w:cs="Times New Roman"/>
          <w:sz w:val="20"/>
          <w:szCs w:val="20"/>
          <w:lang w:eastAsia="zh-CN"/>
        </w:rPr>
        <w:t>g_var45_evisum_cnv</w:t>
      </w:r>
      <w:r w:rsidRPr="008C2F4A">
        <w:rPr>
          <w:rFonts w:ascii="Times New Roman" w:eastAsia="黑体" w:hAnsi="Times New Roman" w:cs="Times New Roman"/>
          <w:sz w:val="20"/>
          <w:szCs w:val="20"/>
          <w:lang w:eastAsia="zh-CN"/>
        </w:rPr>
        <w:t xml:space="preserve"> + refer.dynamic.g_var45_risk_cnv + refer.dynamic.g_var3_gene_cnv + refer.dynamic.g_var3_inter_cnv)|unique%}</w:t>
      </w:r>
    </w:p>
    <w:p w14:paraId="75BE9199" w14:textId="77777777" w:rsidR="00267007" w:rsidRPr="008C2F4A" w:rsidRDefault="00267007" w:rsidP="00267007">
      <w:pPr>
        <w:pStyle w:val="af"/>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2AE49A09" w14:textId="77777777" w:rsidR="00267007" w:rsidRPr="008C2F4A" w:rsidRDefault="00267007" w:rsidP="00267007">
      <w:pPr>
        <w:pStyle w:val="af"/>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endfor%}</w:t>
      </w:r>
    </w:p>
    <w:p w14:paraId="1EF62410" w14:textId="77777777" w:rsidR="00267007" w:rsidRPr="008C2F4A" w:rsidRDefault="00267007" w:rsidP="00267007">
      <w:pPr>
        <w:pStyle w:val="af"/>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endif%}</w:t>
      </w:r>
    </w:p>
    <w:p w14:paraId="64CDF5A8" w14:textId="77777777" w:rsidR="0093640D" w:rsidRDefault="0093640D">
      <w:pPr>
        <w:adjustRightInd/>
        <w:snapToGrid/>
        <w:spacing w:line="360" w:lineRule="auto"/>
        <w:ind w:left="315" w:hangingChars="150" w:hanging="315"/>
        <w:rPr>
          <w:rFonts w:ascii="Times New Roman" w:eastAsia="黑体" w:hAnsi="Times New Roman" w:cs="Times New Roman"/>
        </w:rPr>
      </w:pPr>
    </w:p>
    <w:p w14:paraId="4C5622C5" w14:textId="3E896E3E" w:rsidR="0093640D" w:rsidRDefault="00C368C4">
      <w:pPr>
        <w:pStyle w:val="af"/>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4</w:t>
      </w:r>
      <w:r>
        <w:rPr>
          <w:rFonts w:ascii="Times New Roman" w:eastAsia="黑体" w:hAnsi="Times New Roman" w:cs="Times New Roman" w:hint="eastAsia"/>
          <w:b/>
          <w:bCs/>
          <w:color w:val="000000" w:themeColor="text1"/>
          <w:lang w:eastAsia="zh-CN"/>
        </w:rPr>
        <w:t>：检测范围</w:t>
      </w:r>
    </w:p>
    <w:p w14:paraId="77A06A92" w14:textId="26BDEC87" w:rsidR="00DD432B" w:rsidRDefault="00DD432B" w:rsidP="00DD432B">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[sample.json_batch_name, “v1.</w:t>
      </w:r>
      <w:r w:rsidR="00DB56AC">
        <w:rPr>
          <w:rFonts w:ascii="思源黑体 CN Normal" w:eastAsia="思源黑体 CN Normal" w:hAnsi="思源黑体 CN Normal"/>
          <w:sz w:val="18"/>
          <w:szCs w:val="18"/>
          <w:highlight w:val="yellow"/>
        </w:rPr>
        <w:t>7</w:t>
      </w:r>
      <w:r>
        <w:rPr>
          <w:rFonts w:ascii="思源黑体 CN Normal" w:eastAsia="思源黑体 CN Normal" w:hAnsi="思源黑体 CN Normal" w:hint="eastAsia"/>
          <w:sz w:val="18"/>
          <w:szCs w:val="18"/>
          <w:highlight w:val="yellow"/>
        </w:rPr>
        <w:t>.0”]|judge_version%}</w:t>
      </w:r>
    </w:p>
    <w:tbl>
      <w:tblPr>
        <w:tblW w:w="5000" w:type="pct"/>
        <w:jc w:val="center"/>
        <w:tblLayout w:type="fixed"/>
        <w:tblLook w:val="04A0" w:firstRow="1" w:lastRow="0" w:firstColumn="1" w:lastColumn="0" w:noHBand="0" w:noVBand="1"/>
      </w:tblPr>
      <w:tblGrid>
        <w:gridCol w:w="1176"/>
        <w:gridCol w:w="1764"/>
        <w:gridCol w:w="4999"/>
        <w:gridCol w:w="2793"/>
      </w:tblGrid>
      <w:tr w:rsidR="00DD432B" w14:paraId="70CC92DB" w14:textId="77777777" w:rsidTr="00E274D4">
        <w:trPr>
          <w:trHeight w:val="340"/>
          <w:tblHeader/>
          <w:jc w:val="center"/>
        </w:trPr>
        <w:tc>
          <w:tcPr>
            <w:tcW w:w="1176" w:type="dxa"/>
            <w:tcBorders>
              <w:top w:val="single" w:sz="4" w:space="0" w:color="1E7648"/>
              <w:left w:val="nil"/>
              <w:bottom w:val="single" w:sz="4" w:space="0" w:color="38A0BA"/>
              <w:right w:val="single" w:sz="4" w:space="0" w:color="FFFFFF" w:themeColor="background1"/>
            </w:tcBorders>
            <w:shd w:val="clear" w:color="auto" w:fill="38A0BA"/>
            <w:vAlign w:val="center"/>
            <w:hideMark/>
          </w:tcPr>
          <w:p w14:paraId="7188DF6A" w14:textId="77777777" w:rsidR="00DD432B" w:rsidRDefault="00DD432B">
            <w:pPr>
              <w:jc w:val="center"/>
              <w:rPr>
                <w:rFonts w:ascii="Times New Roman" w:eastAsia="黑体" w:hAnsi="Times New Roman" w:cs="Times New Roman"/>
                <w:b/>
                <w:bCs/>
                <w:iCs/>
                <w:snapToGrid/>
                <w:color w:val="000000" w:themeColor="text1"/>
                <w:sz w:val="20"/>
                <w:szCs w:val="20"/>
              </w:rPr>
            </w:pPr>
            <w:r>
              <w:rPr>
                <w:rFonts w:ascii="Times New Roman" w:eastAsia="黑体" w:hAnsi="Times New Roman" w:cs="Times New Roman" w:hint="eastAsia"/>
                <w:b/>
                <w:bCs/>
                <w:iCs/>
                <w:color w:val="000000" w:themeColor="text1"/>
                <w:sz w:val="20"/>
                <w:szCs w:val="20"/>
              </w:rPr>
              <w:t>基因</w:t>
            </w:r>
          </w:p>
        </w:tc>
        <w:tc>
          <w:tcPr>
            <w:tcW w:w="1764"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hideMark/>
          </w:tcPr>
          <w:p w14:paraId="2AEFE603" w14:textId="77777777" w:rsidR="00DD432B" w:rsidRDefault="00DD432B">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hint="eastAsia"/>
                <w:b/>
                <w:bCs/>
                <w:iCs/>
                <w:color w:val="000000" w:themeColor="text1"/>
                <w:sz w:val="20"/>
                <w:szCs w:val="20"/>
              </w:rPr>
              <w:t>转录本</w:t>
            </w:r>
          </w:p>
        </w:tc>
        <w:tc>
          <w:tcPr>
            <w:tcW w:w="4999"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hideMark/>
          </w:tcPr>
          <w:p w14:paraId="5057C859" w14:textId="77777777" w:rsidR="00DD432B" w:rsidRDefault="00DD432B">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hint="eastAsia"/>
                <w:b/>
                <w:bCs/>
                <w:iCs/>
                <w:color w:val="000000" w:themeColor="text1"/>
                <w:sz w:val="20"/>
                <w:szCs w:val="20"/>
              </w:rPr>
              <w:t>检测区域</w:t>
            </w:r>
          </w:p>
        </w:tc>
        <w:tc>
          <w:tcPr>
            <w:tcW w:w="2793" w:type="dxa"/>
            <w:tcBorders>
              <w:top w:val="single" w:sz="4" w:space="0" w:color="1E7648"/>
              <w:left w:val="single" w:sz="4" w:space="0" w:color="FFFFFF" w:themeColor="background1"/>
              <w:bottom w:val="single" w:sz="4" w:space="0" w:color="38A0BA"/>
              <w:right w:val="nil"/>
            </w:tcBorders>
            <w:shd w:val="clear" w:color="auto" w:fill="38A0BA"/>
            <w:noWrap/>
            <w:vAlign w:val="center"/>
            <w:hideMark/>
          </w:tcPr>
          <w:p w14:paraId="52ADCE34" w14:textId="77777777" w:rsidR="00DD432B" w:rsidRDefault="00DD432B">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hint="eastAsia"/>
                <w:b/>
                <w:bCs/>
                <w:iCs/>
                <w:color w:val="000000" w:themeColor="text1"/>
                <w:sz w:val="20"/>
                <w:szCs w:val="20"/>
              </w:rPr>
              <w:t>检测变异类型</w:t>
            </w:r>
          </w:p>
        </w:tc>
      </w:tr>
      <w:tr w:rsidR="00DD432B" w14:paraId="59CB79E4" w14:textId="77777777" w:rsidTr="00E274D4">
        <w:trPr>
          <w:trHeight w:val="340"/>
          <w:jc w:val="center"/>
        </w:trPr>
        <w:tc>
          <w:tcPr>
            <w:tcW w:w="1176" w:type="dxa"/>
            <w:tcBorders>
              <w:top w:val="single" w:sz="4" w:space="0" w:color="38A0BA"/>
              <w:left w:val="nil"/>
              <w:bottom w:val="dashed" w:sz="4" w:space="0" w:color="BFBFBF" w:themeColor="background1" w:themeShade="BF"/>
              <w:right w:val="dashed" w:sz="4" w:space="0" w:color="BFBFBF" w:themeColor="background1" w:themeShade="BF"/>
            </w:tcBorders>
            <w:noWrap/>
            <w:vAlign w:val="center"/>
            <w:hideMark/>
          </w:tcPr>
          <w:p w14:paraId="732ABFF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AKT1</w:t>
            </w:r>
          </w:p>
        </w:tc>
        <w:tc>
          <w:tcPr>
            <w:tcW w:w="1764"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13297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NM_001382430</w:t>
            </w:r>
          </w:p>
        </w:tc>
        <w:tc>
          <w:tcPr>
            <w:tcW w:w="4999"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2B9A9E"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3~Exon 5</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Exon 11~Exon 12</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single" w:sz="4" w:space="0" w:color="38A0BA"/>
              <w:left w:val="dashed" w:sz="4" w:space="0" w:color="BFBFBF" w:themeColor="background1" w:themeShade="BF"/>
              <w:bottom w:val="dashed" w:sz="4" w:space="0" w:color="BFBFBF" w:themeColor="background1" w:themeShade="BF"/>
              <w:right w:val="nil"/>
            </w:tcBorders>
            <w:noWrap/>
            <w:vAlign w:val="center"/>
            <w:hideMark/>
          </w:tcPr>
          <w:p w14:paraId="0FD7830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4CF80D33"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E0FF671"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6E4C5A"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37409EA"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5AD1B2B"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35FAD9CF"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31F296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853AE0"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307C04"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E127AB9"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535CE6E9"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382A26D"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9E33B1"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32167E"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995D01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0923E6EB"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E13495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F1807F"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FDB6593"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ED47F4A"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141BC94D"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15E7F37"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43438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81CCF5" w14:textId="77777777" w:rsidR="00DD432B" w:rsidRDefault="00DD432B">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hint="eastAsia"/>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AA0C113"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06745607"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90648D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245C75"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FBC8DF"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hint="eastAsia"/>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8560115" w14:textId="14C43076"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 CNV</w:t>
            </w:r>
          </w:p>
        </w:tc>
      </w:tr>
      <w:tr w:rsidR="00DD432B" w14:paraId="4A333625"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8150463"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562C80"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F5D882"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hint="eastAsia"/>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77FBAF0" w14:textId="4583E96C"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 CNV</w:t>
            </w:r>
          </w:p>
        </w:tc>
      </w:tr>
      <w:tr w:rsidR="00DD432B" w14:paraId="7A233986"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9B102AF"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6C0B3D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C0F948"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B280A6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30A6729A"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462C77C"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C8BB8FC"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448CB1"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BD6206B"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4BE22243"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C874D97"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B89D47"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E769DB5"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78D1EC5"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3A26032A"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D49551B"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152D4CF"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BAE789"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51408C"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01016A9E"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F5446F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332A01"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8DF2BA7"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49A5D7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657A43F8"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E63D99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9F0D1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C5CFCF" w14:textId="77777777" w:rsidR="00DD432B" w:rsidRDefault="00DD432B">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hint="eastAsia"/>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EC20D05"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0C32A0E1"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E8E620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754683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2EB123"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64E7D89"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40B4848A"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D527C6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07A6843"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FE8FB4"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ADBE38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19B79025"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84D7B7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FANCL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F85B20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0BD325"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BAFFE3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58299E3D"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22195F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82D2E3"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E1241C"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E331141"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676ABA2F"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FA869C5"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EE7BB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0CEA74"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C8B4F3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6C39EC43"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47588AD"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C09020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09FB4AF"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4</w:t>
            </w:r>
            <w:r>
              <w:rPr>
                <w:rFonts w:ascii="Times New Roman" w:eastAsia="黑体" w:hAnsi="Times New Roman" w:cs="Times New Roman" w:hint="eastAsia"/>
                <w:iCs/>
                <w:sz w:val="18"/>
                <w:szCs w:val="18"/>
                <w:lang w:eastAsia="zh-CN"/>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9E39E3A"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7A84E482"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529B457"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F8139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148B94"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3B930C"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5E49074C"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73F556C"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BCF65D"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44175D"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64132DD"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6EDE7C1F"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2A9E599"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AD9E324"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3EBBDA2"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5D6DCBA"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488481F7"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84CA613"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F8C07A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A0DBECD"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4</w:t>
            </w:r>
            <w:r>
              <w:rPr>
                <w:rFonts w:ascii="Times New Roman" w:eastAsia="黑体" w:hAnsi="Times New Roman" w:cs="Times New Roman" w:hint="eastAsia"/>
                <w:iCs/>
                <w:sz w:val="18"/>
                <w:szCs w:val="18"/>
                <w:lang w:eastAsia="zh-CN"/>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C5D75FF"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2B282151"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E7AC1C4"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668384B"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448903"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B4903EB"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5504CB9A"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D92FD30"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B07EF55"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756201"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43D76D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11E30E6C"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403C74F"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001FEEA"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79D08FC"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E6E8B4F"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1CD4CB1E"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EAD0BF7"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FB0EE8D"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BC7FAD"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77ACB44"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0A3A1BBA"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A810874"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2E19B7"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9D5794"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13570ED"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583D9CDE"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2466A10"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5FCA32"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FDCA6AB"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EF2EB67"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78257853"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EB7D14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CE5834F"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BEB7612"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31D5A7E"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66A36B40"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085FF3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9CAC95"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895B488"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23BAE8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41B327D0" w14:textId="77777777" w:rsidTr="00E274D4">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65659E8"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C3E316"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EB999C"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B70CE9D"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208A9A0F" w14:textId="77777777" w:rsidTr="00E274D4">
        <w:trPr>
          <w:trHeight w:val="340"/>
          <w:jc w:val="center"/>
        </w:trPr>
        <w:tc>
          <w:tcPr>
            <w:tcW w:w="1176" w:type="dxa"/>
            <w:tcBorders>
              <w:top w:val="dashed" w:sz="4" w:space="0" w:color="BFBFBF" w:themeColor="background1" w:themeShade="BF"/>
              <w:left w:val="nil"/>
              <w:bottom w:val="single" w:sz="4" w:space="0" w:color="38A0BA"/>
              <w:right w:val="dashed" w:sz="4" w:space="0" w:color="BFBFBF" w:themeColor="background1" w:themeShade="BF"/>
            </w:tcBorders>
            <w:noWrap/>
            <w:vAlign w:val="center"/>
            <w:hideMark/>
          </w:tcPr>
          <w:p w14:paraId="110B3B0B"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64"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noWrap/>
            <w:vAlign w:val="center"/>
            <w:hideMark/>
          </w:tcPr>
          <w:p w14:paraId="76E4DEB9"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999"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noWrap/>
            <w:vAlign w:val="center"/>
            <w:hideMark/>
          </w:tcPr>
          <w:p w14:paraId="45415538" w14:textId="77777777" w:rsidR="00DD432B" w:rsidRDefault="00DD432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single" w:sz="4" w:space="0" w:color="38A0BA"/>
              <w:right w:val="nil"/>
            </w:tcBorders>
            <w:noWrap/>
            <w:vAlign w:val="center"/>
            <w:hideMark/>
          </w:tcPr>
          <w:p w14:paraId="766F227A" w14:textId="77777777" w:rsidR="00DD432B" w:rsidRDefault="00DD432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DD432B" w14:paraId="6F96182E" w14:textId="77777777" w:rsidTr="00E274D4">
        <w:trPr>
          <w:trHeight w:val="488"/>
          <w:jc w:val="center"/>
        </w:trPr>
        <w:tc>
          <w:tcPr>
            <w:tcW w:w="10732" w:type="dxa"/>
            <w:gridSpan w:val="4"/>
            <w:tcBorders>
              <w:top w:val="single" w:sz="4" w:space="0" w:color="38A0BA"/>
              <w:left w:val="nil"/>
              <w:bottom w:val="single" w:sz="4" w:space="0" w:color="38A0BA"/>
              <w:right w:val="nil"/>
            </w:tcBorders>
            <w:vAlign w:val="center"/>
            <w:hideMark/>
          </w:tcPr>
          <w:p w14:paraId="0044EF1F" w14:textId="0B1CB5D4" w:rsidR="00DD432B" w:rsidRDefault="00DD432B">
            <w:pPr>
              <w:spacing w:line="360" w:lineRule="auto"/>
              <w:ind w:left="360" w:hangingChars="200" w:hanging="360"/>
              <w:rPr>
                <w:rFonts w:ascii="Times New Roman" w:eastAsia="黑体" w:hAnsi="Times New Roman" w:cs="Times New Roman"/>
                <w:iCs/>
                <w:sz w:val="18"/>
                <w:szCs w:val="18"/>
                <w:lang w:eastAsia="zh-CN"/>
              </w:rPr>
            </w:pPr>
            <w:r w:rsidRPr="00DD432B">
              <w:rPr>
                <w:rFonts w:ascii="Times New Roman" w:eastAsia="黑体" w:hAnsi="Times New Roman" w:cs="Times New Roman" w:hint="eastAsia"/>
                <w:iCs/>
                <w:sz w:val="18"/>
                <w:szCs w:val="18"/>
                <w:lang w:eastAsia="zh-CN"/>
              </w:rPr>
              <w:t>注：以下基因外显子中部分区段由于覆盖度原因不包含在检测范围中：</w:t>
            </w:r>
            <w:r w:rsidRPr="00EA4673">
              <w:rPr>
                <w:rFonts w:ascii="Times New Roman" w:eastAsia="黑体" w:hAnsi="Times New Roman" w:cs="Times New Roman"/>
                <w:iCs/>
                <w:sz w:val="18"/>
                <w:szCs w:val="18"/>
                <w:lang w:eastAsia="zh-CN"/>
              </w:rPr>
              <w:t>AR exon1</w:t>
            </w:r>
            <w:r w:rsidRPr="00EA4673">
              <w:rPr>
                <w:rFonts w:ascii="Times New Roman" w:eastAsia="黑体" w:hAnsi="Times New Roman" w:cs="Times New Roman" w:hint="eastAsia"/>
                <w:iCs/>
                <w:sz w:val="18"/>
                <w:szCs w:val="18"/>
                <w:lang w:eastAsia="zh-CN"/>
              </w:rPr>
              <w:t>；</w:t>
            </w:r>
            <w:r w:rsidRPr="00EA4673">
              <w:rPr>
                <w:rFonts w:ascii="Times New Roman" w:eastAsia="黑体" w:hAnsi="Times New Roman" w:cs="Times New Roman"/>
                <w:iCs/>
                <w:sz w:val="18"/>
                <w:szCs w:val="18"/>
                <w:lang w:eastAsia="zh-CN"/>
              </w:rPr>
              <w:t>CDK12 exon2</w:t>
            </w:r>
            <w:r w:rsidRPr="00EA4673">
              <w:rPr>
                <w:rFonts w:ascii="Times New Roman" w:eastAsia="黑体" w:hAnsi="Times New Roman" w:cs="Times New Roman" w:hint="eastAsia"/>
                <w:iCs/>
                <w:sz w:val="18"/>
                <w:szCs w:val="18"/>
                <w:lang w:eastAsia="zh-CN"/>
              </w:rPr>
              <w:t>；</w:t>
            </w:r>
            <w:r w:rsidRPr="00EA4673">
              <w:rPr>
                <w:rFonts w:ascii="Times New Roman" w:eastAsia="黑体" w:hAnsi="Times New Roman" w:cs="Times New Roman"/>
                <w:iCs/>
                <w:sz w:val="18"/>
                <w:szCs w:val="18"/>
                <w:lang w:eastAsia="zh-CN"/>
              </w:rPr>
              <w:t>CDK12 exon14</w:t>
            </w:r>
            <w:r w:rsidRPr="00EA4673">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CNV</w:t>
            </w:r>
            <w:r>
              <w:rPr>
                <w:rFonts w:ascii="Times New Roman" w:eastAsia="黑体" w:hAnsi="Times New Roman" w:cs="Times New Roman" w:hint="eastAsia"/>
                <w:iCs/>
                <w:sz w:val="18"/>
                <w:szCs w:val="18"/>
                <w:lang w:eastAsia="zh-CN"/>
              </w:rPr>
              <w:t>检测仅限外周血样本。</w:t>
            </w:r>
          </w:p>
        </w:tc>
      </w:tr>
    </w:tbl>
    <w:p w14:paraId="3957205C" w14:textId="0F932CA6" w:rsidR="00DD432B" w:rsidRDefault="00DD432B" w:rsidP="00EA4673">
      <w:pPr>
        <w:rPr>
          <w:rFonts w:ascii="Times New Roman" w:eastAsia="黑体" w:hAnsi="Times New Roman" w:cs="Times New Roman"/>
          <w:b/>
          <w:bCs/>
          <w:color w:val="000000" w:themeColor="text1"/>
          <w:lang w:eastAsia="zh-CN"/>
        </w:rPr>
      </w:pPr>
      <w:r>
        <w:rPr>
          <w:rFonts w:ascii="思源黑体 CN Normal" w:eastAsia="思源黑体 CN Normal" w:hAnsi="思源黑体 CN Normal" w:hint="eastAsia"/>
          <w:sz w:val="18"/>
          <w:szCs w:val="18"/>
          <w:highlight w:val="yellow"/>
        </w:rPr>
        <w:t>{%p else%}</w:t>
      </w:r>
    </w:p>
    <w:tbl>
      <w:tblPr>
        <w:tblW w:w="5000" w:type="pct"/>
        <w:jc w:val="center"/>
        <w:tblLayout w:type="fixed"/>
        <w:tblLook w:val="04A0" w:firstRow="1" w:lastRow="0" w:firstColumn="1" w:lastColumn="0" w:noHBand="0" w:noVBand="1"/>
      </w:tblPr>
      <w:tblGrid>
        <w:gridCol w:w="1176"/>
        <w:gridCol w:w="1764"/>
        <w:gridCol w:w="4999"/>
        <w:gridCol w:w="2793"/>
      </w:tblGrid>
      <w:tr w:rsidR="0093640D" w14:paraId="36C2D5DE" w14:textId="77777777" w:rsidTr="00DD432B">
        <w:trPr>
          <w:trHeight w:val="340"/>
          <w:tblHeader/>
          <w:jc w:val="center"/>
        </w:trPr>
        <w:tc>
          <w:tcPr>
            <w:tcW w:w="1176" w:type="dxa"/>
            <w:tcBorders>
              <w:top w:val="single" w:sz="4" w:space="0" w:color="1E7648"/>
              <w:left w:val="nil"/>
              <w:bottom w:val="single" w:sz="4" w:space="0" w:color="38A0BA"/>
              <w:right w:val="single" w:sz="4" w:space="0" w:color="FFFFFF" w:themeColor="background1"/>
            </w:tcBorders>
            <w:shd w:val="clear" w:color="auto" w:fill="38A0BA"/>
            <w:vAlign w:val="center"/>
          </w:tcPr>
          <w:p w14:paraId="1F80B942" w14:textId="77777777" w:rsidR="0093640D" w:rsidRDefault="00C368C4">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基因</w:t>
            </w:r>
          </w:p>
        </w:tc>
        <w:tc>
          <w:tcPr>
            <w:tcW w:w="1764"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284FDCB7" w14:textId="77777777" w:rsidR="0093640D" w:rsidRDefault="00C368C4">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转录本</w:t>
            </w:r>
          </w:p>
        </w:tc>
        <w:tc>
          <w:tcPr>
            <w:tcW w:w="4999"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1AD313C0" w14:textId="77777777" w:rsidR="0093640D" w:rsidRDefault="00C368C4">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检测区域</w:t>
            </w:r>
          </w:p>
        </w:tc>
        <w:tc>
          <w:tcPr>
            <w:tcW w:w="27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2EA97A3A" w14:textId="77777777" w:rsidR="0093640D" w:rsidRDefault="00C368C4">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检测变异类型</w:t>
            </w:r>
          </w:p>
        </w:tc>
      </w:tr>
      <w:tr w:rsidR="0093640D" w14:paraId="52156D8C" w14:textId="77777777" w:rsidTr="00DD432B">
        <w:trPr>
          <w:trHeight w:val="340"/>
          <w:jc w:val="center"/>
        </w:trPr>
        <w:tc>
          <w:tcPr>
            <w:tcW w:w="1176"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6B9374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64"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E8231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999"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97212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36E0331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A9A958F"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B186C6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045FE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DFCD47"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D2E4A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63D2E932"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68865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F56C2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43CE4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54CF15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525086A"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49208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7163B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0BFFD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6274BA"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68AB3714"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C0CCA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78368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CFB4CD"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057F05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0DA1E993"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6CEA7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6A7AF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FB487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18D4A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 CNV</w:t>
            </w:r>
          </w:p>
        </w:tc>
      </w:tr>
      <w:tr w:rsidR="0093640D" w14:paraId="420FE1F0"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8A720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44C41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248360"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5D0B07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 CNV</w:t>
            </w:r>
          </w:p>
        </w:tc>
      </w:tr>
      <w:tr w:rsidR="0093640D" w14:paraId="6FC3704D"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65B79F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6216E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1460D3"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CD3432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0FB9209C"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7B82AF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551C4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2A7B66"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BCCED5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4567930C"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C24AE8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48512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5F06E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B98F12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5BDF392"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810A3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71345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F3054B"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1ECD7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38A9BBF8"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362CF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67BC3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ABBA68"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51B055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26FE87E"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29CE43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ED25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D1AAF5"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9984A8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1D3EE99"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A37269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ESR1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D0D37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4D36D4"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3D182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059B6E28"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75556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5A009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D5BF8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22797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198D035"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DD9B6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A03C1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2F72D1"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5471A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35D36E24"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E7878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B246C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851CFB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59AFC7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49EF0F8E"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3534E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3BED0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019862"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13FDC3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6241D4F"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334868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1B233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2209C2"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9DD341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062C0F48"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285606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D111D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A60939"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8BC985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211B9344"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52E4F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25DCB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908F21"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CF9F3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01829C4"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ED57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41602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136010"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65904C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3680F883"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07333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45D93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AB114F"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C3E6F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47DC5E2F"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CCA7E7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61D8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C8B2DA"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98253F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50AA6629"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160C0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D8A2B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E8150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37BD51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31DB57FE"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1E237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4252C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6EAD5B"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AFD48B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31376CCD"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CB780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C771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6716C7"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E1A9B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1645C4A4"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55C03A"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BC3D0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7ED63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EEDDD0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3C89685D"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D9592A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28110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21CC6D"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AC42C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62BD3423"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E757C7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C35DD4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765E5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D0DBAA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50D2F1E4" w14:textId="77777777" w:rsidTr="00DD432B">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F85FC6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30E58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E1DA96"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B8B79F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6B671CCD" w14:textId="77777777" w:rsidTr="00DD432B">
        <w:trPr>
          <w:trHeight w:val="340"/>
          <w:jc w:val="center"/>
        </w:trPr>
        <w:tc>
          <w:tcPr>
            <w:tcW w:w="1176"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479686A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64"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74B891C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999"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67BE5D3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7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0D0A9E4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5C02286B" w14:textId="77777777" w:rsidTr="00DD432B">
        <w:trPr>
          <w:trHeight w:val="800"/>
          <w:jc w:val="center"/>
        </w:trPr>
        <w:tc>
          <w:tcPr>
            <w:tcW w:w="10732" w:type="dxa"/>
            <w:gridSpan w:val="4"/>
            <w:tcBorders>
              <w:top w:val="single" w:sz="4" w:space="0" w:color="38A0BA"/>
              <w:bottom w:val="single" w:sz="4" w:space="0" w:color="38A0BA"/>
            </w:tcBorders>
            <w:shd w:val="clear" w:color="auto" w:fill="auto"/>
            <w:vAlign w:val="center"/>
          </w:tcPr>
          <w:p w14:paraId="4B677BB8" w14:textId="5F27C63E" w:rsidR="0093640D" w:rsidRDefault="00C368C4">
            <w:pPr>
              <w:spacing w:line="360" w:lineRule="auto"/>
              <w:ind w:firstLineChars="200" w:firstLine="360"/>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注：以下基因外显子中部分区段由于覆盖度原因不包含在检测范围中：</w:t>
            </w:r>
            <w:r>
              <w:rPr>
                <w:rFonts w:ascii="Times New Roman" w:eastAsia="黑体" w:hAnsi="Times New Roman" w:cs="Times New Roman"/>
                <w:iCs/>
                <w:sz w:val="18"/>
                <w:szCs w:val="18"/>
              </w:rPr>
              <w:t>AR:exon1 / CDK12:exon2 / CDK12: exon14 / ESR1: exon1 / RAD51B:exon5 / STK11:exon3</w:t>
            </w:r>
            <w:r>
              <w:rPr>
                <w:rFonts w:ascii="Times New Roman" w:eastAsia="黑体" w:hAnsi="Times New Roman" w:cs="Times New Roman"/>
                <w:iCs/>
                <w:sz w:val="18"/>
                <w:szCs w:val="18"/>
              </w:rPr>
              <w:t>。</w:t>
            </w:r>
            <w:r>
              <w:rPr>
                <w:rFonts w:ascii="Times New Roman" w:eastAsia="黑体" w:hAnsi="Times New Roman" w:cs="Times New Roman" w:hint="eastAsia"/>
                <w:iCs/>
                <w:sz w:val="18"/>
                <w:szCs w:val="18"/>
                <w:lang w:eastAsia="zh-CN"/>
              </w:rPr>
              <w:t>CNV</w:t>
            </w:r>
            <w:r>
              <w:rPr>
                <w:rFonts w:ascii="Times New Roman" w:eastAsia="黑体" w:hAnsi="Times New Roman" w:cs="Times New Roman" w:hint="eastAsia"/>
                <w:iCs/>
                <w:sz w:val="18"/>
                <w:szCs w:val="18"/>
                <w:lang w:eastAsia="zh-CN"/>
              </w:rPr>
              <w:t>检测仅限外周血样本。</w:t>
            </w:r>
          </w:p>
        </w:tc>
      </w:tr>
    </w:tbl>
    <w:p w14:paraId="59D58442" w14:textId="3CB07365" w:rsidR="0093640D" w:rsidRDefault="00DD432B" w:rsidP="00EA4673">
      <w:pPr>
        <w:spacing w:line="380" w:lineRule="exact"/>
        <w:rPr>
          <w:rFonts w:ascii="Times New Roman" w:eastAsia="黑体" w:hAnsi="Times New Roman" w:cs="Times New Roman"/>
          <w:sz w:val="16"/>
          <w:szCs w:val="16"/>
        </w:rPr>
      </w:pPr>
      <w:bookmarkStart w:id="0" w:name="_Hlk224136710"/>
      <w:r>
        <w:rPr>
          <w:rFonts w:ascii="思源黑体 CN Normal" w:eastAsia="思源黑体 CN Normal" w:hAnsi="思源黑体 CN Normal" w:hint="eastAsia"/>
          <w:sz w:val="18"/>
          <w:szCs w:val="18"/>
          <w:highlight w:val="yellow"/>
        </w:rPr>
        <w:t>{%p endif%}</w:t>
      </w:r>
      <w:bookmarkEnd w:id="0"/>
    </w:p>
    <w:sectPr w:rsidR="0093640D">
      <w:footerReference w:type="default" r:id="rId21"/>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3EB6E" w14:textId="77777777" w:rsidR="00C11285" w:rsidRDefault="00C11285">
      <w:r>
        <w:separator/>
      </w:r>
    </w:p>
  </w:endnote>
  <w:endnote w:type="continuationSeparator" w:id="0">
    <w:p w14:paraId="3E39CABE" w14:textId="77777777" w:rsidR="00C11285" w:rsidRDefault="00C11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FF7FF" w14:textId="77777777" w:rsidR="00E971FC" w:rsidRDefault="00E971FC" w:rsidP="00E971FC">
    <w:pPr>
      <w:pStyle w:val="a5"/>
      <w:spacing w:before="10" w:line="203" w:lineRule="auto"/>
      <w:rPr>
        <w:sz w:val="18"/>
        <w:szCs w:val="18"/>
        <w:lang w:eastAsia="zh-CN"/>
      </w:rPr>
    </w:pPr>
    <w:r>
      <w:rPr>
        <w:noProof/>
      </w:rPr>
      <w:drawing>
        <wp:anchor distT="0" distB="0" distL="0" distR="0" simplePos="0" relativeHeight="251670528" behindDoc="1" locked="0" layoutInCell="1" allowOverlap="1" wp14:anchorId="1D9B5065" wp14:editId="6A68026A">
          <wp:simplePos x="0" y="0"/>
          <wp:positionH relativeFrom="column">
            <wp:posOffset>-18415</wp:posOffset>
          </wp:positionH>
          <wp:positionV relativeFrom="paragraph">
            <wp:posOffset>131445</wp:posOffset>
          </wp:positionV>
          <wp:extent cx="6732270" cy="635"/>
          <wp:effectExtent l="9525" t="9525" r="11430" b="18415"/>
          <wp:wrapNone/>
          <wp:docPr id="1755305547"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48E9E16E" w14:textId="77777777" w:rsidR="00E971FC" w:rsidRDefault="00E971FC" w:rsidP="00E971FC">
    <w:pPr>
      <w:pStyle w:val="a5"/>
      <w:spacing w:before="10" w:line="203" w:lineRule="auto"/>
      <w:ind w:left="22"/>
      <w:rPr>
        <w:sz w:val="2"/>
        <w:szCs w:val="2"/>
        <w:lang w:eastAsia="zh-CN"/>
      </w:rPr>
    </w:pPr>
  </w:p>
  <w:p w14:paraId="4F7A1319" w14:textId="77777777" w:rsidR="00E971FC" w:rsidRDefault="00E971FC" w:rsidP="00E971FC">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73789F6A" w14:textId="2766268B" w:rsidR="0093640D" w:rsidRDefault="00E971FC" w:rsidP="00E971FC">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69504" behindDoc="0" locked="0" layoutInCell="1" allowOverlap="1" wp14:anchorId="3331808A" wp14:editId="0D1CF46B">
              <wp:simplePos x="0" y="0"/>
              <wp:positionH relativeFrom="margin">
                <wp:posOffset>3219450</wp:posOffset>
              </wp:positionH>
              <wp:positionV relativeFrom="paragraph">
                <wp:posOffset>126365</wp:posOffset>
              </wp:positionV>
              <wp:extent cx="542925" cy="190500"/>
              <wp:effectExtent l="0" t="0" r="9525" b="0"/>
              <wp:wrapNone/>
              <wp:docPr id="12" name="文本框 12"/>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48BB8E" w14:textId="77777777" w:rsidR="00E971FC" w:rsidRDefault="00E971FC" w:rsidP="00E971FC">
                          <w:pPr>
                            <w:pStyle w:val="a7"/>
                          </w:pPr>
                          <w:r>
                            <w:fldChar w:fldCharType="begin"/>
                          </w:r>
                          <w:r>
                            <w:instrText xml:space="preserve"> PAGE  \* MERGEFORMAT </w:instrText>
                          </w:r>
                          <w:r>
                            <w:fldChar w:fldCharType="separate"/>
                          </w:r>
                          <w:r>
                            <w:t>1</w:t>
                          </w:r>
                          <w:r>
                            <w:fldChar w:fldCharType="end"/>
                          </w:r>
                          <w:r>
                            <w:t xml:space="preserve"> / </w:t>
                          </w:r>
                          <w:r w:rsidR="00C11285">
                            <w:fldChar w:fldCharType="begin"/>
                          </w:r>
                          <w:r w:rsidR="00C11285">
                            <w:instrText xml:space="preserve"> NUMPAGES  \* MERGEFORMAT </w:instrText>
                          </w:r>
                          <w:r w:rsidR="00C11285">
                            <w:fldChar w:fldCharType="separate"/>
                          </w:r>
                          <w:r>
                            <w:t>13</w:t>
                          </w:r>
                          <w:r w:rsidR="00C11285">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331808A" id="_x0000_t202" coordsize="21600,21600" o:spt="202" path="m,l,21600r21600,l21600,xe">
              <v:stroke joinstyle="miter"/>
              <v:path gradientshapeok="t" o:connecttype="rect"/>
            </v:shapetype>
            <v:shape id="文本框 12" o:spid="_x0000_s1026" type="#_x0000_t202" style="position:absolute;left:0;text-align:left;margin-left:253.5pt;margin-top:9.95pt;width:42.75pt;height:1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" filled="f" stroked="f" strokeweight=".5pt">
              <v:textbox inset="0,0,0,0">
                <w:txbxContent>
                  <w:p w14:paraId="2D48BB8E" w14:textId="77777777" w:rsidR="00E971FC" w:rsidRDefault="00E971FC" w:rsidP="00E971FC">
                    <w:pPr>
                      <w:pStyle w:val="a7"/>
                    </w:pPr>
                    <w:r>
                      <w:fldChar w:fldCharType="begin"/>
                    </w:r>
                    <w:r>
                      <w:instrText xml:space="preserve"> PAGE  \* MERGEFORMAT </w:instrText>
                    </w:r>
                    <w:r>
                      <w:fldChar w:fldCharType="separate"/>
                    </w:r>
                    <w:r>
                      <w:t>1</w:t>
                    </w:r>
                    <w:r>
                      <w:fldChar w:fldCharType="end"/>
                    </w:r>
                    <w:r>
                      <w:t xml:space="preserve"> / </w:t>
                    </w:r>
                    <w:r w:rsidR="00C11285">
                      <w:fldChar w:fldCharType="begin"/>
                    </w:r>
                    <w:r w:rsidR="00C11285">
                      <w:instrText xml:space="preserve"> NUMPAGES  \* MERGEFORMAT </w:instrText>
                    </w:r>
                    <w:r w:rsidR="00C11285">
                      <w:fldChar w:fldCharType="separate"/>
                    </w:r>
                    <w:r>
                      <w:t>13</w:t>
                    </w:r>
                    <w:r w:rsidR="00C11285">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953EC" w14:textId="77777777" w:rsidR="00E971FC" w:rsidRDefault="00E971FC" w:rsidP="00E971FC">
    <w:pPr>
      <w:pStyle w:val="a5"/>
      <w:spacing w:before="10" w:line="203" w:lineRule="auto"/>
      <w:ind w:left="22"/>
      <w:rPr>
        <w:sz w:val="18"/>
        <w:szCs w:val="18"/>
        <w:lang w:eastAsia="zh-CN"/>
      </w:rPr>
    </w:pPr>
    <w:r>
      <w:rPr>
        <w:noProof/>
      </w:rPr>
      <w:drawing>
        <wp:anchor distT="0" distB="0" distL="0" distR="0" simplePos="0" relativeHeight="251663360" behindDoc="1" locked="0" layoutInCell="1" allowOverlap="1" wp14:anchorId="789C673A" wp14:editId="23311AED">
          <wp:simplePos x="0" y="0"/>
          <wp:positionH relativeFrom="column">
            <wp:posOffset>-18415</wp:posOffset>
          </wp:positionH>
          <wp:positionV relativeFrom="paragraph">
            <wp:posOffset>131445</wp:posOffset>
          </wp:positionV>
          <wp:extent cx="6732270" cy="635"/>
          <wp:effectExtent l="9525" t="9525" r="11430" b="18415"/>
          <wp:wrapNone/>
          <wp:docPr id="11"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1E353417" w14:textId="77777777" w:rsidR="00E971FC" w:rsidRDefault="00E971FC" w:rsidP="00E971FC">
    <w:pPr>
      <w:pStyle w:val="a5"/>
      <w:spacing w:before="10" w:line="203" w:lineRule="auto"/>
      <w:ind w:left="22"/>
      <w:rPr>
        <w:sz w:val="2"/>
        <w:szCs w:val="2"/>
        <w:lang w:eastAsia="zh-CN"/>
      </w:rPr>
    </w:pPr>
  </w:p>
  <w:p w14:paraId="7A1C2866" w14:textId="77777777" w:rsidR="00E971FC" w:rsidRDefault="00E971FC" w:rsidP="00E971FC">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2546CD4A" w14:textId="77777777" w:rsidR="00E971FC" w:rsidRDefault="00E971FC" w:rsidP="00E971FC">
    <w:pPr>
      <w:pStyle w:val="a7"/>
      <w:rPr>
        <w:rFonts w:eastAsiaTheme="minorEastAsia"/>
        <w:lang w:eastAsia="zh-CN"/>
      </w:rPr>
    </w:pPr>
    <w:r>
      <w:rPr>
        <w:noProof/>
      </w:rPr>
      <mc:AlternateContent>
        <mc:Choice Requires="wps">
          <w:drawing>
            <wp:anchor distT="0" distB="0" distL="114300" distR="114300" simplePos="0" relativeHeight="251664384" behindDoc="0" locked="0" layoutInCell="1" allowOverlap="1" wp14:anchorId="2DE2BD81" wp14:editId="6E8CDBAC">
              <wp:simplePos x="0" y="0"/>
              <wp:positionH relativeFrom="margin">
                <wp:posOffset>3217545</wp:posOffset>
              </wp:positionH>
              <wp:positionV relativeFrom="paragraph">
                <wp:posOffset>78105</wp:posOffset>
              </wp:positionV>
              <wp:extent cx="483235" cy="189865"/>
              <wp:effectExtent l="0" t="0" r="12700" b="1270"/>
              <wp:wrapNone/>
              <wp:docPr id="969633723" name="文本框 969633723"/>
              <wp:cNvGraphicFramePr/>
              <a:graphic xmlns:a="http://schemas.openxmlformats.org/drawingml/2006/main">
                <a:graphicData uri="http://schemas.microsoft.com/office/word/2010/wordprocessingShape">
                  <wps:wsp>
                    <wps:cNvSpPr txBox="1"/>
                    <wps:spPr>
                      <a:xfrm>
                        <a:off x="0" y="0"/>
                        <a:ext cx="483235" cy="189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817A63" w14:textId="77777777" w:rsidR="00E971FC" w:rsidRDefault="00E971FC" w:rsidP="00E971FC">
                          <w:pPr>
                            <w:pStyle w:val="a7"/>
                          </w:pPr>
                          <w:r>
                            <w:fldChar w:fldCharType="begin"/>
                          </w:r>
                          <w:r>
                            <w:instrText xml:space="preserve"> PAGE  \* MERGEFORMAT </w:instrText>
                          </w:r>
                          <w:r>
                            <w:fldChar w:fldCharType="separate"/>
                          </w:r>
                          <w:r>
                            <w:t>1</w:t>
                          </w:r>
                          <w:r>
                            <w:fldChar w:fldCharType="end"/>
                          </w:r>
                          <w:r>
                            <w:t xml:space="preserve"> / </w:t>
                          </w:r>
                          <w:r w:rsidR="00C11285">
                            <w:fldChar w:fldCharType="begin"/>
                          </w:r>
                          <w:r w:rsidR="00C11285">
                            <w:instrText xml:space="preserve"> NUMPAGES  \* MERGEFORMAT </w:instrText>
                          </w:r>
                          <w:r w:rsidR="00C11285">
                            <w:fldChar w:fldCharType="separate"/>
                          </w:r>
                          <w:r>
                            <w:t>17</w:t>
                          </w:r>
                          <w:r w:rsidR="00C11285">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E2BD81" id="_x0000_t202" coordsize="21600,21600" o:spt="202" path="m,l,21600r21600,l21600,xe">
              <v:stroke joinstyle="miter"/>
              <v:path gradientshapeok="t" o:connecttype="rect"/>
            </v:shapetype>
            <v:shape id="文本框 969633723" o:spid="_x0000_s1027" type="#_x0000_t202" style="position:absolute;margin-left:253.35pt;margin-top:6.15pt;width:38.05pt;height:14.95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" filled="f" stroked="f" strokeweight=".5pt">
              <v:textbox inset="0,0,0,0">
                <w:txbxContent>
                  <w:p w14:paraId="1E817A63" w14:textId="77777777" w:rsidR="00E971FC" w:rsidRDefault="00E971FC" w:rsidP="00E971FC">
                    <w:pPr>
                      <w:pStyle w:val="a7"/>
                    </w:pPr>
                    <w:r>
                      <w:fldChar w:fldCharType="begin"/>
                    </w:r>
                    <w:r>
                      <w:instrText xml:space="preserve"> PAGE  \* MERGEFORMAT </w:instrText>
                    </w:r>
                    <w:r>
                      <w:fldChar w:fldCharType="separate"/>
                    </w:r>
                    <w:r>
                      <w:t>1</w:t>
                    </w:r>
                    <w:r>
                      <w:fldChar w:fldCharType="end"/>
                    </w:r>
                    <w:r>
                      <w:t xml:space="preserve"> / </w:t>
                    </w:r>
                    <w:r w:rsidR="00C11285">
                      <w:fldChar w:fldCharType="begin"/>
                    </w:r>
                    <w:r w:rsidR="00C11285">
                      <w:instrText xml:space="preserve"> NUMPAGES  \* MERGEFORMAT </w:instrText>
                    </w:r>
                    <w:r w:rsidR="00C11285">
                      <w:fldChar w:fldCharType="separate"/>
                    </w:r>
                    <w:r>
                      <w:t>17</w:t>
                    </w:r>
                    <w:r w:rsidR="00C11285">
                      <w:fldChar w:fldCharType="end"/>
                    </w:r>
                  </w:p>
                </w:txbxContent>
              </v:textbox>
              <w10:wrap anchorx="margin"/>
            </v:shape>
          </w:pict>
        </mc:Fallback>
      </mc:AlternateContent>
    </w:r>
  </w:p>
  <w:p w14:paraId="1575C429" w14:textId="77777777" w:rsidR="00E971FC" w:rsidRDefault="00E971FC">
    <w:pPr>
      <w:pStyle w:val="a7"/>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E7103" w14:textId="77777777" w:rsidR="00E971FC" w:rsidRDefault="00E971FC" w:rsidP="00E971FC">
    <w:pPr>
      <w:pStyle w:val="a5"/>
      <w:spacing w:before="10" w:line="203" w:lineRule="auto"/>
      <w:rPr>
        <w:sz w:val="18"/>
        <w:szCs w:val="18"/>
        <w:lang w:eastAsia="zh-CN"/>
      </w:rPr>
    </w:pPr>
    <w:r>
      <w:rPr>
        <w:noProof/>
      </w:rPr>
      <w:drawing>
        <wp:anchor distT="0" distB="0" distL="0" distR="0" simplePos="0" relativeHeight="251673600" behindDoc="1" locked="0" layoutInCell="1" allowOverlap="1" wp14:anchorId="21C78582" wp14:editId="7E5997AE">
          <wp:simplePos x="0" y="0"/>
          <wp:positionH relativeFrom="column">
            <wp:posOffset>-18415</wp:posOffset>
          </wp:positionH>
          <wp:positionV relativeFrom="paragraph">
            <wp:posOffset>131445</wp:posOffset>
          </wp:positionV>
          <wp:extent cx="6732270" cy="635"/>
          <wp:effectExtent l="9525" t="9525" r="11430" b="18415"/>
          <wp:wrapNone/>
          <wp:docPr id="15"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57524B3E" w14:textId="77777777" w:rsidR="00E971FC" w:rsidRDefault="00E971FC" w:rsidP="00E971FC">
    <w:pPr>
      <w:pStyle w:val="a5"/>
      <w:spacing w:before="10" w:line="203" w:lineRule="auto"/>
      <w:ind w:left="22"/>
      <w:rPr>
        <w:sz w:val="2"/>
        <w:szCs w:val="2"/>
        <w:lang w:eastAsia="zh-CN"/>
      </w:rPr>
    </w:pPr>
  </w:p>
  <w:p w14:paraId="0B1D6A7C" w14:textId="77777777" w:rsidR="00E971FC" w:rsidRDefault="00E971FC" w:rsidP="00E971FC">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7AF62FAC" w14:textId="06599732" w:rsidR="004E1FF1" w:rsidRPr="00E971FC" w:rsidRDefault="00E971FC" w:rsidP="00E971FC">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72576" behindDoc="0" locked="0" layoutInCell="1" allowOverlap="1" wp14:anchorId="4E1CDBAE" wp14:editId="44248A96">
              <wp:simplePos x="0" y="0"/>
              <wp:positionH relativeFrom="margin">
                <wp:posOffset>3219450</wp:posOffset>
              </wp:positionH>
              <wp:positionV relativeFrom="paragraph">
                <wp:posOffset>126365</wp:posOffset>
              </wp:positionV>
              <wp:extent cx="542925" cy="190500"/>
              <wp:effectExtent l="0" t="0" r="9525" b="0"/>
              <wp:wrapNone/>
              <wp:docPr id="13" name="文本框 13"/>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B1C7E5" w14:textId="77777777" w:rsidR="00E971FC" w:rsidRDefault="00E971FC" w:rsidP="00E971FC">
                          <w:pPr>
                            <w:pStyle w:val="a7"/>
                          </w:pPr>
                          <w:r>
                            <w:fldChar w:fldCharType="begin"/>
                          </w:r>
                          <w:r>
                            <w:instrText xml:space="preserve"> PAGE  \* MERGEFORMAT </w:instrText>
                          </w:r>
                          <w:r>
                            <w:fldChar w:fldCharType="separate"/>
                          </w:r>
                          <w:r>
                            <w:t>1</w:t>
                          </w:r>
                          <w:r>
                            <w:fldChar w:fldCharType="end"/>
                          </w:r>
                          <w:r>
                            <w:t xml:space="preserve"> / </w:t>
                          </w:r>
                          <w:r w:rsidR="00C11285">
                            <w:fldChar w:fldCharType="begin"/>
                          </w:r>
                          <w:r w:rsidR="00C11285">
                            <w:instrText xml:space="preserve"> NUMPAGES  \* MERGEFORMAT </w:instrText>
                          </w:r>
                          <w:r w:rsidR="00C11285">
                            <w:fldChar w:fldCharType="separate"/>
                          </w:r>
                          <w:r>
                            <w:t>13</w:t>
                          </w:r>
                          <w:r w:rsidR="00C11285">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E1CDBAE" id="_x0000_t202" coordsize="21600,21600" o:spt="202" path="m,l,21600r21600,l21600,xe">
              <v:stroke joinstyle="miter"/>
              <v:path gradientshapeok="t" o:connecttype="rect"/>
            </v:shapetype>
            <v:shape id="文本框 13" o:spid="_x0000_s1028" type="#_x0000_t202" style="position:absolute;left:0;text-align:left;margin-left:253.5pt;margin-top:9.95pt;width:42.75pt;height:1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" filled="f" stroked="f" strokeweight=".5pt">
              <v:textbox inset="0,0,0,0">
                <w:txbxContent>
                  <w:p w14:paraId="58B1C7E5" w14:textId="77777777" w:rsidR="00E971FC" w:rsidRDefault="00E971FC" w:rsidP="00E971FC">
                    <w:pPr>
                      <w:pStyle w:val="a7"/>
                    </w:pPr>
                    <w:r>
                      <w:fldChar w:fldCharType="begin"/>
                    </w:r>
                    <w:r>
                      <w:instrText xml:space="preserve"> PAGE  \* MERGEFORMAT </w:instrText>
                    </w:r>
                    <w:r>
                      <w:fldChar w:fldCharType="separate"/>
                    </w:r>
                    <w:r>
                      <w:t>1</w:t>
                    </w:r>
                    <w:r>
                      <w:fldChar w:fldCharType="end"/>
                    </w:r>
                    <w:r>
                      <w:t xml:space="preserve"> / </w:t>
                    </w:r>
                    <w:r w:rsidR="00C11285">
                      <w:fldChar w:fldCharType="begin"/>
                    </w:r>
                    <w:r w:rsidR="00C11285">
                      <w:instrText xml:space="preserve"> NUMPAGES  \* MERGEFORMAT </w:instrText>
                    </w:r>
                    <w:r w:rsidR="00C11285">
                      <w:fldChar w:fldCharType="separate"/>
                    </w:r>
                    <w:r>
                      <w:t>13</w:t>
                    </w:r>
                    <w:r w:rsidR="00C11285">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83A17" w14:textId="77777777" w:rsidR="00C11285" w:rsidRDefault="00C11285">
      <w:r>
        <w:separator/>
      </w:r>
    </w:p>
  </w:footnote>
  <w:footnote w:type="continuationSeparator" w:id="0">
    <w:p w14:paraId="0C119904" w14:textId="77777777" w:rsidR="00C11285" w:rsidRDefault="00C112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482D2" w14:textId="77777777" w:rsidR="00E971FC" w:rsidRDefault="00E971FC" w:rsidP="00E971FC">
    <w:pPr>
      <w:pStyle w:val="a9"/>
      <w:rPr>
        <w:position w:val="-29"/>
      </w:rPr>
    </w:pPr>
  </w:p>
  <w:p w14:paraId="0A6B5B47" w14:textId="77777777" w:rsidR="00E971FC" w:rsidRDefault="00E971FC" w:rsidP="00E971FC">
    <w:pPr>
      <w:pStyle w:val="a9"/>
      <w:rPr>
        <w:position w:val="-29"/>
      </w:rPr>
    </w:pPr>
    <w:r>
      <w:rPr>
        <w:rFonts w:ascii="Times New Roman" w:eastAsia="黑体" w:hAnsi="Times New Roman" w:cs="Times New Roman"/>
        <w:b/>
        <w:bCs/>
        <w:noProof/>
        <w:snapToGrid/>
        <w:color w:val="000000" w:themeColor="text1"/>
        <w:spacing w:val="-1"/>
        <w:lang w:eastAsia="zh-CN"/>
      </w:rPr>
      <w:drawing>
        <wp:anchor distT="0" distB="0" distL="114300" distR="114300" simplePos="0" relativeHeight="251666432" behindDoc="0" locked="0" layoutInCell="1" allowOverlap="1" wp14:anchorId="34977C0B" wp14:editId="327E780E">
          <wp:simplePos x="0" y="0"/>
          <wp:positionH relativeFrom="margin">
            <wp:posOffset>-6985</wp:posOffset>
          </wp:positionH>
          <wp:positionV relativeFrom="paragraph">
            <wp:posOffset>8255</wp:posOffset>
          </wp:positionV>
          <wp:extent cx="1609725" cy="271145"/>
          <wp:effectExtent l="0" t="0" r="0" b="5080"/>
          <wp:wrapNone/>
          <wp:docPr id="3961781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78133" name="图片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9725" cy="271145"/>
                  </a:xfrm>
                  <a:prstGeom prst="rect">
                    <a:avLst/>
                  </a:prstGeom>
                </pic:spPr>
              </pic:pic>
            </a:graphicData>
          </a:graphic>
        </wp:anchor>
      </w:drawing>
    </w:r>
  </w:p>
  <w:p w14:paraId="539973FB" w14:textId="0245D043" w:rsidR="00E971FC" w:rsidRDefault="00E971FC" w:rsidP="00E971FC">
    <w:pPr>
      <w:pStyle w:val="a9"/>
      <w:pBdr>
        <w:top w:val="none" w:sz="0" w:space="0" w:color="auto"/>
      </w:pBdr>
      <w:jc w:val="right"/>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rPr>
      <w:t>检测编号：</w:t>
    </w:r>
    <w:r w:rsidRPr="00E971FC">
      <w:rPr>
        <w:rFonts w:ascii="Times New Roman" w:eastAsia="黑体" w:hAnsi="Times New Roman" w:cs="Times New Roman"/>
        <w:color w:val="000000" w:themeColor="text1"/>
        <w:spacing w:val="-1"/>
      </w:rPr>
      <w:t>{{sample.sample_id}}</w:t>
    </w:r>
  </w:p>
  <w:p w14:paraId="41033F12" w14:textId="77777777" w:rsidR="00E971FC" w:rsidRPr="004C3F9E" w:rsidRDefault="00E971FC" w:rsidP="00E971FC">
    <w:pPr>
      <w:pStyle w:val="a9"/>
      <w:pBdr>
        <w:top w:val="none" w:sz="0" w:space="0" w:color="auto"/>
      </w:pBdr>
      <w:jc w:val="right"/>
      <w:rPr>
        <w:rFonts w:ascii="Times New Roman" w:eastAsia="黑体" w:hAnsi="Times New Roman" w:cs="Times New Roman"/>
        <w:color w:val="000000" w:themeColor="text1"/>
        <w:spacing w:val="-1"/>
        <w:lang w:eastAsia="zh-CN"/>
      </w:rPr>
    </w:pPr>
    <w:r>
      <w:rPr>
        <w:noProof/>
        <w:snapToGrid/>
      </w:rPr>
      <mc:AlternateContent>
        <mc:Choice Requires="wps">
          <w:drawing>
            <wp:anchor distT="0" distB="0" distL="114300" distR="114300" simplePos="0" relativeHeight="251667456" behindDoc="0" locked="0" layoutInCell="1" allowOverlap="1" wp14:anchorId="38D0848F" wp14:editId="327A22C3">
              <wp:simplePos x="0" y="0"/>
              <wp:positionH relativeFrom="margin">
                <wp:posOffset>-26035</wp:posOffset>
              </wp:positionH>
              <wp:positionV relativeFrom="paragraph">
                <wp:posOffset>27305</wp:posOffset>
              </wp:positionV>
              <wp:extent cx="6732270" cy="0"/>
              <wp:effectExtent l="0" t="4445" r="0" b="5080"/>
              <wp:wrapNone/>
              <wp:docPr id="745596416" name="直接连接符 8"/>
              <wp:cNvGraphicFramePr/>
              <a:graphic xmlns:a="http://schemas.openxmlformats.org/drawingml/2006/main">
                <a:graphicData uri="http://schemas.microsoft.com/office/word/2010/wordprocessingShape">
                  <wps:wsp>
                    <wps:cNvCnPr/>
                    <wps:spPr>
                      <a:xfrm>
                        <a:off x="0" y="0"/>
                        <a:ext cx="6732270" cy="0"/>
                      </a:xfrm>
                      <a:prstGeom prst="line">
                        <a:avLst/>
                      </a:prstGeom>
                      <a:ln w="9525">
                        <a:solidFill>
                          <a:srgbClr val="38A0B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A1592A" id="直接连接符 8" o:spid="_x0000_s1026" style="position:absolute;left:0;text-align:left;z-index:251667456;visibility:visible;mso-wrap-style:square;mso-wrap-distance-left:9pt;mso-wrap-distance-top:0;mso-wrap-distance-right:9pt;mso-wrap-distance-bottom:0;mso-position-horizontal:absolute;mso-position-horizontal-relative:margin;mso-position-vertical:absolute;mso-position-vertical-relative:text" from="-2.05pt,2.15pt" to="528.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" strokecolor="#38a0ba">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E1E8F" w14:textId="40212AFF" w:rsidR="00E971FC" w:rsidRDefault="0031211D">
    <w:pPr>
      <w:pStyle w:val="a9"/>
    </w:pPr>
    <w:r>
      <w:rPr>
        <w:noProof/>
        <w:position w:val="-29"/>
      </w:rPr>
      <w:drawing>
        <wp:anchor distT="0" distB="0" distL="114300" distR="114300" simplePos="0" relativeHeight="251675648" behindDoc="0" locked="0" layoutInCell="1" allowOverlap="1" wp14:anchorId="537B54CC" wp14:editId="520DE347">
          <wp:simplePos x="0" y="0"/>
          <wp:positionH relativeFrom="page">
            <wp:posOffset>0</wp:posOffset>
          </wp:positionH>
          <wp:positionV relativeFrom="margin">
            <wp:posOffset>-428625</wp:posOffset>
          </wp:positionV>
          <wp:extent cx="7543800" cy="1000125"/>
          <wp:effectExtent l="0" t="0" r="0" b="9525"/>
          <wp:wrapNone/>
          <wp:docPr id="1739563270" name="图片 1739563270" descr="9cce3d76338d079dcac990f08bba4fac"/>
          <wp:cNvGraphicFramePr/>
          <a:graphic xmlns:a="http://schemas.openxmlformats.org/drawingml/2006/main">
            <a:graphicData uri="http://schemas.openxmlformats.org/drawingml/2006/picture">
              <pic:pic xmlns:pic="http://schemas.openxmlformats.org/drawingml/2006/picture">
                <pic:nvPicPr>
                  <pic:cNvPr id="1739563270" name="图片 1739563270" descr="9cce3d76338d079dcac990f08bba4fac"/>
                  <pic:cNvPicPr/>
                </pic:nvPicPr>
                <pic:blipFill>
                  <a:blip r:embed="rId1">
                    <a:extLst>
                      <a:ext uri="{28A0092B-C50C-407E-A947-70E740481C1C}">
                        <a14:useLocalDpi xmlns:a14="http://schemas.microsoft.com/office/drawing/2010/main" val="0"/>
                      </a:ext>
                    </a:extLst>
                  </a:blip>
                  <a:stretch>
                    <a:fillRect/>
                  </a:stretch>
                </pic:blipFill>
                <pic:spPr>
                  <a:xfrm>
                    <a:off x="0" y="0"/>
                    <a:ext cx="7543800" cy="10001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F16636"/>
    <w:multiLevelType w:val="singleLevel"/>
    <w:tmpl w:val="D5F16636"/>
    <w:lvl w:ilvl="0">
      <w:start w:val="1"/>
      <w:numFmt w:val="decimal"/>
      <w:suff w:val="space"/>
      <w:lvlText w:val="%1."/>
      <w:lvlJc w:val="left"/>
    </w:lvl>
  </w:abstractNum>
  <w:abstractNum w:abstractNumId="1" w15:restartNumberingAfterBreak="0">
    <w:nsid w:val="F1FDACF9"/>
    <w:multiLevelType w:val="singleLevel"/>
    <w:tmpl w:val="F1FDACF9"/>
    <w:lvl w:ilvl="0">
      <w:start w:val="1"/>
      <w:numFmt w:val="decimal"/>
      <w:suff w:val="space"/>
      <w:lvlText w:val="%1."/>
      <w:lvlJc w:val="left"/>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9EA7CB"/>
    <w:multiLevelType w:val="singleLevel"/>
    <w:tmpl w:val="5B9EA7CB"/>
    <w:lvl w:ilvl="0">
      <w:start w:val="2"/>
      <w:numFmt w:val="decimal"/>
      <w:suff w:val="space"/>
      <w:lvlText w:val="%1."/>
      <w:lvlJc w:val="left"/>
    </w:lvl>
  </w:abstractNum>
  <w:abstractNum w:abstractNumId="6" w15:restartNumberingAfterBreak="0">
    <w:nsid w:val="67B05FCC"/>
    <w:multiLevelType w:val="singleLevel"/>
    <w:tmpl w:val="67B05FCC"/>
    <w:lvl w:ilvl="0">
      <w:start w:val="1"/>
      <w:numFmt w:val="decimal"/>
      <w:lvlText w:val="%1."/>
      <w:lvlJc w:val="left"/>
      <w:pPr>
        <w:tabs>
          <w:tab w:val="left" w:pos="312"/>
        </w:tabs>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5"/>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27763"/>
    <w:rsid w:val="00042392"/>
    <w:rsid w:val="000449D4"/>
    <w:rsid w:val="0004740A"/>
    <w:rsid w:val="0005436B"/>
    <w:rsid w:val="00094505"/>
    <w:rsid w:val="000E6F0B"/>
    <w:rsid w:val="001229EA"/>
    <w:rsid w:val="00135D56"/>
    <w:rsid w:val="00150456"/>
    <w:rsid w:val="00155584"/>
    <w:rsid w:val="001714AB"/>
    <w:rsid w:val="00191B29"/>
    <w:rsid w:val="00193D9D"/>
    <w:rsid w:val="001B1BE6"/>
    <w:rsid w:val="001B2D9F"/>
    <w:rsid w:val="001D28D8"/>
    <w:rsid w:val="001E3BB4"/>
    <w:rsid w:val="001E69B2"/>
    <w:rsid w:val="001F2270"/>
    <w:rsid w:val="001F53DD"/>
    <w:rsid w:val="00213144"/>
    <w:rsid w:val="00267007"/>
    <w:rsid w:val="00292CD5"/>
    <w:rsid w:val="002B5246"/>
    <w:rsid w:val="00302754"/>
    <w:rsid w:val="0031211D"/>
    <w:rsid w:val="003335D3"/>
    <w:rsid w:val="003435AE"/>
    <w:rsid w:val="00354ECA"/>
    <w:rsid w:val="00374C10"/>
    <w:rsid w:val="00380832"/>
    <w:rsid w:val="00391BCD"/>
    <w:rsid w:val="003E2159"/>
    <w:rsid w:val="003E7101"/>
    <w:rsid w:val="00467D37"/>
    <w:rsid w:val="004E1FF1"/>
    <w:rsid w:val="004F144B"/>
    <w:rsid w:val="004F4764"/>
    <w:rsid w:val="004F7AC1"/>
    <w:rsid w:val="00527763"/>
    <w:rsid w:val="0056257E"/>
    <w:rsid w:val="00567DBE"/>
    <w:rsid w:val="00567F66"/>
    <w:rsid w:val="005C443D"/>
    <w:rsid w:val="005C6441"/>
    <w:rsid w:val="005D3CDA"/>
    <w:rsid w:val="00604239"/>
    <w:rsid w:val="006227C2"/>
    <w:rsid w:val="00692E2C"/>
    <w:rsid w:val="00695407"/>
    <w:rsid w:val="006D5299"/>
    <w:rsid w:val="006E2F0D"/>
    <w:rsid w:val="00760CA0"/>
    <w:rsid w:val="007776BA"/>
    <w:rsid w:val="00783CD0"/>
    <w:rsid w:val="007965F9"/>
    <w:rsid w:val="00796F72"/>
    <w:rsid w:val="00797B67"/>
    <w:rsid w:val="00797C94"/>
    <w:rsid w:val="007A5E50"/>
    <w:rsid w:val="007B3B6C"/>
    <w:rsid w:val="00814518"/>
    <w:rsid w:val="008177D0"/>
    <w:rsid w:val="0086360E"/>
    <w:rsid w:val="0086551C"/>
    <w:rsid w:val="0093640D"/>
    <w:rsid w:val="00996047"/>
    <w:rsid w:val="009B5BDB"/>
    <w:rsid w:val="009C79FD"/>
    <w:rsid w:val="009D3C64"/>
    <w:rsid w:val="009F6B27"/>
    <w:rsid w:val="00A11502"/>
    <w:rsid w:val="00A1295D"/>
    <w:rsid w:val="00A92C9D"/>
    <w:rsid w:val="00AB0FE5"/>
    <w:rsid w:val="00AC03E3"/>
    <w:rsid w:val="00AC5AB4"/>
    <w:rsid w:val="00B452BE"/>
    <w:rsid w:val="00B62142"/>
    <w:rsid w:val="00BA45A4"/>
    <w:rsid w:val="00BB6E0C"/>
    <w:rsid w:val="00BD4AA0"/>
    <w:rsid w:val="00BD64F9"/>
    <w:rsid w:val="00C00915"/>
    <w:rsid w:val="00C07FA6"/>
    <w:rsid w:val="00C11285"/>
    <w:rsid w:val="00C3101D"/>
    <w:rsid w:val="00C35825"/>
    <w:rsid w:val="00C368C4"/>
    <w:rsid w:val="00C44DEA"/>
    <w:rsid w:val="00C6384E"/>
    <w:rsid w:val="00C75C2C"/>
    <w:rsid w:val="00CA397F"/>
    <w:rsid w:val="00CB0018"/>
    <w:rsid w:val="00CC0638"/>
    <w:rsid w:val="00CD0FF7"/>
    <w:rsid w:val="00CD39CB"/>
    <w:rsid w:val="00CE2544"/>
    <w:rsid w:val="00D43730"/>
    <w:rsid w:val="00D70FD7"/>
    <w:rsid w:val="00DB1E75"/>
    <w:rsid w:val="00DB56AC"/>
    <w:rsid w:val="00DD432B"/>
    <w:rsid w:val="00DF3DA3"/>
    <w:rsid w:val="00DF73E1"/>
    <w:rsid w:val="00E048D2"/>
    <w:rsid w:val="00E06A69"/>
    <w:rsid w:val="00E274D4"/>
    <w:rsid w:val="00E61358"/>
    <w:rsid w:val="00E72015"/>
    <w:rsid w:val="00E72FA0"/>
    <w:rsid w:val="00E8061B"/>
    <w:rsid w:val="00E817A7"/>
    <w:rsid w:val="00E9187A"/>
    <w:rsid w:val="00E971FC"/>
    <w:rsid w:val="00EA4673"/>
    <w:rsid w:val="00EB2E0A"/>
    <w:rsid w:val="00EE5134"/>
    <w:rsid w:val="00F2002D"/>
    <w:rsid w:val="00F373DA"/>
    <w:rsid w:val="00F43A45"/>
    <w:rsid w:val="00F45D7D"/>
    <w:rsid w:val="00F60EAB"/>
    <w:rsid w:val="00F637B5"/>
    <w:rsid w:val="00F74AFB"/>
    <w:rsid w:val="00F831EF"/>
    <w:rsid w:val="00F867E9"/>
    <w:rsid w:val="01D63F6D"/>
    <w:rsid w:val="04E552D8"/>
    <w:rsid w:val="063C4091"/>
    <w:rsid w:val="095D4850"/>
    <w:rsid w:val="0E16544E"/>
    <w:rsid w:val="0F1E67D6"/>
    <w:rsid w:val="0FC9115B"/>
    <w:rsid w:val="17363C87"/>
    <w:rsid w:val="1D871C76"/>
    <w:rsid w:val="1DBA0969"/>
    <w:rsid w:val="1E0C3ADC"/>
    <w:rsid w:val="20A16252"/>
    <w:rsid w:val="21155895"/>
    <w:rsid w:val="24D758D7"/>
    <w:rsid w:val="24FB6014"/>
    <w:rsid w:val="26385E88"/>
    <w:rsid w:val="2F6A13F9"/>
    <w:rsid w:val="30FC6D2E"/>
    <w:rsid w:val="341873D3"/>
    <w:rsid w:val="35B93AAE"/>
    <w:rsid w:val="399A6AD3"/>
    <w:rsid w:val="3DAC214A"/>
    <w:rsid w:val="3DE065A8"/>
    <w:rsid w:val="3FFD67E9"/>
    <w:rsid w:val="485578E8"/>
    <w:rsid w:val="4AC26B09"/>
    <w:rsid w:val="4AEE21A2"/>
    <w:rsid w:val="4BDC009E"/>
    <w:rsid w:val="4E3148DC"/>
    <w:rsid w:val="4EF43951"/>
    <w:rsid w:val="4F882B38"/>
    <w:rsid w:val="4FDC066D"/>
    <w:rsid w:val="50472771"/>
    <w:rsid w:val="511768F3"/>
    <w:rsid w:val="52C80210"/>
    <w:rsid w:val="55492F8F"/>
    <w:rsid w:val="558508DF"/>
    <w:rsid w:val="5C1B782B"/>
    <w:rsid w:val="5CA66F38"/>
    <w:rsid w:val="5E0F5B86"/>
    <w:rsid w:val="61D1258B"/>
    <w:rsid w:val="629923ED"/>
    <w:rsid w:val="6E4408FB"/>
    <w:rsid w:val="6E494CC8"/>
    <w:rsid w:val="70AD08A2"/>
    <w:rsid w:val="711C1C3B"/>
    <w:rsid w:val="73DD1F96"/>
    <w:rsid w:val="7518542A"/>
    <w:rsid w:val="772517C4"/>
    <w:rsid w:val="79EB6493"/>
    <w:rsid w:val="7A7577E3"/>
    <w:rsid w:val="7B971E89"/>
    <w:rsid w:val="7C6F7432"/>
    <w:rsid w:val="7D2D0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CB141A0"/>
  <w15:docId w15:val="{7FBA55AA-3263-41BE-BF61-0CF264033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link w:val="a6"/>
    <w:semiHidden/>
    <w:qFormat/>
    <w:rPr>
      <w:rFonts w:ascii="黑体" w:eastAsia="黑体" w:hAnsi="黑体" w:cs="黑体"/>
      <w:sz w:val="27"/>
      <w:szCs w:val="27"/>
    </w:rPr>
  </w:style>
  <w:style w:type="paragraph" w:styleId="a7">
    <w:name w:val="footer"/>
    <w:basedOn w:val="a"/>
    <w:link w:val="a8"/>
    <w:qFormat/>
    <w:pPr>
      <w:tabs>
        <w:tab w:val="center" w:pos="4153"/>
        <w:tab w:val="right" w:pos="8306"/>
      </w:tabs>
    </w:pPr>
    <w:rPr>
      <w:sz w:val="18"/>
    </w:rPr>
  </w:style>
  <w:style w:type="paragraph" w:styleId="a9">
    <w:name w:val="header"/>
    <w:basedOn w:val="a"/>
    <w:link w:val="a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b">
    <w:name w:val="annotation subject"/>
    <w:basedOn w:val="a3"/>
    <w:next w:val="a3"/>
    <w:link w:val="ac"/>
    <w:qFormat/>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f">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c">
    <w:name w:val="批注主题 字符"/>
    <w:basedOn w:val="a4"/>
    <w:link w:val="ab"/>
    <w:qFormat/>
    <w:rPr>
      <w:rFonts w:eastAsia="Arial"/>
      <w:b/>
      <w:bCs/>
      <w:snapToGrid w:val="0"/>
      <w:color w:val="000000"/>
      <w:sz w:val="21"/>
      <w:szCs w:val="21"/>
      <w:lang w:eastAsia="en-US"/>
    </w:rPr>
  </w:style>
  <w:style w:type="table" w:customStyle="1" w:styleId="PTMv31">
    <w:name w:val="PTM临检通用v31"/>
    <w:basedOn w:val="a1"/>
    <w:uiPriority w:val="99"/>
    <w:qFormat/>
    <w:rsid w:val="001E3BB4"/>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2">
    <w:name w:val="PTM临检通用v32"/>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3">
    <w:name w:val="PTM临检通用v33"/>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4">
    <w:name w:val="PTM临检通用v34"/>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5">
    <w:name w:val="PTM临检通用v35"/>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6">
    <w:name w:val="PTM临检通用v36"/>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7">
    <w:name w:val="PTM临检通用v37"/>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8">
    <w:name w:val="PTM临检通用v38"/>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9">
    <w:name w:val="PTM临检通用v39"/>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0">
    <w:name w:val="PTM临检通用v310"/>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1">
    <w:name w:val="PTM临检通用v311"/>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2">
    <w:name w:val="PTM临检通用v312"/>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3">
    <w:name w:val="PTM临检通用v313"/>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4">
    <w:name w:val="PTM临检通用v314"/>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character" w:customStyle="1" w:styleId="a6">
    <w:name w:val="正文文本 字符"/>
    <w:basedOn w:val="a0"/>
    <w:link w:val="a5"/>
    <w:semiHidden/>
    <w:qFormat/>
    <w:rsid w:val="00E971FC"/>
    <w:rPr>
      <w:rFonts w:ascii="黑体" w:eastAsia="黑体" w:hAnsi="黑体" w:cs="黑体"/>
      <w:snapToGrid w:val="0"/>
      <w:color w:val="000000"/>
      <w:sz w:val="27"/>
      <w:szCs w:val="27"/>
      <w:lang w:eastAsia="en-US"/>
    </w:rPr>
  </w:style>
  <w:style w:type="character" w:customStyle="1" w:styleId="a8">
    <w:name w:val="页脚 字符"/>
    <w:basedOn w:val="a0"/>
    <w:link w:val="a7"/>
    <w:qFormat/>
    <w:rsid w:val="00E971FC"/>
    <w:rPr>
      <w:rFonts w:eastAsia="Arial"/>
      <w:snapToGrid w:val="0"/>
      <w:color w:val="000000"/>
      <w:sz w:val="18"/>
      <w:szCs w:val="21"/>
      <w:lang w:eastAsia="en-US"/>
    </w:rPr>
  </w:style>
  <w:style w:type="character" w:customStyle="1" w:styleId="aa">
    <w:name w:val="页眉 字符"/>
    <w:basedOn w:val="a0"/>
    <w:link w:val="a9"/>
    <w:rsid w:val="00E971FC"/>
    <w:rPr>
      <w:rFonts w:eastAsia="Arial"/>
      <w:snapToGrid w:val="0"/>
      <w:color w:val="000000"/>
      <w:sz w:val="18"/>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080357">
      <w:bodyDiv w:val="1"/>
      <w:marLeft w:val="0"/>
      <w:marRight w:val="0"/>
      <w:marTop w:val="0"/>
      <w:marBottom w:val="0"/>
      <w:divBdr>
        <w:top w:val="none" w:sz="0" w:space="0" w:color="auto"/>
        <w:left w:val="none" w:sz="0" w:space="0" w:color="auto"/>
        <w:bottom w:val="none" w:sz="0" w:space="0" w:color="auto"/>
        <w:right w:val="none" w:sz="0" w:space="0" w:color="auto"/>
      </w:divBdr>
    </w:div>
    <w:div w:id="463889463">
      <w:bodyDiv w:val="1"/>
      <w:marLeft w:val="0"/>
      <w:marRight w:val="0"/>
      <w:marTop w:val="0"/>
      <w:marBottom w:val="0"/>
      <w:divBdr>
        <w:top w:val="none" w:sz="0" w:space="0" w:color="auto"/>
        <w:left w:val="none" w:sz="0" w:space="0" w:color="auto"/>
        <w:bottom w:val="none" w:sz="0" w:space="0" w:color="auto"/>
        <w:right w:val="none" w:sz="0" w:space="0" w:color="auto"/>
      </w:divBdr>
    </w:div>
    <w:div w:id="1232960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28</Pages>
  <Words>7544</Words>
  <Characters>43002</Characters>
  <Application>Microsoft Office Word</Application>
  <DocSecurity>0</DocSecurity>
  <Lines>358</Lines>
  <Paragraphs>100</Paragraphs>
  <ScaleCrop>false</ScaleCrop>
  <Company/>
  <LinksUpToDate>false</LinksUpToDate>
  <CharactersWithSpaces>50446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96</cp:revision>
  <dcterms:created xsi:type="dcterms:W3CDTF">2025-06-12T05:14:00Z</dcterms:created>
  <dcterms:modified xsi:type="dcterms:W3CDTF">2026-07-10T05:40:00Z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8B3DE05DC0AB4D1DBD5CA8A772BA455B_13</vt:lpwstr>
  </property>
</Properties>
</file>