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0148" w:type="dxa"/>
        <w:jc w:val="center"/>
        <w:tblBorders>
          <w:top w:val="single" w:sz="12" w:space="0" w:color="auto"/>
          <w:bottom w:val="single" w:sz="12" w:space="0" w:color="auto"/>
        </w:tblBorders>
        <w:tblLayout w:type="fixed"/>
        <w:tblLook w:val="04A0" w:firstRow="1" w:lastRow="0" w:firstColumn="1" w:lastColumn="0" w:noHBand="0" w:noVBand="1"/>
      </w:tblPr>
      <w:tblGrid>
        <w:gridCol w:w="2127"/>
        <w:gridCol w:w="1604"/>
        <w:gridCol w:w="1604"/>
        <w:gridCol w:w="1604"/>
        <w:gridCol w:w="1604"/>
        <w:gridCol w:w="1605"/>
      </w:tblGrid>
      <w:tr w:rsidR="005567D7" w14:paraId="55E2ADB9" w14:textId="77777777" w:rsidTr="00743E60">
        <w:trPr>
          <w:trHeight w:val="57"/>
          <w:jc w:val="center"/>
        </w:trPr>
        <w:tc>
          <w:tcPr>
            <w:tcW w:w="2127" w:type="dxa"/>
            <w:shd w:val="clear" w:color="auto" w:fill="auto"/>
            <w:vAlign w:val="center"/>
          </w:tcPr>
          <w:p w14:paraId="6D0D74E2" w14:textId="77777777" w:rsidR="005567D7" w:rsidRDefault="005567D7" w:rsidP="005567D7">
            <w:pPr>
              <w:spacing w:before="80" w:after="80"/>
              <w:jc w:val="left"/>
              <w:rPr>
                <w:rFonts w:ascii="宋体" w:hAnsi="宋体"/>
                <w:b/>
                <w:color w:val="0D0D0D" w:themeColor="text1" w:themeTint="F2"/>
                <w:sz w:val="24"/>
                <w:szCs w:val="24"/>
              </w:rPr>
            </w:pPr>
            <w:bookmarkStart w:id="0" w:name="_Hlk99097585"/>
            <w:r w:rsidRPr="00743E60">
              <w:rPr>
                <w:rFonts w:ascii="宋体" w:hAnsi="宋体" w:hint="eastAsia"/>
                <w:b/>
                <w:color w:val="0D0D0D" w:themeColor="text1" w:themeTint="F2"/>
                <w:spacing w:val="241"/>
                <w:kern w:val="0"/>
                <w:sz w:val="24"/>
                <w:szCs w:val="24"/>
                <w:fitText w:val="964" w:id="-784687104"/>
              </w:rPr>
              <w:t>姓</w:t>
            </w:r>
            <w:r w:rsidRPr="00743E60">
              <w:rPr>
                <w:rFonts w:ascii="宋体" w:hAnsi="宋体" w:hint="eastAsia"/>
                <w:b/>
                <w:color w:val="0D0D0D" w:themeColor="text1" w:themeTint="F2"/>
                <w:kern w:val="0"/>
                <w:sz w:val="24"/>
                <w:szCs w:val="24"/>
                <w:fitText w:val="964" w:id="-784687104"/>
              </w:rPr>
              <w:t>名</w:t>
            </w:r>
            <w:r>
              <w:rPr>
                <w:rFonts w:ascii="宋体" w:hAnsi="宋体" w:hint="eastAsia"/>
                <w:b/>
                <w:color w:val="0D0D0D" w:themeColor="text1" w:themeTint="F2"/>
                <w:sz w:val="24"/>
                <w:szCs w:val="24"/>
              </w:rPr>
              <w:t>：</w:t>
            </w:r>
          </w:p>
        </w:tc>
        <w:tc>
          <w:tcPr>
            <w:tcW w:w="1604" w:type="dxa"/>
            <w:shd w:val="clear" w:color="auto" w:fill="auto"/>
            <w:vAlign w:val="center"/>
          </w:tcPr>
          <w:p w14:paraId="2B04537E" w14:textId="58E19791" w:rsidR="005567D7" w:rsidRDefault="005567D7" w:rsidP="005567D7">
            <w:pPr>
              <w:spacing w:before="80" w:after="80"/>
              <w:jc w:val="left"/>
              <w:rPr>
                <w:rFonts w:ascii="宋体" w:hAnsi="宋体"/>
                <w:bCs/>
                <w:color w:val="0D0D0D" w:themeColor="text1" w:themeTint="F2"/>
                <w:sz w:val="24"/>
                <w:szCs w:val="24"/>
              </w:rPr>
            </w:pPr>
            <w:r w:rsidRPr="00DD716B">
              <w:rPr>
                <w:rFonts w:ascii="宋体" w:hAnsi="宋体"/>
                <w:bCs/>
                <w:color w:val="0D0D0D" w:themeColor="text1" w:themeTint="F2"/>
                <w:sz w:val="24"/>
                <w:szCs w:val="24"/>
              </w:rPr>
              <w:t>{{</w:t>
            </w:r>
            <w:proofErr w:type="spellStart"/>
            <w:r w:rsidRPr="00DD716B">
              <w:rPr>
                <w:rFonts w:ascii="宋体" w:hAnsi="宋体"/>
                <w:bCs/>
                <w:color w:val="0D0D0D" w:themeColor="text1" w:themeTint="F2"/>
                <w:sz w:val="24"/>
                <w:szCs w:val="24"/>
              </w:rPr>
              <w:t>sample.patient_name</w:t>
            </w:r>
            <w:proofErr w:type="spellEnd"/>
            <w:r w:rsidRPr="00DD716B">
              <w:rPr>
                <w:rFonts w:ascii="宋体" w:hAnsi="宋体"/>
                <w:bCs/>
                <w:color w:val="0D0D0D" w:themeColor="text1" w:themeTint="F2"/>
                <w:sz w:val="24"/>
                <w:szCs w:val="24"/>
              </w:rPr>
              <w:t>}}</w:t>
            </w:r>
          </w:p>
        </w:tc>
        <w:tc>
          <w:tcPr>
            <w:tcW w:w="1604" w:type="dxa"/>
            <w:shd w:val="clear" w:color="auto" w:fill="auto"/>
            <w:vAlign w:val="center"/>
          </w:tcPr>
          <w:p w14:paraId="3849FD6F" w14:textId="364F99D5" w:rsidR="005567D7" w:rsidRDefault="005567D7" w:rsidP="005567D7">
            <w:pPr>
              <w:spacing w:before="80" w:after="80"/>
              <w:jc w:val="left"/>
              <w:rPr>
                <w:rFonts w:ascii="宋体" w:hAnsi="宋体"/>
                <w:bCs/>
                <w:color w:val="0D0D0D" w:themeColor="text1" w:themeTint="F2"/>
                <w:sz w:val="24"/>
                <w:szCs w:val="24"/>
              </w:rPr>
            </w:pPr>
            <w:r w:rsidRPr="00743E60">
              <w:rPr>
                <w:rFonts w:ascii="宋体" w:hAnsi="宋体" w:hint="eastAsia"/>
                <w:b/>
                <w:color w:val="0D0D0D" w:themeColor="text1" w:themeTint="F2"/>
                <w:spacing w:val="241"/>
                <w:kern w:val="0"/>
                <w:sz w:val="24"/>
                <w:szCs w:val="24"/>
                <w:fitText w:val="964" w:id="-784686848"/>
              </w:rPr>
              <w:t>性</w:t>
            </w:r>
            <w:r w:rsidRPr="00743E60">
              <w:rPr>
                <w:rFonts w:ascii="宋体" w:hAnsi="宋体" w:hint="eastAsia"/>
                <w:b/>
                <w:color w:val="0D0D0D" w:themeColor="text1" w:themeTint="F2"/>
                <w:kern w:val="0"/>
                <w:sz w:val="24"/>
                <w:szCs w:val="24"/>
                <w:fitText w:val="964" w:id="-784686848"/>
              </w:rPr>
              <w:t>别</w:t>
            </w:r>
            <w:r>
              <w:rPr>
                <w:rFonts w:ascii="宋体" w:hAnsi="宋体" w:hint="eastAsia"/>
                <w:b/>
                <w:color w:val="0D0D0D" w:themeColor="text1" w:themeTint="F2"/>
                <w:sz w:val="24"/>
                <w:szCs w:val="24"/>
              </w:rPr>
              <w:t>：</w:t>
            </w:r>
          </w:p>
        </w:tc>
        <w:tc>
          <w:tcPr>
            <w:tcW w:w="1604" w:type="dxa"/>
            <w:vAlign w:val="center"/>
          </w:tcPr>
          <w:p w14:paraId="098C6491" w14:textId="677AE754" w:rsidR="005567D7" w:rsidRDefault="005567D7" w:rsidP="005567D7">
            <w:pPr>
              <w:spacing w:before="80" w:after="80"/>
              <w:jc w:val="left"/>
              <w:rPr>
                <w:rFonts w:ascii="宋体" w:hAnsi="宋体"/>
                <w:b/>
                <w:color w:val="0D0D0D" w:themeColor="text1" w:themeTint="F2"/>
                <w:sz w:val="24"/>
                <w:szCs w:val="24"/>
              </w:rPr>
            </w:pPr>
            <w:r w:rsidRPr="00DD716B">
              <w:rPr>
                <w:rFonts w:ascii="宋体" w:hAnsi="宋体"/>
                <w:bCs/>
                <w:color w:val="0D0D0D" w:themeColor="text1" w:themeTint="F2"/>
                <w:sz w:val="24"/>
                <w:szCs w:val="24"/>
              </w:rPr>
              <w:t>{{</w:t>
            </w:r>
            <w:proofErr w:type="spellStart"/>
            <w:r w:rsidRPr="00DD716B">
              <w:rPr>
                <w:rFonts w:ascii="宋体" w:hAnsi="宋体"/>
                <w:bCs/>
                <w:color w:val="0D0D0D" w:themeColor="text1" w:themeTint="F2"/>
                <w:sz w:val="24"/>
                <w:szCs w:val="24"/>
              </w:rPr>
              <w:t>sample.gender</w:t>
            </w:r>
            <w:proofErr w:type="spellEnd"/>
            <w:r w:rsidRPr="00DD716B">
              <w:rPr>
                <w:rFonts w:ascii="宋体" w:hAnsi="宋体"/>
                <w:bCs/>
                <w:color w:val="0D0D0D" w:themeColor="text1" w:themeTint="F2"/>
                <w:sz w:val="24"/>
                <w:szCs w:val="24"/>
              </w:rPr>
              <w:t>}}</w:t>
            </w:r>
          </w:p>
        </w:tc>
        <w:tc>
          <w:tcPr>
            <w:tcW w:w="1604" w:type="dxa"/>
            <w:vAlign w:val="center"/>
          </w:tcPr>
          <w:p w14:paraId="1D4B6D86" w14:textId="519822AE" w:rsidR="005567D7" w:rsidRDefault="005567D7" w:rsidP="005567D7">
            <w:pPr>
              <w:spacing w:before="80" w:after="80"/>
              <w:jc w:val="left"/>
              <w:rPr>
                <w:rFonts w:ascii="宋体" w:hAnsi="宋体"/>
                <w:bCs/>
                <w:color w:val="0D0D0D" w:themeColor="text1" w:themeTint="F2"/>
                <w:sz w:val="24"/>
                <w:szCs w:val="24"/>
              </w:rPr>
            </w:pPr>
            <w:r w:rsidRPr="005567D7">
              <w:rPr>
                <w:rFonts w:ascii="宋体" w:hAnsi="宋体" w:hint="eastAsia"/>
                <w:b/>
                <w:color w:val="000000" w:themeColor="text1"/>
                <w:spacing w:val="241"/>
                <w:kern w:val="0"/>
                <w:sz w:val="24"/>
                <w:szCs w:val="24"/>
                <w:fitText w:val="964" w:id="-784687103"/>
              </w:rPr>
              <w:t>年</w:t>
            </w:r>
            <w:r w:rsidRPr="005567D7">
              <w:rPr>
                <w:rFonts w:ascii="宋体" w:hAnsi="宋体" w:hint="eastAsia"/>
                <w:b/>
                <w:color w:val="000000" w:themeColor="text1"/>
                <w:kern w:val="0"/>
                <w:sz w:val="24"/>
                <w:szCs w:val="24"/>
                <w:fitText w:val="964" w:id="-784687103"/>
              </w:rPr>
              <w:t>龄</w:t>
            </w:r>
            <w:r>
              <w:rPr>
                <w:rFonts w:ascii="宋体" w:hAnsi="宋体" w:hint="eastAsia"/>
                <w:b/>
                <w:color w:val="000000" w:themeColor="text1"/>
                <w:sz w:val="24"/>
                <w:szCs w:val="24"/>
              </w:rPr>
              <w:t>：</w:t>
            </w:r>
          </w:p>
        </w:tc>
        <w:tc>
          <w:tcPr>
            <w:tcW w:w="1605" w:type="dxa"/>
            <w:vAlign w:val="center"/>
          </w:tcPr>
          <w:p w14:paraId="69FACEF6" w14:textId="258C289F" w:rsidR="005567D7" w:rsidRDefault="005567D7" w:rsidP="005567D7">
            <w:pPr>
              <w:spacing w:before="80" w:after="80"/>
              <w:jc w:val="left"/>
              <w:rPr>
                <w:rFonts w:ascii="宋体" w:hAnsi="宋体"/>
                <w:bCs/>
                <w:color w:val="0D0D0D" w:themeColor="text1" w:themeTint="F2"/>
                <w:sz w:val="24"/>
                <w:szCs w:val="24"/>
              </w:rPr>
            </w:pPr>
            <w:r w:rsidRPr="00DD716B">
              <w:rPr>
                <w:rFonts w:ascii="宋体" w:hAnsi="宋体" w:hint="eastAsia"/>
                <w:bCs/>
                <w:color w:val="000000" w:themeColor="text1"/>
                <w:sz w:val="24"/>
                <w:szCs w:val="24"/>
              </w:rPr>
              <w:t xml:space="preserve">{%if </w:t>
            </w:r>
            <w:proofErr w:type="spellStart"/>
            <w:r w:rsidRPr="00DD716B">
              <w:rPr>
                <w:rFonts w:ascii="宋体" w:hAnsi="宋体" w:hint="eastAsia"/>
                <w:bCs/>
                <w:color w:val="000000" w:themeColor="text1"/>
                <w:sz w:val="24"/>
                <w:szCs w:val="24"/>
              </w:rPr>
              <w:t>sample.age</w:t>
            </w:r>
            <w:proofErr w:type="spellEnd"/>
            <w:r w:rsidRPr="00DD716B">
              <w:rPr>
                <w:rFonts w:ascii="宋体" w:hAnsi="宋体" w:hint="eastAsia"/>
                <w:bCs/>
                <w:color w:val="000000" w:themeColor="text1"/>
                <w:sz w:val="24"/>
                <w:szCs w:val="24"/>
              </w:rPr>
              <w:t xml:space="preserve">%}{{ </w:t>
            </w:r>
            <w:proofErr w:type="spellStart"/>
            <w:r w:rsidRPr="00DD716B">
              <w:rPr>
                <w:rFonts w:ascii="宋体" w:hAnsi="宋体" w:hint="eastAsia"/>
                <w:bCs/>
                <w:color w:val="000000" w:themeColor="text1"/>
                <w:sz w:val="24"/>
                <w:szCs w:val="24"/>
              </w:rPr>
              <w:t>sample.age</w:t>
            </w:r>
            <w:proofErr w:type="spellEnd"/>
            <w:r w:rsidRPr="00DD716B">
              <w:rPr>
                <w:rFonts w:ascii="宋体" w:hAnsi="宋体" w:hint="eastAsia"/>
                <w:bCs/>
                <w:color w:val="000000" w:themeColor="text1"/>
                <w:sz w:val="24"/>
                <w:szCs w:val="24"/>
              </w:rPr>
              <w:t>}}岁{%else%}{%endif%}</w:t>
            </w:r>
          </w:p>
        </w:tc>
      </w:tr>
      <w:tr w:rsidR="005567D7" w14:paraId="10878E86" w14:textId="77777777" w:rsidTr="00743E60">
        <w:trPr>
          <w:trHeight w:val="57"/>
          <w:jc w:val="center"/>
        </w:trPr>
        <w:tc>
          <w:tcPr>
            <w:tcW w:w="2127" w:type="dxa"/>
            <w:tcBorders>
              <w:top w:val="nil"/>
              <w:bottom w:val="single" w:sz="12" w:space="0" w:color="auto"/>
            </w:tcBorders>
            <w:shd w:val="clear" w:color="auto" w:fill="auto"/>
            <w:vAlign w:val="center"/>
          </w:tcPr>
          <w:p w14:paraId="5BE19CD0" w14:textId="547756DC" w:rsidR="005567D7" w:rsidRDefault="005567D7" w:rsidP="005567D7">
            <w:pPr>
              <w:spacing w:before="80" w:after="80"/>
              <w:jc w:val="left"/>
              <w:rPr>
                <w:rFonts w:ascii="宋体" w:hAnsi="宋体"/>
                <w:b/>
                <w:color w:val="0D0D0D" w:themeColor="text1" w:themeTint="F2"/>
                <w:sz w:val="24"/>
                <w:szCs w:val="24"/>
              </w:rPr>
            </w:pPr>
            <w:r>
              <w:rPr>
                <w:rFonts w:ascii="宋体" w:hAnsi="宋体" w:hint="eastAsia"/>
                <w:b/>
                <w:color w:val="000000" w:themeColor="text1"/>
                <w:sz w:val="24"/>
                <w:szCs w:val="24"/>
              </w:rPr>
              <w:t>门诊号/住院号：</w:t>
            </w:r>
          </w:p>
        </w:tc>
        <w:tc>
          <w:tcPr>
            <w:tcW w:w="1604" w:type="dxa"/>
            <w:tcBorders>
              <w:top w:val="nil"/>
              <w:bottom w:val="single" w:sz="12" w:space="0" w:color="auto"/>
            </w:tcBorders>
            <w:shd w:val="clear" w:color="auto" w:fill="auto"/>
            <w:vAlign w:val="center"/>
          </w:tcPr>
          <w:p w14:paraId="3C0034E3" w14:textId="3F105ADD" w:rsidR="005567D7" w:rsidRDefault="005567D7" w:rsidP="005567D7">
            <w:pPr>
              <w:spacing w:before="80" w:after="80"/>
              <w:jc w:val="left"/>
              <w:rPr>
                <w:rFonts w:ascii="宋体" w:hAnsi="宋体"/>
                <w:bCs/>
                <w:color w:val="0D0D0D" w:themeColor="text1" w:themeTint="F2"/>
                <w:sz w:val="24"/>
                <w:szCs w:val="24"/>
              </w:rPr>
            </w:pPr>
            <w:r w:rsidRPr="00DD716B">
              <w:rPr>
                <w:rFonts w:ascii="宋体" w:hAnsi="宋体"/>
                <w:bCs/>
                <w:color w:val="000000" w:themeColor="text1"/>
                <w:sz w:val="24"/>
                <w:szCs w:val="24"/>
              </w:rPr>
              <w:t>{{</w:t>
            </w:r>
            <w:proofErr w:type="spellStart"/>
            <w:r w:rsidRPr="00DD716B">
              <w:rPr>
                <w:rFonts w:ascii="宋体" w:hAnsi="宋体"/>
                <w:bCs/>
                <w:color w:val="000000" w:themeColor="text1"/>
                <w:sz w:val="24"/>
                <w:szCs w:val="24"/>
              </w:rPr>
              <w:t>sample.outpatient_hospitalization_no</w:t>
            </w:r>
            <w:proofErr w:type="spellEnd"/>
            <w:r w:rsidRPr="00DD716B">
              <w:rPr>
                <w:rFonts w:ascii="宋体" w:hAnsi="宋体"/>
                <w:bCs/>
                <w:color w:val="000000" w:themeColor="text1"/>
                <w:sz w:val="24"/>
                <w:szCs w:val="24"/>
              </w:rPr>
              <w:t>}}</w:t>
            </w:r>
          </w:p>
        </w:tc>
        <w:tc>
          <w:tcPr>
            <w:tcW w:w="1604" w:type="dxa"/>
            <w:tcBorders>
              <w:top w:val="nil"/>
              <w:bottom w:val="single" w:sz="12" w:space="0" w:color="auto"/>
            </w:tcBorders>
            <w:shd w:val="clear" w:color="auto" w:fill="auto"/>
            <w:vAlign w:val="center"/>
          </w:tcPr>
          <w:p w14:paraId="7949ACFA" w14:textId="4ED359F1" w:rsidR="005567D7" w:rsidRDefault="005567D7" w:rsidP="005567D7">
            <w:pPr>
              <w:spacing w:before="80" w:after="80"/>
              <w:jc w:val="left"/>
              <w:rPr>
                <w:rFonts w:ascii="宋体" w:hAnsi="宋体"/>
                <w:bCs/>
                <w:color w:val="0D0D0D" w:themeColor="text1" w:themeTint="F2"/>
                <w:sz w:val="24"/>
                <w:szCs w:val="24"/>
              </w:rPr>
            </w:pPr>
            <w:r>
              <w:rPr>
                <w:rFonts w:ascii="宋体" w:hAnsi="宋体" w:hint="eastAsia"/>
                <w:b/>
                <w:color w:val="0D0D0D" w:themeColor="text1" w:themeTint="F2"/>
                <w:sz w:val="24"/>
                <w:szCs w:val="24"/>
              </w:rPr>
              <w:t>收样日期：</w:t>
            </w:r>
          </w:p>
        </w:tc>
        <w:tc>
          <w:tcPr>
            <w:tcW w:w="1604" w:type="dxa"/>
            <w:tcBorders>
              <w:top w:val="nil"/>
              <w:bottom w:val="single" w:sz="12" w:space="0" w:color="auto"/>
            </w:tcBorders>
            <w:vAlign w:val="center"/>
          </w:tcPr>
          <w:p w14:paraId="1A7DF5B9" w14:textId="17A04B24" w:rsidR="005567D7" w:rsidRDefault="005567D7" w:rsidP="005567D7">
            <w:pPr>
              <w:spacing w:before="80" w:after="80"/>
              <w:jc w:val="left"/>
              <w:rPr>
                <w:rFonts w:ascii="宋体" w:hAnsi="宋体"/>
                <w:b/>
                <w:color w:val="0D0D0D" w:themeColor="text1" w:themeTint="F2"/>
                <w:sz w:val="24"/>
                <w:szCs w:val="24"/>
              </w:rPr>
            </w:pPr>
            <w:r w:rsidRPr="00DD716B">
              <w:rPr>
                <w:rFonts w:ascii="宋体" w:hAnsi="宋体"/>
                <w:bCs/>
                <w:color w:val="0D0D0D" w:themeColor="text1" w:themeTint="F2"/>
                <w:sz w:val="24"/>
                <w:szCs w:val="24"/>
              </w:rPr>
              <w:t>{{</w:t>
            </w:r>
            <w:proofErr w:type="spellStart"/>
            <w:r w:rsidRPr="00DD716B">
              <w:rPr>
                <w:rFonts w:ascii="宋体" w:hAnsi="宋体"/>
                <w:bCs/>
                <w:color w:val="0D0D0D" w:themeColor="text1" w:themeTint="F2"/>
                <w:sz w:val="24"/>
                <w:szCs w:val="24"/>
              </w:rPr>
              <w:t>sample.</w:t>
            </w:r>
            <w:r w:rsidRPr="00FB0FB7">
              <w:rPr>
                <w:rFonts w:ascii="宋体" w:hAnsi="宋体"/>
                <w:bCs/>
                <w:color w:val="0D0D0D" w:themeColor="text1" w:themeTint="F2"/>
                <w:sz w:val="24"/>
                <w:szCs w:val="24"/>
              </w:rPr>
              <w:t>receive_data</w:t>
            </w:r>
            <w:proofErr w:type="spellEnd"/>
            <w:r w:rsidRPr="00DD716B">
              <w:rPr>
                <w:rFonts w:ascii="宋体" w:hAnsi="宋体"/>
                <w:bCs/>
                <w:color w:val="0D0D0D" w:themeColor="text1" w:themeTint="F2"/>
                <w:sz w:val="24"/>
                <w:szCs w:val="24"/>
              </w:rPr>
              <w:t>}}</w:t>
            </w:r>
          </w:p>
        </w:tc>
        <w:tc>
          <w:tcPr>
            <w:tcW w:w="1604" w:type="dxa"/>
            <w:tcBorders>
              <w:top w:val="nil"/>
              <w:bottom w:val="single" w:sz="12" w:space="0" w:color="auto"/>
            </w:tcBorders>
            <w:vAlign w:val="center"/>
          </w:tcPr>
          <w:p w14:paraId="504EA778" w14:textId="4D97DEA2" w:rsidR="005567D7" w:rsidRDefault="005567D7" w:rsidP="005567D7">
            <w:pPr>
              <w:spacing w:before="80" w:after="80"/>
              <w:jc w:val="left"/>
              <w:rPr>
                <w:rFonts w:ascii="宋体" w:hAnsi="宋体"/>
                <w:bCs/>
                <w:color w:val="0D0D0D" w:themeColor="text1" w:themeTint="F2"/>
                <w:sz w:val="24"/>
                <w:szCs w:val="24"/>
              </w:rPr>
            </w:pPr>
            <w:r>
              <w:rPr>
                <w:rFonts w:ascii="宋体" w:hAnsi="宋体" w:hint="eastAsia"/>
                <w:b/>
                <w:color w:val="0D0D0D" w:themeColor="text1" w:themeTint="F2"/>
                <w:sz w:val="24"/>
                <w:szCs w:val="24"/>
              </w:rPr>
              <w:t>检测日期：</w:t>
            </w:r>
          </w:p>
        </w:tc>
        <w:tc>
          <w:tcPr>
            <w:tcW w:w="1605" w:type="dxa"/>
            <w:tcBorders>
              <w:top w:val="nil"/>
              <w:bottom w:val="single" w:sz="12" w:space="0" w:color="auto"/>
            </w:tcBorders>
            <w:vAlign w:val="center"/>
          </w:tcPr>
          <w:p w14:paraId="6D487A45" w14:textId="040E2764" w:rsidR="005567D7" w:rsidRDefault="005567D7" w:rsidP="005567D7">
            <w:pPr>
              <w:spacing w:before="80" w:after="80"/>
              <w:jc w:val="left"/>
              <w:rPr>
                <w:rFonts w:ascii="宋体" w:hAnsi="宋体"/>
                <w:bCs/>
                <w:color w:val="0D0D0D" w:themeColor="text1" w:themeTint="F2"/>
                <w:sz w:val="24"/>
                <w:szCs w:val="24"/>
              </w:rPr>
            </w:pPr>
            <w:r w:rsidRPr="00DD716B">
              <w:rPr>
                <w:rFonts w:ascii="宋体" w:hAnsi="宋体"/>
                <w:bCs/>
                <w:color w:val="0D0D0D" w:themeColor="text1" w:themeTint="F2"/>
                <w:sz w:val="24"/>
                <w:szCs w:val="24"/>
              </w:rPr>
              <w:t>{{</w:t>
            </w:r>
            <w:proofErr w:type="spellStart"/>
            <w:r w:rsidRPr="00DD716B">
              <w:rPr>
                <w:rFonts w:ascii="宋体" w:hAnsi="宋体"/>
                <w:bCs/>
                <w:color w:val="0D0D0D" w:themeColor="text1" w:themeTint="F2"/>
                <w:sz w:val="24"/>
                <w:szCs w:val="24"/>
              </w:rPr>
              <w:t>sample.analysis_date</w:t>
            </w:r>
            <w:proofErr w:type="spellEnd"/>
            <w:r w:rsidRPr="00DD716B">
              <w:rPr>
                <w:rFonts w:ascii="宋体" w:hAnsi="宋体"/>
                <w:bCs/>
                <w:color w:val="0D0D0D" w:themeColor="text1" w:themeTint="F2"/>
                <w:sz w:val="24"/>
                <w:szCs w:val="24"/>
              </w:rPr>
              <w:t>}}</w:t>
            </w:r>
          </w:p>
        </w:tc>
      </w:tr>
    </w:tbl>
    <w:p w14:paraId="40693DD5" w14:textId="77777777" w:rsidR="004D023A" w:rsidRDefault="004D023A" w:rsidP="00743E60">
      <w:pPr>
        <w:spacing w:line="200" w:lineRule="exact"/>
        <w:rPr>
          <w:rFonts w:ascii="宋体" w:hAnsi="宋体"/>
          <w:b/>
          <w:sz w:val="24"/>
          <w:szCs w:val="24"/>
        </w:rPr>
      </w:pPr>
      <w:bookmarkStart w:id="1" w:name="_Hlk175666892"/>
      <w:bookmarkEnd w:id="0"/>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54"/>
        <w:gridCol w:w="4240"/>
      </w:tblGrid>
      <w:tr w:rsidR="00CC7BD9" w:rsidRPr="00D71383" w14:paraId="28BF1F70" w14:textId="77777777" w:rsidTr="00C1200A">
        <w:tc>
          <w:tcPr>
            <w:tcW w:w="5954" w:type="dxa"/>
          </w:tcPr>
          <w:p w14:paraId="0B71790D" w14:textId="090BE7A7" w:rsidR="00CC7BD9" w:rsidRPr="002B5D71" w:rsidRDefault="00CC7BD9" w:rsidP="002442F7">
            <w:pPr>
              <w:spacing w:line="400" w:lineRule="exact"/>
              <w:rPr>
                <w:rFonts w:ascii="Times New Roman" w:hAnsi="Times New Roman"/>
                <w:b/>
                <w:sz w:val="24"/>
                <w:szCs w:val="24"/>
              </w:rPr>
            </w:pPr>
            <w:r w:rsidRPr="002B5D71">
              <w:rPr>
                <w:rFonts w:ascii="Times New Roman" w:hAnsi="Times New Roman" w:hint="eastAsia"/>
                <w:b/>
                <w:sz w:val="24"/>
                <w:szCs w:val="24"/>
              </w:rPr>
              <w:t>检测项目</w:t>
            </w:r>
            <w:r w:rsidRPr="002B5D71">
              <w:rPr>
                <w:rFonts w:ascii="Times New Roman" w:hAnsi="Times New Roman" w:hint="eastAsia"/>
                <w:sz w:val="24"/>
                <w:szCs w:val="24"/>
              </w:rPr>
              <w:t>：</w:t>
            </w:r>
            <w:r w:rsidR="00D71383" w:rsidRPr="002B5D71">
              <w:rPr>
                <w:rFonts w:ascii="Times New Roman" w:hAnsi="Times New Roman" w:hint="eastAsia"/>
                <w:sz w:val="24"/>
                <w:szCs w:val="24"/>
              </w:rPr>
              <w:t>靶向药物</w:t>
            </w:r>
            <w:r w:rsidR="00D71383" w:rsidRPr="002B5D71">
              <w:rPr>
                <w:rFonts w:ascii="Times New Roman" w:hAnsi="Times New Roman"/>
                <w:i/>
                <w:iCs/>
                <w:sz w:val="24"/>
                <w:szCs w:val="24"/>
              </w:rPr>
              <w:t>BRCA1</w:t>
            </w:r>
            <w:r w:rsidR="00D71383" w:rsidRPr="002B5D71">
              <w:rPr>
                <w:rFonts w:ascii="Times New Roman" w:hAnsi="Times New Roman" w:hint="eastAsia"/>
                <w:sz w:val="24"/>
                <w:szCs w:val="24"/>
              </w:rPr>
              <w:t>和</w:t>
            </w:r>
            <w:r w:rsidR="00D71383" w:rsidRPr="002B5D71">
              <w:rPr>
                <w:rFonts w:ascii="Times New Roman" w:hAnsi="Times New Roman"/>
                <w:i/>
                <w:iCs/>
                <w:sz w:val="24"/>
                <w:szCs w:val="24"/>
              </w:rPr>
              <w:t>BRCA2</w:t>
            </w:r>
            <w:r w:rsidR="00D71383" w:rsidRPr="002B5D71">
              <w:rPr>
                <w:rFonts w:ascii="Times New Roman" w:hAnsi="Times New Roman" w:hint="eastAsia"/>
                <w:sz w:val="24"/>
                <w:szCs w:val="24"/>
              </w:rPr>
              <w:t>基因测序（</w:t>
            </w:r>
            <w:r w:rsidR="00D71383" w:rsidRPr="002B5D71">
              <w:rPr>
                <w:rFonts w:ascii="Times New Roman" w:hAnsi="Times New Roman"/>
                <w:sz w:val="24"/>
                <w:szCs w:val="24"/>
              </w:rPr>
              <w:t>NGS</w:t>
            </w:r>
            <w:r w:rsidR="00D71383" w:rsidRPr="002B5D71">
              <w:rPr>
                <w:rFonts w:ascii="Times New Roman" w:hAnsi="Times New Roman" w:hint="eastAsia"/>
                <w:sz w:val="24"/>
                <w:szCs w:val="24"/>
              </w:rPr>
              <w:t>）</w:t>
            </w:r>
          </w:p>
        </w:tc>
        <w:tc>
          <w:tcPr>
            <w:tcW w:w="4240" w:type="dxa"/>
          </w:tcPr>
          <w:p w14:paraId="1B3DB114" w14:textId="03C5D3EA" w:rsidR="00CC7BD9" w:rsidRPr="002B5D71" w:rsidRDefault="00CC7BD9" w:rsidP="002442F7">
            <w:pPr>
              <w:spacing w:line="400" w:lineRule="exact"/>
              <w:ind w:left="1084" w:hangingChars="450" w:hanging="1084"/>
              <w:rPr>
                <w:rFonts w:ascii="Times New Roman" w:hAnsi="Times New Roman"/>
                <w:b/>
                <w:bCs/>
                <w:sz w:val="24"/>
                <w:szCs w:val="24"/>
              </w:rPr>
            </w:pPr>
            <w:r w:rsidRPr="002B5D71">
              <w:rPr>
                <w:rFonts w:ascii="Times New Roman" w:hAnsi="Times New Roman" w:hint="eastAsia"/>
                <w:b/>
                <w:bCs/>
                <w:sz w:val="24"/>
                <w:szCs w:val="24"/>
              </w:rPr>
              <w:t>检测目的：</w:t>
            </w:r>
            <w:r w:rsidR="007A62D4">
              <w:rPr>
                <w:rFonts w:ascii="Times New Roman" w:hAnsi="Times New Roman" w:hint="eastAsia"/>
                <w:sz w:val="24"/>
                <w:szCs w:val="24"/>
              </w:rPr>
              <w:t>靶向用药</w:t>
            </w:r>
          </w:p>
        </w:tc>
      </w:tr>
      <w:tr w:rsidR="008B2A74" w:rsidRPr="00D71383" w14:paraId="2730DB85" w14:textId="77777777" w:rsidTr="00C1200A">
        <w:tc>
          <w:tcPr>
            <w:tcW w:w="5954" w:type="dxa"/>
          </w:tcPr>
          <w:p w14:paraId="41F10980" w14:textId="6F460BEA" w:rsidR="008B2A74" w:rsidRPr="002B5D71" w:rsidRDefault="008B2A74" w:rsidP="002442F7">
            <w:pPr>
              <w:spacing w:line="400" w:lineRule="exact"/>
              <w:rPr>
                <w:rFonts w:ascii="Times New Roman" w:hAnsi="Times New Roman"/>
                <w:b/>
                <w:sz w:val="24"/>
                <w:szCs w:val="24"/>
              </w:rPr>
            </w:pPr>
            <w:r w:rsidRPr="002B5D71">
              <w:rPr>
                <w:rFonts w:ascii="Times New Roman" w:hAnsi="Times New Roman" w:hint="eastAsia"/>
                <w:b/>
                <w:sz w:val="24"/>
                <w:szCs w:val="24"/>
              </w:rPr>
              <w:t>检测方法</w:t>
            </w:r>
            <w:r w:rsidRPr="002B5D71">
              <w:rPr>
                <w:rFonts w:ascii="Times New Roman" w:hAnsi="Times New Roman" w:hint="eastAsia"/>
                <w:sz w:val="24"/>
                <w:szCs w:val="24"/>
              </w:rPr>
              <w:t>：</w:t>
            </w:r>
            <w:r w:rsidR="007F722A" w:rsidRPr="007F722A">
              <w:rPr>
                <w:rFonts w:ascii="Times New Roman" w:hAnsi="Times New Roman" w:hint="eastAsia"/>
                <w:sz w:val="24"/>
                <w:szCs w:val="24"/>
              </w:rPr>
              <w:t>HANDLE</w:t>
            </w:r>
            <w:r w:rsidR="007F722A" w:rsidRPr="007F722A">
              <w:rPr>
                <w:rFonts w:ascii="Times New Roman" w:hAnsi="Times New Roman" w:hint="eastAsia"/>
                <w:sz w:val="24"/>
                <w:szCs w:val="24"/>
              </w:rPr>
              <w:t>建库</w:t>
            </w:r>
            <w:r w:rsidRPr="002B5D71">
              <w:rPr>
                <w:rFonts w:ascii="Times New Roman" w:hAnsi="Times New Roman"/>
                <w:sz w:val="24"/>
                <w:szCs w:val="24"/>
              </w:rPr>
              <w:t>+</w:t>
            </w:r>
            <w:r w:rsidRPr="002B5D71">
              <w:rPr>
                <w:rFonts w:ascii="Times New Roman" w:hAnsi="Times New Roman" w:hint="eastAsia"/>
                <w:sz w:val="24"/>
                <w:szCs w:val="24"/>
              </w:rPr>
              <w:t>可逆末端终止测序法</w:t>
            </w:r>
          </w:p>
        </w:tc>
        <w:tc>
          <w:tcPr>
            <w:tcW w:w="4240" w:type="dxa"/>
          </w:tcPr>
          <w:p w14:paraId="57064924" w14:textId="2650255F" w:rsidR="008B2A74" w:rsidRPr="002B5D71" w:rsidRDefault="008B2A74" w:rsidP="002442F7">
            <w:pPr>
              <w:spacing w:line="400" w:lineRule="exact"/>
              <w:ind w:left="1084" w:hangingChars="450" w:hanging="1084"/>
              <w:rPr>
                <w:rFonts w:ascii="Times New Roman" w:hAnsi="Times New Roman"/>
                <w:b/>
                <w:bCs/>
                <w:sz w:val="24"/>
                <w:szCs w:val="24"/>
              </w:rPr>
            </w:pPr>
            <w:r w:rsidRPr="002B5D71">
              <w:rPr>
                <w:rFonts w:ascii="Times New Roman" w:hAnsi="Times New Roman"/>
                <w:b/>
                <w:sz w:val="24"/>
                <w:szCs w:val="24"/>
              </w:rPr>
              <w:t>检测样本：</w:t>
            </w:r>
            <w:r w:rsidRPr="002B5D71">
              <w:rPr>
                <w:rFonts w:ascii="Times New Roman" w:hAnsi="Times New Roman" w:hint="eastAsia"/>
                <w:bCs/>
                <w:sz w:val="24"/>
                <w:szCs w:val="24"/>
              </w:rPr>
              <w:t>石蜡组织样本</w:t>
            </w:r>
          </w:p>
        </w:tc>
      </w:tr>
      <w:tr w:rsidR="00CC7BD9" w:rsidRPr="00D71383" w14:paraId="7E673014" w14:textId="77777777" w:rsidTr="00C1200A">
        <w:tc>
          <w:tcPr>
            <w:tcW w:w="5954" w:type="dxa"/>
          </w:tcPr>
          <w:p w14:paraId="4725D6FE" w14:textId="760864FD" w:rsidR="00CC7BD9" w:rsidRPr="002B5D71" w:rsidRDefault="008B2A74" w:rsidP="002442F7">
            <w:pPr>
              <w:spacing w:line="400" w:lineRule="exact"/>
              <w:rPr>
                <w:rFonts w:ascii="Times New Roman" w:hAnsi="Times New Roman"/>
                <w:b/>
                <w:sz w:val="24"/>
                <w:szCs w:val="24"/>
              </w:rPr>
            </w:pPr>
            <w:r>
              <w:rPr>
                <w:rFonts w:ascii="Times New Roman" w:hAnsi="Times New Roman" w:hint="eastAsia"/>
                <w:b/>
                <w:sz w:val="24"/>
                <w:szCs w:val="24"/>
              </w:rPr>
              <w:t>蜡块制备医院：</w:t>
            </w:r>
            <w:r w:rsidR="00482670">
              <w:rPr>
                <w:rFonts w:ascii="Times New Roman" w:hAnsi="Times New Roman" w:hint="eastAsia"/>
                <w:bCs/>
                <w:sz w:val="24"/>
                <w:szCs w:val="24"/>
              </w:rPr>
              <w:t>{{</w:t>
            </w:r>
            <w:proofErr w:type="spellStart"/>
            <w:r w:rsidR="00482670">
              <w:rPr>
                <w:rFonts w:ascii="Times New Roman" w:hAnsi="Times New Roman" w:hint="eastAsia"/>
                <w:bCs/>
                <w:sz w:val="24"/>
                <w:szCs w:val="24"/>
              </w:rPr>
              <w:t>sample.</w:t>
            </w:r>
            <w:r w:rsidR="00482670" w:rsidRPr="004458F4">
              <w:rPr>
                <w:rFonts w:ascii="Times New Roman" w:hAnsi="Times New Roman"/>
                <w:bCs/>
                <w:sz w:val="24"/>
                <w:szCs w:val="24"/>
              </w:rPr>
              <w:t>production_site</w:t>
            </w:r>
            <w:proofErr w:type="spellEnd"/>
            <w:r w:rsidR="00482670">
              <w:rPr>
                <w:rFonts w:ascii="Times New Roman" w:hAnsi="Times New Roman" w:hint="eastAsia"/>
                <w:bCs/>
                <w:sz w:val="24"/>
                <w:szCs w:val="24"/>
              </w:rPr>
              <w:t>}}</w:t>
            </w:r>
          </w:p>
        </w:tc>
        <w:tc>
          <w:tcPr>
            <w:tcW w:w="4240" w:type="dxa"/>
          </w:tcPr>
          <w:p w14:paraId="11B596CF" w14:textId="7E70C45B" w:rsidR="00CC7BD9" w:rsidRPr="002B5D71" w:rsidRDefault="00F061E9" w:rsidP="002442F7">
            <w:pPr>
              <w:spacing w:line="400" w:lineRule="exact"/>
              <w:ind w:left="1205" w:hangingChars="500" w:hanging="1205"/>
              <w:rPr>
                <w:rFonts w:ascii="Times New Roman" w:hAnsi="Times New Roman"/>
                <w:sz w:val="24"/>
                <w:szCs w:val="24"/>
              </w:rPr>
            </w:pPr>
            <w:r>
              <w:rPr>
                <w:rFonts w:ascii="Times New Roman" w:hAnsi="Times New Roman" w:hint="eastAsia"/>
                <w:b/>
                <w:sz w:val="24"/>
                <w:szCs w:val="24"/>
              </w:rPr>
              <w:t>蜡块病理号：</w:t>
            </w:r>
            <w:r w:rsidR="00482670">
              <w:rPr>
                <w:rFonts w:ascii="Times New Roman" w:hAnsi="Times New Roman" w:hint="eastAsia"/>
                <w:bCs/>
                <w:sz w:val="24"/>
                <w:szCs w:val="24"/>
              </w:rPr>
              <w:t>{{</w:t>
            </w:r>
            <w:proofErr w:type="spellStart"/>
            <w:r w:rsidR="00482670">
              <w:rPr>
                <w:rFonts w:ascii="Times New Roman" w:hAnsi="Times New Roman" w:hint="eastAsia"/>
                <w:bCs/>
                <w:sz w:val="24"/>
                <w:szCs w:val="24"/>
              </w:rPr>
              <w:t>sample.</w:t>
            </w:r>
            <w:r w:rsidR="00DF6420" w:rsidRPr="00DF6420">
              <w:rPr>
                <w:rFonts w:ascii="Times New Roman" w:hAnsi="Times New Roman"/>
                <w:bCs/>
                <w:sz w:val="24"/>
                <w:szCs w:val="24"/>
              </w:rPr>
              <w:t>ffpe_block_pathological_id</w:t>
            </w:r>
            <w:proofErr w:type="spellEnd"/>
            <w:r w:rsidR="00482670">
              <w:rPr>
                <w:rFonts w:ascii="Times New Roman" w:hAnsi="Times New Roman" w:hint="eastAsia"/>
                <w:bCs/>
                <w:sz w:val="24"/>
                <w:szCs w:val="24"/>
              </w:rPr>
              <w:t>}}</w:t>
            </w:r>
          </w:p>
        </w:tc>
      </w:tr>
      <w:tr w:rsidR="00A53B54" w:rsidRPr="00D71383" w14:paraId="40F98948" w14:textId="77777777" w:rsidTr="005567D7">
        <w:tc>
          <w:tcPr>
            <w:tcW w:w="10194" w:type="dxa"/>
            <w:gridSpan w:val="2"/>
          </w:tcPr>
          <w:p w14:paraId="2C3D2678" w14:textId="4DD65D52" w:rsidR="00A53B54" w:rsidRPr="002B5D71" w:rsidRDefault="00BC571F" w:rsidP="005E4A08">
            <w:pPr>
              <w:spacing w:line="400" w:lineRule="exact"/>
              <w:rPr>
                <w:rFonts w:ascii="Times New Roman" w:hAnsi="Times New Roman"/>
                <w:b/>
                <w:sz w:val="24"/>
                <w:szCs w:val="24"/>
              </w:rPr>
            </w:pPr>
            <w:r>
              <w:rPr>
                <w:rFonts w:ascii="Times New Roman" w:hAnsi="Times New Roman" w:hint="eastAsia"/>
                <w:b/>
                <w:sz w:val="24"/>
                <w:szCs w:val="24"/>
              </w:rPr>
              <w:t>病理诊断：</w:t>
            </w:r>
            <w:r>
              <w:rPr>
                <w:rFonts w:ascii="Times New Roman" w:hAnsi="Times New Roman" w:hint="eastAsia"/>
                <w:bCs/>
                <w:sz w:val="24"/>
                <w:szCs w:val="24"/>
              </w:rPr>
              <w:t>{{</w:t>
            </w:r>
            <w:proofErr w:type="spellStart"/>
            <w:r>
              <w:rPr>
                <w:rFonts w:ascii="Times New Roman" w:hAnsi="Times New Roman" w:hint="eastAsia"/>
                <w:bCs/>
                <w:sz w:val="24"/>
                <w:szCs w:val="24"/>
              </w:rPr>
              <w:t>sample.</w:t>
            </w:r>
            <w:r w:rsidRPr="00397606">
              <w:rPr>
                <w:rFonts w:ascii="Times New Roman" w:hAnsi="Times New Roman"/>
                <w:bCs/>
                <w:sz w:val="24"/>
                <w:szCs w:val="24"/>
              </w:rPr>
              <w:t>pathol_diagn</w:t>
            </w:r>
            <w:proofErr w:type="spellEnd"/>
            <w:r>
              <w:rPr>
                <w:rFonts w:ascii="Times New Roman" w:hAnsi="Times New Roman" w:hint="eastAsia"/>
                <w:bCs/>
                <w:sz w:val="24"/>
                <w:szCs w:val="24"/>
              </w:rPr>
              <w:t>}}</w:t>
            </w:r>
          </w:p>
        </w:tc>
      </w:tr>
      <w:tr w:rsidR="00F061E9" w:rsidRPr="00D71383" w14:paraId="1A5D7A34" w14:textId="77777777" w:rsidTr="00C1200A">
        <w:tc>
          <w:tcPr>
            <w:tcW w:w="5954" w:type="dxa"/>
          </w:tcPr>
          <w:p w14:paraId="16351263" w14:textId="4DF52F32" w:rsidR="00F061E9" w:rsidRPr="002B5D71" w:rsidRDefault="00F061E9" w:rsidP="002442F7">
            <w:pPr>
              <w:spacing w:line="400" w:lineRule="exact"/>
              <w:rPr>
                <w:rFonts w:ascii="Times New Roman" w:hAnsi="Times New Roman"/>
                <w:b/>
                <w:sz w:val="24"/>
                <w:szCs w:val="24"/>
              </w:rPr>
            </w:pPr>
            <w:r w:rsidRPr="002B5D71">
              <w:rPr>
                <w:rFonts w:ascii="Times New Roman" w:hAnsi="Times New Roman" w:hint="eastAsia"/>
                <w:b/>
                <w:sz w:val="24"/>
                <w:szCs w:val="24"/>
              </w:rPr>
              <w:t>检测基因变异位点及变异类型</w:t>
            </w:r>
            <w:r w:rsidRPr="002B5D71">
              <w:rPr>
                <w:rFonts w:ascii="Times New Roman" w:hAnsi="Times New Roman" w:hint="eastAsia"/>
                <w:sz w:val="24"/>
                <w:szCs w:val="24"/>
              </w:rPr>
              <w:t>：详见附录</w:t>
            </w:r>
            <w:r w:rsidRPr="002B5D71">
              <w:rPr>
                <w:rFonts w:ascii="Times New Roman" w:hAnsi="Times New Roman"/>
                <w:sz w:val="24"/>
                <w:szCs w:val="24"/>
              </w:rPr>
              <w:t>1</w:t>
            </w:r>
          </w:p>
        </w:tc>
        <w:tc>
          <w:tcPr>
            <w:tcW w:w="4240" w:type="dxa"/>
          </w:tcPr>
          <w:p w14:paraId="0D0F2DD2" w14:textId="1095A3FF" w:rsidR="00F061E9" w:rsidRPr="002B5D71" w:rsidRDefault="00A53B54" w:rsidP="00951443">
            <w:pPr>
              <w:spacing w:line="400" w:lineRule="exact"/>
              <w:rPr>
                <w:rFonts w:ascii="Times New Roman" w:hAnsi="Times New Roman"/>
                <w:b/>
                <w:bCs/>
                <w:sz w:val="24"/>
                <w:szCs w:val="24"/>
              </w:rPr>
            </w:pPr>
            <w:r>
              <w:rPr>
                <w:rFonts w:ascii="Times New Roman" w:hAnsi="Times New Roman" w:hint="eastAsia"/>
                <w:b/>
                <w:bCs/>
                <w:sz w:val="24"/>
                <w:szCs w:val="24"/>
              </w:rPr>
              <w:t>质控结果：</w:t>
            </w:r>
            <w:r w:rsidR="005567D7" w:rsidRPr="00FF1EE7">
              <w:rPr>
                <w:rFonts w:ascii="Times New Roman" w:hAnsi="Times New Roman" w:hint="eastAsia"/>
                <w:sz w:val="24"/>
                <w:szCs w:val="24"/>
              </w:rPr>
              <w:t xml:space="preserve">{% if </w:t>
            </w:r>
            <w:proofErr w:type="spellStart"/>
            <w:r w:rsidR="005567D7" w:rsidRPr="00FF1EE7">
              <w:rPr>
                <w:rFonts w:ascii="Times New Roman" w:hAnsi="Times New Roman" w:hint="eastAsia"/>
                <w:sz w:val="24"/>
                <w:szCs w:val="24"/>
              </w:rPr>
              <w:t>qc.dna_data_qc.cover_ratio_num</w:t>
            </w:r>
            <w:proofErr w:type="spellEnd"/>
            <w:r w:rsidR="005567D7" w:rsidRPr="00FF1EE7">
              <w:rPr>
                <w:rFonts w:ascii="Times New Roman" w:hAnsi="Times New Roman" w:hint="eastAsia"/>
                <w:sz w:val="24"/>
                <w:szCs w:val="24"/>
              </w:rPr>
              <w:t xml:space="preserve">==1 and qc.dna_data_qc.cleandata_q30_num&gt;=0.75 and </w:t>
            </w:r>
            <w:proofErr w:type="spellStart"/>
            <w:r w:rsidR="005567D7" w:rsidRPr="00FF1EE7">
              <w:rPr>
                <w:rFonts w:ascii="Times New Roman" w:hAnsi="Times New Roman" w:hint="eastAsia"/>
                <w:sz w:val="24"/>
                <w:szCs w:val="24"/>
              </w:rPr>
              <w:t>qc.dna_data_qc.depth_ssbc_num</w:t>
            </w:r>
            <w:proofErr w:type="spellEnd"/>
            <w:r w:rsidR="005567D7" w:rsidRPr="00FF1EE7">
              <w:rPr>
                <w:rFonts w:ascii="Times New Roman" w:hAnsi="Times New Roman" w:hint="eastAsia"/>
                <w:sz w:val="24"/>
                <w:szCs w:val="24"/>
              </w:rPr>
              <w:t>&gt;=</w:t>
            </w:r>
            <w:r w:rsidR="005C01DD">
              <w:rPr>
                <w:rFonts w:ascii="Times New Roman" w:hAnsi="Times New Roman"/>
                <w:sz w:val="24"/>
                <w:szCs w:val="24"/>
              </w:rPr>
              <w:t>5</w:t>
            </w:r>
            <w:r w:rsidR="005567D7" w:rsidRPr="00FF1EE7">
              <w:rPr>
                <w:rFonts w:ascii="Times New Roman" w:hAnsi="Times New Roman" w:hint="eastAsia"/>
                <w:sz w:val="24"/>
                <w:szCs w:val="24"/>
              </w:rPr>
              <w:t>00</w:t>
            </w:r>
            <w:r w:rsidR="00B81A7F">
              <w:rPr>
                <w:rFonts w:ascii="Times New Roman" w:hAnsi="Times New Roman"/>
                <w:sz w:val="24"/>
                <w:szCs w:val="24"/>
              </w:rPr>
              <w:t xml:space="preserve"> </w:t>
            </w:r>
            <w:r w:rsidR="00B81A7F" w:rsidRPr="00FF1EE7">
              <w:rPr>
                <w:rFonts w:ascii="Times New Roman" w:hAnsi="Times New Roman" w:hint="eastAsia"/>
                <w:sz w:val="24"/>
                <w:szCs w:val="24"/>
              </w:rPr>
              <w:t xml:space="preserve">and </w:t>
            </w:r>
            <w:proofErr w:type="spellStart"/>
            <w:r w:rsidR="00B81A7F" w:rsidRPr="00FF1EE7">
              <w:rPr>
                <w:rFonts w:ascii="Times New Roman" w:hAnsi="Times New Roman" w:hint="eastAsia"/>
                <w:sz w:val="24"/>
                <w:szCs w:val="24"/>
              </w:rPr>
              <w:t>qc.dna_data_qc.depth_</w:t>
            </w:r>
            <w:r w:rsidR="00B81A7F">
              <w:rPr>
                <w:rFonts w:ascii="Times New Roman" w:hAnsi="Times New Roman"/>
                <w:sz w:val="24"/>
                <w:szCs w:val="24"/>
              </w:rPr>
              <w:t>min</w:t>
            </w:r>
            <w:r w:rsidR="00B81A7F" w:rsidRPr="00FF1EE7">
              <w:rPr>
                <w:rFonts w:ascii="Times New Roman" w:hAnsi="Times New Roman" w:hint="eastAsia"/>
                <w:sz w:val="24"/>
                <w:szCs w:val="24"/>
              </w:rPr>
              <w:t>_num</w:t>
            </w:r>
            <w:proofErr w:type="spellEnd"/>
            <w:r w:rsidR="00B81A7F" w:rsidRPr="00FF1EE7">
              <w:rPr>
                <w:rFonts w:ascii="Times New Roman" w:hAnsi="Times New Roman" w:hint="eastAsia"/>
                <w:sz w:val="24"/>
                <w:szCs w:val="24"/>
              </w:rPr>
              <w:t>&gt;=</w:t>
            </w:r>
            <w:r w:rsidR="00B81A7F">
              <w:rPr>
                <w:rFonts w:ascii="Times New Roman" w:hAnsi="Times New Roman"/>
                <w:sz w:val="24"/>
                <w:szCs w:val="24"/>
              </w:rPr>
              <w:t>2</w:t>
            </w:r>
            <w:r w:rsidR="00B81A7F" w:rsidRPr="00FF1EE7">
              <w:rPr>
                <w:rFonts w:ascii="Times New Roman" w:hAnsi="Times New Roman" w:hint="eastAsia"/>
                <w:sz w:val="24"/>
                <w:szCs w:val="24"/>
              </w:rPr>
              <w:t>00</w:t>
            </w:r>
            <w:r w:rsidR="005567D7" w:rsidRPr="00FF1EE7">
              <w:rPr>
                <w:rFonts w:ascii="Times New Roman" w:hAnsi="Times New Roman" w:hint="eastAsia"/>
                <w:sz w:val="24"/>
                <w:szCs w:val="24"/>
              </w:rPr>
              <w:t xml:space="preserve">%}{% if </w:t>
            </w:r>
            <w:proofErr w:type="spellStart"/>
            <w:r w:rsidR="005567D7" w:rsidRPr="00FF1EE7">
              <w:rPr>
                <w:rFonts w:ascii="Times New Roman" w:hAnsi="Times New Roman" w:hint="eastAsia"/>
                <w:sz w:val="24"/>
                <w:szCs w:val="24"/>
              </w:rPr>
              <w:t>sample.tumor_content</w:t>
            </w:r>
            <w:proofErr w:type="spellEnd"/>
            <w:r w:rsidR="005567D7" w:rsidRPr="00FF1EE7">
              <w:rPr>
                <w:rFonts w:ascii="Times New Roman" w:hAnsi="Times New Roman" w:hint="eastAsia"/>
                <w:sz w:val="24"/>
                <w:szCs w:val="24"/>
              </w:rPr>
              <w:t xml:space="preserve">%}{%if </w:t>
            </w:r>
            <w:proofErr w:type="spellStart"/>
            <w:r w:rsidR="005567D7" w:rsidRPr="00FF1EE7">
              <w:rPr>
                <w:rFonts w:ascii="Times New Roman" w:hAnsi="Times New Roman" w:hint="eastAsia"/>
                <w:sz w:val="24"/>
                <w:szCs w:val="24"/>
              </w:rPr>
              <w:t>sample.tumor_content|replace</w:t>
            </w:r>
            <w:proofErr w:type="spellEnd"/>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)|float &gt;= 20%}</w:t>
            </w:r>
            <w:r w:rsidR="005567D7" w:rsidRPr="00FF1EE7">
              <w:rPr>
                <w:rFonts w:ascii="Times New Roman" w:hAnsi="Times New Roman" w:hint="eastAsia"/>
                <w:sz w:val="24"/>
                <w:szCs w:val="24"/>
              </w:rPr>
              <w:t>合格</w:t>
            </w:r>
            <w:r w:rsidR="005567D7" w:rsidRPr="00FF1EE7">
              <w:rPr>
                <w:rFonts w:ascii="Times New Roman" w:hAnsi="Times New Roman" w:hint="eastAsia"/>
                <w:sz w:val="24"/>
                <w:szCs w:val="24"/>
              </w:rPr>
              <w:t>{%else%}</w:t>
            </w:r>
            <w:r w:rsidR="005567D7" w:rsidRPr="00FF1EE7">
              <w:rPr>
                <w:rFonts w:ascii="Times New Roman" w:hAnsi="Times New Roman" w:hint="eastAsia"/>
                <w:sz w:val="24"/>
                <w:szCs w:val="24"/>
              </w:rPr>
              <w:t>风险</w:t>
            </w:r>
            <w:r w:rsidR="005567D7" w:rsidRPr="00FF1EE7">
              <w:rPr>
                <w:rFonts w:ascii="Times New Roman" w:hAnsi="Times New Roman" w:hint="eastAsia"/>
                <w:sz w:val="24"/>
                <w:szCs w:val="24"/>
              </w:rPr>
              <w:t xml:space="preserve">{%endif%}{% else%}{% if </w:t>
            </w:r>
            <w:proofErr w:type="spellStart"/>
            <w:r w:rsidR="005567D7" w:rsidRPr="00FF1EE7">
              <w:rPr>
                <w:rFonts w:ascii="Times New Roman" w:hAnsi="Times New Roman" w:hint="eastAsia"/>
                <w:sz w:val="24"/>
                <w:szCs w:val="24"/>
              </w:rPr>
              <w:t>lib_quality_control</w:t>
            </w:r>
            <w:proofErr w:type="spellEnd"/>
            <w:r w:rsidR="005567D7" w:rsidRPr="00FF1EE7">
              <w:rPr>
                <w:rFonts w:ascii="Times New Roman" w:hAnsi="Times New Roman" w:hint="eastAsia"/>
                <w:sz w:val="24"/>
                <w:szCs w:val="24"/>
              </w:rPr>
              <w:t xml:space="preserve"> and </w:t>
            </w:r>
            <w:proofErr w:type="spellStart"/>
            <w:r w:rsidR="005567D7" w:rsidRPr="00FF1EE7">
              <w:rPr>
                <w:rFonts w:ascii="Times New Roman" w:hAnsi="Times New Roman" w:hint="eastAsia"/>
                <w:sz w:val="24"/>
                <w:szCs w:val="24"/>
              </w:rPr>
              <w:t>lib_quality_control.lib_dna_qc</w:t>
            </w:r>
            <w:proofErr w:type="spellEnd"/>
            <w:r w:rsidR="005567D7" w:rsidRPr="00FF1EE7">
              <w:rPr>
                <w:rFonts w:ascii="Times New Roman" w:hAnsi="Times New Roman" w:hint="eastAsia"/>
                <w:sz w:val="24"/>
                <w:szCs w:val="24"/>
              </w:rPr>
              <w:t xml:space="preserve"> and </w:t>
            </w:r>
            <w:proofErr w:type="spellStart"/>
            <w:r w:rsidR="005567D7" w:rsidRPr="00FF1EE7">
              <w:rPr>
                <w:rFonts w:ascii="Times New Roman" w:hAnsi="Times New Roman" w:hint="eastAsia"/>
                <w:sz w:val="24"/>
                <w:szCs w:val="24"/>
              </w:rPr>
              <w:lastRenderedPageBreak/>
              <w:t>lib_quality_control.lib_dna_qc.tumor_content</w:t>
            </w:r>
            <w:proofErr w:type="spellEnd"/>
            <w:r w:rsidR="005567D7" w:rsidRPr="00FF1EE7">
              <w:rPr>
                <w:rFonts w:ascii="Times New Roman" w:hAnsi="Times New Roman" w:hint="eastAsia"/>
                <w:sz w:val="24"/>
                <w:szCs w:val="24"/>
              </w:rPr>
              <w:t xml:space="preserve">%}{%if </w:t>
            </w:r>
            <w:proofErr w:type="spellStart"/>
            <w:r w:rsidR="005567D7" w:rsidRPr="00FF1EE7">
              <w:rPr>
                <w:rFonts w:ascii="Times New Roman" w:hAnsi="Times New Roman" w:hint="eastAsia"/>
                <w:sz w:val="24"/>
                <w:szCs w:val="24"/>
              </w:rPr>
              <w:t>lib_quality_control.lib_dna_qc.tumor_content|replace</w:t>
            </w:r>
            <w:proofErr w:type="spellEnd"/>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)|float &gt;= 20%}</w:t>
            </w:r>
            <w:r w:rsidR="005567D7" w:rsidRPr="00FF1EE7">
              <w:rPr>
                <w:rFonts w:ascii="Times New Roman" w:hAnsi="Times New Roman" w:hint="eastAsia"/>
                <w:sz w:val="24"/>
                <w:szCs w:val="24"/>
              </w:rPr>
              <w:t>合格</w:t>
            </w:r>
            <w:r w:rsidR="005567D7" w:rsidRPr="00FF1EE7">
              <w:rPr>
                <w:rFonts w:ascii="Times New Roman" w:hAnsi="Times New Roman" w:hint="eastAsia"/>
                <w:sz w:val="24"/>
                <w:szCs w:val="24"/>
              </w:rPr>
              <w:t>{%else%}</w:t>
            </w:r>
            <w:r w:rsidR="005567D7" w:rsidRPr="00FF1EE7">
              <w:rPr>
                <w:rFonts w:ascii="Times New Roman" w:hAnsi="Times New Roman" w:hint="eastAsia"/>
                <w:sz w:val="24"/>
                <w:szCs w:val="24"/>
              </w:rPr>
              <w:t>风险</w:t>
            </w:r>
            <w:r w:rsidR="005567D7" w:rsidRPr="00FF1EE7">
              <w:rPr>
                <w:rFonts w:ascii="Times New Roman" w:hAnsi="Times New Roman" w:hint="eastAsia"/>
                <w:sz w:val="24"/>
                <w:szCs w:val="24"/>
              </w:rPr>
              <w:t>{%endif%}{% else%}</w:t>
            </w:r>
            <w:r w:rsidR="005567D7" w:rsidRPr="00FF1EE7">
              <w:rPr>
                <w:rFonts w:ascii="Times New Roman" w:hAnsi="Times New Roman" w:hint="eastAsia"/>
                <w:sz w:val="24"/>
                <w:szCs w:val="24"/>
              </w:rPr>
              <w:t>合格</w:t>
            </w:r>
            <w:r w:rsidR="005567D7" w:rsidRPr="00FF1EE7">
              <w:rPr>
                <w:rFonts w:ascii="Times New Roman" w:hAnsi="Times New Roman" w:hint="eastAsia"/>
                <w:sz w:val="24"/>
                <w:szCs w:val="24"/>
              </w:rPr>
              <w:t>{% endif%}{% endif%}{% else%}</w:t>
            </w:r>
            <w:r w:rsidR="005567D7" w:rsidRPr="00FF1EE7">
              <w:rPr>
                <w:rFonts w:ascii="Times New Roman" w:hAnsi="Times New Roman" w:hint="eastAsia"/>
                <w:sz w:val="24"/>
                <w:szCs w:val="24"/>
              </w:rPr>
              <w:t>风险</w:t>
            </w:r>
            <w:r w:rsidR="005567D7" w:rsidRPr="00FF1EE7">
              <w:rPr>
                <w:rFonts w:ascii="Times New Roman" w:hAnsi="Times New Roman" w:hint="eastAsia"/>
                <w:sz w:val="24"/>
                <w:szCs w:val="24"/>
              </w:rPr>
              <w:t>{% endif%}</w:t>
            </w:r>
            <w:r w:rsidR="005567D7" w:rsidRPr="002B5D71">
              <w:rPr>
                <w:rFonts w:ascii="Times New Roman" w:hAnsi="Times New Roman" w:hint="eastAsia"/>
                <w:sz w:val="24"/>
                <w:szCs w:val="24"/>
              </w:rPr>
              <w:t>，详见附录</w:t>
            </w:r>
            <w:r w:rsidR="005567D7" w:rsidRPr="002B5D71">
              <w:rPr>
                <w:rFonts w:ascii="Times New Roman" w:hAnsi="Times New Roman"/>
                <w:sz w:val="24"/>
                <w:szCs w:val="24"/>
              </w:rPr>
              <w:t>2</w:t>
            </w:r>
          </w:p>
        </w:tc>
      </w:tr>
    </w:tbl>
    <w:p w14:paraId="150CDDFF" w14:textId="77777777" w:rsidR="00CC7BD9" w:rsidRDefault="00CC7BD9" w:rsidP="00743E60">
      <w:pPr>
        <w:spacing w:line="200" w:lineRule="exact"/>
        <w:rPr>
          <w:rFonts w:ascii="宋体" w:hAnsi="宋体"/>
          <w:sz w:val="24"/>
          <w:szCs w:val="24"/>
        </w:rPr>
      </w:pPr>
    </w:p>
    <w:p w14:paraId="1AC41496" w14:textId="77777777" w:rsidR="00120CC0" w:rsidRDefault="00D16795">
      <w:pPr>
        <w:snapToGrid w:val="0"/>
        <w:spacing w:before="100" w:line="400" w:lineRule="exact"/>
        <w:ind w:left="1325" w:hangingChars="550" w:hanging="1325"/>
        <w:rPr>
          <w:rFonts w:ascii="宋体" w:hAnsi="宋体"/>
          <w:sz w:val="24"/>
          <w:szCs w:val="24"/>
        </w:rPr>
      </w:pPr>
      <w:bookmarkStart w:id="2" w:name="_Hlk175665203"/>
      <w:r>
        <w:rPr>
          <w:rFonts w:ascii="宋体" w:hAnsi="宋体" w:hint="eastAsia"/>
          <w:b/>
          <w:sz w:val="24"/>
          <w:szCs w:val="24"/>
        </w:rPr>
        <w:t>检测结果</w:t>
      </w:r>
      <w:r>
        <w:rPr>
          <w:rFonts w:ascii="宋体" w:hAnsi="宋体" w:hint="eastAsia"/>
          <w:sz w:val="24"/>
          <w:szCs w:val="24"/>
        </w:rPr>
        <w:t>：</w:t>
      </w:r>
      <w:bookmarkEnd w:id="1"/>
      <w:bookmarkEnd w:id="2"/>
      <w:r>
        <w:rPr>
          <w:rFonts w:ascii="宋体" w:hAnsi="宋体"/>
          <w:sz w:val="24"/>
          <w:szCs w:val="24"/>
        </w:rPr>
        <w:t xml:space="preserve"> </w:t>
      </w:r>
    </w:p>
    <w:tbl>
      <w:tblPr>
        <w:tblStyle w:val="-BRCA-"/>
        <w:tblW w:w="0" w:type="auto"/>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126"/>
        <w:gridCol w:w="1417"/>
        <w:gridCol w:w="2268"/>
        <w:gridCol w:w="1984"/>
        <w:gridCol w:w="2268"/>
      </w:tblGrid>
      <w:tr w:rsidR="007A62D4" w14:paraId="3F17409E" w14:textId="1A6E9ECC" w:rsidTr="005567D7">
        <w:trPr>
          <w:cnfStyle w:val="100000000000" w:firstRow="1" w:lastRow="0" w:firstColumn="0" w:lastColumn="0" w:oddVBand="0" w:evenVBand="0" w:oddHBand="0" w:evenHBand="0" w:firstRowFirstColumn="0" w:firstRowLastColumn="0" w:lastRowFirstColumn="0" w:lastRowLastColumn="0"/>
          <w:trHeight w:val="764"/>
          <w:jc w:val="center"/>
        </w:trPr>
        <w:tc>
          <w:tcPr>
            <w:tcW w:w="2126" w:type="dxa"/>
            <w:shd w:val="clear" w:color="auto" w:fill="auto"/>
            <w:noWrap/>
          </w:tcPr>
          <w:p w14:paraId="60FB5141" w14:textId="77777777" w:rsidR="007A62D4" w:rsidRDefault="007A62D4" w:rsidP="00672780">
            <w:pPr>
              <w:jc w:val="center"/>
              <w:rPr>
                <w:rFonts w:ascii="Times New Roman" w:hAnsi="Times New Roman"/>
                <w:b/>
                <w:szCs w:val="21"/>
              </w:rPr>
            </w:pPr>
            <w:r>
              <w:rPr>
                <w:rFonts w:ascii="Times New Roman" w:hAnsi="Times New Roman" w:hint="eastAsia"/>
                <w:b/>
                <w:szCs w:val="21"/>
              </w:rPr>
              <w:t>基因</w:t>
            </w:r>
          </w:p>
          <w:p w14:paraId="24692007" w14:textId="77777777" w:rsidR="007A62D4" w:rsidRDefault="007A62D4" w:rsidP="00672780">
            <w:pPr>
              <w:jc w:val="center"/>
              <w:rPr>
                <w:rFonts w:ascii="Times New Roman" w:hAnsi="Times New Roman"/>
                <w:b/>
                <w:szCs w:val="21"/>
              </w:rPr>
            </w:pPr>
            <w:r>
              <w:rPr>
                <w:rFonts w:ascii="Times New Roman" w:hAnsi="Times New Roman" w:hint="eastAsia"/>
                <w:b/>
                <w:szCs w:val="21"/>
              </w:rPr>
              <w:t>转录本号</w:t>
            </w:r>
          </w:p>
        </w:tc>
        <w:tc>
          <w:tcPr>
            <w:tcW w:w="1417" w:type="dxa"/>
            <w:shd w:val="clear" w:color="auto" w:fill="auto"/>
          </w:tcPr>
          <w:p w14:paraId="6FFE7838" w14:textId="77777777" w:rsidR="007A62D4" w:rsidRDefault="007A62D4" w:rsidP="00672780">
            <w:pPr>
              <w:jc w:val="center"/>
              <w:rPr>
                <w:rFonts w:ascii="Times New Roman" w:hAnsi="Times New Roman"/>
                <w:b/>
                <w:szCs w:val="21"/>
              </w:rPr>
            </w:pPr>
            <w:r>
              <w:rPr>
                <w:rFonts w:ascii="Times New Roman" w:hAnsi="Times New Roman" w:hint="eastAsia"/>
                <w:b/>
                <w:szCs w:val="21"/>
              </w:rPr>
              <w:t>位置</w:t>
            </w:r>
          </w:p>
        </w:tc>
        <w:tc>
          <w:tcPr>
            <w:tcW w:w="2268" w:type="dxa"/>
            <w:shd w:val="clear" w:color="auto" w:fill="auto"/>
          </w:tcPr>
          <w:p w14:paraId="1056E7B8" w14:textId="77777777" w:rsidR="007A62D4" w:rsidRDefault="007A62D4" w:rsidP="00672780">
            <w:pPr>
              <w:jc w:val="center"/>
              <w:rPr>
                <w:rFonts w:ascii="Times New Roman" w:hAnsi="Times New Roman"/>
                <w:b/>
                <w:szCs w:val="21"/>
              </w:rPr>
            </w:pPr>
            <w:r>
              <w:rPr>
                <w:rFonts w:ascii="Times New Roman" w:hAnsi="Times New Roman" w:hint="eastAsia"/>
                <w:b/>
                <w:szCs w:val="21"/>
              </w:rPr>
              <w:t>核苷酸改变</w:t>
            </w:r>
          </w:p>
          <w:p w14:paraId="71043C8E" w14:textId="77777777" w:rsidR="007A62D4" w:rsidRDefault="007A62D4" w:rsidP="00672780">
            <w:pPr>
              <w:jc w:val="center"/>
              <w:rPr>
                <w:rFonts w:ascii="Times New Roman" w:hAnsi="Times New Roman"/>
                <w:b/>
                <w:szCs w:val="21"/>
              </w:rPr>
            </w:pPr>
            <w:r>
              <w:rPr>
                <w:rFonts w:ascii="Times New Roman" w:hAnsi="Times New Roman" w:hint="eastAsia"/>
                <w:b/>
                <w:szCs w:val="21"/>
              </w:rPr>
              <w:t>氨基酸改变</w:t>
            </w:r>
          </w:p>
        </w:tc>
        <w:tc>
          <w:tcPr>
            <w:tcW w:w="1984" w:type="dxa"/>
            <w:shd w:val="clear" w:color="auto" w:fill="auto"/>
          </w:tcPr>
          <w:p w14:paraId="4A941510" w14:textId="77777777" w:rsidR="007A62D4" w:rsidRDefault="007A62D4" w:rsidP="00672780">
            <w:pPr>
              <w:jc w:val="center"/>
              <w:rPr>
                <w:rFonts w:ascii="Times New Roman" w:hAnsi="Times New Roman"/>
                <w:b/>
                <w:szCs w:val="21"/>
              </w:rPr>
            </w:pPr>
            <w:r>
              <w:rPr>
                <w:rFonts w:ascii="Times New Roman" w:hAnsi="Times New Roman" w:hint="eastAsia"/>
                <w:b/>
                <w:szCs w:val="21"/>
              </w:rPr>
              <w:t>变异类型</w:t>
            </w:r>
          </w:p>
        </w:tc>
        <w:tc>
          <w:tcPr>
            <w:tcW w:w="2268" w:type="dxa"/>
            <w:shd w:val="clear" w:color="auto" w:fill="auto"/>
          </w:tcPr>
          <w:p w14:paraId="2DF8DBDC" w14:textId="0FDE07EC" w:rsidR="007A62D4" w:rsidRDefault="007A62D4" w:rsidP="00672780">
            <w:pPr>
              <w:jc w:val="center"/>
              <w:rPr>
                <w:rFonts w:ascii="Times New Roman" w:hAnsi="Times New Roman"/>
                <w:b/>
                <w:szCs w:val="21"/>
              </w:rPr>
            </w:pPr>
            <w:r>
              <w:rPr>
                <w:rFonts w:ascii="Times New Roman" w:hAnsi="Times New Roman" w:hint="eastAsia"/>
                <w:b/>
                <w:szCs w:val="21"/>
              </w:rPr>
              <w:t>变异丰度</w:t>
            </w:r>
            <w:r>
              <w:rPr>
                <w:rFonts w:ascii="Times New Roman" w:hAnsi="Times New Roman" w:hint="eastAsia"/>
                <w:b/>
                <w:szCs w:val="21"/>
              </w:rPr>
              <w:t>/</w:t>
            </w:r>
            <w:r>
              <w:rPr>
                <w:rFonts w:ascii="Times New Roman" w:hAnsi="Times New Roman" w:hint="eastAsia"/>
                <w:b/>
                <w:szCs w:val="21"/>
              </w:rPr>
              <w:t>拷贝数</w:t>
            </w:r>
          </w:p>
        </w:tc>
      </w:tr>
      <w:tr w:rsidR="005567D7" w14:paraId="15D0B649" w14:textId="37370186" w:rsidTr="005567D7">
        <w:trPr>
          <w:trHeight w:val="454"/>
          <w:jc w:val="center"/>
        </w:trPr>
        <w:tc>
          <w:tcPr>
            <w:tcW w:w="10063" w:type="dxa"/>
            <w:gridSpan w:val="5"/>
            <w:shd w:val="clear" w:color="auto" w:fill="auto"/>
            <w:noWrap/>
          </w:tcPr>
          <w:p w14:paraId="328790F4" w14:textId="2F4D0EEF" w:rsidR="005567D7" w:rsidRDefault="005567D7" w:rsidP="005567D7">
            <w:pPr>
              <w:jc w:val="center"/>
              <w:rPr>
                <w:rFonts w:ascii="Times New Roman" w:hAnsi="Times New Roman"/>
                <w:bCs/>
                <w:szCs w:val="21"/>
              </w:rPr>
            </w:pPr>
            <w:r w:rsidRPr="00846212">
              <w:rPr>
                <w:rFonts w:ascii="Times New Roman" w:hAnsi="Times New Roman"/>
                <w:bCs/>
                <w:szCs w:val="21"/>
              </w:rPr>
              <w:t xml:space="preserve">{%tr </w:t>
            </w:r>
            <w:r>
              <w:rPr>
                <w:rFonts w:ascii="Times New Roman" w:hAnsi="Times New Roman"/>
                <w:bCs/>
                <w:szCs w:val="21"/>
              </w:rPr>
              <w:t>if</w:t>
            </w:r>
            <w:r w:rsidRPr="00846212">
              <w:rPr>
                <w:rFonts w:ascii="Times New Roman" w:hAnsi="Times New Roman"/>
                <w:bCs/>
                <w:szCs w:val="21"/>
              </w:rPr>
              <w:t xml:space="preserve"> var_brca.snv_s.B1_L5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p>
        </w:tc>
      </w:tr>
      <w:tr w:rsidR="005567D7" w14:paraId="3771FB8A" w14:textId="77777777" w:rsidTr="005567D7">
        <w:trPr>
          <w:trHeight w:val="454"/>
          <w:jc w:val="center"/>
        </w:trPr>
        <w:tc>
          <w:tcPr>
            <w:tcW w:w="10063" w:type="dxa"/>
            <w:gridSpan w:val="5"/>
            <w:shd w:val="clear" w:color="auto" w:fill="auto"/>
            <w:noWrap/>
          </w:tcPr>
          <w:p w14:paraId="3E21F2F2" w14:textId="3A42AE4E" w:rsidR="005567D7" w:rsidRDefault="005567D7" w:rsidP="005567D7">
            <w:pPr>
              <w:jc w:val="center"/>
              <w:rPr>
                <w:rFonts w:ascii="Times New Roman" w:hAnsi="Times New Roman"/>
                <w:bCs/>
                <w:szCs w:val="21"/>
              </w:rPr>
            </w:pPr>
            <w:r w:rsidRPr="00846212">
              <w:rPr>
                <w:rFonts w:ascii="Times New Roman" w:hAnsi="Times New Roman"/>
                <w:bCs/>
                <w:szCs w:val="21"/>
              </w:rPr>
              <w:t xml:space="preserve">{%tr </w:t>
            </w:r>
            <w:r>
              <w:rPr>
                <w:rFonts w:ascii="Times New Roman" w:hAnsi="Times New Roman"/>
                <w:bCs/>
                <w:szCs w:val="21"/>
              </w:rPr>
              <w:t xml:space="preserve">for a in </w:t>
            </w:r>
            <w:r w:rsidRPr="00846212">
              <w:rPr>
                <w:rFonts w:ascii="Times New Roman" w:hAnsi="Times New Roman"/>
                <w:bCs/>
                <w:szCs w:val="21"/>
              </w:rPr>
              <w:t>var_brca.snv_s.B1_L5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p>
        </w:tc>
      </w:tr>
      <w:tr w:rsidR="005567D7" w14:paraId="53CCB886" w14:textId="77777777" w:rsidTr="005567D7">
        <w:trPr>
          <w:trHeight w:val="454"/>
          <w:jc w:val="center"/>
        </w:trPr>
        <w:tc>
          <w:tcPr>
            <w:tcW w:w="2126" w:type="dxa"/>
            <w:shd w:val="clear" w:color="auto" w:fill="auto"/>
            <w:noWrap/>
          </w:tcPr>
          <w:p w14:paraId="42CAD4A0" w14:textId="77777777" w:rsidR="005567D7" w:rsidRPr="00D22DF2" w:rsidRDefault="005567D7" w:rsidP="005567D7">
            <w:pPr>
              <w:widowControl/>
              <w:jc w:val="center"/>
              <w:rPr>
                <w:rFonts w:ascii="Times New Roman" w:hAnsi="Times New Roman"/>
                <w:bCs/>
                <w:i/>
                <w:szCs w:val="21"/>
              </w:rPr>
            </w:pPr>
            <w:r w:rsidRPr="00D22DF2">
              <w:rPr>
                <w:rFonts w:ascii="Times New Roman" w:hAnsi="Times New Roman"/>
                <w:bCs/>
                <w:i/>
                <w:szCs w:val="21"/>
              </w:rPr>
              <w:t>{{</w:t>
            </w:r>
            <w:proofErr w:type="spellStart"/>
            <w:r w:rsidRPr="00D22DF2">
              <w:rPr>
                <w:rFonts w:ascii="Times New Roman" w:hAnsi="Times New Roman"/>
                <w:bCs/>
                <w:i/>
                <w:szCs w:val="21"/>
              </w:rPr>
              <w:t>a.gene_symbol</w:t>
            </w:r>
            <w:proofErr w:type="spellEnd"/>
            <w:r w:rsidRPr="00D22DF2">
              <w:rPr>
                <w:rFonts w:ascii="Times New Roman" w:hAnsi="Times New Roman"/>
                <w:bCs/>
                <w:i/>
                <w:szCs w:val="21"/>
              </w:rPr>
              <w:t>}}</w:t>
            </w:r>
          </w:p>
          <w:p w14:paraId="78F0CA36" w14:textId="7A4BD75D" w:rsidR="005567D7" w:rsidRPr="002B5D71" w:rsidRDefault="005567D7" w:rsidP="005567D7">
            <w:pPr>
              <w:widowControl/>
              <w:jc w:val="center"/>
              <w:rPr>
                <w:rFonts w:ascii="Times New Roman" w:hAnsi="Times New Roman"/>
                <w:bCs/>
                <w:iCs/>
                <w:szCs w:val="21"/>
              </w:rPr>
            </w:pPr>
            <w:r>
              <w:rPr>
                <w:rFonts w:ascii="Times New Roman" w:hAnsi="Times New Roman" w:hint="eastAsia"/>
                <w:bCs/>
                <w:iCs/>
                <w:szCs w:val="21"/>
              </w:rPr>
              <w:t>{</w:t>
            </w:r>
            <w:r>
              <w:rPr>
                <w:rFonts w:ascii="Times New Roman" w:hAnsi="Times New Roman"/>
                <w:bCs/>
                <w:iCs/>
                <w:szCs w:val="21"/>
              </w:rPr>
              <w:t>{</w:t>
            </w:r>
            <w:proofErr w:type="spellStart"/>
            <w:r>
              <w:rPr>
                <w:rFonts w:ascii="Times New Roman" w:hAnsi="Times New Roman"/>
                <w:bCs/>
                <w:iCs/>
                <w:szCs w:val="21"/>
              </w:rPr>
              <w:t>a.</w:t>
            </w:r>
            <w:r w:rsidRPr="00D22DF2">
              <w:rPr>
                <w:rFonts w:ascii="Times New Roman" w:hAnsi="Times New Roman"/>
                <w:bCs/>
                <w:iCs/>
                <w:szCs w:val="21"/>
              </w:rPr>
              <w:t>transcript_primary</w:t>
            </w:r>
            <w:proofErr w:type="spellEnd"/>
            <w:r>
              <w:rPr>
                <w:rFonts w:ascii="Times New Roman" w:hAnsi="Times New Roman"/>
                <w:bCs/>
                <w:iCs/>
                <w:szCs w:val="21"/>
              </w:rPr>
              <w:t>}}</w:t>
            </w:r>
          </w:p>
        </w:tc>
        <w:tc>
          <w:tcPr>
            <w:tcW w:w="1417" w:type="dxa"/>
            <w:shd w:val="clear" w:color="auto" w:fill="auto"/>
          </w:tcPr>
          <w:p w14:paraId="488A6B22" w14:textId="1D6267B5" w:rsidR="005567D7" w:rsidRDefault="005567D7" w:rsidP="005567D7">
            <w:pPr>
              <w:jc w:val="center"/>
              <w:rPr>
                <w:rFonts w:ascii="Times New Roman" w:hAnsi="Times New Roman"/>
                <w:bCs/>
                <w:szCs w:val="21"/>
              </w:rPr>
            </w:pPr>
            <w:r w:rsidRPr="00D22DF2">
              <w:rPr>
                <w:rFonts w:ascii="Times New Roman" w:hAnsi="Times New Roman"/>
                <w:bCs/>
                <w:szCs w:val="21"/>
              </w:rPr>
              <w:t>{{</w:t>
            </w:r>
            <w:proofErr w:type="spellStart"/>
            <w:r w:rsidRPr="00D22DF2">
              <w:rPr>
                <w:rFonts w:ascii="Times New Roman" w:hAnsi="Times New Roman"/>
                <w:bCs/>
                <w:szCs w:val="21"/>
              </w:rPr>
              <w:t>a.</w:t>
            </w:r>
            <w:r>
              <w:rPr>
                <w:rFonts w:ascii="Times New Roman" w:hAnsi="Times New Roman"/>
                <w:bCs/>
                <w:szCs w:val="21"/>
              </w:rPr>
              <w:t>gene_region</w:t>
            </w:r>
            <w:proofErr w:type="spellEnd"/>
            <w:r w:rsidRPr="00D22DF2">
              <w:rPr>
                <w:rFonts w:ascii="Times New Roman" w:hAnsi="Times New Roman"/>
                <w:bCs/>
                <w:szCs w:val="21"/>
              </w:rPr>
              <w:t>}}</w:t>
            </w:r>
          </w:p>
        </w:tc>
        <w:tc>
          <w:tcPr>
            <w:tcW w:w="2268" w:type="dxa"/>
            <w:shd w:val="clear" w:color="auto" w:fill="auto"/>
          </w:tcPr>
          <w:p w14:paraId="63314B0A" w14:textId="77777777" w:rsidR="005567D7" w:rsidRDefault="005567D7" w:rsidP="005567D7">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w:t>
            </w:r>
            <w:proofErr w:type="spellStart"/>
            <w:r>
              <w:rPr>
                <w:rFonts w:ascii="Times New Roman" w:hAnsi="Times New Roman"/>
                <w:bCs/>
                <w:szCs w:val="21"/>
              </w:rPr>
              <w:t>a.hgvs_c</w:t>
            </w:r>
            <w:proofErr w:type="spellEnd"/>
            <w:r>
              <w:rPr>
                <w:rFonts w:ascii="Times New Roman" w:hAnsi="Times New Roman"/>
                <w:bCs/>
                <w:szCs w:val="21"/>
              </w:rPr>
              <w:t>}}</w:t>
            </w:r>
          </w:p>
          <w:p w14:paraId="7518B8FD" w14:textId="77777777" w:rsidR="005567D7" w:rsidRDefault="005567D7" w:rsidP="005567D7">
            <w:pPr>
              <w:jc w:val="center"/>
              <w:rPr>
                <w:rFonts w:ascii="Times New Roman" w:hAnsi="Times New Roman"/>
                <w:bCs/>
                <w:szCs w:val="21"/>
              </w:rPr>
            </w:pPr>
            <w:r>
              <w:rPr>
                <w:rFonts w:ascii="Times New Roman" w:hAnsi="Times New Roman"/>
                <w:bCs/>
                <w:szCs w:val="21"/>
              </w:rPr>
              <w:t xml:space="preserve">{%p if </w:t>
            </w:r>
            <w:proofErr w:type="spellStart"/>
            <w:r>
              <w:rPr>
                <w:rFonts w:ascii="Times New Roman" w:hAnsi="Times New Roman"/>
                <w:bCs/>
                <w:szCs w:val="21"/>
              </w:rPr>
              <w:t>a.hgvs_p</w:t>
            </w:r>
            <w:proofErr w:type="spellEnd"/>
            <w:r>
              <w:rPr>
                <w:rFonts w:ascii="Times New Roman" w:hAnsi="Times New Roman"/>
                <w:bCs/>
                <w:szCs w:val="21"/>
              </w:rPr>
              <w:t xml:space="preserve"> != “p.?”%}</w:t>
            </w:r>
          </w:p>
          <w:p w14:paraId="507DB380" w14:textId="77777777" w:rsidR="005567D7" w:rsidRDefault="005567D7" w:rsidP="005567D7">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w:t>
            </w:r>
            <w:proofErr w:type="spellStart"/>
            <w:r>
              <w:rPr>
                <w:rFonts w:ascii="Times New Roman" w:hAnsi="Times New Roman"/>
                <w:bCs/>
                <w:szCs w:val="21"/>
              </w:rPr>
              <w:t>a.hgvs_p</w:t>
            </w:r>
            <w:proofErr w:type="spellEnd"/>
            <w:r>
              <w:rPr>
                <w:rFonts w:ascii="Times New Roman" w:hAnsi="Times New Roman"/>
                <w:bCs/>
                <w:szCs w:val="21"/>
              </w:rPr>
              <w:t>}}</w:t>
            </w:r>
          </w:p>
          <w:p w14:paraId="013CD863" w14:textId="015C1D6E" w:rsidR="005567D7" w:rsidRDefault="005567D7" w:rsidP="005567D7">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%p endif%}</w:t>
            </w:r>
          </w:p>
        </w:tc>
        <w:tc>
          <w:tcPr>
            <w:tcW w:w="1984" w:type="dxa"/>
            <w:shd w:val="clear" w:color="auto" w:fill="auto"/>
          </w:tcPr>
          <w:p w14:paraId="2F410F37" w14:textId="77777777" w:rsidR="005567D7" w:rsidRPr="00D85133" w:rsidRDefault="005567D7" w:rsidP="005567D7">
            <w:pPr>
              <w:jc w:val="center"/>
              <w:rPr>
                <w:rFonts w:ascii="Times New Roman" w:hAnsi="Times New Roman"/>
                <w:bCs/>
                <w:szCs w:val="21"/>
              </w:rPr>
            </w:pPr>
            <w:r w:rsidRPr="00D85133">
              <w:rPr>
                <w:rFonts w:ascii="Times New Roman" w:hAnsi="Times New Roman"/>
                <w:bCs/>
                <w:szCs w:val="21"/>
              </w:rPr>
              <w:t xml:space="preserve">{%p if </w:t>
            </w:r>
            <w:proofErr w:type="spellStart"/>
            <w:r w:rsidRPr="00D85133">
              <w:rPr>
                <w:rFonts w:ascii="Times New Roman" w:hAnsi="Times New Roman"/>
                <w:bCs/>
                <w:szCs w:val="21"/>
              </w:rPr>
              <w:t>a.type_cn</w:t>
            </w:r>
            <w:proofErr w:type="spellEnd"/>
            <w:r w:rsidRPr="00D85133">
              <w:rPr>
                <w:rFonts w:ascii="Times New Roman" w:hAnsi="Times New Roman"/>
                <w:bCs/>
                <w:szCs w:val="21"/>
              </w:rPr>
              <w:t xml:space="preserve"> != “--”%}</w:t>
            </w:r>
          </w:p>
          <w:p w14:paraId="6DF182BA" w14:textId="77777777" w:rsidR="005567D7" w:rsidRPr="00D85133" w:rsidRDefault="005567D7" w:rsidP="005567D7">
            <w:pPr>
              <w:jc w:val="center"/>
              <w:rPr>
                <w:rFonts w:ascii="Times New Roman" w:hAnsi="Times New Roman"/>
                <w:bCs/>
                <w:szCs w:val="21"/>
              </w:rPr>
            </w:pPr>
            <w:r w:rsidRPr="00D85133">
              <w:rPr>
                <w:rFonts w:ascii="Times New Roman" w:hAnsi="Times New Roman"/>
                <w:bCs/>
                <w:szCs w:val="21"/>
              </w:rPr>
              <w:t>{{</w:t>
            </w:r>
            <w:proofErr w:type="spellStart"/>
            <w:r w:rsidRPr="00D85133">
              <w:rPr>
                <w:rFonts w:ascii="Times New Roman" w:hAnsi="Times New Roman"/>
                <w:bCs/>
                <w:szCs w:val="21"/>
              </w:rPr>
              <w:t>a.type_cn</w:t>
            </w:r>
            <w:proofErr w:type="spellEnd"/>
            <w:r w:rsidRPr="00D85133">
              <w:rPr>
                <w:rFonts w:ascii="Times New Roman" w:hAnsi="Times New Roman"/>
                <w:bCs/>
                <w:szCs w:val="21"/>
              </w:rPr>
              <w:t>}}</w:t>
            </w:r>
          </w:p>
          <w:p w14:paraId="6530F9ED" w14:textId="77777777" w:rsidR="005567D7" w:rsidRPr="00D85133" w:rsidRDefault="005567D7" w:rsidP="005567D7">
            <w:pPr>
              <w:jc w:val="center"/>
              <w:rPr>
                <w:rFonts w:ascii="Times New Roman" w:hAnsi="Times New Roman"/>
                <w:bCs/>
                <w:szCs w:val="21"/>
              </w:rPr>
            </w:pPr>
            <w:r w:rsidRPr="00D85133">
              <w:rPr>
                <w:rFonts w:ascii="Times New Roman" w:hAnsi="Times New Roman"/>
                <w:bCs/>
                <w:szCs w:val="21"/>
              </w:rPr>
              <w:t>{%p else%}</w:t>
            </w:r>
          </w:p>
          <w:p w14:paraId="22F0E9B8" w14:textId="77777777" w:rsidR="005567D7" w:rsidRPr="00D85133" w:rsidRDefault="005567D7" w:rsidP="005567D7">
            <w:pPr>
              <w:jc w:val="center"/>
              <w:rPr>
                <w:rFonts w:ascii="Times New Roman" w:hAnsi="Times New Roman"/>
                <w:bCs/>
                <w:szCs w:val="21"/>
              </w:rPr>
            </w:pPr>
            <w:r w:rsidRPr="00D85133">
              <w:rPr>
                <w:rFonts w:ascii="Times New Roman" w:hAnsi="Times New Roman" w:hint="eastAsia"/>
                <w:bCs/>
                <w:szCs w:val="21"/>
              </w:rPr>
              <w:t>{{</w:t>
            </w:r>
            <w:proofErr w:type="spellStart"/>
            <w:r w:rsidRPr="00D85133">
              <w:rPr>
                <w:rFonts w:ascii="Times New Roman" w:hAnsi="Times New Roman" w:hint="eastAsia"/>
                <w:bCs/>
                <w:szCs w:val="21"/>
              </w:rPr>
              <w:t>a.type|replace</w:t>
            </w:r>
            <w:proofErr w:type="spellEnd"/>
            <w:r w:rsidRPr="00D85133">
              <w:rPr>
                <w:rFonts w:ascii="Times New Roman" w:hAnsi="Times New Roman" w:hint="eastAsia"/>
                <w:bCs/>
                <w:szCs w:val="21"/>
              </w:rPr>
              <w:t>(</w:t>
            </w:r>
            <w:r w:rsidRPr="00D85133">
              <w:rPr>
                <w:rFonts w:ascii="Times New Roman" w:hAnsi="Times New Roman" w:hint="eastAsia"/>
                <w:bCs/>
                <w:szCs w:val="21"/>
              </w:rPr>
              <w:t>“</w:t>
            </w:r>
            <w:r w:rsidRPr="00D85133">
              <w:rPr>
                <w:rFonts w:ascii="Times New Roman" w:hAnsi="Times New Roman" w:hint="eastAsia"/>
                <w:bCs/>
                <w:szCs w:val="21"/>
              </w:rPr>
              <w:t>Intronic</w:t>
            </w:r>
            <w:r w:rsidRPr="00D85133">
              <w:rPr>
                <w:rFonts w:ascii="Times New Roman" w:hAnsi="Times New Roman" w:hint="eastAsia"/>
                <w:bCs/>
                <w:szCs w:val="21"/>
              </w:rPr>
              <w:t>”</w:t>
            </w:r>
            <w:r w:rsidRPr="00D85133">
              <w:rPr>
                <w:rFonts w:ascii="Times New Roman" w:hAnsi="Times New Roman" w:hint="eastAsia"/>
                <w:bCs/>
                <w:szCs w:val="21"/>
              </w:rPr>
              <w:t xml:space="preserve">, </w:t>
            </w:r>
            <w:r w:rsidRPr="00D85133">
              <w:rPr>
                <w:rFonts w:ascii="Times New Roman" w:hAnsi="Times New Roman" w:hint="eastAsia"/>
                <w:bCs/>
                <w:szCs w:val="21"/>
              </w:rPr>
              <w:t>“内含子区突变”</w:t>
            </w:r>
            <w:r w:rsidRPr="00D85133">
              <w:rPr>
                <w:rFonts w:ascii="Times New Roman" w:hAnsi="Times New Roman" w:hint="eastAsia"/>
                <w:bCs/>
                <w:szCs w:val="21"/>
              </w:rPr>
              <w:t>)|replace(</w:t>
            </w:r>
            <w:r w:rsidRPr="00D85133">
              <w:rPr>
                <w:rFonts w:ascii="Times New Roman" w:hAnsi="Times New Roman" w:hint="eastAsia"/>
                <w:bCs/>
                <w:szCs w:val="21"/>
              </w:rPr>
              <w:t>“</w:t>
            </w:r>
            <w:r w:rsidRPr="00D85133">
              <w:rPr>
                <w:rFonts w:ascii="Times New Roman" w:hAnsi="Times New Roman" w:hint="eastAsia"/>
                <w:bCs/>
                <w:szCs w:val="21"/>
              </w:rPr>
              <w:t>UTR</w:t>
            </w:r>
            <w:r w:rsidRPr="00D85133">
              <w:rPr>
                <w:rFonts w:ascii="Times New Roman" w:hAnsi="Times New Roman" w:hint="eastAsia"/>
                <w:bCs/>
                <w:szCs w:val="21"/>
              </w:rPr>
              <w:t>”</w:t>
            </w:r>
            <w:r w:rsidRPr="00D85133">
              <w:rPr>
                <w:rFonts w:ascii="Times New Roman" w:hAnsi="Times New Roman" w:hint="eastAsia"/>
                <w:bCs/>
                <w:szCs w:val="21"/>
              </w:rPr>
              <w:t xml:space="preserve">, </w:t>
            </w:r>
            <w:r w:rsidRPr="00D85133">
              <w:rPr>
                <w:rFonts w:ascii="Times New Roman" w:hAnsi="Times New Roman" w:hint="eastAsia"/>
                <w:bCs/>
                <w:szCs w:val="21"/>
              </w:rPr>
              <w:t>“</w:t>
            </w:r>
            <w:r w:rsidRPr="00D85133">
              <w:rPr>
                <w:rFonts w:ascii="Times New Roman" w:hAnsi="Times New Roman" w:hint="eastAsia"/>
                <w:bCs/>
                <w:szCs w:val="21"/>
              </w:rPr>
              <w:t>UTR</w:t>
            </w:r>
            <w:r w:rsidRPr="00D85133">
              <w:rPr>
                <w:rFonts w:ascii="Times New Roman" w:hAnsi="Times New Roman" w:hint="eastAsia"/>
                <w:bCs/>
                <w:szCs w:val="21"/>
              </w:rPr>
              <w:t>区突变”</w:t>
            </w:r>
            <w:r w:rsidRPr="00D85133">
              <w:rPr>
                <w:rFonts w:ascii="Times New Roman" w:hAnsi="Times New Roman" w:hint="eastAsia"/>
                <w:bCs/>
                <w:szCs w:val="21"/>
              </w:rPr>
              <w:t>)}}</w:t>
            </w:r>
          </w:p>
          <w:p w14:paraId="16460A0F" w14:textId="0F42EB8C" w:rsidR="005567D7" w:rsidRDefault="005567D7" w:rsidP="005567D7">
            <w:pPr>
              <w:jc w:val="center"/>
              <w:rPr>
                <w:rFonts w:ascii="Times New Roman" w:hAnsi="Times New Roman"/>
                <w:bCs/>
                <w:szCs w:val="21"/>
              </w:rPr>
            </w:pPr>
            <w:r w:rsidRPr="00D85133">
              <w:rPr>
                <w:rFonts w:ascii="Times New Roman" w:hAnsi="Times New Roman"/>
                <w:bCs/>
                <w:szCs w:val="21"/>
              </w:rPr>
              <w:t>{%p endif%}</w:t>
            </w:r>
          </w:p>
        </w:tc>
        <w:tc>
          <w:tcPr>
            <w:tcW w:w="2268" w:type="dxa"/>
            <w:shd w:val="clear" w:color="auto" w:fill="auto"/>
          </w:tcPr>
          <w:p w14:paraId="17FCAEDB" w14:textId="15531A13" w:rsidR="005567D7" w:rsidRDefault="005567D7" w:rsidP="005567D7">
            <w:pPr>
              <w:jc w:val="center"/>
              <w:rPr>
                <w:rFonts w:ascii="Times New Roman" w:hAnsi="Times New Roman"/>
                <w:bCs/>
                <w:szCs w:val="21"/>
              </w:rPr>
            </w:pPr>
            <w:r>
              <w:rPr>
                <w:rFonts w:ascii="Times New Roman" w:hAnsi="Times New Roman" w:hint="eastAsia"/>
                <w:bCs/>
                <w:szCs w:val="21"/>
              </w:rPr>
              <w:t>{{</w:t>
            </w:r>
            <w:proofErr w:type="spellStart"/>
            <w:r>
              <w:rPr>
                <w:rFonts w:ascii="Times New Roman" w:hAnsi="Times New Roman"/>
                <w:bCs/>
                <w:szCs w:val="21"/>
              </w:rPr>
              <w:t>a.freq_str</w:t>
            </w:r>
            <w:proofErr w:type="spellEnd"/>
            <w:r>
              <w:rPr>
                <w:rFonts w:ascii="Times New Roman" w:hAnsi="Times New Roman" w:hint="eastAsia"/>
                <w:bCs/>
                <w:szCs w:val="21"/>
              </w:rPr>
              <w:t>}}</w:t>
            </w:r>
          </w:p>
        </w:tc>
      </w:tr>
      <w:tr w:rsidR="005567D7" w14:paraId="41206AB2" w14:textId="77777777" w:rsidTr="00AF1FE9">
        <w:trPr>
          <w:trHeight w:val="454"/>
          <w:jc w:val="center"/>
        </w:trPr>
        <w:tc>
          <w:tcPr>
            <w:tcW w:w="10063" w:type="dxa"/>
            <w:gridSpan w:val="5"/>
            <w:shd w:val="clear" w:color="auto" w:fill="auto"/>
            <w:noWrap/>
          </w:tcPr>
          <w:p w14:paraId="221956B7" w14:textId="1F050B2B" w:rsidR="005567D7" w:rsidRDefault="005567D7" w:rsidP="005567D7">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 xml:space="preserve">%tr </w:t>
            </w:r>
            <w:proofErr w:type="spellStart"/>
            <w:r>
              <w:rPr>
                <w:rFonts w:ascii="Times New Roman" w:hAnsi="Times New Roman"/>
                <w:bCs/>
                <w:szCs w:val="21"/>
              </w:rPr>
              <w:t>endfor</w:t>
            </w:r>
            <w:proofErr w:type="spellEnd"/>
            <w:r>
              <w:rPr>
                <w:rFonts w:ascii="Times New Roman" w:hAnsi="Times New Roman"/>
                <w:bCs/>
                <w:szCs w:val="21"/>
              </w:rPr>
              <w:t>%</w:t>
            </w:r>
            <w:r>
              <w:rPr>
                <w:rFonts w:ascii="Times New Roman" w:hAnsi="Times New Roman" w:hint="eastAsia"/>
                <w:bCs/>
                <w:szCs w:val="21"/>
              </w:rPr>
              <w:t>}</w:t>
            </w:r>
          </w:p>
        </w:tc>
      </w:tr>
      <w:tr w:rsidR="005567D7" w14:paraId="2FFE2BA3" w14:textId="77777777" w:rsidTr="00AF1FE9">
        <w:trPr>
          <w:trHeight w:val="454"/>
          <w:jc w:val="center"/>
        </w:trPr>
        <w:tc>
          <w:tcPr>
            <w:tcW w:w="10063" w:type="dxa"/>
            <w:gridSpan w:val="5"/>
            <w:shd w:val="clear" w:color="auto" w:fill="auto"/>
            <w:noWrap/>
          </w:tcPr>
          <w:p w14:paraId="2A4B90C9" w14:textId="1F8A297E" w:rsidR="005567D7" w:rsidRDefault="005567D7" w:rsidP="005567D7">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else%}</w:t>
            </w:r>
          </w:p>
        </w:tc>
      </w:tr>
      <w:tr w:rsidR="005567D7" w14:paraId="492AE332" w14:textId="77777777" w:rsidTr="005567D7">
        <w:trPr>
          <w:trHeight w:val="454"/>
          <w:jc w:val="center"/>
        </w:trPr>
        <w:tc>
          <w:tcPr>
            <w:tcW w:w="2126" w:type="dxa"/>
            <w:shd w:val="clear" w:color="auto" w:fill="auto"/>
            <w:noWrap/>
          </w:tcPr>
          <w:p w14:paraId="6D3ACFE6" w14:textId="774E7FE6" w:rsidR="005567D7" w:rsidRPr="002B5D71" w:rsidRDefault="005567D7" w:rsidP="005567D7">
            <w:pPr>
              <w:widowControl/>
              <w:jc w:val="center"/>
              <w:rPr>
                <w:rFonts w:ascii="Times New Roman" w:hAnsi="Times New Roman"/>
                <w:bCs/>
                <w:iCs/>
                <w:szCs w:val="21"/>
              </w:rPr>
            </w:pPr>
            <w:r>
              <w:rPr>
                <w:rFonts w:ascii="Times New Roman" w:hAnsi="Times New Roman" w:hint="eastAsia"/>
                <w:bCs/>
                <w:iCs/>
                <w:szCs w:val="21"/>
              </w:rPr>
              <w:t>/</w:t>
            </w:r>
          </w:p>
        </w:tc>
        <w:tc>
          <w:tcPr>
            <w:tcW w:w="1417" w:type="dxa"/>
            <w:shd w:val="clear" w:color="auto" w:fill="auto"/>
          </w:tcPr>
          <w:p w14:paraId="0446A464" w14:textId="198D8F5F" w:rsidR="005567D7" w:rsidRDefault="005567D7" w:rsidP="005567D7">
            <w:pPr>
              <w:jc w:val="center"/>
              <w:rPr>
                <w:rFonts w:ascii="Times New Roman" w:hAnsi="Times New Roman"/>
                <w:bCs/>
                <w:szCs w:val="21"/>
              </w:rPr>
            </w:pPr>
            <w:r>
              <w:rPr>
                <w:rFonts w:ascii="Times New Roman" w:hAnsi="Times New Roman" w:hint="eastAsia"/>
                <w:bCs/>
                <w:szCs w:val="21"/>
              </w:rPr>
              <w:t>/</w:t>
            </w:r>
          </w:p>
        </w:tc>
        <w:tc>
          <w:tcPr>
            <w:tcW w:w="2268" w:type="dxa"/>
            <w:shd w:val="clear" w:color="auto" w:fill="auto"/>
          </w:tcPr>
          <w:p w14:paraId="251D514B" w14:textId="383649AF" w:rsidR="005567D7" w:rsidRDefault="005567D7" w:rsidP="005567D7">
            <w:pPr>
              <w:jc w:val="center"/>
              <w:rPr>
                <w:rFonts w:ascii="Times New Roman" w:hAnsi="Times New Roman"/>
                <w:bCs/>
                <w:szCs w:val="21"/>
              </w:rPr>
            </w:pPr>
            <w:r>
              <w:rPr>
                <w:rFonts w:ascii="Times New Roman" w:hAnsi="Times New Roman" w:hint="eastAsia"/>
                <w:bCs/>
                <w:szCs w:val="21"/>
              </w:rPr>
              <w:t>/</w:t>
            </w:r>
          </w:p>
        </w:tc>
        <w:tc>
          <w:tcPr>
            <w:tcW w:w="1984" w:type="dxa"/>
            <w:shd w:val="clear" w:color="auto" w:fill="auto"/>
          </w:tcPr>
          <w:p w14:paraId="70C4703A" w14:textId="15B59C76" w:rsidR="005567D7" w:rsidRDefault="005567D7" w:rsidP="005567D7">
            <w:pPr>
              <w:jc w:val="center"/>
              <w:rPr>
                <w:rFonts w:ascii="Times New Roman" w:hAnsi="Times New Roman"/>
                <w:bCs/>
                <w:szCs w:val="21"/>
              </w:rPr>
            </w:pPr>
            <w:r>
              <w:rPr>
                <w:rFonts w:ascii="Times New Roman" w:hAnsi="Times New Roman" w:hint="eastAsia"/>
                <w:bCs/>
                <w:szCs w:val="21"/>
              </w:rPr>
              <w:t>/</w:t>
            </w:r>
          </w:p>
        </w:tc>
        <w:tc>
          <w:tcPr>
            <w:tcW w:w="2268" w:type="dxa"/>
            <w:shd w:val="clear" w:color="auto" w:fill="auto"/>
          </w:tcPr>
          <w:p w14:paraId="3B1253F0" w14:textId="73402531" w:rsidR="005567D7" w:rsidRDefault="005567D7" w:rsidP="005567D7">
            <w:pPr>
              <w:jc w:val="center"/>
              <w:rPr>
                <w:rFonts w:ascii="Times New Roman" w:hAnsi="Times New Roman"/>
                <w:bCs/>
                <w:szCs w:val="21"/>
              </w:rPr>
            </w:pPr>
            <w:r>
              <w:rPr>
                <w:rFonts w:ascii="Times New Roman" w:hAnsi="Times New Roman" w:hint="eastAsia"/>
                <w:bCs/>
                <w:szCs w:val="21"/>
              </w:rPr>
              <w:t>/</w:t>
            </w:r>
          </w:p>
        </w:tc>
      </w:tr>
      <w:tr w:rsidR="005567D7" w14:paraId="2373922F" w14:textId="77777777" w:rsidTr="00FB29F3">
        <w:trPr>
          <w:trHeight w:val="454"/>
          <w:jc w:val="center"/>
        </w:trPr>
        <w:tc>
          <w:tcPr>
            <w:tcW w:w="10063" w:type="dxa"/>
            <w:gridSpan w:val="5"/>
            <w:shd w:val="clear" w:color="auto" w:fill="auto"/>
            <w:noWrap/>
          </w:tcPr>
          <w:p w14:paraId="0F469FF7" w14:textId="5037B626" w:rsidR="005567D7" w:rsidRDefault="005567D7" w:rsidP="005567D7">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bl>
    <w:p w14:paraId="40D0A861" w14:textId="77777777" w:rsidR="00120CC0" w:rsidRDefault="00120CC0">
      <w:pPr>
        <w:spacing w:line="360" w:lineRule="exact"/>
        <w:rPr>
          <w:rFonts w:ascii="Times New Roman" w:hAnsi="Times New Roman"/>
          <w:sz w:val="18"/>
          <w:szCs w:val="18"/>
        </w:rPr>
      </w:pPr>
    </w:p>
    <w:p w14:paraId="4470344A" w14:textId="00D7613B" w:rsidR="00120CC0" w:rsidRDefault="00D16795">
      <w:pPr>
        <w:snapToGrid w:val="0"/>
        <w:spacing w:before="100"/>
        <w:ind w:left="1325" w:hangingChars="550" w:hanging="1325"/>
        <w:rPr>
          <w:rFonts w:ascii="宋体" w:hAnsi="宋体"/>
          <w:sz w:val="24"/>
          <w:szCs w:val="24"/>
        </w:rPr>
      </w:pPr>
      <w:r>
        <w:rPr>
          <w:rFonts w:ascii="宋体" w:hAnsi="宋体" w:hint="eastAsia"/>
          <w:b/>
          <w:sz w:val="24"/>
          <w:szCs w:val="24"/>
        </w:rPr>
        <w:t>结果解读</w:t>
      </w:r>
      <w:r>
        <w:rPr>
          <w:rFonts w:ascii="宋体" w:hAnsi="宋体" w:hint="eastAsia"/>
          <w:sz w:val="24"/>
          <w:szCs w:val="24"/>
        </w:rPr>
        <w:t>：</w:t>
      </w:r>
    </w:p>
    <w:p w14:paraId="0A731E37" w14:textId="77777777" w:rsidR="005567D7" w:rsidRDefault="005567D7" w:rsidP="005567D7">
      <w:pPr>
        <w:snapToGrid w:val="0"/>
        <w:spacing w:before="100"/>
        <w:rPr>
          <w:rFonts w:ascii="宋体" w:hAnsi="宋体"/>
          <w:sz w:val="24"/>
          <w:szCs w:val="24"/>
        </w:rPr>
      </w:pPr>
      <w:bookmarkStart w:id="3" w:name="_Hlk216359371"/>
      <w:r w:rsidRPr="009D1777">
        <w:rPr>
          <w:rFonts w:ascii="宋体" w:hAnsi="宋体"/>
          <w:sz w:val="24"/>
          <w:szCs w:val="24"/>
          <w:highlight w:val="yellow"/>
        </w:rPr>
        <w:t>{%p if var_brca.snv_s.B1_L5 + var_brca.snv_s.B2_L5 + var_brca.snv_s.B1_L4 + var_brca.snv_s.B2_L4%}</w:t>
      </w:r>
    </w:p>
    <w:bookmarkEnd w:id="3"/>
    <w:p w14:paraId="097DEB15" w14:textId="50FC9391" w:rsidR="00D71383" w:rsidRPr="002B5D71" w:rsidRDefault="00DB47EF" w:rsidP="002B5D71">
      <w:pPr>
        <w:pStyle w:val="af2"/>
        <w:numPr>
          <w:ilvl w:val="0"/>
          <w:numId w:val="8"/>
        </w:numPr>
        <w:snapToGrid w:val="0"/>
        <w:spacing w:before="100"/>
        <w:ind w:firstLineChars="0"/>
        <w:rPr>
          <w:rFonts w:ascii="宋体" w:hAnsi="宋体"/>
          <w:b/>
          <w:bCs/>
          <w:sz w:val="24"/>
          <w:szCs w:val="24"/>
        </w:rPr>
      </w:pPr>
      <w:r>
        <w:rPr>
          <w:rFonts w:ascii="宋体" w:hAnsi="宋体" w:hint="eastAsia"/>
          <w:b/>
          <w:bCs/>
          <w:sz w:val="24"/>
          <w:szCs w:val="24"/>
        </w:rPr>
        <w:t>靶向药物</w:t>
      </w:r>
    </w:p>
    <w:tbl>
      <w:tblPr>
        <w:tblStyle w:val="ad"/>
        <w:tblW w:w="10068"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2137"/>
        <w:gridCol w:w="7931"/>
      </w:tblGrid>
      <w:tr w:rsidR="00F81717" w14:paraId="3A8ACDDA" w14:textId="77777777" w:rsidTr="002B5D71">
        <w:trPr>
          <w:trHeight w:val="187"/>
          <w:jc w:val="center"/>
        </w:trPr>
        <w:tc>
          <w:tcPr>
            <w:tcW w:w="2137" w:type="dxa"/>
            <w:shd w:val="clear" w:color="auto" w:fill="auto"/>
            <w:vAlign w:val="center"/>
          </w:tcPr>
          <w:p w14:paraId="3D8BDE4B" w14:textId="77777777" w:rsidR="00F81717" w:rsidRDefault="00F81717" w:rsidP="00504D24">
            <w:pPr>
              <w:spacing w:line="240" w:lineRule="exact"/>
              <w:jc w:val="center"/>
              <w:rPr>
                <w:rFonts w:ascii="Times New Roman" w:hAnsi="Times New Roman" w:cs="宋体"/>
                <w:b/>
                <w:szCs w:val="21"/>
              </w:rPr>
            </w:pPr>
            <w:r>
              <w:rPr>
                <w:rFonts w:ascii="Times New Roman" w:hAnsi="Times New Roman" w:cs="宋体" w:hint="eastAsia"/>
                <w:b/>
                <w:szCs w:val="21"/>
              </w:rPr>
              <w:t>基因变异</w:t>
            </w:r>
          </w:p>
        </w:tc>
        <w:tc>
          <w:tcPr>
            <w:tcW w:w="7931" w:type="dxa"/>
            <w:shd w:val="clear" w:color="auto" w:fill="auto"/>
            <w:vAlign w:val="center"/>
          </w:tcPr>
          <w:p w14:paraId="39DBA662" w14:textId="04A0D4AF" w:rsidR="00F81717" w:rsidRDefault="00DB47EF" w:rsidP="002B5D71">
            <w:pPr>
              <w:spacing w:line="240" w:lineRule="exact"/>
              <w:rPr>
                <w:rFonts w:ascii="Times New Roman" w:hAnsi="Times New Roman" w:cs="宋体"/>
                <w:b/>
                <w:szCs w:val="21"/>
              </w:rPr>
            </w:pPr>
            <w:r>
              <w:rPr>
                <w:rFonts w:ascii="Times New Roman" w:hAnsi="Times New Roman" w:cs="宋体" w:hint="eastAsia"/>
                <w:b/>
                <w:szCs w:val="21"/>
              </w:rPr>
              <w:t>药物</w:t>
            </w:r>
          </w:p>
        </w:tc>
      </w:tr>
      <w:tr w:rsidR="005567D7" w14:paraId="2B2E9EEE" w14:textId="77777777" w:rsidTr="00277ACC">
        <w:trPr>
          <w:trHeight w:val="187"/>
          <w:jc w:val="center"/>
        </w:trPr>
        <w:tc>
          <w:tcPr>
            <w:tcW w:w="10068" w:type="dxa"/>
            <w:gridSpan w:val="2"/>
            <w:shd w:val="clear" w:color="auto" w:fill="auto"/>
          </w:tcPr>
          <w:p w14:paraId="1D002F98" w14:textId="64436393" w:rsidR="005567D7" w:rsidRPr="00DB47EF" w:rsidRDefault="005567D7" w:rsidP="005567D7">
            <w:pPr>
              <w:autoSpaceDE w:val="0"/>
              <w:autoSpaceDN w:val="0"/>
              <w:adjustRightInd w:val="0"/>
              <w:spacing w:line="300" w:lineRule="auto"/>
              <w:rPr>
                <w:rFonts w:ascii="Times New Roman" w:hAnsi="Times New Roman"/>
                <w:szCs w:val="21"/>
              </w:rPr>
            </w:pPr>
            <w:r w:rsidRPr="005B331B">
              <w:rPr>
                <w:rFonts w:ascii="Times New Roman" w:hAnsi="Times New Roman"/>
                <w:szCs w:val="21"/>
              </w:rPr>
              <w:t>{%tr for a in var_brca.snv_s.B1_L5 + var_brca.snv_s.B2_L5 + var_brca.snv_s.B1_L4 + var_brca.snv_s.B2_L4 %}</w:t>
            </w:r>
          </w:p>
        </w:tc>
      </w:tr>
      <w:tr w:rsidR="005567D7" w14:paraId="1BAC5027" w14:textId="77777777" w:rsidTr="002B5D71">
        <w:trPr>
          <w:trHeight w:val="187"/>
          <w:jc w:val="center"/>
        </w:trPr>
        <w:tc>
          <w:tcPr>
            <w:tcW w:w="2137" w:type="dxa"/>
            <w:shd w:val="clear" w:color="auto" w:fill="auto"/>
          </w:tcPr>
          <w:p w14:paraId="0628F5C9" w14:textId="77777777" w:rsidR="005567D7" w:rsidRDefault="005567D7" w:rsidP="005567D7">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lastRenderedPageBreak/>
              <w:t>{</w:t>
            </w:r>
            <w:r>
              <w:rPr>
                <w:rFonts w:ascii="Times New Roman" w:hAnsi="Times New Roman" w:cs="宋体"/>
                <w:b/>
                <w:bCs/>
                <w:i/>
                <w:iCs/>
                <w:kern w:val="0"/>
                <w:szCs w:val="21"/>
                <w:shd w:val="clear" w:color="auto" w:fill="FFFFFF" w:themeFill="background1"/>
              </w:rPr>
              <w:t>{</w:t>
            </w:r>
            <w:proofErr w:type="spellStart"/>
            <w:r>
              <w:rPr>
                <w:rFonts w:ascii="Times New Roman" w:hAnsi="Times New Roman" w:cs="宋体"/>
                <w:b/>
                <w:bCs/>
                <w:i/>
                <w:iCs/>
                <w:kern w:val="0"/>
                <w:szCs w:val="21"/>
                <w:shd w:val="clear" w:color="auto" w:fill="FFFFFF" w:themeFill="background1"/>
              </w:rPr>
              <w:t>a.gene_symbol</w:t>
            </w:r>
            <w:proofErr w:type="spellEnd"/>
            <w:r>
              <w:rPr>
                <w:rFonts w:ascii="Times New Roman" w:hAnsi="Times New Roman" w:cs="宋体"/>
                <w:b/>
                <w:bCs/>
                <w:i/>
                <w:iCs/>
                <w:kern w:val="0"/>
                <w:szCs w:val="21"/>
                <w:shd w:val="clear" w:color="auto" w:fill="FFFFFF" w:themeFill="background1"/>
              </w:rPr>
              <w:t>}}</w:t>
            </w:r>
          </w:p>
          <w:p w14:paraId="6C69E434" w14:textId="77777777" w:rsidR="005567D7" w:rsidRDefault="005567D7" w:rsidP="005567D7">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a.hgvs_c</w:t>
            </w:r>
            <w:proofErr w:type="spellEnd"/>
            <w:r>
              <w:rPr>
                <w:rFonts w:ascii="Times New Roman" w:hAnsi="Times New Roman" w:cs="宋体"/>
                <w:kern w:val="0"/>
                <w:szCs w:val="21"/>
                <w:shd w:val="clear" w:color="auto" w:fill="FFFFFF" w:themeFill="background1"/>
              </w:rPr>
              <w:t>}}</w:t>
            </w:r>
          </w:p>
          <w:p w14:paraId="356483F8" w14:textId="77777777" w:rsidR="005567D7" w:rsidRDefault="005567D7" w:rsidP="005567D7">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6C279C47" w14:textId="77777777" w:rsidR="005567D7" w:rsidRDefault="005567D7" w:rsidP="005567D7">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hint="eastAsia"/>
                <w:kern w:val="0"/>
                <w:szCs w:val="21"/>
                <w:shd w:val="clear" w:color="auto" w:fill="FFFFFF" w:themeFill="background1"/>
              </w:rPr>
              <w:t>}}</w:t>
            </w:r>
          </w:p>
          <w:p w14:paraId="288BE845" w14:textId="46A3522B" w:rsidR="005567D7" w:rsidRDefault="005567D7" w:rsidP="005567D7">
            <w:pPr>
              <w:spacing w:line="300" w:lineRule="auto"/>
              <w:rPr>
                <w:rFonts w:ascii="Times New Roman" w:hAnsi="Times New Roman"/>
                <w:bCs/>
                <w:szCs w:val="2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931" w:type="dxa"/>
            <w:shd w:val="clear" w:color="auto" w:fill="auto"/>
          </w:tcPr>
          <w:p w14:paraId="02941790" w14:textId="77777777" w:rsidR="005567D7" w:rsidRDefault="005567D7" w:rsidP="005567D7">
            <w:pPr>
              <w:spacing w:line="300" w:lineRule="auto"/>
              <w:rPr>
                <w:rFonts w:ascii="Times New Roman" w:hAnsi="Times New Roman" w:cs="宋体"/>
                <w:b/>
                <w:bCs/>
                <w:szCs w:val="21"/>
              </w:rPr>
            </w:pPr>
            <w:r>
              <w:rPr>
                <w:rFonts w:ascii="Times New Roman" w:hAnsi="Times New Roman" w:cs="宋体" w:hint="eastAsia"/>
                <w:b/>
                <w:bCs/>
                <w:szCs w:val="21"/>
              </w:rPr>
              <w:t>敏感药物：</w:t>
            </w:r>
          </w:p>
          <w:p w14:paraId="06589DEC" w14:textId="5FC3A575" w:rsidR="005567D7" w:rsidRDefault="005567D7" w:rsidP="005567D7">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set info = </w:t>
            </w:r>
            <w:r w:rsidRPr="00256F55">
              <w:rPr>
                <w:rFonts w:ascii="Times New Roman" w:hAnsi="Times New Roman" w:cs="宋体"/>
                <w:szCs w:val="21"/>
              </w:rPr>
              <w:t xml:space="preserve"> a.evi_sum.evi_split.Predictive</w:t>
            </w:r>
            <w:r>
              <w:rPr>
                <w:rFonts w:ascii="Times New Roman" w:hAnsi="Times New Roman" w:cs="宋体"/>
                <w:szCs w:val="21"/>
              </w:rPr>
              <w:t>|</w:t>
            </w:r>
            <w:r w:rsidRPr="001F2C34">
              <w:rPr>
                <w:rFonts w:ascii="Times New Roman" w:hAnsi="Times New Roman" w:cs="宋体"/>
                <w:szCs w:val="21"/>
              </w:rPr>
              <w:t>xajdy_filter_regimen_level</w:t>
            </w:r>
            <w:r>
              <w:rPr>
                <w:rFonts w:ascii="Times New Roman" w:hAnsi="Times New Roman" w:cs="宋体"/>
                <w:szCs w:val="21"/>
              </w:rPr>
              <w:t>|ahsl_brca_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10AF1977" w14:textId="77777777" w:rsidR="005567D7" w:rsidRDefault="005567D7" w:rsidP="005567D7">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for b in </w:t>
            </w:r>
            <w:proofErr w:type="spellStart"/>
            <w:r>
              <w:rPr>
                <w:rFonts w:ascii="Times New Roman" w:hAnsi="Times New Roman" w:cs="宋体"/>
                <w:szCs w:val="21"/>
              </w:rPr>
              <w:t>info.NMPA_FDA</w:t>
            </w:r>
            <w:proofErr w:type="spellEnd"/>
            <w:r>
              <w:rPr>
                <w:rFonts w:ascii="Times New Roman" w:hAnsi="Times New Roman" w:cs="宋体"/>
                <w:szCs w:val="21"/>
              </w:rPr>
              <w:t xml:space="preserve"> +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 xml:space="preserve"> + </w:t>
            </w:r>
            <w:proofErr w:type="spellStart"/>
            <w:r>
              <w:rPr>
                <w:rFonts w:ascii="Times New Roman" w:hAnsi="Times New Roman" w:cs="宋体"/>
                <w:szCs w:val="21"/>
              </w:rPr>
              <w:t>info.clinic</w:t>
            </w:r>
            <w:proofErr w:type="spellEnd"/>
            <w:r>
              <w:rPr>
                <w:rFonts w:ascii="Times New Roman" w:hAnsi="Times New Roman" w:cs="宋体"/>
                <w:szCs w:val="21"/>
              </w:rPr>
              <w:t xml:space="preserve"> + </w:t>
            </w:r>
            <w:proofErr w:type="spellStart"/>
            <w:r>
              <w:rPr>
                <w:rFonts w:ascii="Times New Roman" w:hAnsi="Times New Roman" w:cs="宋体"/>
                <w:szCs w:val="21"/>
              </w:rPr>
              <w:t>info.other</w:t>
            </w:r>
            <w:proofErr w:type="spellEnd"/>
            <w:r>
              <w:rPr>
                <w:rFonts w:ascii="Times New Roman" w:hAnsi="Times New Roman" w:cs="宋体"/>
                <w:szCs w:val="21"/>
              </w:rPr>
              <w:t>%}</w:t>
            </w:r>
          </w:p>
          <w:p w14:paraId="2870B394" w14:textId="77777777" w:rsidR="005567D7" w:rsidRDefault="005567D7" w:rsidP="005567D7">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w:t>
            </w:r>
            <w:proofErr w:type="spellStart"/>
            <w:r>
              <w:rPr>
                <w:rFonts w:ascii="Times New Roman" w:hAnsi="Times New Roman" w:cs="宋体"/>
                <w:szCs w:val="21"/>
              </w:rPr>
              <w:t>b.regimen_name</w:t>
            </w:r>
            <w:proofErr w:type="spellEnd"/>
            <w:r>
              <w:rPr>
                <w:rFonts w:ascii="Times New Roman" w:hAnsi="Times New Roman" w:cs="宋体"/>
                <w:szCs w:val="21"/>
              </w:rPr>
              <w:t xml:space="preserve">}}{%if “NMPA” in </w:t>
            </w:r>
            <w:proofErr w:type="spellStart"/>
            <w:r>
              <w:rPr>
                <w:rFonts w:ascii="Times New Roman" w:hAnsi="Times New Roman" w:cs="宋体"/>
                <w:szCs w:val="21"/>
              </w:rPr>
              <w:t>b.appr_list</w:t>
            </w:r>
            <w:proofErr w:type="spellEnd"/>
            <w:r>
              <w:rPr>
                <w:rFonts w:ascii="Times New Roman" w:hAnsi="Times New Roman" w:cs="宋体"/>
                <w:szCs w:val="21"/>
              </w:rPr>
              <w:t xml:space="preserve"> %}*{%endif%}</w:t>
            </w:r>
            <w:r>
              <w:rPr>
                <w:rFonts w:ascii="Times New Roman" w:hAnsi="Times New Roman" w:cs="宋体" w:hint="eastAsia"/>
                <w:szCs w:val="21"/>
              </w:rPr>
              <w:t>（</w:t>
            </w:r>
            <w:r>
              <w:rPr>
                <w:rFonts w:ascii="Times New Roman" w:hAnsi="Times New Roman" w:cs="宋体" w:hint="eastAsia"/>
                <w:szCs w:val="21"/>
              </w:rPr>
              <w:t>{%</w:t>
            </w:r>
            <w:r>
              <w:rPr>
                <w:rFonts w:ascii="Times New Roman" w:hAnsi="Times New Roman" w:cs="宋体"/>
                <w:szCs w:val="21"/>
              </w:rPr>
              <w:t xml:space="preserve">if </w:t>
            </w:r>
            <w:proofErr w:type="spellStart"/>
            <w:r>
              <w:rPr>
                <w:rFonts w:ascii="Times New Roman" w:hAnsi="Times New Roman" w:cs="宋体"/>
                <w:szCs w:val="21"/>
              </w:rPr>
              <w:t>a.clinic_num_s</w:t>
            </w:r>
            <w:proofErr w:type="spellEnd"/>
            <w:r>
              <w:rPr>
                <w:rFonts w:ascii="Times New Roman" w:hAnsi="Times New Roman" w:cs="宋体"/>
                <w:szCs w:val="21"/>
              </w:rPr>
              <w:t xml:space="preserve"> == 5%</w:t>
            </w:r>
            <w:r>
              <w:rPr>
                <w:rFonts w:ascii="Times New Roman" w:hAnsi="Times New Roman" w:cs="宋体" w:hint="eastAsia"/>
                <w:szCs w:val="21"/>
              </w:rPr>
              <w:t>}I{</w:t>
            </w:r>
            <w:r>
              <w:rPr>
                <w:rFonts w:ascii="Times New Roman" w:hAnsi="Times New Roman" w:cs="宋体"/>
                <w:szCs w:val="21"/>
              </w:rPr>
              <w:t>%</w:t>
            </w:r>
            <w:r>
              <w:rPr>
                <w:rFonts w:ascii="Times New Roman" w:hAnsi="Times New Roman" w:cs="宋体" w:hint="eastAsia"/>
                <w:szCs w:val="21"/>
              </w:rPr>
              <w:t>else</w:t>
            </w:r>
            <w:r>
              <w:rPr>
                <w:rFonts w:ascii="Times New Roman" w:hAnsi="Times New Roman" w:cs="宋体"/>
                <w:szCs w:val="21"/>
              </w:rPr>
              <w:t>%</w:t>
            </w:r>
            <w:r>
              <w:rPr>
                <w:rFonts w:ascii="Times New Roman" w:hAnsi="Times New Roman" w:cs="宋体" w:hint="eastAsia"/>
                <w:szCs w:val="21"/>
              </w:rPr>
              <w:t>}II{</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r w:rsidRPr="00256F55">
              <w:rPr>
                <w:rFonts w:ascii="Times New Roman" w:hAnsi="Times New Roman" w:cs="宋体" w:hint="eastAsia"/>
                <w:szCs w:val="21"/>
              </w:rPr>
              <w:t>{{</w:t>
            </w:r>
            <w:proofErr w:type="spellStart"/>
            <w:r w:rsidRPr="00256F55">
              <w:rPr>
                <w:rFonts w:ascii="Times New Roman" w:hAnsi="Times New Roman" w:cs="宋体" w:hint="eastAsia"/>
                <w:szCs w:val="21"/>
              </w:rPr>
              <w:t>b.evi_conclusion_simple</w:t>
            </w:r>
            <w:proofErr w:type="spellEnd"/>
            <w:r w:rsidRPr="00256F55">
              <w:rPr>
                <w:rFonts w:ascii="Times New Roman" w:hAnsi="Times New Roman" w:cs="宋体" w:hint="eastAsia"/>
                <w:szCs w:val="21"/>
              </w:rPr>
              <w:t>}}</w:t>
            </w:r>
            <w:r>
              <w:rPr>
                <w:rFonts w:ascii="Times New Roman" w:hAnsi="Times New Roman" w:cs="宋体" w:hint="eastAsia"/>
                <w:szCs w:val="21"/>
              </w:rPr>
              <w:t>级）</w:t>
            </w:r>
          </w:p>
          <w:p w14:paraId="1A5A77A2" w14:textId="06A5F8B1" w:rsidR="005567D7" w:rsidRPr="00DB47EF" w:rsidRDefault="005567D7" w:rsidP="005567D7">
            <w:pPr>
              <w:autoSpaceDE w:val="0"/>
              <w:autoSpaceDN w:val="0"/>
              <w:adjustRightInd w:val="0"/>
              <w:spacing w:line="300" w:lineRule="auto"/>
              <w:rPr>
                <w:rFonts w:ascii="Times New Roman" w:hAnsi="Times New Roman"/>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tc>
      </w:tr>
      <w:tr w:rsidR="005567D7" w14:paraId="5B7E2829" w14:textId="77777777" w:rsidTr="00456C3A">
        <w:trPr>
          <w:trHeight w:val="187"/>
          <w:jc w:val="center"/>
        </w:trPr>
        <w:tc>
          <w:tcPr>
            <w:tcW w:w="10068" w:type="dxa"/>
            <w:gridSpan w:val="2"/>
            <w:shd w:val="clear" w:color="auto" w:fill="auto"/>
          </w:tcPr>
          <w:p w14:paraId="3D46AD96" w14:textId="752D216F" w:rsidR="005567D7" w:rsidRPr="00DB47EF" w:rsidRDefault="005567D7" w:rsidP="005567D7">
            <w:pPr>
              <w:autoSpaceDE w:val="0"/>
              <w:autoSpaceDN w:val="0"/>
              <w:adjustRightInd w:val="0"/>
              <w:spacing w:line="300" w:lineRule="auto"/>
              <w:rPr>
                <w:rFonts w:ascii="Times New Roman" w:hAnsi="Times New Roman"/>
                <w:szCs w:val="21"/>
              </w:rPr>
            </w:pPr>
            <w:r w:rsidRPr="00416C46">
              <w:rPr>
                <w:rFonts w:ascii="Times New Roman" w:hAnsi="Times New Roman" w:cs="宋体" w:hint="eastAsia"/>
                <w:szCs w:val="21"/>
              </w:rPr>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bl>
    <w:p w14:paraId="5CBF09EF" w14:textId="036A5621" w:rsidR="00F81717" w:rsidRDefault="00F81717">
      <w:pPr>
        <w:widowControl/>
        <w:jc w:val="left"/>
        <w:rPr>
          <w:rFonts w:ascii="Times New Roman" w:hAnsi="Times New Roman"/>
          <w:bCs/>
          <w:szCs w:val="21"/>
        </w:rPr>
      </w:pPr>
    </w:p>
    <w:p w14:paraId="7C413F18" w14:textId="2D261361" w:rsidR="00DB47EF" w:rsidRDefault="00DB47EF">
      <w:pPr>
        <w:widowControl/>
        <w:jc w:val="left"/>
        <w:rPr>
          <w:rFonts w:ascii="Times New Roman" w:hAnsi="Times New Roman"/>
          <w:b/>
          <w:sz w:val="24"/>
          <w:szCs w:val="24"/>
        </w:rPr>
      </w:pPr>
      <w:r w:rsidRPr="002B5D71">
        <w:rPr>
          <w:rFonts w:ascii="Times New Roman" w:hAnsi="Times New Roman" w:hint="eastAsia"/>
          <w:b/>
          <w:sz w:val="24"/>
          <w:szCs w:val="24"/>
        </w:rPr>
        <w:t>靶向药物详解</w:t>
      </w:r>
    </w:p>
    <w:tbl>
      <w:tblPr>
        <w:tblStyle w:val="ad"/>
        <w:tblW w:w="0" w:type="auto"/>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1882"/>
        <w:gridCol w:w="8113"/>
      </w:tblGrid>
      <w:tr w:rsidR="00DB47EF" w14:paraId="7A4C8E16" w14:textId="77777777" w:rsidTr="00D57298">
        <w:trPr>
          <w:trHeight w:val="232"/>
          <w:jc w:val="center"/>
        </w:trPr>
        <w:tc>
          <w:tcPr>
            <w:tcW w:w="1882" w:type="dxa"/>
            <w:shd w:val="clear" w:color="auto" w:fill="auto"/>
            <w:vAlign w:val="center"/>
          </w:tcPr>
          <w:p w14:paraId="3FC21C97" w14:textId="77777777" w:rsidR="00DB47EF" w:rsidRDefault="00DB47EF" w:rsidP="00AB7799">
            <w:pPr>
              <w:spacing w:line="240" w:lineRule="exact"/>
              <w:jc w:val="center"/>
              <w:rPr>
                <w:rFonts w:ascii="Times New Roman" w:hAnsi="Times New Roman" w:cs="宋体"/>
                <w:b/>
                <w:szCs w:val="21"/>
              </w:rPr>
            </w:pPr>
            <w:r>
              <w:rPr>
                <w:rFonts w:ascii="Times New Roman" w:hAnsi="Times New Roman" w:cs="宋体" w:hint="eastAsia"/>
                <w:b/>
                <w:szCs w:val="21"/>
              </w:rPr>
              <w:t>基因变异</w:t>
            </w:r>
          </w:p>
        </w:tc>
        <w:tc>
          <w:tcPr>
            <w:tcW w:w="8113" w:type="dxa"/>
            <w:shd w:val="clear" w:color="auto" w:fill="auto"/>
            <w:vAlign w:val="center"/>
          </w:tcPr>
          <w:p w14:paraId="14CF9324" w14:textId="66FFD793" w:rsidR="00DB47EF" w:rsidRDefault="00F140A9" w:rsidP="00AB7799">
            <w:pPr>
              <w:spacing w:line="240" w:lineRule="exact"/>
              <w:rPr>
                <w:rFonts w:ascii="Times New Roman" w:hAnsi="Times New Roman" w:cs="宋体"/>
                <w:b/>
                <w:szCs w:val="21"/>
              </w:rPr>
            </w:pPr>
            <w:r>
              <w:rPr>
                <w:rFonts w:ascii="Times New Roman" w:hAnsi="Times New Roman" w:cs="宋体" w:hint="eastAsia"/>
                <w:b/>
                <w:szCs w:val="21"/>
              </w:rPr>
              <w:t>详细解析</w:t>
            </w:r>
          </w:p>
        </w:tc>
      </w:tr>
      <w:tr w:rsidR="00D57298" w14:paraId="1C2B7661" w14:textId="77777777" w:rsidTr="009D543A">
        <w:trPr>
          <w:trHeight w:val="232"/>
          <w:jc w:val="center"/>
        </w:trPr>
        <w:tc>
          <w:tcPr>
            <w:tcW w:w="9995" w:type="dxa"/>
            <w:gridSpan w:val="2"/>
            <w:shd w:val="clear" w:color="auto" w:fill="auto"/>
          </w:tcPr>
          <w:p w14:paraId="5899B7C2" w14:textId="6706A162" w:rsidR="00D57298" w:rsidRPr="00A23074" w:rsidRDefault="00D57298" w:rsidP="00D57298">
            <w:pPr>
              <w:autoSpaceDE w:val="0"/>
              <w:autoSpaceDN w:val="0"/>
              <w:adjustRightInd w:val="0"/>
              <w:spacing w:line="300" w:lineRule="auto"/>
              <w:rPr>
                <w:rFonts w:ascii="Times New Roman" w:hAnsi="Times New Roman"/>
                <w:b/>
                <w:bCs/>
                <w:szCs w:val="21"/>
              </w:rPr>
            </w:pPr>
            <w:r w:rsidRPr="005B331B">
              <w:rPr>
                <w:rFonts w:ascii="Times New Roman" w:hAnsi="Times New Roman"/>
                <w:szCs w:val="21"/>
              </w:rPr>
              <w:t>{%tr for a in var_brca.snv_s.B1_L5 + var_brca.snv_s.B2_L5 + var_brca.snv_s.B1_L4 + var_brca.snv_s.B2_L4 %}</w:t>
            </w:r>
          </w:p>
        </w:tc>
      </w:tr>
      <w:tr w:rsidR="00D57298" w14:paraId="171FC467" w14:textId="77777777" w:rsidTr="00D57298">
        <w:trPr>
          <w:trHeight w:val="232"/>
          <w:jc w:val="center"/>
        </w:trPr>
        <w:tc>
          <w:tcPr>
            <w:tcW w:w="1882" w:type="dxa"/>
            <w:shd w:val="clear" w:color="auto" w:fill="auto"/>
          </w:tcPr>
          <w:p w14:paraId="3124E620" w14:textId="77777777" w:rsidR="00D57298" w:rsidRDefault="00D57298" w:rsidP="00D57298">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r>
              <w:rPr>
                <w:rFonts w:ascii="Times New Roman" w:hAnsi="Times New Roman" w:cs="宋体"/>
                <w:b/>
                <w:bCs/>
                <w:i/>
                <w:iCs/>
                <w:kern w:val="0"/>
                <w:szCs w:val="21"/>
                <w:shd w:val="clear" w:color="auto" w:fill="FFFFFF" w:themeFill="background1"/>
              </w:rPr>
              <w:t>a.gene_symbol</w:t>
            </w:r>
            <w:proofErr w:type="spellEnd"/>
            <w:r>
              <w:rPr>
                <w:rFonts w:ascii="Times New Roman" w:hAnsi="Times New Roman" w:cs="宋体"/>
                <w:b/>
                <w:bCs/>
                <w:i/>
                <w:iCs/>
                <w:kern w:val="0"/>
                <w:szCs w:val="21"/>
                <w:shd w:val="clear" w:color="auto" w:fill="FFFFFF" w:themeFill="background1"/>
              </w:rPr>
              <w:t>}}</w:t>
            </w:r>
          </w:p>
          <w:p w14:paraId="6F9D2B85" w14:textId="77777777" w:rsidR="00D57298" w:rsidRDefault="00D57298" w:rsidP="00D57298">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a.hgvs_c</w:t>
            </w:r>
            <w:proofErr w:type="spellEnd"/>
            <w:r>
              <w:rPr>
                <w:rFonts w:ascii="Times New Roman" w:hAnsi="Times New Roman" w:cs="宋体"/>
                <w:kern w:val="0"/>
                <w:szCs w:val="21"/>
                <w:shd w:val="clear" w:color="auto" w:fill="FFFFFF" w:themeFill="background1"/>
              </w:rPr>
              <w:t>}}</w:t>
            </w:r>
          </w:p>
          <w:p w14:paraId="7B9B7B9C" w14:textId="77777777" w:rsidR="00D57298" w:rsidRDefault="00D57298" w:rsidP="00D57298">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16E1F7E6" w14:textId="77777777" w:rsidR="00D57298" w:rsidRDefault="00D57298" w:rsidP="00D57298">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hint="eastAsia"/>
                <w:kern w:val="0"/>
                <w:szCs w:val="21"/>
                <w:shd w:val="clear" w:color="auto" w:fill="FFFFFF" w:themeFill="background1"/>
              </w:rPr>
              <w:t>}}</w:t>
            </w:r>
          </w:p>
          <w:p w14:paraId="15AD5780" w14:textId="75EFFF81" w:rsidR="00D57298" w:rsidRDefault="00D57298" w:rsidP="00D57298">
            <w:pPr>
              <w:spacing w:line="300" w:lineRule="auto"/>
              <w:rPr>
                <w:rFonts w:ascii="Times New Roman" w:hAnsi="Times New Roman"/>
                <w:bCs/>
                <w:szCs w:val="2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8113" w:type="dxa"/>
            <w:shd w:val="clear" w:color="auto" w:fill="auto"/>
          </w:tcPr>
          <w:p w14:paraId="493B4702" w14:textId="77777777" w:rsidR="00D57298" w:rsidRPr="00F140A9" w:rsidRDefault="00D57298" w:rsidP="00D57298">
            <w:pPr>
              <w:autoSpaceDE w:val="0"/>
              <w:autoSpaceDN w:val="0"/>
              <w:adjustRightInd w:val="0"/>
              <w:spacing w:line="300" w:lineRule="exact"/>
              <w:rPr>
                <w:rFonts w:ascii="Times New Roman" w:hAnsi="Times New Roman"/>
                <w:b/>
                <w:bCs/>
                <w:szCs w:val="21"/>
              </w:rPr>
            </w:pPr>
            <w:r w:rsidRPr="00F140A9">
              <w:rPr>
                <w:rFonts w:ascii="Times New Roman" w:hAnsi="Times New Roman" w:hint="eastAsia"/>
                <w:b/>
                <w:bCs/>
                <w:szCs w:val="21"/>
              </w:rPr>
              <w:t>敏感药物：</w:t>
            </w:r>
          </w:p>
          <w:p w14:paraId="57CB74EB"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set</w:t>
            </w:r>
            <w:r w:rsidRPr="00256F55">
              <w:rPr>
                <w:rFonts w:ascii="Times New Roman" w:hAnsi="Times New Roman" w:cs="宋体"/>
                <w:szCs w:val="21"/>
              </w:rPr>
              <w:t xml:space="preserve"> </w:t>
            </w:r>
            <w:r>
              <w:rPr>
                <w:rFonts w:ascii="Times New Roman" w:hAnsi="Times New Roman" w:cs="宋体"/>
                <w:szCs w:val="21"/>
              </w:rPr>
              <w:t xml:space="preserve"> info</w:t>
            </w:r>
            <w:r w:rsidRPr="00256F55">
              <w:rPr>
                <w:rFonts w:ascii="Times New Roman" w:hAnsi="Times New Roman" w:cs="宋体"/>
                <w:szCs w:val="21"/>
              </w:rPr>
              <w:t xml:space="preserve"> </w:t>
            </w:r>
            <w:r>
              <w:rPr>
                <w:rFonts w:ascii="Times New Roman" w:hAnsi="Times New Roman" w:cs="宋体"/>
                <w:szCs w:val="21"/>
              </w:rPr>
              <w:t xml:space="preserve">= </w:t>
            </w:r>
            <w:r w:rsidRPr="00256F55">
              <w:rPr>
                <w:rFonts w:ascii="Times New Roman" w:hAnsi="Times New Roman" w:cs="宋体"/>
                <w:szCs w:val="21"/>
              </w:rPr>
              <w:t>a.evi_sum.evi_split.Predictive</w:t>
            </w:r>
            <w:r>
              <w:rPr>
                <w:rFonts w:ascii="Times New Roman" w:hAnsi="Times New Roman" w:cs="宋体"/>
                <w:szCs w:val="21"/>
              </w:rPr>
              <w:t>|ahsl_filter_A_or_BCD|ahsl_brca_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33513B95" w14:textId="77777777" w:rsidR="00D57298" w:rsidRPr="00951443" w:rsidRDefault="00D57298" w:rsidP="00D57298">
            <w:pPr>
              <w:spacing w:beforeLines="20" w:before="62" w:line="300" w:lineRule="exact"/>
              <w:rPr>
                <w:rFonts w:ascii="Times New Roman" w:hAnsi="Times New Roman" w:cs="宋体"/>
                <w:b/>
                <w:bCs/>
                <w:szCs w:val="21"/>
              </w:rPr>
            </w:pPr>
            <w:r w:rsidRPr="00951443">
              <w:rPr>
                <w:rFonts w:ascii="Times New Roman" w:hAnsi="Times New Roman" w:cs="宋体" w:hint="eastAsia"/>
                <w:b/>
                <w:bCs/>
                <w:szCs w:val="21"/>
              </w:rPr>
              <w:t>NMPA/FDA</w:t>
            </w:r>
            <w:r w:rsidRPr="00951443">
              <w:rPr>
                <w:rFonts w:ascii="Times New Roman" w:hAnsi="Times New Roman" w:cs="宋体" w:hint="eastAsia"/>
                <w:b/>
                <w:bCs/>
                <w:szCs w:val="21"/>
              </w:rPr>
              <w:t>批准适应症：</w:t>
            </w:r>
          </w:p>
          <w:p w14:paraId="4E677F4C"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r>
              <w:rPr>
                <w:rFonts w:ascii="Times New Roman" w:hAnsi="Times New Roman" w:cs="宋体"/>
                <w:szCs w:val="21"/>
              </w:rPr>
              <w:t>info.NMPA_FDA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
          <w:p w14:paraId="738B5AFA"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r>
              <w:rPr>
                <w:rFonts w:ascii="Times New Roman" w:hAnsi="Times New Roman" w:cs="宋体"/>
                <w:szCs w:val="21"/>
              </w:rPr>
              <w:t>info.NMPA_FDA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w:t>
            </w:r>
          </w:p>
          <w:p w14:paraId="442E16E4" w14:textId="77777777" w:rsidR="00D57298" w:rsidRPr="000A36B5" w:rsidRDefault="00D57298" w:rsidP="00D57298">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r w:rsidRPr="000A36B5">
              <w:rPr>
                <w:rFonts w:ascii="Times New Roman" w:hAnsi="Times New Roman" w:cs="宋体"/>
                <w:b/>
                <w:bCs/>
                <w:szCs w:val="21"/>
              </w:rPr>
              <w:t>b.regimen_name</w:t>
            </w:r>
            <w:proofErr w:type="spellEnd"/>
            <w:r w:rsidRPr="000A36B5">
              <w:rPr>
                <w:rFonts w:ascii="Times New Roman" w:hAnsi="Times New Roman" w:cs="宋体"/>
                <w:b/>
                <w:bCs/>
                <w:szCs w:val="21"/>
              </w:rPr>
              <w:t>}}</w:t>
            </w:r>
          </w:p>
          <w:p w14:paraId="3730FC39" w14:textId="77777777" w:rsidR="00D57298" w:rsidRDefault="00D57298" w:rsidP="00D57298">
            <w:pPr>
              <w:spacing w:line="300" w:lineRule="auto"/>
              <w:rPr>
                <w:rFonts w:ascii="Times New Roman" w:hAnsi="Times New Roman" w:cs="宋体"/>
                <w:szCs w:val="21"/>
              </w:rPr>
            </w:pPr>
            <w:r w:rsidRPr="00EC0A93">
              <w:rPr>
                <w:rFonts w:ascii="Times New Roman" w:hAnsi="Times New Roman" w:cs="宋体"/>
                <w:szCs w:val="21"/>
              </w:rPr>
              <w:t>{{</w:t>
            </w:r>
            <w:proofErr w:type="spellStart"/>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2335518A" w14:textId="3BB3B2BC" w:rsidR="00D57298" w:rsidRPr="00EC0A93"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4F85EF94"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4AD6F140" w14:textId="77DCA604"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无</w:t>
            </w:r>
          </w:p>
          <w:p w14:paraId="32F1FDDE"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08A4EA6B" w14:textId="77777777" w:rsidR="00D57298" w:rsidRPr="00951443" w:rsidRDefault="00D57298" w:rsidP="00D57298">
            <w:pPr>
              <w:spacing w:line="300" w:lineRule="exact"/>
              <w:rPr>
                <w:rFonts w:ascii="Times New Roman" w:hAnsi="Times New Roman" w:cs="宋体"/>
                <w:b/>
                <w:bCs/>
                <w:szCs w:val="21"/>
              </w:rPr>
            </w:pPr>
            <w:r w:rsidRPr="00951443">
              <w:rPr>
                <w:rFonts w:ascii="Times New Roman" w:hAnsi="Times New Roman" w:cs="宋体" w:hint="eastAsia"/>
                <w:b/>
                <w:bCs/>
                <w:szCs w:val="21"/>
              </w:rPr>
              <w:t>CSCO/NCCN</w:t>
            </w:r>
            <w:r w:rsidRPr="00951443">
              <w:rPr>
                <w:rFonts w:ascii="Times New Roman" w:hAnsi="Times New Roman" w:cs="宋体" w:hint="eastAsia"/>
                <w:b/>
                <w:bCs/>
                <w:szCs w:val="21"/>
              </w:rPr>
              <w:t>指南推荐：</w:t>
            </w:r>
          </w:p>
          <w:p w14:paraId="39C1CA43"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
          <w:p w14:paraId="5A793971"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779D7A5D" w14:textId="77777777" w:rsidR="00D57298" w:rsidRPr="000A36B5" w:rsidRDefault="00D57298" w:rsidP="00D57298">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r w:rsidRPr="000A36B5">
              <w:rPr>
                <w:rFonts w:ascii="Times New Roman" w:hAnsi="Times New Roman" w:cs="宋体"/>
                <w:b/>
                <w:bCs/>
                <w:szCs w:val="21"/>
              </w:rPr>
              <w:t>b.regimen_name</w:t>
            </w:r>
            <w:proofErr w:type="spellEnd"/>
            <w:r w:rsidRPr="000A36B5">
              <w:rPr>
                <w:rFonts w:ascii="Times New Roman" w:hAnsi="Times New Roman" w:cs="宋体"/>
                <w:b/>
                <w:bCs/>
                <w:szCs w:val="21"/>
              </w:rPr>
              <w:t>}}</w:t>
            </w:r>
          </w:p>
          <w:p w14:paraId="6F6C4B93" w14:textId="77777777" w:rsidR="00D57298" w:rsidRDefault="00D57298" w:rsidP="00D57298">
            <w:pPr>
              <w:spacing w:line="300" w:lineRule="auto"/>
              <w:rPr>
                <w:rFonts w:ascii="Times New Roman" w:hAnsi="Times New Roman" w:cs="宋体"/>
                <w:szCs w:val="21"/>
              </w:rPr>
            </w:pPr>
            <w:r w:rsidRPr="00EC0A93">
              <w:rPr>
                <w:rFonts w:ascii="Times New Roman" w:hAnsi="Times New Roman" w:cs="宋体"/>
                <w:szCs w:val="21"/>
              </w:rPr>
              <w:t>{{</w:t>
            </w:r>
            <w:proofErr w:type="spellStart"/>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0E86F779" w14:textId="66D9F1D8" w:rsidR="00D57298" w:rsidRPr="00EC0A93"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6AD09141"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590F73E6" w14:textId="521FD830"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lastRenderedPageBreak/>
              <w:t>无</w:t>
            </w:r>
          </w:p>
          <w:p w14:paraId="40DE17DF"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23468D45" w14:textId="77777777" w:rsidR="00D57298" w:rsidRPr="00951443" w:rsidRDefault="00D57298" w:rsidP="00D57298">
            <w:pPr>
              <w:spacing w:line="300" w:lineRule="exact"/>
              <w:rPr>
                <w:rFonts w:ascii="Times New Roman" w:hAnsi="Times New Roman" w:cs="宋体"/>
                <w:b/>
                <w:bCs/>
                <w:szCs w:val="21"/>
              </w:rPr>
            </w:pPr>
            <w:r w:rsidRPr="00951443">
              <w:rPr>
                <w:rFonts w:ascii="Times New Roman" w:hAnsi="Times New Roman" w:cs="宋体" w:hint="eastAsia"/>
                <w:b/>
                <w:bCs/>
                <w:szCs w:val="21"/>
              </w:rPr>
              <w:t>临床试验</w:t>
            </w:r>
            <w:r w:rsidRPr="00951443">
              <w:rPr>
                <w:rFonts w:ascii="Times New Roman" w:hAnsi="Times New Roman" w:cs="宋体" w:hint="eastAsia"/>
                <w:b/>
                <w:bCs/>
                <w:szCs w:val="21"/>
              </w:rPr>
              <w:t>/</w:t>
            </w:r>
            <w:r w:rsidRPr="00951443">
              <w:rPr>
                <w:rFonts w:ascii="Times New Roman" w:hAnsi="Times New Roman" w:cs="宋体" w:hint="eastAsia"/>
                <w:b/>
                <w:bCs/>
                <w:szCs w:val="21"/>
              </w:rPr>
              <w:t>回顾性分析：</w:t>
            </w:r>
          </w:p>
          <w:p w14:paraId="64A65FF0"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r>
              <w:rPr>
                <w:rFonts w:ascii="Times New Roman" w:hAnsi="Times New Roman" w:cs="宋体"/>
                <w:szCs w:val="21"/>
              </w:rPr>
              <w:t>info.clinic</w:t>
            </w:r>
            <w:proofErr w:type="spellEnd"/>
            <w:r>
              <w:rPr>
                <w:rFonts w:ascii="Times New Roman" w:hAnsi="Times New Roman" w:cs="宋体"/>
                <w:szCs w:val="21"/>
              </w:rPr>
              <w:t>%}</w:t>
            </w:r>
          </w:p>
          <w:p w14:paraId="5DBB6C27"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r>
              <w:rPr>
                <w:rFonts w:ascii="Times New Roman" w:hAnsi="Times New Roman" w:cs="宋体"/>
                <w:szCs w:val="21"/>
              </w:rPr>
              <w:t>info.clinic|</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7A30F892" w14:textId="77777777" w:rsidR="00D57298" w:rsidRPr="000A36B5" w:rsidRDefault="00D57298" w:rsidP="00D57298">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r w:rsidRPr="000A36B5">
              <w:rPr>
                <w:rFonts w:ascii="Times New Roman" w:hAnsi="Times New Roman" w:cs="宋体"/>
                <w:b/>
                <w:bCs/>
                <w:szCs w:val="21"/>
              </w:rPr>
              <w:t>b.regimen_name</w:t>
            </w:r>
            <w:proofErr w:type="spellEnd"/>
            <w:r w:rsidRPr="000A36B5">
              <w:rPr>
                <w:rFonts w:ascii="Times New Roman" w:hAnsi="Times New Roman" w:cs="宋体"/>
                <w:b/>
                <w:bCs/>
                <w:szCs w:val="21"/>
              </w:rPr>
              <w:t>}}</w:t>
            </w:r>
          </w:p>
          <w:p w14:paraId="43BCE22A" w14:textId="77777777" w:rsidR="00D57298" w:rsidRDefault="00D57298" w:rsidP="00D57298">
            <w:pPr>
              <w:spacing w:line="300" w:lineRule="auto"/>
              <w:rPr>
                <w:rFonts w:ascii="Times New Roman" w:hAnsi="Times New Roman" w:cs="宋体"/>
                <w:szCs w:val="21"/>
              </w:rPr>
            </w:pPr>
            <w:r w:rsidRPr="00EC0A93">
              <w:rPr>
                <w:rFonts w:ascii="Times New Roman" w:hAnsi="Times New Roman" w:cs="宋体"/>
                <w:szCs w:val="21"/>
              </w:rPr>
              <w:t>{{</w:t>
            </w:r>
            <w:proofErr w:type="spellStart"/>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07C47E1B" w14:textId="2AB598C8" w:rsidR="00D57298" w:rsidRPr="00EC0A93"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18267541"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6C149396" w14:textId="13B3075A" w:rsidR="00D57298" w:rsidRDefault="00D57298" w:rsidP="00D57298">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6C6ED2A2"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7293757A" w14:textId="77777777" w:rsidR="00D57298" w:rsidRPr="00951443" w:rsidRDefault="00D57298" w:rsidP="00D57298">
            <w:pPr>
              <w:spacing w:line="300" w:lineRule="exact"/>
              <w:rPr>
                <w:rFonts w:ascii="Times New Roman" w:hAnsi="Times New Roman" w:cs="宋体"/>
                <w:b/>
                <w:bCs/>
                <w:szCs w:val="21"/>
              </w:rPr>
            </w:pPr>
            <w:r w:rsidRPr="00951443">
              <w:rPr>
                <w:rFonts w:ascii="Times New Roman" w:hAnsi="Times New Roman" w:cs="宋体" w:hint="eastAsia"/>
                <w:b/>
                <w:bCs/>
                <w:szCs w:val="21"/>
              </w:rPr>
              <w:t>案例报道</w:t>
            </w:r>
            <w:r w:rsidRPr="00951443">
              <w:rPr>
                <w:rFonts w:ascii="Times New Roman" w:hAnsi="Times New Roman" w:cs="宋体" w:hint="eastAsia"/>
                <w:b/>
                <w:bCs/>
                <w:szCs w:val="21"/>
              </w:rPr>
              <w:t>/</w:t>
            </w:r>
            <w:r w:rsidRPr="00951443">
              <w:rPr>
                <w:rFonts w:ascii="Times New Roman" w:hAnsi="Times New Roman" w:cs="宋体" w:hint="eastAsia"/>
                <w:b/>
                <w:bCs/>
                <w:szCs w:val="21"/>
              </w:rPr>
              <w:t>临床前证据：</w:t>
            </w:r>
          </w:p>
          <w:p w14:paraId="1E0EC76D"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r>
              <w:rPr>
                <w:rFonts w:ascii="Times New Roman" w:hAnsi="Times New Roman" w:cs="宋体"/>
                <w:szCs w:val="21"/>
              </w:rPr>
              <w:t>info.other</w:t>
            </w:r>
            <w:proofErr w:type="spellEnd"/>
            <w:r>
              <w:rPr>
                <w:rFonts w:ascii="Times New Roman" w:hAnsi="Times New Roman" w:cs="宋体"/>
                <w:szCs w:val="21"/>
              </w:rPr>
              <w:t>%}</w:t>
            </w:r>
          </w:p>
          <w:p w14:paraId="38056F0C"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r>
              <w:rPr>
                <w:rFonts w:ascii="Times New Roman" w:hAnsi="Times New Roman" w:cs="宋体"/>
                <w:szCs w:val="21"/>
              </w:rPr>
              <w:t>info.other|</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43820004" w14:textId="77777777" w:rsidR="00D57298" w:rsidRPr="000A36B5" w:rsidRDefault="00D57298" w:rsidP="00D57298">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r w:rsidRPr="000A36B5">
              <w:rPr>
                <w:rFonts w:ascii="Times New Roman" w:hAnsi="Times New Roman" w:cs="宋体"/>
                <w:b/>
                <w:bCs/>
                <w:szCs w:val="21"/>
              </w:rPr>
              <w:t>b.regimen_name</w:t>
            </w:r>
            <w:proofErr w:type="spellEnd"/>
            <w:r w:rsidRPr="000A36B5">
              <w:rPr>
                <w:rFonts w:ascii="Times New Roman" w:hAnsi="Times New Roman" w:cs="宋体"/>
                <w:b/>
                <w:bCs/>
                <w:szCs w:val="21"/>
              </w:rPr>
              <w:t>}}</w:t>
            </w:r>
          </w:p>
          <w:p w14:paraId="6D477F6E" w14:textId="77777777" w:rsidR="00D57298" w:rsidRDefault="00D57298" w:rsidP="00D57298">
            <w:pPr>
              <w:spacing w:line="300" w:lineRule="auto"/>
              <w:rPr>
                <w:rFonts w:ascii="Times New Roman" w:hAnsi="Times New Roman" w:cs="宋体"/>
                <w:szCs w:val="21"/>
              </w:rPr>
            </w:pPr>
            <w:r w:rsidRPr="00EC0A93">
              <w:rPr>
                <w:rFonts w:ascii="Times New Roman" w:hAnsi="Times New Roman" w:cs="宋体"/>
                <w:szCs w:val="21"/>
              </w:rPr>
              <w:t>{{</w:t>
            </w:r>
            <w:proofErr w:type="spellStart"/>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6AF080F7" w14:textId="77777777" w:rsidR="00D57298" w:rsidRPr="00EC0A93"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2790740D"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6BC0D4FC" w14:textId="77777777" w:rsidR="00D57298" w:rsidRDefault="00D57298" w:rsidP="00D57298">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360273C3" w14:textId="5FB7C593" w:rsidR="00D57298" w:rsidRPr="00A23074" w:rsidRDefault="00D57298" w:rsidP="00D57298">
            <w:pPr>
              <w:autoSpaceDE w:val="0"/>
              <w:autoSpaceDN w:val="0"/>
              <w:adjustRightInd w:val="0"/>
              <w:spacing w:line="300" w:lineRule="auto"/>
              <w:rPr>
                <w:rFonts w:ascii="Times New Roman" w:hAnsi="Times New Roman"/>
                <w:b/>
                <w:bCs/>
                <w:szCs w:val="21"/>
              </w:rPr>
            </w:pPr>
            <w:r>
              <w:rPr>
                <w:rFonts w:ascii="Times New Roman" w:hAnsi="Times New Roman" w:cs="宋体" w:hint="eastAsia"/>
                <w:szCs w:val="21"/>
              </w:rPr>
              <w:t>{</w:t>
            </w:r>
            <w:r>
              <w:rPr>
                <w:rFonts w:ascii="Times New Roman" w:hAnsi="Times New Roman" w:cs="宋体"/>
                <w:szCs w:val="21"/>
              </w:rPr>
              <w:t>%p endif%}</w:t>
            </w:r>
          </w:p>
        </w:tc>
      </w:tr>
      <w:tr w:rsidR="00D57298" w14:paraId="498D03DD" w14:textId="77777777" w:rsidTr="00071FB5">
        <w:trPr>
          <w:trHeight w:val="232"/>
          <w:jc w:val="center"/>
        </w:trPr>
        <w:tc>
          <w:tcPr>
            <w:tcW w:w="9995" w:type="dxa"/>
            <w:gridSpan w:val="2"/>
            <w:shd w:val="clear" w:color="auto" w:fill="auto"/>
          </w:tcPr>
          <w:p w14:paraId="4F56A1E1" w14:textId="7DCADC0D" w:rsidR="00D57298" w:rsidRPr="00A23074" w:rsidRDefault="00D57298" w:rsidP="00D57298">
            <w:pPr>
              <w:autoSpaceDE w:val="0"/>
              <w:autoSpaceDN w:val="0"/>
              <w:adjustRightInd w:val="0"/>
              <w:spacing w:line="300" w:lineRule="auto"/>
              <w:rPr>
                <w:rFonts w:ascii="Times New Roman" w:hAnsi="Times New Roman"/>
                <w:b/>
                <w:bCs/>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bl>
    <w:p w14:paraId="28C22BE2" w14:textId="7FFE12CB" w:rsidR="00DB47EF" w:rsidRDefault="00DB47EF">
      <w:pPr>
        <w:widowControl/>
        <w:jc w:val="left"/>
        <w:rPr>
          <w:rFonts w:ascii="Times New Roman" w:hAnsi="Times New Roman"/>
          <w:b/>
          <w:sz w:val="24"/>
          <w:szCs w:val="24"/>
        </w:rPr>
      </w:pPr>
    </w:p>
    <w:p w14:paraId="5123E144" w14:textId="7B7992B8" w:rsidR="00F140A9" w:rsidRDefault="00F140A9" w:rsidP="00F140A9">
      <w:pPr>
        <w:pStyle w:val="af2"/>
        <w:widowControl/>
        <w:numPr>
          <w:ilvl w:val="0"/>
          <w:numId w:val="8"/>
        </w:numPr>
        <w:ind w:firstLineChars="0"/>
        <w:jc w:val="left"/>
        <w:rPr>
          <w:rFonts w:ascii="Times New Roman" w:hAnsi="Times New Roman"/>
          <w:b/>
          <w:sz w:val="24"/>
          <w:szCs w:val="24"/>
        </w:rPr>
      </w:pPr>
      <w:r>
        <w:rPr>
          <w:rFonts w:ascii="Times New Roman" w:hAnsi="Times New Roman" w:hint="eastAsia"/>
          <w:b/>
          <w:sz w:val="24"/>
          <w:szCs w:val="24"/>
        </w:rPr>
        <w:t>基因变异解读</w:t>
      </w:r>
    </w:p>
    <w:p w14:paraId="5A265C71" w14:textId="77777777" w:rsidR="00A66CA0" w:rsidRPr="00A66CA0" w:rsidRDefault="00A66CA0" w:rsidP="00A66CA0">
      <w:pPr>
        <w:widowControl/>
        <w:jc w:val="left"/>
        <w:rPr>
          <w:rFonts w:ascii="Times New Roman" w:hAnsi="Times New Roman"/>
          <w:b/>
          <w:sz w:val="24"/>
          <w:szCs w:val="24"/>
        </w:rPr>
      </w:pPr>
      <w:r w:rsidRPr="00A66CA0">
        <w:rPr>
          <w:rFonts w:ascii="Times New Roman" w:hAnsi="Times New Roman" w:hint="eastAsia"/>
          <w:b/>
          <w:sz w:val="24"/>
          <w:szCs w:val="24"/>
          <w:highlight w:val="yellow"/>
        </w:rPr>
        <w:t>{</w:t>
      </w:r>
      <w:r w:rsidRPr="00A66CA0">
        <w:rPr>
          <w:rFonts w:ascii="Times New Roman" w:hAnsi="Times New Roman"/>
          <w:b/>
          <w:sz w:val="24"/>
          <w:szCs w:val="24"/>
          <w:highlight w:val="yellow"/>
        </w:rPr>
        <w:t>%p endif%</w:t>
      </w:r>
      <w:r w:rsidRPr="00A66CA0">
        <w:rPr>
          <w:rFonts w:ascii="Times New Roman" w:hAnsi="Times New Roman" w:hint="eastAsia"/>
          <w:b/>
          <w:sz w:val="24"/>
          <w:szCs w:val="24"/>
          <w:highlight w:val="yellow"/>
        </w:rPr>
        <w:t>}</w:t>
      </w:r>
    </w:p>
    <w:tbl>
      <w:tblPr>
        <w:tblStyle w:val="ad"/>
        <w:tblW w:w="9995"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2375"/>
        <w:gridCol w:w="7620"/>
      </w:tblGrid>
      <w:tr w:rsidR="00F140A9" w14:paraId="799071EC" w14:textId="77777777" w:rsidTr="002B5D71">
        <w:trPr>
          <w:trHeight w:val="317"/>
          <w:jc w:val="center"/>
        </w:trPr>
        <w:tc>
          <w:tcPr>
            <w:tcW w:w="2375" w:type="dxa"/>
            <w:shd w:val="clear" w:color="auto" w:fill="auto"/>
            <w:vAlign w:val="center"/>
          </w:tcPr>
          <w:p w14:paraId="1C9F0B19" w14:textId="77777777" w:rsidR="00F140A9" w:rsidRDefault="00F140A9" w:rsidP="00AB7799">
            <w:pPr>
              <w:spacing w:line="240" w:lineRule="exact"/>
              <w:jc w:val="center"/>
              <w:rPr>
                <w:rFonts w:ascii="Times New Roman" w:hAnsi="Times New Roman" w:cs="宋体"/>
                <w:b/>
                <w:szCs w:val="21"/>
              </w:rPr>
            </w:pPr>
            <w:r>
              <w:rPr>
                <w:rFonts w:ascii="Times New Roman" w:hAnsi="Times New Roman" w:cs="宋体" w:hint="eastAsia"/>
                <w:b/>
                <w:szCs w:val="21"/>
              </w:rPr>
              <w:t>基因变异</w:t>
            </w:r>
          </w:p>
        </w:tc>
        <w:tc>
          <w:tcPr>
            <w:tcW w:w="7620" w:type="dxa"/>
            <w:shd w:val="clear" w:color="auto" w:fill="auto"/>
            <w:vAlign w:val="center"/>
          </w:tcPr>
          <w:p w14:paraId="1C796E7D" w14:textId="77777777" w:rsidR="00F140A9" w:rsidRDefault="00F140A9" w:rsidP="002B5D71">
            <w:pPr>
              <w:spacing w:line="240" w:lineRule="exact"/>
              <w:jc w:val="center"/>
              <w:rPr>
                <w:rFonts w:ascii="Times New Roman" w:hAnsi="Times New Roman" w:cs="宋体"/>
                <w:b/>
                <w:szCs w:val="21"/>
              </w:rPr>
            </w:pPr>
            <w:r>
              <w:rPr>
                <w:rFonts w:ascii="Times New Roman" w:hAnsi="Times New Roman" w:cs="宋体" w:hint="eastAsia"/>
                <w:b/>
                <w:szCs w:val="21"/>
              </w:rPr>
              <w:t>详细解析</w:t>
            </w:r>
          </w:p>
        </w:tc>
      </w:tr>
      <w:tr w:rsidR="00A66CA0" w14:paraId="4E848B3B" w14:textId="77777777" w:rsidTr="003D54D8">
        <w:trPr>
          <w:trHeight w:val="317"/>
          <w:jc w:val="center"/>
        </w:trPr>
        <w:tc>
          <w:tcPr>
            <w:tcW w:w="9995" w:type="dxa"/>
            <w:gridSpan w:val="2"/>
            <w:shd w:val="clear" w:color="auto" w:fill="auto"/>
            <w:vAlign w:val="center"/>
          </w:tcPr>
          <w:p w14:paraId="308A8E5E" w14:textId="2B25CB1E" w:rsidR="00A66CA0" w:rsidRPr="00AB7799" w:rsidRDefault="00A66CA0" w:rsidP="00A66CA0">
            <w:pPr>
              <w:autoSpaceDE w:val="0"/>
              <w:autoSpaceDN w:val="0"/>
              <w:adjustRightInd w:val="0"/>
              <w:spacing w:line="300" w:lineRule="auto"/>
              <w:rPr>
                <w:rFonts w:ascii="Times New Roman" w:hAnsi="Times New Roman"/>
                <w:b/>
                <w:bCs/>
                <w:szCs w:val="21"/>
              </w:rPr>
            </w:pPr>
            <w:r w:rsidRPr="00416C46">
              <w:rPr>
                <w:rFonts w:ascii="Times New Roman" w:hAnsi="Times New Roman" w:cs="宋体"/>
                <w:szCs w:val="21"/>
              </w:rPr>
              <w:t>{%tr</w:t>
            </w:r>
            <w:r>
              <w:rPr>
                <w:rFonts w:ascii="Times New Roman" w:hAnsi="Times New Roman" w:cs="宋体"/>
                <w:szCs w:val="21"/>
              </w:rPr>
              <w:t xml:space="preserve"> if</w:t>
            </w:r>
            <w:r w:rsidRPr="00416C46">
              <w:rPr>
                <w:rFonts w:ascii="Times New Roman" w:hAnsi="Times New Roman" w:cs="宋体"/>
                <w:szCs w:val="21"/>
              </w:rPr>
              <w:t xml:space="preserve"> var_brca.snv_s.B1_L5 + var_brca.snv_s.B2_L5 + var_brca.snv_s.B1_L4 + var_brca.snv_s.B2_L4 %}</w:t>
            </w:r>
          </w:p>
        </w:tc>
      </w:tr>
      <w:tr w:rsidR="00A66CA0" w14:paraId="71793A28" w14:textId="77777777" w:rsidTr="003D54D8">
        <w:trPr>
          <w:trHeight w:val="317"/>
          <w:jc w:val="center"/>
        </w:trPr>
        <w:tc>
          <w:tcPr>
            <w:tcW w:w="9995" w:type="dxa"/>
            <w:gridSpan w:val="2"/>
            <w:shd w:val="clear" w:color="auto" w:fill="auto"/>
            <w:vAlign w:val="center"/>
          </w:tcPr>
          <w:p w14:paraId="28E843AE" w14:textId="63EDFD23" w:rsidR="00A66CA0" w:rsidRPr="00AB7799" w:rsidRDefault="00A66CA0" w:rsidP="00A66CA0">
            <w:pPr>
              <w:autoSpaceDE w:val="0"/>
              <w:autoSpaceDN w:val="0"/>
              <w:adjustRightInd w:val="0"/>
              <w:spacing w:line="300" w:lineRule="auto"/>
              <w:rPr>
                <w:rFonts w:ascii="Times New Roman" w:hAnsi="Times New Roman"/>
                <w:b/>
                <w:bCs/>
                <w:szCs w:val="21"/>
              </w:rPr>
            </w:pPr>
            <w:r w:rsidRPr="00416C46">
              <w:rPr>
                <w:rFonts w:ascii="Times New Roman" w:hAnsi="Times New Roman" w:cs="宋体"/>
                <w:szCs w:val="21"/>
              </w:rPr>
              <w:t>{%tr for a in var_brca.snv_s.B1_L5 + var_brca.snv_s.B2_L5 + var_brca.snv_s.B1_L4 + var_brca.snv_s.B2_L4 %}</w:t>
            </w:r>
          </w:p>
        </w:tc>
      </w:tr>
      <w:tr w:rsidR="00A66CA0" w14:paraId="268D3ADD" w14:textId="77777777" w:rsidTr="00573FA5">
        <w:trPr>
          <w:trHeight w:val="317"/>
          <w:jc w:val="center"/>
        </w:trPr>
        <w:tc>
          <w:tcPr>
            <w:tcW w:w="2375" w:type="dxa"/>
            <w:shd w:val="clear" w:color="auto" w:fill="auto"/>
          </w:tcPr>
          <w:p w14:paraId="6609F9B1" w14:textId="77777777" w:rsidR="00A66CA0" w:rsidRPr="001F13B5" w:rsidRDefault="00A66CA0" w:rsidP="00A66CA0">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r>
              <w:rPr>
                <w:rFonts w:ascii="Times New Roman" w:hAnsi="Times New Roman" w:cs="宋体"/>
                <w:b/>
                <w:bCs/>
                <w:i/>
                <w:iCs/>
                <w:kern w:val="0"/>
                <w:szCs w:val="21"/>
                <w:shd w:val="clear" w:color="auto" w:fill="FFFFFF" w:themeFill="background1"/>
              </w:rPr>
              <w:t>a.gene_symbol</w:t>
            </w:r>
            <w:proofErr w:type="spellEnd"/>
            <w:r>
              <w:rPr>
                <w:rFonts w:ascii="Times New Roman" w:hAnsi="Times New Roman" w:cs="宋体"/>
                <w:b/>
                <w:bCs/>
                <w:i/>
                <w:iCs/>
                <w:kern w:val="0"/>
                <w:szCs w:val="21"/>
                <w:shd w:val="clear" w:color="auto" w:fill="FFFFFF" w:themeFill="background1"/>
              </w:rPr>
              <w:t>}}</w:t>
            </w:r>
          </w:p>
          <w:p w14:paraId="27BCDF68" w14:textId="77777777" w:rsidR="00A66CA0" w:rsidRDefault="00A66CA0" w:rsidP="00A66CA0">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a.hgvs_c</w:t>
            </w:r>
            <w:proofErr w:type="spellEnd"/>
            <w:r>
              <w:rPr>
                <w:rFonts w:ascii="Times New Roman" w:hAnsi="Times New Roman" w:cs="宋体"/>
                <w:kern w:val="0"/>
                <w:szCs w:val="21"/>
                <w:shd w:val="clear" w:color="auto" w:fill="FFFFFF" w:themeFill="background1"/>
              </w:rPr>
              <w:t>}}</w:t>
            </w:r>
          </w:p>
          <w:p w14:paraId="13D36609" w14:textId="77777777" w:rsidR="00A66CA0" w:rsidRDefault="00A66CA0" w:rsidP="00A66CA0">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kern w:val="0"/>
                <w:szCs w:val="21"/>
                <w:shd w:val="clear" w:color="auto" w:fill="FFFFFF" w:themeFill="background1"/>
              </w:rPr>
              <w:t xml:space="preserve"> != </w:t>
            </w:r>
            <w:r>
              <w:rPr>
                <w:rFonts w:ascii="Times New Roman" w:hAnsi="Times New Roman" w:cs="宋体"/>
                <w:kern w:val="0"/>
                <w:szCs w:val="21"/>
                <w:shd w:val="clear" w:color="auto" w:fill="FFFFFF" w:themeFill="background1"/>
              </w:rPr>
              <w:lastRenderedPageBreak/>
              <w:t>“p.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2FFE2529" w14:textId="77777777" w:rsidR="00A66CA0" w:rsidRDefault="00A66CA0" w:rsidP="00A66CA0">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hint="eastAsia"/>
                <w:kern w:val="0"/>
                <w:szCs w:val="21"/>
                <w:shd w:val="clear" w:color="auto" w:fill="FFFFFF" w:themeFill="background1"/>
              </w:rPr>
              <w:t>}}</w:t>
            </w:r>
          </w:p>
          <w:p w14:paraId="18E1D18C" w14:textId="43E47115" w:rsidR="00A66CA0" w:rsidRDefault="00A66CA0" w:rsidP="00A66CA0">
            <w:pPr>
              <w:spacing w:line="300" w:lineRule="auto"/>
              <w:rPr>
                <w:rFonts w:ascii="Times New Roman" w:hAnsi="Times New Roman"/>
                <w:bCs/>
                <w:szCs w:val="2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620" w:type="dxa"/>
            <w:shd w:val="clear" w:color="auto" w:fill="auto"/>
            <w:vAlign w:val="center"/>
          </w:tcPr>
          <w:p w14:paraId="2DD30EA4" w14:textId="77777777" w:rsidR="00A66CA0" w:rsidRDefault="00A66CA0" w:rsidP="00A66CA0">
            <w:pPr>
              <w:spacing w:line="300" w:lineRule="auto"/>
              <w:rPr>
                <w:rFonts w:ascii="Times New Roman" w:hAnsi="Times New Roman" w:cs="宋体"/>
                <w:kern w:val="0"/>
                <w:szCs w:val="21"/>
                <w:shd w:val="clear" w:color="auto" w:fill="FFFFFF" w:themeFill="background1"/>
              </w:rPr>
            </w:pPr>
            <w:r w:rsidRPr="00C026A5">
              <w:rPr>
                <w:rFonts w:ascii="Times New Roman" w:hAnsi="Times New Roman" w:cs="宋体" w:hint="eastAsia"/>
                <w:kern w:val="0"/>
                <w:szCs w:val="21"/>
                <w:shd w:val="clear" w:color="auto" w:fill="FFFFFF" w:themeFill="background1"/>
              </w:rPr>
              <w:lastRenderedPageBreak/>
              <w:t>本次实验检测到</w:t>
            </w:r>
            <w:r w:rsidRPr="00C026A5">
              <w:rPr>
                <w:rFonts w:ascii="Times New Roman" w:hAnsi="Times New Roman" w:cs="宋体" w:hint="eastAsia"/>
                <w:i/>
                <w:iCs/>
                <w:kern w:val="0"/>
                <w:szCs w:val="21"/>
                <w:shd w:val="clear" w:color="auto" w:fill="FFFFFF" w:themeFill="background1"/>
              </w:rPr>
              <w:t>{{</w:t>
            </w:r>
            <w:proofErr w:type="spellStart"/>
            <w:r w:rsidRPr="00C026A5">
              <w:rPr>
                <w:rFonts w:ascii="Times New Roman" w:hAnsi="Times New Roman" w:cs="宋体" w:hint="eastAsia"/>
                <w:i/>
                <w:iCs/>
                <w:kern w:val="0"/>
                <w:szCs w:val="21"/>
                <w:shd w:val="clear" w:color="auto" w:fill="FFFFFF" w:themeFill="background1"/>
              </w:rPr>
              <w:t>a.gene_symbol</w:t>
            </w:r>
            <w:proofErr w:type="spellEnd"/>
            <w:r w:rsidRPr="00C026A5">
              <w:rPr>
                <w:rFonts w:ascii="Times New Roman" w:hAnsi="Times New Roman" w:cs="宋体" w:hint="eastAsia"/>
                <w:i/>
                <w:iCs/>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基因的</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{%endif%}</w:t>
            </w:r>
            <w:r w:rsidRPr="00C026A5">
              <w:rPr>
                <w:rFonts w:ascii="Times New Roman" w:hAnsi="Times New Roman" w:cs="宋体" w:hint="eastAsia"/>
                <w:kern w:val="0"/>
                <w:szCs w:val="21"/>
                <w:shd w:val="clear" w:color="auto" w:fill="FFFFFF" w:themeFill="background1"/>
              </w:rPr>
              <w:t>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a.variant_desc_cn|e</w:t>
            </w:r>
            <w:proofErr w:type="spellEnd"/>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a.variant_interpret_cn|e</w:t>
            </w:r>
            <w:proofErr w:type="spellEnd"/>
            <w:r w:rsidRPr="00C026A5">
              <w:rPr>
                <w:rFonts w:ascii="Times New Roman" w:hAnsi="Times New Roman" w:cs="宋体" w:hint="eastAsia"/>
                <w:kern w:val="0"/>
                <w:szCs w:val="21"/>
                <w:shd w:val="clear" w:color="auto" w:fill="FFFFFF" w:themeFill="background1"/>
              </w:rPr>
              <w:t>}}</w:t>
            </w:r>
          </w:p>
          <w:p w14:paraId="2A30A095" w14:textId="14E58585" w:rsidR="00A66CA0" w:rsidRPr="00AB7799" w:rsidRDefault="00A66CA0" w:rsidP="00A66CA0">
            <w:pPr>
              <w:autoSpaceDE w:val="0"/>
              <w:autoSpaceDN w:val="0"/>
              <w:adjustRightInd w:val="0"/>
              <w:spacing w:line="300" w:lineRule="auto"/>
              <w:rPr>
                <w:rFonts w:ascii="Times New Roman" w:hAnsi="Times New Roman"/>
                <w:b/>
                <w:bCs/>
                <w:szCs w:val="21"/>
              </w:rPr>
            </w:pPr>
            <w:r>
              <w:rPr>
                <w:rFonts w:ascii="Times New Roman" w:hAnsi="Times New Roman" w:cs="宋体" w:hint="eastAsia"/>
                <w:kern w:val="0"/>
                <w:szCs w:val="21"/>
                <w:shd w:val="clear" w:color="auto" w:fill="FFFFFF" w:themeFill="background1"/>
              </w:rPr>
              <w:lastRenderedPageBreak/>
              <w:t>综上所述，</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变异</w:t>
            </w:r>
            <w:r>
              <w:rPr>
                <w:rFonts w:ascii="Times New Roman" w:hAnsi="Times New Roman" w:cs="宋体" w:hint="eastAsia"/>
                <w:kern w:val="0"/>
                <w:szCs w:val="21"/>
                <w:shd w:val="clear" w:color="auto" w:fill="FFFFFF" w:themeFill="background1"/>
              </w:rPr>
              <w:t>(</w:t>
            </w:r>
            <w:r w:rsidRPr="00E338A1">
              <w:rPr>
                <w:rFonts w:ascii="Times New Roman" w:hAnsi="Times New Roman" w:cs="宋体"/>
                <w:kern w:val="0"/>
                <w:szCs w:val="21"/>
                <w:shd w:val="clear" w:color="auto" w:fill="FFFFFF" w:themeFill="background1"/>
              </w:rPr>
              <w:t>{{</w:t>
            </w:r>
            <w:proofErr w:type="spellStart"/>
            <w:r w:rsidRPr="00E338A1">
              <w:rPr>
                <w:rFonts w:ascii="Times New Roman" w:hAnsi="Times New Roman" w:cs="宋体"/>
                <w:kern w:val="0"/>
                <w:szCs w:val="21"/>
                <w:shd w:val="clear" w:color="auto" w:fill="FFFFFF" w:themeFill="background1"/>
              </w:rPr>
              <w:t>a.gene_symbol</w:t>
            </w:r>
            <w:proofErr w:type="spellEnd"/>
            <w:r w:rsidRPr="00E338A1">
              <w:rPr>
                <w:rFonts w:ascii="Times New Roman" w:hAnsi="Times New Roman" w:cs="宋体"/>
                <w:kern w:val="0"/>
                <w:szCs w:val="21"/>
                <w:shd w:val="clear" w:color="auto" w:fill="FFFFFF" w:themeFill="background1"/>
              </w:rPr>
              <w:t>}}</w:t>
            </w:r>
            <w:r>
              <w:rPr>
                <w:rFonts w:ascii="Times New Roman" w:hAnsi="Times New Roman" w:cs="宋体"/>
                <w:kern w:val="0"/>
                <w:szCs w:val="21"/>
                <w:shd w:val="clear" w:color="auto" w:fill="FFFFFF" w:themeFill="background1"/>
              </w:rPr>
              <w:t>)</w:t>
            </w:r>
            <w:r>
              <w:rPr>
                <w:rFonts w:ascii="Times New Roman" w:hAnsi="Times New Roman" w:cs="宋体" w:hint="eastAsia"/>
                <w:kern w:val="0"/>
                <w:szCs w:val="21"/>
                <w:shd w:val="clear" w:color="auto" w:fill="FFFFFF" w:themeFill="background1"/>
              </w:rPr>
              <w:t>属于</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%if </w:t>
            </w:r>
            <w:proofErr w:type="spellStart"/>
            <w:r>
              <w:rPr>
                <w:rFonts w:ascii="Times New Roman" w:hAnsi="Times New Roman" w:cs="宋体"/>
                <w:kern w:val="0"/>
                <w:szCs w:val="21"/>
                <w:shd w:val="clear" w:color="auto" w:fill="FFFFFF" w:themeFill="background1"/>
              </w:rPr>
              <w:t>a.clinic_num_s</w:t>
            </w:r>
            <w:proofErr w:type="spellEnd"/>
            <w:r>
              <w:rPr>
                <w:rFonts w:ascii="Times New Roman" w:hAnsi="Times New Roman" w:cs="宋体"/>
                <w:kern w:val="0"/>
                <w:szCs w:val="21"/>
                <w:shd w:val="clear" w:color="auto" w:fill="FFFFFF" w:themeFill="background1"/>
              </w:rPr>
              <w:t xml:space="preserve"> == 5%</w:t>
            </w:r>
            <w:r>
              <w:rPr>
                <w:rFonts w:ascii="Times New Roman" w:hAnsi="Times New Roman" w:cs="宋体" w:hint="eastAsia"/>
                <w:kern w:val="0"/>
                <w:szCs w:val="21"/>
                <w:shd w:val="clear" w:color="auto" w:fill="FFFFFF" w:themeFill="background1"/>
              </w:rPr>
              <w:t>}</w:t>
            </w:r>
            <w:r w:rsidRPr="002B5D71">
              <w:rPr>
                <w:rFonts w:ascii="Times New Roman" w:hAnsi="Times New Roman"/>
                <w:szCs w:val="21"/>
              </w:rPr>
              <w:t>I</w:t>
            </w:r>
            <w:r w:rsidRPr="002B5D71">
              <w:rPr>
                <w:rFonts w:ascii="Times New Roman" w:hAnsi="Times New Roman" w:hint="eastAsia"/>
                <w:szCs w:val="21"/>
              </w:rPr>
              <w:t>类变异：具有强临床意义的变异</w:t>
            </w:r>
            <w:r>
              <w:rPr>
                <w:rFonts w:ascii="Times New Roman" w:hAnsi="Times New Roman" w:hint="eastAsia"/>
                <w:szCs w:val="21"/>
              </w:rPr>
              <w:t>{</w:t>
            </w:r>
            <w:r>
              <w:rPr>
                <w:rFonts w:ascii="Times New Roman" w:hAnsi="Times New Roman"/>
                <w:szCs w:val="21"/>
              </w:rPr>
              <w:t>%</w:t>
            </w:r>
            <w:proofErr w:type="spellStart"/>
            <w:r>
              <w:rPr>
                <w:rFonts w:ascii="Times New Roman" w:hAnsi="Times New Roman"/>
                <w:szCs w:val="21"/>
              </w:rPr>
              <w:t>elif</w:t>
            </w:r>
            <w:proofErr w:type="spellEnd"/>
            <w:r>
              <w:rPr>
                <w:rFonts w:ascii="Times New Roman" w:hAnsi="Times New Roman"/>
                <w:szCs w:val="21"/>
              </w:rPr>
              <w:t xml:space="preserve"> </w:t>
            </w:r>
            <w:proofErr w:type="spellStart"/>
            <w:r>
              <w:rPr>
                <w:rFonts w:ascii="Times New Roman" w:hAnsi="Times New Roman"/>
                <w:szCs w:val="21"/>
              </w:rPr>
              <w:t>a.clinic_num_s</w:t>
            </w:r>
            <w:proofErr w:type="spellEnd"/>
            <w:r>
              <w:rPr>
                <w:rFonts w:ascii="Times New Roman" w:hAnsi="Times New Roman"/>
                <w:szCs w:val="21"/>
              </w:rPr>
              <w:t xml:space="preserve"> == 4%}II</w:t>
            </w:r>
            <w:r>
              <w:rPr>
                <w:rFonts w:ascii="Times New Roman" w:hAnsi="Times New Roman" w:hint="eastAsia"/>
                <w:szCs w:val="21"/>
              </w:rPr>
              <w:t>类变异：具有潜在临床意义的变异</w:t>
            </w:r>
            <w:r>
              <w:rPr>
                <w:rFonts w:ascii="Times New Roman" w:hAnsi="Times New Roman" w:hint="eastAsia"/>
                <w:szCs w:val="21"/>
              </w:rPr>
              <w:t>{</w:t>
            </w:r>
            <w:r>
              <w:rPr>
                <w:rFonts w:ascii="Times New Roman" w:hAnsi="Times New Roman"/>
                <w:szCs w:val="21"/>
              </w:rPr>
              <w:t>%</w:t>
            </w:r>
            <w:r>
              <w:rPr>
                <w:rFonts w:ascii="Times New Roman" w:hAnsi="Times New Roman" w:hint="eastAsia"/>
                <w:szCs w:val="21"/>
              </w:rPr>
              <w:t>else</w:t>
            </w:r>
            <w:r>
              <w:rPr>
                <w:rFonts w:ascii="Times New Roman" w:hAnsi="Times New Roman"/>
                <w:szCs w:val="21"/>
              </w:rPr>
              <w:t>%</w:t>
            </w:r>
            <w:r>
              <w:rPr>
                <w:rFonts w:ascii="Times New Roman" w:hAnsi="Times New Roman" w:hint="eastAsia"/>
                <w:szCs w:val="21"/>
              </w:rPr>
              <w:t>}</w:t>
            </w:r>
            <w:r>
              <w:rPr>
                <w:rFonts w:ascii="Times New Roman" w:hAnsi="Times New Roman"/>
                <w:szCs w:val="21"/>
              </w:rPr>
              <w:t>III</w:t>
            </w:r>
            <w:r>
              <w:rPr>
                <w:rFonts w:ascii="Times New Roman" w:hAnsi="Times New Roman" w:hint="eastAsia"/>
                <w:szCs w:val="21"/>
              </w:rPr>
              <w:t>类变异：临床意义不明确的变异</w:t>
            </w:r>
            <w:r>
              <w:rPr>
                <w:rFonts w:ascii="Times New Roman" w:hAnsi="Times New Roman"/>
                <w:szCs w:val="21"/>
              </w:rPr>
              <w:t>{%endif%}</w:t>
            </w:r>
            <w:r w:rsidRPr="00C026A5">
              <w:rPr>
                <w:rFonts w:ascii="Times New Roman" w:hAnsi="Times New Roman" w:cs="宋体" w:hint="eastAsia"/>
                <w:kern w:val="0"/>
                <w:szCs w:val="21"/>
                <w:shd w:val="clear" w:color="auto" w:fill="FFFFFF" w:themeFill="background1"/>
              </w:rPr>
              <w:t>。</w:t>
            </w:r>
          </w:p>
        </w:tc>
      </w:tr>
      <w:tr w:rsidR="00A66CA0" w14:paraId="41054AA7" w14:textId="77777777" w:rsidTr="00AB47AA">
        <w:trPr>
          <w:trHeight w:val="317"/>
          <w:jc w:val="center"/>
        </w:trPr>
        <w:tc>
          <w:tcPr>
            <w:tcW w:w="9995" w:type="dxa"/>
            <w:gridSpan w:val="2"/>
            <w:shd w:val="clear" w:color="auto" w:fill="auto"/>
          </w:tcPr>
          <w:p w14:paraId="2FEA0D19" w14:textId="12E33A1E" w:rsidR="00A66CA0" w:rsidRPr="00AB7799" w:rsidRDefault="00A66CA0" w:rsidP="00A66CA0">
            <w:pPr>
              <w:autoSpaceDE w:val="0"/>
              <w:autoSpaceDN w:val="0"/>
              <w:adjustRightInd w:val="0"/>
              <w:spacing w:line="300" w:lineRule="auto"/>
              <w:rPr>
                <w:rFonts w:ascii="Times New Roman" w:hAnsi="Times New Roman"/>
                <w:b/>
                <w:bCs/>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A66CA0" w14:paraId="4FB8F5AB" w14:textId="77777777" w:rsidTr="00AB47AA">
        <w:trPr>
          <w:trHeight w:val="317"/>
          <w:jc w:val="center"/>
        </w:trPr>
        <w:tc>
          <w:tcPr>
            <w:tcW w:w="9995" w:type="dxa"/>
            <w:gridSpan w:val="2"/>
            <w:shd w:val="clear" w:color="auto" w:fill="auto"/>
          </w:tcPr>
          <w:p w14:paraId="26D4E098" w14:textId="32393B3C" w:rsidR="00A66CA0" w:rsidRPr="00AB7799" w:rsidRDefault="00A66CA0" w:rsidP="00A66CA0">
            <w:pPr>
              <w:autoSpaceDE w:val="0"/>
              <w:autoSpaceDN w:val="0"/>
              <w:adjustRightInd w:val="0"/>
              <w:spacing w:line="300" w:lineRule="auto"/>
              <w:rPr>
                <w:rFonts w:ascii="Times New Roman" w:hAnsi="Times New Roman"/>
                <w:b/>
                <w:bCs/>
                <w:szCs w:val="21"/>
              </w:rPr>
            </w:pPr>
            <w:r>
              <w:rPr>
                <w:rFonts w:ascii="Times New Roman" w:hAnsi="Times New Roman" w:cs="宋体" w:hint="eastAsia"/>
                <w:szCs w:val="21"/>
              </w:rPr>
              <w:t>{</w:t>
            </w:r>
            <w:r>
              <w:rPr>
                <w:rFonts w:ascii="Times New Roman" w:hAnsi="Times New Roman" w:cs="宋体"/>
                <w:szCs w:val="21"/>
              </w:rPr>
              <w:t>%tr else%}</w:t>
            </w:r>
          </w:p>
        </w:tc>
      </w:tr>
      <w:tr w:rsidR="00A66CA0" w14:paraId="5E91A46E" w14:textId="77777777" w:rsidTr="002B5D71">
        <w:trPr>
          <w:trHeight w:val="317"/>
          <w:jc w:val="center"/>
        </w:trPr>
        <w:tc>
          <w:tcPr>
            <w:tcW w:w="2375" w:type="dxa"/>
            <w:shd w:val="clear" w:color="auto" w:fill="auto"/>
            <w:vAlign w:val="center"/>
          </w:tcPr>
          <w:p w14:paraId="0C9B827F" w14:textId="64A286E3" w:rsidR="00A66CA0" w:rsidRDefault="00A66CA0" w:rsidP="00A66CA0">
            <w:pPr>
              <w:spacing w:line="300" w:lineRule="auto"/>
              <w:jc w:val="center"/>
              <w:rPr>
                <w:rFonts w:ascii="Times New Roman" w:hAnsi="Times New Roman"/>
                <w:bCs/>
                <w:szCs w:val="21"/>
              </w:rPr>
            </w:pPr>
            <w:r>
              <w:rPr>
                <w:rFonts w:ascii="Times New Roman" w:hAnsi="Times New Roman" w:hint="eastAsia"/>
                <w:bCs/>
                <w:szCs w:val="21"/>
              </w:rPr>
              <w:t>/</w:t>
            </w:r>
          </w:p>
        </w:tc>
        <w:tc>
          <w:tcPr>
            <w:tcW w:w="7620" w:type="dxa"/>
            <w:shd w:val="clear" w:color="auto" w:fill="auto"/>
          </w:tcPr>
          <w:p w14:paraId="44E9F610" w14:textId="4A1DA122" w:rsidR="00A66CA0" w:rsidRPr="00AB7799" w:rsidRDefault="00A66CA0" w:rsidP="00A66CA0">
            <w:pPr>
              <w:autoSpaceDE w:val="0"/>
              <w:autoSpaceDN w:val="0"/>
              <w:adjustRightInd w:val="0"/>
              <w:spacing w:line="300" w:lineRule="auto"/>
              <w:jc w:val="center"/>
              <w:rPr>
                <w:rFonts w:ascii="Times New Roman" w:hAnsi="Times New Roman"/>
                <w:b/>
                <w:bCs/>
                <w:szCs w:val="21"/>
              </w:rPr>
            </w:pPr>
            <w:r>
              <w:rPr>
                <w:rFonts w:ascii="Times New Roman" w:hAnsi="Times New Roman" w:hint="eastAsia"/>
                <w:b/>
                <w:bCs/>
                <w:szCs w:val="21"/>
              </w:rPr>
              <w:t>/</w:t>
            </w:r>
          </w:p>
        </w:tc>
      </w:tr>
      <w:tr w:rsidR="00A66CA0" w14:paraId="11A8ADD4" w14:textId="77777777" w:rsidTr="00434D75">
        <w:trPr>
          <w:trHeight w:val="317"/>
          <w:jc w:val="center"/>
        </w:trPr>
        <w:tc>
          <w:tcPr>
            <w:tcW w:w="9995" w:type="dxa"/>
            <w:gridSpan w:val="2"/>
            <w:shd w:val="clear" w:color="auto" w:fill="auto"/>
            <w:vAlign w:val="center"/>
          </w:tcPr>
          <w:p w14:paraId="6E857A10" w14:textId="1AE343BB" w:rsidR="00A66CA0" w:rsidRDefault="00A66CA0" w:rsidP="00A66CA0">
            <w:pPr>
              <w:autoSpaceDE w:val="0"/>
              <w:autoSpaceDN w:val="0"/>
              <w:adjustRightInd w:val="0"/>
              <w:spacing w:line="300" w:lineRule="auto"/>
              <w:jc w:val="left"/>
              <w:rPr>
                <w:rFonts w:ascii="Times New Roman" w:hAnsi="Times New Roman"/>
                <w:b/>
                <w:bCs/>
                <w:szCs w:val="2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%tr endif%}</w:t>
            </w:r>
          </w:p>
        </w:tc>
      </w:tr>
    </w:tbl>
    <w:p w14:paraId="2A7868C7" w14:textId="77777777" w:rsidR="00F140A9" w:rsidRPr="002B5D71" w:rsidRDefault="00F140A9">
      <w:pPr>
        <w:widowControl/>
        <w:jc w:val="left"/>
        <w:rPr>
          <w:rFonts w:ascii="Times New Roman" w:hAnsi="Times New Roman"/>
          <w:b/>
          <w:sz w:val="24"/>
          <w:szCs w:val="24"/>
        </w:rPr>
      </w:pPr>
    </w:p>
    <w:p w14:paraId="490526D4" w14:textId="33977155" w:rsidR="00120CC0" w:rsidRDefault="00D16795">
      <w:pPr>
        <w:spacing w:beforeLines="50" w:before="156" w:line="360" w:lineRule="exact"/>
        <w:rPr>
          <w:rFonts w:ascii="Times New Roman" w:hAnsi="Times New Roman"/>
          <w:b/>
          <w:sz w:val="28"/>
          <w:szCs w:val="28"/>
        </w:rPr>
      </w:pPr>
      <w:r>
        <w:rPr>
          <w:rFonts w:ascii="Times New Roman" w:hAnsi="Times New Roman"/>
          <w:b/>
          <w:sz w:val="28"/>
          <w:szCs w:val="28"/>
        </w:rPr>
        <w:t>检测局限性</w:t>
      </w:r>
      <w:r>
        <w:rPr>
          <w:rFonts w:ascii="Times New Roman" w:hAnsi="Times New Roman"/>
          <w:b/>
          <w:sz w:val="28"/>
          <w:szCs w:val="28"/>
        </w:rPr>
        <w:tab/>
      </w:r>
    </w:p>
    <w:p w14:paraId="6A4B1E92" w14:textId="6A1E602E" w:rsidR="0022511D" w:rsidRPr="00544358" w:rsidRDefault="00222804" w:rsidP="002B5D71">
      <w:pPr>
        <w:pStyle w:val="af2"/>
        <w:numPr>
          <w:ilvl w:val="0"/>
          <w:numId w:val="6"/>
        </w:numPr>
        <w:spacing w:line="300" w:lineRule="auto"/>
        <w:ind w:firstLineChars="0"/>
      </w:pPr>
      <w:r w:rsidRPr="00222804">
        <w:rPr>
          <w:rFonts w:ascii="Times New Roman" w:hAnsi="Times New Roman" w:hint="eastAsia"/>
          <w:szCs w:val="21"/>
        </w:rPr>
        <w:tab/>
      </w:r>
      <w:r w:rsidRPr="00222804">
        <w:rPr>
          <w:rFonts w:ascii="Times New Roman" w:hAnsi="Times New Roman" w:hint="eastAsia"/>
          <w:szCs w:val="21"/>
        </w:rPr>
        <w:t>对于组织样品，肿瘤存在异质性，即不同病灶甚至同一病灶内的组织的突变图谱可能也存在差异；另外，不同疾病发展或治疗阶段取出的样本中的突变可能不同；因此，本检测报告仅对此次送检的样本负责</w:t>
      </w:r>
      <w:r w:rsidR="0022511D">
        <w:rPr>
          <w:rFonts w:hint="eastAsia"/>
        </w:rPr>
        <w:t>。</w:t>
      </w:r>
    </w:p>
    <w:p w14:paraId="5EE0C571" w14:textId="3BB14FD8" w:rsidR="0022511D" w:rsidRPr="00A66CA0" w:rsidRDefault="007A62D4" w:rsidP="00222804">
      <w:pPr>
        <w:pStyle w:val="14"/>
        <w:numPr>
          <w:ilvl w:val="0"/>
          <w:numId w:val="6"/>
        </w:numPr>
        <w:adjustRightInd w:val="0"/>
        <w:snapToGrid w:val="0"/>
        <w:spacing w:line="300" w:lineRule="auto"/>
        <w:ind w:firstLineChars="0"/>
        <w:rPr>
          <w:rFonts w:ascii="Times New Roman" w:hAnsi="Times New Roman"/>
          <w:szCs w:val="21"/>
        </w:rPr>
      </w:pPr>
      <w:r w:rsidRPr="007A62D4">
        <w:rPr>
          <w:rFonts w:ascii="Times New Roman" w:eastAsia="宋体" w:hAnsi="Times New Roman" w:cs="Times New Roman" w:hint="eastAsia"/>
          <w:szCs w:val="21"/>
        </w:rPr>
        <w:t>本检测的检测范围见附录</w:t>
      </w:r>
      <w:r w:rsidRPr="007A62D4">
        <w:rPr>
          <w:rFonts w:ascii="Times New Roman" w:eastAsia="宋体" w:hAnsi="Times New Roman" w:cs="Times New Roman" w:hint="eastAsia"/>
          <w:szCs w:val="21"/>
        </w:rPr>
        <w:t>1</w:t>
      </w:r>
      <w:r w:rsidRPr="007A62D4">
        <w:rPr>
          <w:rFonts w:ascii="Times New Roman" w:eastAsia="宋体" w:hAnsi="Times New Roman" w:cs="Times New Roman" w:hint="eastAsia"/>
          <w:szCs w:val="21"/>
        </w:rPr>
        <w:t>。本检测不能检测到检测范围以外以及变异频率低于检测下限的基因变异，同时罕见的基因多态性也可能导致假阳性或假阴性的结果</w:t>
      </w:r>
      <w:r w:rsidR="0022511D">
        <w:rPr>
          <w:rFonts w:ascii="Times New Roman" w:eastAsia="宋体" w:hAnsi="Times New Roman" w:cs="Times New Roman" w:hint="eastAsia"/>
          <w:szCs w:val="21"/>
        </w:rPr>
        <w:t>。</w:t>
      </w:r>
    </w:p>
    <w:p w14:paraId="226F90D9" w14:textId="083E6105" w:rsidR="00A66CA0" w:rsidRDefault="00A66CA0" w:rsidP="00A66CA0">
      <w:pPr>
        <w:pStyle w:val="14"/>
        <w:numPr>
          <w:ilvl w:val="0"/>
          <w:numId w:val="6"/>
        </w:numPr>
        <w:adjustRightInd w:val="0"/>
        <w:snapToGrid w:val="0"/>
        <w:spacing w:line="300" w:lineRule="auto"/>
        <w:ind w:firstLineChars="0"/>
        <w:rPr>
          <w:rFonts w:ascii="Times New Roman" w:hAnsi="Times New Roman"/>
          <w:szCs w:val="21"/>
          <w:highlight w:val="yellow"/>
        </w:rPr>
      </w:pPr>
      <w:r w:rsidRPr="00DB7A88">
        <w:rPr>
          <w:rFonts w:ascii="Times New Roman" w:hAnsi="Times New Roman"/>
          <w:szCs w:val="21"/>
          <w:highlight w:val="yellow"/>
        </w:rPr>
        <w:t xml:space="preserve">{%p if </w:t>
      </w:r>
      <w:r w:rsidRPr="00DB7A88">
        <w:rPr>
          <w:rFonts w:ascii="Times New Roman" w:hAnsi="Times New Roman" w:hint="eastAsia"/>
          <w:szCs w:val="21"/>
          <w:highlight w:val="yellow"/>
        </w:rPr>
        <w:t>not</w:t>
      </w:r>
      <w:r w:rsidRPr="00DB7A88">
        <w:rPr>
          <w:rFonts w:ascii="Times New Roman" w:hAnsi="Times New Roman"/>
          <w:szCs w:val="21"/>
          <w:highlight w:val="yellow"/>
        </w:rPr>
        <w:t xml:space="preserve"> var_brca.snv_s.B1_L5 + var_brca.snv_s.B2_L5 + var_brca.snv_s.B1_L4 + var_brca.snv_s.B2_L4%}</w:t>
      </w:r>
    </w:p>
    <w:p w14:paraId="5C1CB1CA" w14:textId="1BB97377" w:rsidR="004B5FC6" w:rsidRPr="00A42DD5" w:rsidRDefault="004B5FC6" w:rsidP="00A66CA0">
      <w:pPr>
        <w:pStyle w:val="14"/>
        <w:numPr>
          <w:ilvl w:val="0"/>
          <w:numId w:val="6"/>
        </w:numPr>
        <w:adjustRightInd w:val="0"/>
        <w:snapToGrid w:val="0"/>
        <w:spacing w:line="300" w:lineRule="auto"/>
        <w:ind w:firstLineChars="0"/>
        <w:rPr>
          <w:rFonts w:ascii="Times New Roman" w:hAnsi="Times New Roman"/>
          <w:szCs w:val="21"/>
          <w:highlight w:val="green"/>
        </w:rPr>
      </w:pPr>
      <w:r w:rsidRPr="00A42DD5">
        <w:rPr>
          <w:rFonts w:ascii="Times New Roman" w:hAnsi="Times New Roman" w:hint="eastAsia"/>
          <w:szCs w:val="21"/>
          <w:highlight w:val="green"/>
        </w:rPr>
        <w:t>{</w:t>
      </w:r>
      <w:r w:rsidRPr="00A42DD5">
        <w:rPr>
          <w:rFonts w:ascii="Times New Roman" w:hAnsi="Times New Roman"/>
          <w:szCs w:val="21"/>
          <w:highlight w:val="green"/>
        </w:rPr>
        <w:t>%</w:t>
      </w:r>
      <w:r w:rsidRPr="00A42DD5">
        <w:rPr>
          <w:rFonts w:ascii="Times New Roman" w:hAnsi="Times New Roman" w:hint="eastAsia"/>
          <w:szCs w:val="21"/>
          <w:highlight w:val="green"/>
        </w:rPr>
        <w:t>p</w:t>
      </w:r>
      <w:r w:rsidRPr="00A42DD5">
        <w:rPr>
          <w:rFonts w:ascii="Times New Roman" w:hAnsi="Times New Roman"/>
          <w:szCs w:val="21"/>
          <w:highlight w:val="green"/>
        </w:rPr>
        <w:t xml:space="preserve"> if “</w:t>
      </w:r>
      <w:r w:rsidRPr="00A42DD5">
        <w:rPr>
          <w:rFonts w:ascii="Times New Roman" w:hAnsi="Times New Roman" w:hint="eastAsia"/>
          <w:szCs w:val="21"/>
          <w:highlight w:val="green"/>
        </w:rPr>
        <w:t>前列腺癌</w:t>
      </w:r>
      <w:r w:rsidRPr="00A42DD5">
        <w:rPr>
          <w:rFonts w:ascii="Times New Roman" w:hAnsi="Times New Roman"/>
          <w:szCs w:val="21"/>
          <w:highlight w:val="green"/>
        </w:rPr>
        <w:t xml:space="preserve">” in </w:t>
      </w:r>
      <w:proofErr w:type="spellStart"/>
      <w:r w:rsidRPr="00A42DD5">
        <w:rPr>
          <w:rFonts w:ascii="Times New Roman" w:hAnsi="Times New Roman"/>
          <w:szCs w:val="21"/>
          <w:highlight w:val="green"/>
        </w:rPr>
        <w:t>sample.tumor_list</w:t>
      </w:r>
      <w:proofErr w:type="spellEnd"/>
      <w:r w:rsidRPr="00A42DD5">
        <w:rPr>
          <w:rFonts w:ascii="Times New Roman" w:hAnsi="Times New Roman"/>
          <w:szCs w:val="21"/>
          <w:highlight w:val="green"/>
        </w:rPr>
        <w:t>%}</w:t>
      </w:r>
    </w:p>
    <w:p w14:paraId="348F6FDA" w14:textId="66B1CFD2" w:rsidR="004B5FC6" w:rsidRPr="004B5FC6" w:rsidRDefault="004B5FC6" w:rsidP="004B5FC6">
      <w:pPr>
        <w:pStyle w:val="14"/>
        <w:numPr>
          <w:ilvl w:val="0"/>
          <w:numId w:val="6"/>
        </w:numPr>
        <w:tabs>
          <w:tab w:val="left" w:pos="632"/>
          <w:tab w:val="left" w:pos="633"/>
        </w:tabs>
        <w:adjustRightInd w:val="0"/>
        <w:snapToGrid w:val="0"/>
        <w:spacing w:line="300" w:lineRule="auto"/>
        <w:ind w:firstLineChars="0"/>
        <w:rPr>
          <w:rFonts w:ascii="Times New Roman" w:eastAsia="宋体" w:hAnsi="Times New Roman" w:cs="Times New Roman"/>
          <w:szCs w:val="21"/>
        </w:rPr>
      </w:pPr>
      <w:r w:rsidRPr="004B5FC6">
        <w:rPr>
          <w:rFonts w:ascii="Times New Roman" w:eastAsia="宋体" w:hAnsi="Times New Roman" w:cs="Times New Roman" w:hint="eastAsia"/>
          <w:szCs w:val="21"/>
        </w:rPr>
        <w:t>样品中未检测到与</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抑制剂敏感性相关的</w:t>
      </w:r>
      <w:r w:rsidRPr="00A42DD5">
        <w:rPr>
          <w:rFonts w:ascii="Times New Roman" w:eastAsia="宋体" w:hAnsi="Times New Roman" w:cs="Times New Roman" w:hint="eastAsia"/>
          <w:i/>
          <w:iCs/>
          <w:szCs w:val="21"/>
        </w:rPr>
        <w:t>BRCA1</w:t>
      </w:r>
      <w:r w:rsidRPr="004B5FC6">
        <w:rPr>
          <w:rFonts w:ascii="Times New Roman" w:eastAsia="宋体" w:hAnsi="Times New Roman" w:cs="Times New Roman" w:hint="eastAsia"/>
          <w:szCs w:val="21"/>
        </w:rPr>
        <w:t>和</w:t>
      </w:r>
      <w:r w:rsidRPr="00A42DD5">
        <w:rPr>
          <w:rFonts w:ascii="Times New Roman" w:eastAsia="宋体" w:hAnsi="Times New Roman" w:cs="Times New Roman" w:hint="eastAsia"/>
          <w:i/>
          <w:iCs/>
          <w:szCs w:val="21"/>
        </w:rPr>
        <w:t>BRCA2</w:t>
      </w:r>
      <w:r w:rsidRPr="004B5FC6">
        <w:rPr>
          <w:rFonts w:ascii="Times New Roman" w:eastAsia="宋体" w:hAnsi="Times New Roman" w:cs="Times New Roman" w:hint="eastAsia"/>
          <w:szCs w:val="21"/>
        </w:rPr>
        <w:t>突变。如需明确更多前列腺癌</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抑制剂用药信息，建议采用肿瘤组织样品检测该疾病与更多</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抑制剂相关的基因，包括</w:t>
      </w:r>
      <w:r w:rsidRPr="00A42DD5">
        <w:rPr>
          <w:rFonts w:ascii="Times New Roman" w:eastAsia="宋体" w:hAnsi="Times New Roman" w:cs="Times New Roman" w:hint="eastAsia"/>
          <w:i/>
          <w:iCs/>
          <w:szCs w:val="21"/>
        </w:rPr>
        <w:t>ATM</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BARD1</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BRIP1</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CDK12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CHEK1</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CHEK2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FANCL</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PALB2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RAD51B</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RAD51C</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RAD51D</w:t>
      </w:r>
      <w:r w:rsidRPr="004B5FC6">
        <w:rPr>
          <w:rFonts w:ascii="Times New Roman" w:eastAsia="宋体" w:hAnsi="Times New Roman" w:cs="Times New Roman" w:hint="eastAsia"/>
          <w:szCs w:val="21"/>
        </w:rPr>
        <w:t>和</w:t>
      </w:r>
      <w:r w:rsidRPr="00A42DD5">
        <w:rPr>
          <w:rFonts w:ascii="Times New Roman" w:eastAsia="宋体" w:hAnsi="Times New Roman" w:cs="Times New Roman" w:hint="eastAsia"/>
          <w:i/>
          <w:iCs/>
          <w:szCs w:val="21"/>
        </w:rPr>
        <w:t>RAD54L</w:t>
      </w:r>
      <w:r w:rsidRPr="004B5FC6">
        <w:rPr>
          <w:rFonts w:ascii="Times New Roman" w:eastAsia="宋体" w:hAnsi="Times New Roman" w:cs="Times New Roman" w:hint="eastAsia"/>
          <w:szCs w:val="21"/>
        </w:rPr>
        <w:t>。</w:t>
      </w:r>
    </w:p>
    <w:p w14:paraId="3B10ECE5" w14:textId="450C402B" w:rsidR="004B5FC6" w:rsidRPr="00A42DD5" w:rsidRDefault="004B5FC6" w:rsidP="004B5FC6">
      <w:pPr>
        <w:pStyle w:val="14"/>
        <w:numPr>
          <w:ilvl w:val="0"/>
          <w:numId w:val="6"/>
        </w:numPr>
        <w:adjustRightInd w:val="0"/>
        <w:snapToGrid w:val="0"/>
        <w:spacing w:line="300" w:lineRule="auto"/>
        <w:ind w:firstLineChars="0"/>
        <w:rPr>
          <w:rFonts w:ascii="Times New Roman" w:hAnsi="Times New Roman"/>
          <w:szCs w:val="21"/>
          <w:highlight w:val="green"/>
        </w:rPr>
      </w:pPr>
      <w:r w:rsidRPr="00A42DD5">
        <w:rPr>
          <w:rFonts w:ascii="Times New Roman" w:hAnsi="Times New Roman" w:hint="eastAsia"/>
          <w:szCs w:val="21"/>
          <w:highlight w:val="green"/>
        </w:rPr>
        <w:t>{</w:t>
      </w:r>
      <w:r w:rsidRPr="00A42DD5">
        <w:rPr>
          <w:rFonts w:ascii="Times New Roman" w:hAnsi="Times New Roman"/>
          <w:szCs w:val="21"/>
          <w:highlight w:val="green"/>
        </w:rPr>
        <w:t>%</w:t>
      </w:r>
      <w:r w:rsidRPr="00A42DD5">
        <w:rPr>
          <w:rFonts w:ascii="Times New Roman" w:hAnsi="Times New Roman" w:hint="eastAsia"/>
          <w:szCs w:val="21"/>
          <w:highlight w:val="green"/>
        </w:rPr>
        <w:t>p</w:t>
      </w:r>
      <w:r w:rsidRPr="00A42DD5">
        <w:rPr>
          <w:rFonts w:ascii="Times New Roman" w:hAnsi="Times New Roman"/>
          <w:szCs w:val="21"/>
          <w:highlight w:val="green"/>
        </w:rPr>
        <w:t xml:space="preserve"> </w:t>
      </w:r>
      <w:proofErr w:type="spellStart"/>
      <w:r w:rsidRPr="00A42DD5">
        <w:rPr>
          <w:rFonts w:ascii="Times New Roman" w:hAnsi="Times New Roman"/>
          <w:szCs w:val="21"/>
          <w:highlight w:val="green"/>
        </w:rPr>
        <w:t>elif</w:t>
      </w:r>
      <w:proofErr w:type="spellEnd"/>
      <w:r w:rsidRPr="00A42DD5">
        <w:rPr>
          <w:rFonts w:ascii="Times New Roman" w:hAnsi="Times New Roman"/>
          <w:szCs w:val="21"/>
          <w:highlight w:val="green"/>
        </w:rPr>
        <w:t xml:space="preserve"> “</w:t>
      </w:r>
      <w:r w:rsidRPr="00A42DD5">
        <w:rPr>
          <w:rFonts w:ascii="Times New Roman" w:hAnsi="Times New Roman" w:hint="eastAsia"/>
          <w:szCs w:val="21"/>
          <w:highlight w:val="green"/>
        </w:rPr>
        <w:t>卵巢癌</w:t>
      </w:r>
      <w:r w:rsidRPr="00A42DD5">
        <w:rPr>
          <w:rFonts w:ascii="Times New Roman" w:hAnsi="Times New Roman"/>
          <w:szCs w:val="21"/>
          <w:highlight w:val="green"/>
        </w:rPr>
        <w:t xml:space="preserve">” in </w:t>
      </w:r>
      <w:proofErr w:type="spellStart"/>
      <w:r w:rsidRPr="00A42DD5">
        <w:rPr>
          <w:rFonts w:ascii="Times New Roman" w:hAnsi="Times New Roman"/>
          <w:szCs w:val="21"/>
          <w:highlight w:val="green"/>
        </w:rPr>
        <w:t>sample.tumor_list</w:t>
      </w:r>
      <w:proofErr w:type="spellEnd"/>
      <w:r w:rsidRPr="00A42DD5">
        <w:rPr>
          <w:rFonts w:ascii="Times New Roman" w:hAnsi="Times New Roman"/>
          <w:szCs w:val="21"/>
          <w:highlight w:val="green"/>
        </w:rPr>
        <w:t>%}</w:t>
      </w:r>
    </w:p>
    <w:p w14:paraId="4F6907D1" w14:textId="190FC5BB" w:rsidR="004B5FC6" w:rsidRPr="004B5FC6" w:rsidRDefault="004B5FC6" w:rsidP="004B5FC6">
      <w:pPr>
        <w:pStyle w:val="14"/>
        <w:numPr>
          <w:ilvl w:val="0"/>
          <w:numId w:val="6"/>
        </w:numPr>
        <w:tabs>
          <w:tab w:val="left" w:pos="632"/>
          <w:tab w:val="left" w:pos="633"/>
        </w:tabs>
        <w:adjustRightInd w:val="0"/>
        <w:snapToGrid w:val="0"/>
        <w:spacing w:line="300" w:lineRule="auto"/>
        <w:ind w:firstLineChars="0"/>
        <w:rPr>
          <w:rFonts w:ascii="Times New Roman" w:eastAsia="宋体" w:hAnsi="Times New Roman" w:cs="Times New Roman"/>
          <w:szCs w:val="21"/>
        </w:rPr>
      </w:pPr>
      <w:r w:rsidRPr="004B5FC6">
        <w:rPr>
          <w:rFonts w:ascii="Times New Roman" w:eastAsia="宋体" w:hAnsi="Times New Roman" w:cs="Times New Roman" w:hint="eastAsia"/>
          <w:szCs w:val="21"/>
        </w:rPr>
        <w:t>样品中未检测到与</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抑制剂敏感性相关的</w:t>
      </w:r>
      <w:r w:rsidRPr="00A42DD5">
        <w:rPr>
          <w:rFonts w:ascii="Times New Roman" w:eastAsia="宋体" w:hAnsi="Times New Roman" w:cs="Times New Roman" w:hint="eastAsia"/>
          <w:i/>
          <w:iCs/>
          <w:szCs w:val="21"/>
        </w:rPr>
        <w:t>BRCA1</w:t>
      </w:r>
      <w:r w:rsidRPr="004B5FC6">
        <w:rPr>
          <w:rFonts w:ascii="Times New Roman" w:eastAsia="宋体" w:hAnsi="Times New Roman" w:cs="Times New Roman" w:hint="eastAsia"/>
          <w:szCs w:val="21"/>
        </w:rPr>
        <w:t>和</w:t>
      </w:r>
      <w:r w:rsidRPr="00A42DD5">
        <w:rPr>
          <w:rFonts w:ascii="Times New Roman" w:eastAsia="宋体" w:hAnsi="Times New Roman" w:cs="Times New Roman" w:hint="eastAsia"/>
          <w:i/>
          <w:iCs/>
          <w:szCs w:val="21"/>
        </w:rPr>
        <w:t>BRCA2</w:t>
      </w:r>
      <w:r w:rsidRPr="004B5FC6">
        <w:rPr>
          <w:rFonts w:ascii="Times New Roman" w:eastAsia="宋体" w:hAnsi="Times New Roman" w:cs="Times New Roman" w:hint="eastAsia"/>
          <w:szCs w:val="21"/>
        </w:rPr>
        <w:t>突变。如需明确更多卵巢癌</w:t>
      </w:r>
      <w:r w:rsidR="00345159">
        <w:rPr>
          <w:rFonts w:ascii="Times New Roman" w:eastAsia="宋体" w:hAnsi="Times New Roman" w:cs="Times New Roman" w:hint="eastAsia"/>
          <w:szCs w:val="21"/>
        </w:rPr>
        <w:t>P</w:t>
      </w:r>
      <w:r w:rsidRPr="004B5FC6">
        <w:rPr>
          <w:rFonts w:ascii="Times New Roman" w:eastAsia="宋体" w:hAnsi="Times New Roman" w:cs="Times New Roman" w:hint="eastAsia"/>
          <w:szCs w:val="21"/>
        </w:rPr>
        <w:t>ARP</w:t>
      </w:r>
      <w:r w:rsidRPr="004B5FC6">
        <w:rPr>
          <w:rFonts w:ascii="Times New Roman" w:eastAsia="宋体" w:hAnsi="Times New Roman" w:cs="Times New Roman" w:hint="eastAsia"/>
          <w:szCs w:val="21"/>
        </w:rPr>
        <w:t>抑制剂用药信息，建议采用肿瘤组织样品检测该疾病与更多</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抑制剂相关的基因，包括</w:t>
      </w:r>
      <w:r w:rsidRPr="00A42DD5">
        <w:rPr>
          <w:rFonts w:ascii="Times New Roman" w:eastAsia="宋体" w:hAnsi="Times New Roman" w:cs="Times New Roman" w:hint="eastAsia"/>
          <w:i/>
          <w:iCs/>
          <w:szCs w:val="21"/>
        </w:rPr>
        <w:t>ATM</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BRIP1</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MLH1</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MSH2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MSH6</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PMS2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EPCAM</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PALB2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RAD51C</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RAD51D</w:t>
      </w:r>
      <w:r w:rsidRPr="004B5FC6">
        <w:rPr>
          <w:rFonts w:ascii="Times New Roman" w:eastAsia="宋体" w:hAnsi="Times New Roman" w:cs="Times New Roman" w:hint="eastAsia"/>
          <w:szCs w:val="21"/>
        </w:rPr>
        <w:t>和</w:t>
      </w:r>
      <w:r w:rsidRPr="00A42DD5">
        <w:rPr>
          <w:rFonts w:ascii="Times New Roman" w:eastAsia="宋体" w:hAnsi="Times New Roman" w:cs="Times New Roman" w:hint="eastAsia"/>
          <w:i/>
          <w:iCs/>
          <w:szCs w:val="21"/>
        </w:rPr>
        <w:t>STK11</w:t>
      </w:r>
      <w:r w:rsidRPr="004B5FC6">
        <w:rPr>
          <w:rFonts w:ascii="Times New Roman" w:eastAsia="宋体" w:hAnsi="Times New Roman" w:cs="Times New Roman" w:hint="eastAsia"/>
          <w:szCs w:val="21"/>
        </w:rPr>
        <w:t>。</w:t>
      </w:r>
    </w:p>
    <w:p w14:paraId="4B88B03A" w14:textId="507FA7CF" w:rsidR="004B5FC6" w:rsidRPr="00A42DD5" w:rsidRDefault="004B5FC6" w:rsidP="004B5FC6">
      <w:pPr>
        <w:pStyle w:val="14"/>
        <w:numPr>
          <w:ilvl w:val="0"/>
          <w:numId w:val="6"/>
        </w:numPr>
        <w:adjustRightInd w:val="0"/>
        <w:snapToGrid w:val="0"/>
        <w:spacing w:line="300" w:lineRule="auto"/>
        <w:ind w:firstLineChars="0"/>
        <w:rPr>
          <w:rFonts w:ascii="Times New Roman" w:hAnsi="Times New Roman"/>
          <w:szCs w:val="21"/>
          <w:highlight w:val="green"/>
        </w:rPr>
      </w:pPr>
      <w:r w:rsidRPr="00A42DD5">
        <w:rPr>
          <w:rFonts w:ascii="Times New Roman" w:hAnsi="Times New Roman" w:hint="eastAsia"/>
          <w:szCs w:val="21"/>
          <w:highlight w:val="green"/>
        </w:rPr>
        <w:t>{</w:t>
      </w:r>
      <w:r w:rsidRPr="00A42DD5">
        <w:rPr>
          <w:rFonts w:ascii="Times New Roman" w:hAnsi="Times New Roman"/>
          <w:szCs w:val="21"/>
          <w:highlight w:val="green"/>
        </w:rPr>
        <w:t>%</w:t>
      </w:r>
      <w:r w:rsidRPr="00A42DD5">
        <w:rPr>
          <w:rFonts w:ascii="Times New Roman" w:hAnsi="Times New Roman" w:hint="eastAsia"/>
          <w:szCs w:val="21"/>
          <w:highlight w:val="green"/>
        </w:rPr>
        <w:t>p</w:t>
      </w:r>
      <w:r w:rsidRPr="00A42DD5">
        <w:rPr>
          <w:rFonts w:ascii="Times New Roman" w:hAnsi="Times New Roman"/>
          <w:szCs w:val="21"/>
          <w:highlight w:val="green"/>
        </w:rPr>
        <w:t xml:space="preserve"> </w:t>
      </w:r>
      <w:proofErr w:type="spellStart"/>
      <w:r w:rsidRPr="00A42DD5">
        <w:rPr>
          <w:rFonts w:ascii="Times New Roman" w:hAnsi="Times New Roman"/>
          <w:szCs w:val="21"/>
          <w:highlight w:val="green"/>
        </w:rPr>
        <w:t>elif</w:t>
      </w:r>
      <w:proofErr w:type="spellEnd"/>
      <w:r w:rsidRPr="00A42DD5">
        <w:rPr>
          <w:rFonts w:ascii="Times New Roman" w:hAnsi="Times New Roman"/>
          <w:szCs w:val="21"/>
          <w:highlight w:val="green"/>
        </w:rPr>
        <w:t xml:space="preserve"> “</w:t>
      </w:r>
      <w:r w:rsidRPr="00A42DD5">
        <w:rPr>
          <w:rFonts w:ascii="Times New Roman" w:hAnsi="Times New Roman" w:hint="eastAsia"/>
          <w:szCs w:val="21"/>
          <w:highlight w:val="green"/>
        </w:rPr>
        <w:t>胰腺癌</w:t>
      </w:r>
      <w:r w:rsidRPr="00A42DD5">
        <w:rPr>
          <w:rFonts w:ascii="Times New Roman" w:hAnsi="Times New Roman"/>
          <w:szCs w:val="21"/>
          <w:highlight w:val="green"/>
        </w:rPr>
        <w:t xml:space="preserve">” in </w:t>
      </w:r>
      <w:proofErr w:type="spellStart"/>
      <w:r w:rsidRPr="00A42DD5">
        <w:rPr>
          <w:rFonts w:ascii="Times New Roman" w:hAnsi="Times New Roman"/>
          <w:szCs w:val="21"/>
          <w:highlight w:val="green"/>
        </w:rPr>
        <w:t>sample.tumor_list</w:t>
      </w:r>
      <w:proofErr w:type="spellEnd"/>
      <w:r w:rsidRPr="00A42DD5">
        <w:rPr>
          <w:rFonts w:ascii="Times New Roman" w:hAnsi="Times New Roman"/>
          <w:szCs w:val="21"/>
          <w:highlight w:val="green"/>
        </w:rPr>
        <w:t>%}</w:t>
      </w:r>
    </w:p>
    <w:p w14:paraId="0797DF14" w14:textId="0D215AAC" w:rsidR="004B5FC6" w:rsidRPr="004B5FC6" w:rsidRDefault="004B5FC6" w:rsidP="004B5FC6">
      <w:pPr>
        <w:pStyle w:val="14"/>
        <w:numPr>
          <w:ilvl w:val="0"/>
          <w:numId w:val="6"/>
        </w:numPr>
        <w:tabs>
          <w:tab w:val="left" w:pos="632"/>
          <w:tab w:val="left" w:pos="633"/>
        </w:tabs>
        <w:adjustRightInd w:val="0"/>
        <w:snapToGrid w:val="0"/>
        <w:spacing w:line="300" w:lineRule="auto"/>
        <w:ind w:firstLineChars="0"/>
        <w:rPr>
          <w:rFonts w:ascii="Times New Roman" w:eastAsia="宋体" w:hAnsi="Times New Roman" w:cs="Times New Roman"/>
          <w:szCs w:val="21"/>
        </w:rPr>
      </w:pPr>
      <w:r w:rsidRPr="004B5FC6">
        <w:rPr>
          <w:rFonts w:ascii="Times New Roman" w:eastAsia="宋体" w:hAnsi="Times New Roman" w:cs="Times New Roman" w:hint="eastAsia"/>
          <w:szCs w:val="21"/>
        </w:rPr>
        <w:t>样品中未检测到与</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抑制剂敏感性相关的</w:t>
      </w:r>
      <w:r w:rsidRPr="00A42DD5">
        <w:rPr>
          <w:rFonts w:ascii="Times New Roman" w:eastAsia="宋体" w:hAnsi="Times New Roman" w:cs="Times New Roman" w:hint="eastAsia"/>
          <w:i/>
          <w:iCs/>
          <w:szCs w:val="21"/>
        </w:rPr>
        <w:t>BRCA1</w:t>
      </w:r>
      <w:r w:rsidRPr="004B5FC6">
        <w:rPr>
          <w:rFonts w:ascii="Times New Roman" w:eastAsia="宋体" w:hAnsi="Times New Roman" w:cs="Times New Roman" w:hint="eastAsia"/>
          <w:szCs w:val="21"/>
        </w:rPr>
        <w:t>和</w:t>
      </w:r>
      <w:r w:rsidRPr="00A42DD5">
        <w:rPr>
          <w:rFonts w:ascii="Times New Roman" w:eastAsia="宋体" w:hAnsi="Times New Roman" w:cs="Times New Roman" w:hint="eastAsia"/>
          <w:i/>
          <w:iCs/>
          <w:szCs w:val="21"/>
        </w:rPr>
        <w:t>BRCA2</w:t>
      </w:r>
      <w:r w:rsidRPr="004B5FC6">
        <w:rPr>
          <w:rFonts w:ascii="Times New Roman" w:eastAsia="宋体" w:hAnsi="Times New Roman" w:cs="Times New Roman" w:hint="eastAsia"/>
          <w:szCs w:val="21"/>
        </w:rPr>
        <w:t>突变。如需明确更多胰腺癌</w:t>
      </w:r>
      <w:r w:rsidR="00345159">
        <w:rPr>
          <w:rFonts w:ascii="Times New Roman" w:eastAsia="宋体" w:hAnsi="Times New Roman" w:cs="Times New Roman" w:hint="eastAsia"/>
          <w:szCs w:val="21"/>
        </w:rPr>
        <w:t>P</w:t>
      </w:r>
      <w:r w:rsidRPr="004B5FC6">
        <w:rPr>
          <w:rFonts w:ascii="Times New Roman" w:eastAsia="宋体" w:hAnsi="Times New Roman" w:cs="Times New Roman" w:hint="eastAsia"/>
          <w:szCs w:val="21"/>
        </w:rPr>
        <w:t>ARP</w:t>
      </w:r>
      <w:r w:rsidRPr="004B5FC6">
        <w:rPr>
          <w:rFonts w:ascii="Times New Roman" w:eastAsia="宋体" w:hAnsi="Times New Roman" w:cs="Times New Roman" w:hint="eastAsia"/>
          <w:szCs w:val="21"/>
        </w:rPr>
        <w:t>抑制剂用药信息，建议采用肿瘤组织样品检测该疾病与更多</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抑制剂相关的基因，包括</w:t>
      </w:r>
      <w:r w:rsidRPr="00A42DD5">
        <w:rPr>
          <w:rFonts w:ascii="Times New Roman" w:eastAsia="宋体" w:hAnsi="Times New Roman" w:cs="Times New Roman" w:hint="eastAsia"/>
          <w:i/>
          <w:iCs/>
          <w:szCs w:val="21"/>
        </w:rPr>
        <w:t>ATM</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BRIP1</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MLH1</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MSH2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MSH6</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PMS2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EPCAM</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PALB2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RAD51C</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RAD51D</w:t>
      </w:r>
      <w:r w:rsidRPr="004B5FC6">
        <w:rPr>
          <w:rFonts w:ascii="Times New Roman" w:eastAsia="宋体" w:hAnsi="Times New Roman" w:cs="Times New Roman" w:hint="eastAsia"/>
          <w:szCs w:val="21"/>
        </w:rPr>
        <w:t>和</w:t>
      </w:r>
      <w:r w:rsidRPr="00A42DD5">
        <w:rPr>
          <w:rFonts w:ascii="Times New Roman" w:eastAsia="宋体" w:hAnsi="Times New Roman" w:cs="Times New Roman" w:hint="eastAsia"/>
          <w:i/>
          <w:iCs/>
          <w:szCs w:val="21"/>
        </w:rPr>
        <w:t>STK11</w:t>
      </w:r>
      <w:r w:rsidRPr="004B5FC6">
        <w:rPr>
          <w:rFonts w:ascii="Times New Roman" w:eastAsia="宋体" w:hAnsi="Times New Roman" w:cs="Times New Roman" w:hint="eastAsia"/>
          <w:szCs w:val="21"/>
        </w:rPr>
        <w:t>。</w:t>
      </w:r>
    </w:p>
    <w:p w14:paraId="4E7EA965" w14:textId="77A8591C" w:rsidR="004B5FC6" w:rsidRPr="00A42DD5" w:rsidRDefault="004B5FC6" w:rsidP="00A66CA0">
      <w:pPr>
        <w:pStyle w:val="14"/>
        <w:numPr>
          <w:ilvl w:val="0"/>
          <w:numId w:val="6"/>
        </w:numPr>
        <w:adjustRightInd w:val="0"/>
        <w:snapToGrid w:val="0"/>
        <w:spacing w:line="300" w:lineRule="auto"/>
        <w:ind w:firstLineChars="0"/>
        <w:rPr>
          <w:rFonts w:ascii="Times New Roman" w:hAnsi="Times New Roman"/>
          <w:szCs w:val="21"/>
          <w:highlight w:val="green"/>
        </w:rPr>
      </w:pPr>
      <w:r w:rsidRPr="00A42DD5">
        <w:rPr>
          <w:rFonts w:ascii="Times New Roman" w:hAnsi="Times New Roman" w:hint="eastAsia"/>
          <w:szCs w:val="21"/>
          <w:highlight w:val="green"/>
        </w:rPr>
        <w:t>{</w:t>
      </w:r>
      <w:r w:rsidRPr="00A42DD5">
        <w:rPr>
          <w:rFonts w:ascii="Times New Roman" w:hAnsi="Times New Roman"/>
          <w:szCs w:val="21"/>
          <w:highlight w:val="green"/>
        </w:rPr>
        <w:t>%p else%</w:t>
      </w:r>
      <w:r w:rsidRPr="00A42DD5">
        <w:rPr>
          <w:rFonts w:ascii="Times New Roman" w:hAnsi="Times New Roman" w:hint="eastAsia"/>
          <w:szCs w:val="21"/>
          <w:highlight w:val="green"/>
        </w:rPr>
        <w:t>}</w:t>
      </w:r>
    </w:p>
    <w:p w14:paraId="106F807C" w14:textId="20A0CB86" w:rsidR="004B5FC6" w:rsidRPr="004B5FC6" w:rsidRDefault="004B5FC6" w:rsidP="004B5FC6">
      <w:pPr>
        <w:pStyle w:val="14"/>
        <w:numPr>
          <w:ilvl w:val="0"/>
          <w:numId w:val="6"/>
        </w:numPr>
        <w:tabs>
          <w:tab w:val="left" w:pos="632"/>
          <w:tab w:val="left" w:pos="633"/>
        </w:tabs>
        <w:adjustRightInd w:val="0"/>
        <w:snapToGrid w:val="0"/>
        <w:spacing w:line="300" w:lineRule="auto"/>
        <w:ind w:firstLineChars="0"/>
        <w:rPr>
          <w:rFonts w:ascii="Times New Roman" w:eastAsia="宋体" w:hAnsi="Times New Roman" w:cs="Times New Roman"/>
          <w:szCs w:val="21"/>
        </w:rPr>
      </w:pPr>
      <w:r w:rsidRPr="004B5FC6">
        <w:rPr>
          <w:rFonts w:ascii="Times New Roman" w:eastAsia="宋体" w:hAnsi="Times New Roman" w:cs="Times New Roman" w:hint="eastAsia"/>
          <w:szCs w:val="21"/>
        </w:rPr>
        <w:t>样品中未检测到与</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抑制剂敏感性相关的</w:t>
      </w:r>
      <w:r w:rsidRPr="00A42DD5">
        <w:rPr>
          <w:rFonts w:ascii="Times New Roman" w:eastAsia="宋体" w:hAnsi="Times New Roman" w:cs="Times New Roman" w:hint="eastAsia"/>
          <w:i/>
          <w:iCs/>
          <w:szCs w:val="21"/>
        </w:rPr>
        <w:t>BRCA1</w:t>
      </w:r>
      <w:r w:rsidRPr="004B5FC6">
        <w:rPr>
          <w:rFonts w:ascii="Times New Roman" w:eastAsia="宋体" w:hAnsi="Times New Roman" w:cs="Times New Roman" w:hint="eastAsia"/>
          <w:szCs w:val="21"/>
        </w:rPr>
        <w:t>和</w:t>
      </w:r>
      <w:r w:rsidRPr="00A42DD5">
        <w:rPr>
          <w:rFonts w:ascii="Times New Roman" w:eastAsia="宋体" w:hAnsi="Times New Roman" w:cs="Times New Roman" w:hint="eastAsia"/>
          <w:i/>
          <w:iCs/>
          <w:szCs w:val="21"/>
        </w:rPr>
        <w:t>BRCA2</w:t>
      </w:r>
      <w:r w:rsidRPr="004B5FC6">
        <w:rPr>
          <w:rFonts w:ascii="Times New Roman" w:eastAsia="宋体" w:hAnsi="Times New Roman" w:cs="Times New Roman" w:hint="eastAsia"/>
          <w:szCs w:val="21"/>
        </w:rPr>
        <w:t>突变。</w:t>
      </w:r>
    </w:p>
    <w:p w14:paraId="7142F9F1" w14:textId="671594ED" w:rsidR="004B5FC6" w:rsidRPr="00A42DD5" w:rsidRDefault="004B5FC6" w:rsidP="00A66CA0">
      <w:pPr>
        <w:pStyle w:val="14"/>
        <w:numPr>
          <w:ilvl w:val="0"/>
          <w:numId w:val="6"/>
        </w:numPr>
        <w:adjustRightInd w:val="0"/>
        <w:snapToGrid w:val="0"/>
        <w:spacing w:line="300" w:lineRule="auto"/>
        <w:ind w:firstLineChars="0"/>
        <w:rPr>
          <w:rFonts w:ascii="Times New Roman" w:hAnsi="Times New Roman"/>
          <w:szCs w:val="21"/>
          <w:highlight w:val="green"/>
        </w:rPr>
      </w:pPr>
      <w:r w:rsidRPr="00A42DD5">
        <w:rPr>
          <w:rFonts w:ascii="Times New Roman" w:hAnsi="Times New Roman" w:hint="eastAsia"/>
          <w:szCs w:val="21"/>
          <w:highlight w:val="green"/>
        </w:rPr>
        <w:t>{</w:t>
      </w:r>
      <w:r w:rsidRPr="00A42DD5">
        <w:rPr>
          <w:rFonts w:ascii="Times New Roman" w:hAnsi="Times New Roman"/>
          <w:szCs w:val="21"/>
          <w:highlight w:val="green"/>
        </w:rPr>
        <w:t>%p endif%}</w:t>
      </w:r>
    </w:p>
    <w:p w14:paraId="1C50E744" w14:textId="5D344753" w:rsidR="00A66CA0" w:rsidRPr="00A66CA0" w:rsidRDefault="00A66CA0" w:rsidP="00A66CA0">
      <w:pPr>
        <w:pStyle w:val="14"/>
        <w:numPr>
          <w:ilvl w:val="0"/>
          <w:numId w:val="6"/>
        </w:numPr>
        <w:adjustRightInd w:val="0"/>
        <w:snapToGrid w:val="0"/>
        <w:spacing w:line="300" w:lineRule="auto"/>
        <w:ind w:firstLineChars="0"/>
        <w:rPr>
          <w:rFonts w:ascii="Times New Roman" w:hAnsi="Times New Roman"/>
          <w:szCs w:val="21"/>
          <w:highlight w:val="yellow"/>
        </w:rPr>
      </w:pPr>
      <w:r w:rsidRPr="00DB7A88">
        <w:rPr>
          <w:rFonts w:ascii="Times New Roman" w:hAnsi="Times New Roman" w:hint="eastAsia"/>
          <w:szCs w:val="21"/>
          <w:highlight w:val="yellow"/>
        </w:rPr>
        <w:t>{</w:t>
      </w:r>
      <w:r w:rsidRPr="00DB7A88">
        <w:rPr>
          <w:rFonts w:ascii="Times New Roman" w:hAnsi="Times New Roman"/>
          <w:szCs w:val="21"/>
          <w:highlight w:val="yellow"/>
        </w:rPr>
        <w:t>%</w:t>
      </w:r>
      <w:r w:rsidRPr="00DB7A88">
        <w:rPr>
          <w:rFonts w:ascii="Times New Roman" w:hAnsi="Times New Roman" w:hint="eastAsia"/>
          <w:szCs w:val="21"/>
          <w:highlight w:val="yellow"/>
        </w:rPr>
        <w:t>p</w:t>
      </w:r>
      <w:r w:rsidRPr="00DB7A88">
        <w:rPr>
          <w:rFonts w:ascii="Times New Roman" w:hAnsi="Times New Roman"/>
          <w:szCs w:val="21"/>
          <w:highlight w:val="yellow"/>
        </w:rPr>
        <w:t xml:space="preserve"> endif%</w:t>
      </w:r>
      <w:r w:rsidRPr="00DB7A88">
        <w:rPr>
          <w:rFonts w:ascii="Times New Roman" w:hAnsi="Times New Roman" w:hint="eastAsia"/>
          <w:szCs w:val="21"/>
          <w:highlight w:val="yellow"/>
        </w:rPr>
        <w:t>}</w:t>
      </w:r>
    </w:p>
    <w:p w14:paraId="2818596D" w14:textId="3E28CEBF" w:rsidR="00222804" w:rsidRPr="002B5D71" w:rsidRDefault="00222804" w:rsidP="002B5D71">
      <w:pPr>
        <w:pStyle w:val="14"/>
        <w:numPr>
          <w:ilvl w:val="0"/>
          <w:numId w:val="6"/>
        </w:numPr>
        <w:adjustRightInd w:val="0"/>
        <w:snapToGrid w:val="0"/>
        <w:spacing w:line="300" w:lineRule="auto"/>
        <w:ind w:firstLineChars="0"/>
        <w:rPr>
          <w:rFonts w:ascii="Times New Roman" w:eastAsia="宋体" w:hAnsi="Times New Roman" w:cs="Times New Roman"/>
          <w:szCs w:val="21"/>
        </w:rPr>
      </w:pPr>
      <w:r w:rsidRPr="002B5D71">
        <w:rPr>
          <w:rFonts w:ascii="Times New Roman" w:eastAsia="宋体" w:hAnsi="Times New Roman" w:cs="Times New Roman" w:hint="eastAsia"/>
          <w:szCs w:val="21"/>
        </w:rPr>
        <w:t>本检测的检测内容仅局限于</w:t>
      </w:r>
      <w:r w:rsidRPr="002B5D71">
        <w:rPr>
          <w:rFonts w:ascii="Times New Roman" w:eastAsia="宋体" w:hAnsi="Times New Roman" w:cs="Times New Roman"/>
          <w:szCs w:val="21"/>
        </w:rPr>
        <w:t>DNA</w:t>
      </w:r>
      <w:r w:rsidRPr="002B5D71">
        <w:rPr>
          <w:rFonts w:ascii="Times New Roman" w:eastAsia="宋体" w:hAnsi="Times New Roman" w:cs="Times New Roman" w:hint="eastAsia"/>
          <w:szCs w:val="21"/>
        </w:rPr>
        <w:t>水平，不涉及</w:t>
      </w:r>
      <w:r w:rsidRPr="002B5D71">
        <w:rPr>
          <w:rFonts w:ascii="Times New Roman" w:eastAsia="宋体" w:hAnsi="Times New Roman" w:cs="Times New Roman"/>
          <w:szCs w:val="21"/>
        </w:rPr>
        <w:t>RNA</w:t>
      </w:r>
      <w:r w:rsidRPr="002B5D71">
        <w:rPr>
          <w:rFonts w:ascii="Times New Roman" w:eastAsia="宋体" w:hAnsi="Times New Roman" w:cs="Times New Roman" w:hint="eastAsia"/>
          <w:szCs w:val="21"/>
        </w:rPr>
        <w:t>水平、蛋白水平的检测</w:t>
      </w:r>
      <w:r>
        <w:rPr>
          <w:rFonts w:ascii="Times New Roman" w:eastAsia="宋体" w:hAnsi="Times New Roman" w:cs="Times New Roman" w:hint="eastAsia"/>
          <w:szCs w:val="21"/>
        </w:rPr>
        <w:t>。</w:t>
      </w:r>
    </w:p>
    <w:p w14:paraId="70036A4C" w14:textId="6C5D941B" w:rsidR="0022511D" w:rsidRPr="005C01DD" w:rsidRDefault="007A62D4" w:rsidP="0022511D">
      <w:pPr>
        <w:pStyle w:val="af2"/>
        <w:numPr>
          <w:ilvl w:val="0"/>
          <w:numId w:val="6"/>
        </w:numPr>
        <w:spacing w:line="300" w:lineRule="auto"/>
        <w:ind w:firstLineChars="0"/>
        <w:rPr>
          <w:rFonts w:ascii="Times New Roman" w:hAnsi="Times New Roman"/>
          <w:color w:val="000000" w:themeColor="text1"/>
          <w:szCs w:val="21"/>
        </w:rPr>
      </w:pPr>
      <w:r w:rsidRPr="00222804">
        <w:rPr>
          <w:rFonts w:ascii="Times New Roman" w:hAnsi="Times New Roman" w:hint="eastAsia"/>
          <w:szCs w:val="21"/>
        </w:rPr>
        <w:t>本报告中对于突变位点的解读，是基于当前已发表的文献、指南、公共数据库及临床研究结果，随着研究的发展</w:t>
      </w:r>
      <w:r w:rsidRPr="005C01DD">
        <w:rPr>
          <w:rFonts w:ascii="Times New Roman" w:hAnsi="Times New Roman" w:hint="eastAsia"/>
          <w:color w:val="000000" w:themeColor="text1"/>
          <w:szCs w:val="21"/>
        </w:rPr>
        <w:t>，特定位点的解读可能发生变更</w:t>
      </w:r>
      <w:r w:rsidR="0022511D" w:rsidRPr="005C01DD">
        <w:rPr>
          <w:rFonts w:ascii="Times New Roman" w:hAnsi="Times New Roman" w:hint="eastAsia"/>
          <w:color w:val="000000" w:themeColor="text1"/>
          <w:szCs w:val="21"/>
        </w:rPr>
        <w:t>。</w:t>
      </w:r>
    </w:p>
    <w:p w14:paraId="4E11D52D" w14:textId="0C8DB9D4" w:rsidR="0022511D" w:rsidRPr="005C01DD" w:rsidRDefault="007A62D4" w:rsidP="0022511D">
      <w:pPr>
        <w:pStyle w:val="af2"/>
        <w:numPr>
          <w:ilvl w:val="0"/>
          <w:numId w:val="6"/>
        </w:numPr>
        <w:spacing w:line="300" w:lineRule="auto"/>
        <w:ind w:firstLineChars="0"/>
        <w:rPr>
          <w:rFonts w:ascii="Times New Roman" w:hAnsi="Times New Roman"/>
          <w:color w:val="000000" w:themeColor="text1"/>
          <w:szCs w:val="21"/>
        </w:rPr>
      </w:pPr>
      <w:r w:rsidRPr="005C01DD">
        <w:rPr>
          <w:rFonts w:ascii="Times New Roman" w:hAnsi="Times New Roman" w:hint="eastAsia"/>
          <w:color w:val="000000" w:themeColor="text1"/>
          <w:szCs w:val="21"/>
        </w:rPr>
        <w:t>本检测结果的准确性取决于所提供的临床信息，报告需由遗传咨询人士提供专业解释</w:t>
      </w:r>
      <w:r w:rsidR="0022511D" w:rsidRPr="005C01DD">
        <w:rPr>
          <w:rFonts w:ascii="Times New Roman" w:hAnsi="Times New Roman" w:hint="eastAsia"/>
          <w:color w:val="000000" w:themeColor="text1"/>
          <w:szCs w:val="21"/>
        </w:rPr>
        <w:t>。</w:t>
      </w:r>
    </w:p>
    <w:p w14:paraId="1D2C0B06" w14:textId="1DE20AD2" w:rsidR="0022511D" w:rsidRDefault="007A62D4" w:rsidP="0022511D">
      <w:pPr>
        <w:pStyle w:val="af2"/>
        <w:numPr>
          <w:ilvl w:val="0"/>
          <w:numId w:val="6"/>
        </w:numPr>
        <w:spacing w:line="300" w:lineRule="auto"/>
        <w:ind w:firstLineChars="0"/>
        <w:rPr>
          <w:rFonts w:ascii="Times New Roman" w:hAnsi="Times New Roman"/>
          <w:szCs w:val="21"/>
        </w:rPr>
      </w:pPr>
      <w:r w:rsidRPr="007A62D4">
        <w:rPr>
          <w:rFonts w:ascii="Times New Roman" w:hAnsi="Times New Roman" w:hint="eastAsia"/>
          <w:szCs w:val="21"/>
        </w:rPr>
        <w:t>本结果解释的内容来源于特定的分子事件，不是制定患者诊疗方案的唯一依据，仅提供给临床医生制定诊疗</w:t>
      </w:r>
      <w:r w:rsidRPr="007A62D4">
        <w:rPr>
          <w:rFonts w:ascii="Times New Roman" w:hAnsi="Times New Roman" w:hint="eastAsia"/>
          <w:szCs w:val="21"/>
        </w:rPr>
        <w:lastRenderedPageBreak/>
        <w:t>方案时参考。患者的具体诊疗方案，临床医生将依据患者众多影响因素综合考虑而制定</w:t>
      </w:r>
      <w:r w:rsidR="0022511D" w:rsidRPr="00F41826">
        <w:rPr>
          <w:rFonts w:ascii="Times New Roman" w:hAnsi="Times New Roman" w:hint="eastAsia"/>
          <w:szCs w:val="21"/>
        </w:rPr>
        <w:t>。</w:t>
      </w:r>
    </w:p>
    <w:p w14:paraId="1E733918" w14:textId="7EF3A416" w:rsidR="007A62D4" w:rsidRPr="00F41826" w:rsidRDefault="007A62D4" w:rsidP="0022511D">
      <w:pPr>
        <w:pStyle w:val="af2"/>
        <w:numPr>
          <w:ilvl w:val="0"/>
          <w:numId w:val="6"/>
        </w:numPr>
        <w:spacing w:line="300" w:lineRule="auto"/>
        <w:ind w:firstLineChars="0"/>
        <w:rPr>
          <w:rFonts w:ascii="Times New Roman" w:hAnsi="Times New Roman"/>
          <w:szCs w:val="21"/>
        </w:rPr>
      </w:pPr>
      <w:r w:rsidRPr="007A62D4">
        <w:rPr>
          <w:rFonts w:ascii="Times New Roman" w:hAnsi="Times New Roman" w:hint="eastAsia"/>
          <w:szCs w:val="21"/>
        </w:rPr>
        <w:t>本结果只针对本次样本，如有疑议，请及时与病理科联系（</w:t>
      </w:r>
      <w:r w:rsidRPr="007A62D4">
        <w:rPr>
          <w:rFonts w:ascii="Times New Roman" w:hAnsi="Times New Roman" w:hint="eastAsia"/>
          <w:szCs w:val="21"/>
        </w:rPr>
        <w:t>0551-62284838</w:t>
      </w:r>
      <w:r w:rsidRPr="007A62D4">
        <w:rPr>
          <w:rFonts w:ascii="Times New Roman" w:hAnsi="Times New Roman" w:hint="eastAsia"/>
          <w:szCs w:val="21"/>
        </w:rPr>
        <w:t>）</w:t>
      </w:r>
      <w:r>
        <w:rPr>
          <w:rFonts w:ascii="Times New Roman" w:hAnsi="Times New Roman" w:hint="eastAsia"/>
          <w:szCs w:val="21"/>
        </w:rPr>
        <w:t>。</w:t>
      </w:r>
    </w:p>
    <w:p w14:paraId="36AAF1BD" w14:textId="1299A1D5" w:rsidR="00120CC0" w:rsidRDefault="00D16795">
      <w:pPr>
        <w:spacing w:line="500" w:lineRule="exact"/>
        <w:rPr>
          <w:rFonts w:ascii="Times New Roman" w:hAnsi="Times New Roman"/>
          <w:b/>
          <w:sz w:val="28"/>
          <w:szCs w:val="28"/>
        </w:rPr>
      </w:pPr>
      <w:r>
        <w:rPr>
          <w:rFonts w:ascii="Times New Roman" w:hAnsi="Times New Roman" w:hint="eastAsia"/>
          <w:b/>
          <w:sz w:val="28"/>
          <w:szCs w:val="28"/>
        </w:rPr>
        <w:t>附录</w:t>
      </w:r>
      <w:r>
        <w:rPr>
          <w:rFonts w:ascii="Times New Roman" w:hAnsi="Times New Roman"/>
          <w:b/>
          <w:sz w:val="28"/>
          <w:szCs w:val="28"/>
        </w:rPr>
        <w:t>：</w:t>
      </w:r>
    </w:p>
    <w:p w14:paraId="5708AD6F" w14:textId="0D9C043E" w:rsidR="00120CC0" w:rsidRDefault="00D16795">
      <w:pPr>
        <w:spacing w:line="500" w:lineRule="exact"/>
        <w:rPr>
          <w:rFonts w:ascii="Times New Roman" w:hAnsi="Times New Roman" w:cs="微软雅黑"/>
          <w:b/>
          <w:sz w:val="24"/>
          <w:szCs w:val="24"/>
        </w:rPr>
      </w:pPr>
      <w:r>
        <w:rPr>
          <w:rFonts w:ascii="Times New Roman" w:hAnsi="Times New Roman" w:hint="eastAsia"/>
          <w:b/>
          <w:sz w:val="24"/>
          <w:szCs w:val="24"/>
        </w:rPr>
        <w:t>1</w:t>
      </w:r>
      <w:r>
        <w:rPr>
          <w:rFonts w:ascii="Times New Roman" w:hAnsi="Times New Roman"/>
          <w:b/>
          <w:sz w:val="24"/>
          <w:szCs w:val="24"/>
        </w:rPr>
        <w:t xml:space="preserve">. </w:t>
      </w:r>
      <w:r>
        <w:rPr>
          <w:rFonts w:ascii="Times New Roman" w:hAnsi="Times New Roman" w:cs="微软雅黑" w:hint="eastAsia"/>
          <w:b/>
          <w:sz w:val="24"/>
          <w:szCs w:val="24"/>
        </w:rPr>
        <w:t>检测基因变异位点及变异类型</w:t>
      </w:r>
    </w:p>
    <w:p w14:paraId="5510E7CA" w14:textId="77777777" w:rsidR="00222804" w:rsidRDefault="00222804" w:rsidP="00222804">
      <w:pPr>
        <w:pStyle w:val="af2"/>
        <w:numPr>
          <w:ilvl w:val="0"/>
          <w:numId w:val="2"/>
        </w:numPr>
        <w:spacing w:line="360" w:lineRule="exact"/>
        <w:ind w:firstLineChars="0"/>
        <w:rPr>
          <w:rFonts w:ascii="Times New Roman" w:hAnsi="Times New Roman"/>
          <w:szCs w:val="21"/>
        </w:rPr>
      </w:pPr>
      <w:r w:rsidRPr="00593BAE">
        <w:rPr>
          <w:rFonts w:ascii="Times New Roman" w:hAnsi="Times New Roman" w:cs="宋体" w:hint="eastAsia"/>
          <w:color w:val="000000"/>
          <w:szCs w:val="21"/>
        </w:rPr>
        <w:t>检测范围：</w:t>
      </w:r>
      <w:r w:rsidRPr="00DF5BD7">
        <w:rPr>
          <w:rFonts w:ascii="Times New Roman" w:hAnsi="Times New Roman" w:cs="宋体"/>
          <w:i/>
          <w:iCs/>
          <w:color w:val="000000"/>
          <w:szCs w:val="21"/>
        </w:rPr>
        <w:t>BRCA1</w:t>
      </w:r>
      <w:r w:rsidRPr="00593BAE">
        <w:rPr>
          <w:rFonts w:ascii="Times New Roman" w:hAnsi="Times New Roman" w:cs="宋体" w:hint="eastAsia"/>
          <w:color w:val="000000"/>
          <w:szCs w:val="21"/>
        </w:rPr>
        <w:t xml:space="preserve"> </w:t>
      </w:r>
      <w:r w:rsidRPr="00593BAE">
        <w:rPr>
          <w:rFonts w:ascii="Times New Roman" w:hAnsi="Times New Roman" w:cs="宋体" w:hint="eastAsia"/>
          <w:color w:val="000000"/>
          <w:szCs w:val="21"/>
        </w:rPr>
        <w:t>基因和</w:t>
      </w:r>
      <w:r w:rsidRPr="00DF5BD7">
        <w:rPr>
          <w:rFonts w:ascii="Times New Roman" w:hAnsi="Times New Roman" w:cs="宋体"/>
          <w:i/>
          <w:iCs/>
          <w:color w:val="000000"/>
          <w:szCs w:val="21"/>
        </w:rPr>
        <w:t>BRCA2</w:t>
      </w:r>
      <w:r w:rsidRPr="00593BAE">
        <w:rPr>
          <w:rFonts w:ascii="Times New Roman" w:hAnsi="Times New Roman" w:cs="宋体" w:hint="eastAsia"/>
          <w:color w:val="000000"/>
          <w:szCs w:val="21"/>
        </w:rPr>
        <w:t xml:space="preserve"> </w:t>
      </w:r>
      <w:r w:rsidRPr="00593BAE">
        <w:rPr>
          <w:rFonts w:ascii="Times New Roman" w:hAnsi="Times New Roman" w:cs="宋体" w:hint="eastAsia"/>
          <w:color w:val="000000"/>
          <w:szCs w:val="21"/>
        </w:rPr>
        <w:t>基因全编码区及外显子</w:t>
      </w:r>
      <w:r w:rsidRPr="00593BAE">
        <w:rPr>
          <w:rFonts w:ascii="Times New Roman" w:hAnsi="Times New Roman" w:cs="宋体" w:hint="eastAsia"/>
          <w:color w:val="000000"/>
          <w:szCs w:val="21"/>
        </w:rPr>
        <w:t>-</w:t>
      </w:r>
      <w:r w:rsidRPr="00593BAE">
        <w:rPr>
          <w:rFonts w:ascii="Times New Roman" w:hAnsi="Times New Roman" w:cs="宋体" w:hint="eastAsia"/>
          <w:color w:val="000000"/>
          <w:szCs w:val="21"/>
        </w:rPr>
        <w:t>内含子连接区、部分</w:t>
      </w:r>
      <w:r w:rsidRPr="00593BAE">
        <w:rPr>
          <w:rFonts w:ascii="Times New Roman" w:hAnsi="Times New Roman" w:cs="宋体" w:hint="eastAsia"/>
          <w:color w:val="000000"/>
          <w:szCs w:val="21"/>
        </w:rPr>
        <w:t>UTR</w:t>
      </w:r>
      <w:r w:rsidRPr="00593BAE">
        <w:rPr>
          <w:rFonts w:ascii="Times New Roman" w:hAnsi="Times New Roman" w:cs="宋体" w:hint="eastAsia"/>
          <w:color w:val="000000"/>
          <w:szCs w:val="21"/>
        </w:rPr>
        <w:t>区（非翻译区）和内含子区热点变异</w:t>
      </w:r>
      <w:r>
        <w:rPr>
          <w:rFonts w:ascii="Times New Roman" w:hAnsi="Times New Roman" w:cs="宋体"/>
          <w:color w:val="000000"/>
          <w:szCs w:val="21"/>
        </w:rPr>
        <w:t>。</w:t>
      </w:r>
    </w:p>
    <w:p w14:paraId="355B851B" w14:textId="308EE00F" w:rsidR="00222804" w:rsidRPr="00222804" w:rsidRDefault="00222804" w:rsidP="002B5D71">
      <w:pPr>
        <w:numPr>
          <w:ilvl w:val="0"/>
          <w:numId w:val="2"/>
        </w:numPr>
        <w:spacing w:line="360" w:lineRule="exact"/>
        <w:rPr>
          <w:rFonts w:ascii="Times New Roman" w:hAnsi="Times New Roman" w:cs="微软雅黑"/>
          <w:b/>
          <w:sz w:val="24"/>
          <w:szCs w:val="24"/>
        </w:rPr>
      </w:pPr>
      <w:r w:rsidRPr="00593BAE">
        <w:rPr>
          <w:rFonts w:ascii="Times New Roman" w:hAnsi="Times New Roman" w:hint="eastAsia"/>
          <w:szCs w:val="21"/>
        </w:rPr>
        <w:t>变异类型：点突变、插入</w:t>
      </w:r>
      <w:r w:rsidRPr="00593BAE">
        <w:rPr>
          <w:rFonts w:ascii="Times New Roman" w:hAnsi="Times New Roman" w:hint="eastAsia"/>
          <w:szCs w:val="21"/>
        </w:rPr>
        <w:t>/</w:t>
      </w:r>
      <w:r w:rsidRPr="00593BAE">
        <w:rPr>
          <w:rFonts w:ascii="Times New Roman" w:hAnsi="Times New Roman" w:hint="eastAsia"/>
          <w:szCs w:val="21"/>
        </w:rPr>
        <w:t>缺失突变</w:t>
      </w:r>
      <w:r>
        <w:rPr>
          <w:rFonts w:ascii="Times New Roman" w:hAnsi="Times New Roman" w:hint="eastAsia"/>
          <w:szCs w:val="21"/>
        </w:rPr>
        <w:t>。</w:t>
      </w:r>
    </w:p>
    <w:p w14:paraId="49C3ECC6" w14:textId="77777777" w:rsidR="00120CC0" w:rsidRDefault="00D16795">
      <w:pPr>
        <w:spacing w:beforeLines="100" w:before="312" w:line="300" w:lineRule="auto"/>
        <w:rPr>
          <w:rFonts w:ascii="Times New Roman" w:hAnsi="Times New Roman" w:cs="微软雅黑"/>
          <w:b/>
          <w:sz w:val="24"/>
          <w:szCs w:val="24"/>
        </w:rPr>
      </w:pPr>
      <w:r>
        <w:rPr>
          <w:rFonts w:ascii="Times New Roman" w:hAnsi="Times New Roman" w:cs="微软雅黑" w:hint="eastAsia"/>
          <w:b/>
          <w:sz w:val="24"/>
          <w:szCs w:val="24"/>
        </w:rPr>
        <w:t>2</w:t>
      </w:r>
      <w:r>
        <w:rPr>
          <w:rFonts w:ascii="Times New Roman" w:hAnsi="Times New Roman" w:cs="微软雅黑"/>
          <w:b/>
          <w:sz w:val="24"/>
          <w:szCs w:val="24"/>
        </w:rPr>
        <w:t xml:space="preserve">. </w:t>
      </w:r>
      <w:r>
        <w:rPr>
          <w:rFonts w:ascii="Times New Roman" w:hAnsi="Times New Roman" w:cs="微软雅黑" w:hint="eastAsia"/>
          <w:b/>
          <w:sz w:val="24"/>
          <w:szCs w:val="24"/>
        </w:rPr>
        <w:t>质控内容及结果</w:t>
      </w:r>
    </w:p>
    <w:tbl>
      <w:tblPr>
        <w:tblpPr w:leftFromText="180" w:rightFromText="180" w:vertAnchor="text" w:horzAnchor="margin" w:tblpX="142" w:tblpY="194"/>
        <w:tblW w:w="9923" w:type="dxa"/>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3402"/>
        <w:gridCol w:w="2202"/>
        <w:gridCol w:w="2618"/>
        <w:gridCol w:w="1701"/>
      </w:tblGrid>
      <w:tr w:rsidR="00120CC0" w14:paraId="2BA64C5B" w14:textId="77777777">
        <w:tc>
          <w:tcPr>
            <w:tcW w:w="3402" w:type="dxa"/>
            <w:tcBorders>
              <w:top w:val="single" w:sz="12" w:space="0" w:color="auto"/>
              <w:bottom w:val="single" w:sz="6" w:space="0" w:color="auto"/>
              <w:right w:val="single" w:sz="6" w:space="0" w:color="auto"/>
            </w:tcBorders>
            <w:shd w:val="clear" w:color="auto" w:fill="auto"/>
            <w:noWrap/>
            <w:tcMar>
              <w:top w:w="10" w:type="dxa"/>
              <w:left w:w="10" w:type="dxa"/>
              <w:right w:w="10" w:type="dxa"/>
            </w:tcMar>
            <w:vAlign w:val="center"/>
          </w:tcPr>
          <w:p w14:paraId="7C5F4669" w14:textId="77777777" w:rsidR="00120CC0" w:rsidRDefault="00D16795">
            <w:pPr>
              <w:jc w:val="center"/>
              <w:rPr>
                <w:rFonts w:ascii="Times New Roman" w:hAnsi="Times New Roman"/>
                <w:b/>
                <w:bCs/>
                <w:szCs w:val="21"/>
              </w:rPr>
            </w:pPr>
            <w:bookmarkStart w:id="4" w:name="_Hlk175665497"/>
            <w:r>
              <w:rPr>
                <w:rFonts w:ascii="Times New Roman" w:hAnsi="Times New Roman" w:hint="eastAsia"/>
                <w:b/>
                <w:bCs/>
                <w:szCs w:val="21"/>
              </w:rPr>
              <w:t>主要参数</w:t>
            </w:r>
          </w:p>
        </w:tc>
        <w:tc>
          <w:tcPr>
            <w:tcW w:w="2202" w:type="dxa"/>
            <w:tcBorders>
              <w:top w:val="single" w:sz="12"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E1D2C38" w14:textId="77777777" w:rsidR="00120CC0" w:rsidRDefault="00D16795">
            <w:pPr>
              <w:jc w:val="center"/>
              <w:rPr>
                <w:rFonts w:ascii="Times New Roman" w:hAnsi="Times New Roman"/>
                <w:b/>
                <w:bCs/>
                <w:szCs w:val="21"/>
              </w:rPr>
            </w:pPr>
            <w:r>
              <w:rPr>
                <w:rFonts w:ascii="Times New Roman" w:hAnsi="Times New Roman" w:hint="eastAsia"/>
                <w:b/>
                <w:bCs/>
                <w:szCs w:val="21"/>
              </w:rPr>
              <w:t>检测样本</w:t>
            </w:r>
          </w:p>
        </w:tc>
        <w:tc>
          <w:tcPr>
            <w:tcW w:w="2618" w:type="dxa"/>
            <w:tcBorders>
              <w:top w:val="single" w:sz="12"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03646C5" w14:textId="77777777" w:rsidR="00120CC0" w:rsidRDefault="00D16795">
            <w:pPr>
              <w:jc w:val="center"/>
              <w:rPr>
                <w:rFonts w:ascii="Times New Roman" w:hAnsi="Times New Roman"/>
                <w:b/>
                <w:bCs/>
                <w:szCs w:val="21"/>
              </w:rPr>
            </w:pPr>
            <w:r>
              <w:rPr>
                <w:rFonts w:ascii="Times New Roman" w:hAnsi="Times New Roman" w:hint="eastAsia"/>
                <w:b/>
                <w:bCs/>
                <w:szCs w:val="21"/>
              </w:rPr>
              <w:t>质控标准</w:t>
            </w:r>
          </w:p>
        </w:tc>
        <w:tc>
          <w:tcPr>
            <w:tcW w:w="1701" w:type="dxa"/>
            <w:tcBorders>
              <w:top w:val="single" w:sz="12" w:space="0" w:color="auto"/>
              <w:left w:val="single" w:sz="6" w:space="0" w:color="auto"/>
              <w:bottom w:val="single" w:sz="6" w:space="0" w:color="auto"/>
            </w:tcBorders>
            <w:shd w:val="clear" w:color="auto" w:fill="auto"/>
            <w:vAlign w:val="center"/>
          </w:tcPr>
          <w:p w14:paraId="6D45D918" w14:textId="77777777" w:rsidR="00120CC0" w:rsidRDefault="00D16795">
            <w:pPr>
              <w:jc w:val="center"/>
              <w:rPr>
                <w:rFonts w:ascii="Times New Roman" w:hAnsi="Times New Roman"/>
                <w:b/>
                <w:bCs/>
                <w:szCs w:val="21"/>
              </w:rPr>
            </w:pPr>
            <w:r>
              <w:rPr>
                <w:rFonts w:ascii="Times New Roman" w:hAnsi="Times New Roman" w:hint="eastAsia"/>
                <w:b/>
                <w:bCs/>
                <w:szCs w:val="21"/>
              </w:rPr>
              <w:t>是否合格</w:t>
            </w:r>
          </w:p>
        </w:tc>
      </w:tr>
      <w:tr w:rsidR="00120CC0" w14:paraId="753CC9C5" w14:textId="77777777">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25CC026C" w14:textId="77777777" w:rsidR="00120CC0" w:rsidRDefault="00D16795">
            <w:pPr>
              <w:jc w:val="center"/>
              <w:rPr>
                <w:rFonts w:ascii="Times New Roman" w:hAnsi="Times New Roman"/>
                <w:szCs w:val="21"/>
              </w:rPr>
            </w:pPr>
            <w:r>
              <w:rPr>
                <w:rFonts w:ascii="Times New Roman" w:hAnsi="Times New Roman" w:hint="eastAsia"/>
                <w:szCs w:val="21"/>
              </w:rPr>
              <w:t>阴性对照</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E85A807" w14:textId="77777777" w:rsidR="00120CC0" w:rsidRDefault="00D16795">
            <w:pPr>
              <w:jc w:val="center"/>
              <w:rPr>
                <w:rFonts w:ascii="Times New Roman" w:hAnsi="Times New Roman"/>
                <w:szCs w:val="21"/>
              </w:rPr>
            </w:pPr>
            <w:r>
              <w:rPr>
                <w:rFonts w:ascii="Times New Roman" w:hAnsi="Times New Roman" w:hint="eastAsia"/>
                <w:szCs w:val="21"/>
              </w:rPr>
              <w:t>阴性标准品</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88BD044" w14:textId="77777777" w:rsidR="00120CC0" w:rsidRDefault="00D16795">
            <w:pPr>
              <w:jc w:val="center"/>
              <w:rPr>
                <w:rFonts w:ascii="Times New Roman" w:hAnsi="Times New Roman"/>
                <w:szCs w:val="21"/>
              </w:rPr>
            </w:pPr>
            <w:r>
              <w:rPr>
                <w:rFonts w:ascii="Times New Roman" w:hAnsi="Times New Roman" w:hint="eastAsia"/>
                <w:szCs w:val="21"/>
              </w:rPr>
              <w:t>阴性</w:t>
            </w:r>
          </w:p>
        </w:tc>
        <w:tc>
          <w:tcPr>
            <w:tcW w:w="1701" w:type="dxa"/>
            <w:tcBorders>
              <w:top w:val="single" w:sz="6" w:space="0" w:color="auto"/>
              <w:left w:val="single" w:sz="6" w:space="0" w:color="auto"/>
              <w:bottom w:val="single" w:sz="6" w:space="0" w:color="auto"/>
            </w:tcBorders>
            <w:shd w:val="clear" w:color="auto" w:fill="auto"/>
            <w:vAlign w:val="center"/>
          </w:tcPr>
          <w:p w14:paraId="76C16B42" w14:textId="77777777" w:rsidR="00120CC0" w:rsidRDefault="00D16795">
            <w:pPr>
              <w:jc w:val="center"/>
              <w:rPr>
                <w:rFonts w:ascii="Times New Roman" w:hAnsi="Times New Roman"/>
                <w:szCs w:val="21"/>
              </w:rPr>
            </w:pPr>
            <w:r>
              <w:rPr>
                <w:rFonts w:ascii="Times New Roman" w:hAnsi="Times New Roman" w:hint="eastAsia"/>
                <w:szCs w:val="21"/>
              </w:rPr>
              <w:t>合格</w:t>
            </w:r>
          </w:p>
        </w:tc>
      </w:tr>
      <w:tr w:rsidR="00120CC0" w14:paraId="4A4A95EE" w14:textId="77777777">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8158214" w14:textId="77777777" w:rsidR="00120CC0" w:rsidRDefault="00D16795">
            <w:pPr>
              <w:jc w:val="center"/>
              <w:rPr>
                <w:rFonts w:ascii="Times New Roman" w:hAnsi="Times New Roman"/>
                <w:szCs w:val="21"/>
              </w:rPr>
            </w:pPr>
            <w:r>
              <w:rPr>
                <w:rFonts w:ascii="Times New Roman" w:hAnsi="Times New Roman" w:hint="eastAsia"/>
                <w:szCs w:val="21"/>
              </w:rPr>
              <w:t>阳性对照</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2C2C0851" w14:textId="77777777" w:rsidR="00120CC0" w:rsidRDefault="00D16795">
            <w:pPr>
              <w:jc w:val="center"/>
              <w:rPr>
                <w:rFonts w:ascii="Times New Roman" w:hAnsi="Times New Roman"/>
                <w:szCs w:val="21"/>
              </w:rPr>
            </w:pPr>
            <w:r>
              <w:rPr>
                <w:rFonts w:ascii="Times New Roman" w:hAnsi="Times New Roman" w:hint="eastAsia"/>
                <w:szCs w:val="21"/>
              </w:rPr>
              <w:t>阳性标准品</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047D71B" w14:textId="77777777" w:rsidR="00120CC0" w:rsidRDefault="00D16795">
            <w:pPr>
              <w:jc w:val="center"/>
              <w:rPr>
                <w:rFonts w:ascii="Times New Roman" w:hAnsi="Times New Roman"/>
                <w:szCs w:val="21"/>
              </w:rPr>
            </w:pPr>
            <w:r>
              <w:rPr>
                <w:rFonts w:ascii="Times New Roman" w:hAnsi="Times New Roman" w:hint="eastAsia"/>
                <w:szCs w:val="21"/>
              </w:rPr>
              <w:t>阳性</w:t>
            </w:r>
          </w:p>
        </w:tc>
        <w:tc>
          <w:tcPr>
            <w:tcW w:w="1701" w:type="dxa"/>
            <w:tcBorders>
              <w:top w:val="single" w:sz="6" w:space="0" w:color="auto"/>
              <w:left w:val="single" w:sz="6" w:space="0" w:color="auto"/>
              <w:bottom w:val="single" w:sz="6" w:space="0" w:color="auto"/>
            </w:tcBorders>
            <w:shd w:val="clear" w:color="auto" w:fill="auto"/>
            <w:vAlign w:val="center"/>
          </w:tcPr>
          <w:p w14:paraId="4F13EBD1" w14:textId="77777777" w:rsidR="00120CC0" w:rsidRDefault="00D16795">
            <w:pPr>
              <w:jc w:val="center"/>
              <w:rPr>
                <w:rFonts w:ascii="Times New Roman" w:hAnsi="Times New Roman"/>
                <w:szCs w:val="21"/>
              </w:rPr>
            </w:pPr>
            <w:r>
              <w:rPr>
                <w:rFonts w:ascii="Times New Roman" w:hAnsi="Times New Roman" w:hint="eastAsia"/>
                <w:szCs w:val="21"/>
              </w:rPr>
              <w:t>合格</w:t>
            </w:r>
          </w:p>
        </w:tc>
      </w:tr>
      <w:tr w:rsidR="00120CC0" w14:paraId="5E51C699" w14:textId="77777777">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8C1B7DD" w14:textId="77777777" w:rsidR="00120CC0" w:rsidRDefault="00D16795">
            <w:pPr>
              <w:jc w:val="center"/>
              <w:rPr>
                <w:rFonts w:ascii="Times New Roman" w:hAnsi="Times New Roman"/>
                <w:szCs w:val="21"/>
              </w:rPr>
            </w:pPr>
            <w:r>
              <w:rPr>
                <w:rFonts w:ascii="Times New Roman" w:hAnsi="Times New Roman" w:hint="eastAsia"/>
                <w:szCs w:val="21"/>
              </w:rPr>
              <w:t>肿瘤细胞比例（富集区）</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AB77D3D" w14:textId="28141417" w:rsidR="00120CC0" w:rsidRDefault="00EE533B">
            <w:pPr>
              <w:jc w:val="center"/>
              <w:rPr>
                <w:rFonts w:ascii="Times New Roman" w:hAnsi="Times New Roman"/>
                <w:szCs w:val="21"/>
              </w:rPr>
            </w:pPr>
            <w:r w:rsidRPr="004A63C1">
              <w:rPr>
                <w:rFonts w:ascii="Times New Roman" w:hAnsi="Times New Roman"/>
                <w:szCs w:val="21"/>
              </w:rPr>
              <w:t xml:space="preserve">{%if </w:t>
            </w:r>
            <w:proofErr w:type="spellStart"/>
            <w:r w:rsidRPr="004A63C1">
              <w:rPr>
                <w:rFonts w:ascii="Times New Roman" w:hAnsi="Times New Roman"/>
                <w:szCs w:val="21"/>
              </w:rPr>
              <w:t>sample.tumor_content</w:t>
            </w:r>
            <w:proofErr w:type="spellEnd"/>
            <w:r w:rsidRPr="004A63C1">
              <w:rPr>
                <w:rFonts w:ascii="Times New Roman" w:hAnsi="Times New Roman"/>
                <w:szCs w:val="21"/>
              </w:rPr>
              <w:t>%}{{</w:t>
            </w:r>
            <w:proofErr w:type="spellStart"/>
            <w:r w:rsidRPr="004A63C1">
              <w:rPr>
                <w:rFonts w:ascii="Times New Roman" w:hAnsi="Times New Roman"/>
                <w:szCs w:val="21"/>
              </w:rPr>
              <w:t>sample.tumor_content</w:t>
            </w:r>
            <w:proofErr w:type="spellEnd"/>
            <w:r w:rsidRPr="004A63C1">
              <w:rPr>
                <w:rFonts w:ascii="Times New Roman" w:hAnsi="Times New Roman"/>
                <w:szCs w:val="21"/>
              </w:rPr>
              <w:t xml:space="preserve">}}{%else%}{%if </w:t>
            </w:r>
            <w:proofErr w:type="spellStart"/>
            <w:r w:rsidRPr="004A63C1">
              <w:rPr>
                <w:rFonts w:ascii="Times New Roman" w:hAnsi="Times New Roman"/>
                <w:szCs w:val="21"/>
              </w:rPr>
              <w:t>lib_quality_control</w:t>
            </w:r>
            <w:proofErr w:type="spellEnd"/>
            <w:r w:rsidRPr="004A63C1">
              <w:rPr>
                <w:rFonts w:ascii="Times New Roman" w:hAnsi="Times New Roman"/>
                <w:szCs w:val="21"/>
              </w:rPr>
              <w:t xml:space="preserve"> and </w:t>
            </w:r>
            <w:proofErr w:type="spellStart"/>
            <w:r w:rsidRPr="004A63C1">
              <w:rPr>
                <w:rFonts w:ascii="Times New Roman" w:hAnsi="Times New Roman"/>
                <w:szCs w:val="21"/>
              </w:rPr>
              <w:t>lib_quality_control.lib_dna_qc</w:t>
            </w:r>
            <w:proofErr w:type="spellEnd"/>
            <w:r w:rsidRPr="004A63C1">
              <w:rPr>
                <w:rFonts w:ascii="Times New Roman" w:hAnsi="Times New Roman"/>
                <w:szCs w:val="21"/>
              </w:rPr>
              <w:t xml:space="preserve"> and lib_quality_control.lib_dna_qc.tumor_content%}{{lib_quality_control.lib_dna_qc.tumor_content}}{%else%}/{%endif%}{%endif%}</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C4C72D7" w14:textId="77777777" w:rsidR="00120CC0" w:rsidRDefault="00D16795">
            <w:pPr>
              <w:jc w:val="center"/>
              <w:rPr>
                <w:rFonts w:ascii="Times New Roman" w:hAnsi="Times New Roman"/>
                <w:szCs w:val="21"/>
              </w:rPr>
            </w:pPr>
            <w:r>
              <w:rPr>
                <w:rFonts w:ascii="Times New Roman" w:hAnsi="Times New Roman" w:hint="eastAsia"/>
                <w:szCs w:val="21"/>
              </w:rPr>
              <w:t>≥</w:t>
            </w:r>
            <w:r>
              <w:rPr>
                <w:rFonts w:ascii="Times New Roman" w:hAnsi="Times New Roman" w:hint="eastAsia"/>
                <w:szCs w:val="21"/>
              </w:rPr>
              <w:t>2</w:t>
            </w:r>
            <w:r>
              <w:rPr>
                <w:rFonts w:ascii="Times New Roman" w:hAnsi="Times New Roman"/>
                <w:szCs w:val="21"/>
              </w:rPr>
              <w:t>0</w:t>
            </w:r>
            <w:r>
              <w:rPr>
                <w:rFonts w:ascii="Times New Roman" w:hAnsi="Times New Roman" w:hint="eastAsia"/>
                <w:szCs w:val="21"/>
              </w:rPr>
              <w:t>％</w:t>
            </w:r>
          </w:p>
        </w:tc>
        <w:tc>
          <w:tcPr>
            <w:tcW w:w="1701" w:type="dxa"/>
            <w:tcBorders>
              <w:top w:val="single" w:sz="6" w:space="0" w:color="auto"/>
              <w:left w:val="single" w:sz="6" w:space="0" w:color="auto"/>
              <w:bottom w:val="single" w:sz="6" w:space="0" w:color="auto"/>
            </w:tcBorders>
            <w:shd w:val="clear" w:color="auto" w:fill="auto"/>
            <w:vAlign w:val="center"/>
          </w:tcPr>
          <w:p w14:paraId="5033E81D" w14:textId="77777777" w:rsidR="00EE533B" w:rsidRDefault="00EE533B" w:rsidP="00EE533B">
            <w:pPr>
              <w:jc w:val="center"/>
              <w:rPr>
                <w:rFonts w:ascii="Times New Roman" w:hAnsi="Times New Roman"/>
                <w:szCs w:val="21"/>
              </w:rPr>
            </w:pPr>
            <w:r w:rsidRPr="004A63C1">
              <w:rPr>
                <w:rFonts w:ascii="Times New Roman" w:hAnsi="Times New Roman"/>
                <w:szCs w:val="21"/>
              </w:rPr>
              <w:t xml:space="preserve">{%p if </w:t>
            </w:r>
            <w:proofErr w:type="spellStart"/>
            <w:r w:rsidRPr="004A63C1">
              <w:rPr>
                <w:rFonts w:ascii="Times New Roman" w:hAnsi="Times New Roman"/>
                <w:szCs w:val="21"/>
              </w:rPr>
              <w:t>sample.tumor_content</w:t>
            </w:r>
            <w:proofErr w:type="spellEnd"/>
            <w:r w:rsidRPr="004A63C1">
              <w:rPr>
                <w:rFonts w:ascii="Times New Roman" w:hAnsi="Times New Roman"/>
                <w:szCs w:val="21"/>
              </w:rPr>
              <w:t>%}</w:t>
            </w:r>
          </w:p>
          <w:p w14:paraId="725C79D9" w14:textId="77777777" w:rsidR="00EE533B" w:rsidRPr="004A63C1" w:rsidRDefault="00EE533B" w:rsidP="00EE533B">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t>sample.tumor_content|replace</w:t>
            </w:r>
            <w:proofErr w:type="spellEnd"/>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)|float &gt;= 20%}</w:t>
            </w:r>
            <w:r w:rsidRPr="004A63C1">
              <w:rPr>
                <w:rFonts w:ascii="Times New Roman" w:hAnsi="Times New Roman" w:hint="eastAsia"/>
                <w:szCs w:val="21"/>
              </w:rPr>
              <w:t>合格</w:t>
            </w:r>
            <w:r w:rsidRPr="004A63C1">
              <w:rPr>
                <w:rFonts w:ascii="Times New Roman" w:hAnsi="Times New Roman" w:hint="eastAsia"/>
                <w:szCs w:val="21"/>
              </w:rPr>
              <w:t>{%else%}</w:t>
            </w:r>
            <w:r>
              <w:rPr>
                <w:rFonts w:ascii="Times New Roman" w:hAnsi="Times New Roman" w:hint="eastAsia"/>
                <w:szCs w:val="21"/>
              </w:rPr>
              <w:t>风险</w:t>
            </w:r>
            <w:r w:rsidRPr="004A63C1">
              <w:rPr>
                <w:rFonts w:ascii="Times New Roman" w:hAnsi="Times New Roman" w:hint="eastAsia"/>
                <w:szCs w:val="21"/>
              </w:rPr>
              <w:t>{%endif%}</w:t>
            </w:r>
          </w:p>
          <w:p w14:paraId="60BB6773" w14:textId="77777777" w:rsidR="00EE533B" w:rsidRDefault="00EE533B" w:rsidP="00EE533B">
            <w:pPr>
              <w:jc w:val="center"/>
              <w:rPr>
                <w:rFonts w:ascii="Times New Roman" w:hAnsi="Times New Roman"/>
                <w:szCs w:val="21"/>
              </w:rPr>
            </w:pPr>
            <w:r w:rsidRPr="004A63C1">
              <w:rPr>
                <w:rFonts w:ascii="Times New Roman" w:hAnsi="Times New Roman"/>
                <w:szCs w:val="21"/>
              </w:rPr>
              <w:t xml:space="preserve">{%p </w:t>
            </w:r>
            <w:r>
              <w:rPr>
                <w:rFonts w:ascii="Times New Roman" w:hAnsi="Times New Roman"/>
                <w:szCs w:val="21"/>
              </w:rPr>
              <w:t>else</w:t>
            </w:r>
            <w:r w:rsidRPr="004A63C1">
              <w:rPr>
                <w:rFonts w:ascii="Times New Roman" w:hAnsi="Times New Roman"/>
                <w:szCs w:val="21"/>
              </w:rPr>
              <w:t>%}</w:t>
            </w:r>
          </w:p>
          <w:p w14:paraId="107C9D18" w14:textId="77777777" w:rsidR="00EE533B" w:rsidRDefault="00EE533B" w:rsidP="00EE533B">
            <w:pPr>
              <w:jc w:val="center"/>
              <w:rPr>
                <w:rFonts w:ascii="Times New Roman" w:hAnsi="Times New Roman"/>
                <w:szCs w:val="21"/>
              </w:rPr>
            </w:pPr>
            <w:r w:rsidRPr="004A63C1">
              <w:rPr>
                <w:rFonts w:ascii="Times New Roman" w:hAnsi="Times New Roman"/>
                <w:szCs w:val="21"/>
              </w:rPr>
              <w:t xml:space="preserve">{%p if </w:t>
            </w:r>
            <w:proofErr w:type="spellStart"/>
            <w:r w:rsidRPr="004A63C1">
              <w:rPr>
                <w:rFonts w:ascii="Times New Roman" w:hAnsi="Times New Roman"/>
                <w:szCs w:val="21"/>
              </w:rPr>
              <w:t>lib_quality_control</w:t>
            </w:r>
            <w:proofErr w:type="spellEnd"/>
            <w:r w:rsidRPr="004A63C1">
              <w:rPr>
                <w:rFonts w:ascii="Times New Roman" w:hAnsi="Times New Roman"/>
                <w:szCs w:val="21"/>
              </w:rPr>
              <w:t xml:space="preserve"> and </w:t>
            </w:r>
            <w:proofErr w:type="spellStart"/>
            <w:r w:rsidRPr="004A63C1">
              <w:rPr>
                <w:rFonts w:ascii="Times New Roman" w:hAnsi="Times New Roman"/>
                <w:szCs w:val="21"/>
              </w:rPr>
              <w:t>lib_quality_control.lib_dna_qc</w:t>
            </w:r>
            <w:proofErr w:type="spellEnd"/>
            <w:r w:rsidRPr="004A63C1">
              <w:rPr>
                <w:rFonts w:ascii="Times New Roman" w:hAnsi="Times New Roman"/>
                <w:szCs w:val="21"/>
              </w:rPr>
              <w:t xml:space="preserve"> and </w:t>
            </w:r>
            <w:proofErr w:type="spellStart"/>
            <w:r w:rsidRPr="004A63C1">
              <w:rPr>
                <w:rFonts w:ascii="Times New Roman" w:hAnsi="Times New Roman"/>
                <w:szCs w:val="21"/>
              </w:rPr>
              <w:t>lib_quality_control.lib_dna_qc.tumor_content</w:t>
            </w:r>
            <w:proofErr w:type="spellEnd"/>
            <w:r w:rsidRPr="004A63C1">
              <w:rPr>
                <w:rFonts w:ascii="Times New Roman" w:hAnsi="Times New Roman"/>
                <w:szCs w:val="21"/>
              </w:rPr>
              <w:t>%}</w:t>
            </w:r>
          </w:p>
          <w:p w14:paraId="17A34DEE" w14:textId="77777777" w:rsidR="00EE533B" w:rsidRDefault="00EE533B" w:rsidP="00EE533B">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t>lib_quality_control.lib_dna_qc.tumor_content|replace</w:t>
            </w:r>
            <w:proofErr w:type="spellEnd"/>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)|float &gt;= 20%}</w:t>
            </w:r>
            <w:r w:rsidRPr="004A63C1">
              <w:rPr>
                <w:rFonts w:ascii="Times New Roman" w:hAnsi="Times New Roman" w:hint="eastAsia"/>
                <w:szCs w:val="21"/>
              </w:rPr>
              <w:t>合格</w:t>
            </w:r>
            <w:r w:rsidRPr="004A63C1">
              <w:rPr>
                <w:rFonts w:ascii="Times New Roman" w:hAnsi="Times New Roman" w:hint="eastAsia"/>
                <w:szCs w:val="21"/>
              </w:rPr>
              <w:t>{%else%}</w:t>
            </w:r>
            <w:r>
              <w:rPr>
                <w:rFonts w:ascii="Times New Roman" w:hAnsi="Times New Roman" w:hint="eastAsia"/>
                <w:szCs w:val="21"/>
              </w:rPr>
              <w:t>风险</w:t>
            </w:r>
            <w:r w:rsidRPr="004A63C1">
              <w:rPr>
                <w:rFonts w:ascii="Times New Roman" w:hAnsi="Times New Roman" w:hint="eastAsia"/>
                <w:szCs w:val="21"/>
              </w:rPr>
              <w:lastRenderedPageBreak/>
              <w:t>{%endif%}</w:t>
            </w:r>
          </w:p>
          <w:p w14:paraId="6EF15D61" w14:textId="77777777" w:rsidR="00EE533B" w:rsidRDefault="00EE533B" w:rsidP="00EE533B">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%p else%}</w:t>
            </w:r>
          </w:p>
          <w:p w14:paraId="3C983BBD" w14:textId="77777777" w:rsidR="00EE533B" w:rsidRDefault="00EE533B" w:rsidP="00EE533B">
            <w:pPr>
              <w:jc w:val="center"/>
              <w:rPr>
                <w:rFonts w:ascii="Times New Roman" w:hAnsi="Times New Roman"/>
                <w:szCs w:val="21"/>
              </w:rPr>
            </w:pPr>
            <w:r>
              <w:rPr>
                <w:rFonts w:ascii="Times New Roman" w:hAnsi="Times New Roman" w:hint="eastAsia"/>
                <w:szCs w:val="21"/>
              </w:rPr>
              <w:t>/</w:t>
            </w:r>
          </w:p>
          <w:p w14:paraId="373891E9" w14:textId="77777777" w:rsidR="00EE533B" w:rsidRDefault="00EE533B" w:rsidP="00EE533B">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%p endif%}</w:t>
            </w:r>
          </w:p>
          <w:p w14:paraId="3BDE683D" w14:textId="10425FBB" w:rsidR="00120CC0" w:rsidRDefault="00EE533B" w:rsidP="00EE533B">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%p endif%}</w:t>
            </w:r>
          </w:p>
        </w:tc>
      </w:tr>
      <w:tr w:rsidR="00ED4F15" w14:paraId="6DE44360" w14:textId="77777777">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2C12F50" w14:textId="4706AEDC" w:rsidR="00ED4F15" w:rsidRDefault="00ED4F15" w:rsidP="00ED4F15">
            <w:pPr>
              <w:jc w:val="center"/>
              <w:rPr>
                <w:rFonts w:ascii="Times New Roman" w:hAnsi="Times New Roman"/>
                <w:szCs w:val="21"/>
              </w:rPr>
            </w:pPr>
            <w:r>
              <w:rPr>
                <w:rFonts w:ascii="Times New Roman" w:hAnsi="Times New Roman" w:hint="eastAsia"/>
                <w:szCs w:val="21"/>
              </w:rPr>
              <w:lastRenderedPageBreak/>
              <w:t>覆盖度</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840C5CA" w14:textId="2C148CF2" w:rsidR="00ED4F15" w:rsidRPr="009C3340" w:rsidRDefault="00ED4F15" w:rsidP="00ED4F15">
            <w:pPr>
              <w:jc w:val="center"/>
              <w:rPr>
                <w:rFonts w:ascii="Times New Roman" w:hAnsi="Times New Roman"/>
                <w:szCs w:val="21"/>
              </w:rPr>
            </w:pPr>
            <w:r w:rsidRPr="004A63C1">
              <w:rPr>
                <w:rFonts w:ascii="Times New Roman" w:hAnsi="Times New Roman"/>
                <w:szCs w:val="21"/>
              </w:rPr>
              <w:t>{{</w:t>
            </w:r>
            <w:proofErr w:type="spellStart"/>
            <w:r w:rsidRPr="004A63C1">
              <w:rPr>
                <w:rFonts w:ascii="Times New Roman" w:hAnsi="Times New Roman"/>
                <w:szCs w:val="21"/>
              </w:rPr>
              <w:t>qc.dna_data_qc.cover_ratio</w:t>
            </w:r>
            <w:proofErr w:type="spellEnd"/>
            <w:r w:rsidRPr="004A63C1">
              <w:rPr>
                <w:rFonts w:ascii="Times New Roman" w:hAnsi="Times New Roman"/>
                <w:szCs w:val="21"/>
              </w:rPr>
              <w:t>}}</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7F092EE" w14:textId="03293C82" w:rsidR="00ED4F15" w:rsidRDefault="00ED4F15" w:rsidP="00ED4F15">
            <w:pPr>
              <w:jc w:val="center"/>
              <w:rPr>
                <w:rFonts w:ascii="Times New Roman" w:hAnsi="Times New Roman"/>
                <w:szCs w:val="21"/>
              </w:rPr>
            </w:pPr>
            <w:r>
              <w:rPr>
                <w:rFonts w:ascii="Times New Roman" w:hAnsi="Times New Roman"/>
                <w:szCs w:val="21"/>
              </w:rPr>
              <w:t>100.00%</w:t>
            </w:r>
          </w:p>
        </w:tc>
        <w:tc>
          <w:tcPr>
            <w:tcW w:w="1701" w:type="dxa"/>
            <w:tcBorders>
              <w:top w:val="single" w:sz="6" w:space="0" w:color="auto"/>
              <w:left w:val="single" w:sz="6" w:space="0" w:color="auto"/>
              <w:bottom w:val="single" w:sz="6" w:space="0" w:color="auto"/>
            </w:tcBorders>
            <w:shd w:val="clear" w:color="auto" w:fill="auto"/>
            <w:vAlign w:val="center"/>
          </w:tcPr>
          <w:p w14:paraId="33415EF2" w14:textId="1E19550A" w:rsidR="00ED4F15" w:rsidRDefault="00ED4F15" w:rsidP="00ED4F15">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t>qc.dna_data_qc.cover_ratio_num</w:t>
            </w:r>
            <w:proofErr w:type="spellEnd"/>
            <w:r w:rsidRPr="004A63C1">
              <w:rPr>
                <w:rFonts w:ascii="Times New Roman" w:hAnsi="Times New Roman" w:hint="eastAsia"/>
                <w:szCs w:val="21"/>
              </w:rPr>
              <w:t>==1%}</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r w:rsidR="00ED4F15" w14:paraId="171FB26D" w14:textId="77777777">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23CBEA4" w14:textId="2B2CCA08" w:rsidR="00ED4F15" w:rsidRDefault="00ED4F15" w:rsidP="00ED4F15">
            <w:pPr>
              <w:jc w:val="center"/>
              <w:rPr>
                <w:rFonts w:ascii="Times New Roman" w:hAnsi="Times New Roman"/>
                <w:szCs w:val="21"/>
              </w:rPr>
            </w:pPr>
            <w:r>
              <w:rPr>
                <w:rFonts w:ascii="Times New Roman" w:hAnsi="Times New Roman" w:hint="eastAsia"/>
                <w:szCs w:val="21"/>
              </w:rPr>
              <w:t>碱基质量</w:t>
            </w:r>
            <w:r>
              <w:rPr>
                <w:rFonts w:ascii="Times New Roman" w:hAnsi="Times New Roman" w:hint="eastAsia"/>
                <w:szCs w:val="21"/>
              </w:rPr>
              <w:t>(Q</w:t>
            </w:r>
            <w:r>
              <w:rPr>
                <w:rFonts w:ascii="Times New Roman" w:hAnsi="Times New Roman"/>
                <w:szCs w:val="21"/>
              </w:rPr>
              <w:t>30</w:t>
            </w:r>
            <w:r>
              <w:rPr>
                <w:rFonts w:ascii="Times New Roman" w:hAnsi="Times New Roman" w:hint="eastAsia"/>
                <w:szCs w:val="21"/>
              </w:rPr>
              <w:t>)</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F6A51FF" w14:textId="00EFF3C0" w:rsidR="00ED4F15" w:rsidRDefault="00ED4F15" w:rsidP="00ED4F15">
            <w:pPr>
              <w:jc w:val="center"/>
              <w:rPr>
                <w:rFonts w:ascii="Times New Roman" w:hAnsi="Times New Roman"/>
                <w:szCs w:val="21"/>
              </w:rPr>
            </w:pPr>
            <w:r w:rsidRPr="004A63C1">
              <w:rPr>
                <w:rFonts w:ascii="Times New Roman" w:hAnsi="Times New Roman"/>
                <w:szCs w:val="21"/>
              </w:rPr>
              <w:t>{{qc.dna_data_qc.cleandata_q30}}</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5CD89B39" w14:textId="7CB95C8B" w:rsidR="00ED4F15" w:rsidRDefault="00ED4F15" w:rsidP="00ED4F15">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75</w:t>
            </w:r>
            <w:r>
              <w:rPr>
                <w:rFonts w:ascii="Times New Roman" w:hAnsi="Times New Roman" w:hint="eastAsia"/>
                <w:szCs w:val="21"/>
              </w:rPr>
              <w:t>％</w:t>
            </w:r>
          </w:p>
        </w:tc>
        <w:tc>
          <w:tcPr>
            <w:tcW w:w="1701" w:type="dxa"/>
            <w:tcBorders>
              <w:top w:val="single" w:sz="6" w:space="0" w:color="auto"/>
              <w:left w:val="single" w:sz="6" w:space="0" w:color="auto"/>
              <w:bottom w:val="single" w:sz="6" w:space="0" w:color="auto"/>
            </w:tcBorders>
            <w:shd w:val="clear" w:color="auto" w:fill="auto"/>
            <w:vAlign w:val="center"/>
          </w:tcPr>
          <w:p w14:paraId="7CC7C6B9" w14:textId="4D44D2C3" w:rsidR="00ED4F15" w:rsidRDefault="00ED4F15" w:rsidP="00ED4F15">
            <w:pPr>
              <w:jc w:val="center"/>
              <w:rPr>
                <w:rFonts w:ascii="Times New Roman" w:hAnsi="Times New Roman"/>
                <w:szCs w:val="21"/>
              </w:rPr>
            </w:pPr>
            <w:r w:rsidRPr="004A63C1">
              <w:rPr>
                <w:rFonts w:ascii="Times New Roman" w:hAnsi="Times New Roman" w:hint="eastAsia"/>
                <w:szCs w:val="21"/>
              </w:rPr>
              <w:t>{%if qc.dna_data_qc.cleandata_q30_num&gt;=0.75%}</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r w:rsidR="00ED4F15" w14:paraId="74122DEB" w14:textId="77777777" w:rsidTr="007C4424">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4A7642E" w14:textId="4577A65D" w:rsidR="00ED4F15" w:rsidRDefault="00ED4F15" w:rsidP="00ED4F15">
            <w:pPr>
              <w:jc w:val="center"/>
              <w:rPr>
                <w:rFonts w:ascii="Times New Roman" w:hAnsi="Times New Roman"/>
                <w:szCs w:val="21"/>
              </w:rPr>
            </w:pPr>
            <w:r>
              <w:rPr>
                <w:rFonts w:ascii="Times New Roman" w:hAnsi="Times New Roman" w:hint="eastAsia"/>
                <w:szCs w:val="21"/>
              </w:rPr>
              <w:t>平均有效深度</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4BAFA0C" w14:textId="510BC131" w:rsidR="00ED4F15" w:rsidRDefault="00ED4F15" w:rsidP="00ED4F15">
            <w:pPr>
              <w:jc w:val="center"/>
              <w:rPr>
                <w:rFonts w:ascii="Times New Roman" w:hAnsi="Times New Roman"/>
                <w:szCs w:val="21"/>
              </w:rPr>
            </w:pPr>
            <w:r w:rsidRPr="004A63C1">
              <w:rPr>
                <w:rFonts w:ascii="Times New Roman" w:hAnsi="Times New Roman"/>
                <w:szCs w:val="21"/>
              </w:rPr>
              <w:t>{{</w:t>
            </w:r>
            <w:proofErr w:type="spellStart"/>
            <w:r w:rsidRPr="004A63C1">
              <w:rPr>
                <w:rFonts w:ascii="Times New Roman" w:hAnsi="Times New Roman"/>
                <w:szCs w:val="21"/>
              </w:rPr>
              <w:t>qc.dna_data_qc.depth_ssbc|replace</w:t>
            </w:r>
            <w:proofErr w:type="spellEnd"/>
            <w:r w:rsidRPr="004A63C1">
              <w:rPr>
                <w:rFonts w:ascii="Times New Roman" w:hAnsi="Times New Roman"/>
                <w:szCs w:val="21"/>
              </w:rPr>
              <w:t>(“.00”,””)}}</w:t>
            </w:r>
            <w:r>
              <w:rPr>
                <w:rFonts w:ascii="Times New Roman" w:hAnsi="Times New Roman" w:hint="eastAsia"/>
                <w:szCs w:val="21"/>
              </w:rPr>
              <w:t>×</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4417872F" w14:textId="41913DC7" w:rsidR="00ED4F15" w:rsidRDefault="00ED4F15" w:rsidP="00ED4F15">
            <w:pPr>
              <w:jc w:val="center"/>
              <w:rPr>
                <w:rFonts w:ascii="Times New Roman" w:hAnsi="Times New Roman"/>
                <w:szCs w:val="21"/>
              </w:rPr>
            </w:pPr>
            <w:r>
              <w:rPr>
                <w:rFonts w:ascii="Times New Roman" w:hAnsi="Times New Roman" w:hint="eastAsia"/>
                <w:szCs w:val="21"/>
              </w:rPr>
              <w:t>≥</w:t>
            </w:r>
            <w:r w:rsidR="005C01DD">
              <w:rPr>
                <w:rFonts w:ascii="Times New Roman" w:hAnsi="Times New Roman"/>
                <w:szCs w:val="21"/>
              </w:rPr>
              <w:t>5</w:t>
            </w:r>
            <w:r>
              <w:rPr>
                <w:rFonts w:ascii="Times New Roman" w:hAnsi="Times New Roman" w:hint="eastAsia"/>
                <w:szCs w:val="21"/>
              </w:rPr>
              <w:t>00</w:t>
            </w:r>
            <w:r>
              <w:rPr>
                <w:rFonts w:ascii="Times New Roman" w:hAnsi="Times New Roman" w:hint="eastAsia"/>
                <w:szCs w:val="21"/>
              </w:rPr>
              <w:t>×</w:t>
            </w:r>
          </w:p>
        </w:tc>
        <w:tc>
          <w:tcPr>
            <w:tcW w:w="1701" w:type="dxa"/>
            <w:tcBorders>
              <w:top w:val="single" w:sz="6" w:space="0" w:color="auto"/>
              <w:left w:val="single" w:sz="6" w:space="0" w:color="auto"/>
              <w:bottom w:val="single" w:sz="6" w:space="0" w:color="auto"/>
            </w:tcBorders>
            <w:shd w:val="clear" w:color="auto" w:fill="auto"/>
            <w:vAlign w:val="center"/>
          </w:tcPr>
          <w:p w14:paraId="55A9F468" w14:textId="05F5D8FF" w:rsidR="00ED4F15" w:rsidRDefault="00ED4F15" w:rsidP="00ED4F15">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t>qc.dna_data_qc.depth_</w:t>
            </w:r>
            <w:r>
              <w:rPr>
                <w:rFonts w:ascii="Times New Roman" w:hAnsi="Times New Roman"/>
                <w:szCs w:val="21"/>
              </w:rPr>
              <w:t>ssbc</w:t>
            </w:r>
            <w:r w:rsidRPr="004A63C1">
              <w:rPr>
                <w:rFonts w:ascii="Times New Roman" w:hAnsi="Times New Roman" w:hint="eastAsia"/>
                <w:szCs w:val="21"/>
              </w:rPr>
              <w:t>_num</w:t>
            </w:r>
            <w:proofErr w:type="spellEnd"/>
            <w:r w:rsidRPr="004A63C1">
              <w:rPr>
                <w:rFonts w:ascii="Times New Roman" w:hAnsi="Times New Roman" w:hint="eastAsia"/>
                <w:szCs w:val="21"/>
              </w:rPr>
              <w:t>&gt;=</w:t>
            </w:r>
            <w:r w:rsidR="005C01DD">
              <w:rPr>
                <w:rFonts w:ascii="Times New Roman" w:hAnsi="Times New Roman"/>
                <w:szCs w:val="21"/>
              </w:rPr>
              <w:t>5</w:t>
            </w:r>
            <w:r>
              <w:rPr>
                <w:rFonts w:ascii="Times New Roman" w:hAnsi="Times New Roman"/>
                <w:szCs w:val="21"/>
              </w:rPr>
              <w:t>0</w:t>
            </w:r>
            <w:r w:rsidRPr="004A63C1">
              <w:rPr>
                <w:rFonts w:ascii="Times New Roman" w:hAnsi="Times New Roman" w:hint="eastAsia"/>
                <w:szCs w:val="21"/>
              </w:rPr>
              <w:t>0%}</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r w:rsidR="007A62D4" w14:paraId="4B881CF3" w14:textId="77777777">
        <w:tc>
          <w:tcPr>
            <w:tcW w:w="3402" w:type="dxa"/>
            <w:tcBorders>
              <w:top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48E9B04C" w14:textId="21943ECD" w:rsidR="007A62D4" w:rsidRDefault="007A62D4" w:rsidP="001C626F">
            <w:pPr>
              <w:jc w:val="center"/>
              <w:rPr>
                <w:rFonts w:ascii="Times New Roman" w:hAnsi="Times New Roman"/>
                <w:szCs w:val="21"/>
              </w:rPr>
            </w:pPr>
            <w:r>
              <w:rPr>
                <w:rFonts w:ascii="Times New Roman" w:hAnsi="Times New Roman" w:hint="eastAsia"/>
                <w:szCs w:val="21"/>
              </w:rPr>
              <w:t>最低深度</w:t>
            </w:r>
          </w:p>
        </w:tc>
        <w:tc>
          <w:tcPr>
            <w:tcW w:w="2202" w:type="dxa"/>
            <w:tcBorders>
              <w:top w:val="single" w:sz="6" w:space="0" w:color="auto"/>
              <w:left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481D359E" w14:textId="6E38C24E" w:rsidR="007A62D4" w:rsidRDefault="00ED4F15" w:rsidP="001C626F">
            <w:pPr>
              <w:jc w:val="center"/>
              <w:rPr>
                <w:rFonts w:ascii="Times New Roman" w:hAnsi="Times New Roman"/>
                <w:szCs w:val="21"/>
              </w:rPr>
            </w:pPr>
            <w:r w:rsidRPr="004A63C1">
              <w:rPr>
                <w:rFonts w:ascii="Times New Roman" w:hAnsi="Times New Roman"/>
                <w:szCs w:val="21"/>
              </w:rPr>
              <w:t>{{</w:t>
            </w:r>
            <w:proofErr w:type="spellStart"/>
            <w:r w:rsidRPr="004A63C1">
              <w:rPr>
                <w:rFonts w:ascii="Times New Roman" w:hAnsi="Times New Roman"/>
                <w:szCs w:val="21"/>
              </w:rPr>
              <w:t>qc.dna_data_qc.depth_</w:t>
            </w:r>
            <w:r>
              <w:rPr>
                <w:rFonts w:ascii="Times New Roman" w:hAnsi="Times New Roman"/>
                <w:szCs w:val="21"/>
              </w:rPr>
              <w:t>min</w:t>
            </w:r>
            <w:r w:rsidRPr="004A63C1">
              <w:rPr>
                <w:rFonts w:ascii="Times New Roman" w:hAnsi="Times New Roman"/>
                <w:szCs w:val="21"/>
              </w:rPr>
              <w:t>|replace</w:t>
            </w:r>
            <w:proofErr w:type="spellEnd"/>
            <w:r w:rsidRPr="004A63C1">
              <w:rPr>
                <w:rFonts w:ascii="Times New Roman" w:hAnsi="Times New Roman"/>
                <w:szCs w:val="21"/>
              </w:rPr>
              <w:t>(“.00”,””)}}</w:t>
            </w:r>
            <w:r>
              <w:rPr>
                <w:rFonts w:ascii="Times New Roman" w:hAnsi="Times New Roman" w:hint="eastAsia"/>
                <w:szCs w:val="21"/>
              </w:rPr>
              <w:t>×</w:t>
            </w:r>
          </w:p>
        </w:tc>
        <w:tc>
          <w:tcPr>
            <w:tcW w:w="2618" w:type="dxa"/>
            <w:tcBorders>
              <w:top w:val="single" w:sz="6" w:space="0" w:color="auto"/>
              <w:left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239EB85B" w14:textId="05C29660" w:rsidR="007A62D4" w:rsidRDefault="007A62D4" w:rsidP="001C626F">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2</w:t>
            </w:r>
            <w:r>
              <w:rPr>
                <w:rFonts w:ascii="Times New Roman" w:hAnsi="Times New Roman" w:hint="eastAsia"/>
                <w:szCs w:val="21"/>
              </w:rPr>
              <w:t>00</w:t>
            </w:r>
            <w:r>
              <w:rPr>
                <w:rFonts w:ascii="Times New Roman" w:hAnsi="Times New Roman" w:hint="eastAsia"/>
                <w:szCs w:val="21"/>
              </w:rPr>
              <w:t>×</w:t>
            </w:r>
          </w:p>
        </w:tc>
        <w:tc>
          <w:tcPr>
            <w:tcW w:w="1701" w:type="dxa"/>
            <w:tcBorders>
              <w:top w:val="single" w:sz="6" w:space="0" w:color="auto"/>
              <w:left w:val="single" w:sz="6" w:space="0" w:color="auto"/>
              <w:bottom w:val="single" w:sz="12" w:space="0" w:color="auto"/>
            </w:tcBorders>
            <w:shd w:val="clear" w:color="auto" w:fill="auto"/>
            <w:vAlign w:val="center"/>
          </w:tcPr>
          <w:p w14:paraId="1B133940" w14:textId="577291CF" w:rsidR="007A62D4" w:rsidRDefault="00ED4F15" w:rsidP="001C626F">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t>qc.dna_data_qc.depth_</w:t>
            </w:r>
            <w:r>
              <w:rPr>
                <w:rFonts w:ascii="Times New Roman" w:hAnsi="Times New Roman"/>
                <w:szCs w:val="21"/>
              </w:rPr>
              <w:t>min</w:t>
            </w:r>
            <w:r w:rsidRPr="004A63C1">
              <w:rPr>
                <w:rFonts w:ascii="Times New Roman" w:hAnsi="Times New Roman" w:hint="eastAsia"/>
                <w:szCs w:val="21"/>
              </w:rPr>
              <w:t>_num</w:t>
            </w:r>
            <w:proofErr w:type="spellEnd"/>
            <w:r w:rsidRPr="004A63C1">
              <w:rPr>
                <w:rFonts w:ascii="Times New Roman" w:hAnsi="Times New Roman" w:hint="eastAsia"/>
                <w:szCs w:val="21"/>
              </w:rPr>
              <w:t>&gt;=</w:t>
            </w:r>
            <w:r>
              <w:rPr>
                <w:rFonts w:ascii="Times New Roman" w:hAnsi="Times New Roman"/>
                <w:szCs w:val="21"/>
              </w:rPr>
              <w:t>20</w:t>
            </w:r>
            <w:r w:rsidRPr="004A63C1">
              <w:rPr>
                <w:rFonts w:ascii="Times New Roman" w:hAnsi="Times New Roman" w:hint="eastAsia"/>
                <w:szCs w:val="21"/>
              </w:rPr>
              <w:t>0%}</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bl>
    <w:p w14:paraId="77CA732A" w14:textId="77777777" w:rsidR="00CA415F" w:rsidRDefault="00CA415F" w:rsidP="00CA415F">
      <w:pPr>
        <w:spacing w:line="300" w:lineRule="auto"/>
        <w:ind w:left="316" w:hangingChars="150" w:hanging="316"/>
        <w:rPr>
          <w:rFonts w:ascii="Times New Roman" w:hAnsi="Times New Roman"/>
          <w:b/>
          <w:szCs w:val="21"/>
        </w:rPr>
      </w:pPr>
      <w:r>
        <w:rPr>
          <w:rFonts w:ascii="宋体" w:hAnsi="宋体" w:hint="eastAsia"/>
          <w:b/>
        </w:rPr>
        <w:t>注：</w:t>
      </w:r>
    </w:p>
    <w:p w14:paraId="2CB0F83D" w14:textId="72A6208F" w:rsidR="00CA415F" w:rsidRDefault="00D377AF" w:rsidP="00CA415F">
      <w:pPr>
        <w:numPr>
          <w:ilvl w:val="0"/>
          <w:numId w:val="5"/>
        </w:numPr>
        <w:spacing w:line="300" w:lineRule="auto"/>
        <w:ind w:left="315" w:hangingChars="150" w:hanging="315"/>
        <w:rPr>
          <w:rFonts w:ascii="宋体" w:hAnsi="宋体"/>
        </w:rPr>
      </w:pPr>
      <w:bookmarkStart w:id="5" w:name="_Hlk204336265"/>
      <w:r w:rsidRPr="00D377AF">
        <w:rPr>
          <w:rFonts w:ascii="宋体" w:hAnsi="宋体" w:hint="eastAsia"/>
        </w:rPr>
        <w:t>覆盖度</w:t>
      </w:r>
      <w:r w:rsidRPr="00D377AF">
        <w:rPr>
          <w:rFonts w:ascii="宋体" w:hAnsi="宋体"/>
        </w:rPr>
        <w:t xml:space="preserve">: </w:t>
      </w:r>
      <w:r w:rsidRPr="00D377AF">
        <w:rPr>
          <w:rFonts w:ascii="宋体" w:hAnsi="宋体" w:hint="eastAsia"/>
        </w:rPr>
        <w:t>测序检测到的区域（至少</w:t>
      </w:r>
      <w:r w:rsidRPr="00D377AF">
        <w:rPr>
          <w:rFonts w:ascii="宋体" w:hAnsi="宋体"/>
        </w:rPr>
        <w:t>1X</w:t>
      </w:r>
      <w:r w:rsidRPr="00D377AF">
        <w:rPr>
          <w:rFonts w:ascii="宋体" w:hAnsi="宋体" w:hint="eastAsia"/>
        </w:rPr>
        <w:t>）占</w:t>
      </w:r>
      <w:r w:rsidRPr="00890470">
        <w:rPr>
          <w:rFonts w:ascii="微软雅黑" w:eastAsia="微软雅黑" w:hAnsi="微软雅黑" w:cs="微软雅黑" w:hint="eastAsia"/>
        </w:rPr>
        <w:t>⽬</w:t>
      </w:r>
      <w:r w:rsidRPr="002B5D71">
        <w:rPr>
          <w:rFonts w:ascii="宋体" w:hAnsi="宋体" w:hint="eastAsia"/>
        </w:rPr>
        <w:t>标区域的</w:t>
      </w:r>
      <w:r w:rsidRPr="00890470">
        <w:rPr>
          <w:rFonts w:ascii="微软雅黑" w:eastAsia="微软雅黑" w:hAnsi="微软雅黑" w:cs="微软雅黑" w:hint="eastAsia"/>
        </w:rPr>
        <w:t>⽐</w:t>
      </w:r>
      <w:r w:rsidRPr="00D377AF">
        <w:rPr>
          <w:rFonts w:ascii="宋体" w:hAnsi="宋体" w:hint="eastAsia"/>
        </w:rPr>
        <w:t>例</w:t>
      </w:r>
      <w:bookmarkEnd w:id="5"/>
      <w:r w:rsidR="00CA415F">
        <w:rPr>
          <w:rFonts w:ascii="宋体" w:hAnsi="宋体" w:hint="eastAsia"/>
        </w:rPr>
        <w:t>。</w:t>
      </w:r>
    </w:p>
    <w:p w14:paraId="1C2FF7E1" w14:textId="3AD2EE0B" w:rsidR="00CA415F" w:rsidRDefault="00D377AF" w:rsidP="00CA415F">
      <w:pPr>
        <w:numPr>
          <w:ilvl w:val="0"/>
          <w:numId w:val="5"/>
        </w:numPr>
        <w:spacing w:line="300" w:lineRule="auto"/>
        <w:ind w:left="315" w:hangingChars="150" w:hanging="315"/>
        <w:rPr>
          <w:rFonts w:ascii="宋体" w:hAnsi="宋体"/>
        </w:rPr>
      </w:pPr>
      <w:r w:rsidRPr="00D377AF">
        <w:rPr>
          <w:rFonts w:ascii="宋体" w:hAnsi="宋体" w:hint="eastAsia"/>
        </w:rPr>
        <w:t>碱基质量（Q30）:测序的准确率高于99.9%的碱基的占比</w:t>
      </w:r>
      <w:r w:rsidR="00CA415F">
        <w:rPr>
          <w:rFonts w:ascii="宋体" w:hAnsi="宋体" w:hint="eastAsia"/>
        </w:rPr>
        <w:t>。</w:t>
      </w:r>
    </w:p>
    <w:p w14:paraId="78787F09" w14:textId="261753F4" w:rsidR="00120CC0" w:rsidRDefault="00D377AF" w:rsidP="00CA415F">
      <w:pPr>
        <w:numPr>
          <w:ilvl w:val="0"/>
          <w:numId w:val="5"/>
        </w:numPr>
        <w:spacing w:line="300" w:lineRule="auto"/>
        <w:ind w:left="315" w:hangingChars="150" w:hanging="315"/>
        <w:rPr>
          <w:rFonts w:ascii="宋体" w:hAnsi="宋体"/>
        </w:rPr>
      </w:pPr>
      <w:r w:rsidRPr="00D377AF">
        <w:rPr>
          <w:rFonts w:ascii="宋体" w:hAnsi="宋体" w:hint="eastAsia"/>
        </w:rPr>
        <w:t>平均有效深度：目标区域每个碱基去除PCR重复后被覆盖到的次数的平均值</w:t>
      </w:r>
      <w:r w:rsidR="00CA415F">
        <w:rPr>
          <w:rFonts w:ascii="宋体" w:hAnsi="宋体" w:hint="eastAsia"/>
        </w:rPr>
        <w:t>。</w:t>
      </w:r>
    </w:p>
    <w:p w14:paraId="67FC86C3" w14:textId="6B8D01D3" w:rsidR="007A62D4" w:rsidRPr="00CA415F" w:rsidRDefault="007A62D4" w:rsidP="00CA415F">
      <w:pPr>
        <w:numPr>
          <w:ilvl w:val="0"/>
          <w:numId w:val="5"/>
        </w:numPr>
        <w:spacing w:line="300" w:lineRule="auto"/>
        <w:ind w:left="315" w:hangingChars="150" w:hanging="315"/>
        <w:rPr>
          <w:rFonts w:ascii="宋体" w:hAnsi="宋体"/>
        </w:rPr>
      </w:pPr>
      <w:r w:rsidRPr="007A62D4">
        <w:rPr>
          <w:rFonts w:ascii="宋体" w:hAnsi="宋体" w:hint="eastAsia"/>
        </w:rPr>
        <w:t>最低深度：测序区域扩增子的最低深度</w:t>
      </w:r>
      <w:r>
        <w:rPr>
          <w:rFonts w:ascii="宋体" w:hAnsi="宋体" w:hint="eastAsia"/>
        </w:rPr>
        <w:t>。</w:t>
      </w:r>
    </w:p>
    <w:p w14:paraId="41AE8769" w14:textId="77777777" w:rsidR="00120CC0" w:rsidRDefault="00D16795">
      <w:pPr>
        <w:widowControl/>
        <w:spacing w:beforeLines="100" w:before="312" w:line="300" w:lineRule="auto"/>
        <w:jc w:val="left"/>
        <w:rPr>
          <w:rFonts w:ascii="Times New Roman" w:hAnsi="Times New Roman"/>
          <w:b/>
          <w:bCs/>
          <w:sz w:val="24"/>
          <w:szCs w:val="24"/>
        </w:rPr>
      </w:pPr>
      <w:r>
        <w:rPr>
          <w:rFonts w:ascii="Times New Roman" w:hAnsi="Times New Roman" w:hint="eastAsia"/>
          <w:b/>
          <w:bCs/>
          <w:sz w:val="24"/>
          <w:szCs w:val="24"/>
        </w:rPr>
        <w:t>3.</w:t>
      </w:r>
      <w:r>
        <w:rPr>
          <w:rFonts w:ascii="Times New Roman" w:hAnsi="Times New Roman"/>
          <w:b/>
          <w:bCs/>
          <w:sz w:val="24"/>
          <w:szCs w:val="24"/>
        </w:rPr>
        <w:t xml:space="preserve"> </w:t>
      </w:r>
      <w:r>
        <w:rPr>
          <w:rFonts w:ascii="Times New Roman" w:hAnsi="Times New Roman" w:hint="eastAsia"/>
          <w:b/>
          <w:bCs/>
          <w:sz w:val="24"/>
          <w:szCs w:val="24"/>
        </w:rPr>
        <w:t>检测结果及解读中的规则及术语：</w:t>
      </w:r>
    </w:p>
    <w:p w14:paraId="5F8DACD2" w14:textId="77777777" w:rsidR="00120CC0" w:rsidRDefault="00D16795" w:rsidP="002B5D71">
      <w:pPr>
        <w:pStyle w:val="af2"/>
        <w:numPr>
          <w:ilvl w:val="0"/>
          <w:numId w:val="9"/>
        </w:numPr>
        <w:spacing w:line="360" w:lineRule="exact"/>
        <w:ind w:firstLineChars="0"/>
        <w:rPr>
          <w:rFonts w:ascii="Times New Roman" w:hAnsi="Times New Roman"/>
          <w:szCs w:val="21"/>
        </w:rPr>
      </w:pPr>
      <w:bookmarkStart w:id="6" w:name="_Hlk175669253"/>
      <w:bookmarkEnd w:id="4"/>
      <w:r>
        <w:rPr>
          <w:rFonts w:ascii="Times New Roman" w:hAnsi="Times New Roman" w:cs="宋体"/>
          <w:color w:val="000000"/>
          <w:szCs w:val="21"/>
        </w:rPr>
        <w:t>本次采用的参考基因组版本为</w:t>
      </w:r>
      <w:bookmarkStart w:id="7" w:name="_Hlk175669176"/>
      <w:r>
        <w:rPr>
          <w:rFonts w:ascii="Times New Roman" w:hAnsi="Times New Roman" w:cs="宋体"/>
          <w:color w:val="000000"/>
          <w:szCs w:val="21"/>
        </w:rPr>
        <w:t>GRCh37/hg19</w:t>
      </w:r>
      <w:bookmarkEnd w:id="7"/>
      <w:r>
        <w:rPr>
          <w:rFonts w:ascii="Times New Roman" w:hAnsi="Times New Roman" w:cs="宋体"/>
          <w:color w:val="000000"/>
          <w:szCs w:val="21"/>
        </w:rPr>
        <w:t>。采用人类基因组突变学会（</w:t>
      </w:r>
      <w:r>
        <w:rPr>
          <w:rFonts w:ascii="Times New Roman" w:hAnsi="Times New Roman" w:cs="宋体"/>
          <w:color w:val="000000"/>
          <w:szCs w:val="21"/>
        </w:rPr>
        <w:t>HGVS</w:t>
      </w:r>
      <w:r>
        <w:rPr>
          <w:rFonts w:ascii="Times New Roman" w:hAnsi="Times New Roman" w:cs="宋体"/>
          <w:color w:val="000000"/>
          <w:szCs w:val="21"/>
        </w:rPr>
        <w:t>）已建立的系统基因突变命名方法进行命名。</w:t>
      </w:r>
    </w:p>
    <w:p w14:paraId="592BE0C9" w14:textId="5681F31E" w:rsidR="00120CC0" w:rsidRDefault="00D16795" w:rsidP="002B5D71">
      <w:pPr>
        <w:numPr>
          <w:ilvl w:val="0"/>
          <w:numId w:val="9"/>
        </w:numPr>
        <w:spacing w:line="360" w:lineRule="exact"/>
        <w:rPr>
          <w:rFonts w:ascii="Times New Roman" w:hAnsi="Times New Roman"/>
          <w:szCs w:val="21"/>
        </w:rPr>
      </w:pPr>
      <w:r>
        <w:rPr>
          <w:rFonts w:ascii="Times New Roman" w:hAnsi="Times New Roman" w:hint="eastAsia"/>
          <w:szCs w:val="21"/>
        </w:rPr>
        <w:t>本报告中变异的解读遵循</w:t>
      </w:r>
      <w:r w:rsidR="00435D6A">
        <w:rPr>
          <w:rFonts w:ascii="Times New Roman" w:hAnsi="Times New Roman" w:hint="eastAsia"/>
          <w:szCs w:val="21"/>
        </w:rPr>
        <w:t>{{</w:t>
      </w:r>
      <w:proofErr w:type="spellStart"/>
      <w:r w:rsidR="00435D6A">
        <w:rPr>
          <w:rFonts w:ascii="Times New Roman" w:hAnsi="Times New Roman"/>
          <w:szCs w:val="21"/>
        </w:rPr>
        <w:t>sample.</w:t>
      </w:r>
      <w:r w:rsidR="00435D6A" w:rsidRPr="00076D5E">
        <w:rPr>
          <w:rFonts w:ascii="Times New Roman" w:hAnsi="Times New Roman"/>
          <w:szCs w:val="21"/>
        </w:rPr>
        <w:t>association</w:t>
      </w:r>
      <w:r w:rsidR="00435D6A">
        <w:rPr>
          <w:rFonts w:ascii="Times New Roman" w:hAnsi="Times New Roman"/>
          <w:szCs w:val="21"/>
        </w:rPr>
        <w:t>.AMP_cn</w:t>
      </w:r>
      <w:proofErr w:type="spellEnd"/>
      <w:r w:rsidR="00435D6A">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AMP</w:t>
      </w:r>
      <w:r>
        <w:rPr>
          <w:rFonts w:ascii="Times New Roman" w:hAnsi="Times New Roman" w:hint="eastAsia"/>
          <w:szCs w:val="21"/>
        </w:rPr>
        <w:t>）、</w:t>
      </w:r>
      <w:r w:rsidR="00435D6A">
        <w:rPr>
          <w:rFonts w:ascii="Times New Roman" w:hAnsi="Times New Roman" w:hint="eastAsia"/>
          <w:szCs w:val="21"/>
        </w:rPr>
        <w:t>{{</w:t>
      </w:r>
      <w:proofErr w:type="spellStart"/>
      <w:r w:rsidR="00435D6A">
        <w:rPr>
          <w:rFonts w:ascii="Times New Roman" w:hAnsi="Times New Roman"/>
          <w:szCs w:val="21"/>
        </w:rPr>
        <w:t>sample.</w:t>
      </w:r>
      <w:r w:rsidR="00435D6A" w:rsidRPr="00076D5E">
        <w:rPr>
          <w:rFonts w:ascii="Times New Roman" w:hAnsi="Times New Roman"/>
          <w:szCs w:val="21"/>
        </w:rPr>
        <w:t>association</w:t>
      </w:r>
      <w:r w:rsidR="00435D6A">
        <w:rPr>
          <w:rFonts w:ascii="Times New Roman" w:hAnsi="Times New Roman"/>
          <w:szCs w:val="21"/>
        </w:rPr>
        <w:t>.ASCO_cn</w:t>
      </w:r>
      <w:proofErr w:type="spellEnd"/>
      <w:r w:rsidR="00435D6A">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ASCO</w:t>
      </w:r>
      <w:r>
        <w:rPr>
          <w:rFonts w:ascii="Times New Roman" w:hAnsi="Times New Roman" w:hint="eastAsia"/>
          <w:szCs w:val="21"/>
        </w:rPr>
        <w:t>）和</w:t>
      </w:r>
      <w:r w:rsidR="00435D6A">
        <w:rPr>
          <w:rFonts w:ascii="Times New Roman" w:hAnsi="Times New Roman" w:hint="eastAsia"/>
          <w:szCs w:val="21"/>
        </w:rPr>
        <w:t>{{</w:t>
      </w:r>
      <w:proofErr w:type="spellStart"/>
      <w:r w:rsidR="00435D6A">
        <w:rPr>
          <w:rFonts w:ascii="Times New Roman" w:hAnsi="Times New Roman"/>
          <w:szCs w:val="21"/>
        </w:rPr>
        <w:t>sample.</w:t>
      </w:r>
      <w:r w:rsidR="00435D6A" w:rsidRPr="00076D5E">
        <w:rPr>
          <w:rFonts w:ascii="Times New Roman" w:hAnsi="Times New Roman"/>
          <w:szCs w:val="21"/>
        </w:rPr>
        <w:t>association</w:t>
      </w:r>
      <w:r w:rsidR="00435D6A">
        <w:rPr>
          <w:rFonts w:ascii="Times New Roman" w:hAnsi="Times New Roman"/>
          <w:szCs w:val="21"/>
        </w:rPr>
        <w:t>.CAP_cn</w:t>
      </w:r>
      <w:proofErr w:type="spellEnd"/>
      <w:r w:rsidR="00435D6A">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CAP</w:t>
      </w:r>
      <w:r>
        <w:rPr>
          <w:rFonts w:ascii="Times New Roman" w:hAnsi="Times New Roman" w:hint="eastAsia"/>
          <w:szCs w:val="21"/>
        </w:rPr>
        <w:t>）共同参与制定的</w:t>
      </w:r>
      <w:r w:rsidR="00435D6A">
        <w:rPr>
          <w:rFonts w:ascii="Times New Roman" w:hAnsi="Times New Roman" w:hint="eastAsia"/>
          <w:szCs w:val="21"/>
        </w:rPr>
        <w:t>{</w:t>
      </w:r>
      <w:r w:rsidR="00435D6A">
        <w:rPr>
          <w:rFonts w:ascii="Times New Roman" w:hAnsi="Times New Roman"/>
          <w:szCs w:val="21"/>
        </w:rPr>
        <w:t>{</w:t>
      </w:r>
      <w:proofErr w:type="spellStart"/>
      <w:r w:rsidR="00435D6A">
        <w:rPr>
          <w:rFonts w:ascii="Times New Roman" w:hAnsi="Times New Roman"/>
          <w:szCs w:val="21"/>
        </w:rPr>
        <w:t>sample.</w:t>
      </w:r>
      <w:r w:rsidR="00435D6A" w:rsidRPr="00076D5E">
        <w:rPr>
          <w:rFonts w:ascii="Times New Roman" w:hAnsi="Times New Roman"/>
          <w:szCs w:val="21"/>
        </w:rPr>
        <w:t>guideline</w:t>
      </w:r>
      <w:r w:rsidR="00435D6A">
        <w:rPr>
          <w:rFonts w:ascii="Times New Roman" w:hAnsi="Times New Roman"/>
          <w:szCs w:val="21"/>
        </w:rPr>
        <w:t>.</w:t>
      </w:r>
      <w:r w:rsidR="00435D6A" w:rsidRPr="00822B87">
        <w:rPr>
          <w:rFonts w:ascii="Times New Roman" w:hAnsi="Times New Roman"/>
          <w:szCs w:val="21"/>
        </w:rPr>
        <w:t>tumor_var</w:t>
      </w:r>
      <w:proofErr w:type="spellEnd"/>
      <w:r w:rsidR="00435D6A">
        <w:rPr>
          <w:rFonts w:ascii="Times New Roman" w:hAnsi="Times New Roman"/>
          <w:szCs w:val="21"/>
        </w:rPr>
        <w:t>}}</w:t>
      </w:r>
      <w:r>
        <w:rPr>
          <w:rFonts w:ascii="Times New Roman" w:hAnsi="Times New Roman" w:hint="eastAsia"/>
          <w:szCs w:val="21"/>
        </w:rPr>
        <w:t>（</w:t>
      </w:r>
      <w:r>
        <w:rPr>
          <w:rFonts w:ascii="Times New Roman" w:hAnsi="Times New Roman" w:hint="eastAsia"/>
          <w:szCs w:val="21"/>
        </w:rPr>
        <w:t>PMID: 27993330</w:t>
      </w:r>
      <w:r>
        <w:rPr>
          <w:rFonts w:ascii="Times New Roman" w:hAnsi="Times New Roman" w:hint="eastAsia"/>
          <w:szCs w:val="21"/>
        </w:rPr>
        <w:t>）与中国专家共识</w:t>
      </w:r>
      <w:r w:rsidR="00DD4F91" w:rsidRPr="00DD4F91">
        <w:rPr>
          <w:rFonts w:ascii="Times New Roman" w:hAnsi="Times New Roman"/>
          <w:szCs w:val="21"/>
        </w:rPr>
        <w:t>{{</w:t>
      </w:r>
      <w:proofErr w:type="spellStart"/>
      <w:r w:rsidR="00DD4F91" w:rsidRPr="00DD4F91">
        <w:rPr>
          <w:rFonts w:ascii="Times New Roman" w:hAnsi="Times New Roman"/>
          <w:szCs w:val="21"/>
        </w:rPr>
        <w:t>sample.guideline.ngs_clinic_report_inter</w:t>
      </w:r>
      <w:proofErr w:type="spellEnd"/>
      <w:r w:rsidR="00DD4F91" w:rsidRPr="00DD4F91">
        <w:rPr>
          <w:rFonts w:ascii="Times New Roman" w:hAnsi="Times New Roman"/>
          <w:szCs w:val="21"/>
        </w:rPr>
        <w:t>}}</w:t>
      </w:r>
      <w:r>
        <w:rPr>
          <w:rFonts w:ascii="Times New Roman" w:hAnsi="Times New Roman" w:hint="eastAsia"/>
          <w:szCs w:val="21"/>
        </w:rPr>
        <w:t>。根据变异在不同癌种中对应的药物敏感性、诊</w:t>
      </w:r>
      <w:r>
        <w:rPr>
          <w:rFonts w:ascii="Times New Roman" w:hAnsi="Times New Roman" w:hint="eastAsia"/>
          <w:szCs w:val="21"/>
        </w:rPr>
        <w:lastRenderedPageBreak/>
        <w:t>断及预后证据分为四个等级：</w:t>
      </w:r>
      <w:r>
        <w:rPr>
          <w:rFonts w:ascii="Times New Roman" w:hAnsi="Times New Roman" w:hint="eastAsia"/>
          <w:szCs w:val="21"/>
        </w:rPr>
        <w:t>A</w:t>
      </w:r>
      <w:r>
        <w:rPr>
          <w:rFonts w:ascii="Times New Roman" w:hAnsi="Times New Roman" w:hint="eastAsia"/>
          <w:szCs w:val="21"/>
        </w:rPr>
        <w:t>、</w:t>
      </w:r>
      <w:r>
        <w:rPr>
          <w:rFonts w:ascii="Times New Roman" w:hAnsi="Times New Roman" w:hint="eastAsia"/>
          <w:szCs w:val="21"/>
        </w:rPr>
        <w:t>B</w:t>
      </w:r>
      <w:r>
        <w:rPr>
          <w:rFonts w:ascii="Times New Roman" w:hAnsi="Times New Roman" w:hint="eastAsia"/>
          <w:szCs w:val="21"/>
        </w:rPr>
        <w:t>、</w:t>
      </w:r>
      <w:r>
        <w:rPr>
          <w:rFonts w:ascii="Times New Roman" w:hAnsi="Times New Roman" w:hint="eastAsia"/>
          <w:szCs w:val="21"/>
        </w:rPr>
        <w:t>C</w:t>
      </w:r>
      <w:r>
        <w:rPr>
          <w:rFonts w:ascii="Times New Roman" w:hAnsi="Times New Roman" w:hint="eastAsia"/>
          <w:szCs w:val="21"/>
        </w:rPr>
        <w:t>、</w:t>
      </w:r>
      <w:r>
        <w:rPr>
          <w:rFonts w:ascii="Times New Roman" w:hAnsi="Times New Roman" w:hint="eastAsia"/>
          <w:szCs w:val="21"/>
        </w:rPr>
        <w:t>D</w:t>
      </w:r>
      <w:r>
        <w:rPr>
          <w:rFonts w:ascii="Times New Roman" w:hAnsi="Times New Roman" w:hint="eastAsia"/>
          <w:szCs w:val="21"/>
        </w:rPr>
        <w:t>。基因变异按照其临床意义的重要性分为四个等级：</w:t>
      </w:r>
    </w:p>
    <w:p w14:paraId="035B5976" w14:textId="489ED102" w:rsidR="00120CC0" w:rsidRDefault="00D16795">
      <w:pPr>
        <w:pStyle w:val="af2"/>
        <w:spacing w:line="360" w:lineRule="exact"/>
        <w:ind w:left="420" w:firstLineChars="0" w:firstLine="0"/>
        <w:rPr>
          <w:rFonts w:ascii="Times New Roman" w:hAnsi="Times New Roman"/>
          <w:szCs w:val="21"/>
        </w:rPr>
      </w:pPr>
      <w:r>
        <w:rPr>
          <w:rFonts w:ascii="Times New Roman" w:hAnsi="Times New Roman" w:cs="宋体"/>
          <w:color w:val="000000"/>
          <w:szCs w:val="21"/>
        </w:rPr>
        <w:t>I</w:t>
      </w:r>
      <w:r>
        <w:rPr>
          <w:rFonts w:ascii="Times New Roman" w:hAnsi="Times New Roman" w:cs="宋体"/>
          <w:color w:val="000000"/>
          <w:szCs w:val="21"/>
        </w:rPr>
        <w:t>类变异（临床意义明确的变异）</w:t>
      </w:r>
      <w:r>
        <w:rPr>
          <w:rFonts w:ascii="Times New Roman" w:hAnsi="Times New Roman" w:cs="宋体"/>
          <w:color w:val="000000"/>
          <w:szCs w:val="21"/>
        </w:rPr>
        <w:br/>
        <w:t xml:space="preserve">    </w:t>
      </w:r>
      <w:r w:rsidR="008B65B2">
        <w:rPr>
          <w:rFonts w:ascii="Times New Roman" w:hAnsi="Times New Roman" w:cs="宋体"/>
          <w:color w:val="000000"/>
          <w:szCs w:val="21"/>
        </w:rPr>
        <w:t>I</w:t>
      </w:r>
      <w:r>
        <w:rPr>
          <w:rFonts w:ascii="Times New Roman" w:hAnsi="Times New Roman" w:cs="宋体"/>
          <w:color w:val="000000"/>
          <w:szCs w:val="21"/>
        </w:rPr>
        <w:t>A</w:t>
      </w:r>
      <w:r>
        <w:rPr>
          <w:rFonts w:ascii="Times New Roman" w:hAnsi="Times New Roman" w:cs="宋体"/>
          <w:color w:val="000000"/>
          <w:szCs w:val="21"/>
        </w:rPr>
        <w:t>级（</w:t>
      </w:r>
      <w:r>
        <w:rPr>
          <w:rFonts w:ascii="Times New Roman" w:hAnsi="Times New Roman" w:cs="宋体"/>
          <w:color w:val="000000"/>
          <w:szCs w:val="21"/>
        </w:rPr>
        <w:t>NMPA/FDA</w:t>
      </w:r>
      <w:r>
        <w:rPr>
          <w:rFonts w:ascii="Times New Roman" w:hAnsi="Times New Roman" w:cs="宋体"/>
          <w:color w:val="000000"/>
          <w:szCs w:val="21"/>
        </w:rPr>
        <w:t>批准，或者来自于</w:t>
      </w:r>
      <w:r>
        <w:rPr>
          <w:rFonts w:ascii="Times New Roman" w:hAnsi="Times New Roman" w:cs="宋体"/>
          <w:color w:val="000000"/>
          <w:szCs w:val="21"/>
        </w:rPr>
        <w:t>NCCN</w:t>
      </w:r>
      <w:r>
        <w:rPr>
          <w:rFonts w:ascii="Times New Roman" w:hAnsi="Times New Roman" w:cs="宋体"/>
          <w:color w:val="000000"/>
          <w:szCs w:val="21"/>
        </w:rPr>
        <w:t>指南等专业临床指南推荐）；</w:t>
      </w:r>
      <w:r>
        <w:rPr>
          <w:rFonts w:ascii="Times New Roman" w:hAnsi="Times New Roman" w:cs="宋体" w:hint="eastAsia"/>
          <w:color w:val="000000"/>
          <w:szCs w:val="21"/>
        </w:rPr>
        <w:t xml:space="preserve"> </w:t>
      </w:r>
      <w:r>
        <w:rPr>
          <w:rFonts w:ascii="Times New Roman" w:hAnsi="Times New Roman" w:cs="宋体"/>
          <w:color w:val="000000"/>
          <w:szCs w:val="21"/>
        </w:rPr>
        <w:br/>
        <w:t xml:space="preserve">    </w:t>
      </w:r>
      <w:r w:rsidR="008B65B2">
        <w:rPr>
          <w:rFonts w:ascii="Times New Roman" w:hAnsi="Times New Roman" w:cs="宋体"/>
          <w:color w:val="000000"/>
          <w:szCs w:val="21"/>
        </w:rPr>
        <w:t>I</w:t>
      </w:r>
      <w:r>
        <w:rPr>
          <w:rFonts w:ascii="Times New Roman" w:hAnsi="Times New Roman" w:cs="宋体"/>
          <w:color w:val="000000"/>
          <w:szCs w:val="21"/>
        </w:rPr>
        <w:t>B</w:t>
      </w:r>
      <w:r>
        <w:rPr>
          <w:rFonts w:ascii="Times New Roman" w:hAnsi="Times New Roman" w:cs="宋体"/>
          <w:color w:val="000000"/>
          <w:szCs w:val="21"/>
        </w:rPr>
        <w:t>级（</w:t>
      </w:r>
      <w:r>
        <w:rPr>
          <w:rFonts w:ascii="Times New Roman" w:hAnsi="Times New Roman" w:cs="宋体"/>
          <w:color w:val="000000"/>
          <w:szCs w:val="21"/>
        </w:rPr>
        <w:t>2</w:t>
      </w:r>
      <w:r>
        <w:rPr>
          <w:rFonts w:ascii="Times New Roman" w:hAnsi="Times New Roman" w:cs="宋体"/>
          <w:color w:val="000000"/>
          <w:szCs w:val="21"/>
        </w:rPr>
        <w:t>期或</w:t>
      </w:r>
      <w:r>
        <w:rPr>
          <w:rFonts w:ascii="Times New Roman" w:hAnsi="Times New Roman" w:cs="宋体"/>
          <w:color w:val="000000"/>
          <w:szCs w:val="21"/>
        </w:rPr>
        <w:t>3</w:t>
      </w:r>
      <w:r>
        <w:rPr>
          <w:rFonts w:ascii="Times New Roman" w:hAnsi="Times New Roman" w:cs="宋体"/>
          <w:color w:val="000000"/>
          <w:szCs w:val="21"/>
        </w:rPr>
        <w:t>期临床研究证实，且取得临床专家共识）；</w:t>
      </w:r>
      <w:r>
        <w:rPr>
          <w:rFonts w:ascii="Times New Roman" w:hAnsi="Times New Roman" w:cs="宋体"/>
          <w:color w:val="000000"/>
          <w:szCs w:val="21"/>
        </w:rPr>
        <w:br/>
        <w:t>II</w:t>
      </w:r>
      <w:r>
        <w:rPr>
          <w:rFonts w:ascii="Times New Roman" w:hAnsi="Times New Roman" w:cs="宋体"/>
          <w:color w:val="000000"/>
          <w:szCs w:val="21"/>
        </w:rPr>
        <w:t>类变异（有潜在临床意义的变异）</w:t>
      </w:r>
      <w:r>
        <w:rPr>
          <w:rFonts w:ascii="Times New Roman" w:hAnsi="Times New Roman" w:cs="宋体"/>
          <w:color w:val="000000"/>
          <w:szCs w:val="21"/>
        </w:rPr>
        <w:br/>
        <w:t xml:space="preserve">    </w:t>
      </w:r>
      <w:r w:rsidR="008B65B2">
        <w:rPr>
          <w:rFonts w:ascii="Times New Roman" w:hAnsi="Times New Roman" w:cs="宋体"/>
          <w:color w:val="000000"/>
          <w:szCs w:val="21"/>
        </w:rPr>
        <w:t>II</w:t>
      </w:r>
      <w:r>
        <w:rPr>
          <w:rFonts w:ascii="Times New Roman" w:hAnsi="Times New Roman" w:cs="宋体"/>
          <w:color w:val="000000"/>
          <w:szCs w:val="21"/>
        </w:rPr>
        <w:t>C</w:t>
      </w:r>
      <w:r>
        <w:rPr>
          <w:rFonts w:ascii="Times New Roman" w:hAnsi="Times New Roman" w:cs="宋体"/>
          <w:color w:val="000000"/>
          <w:szCs w:val="21"/>
        </w:rPr>
        <w:t>级（在其他癌种中的</w:t>
      </w:r>
      <w:r>
        <w:rPr>
          <w:rFonts w:ascii="Times New Roman" w:hAnsi="Times New Roman" w:cs="宋体"/>
          <w:color w:val="000000"/>
          <w:szCs w:val="21"/>
        </w:rPr>
        <w:t>A</w:t>
      </w:r>
      <w:r>
        <w:rPr>
          <w:rFonts w:ascii="Times New Roman" w:hAnsi="Times New Roman" w:cs="宋体"/>
          <w:color w:val="000000"/>
          <w:szCs w:val="21"/>
        </w:rPr>
        <w:t>级证据，或者已作为有结论的临床试验的筛选入组标准）；</w:t>
      </w:r>
      <w:r>
        <w:rPr>
          <w:rFonts w:ascii="Times New Roman" w:hAnsi="Times New Roman" w:cs="宋体"/>
          <w:color w:val="000000"/>
          <w:szCs w:val="21"/>
        </w:rPr>
        <w:br/>
        <w:t xml:space="preserve">    </w:t>
      </w:r>
      <w:r w:rsidR="008B65B2">
        <w:rPr>
          <w:rFonts w:ascii="Times New Roman" w:hAnsi="Times New Roman" w:cs="宋体"/>
          <w:color w:val="000000"/>
          <w:szCs w:val="21"/>
        </w:rPr>
        <w:t>II</w:t>
      </w:r>
      <w:r>
        <w:rPr>
          <w:rFonts w:ascii="Times New Roman" w:hAnsi="Times New Roman" w:cs="宋体"/>
          <w:color w:val="000000"/>
          <w:szCs w:val="21"/>
        </w:rPr>
        <w:t>D</w:t>
      </w:r>
      <w:r>
        <w:rPr>
          <w:rFonts w:ascii="Times New Roman" w:hAnsi="Times New Roman" w:cs="宋体"/>
          <w:color w:val="000000"/>
          <w:szCs w:val="21"/>
        </w:rPr>
        <w:t>级（临床前研究，或者是病例报道支持，或者已有相关研究但目前尚无明确的一致性结论）；</w:t>
      </w:r>
      <w:r>
        <w:rPr>
          <w:rFonts w:ascii="Times New Roman" w:hAnsi="Times New Roman" w:cs="宋体"/>
          <w:color w:val="000000"/>
          <w:szCs w:val="21"/>
        </w:rPr>
        <w:br/>
        <w:t>III</w:t>
      </w:r>
      <w:r>
        <w:rPr>
          <w:rFonts w:ascii="Times New Roman" w:hAnsi="Times New Roman" w:cs="宋体"/>
          <w:color w:val="000000"/>
          <w:szCs w:val="21"/>
        </w:rPr>
        <w:t>类变异（临床意义不明确的变异）</w:t>
      </w:r>
      <w:r>
        <w:rPr>
          <w:rFonts w:ascii="Times New Roman" w:hAnsi="Times New Roman" w:cs="宋体"/>
          <w:color w:val="000000"/>
          <w:szCs w:val="21"/>
        </w:rPr>
        <w:br/>
        <w:t>IV</w:t>
      </w:r>
      <w:r>
        <w:rPr>
          <w:rFonts w:ascii="Times New Roman" w:hAnsi="Times New Roman" w:cs="宋体"/>
          <w:color w:val="000000"/>
          <w:szCs w:val="21"/>
        </w:rPr>
        <w:t>类变异（良性或可能良性的变异）。</w:t>
      </w:r>
    </w:p>
    <w:p w14:paraId="160DB7A9" w14:textId="2EB47D7F" w:rsidR="00120CC0" w:rsidRPr="00B10450" w:rsidRDefault="00B10450" w:rsidP="00B10450">
      <w:pPr>
        <w:pStyle w:val="af2"/>
        <w:numPr>
          <w:ilvl w:val="0"/>
          <w:numId w:val="9"/>
        </w:numPr>
        <w:spacing w:line="360" w:lineRule="exact"/>
        <w:ind w:firstLineChars="0"/>
        <w:rPr>
          <w:rFonts w:ascii="Times New Roman" w:hAnsi="Times New Roman"/>
          <w:bCs/>
          <w:sz w:val="18"/>
          <w:szCs w:val="18"/>
        </w:rPr>
      </w:pPr>
      <w:bookmarkStart w:id="8" w:name="_Hlk175670429"/>
      <w:bookmarkEnd w:id="6"/>
      <w:r>
        <w:rPr>
          <w:rFonts w:ascii="Times New Roman" w:hAnsi="Times New Roman" w:cs="宋体"/>
          <w:color w:val="000000"/>
          <w:szCs w:val="21"/>
        </w:rPr>
        <w:t>需要注意的是：</w:t>
      </w:r>
      <w:r>
        <w:rPr>
          <w:rFonts w:ascii="Times New Roman" w:hAnsi="Times New Roman" w:hint="eastAsia"/>
          <w:szCs w:val="21"/>
        </w:rPr>
        <w:t>对于</w:t>
      </w:r>
      <w:r w:rsidRPr="00985A1E">
        <w:rPr>
          <w:rFonts w:ascii="Times New Roman" w:hAnsi="Times New Roman"/>
          <w:szCs w:val="21"/>
        </w:rPr>
        <w:t>III</w:t>
      </w:r>
      <w:r>
        <w:rPr>
          <w:rFonts w:ascii="Times New Roman" w:hAnsi="Times New Roman" w:hint="eastAsia"/>
          <w:szCs w:val="21"/>
        </w:rPr>
        <w:t>类和</w:t>
      </w:r>
      <w:r>
        <w:rPr>
          <w:rFonts w:ascii="Times New Roman" w:hAnsi="Times New Roman" w:cs="宋体"/>
          <w:color w:val="000000"/>
          <w:szCs w:val="21"/>
        </w:rPr>
        <w:t>IV</w:t>
      </w:r>
      <w:r>
        <w:rPr>
          <w:rFonts w:ascii="Times New Roman" w:hAnsi="Times New Roman" w:cs="宋体"/>
          <w:color w:val="000000"/>
          <w:szCs w:val="21"/>
        </w:rPr>
        <w:t>类变异</w:t>
      </w:r>
      <w:r>
        <w:rPr>
          <w:rFonts w:ascii="Times New Roman" w:hAnsi="Times New Roman" w:cs="宋体" w:hint="eastAsia"/>
          <w:color w:val="000000"/>
          <w:szCs w:val="21"/>
        </w:rPr>
        <w:t>，</w:t>
      </w:r>
      <w:r>
        <w:rPr>
          <w:rFonts w:ascii="Times New Roman" w:hAnsi="Times New Roman" w:hint="eastAsia"/>
          <w:szCs w:val="21"/>
        </w:rPr>
        <w:t>报告中暂未列出。</w:t>
      </w:r>
      <w:bookmarkEnd w:id="8"/>
    </w:p>
    <w:sectPr w:rsidR="00120CC0" w:rsidRPr="00B10450" w:rsidSect="00743E60">
      <w:headerReference w:type="default" r:id="rId9"/>
      <w:footerReference w:type="default" r:id="rId10"/>
      <w:headerReference w:type="first" r:id="rId11"/>
      <w:footerReference w:type="first" r:id="rId12"/>
      <w:pgSz w:w="11906" w:h="16838"/>
      <w:pgMar w:top="998" w:right="851" w:bottom="1134" w:left="851" w:header="1701" w:footer="567" w:gutter="0"/>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39B147" w14:textId="77777777" w:rsidR="00E810FB" w:rsidRDefault="00E810FB">
      <w:r>
        <w:separator/>
      </w:r>
    </w:p>
  </w:endnote>
  <w:endnote w:type="continuationSeparator" w:id="0">
    <w:p w14:paraId="398B0DAA" w14:textId="77777777" w:rsidR="00E810FB" w:rsidRDefault="00E810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方正兰亭细黑_GBK">
    <w:panose1 w:val="02000000000000000000"/>
    <w:charset w:val="86"/>
    <w:family w:val="auto"/>
    <w:pitch w:val="variable"/>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1236E" w14:textId="77777777" w:rsidR="00F855B5" w:rsidRDefault="00F855B5" w:rsidP="00743E60">
    <w:pPr>
      <w:pStyle w:val="a6"/>
      <w:spacing w:line="100" w:lineRule="exact"/>
    </w:pPr>
  </w:p>
  <w:p w14:paraId="63291C4F" w14:textId="77777777" w:rsidR="00F855B5" w:rsidRPr="008B3962" w:rsidRDefault="00F855B5" w:rsidP="00F855B5">
    <w:pPr>
      <w:pStyle w:val="a6"/>
    </w:pPr>
    <w:r>
      <w:rPr>
        <w:noProof/>
      </w:rPr>
      <w:drawing>
        <wp:anchor distT="0" distB="0" distL="114300" distR="114300" simplePos="0" relativeHeight="251677696" behindDoc="0" locked="0" layoutInCell="1" allowOverlap="1" wp14:anchorId="38659233" wp14:editId="2BA67D94">
          <wp:simplePos x="0" y="0"/>
          <wp:positionH relativeFrom="column">
            <wp:posOffset>5484905</wp:posOffset>
          </wp:positionH>
          <wp:positionV relativeFrom="paragraph">
            <wp:posOffset>8020</wp:posOffset>
          </wp:positionV>
          <wp:extent cx="619828" cy="619828"/>
          <wp:effectExtent l="0" t="0" r="8890" b="8890"/>
          <wp:wrapNone/>
          <wp:docPr id="16" name="图片 16"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6672" behindDoc="0" locked="0" layoutInCell="1" allowOverlap="1" wp14:anchorId="2D2C6272" wp14:editId="1AC9746D">
              <wp:simplePos x="0" y="0"/>
              <wp:positionH relativeFrom="column">
                <wp:posOffset>0</wp:posOffset>
              </wp:positionH>
              <wp:positionV relativeFrom="paragraph">
                <wp:posOffset>186055</wp:posOffset>
              </wp:positionV>
              <wp:extent cx="2714625" cy="532130"/>
              <wp:effectExtent l="0" t="0" r="0" b="1270"/>
              <wp:wrapSquare wrapText="bothSides"/>
              <wp:docPr id="15"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2D2C6272" id="_x0000_t202" coordsize="21600,21600" o:spt="202" path="m,l,21600r21600,l21600,xe">
              <v:stroke joinstyle="miter"/>
              <v:path gradientshapeok="t" o:connecttype="rect"/>
            </v:shapetype>
            <v:shape id="文本框 15" o:spid="_x0000_s1026" type="#_x0000_t202" style="position:absolute;margin-left:0;margin-top:14.65pt;width:213.75pt;height:41.9pt;z-index:25167667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" filled="f" stroked="f">
              <v:textbo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fldSimple w:instr="NUMPAGES  \* Arabic  \* MERGEFORMAT">
      <w:r>
        <w:t>13</w:t>
      </w:r>
    </w:fldSimple>
    <w:r w:rsidRPr="00C872AD">
      <w:rPr>
        <w:rFonts w:hint="eastAsia"/>
      </w:rPr>
      <w:t>页</w:t>
    </w:r>
  </w:p>
  <w:p w14:paraId="3B2FEB60" w14:textId="77777777" w:rsidR="00F855B5" w:rsidRDefault="00F855B5" w:rsidP="00F855B5">
    <w:pPr>
      <w:pStyle w:val="a6"/>
    </w:pPr>
  </w:p>
  <w:p w14:paraId="7E1E03BD" w14:textId="77777777" w:rsidR="00F855B5" w:rsidRDefault="00F855B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93168" w14:textId="77777777" w:rsidR="00F855B5" w:rsidRDefault="00F855B5" w:rsidP="00743E60">
    <w:pPr>
      <w:pStyle w:val="a6"/>
      <w:spacing w:line="20" w:lineRule="exact"/>
    </w:pPr>
  </w:p>
  <w:tbl>
    <w:tblPr>
      <w:tblStyle w:val="ad"/>
      <w:tblW w:w="10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48"/>
      <w:gridCol w:w="1038"/>
      <w:gridCol w:w="1701"/>
      <w:gridCol w:w="1701"/>
      <w:gridCol w:w="1559"/>
      <w:gridCol w:w="1684"/>
    </w:tblGrid>
    <w:tr w:rsidR="00F855B5" w14:paraId="650F0C91" w14:textId="77777777" w:rsidTr="00951443">
      <w:trPr>
        <w:trHeight w:val="556"/>
      </w:trPr>
      <w:tc>
        <w:tcPr>
          <w:tcW w:w="2648" w:type="dxa"/>
          <w:vAlign w:val="center"/>
        </w:tcPr>
        <w:p w14:paraId="50D19EE4" w14:textId="5A9BA366" w:rsidR="00F855B5" w:rsidRDefault="00F855B5" w:rsidP="00951443">
          <w:pPr>
            <w:rPr>
              <w:rFonts w:ascii="思源黑体 CN Normal" w:eastAsia="思源黑体 CN Normal" w:hAnsi="思源黑体 CN Normal"/>
            </w:rPr>
          </w:pPr>
          <w:r>
            <w:rPr>
              <w:rFonts w:ascii="Times New Roman" w:hAnsi="Times New Roman" w:hint="eastAsia"/>
              <w:b/>
              <w:sz w:val="24"/>
              <w:szCs w:val="24"/>
            </w:rPr>
            <w:t>检测者：</w:t>
          </w:r>
          <w:r w:rsidR="008E6B38">
            <w:rPr>
              <w:rFonts w:ascii="思源黑体 CN Normal" w:eastAsia="思源黑体 CN Normal" w:hAnsi="思源黑体 CN Normal" w:hint="eastAsia"/>
            </w:rPr>
            <w:t>李洁</w:t>
          </w:r>
          <w:r>
            <w:rPr>
              <w:rFonts w:ascii="思源黑体 CN Normal" w:eastAsia="思源黑体 CN Normal" w:hAnsi="思源黑体 CN Normal" w:hint="eastAsia"/>
            </w:rPr>
            <w:t>、黄蓓蓓</w:t>
          </w:r>
        </w:p>
      </w:tc>
      <w:tc>
        <w:tcPr>
          <w:tcW w:w="1038" w:type="dxa"/>
          <w:vAlign w:val="center"/>
        </w:tcPr>
        <w:p w14:paraId="14C960DB" w14:textId="77777777" w:rsidR="00F855B5" w:rsidRDefault="00F855B5" w:rsidP="00951443">
          <w:pPr>
            <w:widowControl/>
            <w:jc w:val="left"/>
            <w:rPr>
              <w:rFonts w:ascii="Times New Roman" w:hAnsi="Times New Roman"/>
              <w:b/>
              <w:sz w:val="24"/>
              <w:szCs w:val="24"/>
            </w:rPr>
          </w:pPr>
        </w:p>
      </w:tc>
      <w:tc>
        <w:tcPr>
          <w:tcW w:w="1701" w:type="dxa"/>
          <w:vAlign w:val="center"/>
        </w:tcPr>
        <w:p w14:paraId="0C9564BD" w14:textId="77777777" w:rsidR="00F855B5" w:rsidRDefault="00F855B5" w:rsidP="00951443">
          <w:pPr>
            <w:rPr>
              <w:rFonts w:ascii="思源黑体 CN Normal" w:eastAsia="思源黑体 CN Normal" w:hAnsi="思源黑体 CN Normal"/>
            </w:rPr>
          </w:pPr>
          <w:r>
            <w:rPr>
              <w:rFonts w:ascii="Times New Roman" w:hAnsi="Times New Roman" w:hint="eastAsia"/>
              <w:b/>
              <w:sz w:val="24"/>
              <w:szCs w:val="24"/>
            </w:rPr>
            <w:t>审核者：</w:t>
          </w:r>
          <w:r>
            <w:rPr>
              <w:rFonts w:ascii="思源黑体 CN Normal" w:eastAsia="思源黑体 CN Normal" w:hAnsi="思源黑体 CN Normal" w:hint="eastAsia"/>
            </w:rPr>
            <w:t xml:space="preserve">叶庆 </w:t>
          </w:r>
        </w:p>
      </w:tc>
      <w:tc>
        <w:tcPr>
          <w:tcW w:w="1701" w:type="dxa"/>
          <w:vAlign w:val="center"/>
        </w:tcPr>
        <w:p w14:paraId="5A465C75" w14:textId="77777777" w:rsidR="00F855B5" w:rsidRDefault="00F855B5" w:rsidP="00951443">
          <w:pPr>
            <w:widowControl/>
            <w:jc w:val="left"/>
            <w:rPr>
              <w:rFonts w:ascii="Times New Roman" w:hAnsi="Times New Roman"/>
              <w:b/>
              <w:sz w:val="24"/>
              <w:szCs w:val="24"/>
            </w:rPr>
          </w:pPr>
        </w:p>
      </w:tc>
      <w:tc>
        <w:tcPr>
          <w:tcW w:w="1559" w:type="dxa"/>
          <w:vAlign w:val="center"/>
        </w:tcPr>
        <w:p w14:paraId="5855DE60" w14:textId="77777777" w:rsidR="00F855B5" w:rsidRDefault="00F855B5" w:rsidP="00951443">
          <w:pPr>
            <w:widowControl/>
            <w:jc w:val="left"/>
            <w:rPr>
              <w:rFonts w:ascii="Times New Roman" w:hAnsi="Times New Roman"/>
              <w:b/>
              <w:sz w:val="24"/>
              <w:szCs w:val="24"/>
            </w:rPr>
          </w:pPr>
          <w:r>
            <w:rPr>
              <w:rFonts w:ascii="Times New Roman" w:hAnsi="Times New Roman" w:hint="eastAsia"/>
              <w:b/>
              <w:sz w:val="24"/>
              <w:szCs w:val="24"/>
            </w:rPr>
            <w:t>报告日期：</w:t>
          </w:r>
        </w:p>
      </w:tc>
      <w:tc>
        <w:tcPr>
          <w:tcW w:w="1684" w:type="dxa"/>
          <w:vAlign w:val="center"/>
        </w:tcPr>
        <w:p w14:paraId="7140FBF6" w14:textId="34C894C9" w:rsidR="00F855B5" w:rsidRDefault="00076629" w:rsidP="00951443">
          <w:pPr>
            <w:widowControl/>
            <w:jc w:val="left"/>
            <w:rPr>
              <w:rFonts w:ascii="Times New Roman" w:hAnsi="Times New Roman"/>
              <w:bCs/>
              <w:sz w:val="24"/>
              <w:szCs w:val="24"/>
            </w:rPr>
          </w:pPr>
          <w:r>
            <w:rPr>
              <w:rFonts w:ascii="Times New Roman" w:hAnsi="Times New Roman" w:hint="eastAsia"/>
              <w:bCs/>
              <w:sz w:val="24"/>
              <w:szCs w:val="24"/>
            </w:rPr>
            <w:t>{{</w:t>
          </w:r>
          <w:proofErr w:type="spellStart"/>
          <w:r>
            <w:rPr>
              <w:rFonts w:ascii="Times New Roman" w:hAnsi="Times New Roman"/>
              <w:bCs/>
              <w:sz w:val="24"/>
              <w:szCs w:val="24"/>
            </w:rPr>
            <w:t>sample.report_date</w:t>
          </w:r>
          <w:proofErr w:type="spellEnd"/>
          <w:r>
            <w:rPr>
              <w:rFonts w:ascii="Times New Roman" w:hAnsi="Times New Roman" w:hint="eastAsia"/>
              <w:bCs/>
              <w:sz w:val="24"/>
              <w:szCs w:val="24"/>
            </w:rPr>
            <w:t>}}</w:t>
          </w:r>
        </w:p>
      </w:tc>
    </w:tr>
    <w:tr w:rsidR="00F855B5" w14:paraId="6F220389" w14:textId="77777777" w:rsidTr="00951443">
      <w:trPr>
        <w:trHeight w:val="636"/>
      </w:trPr>
      <w:tc>
        <w:tcPr>
          <w:tcW w:w="2648" w:type="dxa"/>
          <w:vAlign w:val="center"/>
        </w:tcPr>
        <w:p w14:paraId="0D620ECA" w14:textId="41B9169A" w:rsidR="00F855B5" w:rsidRDefault="00BC571F" w:rsidP="00951443">
          <w:pPr>
            <w:jc w:val="center"/>
            <w:rPr>
              <w:rFonts w:ascii="Times New Roman" w:hAnsi="Times New Roman"/>
              <w:b/>
              <w:sz w:val="24"/>
              <w:szCs w:val="24"/>
            </w:rPr>
          </w:pPr>
          <w:r>
            <w:rPr>
              <w:rFonts w:ascii="微软雅黑" w:eastAsia="微软雅黑" w:hAnsi="微软雅黑" w:cs="方正兰亭细黑_GBK"/>
              <w:noProof/>
              <w:color w:val="262626" w:themeColor="text1" w:themeTint="D9"/>
              <w:szCs w:val="21"/>
            </w:rPr>
            <w:drawing>
              <wp:inline distT="0" distB="0" distL="0" distR="0" wp14:anchorId="74A4EB7B" wp14:editId="75EAD035">
                <wp:extent cx="508000" cy="313604"/>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35130" cy="330352"/>
                        </a:xfrm>
                        <a:prstGeom prst="rect">
                          <a:avLst/>
                        </a:prstGeom>
                      </pic:spPr>
                    </pic:pic>
                  </a:graphicData>
                </a:graphic>
              </wp:inline>
            </w:drawing>
          </w:r>
          <w:r w:rsidR="00F855B5">
            <w:rPr>
              <w:noProof/>
            </w:rPr>
            <w:drawing>
              <wp:inline distT="0" distB="0" distL="0" distR="0" wp14:anchorId="7F931EF4" wp14:editId="3FE14FA4">
                <wp:extent cx="577215" cy="302895"/>
                <wp:effectExtent l="0" t="0" r="0" b="190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
                        <a:stretch>
                          <a:fillRect/>
                        </a:stretch>
                      </pic:blipFill>
                      <pic:spPr>
                        <a:xfrm>
                          <a:off x="0" y="0"/>
                          <a:ext cx="587849" cy="308868"/>
                        </a:xfrm>
                        <a:prstGeom prst="rect">
                          <a:avLst/>
                        </a:prstGeom>
                      </pic:spPr>
                    </pic:pic>
                  </a:graphicData>
                </a:graphic>
              </wp:inline>
            </w:drawing>
          </w:r>
        </w:p>
      </w:tc>
      <w:tc>
        <w:tcPr>
          <w:tcW w:w="1038" w:type="dxa"/>
          <w:vAlign w:val="center"/>
        </w:tcPr>
        <w:p w14:paraId="05DE1562" w14:textId="77777777" w:rsidR="00F855B5" w:rsidRDefault="00F855B5" w:rsidP="00951443">
          <w:pPr>
            <w:widowControl/>
            <w:jc w:val="left"/>
            <w:rPr>
              <w:rFonts w:ascii="微软雅黑" w:eastAsia="微软雅黑" w:hAnsi="微软雅黑" w:cs="方正兰亭细黑_GBK"/>
              <w:color w:val="262626" w:themeColor="text1" w:themeTint="D9"/>
              <w:szCs w:val="21"/>
            </w:rPr>
          </w:pPr>
        </w:p>
      </w:tc>
      <w:tc>
        <w:tcPr>
          <w:tcW w:w="1701" w:type="dxa"/>
          <w:vAlign w:val="center"/>
        </w:tcPr>
        <w:p w14:paraId="33E6F458" w14:textId="77777777" w:rsidR="00F855B5" w:rsidRDefault="00F855B5" w:rsidP="00951443">
          <w:pPr>
            <w:rPr>
              <w:rFonts w:ascii="Times New Roman" w:hAnsi="Times New Roman"/>
              <w:b/>
              <w:sz w:val="24"/>
              <w:szCs w:val="24"/>
            </w:rPr>
          </w:pPr>
          <w:r>
            <w:rPr>
              <w:rFonts w:ascii="Times New Roman" w:hAnsi="Times New Roman"/>
              <w:b/>
              <w:noProof/>
              <w:sz w:val="24"/>
              <w:szCs w:val="24"/>
            </w:rPr>
            <w:drawing>
              <wp:anchor distT="0" distB="0" distL="114300" distR="114300" simplePos="0" relativeHeight="251674624" behindDoc="1" locked="0" layoutInCell="1" allowOverlap="1" wp14:anchorId="7FD29E40" wp14:editId="4E0DE9E5">
                <wp:simplePos x="0" y="0"/>
                <wp:positionH relativeFrom="column">
                  <wp:posOffset>550545</wp:posOffset>
                </wp:positionH>
                <wp:positionV relativeFrom="paragraph">
                  <wp:posOffset>25400</wp:posOffset>
                </wp:positionV>
                <wp:extent cx="441960" cy="331470"/>
                <wp:effectExtent l="0" t="0" r="0" b="0"/>
                <wp:wrapNone/>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441960" cy="331470"/>
                        </a:xfrm>
                        <a:prstGeom prst="rect">
                          <a:avLst/>
                        </a:prstGeom>
                        <a:noFill/>
                        <a:ln>
                          <a:noFill/>
                        </a:ln>
                      </pic:spPr>
                    </pic:pic>
                  </a:graphicData>
                </a:graphic>
              </wp:anchor>
            </w:drawing>
          </w:r>
        </w:p>
      </w:tc>
      <w:tc>
        <w:tcPr>
          <w:tcW w:w="1701" w:type="dxa"/>
          <w:vAlign w:val="center"/>
        </w:tcPr>
        <w:p w14:paraId="3E38A019" w14:textId="77777777" w:rsidR="00F855B5" w:rsidRDefault="00F855B5" w:rsidP="00951443">
          <w:pPr>
            <w:widowControl/>
            <w:jc w:val="left"/>
            <w:rPr>
              <w:rFonts w:ascii="微软雅黑" w:eastAsia="微软雅黑" w:hAnsi="微软雅黑" w:cs="方正兰亭细黑_GBK"/>
              <w:color w:val="262626" w:themeColor="text1" w:themeTint="D9"/>
              <w:szCs w:val="21"/>
            </w:rPr>
          </w:pPr>
        </w:p>
      </w:tc>
      <w:tc>
        <w:tcPr>
          <w:tcW w:w="1559" w:type="dxa"/>
          <w:vAlign w:val="center"/>
        </w:tcPr>
        <w:p w14:paraId="1D62A78A" w14:textId="77777777" w:rsidR="00F855B5" w:rsidRDefault="00F855B5" w:rsidP="00951443">
          <w:pPr>
            <w:widowControl/>
            <w:jc w:val="left"/>
            <w:rPr>
              <w:rFonts w:ascii="Times New Roman" w:hAnsi="Times New Roman"/>
              <w:b/>
              <w:sz w:val="24"/>
              <w:szCs w:val="24"/>
            </w:rPr>
          </w:pPr>
        </w:p>
      </w:tc>
      <w:tc>
        <w:tcPr>
          <w:tcW w:w="1684" w:type="dxa"/>
          <w:vAlign w:val="center"/>
        </w:tcPr>
        <w:p w14:paraId="6CC22568" w14:textId="77777777" w:rsidR="00F855B5" w:rsidRDefault="00F855B5" w:rsidP="00951443">
          <w:pPr>
            <w:widowControl/>
            <w:jc w:val="left"/>
            <w:rPr>
              <w:rFonts w:ascii="Times New Roman" w:hAnsi="Times New Roman"/>
              <w:b/>
              <w:sz w:val="24"/>
              <w:szCs w:val="24"/>
            </w:rPr>
          </w:pPr>
        </w:p>
      </w:tc>
    </w:tr>
  </w:tbl>
  <w:p w14:paraId="0F7D4DC0" w14:textId="77777777" w:rsidR="00F855B5" w:rsidRDefault="00F855B5" w:rsidP="00743E60">
    <w:pPr>
      <w:pStyle w:val="a6"/>
      <w:spacing w:line="240" w:lineRule="exact"/>
    </w:pPr>
  </w:p>
  <w:p w14:paraId="41BB3132" w14:textId="77777777" w:rsidR="00F855B5" w:rsidRDefault="00F855B5" w:rsidP="00F855B5">
    <w:pPr>
      <w:pStyle w:val="a6"/>
    </w:pPr>
  </w:p>
  <w:p w14:paraId="554581EC" w14:textId="77777777" w:rsidR="00F855B5" w:rsidRDefault="00F855B5" w:rsidP="00F855B5">
    <w:pPr>
      <w:pStyle w:val="a6"/>
    </w:pPr>
  </w:p>
  <w:p w14:paraId="53711465" w14:textId="455B2920" w:rsidR="00F855B5" w:rsidRPr="008B3962" w:rsidRDefault="00F855B5" w:rsidP="00F855B5">
    <w:pPr>
      <w:pStyle w:val="a6"/>
    </w:pPr>
    <w:r>
      <w:rPr>
        <w:noProof/>
      </w:rPr>
      <w:drawing>
        <wp:anchor distT="0" distB="0" distL="114300" distR="114300" simplePos="0" relativeHeight="251672576" behindDoc="0" locked="0" layoutInCell="1" allowOverlap="1" wp14:anchorId="1F51C3BC" wp14:editId="1ECECA68">
          <wp:simplePos x="0" y="0"/>
          <wp:positionH relativeFrom="column">
            <wp:posOffset>5484905</wp:posOffset>
          </wp:positionH>
          <wp:positionV relativeFrom="paragraph">
            <wp:posOffset>8020</wp:posOffset>
          </wp:positionV>
          <wp:extent cx="619828" cy="619828"/>
          <wp:effectExtent l="0" t="0" r="8890" b="8890"/>
          <wp:wrapNone/>
          <wp:docPr id="35" name="图片 35"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1552" behindDoc="0" locked="0" layoutInCell="1" allowOverlap="1" wp14:anchorId="7E37B9B7" wp14:editId="3ADC9BB0">
              <wp:simplePos x="0" y="0"/>
              <wp:positionH relativeFrom="column">
                <wp:posOffset>0</wp:posOffset>
              </wp:positionH>
              <wp:positionV relativeFrom="paragraph">
                <wp:posOffset>186055</wp:posOffset>
              </wp:positionV>
              <wp:extent cx="2714625" cy="532130"/>
              <wp:effectExtent l="0" t="0" r="0" b="1270"/>
              <wp:wrapSquare wrapText="bothSides"/>
              <wp:docPr id="14"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7E37B9B7" id="_x0000_t202" coordsize="21600,21600" o:spt="202" path="m,l,21600r21600,l21600,xe">
              <v:stroke joinstyle="miter"/>
              <v:path gradientshapeok="t" o:connecttype="rect"/>
            </v:shapetype>
            <v:shape id="文本框 14" o:spid="_x0000_s1027" type="#_x0000_t202" style="position:absolute;margin-left:0;margin-top:14.65pt;width:213.75pt;height:41.9pt;z-index:25167155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" filled="f" stroked="f">
              <v:textbo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fldSimple w:instr="NUMPAGES  \* Arabic  \* MERGEFORMAT">
      <w:r>
        <w:t>5</w:t>
      </w:r>
    </w:fldSimple>
    <w:r w:rsidRPr="00C872AD">
      <w:rPr>
        <w:rFonts w:hint="eastAsia"/>
      </w:rPr>
      <w:t>页</w:t>
    </w:r>
  </w:p>
  <w:p w14:paraId="34283F1C" w14:textId="77777777" w:rsidR="00F855B5" w:rsidRDefault="00F855B5" w:rsidP="00F855B5">
    <w:pPr>
      <w:pStyle w:val="a6"/>
    </w:pPr>
  </w:p>
  <w:p w14:paraId="0709D58A" w14:textId="77777777" w:rsidR="00F855B5" w:rsidRDefault="00F855B5" w:rsidP="00F855B5">
    <w:pPr>
      <w:pStyle w:val="a6"/>
    </w:pPr>
  </w:p>
  <w:p w14:paraId="7B2FDB99" w14:textId="77777777" w:rsidR="00F855B5" w:rsidRDefault="00F855B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676FB3" w14:textId="77777777" w:rsidR="00E810FB" w:rsidRDefault="00E810FB">
      <w:r>
        <w:separator/>
      </w:r>
    </w:p>
  </w:footnote>
  <w:footnote w:type="continuationSeparator" w:id="0">
    <w:p w14:paraId="2D8C06EB" w14:textId="77777777" w:rsidR="00E810FB" w:rsidRDefault="00E810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54EA2" w14:textId="7BAAA8FA" w:rsidR="006B1EA8" w:rsidRDefault="006B1EA8">
    <w:pPr>
      <w:pStyle w:val="a7"/>
      <w:pBdr>
        <w:bottom w:val="none" w:sz="0" w:space="0" w:color="auto"/>
      </w:pBdr>
    </w:pPr>
    <w:r>
      <w:rPr>
        <w:b/>
        <w:bCs/>
        <w:noProof/>
        <w:sz w:val="36"/>
        <w:szCs w:val="36"/>
      </w:rPr>
      <w:drawing>
        <wp:anchor distT="0" distB="0" distL="114300" distR="114300" simplePos="0" relativeHeight="251667456" behindDoc="0" locked="0" layoutInCell="1" allowOverlap="1" wp14:anchorId="2CA7D0DA" wp14:editId="1BFE51A4">
          <wp:simplePos x="0" y="0"/>
          <wp:positionH relativeFrom="margin">
            <wp:align>center</wp:align>
          </wp:positionH>
          <wp:positionV relativeFrom="page">
            <wp:posOffset>332318</wp:posOffset>
          </wp:positionV>
          <wp:extent cx="3454400" cy="772795"/>
          <wp:effectExtent l="0" t="0" r="0" b="8255"/>
          <wp:wrapNone/>
          <wp:docPr id="11" name="图片 11"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4D023A" w14:paraId="48976E3B" w14:textId="77777777" w:rsidTr="00743E60">
      <w:tc>
        <w:tcPr>
          <w:tcW w:w="5097" w:type="dxa"/>
        </w:tcPr>
        <w:p w14:paraId="20E9C5B4" w14:textId="50DE263F" w:rsidR="004D023A" w:rsidRDefault="004D023A">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A11F08" w:rsidRPr="00DD716B">
            <w:rPr>
              <w:b/>
              <w:bCs/>
              <w:sz w:val="28"/>
              <w:szCs w:val="28"/>
            </w:rPr>
            <w:t>{{sample.application_no}}</w:t>
          </w:r>
        </w:p>
      </w:tc>
      <w:tc>
        <w:tcPr>
          <w:tcW w:w="5097" w:type="dxa"/>
        </w:tcPr>
        <w:p w14:paraId="43525519" w14:textId="3CB2976B" w:rsidR="004D023A" w:rsidRDefault="004D023A" w:rsidP="00743E60">
          <w:pPr>
            <w:pStyle w:val="a7"/>
            <w:pBdr>
              <w:bottom w:val="none" w:sz="0" w:space="0" w:color="auto"/>
            </w:pBdr>
            <w:jc w:val="right"/>
            <w:rPr>
              <w:b/>
              <w:bCs/>
              <w:sz w:val="28"/>
              <w:szCs w:val="28"/>
              <w:lang w:val="en-US"/>
            </w:rPr>
          </w:pPr>
          <w:r w:rsidRPr="002442F7">
            <w:rPr>
              <w:rFonts w:hint="eastAsia"/>
              <w:b/>
              <w:bCs/>
              <w:sz w:val="28"/>
              <w:szCs w:val="28"/>
            </w:rPr>
            <w:t>病理号：</w:t>
          </w:r>
          <w:r w:rsidR="00A11F08" w:rsidRPr="00DD716B">
            <w:rPr>
              <w:b/>
              <w:bCs/>
              <w:sz w:val="28"/>
              <w:szCs w:val="28"/>
            </w:rPr>
            <w:t>{{sample.pathological_id}}</w:t>
          </w:r>
        </w:p>
      </w:tc>
    </w:tr>
  </w:tbl>
  <w:p w14:paraId="5F29E321" w14:textId="14CBDF76" w:rsidR="00120CC0" w:rsidRPr="00743E60" w:rsidRDefault="00120CC0" w:rsidP="00743E60">
    <w:pPr>
      <w:pStyle w:val="a7"/>
      <w:pBdr>
        <w:bottom w:val="none" w:sz="0" w:space="0" w:color="auto"/>
      </w:pBdr>
      <w:spacing w:line="20" w:lineRule="exact"/>
      <w:jc w:val="left"/>
      <w:rPr>
        <w:b/>
        <w:bCs/>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F855B5" w14:paraId="2501FE73" w14:textId="77777777" w:rsidTr="002442F7">
      <w:tc>
        <w:tcPr>
          <w:tcW w:w="5097" w:type="dxa"/>
        </w:tcPr>
        <w:p w14:paraId="2C62E6C2" w14:textId="2A4E4814" w:rsidR="00F855B5" w:rsidRDefault="00F855B5" w:rsidP="00F855B5">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5567D7" w:rsidRPr="00DD716B">
            <w:rPr>
              <w:b/>
              <w:bCs/>
              <w:sz w:val="28"/>
              <w:szCs w:val="28"/>
            </w:rPr>
            <w:t>{{sample.application_no}}</w:t>
          </w:r>
        </w:p>
      </w:tc>
      <w:tc>
        <w:tcPr>
          <w:tcW w:w="5097" w:type="dxa"/>
        </w:tcPr>
        <w:p w14:paraId="693B5A3E" w14:textId="55908C3E" w:rsidR="00F855B5" w:rsidRDefault="00F855B5" w:rsidP="00F855B5">
          <w:pPr>
            <w:pStyle w:val="a7"/>
            <w:pBdr>
              <w:bottom w:val="none" w:sz="0" w:space="0" w:color="auto"/>
            </w:pBdr>
            <w:jc w:val="right"/>
            <w:rPr>
              <w:b/>
              <w:bCs/>
              <w:sz w:val="28"/>
              <w:szCs w:val="28"/>
              <w:lang w:val="en-US"/>
            </w:rPr>
          </w:pPr>
          <w:r w:rsidRPr="002442F7">
            <w:rPr>
              <w:rFonts w:hint="eastAsia"/>
              <w:b/>
              <w:bCs/>
              <w:sz w:val="28"/>
              <w:szCs w:val="28"/>
            </w:rPr>
            <w:t>病理号：</w:t>
          </w:r>
          <w:r w:rsidR="005567D7" w:rsidRPr="00DD716B">
            <w:rPr>
              <w:b/>
              <w:bCs/>
              <w:sz w:val="28"/>
              <w:szCs w:val="28"/>
            </w:rPr>
            <w:t>{{sample.pathological_id}}</w:t>
          </w:r>
        </w:p>
      </w:tc>
    </w:tr>
  </w:tbl>
  <w:p w14:paraId="07BC42AC" w14:textId="4DA41AA8" w:rsidR="00F855B5" w:rsidRDefault="00F855B5" w:rsidP="00743E60">
    <w:pPr>
      <w:pStyle w:val="a7"/>
      <w:spacing w:line="20" w:lineRule="exact"/>
    </w:pPr>
    <w:r>
      <w:rPr>
        <w:b/>
        <w:bCs/>
        <w:noProof/>
        <w:sz w:val="36"/>
        <w:szCs w:val="36"/>
      </w:rPr>
      <w:drawing>
        <wp:anchor distT="0" distB="0" distL="114300" distR="114300" simplePos="0" relativeHeight="251669504" behindDoc="0" locked="0" layoutInCell="1" allowOverlap="1" wp14:anchorId="2B9F81B7" wp14:editId="7E321183">
          <wp:simplePos x="0" y="0"/>
          <wp:positionH relativeFrom="margin">
            <wp:posOffset>1548441</wp:posOffset>
          </wp:positionH>
          <wp:positionV relativeFrom="page">
            <wp:posOffset>244331</wp:posOffset>
          </wp:positionV>
          <wp:extent cx="3454400" cy="772795"/>
          <wp:effectExtent l="0" t="0" r="0" b="8255"/>
          <wp:wrapNone/>
          <wp:docPr id="13" name="图片 13"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825007B"/>
    <w:multiLevelType w:val="singleLevel"/>
    <w:tmpl w:val="E825007B"/>
    <w:lvl w:ilvl="0">
      <w:start w:val="1"/>
      <w:numFmt w:val="decimal"/>
      <w:suff w:val="space"/>
      <w:lvlText w:val="%1."/>
      <w:lvlJc w:val="left"/>
    </w:lvl>
  </w:abstractNum>
  <w:abstractNum w:abstractNumId="1" w15:restartNumberingAfterBreak="0">
    <w:nsid w:val="07FD266C"/>
    <w:multiLevelType w:val="multilevel"/>
    <w:tmpl w:val="07FD266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64A44FE"/>
    <w:multiLevelType w:val="hybridMultilevel"/>
    <w:tmpl w:val="ECAE642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A6E6E41"/>
    <w:multiLevelType w:val="multilevel"/>
    <w:tmpl w:val="2A6E6E4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2AF3551F"/>
    <w:multiLevelType w:val="hybridMultilevel"/>
    <w:tmpl w:val="9D50B59E"/>
    <w:lvl w:ilvl="0" w:tplc="6B946CB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A5C0C65"/>
    <w:multiLevelType w:val="hybridMultilevel"/>
    <w:tmpl w:val="50424B10"/>
    <w:lvl w:ilvl="0" w:tplc="6B946CB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7"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2074C7A"/>
    <w:multiLevelType w:val="multilevel"/>
    <w:tmpl w:val="812C1898"/>
    <w:lvl w:ilvl="0">
      <w:start w:val="1"/>
      <w:numFmt w:val="decimal"/>
      <w:lvlText w:val="%1)"/>
      <w:lvlJc w:val="left"/>
      <w:pPr>
        <w:ind w:left="420" w:hanging="420"/>
      </w:pPr>
      <w:rPr>
        <w:rFonts w:ascii="宋体" w:eastAsia="宋体" w:hAnsi="宋体" w:hint="eastAsia"/>
        <w:b w:val="0"/>
        <w:bCs/>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9" w15:restartNumberingAfterBreak="0">
    <w:nsid w:val="75760A3B"/>
    <w:multiLevelType w:val="multilevel"/>
    <w:tmpl w:val="3E1E6DC8"/>
    <w:lvl w:ilvl="0">
      <w:start w:val="1"/>
      <w:numFmt w:val="decimal"/>
      <w:lvlText w:val="%1)"/>
      <w:lvlJc w:val="left"/>
      <w:pPr>
        <w:ind w:left="420" w:hanging="420"/>
      </w:pPr>
      <w:rPr>
        <w:rFonts w:ascii="宋体" w:eastAsia="宋体" w:hAnsi="宋体"/>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9"/>
  </w:num>
  <w:num w:numId="3">
    <w:abstractNumId w:val="7"/>
  </w:num>
  <w:num w:numId="4">
    <w:abstractNumId w:val="6"/>
  </w:num>
  <w:num w:numId="5">
    <w:abstractNumId w:val="0"/>
  </w:num>
  <w:num w:numId="6">
    <w:abstractNumId w:val="2"/>
  </w:num>
  <w:num w:numId="7">
    <w:abstractNumId w:val="4"/>
  </w:num>
  <w:num w:numId="8">
    <w:abstractNumId w:val="5"/>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AyMzJkOGNiMDEyZDQzM2FkNGM4ODJmZGE4NDczMD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3D9"/>
    <w:rsid w:val="00001C8C"/>
    <w:rsid w:val="000023DB"/>
    <w:rsid w:val="00004070"/>
    <w:rsid w:val="0000548E"/>
    <w:rsid w:val="00006EA2"/>
    <w:rsid w:val="00007354"/>
    <w:rsid w:val="00012B97"/>
    <w:rsid w:val="000145A9"/>
    <w:rsid w:val="00014A10"/>
    <w:rsid w:val="000168E5"/>
    <w:rsid w:val="00016BAF"/>
    <w:rsid w:val="000218D4"/>
    <w:rsid w:val="00021C1D"/>
    <w:rsid w:val="000230E7"/>
    <w:rsid w:val="0002375F"/>
    <w:rsid w:val="000237C0"/>
    <w:rsid w:val="0002397A"/>
    <w:rsid w:val="00025ED5"/>
    <w:rsid w:val="00030100"/>
    <w:rsid w:val="000312E5"/>
    <w:rsid w:val="0003224F"/>
    <w:rsid w:val="00032D46"/>
    <w:rsid w:val="00033FAA"/>
    <w:rsid w:val="0003426C"/>
    <w:rsid w:val="00034286"/>
    <w:rsid w:val="00035B99"/>
    <w:rsid w:val="000370E3"/>
    <w:rsid w:val="00037228"/>
    <w:rsid w:val="00037D15"/>
    <w:rsid w:val="000421C8"/>
    <w:rsid w:val="000429E2"/>
    <w:rsid w:val="0004306C"/>
    <w:rsid w:val="0004332C"/>
    <w:rsid w:val="00043B9A"/>
    <w:rsid w:val="00044580"/>
    <w:rsid w:val="00044E32"/>
    <w:rsid w:val="000467FA"/>
    <w:rsid w:val="00047019"/>
    <w:rsid w:val="000473C6"/>
    <w:rsid w:val="00047C49"/>
    <w:rsid w:val="000502BD"/>
    <w:rsid w:val="00050CA9"/>
    <w:rsid w:val="0005263A"/>
    <w:rsid w:val="00054007"/>
    <w:rsid w:val="0005409B"/>
    <w:rsid w:val="00054572"/>
    <w:rsid w:val="00057036"/>
    <w:rsid w:val="0005711A"/>
    <w:rsid w:val="000577F8"/>
    <w:rsid w:val="0006105D"/>
    <w:rsid w:val="000613F7"/>
    <w:rsid w:val="00062076"/>
    <w:rsid w:val="00062106"/>
    <w:rsid w:val="00062BF7"/>
    <w:rsid w:val="00062DCE"/>
    <w:rsid w:val="0006582A"/>
    <w:rsid w:val="00067B2A"/>
    <w:rsid w:val="000712AB"/>
    <w:rsid w:val="00071C27"/>
    <w:rsid w:val="000726FB"/>
    <w:rsid w:val="00072EE7"/>
    <w:rsid w:val="000742E1"/>
    <w:rsid w:val="00075CC8"/>
    <w:rsid w:val="00076629"/>
    <w:rsid w:val="00077026"/>
    <w:rsid w:val="00080BE9"/>
    <w:rsid w:val="00081B64"/>
    <w:rsid w:val="00081DCA"/>
    <w:rsid w:val="00082535"/>
    <w:rsid w:val="00082A62"/>
    <w:rsid w:val="00082AA4"/>
    <w:rsid w:val="00082E4E"/>
    <w:rsid w:val="000843CE"/>
    <w:rsid w:val="000847E8"/>
    <w:rsid w:val="00084D92"/>
    <w:rsid w:val="000852FF"/>
    <w:rsid w:val="0008640B"/>
    <w:rsid w:val="000871FE"/>
    <w:rsid w:val="00090712"/>
    <w:rsid w:val="000910E5"/>
    <w:rsid w:val="0009219C"/>
    <w:rsid w:val="00092DDE"/>
    <w:rsid w:val="000931FF"/>
    <w:rsid w:val="00094286"/>
    <w:rsid w:val="0009640D"/>
    <w:rsid w:val="000A0B91"/>
    <w:rsid w:val="000A0F3A"/>
    <w:rsid w:val="000A1B43"/>
    <w:rsid w:val="000A358B"/>
    <w:rsid w:val="000A6355"/>
    <w:rsid w:val="000B03EA"/>
    <w:rsid w:val="000B0572"/>
    <w:rsid w:val="000B0B1D"/>
    <w:rsid w:val="000B1AB3"/>
    <w:rsid w:val="000B2168"/>
    <w:rsid w:val="000B254D"/>
    <w:rsid w:val="000B3490"/>
    <w:rsid w:val="000B4258"/>
    <w:rsid w:val="000B5870"/>
    <w:rsid w:val="000B63E5"/>
    <w:rsid w:val="000B7032"/>
    <w:rsid w:val="000B7D36"/>
    <w:rsid w:val="000B7F3E"/>
    <w:rsid w:val="000C0490"/>
    <w:rsid w:val="000C0609"/>
    <w:rsid w:val="000C3193"/>
    <w:rsid w:val="000C3372"/>
    <w:rsid w:val="000C3F2D"/>
    <w:rsid w:val="000C675F"/>
    <w:rsid w:val="000C7F89"/>
    <w:rsid w:val="000D0BA0"/>
    <w:rsid w:val="000D0C29"/>
    <w:rsid w:val="000D0E9E"/>
    <w:rsid w:val="000D0F06"/>
    <w:rsid w:val="000D1C30"/>
    <w:rsid w:val="000D1E42"/>
    <w:rsid w:val="000D5438"/>
    <w:rsid w:val="000D58C7"/>
    <w:rsid w:val="000D6A93"/>
    <w:rsid w:val="000E06D2"/>
    <w:rsid w:val="000E1B6A"/>
    <w:rsid w:val="000E2C52"/>
    <w:rsid w:val="000E33F0"/>
    <w:rsid w:val="000E3ACF"/>
    <w:rsid w:val="000E4A1A"/>
    <w:rsid w:val="000E4F2E"/>
    <w:rsid w:val="000E4F4B"/>
    <w:rsid w:val="000E6196"/>
    <w:rsid w:val="000F03EB"/>
    <w:rsid w:val="000F0C3B"/>
    <w:rsid w:val="000F477E"/>
    <w:rsid w:val="000F679C"/>
    <w:rsid w:val="00100351"/>
    <w:rsid w:val="00103161"/>
    <w:rsid w:val="001033F9"/>
    <w:rsid w:val="00103673"/>
    <w:rsid w:val="00103C83"/>
    <w:rsid w:val="00104C28"/>
    <w:rsid w:val="0010520B"/>
    <w:rsid w:val="00106E28"/>
    <w:rsid w:val="0010736F"/>
    <w:rsid w:val="0010782C"/>
    <w:rsid w:val="00107A0E"/>
    <w:rsid w:val="00111EC9"/>
    <w:rsid w:val="00112967"/>
    <w:rsid w:val="00112B44"/>
    <w:rsid w:val="00112C63"/>
    <w:rsid w:val="001140D8"/>
    <w:rsid w:val="00114186"/>
    <w:rsid w:val="001145D7"/>
    <w:rsid w:val="00114B81"/>
    <w:rsid w:val="00116434"/>
    <w:rsid w:val="0011650A"/>
    <w:rsid w:val="00120CC0"/>
    <w:rsid w:val="001216AF"/>
    <w:rsid w:val="00121A7B"/>
    <w:rsid w:val="00123235"/>
    <w:rsid w:val="00125A82"/>
    <w:rsid w:val="001275EF"/>
    <w:rsid w:val="00130245"/>
    <w:rsid w:val="0013094C"/>
    <w:rsid w:val="00130D1A"/>
    <w:rsid w:val="00132E2E"/>
    <w:rsid w:val="00133620"/>
    <w:rsid w:val="00133977"/>
    <w:rsid w:val="0013569A"/>
    <w:rsid w:val="00135AC7"/>
    <w:rsid w:val="00136900"/>
    <w:rsid w:val="0014446C"/>
    <w:rsid w:val="001444C7"/>
    <w:rsid w:val="0014602B"/>
    <w:rsid w:val="0014643C"/>
    <w:rsid w:val="00147212"/>
    <w:rsid w:val="00147AFF"/>
    <w:rsid w:val="001504A5"/>
    <w:rsid w:val="00150F66"/>
    <w:rsid w:val="00151033"/>
    <w:rsid w:val="0015189A"/>
    <w:rsid w:val="0015193D"/>
    <w:rsid w:val="001519C4"/>
    <w:rsid w:val="001525E0"/>
    <w:rsid w:val="00153052"/>
    <w:rsid w:val="00153687"/>
    <w:rsid w:val="00156EF6"/>
    <w:rsid w:val="001579C4"/>
    <w:rsid w:val="00160F22"/>
    <w:rsid w:val="00161FA9"/>
    <w:rsid w:val="00164D02"/>
    <w:rsid w:val="001703A1"/>
    <w:rsid w:val="001715BA"/>
    <w:rsid w:val="0017175B"/>
    <w:rsid w:val="00172078"/>
    <w:rsid w:val="00172A27"/>
    <w:rsid w:val="00172C2F"/>
    <w:rsid w:val="00174AF6"/>
    <w:rsid w:val="001802EC"/>
    <w:rsid w:val="001814B0"/>
    <w:rsid w:val="00182B77"/>
    <w:rsid w:val="00185FA1"/>
    <w:rsid w:val="00190369"/>
    <w:rsid w:val="00191DE9"/>
    <w:rsid w:val="0019281F"/>
    <w:rsid w:val="0019380C"/>
    <w:rsid w:val="00193826"/>
    <w:rsid w:val="00193A9F"/>
    <w:rsid w:val="00193E8B"/>
    <w:rsid w:val="001941C1"/>
    <w:rsid w:val="00194634"/>
    <w:rsid w:val="0019525B"/>
    <w:rsid w:val="00195CAB"/>
    <w:rsid w:val="001960C1"/>
    <w:rsid w:val="00196777"/>
    <w:rsid w:val="00196A4A"/>
    <w:rsid w:val="001A0316"/>
    <w:rsid w:val="001A095D"/>
    <w:rsid w:val="001A16FE"/>
    <w:rsid w:val="001A1717"/>
    <w:rsid w:val="001A27DA"/>
    <w:rsid w:val="001A28F6"/>
    <w:rsid w:val="001A3644"/>
    <w:rsid w:val="001A4023"/>
    <w:rsid w:val="001A4539"/>
    <w:rsid w:val="001A5208"/>
    <w:rsid w:val="001A6157"/>
    <w:rsid w:val="001A6734"/>
    <w:rsid w:val="001A7530"/>
    <w:rsid w:val="001B3473"/>
    <w:rsid w:val="001B3BF7"/>
    <w:rsid w:val="001B40E0"/>
    <w:rsid w:val="001B4ABA"/>
    <w:rsid w:val="001B540E"/>
    <w:rsid w:val="001B682F"/>
    <w:rsid w:val="001C0A32"/>
    <w:rsid w:val="001C0DB6"/>
    <w:rsid w:val="001C2052"/>
    <w:rsid w:val="001C33E7"/>
    <w:rsid w:val="001C3868"/>
    <w:rsid w:val="001C4276"/>
    <w:rsid w:val="001C626F"/>
    <w:rsid w:val="001D2928"/>
    <w:rsid w:val="001D3318"/>
    <w:rsid w:val="001D6357"/>
    <w:rsid w:val="001D6B7F"/>
    <w:rsid w:val="001E0685"/>
    <w:rsid w:val="001E1348"/>
    <w:rsid w:val="001E1AE1"/>
    <w:rsid w:val="001E6205"/>
    <w:rsid w:val="001E66D8"/>
    <w:rsid w:val="001E6E78"/>
    <w:rsid w:val="001E7ED1"/>
    <w:rsid w:val="001F0534"/>
    <w:rsid w:val="001F1691"/>
    <w:rsid w:val="001F240C"/>
    <w:rsid w:val="001F7896"/>
    <w:rsid w:val="00200981"/>
    <w:rsid w:val="0020143E"/>
    <w:rsid w:val="00201E77"/>
    <w:rsid w:val="00202016"/>
    <w:rsid w:val="002037AB"/>
    <w:rsid w:val="00205634"/>
    <w:rsid w:val="0020574F"/>
    <w:rsid w:val="00205789"/>
    <w:rsid w:val="00205EF8"/>
    <w:rsid w:val="00206C19"/>
    <w:rsid w:val="00207DD0"/>
    <w:rsid w:val="00210209"/>
    <w:rsid w:val="00210C49"/>
    <w:rsid w:val="00212C0E"/>
    <w:rsid w:val="002136B3"/>
    <w:rsid w:val="00214263"/>
    <w:rsid w:val="00214AD4"/>
    <w:rsid w:val="00215149"/>
    <w:rsid w:val="00215616"/>
    <w:rsid w:val="00215C87"/>
    <w:rsid w:val="00216815"/>
    <w:rsid w:val="00216F2C"/>
    <w:rsid w:val="00222554"/>
    <w:rsid w:val="00222804"/>
    <w:rsid w:val="00222C7C"/>
    <w:rsid w:val="00222D12"/>
    <w:rsid w:val="00223141"/>
    <w:rsid w:val="00223ABF"/>
    <w:rsid w:val="00223B41"/>
    <w:rsid w:val="0022511D"/>
    <w:rsid w:val="00230C27"/>
    <w:rsid w:val="002319CE"/>
    <w:rsid w:val="002322A7"/>
    <w:rsid w:val="002334B9"/>
    <w:rsid w:val="00235598"/>
    <w:rsid w:val="0023689E"/>
    <w:rsid w:val="0024029D"/>
    <w:rsid w:val="00240C7C"/>
    <w:rsid w:val="002411F4"/>
    <w:rsid w:val="00241DCA"/>
    <w:rsid w:val="0024384F"/>
    <w:rsid w:val="002443A3"/>
    <w:rsid w:val="00244EE0"/>
    <w:rsid w:val="002453A1"/>
    <w:rsid w:val="0024590A"/>
    <w:rsid w:val="00247BA0"/>
    <w:rsid w:val="00253E2A"/>
    <w:rsid w:val="00254C47"/>
    <w:rsid w:val="00255AB0"/>
    <w:rsid w:val="00256B99"/>
    <w:rsid w:val="002601B9"/>
    <w:rsid w:val="00261E83"/>
    <w:rsid w:val="00262B33"/>
    <w:rsid w:val="00263D09"/>
    <w:rsid w:val="00263E2B"/>
    <w:rsid w:val="002675CC"/>
    <w:rsid w:val="00267946"/>
    <w:rsid w:val="00267A23"/>
    <w:rsid w:val="00270E54"/>
    <w:rsid w:val="00271AE1"/>
    <w:rsid w:val="00272D7E"/>
    <w:rsid w:val="00273567"/>
    <w:rsid w:val="0027549D"/>
    <w:rsid w:val="00275A90"/>
    <w:rsid w:val="00276EB8"/>
    <w:rsid w:val="002771F2"/>
    <w:rsid w:val="0027772D"/>
    <w:rsid w:val="00281821"/>
    <w:rsid w:val="00282297"/>
    <w:rsid w:val="002841FF"/>
    <w:rsid w:val="00285589"/>
    <w:rsid w:val="002859CB"/>
    <w:rsid w:val="002876DA"/>
    <w:rsid w:val="00287808"/>
    <w:rsid w:val="00290D1F"/>
    <w:rsid w:val="002912B5"/>
    <w:rsid w:val="0029191E"/>
    <w:rsid w:val="00292048"/>
    <w:rsid w:val="00292423"/>
    <w:rsid w:val="00293047"/>
    <w:rsid w:val="00296F92"/>
    <w:rsid w:val="002A109C"/>
    <w:rsid w:val="002A1C91"/>
    <w:rsid w:val="002A4140"/>
    <w:rsid w:val="002A5594"/>
    <w:rsid w:val="002A6896"/>
    <w:rsid w:val="002B21B5"/>
    <w:rsid w:val="002B2B89"/>
    <w:rsid w:val="002B2BFE"/>
    <w:rsid w:val="002B5B15"/>
    <w:rsid w:val="002B5C21"/>
    <w:rsid w:val="002B5D71"/>
    <w:rsid w:val="002B5EB0"/>
    <w:rsid w:val="002B636D"/>
    <w:rsid w:val="002B7784"/>
    <w:rsid w:val="002C006F"/>
    <w:rsid w:val="002C09EA"/>
    <w:rsid w:val="002C16CD"/>
    <w:rsid w:val="002C2922"/>
    <w:rsid w:val="002C2ABF"/>
    <w:rsid w:val="002C3299"/>
    <w:rsid w:val="002D39E1"/>
    <w:rsid w:val="002D494C"/>
    <w:rsid w:val="002D6064"/>
    <w:rsid w:val="002D647E"/>
    <w:rsid w:val="002D7D01"/>
    <w:rsid w:val="002E084C"/>
    <w:rsid w:val="002E2FF4"/>
    <w:rsid w:val="002E35BB"/>
    <w:rsid w:val="002E3801"/>
    <w:rsid w:val="002E600C"/>
    <w:rsid w:val="002E6D96"/>
    <w:rsid w:val="002F13C2"/>
    <w:rsid w:val="002F1C5D"/>
    <w:rsid w:val="002F3309"/>
    <w:rsid w:val="002F7C53"/>
    <w:rsid w:val="0030305C"/>
    <w:rsid w:val="00303A9F"/>
    <w:rsid w:val="00304FA1"/>
    <w:rsid w:val="00307526"/>
    <w:rsid w:val="00310E7E"/>
    <w:rsid w:val="0031173C"/>
    <w:rsid w:val="003135FD"/>
    <w:rsid w:val="003146A2"/>
    <w:rsid w:val="00314F7F"/>
    <w:rsid w:val="003152A1"/>
    <w:rsid w:val="00316847"/>
    <w:rsid w:val="0031774A"/>
    <w:rsid w:val="003177D4"/>
    <w:rsid w:val="00320746"/>
    <w:rsid w:val="00322547"/>
    <w:rsid w:val="00323E11"/>
    <w:rsid w:val="00324394"/>
    <w:rsid w:val="00325847"/>
    <w:rsid w:val="00325C5F"/>
    <w:rsid w:val="0032641F"/>
    <w:rsid w:val="00326BCE"/>
    <w:rsid w:val="00326C77"/>
    <w:rsid w:val="00332D6C"/>
    <w:rsid w:val="003331EF"/>
    <w:rsid w:val="00333D38"/>
    <w:rsid w:val="0033420C"/>
    <w:rsid w:val="0033439B"/>
    <w:rsid w:val="0033510D"/>
    <w:rsid w:val="00335F56"/>
    <w:rsid w:val="0033664A"/>
    <w:rsid w:val="003367D6"/>
    <w:rsid w:val="00337A73"/>
    <w:rsid w:val="003406C2"/>
    <w:rsid w:val="00345159"/>
    <w:rsid w:val="003469E5"/>
    <w:rsid w:val="003470A9"/>
    <w:rsid w:val="003470C6"/>
    <w:rsid w:val="00347C7B"/>
    <w:rsid w:val="0035013B"/>
    <w:rsid w:val="00351505"/>
    <w:rsid w:val="00352349"/>
    <w:rsid w:val="003532FC"/>
    <w:rsid w:val="003552AA"/>
    <w:rsid w:val="00357B4A"/>
    <w:rsid w:val="00357F1A"/>
    <w:rsid w:val="00360E70"/>
    <w:rsid w:val="00360F21"/>
    <w:rsid w:val="003646E3"/>
    <w:rsid w:val="003652B1"/>
    <w:rsid w:val="0036533E"/>
    <w:rsid w:val="00365F5D"/>
    <w:rsid w:val="00365F77"/>
    <w:rsid w:val="0036610B"/>
    <w:rsid w:val="00366F3C"/>
    <w:rsid w:val="00370916"/>
    <w:rsid w:val="003727BD"/>
    <w:rsid w:val="003729C5"/>
    <w:rsid w:val="00373C08"/>
    <w:rsid w:val="00375C2B"/>
    <w:rsid w:val="00377024"/>
    <w:rsid w:val="00377A4D"/>
    <w:rsid w:val="00377B05"/>
    <w:rsid w:val="00385732"/>
    <w:rsid w:val="00387011"/>
    <w:rsid w:val="003900C5"/>
    <w:rsid w:val="003900DC"/>
    <w:rsid w:val="003915CB"/>
    <w:rsid w:val="00392129"/>
    <w:rsid w:val="0039320D"/>
    <w:rsid w:val="00393F0F"/>
    <w:rsid w:val="00394921"/>
    <w:rsid w:val="003A136B"/>
    <w:rsid w:val="003A2023"/>
    <w:rsid w:val="003A2699"/>
    <w:rsid w:val="003A29BB"/>
    <w:rsid w:val="003A3987"/>
    <w:rsid w:val="003A3EA4"/>
    <w:rsid w:val="003A476C"/>
    <w:rsid w:val="003A55B3"/>
    <w:rsid w:val="003A7069"/>
    <w:rsid w:val="003B1353"/>
    <w:rsid w:val="003B21CE"/>
    <w:rsid w:val="003B2B54"/>
    <w:rsid w:val="003B4195"/>
    <w:rsid w:val="003B563F"/>
    <w:rsid w:val="003C09CE"/>
    <w:rsid w:val="003C11FC"/>
    <w:rsid w:val="003C13A1"/>
    <w:rsid w:val="003C144F"/>
    <w:rsid w:val="003C2644"/>
    <w:rsid w:val="003C28FF"/>
    <w:rsid w:val="003C79A1"/>
    <w:rsid w:val="003C7A48"/>
    <w:rsid w:val="003D06C2"/>
    <w:rsid w:val="003D0869"/>
    <w:rsid w:val="003D0C13"/>
    <w:rsid w:val="003D1649"/>
    <w:rsid w:val="003D188A"/>
    <w:rsid w:val="003D1AA7"/>
    <w:rsid w:val="003D28F1"/>
    <w:rsid w:val="003D2A58"/>
    <w:rsid w:val="003D3BCE"/>
    <w:rsid w:val="003D5909"/>
    <w:rsid w:val="003D5A08"/>
    <w:rsid w:val="003D63E7"/>
    <w:rsid w:val="003D7C4B"/>
    <w:rsid w:val="003E0185"/>
    <w:rsid w:val="003E027A"/>
    <w:rsid w:val="003E0B26"/>
    <w:rsid w:val="003E20CB"/>
    <w:rsid w:val="003E2830"/>
    <w:rsid w:val="003E2AAE"/>
    <w:rsid w:val="003E2F0B"/>
    <w:rsid w:val="003E4A25"/>
    <w:rsid w:val="003E5D26"/>
    <w:rsid w:val="003E6FBE"/>
    <w:rsid w:val="003E7FF6"/>
    <w:rsid w:val="003F31C6"/>
    <w:rsid w:val="003F4081"/>
    <w:rsid w:val="003F5843"/>
    <w:rsid w:val="003F65A5"/>
    <w:rsid w:val="004004AB"/>
    <w:rsid w:val="004005F7"/>
    <w:rsid w:val="00400F86"/>
    <w:rsid w:val="00402EBD"/>
    <w:rsid w:val="00402FE1"/>
    <w:rsid w:val="00403094"/>
    <w:rsid w:val="0040592D"/>
    <w:rsid w:val="00406352"/>
    <w:rsid w:val="0040690B"/>
    <w:rsid w:val="004071AF"/>
    <w:rsid w:val="00407B3A"/>
    <w:rsid w:val="004101A3"/>
    <w:rsid w:val="004108C0"/>
    <w:rsid w:val="00410CF4"/>
    <w:rsid w:val="004128B5"/>
    <w:rsid w:val="0041372E"/>
    <w:rsid w:val="00414FED"/>
    <w:rsid w:val="00416617"/>
    <w:rsid w:val="00417BBB"/>
    <w:rsid w:val="004222E3"/>
    <w:rsid w:val="00422DBA"/>
    <w:rsid w:val="004236B7"/>
    <w:rsid w:val="00423C6F"/>
    <w:rsid w:val="00424063"/>
    <w:rsid w:val="00425C6D"/>
    <w:rsid w:val="00425F43"/>
    <w:rsid w:val="00426157"/>
    <w:rsid w:val="00427432"/>
    <w:rsid w:val="004309AD"/>
    <w:rsid w:val="0043433F"/>
    <w:rsid w:val="00434EEF"/>
    <w:rsid w:val="00435178"/>
    <w:rsid w:val="0043557E"/>
    <w:rsid w:val="00435D6A"/>
    <w:rsid w:val="00436380"/>
    <w:rsid w:val="0043780F"/>
    <w:rsid w:val="00437925"/>
    <w:rsid w:val="00441647"/>
    <w:rsid w:val="00442E9F"/>
    <w:rsid w:val="00443119"/>
    <w:rsid w:val="00443C9F"/>
    <w:rsid w:val="004446BD"/>
    <w:rsid w:val="004463EC"/>
    <w:rsid w:val="00447159"/>
    <w:rsid w:val="00447AA7"/>
    <w:rsid w:val="00447B99"/>
    <w:rsid w:val="00450ECB"/>
    <w:rsid w:val="00450ED2"/>
    <w:rsid w:val="00451908"/>
    <w:rsid w:val="00451A19"/>
    <w:rsid w:val="00451C84"/>
    <w:rsid w:val="00454805"/>
    <w:rsid w:val="00455324"/>
    <w:rsid w:val="004557FA"/>
    <w:rsid w:val="004566CB"/>
    <w:rsid w:val="00460CFE"/>
    <w:rsid w:val="004612D9"/>
    <w:rsid w:val="00462845"/>
    <w:rsid w:val="00462DB8"/>
    <w:rsid w:val="00464051"/>
    <w:rsid w:val="00464706"/>
    <w:rsid w:val="00464944"/>
    <w:rsid w:val="00464CCB"/>
    <w:rsid w:val="00465472"/>
    <w:rsid w:val="00465F0F"/>
    <w:rsid w:val="0047158C"/>
    <w:rsid w:val="00471994"/>
    <w:rsid w:val="004724C0"/>
    <w:rsid w:val="00473FCB"/>
    <w:rsid w:val="004745B6"/>
    <w:rsid w:val="004762CB"/>
    <w:rsid w:val="00480AFB"/>
    <w:rsid w:val="00480E57"/>
    <w:rsid w:val="0048120F"/>
    <w:rsid w:val="00481EBC"/>
    <w:rsid w:val="00482103"/>
    <w:rsid w:val="00482653"/>
    <w:rsid w:val="00482670"/>
    <w:rsid w:val="00482D59"/>
    <w:rsid w:val="00483082"/>
    <w:rsid w:val="00483A95"/>
    <w:rsid w:val="004856A2"/>
    <w:rsid w:val="00485742"/>
    <w:rsid w:val="004859EC"/>
    <w:rsid w:val="004866EC"/>
    <w:rsid w:val="00487765"/>
    <w:rsid w:val="00490239"/>
    <w:rsid w:val="004906D9"/>
    <w:rsid w:val="00491187"/>
    <w:rsid w:val="00491DD4"/>
    <w:rsid w:val="0049398E"/>
    <w:rsid w:val="00495208"/>
    <w:rsid w:val="00495831"/>
    <w:rsid w:val="00495C69"/>
    <w:rsid w:val="00495CF4"/>
    <w:rsid w:val="00496041"/>
    <w:rsid w:val="00497185"/>
    <w:rsid w:val="00497AA9"/>
    <w:rsid w:val="004A00A0"/>
    <w:rsid w:val="004A080A"/>
    <w:rsid w:val="004A0F8C"/>
    <w:rsid w:val="004A1DF6"/>
    <w:rsid w:val="004A2A2F"/>
    <w:rsid w:val="004A2B1E"/>
    <w:rsid w:val="004A3062"/>
    <w:rsid w:val="004A6B50"/>
    <w:rsid w:val="004A6F8B"/>
    <w:rsid w:val="004B0934"/>
    <w:rsid w:val="004B0DE1"/>
    <w:rsid w:val="004B1278"/>
    <w:rsid w:val="004B1EA8"/>
    <w:rsid w:val="004B318B"/>
    <w:rsid w:val="004B4B92"/>
    <w:rsid w:val="004B4EFC"/>
    <w:rsid w:val="004B50BD"/>
    <w:rsid w:val="004B547C"/>
    <w:rsid w:val="004B5FC6"/>
    <w:rsid w:val="004B5FF6"/>
    <w:rsid w:val="004B6A42"/>
    <w:rsid w:val="004B6FCA"/>
    <w:rsid w:val="004B78EF"/>
    <w:rsid w:val="004C075D"/>
    <w:rsid w:val="004C0CA1"/>
    <w:rsid w:val="004C1F96"/>
    <w:rsid w:val="004C2E9E"/>
    <w:rsid w:val="004C3D70"/>
    <w:rsid w:val="004C4CA4"/>
    <w:rsid w:val="004C5BEE"/>
    <w:rsid w:val="004C6946"/>
    <w:rsid w:val="004C6A4D"/>
    <w:rsid w:val="004C7480"/>
    <w:rsid w:val="004D023A"/>
    <w:rsid w:val="004D03D6"/>
    <w:rsid w:val="004D14FD"/>
    <w:rsid w:val="004D1D5C"/>
    <w:rsid w:val="004D2355"/>
    <w:rsid w:val="004D36DD"/>
    <w:rsid w:val="004D5379"/>
    <w:rsid w:val="004E0653"/>
    <w:rsid w:val="004E077C"/>
    <w:rsid w:val="004E1577"/>
    <w:rsid w:val="004E176B"/>
    <w:rsid w:val="004E3F03"/>
    <w:rsid w:val="004E49C3"/>
    <w:rsid w:val="004E4D1D"/>
    <w:rsid w:val="004F0B5A"/>
    <w:rsid w:val="004F13DD"/>
    <w:rsid w:val="004F1479"/>
    <w:rsid w:val="004F16D9"/>
    <w:rsid w:val="004F41C9"/>
    <w:rsid w:val="004F500B"/>
    <w:rsid w:val="004F5ACC"/>
    <w:rsid w:val="004F7496"/>
    <w:rsid w:val="004F7F52"/>
    <w:rsid w:val="00502E36"/>
    <w:rsid w:val="00504A6F"/>
    <w:rsid w:val="0050797C"/>
    <w:rsid w:val="00507C5F"/>
    <w:rsid w:val="005145C5"/>
    <w:rsid w:val="00517C57"/>
    <w:rsid w:val="0052082A"/>
    <w:rsid w:val="00520D53"/>
    <w:rsid w:val="00521163"/>
    <w:rsid w:val="0052116C"/>
    <w:rsid w:val="00521C62"/>
    <w:rsid w:val="00522402"/>
    <w:rsid w:val="0052387E"/>
    <w:rsid w:val="00524267"/>
    <w:rsid w:val="00525407"/>
    <w:rsid w:val="00525E64"/>
    <w:rsid w:val="00526EF1"/>
    <w:rsid w:val="005302DA"/>
    <w:rsid w:val="00530448"/>
    <w:rsid w:val="005320A8"/>
    <w:rsid w:val="00532449"/>
    <w:rsid w:val="00532F7A"/>
    <w:rsid w:val="005331B5"/>
    <w:rsid w:val="0053352B"/>
    <w:rsid w:val="00533F54"/>
    <w:rsid w:val="00534609"/>
    <w:rsid w:val="00534C44"/>
    <w:rsid w:val="005354D1"/>
    <w:rsid w:val="0053588D"/>
    <w:rsid w:val="00536677"/>
    <w:rsid w:val="00540CE6"/>
    <w:rsid w:val="00540F30"/>
    <w:rsid w:val="00541D78"/>
    <w:rsid w:val="005450B0"/>
    <w:rsid w:val="00545987"/>
    <w:rsid w:val="0055078D"/>
    <w:rsid w:val="005509E0"/>
    <w:rsid w:val="005529CD"/>
    <w:rsid w:val="00554246"/>
    <w:rsid w:val="0055585E"/>
    <w:rsid w:val="005567D7"/>
    <w:rsid w:val="00562D45"/>
    <w:rsid w:val="0056326B"/>
    <w:rsid w:val="00565642"/>
    <w:rsid w:val="00565B49"/>
    <w:rsid w:val="00566537"/>
    <w:rsid w:val="00566874"/>
    <w:rsid w:val="00566B40"/>
    <w:rsid w:val="00566D37"/>
    <w:rsid w:val="0056759C"/>
    <w:rsid w:val="0057040F"/>
    <w:rsid w:val="0057249D"/>
    <w:rsid w:val="005730B2"/>
    <w:rsid w:val="00573502"/>
    <w:rsid w:val="00574062"/>
    <w:rsid w:val="005741E8"/>
    <w:rsid w:val="00577491"/>
    <w:rsid w:val="00580C71"/>
    <w:rsid w:val="005814ED"/>
    <w:rsid w:val="0058156E"/>
    <w:rsid w:val="005827D5"/>
    <w:rsid w:val="00583F8A"/>
    <w:rsid w:val="00586310"/>
    <w:rsid w:val="0058771A"/>
    <w:rsid w:val="00587FE7"/>
    <w:rsid w:val="00590477"/>
    <w:rsid w:val="00590531"/>
    <w:rsid w:val="0059118D"/>
    <w:rsid w:val="005913F9"/>
    <w:rsid w:val="00591DFE"/>
    <w:rsid w:val="00593461"/>
    <w:rsid w:val="00593E03"/>
    <w:rsid w:val="005976B1"/>
    <w:rsid w:val="005A0BFC"/>
    <w:rsid w:val="005A18BA"/>
    <w:rsid w:val="005A1D0B"/>
    <w:rsid w:val="005A1EEE"/>
    <w:rsid w:val="005A295E"/>
    <w:rsid w:val="005A3935"/>
    <w:rsid w:val="005A39DE"/>
    <w:rsid w:val="005A6222"/>
    <w:rsid w:val="005B0065"/>
    <w:rsid w:val="005B2112"/>
    <w:rsid w:val="005B2F5F"/>
    <w:rsid w:val="005B400D"/>
    <w:rsid w:val="005B52A1"/>
    <w:rsid w:val="005C01DD"/>
    <w:rsid w:val="005C11D1"/>
    <w:rsid w:val="005C1586"/>
    <w:rsid w:val="005C21D8"/>
    <w:rsid w:val="005C72A4"/>
    <w:rsid w:val="005C7537"/>
    <w:rsid w:val="005D07EB"/>
    <w:rsid w:val="005D2AA7"/>
    <w:rsid w:val="005D2E33"/>
    <w:rsid w:val="005D4347"/>
    <w:rsid w:val="005D43E4"/>
    <w:rsid w:val="005D501C"/>
    <w:rsid w:val="005D52B4"/>
    <w:rsid w:val="005E0307"/>
    <w:rsid w:val="005E20BB"/>
    <w:rsid w:val="005E2B85"/>
    <w:rsid w:val="005E47E9"/>
    <w:rsid w:val="005E4A08"/>
    <w:rsid w:val="005E5E47"/>
    <w:rsid w:val="005E6084"/>
    <w:rsid w:val="005F00E4"/>
    <w:rsid w:val="005F0412"/>
    <w:rsid w:val="005F0716"/>
    <w:rsid w:val="005F0F06"/>
    <w:rsid w:val="005F1501"/>
    <w:rsid w:val="005F1E65"/>
    <w:rsid w:val="005F3558"/>
    <w:rsid w:val="005F59F6"/>
    <w:rsid w:val="0060156C"/>
    <w:rsid w:val="0060254C"/>
    <w:rsid w:val="006032AF"/>
    <w:rsid w:val="00603534"/>
    <w:rsid w:val="00603647"/>
    <w:rsid w:val="0060479C"/>
    <w:rsid w:val="0060521F"/>
    <w:rsid w:val="00606F03"/>
    <w:rsid w:val="00610EE1"/>
    <w:rsid w:val="00612DE4"/>
    <w:rsid w:val="00614D88"/>
    <w:rsid w:val="00615259"/>
    <w:rsid w:val="00617F6D"/>
    <w:rsid w:val="00620573"/>
    <w:rsid w:val="0062063E"/>
    <w:rsid w:val="00621427"/>
    <w:rsid w:val="00621A52"/>
    <w:rsid w:val="00622621"/>
    <w:rsid w:val="00622704"/>
    <w:rsid w:val="006266D2"/>
    <w:rsid w:val="00626FFB"/>
    <w:rsid w:val="0063325E"/>
    <w:rsid w:val="00635302"/>
    <w:rsid w:val="006358E1"/>
    <w:rsid w:val="00635D3A"/>
    <w:rsid w:val="00636A47"/>
    <w:rsid w:val="00637453"/>
    <w:rsid w:val="006410A6"/>
    <w:rsid w:val="0064199E"/>
    <w:rsid w:val="00642187"/>
    <w:rsid w:val="006435E7"/>
    <w:rsid w:val="00644A10"/>
    <w:rsid w:val="00645D38"/>
    <w:rsid w:val="00645DA6"/>
    <w:rsid w:val="006461DC"/>
    <w:rsid w:val="00647EEB"/>
    <w:rsid w:val="006516DB"/>
    <w:rsid w:val="00652AF8"/>
    <w:rsid w:val="00653B8F"/>
    <w:rsid w:val="006541EF"/>
    <w:rsid w:val="00654BB2"/>
    <w:rsid w:val="00654FEC"/>
    <w:rsid w:val="00655EBB"/>
    <w:rsid w:val="0066008C"/>
    <w:rsid w:val="006610C0"/>
    <w:rsid w:val="00662E71"/>
    <w:rsid w:val="00664EEE"/>
    <w:rsid w:val="00666466"/>
    <w:rsid w:val="00671B42"/>
    <w:rsid w:val="00672A48"/>
    <w:rsid w:val="0067465B"/>
    <w:rsid w:val="00674872"/>
    <w:rsid w:val="00674F30"/>
    <w:rsid w:val="00675A0A"/>
    <w:rsid w:val="0067721D"/>
    <w:rsid w:val="006773CA"/>
    <w:rsid w:val="0068395D"/>
    <w:rsid w:val="0068464B"/>
    <w:rsid w:val="00684F68"/>
    <w:rsid w:val="00685048"/>
    <w:rsid w:val="00685E9F"/>
    <w:rsid w:val="00686428"/>
    <w:rsid w:val="0069019F"/>
    <w:rsid w:val="006929F0"/>
    <w:rsid w:val="00695005"/>
    <w:rsid w:val="006A04DD"/>
    <w:rsid w:val="006A0B57"/>
    <w:rsid w:val="006A1298"/>
    <w:rsid w:val="006A35C3"/>
    <w:rsid w:val="006A3FA1"/>
    <w:rsid w:val="006A480E"/>
    <w:rsid w:val="006A6C12"/>
    <w:rsid w:val="006B025A"/>
    <w:rsid w:val="006B0A14"/>
    <w:rsid w:val="006B15EE"/>
    <w:rsid w:val="006B1EA8"/>
    <w:rsid w:val="006B20C1"/>
    <w:rsid w:val="006B40D7"/>
    <w:rsid w:val="006B4B35"/>
    <w:rsid w:val="006B549D"/>
    <w:rsid w:val="006B5E41"/>
    <w:rsid w:val="006B6587"/>
    <w:rsid w:val="006B7021"/>
    <w:rsid w:val="006B7FBD"/>
    <w:rsid w:val="006C012D"/>
    <w:rsid w:val="006C1D18"/>
    <w:rsid w:val="006C2592"/>
    <w:rsid w:val="006C3200"/>
    <w:rsid w:val="006C4E48"/>
    <w:rsid w:val="006C57F6"/>
    <w:rsid w:val="006D204F"/>
    <w:rsid w:val="006D2A2A"/>
    <w:rsid w:val="006D3C42"/>
    <w:rsid w:val="006D499F"/>
    <w:rsid w:val="006D57D3"/>
    <w:rsid w:val="006D5A12"/>
    <w:rsid w:val="006D5EEE"/>
    <w:rsid w:val="006D5FA1"/>
    <w:rsid w:val="006D6816"/>
    <w:rsid w:val="006D684B"/>
    <w:rsid w:val="006D7426"/>
    <w:rsid w:val="006E1AB8"/>
    <w:rsid w:val="006E3607"/>
    <w:rsid w:val="006E5B0C"/>
    <w:rsid w:val="006E688C"/>
    <w:rsid w:val="006E73F6"/>
    <w:rsid w:val="006E7CF9"/>
    <w:rsid w:val="006F0EF3"/>
    <w:rsid w:val="006F1BC6"/>
    <w:rsid w:val="006F2FCD"/>
    <w:rsid w:val="006F3224"/>
    <w:rsid w:val="006F3FF1"/>
    <w:rsid w:val="006F63D3"/>
    <w:rsid w:val="006F6F83"/>
    <w:rsid w:val="007003BB"/>
    <w:rsid w:val="007006A4"/>
    <w:rsid w:val="00700C70"/>
    <w:rsid w:val="0070256C"/>
    <w:rsid w:val="00704FD7"/>
    <w:rsid w:val="00705299"/>
    <w:rsid w:val="00705471"/>
    <w:rsid w:val="00705EE6"/>
    <w:rsid w:val="007060CF"/>
    <w:rsid w:val="00706B85"/>
    <w:rsid w:val="0071065E"/>
    <w:rsid w:val="0071107A"/>
    <w:rsid w:val="00711F3C"/>
    <w:rsid w:val="00715E36"/>
    <w:rsid w:val="007174AB"/>
    <w:rsid w:val="00717C8A"/>
    <w:rsid w:val="00721307"/>
    <w:rsid w:val="00721E9C"/>
    <w:rsid w:val="00722C6D"/>
    <w:rsid w:val="00725E31"/>
    <w:rsid w:val="007268CF"/>
    <w:rsid w:val="007275C0"/>
    <w:rsid w:val="00730A25"/>
    <w:rsid w:val="00731300"/>
    <w:rsid w:val="007321C4"/>
    <w:rsid w:val="00736035"/>
    <w:rsid w:val="00741846"/>
    <w:rsid w:val="00742C6C"/>
    <w:rsid w:val="00742DDF"/>
    <w:rsid w:val="007430DF"/>
    <w:rsid w:val="007437F8"/>
    <w:rsid w:val="00743E60"/>
    <w:rsid w:val="0074521D"/>
    <w:rsid w:val="00745A14"/>
    <w:rsid w:val="0074753F"/>
    <w:rsid w:val="0075000F"/>
    <w:rsid w:val="007507DF"/>
    <w:rsid w:val="00753A50"/>
    <w:rsid w:val="00754227"/>
    <w:rsid w:val="007555A3"/>
    <w:rsid w:val="00757200"/>
    <w:rsid w:val="007610E7"/>
    <w:rsid w:val="00761B42"/>
    <w:rsid w:val="0076290C"/>
    <w:rsid w:val="00762965"/>
    <w:rsid w:val="00763C66"/>
    <w:rsid w:val="0076610E"/>
    <w:rsid w:val="0076610F"/>
    <w:rsid w:val="007662EE"/>
    <w:rsid w:val="00773585"/>
    <w:rsid w:val="00774280"/>
    <w:rsid w:val="00777584"/>
    <w:rsid w:val="00777E75"/>
    <w:rsid w:val="007808CD"/>
    <w:rsid w:val="00782894"/>
    <w:rsid w:val="00783F8F"/>
    <w:rsid w:val="00784230"/>
    <w:rsid w:val="007842CB"/>
    <w:rsid w:val="0078489E"/>
    <w:rsid w:val="00784A66"/>
    <w:rsid w:val="007855D3"/>
    <w:rsid w:val="00786E49"/>
    <w:rsid w:val="007877FE"/>
    <w:rsid w:val="00787DE9"/>
    <w:rsid w:val="00790603"/>
    <w:rsid w:val="00792070"/>
    <w:rsid w:val="00792660"/>
    <w:rsid w:val="00793F8A"/>
    <w:rsid w:val="0079416B"/>
    <w:rsid w:val="00794843"/>
    <w:rsid w:val="0079738B"/>
    <w:rsid w:val="0079747B"/>
    <w:rsid w:val="007977CF"/>
    <w:rsid w:val="007A05BF"/>
    <w:rsid w:val="007A455E"/>
    <w:rsid w:val="007A45AF"/>
    <w:rsid w:val="007A53D7"/>
    <w:rsid w:val="007A62D4"/>
    <w:rsid w:val="007A6740"/>
    <w:rsid w:val="007A740E"/>
    <w:rsid w:val="007A7678"/>
    <w:rsid w:val="007B4F68"/>
    <w:rsid w:val="007B6719"/>
    <w:rsid w:val="007C04A9"/>
    <w:rsid w:val="007C0C1B"/>
    <w:rsid w:val="007C28D0"/>
    <w:rsid w:val="007C3641"/>
    <w:rsid w:val="007C4424"/>
    <w:rsid w:val="007C4D1C"/>
    <w:rsid w:val="007C69A6"/>
    <w:rsid w:val="007C7C4F"/>
    <w:rsid w:val="007D4F7D"/>
    <w:rsid w:val="007D5D0B"/>
    <w:rsid w:val="007D7E8F"/>
    <w:rsid w:val="007E0DC1"/>
    <w:rsid w:val="007E2001"/>
    <w:rsid w:val="007E2E90"/>
    <w:rsid w:val="007E3BF2"/>
    <w:rsid w:val="007E4ABB"/>
    <w:rsid w:val="007E6CCC"/>
    <w:rsid w:val="007E7121"/>
    <w:rsid w:val="007F0B96"/>
    <w:rsid w:val="007F1E89"/>
    <w:rsid w:val="007F404C"/>
    <w:rsid w:val="007F56F2"/>
    <w:rsid w:val="007F5ED6"/>
    <w:rsid w:val="007F6C47"/>
    <w:rsid w:val="007F722A"/>
    <w:rsid w:val="007F754E"/>
    <w:rsid w:val="0080262B"/>
    <w:rsid w:val="00803093"/>
    <w:rsid w:val="00804087"/>
    <w:rsid w:val="00806533"/>
    <w:rsid w:val="00810F94"/>
    <w:rsid w:val="0081151A"/>
    <w:rsid w:val="00812856"/>
    <w:rsid w:val="00812EAC"/>
    <w:rsid w:val="0081324A"/>
    <w:rsid w:val="008135EE"/>
    <w:rsid w:val="00815AF7"/>
    <w:rsid w:val="00815D54"/>
    <w:rsid w:val="008160FA"/>
    <w:rsid w:val="00816C2A"/>
    <w:rsid w:val="0082069C"/>
    <w:rsid w:val="0082109E"/>
    <w:rsid w:val="0082189F"/>
    <w:rsid w:val="0082291C"/>
    <w:rsid w:val="0082394B"/>
    <w:rsid w:val="00823A01"/>
    <w:rsid w:val="0082675E"/>
    <w:rsid w:val="00832831"/>
    <w:rsid w:val="00832DD1"/>
    <w:rsid w:val="00834917"/>
    <w:rsid w:val="00835C3C"/>
    <w:rsid w:val="008369E7"/>
    <w:rsid w:val="00837271"/>
    <w:rsid w:val="008378ED"/>
    <w:rsid w:val="00841296"/>
    <w:rsid w:val="00841EFF"/>
    <w:rsid w:val="00844317"/>
    <w:rsid w:val="00844CF2"/>
    <w:rsid w:val="00844D1D"/>
    <w:rsid w:val="00844E37"/>
    <w:rsid w:val="008456CE"/>
    <w:rsid w:val="00846CC3"/>
    <w:rsid w:val="008513F8"/>
    <w:rsid w:val="00852765"/>
    <w:rsid w:val="008542D5"/>
    <w:rsid w:val="008564E1"/>
    <w:rsid w:val="00860208"/>
    <w:rsid w:val="00861B9D"/>
    <w:rsid w:val="00861F70"/>
    <w:rsid w:val="00863B10"/>
    <w:rsid w:val="00863B7A"/>
    <w:rsid w:val="0086403D"/>
    <w:rsid w:val="0087025B"/>
    <w:rsid w:val="00872724"/>
    <w:rsid w:val="00872F7D"/>
    <w:rsid w:val="0087345C"/>
    <w:rsid w:val="00873FCB"/>
    <w:rsid w:val="008760E6"/>
    <w:rsid w:val="0088020B"/>
    <w:rsid w:val="00880F01"/>
    <w:rsid w:val="008818C2"/>
    <w:rsid w:val="00882A8C"/>
    <w:rsid w:val="008857C3"/>
    <w:rsid w:val="0088674F"/>
    <w:rsid w:val="00887F18"/>
    <w:rsid w:val="0089008C"/>
    <w:rsid w:val="00890470"/>
    <w:rsid w:val="008912B0"/>
    <w:rsid w:val="00891B99"/>
    <w:rsid w:val="00891C43"/>
    <w:rsid w:val="008A359C"/>
    <w:rsid w:val="008A6532"/>
    <w:rsid w:val="008A7872"/>
    <w:rsid w:val="008A7AF4"/>
    <w:rsid w:val="008B164D"/>
    <w:rsid w:val="008B2A74"/>
    <w:rsid w:val="008B35D4"/>
    <w:rsid w:val="008B4E0B"/>
    <w:rsid w:val="008B6168"/>
    <w:rsid w:val="008B65B2"/>
    <w:rsid w:val="008C037B"/>
    <w:rsid w:val="008C0D51"/>
    <w:rsid w:val="008C1319"/>
    <w:rsid w:val="008C2B60"/>
    <w:rsid w:val="008C34A3"/>
    <w:rsid w:val="008C4987"/>
    <w:rsid w:val="008C4BBA"/>
    <w:rsid w:val="008C50B2"/>
    <w:rsid w:val="008C6D19"/>
    <w:rsid w:val="008D042D"/>
    <w:rsid w:val="008D08D7"/>
    <w:rsid w:val="008D2496"/>
    <w:rsid w:val="008D6153"/>
    <w:rsid w:val="008D6CF0"/>
    <w:rsid w:val="008D71E8"/>
    <w:rsid w:val="008D7E1F"/>
    <w:rsid w:val="008E12E9"/>
    <w:rsid w:val="008E2771"/>
    <w:rsid w:val="008E37DE"/>
    <w:rsid w:val="008E3EC0"/>
    <w:rsid w:val="008E50EE"/>
    <w:rsid w:val="008E514B"/>
    <w:rsid w:val="008E6AC1"/>
    <w:rsid w:val="008E6B38"/>
    <w:rsid w:val="008E6BB4"/>
    <w:rsid w:val="008E7005"/>
    <w:rsid w:val="008F2759"/>
    <w:rsid w:val="008F57A8"/>
    <w:rsid w:val="008F63CE"/>
    <w:rsid w:val="008F7384"/>
    <w:rsid w:val="008F7B59"/>
    <w:rsid w:val="00900A1B"/>
    <w:rsid w:val="00900DCC"/>
    <w:rsid w:val="00902C3A"/>
    <w:rsid w:val="0090321B"/>
    <w:rsid w:val="009068FC"/>
    <w:rsid w:val="00910948"/>
    <w:rsid w:val="00910A22"/>
    <w:rsid w:val="009111B7"/>
    <w:rsid w:val="00911362"/>
    <w:rsid w:val="00911B88"/>
    <w:rsid w:val="00912AA6"/>
    <w:rsid w:val="00914587"/>
    <w:rsid w:val="00914D92"/>
    <w:rsid w:val="00915A99"/>
    <w:rsid w:val="00916214"/>
    <w:rsid w:val="00917935"/>
    <w:rsid w:val="0092099E"/>
    <w:rsid w:val="009219D7"/>
    <w:rsid w:val="00921CC0"/>
    <w:rsid w:val="0092217B"/>
    <w:rsid w:val="00926B30"/>
    <w:rsid w:val="00927470"/>
    <w:rsid w:val="00931122"/>
    <w:rsid w:val="009311BB"/>
    <w:rsid w:val="00931AE1"/>
    <w:rsid w:val="00932292"/>
    <w:rsid w:val="00932B9B"/>
    <w:rsid w:val="00933134"/>
    <w:rsid w:val="00933BE3"/>
    <w:rsid w:val="00935F02"/>
    <w:rsid w:val="00936B35"/>
    <w:rsid w:val="00937B24"/>
    <w:rsid w:val="00937EAE"/>
    <w:rsid w:val="00940523"/>
    <w:rsid w:val="009407F0"/>
    <w:rsid w:val="009415D1"/>
    <w:rsid w:val="009435EE"/>
    <w:rsid w:val="00945818"/>
    <w:rsid w:val="00945F0E"/>
    <w:rsid w:val="00947470"/>
    <w:rsid w:val="00947937"/>
    <w:rsid w:val="009508E3"/>
    <w:rsid w:val="00951443"/>
    <w:rsid w:val="0095280A"/>
    <w:rsid w:val="00952BC0"/>
    <w:rsid w:val="00952D58"/>
    <w:rsid w:val="0095390A"/>
    <w:rsid w:val="0095633B"/>
    <w:rsid w:val="009570B6"/>
    <w:rsid w:val="009619CE"/>
    <w:rsid w:val="00961E94"/>
    <w:rsid w:val="0096409B"/>
    <w:rsid w:val="00964C9A"/>
    <w:rsid w:val="0096570C"/>
    <w:rsid w:val="0096654D"/>
    <w:rsid w:val="00967C6C"/>
    <w:rsid w:val="009701E1"/>
    <w:rsid w:val="0097026A"/>
    <w:rsid w:val="009707E2"/>
    <w:rsid w:val="00970A22"/>
    <w:rsid w:val="009728A0"/>
    <w:rsid w:val="00972BEE"/>
    <w:rsid w:val="009740BA"/>
    <w:rsid w:val="0097519E"/>
    <w:rsid w:val="00976325"/>
    <w:rsid w:val="00982656"/>
    <w:rsid w:val="00982987"/>
    <w:rsid w:val="009832A7"/>
    <w:rsid w:val="00983B27"/>
    <w:rsid w:val="00985204"/>
    <w:rsid w:val="00986397"/>
    <w:rsid w:val="00986999"/>
    <w:rsid w:val="0099023B"/>
    <w:rsid w:val="0099389E"/>
    <w:rsid w:val="00995259"/>
    <w:rsid w:val="00995E7D"/>
    <w:rsid w:val="009A0394"/>
    <w:rsid w:val="009A0794"/>
    <w:rsid w:val="009A360C"/>
    <w:rsid w:val="009A3C5B"/>
    <w:rsid w:val="009A430E"/>
    <w:rsid w:val="009A4A20"/>
    <w:rsid w:val="009A5C06"/>
    <w:rsid w:val="009B4337"/>
    <w:rsid w:val="009B4B31"/>
    <w:rsid w:val="009B4D02"/>
    <w:rsid w:val="009B59F7"/>
    <w:rsid w:val="009B5B38"/>
    <w:rsid w:val="009B654B"/>
    <w:rsid w:val="009B6C17"/>
    <w:rsid w:val="009C0569"/>
    <w:rsid w:val="009C2329"/>
    <w:rsid w:val="009C3340"/>
    <w:rsid w:val="009C353E"/>
    <w:rsid w:val="009C417F"/>
    <w:rsid w:val="009C4979"/>
    <w:rsid w:val="009C6EDF"/>
    <w:rsid w:val="009C7F88"/>
    <w:rsid w:val="009D183B"/>
    <w:rsid w:val="009D2189"/>
    <w:rsid w:val="009D24AF"/>
    <w:rsid w:val="009D322B"/>
    <w:rsid w:val="009D3B9F"/>
    <w:rsid w:val="009D5E91"/>
    <w:rsid w:val="009D6562"/>
    <w:rsid w:val="009D6AB8"/>
    <w:rsid w:val="009D744E"/>
    <w:rsid w:val="009D74B0"/>
    <w:rsid w:val="009E083C"/>
    <w:rsid w:val="009E0D11"/>
    <w:rsid w:val="009E1801"/>
    <w:rsid w:val="009E22BB"/>
    <w:rsid w:val="009E4761"/>
    <w:rsid w:val="009E59AB"/>
    <w:rsid w:val="009E66FF"/>
    <w:rsid w:val="009E6F89"/>
    <w:rsid w:val="009F00F5"/>
    <w:rsid w:val="009F0104"/>
    <w:rsid w:val="009F0BF7"/>
    <w:rsid w:val="009F3CDD"/>
    <w:rsid w:val="009F61FB"/>
    <w:rsid w:val="00A00356"/>
    <w:rsid w:val="00A010F0"/>
    <w:rsid w:val="00A01993"/>
    <w:rsid w:val="00A01B58"/>
    <w:rsid w:val="00A02A2D"/>
    <w:rsid w:val="00A02EEE"/>
    <w:rsid w:val="00A035CC"/>
    <w:rsid w:val="00A03798"/>
    <w:rsid w:val="00A037F2"/>
    <w:rsid w:val="00A04362"/>
    <w:rsid w:val="00A05E2C"/>
    <w:rsid w:val="00A07F76"/>
    <w:rsid w:val="00A11F08"/>
    <w:rsid w:val="00A12A06"/>
    <w:rsid w:val="00A13B78"/>
    <w:rsid w:val="00A14281"/>
    <w:rsid w:val="00A20B26"/>
    <w:rsid w:val="00A213B0"/>
    <w:rsid w:val="00A23074"/>
    <w:rsid w:val="00A23FEF"/>
    <w:rsid w:val="00A252F5"/>
    <w:rsid w:val="00A25F06"/>
    <w:rsid w:val="00A26814"/>
    <w:rsid w:val="00A26A3B"/>
    <w:rsid w:val="00A27FC7"/>
    <w:rsid w:val="00A3275E"/>
    <w:rsid w:val="00A32D14"/>
    <w:rsid w:val="00A32D94"/>
    <w:rsid w:val="00A34023"/>
    <w:rsid w:val="00A34AD2"/>
    <w:rsid w:val="00A36BB0"/>
    <w:rsid w:val="00A37448"/>
    <w:rsid w:val="00A41827"/>
    <w:rsid w:val="00A41CBA"/>
    <w:rsid w:val="00A42AA2"/>
    <w:rsid w:val="00A42DD5"/>
    <w:rsid w:val="00A43A7A"/>
    <w:rsid w:val="00A44E9C"/>
    <w:rsid w:val="00A4521F"/>
    <w:rsid w:val="00A45938"/>
    <w:rsid w:val="00A472E5"/>
    <w:rsid w:val="00A5099E"/>
    <w:rsid w:val="00A53B54"/>
    <w:rsid w:val="00A53E8C"/>
    <w:rsid w:val="00A565A2"/>
    <w:rsid w:val="00A57F50"/>
    <w:rsid w:val="00A6240B"/>
    <w:rsid w:val="00A6315B"/>
    <w:rsid w:val="00A642E6"/>
    <w:rsid w:val="00A65204"/>
    <w:rsid w:val="00A66011"/>
    <w:rsid w:val="00A66CA0"/>
    <w:rsid w:val="00A70E43"/>
    <w:rsid w:val="00A71E19"/>
    <w:rsid w:val="00A73F66"/>
    <w:rsid w:val="00A76DE5"/>
    <w:rsid w:val="00A76E7B"/>
    <w:rsid w:val="00A77A59"/>
    <w:rsid w:val="00A80626"/>
    <w:rsid w:val="00A82F91"/>
    <w:rsid w:val="00A83C68"/>
    <w:rsid w:val="00A84121"/>
    <w:rsid w:val="00A8424A"/>
    <w:rsid w:val="00A86695"/>
    <w:rsid w:val="00A86D81"/>
    <w:rsid w:val="00A86DC8"/>
    <w:rsid w:val="00A90FDC"/>
    <w:rsid w:val="00A96DB2"/>
    <w:rsid w:val="00A96E97"/>
    <w:rsid w:val="00A97D3E"/>
    <w:rsid w:val="00AA01C9"/>
    <w:rsid w:val="00AA09AA"/>
    <w:rsid w:val="00AA0F54"/>
    <w:rsid w:val="00AA161C"/>
    <w:rsid w:val="00AA4732"/>
    <w:rsid w:val="00AA7AC3"/>
    <w:rsid w:val="00AB0C6A"/>
    <w:rsid w:val="00AB2B07"/>
    <w:rsid w:val="00AB5B31"/>
    <w:rsid w:val="00AB5B77"/>
    <w:rsid w:val="00AB71D6"/>
    <w:rsid w:val="00AB7C1D"/>
    <w:rsid w:val="00AC1729"/>
    <w:rsid w:val="00AC2A4B"/>
    <w:rsid w:val="00AC3C46"/>
    <w:rsid w:val="00AC5F17"/>
    <w:rsid w:val="00AC65EF"/>
    <w:rsid w:val="00AC6FFA"/>
    <w:rsid w:val="00AD0F42"/>
    <w:rsid w:val="00AD1293"/>
    <w:rsid w:val="00AD1901"/>
    <w:rsid w:val="00AD2418"/>
    <w:rsid w:val="00AD34B1"/>
    <w:rsid w:val="00AD51B0"/>
    <w:rsid w:val="00AD57C8"/>
    <w:rsid w:val="00AD6363"/>
    <w:rsid w:val="00AD650B"/>
    <w:rsid w:val="00AD65E6"/>
    <w:rsid w:val="00AD6CFF"/>
    <w:rsid w:val="00AD6DF5"/>
    <w:rsid w:val="00AD7B23"/>
    <w:rsid w:val="00AE1E05"/>
    <w:rsid w:val="00AE41D2"/>
    <w:rsid w:val="00AE4E5A"/>
    <w:rsid w:val="00AE663D"/>
    <w:rsid w:val="00AF1049"/>
    <w:rsid w:val="00AF13EA"/>
    <w:rsid w:val="00AF1961"/>
    <w:rsid w:val="00AF1EB4"/>
    <w:rsid w:val="00AF4812"/>
    <w:rsid w:val="00AF74B4"/>
    <w:rsid w:val="00AF7540"/>
    <w:rsid w:val="00AF7AA9"/>
    <w:rsid w:val="00B00F1B"/>
    <w:rsid w:val="00B0176E"/>
    <w:rsid w:val="00B0240A"/>
    <w:rsid w:val="00B04D75"/>
    <w:rsid w:val="00B053BC"/>
    <w:rsid w:val="00B07ADA"/>
    <w:rsid w:val="00B07D8A"/>
    <w:rsid w:val="00B1027E"/>
    <w:rsid w:val="00B10354"/>
    <w:rsid w:val="00B10450"/>
    <w:rsid w:val="00B10E97"/>
    <w:rsid w:val="00B10EB9"/>
    <w:rsid w:val="00B131C4"/>
    <w:rsid w:val="00B13F86"/>
    <w:rsid w:val="00B1583D"/>
    <w:rsid w:val="00B16ED3"/>
    <w:rsid w:val="00B17F45"/>
    <w:rsid w:val="00B17FCB"/>
    <w:rsid w:val="00B20AA1"/>
    <w:rsid w:val="00B21129"/>
    <w:rsid w:val="00B22100"/>
    <w:rsid w:val="00B224D1"/>
    <w:rsid w:val="00B2384F"/>
    <w:rsid w:val="00B2425F"/>
    <w:rsid w:val="00B243EF"/>
    <w:rsid w:val="00B24686"/>
    <w:rsid w:val="00B2550D"/>
    <w:rsid w:val="00B25BF8"/>
    <w:rsid w:val="00B268C4"/>
    <w:rsid w:val="00B27472"/>
    <w:rsid w:val="00B306D5"/>
    <w:rsid w:val="00B314A1"/>
    <w:rsid w:val="00B31E10"/>
    <w:rsid w:val="00B326C6"/>
    <w:rsid w:val="00B33219"/>
    <w:rsid w:val="00B341DF"/>
    <w:rsid w:val="00B36269"/>
    <w:rsid w:val="00B37500"/>
    <w:rsid w:val="00B376D7"/>
    <w:rsid w:val="00B377C2"/>
    <w:rsid w:val="00B379CC"/>
    <w:rsid w:val="00B4394E"/>
    <w:rsid w:val="00B4504C"/>
    <w:rsid w:val="00B450AF"/>
    <w:rsid w:val="00B479C5"/>
    <w:rsid w:val="00B506E7"/>
    <w:rsid w:val="00B50CA4"/>
    <w:rsid w:val="00B51947"/>
    <w:rsid w:val="00B53491"/>
    <w:rsid w:val="00B5414D"/>
    <w:rsid w:val="00B60611"/>
    <w:rsid w:val="00B62AFD"/>
    <w:rsid w:val="00B62B31"/>
    <w:rsid w:val="00B64608"/>
    <w:rsid w:val="00B648AB"/>
    <w:rsid w:val="00B65E2C"/>
    <w:rsid w:val="00B6636C"/>
    <w:rsid w:val="00B67526"/>
    <w:rsid w:val="00B67770"/>
    <w:rsid w:val="00B7005C"/>
    <w:rsid w:val="00B70979"/>
    <w:rsid w:val="00B70FEA"/>
    <w:rsid w:val="00B7237C"/>
    <w:rsid w:val="00B730B5"/>
    <w:rsid w:val="00B7421C"/>
    <w:rsid w:val="00B74CA8"/>
    <w:rsid w:val="00B7696B"/>
    <w:rsid w:val="00B7729E"/>
    <w:rsid w:val="00B77B0A"/>
    <w:rsid w:val="00B77D74"/>
    <w:rsid w:val="00B77D8C"/>
    <w:rsid w:val="00B8136A"/>
    <w:rsid w:val="00B81A7F"/>
    <w:rsid w:val="00B827F8"/>
    <w:rsid w:val="00B84129"/>
    <w:rsid w:val="00B8460C"/>
    <w:rsid w:val="00B85550"/>
    <w:rsid w:val="00B85892"/>
    <w:rsid w:val="00B866FC"/>
    <w:rsid w:val="00B9111B"/>
    <w:rsid w:val="00B91F22"/>
    <w:rsid w:val="00B94CC0"/>
    <w:rsid w:val="00B95677"/>
    <w:rsid w:val="00B960C3"/>
    <w:rsid w:val="00B96346"/>
    <w:rsid w:val="00B978F7"/>
    <w:rsid w:val="00BA004F"/>
    <w:rsid w:val="00BA08D6"/>
    <w:rsid w:val="00BA10F0"/>
    <w:rsid w:val="00BA1948"/>
    <w:rsid w:val="00BA1AAA"/>
    <w:rsid w:val="00BA75B0"/>
    <w:rsid w:val="00BB1814"/>
    <w:rsid w:val="00BB1CC1"/>
    <w:rsid w:val="00BB236C"/>
    <w:rsid w:val="00BB67C5"/>
    <w:rsid w:val="00BC0097"/>
    <w:rsid w:val="00BC0410"/>
    <w:rsid w:val="00BC33DB"/>
    <w:rsid w:val="00BC4C47"/>
    <w:rsid w:val="00BC571F"/>
    <w:rsid w:val="00BC5D39"/>
    <w:rsid w:val="00BC6E46"/>
    <w:rsid w:val="00BD2C9E"/>
    <w:rsid w:val="00BD34C0"/>
    <w:rsid w:val="00BD363B"/>
    <w:rsid w:val="00BD3A42"/>
    <w:rsid w:val="00BD5982"/>
    <w:rsid w:val="00BD7A0B"/>
    <w:rsid w:val="00BE1BC5"/>
    <w:rsid w:val="00BE1E4C"/>
    <w:rsid w:val="00BE2360"/>
    <w:rsid w:val="00BE23AA"/>
    <w:rsid w:val="00BE2CFC"/>
    <w:rsid w:val="00BE3248"/>
    <w:rsid w:val="00BE3D62"/>
    <w:rsid w:val="00BE5FF0"/>
    <w:rsid w:val="00BE656B"/>
    <w:rsid w:val="00BE6AB4"/>
    <w:rsid w:val="00BE6B43"/>
    <w:rsid w:val="00BF2691"/>
    <w:rsid w:val="00BF31B3"/>
    <w:rsid w:val="00BF5466"/>
    <w:rsid w:val="00BF5761"/>
    <w:rsid w:val="00BF7076"/>
    <w:rsid w:val="00BF7ADC"/>
    <w:rsid w:val="00BF7D2C"/>
    <w:rsid w:val="00BF7E87"/>
    <w:rsid w:val="00C0166F"/>
    <w:rsid w:val="00C04FE9"/>
    <w:rsid w:val="00C07542"/>
    <w:rsid w:val="00C07E81"/>
    <w:rsid w:val="00C1012F"/>
    <w:rsid w:val="00C1083B"/>
    <w:rsid w:val="00C1200A"/>
    <w:rsid w:val="00C13A03"/>
    <w:rsid w:val="00C13DAA"/>
    <w:rsid w:val="00C13EF0"/>
    <w:rsid w:val="00C150F3"/>
    <w:rsid w:val="00C151AD"/>
    <w:rsid w:val="00C157B8"/>
    <w:rsid w:val="00C161A1"/>
    <w:rsid w:val="00C2165E"/>
    <w:rsid w:val="00C21971"/>
    <w:rsid w:val="00C21A33"/>
    <w:rsid w:val="00C230E6"/>
    <w:rsid w:val="00C23C5A"/>
    <w:rsid w:val="00C2542B"/>
    <w:rsid w:val="00C26595"/>
    <w:rsid w:val="00C27AA3"/>
    <w:rsid w:val="00C309BD"/>
    <w:rsid w:val="00C31F9D"/>
    <w:rsid w:val="00C3375F"/>
    <w:rsid w:val="00C35449"/>
    <w:rsid w:val="00C3688E"/>
    <w:rsid w:val="00C37516"/>
    <w:rsid w:val="00C37E52"/>
    <w:rsid w:val="00C37FAC"/>
    <w:rsid w:val="00C425B8"/>
    <w:rsid w:val="00C427EB"/>
    <w:rsid w:val="00C43F1D"/>
    <w:rsid w:val="00C45F16"/>
    <w:rsid w:val="00C4750E"/>
    <w:rsid w:val="00C478C0"/>
    <w:rsid w:val="00C507DB"/>
    <w:rsid w:val="00C5083F"/>
    <w:rsid w:val="00C50D9D"/>
    <w:rsid w:val="00C52443"/>
    <w:rsid w:val="00C551DC"/>
    <w:rsid w:val="00C55BC7"/>
    <w:rsid w:val="00C55F6A"/>
    <w:rsid w:val="00C61766"/>
    <w:rsid w:val="00C61EC5"/>
    <w:rsid w:val="00C621A3"/>
    <w:rsid w:val="00C62C9D"/>
    <w:rsid w:val="00C63C96"/>
    <w:rsid w:val="00C64537"/>
    <w:rsid w:val="00C66F2A"/>
    <w:rsid w:val="00C678BB"/>
    <w:rsid w:val="00C700E5"/>
    <w:rsid w:val="00C704B0"/>
    <w:rsid w:val="00C712B6"/>
    <w:rsid w:val="00C72BAC"/>
    <w:rsid w:val="00C738FF"/>
    <w:rsid w:val="00C73C1F"/>
    <w:rsid w:val="00C7546D"/>
    <w:rsid w:val="00C7748A"/>
    <w:rsid w:val="00C80E6B"/>
    <w:rsid w:val="00C854E9"/>
    <w:rsid w:val="00C861CA"/>
    <w:rsid w:val="00C861DC"/>
    <w:rsid w:val="00C86433"/>
    <w:rsid w:val="00C86467"/>
    <w:rsid w:val="00C8648E"/>
    <w:rsid w:val="00C87396"/>
    <w:rsid w:val="00C90C37"/>
    <w:rsid w:val="00C9386F"/>
    <w:rsid w:val="00C9545B"/>
    <w:rsid w:val="00C9641F"/>
    <w:rsid w:val="00C97A11"/>
    <w:rsid w:val="00CA0964"/>
    <w:rsid w:val="00CA0BDF"/>
    <w:rsid w:val="00CA18F5"/>
    <w:rsid w:val="00CA329D"/>
    <w:rsid w:val="00CA415F"/>
    <w:rsid w:val="00CA5166"/>
    <w:rsid w:val="00CA54D8"/>
    <w:rsid w:val="00CB08C1"/>
    <w:rsid w:val="00CB2C37"/>
    <w:rsid w:val="00CB3B89"/>
    <w:rsid w:val="00CB664A"/>
    <w:rsid w:val="00CB6C0F"/>
    <w:rsid w:val="00CC05B0"/>
    <w:rsid w:val="00CC05F4"/>
    <w:rsid w:val="00CC0668"/>
    <w:rsid w:val="00CC30A3"/>
    <w:rsid w:val="00CC3173"/>
    <w:rsid w:val="00CC3FB8"/>
    <w:rsid w:val="00CC4625"/>
    <w:rsid w:val="00CC4C35"/>
    <w:rsid w:val="00CC7AC2"/>
    <w:rsid w:val="00CC7AC6"/>
    <w:rsid w:val="00CC7BD9"/>
    <w:rsid w:val="00CD02F7"/>
    <w:rsid w:val="00CD1138"/>
    <w:rsid w:val="00CD1D6E"/>
    <w:rsid w:val="00CD2285"/>
    <w:rsid w:val="00CD3FFB"/>
    <w:rsid w:val="00CD4120"/>
    <w:rsid w:val="00CD44F4"/>
    <w:rsid w:val="00CD4CD2"/>
    <w:rsid w:val="00CE1B71"/>
    <w:rsid w:val="00CE2B14"/>
    <w:rsid w:val="00CE2E99"/>
    <w:rsid w:val="00CE3251"/>
    <w:rsid w:val="00CE3D31"/>
    <w:rsid w:val="00CE5FCC"/>
    <w:rsid w:val="00CE616B"/>
    <w:rsid w:val="00CE6B77"/>
    <w:rsid w:val="00CE7EE2"/>
    <w:rsid w:val="00CF03F2"/>
    <w:rsid w:val="00CF0C48"/>
    <w:rsid w:val="00CF2CDA"/>
    <w:rsid w:val="00CF3BE9"/>
    <w:rsid w:val="00CF4503"/>
    <w:rsid w:val="00CF480F"/>
    <w:rsid w:val="00CF5E11"/>
    <w:rsid w:val="00CF7EF4"/>
    <w:rsid w:val="00D00227"/>
    <w:rsid w:val="00D00D60"/>
    <w:rsid w:val="00D03355"/>
    <w:rsid w:val="00D03BE0"/>
    <w:rsid w:val="00D03D48"/>
    <w:rsid w:val="00D03F89"/>
    <w:rsid w:val="00D079BD"/>
    <w:rsid w:val="00D07D59"/>
    <w:rsid w:val="00D12953"/>
    <w:rsid w:val="00D13E32"/>
    <w:rsid w:val="00D1624C"/>
    <w:rsid w:val="00D163B4"/>
    <w:rsid w:val="00D16795"/>
    <w:rsid w:val="00D20480"/>
    <w:rsid w:val="00D20527"/>
    <w:rsid w:val="00D221A8"/>
    <w:rsid w:val="00D226EC"/>
    <w:rsid w:val="00D24A46"/>
    <w:rsid w:val="00D260AE"/>
    <w:rsid w:val="00D27388"/>
    <w:rsid w:val="00D2754F"/>
    <w:rsid w:val="00D30920"/>
    <w:rsid w:val="00D3140D"/>
    <w:rsid w:val="00D31587"/>
    <w:rsid w:val="00D31C3A"/>
    <w:rsid w:val="00D325B7"/>
    <w:rsid w:val="00D325C9"/>
    <w:rsid w:val="00D34123"/>
    <w:rsid w:val="00D36405"/>
    <w:rsid w:val="00D3714A"/>
    <w:rsid w:val="00D377AF"/>
    <w:rsid w:val="00D40767"/>
    <w:rsid w:val="00D41961"/>
    <w:rsid w:val="00D420C6"/>
    <w:rsid w:val="00D43069"/>
    <w:rsid w:val="00D43FB8"/>
    <w:rsid w:val="00D44159"/>
    <w:rsid w:val="00D46907"/>
    <w:rsid w:val="00D472C1"/>
    <w:rsid w:val="00D50A8D"/>
    <w:rsid w:val="00D52454"/>
    <w:rsid w:val="00D527AF"/>
    <w:rsid w:val="00D53478"/>
    <w:rsid w:val="00D539B7"/>
    <w:rsid w:val="00D53F77"/>
    <w:rsid w:val="00D54B45"/>
    <w:rsid w:val="00D569C0"/>
    <w:rsid w:val="00D57298"/>
    <w:rsid w:val="00D57366"/>
    <w:rsid w:val="00D6310D"/>
    <w:rsid w:val="00D646FD"/>
    <w:rsid w:val="00D6585E"/>
    <w:rsid w:val="00D676BF"/>
    <w:rsid w:val="00D6776A"/>
    <w:rsid w:val="00D700AB"/>
    <w:rsid w:val="00D71383"/>
    <w:rsid w:val="00D71F14"/>
    <w:rsid w:val="00D73CA4"/>
    <w:rsid w:val="00D75ACD"/>
    <w:rsid w:val="00D76504"/>
    <w:rsid w:val="00D7660A"/>
    <w:rsid w:val="00D77D5C"/>
    <w:rsid w:val="00D80424"/>
    <w:rsid w:val="00D812BA"/>
    <w:rsid w:val="00D8313A"/>
    <w:rsid w:val="00D83561"/>
    <w:rsid w:val="00D8369C"/>
    <w:rsid w:val="00D844EF"/>
    <w:rsid w:val="00D862B1"/>
    <w:rsid w:val="00D9258F"/>
    <w:rsid w:val="00D93518"/>
    <w:rsid w:val="00D949ED"/>
    <w:rsid w:val="00D96520"/>
    <w:rsid w:val="00DA04B2"/>
    <w:rsid w:val="00DA0F20"/>
    <w:rsid w:val="00DA2A0D"/>
    <w:rsid w:val="00DA2D3C"/>
    <w:rsid w:val="00DA4CCA"/>
    <w:rsid w:val="00DA626A"/>
    <w:rsid w:val="00DB08F4"/>
    <w:rsid w:val="00DB0B2C"/>
    <w:rsid w:val="00DB2353"/>
    <w:rsid w:val="00DB23E2"/>
    <w:rsid w:val="00DB35B4"/>
    <w:rsid w:val="00DB47EF"/>
    <w:rsid w:val="00DB554F"/>
    <w:rsid w:val="00DC0D3E"/>
    <w:rsid w:val="00DC10C8"/>
    <w:rsid w:val="00DC1F14"/>
    <w:rsid w:val="00DC47D1"/>
    <w:rsid w:val="00DC55F5"/>
    <w:rsid w:val="00DC5B7D"/>
    <w:rsid w:val="00DC6A1F"/>
    <w:rsid w:val="00DC7EBB"/>
    <w:rsid w:val="00DD1C37"/>
    <w:rsid w:val="00DD2185"/>
    <w:rsid w:val="00DD24C7"/>
    <w:rsid w:val="00DD2C9C"/>
    <w:rsid w:val="00DD3515"/>
    <w:rsid w:val="00DD3CAF"/>
    <w:rsid w:val="00DD443E"/>
    <w:rsid w:val="00DD4748"/>
    <w:rsid w:val="00DD4759"/>
    <w:rsid w:val="00DD4F91"/>
    <w:rsid w:val="00DE0DD3"/>
    <w:rsid w:val="00DE2C29"/>
    <w:rsid w:val="00DE4754"/>
    <w:rsid w:val="00DE53FE"/>
    <w:rsid w:val="00DE5423"/>
    <w:rsid w:val="00DE6677"/>
    <w:rsid w:val="00DE6D0A"/>
    <w:rsid w:val="00DE7739"/>
    <w:rsid w:val="00DF0423"/>
    <w:rsid w:val="00DF07C0"/>
    <w:rsid w:val="00DF0E46"/>
    <w:rsid w:val="00DF1318"/>
    <w:rsid w:val="00DF1C40"/>
    <w:rsid w:val="00DF29AC"/>
    <w:rsid w:val="00DF3370"/>
    <w:rsid w:val="00DF497D"/>
    <w:rsid w:val="00DF586E"/>
    <w:rsid w:val="00DF5985"/>
    <w:rsid w:val="00DF5B4E"/>
    <w:rsid w:val="00DF6420"/>
    <w:rsid w:val="00DF742E"/>
    <w:rsid w:val="00E00135"/>
    <w:rsid w:val="00E0022D"/>
    <w:rsid w:val="00E01508"/>
    <w:rsid w:val="00E01CD7"/>
    <w:rsid w:val="00E0234E"/>
    <w:rsid w:val="00E026ED"/>
    <w:rsid w:val="00E02B26"/>
    <w:rsid w:val="00E034CF"/>
    <w:rsid w:val="00E05493"/>
    <w:rsid w:val="00E059B7"/>
    <w:rsid w:val="00E06068"/>
    <w:rsid w:val="00E07315"/>
    <w:rsid w:val="00E07BF0"/>
    <w:rsid w:val="00E112AC"/>
    <w:rsid w:val="00E1132A"/>
    <w:rsid w:val="00E12A2F"/>
    <w:rsid w:val="00E15ABD"/>
    <w:rsid w:val="00E179A6"/>
    <w:rsid w:val="00E23182"/>
    <w:rsid w:val="00E27CB8"/>
    <w:rsid w:val="00E30322"/>
    <w:rsid w:val="00E32832"/>
    <w:rsid w:val="00E32DD7"/>
    <w:rsid w:val="00E33AA3"/>
    <w:rsid w:val="00E34063"/>
    <w:rsid w:val="00E34244"/>
    <w:rsid w:val="00E3469C"/>
    <w:rsid w:val="00E37AA5"/>
    <w:rsid w:val="00E40104"/>
    <w:rsid w:val="00E40DE5"/>
    <w:rsid w:val="00E4139B"/>
    <w:rsid w:val="00E41B6D"/>
    <w:rsid w:val="00E4355C"/>
    <w:rsid w:val="00E442AA"/>
    <w:rsid w:val="00E44372"/>
    <w:rsid w:val="00E45478"/>
    <w:rsid w:val="00E47F7A"/>
    <w:rsid w:val="00E525DA"/>
    <w:rsid w:val="00E5317C"/>
    <w:rsid w:val="00E53B6B"/>
    <w:rsid w:val="00E53BDD"/>
    <w:rsid w:val="00E54054"/>
    <w:rsid w:val="00E55359"/>
    <w:rsid w:val="00E56054"/>
    <w:rsid w:val="00E60250"/>
    <w:rsid w:val="00E61A9D"/>
    <w:rsid w:val="00E64A25"/>
    <w:rsid w:val="00E67999"/>
    <w:rsid w:val="00E71D4C"/>
    <w:rsid w:val="00E73721"/>
    <w:rsid w:val="00E74E91"/>
    <w:rsid w:val="00E7528C"/>
    <w:rsid w:val="00E80163"/>
    <w:rsid w:val="00E801B5"/>
    <w:rsid w:val="00E810FB"/>
    <w:rsid w:val="00E81489"/>
    <w:rsid w:val="00E81CDF"/>
    <w:rsid w:val="00E81FD9"/>
    <w:rsid w:val="00E82460"/>
    <w:rsid w:val="00E85300"/>
    <w:rsid w:val="00E8536A"/>
    <w:rsid w:val="00E87844"/>
    <w:rsid w:val="00E91E2C"/>
    <w:rsid w:val="00E9271E"/>
    <w:rsid w:val="00E92B09"/>
    <w:rsid w:val="00E933CD"/>
    <w:rsid w:val="00E956E2"/>
    <w:rsid w:val="00E97058"/>
    <w:rsid w:val="00E97E10"/>
    <w:rsid w:val="00EA0C8A"/>
    <w:rsid w:val="00EA14E3"/>
    <w:rsid w:val="00EA22DC"/>
    <w:rsid w:val="00EA3079"/>
    <w:rsid w:val="00EA32BB"/>
    <w:rsid w:val="00EA384A"/>
    <w:rsid w:val="00EA458A"/>
    <w:rsid w:val="00EA485E"/>
    <w:rsid w:val="00EA5FDF"/>
    <w:rsid w:val="00EA6DB1"/>
    <w:rsid w:val="00EB13DD"/>
    <w:rsid w:val="00EB339A"/>
    <w:rsid w:val="00EB3A01"/>
    <w:rsid w:val="00EB4ABF"/>
    <w:rsid w:val="00EB6C7C"/>
    <w:rsid w:val="00EC1400"/>
    <w:rsid w:val="00EC1854"/>
    <w:rsid w:val="00EC19C8"/>
    <w:rsid w:val="00EC4441"/>
    <w:rsid w:val="00EC4495"/>
    <w:rsid w:val="00EC4A6D"/>
    <w:rsid w:val="00EC6D14"/>
    <w:rsid w:val="00ED12DB"/>
    <w:rsid w:val="00ED1D62"/>
    <w:rsid w:val="00ED3DBD"/>
    <w:rsid w:val="00ED4F15"/>
    <w:rsid w:val="00ED600E"/>
    <w:rsid w:val="00ED67EF"/>
    <w:rsid w:val="00EE1AC5"/>
    <w:rsid w:val="00EE286F"/>
    <w:rsid w:val="00EE52A2"/>
    <w:rsid w:val="00EE533B"/>
    <w:rsid w:val="00EE68D5"/>
    <w:rsid w:val="00EE7988"/>
    <w:rsid w:val="00EE7DD6"/>
    <w:rsid w:val="00EF24D0"/>
    <w:rsid w:val="00EF26A5"/>
    <w:rsid w:val="00EF3FFA"/>
    <w:rsid w:val="00EF419C"/>
    <w:rsid w:val="00EF5292"/>
    <w:rsid w:val="00EF699E"/>
    <w:rsid w:val="00EF7CB1"/>
    <w:rsid w:val="00F00B21"/>
    <w:rsid w:val="00F00F65"/>
    <w:rsid w:val="00F0456E"/>
    <w:rsid w:val="00F0529C"/>
    <w:rsid w:val="00F05429"/>
    <w:rsid w:val="00F05814"/>
    <w:rsid w:val="00F061E9"/>
    <w:rsid w:val="00F06435"/>
    <w:rsid w:val="00F140A9"/>
    <w:rsid w:val="00F1693F"/>
    <w:rsid w:val="00F17319"/>
    <w:rsid w:val="00F17AF3"/>
    <w:rsid w:val="00F22193"/>
    <w:rsid w:val="00F24412"/>
    <w:rsid w:val="00F24E3A"/>
    <w:rsid w:val="00F25AE3"/>
    <w:rsid w:val="00F26340"/>
    <w:rsid w:val="00F309C7"/>
    <w:rsid w:val="00F31829"/>
    <w:rsid w:val="00F336C2"/>
    <w:rsid w:val="00F33799"/>
    <w:rsid w:val="00F359DD"/>
    <w:rsid w:val="00F3624F"/>
    <w:rsid w:val="00F37055"/>
    <w:rsid w:val="00F37C5A"/>
    <w:rsid w:val="00F428D4"/>
    <w:rsid w:val="00F42F4F"/>
    <w:rsid w:val="00F45569"/>
    <w:rsid w:val="00F470AB"/>
    <w:rsid w:val="00F5066B"/>
    <w:rsid w:val="00F51039"/>
    <w:rsid w:val="00F528A5"/>
    <w:rsid w:val="00F537C8"/>
    <w:rsid w:val="00F5554A"/>
    <w:rsid w:val="00F55CC2"/>
    <w:rsid w:val="00F56957"/>
    <w:rsid w:val="00F56DA2"/>
    <w:rsid w:val="00F60AEE"/>
    <w:rsid w:val="00F63D56"/>
    <w:rsid w:val="00F63FC2"/>
    <w:rsid w:val="00F660E4"/>
    <w:rsid w:val="00F67C58"/>
    <w:rsid w:val="00F720DC"/>
    <w:rsid w:val="00F728F1"/>
    <w:rsid w:val="00F76794"/>
    <w:rsid w:val="00F812BE"/>
    <w:rsid w:val="00F81717"/>
    <w:rsid w:val="00F81FD3"/>
    <w:rsid w:val="00F83C7F"/>
    <w:rsid w:val="00F855B5"/>
    <w:rsid w:val="00F86EEE"/>
    <w:rsid w:val="00F8776C"/>
    <w:rsid w:val="00F91DE6"/>
    <w:rsid w:val="00F9200F"/>
    <w:rsid w:val="00F92BC9"/>
    <w:rsid w:val="00FA0E8B"/>
    <w:rsid w:val="00FA1172"/>
    <w:rsid w:val="00FA53F9"/>
    <w:rsid w:val="00FA761C"/>
    <w:rsid w:val="00FB3FC1"/>
    <w:rsid w:val="00FB56E8"/>
    <w:rsid w:val="00FB6153"/>
    <w:rsid w:val="00FB6388"/>
    <w:rsid w:val="00FB6DDD"/>
    <w:rsid w:val="00FB7026"/>
    <w:rsid w:val="00FC0A55"/>
    <w:rsid w:val="00FC12AE"/>
    <w:rsid w:val="00FC21A9"/>
    <w:rsid w:val="00FC2CF6"/>
    <w:rsid w:val="00FC4710"/>
    <w:rsid w:val="00FC6B64"/>
    <w:rsid w:val="00FC6E3F"/>
    <w:rsid w:val="00FC7A5D"/>
    <w:rsid w:val="00FC7B61"/>
    <w:rsid w:val="00FD0EF8"/>
    <w:rsid w:val="00FD0FB1"/>
    <w:rsid w:val="00FD0FFD"/>
    <w:rsid w:val="00FD14E7"/>
    <w:rsid w:val="00FD15A3"/>
    <w:rsid w:val="00FD2C73"/>
    <w:rsid w:val="00FD308F"/>
    <w:rsid w:val="00FD6412"/>
    <w:rsid w:val="00FD6B70"/>
    <w:rsid w:val="00FD7BA0"/>
    <w:rsid w:val="00FD7EF0"/>
    <w:rsid w:val="00FE0551"/>
    <w:rsid w:val="00FE07F5"/>
    <w:rsid w:val="00FE3AE6"/>
    <w:rsid w:val="00FE5293"/>
    <w:rsid w:val="00FE572E"/>
    <w:rsid w:val="00FE5E7C"/>
    <w:rsid w:val="00FE69AA"/>
    <w:rsid w:val="00FE69C7"/>
    <w:rsid w:val="00FF01C6"/>
    <w:rsid w:val="00FF1757"/>
    <w:rsid w:val="00FF2848"/>
    <w:rsid w:val="00FF2A89"/>
    <w:rsid w:val="00FF2F68"/>
    <w:rsid w:val="00FF3628"/>
    <w:rsid w:val="00FF4866"/>
    <w:rsid w:val="00FF5C3B"/>
    <w:rsid w:val="00FF61A3"/>
    <w:rsid w:val="00FF6F20"/>
    <w:rsid w:val="00FF720E"/>
    <w:rsid w:val="00FF76B8"/>
    <w:rsid w:val="02051F13"/>
    <w:rsid w:val="05BD32E7"/>
    <w:rsid w:val="0C1466CF"/>
    <w:rsid w:val="14EF1B1C"/>
    <w:rsid w:val="17F635C6"/>
    <w:rsid w:val="1D916391"/>
    <w:rsid w:val="23105B6A"/>
    <w:rsid w:val="248A5C10"/>
    <w:rsid w:val="2D246A23"/>
    <w:rsid w:val="2DEC0241"/>
    <w:rsid w:val="36044CAC"/>
    <w:rsid w:val="38C735B6"/>
    <w:rsid w:val="3D4A0818"/>
    <w:rsid w:val="404D1380"/>
    <w:rsid w:val="43225677"/>
    <w:rsid w:val="43825F61"/>
    <w:rsid w:val="4D65401D"/>
    <w:rsid w:val="51BE3A6E"/>
    <w:rsid w:val="590D0758"/>
    <w:rsid w:val="5F4923CC"/>
    <w:rsid w:val="64DF69BE"/>
    <w:rsid w:val="6997136E"/>
    <w:rsid w:val="6B850F6A"/>
    <w:rsid w:val="6F763652"/>
    <w:rsid w:val="745820F0"/>
    <w:rsid w:val="75476F9B"/>
    <w:rsid w:val="758070F0"/>
    <w:rsid w:val="76804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E686A99"/>
  <w15:docId w15:val="{C7B286D0-F5AE-4891-BF72-763030181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qFormat="1"/>
    <w:lsdException w:name="footer" w:uiPriority="99" w:qFormat="1"/>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82987"/>
    <w:pPr>
      <w:widowControl w:val="0"/>
      <w:jc w:val="both"/>
    </w:pPr>
    <w:rPr>
      <w:rFonts w:ascii="Calibri" w:hAnsi="Calibri"/>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uiPriority w:val="99"/>
    <w:qFormat/>
    <w:rPr>
      <w:sz w:val="21"/>
      <w:szCs w:val="21"/>
    </w:rPr>
  </w:style>
  <w:style w:type="character" w:customStyle="1" w:styleId="11">
    <w:name w:val="页脚 字符1"/>
    <w:link w:val="a6"/>
    <w:uiPriority w:val="99"/>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link w:val="a7"/>
    <w:uiPriority w:val="99"/>
    <w:qFormat/>
    <w:rPr>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31">
    <w:name w:val="3线1"/>
    <w:basedOn w:val="a1"/>
    <w:uiPriority w:val="99"/>
    <w:qFormat/>
    <w:rPr>
      <w:rFonts w:asciiTheme="minorHAnsi" w:eastAsiaTheme="minorEastAsia" w:hAnsiTheme="minorHAnsi" w:cstheme="minorBidi"/>
      <w:sz w:val="22"/>
      <w:szCs w:val="22"/>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4">
    <w:name w:val="批注文字 字符"/>
    <w:basedOn w:val="a0"/>
    <w:link w:val="a3"/>
    <w:uiPriority w:val="99"/>
    <w:qFormat/>
    <w:rPr>
      <w:kern w:val="2"/>
      <w:sz w:val="21"/>
      <w:szCs w:val="22"/>
    </w:rPr>
  </w:style>
  <w:style w:type="paragraph" w:customStyle="1" w:styleId="12">
    <w:name w:val="修订1"/>
    <w:hidden/>
    <w:uiPriority w:val="99"/>
    <w:semiHidden/>
    <w:qFormat/>
    <w:rPr>
      <w:rFonts w:ascii="Calibri" w:hAnsi="Calibri"/>
      <w:kern w:val="2"/>
      <w:sz w:val="21"/>
      <w:szCs w:val="22"/>
    </w:rPr>
  </w:style>
  <w:style w:type="paragraph" w:customStyle="1" w:styleId="21">
    <w:name w:val="修订2"/>
    <w:hidden/>
    <w:uiPriority w:val="99"/>
    <w:unhideWhenUsed/>
    <w:qFormat/>
    <w:rPr>
      <w:rFonts w:ascii="Calibri" w:hAnsi="Calibri"/>
      <w:kern w:val="2"/>
      <w:sz w:val="21"/>
      <w:szCs w:val="22"/>
    </w:rPr>
  </w:style>
  <w:style w:type="paragraph" w:customStyle="1" w:styleId="af4">
    <w:name w:val="列出段落"/>
    <w:basedOn w:val="a"/>
    <w:uiPriority w:val="34"/>
    <w:qFormat/>
    <w:pPr>
      <w:ind w:firstLineChars="200" w:firstLine="420"/>
    </w:pPr>
  </w:style>
  <w:style w:type="paragraph" w:customStyle="1" w:styleId="3">
    <w:name w:val="列出段落3"/>
    <w:basedOn w:val="a"/>
    <w:uiPriority w:val="34"/>
    <w:qFormat/>
    <w:pPr>
      <w:adjustRightInd w:val="0"/>
      <w:snapToGrid w:val="0"/>
      <w:ind w:firstLineChars="200" w:firstLine="420"/>
      <w:jc w:val="left"/>
    </w:pPr>
    <w:rPr>
      <w:rFonts w:ascii="微软雅黑" w:eastAsia="微软雅黑" w:hAnsi="微软雅黑"/>
      <w:color w:val="262626"/>
      <w:sz w:val="20"/>
    </w:rPr>
  </w:style>
  <w:style w:type="table" w:customStyle="1" w:styleId="-">
    <w:name w:val="安徽省立-靶向用药提示"/>
    <w:basedOn w:val="a1"/>
    <w:uiPriority w:val="99"/>
    <w:qFormat/>
    <w:pPr>
      <w:jc w:val="center"/>
    </w:pPr>
    <w:tblPr>
      <w:tblBorders>
        <w:top w:val="single" w:sz="12" w:space="0" w:color="000000" w:themeColor="text1"/>
        <w:bottom w:val="single" w:sz="12" w:space="0" w:color="000000" w:themeColor="text1"/>
        <w:insideH w:val="single" w:sz="4" w:space="0" w:color="000000" w:themeColor="text1"/>
        <w:insideV w:val="single" w:sz="4" w:space="0" w:color="000000" w:themeColor="text1"/>
      </w:tblBorders>
    </w:tblPr>
    <w:tcPr>
      <w:vAlign w:val="center"/>
    </w:tcPr>
    <w:tblStylePr w:type="band1Horz">
      <w:tblPr/>
      <w:tcPr>
        <w:shd w:val="clear" w:color="auto" w:fill="F9FBFA"/>
      </w:tcPr>
    </w:tblStylePr>
  </w:style>
  <w:style w:type="character" w:customStyle="1" w:styleId="13">
    <w:name w:val="未处理的提及1"/>
    <w:basedOn w:val="a0"/>
    <w:uiPriority w:val="99"/>
    <w:semiHidden/>
    <w:unhideWhenUsed/>
    <w:qFormat/>
    <w:rPr>
      <w:color w:val="605E5C"/>
      <w:shd w:val="clear" w:color="auto" w:fill="E1DFDD"/>
    </w:rPr>
  </w:style>
  <w:style w:type="character" w:customStyle="1" w:styleId="22">
    <w:name w:val="未处理的提及2"/>
    <w:basedOn w:val="a0"/>
    <w:uiPriority w:val="99"/>
    <w:semiHidden/>
    <w:unhideWhenUsed/>
    <w:qFormat/>
    <w:rPr>
      <w:color w:val="605E5C"/>
      <w:shd w:val="clear" w:color="auto" w:fill="E1DFDD"/>
    </w:rPr>
  </w:style>
  <w:style w:type="character" w:customStyle="1" w:styleId="30">
    <w:name w:val="未处理的提及3"/>
    <w:basedOn w:val="a0"/>
    <w:uiPriority w:val="99"/>
    <w:semiHidden/>
    <w:unhideWhenUsed/>
    <w:qFormat/>
    <w:rPr>
      <w:color w:val="605E5C"/>
      <w:shd w:val="clear" w:color="auto" w:fill="E1DFDD"/>
    </w:rPr>
  </w:style>
  <w:style w:type="paragraph" w:customStyle="1" w:styleId="14">
    <w:name w:val="列出段落1"/>
    <w:basedOn w:val="a"/>
    <w:qFormat/>
    <w:rsid w:val="000F0C3B"/>
    <w:pPr>
      <w:ind w:firstLineChars="200" w:firstLine="420"/>
    </w:pPr>
    <w:rPr>
      <w:rFonts w:asciiTheme="minorHAnsi" w:eastAsia="微软雅黑" w:hAnsiTheme="minorHAnsi" w:cstheme="minorBidi"/>
    </w:rPr>
  </w:style>
  <w:style w:type="paragraph" w:styleId="af5">
    <w:name w:val="Revision"/>
    <w:hidden/>
    <w:uiPriority w:val="99"/>
    <w:semiHidden/>
    <w:rsid w:val="0055585E"/>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Pages>
  <Words>1164</Words>
  <Characters>6641</Characters>
  <Application>Microsoft Office Word</Application>
  <DocSecurity>0</DocSecurity>
  <Lines>55</Lines>
  <Paragraphs>15</Paragraphs>
  <ScaleCrop>false</ScaleCrop>
  <Company>Microsoft</Company>
  <LinksUpToDate>false</LinksUpToDate>
  <CharactersWithSpaces>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RY</dc:creator>
  <cp:lastModifiedBy>刘炜芬</cp:lastModifiedBy>
  <cp:revision>31</cp:revision>
  <cp:lastPrinted>2025-04-07T09:29:00Z</cp:lastPrinted>
  <dcterms:created xsi:type="dcterms:W3CDTF">2026-01-16T05:32:00Z</dcterms:created>
  <dcterms:modified xsi:type="dcterms:W3CDTF">2026-08-10T08:42:00Z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D47FCBF394474F01BAEC407CCD72DE2E_13</vt:lpwstr>
  </property>
  <property fmtid="{D5CDD505-2E9C-101B-9397-08002B2CF9AE}" pid="4" name="KSOTemplateDocerSaveRecord">
    <vt:lpwstr>eyJoZGlkIjoiZWRkY2MwZWFhNGFlZDliOGY0OWZkNDBlZmUzYWMwMGYiLCJ1c2VySWQiOiI1NzQ0ODk1NjgifQ==</vt:lpwstr>
  </property>
</Properties>
</file>