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B1B34" w14:textId="77777777" w:rsidR="00791D44" w:rsidRPr="00400D71" w:rsidRDefault="00791D44">
      <w:pPr>
        <w:snapToGrid w:val="0"/>
        <w:rPr>
          <w:rFonts w:ascii="Times New Roman" w:eastAsia="宋体" w:hAnsi="Times New Roman" w:cs="Times New Roman"/>
          <w:b/>
          <w:sz w:val="6"/>
          <w:szCs w:val="6"/>
        </w:rPr>
      </w:pPr>
      <w:bookmarkStart w:id="0" w:name="Basic_Info_Table_remove"/>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073860" w:rsidRPr="00400D71" w14:paraId="2823CA3B" w14:textId="77777777">
        <w:trPr>
          <w:trHeight w:hRule="exact" w:val="510"/>
        </w:trPr>
        <w:tc>
          <w:tcPr>
            <w:tcW w:w="10415" w:type="dxa"/>
            <w:gridSpan w:val="4"/>
            <w:vAlign w:val="bottom"/>
          </w:tcPr>
          <w:bookmarkEnd w:id="0"/>
          <w:p w14:paraId="1ACF9214" w14:textId="77777777" w:rsidR="00791D44" w:rsidRPr="00400D71" w:rsidRDefault="00410269">
            <w:pPr>
              <w:widowControl/>
              <w:jc w:val="center"/>
              <w:rPr>
                <w:rFonts w:ascii="Times New Roman" w:eastAsia="宋体" w:hAnsi="Times New Roman" w:cs="Times New Roman"/>
                <w:b/>
                <w:sz w:val="44"/>
                <w:szCs w:val="44"/>
              </w:rPr>
            </w:pPr>
            <w:r w:rsidRPr="00400D71">
              <w:rPr>
                <w:rFonts w:ascii="Times New Roman" w:eastAsia="宋体" w:hAnsi="Times New Roman" w:cs="Times New Roman"/>
                <w:b/>
                <w:sz w:val="40"/>
                <w:szCs w:val="44"/>
              </w:rPr>
              <w:t>湖北省肿瘤医院</w:t>
            </w:r>
          </w:p>
        </w:tc>
      </w:tr>
      <w:tr w:rsidR="00073860" w:rsidRPr="00400D71" w14:paraId="36236C87" w14:textId="77777777" w:rsidTr="00E01B1D">
        <w:trPr>
          <w:trHeight w:val="1191"/>
        </w:trPr>
        <w:tc>
          <w:tcPr>
            <w:tcW w:w="10415" w:type="dxa"/>
            <w:gridSpan w:val="4"/>
            <w:tcBorders>
              <w:bottom w:val="single" w:sz="8" w:space="0" w:color="auto"/>
            </w:tcBorders>
            <w:vAlign w:val="bottom"/>
          </w:tcPr>
          <w:p w14:paraId="0011FF6C" w14:textId="77777777" w:rsidR="00791D44" w:rsidRPr="00400D71" w:rsidRDefault="00410269">
            <w:pPr>
              <w:widowControl/>
              <w:jc w:val="center"/>
              <w:rPr>
                <w:rFonts w:ascii="Times New Roman" w:eastAsia="宋体" w:hAnsi="Times New Roman" w:cs="Times New Roman"/>
                <w:b/>
                <w:sz w:val="30"/>
                <w:szCs w:val="30"/>
              </w:rPr>
            </w:pPr>
            <w:r w:rsidRPr="00400D71">
              <w:rPr>
                <w:rFonts w:ascii="Times New Roman" w:eastAsia="宋体" w:hAnsi="Times New Roman" w:cs="Times New Roman"/>
                <w:sz w:val="36"/>
                <w:szCs w:val="36"/>
              </w:rPr>
              <w:t xml:space="preserve"> </w:t>
            </w:r>
            <w:r w:rsidRPr="00400D71">
              <w:rPr>
                <w:rFonts w:ascii="Times New Roman" w:eastAsia="宋体" w:hAnsi="Times New Roman" w:cs="Times New Roman"/>
                <w:sz w:val="36"/>
                <w:szCs w:val="36"/>
              </w:rPr>
              <w:t>病理科二代测序检测报告单</w:t>
            </w:r>
            <w:r w:rsidRPr="00400D71">
              <w:rPr>
                <w:rFonts w:ascii="Times New Roman" w:eastAsia="宋体" w:hAnsi="Times New Roman" w:cs="Times New Roman"/>
                <w:b/>
                <w:sz w:val="32"/>
                <w:szCs w:val="30"/>
              </w:rPr>
              <w:t xml:space="preserve"> </w:t>
            </w:r>
            <w:r w:rsidRPr="00400D71">
              <w:rPr>
                <w:rFonts w:ascii="Times New Roman" w:eastAsia="宋体" w:hAnsi="Times New Roman" w:cs="Times New Roman"/>
                <w:b/>
                <w:sz w:val="30"/>
                <w:szCs w:val="30"/>
              </w:rPr>
              <w:t xml:space="preserve">   </w:t>
            </w:r>
          </w:p>
          <w:p w14:paraId="364953DF" w14:textId="6B13C36A" w:rsidR="00791D44" w:rsidRPr="0091710A" w:rsidRDefault="00410269" w:rsidP="0091710A">
            <w:pPr>
              <w:widowControl/>
              <w:jc w:val="center"/>
              <w:rPr>
                <w:rFonts w:ascii="Times New Roman" w:eastAsia="宋体" w:hAnsi="Times New Roman" w:cs="Times New Roman"/>
                <w:b/>
                <w:szCs w:val="21"/>
              </w:rPr>
            </w:pPr>
            <w:r w:rsidRPr="00400D71">
              <w:rPr>
                <w:rFonts w:ascii="Times New Roman" w:eastAsia="宋体" w:hAnsi="Times New Roman" w:cs="Times New Roman"/>
                <w:b/>
                <w:sz w:val="30"/>
                <w:szCs w:val="30"/>
              </w:rPr>
              <w:t xml:space="preserve">                                                 </w:t>
            </w:r>
            <w:r w:rsidRPr="00400D71">
              <w:rPr>
                <w:rFonts w:ascii="Times New Roman" w:eastAsia="宋体" w:hAnsi="Times New Roman" w:cs="Times New Roman"/>
                <w:b/>
                <w:szCs w:val="21"/>
              </w:rPr>
              <w:t>分子病理号：</w:t>
            </w:r>
            <w:r w:rsidR="00E01B1D" w:rsidRPr="00E01B1D">
              <w:rPr>
                <w:rFonts w:ascii="Times New Roman" w:eastAsia="宋体" w:hAnsi="Times New Roman" w:cs="Times New Roman"/>
                <w:b/>
                <w:szCs w:val="21"/>
              </w:rPr>
              <w:t>{{</w:t>
            </w:r>
            <w:proofErr w:type="spellStart"/>
            <w:r w:rsidR="00E01B1D" w:rsidRPr="00E01B1D">
              <w:rPr>
                <w:rFonts w:ascii="Times New Roman" w:eastAsia="宋体" w:hAnsi="Times New Roman" w:cs="Times New Roman"/>
                <w:b/>
                <w:szCs w:val="21"/>
              </w:rPr>
              <w:t>sample.sample_parent_id</w:t>
            </w:r>
            <w:proofErr w:type="spellEnd"/>
            <w:r w:rsidR="00E01B1D" w:rsidRPr="00E01B1D">
              <w:rPr>
                <w:rFonts w:ascii="Times New Roman" w:eastAsia="宋体" w:hAnsi="Times New Roman" w:cs="Times New Roman"/>
                <w:b/>
                <w:szCs w:val="21"/>
              </w:rPr>
              <w:t>}}</w:t>
            </w:r>
          </w:p>
        </w:tc>
      </w:tr>
      <w:tr w:rsidR="00E71EA9" w:rsidRPr="00400D71" w14:paraId="331F3FFC" w14:textId="77777777" w:rsidTr="00400D71">
        <w:trPr>
          <w:trHeight w:val="454"/>
        </w:trPr>
        <w:tc>
          <w:tcPr>
            <w:tcW w:w="2802" w:type="dxa"/>
            <w:tcBorders>
              <w:top w:val="single" w:sz="8" w:space="0" w:color="auto"/>
            </w:tcBorders>
            <w:vAlign w:val="center"/>
          </w:tcPr>
          <w:p w14:paraId="08073AB5" w14:textId="0FC88727"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spacing w:val="6"/>
              </w:rPr>
              <w:t>姓名：</w:t>
            </w:r>
            <w:r w:rsidR="00E01B1D" w:rsidRPr="00E01B1D">
              <w:rPr>
                <w:rFonts w:ascii="Times New Roman" w:eastAsia="宋体" w:hAnsi="Times New Roman" w:cs="Times New Roman"/>
              </w:rPr>
              <w:t>{{</w:t>
            </w:r>
            <w:proofErr w:type="spellStart"/>
            <w:proofErr w:type="gramStart"/>
            <w:r w:rsidR="00E01B1D" w:rsidRPr="00E01B1D">
              <w:rPr>
                <w:rFonts w:ascii="Times New Roman" w:eastAsia="宋体" w:hAnsi="Times New Roman" w:cs="Times New Roman"/>
              </w:rPr>
              <w:t>sample.patient</w:t>
            </w:r>
            <w:proofErr w:type="gramEnd"/>
            <w:r w:rsidR="00E01B1D" w:rsidRPr="00E01B1D">
              <w:rPr>
                <w:rFonts w:ascii="Times New Roman" w:eastAsia="宋体" w:hAnsi="Times New Roman" w:cs="Times New Roman"/>
              </w:rPr>
              <w:t>_name</w:t>
            </w:r>
            <w:proofErr w:type="spellEnd"/>
            <w:r w:rsidR="00E01B1D" w:rsidRPr="00E01B1D">
              <w:rPr>
                <w:rFonts w:ascii="Times New Roman" w:eastAsia="宋体" w:hAnsi="Times New Roman" w:cs="Times New Roman"/>
              </w:rPr>
              <w:t>}}</w:t>
            </w:r>
          </w:p>
        </w:tc>
        <w:tc>
          <w:tcPr>
            <w:tcW w:w="2693" w:type="dxa"/>
            <w:tcBorders>
              <w:top w:val="single" w:sz="8" w:space="0" w:color="auto"/>
            </w:tcBorders>
            <w:vAlign w:val="center"/>
          </w:tcPr>
          <w:p w14:paraId="1863E60E" w14:textId="022663D0"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spacing w:val="6"/>
              </w:rPr>
              <w:t>性别：</w:t>
            </w:r>
            <w:r w:rsidR="00E01B1D" w:rsidRPr="00E01B1D">
              <w:rPr>
                <w:rFonts w:ascii="Times New Roman" w:eastAsia="宋体" w:hAnsi="Times New Roman" w:cs="Times New Roman"/>
              </w:rPr>
              <w:t>{{</w:t>
            </w:r>
            <w:proofErr w:type="spellStart"/>
            <w:proofErr w:type="gramStart"/>
            <w:r w:rsidR="00E01B1D" w:rsidRPr="00E01B1D">
              <w:rPr>
                <w:rFonts w:ascii="Times New Roman" w:eastAsia="宋体" w:hAnsi="Times New Roman" w:cs="Times New Roman"/>
              </w:rPr>
              <w:t>sample.gender</w:t>
            </w:r>
            <w:proofErr w:type="spellEnd"/>
            <w:proofErr w:type="gramEnd"/>
            <w:r w:rsidR="00E01B1D" w:rsidRPr="00E01B1D">
              <w:rPr>
                <w:rFonts w:ascii="Times New Roman" w:eastAsia="宋体" w:hAnsi="Times New Roman" w:cs="Times New Roman"/>
              </w:rPr>
              <w:t>}}</w:t>
            </w:r>
          </w:p>
        </w:tc>
        <w:tc>
          <w:tcPr>
            <w:tcW w:w="1701" w:type="dxa"/>
            <w:tcBorders>
              <w:top w:val="single" w:sz="8" w:space="0" w:color="auto"/>
            </w:tcBorders>
            <w:vAlign w:val="center"/>
          </w:tcPr>
          <w:p w14:paraId="4B7D78AF" w14:textId="217DEAC6"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spacing w:val="6"/>
              </w:rPr>
              <w:t>年龄：</w:t>
            </w:r>
            <w:r w:rsidR="00E01B1D" w:rsidRPr="00E01B1D">
              <w:rPr>
                <w:rFonts w:ascii="Times New Roman" w:eastAsia="宋体" w:hAnsi="Times New Roman" w:cs="Times New Roman"/>
              </w:rPr>
              <w:t>{{</w:t>
            </w:r>
            <w:proofErr w:type="spellStart"/>
            <w:r w:rsidR="00E01B1D" w:rsidRPr="00E01B1D">
              <w:rPr>
                <w:rFonts w:ascii="Times New Roman" w:eastAsia="宋体" w:hAnsi="Times New Roman" w:cs="Times New Roman"/>
              </w:rPr>
              <w:t>sample.age</w:t>
            </w:r>
            <w:proofErr w:type="spellEnd"/>
            <w:r w:rsidR="00E01B1D" w:rsidRPr="00E01B1D">
              <w:rPr>
                <w:rFonts w:ascii="Times New Roman" w:eastAsia="宋体" w:hAnsi="Times New Roman" w:cs="Times New Roman"/>
              </w:rPr>
              <w:t>}}</w:t>
            </w:r>
          </w:p>
        </w:tc>
        <w:tc>
          <w:tcPr>
            <w:tcW w:w="3219" w:type="dxa"/>
            <w:tcBorders>
              <w:top w:val="single" w:sz="8" w:space="0" w:color="auto"/>
            </w:tcBorders>
            <w:vAlign w:val="center"/>
          </w:tcPr>
          <w:p w14:paraId="278BA3FF" w14:textId="4B731C4D" w:rsidR="00E71EA9" w:rsidRPr="00400D71" w:rsidRDefault="00E71EA9" w:rsidP="00E71EA9">
            <w:pPr>
              <w:widowControl/>
              <w:jc w:val="left"/>
              <w:rPr>
                <w:rFonts w:ascii="Times New Roman" w:eastAsia="宋体" w:hAnsi="Times New Roman" w:cs="Times New Roman"/>
                <w:b/>
              </w:rPr>
            </w:pPr>
            <w:r w:rsidRPr="00400D71">
              <w:rPr>
                <w:rFonts w:ascii="Times New Roman" w:eastAsia="宋体" w:hAnsi="Times New Roman" w:cs="Times New Roman"/>
                <w:b/>
              </w:rPr>
              <w:t>住院号</w:t>
            </w:r>
            <w:r w:rsidRPr="00400D71">
              <w:rPr>
                <w:rFonts w:ascii="Times New Roman" w:eastAsia="宋体" w:hAnsi="Times New Roman" w:cs="Times New Roman"/>
                <w:b/>
              </w:rPr>
              <w:t>/</w:t>
            </w:r>
            <w:r w:rsidRPr="00400D71">
              <w:rPr>
                <w:rFonts w:ascii="Times New Roman" w:eastAsia="宋体" w:hAnsi="Times New Roman" w:cs="Times New Roman"/>
                <w:b/>
              </w:rPr>
              <w:t>门诊号：</w:t>
            </w:r>
          </w:p>
        </w:tc>
      </w:tr>
      <w:tr w:rsidR="00E71EA9" w:rsidRPr="00400D71" w14:paraId="70C8964E" w14:textId="77777777" w:rsidTr="00400D71">
        <w:trPr>
          <w:trHeight w:val="454"/>
        </w:trPr>
        <w:tc>
          <w:tcPr>
            <w:tcW w:w="2802" w:type="dxa"/>
            <w:vAlign w:val="center"/>
          </w:tcPr>
          <w:p w14:paraId="50E671ED" w14:textId="2D59E0A9" w:rsidR="00E71EA9" w:rsidRPr="00400D71" w:rsidRDefault="00E71EA9" w:rsidP="00E71EA9">
            <w:pPr>
              <w:widowControl/>
              <w:rPr>
                <w:rFonts w:ascii="Times New Roman" w:eastAsia="宋体" w:hAnsi="Times New Roman" w:cs="Times New Roman"/>
              </w:rPr>
            </w:pPr>
            <w:r w:rsidRPr="00400D71">
              <w:rPr>
                <w:rFonts w:ascii="Times New Roman" w:eastAsia="宋体" w:hAnsi="Times New Roman" w:cs="Times New Roman"/>
                <w:b/>
              </w:rPr>
              <w:t>送检医院：</w:t>
            </w:r>
            <w:r w:rsidRPr="00400D71">
              <w:rPr>
                <w:rFonts w:ascii="Times New Roman" w:eastAsia="宋体" w:hAnsi="Times New Roman" w:cs="Times New Roman"/>
              </w:rPr>
              <w:t>本院</w:t>
            </w:r>
          </w:p>
        </w:tc>
        <w:tc>
          <w:tcPr>
            <w:tcW w:w="2693" w:type="dxa"/>
            <w:vAlign w:val="center"/>
          </w:tcPr>
          <w:p w14:paraId="33AD6099" w14:textId="466CCA91"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spacing w:val="6"/>
              </w:rPr>
              <w:t>送检科室：</w:t>
            </w:r>
          </w:p>
        </w:tc>
        <w:tc>
          <w:tcPr>
            <w:tcW w:w="1701" w:type="dxa"/>
            <w:vAlign w:val="center"/>
          </w:tcPr>
          <w:p w14:paraId="1D5F9CB5" w14:textId="56A3F577"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rPr>
              <w:t>送检医师：</w:t>
            </w:r>
          </w:p>
        </w:tc>
        <w:tc>
          <w:tcPr>
            <w:tcW w:w="3219" w:type="dxa"/>
            <w:vAlign w:val="center"/>
          </w:tcPr>
          <w:p w14:paraId="780B9E66" w14:textId="24698F4B"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rPr>
              <w:t>送检日期：</w:t>
            </w:r>
            <w:r w:rsidR="00E01B1D" w:rsidRPr="00E01B1D">
              <w:rPr>
                <w:rFonts w:ascii="Times New Roman" w:eastAsia="宋体" w:hAnsi="Times New Roman" w:cs="Times New Roman"/>
              </w:rPr>
              <w:t>{{</w:t>
            </w:r>
            <w:proofErr w:type="spellStart"/>
            <w:proofErr w:type="gramStart"/>
            <w:r w:rsidR="00E01B1D" w:rsidRPr="00E01B1D">
              <w:rPr>
                <w:rFonts w:ascii="Times New Roman" w:eastAsia="宋体" w:hAnsi="Times New Roman" w:cs="Times New Roman"/>
              </w:rPr>
              <w:t>sample.receive</w:t>
            </w:r>
            <w:proofErr w:type="gramEnd"/>
            <w:r w:rsidR="00E01B1D" w:rsidRPr="00E01B1D">
              <w:rPr>
                <w:rFonts w:ascii="Times New Roman" w:eastAsia="宋体" w:hAnsi="Times New Roman" w:cs="Times New Roman"/>
              </w:rPr>
              <w:t>_data</w:t>
            </w:r>
            <w:r w:rsidR="00A243AB">
              <w:rPr>
                <w:rFonts w:ascii="Times New Roman" w:eastAsia="宋体" w:hAnsi="Times New Roman" w:cs="Times New Roman"/>
              </w:rPr>
              <w:t>|replace</w:t>
            </w:r>
            <w:proofErr w:type="spellEnd"/>
            <w:r w:rsidR="00A243AB">
              <w:rPr>
                <w:rFonts w:ascii="Times New Roman" w:eastAsia="宋体" w:hAnsi="Times New Roman" w:cs="Times New Roman"/>
              </w:rPr>
              <w:t>(“-”,”.”)</w:t>
            </w:r>
            <w:r w:rsidR="00E01B1D" w:rsidRPr="00E01B1D">
              <w:rPr>
                <w:rFonts w:ascii="Times New Roman" w:eastAsia="宋体" w:hAnsi="Times New Roman" w:cs="Times New Roman"/>
              </w:rPr>
              <w:t>}}</w:t>
            </w:r>
          </w:p>
        </w:tc>
      </w:tr>
      <w:tr w:rsidR="00E71EA9" w:rsidRPr="00400D71" w14:paraId="0195D601" w14:textId="77777777" w:rsidTr="00400D71">
        <w:trPr>
          <w:trHeight w:val="454"/>
        </w:trPr>
        <w:tc>
          <w:tcPr>
            <w:tcW w:w="2802" w:type="dxa"/>
            <w:vAlign w:val="center"/>
          </w:tcPr>
          <w:p w14:paraId="5A3B13DD" w14:textId="675E1D79" w:rsidR="00E71EA9" w:rsidRPr="00400D71" w:rsidRDefault="00E71EA9" w:rsidP="00E71EA9">
            <w:pPr>
              <w:widowControl/>
              <w:rPr>
                <w:rFonts w:ascii="Times New Roman" w:eastAsia="宋体" w:hAnsi="Times New Roman" w:cs="Times New Roman"/>
                <w:b/>
              </w:rPr>
            </w:pPr>
            <w:r w:rsidRPr="00400D71">
              <w:rPr>
                <w:rFonts w:ascii="Times New Roman" w:eastAsia="宋体" w:hAnsi="Times New Roman" w:cs="Times New Roman"/>
                <w:b/>
              </w:rPr>
              <w:t>检测样本：</w:t>
            </w:r>
            <w:r w:rsidR="00C3289F" w:rsidRPr="00C3289F">
              <w:rPr>
                <w:rFonts w:ascii="Times New Roman" w:eastAsia="宋体" w:hAnsi="Times New Roman" w:cs="Times New Roman"/>
              </w:rPr>
              <w:t>{{</w:t>
            </w:r>
            <w:proofErr w:type="spellStart"/>
            <w:r w:rsidR="00C3289F" w:rsidRPr="00C3289F">
              <w:rPr>
                <w:rFonts w:ascii="Times New Roman" w:eastAsia="宋体" w:hAnsi="Times New Roman" w:cs="Times New Roman"/>
              </w:rPr>
              <w:t>sample.sample_type</w:t>
            </w:r>
            <w:proofErr w:type="spellEnd"/>
            <w:r w:rsidR="00C3289F" w:rsidRPr="00C3289F">
              <w:rPr>
                <w:rFonts w:ascii="Times New Roman" w:eastAsia="宋体" w:hAnsi="Times New Roman" w:cs="Times New Roman"/>
              </w:rPr>
              <w:t>}}</w:t>
            </w:r>
          </w:p>
        </w:tc>
        <w:tc>
          <w:tcPr>
            <w:tcW w:w="2693" w:type="dxa"/>
            <w:vAlign w:val="center"/>
          </w:tcPr>
          <w:p w14:paraId="2775E3EC" w14:textId="6FEE1C42" w:rsidR="00E71EA9" w:rsidRPr="00400D71" w:rsidRDefault="00E71EA9" w:rsidP="00E71EA9">
            <w:pPr>
              <w:widowControl/>
              <w:jc w:val="left"/>
              <w:rPr>
                <w:rFonts w:ascii="Times New Roman" w:eastAsia="宋体" w:hAnsi="Times New Roman" w:cs="Times New Roman"/>
              </w:rPr>
            </w:pPr>
            <w:r w:rsidRPr="00400D71">
              <w:rPr>
                <w:rFonts w:ascii="Times New Roman" w:eastAsia="宋体" w:hAnsi="Times New Roman" w:cs="Times New Roman"/>
                <w:b/>
              </w:rPr>
              <w:t>病检号：</w:t>
            </w:r>
            <w:r w:rsidR="00E01B1D" w:rsidRPr="00E01B1D">
              <w:rPr>
                <w:rFonts w:ascii="Times New Roman" w:eastAsia="宋体" w:hAnsi="Times New Roman" w:cs="Times New Roman"/>
              </w:rPr>
              <w:t>{{</w:t>
            </w:r>
            <w:proofErr w:type="spellStart"/>
            <w:proofErr w:type="gramStart"/>
            <w:r w:rsidR="00E01B1D" w:rsidRPr="00E01B1D">
              <w:rPr>
                <w:rFonts w:ascii="Times New Roman" w:eastAsia="宋体" w:hAnsi="Times New Roman" w:cs="Times New Roman"/>
              </w:rPr>
              <w:t>sample.pathological</w:t>
            </w:r>
            <w:proofErr w:type="gramEnd"/>
            <w:r w:rsidR="00E01B1D" w:rsidRPr="00E01B1D">
              <w:rPr>
                <w:rFonts w:ascii="Times New Roman" w:eastAsia="宋体" w:hAnsi="Times New Roman" w:cs="Times New Roman"/>
              </w:rPr>
              <w:t>_id</w:t>
            </w:r>
            <w:proofErr w:type="spellEnd"/>
            <w:r w:rsidR="00E01B1D" w:rsidRPr="00E01B1D">
              <w:rPr>
                <w:rFonts w:ascii="Times New Roman" w:eastAsia="宋体" w:hAnsi="Times New Roman" w:cs="Times New Roman"/>
              </w:rPr>
              <w:t>}}</w:t>
            </w:r>
          </w:p>
        </w:tc>
        <w:tc>
          <w:tcPr>
            <w:tcW w:w="4920" w:type="dxa"/>
            <w:gridSpan w:val="2"/>
            <w:vAlign w:val="center"/>
          </w:tcPr>
          <w:p w14:paraId="70B59804" w14:textId="3B28723C" w:rsidR="00E71EA9" w:rsidRPr="00400D71" w:rsidRDefault="00E71EA9" w:rsidP="00E71EA9">
            <w:pPr>
              <w:widowControl/>
              <w:jc w:val="left"/>
              <w:rPr>
                <w:rFonts w:ascii="Times New Roman" w:eastAsia="宋体" w:hAnsi="Times New Roman" w:cs="Times New Roman"/>
                <w:b/>
              </w:rPr>
            </w:pPr>
            <w:r w:rsidRPr="00400D71">
              <w:rPr>
                <w:rFonts w:ascii="Times New Roman" w:eastAsia="宋体" w:hAnsi="Times New Roman" w:cs="Times New Roman"/>
                <w:b/>
              </w:rPr>
              <w:t>病理诊断：</w:t>
            </w:r>
            <w:r w:rsidR="008D59D1" w:rsidRPr="008D59D1">
              <w:rPr>
                <w:rFonts w:ascii="Times New Roman" w:eastAsia="宋体" w:hAnsi="Times New Roman" w:cs="Times New Roman"/>
              </w:rPr>
              <w:t>{{</w:t>
            </w:r>
            <w:proofErr w:type="spellStart"/>
            <w:proofErr w:type="gramStart"/>
            <w:r w:rsidR="008D59D1" w:rsidRPr="008D59D1">
              <w:rPr>
                <w:rFonts w:ascii="Times New Roman" w:eastAsia="宋体" w:hAnsi="Times New Roman" w:cs="Times New Roman"/>
              </w:rPr>
              <w:t>sample.pathol</w:t>
            </w:r>
            <w:proofErr w:type="gramEnd"/>
            <w:r w:rsidR="008D59D1" w:rsidRPr="008D59D1">
              <w:rPr>
                <w:rFonts w:ascii="Times New Roman" w:eastAsia="宋体" w:hAnsi="Times New Roman" w:cs="Times New Roman"/>
              </w:rPr>
              <w:t>_diagn</w:t>
            </w:r>
            <w:proofErr w:type="spellEnd"/>
            <w:r w:rsidR="008D59D1" w:rsidRPr="008D59D1">
              <w:rPr>
                <w:rFonts w:ascii="Times New Roman" w:eastAsia="宋体" w:hAnsi="Times New Roman" w:cs="Times New Roman"/>
              </w:rPr>
              <w:t>}}</w:t>
            </w:r>
          </w:p>
        </w:tc>
      </w:tr>
      <w:tr w:rsidR="00073860" w:rsidRPr="00400D71" w14:paraId="608E0F4F" w14:textId="77777777">
        <w:trPr>
          <w:trHeight w:val="454"/>
        </w:trPr>
        <w:tc>
          <w:tcPr>
            <w:tcW w:w="10415" w:type="dxa"/>
            <w:gridSpan w:val="4"/>
            <w:tcBorders>
              <w:bottom w:val="single" w:sz="8" w:space="0" w:color="auto"/>
            </w:tcBorders>
            <w:vAlign w:val="center"/>
          </w:tcPr>
          <w:p w14:paraId="6C3FA446" w14:textId="77777777" w:rsidR="00791D44" w:rsidRPr="00400D71" w:rsidRDefault="00410269">
            <w:pPr>
              <w:widowControl/>
              <w:jc w:val="left"/>
              <w:rPr>
                <w:rFonts w:ascii="Times New Roman" w:eastAsia="宋体" w:hAnsi="Times New Roman" w:cs="Times New Roman"/>
                <w:b/>
              </w:rPr>
            </w:pPr>
            <w:r w:rsidRPr="00400D71">
              <w:rPr>
                <w:rFonts w:ascii="Times New Roman" w:eastAsia="宋体" w:hAnsi="Times New Roman" w:cs="Times New Roman"/>
                <w:b/>
              </w:rPr>
              <w:t>检测项目：</w:t>
            </w:r>
            <w:r w:rsidRPr="00400D71">
              <w:rPr>
                <w:rFonts w:ascii="Times New Roman" w:eastAsia="宋体" w:hAnsi="Times New Roman" w:cs="Times New Roman"/>
              </w:rPr>
              <w:t>BRCA1/2</w:t>
            </w:r>
            <w:r w:rsidRPr="00400D71">
              <w:rPr>
                <w:rFonts w:ascii="Times New Roman" w:eastAsia="宋体" w:hAnsi="Times New Roman" w:cs="Times New Roman"/>
              </w:rPr>
              <w:t>体细胞检测</w:t>
            </w:r>
          </w:p>
        </w:tc>
      </w:tr>
    </w:tbl>
    <w:p w14:paraId="44EE3512" w14:textId="77777777" w:rsidR="00791D44" w:rsidRPr="00400D71" w:rsidRDefault="00410269">
      <w:pPr>
        <w:spacing w:line="360" w:lineRule="auto"/>
        <w:jc w:val="left"/>
        <w:rPr>
          <w:rFonts w:ascii="Times New Roman" w:eastAsia="宋体" w:hAnsi="Times New Roman" w:cs="Times New Roman"/>
          <w:b/>
          <w:bCs/>
          <w:spacing w:val="10"/>
        </w:rPr>
      </w:pPr>
      <w:bookmarkStart w:id="1" w:name="Somatic_Variants_Table_remove"/>
      <w:bookmarkStart w:id="2" w:name="Immune_Biomarker_Table_remove"/>
      <w:r w:rsidRPr="00400D71">
        <w:rPr>
          <w:rFonts w:ascii="Times New Roman" w:eastAsia="宋体" w:hAnsi="Times New Roman" w:cs="Times New Roman"/>
          <w:b/>
          <w:bCs/>
          <w:spacing w:val="10"/>
        </w:rPr>
        <w:t>检测结果：</w:t>
      </w:r>
    </w:p>
    <w:p w14:paraId="2B5928AD" w14:textId="2910D561" w:rsidR="00DD1CEE" w:rsidRPr="00400D71" w:rsidRDefault="00410269" w:rsidP="00DD1CEE">
      <w:pPr>
        <w:spacing w:line="360" w:lineRule="auto"/>
        <w:jc w:val="left"/>
        <w:rPr>
          <w:rFonts w:ascii="Times New Roman" w:eastAsia="宋体" w:hAnsi="Times New Roman" w:cs="Times New Roman"/>
          <w:b/>
          <w:bCs/>
          <w:spacing w:val="10"/>
        </w:rPr>
      </w:pPr>
      <w:r w:rsidRPr="00400D71">
        <w:rPr>
          <w:rFonts w:ascii="Times New Roman" w:eastAsia="宋体" w:hAnsi="Times New Roman" w:cs="Times New Roman"/>
          <w:b/>
          <w:bCs/>
          <w:spacing w:val="10"/>
        </w:rPr>
        <w:t xml:space="preserve">1. </w:t>
      </w:r>
      <w:r w:rsidRPr="00400D71">
        <w:rPr>
          <w:rFonts w:ascii="Times New Roman" w:eastAsia="宋体" w:hAnsi="Times New Roman" w:cs="Times New Roman"/>
          <w:b/>
          <w:bCs/>
          <w:spacing w:val="10"/>
        </w:rPr>
        <w:t>基因变异结果及解读</w:t>
      </w:r>
      <w:bookmarkStart w:id="3" w:name="Somatic_Variants_Table1_name"/>
      <w:bookmarkStart w:id="4" w:name="Cnv_Image_remove"/>
      <w:bookmarkEnd w:id="3"/>
    </w:p>
    <w:tbl>
      <w:tblPr>
        <w:tblStyle w:val="110"/>
        <w:tblW w:w="10490"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101"/>
        <w:gridCol w:w="2126"/>
        <w:gridCol w:w="992"/>
        <w:gridCol w:w="1276"/>
        <w:gridCol w:w="2977"/>
        <w:gridCol w:w="2018"/>
      </w:tblGrid>
      <w:tr w:rsidR="008077C9" w:rsidRPr="00400D71" w14:paraId="3C6739FF" w14:textId="77777777" w:rsidTr="00764BE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01" w:type="dxa"/>
            <w:vMerge w:val="restart"/>
            <w:shd w:val="clear" w:color="auto" w:fill="auto"/>
            <w:vAlign w:val="center"/>
          </w:tcPr>
          <w:p w14:paraId="167A434D" w14:textId="77777777" w:rsidR="00DD1CEE" w:rsidRPr="00400D71" w:rsidRDefault="00DD1CEE" w:rsidP="00651E8E">
            <w:pPr>
              <w:spacing w:line="240" w:lineRule="exact"/>
              <w:jc w:val="center"/>
              <w:rPr>
                <w:b w:val="0"/>
                <w:color w:val="000000" w:themeColor="text1"/>
                <w:sz w:val="21"/>
                <w:szCs w:val="21"/>
              </w:rPr>
            </w:pPr>
            <w:proofErr w:type="spellStart"/>
            <w:r w:rsidRPr="00400D71">
              <w:rPr>
                <w:color w:val="000000" w:themeColor="text1"/>
                <w:sz w:val="21"/>
                <w:szCs w:val="21"/>
              </w:rPr>
              <w:t>基因</w:t>
            </w:r>
            <w:proofErr w:type="spellEnd"/>
          </w:p>
        </w:tc>
        <w:tc>
          <w:tcPr>
            <w:tcW w:w="3118" w:type="dxa"/>
            <w:gridSpan w:val="2"/>
            <w:shd w:val="clear" w:color="auto" w:fill="auto"/>
            <w:vAlign w:val="center"/>
          </w:tcPr>
          <w:p w14:paraId="6B749B44" w14:textId="77777777" w:rsidR="00DD1CEE" w:rsidRPr="00400D71" w:rsidRDefault="00DD1CEE" w:rsidP="00651E8E">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400D71">
              <w:rPr>
                <w:color w:val="000000" w:themeColor="text1"/>
                <w:sz w:val="21"/>
                <w:szCs w:val="21"/>
              </w:rPr>
              <w:t>检测结果</w:t>
            </w:r>
            <w:proofErr w:type="spellEnd"/>
          </w:p>
        </w:tc>
        <w:tc>
          <w:tcPr>
            <w:tcW w:w="1276" w:type="dxa"/>
            <w:vMerge w:val="restart"/>
            <w:shd w:val="clear" w:color="auto" w:fill="auto"/>
            <w:vAlign w:val="center"/>
          </w:tcPr>
          <w:p w14:paraId="737565AD" w14:textId="77777777" w:rsidR="00DD1CEE" w:rsidRPr="00400D71" w:rsidRDefault="00DD1CEE" w:rsidP="00651E8E">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400D71">
              <w:rPr>
                <w:color w:val="000000" w:themeColor="text1"/>
                <w:sz w:val="21"/>
                <w:szCs w:val="21"/>
              </w:rPr>
              <w:t>变异解读</w:t>
            </w:r>
            <w:proofErr w:type="spellEnd"/>
          </w:p>
        </w:tc>
        <w:tc>
          <w:tcPr>
            <w:tcW w:w="2977" w:type="dxa"/>
            <w:vMerge w:val="restart"/>
            <w:shd w:val="clear" w:color="auto" w:fill="auto"/>
            <w:vAlign w:val="center"/>
          </w:tcPr>
          <w:p w14:paraId="79CAA64A" w14:textId="77777777" w:rsidR="00DD1CEE" w:rsidRPr="00400D71" w:rsidRDefault="00DD1CEE" w:rsidP="00651E8E">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FDA/</w:t>
            </w:r>
            <w:proofErr w:type="spellStart"/>
            <w:r w:rsidRPr="00400D71">
              <w:rPr>
                <w:color w:val="000000" w:themeColor="text1"/>
                <w:sz w:val="21"/>
                <w:szCs w:val="21"/>
              </w:rPr>
              <w:t>NMPA</w:t>
            </w:r>
            <w:r w:rsidRPr="00400D71">
              <w:rPr>
                <w:color w:val="000000" w:themeColor="text1"/>
                <w:sz w:val="21"/>
                <w:szCs w:val="21"/>
              </w:rPr>
              <w:t>已批准</w:t>
            </w:r>
            <w:proofErr w:type="spellEnd"/>
          </w:p>
          <w:p w14:paraId="6E5A5C3E" w14:textId="74F2927A" w:rsidR="00DD1CEE" w:rsidRPr="00400D71" w:rsidRDefault="00DD1CEE" w:rsidP="00651E8E">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400D71">
              <w:rPr>
                <w:color w:val="000000" w:themeColor="text1"/>
                <w:sz w:val="21"/>
                <w:szCs w:val="21"/>
              </w:rPr>
              <w:t>用于</w:t>
            </w:r>
            <w:proofErr w:type="spellEnd"/>
            <w:r w:rsidR="00120423" w:rsidRPr="00845709">
              <w:rPr>
                <w:color w:val="000000" w:themeColor="text1"/>
                <w:sz w:val="21"/>
                <w:szCs w:val="21"/>
              </w:rPr>
              <w:t>{{</w:t>
            </w:r>
            <w:proofErr w:type="spellStart"/>
            <w:proofErr w:type="gramStart"/>
            <w:r w:rsidR="00120423" w:rsidRPr="00845709">
              <w:rPr>
                <w:color w:val="000000" w:themeColor="text1"/>
                <w:sz w:val="21"/>
                <w:szCs w:val="21"/>
              </w:rPr>
              <w:t>sample.tumor</w:t>
            </w:r>
            <w:proofErr w:type="gramEnd"/>
            <w:r w:rsidR="00120423" w:rsidRPr="00845709">
              <w:rPr>
                <w:color w:val="000000" w:themeColor="text1"/>
                <w:sz w:val="21"/>
                <w:szCs w:val="21"/>
              </w:rPr>
              <w:t>_names_cn</w:t>
            </w:r>
            <w:proofErr w:type="spellEnd"/>
            <w:r w:rsidR="00120423" w:rsidRPr="00845709">
              <w:rPr>
                <w:color w:val="000000" w:themeColor="text1"/>
                <w:sz w:val="21"/>
                <w:szCs w:val="21"/>
              </w:rPr>
              <w:t>}}</w:t>
            </w:r>
            <w:proofErr w:type="spellStart"/>
            <w:r w:rsidRPr="00400D71">
              <w:rPr>
                <w:color w:val="000000" w:themeColor="text1"/>
                <w:sz w:val="21"/>
                <w:szCs w:val="21"/>
              </w:rPr>
              <w:t>的药物</w:t>
            </w:r>
            <w:proofErr w:type="spellEnd"/>
          </w:p>
        </w:tc>
        <w:tc>
          <w:tcPr>
            <w:tcW w:w="2018" w:type="dxa"/>
            <w:vMerge w:val="restart"/>
            <w:shd w:val="clear" w:color="auto" w:fill="auto"/>
            <w:vAlign w:val="center"/>
          </w:tcPr>
          <w:p w14:paraId="1B919E01" w14:textId="77777777" w:rsidR="00DD1CEE" w:rsidRPr="00400D71" w:rsidRDefault="00DD1CEE" w:rsidP="00651E8E">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400D71">
              <w:rPr>
                <w:sz w:val="21"/>
                <w:szCs w:val="21"/>
              </w:rPr>
              <w:t>FDA/</w:t>
            </w:r>
            <w:proofErr w:type="spellStart"/>
            <w:r w:rsidRPr="00400D71">
              <w:rPr>
                <w:sz w:val="21"/>
                <w:szCs w:val="21"/>
              </w:rPr>
              <w:t>NMPA</w:t>
            </w:r>
            <w:r w:rsidRPr="00400D71">
              <w:rPr>
                <w:sz w:val="21"/>
                <w:szCs w:val="21"/>
              </w:rPr>
              <w:t>已批准用于其他肿瘤的药物</w:t>
            </w:r>
            <w:proofErr w:type="spellEnd"/>
          </w:p>
        </w:tc>
      </w:tr>
      <w:tr w:rsidR="008077C9" w:rsidRPr="00400D71" w14:paraId="26D5130B" w14:textId="77777777" w:rsidTr="00764BE3">
        <w:trPr>
          <w:trHeight w:val="193"/>
        </w:trPr>
        <w:tc>
          <w:tcPr>
            <w:cnfStyle w:val="001000000000" w:firstRow="0" w:lastRow="0" w:firstColumn="1" w:lastColumn="0" w:oddVBand="0" w:evenVBand="0" w:oddHBand="0" w:evenHBand="0" w:firstRowFirstColumn="0" w:firstRowLastColumn="0" w:lastRowFirstColumn="0" w:lastRowLastColumn="0"/>
            <w:tcW w:w="1101" w:type="dxa"/>
            <w:vMerge/>
            <w:shd w:val="clear" w:color="auto" w:fill="auto"/>
            <w:vAlign w:val="center"/>
          </w:tcPr>
          <w:p w14:paraId="5F28B6DD" w14:textId="77777777" w:rsidR="00DD1CEE" w:rsidRPr="00400D71" w:rsidRDefault="00DD1CEE" w:rsidP="00651E8E">
            <w:pPr>
              <w:spacing w:line="240" w:lineRule="exact"/>
              <w:jc w:val="center"/>
              <w:rPr>
                <w:sz w:val="21"/>
                <w:szCs w:val="21"/>
              </w:rPr>
            </w:pPr>
          </w:p>
        </w:tc>
        <w:tc>
          <w:tcPr>
            <w:tcW w:w="2126" w:type="dxa"/>
            <w:shd w:val="clear" w:color="auto" w:fill="auto"/>
            <w:vAlign w:val="center"/>
          </w:tcPr>
          <w:p w14:paraId="37FC2436" w14:textId="77777777" w:rsidR="00DD1CEE" w:rsidRPr="00400D71" w:rsidRDefault="00DD1CEE" w:rsidP="00651E8E">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400D71">
              <w:rPr>
                <w:b/>
                <w:bCs/>
                <w:color w:val="000000" w:themeColor="text1"/>
                <w:sz w:val="21"/>
                <w:szCs w:val="21"/>
              </w:rPr>
              <w:t>变异</w:t>
            </w:r>
            <w:proofErr w:type="spellEnd"/>
          </w:p>
        </w:tc>
        <w:tc>
          <w:tcPr>
            <w:tcW w:w="992" w:type="dxa"/>
            <w:shd w:val="clear" w:color="auto" w:fill="auto"/>
            <w:vAlign w:val="center"/>
          </w:tcPr>
          <w:p w14:paraId="5F0602FB" w14:textId="3BAE1CBD" w:rsidR="00DD1CEE" w:rsidRPr="00400D71" w:rsidRDefault="00DD1CEE" w:rsidP="00651E8E">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400D71">
              <w:rPr>
                <w:b/>
                <w:bCs/>
                <w:color w:val="000000" w:themeColor="text1"/>
                <w:sz w:val="21"/>
                <w:szCs w:val="21"/>
              </w:rPr>
              <w:t>丰度</w:t>
            </w:r>
            <w:proofErr w:type="spellEnd"/>
          </w:p>
        </w:tc>
        <w:tc>
          <w:tcPr>
            <w:tcW w:w="1276" w:type="dxa"/>
            <w:vMerge/>
            <w:shd w:val="clear" w:color="auto" w:fill="auto"/>
            <w:vAlign w:val="center"/>
          </w:tcPr>
          <w:p w14:paraId="04AD4F73" w14:textId="77777777" w:rsidR="00DD1CEE" w:rsidRPr="00400D71" w:rsidRDefault="00DD1CEE" w:rsidP="00651E8E">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977" w:type="dxa"/>
            <w:vMerge/>
            <w:shd w:val="clear" w:color="auto" w:fill="auto"/>
            <w:vAlign w:val="center"/>
          </w:tcPr>
          <w:p w14:paraId="07CD9059" w14:textId="77777777" w:rsidR="00DD1CEE" w:rsidRPr="00400D71" w:rsidRDefault="00DD1CEE" w:rsidP="00651E8E">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018" w:type="dxa"/>
            <w:vMerge/>
            <w:shd w:val="clear" w:color="auto" w:fill="auto"/>
            <w:vAlign w:val="center"/>
          </w:tcPr>
          <w:p w14:paraId="74276831" w14:textId="77777777" w:rsidR="00DD1CEE" w:rsidRPr="00400D71" w:rsidRDefault="00DD1CEE" w:rsidP="00651E8E">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E01B1D" w:rsidRPr="00400D71" w14:paraId="369D5558" w14:textId="77777777" w:rsidTr="00C5530E">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0EFA6264" w14:textId="11F6F9D9" w:rsidR="00E01B1D" w:rsidRPr="00E01B1D" w:rsidRDefault="00E01B1D" w:rsidP="005A4C72">
            <w:pPr>
              <w:adjustRightInd w:val="0"/>
              <w:snapToGrid w:val="0"/>
              <w:spacing w:line="240" w:lineRule="exact"/>
              <w:jc w:val="center"/>
              <w:rPr>
                <w:rFonts w:eastAsiaTheme="majorEastAsia"/>
                <w:b w:val="0"/>
                <w:bCs w:val="0"/>
                <w:iCs/>
                <w:color w:val="000000"/>
                <w:sz w:val="21"/>
                <w:szCs w:val="21"/>
                <w:lang w:eastAsia="zh-CN"/>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E01B1D" w:rsidRPr="00400D71" w14:paraId="7DA43F55" w14:textId="77777777" w:rsidTr="004C013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43A720DB" w14:textId="2F09749D" w:rsidR="00E01B1D" w:rsidRPr="00400D71" w:rsidRDefault="00E01B1D" w:rsidP="005A4C72">
            <w:pPr>
              <w:adjustRightInd w:val="0"/>
              <w:snapToGrid w:val="0"/>
              <w:spacing w:line="240" w:lineRule="exact"/>
              <w:jc w:val="center"/>
              <w:rPr>
                <w:rFonts w:eastAsiaTheme="majorEastAsia"/>
                <w:iCs/>
                <w:color w:val="000000"/>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E01B1D" w:rsidRPr="00400D71" w14:paraId="3EE88C18" w14:textId="77777777" w:rsidTr="00E01B1D">
        <w:trPr>
          <w:trHeight w:val="567"/>
        </w:trPr>
        <w:tc>
          <w:tcPr>
            <w:cnfStyle w:val="001000000000" w:firstRow="0" w:lastRow="0" w:firstColumn="1" w:lastColumn="0" w:oddVBand="0" w:evenVBand="0" w:oddHBand="0" w:evenHBand="0" w:firstRowFirstColumn="0" w:firstRowLastColumn="0" w:lastRowFirstColumn="0" w:lastRowLastColumn="0"/>
            <w:tcW w:w="1101" w:type="dxa"/>
            <w:shd w:val="clear" w:color="auto" w:fill="auto"/>
            <w:vAlign w:val="center"/>
          </w:tcPr>
          <w:p w14:paraId="682CB891" w14:textId="377304CA" w:rsidR="00E01B1D" w:rsidRPr="00E01B1D" w:rsidRDefault="00E01B1D" w:rsidP="00E01B1D">
            <w:pPr>
              <w:adjustRightInd w:val="0"/>
              <w:snapToGrid w:val="0"/>
              <w:spacing w:line="240" w:lineRule="exact"/>
              <w:jc w:val="center"/>
              <w:rPr>
                <w:rFonts w:eastAsiaTheme="majorEastAsia"/>
                <w:b w:val="0"/>
                <w:bCs w:val="0"/>
                <w:i/>
                <w:color w:val="000000"/>
                <w:sz w:val="21"/>
                <w:szCs w:val="21"/>
              </w:rPr>
            </w:pPr>
            <w:r w:rsidRPr="00E01B1D">
              <w:rPr>
                <w:rFonts w:eastAsiaTheme="majorEastAsia"/>
                <w:b w:val="0"/>
                <w:bCs w:val="0"/>
                <w:i/>
                <w:color w:val="000000"/>
                <w:sz w:val="21"/>
                <w:szCs w:val="21"/>
              </w:rPr>
              <w:t>{{</w:t>
            </w:r>
            <w:proofErr w:type="spellStart"/>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roofErr w:type="spellEnd"/>
            <w:r w:rsidRPr="00E01B1D">
              <w:rPr>
                <w:rFonts w:eastAsiaTheme="majorEastAsia"/>
                <w:b w:val="0"/>
                <w:bCs w:val="0"/>
                <w:i/>
                <w:color w:val="000000"/>
                <w:sz w:val="21"/>
                <w:szCs w:val="21"/>
              </w:rPr>
              <w:t>}}</w:t>
            </w:r>
          </w:p>
        </w:tc>
        <w:tc>
          <w:tcPr>
            <w:tcW w:w="2126" w:type="dxa"/>
            <w:shd w:val="clear" w:color="auto" w:fill="auto"/>
            <w:vAlign w:val="center"/>
          </w:tcPr>
          <w:p w14:paraId="396E55E8" w14:textId="77777777" w:rsid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8E27468" w14:textId="77777777" w:rsid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2988C6E" w14:textId="77777777" w:rsid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315018DA" w14:textId="77777777" w:rsid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6B17CA1" w14:textId="1E2F48C5" w:rsidR="00E01B1D" w:rsidRPr="00E01B1D" w:rsidRDefault="00E01B1D" w:rsidP="00E01B1D">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tc>
        <w:tc>
          <w:tcPr>
            <w:tcW w:w="992" w:type="dxa"/>
            <w:shd w:val="clear" w:color="auto" w:fill="auto"/>
            <w:vAlign w:val="center"/>
          </w:tcPr>
          <w:p w14:paraId="3206D9D2" w14:textId="0FC5D6FB" w:rsidR="00E01B1D" w:rsidRPr="00400D71"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spellStart"/>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roofErr w:type="spellEnd"/>
            <w:r w:rsidRPr="00E01B1D">
              <w:rPr>
                <w:rFonts w:eastAsiaTheme="majorEastAsia"/>
                <w:iCs/>
                <w:color w:val="000000"/>
                <w:sz w:val="21"/>
                <w:szCs w:val="21"/>
              </w:rPr>
              <w:t>}}</w:t>
            </w:r>
          </w:p>
        </w:tc>
        <w:tc>
          <w:tcPr>
            <w:tcW w:w="1276" w:type="dxa"/>
            <w:shd w:val="clear" w:color="auto" w:fill="auto"/>
            <w:vAlign w:val="center"/>
          </w:tcPr>
          <w:p w14:paraId="4BDF2302" w14:textId="562A217C" w:rsidR="00E01B1D" w:rsidRPr="00400D71"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t xml:space="preserve">{%if </w:t>
            </w:r>
            <w:proofErr w:type="spellStart"/>
            <w:r w:rsidRPr="00E01B1D">
              <w:rPr>
                <w:rFonts w:eastAsiaTheme="majorEastAsia" w:hint="eastAsia"/>
                <w:iCs/>
                <w:color w:val="000000"/>
                <w:sz w:val="21"/>
                <w:szCs w:val="21"/>
              </w:rPr>
              <w:t>a.clinic_num_</w:t>
            </w:r>
            <w:r w:rsidR="00DF2141">
              <w:rPr>
                <w:rFonts w:eastAsiaTheme="majorEastAsia"/>
                <w:iCs/>
                <w:color w:val="000000"/>
                <w:sz w:val="21"/>
                <w:szCs w:val="21"/>
              </w:rPr>
              <w:t>s</w:t>
            </w:r>
            <w:proofErr w:type="spellEnd"/>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w:t>
            </w:r>
            <w:proofErr w:type="spellStart"/>
            <w:r w:rsidRPr="00E01B1D">
              <w:rPr>
                <w:rFonts w:eastAsiaTheme="majorEastAsia" w:hint="eastAsia"/>
                <w:iCs/>
                <w:color w:val="000000"/>
                <w:sz w:val="21"/>
                <w:szCs w:val="21"/>
              </w:rPr>
              <w:t>elif</w:t>
            </w:r>
            <w:proofErr w:type="spellEnd"/>
            <w:r w:rsidRPr="00E01B1D">
              <w:rPr>
                <w:rFonts w:eastAsiaTheme="majorEastAsia" w:hint="eastAsia"/>
                <w:iCs/>
                <w:color w:val="000000"/>
                <w:sz w:val="21"/>
                <w:szCs w:val="21"/>
              </w:rPr>
              <w:t xml:space="preserve"> </w:t>
            </w:r>
            <w:proofErr w:type="spellStart"/>
            <w:r w:rsidRPr="00E01B1D">
              <w:rPr>
                <w:rFonts w:eastAsiaTheme="majorEastAsia" w:hint="eastAsia"/>
                <w:iCs/>
                <w:color w:val="000000"/>
                <w:sz w:val="21"/>
                <w:szCs w:val="21"/>
              </w:rPr>
              <w:t>a.clinic_num_</w:t>
            </w:r>
            <w:r w:rsidR="00DF2141">
              <w:rPr>
                <w:rFonts w:eastAsiaTheme="majorEastAsia"/>
                <w:iCs/>
                <w:color w:val="000000"/>
                <w:sz w:val="21"/>
                <w:szCs w:val="21"/>
              </w:rPr>
              <w:t>s</w:t>
            </w:r>
            <w:proofErr w:type="spellEnd"/>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proofErr w:type="spellStart"/>
            <w:r w:rsidRPr="00E01B1D">
              <w:rPr>
                <w:rFonts w:eastAsiaTheme="majorEastAsia" w:hint="eastAsia"/>
                <w:iCs/>
                <w:color w:val="000000"/>
                <w:sz w:val="21"/>
                <w:szCs w:val="21"/>
              </w:rPr>
              <w:t>临床意义不明变异</w:t>
            </w:r>
            <w:proofErr w:type="spellEnd"/>
            <w:r w:rsidRPr="00E01B1D">
              <w:rPr>
                <w:rFonts w:eastAsiaTheme="majorEastAsia" w:hint="eastAsia"/>
                <w:iCs/>
                <w:color w:val="000000"/>
                <w:sz w:val="21"/>
                <w:szCs w:val="21"/>
              </w:rPr>
              <w:t>{%endif%}</w:t>
            </w:r>
          </w:p>
        </w:tc>
        <w:tc>
          <w:tcPr>
            <w:tcW w:w="2977" w:type="dxa"/>
            <w:shd w:val="clear" w:color="auto" w:fill="auto"/>
            <w:vAlign w:val="center"/>
          </w:tcPr>
          <w:p w14:paraId="57A03661" w14:textId="3ABB6C04"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F42171">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sidR="00DF2141">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sidR="00DF2141">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sidR="00F42171">
              <w:rPr>
                <w:rFonts w:eastAsiaTheme="majorEastAsia"/>
                <w:color w:val="000000" w:themeColor="text1"/>
                <w:sz w:val="21"/>
                <w:szCs w:val="21"/>
                <w:lang w:eastAsia="zh-CN"/>
              </w:rPr>
              <w:t xml:space="preserve">) and </w:t>
            </w:r>
            <w:proofErr w:type="spellStart"/>
            <w:r w:rsidR="00F42171" w:rsidRPr="007F7B76">
              <w:rPr>
                <w:rFonts w:eastAsiaTheme="majorEastAsia"/>
                <w:color w:val="000000" w:themeColor="text1"/>
                <w:sz w:val="21"/>
                <w:szCs w:val="21"/>
                <w:lang w:eastAsia="zh-CN"/>
              </w:rPr>
              <w:t>a.evi_sum.</w:t>
            </w:r>
            <w:r w:rsidR="00F42171">
              <w:rPr>
                <w:rFonts w:eastAsiaTheme="majorEastAsia"/>
                <w:color w:val="000000" w:themeColor="text1"/>
                <w:sz w:val="21"/>
                <w:szCs w:val="21"/>
                <w:lang w:eastAsia="zh-CN"/>
              </w:rPr>
              <w:t>regimen_FDA_S</w:t>
            </w:r>
            <w:proofErr w:type="spellEnd"/>
            <w:r w:rsidR="00F42171"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3853019A"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63714D08"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CA50ED1"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3361269"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C6D1F9C"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A4ED5C6" w14:textId="4F90AD92" w:rsidR="00E01B1D" w:rsidRPr="00E01B1D"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018" w:type="dxa"/>
            <w:shd w:val="clear" w:color="auto" w:fill="auto"/>
            <w:vAlign w:val="center"/>
          </w:tcPr>
          <w:p w14:paraId="2A6A8D79" w14:textId="4A663729"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F42171">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sidR="00DF2141">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sidR="00DF2141">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sidR="00F42171">
              <w:rPr>
                <w:rFonts w:eastAsiaTheme="majorEastAsia"/>
                <w:color w:val="000000" w:themeColor="text1"/>
                <w:sz w:val="21"/>
                <w:szCs w:val="21"/>
                <w:lang w:eastAsia="zh-CN"/>
              </w:rPr>
              <w:t xml:space="preserve">) and </w:t>
            </w:r>
            <w:proofErr w:type="spellStart"/>
            <w:r w:rsidR="00F42171" w:rsidRPr="007F7B76">
              <w:rPr>
                <w:rFonts w:eastAsiaTheme="majorEastAsia"/>
                <w:color w:val="000000" w:themeColor="text1"/>
                <w:sz w:val="21"/>
                <w:szCs w:val="21"/>
                <w:lang w:eastAsia="zh-CN"/>
              </w:rPr>
              <w:t>a.evi_sum.</w:t>
            </w:r>
            <w:r w:rsidR="00F42171">
              <w:rPr>
                <w:rFonts w:eastAsiaTheme="majorEastAsia"/>
                <w:color w:val="000000" w:themeColor="text1"/>
                <w:sz w:val="21"/>
                <w:szCs w:val="21"/>
                <w:lang w:eastAsia="zh-CN"/>
              </w:rPr>
              <w:t>regimen_noFDA_S</w:t>
            </w:r>
            <w:proofErr w:type="spellEnd"/>
            <w:r w:rsidR="00F42171"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54C230C0"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8D50EC4"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0A446F3"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1942B8A3"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FB20F52" w14:textId="77777777" w:rsidR="00E01B1D" w:rsidRPr="007F7B76" w:rsidRDefault="00E01B1D" w:rsidP="00E01B1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D6BE2CC" w14:textId="040D9FA4" w:rsidR="00E01B1D" w:rsidRPr="00E01B1D" w:rsidRDefault="00E01B1D" w:rsidP="00F75B6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BA6EBE" w:rsidRPr="00400D71" w14:paraId="662D9939" w14:textId="77777777" w:rsidTr="00E344E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2EEA1B7F" w14:textId="76B9CC5F" w:rsidR="00BA6EBE" w:rsidRPr="00BA6EBE" w:rsidRDefault="00BA6EBE" w:rsidP="00E01B1D">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lastRenderedPageBreak/>
              <w:t>{%t</w:t>
            </w:r>
            <w:r w:rsidRPr="00BA6EBE">
              <w:rPr>
                <w:rFonts w:eastAsiaTheme="majorEastAsia"/>
                <w:b w:val="0"/>
                <w:bCs w:val="0"/>
                <w:color w:val="000000" w:themeColor="text1"/>
                <w:sz w:val="21"/>
                <w:szCs w:val="21"/>
                <w:lang w:eastAsia="zh-CN"/>
              </w:rPr>
              <w:t xml:space="preserve">r </w:t>
            </w:r>
            <w:proofErr w:type="spellStart"/>
            <w:r w:rsidRPr="00BA6EBE">
              <w:rPr>
                <w:rFonts w:eastAsiaTheme="majorEastAsia"/>
                <w:b w:val="0"/>
                <w:bCs w:val="0"/>
                <w:color w:val="000000" w:themeColor="text1"/>
                <w:sz w:val="21"/>
                <w:szCs w:val="21"/>
                <w:lang w:eastAsia="zh-CN"/>
              </w:rPr>
              <w:t>endfor</w:t>
            </w:r>
            <w:proofErr w:type="spellEnd"/>
            <w:r w:rsidRPr="00BA6EBE">
              <w:rPr>
                <w:rFonts w:eastAsiaTheme="majorEastAsia" w:hint="eastAsia"/>
                <w:b w:val="0"/>
                <w:bCs w:val="0"/>
                <w:color w:val="000000" w:themeColor="text1"/>
                <w:sz w:val="21"/>
                <w:szCs w:val="21"/>
                <w:lang w:eastAsia="zh-CN"/>
              </w:rPr>
              <w:t>%}</w:t>
            </w:r>
          </w:p>
        </w:tc>
      </w:tr>
      <w:tr w:rsidR="00BA6EBE" w:rsidRPr="00400D71" w14:paraId="526ECB64" w14:textId="77777777" w:rsidTr="00E344E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14CE891D" w14:textId="0E64B387" w:rsidR="00BA6EBE" w:rsidRPr="00BA6EBE" w:rsidRDefault="00BA6EBE" w:rsidP="00E01B1D">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BA6EBE" w:rsidRPr="00400D71" w14:paraId="018C6493" w14:textId="77777777" w:rsidTr="00537047">
        <w:trPr>
          <w:trHeight w:val="567"/>
        </w:trPr>
        <w:tc>
          <w:tcPr>
            <w:cnfStyle w:val="001000000000" w:firstRow="0" w:lastRow="0" w:firstColumn="1" w:lastColumn="0" w:oddVBand="0" w:evenVBand="0" w:oddHBand="0" w:evenHBand="0" w:firstRowFirstColumn="0" w:firstRowLastColumn="0" w:lastRowFirstColumn="0" w:lastRowLastColumn="0"/>
            <w:tcW w:w="1101" w:type="dxa"/>
            <w:shd w:val="clear" w:color="auto" w:fill="auto"/>
            <w:vAlign w:val="center"/>
          </w:tcPr>
          <w:p w14:paraId="322FB34E" w14:textId="5E6A8ACB" w:rsidR="00BA6EBE" w:rsidRPr="00400D71" w:rsidRDefault="00BA6EBE" w:rsidP="00BA6EBE">
            <w:pPr>
              <w:adjustRightInd w:val="0"/>
              <w:snapToGrid w:val="0"/>
              <w:spacing w:line="240" w:lineRule="exact"/>
              <w:jc w:val="center"/>
              <w:rPr>
                <w:rFonts w:eastAsiaTheme="majorEastAsia"/>
                <w:i/>
                <w:color w:val="000000"/>
                <w:sz w:val="21"/>
                <w:szCs w:val="21"/>
              </w:rPr>
            </w:pPr>
            <w:r w:rsidRPr="00400D71">
              <w:rPr>
                <w:rFonts w:eastAsiaTheme="majorEastAsia"/>
                <w:b w:val="0"/>
                <w:bCs w:val="0"/>
                <w:i/>
                <w:iCs/>
                <w:sz w:val="21"/>
                <w:szCs w:val="21"/>
              </w:rPr>
              <w:t>BRCA</w:t>
            </w:r>
            <w:r>
              <w:rPr>
                <w:rFonts w:eastAsiaTheme="majorEastAsia"/>
                <w:b w:val="0"/>
                <w:bCs w:val="0"/>
                <w:i/>
                <w:iCs/>
                <w:sz w:val="21"/>
                <w:szCs w:val="21"/>
              </w:rPr>
              <w:t>1</w:t>
            </w:r>
          </w:p>
        </w:tc>
        <w:tc>
          <w:tcPr>
            <w:tcW w:w="9389" w:type="dxa"/>
            <w:gridSpan w:val="5"/>
            <w:shd w:val="clear" w:color="auto" w:fill="auto"/>
            <w:vAlign w:val="center"/>
          </w:tcPr>
          <w:p w14:paraId="59C54F9F" w14:textId="62D5E46B" w:rsidR="00BA6EBE" w:rsidRPr="00400D71" w:rsidRDefault="00BA6EBE" w:rsidP="00BA6EB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sidRPr="00400D71">
              <w:rPr>
                <w:color w:val="000000" w:themeColor="text1"/>
                <w:sz w:val="21"/>
                <w:szCs w:val="21"/>
                <w:lang w:eastAsia="zh-CN"/>
              </w:rPr>
              <w:t>未检测到强临床意义变异、潜在临床意义变异和临床意义不明变异</w:t>
            </w:r>
          </w:p>
        </w:tc>
      </w:tr>
      <w:tr w:rsidR="00BA6EBE" w:rsidRPr="00400D71" w14:paraId="15328D27" w14:textId="77777777" w:rsidTr="0048736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6962FA8B" w14:textId="462EE6BC" w:rsidR="00BA6EBE" w:rsidRPr="00BA6EBE" w:rsidRDefault="00BA6EBE" w:rsidP="00BA6EBE">
            <w:pPr>
              <w:adjustRightInd w:val="0"/>
              <w:snapToGrid w:val="0"/>
              <w:spacing w:line="240" w:lineRule="exact"/>
              <w:jc w:val="center"/>
              <w:rPr>
                <w:b w:val="0"/>
                <w:bCs w:val="0"/>
                <w:color w:val="000000" w:themeColor="text1"/>
                <w:sz w:val="21"/>
                <w:szCs w:val="21"/>
                <w:lang w:eastAsia="zh-CN"/>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r w:rsidR="00BA6EBE" w:rsidRPr="00400D71" w14:paraId="615F6CBB" w14:textId="77777777" w:rsidTr="0048736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4BC50BB8" w14:textId="728D154A" w:rsidR="00BA6EBE" w:rsidRPr="00BA6EBE" w:rsidRDefault="00BA6EBE" w:rsidP="00BA6EBE">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BA6EBE" w:rsidRPr="00400D71" w14:paraId="57437725" w14:textId="77777777" w:rsidTr="0048736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636C92AA" w14:textId="7332FAC7" w:rsidR="00BA6EBE" w:rsidRPr="00BA6EBE" w:rsidRDefault="00BA6EBE" w:rsidP="00BA6EBE">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F42171" w:rsidRPr="00400D71" w14:paraId="2515F40F" w14:textId="77777777" w:rsidTr="00E01B1D">
        <w:trPr>
          <w:trHeight w:val="567"/>
        </w:trPr>
        <w:tc>
          <w:tcPr>
            <w:cnfStyle w:val="001000000000" w:firstRow="0" w:lastRow="0" w:firstColumn="1" w:lastColumn="0" w:oddVBand="0" w:evenVBand="0" w:oddHBand="0" w:evenHBand="0" w:firstRowFirstColumn="0" w:firstRowLastColumn="0" w:lastRowFirstColumn="0" w:lastRowLastColumn="0"/>
            <w:tcW w:w="1101" w:type="dxa"/>
            <w:shd w:val="clear" w:color="auto" w:fill="auto"/>
            <w:vAlign w:val="center"/>
          </w:tcPr>
          <w:p w14:paraId="2929DF99" w14:textId="2EE08F12" w:rsidR="00F42171" w:rsidRPr="00400D71" w:rsidRDefault="00F42171" w:rsidP="00F42171">
            <w:pPr>
              <w:adjustRightInd w:val="0"/>
              <w:snapToGrid w:val="0"/>
              <w:spacing w:line="240" w:lineRule="exact"/>
              <w:jc w:val="center"/>
              <w:rPr>
                <w:rFonts w:eastAsiaTheme="majorEastAsia"/>
                <w:i/>
                <w:color w:val="000000"/>
                <w:sz w:val="21"/>
                <w:szCs w:val="21"/>
              </w:rPr>
            </w:pPr>
            <w:r w:rsidRPr="00E01B1D">
              <w:rPr>
                <w:rFonts w:eastAsiaTheme="majorEastAsia"/>
                <w:b w:val="0"/>
                <w:bCs w:val="0"/>
                <w:i/>
                <w:color w:val="000000"/>
                <w:sz w:val="21"/>
                <w:szCs w:val="21"/>
              </w:rPr>
              <w:t>{{</w:t>
            </w:r>
            <w:proofErr w:type="spellStart"/>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roofErr w:type="spellEnd"/>
            <w:r w:rsidRPr="00E01B1D">
              <w:rPr>
                <w:rFonts w:eastAsiaTheme="majorEastAsia"/>
                <w:b w:val="0"/>
                <w:bCs w:val="0"/>
                <w:i/>
                <w:color w:val="000000"/>
                <w:sz w:val="21"/>
                <w:szCs w:val="21"/>
              </w:rPr>
              <w:t>}}</w:t>
            </w:r>
          </w:p>
        </w:tc>
        <w:tc>
          <w:tcPr>
            <w:tcW w:w="2126" w:type="dxa"/>
            <w:shd w:val="clear" w:color="auto" w:fill="auto"/>
            <w:vAlign w:val="center"/>
          </w:tcPr>
          <w:p w14:paraId="77DD74BC" w14:textId="77777777" w:rsidR="00F421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5D45047" w14:textId="77777777" w:rsidR="00F421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3D18708F" w14:textId="77777777" w:rsidR="00F421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6DA303B3" w14:textId="77777777" w:rsidR="00F421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673C0C1" w14:textId="21D1DD7E" w:rsidR="00F42171" w:rsidRPr="00400D71" w:rsidRDefault="00F42171" w:rsidP="00F42171">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tc>
        <w:tc>
          <w:tcPr>
            <w:tcW w:w="992" w:type="dxa"/>
            <w:shd w:val="clear" w:color="auto" w:fill="auto"/>
            <w:vAlign w:val="center"/>
          </w:tcPr>
          <w:p w14:paraId="61B69396" w14:textId="0B2B012B" w:rsidR="00F42171" w:rsidRPr="00400D71"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spellStart"/>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roofErr w:type="spellEnd"/>
            <w:r w:rsidRPr="00E01B1D">
              <w:rPr>
                <w:rFonts w:eastAsiaTheme="majorEastAsia"/>
                <w:iCs/>
                <w:color w:val="000000"/>
                <w:sz w:val="21"/>
                <w:szCs w:val="21"/>
              </w:rPr>
              <w:t>}}</w:t>
            </w:r>
          </w:p>
        </w:tc>
        <w:tc>
          <w:tcPr>
            <w:tcW w:w="1276" w:type="dxa"/>
            <w:shd w:val="clear" w:color="auto" w:fill="auto"/>
            <w:vAlign w:val="center"/>
          </w:tcPr>
          <w:p w14:paraId="3448DBC7" w14:textId="48C40707" w:rsidR="00F42171" w:rsidRPr="00400D71"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t xml:space="preserve">{%if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w:t>
            </w:r>
            <w:proofErr w:type="spellStart"/>
            <w:r w:rsidRPr="00E01B1D">
              <w:rPr>
                <w:rFonts w:eastAsiaTheme="majorEastAsia" w:hint="eastAsia"/>
                <w:iCs/>
                <w:color w:val="000000"/>
                <w:sz w:val="21"/>
                <w:szCs w:val="21"/>
              </w:rPr>
              <w:t>elif</w:t>
            </w:r>
            <w:proofErr w:type="spellEnd"/>
            <w:r w:rsidRPr="00E01B1D">
              <w:rPr>
                <w:rFonts w:eastAsiaTheme="majorEastAsia" w:hint="eastAsia"/>
                <w:iCs/>
                <w:color w:val="000000"/>
                <w:sz w:val="21"/>
                <w:szCs w:val="21"/>
              </w:rPr>
              <w:t xml:space="preserve">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proofErr w:type="spellStart"/>
            <w:r w:rsidRPr="00E01B1D">
              <w:rPr>
                <w:rFonts w:eastAsiaTheme="majorEastAsia" w:hint="eastAsia"/>
                <w:iCs/>
                <w:color w:val="000000"/>
                <w:sz w:val="21"/>
                <w:szCs w:val="21"/>
              </w:rPr>
              <w:t>临床意义不明变异</w:t>
            </w:r>
            <w:proofErr w:type="spellEnd"/>
            <w:r w:rsidRPr="00E01B1D">
              <w:rPr>
                <w:rFonts w:eastAsiaTheme="majorEastAsia" w:hint="eastAsia"/>
                <w:iCs/>
                <w:color w:val="000000"/>
                <w:sz w:val="21"/>
                <w:szCs w:val="21"/>
              </w:rPr>
              <w:t>{%endif%}</w:t>
            </w:r>
          </w:p>
        </w:tc>
        <w:tc>
          <w:tcPr>
            <w:tcW w:w="2977" w:type="dxa"/>
            <w:shd w:val="clear" w:color="auto" w:fill="auto"/>
            <w:vAlign w:val="center"/>
          </w:tcPr>
          <w:p w14:paraId="7B08FE88"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2319A79C"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2A3FDD6C"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F1E323A"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7479CB89"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F823955"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A24258D" w14:textId="41DE67BE" w:rsidR="00F42171" w:rsidRPr="00400D71"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c>
          <w:tcPr>
            <w:tcW w:w="2018" w:type="dxa"/>
            <w:shd w:val="clear" w:color="auto" w:fill="auto"/>
            <w:vAlign w:val="center"/>
          </w:tcPr>
          <w:p w14:paraId="5C6E6B52"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13180BEC"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1C8E1C20"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2D9C4BB"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75CE9E3"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2858CE5" w14:textId="77777777" w:rsidR="00F42171" w:rsidRPr="007F7B76"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7C17E46" w14:textId="687B0874" w:rsidR="00F42171" w:rsidRPr="00400D71" w:rsidRDefault="00F42171" w:rsidP="00F4217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r>
      <w:tr w:rsidR="00BA6EBE" w:rsidRPr="00400D71" w14:paraId="54E9CB24" w14:textId="77777777" w:rsidTr="00281A2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7DF25668" w14:textId="6976F644" w:rsidR="00BA6EBE" w:rsidRPr="007F7B76" w:rsidRDefault="00BA6EBE" w:rsidP="00BA6EBE">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 xml:space="preserve">r </w:t>
            </w:r>
            <w:proofErr w:type="spellStart"/>
            <w:r w:rsidRPr="00BA6EBE">
              <w:rPr>
                <w:rFonts w:eastAsiaTheme="majorEastAsia"/>
                <w:b w:val="0"/>
                <w:bCs w:val="0"/>
                <w:color w:val="000000" w:themeColor="text1"/>
                <w:sz w:val="21"/>
                <w:szCs w:val="21"/>
                <w:lang w:eastAsia="zh-CN"/>
              </w:rPr>
              <w:t>endfor</w:t>
            </w:r>
            <w:proofErr w:type="spellEnd"/>
            <w:r w:rsidRPr="00BA6EBE">
              <w:rPr>
                <w:rFonts w:eastAsiaTheme="majorEastAsia" w:hint="eastAsia"/>
                <w:b w:val="0"/>
                <w:bCs w:val="0"/>
                <w:color w:val="000000" w:themeColor="text1"/>
                <w:sz w:val="21"/>
                <w:szCs w:val="21"/>
                <w:lang w:eastAsia="zh-CN"/>
              </w:rPr>
              <w:t>%}</w:t>
            </w:r>
          </w:p>
        </w:tc>
      </w:tr>
      <w:tr w:rsidR="00BA6EBE" w:rsidRPr="00400D71" w14:paraId="3564604F" w14:textId="77777777" w:rsidTr="00281A2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71A72C88" w14:textId="13D26D57" w:rsidR="00BA6EBE" w:rsidRPr="007F7B76" w:rsidRDefault="00BA6EBE" w:rsidP="00BA6EBE">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BA6EBE" w:rsidRPr="00400D71" w14:paraId="74B4D04E" w14:textId="77777777" w:rsidTr="00E01B1D">
        <w:trPr>
          <w:trHeight w:val="567"/>
        </w:trPr>
        <w:tc>
          <w:tcPr>
            <w:cnfStyle w:val="001000000000" w:firstRow="0" w:lastRow="0" w:firstColumn="1" w:lastColumn="0" w:oddVBand="0" w:evenVBand="0" w:oddHBand="0" w:evenHBand="0" w:firstRowFirstColumn="0" w:firstRowLastColumn="0" w:lastRowFirstColumn="0" w:lastRowLastColumn="0"/>
            <w:tcW w:w="1101" w:type="dxa"/>
            <w:shd w:val="clear" w:color="auto" w:fill="auto"/>
            <w:vAlign w:val="center"/>
          </w:tcPr>
          <w:p w14:paraId="419ADBDA" w14:textId="77777777" w:rsidR="00BA6EBE" w:rsidRPr="00400D71" w:rsidRDefault="00BA6EBE" w:rsidP="00BA6EBE">
            <w:pPr>
              <w:adjustRightInd w:val="0"/>
              <w:snapToGrid w:val="0"/>
              <w:spacing w:line="240" w:lineRule="exact"/>
              <w:jc w:val="center"/>
              <w:rPr>
                <w:b w:val="0"/>
                <w:bCs w:val="0"/>
                <w:i/>
                <w:color w:val="000000"/>
                <w:sz w:val="21"/>
                <w:szCs w:val="21"/>
              </w:rPr>
            </w:pPr>
            <w:r w:rsidRPr="00400D71">
              <w:rPr>
                <w:rFonts w:eastAsiaTheme="majorEastAsia"/>
                <w:b w:val="0"/>
                <w:bCs w:val="0"/>
                <w:i/>
                <w:iCs/>
                <w:sz w:val="21"/>
                <w:szCs w:val="21"/>
              </w:rPr>
              <w:t>BRCA2</w:t>
            </w:r>
          </w:p>
        </w:tc>
        <w:tc>
          <w:tcPr>
            <w:tcW w:w="9389" w:type="dxa"/>
            <w:gridSpan w:val="5"/>
            <w:shd w:val="clear" w:color="auto" w:fill="auto"/>
            <w:vAlign w:val="center"/>
          </w:tcPr>
          <w:p w14:paraId="6CF100B3" w14:textId="39761F77" w:rsidR="00BA6EBE" w:rsidRPr="00400D71" w:rsidRDefault="00BA6EBE" w:rsidP="00BA6EBE">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400D71">
              <w:rPr>
                <w:color w:val="000000" w:themeColor="text1"/>
                <w:sz w:val="21"/>
                <w:szCs w:val="21"/>
                <w:lang w:eastAsia="zh-CN"/>
              </w:rPr>
              <w:t>未检测到强临床意义变异、潜在临床意义变异和临床意义不明变异</w:t>
            </w:r>
          </w:p>
        </w:tc>
      </w:tr>
      <w:tr w:rsidR="00886013" w:rsidRPr="00400D71" w14:paraId="1F2187B3" w14:textId="77777777" w:rsidTr="00EC1AF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shd w:val="clear" w:color="auto" w:fill="auto"/>
            <w:vAlign w:val="center"/>
          </w:tcPr>
          <w:p w14:paraId="2EE84165" w14:textId="3936E1C4" w:rsidR="00886013" w:rsidRPr="00400D71" w:rsidRDefault="00886013" w:rsidP="00BA6EBE">
            <w:pPr>
              <w:snapToGrid w:val="0"/>
              <w:jc w:val="center"/>
              <w:rPr>
                <w:color w:val="000000" w:themeColor="text1"/>
                <w:sz w:val="21"/>
                <w:szCs w:val="21"/>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bl>
    <w:p w14:paraId="61CB5A2C" w14:textId="224B4848" w:rsidR="00791D44" w:rsidRPr="00400D71" w:rsidRDefault="00410269">
      <w:pPr>
        <w:ind w:leftChars="-59" w:left="362" w:hangingChars="252" w:hanging="504"/>
        <w:rPr>
          <w:rFonts w:ascii="Times New Roman" w:hAnsi="Times New Roman" w:cs="Times New Roman"/>
          <w:sz w:val="20"/>
          <w:szCs w:val="20"/>
        </w:rPr>
      </w:pPr>
      <w:r w:rsidRPr="00400D71">
        <w:rPr>
          <w:rFonts w:ascii="Times New Roman" w:hAnsi="Times New Roman" w:cs="Times New Roman"/>
          <w:sz w:val="20"/>
          <w:szCs w:val="20"/>
        </w:rPr>
        <w:lastRenderedPageBreak/>
        <w:t>注：</w:t>
      </w:r>
      <w:r w:rsidRPr="00400D71">
        <w:rPr>
          <w:rFonts w:ascii="Times New Roman" w:hAnsi="Times New Roman" w:cs="Times New Roman"/>
          <w:sz w:val="20"/>
          <w:szCs w:val="20"/>
        </w:rPr>
        <w:t xml:space="preserve"> </w:t>
      </w:r>
    </w:p>
    <w:p w14:paraId="514F3EDF" w14:textId="74AB3C93" w:rsidR="00791D44" w:rsidRPr="00400D71" w:rsidRDefault="00410269">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根据变异在治疗、诊断、预后等方面的证据，参照</w:t>
      </w:r>
      <w:r w:rsidR="00456626" w:rsidRPr="00456626">
        <w:rPr>
          <w:rFonts w:ascii="Times New Roman" w:hAnsi="Times New Roman" w:cs="Times New Roman"/>
          <w:sz w:val="20"/>
          <w:szCs w:val="20"/>
        </w:rPr>
        <w:t>{{</w:t>
      </w:r>
      <w:proofErr w:type="spellStart"/>
      <w:r w:rsidR="00456626" w:rsidRPr="00456626">
        <w:rPr>
          <w:rFonts w:ascii="Times New Roman" w:hAnsi="Times New Roman" w:cs="Times New Roman"/>
          <w:sz w:val="20"/>
          <w:szCs w:val="20"/>
        </w:rPr>
        <w:t>sample.association.AMP</w:t>
      </w:r>
      <w:proofErr w:type="spellEnd"/>
      <w:r w:rsidR="00456626" w:rsidRPr="00456626">
        <w:rPr>
          <w:rFonts w:ascii="Times New Roman" w:hAnsi="Times New Roman" w:cs="Times New Roman"/>
          <w:sz w:val="20"/>
          <w:szCs w:val="20"/>
        </w:rPr>
        <w:t>}}</w:t>
      </w:r>
      <w:r w:rsidRPr="00400D71">
        <w:rPr>
          <w:rFonts w:ascii="Times New Roman" w:hAnsi="Times New Roman" w:cs="Times New Roman"/>
          <w:sz w:val="20"/>
          <w:szCs w:val="20"/>
        </w:rPr>
        <w:t>、</w:t>
      </w:r>
      <w:r w:rsidR="00456626" w:rsidRPr="00456626">
        <w:rPr>
          <w:rFonts w:ascii="Times New Roman" w:hAnsi="Times New Roman" w:cs="Times New Roman"/>
          <w:sz w:val="20"/>
          <w:szCs w:val="20"/>
        </w:rPr>
        <w:t>{{</w:t>
      </w:r>
      <w:proofErr w:type="spellStart"/>
      <w:r w:rsidR="00456626" w:rsidRPr="00456626">
        <w:rPr>
          <w:rFonts w:ascii="Times New Roman" w:hAnsi="Times New Roman" w:cs="Times New Roman"/>
          <w:sz w:val="20"/>
          <w:szCs w:val="20"/>
        </w:rPr>
        <w:t>sample.association.ASCO</w:t>
      </w:r>
      <w:proofErr w:type="spellEnd"/>
      <w:r w:rsidR="00456626" w:rsidRPr="00456626">
        <w:rPr>
          <w:rFonts w:ascii="Times New Roman" w:hAnsi="Times New Roman" w:cs="Times New Roman"/>
          <w:sz w:val="20"/>
          <w:szCs w:val="20"/>
        </w:rPr>
        <w:t>}}</w:t>
      </w:r>
      <w:r w:rsidRPr="00400D71">
        <w:rPr>
          <w:rFonts w:ascii="Times New Roman" w:hAnsi="Times New Roman" w:cs="Times New Roman"/>
          <w:sz w:val="20"/>
          <w:szCs w:val="20"/>
        </w:rPr>
        <w:t>、</w:t>
      </w:r>
      <w:r w:rsidR="00456626" w:rsidRPr="00456626">
        <w:rPr>
          <w:rFonts w:ascii="Times New Roman" w:hAnsi="Times New Roman" w:cs="Times New Roman"/>
          <w:sz w:val="20"/>
          <w:szCs w:val="20"/>
        </w:rPr>
        <w:t>{{</w:t>
      </w:r>
      <w:proofErr w:type="spellStart"/>
      <w:r w:rsidR="00456626" w:rsidRPr="00456626">
        <w:rPr>
          <w:rFonts w:ascii="Times New Roman" w:hAnsi="Times New Roman" w:cs="Times New Roman"/>
          <w:sz w:val="20"/>
          <w:szCs w:val="20"/>
        </w:rPr>
        <w:t>sample.association.CAP</w:t>
      </w:r>
      <w:proofErr w:type="spellEnd"/>
      <w:r w:rsidR="00456626" w:rsidRPr="00456626">
        <w:rPr>
          <w:rFonts w:ascii="Times New Roman" w:hAnsi="Times New Roman" w:cs="Times New Roman"/>
          <w:sz w:val="20"/>
          <w:szCs w:val="20"/>
        </w:rPr>
        <w:t>}}</w:t>
      </w:r>
      <w:r w:rsidRPr="00400D71">
        <w:rPr>
          <w:rFonts w:ascii="Times New Roman" w:hAnsi="Times New Roman" w:cs="Times New Roman"/>
          <w:sz w:val="20"/>
          <w:szCs w:val="20"/>
        </w:rPr>
        <w:t>联合发布的</w:t>
      </w:r>
      <w:r w:rsidR="00456626" w:rsidRPr="00456626">
        <w:rPr>
          <w:rFonts w:ascii="Times New Roman" w:hAnsi="Times New Roman" w:cs="Times New Roman"/>
          <w:sz w:val="20"/>
          <w:szCs w:val="20"/>
        </w:rPr>
        <w:t>{{</w:t>
      </w:r>
      <w:proofErr w:type="spellStart"/>
      <w:r w:rsidR="00456626" w:rsidRPr="00456626">
        <w:rPr>
          <w:rFonts w:ascii="Times New Roman" w:hAnsi="Times New Roman" w:cs="Times New Roman"/>
          <w:sz w:val="20"/>
          <w:szCs w:val="20"/>
        </w:rPr>
        <w:t>sample.guideline.tumor_var</w:t>
      </w:r>
      <w:proofErr w:type="spellEnd"/>
      <w:r w:rsidR="00456626" w:rsidRPr="00456626">
        <w:rPr>
          <w:rFonts w:ascii="Times New Roman" w:hAnsi="Times New Roman" w:cs="Times New Roman"/>
          <w:sz w:val="20"/>
          <w:szCs w:val="20"/>
        </w:rPr>
        <w:t>}}</w:t>
      </w:r>
      <w:r w:rsidRPr="00400D71">
        <w:rPr>
          <w:rFonts w:ascii="Times New Roman" w:hAnsi="Times New Roman" w:cs="Times New Roman"/>
          <w:sz w:val="20"/>
          <w:szCs w:val="20"/>
        </w:rPr>
        <w:t>中的变异分类方法，将肿瘤检出的变异分为</w:t>
      </w:r>
      <w:r w:rsidRPr="00400D71">
        <w:rPr>
          <w:rFonts w:ascii="Times New Roman" w:hAnsi="Times New Roman" w:cs="Times New Roman"/>
          <w:sz w:val="20"/>
          <w:szCs w:val="20"/>
        </w:rPr>
        <w:t>4</w:t>
      </w:r>
      <w:r w:rsidRPr="00400D71">
        <w:rPr>
          <w:rFonts w:ascii="Times New Roman" w:hAnsi="Times New Roman" w:cs="Times New Roman"/>
          <w:sz w:val="20"/>
          <w:szCs w:val="20"/>
        </w:rPr>
        <w:t>类：强临床意义、潜在临床意义、临床意义不明、良性</w:t>
      </w:r>
      <w:r w:rsidRPr="00400D71">
        <w:rPr>
          <w:rFonts w:ascii="Times New Roman" w:hAnsi="Times New Roman" w:cs="Times New Roman"/>
          <w:sz w:val="20"/>
          <w:szCs w:val="20"/>
        </w:rPr>
        <w:t>/</w:t>
      </w:r>
      <w:r w:rsidRPr="00400D71">
        <w:rPr>
          <w:rFonts w:ascii="Times New Roman" w:hAnsi="Times New Roman" w:cs="Times New Roman"/>
          <w:sz w:val="20"/>
          <w:szCs w:val="20"/>
        </w:rPr>
        <w:t>可能良性，上表仅列出有强临床意义、潜在临床意义和临床意义不明的变异结果。</w:t>
      </w:r>
    </w:p>
    <w:p w14:paraId="682BD8A3" w14:textId="77777777" w:rsidR="00791D44" w:rsidRPr="00400D71" w:rsidRDefault="00410269">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7522C711" w14:textId="77777777" w:rsidR="00791D44" w:rsidRPr="00400D71" w:rsidRDefault="00410269">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本检测项目中使用的参考基因组版本是</w:t>
      </w:r>
      <w:r w:rsidRPr="00400D71">
        <w:rPr>
          <w:rFonts w:ascii="Times New Roman" w:hAnsi="Times New Roman" w:cs="Times New Roman"/>
          <w:sz w:val="20"/>
          <w:szCs w:val="20"/>
        </w:rPr>
        <w:t xml:space="preserve"> hg19</w:t>
      </w:r>
      <w:r w:rsidRPr="00400D71">
        <w:rPr>
          <w:rFonts w:ascii="Times New Roman" w:hAnsi="Times New Roman" w:cs="Times New Roman"/>
          <w:sz w:val="20"/>
          <w:szCs w:val="20"/>
        </w:rPr>
        <w:t>，</w:t>
      </w:r>
      <w:r w:rsidRPr="00400D71">
        <w:rPr>
          <w:rFonts w:ascii="Times New Roman" w:hAnsi="Times New Roman" w:cs="Times New Roman"/>
          <w:i/>
          <w:iCs/>
          <w:sz w:val="20"/>
          <w:szCs w:val="20"/>
        </w:rPr>
        <w:t>BRCA1</w:t>
      </w:r>
      <w:r w:rsidRPr="00400D71">
        <w:rPr>
          <w:rFonts w:ascii="Times New Roman" w:hAnsi="Times New Roman" w:cs="Times New Roman"/>
          <w:sz w:val="20"/>
          <w:szCs w:val="20"/>
        </w:rPr>
        <w:t xml:space="preserve"> </w:t>
      </w:r>
      <w:r w:rsidRPr="00400D71">
        <w:rPr>
          <w:rFonts w:ascii="Times New Roman" w:hAnsi="Times New Roman" w:cs="Times New Roman"/>
          <w:sz w:val="20"/>
          <w:szCs w:val="20"/>
        </w:rPr>
        <w:t>基因的参考转录本为</w:t>
      </w:r>
      <w:r w:rsidRPr="00400D71">
        <w:rPr>
          <w:rFonts w:ascii="Times New Roman" w:hAnsi="Times New Roman" w:cs="Times New Roman"/>
          <w:sz w:val="20"/>
          <w:szCs w:val="20"/>
        </w:rPr>
        <w:t xml:space="preserve"> NM_007294</w:t>
      </w:r>
      <w:r w:rsidRPr="00400D71">
        <w:rPr>
          <w:rFonts w:ascii="Times New Roman" w:hAnsi="Times New Roman" w:cs="Times New Roman"/>
          <w:sz w:val="20"/>
          <w:szCs w:val="20"/>
        </w:rPr>
        <w:t>，</w:t>
      </w:r>
      <w:r w:rsidRPr="00400D71">
        <w:rPr>
          <w:rFonts w:ascii="Times New Roman" w:hAnsi="Times New Roman" w:cs="Times New Roman"/>
          <w:i/>
          <w:iCs/>
          <w:sz w:val="20"/>
          <w:szCs w:val="20"/>
        </w:rPr>
        <w:t>BRCA2</w:t>
      </w:r>
      <w:r w:rsidRPr="00400D71">
        <w:rPr>
          <w:rFonts w:ascii="Times New Roman" w:hAnsi="Times New Roman" w:cs="Times New Roman"/>
          <w:sz w:val="20"/>
          <w:szCs w:val="20"/>
        </w:rPr>
        <w:t xml:space="preserve"> </w:t>
      </w:r>
      <w:r w:rsidRPr="00400D71">
        <w:rPr>
          <w:rFonts w:ascii="Times New Roman" w:hAnsi="Times New Roman" w:cs="Times New Roman"/>
          <w:sz w:val="20"/>
          <w:szCs w:val="20"/>
        </w:rPr>
        <w:t>基因的参考转录本为</w:t>
      </w:r>
      <w:r w:rsidRPr="00400D71">
        <w:rPr>
          <w:rFonts w:ascii="Times New Roman" w:hAnsi="Times New Roman" w:cs="Times New Roman"/>
          <w:sz w:val="20"/>
          <w:szCs w:val="20"/>
        </w:rPr>
        <w:t>NM_000059</w:t>
      </w:r>
      <w:r w:rsidRPr="00400D71">
        <w:rPr>
          <w:rFonts w:ascii="Times New Roman" w:hAnsi="Times New Roman" w:cs="Times New Roman"/>
          <w:sz w:val="20"/>
          <w:szCs w:val="20"/>
        </w:rPr>
        <w:t>。报告中的变异遵从人类基因组变异协会</w:t>
      </w:r>
      <w:r w:rsidRPr="00400D71">
        <w:rPr>
          <w:rFonts w:ascii="Times New Roman" w:hAnsi="Times New Roman" w:cs="Times New Roman"/>
          <w:sz w:val="20"/>
          <w:szCs w:val="20"/>
        </w:rPr>
        <w:t>(Human Genome Variation Society, HGVS)</w:t>
      </w:r>
      <w:r w:rsidRPr="00400D71">
        <w:rPr>
          <w:rFonts w:ascii="Times New Roman" w:hAnsi="Times New Roman" w:cs="Times New Roman"/>
          <w:sz w:val="20"/>
          <w:szCs w:val="20"/>
        </w:rPr>
        <w:t>的变异命名指南</w:t>
      </w:r>
      <w:r w:rsidRPr="00400D71">
        <w:rPr>
          <w:rFonts w:ascii="Times New Roman" w:hAnsi="Times New Roman" w:cs="Times New Roman"/>
          <w:sz w:val="20"/>
          <w:szCs w:val="20"/>
        </w:rPr>
        <w:t>(http://varnomen.hgvs.org)</w:t>
      </w:r>
      <w:r w:rsidRPr="00400D71">
        <w:rPr>
          <w:rFonts w:ascii="Times New Roman" w:hAnsi="Times New Roman" w:cs="Times New Roman"/>
          <w:sz w:val="20"/>
          <w:szCs w:val="20"/>
        </w:rPr>
        <w:t>中的相关规定进行命名。</w:t>
      </w:r>
    </w:p>
    <w:p w14:paraId="523BDFEB" w14:textId="77777777" w:rsidR="00791D44" w:rsidRPr="00400D71" w:rsidRDefault="00410269">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单独对组织样本进行检测时，无法确定变异来源于胚系或是体细胞，丰度处填写变异的百分比，表示在所检测的肿瘤组织</w:t>
      </w:r>
      <w:r w:rsidRPr="00400D71">
        <w:rPr>
          <w:rFonts w:ascii="Times New Roman" w:hAnsi="Times New Roman" w:cs="Times New Roman"/>
          <w:sz w:val="20"/>
          <w:szCs w:val="20"/>
        </w:rPr>
        <w:t>DNA</w:t>
      </w:r>
      <w:r w:rsidRPr="00400D71">
        <w:rPr>
          <w:rFonts w:ascii="Times New Roman" w:hAnsi="Times New Roman" w:cs="Times New Roman"/>
          <w:sz w:val="20"/>
          <w:szCs w:val="20"/>
        </w:rPr>
        <w:t>中变异的</w:t>
      </w:r>
      <w:r w:rsidRPr="00400D71">
        <w:rPr>
          <w:rFonts w:ascii="Times New Roman" w:hAnsi="Times New Roman" w:cs="Times New Roman"/>
          <w:sz w:val="20"/>
          <w:szCs w:val="20"/>
        </w:rPr>
        <w:t>DNA</w:t>
      </w:r>
      <w:r w:rsidRPr="00400D71">
        <w:rPr>
          <w:rFonts w:ascii="Times New Roman" w:hAnsi="Times New Roman" w:cs="Times New Roman"/>
          <w:sz w:val="20"/>
          <w:szCs w:val="20"/>
        </w:rPr>
        <w:t>所占的比例。</w:t>
      </w:r>
    </w:p>
    <w:p w14:paraId="588736F0" w14:textId="77777777" w:rsidR="00A634E7" w:rsidRDefault="00410269" w:rsidP="00A634E7">
      <w:pPr>
        <w:numPr>
          <w:ilvl w:val="0"/>
          <w:numId w:val="2"/>
        </w:numPr>
        <w:tabs>
          <w:tab w:val="clear" w:pos="-420"/>
          <w:tab w:val="left" w:pos="420"/>
        </w:tabs>
        <w:ind w:firstLineChars="200" w:firstLine="400"/>
        <w:rPr>
          <w:rFonts w:ascii="Times New Roman" w:hAnsi="Times New Roman" w:cs="Times New Roman"/>
          <w:sz w:val="20"/>
          <w:szCs w:val="20"/>
        </w:rPr>
      </w:pPr>
      <w:r w:rsidRPr="00400D71">
        <w:rPr>
          <w:rFonts w:ascii="Times New Roman" w:hAnsi="Times New Roman" w:cs="Times New Roman"/>
          <w:sz w:val="20"/>
          <w:szCs w:val="20"/>
        </w:rPr>
        <w:t>检测结果与临床意义相关性的证据等级分为</w:t>
      </w:r>
      <w:r w:rsidRPr="00400D71">
        <w:rPr>
          <w:rFonts w:ascii="Times New Roman" w:hAnsi="Times New Roman" w:cs="Times New Roman"/>
          <w:sz w:val="20"/>
          <w:szCs w:val="20"/>
        </w:rPr>
        <w:t>A</w:t>
      </w:r>
      <w:r w:rsidRPr="00400D71">
        <w:rPr>
          <w:rFonts w:ascii="Times New Roman" w:hAnsi="Times New Roman" w:cs="Times New Roman"/>
          <w:sz w:val="20"/>
          <w:szCs w:val="20"/>
        </w:rPr>
        <w:t>级、</w:t>
      </w:r>
      <w:r w:rsidRPr="00400D71">
        <w:rPr>
          <w:rFonts w:ascii="Times New Roman" w:hAnsi="Times New Roman" w:cs="Times New Roman"/>
          <w:sz w:val="20"/>
          <w:szCs w:val="20"/>
        </w:rPr>
        <w:t>B</w:t>
      </w:r>
      <w:r w:rsidRPr="00400D71">
        <w:rPr>
          <w:rFonts w:ascii="Times New Roman" w:hAnsi="Times New Roman" w:cs="Times New Roman"/>
          <w:sz w:val="20"/>
          <w:szCs w:val="20"/>
        </w:rPr>
        <w:t>级、</w:t>
      </w:r>
      <w:r w:rsidRPr="00400D71">
        <w:rPr>
          <w:rFonts w:ascii="Times New Roman" w:hAnsi="Times New Roman" w:cs="Times New Roman"/>
          <w:sz w:val="20"/>
          <w:szCs w:val="20"/>
        </w:rPr>
        <w:t>C</w:t>
      </w:r>
      <w:r w:rsidRPr="00400D71">
        <w:rPr>
          <w:rFonts w:ascii="Times New Roman" w:hAnsi="Times New Roman" w:cs="Times New Roman"/>
          <w:sz w:val="20"/>
          <w:szCs w:val="20"/>
        </w:rPr>
        <w:t>级、</w:t>
      </w:r>
      <w:r w:rsidRPr="00400D71">
        <w:rPr>
          <w:rFonts w:ascii="Times New Roman" w:hAnsi="Times New Roman" w:cs="Times New Roman"/>
          <w:sz w:val="20"/>
          <w:szCs w:val="20"/>
        </w:rPr>
        <w:t>D</w:t>
      </w:r>
      <w:r w:rsidRPr="00400D71">
        <w:rPr>
          <w:rFonts w:ascii="Times New Roman" w:hAnsi="Times New Roman" w:cs="Times New Roman"/>
          <w:sz w:val="20"/>
          <w:szCs w:val="20"/>
        </w:rPr>
        <w:t>级：</w:t>
      </w:r>
    </w:p>
    <w:p w14:paraId="600D12D2" w14:textId="77777777" w:rsidR="00A634E7" w:rsidRDefault="00410269" w:rsidP="00A634E7">
      <w:pPr>
        <w:tabs>
          <w:tab w:val="left" w:pos="420"/>
        </w:tabs>
        <w:ind w:left="405"/>
        <w:rPr>
          <w:rFonts w:ascii="Times New Roman" w:hAnsi="Times New Roman" w:cs="Times New Roman"/>
          <w:sz w:val="20"/>
          <w:szCs w:val="20"/>
        </w:rPr>
      </w:pPr>
      <w:r w:rsidRPr="00A634E7">
        <w:rPr>
          <w:rFonts w:ascii="Times New Roman" w:hAnsi="Times New Roman" w:cs="Times New Roman"/>
          <w:sz w:val="20"/>
          <w:szCs w:val="20"/>
        </w:rPr>
        <w:t>A</w:t>
      </w:r>
      <w:r w:rsidRPr="00A634E7">
        <w:rPr>
          <w:rFonts w:ascii="Times New Roman" w:hAnsi="Times New Roman" w:cs="Times New Roman"/>
          <w:sz w:val="20"/>
          <w:szCs w:val="20"/>
        </w:rPr>
        <w:t>级：对应癌种中</w:t>
      </w:r>
      <w:r w:rsidRPr="00A634E7">
        <w:rPr>
          <w:rFonts w:ascii="Times New Roman" w:hAnsi="Times New Roman" w:cs="Times New Roman"/>
          <w:sz w:val="20"/>
          <w:szCs w:val="20"/>
        </w:rPr>
        <w:t>FDA/NMPA</w:t>
      </w:r>
      <w:r w:rsidRPr="00A634E7">
        <w:rPr>
          <w:rFonts w:ascii="Times New Roman" w:hAnsi="Times New Roman" w:cs="Times New Roman"/>
          <w:sz w:val="20"/>
          <w:szCs w:val="20"/>
        </w:rPr>
        <w:t>批准或指南推荐的治疗、诊断、预后的相关标志物；</w:t>
      </w:r>
    </w:p>
    <w:p w14:paraId="43B03302" w14:textId="77777777" w:rsidR="00A634E7" w:rsidRDefault="00410269" w:rsidP="00A634E7">
      <w:pPr>
        <w:tabs>
          <w:tab w:val="left" w:pos="420"/>
        </w:tabs>
        <w:ind w:left="405"/>
        <w:rPr>
          <w:rFonts w:ascii="Times New Roman" w:hAnsi="Times New Roman" w:cs="Times New Roman"/>
          <w:sz w:val="20"/>
          <w:szCs w:val="20"/>
        </w:rPr>
      </w:pPr>
      <w:r w:rsidRPr="00400D71">
        <w:rPr>
          <w:rFonts w:ascii="Times New Roman" w:hAnsi="Times New Roman" w:cs="Times New Roman"/>
          <w:sz w:val="20"/>
          <w:szCs w:val="20"/>
        </w:rPr>
        <w:t>B</w:t>
      </w:r>
      <w:r w:rsidRPr="00400D71">
        <w:rPr>
          <w:rFonts w:ascii="Times New Roman" w:hAnsi="Times New Roman" w:cs="Times New Roman"/>
          <w:sz w:val="20"/>
          <w:szCs w:val="20"/>
        </w:rPr>
        <w:t>级：对应癌种中，领域</w:t>
      </w:r>
      <w:proofErr w:type="gramStart"/>
      <w:r w:rsidRPr="00400D71">
        <w:rPr>
          <w:rFonts w:ascii="Times New Roman" w:hAnsi="Times New Roman" w:cs="Times New Roman"/>
          <w:sz w:val="20"/>
          <w:szCs w:val="20"/>
        </w:rPr>
        <w:t>内专家</w:t>
      </w:r>
      <w:proofErr w:type="gramEnd"/>
      <w:r w:rsidRPr="00400D71">
        <w:rPr>
          <w:rFonts w:ascii="Times New Roman" w:hAnsi="Times New Roman" w:cs="Times New Roman"/>
          <w:sz w:val="20"/>
          <w:szCs w:val="20"/>
        </w:rPr>
        <w:t>共识的有力研究证明的疗法、诊断、预后相关的标志物；</w:t>
      </w:r>
    </w:p>
    <w:p w14:paraId="3DD1EB34" w14:textId="77777777" w:rsidR="00A634E7" w:rsidRDefault="00410269" w:rsidP="00A634E7">
      <w:pPr>
        <w:tabs>
          <w:tab w:val="left" w:pos="420"/>
        </w:tabs>
        <w:ind w:left="405"/>
        <w:rPr>
          <w:rFonts w:ascii="Times New Roman" w:hAnsi="Times New Roman" w:cs="Times New Roman"/>
          <w:sz w:val="20"/>
          <w:szCs w:val="20"/>
        </w:rPr>
      </w:pPr>
      <w:r w:rsidRPr="00400D71">
        <w:rPr>
          <w:rFonts w:ascii="Times New Roman" w:hAnsi="Times New Roman" w:cs="Times New Roman"/>
          <w:sz w:val="20"/>
          <w:szCs w:val="20"/>
        </w:rPr>
        <w:t>C</w:t>
      </w:r>
      <w:r w:rsidRPr="00400D71">
        <w:rPr>
          <w:rFonts w:ascii="Times New Roman" w:hAnsi="Times New Roman" w:cs="Times New Roman"/>
          <w:sz w:val="20"/>
          <w:szCs w:val="20"/>
        </w:rPr>
        <w:t>级：</w:t>
      </w:r>
      <w:r w:rsidRPr="00400D71">
        <w:rPr>
          <w:rFonts w:ascii="Times New Roman" w:hAnsi="Times New Roman" w:cs="Times New Roman"/>
          <w:sz w:val="20"/>
          <w:szCs w:val="20"/>
        </w:rPr>
        <w:t>FDA/NMPA</w:t>
      </w:r>
      <w:r w:rsidRPr="00400D71">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7DC8AE6F" w14:textId="2A168AA7" w:rsidR="00764BE3" w:rsidRDefault="00410269" w:rsidP="00A634E7">
      <w:pPr>
        <w:tabs>
          <w:tab w:val="left" w:pos="420"/>
        </w:tabs>
        <w:ind w:left="405"/>
        <w:rPr>
          <w:rFonts w:ascii="Times New Roman" w:eastAsia="思源黑体 CN Normal" w:hAnsi="Times New Roman" w:cs="Times New Roman"/>
          <w:color w:val="000000" w:themeColor="text1"/>
          <w:sz w:val="15"/>
          <w:szCs w:val="15"/>
        </w:rPr>
      </w:pPr>
      <w:r w:rsidRPr="00400D71">
        <w:rPr>
          <w:rFonts w:ascii="Times New Roman" w:hAnsi="Times New Roman" w:cs="Times New Roman"/>
          <w:sz w:val="20"/>
          <w:szCs w:val="20"/>
        </w:rPr>
        <w:t>D</w:t>
      </w:r>
      <w:r w:rsidRPr="00400D71">
        <w:rPr>
          <w:rFonts w:ascii="Times New Roman" w:hAnsi="Times New Roman" w:cs="Times New Roman"/>
          <w:sz w:val="20"/>
          <w:szCs w:val="20"/>
        </w:rPr>
        <w:t>级：临床前研究证实有潜在的治疗意义，或基于多个小型研究或多个案例报告的可能可以辅助疾病诊断或预后的标志物。</w:t>
      </w:r>
      <w:r w:rsidR="00764BE3">
        <w:rPr>
          <w:rFonts w:ascii="Times New Roman" w:eastAsia="思源黑体 CN Normal" w:hAnsi="Times New Roman" w:cs="Times New Roman"/>
          <w:color w:val="000000" w:themeColor="text1"/>
          <w:sz w:val="15"/>
          <w:szCs w:val="15"/>
        </w:rPr>
        <w:br w:type="page"/>
      </w:r>
    </w:p>
    <w:p w14:paraId="178E7FF8" w14:textId="77777777" w:rsidR="00346DCE" w:rsidRPr="00400D71" w:rsidRDefault="00346DCE" w:rsidP="00346DCE">
      <w:pPr>
        <w:ind w:leftChars="50" w:left="120" w:firstLineChars="200" w:firstLine="400"/>
        <w:rPr>
          <w:rFonts w:ascii="Times New Roman" w:hAnsi="Times New Roman" w:cs="Times New Roman"/>
          <w:sz w:val="20"/>
          <w:szCs w:val="20"/>
        </w:rPr>
      </w:pPr>
    </w:p>
    <w:tbl>
      <w:tblPr>
        <w:tblStyle w:val="111"/>
        <w:tblpPr w:leftFromText="180" w:rightFromText="180" w:vertAnchor="text" w:horzAnchor="margin" w:tblpY="196"/>
        <w:tblW w:w="0" w:type="auto"/>
        <w:tblBorders>
          <w:top w:val="none" w:sz="0" w:space="0" w:color="auto"/>
          <w:bottom w:val="single" w:sz="4" w:space="0" w:color="auto"/>
          <w:insideH w:val="single" w:sz="4" w:space="0" w:color="auto"/>
        </w:tblBorders>
        <w:tblLayout w:type="fixed"/>
        <w:tblLook w:val="04A0" w:firstRow="1" w:lastRow="0" w:firstColumn="1" w:lastColumn="0" w:noHBand="0" w:noVBand="1"/>
      </w:tblPr>
      <w:tblGrid>
        <w:gridCol w:w="817"/>
        <w:gridCol w:w="1158"/>
        <w:gridCol w:w="3706"/>
        <w:gridCol w:w="1657"/>
        <w:gridCol w:w="3077"/>
      </w:tblGrid>
      <w:tr w:rsidR="00346DCE" w:rsidRPr="00400D71" w14:paraId="15BB7E74" w14:textId="77777777" w:rsidTr="00764BE3">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Borders>
              <w:top w:val="none" w:sz="0" w:space="0" w:color="auto"/>
              <w:bottom w:val="none" w:sz="0" w:space="0" w:color="auto"/>
            </w:tcBorders>
          </w:tcPr>
          <w:p w14:paraId="16D8C99E" w14:textId="77777777" w:rsidR="00346DCE" w:rsidRPr="00400D71" w:rsidRDefault="00346DCE" w:rsidP="00651E8E">
            <w:pPr>
              <w:spacing w:line="320" w:lineRule="exact"/>
              <w:jc w:val="center"/>
              <w:rPr>
                <w:rFonts w:ascii="Times New Roman" w:eastAsia="宋体" w:hAnsi="Times New Roman" w:cs="Times New Roman"/>
                <w:color w:val="595959" w:themeColor="text1" w:themeTint="A6"/>
                <w:lang w:eastAsia="zh-CN"/>
              </w:rPr>
            </w:pPr>
            <w:r w:rsidRPr="00400D71">
              <w:rPr>
                <w:rFonts w:ascii="Times New Roman" w:eastAsia="宋体" w:hAnsi="Times New Roman" w:cs="Times New Roman"/>
                <w:lang w:eastAsia="zh-CN"/>
              </w:rPr>
              <w:t>良性、可能良性变异检测结果</w:t>
            </w:r>
          </w:p>
        </w:tc>
      </w:tr>
      <w:tr w:rsidR="00346DCE" w:rsidRPr="00400D71" w14:paraId="2DDC2DEF" w14:textId="77777777" w:rsidTr="00764BE3">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54EEE9A1" w14:textId="77777777" w:rsidR="00346DCE" w:rsidRPr="00400D71" w:rsidRDefault="00346DCE" w:rsidP="00651E8E">
            <w:pPr>
              <w:adjustRightInd w:val="0"/>
              <w:snapToGrid w:val="0"/>
              <w:spacing w:afterLines="20" w:after="65" w:line="360" w:lineRule="exact"/>
              <w:jc w:val="center"/>
              <w:rPr>
                <w:b w:val="0"/>
                <w:bCs w:val="0"/>
                <w:sz w:val="21"/>
                <w:szCs w:val="21"/>
              </w:rPr>
            </w:pPr>
            <w:proofErr w:type="spellStart"/>
            <w:r w:rsidRPr="00400D71">
              <w:rPr>
                <w:sz w:val="21"/>
                <w:szCs w:val="21"/>
              </w:rPr>
              <w:t>编号</w:t>
            </w:r>
            <w:proofErr w:type="spellEnd"/>
          </w:p>
        </w:tc>
        <w:tc>
          <w:tcPr>
            <w:tcW w:w="1158" w:type="dxa"/>
          </w:tcPr>
          <w:p w14:paraId="6C8595E2" w14:textId="77777777" w:rsidR="00346DCE" w:rsidRPr="00400D71" w:rsidRDefault="00346DCE" w:rsidP="00651E8E">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400D71">
              <w:rPr>
                <w:b/>
                <w:bCs/>
                <w:sz w:val="21"/>
                <w:szCs w:val="21"/>
              </w:rPr>
              <w:t>基因</w:t>
            </w:r>
            <w:proofErr w:type="spellEnd"/>
          </w:p>
        </w:tc>
        <w:tc>
          <w:tcPr>
            <w:tcW w:w="3706" w:type="dxa"/>
          </w:tcPr>
          <w:p w14:paraId="5BD3FB7B" w14:textId="77777777" w:rsidR="00346DCE" w:rsidRPr="00400D71" w:rsidRDefault="00346DCE" w:rsidP="00651E8E">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400D71">
              <w:rPr>
                <w:b/>
                <w:bCs/>
                <w:sz w:val="21"/>
                <w:szCs w:val="21"/>
              </w:rPr>
              <w:t>变异</w:t>
            </w:r>
            <w:proofErr w:type="spellEnd"/>
          </w:p>
        </w:tc>
        <w:tc>
          <w:tcPr>
            <w:tcW w:w="1657" w:type="dxa"/>
          </w:tcPr>
          <w:p w14:paraId="6E638B9A" w14:textId="6C7E77D6" w:rsidR="00346DCE" w:rsidRPr="00400D71" w:rsidRDefault="00346DCE" w:rsidP="00651E8E">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lang w:eastAsia="zh-CN"/>
              </w:rPr>
            </w:pPr>
            <w:r w:rsidRPr="00400D71">
              <w:rPr>
                <w:b/>
                <w:bCs/>
                <w:sz w:val="21"/>
                <w:szCs w:val="21"/>
                <w:lang w:eastAsia="zh-CN"/>
              </w:rPr>
              <w:t>丰度</w:t>
            </w:r>
          </w:p>
        </w:tc>
        <w:tc>
          <w:tcPr>
            <w:tcW w:w="3077" w:type="dxa"/>
          </w:tcPr>
          <w:p w14:paraId="7BEF7EB0" w14:textId="77777777" w:rsidR="00346DCE" w:rsidRPr="00400D71" w:rsidRDefault="00346DCE" w:rsidP="00651E8E">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400D71">
              <w:rPr>
                <w:b/>
                <w:bCs/>
                <w:sz w:val="21"/>
                <w:szCs w:val="21"/>
              </w:rPr>
              <w:t>变异解读</w:t>
            </w:r>
            <w:proofErr w:type="spellEnd"/>
          </w:p>
        </w:tc>
      </w:tr>
      <w:tr w:rsidR="00BB6BBA" w:rsidRPr="00400D71" w14:paraId="65CAAEC6" w14:textId="77777777" w:rsidTr="00A867EE">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9791940" w14:textId="37B3796E" w:rsidR="00BB6BBA" w:rsidRPr="00400D71" w:rsidRDefault="00BB6BBA" w:rsidP="00BB6BBA">
            <w:pPr>
              <w:adjustRightInd w:val="0"/>
              <w:snapToGrid w:val="0"/>
              <w:jc w:val="center"/>
              <w:rPr>
                <w:rFonts w:eastAsiaTheme="minorEastAsia"/>
                <w:bCs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BB6BBA" w:rsidRPr="00400D71" w14:paraId="374A2934" w14:textId="77777777" w:rsidTr="00174278">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EA3A6FE" w14:textId="7B465297" w:rsidR="00BB6BBA" w:rsidRPr="00400D71" w:rsidRDefault="00BB6BBA" w:rsidP="00BB6BBA">
            <w:pPr>
              <w:adjustRightInd w:val="0"/>
              <w:snapToGrid w:val="0"/>
              <w:jc w:val="center"/>
              <w:rPr>
                <w:bCs w:val="0"/>
                <w:iCs/>
                <w:sz w:val="21"/>
                <w:szCs w:val="21"/>
              </w:rPr>
            </w:pPr>
            <w:r w:rsidRPr="00F66506">
              <w:rPr>
                <w:rFonts w:eastAsiaTheme="minorEastAsia"/>
                <w:b w:val="0"/>
                <w:iCs/>
                <w:sz w:val="21"/>
                <w:szCs w:val="21"/>
              </w:rPr>
              <w:t>{%tr for a in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BB6BBA" w:rsidRPr="00400D71" w14:paraId="0DF99739" w14:textId="77777777" w:rsidTr="00764BE3">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978823C" w14:textId="77777777" w:rsidR="00BB6BBA" w:rsidRPr="00400D71" w:rsidRDefault="00BB6BBA" w:rsidP="00BB6BBA">
            <w:pPr>
              <w:pStyle w:val="affffb"/>
              <w:numPr>
                <w:ilvl w:val="0"/>
                <w:numId w:val="9"/>
              </w:numPr>
              <w:adjustRightInd w:val="0"/>
              <w:snapToGrid w:val="0"/>
              <w:ind w:left="0" w:firstLineChars="0" w:firstLine="0"/>
              <w:jc w:val="center"/>
              <w:rPr>
                <w:iCs/>
                <w:sz w:val="21"/>
                <w:szCs w:val="21"/>
              </w:rPr>
            </w:pPr>
          </w:p>
        </w:tc>
        <w:tc>
          <w:tcPr>
            <w:tcW w:w="1158" w:type="dxa"/>
            <w:vAlign w:val="center"/>
          </w:tcPr>
          <w:p w14:paraId="1F292AAA" w14:textId="271A681B" w:rsidR="00BB6BBA" w:rsidRPr="00400D71" w:rsidRDefault="00BB6BBA" w:rsidP="00BB6BBA">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095680C5" w14:textId="3B18942C" w:rsidR="00BB6BBA" w:rsidRPr="00400D71" w:rsidRDefault="00BB6BBA" w:rsidP="00BB6BBA">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iCs/>
                <w:sz w:val="21"/>
                <w:szCs w:val="1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tc>
        <w:tc>
          <w:tcPr>
            <w:tcW w:w="1657" w:type="dxa"/>
            <w:vAlign w:val="center"/>
          </w:tcPr>
          <w:p w14:paraId="5696C435" w14:textId="38FC1D17" w:rsidR="00BB6BBA" w:rsidRPr="00400D71" w:rsidRDefault="00BB6BBA" w:rsidP="00BB6BBA">
            <w:pPr>
              <w:adjustRightInd w:val="0"/>
              <w:snapToGrid w:val="0"/>
              <w:jc w:val="center"/>
              <w:cnfStyle w:val="000000000000" w:firstRow="0" w:lastRow="0" w:firstColumn="0" w:lastColumn="0" w:oddVBand="0" w:evenVBand="0" w:oddHBand="0" w:evenHBand="0" w:firstRowFirstColumn="0" w:firstRowLastColumn="0" w:lastRowFirstColumn="0" w:lastRowLastColumn="0"/>
              <w:rPr>
                <w:iCs/>
                <w:sz w:val="21"/>
                <w:szCs w:val="11"/>
              </w:rPr>
            </w:pPr>
            <w:r w:rsidRPr="00BB6BBA">
              <w:rPr>
                <w:iCs/>
                <w:sz w:val="21"/>
                <w:szCs w:val="11"/>
              </w:rPr>
              <w:t>{{</w:t>
            </w:r>
            <w:proofErr w:type="spellStart"/>
            <w:proofErr w:type="gramStart"/>
            <w:r w:rsidRPr="00BB6BBA">
              <w:rPr>
                <w:iCs/>
                <w:sz w:val="21"/>
                <w:szCs w:val="11"/>
              </w:rPr>
              <w:t>a.freq</w:t>
            </w:r>
            <w:proofErr w:type="gramEnd"/>
            <w:r w:rsidRPr="00BB6BBA">
              <w:rPr>
                <w:iCs/>
                <w:sz w:val="21"/>
                <w:szCs w:val="11"/>
              </w:rPr>
              <w:t>_str</w:t>
            </w:r>
            <w:proofErr w:type="spellEnd"/>
            <w:r w:rsidRPr="00BB6BBA">
              <w:rPr>
                <w:iCs/>
                <w:sz w:val="21"/>
                <w:szCs w:val="11"/>
              </w:rPr>
              <w:t>}}</w:t>
            </w:r>
          </w:p>
        </w:tc>
        <w:tc>
          <w:tcPr>
            <w:tcW w:w="3077" w:type="dxa"/>
            <w:vAlign w:val="center"/>
          </w:tcPr>
          <w:p w14:paraId="70F1F965" w14:textId="16D2979C" w:rsidR="00BB6BBA" w:rsidRPr="00400D71" w:rsidRDefault="00BB6BBA" w:rsidP="00BB6BBA">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400D71">
              <w:rPr>
                <w:rFonts w:eastAsiaTheme="minorEastAsia"/>
                <w:bCs/>
                <w:iCs/>
                <w:sz w:val="21"/>
                <w:szCs w:val="21"/>
              </w:rPr>
              <w:t>良性</w:t>
            </w:r>
            <w:proofErr w:type="spellEnd"/>
            <w:r w:rsidRPr="00400D71">
              <w:rPr>
                <w:rFonts w:eastAsiaTheme="minorEastAsia"/>
                <w:bCs/>
                <w:iCs/>
                <w:sz w:val="21"/>
                <w:szCs w:val="21"/>
              </w:rPr>
              <w:t>/</w:t>
            </w:r>
            <w:proofErr w:type="spellStart"/>
            <w:r w:rsidRPr="00400D71">
              <w:rPr>
                <w:rFonts w:eastAsiaTheme="minorEastAsia"/>
                <w:bCs/>
                <w:iCs/>
                <w:sz w:val="21"/>
                <w:szCs w:val="21"/>
              </w:rPr>
              <w:t>可能良性变异</w:t>
            </w:r>
            <w:proofErr w:type="spellEnd"/>
          </w:p>
        </w:tc>
      </w:tr>
      <w:tr w:rsidR="00BB6BBA" w:rsidRPr="00400D71" w14:paraId="583FEE63" w14:textId="77777777" w:rsidTr="00613583">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8E08449" w14:textId="7EA84789" w:rsidR="00BB6BBA" w:rsidRPr="00BB6BBA" w:rsidRDefault="00BB6BBA" w:rsidP="00FC6D54">
            <w:pPr>
              <w:adjustRightInd w:val="0"/>
              <w:snapToGrid w:val="0"/>
              <w:jc w:val="center"/>
              <w:rPr>
                <w:b w:val="0"/>
                <w:iCs/>
                <w:sz w:val="21"/>
                <w:szCs w:val="21"/>
                <w:lang w:eastAsia="zh-CN"/>
              </w:rPr>
            </w:pPr>
            <w:r w:rsidRPr="00BB6BBA">
              <w:rPr>
                <w:rFonts w:hint="eastAsia"/>
                <w:b w:val="0"/>
                <w:iCs/>
                <w:sz w:val="21"/>
                <w:szCs w:val="21"/>
                <w:lang w:eastAsia="zh-CN"/>
              </w:rPr>
              <w:t>{</w:t>
            </w:r>
            <w:r w:rsidRPr="00BB6BBA">
              <w:rPr>
                <w:b w:val="0"/>
                <w:iCs/>
                <w:sz w:val="21"/>
                <w:szCs w:val="21"/>
                <w:lang w:eastAsia="zh-CN"/>
              </w:rPr>
              <w:t xml:space="preserve">%tr </w:t>
            </w:r>
            <w:proofErr w:type="spellStart"/>
            <w:r w:rsidRPr="00BB6BBA">
              <w:rPr>
                <w:b w:val="0"/>
                <w:iCs/>
                <w:sz w:val="21"/>
                <w:szCs w:val="21"/>
                <w:lang w:eastAsia="zh-CN"/>
              </w:rPr>
              <w:t>endfor</w:t>
            </w:r>
            <w:proofErr w:type="spellEnd"/>
            <w:r w:rsidRPr="00BB6BBA">
              <w:rPr>
                <w:b w:val="0"/>
                <w:iCs/>
                <w:sz w:val="21"/>
                <w:szCs w:val="21"/>
                <w:lang w:eastAsia="zh-CN"/>
              </w:rPr>
              <w:t>%}</w:t>
            </w:r>
          </w:p>
        </w:tc>
      </w:tr>
      <w:tr w:rsidR="00BB6BBA" w:rsidRPr="00400D71" w14:paraId="5C5ADC42" w14:textId="77777777" w:rsidTr="00E531BF">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D65903B" w14:textId="47187F08" w:rsidR="00BB6BBA" w:rsidRPr="00BB6BBA" w:rsidRDefault="00BB6BBA" w:rsidP="00FC6D54">
            <w:pPr>
              <w:adjustRightInd w:val="0"/>
              <w:snapToGrid w:val="0"/>
              <w:jc w:val="center"/>
              <w:rPr>
                <w:b w:val="0"/>
                <w:iCs/>
                <w:sz w:val="21"/>
                <w:szCs w:val="21"/>
                <w:lang w:eastAsia="zh-CN"/>
              </w:rPr>
            </w:pPr>
            <w:r w:rsidRPr="00BB6BBA">
              <w:rPr>
                <w:rFonts w:hint="eastAsia"/>
                <w:b w:val="0"/>
                <w:iCs/>
                <w:sz w:val="21"/>
                <w:szCs w:val="21"/>
                <w:lang w:eastAsia="zh-CN"/>
              </w:rPr>
              <w:t>{</w:t>
            </w:r>
            <w:r w:rsidRPr="00BB6BBA">
              <w:rPr>
                <w:b w:val="0"/>
                <w:iCs/>
                <w:sz w:val="21"/>
                <w:szCs w:val="21"/>
                <w:lang w:eastAsia="zh-CN"/>
              </w:rPr>
              <w:t>%tr else%}</w:t>
            </w:r>
          </w:p>
        </w:tc>
      </w:tr>
      <w:tr w:rsidR="00BB6BBA" w:rsidRPr="00400D71" w14:paraId="4F25E9B9" w14:textId="77777777" w:rsidTr="00764BE3">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A33E7A7" w14:textId="6BF19CC5" w:rsidR="00BB6BBA" w:rsidRPr="00400D71" w:rsidRDefault="00BB6BBA" w:rsidP="00BB6BBA">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244ABD46" w14:textId="11CE343E" w:rsidR="00BB6BBA" w:rsidRPr="00400D71" w:rsidRDefault="00BB6BBA" w:rsidP="00346DCE">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624BE478" w14:textId="2EB6FC4D" w:rsidR="00BB6BBA" w:rsidRPr="00BB6BBA" w:rsidRDefault="00BB6BBA" w:rsidP="00346DC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11"/>
                <w:lang w:eastAsia="zh-CN"/>
              </w:rPr>
            </w:pPr>
            <w:r w:rsidRPr="00BB6BBA">
              <w:rPr>
                <w:rFonts w:hint="eastAsia"/>
                <w:bCs/>
                <w:iCs/>
                <w:sz w:val="21"/>
                <w:szCs w:val="11"/>
                <w:lang w:eastAsia="zh-CN"/>
              </w:rPr>
              <w:t>-</w:t>
            </w:r>
          </w:p>
        </w:tc>
        <w:tc>
          <w:tcPr>
            <w:tcW w:w="1657" w:type="dxa"/>
            <w:vAlign w:val="center"/>
          </w:tcPr>
          <w:p w14:paraId="1488B8B9" w14:textId="3CF9DE47" w:rsidR="00BB6BBA" w:rsidRPr="00400D71" w:rsidRDefault="00BB6BBA" w:rsidP="00346DCE">
            <w:pPr>
              <w:adjustRightInd w:val="0"/>
              <w:snapToGrid w:val="0"/>
              <w:jc w:val="center"/>
              <w:cnfStyle w:val="000000000000" w:firstRow="0" w:lastRow="0" w:firstColumn="0" w:lastColumn="0" w:oddVBand="0" w:evenVBand="0" w:oddHBand="0" w:evenHBand="0" w:firstRowFirstColumn="0" w:firstRowLastColumn="0" w:lastRowFirstColumn="0" w:lastRowLastColumn="0"/>
              <w:rPr>
                <w:iCs/>
                <w:sz w:val="21"/>
                <w:szCs w:val="11"/>
                <w:lang w:eastAsia="zh-CN"/>
              </w:rPr>
            </w:pPr>
            <w:r>
              <w:rPr>
                <w:rFonts w:hint="eastAsia"/>
                <w:iCs/>
                <w:sz w:val="21"/>
                <w:szCs w:val="11"/>
                <w:lang w:eastAsia="zh-CN"/>
              </w:rPr>
              <w:t>-</w:t>
            </w:r>
          </w:p>
        </w:tc>
        <w:tc>
          <w:tcPr>
            <w:tcW w:w="3077" w:type="dxa"/>
            <w:vAlign w:val="center"/>
          </w:tcPr>
          <w:p w14:paraId="5C233E9D" w14:textId="58D12E7F" w:rsidR="00BB6BBA" w:rsidRPr="00400D71" w:rsidRDefault="00BB6BBA" w:rsidP="00FC6D54">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BB6BBA" w:rsidRPr="00400D71" w14:paraId="64E3C5C3" w14:textId="77777777" w:rsidTr="00C765B8">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37341A5A" w14:textId="3909F197" w:rsidR="00BB6BBA" w:rsidRPr="00BB6BBA" w:rsidRDefault="00BB6BBA" w:rsidP="00FC6D54">
            <w:pPr>
              <w:adjustRightInd w:val="0"/>
              <w:snapToGrid w:val="0"/>
              <w:jc w:val="center"/>
              <w:rPr>
                <w:b w:val="0"/>
                <w:iCs/>
                <w:sz w:val="21"/>
                <w:szCs w:val="21"/>
                <w:lang w:eastAsia="zh-CN"/>
              </w:rPr>
            </w:pPr>
            <w:r w:rsidRPr="00BB6BBA">
              <w:rPr>
                <w:rFonts w:hint="eastAsia"/>
                <w:b w:val="0"/>
                <w:iCs/>
                <w:sz w:val="21"/>
                <w:szCs w:val="21"/>
                <w:lang w:eastAsia="zh-CN"/>
              </w:rPr>
              <w:t>{</w:t>
            </w:r>
            <w:r w:rsidRPr="00BB6BBA">
              <w:rPr>
                <w:b w:val="0"/>
                <w:iCs/>
                <w:sz w:val="21"/>
                <w:szCs w:val="21"/>
                <w:lang w:eastAsia="zh-CN"/>
              </w:rPr>
              <w:t>%tr endif%}</w:t>
            </w:r>
          </w:p>
        </w:tc>
      </w:tr>
    </w:tbl>
    <w:p w14:paraId="23B6F027" w14:textId="77777777" w:rsidR="00346DCE" w:rsidRPr="00400D71" w:rsidRDefault="00346DCE" w:rsidP="00346DCE">
      <w:pPr>
        <w:widowControl/>
        <w:jc w:val="left"/>
        <w:rPr>
          <w:rFonts w:ascii="Times New Roman" w:hAnsi="Times New Roman" w:cs="Times New Roman"/>
          <w:color w:val="000000" w:themeColor="text1"/>
          <w:sz w:val="21"/>
          <w:szCs w:val="11"/>
          <w:lang w:eastAsia="en-US"/>
        </w:rPr>
      </w:pPr>
    </w:p>
    <w:p w14:paraId="346A77D8" w14:textId="75AE5BCE" w:rsidR="00346DCE" w:rsidRPr="00400D71" w:rsidRDefault="00346DCE" w:rsidP="00346DCE">
      <w:pPr>
        <w:ind w:leftChars="50" w:left="120" w:firstLineChars="200" w:firstLine="480"/>
        <w:rPr>
          <w:rFonts w:ascii="Times New Roman" w:eastAsia="宋体" w:hAnsi="Times New Roman" w:cs="Times New Roman"/>
        </w:rPr>
        <w:sectPr w:rsidR="00346DCE" w:rsidRPr="00400D71">
          <w:headerReference w:type="default" r:id="rId9"/>
          <w:footerReference w:type="default" r:id="rId10"/>
          <w:pgSz w:w="11901" w:h="16817"/>
          <w:pgMar w:top="567" w:right="851" w:bottom="567" w:left="851" w:header="360" w:footer="363" w:gutter="0"/>
          <w:pgNumType w:start="1"/>
          <w:cols w:space="425"/>
          <w:docGrid w:type="lines" w:linePitch="326"/>
        </w:sectPr>
      </w:pPr>
    </w:p>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791D44" w:rsidRPr="00400D71" w14:paraId="14BAD65C" w14:textId="77777777">
        <w:trPr>
          <w:trHeight w:val="398"/>
        </w:trPr>
        <w:tc>
          <w:tcPr>
            <w:tcW w:w="3224" w:type="dxa"/>
            <w:shd w:val="clear" w:color="auto" w:fill="auto"/>
            <w:tcMar>
              <w:top w:w="57" w:type="dxa"/>
              <w:left w:w="240" w:type="dxa"/>
              <w:bottom w:w="57" w:type="dxa"/>
              <w:right w:w="360" w:type="dxa"/>
            </w:tcMar>
            <w:vAlign w:val="center"/>
          </w:tcPr>
          <w:p w14:paraId="73845C60" w14:textId="77777777" w:rsidR="00791D44" w:rsidRPr="00400D71" w:rsidRDefault="00791D44">
            <w:pPr>
              <w:spacing w:line="240" w:lineRule="exact"/>
              <w:rPr>
                <w:rFonts w:ascii="Times New Roman" w:eastAsia="宋体" w:hAnsi="Times New Roman" w:cs="Times New Roman"/>
                <w:b/>
                <w:bCs/>
                <w:spacing w:val="10"/>
                <w:sz w:val="22"/>
                <w:szCs w:val="20"/>
              </w:rPr>
            </w:pPr>
            <w:bookmarkStart w:id="5" w:name="_Hlk87866280"/>
            <w:bookmarkEnd w:id="1"/>
            <w:bookmarkEnd w:id="2"/>
            <w:bookmarkEnd w:id="4"/>
          </w:p>
          <w:p w14:paraId="37D8D6F2" w14:textId="77777777" w:rsidR="00791D44" w:rsidRPr="00400D71" w:rsidRDefault="00410269">
            <w:pPr>
              <w:spacing w:line="240" w:lineRule="exact"/>
              <w:rPr>
                <w:rFonts w:ascii="Times New Roman" w:eastAsia="宋体" w:hAnsi="Times New Roman" w:cs="Times New Roman"/>
                <w:spacing w:val="10"/>
              </w:rPr>
            </w:pPr>
            <w:r w:rsidRPr="00400D71">
              <w:rPr>
                <w:rFonts w:ascii="Times New Roman" w:eastAsia="宋体" w:hAnsi="Times New Roman" w:cs="Times New Roman"/>
                <w:b/>
                <w:bCs/>
                <w:spacing w:val="10"/>
              </w:rPr>
              <w:t>附录</w:t>
            </w:r>
            <w:r w:rsidRPr="00400D71">
              <w:rPr>
                <w:rFonts w:ascii="Times New Roman" w:eastAsia="宋体" w:hAnsi="Times New Roman" w:cs="Times New Roman"/>
                <w:b/>
                <w:bCs/>
                <w:spacing w:val="10"/>
              </w:rPr>
              <w:t>1</w:t>
            </w:r>
            <w:r w:rsidRPr="00400D71">
              <w:rPr>
                <w:rFonts w:ascii="Times New Roman" w:eastAsia="宋体" w:hAnsi="Times New Roman" w:cs="Times New Roman"/>
                <w:b/>
                <w:bCs/>
                <w:spacing w:val="10"/>
              </w:rPr>
              <w:t>：样本主要质控</w:t>
            </w:r>
          </w:p>
        </w:tc>
      </w:tr>
    </w:tbl>
    <w:p w14:paraId="5EBE5618" w14:textId="77777777" w:rsidR="00791D44" w:rsidRPr="00400D71" w:rsidRDefault="00791D44">
      <w:pPr>
        <w:snapToGrid w:val="0"/>
        <w:spacing w:line="60" w:lineRule="exact"/>
        <w:rPr>
          <w:rFonts w:ascii="Times New Roman" w:eastAsia="宋体" w:hAnsi="Times New Roman" w:cs="Times New Roman"/>
          <w:sz w:val="20"/>
          <w:szCs w:val="16"/>
        </w:rPr>
      </w:pPr>
      <w:bookmarkStart w:id="6" w:name="Sample_Main_Qc_table_remove"/>
    </w:p>
    <w:p w14:paraId="46F9CC48" w14:textId="77777777" w:rsidR="00791D44" w:rsidRPr="00400D71" w:rsidRDefault="00791D44">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91710A" w:rsidRPr="00C24547" w14:paraId="6F5CAF22"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3B649176" w14:textId="77777777" w:rsidR="0091710A" w:rsidRPr="00C24547" w:rsidRDefault="00B648FF" w:rsidP="005A1E44">
            <w:pPr>
              <w:widowControl/>
              <w:spacing w:line="400" w:lineRule="exact"/>
              <w:jc w:val="center"/>
              <w:rPr>
                <w:rFonts w:ascii="Times New Roman" w:eastAsia="宋体" w:hAnsi="Times New Roman" w:cs="Times New Roman"/>
                <w:b/>
                <w:bCs/>
                <w:kern w:val="0"/>
                <w:sz w:val="21"/>
                <w:szCs w:val="21"/>
              </w:rPr>
            </w:pPr>
            <w:bookmarkStart w:id="7" w:name="_Hlk87616287"/>
            <w:r>
              <w:rPr>
                <w:rFonts w:ascii="Times New Roman" w:eastAsia="宋体" w:hAnsi="Times New Roman" w:cs="Times New Roman"/>
                <w:b/>
                <w:sz w:val="21"/>
                <w:szCs w:val="21"/>
              </w:rPr>
              <w:pict w14:anchorId="48DF58F5">
                <v:shape id="矩形: 圆顶角 125" o:spid="_x0000_s1047" style="position:absolute;left:0;text-align:left;margin-left:-5.7pt;margin-top:.95pt;width:514.4pt;height:21.2pt;z-index:-251658752;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91710A" w:rsidRPr="00C24547">
              <w:rPr>
                <w:rFonts w:ascii="Times New Roman" w:eastAsia="宋体" w:hAnsi="Times New Roman" w:cs="Times New Roman"/>
                <w:b/>
                <w:bCs/>
                <w:kern w:val="0"/>
                <w:sz w:val="21"/>
                <w:szCs w:val="21"/>
              </w:rPr>
              <w:t>质控</w:t>
            </w:r>
            <w:r w:rsidR="0091710A" w:rsidRPr="00C24547">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1C2D2945" w14:textId="77777777" w:rsidR="0091710A" w:rsidRPr="00C24547" w:rsidRDefault="0091710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0B9507E6" w14:textId="77777777" w:rsidR="0091710A" w:rsidRPr="00C24547" w:rsidRDefault="0091710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质</w:t>
            </w:r>
            <w:proofErr w:type="gramStart"/>
            <w:r w:rsidRPr="00C24547">
              <w:rPr>
                <w:rFonts w:ascii="Times New Roman" w:eastAsia="宋体" w:hAnsi="Times New Roman" w:cs="Times New Roman"/>
                <w:b/>
                <w:bCs/>
                <w:kern w:val="0"/>
                <w:sz w:val="21"/>
                <w:szCs w:val="21"/>
              </w:rPr>
              <w:t>控</w:t>
            </w:r>
            <w:r w:rsidRPr="00C24547">
              <w:rPr>
                <w:rFonts w:ascii="Times New Roman" w:eastAsia="宋体" w:hAnsi="Times New Roman" w:cs="Times New Roman" w:hint="eastAsia"/>
                <w:b/>
                <w:bCs/>
                <w:kern w:val="0"/>
                <w:sz w:val="21"/>
                <w:szCs w:val="21"/>
              </w:rPr>
              <w:t>标准</w:t>
            </w:r>
            <w:proofErr w:type="gramEnd"/>
          </w:p>
        </w:tc>
      </w:tr>
      <w:tr w:rsidR="0091710A" w:rsidRPr="00C24547" w14:paraId="0EAD535E" w14:textId="77777777" w:rsidTr="005A1E44">
        <w:trPr>
          <w:trHeight w:hRule="exact" w:val="28"/>
        </w:trPr>
        <w:tc>
          <w:tcPr>
            <w:tcW w:w="10296" w:type="dxa"/>
            <w:gridSpan w:val="4"/>
            <w:tcBorders>
              <w:top w:val="single" w:sz="4" w:space="0" w:color="auto"/>
              <w:bottom w:val="nil"/>
            </w:tcBorders>
            <w:shd w:val="clear" w:color="auto" w:fill="auto"/>
            <w:vAlign w:val="center"/>
          </w:tcPr>
          <w:p w14:paraId="51B7AE7A" w14:textId="77777777" w:rsidR="0091710A" w:rsidRPr="00C24547" w:rsidRDefault="0091710A" w:rsidP="005A1E44">
            <w:pPr>
              <w:spacing w:line="500" w:lineRule="exact"/>
              <w:jc w:val="center"/>
              <w:rPr>
                <w:rFonts w:ascii="Times New Roman" w:eastAsia="宋体" w:hAnsi="Times New Roman" w:cs="Times New Roman"/>
                <w:kern w:val="0"/>
                <w:sz w:val="21"/>
                <w:szCs w:val="21"/>
              </w:rPr>
            </w:pPr>
          </w:p>
        </w:tc>
      </w:tr>
      <w:tr w:rsidR="0091710A" w:rsidRPr="00C24547" w14:paraId="7BE1F4F2"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A63F6D8" w14:textId="77777777" w:rsidR="0091710A" w:rsidRPr="00C24547" w:rsidRDefault="0091710A" w:rsidP="005A1E44">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8019110" w14:textId="77777777" w:rsidR="0091710A" w:rsidRPr="00C24547" w:rsidRDefault="0091710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恶性肿瘤细胞占比（</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73035BD" w14:textId="77777777" w:rsidR="00B678F5" w:rsidRPr="00B678F5" w:rsidRDefault="00B678F5" w:rsidP="00B678F5">
            <w:pPr>
              <w:adjustRightInd w:val="0"/>
              <w:snapToGrid w:val="0"/>
              <w:spacing w:before="100"/>
              <w:jc w:val="center"/>
              <w:rPr>
                <w:rFonts w:ascii="Times New Roman" w:eastAsia="宋体" w:hAnsi="Times New Roman" w:cs="Times New Roman"/>
                <w:bCs/>
                <w:iCs/>
                <w:sz w:val="21"/>
                <w:szCs w:val="21"/>
              </w:rPr>
            </w:pPr>
            <w:r w:rsidRPr="00B678F5">
              <w:rPr>
                <w:rFonts w:ascii="Times New Roman" w:eastAsia="宋体" w:hAnsi="Times New Roman" w:cs="Times New Roman"/>
                <w:bCs/>
                <w:iCs/>
                <w:sz w:val="21"/>
                <w:szCs w:val="21"/>
              </w:rPr>
              <w:t xml:space="preserve">{%p if [sample, </w:t>
            </w:r>
            <w:proofErr w:type="spellStart"/>
            <w:r w:rsidRPr="00B678F5">
              <w:rPr>
                <w:rFonts w:ascii="Times New Roman" w:eastAsia="宋体" w:hAnsi="Times New Roman" w:cs="Times New Roman"/>
                <w:bCs/>
                <w:iCs/>
                <w:sz w:val="21"/>
                <w:szCs w:val="21"/>
              </w:rPr>
              <w:t>lib_quality_control</w:t>
            </w:r>
            <w:proofErr w:type="spellEnd"/>
            <w:r w:rsidRPr="00B678F5">
              <w:rPr>
                <w:rFonts w:ascii="Times New Roman" w:eastAsia="宋体" w:hAnsi="Times New Roman" w:cs="Times New Roman"/>
                <w:bCs/>
                <w:iCs/>
                <w:sz w:val="21"/>
                <w:szCs w:val="21"/>
              </w:rPr>
              <w:t>, “</w:t>
            </w:r>
            <w:proofErr w:type="spellStart"/>
            <w:r w:rsidRPr="00B678F5">
              <w:rPr>
                <w:rFonts w:ascii="Times New Roman" w:eastAsia="宋体" w:hAnsi="Times New Roman" w:cs="Times New Roman"/>
                <w:bCs/>
                <w:iCs/>
                <w:sz w:val="21"/>
                <w:szCs w:val="21"/>
              </w:rPr>
              <w:t>tumor_content</w:t>
            </w:r>
            <w:proofErr w:type="spellEnd"/>
            <w:proofErr w:type="gramStart"/>
            <w:r w:rsidRPr="00B678F5">
              <w:rPr>
                <w:rFonts w:ascii="Times New Roman" w:eastAsia="宋体" w:hAnsi="Times New Roman" w:cs="Times New Roman"/>
                <w:bCs/>
                <w:iCs/>
                <w:sz w:val="21"/>
                <w:szCs w:val="21"/>
              </w:rPr>
              <w:t>”]|</w:t>
            </w:r>
            <w:proofErr w:type="spellStart"/>
            <w:proofErr w:type="gramEnd"/>
            <w:r w:rsidRPr="00B678F5">
              <w:rPr>
                <w:rFonts w:ascii="Times New Roman" w:eastAsia="宋体" w:hAnsi="Times New Roman" w:cs="Times New Roman"/>
                <w:bCs/>
                <w:iCs/>
                <w:sz w:val="21"/>
                <w:szCs w:val="21"/>
              </w:rPr>
              <w:t>get_tumor_content</w:t>
            </w:r>
            <w:proofErr w:type="spellEnd"/>
            <w:r w:rsidRPr="00B678F5">
              <w:rPr>
                <w:rFonts w:ascii="Times New Roman" w:eastAsia="宋体" w:hAnsi="Times New Roman" w:cs="Times New Roman"/>
                <w:bCs/>
                <w:iCs/>
                <w:sz w:val="21"/>
                <w:szCs w:val="21"/>
              </w:rPr>
              <w:t>%}</w:t>
            </w:r>
          </w:p>
          <w:p w14:paraId="4F8A65C8" w14:textId="77777777" w:rsidR="00B678F5" w:rsidRPr="00B678F5" w:rsidRDefault="00B678F5" w:rsidP="00B678F5">
            <w:pPr>
              <w:adjustRightInd w:val="0"/>
              <w:snapToGrid w:val="0"/>
              <w:spacing w:before="100"/>
              <w:jc w:val="center"/>
              <w:rPr>
                <w:rFonts w:ascii="Times New Roman" w:eastAsia="宋体" w:hAnsi="Times New Roman" w:cs="Times New Roman"/>
                <w:bCs/>
                <w:iCs/>
                <w:sz w:val="21"/>
                <w:szCs w:val="21"/>
              </w:rPr>
            </w:pPr>
            <w:r w:rsidRPr="00B678F5">
              <w:rPr>
                <w:rFonts w:ascii="Times New Roman" w:eastAsia="宋体" w:hAnsi="Times New Roman" w:cs="Times New Roman"/>
                <w:bCs/>
                <w:iCs/>
                <w:sz w:val="21"/>
                <w:szCs w:val="21"/>
              </w:rPr>
              <w:t xml:space="preserve">{{[sample, </w:t>
            </w:r>
            <w:proofErr w:type="spellStart"/>
            <w:r w:rsidRPr="00B678F5">
              <w:rPr>
                <w:rFonts w:ascii="Times New Roman" w:eastAsia="宋体" w:hAnsi="Times New Roman" w:cs="Times New Roman"/>
                <w:bCs/>
                <w:iCs/>
                <w:sz w:val="21"/>
                <w:szCs w:val="21"/>
              </w:rPr>
              <w:t>lib_quality_control</w:t>
            </w:r>
            <w:proofErr w:type="spellEnd"/>
            <w:r w:rsidRPr="00B678F5">
              <w:rPr>
                <w:rFonts w:ascii="Times New Roman" w:eastAsia="宋体" w:hAnsi="Times New Roman" w:cs="Times New Roman"/>
                <w:bCs/>
                <w:iCs/>
                <w:sz w:val="21"/>
                <w:szCs w:val="21"/>
              </w:rPr>
              <w:t>, “</w:t>
            </w:r>
            <w:proofErr w:type="spellStart"/>
            <w:r w:rsidRPr="00B678F5">
              <w:rPr>
                <w:rFonts w:ascii="Times New Roman" w:eastAsia="宋体" w:hAnsi="Times New Roman" w:cs="Times New Roman"/>
                <w:bCs/>
                <w:iCs/>
                <w:sz w:val="21"/>
                <w:szCs w:val="21"/>
              </w:rPr>
              <w:t>tumor_content</w:t>
            </w:r>
            <w:proofErr w:type="spellEnd"/>
            <w:proofErr w:type="gramStart"/>
            <w:r w:rsidRPr="00B678F5">
              <w:rPr>
                <w:rFonts w:ascii="Times New Roman" w:eastAsia="宋体" w:hAnsi="Times New Roman" w:cs="Times New Roman"/>
                <w:bCs/>
                <w:iCs/>
                <w:sz w:val="21"/>
                <w:szCs w:val="21"/>
              </w:rPr>
              <w:t>”]|</w:t>
            </w:r>
            <w:proofErr w:type="spellStart"/>
            <w:proofErr w:type="gramEnd"/>
            <w:r w:rsidRPr="00B678F5">
              <w:rPr>
                <w:rFonts w:ascii="Times New Roman" w:eastAsia="宋体" w:hAnsi="Times New Roman" w:cs="Times New Roman"/>
                <w:bCs/>
                <w:iCs/>
                <w:sz w:val="21"/>
                <w:szCs w:val="21"/>
              </w:rPr>
              <w:t>get_tumor_content</w:t>
            </w:r>
            <w:proofErr w:type="spellEnd"/>
            <w:r w:rsidRPr="00B678F5">
              <w:rPr>
                <w:rFonts w:ascii="Times New Roman" w:eastAsia="宋体" w:hAnsi="Times New Roman" w:cs="Times New Roman"/>
                <w:bCs/>
                <w:iCs/>
                <w:sz w:val="21"/>
                <w:szCs w:val="21"/>
              </w:rPr>
              <w:t>}}</w:t>
            </w:r>
          </w:p>
          <w:p w14:paraId="0B6F867F" w14:textId="77777777" w:rsidR="00B678F5" w:rsidRPr="00B678F5" w:rsidRDefault="00B678F5" w:rsidP="00B678F5">
            <w:pPr>
              <w:adjustRightInd w:val="0"/>
              <w:snapToGrid w:val="0"/>
              <w:spacing w:before="100"/>
              <w:jc w:val="center"/>
              <w:rPr>
                <w:rFonts w:ascii="Times New Roman" w:eastAsia="宋体" w:hAnsi="Times New Roman" w:cs="Times New Roman"/>
                <w:bCs/>
                <w:iCs/>
                <w:sz w:val="21"/>
                <w:szCs w:val="21"/>
              </w:rPr>
            </w:pPr>
            <w:r w:rsidRPr="00B678F5">
              <w:rPr>
                <w:rFonts w:ascii="Times New Roman" w:eastAsia="宋体" w:hAnsi="Times New Roman" w:cs="Times New Roman"/>
                <w:bCs/>
                <w:iCs/>
                <w:sz w:val="21"/>
                <w:szCs w:val="21"/>
              </w:rPr>
              <w:t>{%p endif%}</w:t>
            </w:r>
          </w:p>
          <w:p w14:paraId="50876BA3" w14:textId="77777777" w:rsidR="00B678F5" w:rsidRPr="00B678F5" w:rsidRDefault="00B678F5" w:rsidP="00B678F5">
            <w:pPr>
              <w:adjustRightInd w:val="0"/>
              <w:snapToGrid w:val="0"/>
              <w:spacing w:before="100"/>
              <w:jc w:val="center"/>
              <w:rPr>
                <w:rFonts w:ascii="Times New Roman" w:eastAsia="宋体" w:hAnsi="Times New Roman" w:cs="Times New Roman"/>
                <w:bCs/>
                <w:iCs/>
                <w:sz w:val="21"/>
                <w:szCs w:val="21"/>
              </w:rPr>
            </w:pPr>
            <w:r w:rsidRPr="00B678F5">
              <w:rPr>
                <w:rFonts w:ascii="Times New Roman" w:eastAsia="宋体" w:hAnsi="Times New Roman" w:cs="Times New Roman"/>
                <w:bCs/>
                <w:iCs/>
                <w:sz w:val="21"/>
                <w:szCs w:val="21"/>
              </w:rPr>
              <w:t xml:space="preserve">{%p if [sample, </w:t>
            </w:r>
            <w:proofErr w:type="spellStart"/>
            <w:r w:rsidRPr="00B678F5">
              <w:rPr>
                <w:rFonts w:ascii="Times New Roman" w:eastAsia="宋体" w:hAnsi="Times New Roman" w:cs="Times New Roman"/>
                <w:bCs/>
                <w:iCs/>
                <w:sz w:val="21"/>
                <w:szCs w:val="21"/>
              </w:rPr>
              <w:t>lib_quality_control</w:t>
            </w:r>
            <w:proofErr w:type="spellEnd"/>
            <w:r w:rsidRPr="00B678F5">
              <w:rPr>
                <w:rFonts w:ascii="Times New Roman" w:eastAsia="宋体" w:hAnsi="Times New Roman" w:cs="Times New Roman"/>
                <w:bCs/>
                <w:iCs/>
                <w:sz w:val="21"/>
                <w:szCs w:val="21"/>
              </w:rPr>
              <w:t>, “</w:t>
            </w:r>
            <w:proofErr w:type="spellStart"/>
            <w:r w:rsidRPr="00B678F5">
              <w:rPr>
                <w:rFonts w:ascii="Times New Roman" w:eastAsia="宋体" w:hAnsi="Times New Roman" w:cs="Times New Roman"/>
                <w:bCs/>
                <w:iCs/>
                <w:sz w:val="21"/>
                <w:szCs w:val="21"/>
              </w:rPr>
              <w:t>tumor_content_macrodissection_performed</w:t>
            </w:r>
            <w:proofErr w:type="spellEnd"/>
            <w:proofErr w:type="gramStart"/>
            <w:r w:rsidRPr="00B678F5">
              <w:rPr>
                <w:rFonts w:ascii="Times New Roman" w:eastAsia="宋体" w:hAnsi="Times New Roman" w:cs="Times New Roman"/>
                <w:bCs/>
                <w:iCs/>
                <w:sz w:val="21"/>
                <w:szCs w:val="21"/>
              </w:rPr>
              <w:t>”]|</w:t>
            </w:r>
            <w:proofErr w:type="spellStart"/>
            <w:proofErr w:type="gramEnd"/>
            <w:r w:rsidRPr="00B678F5">
              <w:rPr>
                <w:rFonts w:ascii="Times New Roman" w:eastAsia="宋体" w:hAnsi="Times New Roman" w:cs="Times New Roman"/>
                <w:bCs/>
                <w:iCs/>
                <w:sz w:val="21"/>
                <w:szCs w:val="21"/>
              </w:rPr>
              <w:t>get_tumor_content</w:t>
            </w:r>
            <w:proofErr w:type="spellEnd"/>
            <w:r w:rsidRPr="00B678F5">
              <w:rPr>
                <w:rFonts w:ascii="Times New Roman" w:eastAsia="宋体" w:hAnsi="Times New Roman" w:cs="Times New Roman"/>
                <w:bCs/>
                <w:iCs/>
                <w:sz w:val="21"/>
                <w:szCs w:val="21"/>
              </w:rPr>
              <w:t>%}</w:t>
            </w:r>
          </w:p>
          <w:p w14:paraId="76391A36" w14:textId="77777777" w:rsidR="00B678F5" w:rsidRPr="00B678F5" w:rsidRDefault="00B678F5" w:rsidP="00B678F5">
            <w:pPr>
              <w:adjustRightInd w:val="0"/>
              <w:snapToGrid w:val="0"/>
              <w:spacing w:before="100"/>
              <w:jc w:val="center"/>
              <w:rPr>
                <w:rFonts w:ascii="Times New Roman" w:eastAsia="宋体" w:hAnsi="Times New Roman" w:cs="Times New Roman" w:hint="eastAsia"/>
                <w:bCs/>
                <w:iCs/>
                <w:sz w:val="21"/>
                <w:szCs w:val="21"/>
              </w:rPr>
            </w:pPr>
            <w:r w:rsidRPr="00B678F5">
              <w:rPr>
                <w:rFonts w:ascii="Times New Roman" w:eastAsia="宋体" w:hAnsi="Times New Roman" w:cs="Times New Roman" w:hint="eastAsia"/>
                <w:bCs/>
                <w:iCs/>
                <w:sz w:val="21"/>
                <w:szCs w:val="21"/>
              </w:rPr>
              <w:t>富集检测：</w:t>
            </w:r>
            <w:r w:rsidRPr="00B678F5">
              <w:rPr>
                <w:rFonts w:ascii="Times New Roman" w:eastAsia="宋体" w:hAnsi="Times New Roman" w:cs="Times New Roman" w:hint="eastAsia"/>
                <w:bCs/>
                <w:iCs/>
                <w:sz w:val="21"/>
                <w:szCs w:val="21"/>
              </w:rPr>
              <w:t xml:space="preserve">{{[sample, </w:t>
            </w:r>
            <w:proofErr w:type="spellStart"/>
            <w:r w:rsidRPr="00B678F5">
              <w:rPr>
                <w:rFonts w:ascii="Times New Roman" w:eastAsia="宋体" w:hAnsi="Times New Roman" w:cs="Times New Roman" w:hint="eastAsia"/>
                <w:bCs/>
                <w:iCs/>
                <w:sz w:val="21"/>
                <w:szCs w:val="21"/>
              </w:rPr>
              <w:t>lib_quality_control</w:t>
            </w:r>
            <w:proofErr w:type="spellEnd"/>
            <w:r w:rsidRPr="00B678F5">
              <w:rPr>
                <w:rFonts w:ascii="Times New Roman" w:eastAsia="宋体" w:hAnsi="Times New Roman" w:cs="Times New Roman" w:hint="eastAsia"/>
                <w:bCs/>
                <w:iCs/>
                <w:sz w:val="21"/>
                <w:szCs w:val="21"/>
              </w:rPr>
              <w:t xml:space="preserve">, </w:t>
            </w:r>
            <w:r w:rsidRPr="00B678F5">
              <w:rPr>
                <w:rFonts w:ascii="Times New Roman" w:eastAsia="宋体" w:hAnsi="Times New Roman" w:cs="Times New Roman" w:hint="eastAsia"/>
                <w:bCs/>
                <w:iCs/>
                <w:sz w:val="21"/>
                <w:szCs w:val="21"/>
              </w:rPr>
              <w:t>“</w:t>
            </w:r>
            <w:proofErr w:type="spellStart"/>
            <w:r w:rsidRPr="00B678F5">
              <w:rPr>
                <w:rFonts w:ascii="Times New Roman" w:eastAsia="宋体" w:hAnsi="Times New Roman" w:cs="Times New Roman" w:hint="eastAsia"/>
                <w:bCs/>
                <w:iCs/>
                <w:sz w:val="21"/>
                <w:szCs w:val="21"/>
              </w:rPr>
              <w:t>tumor_content_macrodissection_performed</w:t>
            </w:r>
            <w:proofErr w:type="spellEnd"/>
            <w:r w:rsidRPr="00B678F5">
              <w:rPr>
                <w:rFonts w:ascii="Times New Roman" w:eastAsia="宋体" w:hAnsi="Times New Roman" w:cs="Times New Roman" w:hint="eastAsia"/>
                <w:bCs/>
                <w:iCs/>
                <w:sz w:val="21"/>
                <w:szCs w:val="21"/>
              </w:rPr>
              <w:t>”</w:t>
            </w:r>
            <w:r w:rsidRPr="00B678F5">
              <w:rPr>
                <w:rFonts w:ascii="Times New Roman" w:eastAsia="宋体" w:hAnsi="Times New Roman" w:cs="Times New Roman" w:hint="eastAsia"/>
                <w:bCs/>
                <w:iCs/>
                <w:sz w:val="21"/>
                <w:szCs w:val="21"/>
              </w:rPr>
              <w:t>]|</w:t>
            </w:r>
            <w:proofErr w:type="spellStart"/>
            <w:r w:rsidRPr="00B678F5">
              <w:rPr>
                <w:rFonts w:ascii="Times New Roman" w:eastAsia="宋体" w:hAnsi="Times New Roman" w:cs="Times New Roman" w:hint="eastAsia"/>
                <w:bCs/>
                <w:iCs/>
                <w:sz w:val="21"/>
                <w:szCs w:val="21"/>
              </w:rPr>
              <w:t>get_tumor_content</w:t>
            </w:r>
            <w:proofErr w:type="spellEnd"/>
            <w:r w:rsidRPr="00B678F5">
              <w:rPr>
                <w:rFonts w:ascii="Times New Roman" w:eastAsia="宋体" w:hAnsi="Times New Roman" w:cs="Times New Roman" w:hint="eastAsia"/>
                <w:bCs/>
                <w:iCs/>
                <w:sz w:val="21"/>
                <w:szCs w:val="21"/>
              </w:rPr>
              <w:t>}}</w:t>
            </w:r>
          </w:p>
          <w:p w14:paraId="07AF8D32" w14:textId="77777777" w:rsidR="00B678F5" w:rsidRPr="00B678F5" w:rsidRDefault="00B678F5" w:rsidP="00B678F5">
            <w:pPr>
              <w:adjustRightInd w:val="0"/>
              <w:snapToGrid w:val="0"/>
              <w:spacing w:before="100"/>
              <w:jc w:val="center"/>
              <w:rPr>
                <w:rFonts w:ascii="Times New Roman" w:eastAsia="宋体" w:hAnsi="Times New Roman" w:cs="Times New Roman"/>
                <w:bCs/>
                <w:iCs/>
                <w:sz w:val="21"/>
                <w:szCs w:val="21"/>
              </w:rPr>
            </w:pPr>
            <w:r w:rsidRPr="00B678F5">
              <w:rPr>
                <w:rFonts w:ascii="Times New Roman" w:eastAsia="宋体" w:hAnsi="Times New Roman" w:cs="Times New Roman"/>
                <w:bCs/>
                <w:iCs/>
                <w:sz w:val="21"/>
                <w:szCs w:val="21"/>
              </w:rPr>
              <w:t>{%p endif%}</w:t>
            </w:r>
          </w:p>
          <w:p w14:paraId="74C86923" w14:textId="77777777" w:rsidR="00B678F5" w:rsidRPr="00B678F5" w:rsidRDefault="00B678F5" w:rsidP="00B678F5">
            <w:pPr>
              <w:adjustRightInd w:val="0"/>
              <w:snapToGrid w:val="0"/>
              <w:spacing w:before="100"/>
              <w:jc w:val="center"/>
              <w:rPr>
                <w:rFonts w:ascii="Times New Roman" w:eastAsia="宋体" w:hAnsi="Times New Roman" w:cs="Times New Roman"/>
                <w:bCs/>
                <w:iCs/>
                <w:sz w:val="21"/>
                <w:szCs w:val="21"/>
              </w:rPr>
            </w:pPr>
            <w:r w:rsidRPr="00B678F5">
              <w:rPr>
                <w:rFonts w:ascii="Times New Roman" w:eastAsia="宋体" w:hAnsi="Times New Roman" w:cs="Times New Roman"/>
                <w:bCs/>
                <w:iCs/>
                <w:sz w:val="21"/>
                <w:szCs w:val="21"/>
              </w:rPr>
              <w:t xml:space="preserve">{%p if not [sample, </w:t>
            </w:r>
            <w:proofErr w:type="spellStart"/>
            <w:r w:rsidRPr="00B678F5">
              <w:rPr>
                <w:rFonts w:ascii="Times New Roman" w:eastAsia="宋体" w:hAnsi="Times New Roman" w:cs="Times New Roman"/>
                <w:bCs/>
                <w:iCs/>
                <w:sz w:val="21"/>
                <w:szCs w:val="21"/>
              </w:rPr>
              <w:t>lib_quality_control</w:t>
            </w:r>
            <w:proofErr w:type="spellEnd"/>
            <w:r w:rsidRPr="00B678F5">
              <w:rPr>
                <w:rFonts w:ascii="Times New Roman" w:eastAsia="宋体" w:hAnsi="Times New Roman" w:cs="Times New Roman"/>
                <w:bCs/>
                <w:iCs/>
                <w:sz w:val="21"/>
                <w:szCs w:val="21"/>
              </w:rPr>
              <w:t>, “</w:t>
            </w:r>
            <w:proofErr w:type="spellStart"/>
            <w:r w:rsidRPr="00B678F5">
              <w:rPr>
                <w:rFonts w:ascii="Times New Roman" w:eastAsia="宋体" w:hAnsi="Times New Roman" w:cs="Times New Roman"/>
                <w:bCs/>
                <w:iCs/>
                <w:sz w:val="21"/>
                <w:szCs w:val="21"/>
              </w:rPr>
              <w:t>tumor_content</w:t>
            </w:r>
            <w:proofErr w:type="spellEnd"/>
            <w:proofErr w:type="gramStart"/>
            <w:r w:rsidRPr="00B678F5">
              <w:rPr>
                <w:rFonts w:ascii="Times New Roman" w:eastAsia="宋体" w:hAnsi="Times New Roman" w:cs="Times New Roman"/>
                <w:bCs/>
                <w:iCs/>
                <w:sz w:val="21"/>
                <w:szCs w:val="21"/>
              </w:rPr>
              <w:t>”]|</w:t>
            </w:r>
            <w:proofErr w:type="spellStart"/>
            <w:proofErr w:type="gramEnd"/>
            <w:r w:rsidRPr="00B678F5">
              <w:rPr>
                <w:rFonts w:ascii="Times New Roman" w:eastAsia="宋体" w:hAnsi="Times New Roman" w:cs="Times New Roman"/>
                <w:bCs/>
                <w:iCs/>
                <w:sz w:val="21"/>
                <w:szCs w:val="21"/>
              </w:rPr>
              <w:t>get_tumor_content</w:t>
            </w:r>
            <w:proofErr w:type="spellEnd"/>
            <w:r w:rsidRPr="00B678F5">
              <w:rPr>
                <w:rFonts w:ascii="Times New Roman" w:eastAsia="宋体" w:hAnsi="Times New Roman" w:cs="Times New Roman"/>
                <w:bCs/>
                <w:iCs/>
                <w:sz w:val="21"/>
                <w:szCs w:val="21"/>
              </w:rPr>
              <w:t xml:space="preserve"> and not [sample, </w:t>
            </w:r>
            <w:proofErr w:type="spellStart"/>
            <w:r w:rsidRPr="00B678F5">
              <w:rPr>
                <w:rFonts w:ascii="Times New Roman" w:eastAsia="宋体" w:hAnsi="Times New Roman" w:cs="Times New Roman"/>
                <w:bCs/>
                <w:iCs/>
                <w:sz w:val="21"/>
                <w:szCs w:val="21"/>
              </w:rPr>
              <w:t>lib_quality_control</w:t>
            </w:r>
            <w:proofErr w:type="spellEnd"/>
            <w:r w:rsidRPr="00B678F5">
              <w:rPr>
                <w:rFonts w:ascii="Times New Roman" w:eastAsia="宋体" w:hAnsi="Times New Roman" w:cs="Times New Roman"/>
                <w:bCs/>
                <w:iCs/>
                <w:sz w:val="21"/>
                <w:szCs w:val="21"/>
              </w:rPr>
              <w:t>, “</w:t>
            </w:r>
            <w:proofErr w:type="spellStart"/>
            <w:r w:rsidRPr="00B678F5">
              <w:rPr>
                <w:rFonts w:ascii="Times New Roman" w:eastAsia="宋体" w:hAnsi="Times New Roman" w:cs="Times New Roman"/>
                <w:bCs/>
                <w:iCs/>
                <w:sz w:val="21"/>
                <w:szCs w:val="21"/>
              </w:rPr>
              <w:t>tumor_content_macrodissection_performed</w:t>
            </w:r>
            <w:proofErr w:type="spellEnd"/>
            <w:r w:rsidRPr="00B678F5">
              <w:rPr>
                <w:rFonts w:ascii="Times New Roman" w:eastAsia="宋体" w:hAnsi="Times New Roman" w:cs="Times New Roman"/>
                <w:bCs/>
                <w:iCs/>
                <w:sz w:val="21"/>
                <w:szCs w:val="21"/>
              </w:rPr>
              <w:t>”]|</w:t>
            </w:r>
            <w:proofErr w:type="spellStart"/>
            <w:r w:rsidRPr="00B678F5">
              <w:rPr>
                <w:rFonts w:ascii="Times New Roman" w:eastAsia="宋体" w:hAnsi="Times New Roman" w:cs="Times New Roman"/>
                <w:bCs/>
                <w:iCs/>
                <w:sz w:val="21"/>
                <w:szCs w:val="21"/>
              </w:rPr>
              <w:t>get_tumor_content</w:t>
            </w:r>
            <w:proofErr w:type="spellEnd"/>
            <w:r w:rsidRPr="00B678F5">
              <w:rPr>
                <w:rFonts w:ascii="Times New Roman" w:eastAsia="宋体" w:hAnsi="Times New Roman" w:cs="Times New Roman"/>
                <w:bCs/>
                <w:iCs/>
                <w:sz w:val="21"/>
                <w:szCs w:val="21"/>
              </w:rPr>
              <w:t>%}</w:t>
            </w:r>
          </w:p>
          <w:p w14:paraId="477669D6" w14:textId="77777777" w:rsidR="00B678F5" w:rsidRPr="00B678F5" w:rsidRDefault="00B678F5" w:rsidP="00B678F5">
            <w:pPr>
              <w:adjustRightInd w:val="0"/>
              <w:snapToGrid w:val="0"/>
              <w:spacing w:before="100"/>
              <w:jc w:val="center"/>
              <w:rPr>
                <w:rFonts w:ascii="Times New Roman" w:eastAsia="宋体" w:hAnsi="Times New Roman" w:cs="Times New Roman"/>
                <w:bCs/>
                <w:iCs/>
                <w:sz w:val="21"/>
                <w:szCs w:val="21"/>
              </w:rPr>
            </w:pPr>
            <w:r w:rsidRPr="00B678F5">
              <w:rPr>
                <w:rFonts w:ascii="Times New Roman" w:eastAsia="宋体" w:hAnsi="Times New Roman" w:cs="Times New Roman"/>
                <w:bCs/>
                <w:iCs/>
                <w:sz w:val="21"/>
                <w:szCs w:val="21"/>
              </w:rPr>
              <w:t>/</w:t>
            </w:r>
          </w:p>
          <w:p w14:paraId="4F26EF6C" w14:textId="24C715FA" w:rsidR="0091710A" w:rsidRPr="00C24547" w:rsidRDefault="00B678F5" w:rsidP="00B678F5">
            <w:pPr>
              <w:adjustRightInd w:val="0"/>
              <w:snapToGrid w:val="0"/>
              <w:spacing w:before="100"/>
              <w:jc w:val="center"/>
              <w:rPr>
                <w:rFonts w:ascii="Times New Roman" w:eastAsia="宋体" w:hAnsi="Times New Roman" w:cs="Times New Roman"/>
                <w:bCs/>
                <w:iCs/>
                <w:sz w:val="21"/>
                <w:szCs w:val="21"/>
              </w:rPr>
            </w:pPr>
            <w:r w:rsidRPr="00B678F5">
              <w:rPr>
                <w:rFonts w:ascii="Times New Roman" w:eastAsia="宋体" w:hAnsi="Times New Roman" w:cs="Times New Roman"/>
                <w:bCs/>
                <w:iCs/>
                <w:sz w:val="21"/>
                <w:szCs w:val="21"/>
              </w:rPr>
              <w:t>{%p endif%}</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3BBEF8F" w14:textId="083A08C1" w:rsidR="0091710A" w:rsidRPr="00C24547" w:rsidRDefault="001C3480"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w:t>
            </w:r>
            <w:r w:rsidR="002C1B4E">
              <w:rPr>
                <w:rFonts w:ascii="Times New Roman" w:eastAsia="宋体" w:hAnsi="Times New Roman" w:cs="Times New Roman"/>
                <w:bCs/>
                <w:iCs/>
                <w:sz w:val="21"/>
                <w:szCs w:val="21"/>
              </w:rPr>
              <w:t>2</w:t>
            </w:r>
            <w:r w:rsidR="0091710A" w:rsidRPr="00C24547">
              <w:rPr>
                <w:rFonts w:ascii="Times New Roman" w:eastAsia="宋体" w:hAnsi="Times New Roman" w:cs="Times New Roman"/>
                <w:bCs/>
                <w:iCs/>
                <w:sz w:val="21"/>
                <w:szCs w:val="21"/>
              </w:rPr>
              <w:t>0</w:t>
            </w:r>
            <w:r w:rsidR="0091710A" w:rsidRPr="00C24547">
              <w:rPr>
                <w:rFonts w:ascii="Times New Roman" w:eastAsia="宋体" w:hAnsi="Times New Roman" w:cs="Times New Roman" w:hint="eastAsia"/>
                <w:bCs/>
                <w:iCs/>
                <w:sz w:val="21"/>
                <w:szCs w:val="21"/>
              </w:rPr>
              <w:t>%</w:t>
            </w:r>
          </w:p>
        </w:tc>
      </w:tr>
      <w:tr w:rsidR="000F13D7" w:rsidRPr="00C24547" w14:paraId="4A396E8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67EEA5E" w14:textId="77777777" w:rsidR="000F13D7" w:rsidRPr="00C24547" w:rsidRDefault="000F13D7" w:rsidP="000F13D7">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D</w:t>
            </w:r>
            <w:r w:rsidRPr="00C24547">
              <w:rPr>
                <w:rFonts w:ascii="Times New Roman" w:hAnsi="Times New Roman" w:cs="Times New Roman"/>
                <w:bCs/>
                <w:iCs/>
                <w:sz w:val="21"/>
                <w:szCs w:val="21"/>
              </w:rPr>
              <w:t>NA</w:t>
            </w:r>
            <w:r w:rsidRPr="00C24547">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F1D4C3" w14:textId="77777777"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17C3B04" w14:textId="6A3188A0"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 xml:space="preserve">{%if </w:t>
            </w:r>
            <w:proofErr w:type="spellStart"/>
            <w:r w:rsidRPr="00B66A16">
              <w:rPr>
                <w:rFonts w:ascii="Times New Roman" w:eastAsia="宋体" w:hAnsi="Times New Roman" w:cs="Times New Roman"/>
                <w:bCs/>
                <w:iCs/>
                <w:sz w:val="21"/>
                <w:szCs w:val="21"/>
              </w:rPr>
              <w:t>lib_quality_control</w:t>
            </w:r>
            <w:proofErr w:type="spellEnd"/>
            <w:r w:rsidRPr="00B66A16">
              <w:rPr>
                <w:rFonts w:ascii="Times New Roman" w:eastAsia="宋体" w:hAnsi="Times New Roman" w:cs="Times New Roman"/>
                <w:bCs/>
                <w:iCs/>
                <w:sz w:val="21"/>
                <w:szCs w:val="21"/>
              </w:rPr>
              <w:t xml:space="preserve"> and </w:t>
            </w:r>
            <w:proofErr w:type="spellStart"/>
            <w:r w:rsidRPr="00B66A16">
              <w:rPr>
                <w:rFonts w:ascii="Times New Roman" w:eastAsia="宋体" w:hAnsi="Times New Roman" w:cs="Times New Roman"/>
                <w:bCs/>
                <w:iCs/>
                <w:sz w:val="21"/>
                <w:szCs w:val="21"/>
              </w:rPr>
              <w:t>lib_quality_control.lib_dna_qc</w:t>
            </w:r>
            <w:proofErr w:type="spellEnd"/>
            <w:r w:rsidRPr="00B66A16">
              <w:rPr>
                <w:rFonts w:ascii="Times New Roman" w:eastAsia="宋体" w:hAnsi="Times New Roman" w:cs="Times New Roman"/>
                <w:bCs/>
                <w:iCs/>
                <w:sz w:val="21"/>
                <w:szCs w:val="21"/>
              </w:rPr>
              <w:t xml:space="preserve"> and lib_quality_control.lib_dna_qc.dna_qty%}{{lib_quality_control.lib_dna_qc.dna_qty|replace(“.00”,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5F10429" w14:textId="77777777"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≥30</w:t>
            </w:r>
          </w:p>
        </w:tc>
      </w:tr>
      <w:tr w:rsidR="0091710A" w:rsidRPr="00C24547" w14:paraId="26369A4B"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8526F37" w14:textId="77777777" w:rsidR="0091710A" w:rsidRPr="00C24547" w:rsidRDefault="0091710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D81449C" w14:textId="77777777" w:rsidR="0091710A" w:rsidRPr="00C24547" w:rsidRDefault="0091710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片段降解程度</w:t>
            </w:r>
            <w:r w:rsidRPr="00C24547">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31CDEB" w14:textId="77777777" w:rsidR="0091710A" w:rsidRPr="00C24547" w:rsidRDefault="0091710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8B58185" w14:textId="77777777" w:rsidR="0091710A" w:rsidRPr="00C24547" w:rsidRDefault="0091710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0F13D7" w:rsidRPr="00C24547" w14:paraId="4680559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7C9F3F5" w14:textId="77777777" w:rsidR="000F13D7" w:rsidRPr="00C24547" w:rsidRDefault="000F13D7" w:rsidP="000F13D7">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9A0C722" w14:textId="77777777"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80447FA" w14:textId="07F504EF"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 xml:space="preserve">{%if </w:t>
            </w:r>
            <w:proofErr w:type="spellStart"/>
            <w:r w:rsidRPr="00B66A16">
              <w:rPr>
                <w:rFonts w:ascii="Times New Roman" w:eastAsia="宋体" w:hAnsi="Times New Roman" w:cs="Times New Roman"/>
                <w:bCs/>
                <w:iCs/>
                <w:sz w:val="21"/>
                <w:szCs w:val="21"/>
              </w:rPr>
              <w:t>lib_quality_control</w:t>
            </w:r>
            <w:proofErr w:type="spellEnd"/>
            <w:r w:rsidRPr="00B66A16">
              <w:rPr>
                <w:rFonts w:ascii="Times New Roman" w:eastAsia="宋体" w:hAnsi="Times New Roman" w:cs="Times New Roman"/>
                <w:bCs/>
                <w:iCs/>
                <w:sz w:val="21"/>
                <w:szCs w:val="21"/>
              </w:rPr>
              <w:t xml:space="preserve"> and </w:t>
            </w:r>
            <w:proofErr w:type="spellStart"/>
            <w:r w:rsidRPr="00B66A16">
              <w:rPr>
                <w:rFonts w:ascii="Times New Roman" w:eastAsia="宋体" w:hAnsi="Times New Roman" w:cs="Times New Roman"/>
                <w:bCs/>
                <w:iCs/>
                <w:sz w:val="21"/>
                <w:szCs w:val="21"/>
              </w:rPr>
              <w:t>lib_quality_control.lib_dna_qc</w:t>
            </w:r>
            <w:proofErr w:type="spellEnd"/>
            <w:r w:rsidRPr="00B66A16">
              <w:rPr>
                <w:rFonts w:ascii="Times New Roman" w:eastAsia="宋体" w:hAnsi="Times New Roman" w:cs="Times New Roman"/>
                <w:bCs/>
                <w:iCs/>
                <w:sz w:val="21"/>
                <w:szCs w:val="21"/>
              </w:rPr>
              <w:t xml:space="preserve"> and lib_quality_control.lib_dna_qc.library_qty%}{{lib_quality_control.lib_dna_qc.library_qty|replace(“.00”,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w:t>
            </w:r>
            <w:r w:rsidRPr="00B66A16">
              <w:rPr>
                <w:rFonts w:ascii="Times New Roman" w:eastAsia="宋体" w:hAnsi="Times New Roman" w:cs="Times New Roman"/>
                <w:bCs/>
                <w:iCs/>
                <w:sz w:val="21"/>
                <w:szCs w:val="21"/>
              </w:rPr>
              <w:lastRenderedPageBreak/>
              <w:t>}{%else%}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74A3FDA" w14:textId="77777777" w:rsidR="000F13D7" w:rsidRPr="00C24547" w:rsidRDefault="000F13D7" w:rsidP="000F13D7">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lastRenderedPageBreak/>
              <w:t>≥150</w:t>
            </w:r>
          </w:p>
        </w:tc>
      </w:tr>
      <w:tr w:rsidR="005204B2" w:rsidRPr="00C24547" w14:paraId="5B7C965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460D2C1"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r w:rsidRPr="00C24547">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1821FD6"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平均测序深度</w:t>
            </w:r>
            <w:r w:rsidRPr="00C24547">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80C39E6" w14:textId="0238714A"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4871D6" w:rsidRPr="004871D6">
              <w:rPr>
                <w:rFonts w:ascii="Times New Roman" w:eastAsia="宋体" w:hAnsi="Times New Roman" w:cs="Times New Roman"/>
                <w:kern w:val="0"/>
                <w:sz w:val="21"/>
                <w:szCs w:val="21"/>
              </w:rPr>
              <w:t>|replace</w:t>
            </w:r>
            <w:proofErr w:type="spellEnd"/>
            <w:r w:rsidR="004871D6" w:rsidRPr="004871D6">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815E845"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≥500</w:t>
            </w:r>
          </w:p>
        </w:tc>
      </w:tr>
      <w:tr w:rsidR="005204B2" w:rsidRPr="00C24547" w14:paraId="330EFA05"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5A0DB21"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035210"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文库多样性</w:t>
            </w:r>
            <w:r w:rsidRPr="00C24547">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56FF7D1"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382FC1E"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5204B2" w:rsidRPr="00C24547" w14:paraId="5908BD68"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09A539A"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B862738"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插入片段长度（</w:t>
            </w:r>
            <w:r w:rsidRPr="00C24547">
              <w:rPr>
                <w:rFonts w:ascii="Times New Roman" w:eastAsia="宋体" w:hAnsi="Times New Roman" w:cs="Times New Roman"/>
                <w:bCs/>
                <w:iCs/>
                <w:sz w:val="21"/>
                <w:szCs w:val="21"/>
              </w:rPr>
              <w:t>bp</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9B54E2"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61404CB"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5204B2" w:rsidRPr="00C24547" w14:paraId="590D411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F571A92"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BA31A13"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均</w:t>
            </w:r>
            <w:proofErr w:type="gramStart"/>
            <w:r w:rsidRPr="00C24547">
              <w:rPr>
                <w:rFonts w:ascii="Times New Roman" w:eastAsia="宋体" w:hAnsi="Times New Roman" w:cs="Times New Roman"/>
                <w:bCs/>
                <w:iCs/>
                <w:sz w:val="21"/>
                <w:szCs w:val="21"/>
              </w:rPr>
              <w:t>一</w:t>
            </w:r>
            <w:proofErr w:type="gramEnd"/>
            <w:r w:rsidRPr="00C24547">
              <w:rPr>
                <w:rFonts w:ascii="Times New Roman" w:eastAsia="宋体" w:hAnsi="Times New Roman" w:cs="Times New Roman"/>
                <w:bCs/>
                <w:iCs/>
                <w:sz w:val="21"/>
                <w:szCs w:val="21"/>
              </w:rPr>
              <w:t>性</w:t>
            </w:r>
            <w:r w:rsidRPr="00C24547">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B2C05E0" w14:textId="2BBC5F2B"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2EA13FB"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≥90%</w:t>
            </w:r>
          </w:p>
        </w:tc>
      </w:tr>
      <w:tr w:rsidR="005204B2" w:rsidRPr="00C24547" w14:paraId="51F1F090"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C874FC5"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0C23CB"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覆盖度</w:t>
            </w:r>
            <w:r w:rsidRPr="00C24547">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C5D386" w14:textId="1812D921"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A509F0A"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100%</w:t>
            </w:r>
          </w:p>
        </w:tc>
      </w:tr>
      <w:tr w:rsidR="005204B2" w:rsidRPr="00C24547" w14:paraId="609205D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9A6AB6A"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A0AD8F4"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最低测序深度</w:t>
            </w:r>
            <w:r w:rsidRPr="00C24547">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D31BB25"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7E53E40"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5204B2" w:rsidRPr="00C24547" w14:paraId="754615DD"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CF7458C"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5340565"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平均有效深度</w:t>
            </w:r>
            <w:r w:rsidRPr="00C24547">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7BFBF00" w14:textId="6278432A"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w:t>
            </w:r>
            <w:r>
              <w:rPr>
                <w:rFonts w:ascii="Times New Roman" w:eastAsia="宋体" w:hAnsi="Times New Roman" w:cs="Times New Roman"/>
                <w:kern w:val="0"/>
                <w:sz w:val="21"/>
                <w:szCs w:val="21"/>
              </w:rPr>
              <w:t>ssbc</w:t>
            </w:r>
            <w:r w:rsidR="0081726C" w:rsidRPr="0081726C">
              <w:rPr>
                <w:rFonts w:ascii="Times New Roman" w:eastAsia="宋体" w:hAnsi="Times New Roman" w:cs="Times New Roman"/>
                <w:kern w:val="0"/>
                <w:sz w:val="21"/>
                <w:szCs w:val="21"/>
              </w:rPr>
              <w:t>|replace</w:t>
            </w:r>
            <w:proofErr w:type="spellEnd"/>
            <w:r w:rsidR="0081726C" w:rsidRPr="0081726C">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20F052A"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kern w:val="0"/>
                <w:sz w:val="21"/>
                <w:szCs w:val="21"/>
              </w:rPr>
              <w:t>≥300</w:t>
            </w:r>
          </w:p>
        </w:tc>
      </w:tr>
      <w:tr w:rsidR="005204B2" w:rsidRPr="00C24547" w14:paraId="5DD096E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CC1B7EC"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EB99D4B"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Q30</w:t>
            </w:r>
            <w:r w:rsidRPr="00C24547">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1D427CE" w14:textId="2B3092B2"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307D059"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≥75%</w:t>
            </w:r>
          </w:p>
        </w:tc>
      </w:tr>
      <w:tr w:rsidR="005204B2" w:rsidRPr="00C24547" w14:paraId="6F105A8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63950EB"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FE218AA"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比对率</w:t>
            </w:r>
            <w:r w:rsidRPr="00C24547">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FD93509" w14:textId="06E5523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AD456BC"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≥85%</w:t>
            </w:r>
          </w:p>
        </w:tc>
      </w:tr>
      <w:tr w:rsidR="005204B2" w:rsidRPr="00C24547" w14:paraId="743CE15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16E3DDE" w14:textId="77777777" w:rsidR="005204B2" w:rsidRPr="00C24547" w:rsidRDefault="005204B2" w:rsidP="005204B2">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48507A"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配对样本纯合子一致性</w:t>
            </w:r>
            <w:r w:rsidRPr="00C24547">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444890"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A099E5" w14:textId="77777777" w:rsidR="005204B2" w:rsidRPr="00C24547" w:rsidRDefault="005204B2" w:rsidP="005204B2">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0F13D7" w:rsidRPr="00C24547" w14:paraId="73A585DB"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E9EEB07" w14:textId="77777777" w:rsidR="000F13D7" w:rsidRPr="00C24547" w:rsidRDefault="000F13D7" w:rsidP="000F13D7">
            <w:pPr>
              <w:adjustRightInd w:val="0"/>
              <w:snapToGrid w:val="0"/>
              <w:spacing w:before="100"/>
              <w:jc w:val="center"/>
              <w:rPr>
                <w:rFonts w:ascii="Times New Roman" w:hAnsi="Times New Roman" w:cs="Times New Roman"/>
                <w:bCs/>
                <w:iCs/>
                <w:sz w:val="21"/>
                <w:szCs w:val="21"/>
              </w:rPr>
            </w:pPr>
            <w:r w:rsidRPr="00C24547">
              <w:rPr>
                <w:bCs/>
                <w:iCs/>
                <w:sz w:val="21"/>
                <w:szCs w:val="21"/>
              </w:rPr>
              <w:t>总体质量评估</w:t>
            </w:r>
            <w:r w:rsidRPr="00C24547">
              <w:rPr>
                <w:rFonts w:hint="eastAsia"/>
                <w:bCs/>
                <w:iCs/>
                <w:sz w:val="21"/>
                <w:szCs w:val="21"/>
                <w:vertAlign w:val="superscript"/>
              </w:rPr>
              <w:t>1</w:t>
            </w:r>
            <w:r w:rsidRPr="00C24547">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464C9775" w14:textId="31A7A100"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yellow"/>
              </w:rPr>
              <w:t>{%p if qc.dna_data_</w:t>
            </w:r>
            <w:proofErr w:type="gramStart"/>
            <w:r w:rsidRPr="00B66EBE">
              <w:rPr>
                <w:rFonts w:ascii="Times New Roman" w:hAnsi="Times New Roman" w:cs="Times New Roman"/>
                <w:bCs/>
                <w:iCs/>
                <w:sz w:val="21"/>
                <w:szCs w:val="21"/>
                <w:highlight w:val="yellow"/>
              </w:rPr>
              <w:t>qc.cleandata</w:t>
            </w:r>
            <w:proofErr w:type="gramEnd"/>
            <w:r w:rsidRPr="00B66EBE">
              <w:rPr>
                <w:rFonts w:ascii="Times New Roman" w:hAnsi="Times New Roman" w:cs="Times New Roman"/>
                <w:bCs/>
                <w:iCs/>
                <w:sz w:val="21"/>
                <w:szCs w:val="21"/>
                <w:highlight w:val="yellow"/>
              </w:rPr>
              <w:t xml:space="preserve">_q30_num&gt;=0.75 and </w:t>
            </w:r>
            <w:proofErr w:type="spellStart"/>
            <w:r w:rsidRPr="00B66EBE">
              <w:rPr>
                <w:rFonts w:ascii="Times New Roman" w:hAnsi="Times New Roman" w:cs="Times New Roman"/>
                <w:bCs/>
                <w:iCs/>
                <w:sz w:val="21"/>
                <w:szCs w:val="21"/>
                <w:highlight w:val="yellow"/>
              </w:rPr>
              <w:t>qc.dna_data_qc.depth_ssbc_num</w:t>
            </w:r>
            <w:proofErr w:type="spellEnd"/>
            <w:r w:rsidRPr="00B66EBE">
              <w:rPr>
                <w:rFonts w:ascii="Times New Roman" w:hAnsi="Times New Roman" w:cs="Times New Roman"/>
                <w:bCs/>
                <w:iCs/>
                <w:sz w:val="21"/>
                <w:szCs w:val="21"/>
                <w:highlight w:val="yellow"/>
              </w:rPr>
              <w:t xml:space="preserve">&gt;=300 </w:t>
            </w:r>
            <w:r w:rsidRPr="00B66EBE">
              <w:rPr>
                <w:rFonts w:ascii="Times New Roman" w:hAnsi="Times New Roman" w:cs="Times New Roman" w:hint="eastAsia"/>
                <w:bCs/>
                <w:iCs/>
                <w:sz w:val="21"/>
                <w:szCs w:val="21"/>
                <w:highlight w:val="yellow"/>
              </w:rPr>
              <w:t>and</w:t>
            </w:r>
            <w:r w:rsidRPr="00B66EBE">
              <w:rPr>
                <w:rFonts w:ascii="Times New Roman" w:eastAsia="宋体" w:hAnsi="Times New Roman" w:cs="Times New Roman"/>
                <w:kern w:val="0"/>
                <w:sz w:val="21"/>
                <w:szCs w:val="21"/>
                <w:highlight w:val="yellow"/>
              </w:rPr>
              <w:t xml:space="preserve"> </w:t>
            </w:r>
            <w:proofErr w:type="spellStart"/>
            <w:r w:rsidRPr="00B66EBE">
              <w:rPr>
                <w:rFonts w:ascii="Times New Roman" w:eastAsia="宋体" w:hAnsi="Times New Roman" w:cs="Times New Roman"/>
                <w:kern w:val="0"/>
                <w:sz w:val="21"/>
                <w:szCs w:val="21"/>
                <w:highlight w:val="yellow"/>
              </w:rPr>
              <w:t>qc.dna_data_qc.depth_mean_num</w:t>
            </w:r>
            <w:proofErr w:type="spellEnd"/>
            <w:r w:rsidRPr="00B66EBE">
              <w:rPr>
                <w:rFonts w:ascii="Times New Roman" w:eastAsia="宋体" w:hAnsi="Times New Roman" w:cs="Times New Roman"/>
                <w:kern w:val="0"/>
                <w:sz w:val="21"/>
                <w:szCs w:val="21"/>
                <w:highlight w:val="yellow"/>
              </w:rPr>
              <w:t xml:space="preserve"> &gt;= 500 and  qc.dna_data_qc.uni20_num &gt;= 0.9 and</w:t>
            </w:r>
            <w:r w:rsidRPr="00B66EBE">
              <w:rPr>
                <w:highlight w:val="yellow"/>
              </w:rPr>
              <w:t xml:space="preserve"> </w:t>
            </w:r>
            <w:proofErr w:type="spellStart"/>
            <w:r w:rsidRPr="00B66EBE">
              <w:rPr>
                <w:rFonts w:ascii="Times New Roman" w:eastAsia="宋体" w:hAnsi="Times New Roman" w:cs="Times New Roman"/>
                <w:kern w:val="0"/>
                <w:sz w:val="21"/>
                <w:szCs w:val="21"/>
                <w:highlight w:val="yellow"/>
              </w:rPr>
              <w:t>qc.dna_data_qc.cover_ratio_num</w:t>
            </w:r>
            <w:proofErr w:type="spellEnd"/>
            <w:r w:rsidRPr="00B66EBE">
              <w:rPr>
                <w:rFonts w:ascii="Times New Roman" w:eastAsia="宋体" w:hAnsi="Times New Roman" w:cs="Times New Roman"/>
                <w:kern w:val="0"/>
                <w:sz w:val="21"/>
                <w:szCs w:val="21"/>
                <w:highlight w:val="yellow"/>
              </w:rPr>
              <w:t xml:space="preserve"> == 1 and  </w:t>
            </w:r>
            <w:proofErr w:type="spellStart"/>
            <w:r w:rsidRPr="00B66EBE">
              <w:rPr>
                <w:rFonts w:ascii="Times New Roman" w:eastAsia="宋体" w:hAnsi="Times New Roman" w:cs="Times New Roman"/>
                <w:kern w:val="0"/>
                <w:sz w:val="21"/>
                <w:szCs w:val="21"/>
                <w:highlight w:val="yellow"/>
              </w:rPr>
              <w:t>qc.dna_data_qc.mapping_ratio</w:t>
            </w:r>
            <w:r w:rsidRPr="00B66EBE">
              <w:rPr>
                <w:rFonts w:ascii="Times New Roman" w:hAnsi="Times New Roman" w:cs="Times New Roman"/>
                <w:bCs/>
                <w:iCs/>
                <w:sz w:val="21"/>
                <w:szCs w:val="21"/>
                <w:highlight w:val="yellow"/>
              </w:rPr>
              <w:t>_num</w:t>
            </w:r>
            <w:proofErr w:type="spellEnd"/>
            <w:r w:rsidRPr="00B66EBE">
              <w:rPr>
                <w:rFonts w:ascii="Times New Roman" w:hAnsi="Times New Roman" w:cs="Times New Roman"/>
                <w:bCs/>
                <w:iCs/>
                <w:sz w:val="21"/>
                <w:szCs w:val="21"/>
                <w:highlight w:val="yellow"/>
              </w:rPr>
              <w:t xml:space="preserve"> &gt;= 0.85%}</w:t>
            </w:r>
          </w:p>
          <w:p w14:paraId="0B07DF4D" w14:textId="77777777" w:rsidR="008A6ACF" w:rsidRDefault="008A6ACF" w:rsidP="000F13D7">
            <w:pPr>
              <w:adjustRightInd w:val="0"/>
              <w:snapToGrid w:val="0"/>
              <w:spacing w:before="100"/>
              <w:jc w:val="center"/>
              <w:rPr>
                <w:rFonts w:ascii="Times New Roman" w:hAnsi="Times New Roman" w:cs="Times New Roman"/>
                <w:bCs/>
                <w:iCs/>
                <w:sz w:val="21"/>
                <w:szCs w:val="21"/>
              </w:rPr>
            </w:pPr>
            <w:r w:rsidRPr="008A6ACF">
              <w:rPr>
                <w:rFonts w:ascii="Times New Roman" w:hAnsi="Times New Roman" w:cs="Times New Roman"/>
                <w:bCs/>
                <w:iCs/>
                <w:sz w:val="21"/>
                <w:szCs w:val="21"/>
                <w:highlight w:val="green"/>
              </w:rPr>
              <w:t xml:space="preserve">{%p if [sample, </w:t>
            </w:r>
            <w:proofErr w:type="spellStart"/>
            <w:r w:rsidRPr="008A6ACF">
              <w:rPr>
                <w:rFonts w:ascii="Times New Roman" w:hAnsi="Times New Roman" w:cs="Times New Roman"/>
                <w:bCs/>
                <w:iCs/>
                <w:sz w:val="21"/>
                <w:szCs w:val="21"/>
                <w:highlight w:val="green"/>
              </w:rPr>
              <w:t>lib_quality_control</w:t>
            </w:r>
            <w:proofErr w:type="spellEnd"/>
            <w:r w:rsidRPr="008A6ACF">
              <w:rPr>
                <w:rFonts w:ascii="Times New Roman" w:hAnsi="Times New Roman" w:cs="Times New Roman"/>
                <w:bCs/>
                <w:iCs/>
                <w:sz w:val="21"/>
                <w:szCs w:val="21"/>
                <w:highlight w:val="green"/>
              </w:rPr>
              <w:t>, “tumor_content_macrodissection_performed</w:t>
            </w:r>
            <w:proofErr w:type="gramStart"/>
            <w:r w:rsidRPr="008A6ACF">
              <w:rPr>
                <w:rFonts w:ascii="Times New Roman" w:hAnsi="Times New Roman" w:cs="Times New Roman"/>
                <w:bCs/>
                <w:iCs/>
                <w:sz w:val="21"/>
                <w:szCs w:val="21"/>
                <w:highlight w:val="green"/>
              </w:rPr>
              <w:t>”]|</w:t>
            </w:r>
            <w:proofErr w:type="gramEnd"/>
            <w:r w:rsidRPr="008A6ACF">
              <w:rPr>
                <w:rFonts w:ascii="Times New Roman" w:hAnsi="Times New Roman" w:cs="Times New Roman"/>
                <w:bCs/>
                <w:iCs/>
                <w:sz w:val="21"/>
                <w:szCs w:val="21"/>
                <w:highlight w:val="green"/>
              </w:rPr>
              <w:t>get_tumor_content%}</w:t>
            </w:r>
          </w:p>
          <w:p w14:paraId="035B4CDB" w14:textId="27C9FD51"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60A02FDE" w14:textId="6465BF4F" w:rsidR="000F13D7" w:rsidRDefault="000F13D7" w:rsidP="000F13D7">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rPr>
                <w:rFonts w:ascii="Times New Roman" w:hAnsi="Times New Roman" w:cs="Times New Roman"/>
                <w:bCs/>
                <w:iCs/>
                <w:sz w:val="21"/>
                <w:szCs w:val="21"/>
              </w:rPr>
              <w:t xml:space="preserve"> </w:t>
            </w:r>
            <w:r w:rsidR="008A6ACF" w:rsidRPr="008A6ACF">
              <w:rPr>
                <w:rFonts w:ascii="Times New Roman" w:hAnsi="Times New Roman" w:cs="Times New Roman"/>
                <w:bCs/>
                <w:iCs/>
                <w:sz w:val="21"/>
                <w:szCs w:val="21"/>
              </w:rPr>
              <w:t xml:space="preserve">[sample, </w:t>
            </w:r>
            <w:proofErr w:type="spellStart"/>
            <w:r w:rsidR="008A6ACF" w:rsidRPr="008A6ACF">
              <w:rPr>
                <w:rFonts w:ascii="Times New Roman" w:hAnsi="Times New Roman" w:cs="Times New Roman"/>
                <w:bCs/>
                <w:iCs/>
                <w:sz w:val="21"/>
                <w:szCs w:val="21"/>
              </w:rPr>
              <w:t>lib_quality_control</w:t>
            </w:r>
            <w:proofErr w:type="spellEnd"/>
            <w:r w:rsidR="008A6ACF" w:rsidRPr="008A6ACF">
              <w:rPr>
                <w:rFonts w:ascii="Times New Roman" w:hAnsi="Times New Roman" w:cs="Times New Roman"/>
                <w:bCs/>
                <w:iCs/>
                <w:sz w:val="21"/>
                <w:szCs w:val="21"/>
              </w:rPr>
              <w:t>, “tumor_content_macrodissection_performed”]|get_tumor_content|replace(“%”,</w:t>
            </w:r>
            <w:proofErr w:type="gramStart"/>
            <w:r w:rsidR="008A6ACF" w:rsidRPr="008A6ACF">
              <w:rPr>
                <w:rFonts w:ascii="Times New Roman" w:hAnsi="Times New Roman" w:cs="Times New Roman"/>
                <w:bCs/>
                <w:iCs/>
                <w:sz w:val="21"/>
                <w:szCs w:val="21"/>
              </w:rPr>
              <w:t>””</w:t>
            </w:r>
            <w:proofErr w:type="gramEnd"/>
            <w:r w:rsidR="008A6ACF" w:rsidRPr="008A6ACF">
              <w:rPr>
                <w:rFonts w:ascii="Times New Roman" w:hAnsi="Times New Roman" w:cs="Times New Roman"/>
                <w:bCs/>
                <w:iCs/>
                <w:sz w:val="21"/>
                <w:szCs w:val="21"/>
              </w:rPr>
              <w:t>)|float &gt;= 20</w:t>
            </w:r>
            <w:r>
              <w:rPr>
                <w:rFonts w:ascii="Times New Roman" w:hAnsi="Times New Roman" w:cs="Times New Roman"/>
                <w:bCs/>
                <w:iCs/>
                <w:sz w:val="21"/>
                <w:szCs w:val="21"/>
              </w:rPr>
              <w:t xml:space="preserve"> and</w:t>
            </w:r>
            <w:r w:rsidRPr="00456E70">
              <w:rPr>
                <w:rFonts w:ascii="Times New Roman" w:hAnsi="Times New Roman" w:cs="Times New Roman" w:hint="eastAsia"/>
                <w:bCs/>
                <w:iCs/>
                <w:sz w:val="21"/>
                <w:szCs w:val="21"/>
              </w:rP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C594E55" w14:textId="77777777"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46B80AD9" w14:textId="532E2946" w:rsidR="00B66EBE" w:rsidRDefault="00B66EBE"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r w:rsidR="008A6ACF" w:rsidRPr="008A6ACF">
              <w:rPr>
                <w:rFonts w:ascii="Times New Roman" w:hAnsi="Times New Roman" w:cs="Times New Roman"/>
                <w:bCs/>
                <w:iCs/>
                <w:sz w:val="21"/>
                <w:szCs w:val="21"/>
              </w:rPr>
              <w:t xml:space="preserve">[sample, </w:t>
            </w:r>
            <w:proofErr w:type="spellStart"/>
            <w:r w:rsidR="008A6ACF" w:rsidRPr="008A6ACF">
              <w:rPr>
                <w:rFonts w:ascii="Times New Roman" w:hAnsi="Times New Roman" w:cs="Times New Roman"/>
                <w:bCs/>
                <w:iCs/>
                <w:sz w:val="21"/>
                <w:szCs w:val="21"/>
              </w:rPr>
              <w:t>lib_quality_control</w:t>
            </w:r>
            <w:proofErr w:type="spellEnd"/>
            <w:r w:rsidR="008A6ACF" w:rsidRPr="008A6ACF">
              <w:rPr>
                <w:rFonts w:ascii="Times New Roman" w:hAnsi="Times New Roman" w:cs="Times New Roman"/>
                <w:bCs/>
                <w:iCs/>
                <w:sz w:val="21"/>
                <w:szCs w:val="21"/>
              </w:rPr>
              <w:t>, “tumor_content_macrodissection_performed”]|get_tumor_content|replace(“%”,</w:t>
            </w:r>
            <w:proofErr w:type="gramStart"/>
            <w:r w:rsidR="008A6ACF" w:rsidRPr="008A6ACF">
              <w:rPr>
                <w:rFonts w:ascii="Times New Roman" w:hAnsi="Times New Roman" w:cs="Times New Roman"/>
                <w:bCs/>
                <w:iCs/>
                <w:sz w:val="21"/>
                <w:szCs w:val="21"/>
              </w:rPr>
              <w:t>””</w:t>
            </w:r>
            <w:proofErr w:type="gramEnd"/>
            <w:r w:rsidR="008A6ACF" w:rsidRPr="008A6ACF">
              <w:rPr>
                <w:rFonts w:ascii="Times New Roman" w:hAnsi="Times New Roman" w:cs="Times New Roman"/>
                <w:bCs/>
                <w:iCs/>
                <w:sz w:val="21"/>
                <w:szCs w:val="21"/>
              </w:rPr>
              <w:t>)|float &gt;= 20</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068DF101" w14:textId="745046C6"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5D583FD4" w14:textId="7BACCECA" w:rsidR="00B66EBE" w:rsidRDefault="00B66EBE" w:rsidP="000F13D7">
            <w:pPr>
              <w:adjustRightInd w:val="0"/>
              <w:snapToGrid w:val="0"/>
              <w:spacing w:before="100"/>
              <w:jc w:val="center"/>
              <w:rPr>
                <w:rFonts w:ascii="Times New Roman" w:hAnsi="Times New Roman" w:cs="Times New Roman"/>
                <w:bCs/>
                <w:iCs/>
                <w:sz w:val="21"/>
                <w:szCs w:val="21"/>
                <w:highlight w:val="green"/>
              </w:rPr>
            </w:pPr>
            <w:r w:rsidRPr="00B66EBE">
              <w:rPr>
                <w:rFonts w:ascii="Times New Roman" w:hAnsi="Times New Roman" w:cs="Times New Roman" w:hint="eastAsia"/>
                <w:bCs/>
                <w:iCs/>
                <w:sz w:val="21"/>
                <w:szCs w:val="21"/>
                <w:highlight w:val="green"/>
              </w:rPr>
              <w:t>{%p</w:t>
            </w:r>
            <w:r w:rsidRPr="00B66EBE">
              <w:rPr>
                <w:rFonts w:ascii="Times New Roman" w:hAnsi="Times New Roman" w:cs="Times New Roman"/>
                <w:bCs/>
                <w:iCs/>
                <w:sz w:val="21"/>
                <w:szCs w:val="21"/>
                <w:highlight w:val="green"/>
              </w:rPr>
              <w:t xml:space="preserve"> else</w:t>
            </w:r>
            <w:r w:rsidRPr="00B66EBE">
              <w:rPr>
                <w:rFonts w:ascii="Times New Roman" w:hAnsi="Times New Roman" w:cs="Times New Roman" w:hint="eastAsia"/>
                <w:bCs/>
                <w:iCs/>
                <w:sz w:val="21"/>
                <w:szCs w:val="21"/>
                <w:highlight w:val="green"/>
              </w:rPr>
              <w:t>%}</w:t>
            </w:r>
          </w:p>
          <w:p w14:paraId="236E5D8A" w14:textId="77777777" w:rsidR="00DB7E82" w:rsidRDefault="00DB7E82" w:rsidP="009338DD">
            <w:pPr>
              <w:adjustRightInd w:val="0"/>
              <w:snapToGrid w:val="0"/>
              <w:spacing w:before="100"/>
              <w:jc w:val="center"/>
              <w:rPr>
                <w:rFonts w:ascii="Times New Roman" w:hAnsi="Times New Roman" w:cs="Times New Roman"/>
                <w:bCs/>
                <w:iCs/>
                <w:sz w:val="21"/>
                <w:szCs w:val="21"/>
              </w:rPr>
            </w:pPr>
            <w:r w:rsidRPr="00DB7E82">
              <w:rPr>
                <w:rFonts w:ascii="Times New Roman" w:hAnsi="Times New Roman" w:cs="Times New Roman"/>
                <w:bCs/>
                <w:iCs/>
                <w:sz w:val="21"/>
                <w:szCs w:val="21"/>
                <w:highlight w:val="cyan"/>
              </w:rPr>
              <w:t xml:space="preserve">{%p if [sample, </w:t>
            </w:r>
            <w:proofErr w:type="spellStart"/>
            <w:r w:rsidRPr="00DB7E82">
              <w:rPr>
                <w:rFonts w:ascii="Times New Roman" w:hAnsi="Times New Roman" w:cs="Times New Roman"/>
                <w:bCs/>
                <w:iCs/>
                <w:sz w:val="21"/>
                <w:szCs w:val="21"/>
                <w:highlight w:val="cyan"/>
              </w:rPr>
              <w:t>lib_quality_control</w:t>
            </w:r>
            <w:proofErr w:type="spellEnd"/>
            <w:r w:rsidRPr="00DB7E82">
              <w:rPr>
                <w:rFonts w:ascii="Times New Roman" w:hAnsi="Times New Roman" w:cs="Times New Roman"/>
                <w:bCs/>
                <w:iCs/>
                <w:sz w:val="21"/>
                <w:szCs w:val="21"/>
                <w:highlight w:val="cyan"/>
              </w:rPr>
              <w:t>, “</w:t>
            </w:r>
            <w:proofErr w:type="spellStart"/>
            <w:r w:rsidRPr="00DB7E82">
              <w:rPr>
                <w:rFonts w:ascii="Times New Roman" w:hAnsi="Times New Roman" w:cs="Times New Roman"/>
                <w:bCs/>
                <w:iCs/>
                <w:sz w:val="21"/>
                <w:szCs w:val="21"/>
                <w:highlight w:val="cyan"/>
              </w:rPr>
              <w:t>tumor_content</w:t>
            </w:r>
            <w:proofErr w:type="spellEnd"/>
            <w:proofErr w:type="gramStart"/>
            <w:r w:rsidRPr="00DB7E82">
              <w:rPr>
                <w:rFonts w:ascii="Times New Roman" w:hAnsi="Times New Roman" w:cs="Times New Roman"/>
                <w:bCs/>
                <w:iCs/>
                <w:sz w:val="21"/>
                <w:szCs w:val="21"/>
                <w:highlight w:val="cyan"/>
              </w:rPr>
              <w:t>”]|</w:t>
            </w:r>
            <w:proofErr w:type="spellStart"/>
            <w:proofErr w:type="gramEnd"/>
            <w:r w:rsidRPr="00DB7E82">
              <w:rPr>
                <w:rFonts w:ascii="Times New Roman" w:hAnsi="Times New Roman" w:cs="Times New Roman"/>
                <w:bCs/>
                <w:iCs/>
                <w:sz w:val="21"/>
                <w:szCs w:val="21"/>
                <w:highlight w:val="cyan"/>
              </w:rPr>
              <w:t>get_tumor_content</w:t>
            </w:r>
            <w:proofErr w:type="spellEnd"/>
            <w:r w:rsidRPr="00DB7E82">
              <w:rPr>
                <w:rFonts w:ascii="Times New Roman" w:hAnsi="Times New Roman" w:cs="Times New Roman"/>
                <w:bCs/>
                <w:iCs/>
                <w:sz w:val="21"/>
                <w:szCs w:val="21"/>
                <w:highlight w:val="cyan"/>
              </w:rPr>
              <w:t>%}</w:t>
            </w:r>
          </w:p>
          <w:p w14:paraId="38C135F5" w14:textId="6DE2734E" w:rsidR="009338DD" w:rsidRDefault="009338DD" w:rsidP="009338DD">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673FC780" w14:textId="485AACC1" w:rsidR="009338DD" w:rsidRDefault="009338DD" w:rsidP="009338DD">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r w:rsidR="00DB7E82" w:rsidRPr="00DB7E82">
              <w:rPr>
                <w:rFonts w:ascii="Times New Roman" w:hAnsi="Times New Roman" w:cs="Times New Roman"/>
                <w:bCs/>
                <w:iCs/>
                <w:sz w:val="21"/>
                <w:szCs w:val="21"/>
              </w:rPr>
              <w:t xml:space="preserve">[sample, </w:t>
            </w:r>
            <w:proofErr w:type="spellStart"/>
            <w:r w:rsidR="00DB7E82" w:rsidRPr="00DB7E82">
              <w:rPr>
                <w:rFonts w:ascii="Times New Roman" w:hAnsi="Times New Roman" w:cs="Times New Roman"/>
                <w:bCs/>
                <w:iCs/>
                <w:sz w:val="21"/>
                <w:szCs w:val="21"/>
              </w:rPr>
              <w:t>lib_quality_control</w:t>
            </w:r>
            <w:proofErr w:type="spellEnd"/>
            <w:r w:rsidR="00DB7E82" w:rsidRPr="00DB7E82">
              <w:rPr>
                <w:rFonts w:ascii="Times New Roman" w:hAnsi="Times New Roman" w:cs="Times New Roman"/>
                <w:bCs/>
                <w:iCs/>
                <w:sz w:val="21"/>
                <w:szCs w:val="21"/>
              </w:rPr>
              <w:t>, “</w:t>
            </w:r>
            <w:proofErr w:type="spellStart"/>
            <w:r w:rsidR="00DB7E82" w:rsidRPr="00DB7E82">
              <w:rPr>
                <w:rFonts w:ascii="Times New Roman" w:hAnsi="Times New Roman" w:cs="Times New Roman"/>
                <w:bCs/>
                <w:iCs/>
                <w:sz w:val="21"/>
                <w:szCs w:val="21"/>
              </w:rPr>
              <w:t>tumor_content</w:t>
            </w:r>
            <w:proofErr w:type="spellEnd"/>
            <w:r w:rsidR="00DB7E82" w:rsidRPr="00DB7E82">
              <w:rPr>
                <w:rFonts w:ascii="Times New Roman" w:hAnsi="Times New Roman" w:cs="Times New Roman"/>
                <w:bCs/>
                <w:iCs/>
                <w:sz w:val="21"/>
                <w:szCs w:val="21"/>
              </w:rPr>
              <w:t>”]|</w:t>
            </w:r>
            <w:proofErr w:type="spellStart"/>
            <w:r w:rsidR="00DB7E82" w:rsidRPr="00DB7E82">
              <w:rPr>
                <w:rFonts w:ascii="Times New Roman" w:hAnsi="Times New Roman" w:cs="Times New Roman"/>
                <w:bCs/>
                <w:iCs/>
                <w:sz w:val="21"/>
                <w:szCs w:val="21"/>
              </w:rPr>
              <w:t>get_tumor_content|replace</w:t>
            </w:r>
            <w:proofErr w:type="spellEnd"/>
            <w:r w:rsidR="00DB7E82" w:rsidRPr="00DB7E82">
              <w:rPr>
                <w:rFonts w:ascii="Times New Roman" w:hAnsi="Times New Roman" w:cs="Times New Roman"/>
                <w:bCs/>
                <w:iCs/>
                <w:sz w:val="21"/>
                <w:szCs w:val="21"/>
              </w:rPr>
              <w:t>(“%”,</w:t>
            </w:r>
            <w:proofErr w:type="gramStart"/>
            <w:r w:rsidR="00DB7E82" w:rsidRPr="00DB7E82">
              <w:rPr>
                <w:rFonts w:ascii="Times New Roman" w:hAnsi="Times New Roman" w:cs="Times New Roman"/>
                <w:bCs/>
                <w:iCs/>
                <w:sz w:val="21"/>
                <w:szCs w:val="21"/>
              </w:rPr>
              <w:t>””</w:t>
            </w:r>
            <w:proofErr w:type="gramEnd"/>
            <w:r w:rsidR="00DB7E82" w:rsidRPr="00DB7E82">
              <w:rPr>
                <w:rFonts w:ascii="Times New Roman" w:hAnsi="Times New Roman" w:cs="Times New Roman"/>
                <w:bCs/>
                <w:iCs/>
                <w:sz w:val="21"/>
                <w:szCs w:val="21"/>
              </w:rPr>
              <w:t>)|float &gt;= 20</w:t>
            </w:r>
            <w:r>
              <w:rPr>
                <w:rFonts w:ascii="Times New Roman" w:hAnsi="Times New Roman" w:cs="Times New Roman"/>
                <w:bCs/>
                <w:iCs/>
                <w:sz w:val="21"/>
                <w:szCs w:val="21"/>
              </w:rPr>
              <w:t xml:space="preserve"> and</w:t>
            </w:r>
            <w:r w:rsidRPr="00456E70">
              <w:rPr>
                <w:rFonts w:ascii="Times New Roman" w:hAnsi="Times New Roman" w:cs="Times New Roman" w:hint="eastAsia"/>
                <w:bCs/>
                <w:iCs/>
                <w:sz w:val="21"/>
                <w:szCs w:val="21"/>
              </w:rP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14D56EFE" w14:textId="77777777" w:rsidR="009338DD" w:rsidRDefault="009338DD" w:rsidP="009338DD">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5B0FB28E" w14:textId="2A20BBCE" w:rsidR="009338DD" w:rsidRDefault="009338DD" w:rsidP="009338DD">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r w:rsidR="00DB7E82" w:rsidRPr="00DB7E82">
              <w:rPr>
                <w:rFonts w:ascii="Times New Roman" w:hAnsi="Times New Roman" w:cs="Times New Roman"/>
                <w:bCs/>
                <w:iCs/>
                <w:sz w:val="21"/>
                <w:szCs w:val="21"/>
              </w:rPr>
              <w:t xml:space="preserve">[sample, </w:t>
            </w:r>
            <w:proofErr w:type="spellStart"/>
            <w:r w:rsidR="00DB7E82" w:rsidRPr="00DB7E82">
              <w:rPr>
                <w:rFonts w:ascii="Times New Roman" w:hAnsi="Times New Roman" w:cs="Times New Roman"/>
                <w:bCs/>
                <w:iCs/>
                <w:sz w:val="21"/>
                <w:szCs w:val="21"/>
              </w:rPr>
              <w:t>lib_quality_control</w:t>
            </w:r>
            <w:proofErr w:type="spellEnd"/>
            <w:r w:rsidR="00DB7E82" w:rsidRPr="00DB7E82">
              <w:rPr>
                <w:rFonts w:ascii="Times New Roman" w:hAnsi="Times New Roman" w:cs="Times New Roman"/>
                <w:bCs/>
                <w:iCs/>
                <w:sz w:val="21"/>
                <w:szCs w:val="21"/>
              </w:rPr>
              <w:t xml:space="preserve">, </w:t>
            </w:r>
            <w:r w:rsidR="00DB7E82" w:rsidRPr="00DB7E82">
              <w:rPr>
                <w:rFonts w:ascii="Times New Roman" w:hAnsi="Times New Roman" w:cs="Times New Roman"/>
                <w:bCs/>
                <w:iCs/>
                <w:sz w:val="21"/>
                <w:szCs w:val="21"/>
              </w:rPr>
              <w:lastRenderedPageBreak/>
              <w:t>“</w:t>
            </w:r>
            <w:proofErr w:type="spellStart"/>
            <w:r w:rsidR="00DB7E82" w:rsidRPr="00DB7E82">
              <w:rPr>
                <w:rFonts w:ascii="Times New Roman" w:hAnsi="Times New Roman" w:cs="Times New Roman"/>
                <w:bCs/>
                <w:iCs/>
                <w:sz w:val="21"/>
                <w:szCs w:val="21"/>
              </w:rPr>
              <w:t>tumor_content</w:t>
            </w:r>
            <w:proofErr w:type="spellEnd"/>
            <w:r w:rsidR="00DB7E82" w:rsidRPr="00DB7E82">
              <w:rPr>
                <w:rFonts w:ascii="Times New Roman" w:hAnsi="Times New Roman" w:cs="Times New Roman"/>
                <w:bCs/>
                <w:iCs/>
                <w:sz w:val="21"/>
                <w:szCs w:val="21"/>
              </w:rPr>
              <w:t>”]|</w:t>
            </w:r>
            <w:proofErr w:type="spellStart"/>
            <w:r w:rsidR="00DB7E82" w:rsidRPr="00DB7E82">
              <w:rPr>
                <w:rFonts w:ascii="Times New Roman" w:hAnsi="Times New Roman" w:cs="Times New Roman"/>
                <w:bCs/>
                <w:iCs/>
                <w:sz w:val="21"/>
                <w:szCs w:val="21"/>
              </w:rPr>
              <w:t>get_tumor_content|replace</w:t>
            </w:r>
            <w:proofErr w:type="spellEnd"/>
            <w:r w:rsidR="00DB7E82" w:rsidRPr="00DB7E82">
              <w:rPr>
                <w:rFonts w:ascii="Times New Roman" w:hAnsi="Times New Roman" w:cs="Times New Roman"/>
                <w:bCs/>
                <w:iCs/>
                <w:sz w:val="21"/>
                <w:szCs w:val="21"/>
              </w:rPr>
              <w:t>(“%”,</w:t>
            </w:r>
            <w:proofErr w:type="gramStart"/>
            <w:r w:rsidR="00DB7E82" w:rsidRPr="00DB7E82">
              <w:rPr>
                <w:rFonts w:ascii="Times New Roman" w:hAnsi="Times New Roman" w:cs="Times New Roman"/>
                <w:bCs/>
                <w:iCs/>
                <w:sz w:val="21"/>
                <w:szCs w:val="21"/>
              </w:rPr>
              <w:t>””</w:t>
            </w:r>
            <w:proofErr w:type="gramEnd"/>
            <w:r w:rsidR="00DB7E82" w:rsidRPr="00DB7E82">
              <w:rPr>
                <w:rFonts w:ascii="Times New Roman" w:hAnsi="Times New Roman" w:cs="Times New Roman"/>
                <w:bCs/>
                <w:iCs/>
                <w:sz w:val="21"/>
                <w:szCs w:val="21"/>
              </w:rPr>
              <w:t>)|float &gt;= 20</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21F09BAE" w14:textId="6D286F1E" w:rsidR="009338DD" w:rsidRPr="009338DD" w:rsidRDefault="009338DD" w:rsidP="009338DD">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05BDF9C9" w14:textId="26911DB5" w:rsidR="00B66EBE" w:rsidRDefault="00B66EBE" w:rsidP="000F13D7">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else%}</w:t>
            </w:r>
          </w:p>
          <w:p w14:paraId="74602EB1" w14:textId="77777777" w:rsidR="00AF2B55" w:rsidRDefault="00AF2B55" w:rsidP="00AF2B55">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28EC3516" w14:textId="1DA0D4B2" w:rsidR="00AF2B55" w:rsidRDefault="00AF2B55" w:rsidP="00AF2B55">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08BD5F58" w14:textId="77777777" w:rsidR="00AF2B55" w:rsidRDefault="00AF2B55" w:rsidP="00AF2B55">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63FF57FB" w14:textId="7E6FF378" w:rsidR="00AF2B55" w:rsidRDefault="00AF2B55" w:rsidP="00AF2B55">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p>
          <w:p w14:paraId="282D64C6" w14:textId="6DF6517B" w:rsidR="009338DD" w:rsidRPr="00AF2B55" w:rsidRDefault="00AF2B55" w:rsidP="00AF2B55">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069D55D7" w14:textId="11615BD6" w:rsidR="00B66EBE" w:rsidRPr="009338DD" w:rsidRDefault="00B66EBE" w:rsidP="000F13D7">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endif%}</w:t>
            </w:r>
          </w:p>
          <w:p w14:paraId="4B7E2462" w14:textId="194E9967" w:rsidR="00B66EBE" w:rsidRDefault="00B66EBE"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green"/>
              </w:rPr>
              <w:t>{</w:t>
            </w:r>
            <w:r w:rsidRPr="00B66EBE">
              <w:rPr>
                <w:rFonts w:ascii="Times New Roman" w:hAnsi="Times New Roman" w:cs="Times New Roman"/>
                <w:bCs/>
                <w:iCs/>
                <w:sz w:val="21"/>
                <w:szCs w:val="21"/>
                <w:highlight w:val="green"/>
              </w:rPr>
              <w:t>%p endif%}</w:t>
            </w:r>
          </w:p>
          <w:p w14:paraId="0E6358FB" w14:textId="77777777" w:rsidR="000F13D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else</w:t>
            </w:r>
            <w:r w:rsidRPr="00B66EBE">
              <w:rPr>
                <w:rFonts w:ascii="Times New Roman" w:hAnsi="Times New Roman" w:cs="Times New Roman" w:hint="eastAsia"/>
                <w:bCs/>
                <w:iCs/>
                <w:sz w:val="21"/>
                <w:szCs w:val="21"/>
                <w:highlight w:val="yellow"/>
              </w:rPr>
              <w:t>%}</w:t>
            </w:r>
          </w:p>
          <w:p w14:paraId="14594FB5" w14:textId="77777777" w:rsidR="000F13D7" w:rsidRDefault="000F13D7" w:rsidP="000F13D7">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11AB4C94" w14:textId="415380E9" w:rsidR="000F13D7" w:rsidRPr="00C24547" w:rsidRDefault="000F13D7" w:rsidP="000F13D7">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endif</w:t>
            </w:r>
            <w:r w:rsidRPr="00B66EBE">
              <w:rPr>
                <w:rFonts w:ascii="Times New Roman" w:hAnsi="Times New Roman" w:cs="Times New Roman" w:hint="eastAsia"/>
                <w:bCs/>
                <w:iCs/>
                <w:sz w:val="21"/>
                <w:szCs w:val="21"/>
                <w:highlight w:val="yellow"/>
              </w:rPr>
              <w:t>%}</w:t>
            </w:r>
          </w:p>
        </w:tc>
      </w:tr>
    </w:tbl>
    <w:bookmarkEnd w:id="7"/>
    <w:p w14:paraId="038AE9F6" w14:textId="77777777" w:rsidR="0091710A" w:rsidRDefault="00410269" w:rsidP="0091710A">
      <w:pPr>
        <w:adjustRightInd w:val="0"/>
        <w:snapToGrid w:val="0"/>
        <w:spacing w:before="100"/>
        <w:jc w:val="left"/>
        <w:rPr>
          <w:rFonts w:ascii="Times New Roman" w:hAnsi="Times New Roman" w:cs="Times New Roman"/>
          <w:b/>
          <w:sz w:val="20"/>
          <w:szCs w:val="20"/>
        </w:rPr>
      </w:pPr>
      <w:r w:rsidRPr="00400D71">
        <w:rPr>
          <w:rFonts w:ascii="Times New Roman" w:hAnsi="Times New Roman" w:cs="Times New Roman"/>
          <w:sz w:val="20"/>
          <w:szCs w:val="20"/>
        </w:rPr>
        <w:lastRenderedPageBreak/>
        <w:t>注</w:t>
      </w:r>
      <w:r w:rsidRPr="00400D71">
        <w:rPr>
          <w:rFonts w:ascii="Times New Roman" w:hAnsi="Times New Roman" w:cs="Times New Roman"/>
          <w:b/>
          <w:sz w:val="20"/>
          <w:szCs w:val="20"/>
        </w:rPr>
        <w:t>：</w:t>
      </w:r>
    </w:p>
    <w:p w14:paraId="7CE5F0C7" w14:textId="54C4234B"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1C530DD0"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3945A06E"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3F287AD2" w14:textId="77777777" w:rsidR="0091710A" w:rsidRPr="00543C9E" w:rsidRDefault="0091710A" w:rsidP="0091710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0EFCA27C"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0CF21A82"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3EEFAE31"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0BFA53CA"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1D6D1286"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7C6C639C"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65365C11" w14:textId="77777777" w:rsidR="0091710A"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7176F6E0"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7BE9F57E"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597BE85F"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018E5942" w14:textId="77777777" w:rsidR="0091710A" w:rsidRPr="00031C0F" w:rsidRDefault="0091710A" w:rsidP="0091710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p>
    <w:bookmarkEnd w:id="5"/>
    <w:p w14:paraId="3C9F7E08" w14:textId="4D02FD29" w:rsidR="00791D44" w:rsidRPr="00400D71" w:rsidRDefault="00410269" w:rsidP="0091710A">
      <w:pPr>
        <w:spacing w:line="400" w:lineRule="exact"/>
        <w:rPr>
          <w:rFonts w:ascii="Times New Roman" w:eastAsia="宋体" w:hAnsi="Times New Roman" w:cs="Times New Roman"/>
          <w:b/>
          <w:bCs/>
          <w:spacing w:val="10"/>
        </w:rPr>
      </w:pPr>
      <w:r w:rsidRPr="00400D71">
        <w:rPr>
          <w:rFonts w:ascii="Times New Roman" w:eastAsia="宋体" w:hAnsi="Times New Roman" w:cs="Times New Roman"/>
          <w:b/>
          <w:bCs/>
          <w:spacing w:val="10"/>
        </w:rPr>
        <w:br w:type="page"/>
      </w:r>
    </w:p>
    <w:p w14:paraId="4DB2BDFD" w14:textId="77777777" w:rsidR="00791D44" w:rsidRPr="00400D71" w:rsidRDefault="00410269">
      <w:pPr>
        <w:pStyle w:val="NT"/>
        <w:spacing w:before="60" w:after="60" w:line="264" w:lineRule="auto"/>
        <w:ind w:leftChars="100" w:left="631" w:hangingChars="150" w:hanging="391"/>
        <w:rPr>
          <w:rFonts w:eastAsia="宋体" w:cs="Times New Roman"/>
          <w:color w:val="auto"/>
          <w:sz w:val="32"/>
        </w:rPr>
      </w:pPr>
      <w:r w:rsidRPr="00400D71">
        <w:rPr>
          <w:rFonts w:eastAsia="宋体" w:cs="Times New Roman"/>
          <w:b/>
          <w:bCs/>
          <w:spacing w:val="10"/>
          <w:sz w:val="24"/>
        </w:rPr>
        <w:lastRenderedPageBreak/>
        <w:t>附录</w:t>
      </w:r>
      <w:r w:rsidRPr="00400D71">
        <w:rPr>
          <w:rFonts w:eastAsia="宋体" w:cs="Times New Roman"/>
          <w:b/>
          <w:bCs/>
          <w:spacing w:val="10"/>
          <w:sz w:val="24"/>
        </w:rPr>
        <w:t>2</w:t>
      </w:r>
      <w:r w:rsidRPr="00400D71">
        <w:rPr>
          <w:rFonts w:eastAsia="宋体" w:cs="Times New Roman"/>
          <w:b/>
          <w:bCs/>
          <w:spacing w:val="10"/>
          <w:sz w:val="24"/>
        </w:rPr>
        <w:t>：检测方法与局限性</w:t>
      </w:r>
    </w:p>
    <w:p w14:paraId="5D2F7EE1" w14:textId="77777777" w:rsidR="00791D44" w:rsidRPr="00400D71" w:rsidRDefault="00410269">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8" w:name="Detaction_Declaration_val1"/>
      <w:bookmarkStart w:id="9" w:name="Detaction_Declaration_Table1_name"/>
      <w:bookmarkStart w:id="10" w:name="Detaction_Declaration_Table_remove"/>
      <w:bookmarkEnd w:id="6"/>
      <w:bookmarkEnd w:id="8"/>
      <w:bookmarkEnd w:id="9"/>
      <w:r w:rsidRPr="00400D71">
        <w:rPr>
          <w:rFonts w:ascii="Times New Roman" w:eastAsia="宋体" w:hAnsi="Times New Roman" w:cs="Times New Roman"/>
          <w:b/>
          <w:color w:val="000000" w:themeColor="text1"/>
          <w:spacing w:val="10"/>
          <w:sz w:val="21"/>
          <w:szCs w:val="21"/>
        </w:rPr>
        <w:t>检测方法</w:t>
      </w:r>
    </w:p>
    <w:p w14:paraId="02237421" w14:textId="77777777" w:rsidR="00791D44" w:rsidRPr="00400D71" w:rsidRDefault="00410269">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1" w:name="Detaction_Declaration_val2"/>
      <w:bookmarkStart w:id="12" w:name="Detaction_Declaration_Table2_name"/>
      <w:bookmarkEnd w:id="11"/>
      <w:bookmarkEnd w:id="12"/>
      <w:r w:rsidRPr="00400D71">
        <w:rPr>
          <w:rFonts w:ascii="Times New Roman" w:eastAsia="宋体" w:hAnsi="Times New Roman" w:cs="Times New Roman"/>
          <w:color w:val="000000" w:themeColor="text1"/>
          <w:spacing w:val="6"/>
          <w:sz w:val="21"/>
          <w:szCs w:val="21"/>
        </w:rPr>
        <w:t>本产品采用基于</w:t>
      </w:r>
      <w:r w:rsidRPr="00400D71">
        <w:rPr>
          <w:rFonts w:ascii="Times New Roman" w:eastAsia="宋体" w:hAnsi="Times New Roman" w:cs="Times New Roman"/>
          <w:color w:val="000000" w:themeColor="text1"/>
          <w:sz w:val="21"/>
          <w:szCs w:val="21"/>
        </w:rPr>
        <w:t>Illumina</w:t>
      </w:r>
      <w:r w:rsidRPr="00400D71">
        <w:rPr>
          <w:rFonts w:ascii="Times New Roman" w:eastAsia="宋体" w:hAnsi="Times New Roman" w:cs="Times New Roman"/>
          <w:color w:val="000000" w:themeColor="text1"/>
          <w:sz w:val="21"/>
          <w:szCs w:val="21"/>
        </w:rPr>
        <w:t>平台的新一代高通量测序技术（</w:t>
      </w:r>
      <w:r w:rsidRPr="00400D71">
        <w:rPr>
          <w:rFonts w:ascii="Times New Roman" w:eastAsia="宋体" w:hAnsi="Times New Roman" w:cs="Times New Roman"/>
          <w:color w:val="000000" w:themeColor="text1"/>
          <w:sz w:val="21"/>
          <w:szCs w:val="21"/>
        </w:rPr>
        <w:t>NGS</w:t>
      </w:r>
      <w:r w:rsidRPr="00400D71">
        <w:rPr>
          <w:rFonts w:ascii="Times New Roman" w:eastAsia="宋体" w:hAnsi="Times New Roman" w:cs="Times New Roman"/>
          <w:color w:val="000000" w:themeColor="text1"/>
          <w:sz w:val="21"/>
          <w:szCs w:val="21"/>
        </w:rPr>
        <w:t>）进行检测。本产品可同时检测目标基因的单核苷酸变异、小片段插入</w:t>
      </w:r>
      <w:r w:rsidRPr="00400D71">
        <w:rPr>
          <w:rFonts w:ascii="Times New Roman" w:eastAsia="宋体" w:hAnsi="Times New Roman" w:cs="Times New Roman"/>
          <w:color w:val="000000" w:themeColor="text1"/>
          <w:sz w:val="21"/>
          <w:szCs w:val="21"/>
        </w:rPr>
        <w:t>/</w:t>
      </w:r>
      <w:r w:rsidRPr="00400D71">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252AC92B" w14:textId="77777777" w:rsidR="00791D44" w:rsidRPr="00400D71" w:rsidRDefault="00410269">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400D71">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400D71">
        <w:rPr>
          <w:rFonts w:ascii="Times New Roman" w:eastAsia="宋体" w:hAnsi="Times New Roman" w:cs="Times New Roman"/>
          <w:color w:val="000000" w:themeColor="text1"/>
          <w:spacing w:val="6"/>
          <w:sz w:val="21"/>
          <w:szCs w:val="21"/>
        </w:rPr>
        <w:t>生信分析</w:t>
      </w:r>
      <w:proofErr w:type="gramEnd"/>
      <w:r w:rsidRPr="00400D71">
        <w:rPr>
          <w:rFonts w:ascii="Times New Roman" w:eastAsia="宋体" w:hAnsi="Times New Roman" w:cs="Times New Roman"/>
          <w:color w:val="000000" w:themeColor="text1"/>
          <w:spacing w:val="6"/>
          <w:sz w:val="21"/>
          <w:szCs w:val="21"/>
        </w:rPr>
        <w:t>部分委托厦门艾德生物医药科技股份有限公司完成。</w:t>
      </w:r>
    </w:p>
    <w:p w14:paraId="75742C6B" w14:textId="77777777" w:rsidR="00791D44" w:rsidRPr="00400D71" w:rsidRDefault="00410269">
      <w:pPr>
        <w:adjustRightInd w:val="0"/>
        <w:snapToGrid w:val="0"/>
        <w:spacing w:before="120" w:after="120" w:line="276" w:lineRule="auto"/>
        <w:rPr>
          <w:rFonts w:ascii="Times New Roman" w:eastAsia="宋体" w:hAnsi="Times New Roman" w:cs="Times New Roman"/>
          <w:spacing w:val="6"/>
          <w:sz w:val="21"/>
          <w:szCs w:val="18"/>
        </w:rPr>
      </w:pPr>
      <w:r w:rsidRPr="00400D71">
        <w:rPr>
          <w:rFonts w:ascii="Times New Roman" w:eastAsia="宋体" w:hAnsi="Times New Roman" w:cs="Times New Roman"/>
          <w:b/>
          <w:spacing w:val="10"/>
          <w:sz w:val="21"/>
          <w:szCs w:val="19"/>
        </w:rPr>
        <w:t>局限性说明</w:t>
      </w:r>
    </w:p>
    <w:p w14:paraId="04D905C0"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14BE5A6A"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659F48CE"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2AB8FECC"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本检测适用于发现特定基因</w:t>
      </w:r>
      <w:r w:rsidRPr="00400D71">
        <w:rPr>
          <w:rFonts w:ascii="Times New Roman" w:eastAsia="宋体" w:hAnsi="Times New Roman" w:cs="Times New Roman"/>
          <w:spacing w:val="6"/>
          <w:sz w:val="21"/>
          <w:szCs w:val="18"/>
        </w:rPr>
        <w:t>DNA</w:t>
      </w:r>
      <w:r w:rsidRPr="00400D71">
        <w:rPr>
          <w:rFonts w:ascii="Times New Roman" w:eastAsia="宋体" w:hAnsi="Times New Roman" w:cs="Times New Roman"/>
          <w:spacing w:val="6"/>
          <w:sz w:val="21"/>
          <w:szCs w:val="18"/>
        </w:rPr>
        <w:t>水平的变异，不涉及</w:t>
      </w:r>
      <w:r w:rsidRPr="00400D71">
        <w:rPr>
          <w:rFonts w:ascii="Times New Roman" w:eastAsia="宋体" w:hAnsi="Times New Roman" w:cs="Times New Roman"/>
          <w:spacing w:val="6"/>
          <w:sz w:val="21"/>
          <w:szCs w:val="18"/>
        </w:rPr>
        <w:t>DNA</w:t>
      </w:r>
      <w:r w:rsidRPr="00400D71">
        <w:rPr>
          <w:rFonts w:ascii="Times New Roman" w:eastAsia="宋体" w:hAnsi="Times New Roman" w:cs="Times New Roman"/>
          <w:spacing w:val="6"/>
          <w:sz w:val="21"/>
          <w:szCs w:val="18"/>
        </w:rPr>
        <w:t>甲基化、</w:t>
      </w:r>
      <w:r w:rsidRPr="00400D71">
        <w:rPr>
          <w:rFonts w:ascii="Times New Roman" w:eastAsia="宋体" w:hAnsi="Times New Roman" w:cs="Times New Roman"/>
          <w:spacing w:val="6"/>
          <w:sz w:val="21"/>
          <w:szCs w:val="18"/>
        </w:rPr>
        <w:t>RNA</w:t>
      </w:r>
      <w:r w:rsidRPr="00400D71">
        <w:rPr>
          <w:rFonts w:ascii="Times New Roman" w:eastAsia="宋体" w:hAnsi="Times New Roman" w:cs="Times New Roman"/>
          <w:spacing w:val="6"/>
          <w:sz w:val="21"/>
          <w:szCs w:val="18"/>
        </w:rPr>
        <w:t>水平或蛋白质水平的检测。</w:t>
      </w:r>
    </w:p>
    <w:p w14:paraId="1613AA89"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如未检出特定基因的变异（即阴性结果）不能排除存在低于检测下限的变异的可能性。</w:t>
      </w:r>
    </w:p>
    <w:p w14:paraId="0B81F5C2"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13BDB87F"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705B8945" w14:textId="77777777" w:rsidR="00791D44" w:rsidRPr="00400D71" w:rsidRDefault="00410269">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400D71">
        <w:rPr>
          <w:rFonts w:ascii="Times New Roman" w:eastAsia="宋体" w:hAnsi="Times New Roman" w:cs="Times New Roman"/>
          <w:spacing w:val="6"/>
          <w:sz w:val="21"/>
          <w:szCs w:val="18"/>
        </w:rPr>
        <w:t>阴性结果不能完全排除目标基因突变的存在，样本中肿瘤细胞含量过少、样本过度降解或突变含量低于检测限亦可造成阴性结果。</w:t>
      </w:r>
    </w:p>
    <w:p w14:paraId="02AE118F" w14:textId="77777777" w:rsidR="00791D44" w:rsidRPr="00400D71" w:rsidRDefault="00791D44">
      <w:pPr>
        <w:adjustRightInd w:val="0"/>
        <w:snapToGrid w:val="0"/>
        <w:spacing w:before="120" w:after="120" w:line="276" w:lineRule="auto"/>
        <w:ind w:firstLineChars="200" w:firstLine="444"/>
        <w:rPr>
          <w:rFonts w:ascii="Times New Roman" w:eastAsia="宋体" w:hAnsi="Times New Roman" w:cs="Times New Roman"/>
          <w:spacing w:val="6"/>
          <w:sz w:val="21"/>
          <w:szCs w:val="18"/>
        </w:rPr>
      </w:pPr>
    </w:p>
    <w:bookmarkEnd w:id="10"/>
    <w:p w14:paraId="6AE4473B" w14:textId="77777777" w:rsidR="00073860" w:rsidRPr="00400D71" w:rsidRDefault="00073860">
      <w:pPr>
        <w:widowControl/>
        <w:jc w:val="left"/>
        <w:rPr>
          <w:rFonts w:ascii="Times New Roman" w:eastAsia="宋体" w:hAnsi="Times New Roman" w:cs="Times New Roman"/>
          <w:b/>
          <w:bCs/>
          <w:spacing w:val="10"/>
          <w:szCs w:val="20"/>
        </w:rPr>
      </w:pPr>
      <w:r w:rsidRPr="00400D71">
        <w:rPr>
          <w:rFonts w:ascii="Times New Roman" w:eastAsia="宋体" w:hAnsi="Times New Roman" w:cs="Times New Roman"/>
          <w:b/>
          <w:bCs/>
          <w:spacing w:val="10"/>
          <w:szCs w:val="20"/>
        </w:rPr>
        <w:br w:type="page"/>
      </w:r>
    </w:p>
    <w:p w14:paraId="528D89B0" w14:textId="77777777" w:rsidR="00791D44" w:rsidRPr="00400D71" w:rsidRDefault="00410269">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400D71">
        <w:rPr>
          <w:rFonts w:ascii="Times New Roman" w:eastAsia="宋体" w:hAnsi="Times New Roman" w:cs="Times New Roman"/>
          <w:b/>
          <w:bCs/>
          <w:spacing w:val="10"/>
          <w:szCs w:val="20"/>
        </w:rPr>
        <w:lastRenderedPageBreak/>
        <w:t>附录</w:t>
      </w:r>
      <w:r w:rsidRPr="00400D71">
        <w:rPr>
          <w:rFonts w:ascii="Times New Roman" w:eastAsia="宋体" w:hAnsi="Times New Roman" w:cs="Times New Roman"/>
          <w:b/>
          <w:bCs/>
          <w:spacing w:val="10"/>
          <w:szCs w:val="20"/>
        </w:rPr>
        <w:t>3</w:t>
      </w:r>
      <w:r w:rsidRPr="00400D71">
        <w:rPr>
          <w:rFonts w:ascii="Times New Roman" w:eastAsia="宋体" w:hAnsi="Times New Roman" w:cs="Times New Roman"/>
          <w:b/>
          <w:bCs/>
          <w:spacing w:val="10"/>
          <w:szCs w:val="20"/>
        </w:rPr>
        <w:t>：参考文献</w:t>
      </w:r>
    </w:p>
    <w:p w14:paraId="02332B94" w14:textId="77777777" w:rsidR="009A6996" w:rsidRDefault="009A6996" w:rsidP="009A6996">
      <w:pPr>
        <w:pStyle w:val="affffb"/>
        <w:numPr>
          <w:ilvl w:val="0"/>
          <w:numId w:val="10"/>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F45619">
        <w:rPr>
          <w:rFonts w:hint="eastAsia"/>
        </w:rPr>
        <w:t>http://www.nccn.org</w:t>
      </w:r>
    </w:p>
    <w:p w14:paraId="001B783A" w14:textId="77777777" w:rsidR="009A6996" w:rsidRDefault="009A6996" w:rsidP="009A6996">
      <w:pPr>
        <w:pStyle w:val="affffb"/>
        <w:numPr>
          <w:ilvl w:val="0"/>
          <w:numId w:val="10"/>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F45619">
        <w:rPr>
          <w:rFonts w:hint="eastAsia"/>
        </w:rPr>
        <w:t>http://www.nccn.org</w:t>
      </w:r>
    </w:p>
    <w:p w14:paraId="38E00A09" w14:textId="77777777" w:rsidR="009A6996" w:rsidRDefault="009A6996" w:rsidP="009A6996">
      <w:pPr>
        <w:pStyle w:val="affffb"/>
        <w:numPr>
          <w:ilvl w:val="0"/>
          <w:numId w:val="10"/>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05EDD841" w14:textId="77777777" w:rsidR="009A6996" w:rsidRDefault="009A6996" w:rsidP="009A6996">
      <w:pPr>
        <w:pStyle w:val="affffb"/>
        <w:numPr>
          <w:ilvl w:val="0"/>
          <w:numId w:val="10"/>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108DE8CB" w14:textId="77777777" w:rsidR="009A6996" w:rsidRDefault="009A6996" w:rsidP="009A6996">
      <w:pPr>
        <w:pStyle w:val="affffb"/>
        <w:numPr>
          <w:ilvl w:val="0"/>
          <w:numId w:val="10"/>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2F28698C" w14:textId="77777777" w:rsidR="009A6996" w:rsidRDefault="009A6996" w:rsidP="009A6996">
      <w:pPr>
        <w:pStyle w:val="affffb"/>
        <w:numPr>
          <w:ilvl w:val="0"/>
          <w:numId w:val="10"/>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F45619">
        <w:rPr>
          <w:rFonts w:hint="eastAsia"/>
        </w:rPr>
        <w:t>http://www.nccn.org</w:t>
      </w:r>
    </w:p>
    <w:p w14:paraId="3C65E35F" w14:textId="77777777" w:rsidR="009A6996" w:rsidRDefault="009A6996" w:rsidP="009A6996">
      <w:pPr>
        <w:pStyle w:val="affffb"/>
        <w:numPr>
          <w:ilvl w:val="0"/>
          <w:numId w:val="10"/>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47497445" w14:textId="77777777" w:rsidR="00906B56" w:rsidRPr="00F53FC5" w:rsidRDefault="00906B56" w:rsidP="00906B56">
      <w:pPr>
        <w:pStyle w:val="affffb"/>
        <w:numPr>
          <w:ilvl w:val="0"/>
          <w:numId w:val="10"/>
        </w:numPr>
        <w:ind w:firstLineChars="0"/>
      </w:pPr>
      <w:r w:rsidRPr="00F53FC5">
        <w:t xml:space="preserve">{%p for a in </w:t>
      </w:r>
      <w:proofErr w:type="spellStart"/>
      <w:r w:rsidRPr="00F53FC5">
        <w:t>var_brca.refer.var|unique</w:t>
      </w:r>
      <w:proofErr w:type="spellEnd"/>
      <w:r w:rsidRPr="00F53FC5">
        <w:t xml:space="preserve"> %}</w:t>
      </w:r>
    </w:p>
    <w:p w14:paraId="67FE5CB2" w14:textId="77777777" w:rsidR="00906B56" w:rsidRPr="00F53FC5" w:rsidRDefault="00906B56" w:rsidP="00906B56">
      <w:pPr>
        <w:pStyle w:val="affffb"/>
        <w:numPr>
          <w:ilvl w:val="0"/>
          <w:numId w:val="10"/>
        </w:numPr>
        <w:ind w:firstLineChars="0"/>
      </w:pPr>
      <w:r w:rsidRPr="00F53FC5">
        <w:t>{{a}}</w:t>
      </w:r>
    </w:p>
    <w:p w14:paraId="4DE4381C" w14:textId="26837784" w:rsidR="00906B56" w:rsidRDefault="00906B56" w:rsidP="00906B56">
      <w:pPr>
        <w:pStyle w:val="affffb"/>
        <w:numPr>
          <w:ilvl w:val="0"/>
          <w:numId w:val="10"/>
        </w:numPr>
        <w:ind w:firstLineChars="0"/>
      </w:pPr>
      <w:r w:rsidRPr="00F53FC5">
        <w:t xml:space="preserve">{%p </w:t>
      </w:r>
      <w:proofErr w:type="spellStart"/>
      <w:r w:rsidRPr="00F53FC5">
        <w:t>endfor</w:t>
      </w:r>
      <w:proofErr w:type="spellEnd"/>
      <w:r w:rsidRPr="00F53FC5">
        <w:t>%}</w:t>
      </w:r>
    </w:p>
    <w:sectPr w:rsidR="00906B56">
      <w:footerReference w:type="default" r:id="rId11"/>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7E825" w14:textId="77777777" w:rsidR="00B648FF" w:rsidRDefault="00B648FF">
      <w:r>
        <w:separator/>
      </w:r>
    </w:p>
  </w:endnote>
  <w:endnote w:type="continuationSeparator" w:id="0">
    <w:p w14:paraId="07FAB73E" w14:textId="77777777" w:rsidR="00B648FF" w:rsidRDefault="00B64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981166"/>
    </w:sdtPr>
    <w:sdtEndPr>
      <w:rPr>
        <w:sz w:val="21"/>
      </w:rPr>
    </w:sdtEndPr>
    <w:sdtContent>
      <w:sdt>
        <w:sdtPr>
          <w:id w:val="-1153601186"/>
        </w:sdtPr>
        <w:sdtEndPr/>
        <w:sdtContent>
          <w:sdt>
            <w:sdtPr>
              <w:id w:val="1286475550"/>
            </w:sdtPr>
            <w:sdtEndPr/>
            <w:sdtContent>
              <w:sdt>
                <w:sdtPr>
                  <w:id w:val="1336115237"/>
                </w:sdtPr>
                <w:sdtEndPr>
                  <w:rPr>
                    <w:sz w:val="21"/>
                  </w:rPr>
                </w:sdtEndPr>
                <w:sdtContent>
                  <w:p w14:paraId="05B0DC04" w14:textId="77777777" w:rsidR="00AE1827" w:rsidRDefault="00AE1827" w:rsidP="00772907">
                    <w:pPr>
                      <w:pStyle w:val="aff6"/>
                      <w:adjustRightInd w:val="0"/>
                      <w:spacing w:line="360" w:lineRule="auto"/>
                    </w:pPr>
                  </w:p>
                  <w:p w14:paraId="40616D62" w14:textId="6AD19793" w:rsidR="00772907" w:rsidRDefault="00B648FF" w:rsidP="00772907">
                    <w:pPr>
                      <w:pStyle w:val="aff6"/>
                      <w:adjustRightInd w:val="0"/>
                      <w:spacing w:line="360" w:lineRule="auto"/>
                      <w:rPr>
                        <w:rFonts w:asciiTheme="minorEastAsia" w:hAnsiTheme="minorEastAsia"/>
                        <w:sz w:val="22"/>
                        <w:szCs w:val="24"/>
                      </w:rPr>
                    </w:pPr>
                    <w:r>
                      <w:rPr>
                        <w:rFonts w:asciiTheme="minorEastAsia" w:hAnsiTheme="minorEastAsia"/>
                        <w:sz w:val="21"/>
                      </w:rPr>
                      <w:pict w14:anchorId="1187EB38">
                        <v:line id="直接连接符 2" o:spid="_x0000_s2058" style="position:absolute;z-index:251658240;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772907">
                      <w:rPr>
                        <w:rFonts w:asciiTheme="minorEastAsia" w:hAnsiTheme="minorEastAsia" w:hint="eastAsia"/>
                        <w:sz w:val="24"/>
                        <w:szCs w:val="24"/>
                      </w:rPr>
                      <w:t xml:space="preserve">检测人：王明伟    病理质控医师：郭芳    报告医师： 方娜   郭芳     审核医师： 岳君秋 </w:t>
                    </w:r>
                    <w:r w:rsidR="00772907">
                      <w:rPr>
                        <w:rFonts w:asciiTheme="minorEastAsia" w:hAnsiTheme="minorEastAsia" w:hint="eastAsia"/>
                        <w:sz w:val="22"/>
                        <w:szCs w:val="24"/>
                      </w:rPr>
                      <w:t xml:space="preserve"> </w:t>
                    </w:r>
                  </w:p>
                  <w:p w14:paraId="74AE2968" w14:textId="4C5A19AE" w:rsidR="00772907" w:rsidRDefault="00772907" w:rsidP="00772907">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674EFD" w:rsidRPr="00353C8B">
                      <w:rPr>
                        <w:rFonts w:asciiTheme="minorEastAsia" w:hAnsiTheme="minorEastAsia"/>
                        <w:sz w:val="24"/>
                      </w:rPr>
                      <w:t>{{</w:t>
                    </w:r>
                    <w:proofErr w:type="spellStart"/>
                    <w:proofErr w:type="gramStart"/>
                    <w:r w:rsidR="00674EFD" w:rsidRPr="00353C8B">
                      <w:rPr>
                        <w:rFonts w:asciiTheme="minorEastAsia" w:hAnsiTheme="minorEastAsia"/>
                        <w:sz w:val="24"/>
                      </w:rPr>
                      <w:t>sample.report</w:t>
                    </w:r>
                    <w:proofErr w:type="gramEnd"/>
                    <w:r w:rsidR="00674EFD" w:rsidRPr="00353C8B">
                      <w:rPr>
                        <w:rFonts w:asciiTheme="minorEastAsia" w:hAnsiTheme="minorEastAsia"/>
                        <w:sz w:val="24"/>
                      </w:rPr>
                      <w:t>_date</w:t>
                    </w:r>
                    <w:r w:rsidR="00674EFD">
                      <w:rPr>
                        <w:rFonts w:asciiTheme="minorEastAsia" w:hAnsiTheme="minorEastAsia"/>
                        <w:sz w:val="24"/>
                      </w:rPr>
                      <w:t>|replace</w:t>
                    </w:r>
                    <w:proofErr w:type="spellEnd"/>
                    <w:r w:rsidR="00674EFD">
                      <w:rPr>
                        <w:rFonts w:asciiTheme="minorEastAsia" w:hAnsiTheme="minorEastAsia"/>
                        <w:sz w:val="24"/>
                      </w:rPr>
                      <w:t>(“-”,”</w:t>
                    </w:r>
                    <w:r w:rsidR="00DE15EA">
                      <w:rPr>
                        <w:rFonts w:asciiTheme="minorEastAsia" w:hAnsiTheme="minorEastAsia" w:hint="eastAsia"/>
                        <w:sz w:val="24"/>
                      </w:rPr>
                      <w:t>.</w:t>
                    </w:r>
                    <w:r w:rsidR="00674EFD">
                      <w:rPr>
                        <w:rFonts w:asciiTheme="minorEastAsia" w:hAnsiTheme="minorEastAsia"/>
                        <w:sz w:val="24"/>
                      </w:rPr>
                      <w:t>”)</w:t>
                    </w:r>
                    <w:r w:rsidR="00674EFD"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58776EB2" w14:textId="77777777" w:rsidR="00772907" w:rsidRDefault="00772907" w:rsidP="00772907">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78DE7C80" w14:textId="77777777" w:rsidR="00772907" w:rsidRDefault="00772907" w:rsidP="00772907">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rPr>
                      <w:t>5</w:t>
                    </w:r>
                    <w:r>
                      <w:rPr>
                        <w:rFonts w:asciiTheme="minorEastAsia" w:hAnsiTheme="minorEastAsia"/>
                        <w:bCs/>
                        <w:sz w:val="21"/>
                      </w:rPr>
                      <w:fldChar w:fldCharType="end"/>
                    </w:r>
                    <w:r>
                      <w:rPr>
                        <w:rFonts w:asciiTheme="minorEastAsia" w:hAnsiTheme="minorEastAsia"/>
                        <w:bCs/>
                        <w:sz w:val="21"/>
                      </w:rPr>
                      <w:t>页</w:t>
                    </w:r>
                  </w:p>
                </w:sdtContent>
              </w:sdt>
            </w:sdtContent>
          </w:sdt>
          <w:p w14:paraId="7FDE12DC" w14:textId="0A5B328A" w:rsidR="00791D44" w:rsidRDefault="00B648FF" w:rsidP="00772907">
            <w:pPr>
              <w:pStyle w:val="aff6"/>
              <w:adjustRightInd w:val="0"/>
              <w:spacing w:line="360" w:lineRule="auto"/>
              <w:rPr>
                <w:rFonts w:asciiTheme="minorEastAsia" w:hAnsiTheme="minorEastAsia"/>
                <w:bCs/>
                <w:sz w:val="21"/>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115538BE" w14:textId="77777777" w:rsidR="00791D44" w:rsidRDefault="00791D44">
        <w:pPr>
          <w:pStyle w:val="aff6"/>
          <w:adjustRightInd w:val="0"/>
          <w:spacing w:line="360" w:lineRule="auto"/>
          <w:jc w:val="both"/>
          <w:rPr>
            <w:sz w:val="20"/>
          </w:rPr>
        </w:pPr>
      </w:p>
      <w:p w14:paraId="0D6E8015" w14:textId="77777777" w:rsidR="00791D44" w:rsidRDefault="00410269">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497C2" w14:textId="77777777" w:rsidR="00B648FF" w:rsidRDefault="00B648FF">
      <w:r>
        <w:separator/>
      </w:r>
    </w:p>
  </w:footnote>
  <w:footnote w:type="continuationSeparator" w:id="0">
    <w:p w14:paraId="45DB1488" w14:textId="77777777" w:rsidR="00B648FF" w:rsidRDefault="00B64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CE39A" w14:textId="77777777" w:rsidR="00791D44" w:rsidRDefault="00791D44">
    <w:pPr>
      <w:pStyle w:val="aff9"/>
    </w:pPr>
  </w:p>
  <w:p w14:paraId="5394563F" w14:textId="77777777" w:rsidR="00791D44" w:rsidRDefault="00410269">
    <w:pPr>
      <w:pStyle w:val="aff9"/>
    </w:pPr>
    <w:r>
      <w:rPr>
        <w:noProof/>
      </w:rPr>
      <w:drawing>
        <wp:anchor distT="0" distB="0" distL="114300" distR="114300" simplePos="0" relativeHeight="251657216" behindDoc="0" locked="0" layoutInCell="1" allowOverlap="1" wp14:anchorId="63C35623" wp14:editId="16CC3A5B">
          <wp:simplePos x="0" y="0"/>
          <wp:positionH relativeFrom="column">
            <wp:posOffset>2540</wp:posOffset>
          </wp:positionH>
          <wp:positionV relativeFrom="paragraph">
            <wp:posOffset>-19050</wp:posOffset>
          </wp:positionV>
          <wp:extent cx="2314575" cy="400050"/>
          <wp:effectExtent l="0" t="0" r="9525" b="0"/>
          <wp:wrapNone/>
          <wp:docPr id="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54DE997F" w14:textId="50451CF6" w:rsidR="00E71EA9" w:rsidRPr="00DD4DE0" w:rsidRDefault="00410269" w:rsidP="00E71EA9">
    <w:pPr>
      <w:rPr>
        <w:sz w:val="20"/>
        <w:szCs w:val="20"/>
      </w:rPr>
    </w:pPr>
    <w:r>
      <w:rPr>
        <w:rFonts w:hint="eastAsia"/>
      </w:rPr>
      <w:t xml:space="preserve">                                                                </w:t>
    </w:r>
    <w:r>
      <w:rPr>
        <w:rFonts w:hint="eastAsia"/>
        <w:sz w:val="20"/>
        <w:szCs w:val="20"/>
      </w:rPr>
      <w:t>分子病理号：</w:t>
    </w:r>
    <w:r w:rsidR="00E01B1D" w:rsidRPr="00E01B1D">
      <w:rPr>
        <w:sz w:val="20"/>
        <w:szCs w:val="20"/>
      </w:rPr>
      <w:t>{{</w:t>
    </w:r>
    <w:proofErr w:type="spellStart"/>
    <w:r w:rsidR="00E01B1D" w:rsidRPr="00E01B1D">
      <w:rPr>
        <w:sz w:val="20"/>
        <w:szCs w:val="20"/>
      </w:rPr>
      <w:t>sample.sample_parent_id</w:t>
    </w:r>
    <w:proofErr w:type="spellEnd"/>
    <w:r w:rsidR="00E01B1D" w:rsidRPr="00E01B1D">
      <w:rPr>
        <w:sz w:val="20"/>
        <w:szCs w:val="20"/>
      </w:rPr>
      <w:t>}}</w:t>
    </w:r>
  </w:p>
  <w:p w14:paraId="52269521" w14:textId="77777777" w:rsidR="00791D44" w:rsidRDefault="00791D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C6BF8896"/>
    <w:lvl w:ilvl="0">
      <w:start w:val="1"/>
      <w:numFmt w:val="decimal"/>
      <w:lvlText w:val="%1."/>
      <w:lvlJc w:val="left"/>
      <w:pPr>
        <w:tabs>
          <w:tab w:val="left" w:pos="-420"/>
        </w:tabs>
        <w:ind w:left="5" w:hanging="425"/>
      </w:pPr>
      <w:rPr>
        <w:rFonts w:hint="default"/>
      </w:rPr>
    </w:lvl>
  </w:abstractNum>
  <w:abstractNum w:abstractNumId="3" w15:restartNumberingAfterBreak="0">
    <w:nsid w:val="22C87B79"/>
    <w:multiLevelType w:val="hybridMultilevel"/>
    <w:tmpl w:val="D2103694"/>
    <w:lvl w:ilvl="0" w:tplc="CBD4F918">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3331B6"/>
    <w:multiLevelType w:val="hybridMultilevel"/>
    <w:tmpl w:val="5F50EE64"/>
    <w:lvl w:ilvl="0" w:tplc="CBD4F918">
      <w:start w:val="1"/>
      <w:numFmt w:val="decimal"/>
      <w:lvlText w:val="%1"/>
      <w:lvlJc w:val="center"/>
      <w:pPr>
        <w:ind w:left="1128" w:hanging="420"/>
      </w:pPr>
      <w:rPr>
        <w:rFonts w:hint="eastAsia"/>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7"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2"/>
  </w:num>
  <w:num w:numId="3">
    <w:abstractNumId w:val="4"/>
  </w:num>
  <w:num w:numId="4">
    <w:abstractNumId w:val="1"/>
  </w:num>
  <w:num w:numId="5">
    <w:abstractNumId w:val="6"/>
  </w:num>
  <w:num w:numId="6">
    <w:abstractNumId w:val="0"/>
  </w:num>
  <w:num w:numId="7">
    <w:abstractNumId w:val="8"/>
  </w:num>
  <w:num w:numId="8">
    <w:abstractNumId w:val="3"/>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3B71"/>
    <w:rsid w:val="00007AD6"/>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3162C"/>
    <w:rsid w:val="00032768"/>
    <w:rsid w:val="000344FF"/>
    <w:rsid w:val="00034E69"/>
    <w:rsid w:val="00036D29"/>
    <w:rsid w:val="00037E8B"/>
    <w:rsid w:val="0004066A"/>
    <w:rsid w:val="00040A64"/>
    <w:rsid w:val="00042708"/>
    <w:rsid w:val="00042D9C"/>
    <w:rsid w:val="00043400"/>
    <w:rsid w:val="00043913"/>
    <w:rsid w:val="00043F1A"/>
    <w:rsid w:val="00045EEA"/>
    <w:rsid w:val="000463C6"/>
    <w:rsid w:val="000464F6"/>
    <w:rsid w:val="0004761C"/>
    <w:rsid w:val="00050642"/>
    <w:rsid w:val="00052934"/>
    <w:rsid w:val="0005554B"/>
    <w:rsid w:val="000561C9"/>
    <w:rsid w:val="00057D40"/>
    <w:rsid w:val="00062517"/>
    <w:rsid w:val="00063395"/>
    <w:rsid w:val="000647D3"/>
    <w:rsid w:val="000705B8"/>
    <w:rsid w:val="000718C6"/>
    <w:rsid w:val="00073860"/>
    <w:rsid w:val="00073C65"/>
    <w:rsid w:val="00075B30"/>
    <w:rsid w:val="00086FDC"/>
    <w:rsid w:val="000908B5"/>
    <w:rsid w:val="0009318B"/>
    <w:rsid w:val="00094365"/>
    <w:rsid w:val="00094C00"/>
    <w:rsid w:val="000965ED"/>
    <w:rsid w:val="00096675"/>
    <w:rsid w:val="00096C41"/>
    <w:rsid w:val="000971ED"/>
    <w:rsid w:val="000A0950"/>
    <w:rsid w:val="000A48A5"/>
    <w:rsid w:val="000A48DB"/>
    <w:rsid w:val="000A49D2"/>
    <w:rsid w:val="000A65EB"/>
    <w:rsid w:val="000B21C9"/>
    <w:rsid w:val="000B3839"/>
    <w:rsid w:val="000B3D9E"/>
    <w:rsid w:val="000B422A"/>
    <w:rsid w:val="000B5BDE"/>
    <w:rsid w:val="000B5C7C"/>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50B"/>
    <w:rsid w:val="000E08D1"/>
    <w:rsid w:val="000E3D52"/>
    <w:rsid w:val="000E3E10"/>
    <w:rsid w:val="000F0E4E"/>
    <w:rsid w:val="000F13D7"/>
    <w:rsid w:val="000F30F9"/>
    <w:rsid w:val="000F46BB"/>
    <w:rsid w:val="000F4C57"/>
    <w:rsid w:val="000F4F0B"/>
    <w:rsid w:val="000F62F2"/>
    <w:rsid w:val="000F7903"/>
    <w:rsid w:val="00117D57"/>
    <w:rsid w:val="00120423"/>
    <w:rsid w:val="001224DD"/>
    <w:rsid w:val="001224EA"/>
    <w:rsid w:val="00124AC6"/>
    <w:rsid w:val="00132154"/>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53B"/>
    <w:rsid w:val="0014418A"/>
    <w:rsid w:val="001474D0"/>
    <w:rsid w:val="0015075A"/>
    <w:rsid w:val="001513DC"/>
    <w:rsid w:val="001527C9"/>
    <w:rsid w:val="00152DAB"/>
    <w:rsid w:val="00152DD1"/>
    <w:rsid w:val="0015498E"/>
    <w:rsid w:val="001556EE"/>
    <w:rsid w:val="001557FB"/>
    <w:rsid w:val="00155A26"/>
    <w:rsid w:val="00161FC8"/>
    <w:rsid w:val="00165B64"/>
    <w:rsid w:val="001660B1"/>
    <w:rsid w:val="001665D5"/>
    <w:rsid w:val="001674DC"/>
    <w:rsid w:val="0016792A"/>
    <w:rsid w:val="001705B1"/>
    <w:rsid w:val="0017098F"/>
    <w:rsid w:val="00174956"/>
    <w:rsid w:val="00176B33"/>
    <w:rsid w:val="0018272A"/>
    <w:rsid w:val="001830CD"/>
    <w:rsid w:val="001842E4"/>
    <w:rsid w:val="00185551"/>
    <w:rsid w:val="0019134E"/>
    <w:rsid w:val="00191E2B"/>
    <w:rsid w:val="00192DF2"/>
    <w:rsid w:val="001A0AE4"/>
    <w:rsid w:val="001A1874"/>
    <w:rsid w:val="001A1B29"/>
    <w:rsid w:val="001A293C"/>
    <w:rsid w:val="001A4481"/>
    <w:rsid w:val="001A6483"/>
    <w:rsid w:val="001A6ACB"/>
    <w:rsid w:val="001A70F9"/>
    <w:rsid w:val="001B0F3F"/>
    <w:rsid w:val="001B10DC"/>
    <w:rsid w:val="001B125C"/>
    <w:rsid w:val="001B4E3A"/>
    <w:rsid w:val="001B65A0"/>
    <w:rsid w:val="001B723E"/>
    <w:rsid w:val="001B73B3"/>
    <w:rsid w:val="001B768B"/>
    <w:rsid w:val="001C05E1"/>
    <w:rsid w:val="001C1757"/>
    <w:rsid w:val="001C252D"/>
    <w:rsid w:val="001C264D"/>
    <w:rsid w:val="001C2C01"/>
    <w:rsid w:val="001C2C22"/>
    <w:rsid w:val="001C3480"/>
    <w:rsid w:val="001C44F3"/>
    <w:rsid w:val="001C46D7"/>
    <w:rsid w:val="001C6E5F"/>
    <w:rsid w:val="001D06BF"/>
    <w:rsid w:val="001D22FF"/>
    <w:rsid w:val="001D2AE1"/>
    <w:rsid w:val="001D354A"/>
    <w:rsid w:val="001D380F"/>
    <w:rsid w:val="001D409A"/>
    <w:rsid w:val="001D5B3F"/>
    <w:rsid w:val="001D6B1C"/>
    <w:rsid w:val="001E00FF"/>
    <w:rsid w:val="001E3F4D"/>
    <w:rsid w:val="001E4298"/>
    <w:rsid w:val="001E46AD"/>
    <w:rsid w:val="001E65C1"/>
    <w:rsid w:val="001F1C21"/>
    <w:rsid w:val="00201531"/>
    <w:rsid w:val="00201D58"/>
    <w:rsid w:val="00203AE6"/>
    <w:rsid w:val="00203F96"/>
    <w:rsid w:val="00204581"/>
    <w:rsid w:val="00204E15"/>
    <w:rsid w:val="00205438"/>
    <w:rsid w:val="002058C3"/>
    <w:rsid w:val="002059CD"/>
    <w:rsid w:val="00205F1E"/>
    <w:rsid w:val="002077F4"/>
    <w:rsid w:val="00207EAD"/>
    <w:rsid w:val="00212E10"/>
    <w:rsid w:val="00213CE6"/>
    <w:rsid w:val="00214561"/>
    <w:rsid w:val="002163FB"/>
    <w:rsid w:val="002174AD"/>
    <w:rsid w:val="002218AB"/>
    <w:rsid w:val="0022231D"/>
    <w:rsid w:val="00222912"/>
    <w:rsid w:val="00224A15"/>
    <w:rsid w:val="00232777"/>
    <w:rsid w:val="00235D8A"/>
    <w:rsid w:val="00236E0F"/>
    <w:rsid w:val="00236FE2"/>
    <w:rsid w:val="00240089"/>
    <w:rsid w:val="00241DC5"/>
    <w:rsid w:val="002429D1"/>
    <w:rsid w:val="002444F8"/>
    <w:rsid w:val="00244822"/>
    <w:rsid w:val="00246BE1"/>
    <w:rsid w:val="00246EC7"/>
    <w:rsid w:val="002476E9"/>
    <w:rsid w:val="00250135"/>
    <w:rsid w:val="0025253F"/>
    <w:rsid w:val="00253823"/>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81238"/>
    <w:rsid w:val="00281B10"/>
    <w:rsid w:val="00282677"/>
    <w:rsid w:val="002833E8"/>
    <w:rsid w:val="00283F51"/>
    <w:rsid w:val="002841EA"/>
    <w:rsid w:val="00284F46"/>
    <w:rsid w:val="0028523C"/>
    <w:rsid w:val="00286905"/>
    <w:rsid w:val="00286D0C"/>
    <w:rsid w:val="00287CD5"/>
    <w:rsid w:val="00287EA6"/>
    <w:rsid w:val="0029005F"/>
    <w:rsid w:val="00291653"/>
    <w:rsid w:val="002920B9"/>
    <w:rsid w:val="00292D21"/>
    <w:rsid w:val="00294BBE"/>
    <w:rsid w:val="0029536F"/>
    <w:rsid w:val="00295FF9"/>
    <w:rsid w:val="0029696B"/>
    <w:rsid w:val="0029752B"/>
    <w:rsid w:val="0029773D"/>
    <w:rsid w:val="002A3115"/>
    <w:rsid w:val="002A3EB3"/>
    <w:rsid w:val="002A5160"/>
    <w:rsid w:val="002A5BF2"/>
    <w:rsid w:val="002A65B4"/>
    <w:rsid w:val="002B2425"/>
    <w:rsid w:val="002B34F1"/>
    <w:rsid w:val="002B44C7"/>
    <w:rsid w:val="002B6556"/>
    <w:rsid w:val="002B6869"/>
    <w:rsid w:val="002B6CAE"/>
    <w:rsid w:val="002C105C"/>
    <w:rsid w:val="002C1B4E"/>
    <w:rsid w:val="002C23C5"/>
    <w:rsid w:val="002C3531"/>
    <w:rsid w:val="002C4F48"/>
    <w:rsid w:val="002C51AA"/>
    <w:rsid w:val="002C6CC4"/>
    <w:rsid w:val="002C747D"/>
    <w:rsid w:val="002D084A"/>
    <w:rsid w:val="002D2532"/>
    <w:rsid w:val="002D363A"/>
    <w:rsid w:val="002D4307"/>
    <w:rsid w:val="002D4A87"/>
    <w:rsid w:val="002D58EF"/>
    <w:rsid w:val="002D5B28"/>
    <w:rsid w:val="002E1842"/>
    <w:rsid w:val="002E2CCD"/>
    <w:rsid w:val="002E3F76"/>
    <w:rsid w:val="002E438E"/>
    <w:rsid w:val="002E6405"/>
    <w:rsid w:val="002F4611"/>
    <w:rsid w:val="002F76EA"/>
    <w:rsid w:val="0030072F"/>
    <w:rsid w:val="00301B9D"/>
    <w:rsid w:val="0030298B"/>
    <w:rsid w:val="00303E38"/>
    <w:rsid w:val="00305263"/>
    <w:rsid w:val="003055CB"/>
    <w:rsid w:val="00305B34"/>
    <w:rsid w:val="00310051"/>
    <w:rsid w:val="0031053C"/>
    <w:rsid w:val="00311472"/>
    <w:rsid w:val="003157F4"/>
    <w:rsid w:val="0032183D"/>
    <w:rsid w:val="003230FA"/>
    <w:rsid w:val="003231ED"/>
    <w:rsid w:val="00323EB9"/>
    <w:rsid w:val="00325BE1"/>
    <w:rsid w:val="00327AF7"/>
    <w:rsid w:val="00331E5E"/>
    <w:rsid w:val="003329EC"/>
    <w:rsid w:val="00333464"/>
    <w:rsid w:val="00333DF2"/>
    <w:rsid w:val="00334DED"/>
    <w:rsid w:val="00336491"/>
    <w:rsid w:val="003376F6"/>
    <w:rsid w:val="00340628"/>
    <w:rsid w:val="0034162D"/>
    <w:rsid w:val="00341BAA"/>
    <w:rsid w:val="00342CB5"/>
    <w:rsid w:val="00343B29"/>
    <w:rsid w:val="00343D97"/>
    <w:rsid w:val="00345068"/>
    <w:rsid w:val="00346DCE"/>
    <w:rsid w:val="003479D6"/>
    <w:rsid w:val="00352987"/>
    <w:rsid w:val="00352E7B"/>
    <w:rsid w:val="0035719C"/>
    <w:rsid w:val="00357A54"/>
    <w:rsid w:val="00357AB9"/>
    <w:rsid w:val="00360278"/>
    <w:rsid w:val="00360842"/>
    <w:rsid w:val="00361EDE"/>
    <w:rsid w:val="003620C8"/>
    <w:rsid w:val="003642C2"/>
    <w:rsid w:val="00365401"/>
    <w:rsid w:val="0036597F"/>
    <w:rsid w:val="00376B68"/>
    <w:rsid w:val="00377377"/>
    <w:rsid w:val="00377402"/>
    <w:rsid w:val="00381E06"/>
    <w:rsid w:val="00382E74"/>
    <w:rsid w:val="00385070"/>
    <w:rsid w:val="003854C5"/>
    <w:rsid w:val="0038550A"/>
    <w:rsid w:val="00386004"/>
    <w:rsid w:val="00387BC8"/>
    <w:rsid w:val="00390AAB"/>
    <w:rsid w:val="003910FE"/>
    <w:rsid w:val="003928B4"/>
    <w:rsid w:val="00394C09"/>
    <w:rsid w:val="003950A0"/>
    <w:rsid w:val="0039798D"/>
    <w:rsid w:val="003A0C32"/>
    <w:rsid w:val="003A1089"/>
    <w:rsid w:val="003A491A"/>
    <w:rsid w:val="003A6388"/>
    <w:rsid w:val="003A7120"/>
    <w:rsid w:val="003A7279"/>
    <w:rsid w:val="003A738F"/>
    <w:rsid w:val="003A7A92"/>
    <w:rsid w:val="003B0BC7"/>
    <w:rsid w:val="003B19E4"/>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25A7"/>
    <w:rsid w:val="003D54EE"/>
    <w:rsid w:val="003D57D8"/>
    <w:rsid w:val="003D5A44"/>
    <w:rsid w:val="003D64BC"/>
    <w:rsid w:val="003E375F"/>
    <w:rsid w:val="003E443D"/>
    <w:rsid w:val="003E4F58"/>
    <w:rsid w:val="003E56BF"/>
    <w:rsid w:val="003E5759"/>
    <w:rsid w:val="003E6B3C"/>
    <w:rsid w:val="003F1BBA"/>
    <w:rsid w:val="003F3A8B"/>
    <w:rsid w:val="003F6BE0"/>
    <w:rsid w:val="003F717E"/>
    <w:rsid w:val="003F7F5F"/>
    <w:rsid w:val="00400393"/>
    <w:rsid w:val="00400D71"/>
    <w:rsid w:val="00401FED"/>
    <w:rsid w:val="00403594"/>
    <w:rsid w:val="0040468C"/>
    <w:rsid w:val="004063D4"/>
    <w:rsid w:val="004078E4"/>
    <w:rsid w:val="00407DE1"/>
    <w:rsid w:val="00410269"/>
    <w:rsid w:val="004109C2"/>
    <w:rsid w:val="004113CD"/>
    <w:rsid w:val="00411519"/>
    <w:rsid w:val="004122A3"/>
    <w:rsid w:val="0041395E"/>
    <w:rsid w:val="00416AF2"/>
    <w:rsid w:val="00416F00"/>
    <w:rsid w:val="00417692"/>
    <w:rsid w:val="004220BA"/>
    <w:rsid w:val="00425317"/>
    <w:rsid w:val="004266BB"/>
    <w:rsid w:val="00426AED"/>
    <w:rsid w:val="004317DF"/>
    <w:rsid w:val="00436F8A"/>
    <w:rsid w:val="00440DD3"/>
    <w:rsid w:val="0044115F"/>
    <w:rsid w:val="00445496"/>
    <w:rsid w:val="004477E7"/>
    <w:rsid w:val="00453260"/>
    <w:rsid w:val="00455211"/>
    <w:rsid w:val="00455C01"/>
    <w:rsid w:val="00455FA1"/>
    <w:rsid w:val="00456626"/>
    <w:rsid w:val="00456D92"/>
    <w:rsid w:val="004573B1"/>
    <w:rsid w:val="00461EAA"/>
    <w:rsid w:val="004635CF"/>
    <w:rsid w:val="0046366F"/>
    <w:rsid w:val="004636EA"/>
    <w:rsid w:val="004673E1"/>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1D6"/>
    <w:rsid w:val="0048722A"/>
    <w:rsid w:val="004908CD"/>
    <w:rsid w:val="004934E4"/>
    <w:rsid w:val="00494FCF"/>
    <w:rsid w:val="00494FE4"/>
    <w:rsid w:val="00497A00"/>
    <w:rsid w:val="004A04A1"/>
    <w:rsid w:val="004A210B"/>
    <w:rsid w:val="004A29A3"/>
    <w:rsid w:val="004A3570"/>
    <w:rsid w:val="004A6452"/>
    <w:rsid w:val="004A77B3"/>
    <w:rsid w:val="004B0021"/>
    <w:rsid w:val="004B0FBA"/>
    <w:rsid w:val="004B219D"/>
    <w:rsid w:val="004B2406"/>
    <w:rsid w:val="004B3531"/>
    <w:rsid w:val="004B37E4"/>
    <w:rsid w:val="004B3BAC"/>
    <w:rsid w:val="004B56DF"/>
    <w:rsid w:val="004B5CB7"/>
    <w:rsid w:val="004B7A27"/>
    <w:rsid w:val="004C01D0"/>
    <w:rsid w:val="004C0436"/>
    <w:rsid w:val="004C12EA"/>
    <w:rsid w:val="004C1320"/>
    <w:rsid w:val="004C1DE2"/>
    <w:rsid w:val="004C2ADE"/>
    <w:rsid w:val="004C37A5"/>
    <w:rsid w:val="004C5138"/>
    <w:rsid w:val="004C59AF"/>
    <w:rsid w:val="004C5D2D"/>
    <w:rsid w:val="004D023A"/>
    <w:rsid w:val="004D076A"/>
    <w:rsid w:val="004D32B2"/>
    <w:rsid w:val="004D7145"/>
    <w:rsid w:val="004D7BB6"/>
    <w:rsid w:val="004E002E"/>
    <w:rsid w:val="004E1373"/>
    <w:rsid w:val="004E2226"/>
    <w:rsid w:val="004E583F"/>
    <w:rsid w:val="004E5F83"/>
    <w:rsid w:val="004E672D"/>
    <w:rsid w:val="004E6CEA"/>
    <w:rsid w:val="004F0F2C"/>
    <w:rsid w:val="004F1031"/>
    <w:rsid w:val="004F170A"/>
    <w:rsid w:val="004F3626"/>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04B2"/>
    <w:rsid w:val="00521460"/>
    <w:rsid w:val="005214CC"/>
    <w:rsid w:val="005233A4"/>
    <w:rsid w:val="005234ED"/>
    <w:rsid w:val="00524F7C"/>
    <w:rsid w:val="0052518D"/>
    <w:rsid w:val="00526663"/>
    <w:rsid w:val="00526D6B"/>
    <w:rsid w:val="005305E8"/>
    <w:rsid w:val="00531066"/>
    <w:rsid w:val="00532D87"/>
    <w:rsid w:val="00533BEE"/>
    <w:rsid w:val="00534366"/>
    <w:rsid w:val="00534C59"/>
    <w:rsid w:val="005351B0"/>
    <w:rsid w:val="00535836"/>
    <w:rsid w:val="00537AB4"/>
    <w:rsid w:val="0054000A"/>
    <w:rsid w:val="00540399"/>
    <w:rsid w:val="00544EE1"/>
    <w:rsid w:val="00546138"/>
    <w:rsid w:val="0054681D"/>
    <w:rsid w:val="00547474"/>
    <w:rsid w:val="005502EB"/>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4E11"/>
    <w:rsid w:val="005859FF"/>
    <w:rsid w:val="00590DC8"/>
    <w:rsid w:val="0059243B"/>
    <w:rsid w:val="00595F58"/>
    <w:rsid w:val="00596B3D"/>
    <w:rsid w:val="005A1B07"/>
    <w:rsid w:val="005A42DF"/>
    <w:rsid w:val="005A484D"/>
    <w:rsid w:val="005A4BAE"/>
    <w:rsid w:val="005A4C72"/>
    <w:rsid w:val="005A7618"/>
    <w:rsid w:val="005B126B"/>
    <w:rsid w:val="005B1F0E"/>
    <w:rsid w:val="005B2C2A"/>
    <w:rsid w:val="005B344C"/>
    <w:rsid w:val="005B345D"/>
    <w:rsid w:val="005B375E"/>
    <w:rsid w:val="005B449F"/>
    <w:rsid w:val="005B5A95"/>
    <w:rsid w:val="005B5B35"/>
    <w:rsid w:val="005C06AE"/>
    <w:rsid w:val="005C1CD2"/>
    <w:rsid w:val="005C3617"/>
    <w:rsid w:val="005C5842"/>
    <w:rsid w:val="005C65AE"/>
    <w:rsid w:val="005D0300"/>
    <w:rsid w:val="005D1100"/>
    <w:rsid w:val="005D34FD"/>
    <w:rsid w:val="005D50D4"/>
    <w:rsid w:val="005D695C"/>
    <w:rsid w:val="005D73F5"/>
    <w:rsid w:val="005E04AC"/>
    <w:rsid w:val="005E0862"/>
    <w:rsid w:val="005E3304"/>
    <w:rsid w:val="005E4F35"/>
    <w:rsid w:val="005E7488"/>
    <w:rsid w:val="005F1F15"/>
    <w:rsid w:val="005F239A"/>
    <w:rsid w:val="005F3D63"/>
    <w:rsid w:val="005F3E4B"/>
    <w:rsid w:val="005F4619"/>
    <w:rsid w:val="005F46FB"/>
    <w:rsid w:val="005F67E0"/>
    <w:rsid w:val="00600F82"/>
    <w:rsid w:val="00603B1A"/>
    <w:rsid w:val="00604BB2"/>
    <w:rsid w:val="00605027"/>
    <w:rsid w:val="00607073"/>
    <w:rsid w:val="00610219"/>
    <w:rsid w:val="00610E4C"/>
    <w:rsid w:val="00612337"/>
    <w:rsid w:val="006128A6"/>
    <w:rsid w:val="00612FC5"/>
    <w:rsid w:val="006141CF"/>
    <w:rsid w:val="0061560A"/>
    <w:rsid w:val="00617FB9"/>
    <w:rsid w:val="00620897"/>
    <w:rsid w:val="00620961"/>
    <w:rsid w:val="00621A18"/>
    <w:rsid w:val="00621EEA"/>
    <w:rsid w:val="00625823"/>
    <w:rsid w:val="006263AC"/>
    <w:rsid w:val="006302EA"/>
    <w:rsid w:val="00631A92"/>
    <w:rsid w:val="0063454C"/>
    <w:rsid w:val="006353FB"/>
    <w:rsid w:val="00637A61"/>
    <w:rsid w:val="00637D49"/>
    <w:rsid w:val="0064070E"/>
    <w:rsid w:val="00641D5B"/>
    <w:rsid w:val="0064211A"/>
    <w:rsid w:val="00643268"/>
    <w:rsid w:val="0064469E"/>
    <w:rsid w:val="00644CFF"/>
    <w:rsid w:val="00646BB7"/>
    <w:rsid w:val="006473B8"/>
    <w:rsid w:val="00650BBA"/>
    <w:rsid w:val="00650D98"/>
    <w:rsid w:val="00651F94"/>
    <w:rsid w:val="00655078"/>
    <w:rsid w:val="006553B7"/>
    <w:rsid w:val="0065573C"/>
    <w:rsid w:val="0065620F"/>
    <w:rsid w:val="006567FD"/>
    <w:rsid w:val="006569F1"/>
    <w:rsid w:val="0066140F"/>
    <w:rsid w:val="00661746"/>
    <w:rsid w:val="00663827"/>
    <w:rsid w:val="00667153"/>
    <w:rsid w:val="006674DF"/>
    <w:rsid w:val="006700F8"/>
    <w:rsid w:val="0067395B"/>
    <w:rsid w:val="00674EFD"/>
    <w:rsid w:val="00675074"/>
    <w:rsid w:val="00676EF8"/>
    <w:rsid w:val="00677CAC"/>
    <w:rsid w:val="006811CF"/>
    <w:rsid w:val="00682F2A"/>
    <w:rsid w:val="0068370C"/>
    <w:rsid w:val="00684279"/>
    <w:rsid w:val="00685F07"/>
    <w:rsid w:val="00690538"/>
    <w:rsid w:val="00691CF6"/>
    <w:rsid w:val="00694F65"/>
    <w:rsid w:val="006979A0"/>
    <w:rsid w:val="006A088D"/>
    <w:rsid w:val="006A1977"/>
    <w:rsid w:val="006A3DC7"/>
    <w:rsid w:val="006A5D40"/>
    <w:rsid w:val="006A5F54"/>
    <w:rsid w:val="006A6387"/>
    <w:rsid w:val="006B0518"/>
    <w:rsid w:val="006B0601"/>
    <w:rsid w:val="006B54EC"/>
    <w:rsid w:val="006B620F"/>
    <w:rsid w:val="006B6BD5"/>
    <w:rsid w:val="006B7F6B"/>
    <w:rsid w:val="006C4D41"/>
    <w:rsid w:val="006C50E2"/>
    <w:rsid w:val="006C644E"/>
    <w:rsid w:val="006D0B36"/>
    <w:rsid w:val="006D2178"/>
    <w:rsid w:val="006D3180"/>
    <w:rsid w:val="006D3222"/>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5C19"/>
    <w:rsid w:val="007107B9"/>
    <w:rsid w:val="00713098"/>
    <w:rsid w:val="00713A67"/>
    <w:rsid w:val="00715A2E"/>
    <w:rsid w:val="00715B4B"/>
    <w:rsid w:val="00715D09"/>
    <w:rsid w:val="00717C19"/>
    <w:rsid w:val="00720570"/>
    <w:rsid w:val="00721195"/>
    <w:rsid w:val="0072152F"/>
    <w:rsid w:val="00722052"/>
    <w:rsid w:val="00722490"/>
    <w:rsid w:val="00722847"/>
    <w:rsid w:val="00723A81"/>
    <w:rsid w:val="007308D7"/>
    <w:rsid w:val="00730AA8"/>
    <w:rsid w:val="00732C10"/>
    <w:rsid w:val="00733365"/>
    <w:rsid w:val="00733B6A"/>
    <w:rsid w:val="007367C1"/>
    <w:rsid w:val="0074071F"/>
    <w:rsid w:val="00742EFA"/>
    <w:rsid w:val="00743043"/>
    <w:rsid w:val="0074501A"/>
    <w:rsid w:val="00747010"/>
    <w:rsid w:val="007474F1"/>
    <w:rsid w:val="00750555"/>
    <w:rsid w:val="007519EA"/>
    <w:rsid w:val="007529F1"/>
    <w:rsid w:val="0075340E"/>
    <w:rsid w:val="007537CC"/>
    <w:rsid w:val="007539A6"/>
    <w:rsid w:val="00754F1A"/>
    <w:rsid w:val="007550F3"/>
    <w:rsid w:val="0075644E"/>
    <w:rsid w:val="0075655E"/>
    <w:rsid w:val="007573D9"/>
    <w:rsid w:val="00760C6B"/>
    <w:rsid w:val="0076166B"/>
    <w:rsid w:val="00763105"/>
    <w:rsid w:val="007631D0"/>
    <w:rsid w:val="00763370"/>
    <w:rsid w:val="00763EC6"/>
    <w:rsid w:val="00764BE3"/>
    <w:rsid w:val="00766ED5"/>
    <w:rsid w:val="00767B14"/>
    <w:rsid w:val="007715D6"/>
    <w:rsid w:val="00771DAB"/>
    <w:rsid w:val="007724EE"/>
    <w:rsid w:val="00772907"/>
    <w:rsid w:val="00772B3E"/>
    <w:rsid w:val="00773B42"/>
    <w:rsid w:val="00773C7A"/>
    <w:rsid w:val="00774499"/>
    <w:rsid w:val="00774934"/>
    <w:rsid w:val="007756E6"/>
    <w:rsid w:val="0077688C"/>
    <w:rsid w:val="00777E8A"/>
    <w:rsid w:val="007801FF"/>
    <w:rsid w:val="00781386"/>
    <w:rsid w:val="0078164E"/>
    <w:rsid w:val="00782CC5"/>
    <w:rsid w:val="00785C4F"/>
    <w:rsid w:val="007904A7"/>
    <w:rsid w:val="007904F6"/>
    <w:rsid w:val="00791C4F"/>
    <w:rsid w:val="00791D44"/>
    <w:rsid w:val="007A1ACD"/>
    <w:rsid w:val="007A30C5"/>
    <w:rsid w:val="007A32E1"/>
    <w:rsid w:val="007A42A5"/>
    <w:rsid w:val="007A6B1D"/>
    <w:rsid w:val="007B02D1"/>
    <w:rsid w:val="007B36A5"/>
    <w:rsid w:val="007B54B6"/>
    <w:rsid w:val="007B7B24"/>
    <w:rsid w:val="007C67D6"/>
    <w:rsid w:val="007D0CBF"/>
    <w:rsid w:val="007D1050"/>
    <w:rsid w:val="007D2013"/>
    <w:rsid w:val="007D20E2"/>
    <w:rsid w:val="007D3E44"/>
    <w:rsid w:val="007E0C95"/>
    <w:rsid w:val="007E2008"/>
    <w:rsid w:val="007E3151"/>
    <w:rsid w:val="007E513C"/>
    <w:rsid w:val="007E5374"/>
    <w:rsid w:val="007F2431"/>
    <w:rsid w:val="007F25E0"/>
    <w:rsid w:val="007F2620"/>
    <w:rsid w:val="007F3269"/>
    <w:rsid w:val="007F4A9E"/>
    <w:rsid w:val="007F6F8A"/>
    <w:rsid w:val="008010CD"/>
    <w:rsid w:val="008014F8"/>
    <w:rsid w:val="00802332"/>
    <w:rsid w:val="0080233C"/>
    <w:rsid w:val="00802FF8"/>
    <w:rsid w:val="00804F1F"/>
    <w:rsid w:val="00806382"/>
    <w:rsid w:val="00807363"/>
    <w:rsid w:val="00807737"/>
    <w:rsid w:val="008077C9"/>
    <w:rsid w:val="0081176D"/>
    <w:rsid w:val="00815674"/>
    <w:rsid w:val="008170DD"/>
    <w:rsid w:val="0081726C"/>
    <w:rsid w:val="00822343"/>
    <w:rsid w:val="00823E67"/>
    <w:rsid w:val="0082519C"/>
    <w:rsid w:val="008256E3"/>
    <w:rsid w:val="00825C0C"/>
    <w:rsid w:val="00825C86"/>
    <w:rsid w:val="0083080D"/>
    <w:rsid w:val="00831C5E"/>
    <w:rsid w:val="00831C78"/>
    <w:rsid w:val="00834728"/>
    <w:rsid w:val="00841474"/>
    <w:rsid w:val="00841562"/>
    <w:rsid w:val="00843DB3"/>
    <w:rsid w:val="00847D8C"/>
    <w:rsid w:val="00852655"/>
    <w:rsid w:val="00856153"/>
    <w:rsid w:val="008562D2"/>
    <w:rsid w:val="008567CB"/>
    <w:rsid w:val="008573E7"/>
    <w:rsid w:val="008622CF"/>
    <w:rsid w:val="008646C9"/>
    <w:rsid w:val="0086788D"/>
    <w:rsid w:val="00867B47"/>
    <w:rsid w:val="008702E6"/>
    <w:rsid w:val="00870448"/>
    <w:rsid w:val="00870D35"/>
    <w:rsid w:val="00871D55"/>
    <w:rsid w:val="00875BE1"/>
    <w:rsid w:val="00876412"/>
    <w:rsid w:val="00877A71"/>
    <w:rsid w:val="00881142"/>
    <w:rsid w:val="00882DA7"/>
    <w:rsid w:val="00883B42"/>
    <w:rsid w:val="00886013"/>
    <w:rsid w:val="00887DC6"/>
    <w:rsid w:val="00890539"/>
    <w:rsid w:val="00891A16"/>
    <w:rsid w:val="00892119"/>
    <w:rsid w:val="008923B3"/>
    <w:rsid w:val="00893391"/>
    <w:rsid w:val="008948A6"/>
    <w:rsid w:val="00896E97"/>
    <w:rsid w:val="008A2553"/>
    <w:rsid w:val="008A2BF3"/>
    <w:rsid w:val="008A6ACF"/>
    <w:rsid w:val="008B557A"/>
    <w:rsid w:val="008B5609"/>
    <w:rsid w:val="008B623B"/>
    <w:rsid w:val="008B6A29"/>
    <w:rsid w:val="008C0EDF"/>
    <w:rsid w:val="008C1C3F"/>
    <w:rsid w:val="008C1E46"/>
    <w:rsid w:val="008C2D1F"/>
    <w:rsid w:val="008C384C"/>
    <w:rsid w:val="008C5D32"/>
    <w:rsid w:val="008D0970"/>
    <w:rsid w:val="008D0F11"/>
    <w:rsid w:val="008D1D17"/>
    <w:rsid w:val="008D3080"/>
    <w:rsid w:val="008D323E"/>
    <w:rsid w:val="008D3AB5"/>
    <w:rsid w:val="008D59D1"/>
    <w:rsid w:val="008E0E63"/>
    <w:rsid w:val="008E119B"/>
    <w:rsid w:val="008E1395"/>
    <w:rsid w:val="008E2391"/>
    <w:rsid w:val="008E273B"/>
    <w:rsid w:val="008E3C3F"/>
    <w:rsid w:val="008F019B"/>
    <w:rsid w:val="008F0BAD"/>
    <w:rsid w:val="008F2C41"/>
    <w:rsid w:val="008F3141"/>
    <w:rsid w:val="008F34E0"/>
    <w:rsid w:val="008F39F1"/>
    <w:rsid w:val="008F3E7F"/>
    <w:rsid w:val="008F7C09"/>
    <w:rsid w:val="009039E9"/>
    <w:rsid w:val="00905D62"/>
    <w:rsid w:val="00906894"/>
    <w:rsid w:val="00906B56"/>
    <w:rsid w:val="00906F62"/>
    <w:rsid w:val="00907200"/>
    <w:rsid w:val="00912F90"/>
    <w:rsid w:val="009151B1"/>
    <w:rsid w:val="00916E2D"/>
    <w:rsid w:val="0091710A"/>
    <w:rsid w:val="0092011D"/>
    <w:rsid w:val="00920771"/>
    <w:rsid w:val="00921DC3"/>
    <w:rsid w:val="0092475C"/>
    <w:rsid w:val="00924DF1"/>
    <w:rsid w:val="009261A0"/>
    <w:rsid w:val="009264DA"/>
    <w:rsid w:val="00926A7D"/>
    <w:rsid w:val="00930F07"/>
    <w:rsid w:val="0093147A"/>
    <w:rsid w:val="00932291"/>
    <w:rsid w:val="009338DD"/>
    <w:rsid w:val="00933CA2"/>
    <w:rsid w:val="00934A7B"/>
    <w:rsid w:val="00937058"/>
    <w:rsid w:val="0093736D"/>
    <w:rsid w:val="00937415"/>
    <w:rsid w:val="0094168C"/>
    <w:rsid w:val="00941A53"/>
    <w:rsid w:val="00942941"/>
    <w:rsid w:val="0094397E"/>
    <w:rsid w:val="00943D91"/>
    <w:rsid w:val="00944FBE"/>
    <w:rsid w:val="00946A2E"/>
    <w:rsid w:val="009470A5"/>
    <w:rsid w:val="00947599"/>
    <w:rsid w:val="00947643"/>
    <w:rsid w:val="0094791B"/>
    <w:rsid w:val="00951EDA"/>
    <w:rsid w:val="00953870"/>
    <w:rsid w:val="009553FD"/>
    <w:rsid w:val="0095562F"/>
    <w:rsid w:val="009558B2"/>
    <w:rsid w:val="0095751C"/>
    <w:rsid w:val="009648ED"/>
    <w:rsid w:val="009678F9"/>
    <w:rsid w:val="00973E55"/>
    <w:rsid w:val="00974415"/>
    <w:rsid w:val="009761CF"/>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7507"/>
    <w:rsid w:val="0099751B"/>
    <w:rsid w:val="00997A2F"/>
    <w:rsid w:val="009A0801"/>
    <w:rsid w:val="009A6996"/>
    <w:rsid w:val="009A6DCD"/>
    <w:rsid w:val="009A7951"/>
    <w:rsid w:val="009B07AF"/>
    <w:rsid w:val="009B0B94"/>
    <w:rsid w:val="009B1662"/>
    <w:rsid w:val="009B3E4E"/>
    <w:rsid w:val="009B4233"/>
    <w:rsid w:val="009B72CD"/>
    <w:rsid w:val="009C06FB"/>
    <w:rsid w:val="009C2F1E"/>
    <w:rsid w:val="009C3243"/>
    <w:rsid w:val="009C4622"/>
    <w:rsid w:val="009C55D7"/>
    <w:rsid w:val="009C76AF"/>
    <w:rsid w:val="009D00D3"/>
    <w:rsid w:val="009D0CE5"/>
    <w:rsid w:val="009D2657"/>
    <w:rsid w:val="009D2EC5"/>
    <w:rsid w:val="009D788E"/>
    <w:rsid w:val="009E034F"/>
    <w:rsid w:val="009E14A8"/>
    <w:rsid w:val="009E1BBA"/>
    <w:rsid w:val="009E1EB9"/>
    <w:rsid w:val="009E308F"/>
    <w:rsid w:val="009E32D7"/>
    <w:rsid w:val="009E3FF3"/>
    <w:rsid w:val="009E6BE8"/>
    <w:rsid w:val="009E6F4C"/>
    <w:rsid w:val="009F0C9B"/>
    <w:rsid w:val="009F1CA3"/>
    <w:rsid w:val="009F20B2"/>
    <w:rsid w:val="009F2C1D"/>
    <w:rsid w:val="009F5B9C"/>
    <w:rsid w:val="009F7E43"/>
    <w:rsid w:val="00A00249"/>
    <w:rsid w:val="00A02090"/>
    <w:rsid w:val="00A0281B"/>
    <w:rsid w:val="00A06219"/>
    <w:rsid w:val="00A070F3"/>
    <w:rsid w:val="00A075ED"/>
    <w:rsid w:val="00A11E08"/>
    <w:rsid w:val="00A121EF"/>
    <w:rsid w:val="00A13708"/>
    <w:rsid w:val="00A15936"/>
    <w:rsid w:val="00A160E9"/>
    <w:rsid w:val="00A2074C"/>
    <w:rsid w:val="00A2080F"/>
    <w:rsid w:val="00A208F9"/>
    <w:rsid w:val="00A219C3"/>
    <w:rsid w:val="00A21DD1"/>
    <w:rsid w:val="00A21EBA"/>
    <w:rsid w:val="00A225CF"/>
    <w:rsid w:val="00A23626"/>
    <w:rsid w:val="00A243AB"/>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4E7"/>
    <w:rsid w:val="00A6355C"/>
    <w:rsid w:val="00A64515"/>
    <w:rsid w:val="00A645D5"/>
    <w:rsid w:val="00A659B9"/>
    <w:rsid w:val="00A67D18"/>
    <w:rsid w:val="00A70FA2"/>
    <w:rsid w:val="00A7133C"/>
    <w:rsid w:val="00A71F6F"/>
    <w:rsid w:val="00A746AB"/>
    <w:rsid w:val="00A754AF"/>
    <w:rsid w:val="00A82232"/>
    <w:rsid w:val="00A843E7"/>
    <w:rsid w:val="00A848D1"/>
    <w:rsid w:val="00A93A3C"/>
    <w:rsid w:val="00A95894"/>
    <w:rsid w:val="00A9649E"/>
    <w:rsid w:val="00A9736A"/>
    <w:rsid w:val="00AA0BFF"/>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7C8F"/>
    <w:rsid w:val="00AB7DDA"/>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827"/>
    <w:rsid w:val="00AE1909"/>
    <w:rsid w:val="00AE4C39"/>
    <w:rsid w:val="00AE502B"/>
    <w:rsid w:val="00AE5D02"/>
    <w:rsid w:val="00AE5E6F"/>
    <w:rsid w:val="00AE6647"/>
    <w:rsid w:val="00AE7678"/>
    <w:rsid w:val="00AF0A49"/>
    <w:rsid w:val="00AF18A9"/>
    <w:rsid w:val="00AF29E3"/>
    <w:rsid w:val="00AF2B55"/>
    <w:rsid w:val="00AF357A"/>
    <w:rsid w:val="00AF5388"/>
    <w:rsid w:val="00AF60EA"/>
    <w:rsid w:val="00AF6627"/>
    <w:rsid w:val="00AF6D58"/>
    <w:rsid w:val="00AF78A0"/>
    <w:rsid w:val="00B00896"/>
    <w:rsid w:val="00B00BE3"/>
    <w:rsid w:val="00B033C3"/>
    <w:rsid w:val="00B045F7"/>
    <w:rsid w:val="00B04CD1"/>
    <w:rsid w:val="00B051C8"/>
    <w:rsid w:val="00B0557D"/>
    <w:rsid w:val="00B064C1"/>
    <w:rsid w:val="00B06DB5"/>
    <w:rsid w:val="00B072A4"/>
    <w:rsid w:val="00B13508"/>
    <w:rsid w:val="00B14620"/>
    <w:rsid w:val="00B15239"/>
    <w:rsid w:val="00B209B8"/>
    <w:rsid w:val="00B20D3A"/>
    <w:rsid w:val="00B21071"/>
    <w:rsid w:val="00B214B4"/>
    <w:rsid w:val="00B21746"/>
    <w:rsid w:val="00B21B2F"/>
    <w:rsid w:val="00B24177"/>
    <w:rsid w:val="00B2491D"/>
    <w:rsid w:val="00B24B8C"/>
    <w:rsid w:val="00B24E26"/>
    <w:rsid w:val="00B25102"/>
    <w:rsid w:val="00B25276"/>
    <w:rsid w:val="00B255FA"/>
    <w:rsid w:val="00B25DA9"/>
    <w:rsid w:val="00B2694B"/>
    <w:rsid w:val="00B26E6E"/>
    <w:rsid w:val="00B31160"/>
    <w:rsid w:val="00B35622"/>
    <w:rsid w:val="00B3752E"/>
    <w:rsid w:val="00B40669"/>
    <w:rsid w:val="00B45BAA"/>
    <w:rsid w:val="00B462E6"/>
    <w:rsid w:val="00B46ACD"/>
    <w:rsid w:val="00B507DA"/>
    <w:rsid w:val="00B50D6A"/>
    <w:rsid w:val="00B5347B"/>
    <w:rsid w:val="00B53491"/>
    <w:rsid w:val="00B5366C"/>
    <w:rsid w:val="00B56193"/>
    <w:rsid w:val="00B565E7"/>
    <w:rsid w:val="00B57447"/>
    <w:rsid w:val="00B600F7"/>
    <w:rsid w:val="00B6045F"/>
    <w:rsid w:val="00B629CA"/>
    <w:rsid w:val="00B648FF"/>
    <w:rsid w:val="00B66EBE"/>
    <w:rsid w:val="00B678F5"/>
    <w:rsid w:val="00B706ED"/>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96ACA"/>
    <w:rsid w:val="00BA09E1"/>
    <w:rsid w:val="00BA0B02"/>
    <w:rsid w:val="00BA2BC5"/>
    <w:rsid w:val="00BA4273"/>
    <w:rsid w:val="00BA4B60"/>
    <w:rsid w:val="00BA56E1"/>
    <w:rsid w:val="00BA6EBE"/>
    <w:rsid w:val="00BA7C2D"/>
    <w:rsid w:val="00BB14D8"/>
    <w:rsid w:val="00BB3430"/>
    <w:rsid w:val="00BB5F3A"/>
    <w:rsid w:val="00BB6BBA"/>
    <w:rsid w:val="00BB6FEE"/>
    <w:rsid w:val="00BB73C8"/>
    <w:rsid w:val="00BC1405"/>
    <w:rsid w:val="00BC1542"/>
    <w:rsid w:val="00BC1BAA"/>
    <w:rsid w:val="00BC1C08"/>
    <w:rsid w:val="00BC2E05"/>
    <w:rsid w:val="00BC51AA"/>
    <w:rsid w:val="00BC5F10"/>
    <w:rsid w:val="00BC69EB"/>
    <w:rsid w:val="00BC70FD"/>
    <w:rsid w:val="00BD02F5"/>
    <w:rsid w:val="00BD4552"/>
    <w:rsid w:val="00BD4593"/>
    <w:rsid w:val="00BD6861"/>
    <w:rsid w:val="00BD68A5"/>
    <w:rsid w:val="00BD69E0"/>
    <w:rsid w:val="00BE01C1"/>
    <w:rsid w:val="00BE0686"/>
    <w:rsid w:val="00BE2803"/>
    <w:rsid w:val="00BE2D93"/>
    <w:rsid w:val="00BE37AE"/>
    <w:rsid w:val="00BE49C6"/>
    <w:rsid w:val="00BE777F"/>
    <w:rsid w:val="00BF0F6F"/>
    <w:rsid w:val="00BF144E"/>
    <w:rsid w:val="00BF2FCD"/>
    <w:rsid w:val="00BF3EC1"/>
    <w:rsid w:val="00BF4720"/>
    <w:rsid w:val="00BF6B35"/>
    <w:rsid w:val="00C005AA"/>
    <w:rsid w:val="00C017C3"/>
    <w:rsid w:val="00C036B3"/>
    <w:rsid w:val="00C038CA"/>
    <w:rsid w:val="00C03D99"/>
    <w:rsid w:val="00C04786"/>
    <w:rsid w:val="00C07DB9"/>
    <w:rsid w:val="00C101E1"/>
    <w:rsid w:val="00C1638A"/>
    <w:rsid w:val="00C17667"/>
    <w:rsid w:val="00C21CD6"/>
    <w:rsid w:val="00C23AF2"/>
    <w:rsid w:val="00C24B3A"/>
    <w:rsid w:val="00C3120F"/>
    <w:rsid w:val="00C32392"/>
    <w:rsid w:val="00C3289F"/>
    <w:rsid w:val="00C32CB4"/>
    <w:rsid w:val="00C33DF7"/>
    <w:rsid w:val="00C3578B"/>
    <w:rsid w:val="00C404F8"/>
    <w:rsid w:val="00C41914"/>
    <w:rsid w:val="00C42D72"/>
    <w:rsid w:val="00C42E5B"/>
    <w:rsid w:val="00C470DC"/>
    <w:rsid w:val="00C47D2B"/>
    <w:rsid w:val="00C5223A"/>
    <w:rsid w:val="00C522B1"/>
    <w:rsid w:val="00C5236A"/>
    <w:rsid w:val="00C53056"/>
    <w:rsid w:val="00C605F4"/>
    <w:rsid w:val="00C606D1"/>
    <w:rsid w:val="00C60D5A"/>
    <w:rsid w:val="00C61031"/>
    <w:rsid w:val="00C63378"/>
    <w:rsid w:val="00C64817"/>
    <w:rsid w:val="00C6743E"/>
    <w:rsid w:val="00C706F0"/>
    <w:rsid w:val="00C712D0"/>
    <w:rsid w:val="00C734C1"/>
    <w:rsid w:val="00C7602A"/>
    <w:rsid w:val="00C80237"/>
    <w:rsid w:val="00C80504"/>
    <w:rsid w:val="00C81306"/>
    <w:rsid w:val="00C84EBD"/>
    <w:rsid w:val="00C85712"/>
    <w:rsid w:val="00C865CA"/>
    <w:rsid w:val="00C8793D"/>
    <w:rsid w:val="00C87C8E"/>
    <w:rsid w:val="00C92591"/>
    <w:rsid w:val="00C952F9"/>
    <w:rsid w:val="00C9597D"/>
    <w:rsid w:val="00C97C36"/>
    <w:rsid w:val="00CA02E8"/>
    <w:rsid w:val="00CA08E0"/>
    <w:rsid w:val="00CA1320"/>
    <w:rsid w:val="00CA3C88"/>
    <w:rsid w:val="00CA4BEE"/>
    <w:rsid w:val="00CA4DC2"/>
    <w:rsid w:val="00CB12F0"/>
    <w:rsid w:val="00CB1972"/>
    <w:rsid w:val="00CB258F"/>
    <w:rsid w:val="00CB2E18"/>
    <w:rsid w:val="00CB44A4"/>
    <w:rsid w:val="00CB4A93"/>
    <w:rsid w:val="00CB5C6B"/>
    <w:rsid w:val="00CB6A6D"/>
    <w:rsid w:val="00CB7168"/>
    <w:rsid w:val="00CB7795"/>
    <w:rsid w:val="00CC19E6"/>
    <w:rsid w:val="00CC2881"/>
    <w:rsid w:val="00CC3266"/>
    <w:rsid w:val="00CC39D2"/>
    <w:rsid w:val="00CC46D5"/>
    <w:rsid w:val="00CC5106"/>
    <w:rsid w:val="00CC5177"/>
    <w:rsid w:val="00CC60B3"/>
    <w:rsid w:val="00CC6584"/>
    <w:rsid w:val="00CC6950"/>
    <w:rsid w:val="00CD230B"/>
    <w:rsid w:val="00CD4C46"/>
    <w:rsid w:val="00CD7E68"/>
    <w:rsid w:val="00CE08B9"/>
    <w:rsid w:val="00CE09C2"/>
    <w:rsid w:val="00CE0F68"/>
    <w:rsid w:val="00CE3DAA"/>
    <w:rsid w:val="00CE4638"/>
    <w:rsid w:val="00CE7E5A"/>
    <w:rsid w:val="00CF4D61"/>
    <w:rsid w:val="00D00BC7"/>
    <w:rsid w:val="00D01669"/>
    <w:rsid w:val="00D03594"/>
    <w:rsid w:val="00D0410C"/>
    <w:rsid w:val="00D04322"/>
    <w:rsid w:val="00D045E8"/>
    <w:rsid w:val="00D10051"/>
    <w:rsid w:val="00D1121F"/>
    <w:rsid w:val="00D1169A"/>
    <w:rsid w:val="00D149A5"/>
    <w:rsid w:val="00D15AEC"/>
    <w:rsid w:val="00D16315"/>
    <w:rsid w:val="00D2126A"/>
    <w:rsid w:val="00D239BF"/>
    <w:rsid w:val="00D23A21"/>
    <w:rsid w:val="00D24823"/>
    <w:rsid w:val="00D25102"/>
    <w:rsid w:val="00D25C13"/>
    <w:rsid w:val="00D26F33"/>
    <w:rsid w:val="00D30161"/>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62B"/>
    <w:rsid w:val="00D45B05"/>
    <w:rsid w:val="00D45D6D"/>
    <w:rsid w:val="00D46522"/>
    <w:rsid w:val="00D47E2D"/>
    <w:rsid w:val="00D53A34"/>
    <w:rsid w:val="00D54771"/>
    <w:rsid w:val="00D559BD"/>
    <w:rsid w:val="00D55EEB"/>
    <w:rsid w:val="00D57ADD"/>
    <w:rsid w:val="00D61FFF"/>
    <w:rsid w:val="00D63370"/>
    <w:rsid w:val="00D63B7E"/>
    <w:rsid w:val="00D6798A"/>
    <w:rsid w:val="00D70B46"/>
    <w:rsid w:val="00D7477B"/>
    <w:rsid w:val="00D74F37"/>
    <w:rsid w:val="00D750B6"/>
    <w:rsid w:val="00D75219"/>
    <w:rsid w:val="00D77771"/>
    <w:rsid w:val="00D81DAD"/>
    <w:rsid w:val="00D82703"/>
    <w:rsid w:val="00D86DE2"/>
    <w:rsid w:val="00D87B10"/>
    <w:rsid w:val="00D87BC7"/>
    <w:rsid w:val="00D87E37"/>
    <w:rsid w:val="00D91DFA"/>
    <w:rsid w:val="00D95B8C"/>
    <w:rsid w:val="00D96156"/>
    <w:rsid w:val="00D9650C"/>
    <w:rsid w:val="00D96D38"/>
    <w:rsid w:val="00D974F9"/>
    <w:rsid w:val="00DA0A7C"/>
    <w:rsid w:val="00DA15D7"/>
    <w:rsid w:val="00DA18AB"/>
    <w:rsid w:val="00DA581D"/>
    <w:rsid w:val="00DA5C5C"/>
    <w:rsid w:val="00DB0B67"/>
    <w:rsid w:val="00DB24B6"/>
    <w:rsid w:val="00DB28A8"/>
    <w:rsid w:val="00DB2BA3"/>
    <w:rsid w:val="00DB3169"/>
    <w:rsid w:val="00DB3233"/>
    <w:rsid w:val="00DB46CF"/>
    <w:rsid w:val="00DB6A00"/>
    <w:rsid w:val="00DB7E82"/>
    <w:rsid w:val="00DC07B7"/>
    <w:rsid w:val="00DC0826"/>
    <w:rsid w:val="00DC131D"/>
    <w:rsid w:val="00DC20AC"/>
    <w:rsid w:val="00DC2713"/>
    <w:rsid w:val="00DC2C46"/>
    <w:rsid w:val="00DC626C"/>
    <w:rsid w:val="00DC7131"/>
    <w:rsid w:val="00DC722D"/>
    <w:rsid w:val="00DC7C54"/>
    <w:rsid w:val="00DD14AB"/>
    <w:rsid w:val="00DD1B2F"/>
    <w:rsid w:val="00DD1CEE"/>
    <w:rsid w:val="00DD29DB"/>
    <w:rsid w:val="00DD2CE3"/>
    <w:rsid w:val="00DD3C23"/>
    <w:rsid w:val="00DD3D38"/>
    <w:rsid w:val="00DD3D46"/>
    <w:rsid w:val="00DD4823"/>
    <w:rsid w:val="00DD619C"/>
    <w:rsid w:val="00DD75BD"/>
    <w:rsid w:val="00DD7B33"/>
    <w:rsid w:val="00DE15EA"/>
    <w:rsid w:val="00DE17F1"/>
    <w:rsid w:val="00DE2ABF"/>
    <w:rsid w:val="00DE3EFE"/>
    <w:rsid w:val="00DE6254"/>
    <w:rsid w:val="00DE75B7"/>
    <w:rsid w:val="00DF04E4"/>
    <w:rsid w:val="00DF2141"/>
    <w:rsid w:val="00DF26CB"/>
    <w:rsid w:val="00DF39A5"/>
    <w:rsid w:val="00DF4070"/>
    <w:rsid w:val="00DF4924"/>
    <w:rsid w:val="00E0073E"/>
    <w:rsid w:val="00E0073F"/>
    <w:rsid w:val="00E0116F"/>
    <w:rsid w:val="00E01239"/>
    <w:rsid w:val="00E0152A"/>
    <w:rsid w:val="00E01B1D"/>
    <w:rsid w:val="00E04D66"/>
    <w:rsid w:val="00E06604"/>
    <w:rsid w:val="00E06FD8"/>
    <w:rsid w:val="00E07161"/>
    <w:rsid w:val="00E13FE8"/>
    <w:rsid w:val="00E171CB"/>
    <w:rsid w:val="00E1727A"/>
    <w:rsid w:val="00E22256"/>
    <w:rsid w:val="00E236AF"/>
    <w:rsid w:val="00E267D4"/>
    <w:rsid w:val="00E302C0"/>
    <w:rsid w:val="00E30E3E"/>
    <w:rsid w:val="00E31028"/>
    <w:rsid w:val="00E3168D"/>
    <w:rsid w:val="00E34336"/>
    <w:rsid w:val="00E345C5"/>
    <w:rsid w:val="00E355E0"/>
    <w:rsid w:val="00E406F1"/>
    <w:rsid w:val="00E42BE4"/>
    <w:rsid w:val="00E447B9"/>
    <w:rsid w:val="00E46E72"/>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1EA9"/>
    <w:rsid w:val="00E73ACA"/>
    <w:rsid w:val="00E74C10"/>
    <w:rsid w:val="00E76067"/>
    <w:rsid w:val="00E8051F"/>
    <w:rsid w:val="00E80C3C"/>
    <w:rsid w:val="00E81F13"/>
    <w:rsid w:val="00E8291A"/>
    <w:rsid w:val="00E832E9"/>
    <w:rsid w:val="00E84C9E"/>
    <w:rsid w:val="00E85A7E"/>
    <w:rsid w:val="00E90365"/>
    <w:rsid w:val="00E90842"/>
    <w:rsid w:val="00E913C1"/>
    <w:rsid w:val="00E9169E"/>
    <w:rsid w:val="00E91C3F"/>
    <w:rsid w:val="00E95D00"/>
    <w:rsid w:val="00E968CB"/>
    <w:rsid w:val="00E9765D"/>
    <w:rsid w:val="00EA3C66"/>
    <w:rsid w:val="00EA48F9"/>
    <w:rsid w:val="00EA5904"/>
    <w:rsid w:val="00EA5F1D"/>
    <w:rsid w:val="00EB01C7"/>
    <w:rsid w:val="00EB092A"/>
    <w:rsid w:val="00EB2453"/>
    <w:rsid w:val="00EB4308"/>
    <w:rsid w:val="00EB54A2"/>
    <w:rsid w:val="00EB5B75"/>
    <w:rsid w:val="00EB5DF4"/>
    <w:rsid w:val="00EB6A37"/>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4651"/>
    <w:rsid w:val="00ED6F9A"/>
    <w:rsid w:val="00EE19BA"/>
    <w:rsid w:val="00EE2F06"/>
    <w:rsid w:val="00EE3C64"/>
    <w:rsid w:val="00EE4CF1"/>
    <w:rsid w:val="00EE5A3B"/>
    <w:rsid w:val="00EE5ABB"/>
    <w:rsid w:val="00EE5C56"/>
    <w:rsid w:val="00EE5FC4"/>
    <w:rsid w:val="00EE6B23"/>
    <w:rsid w:val="00EE706A"/>
    <w:rsid w:val="00EE71DD"/>
    <w:rsid w:val="00EF0B37"/>
    <w:rsid w:val="00EF0C22"/>
    <w:rsid w:val="00EF22AD"/>
    <w:rsid w:val="00EF435D"/>
    <w:rsid w:val="00EF692B"/>
    <w:rsid w:val="00F013FF"/>
    <w:rsid w:val="00F0276E"/>
    <w:rsid w:val="00F02CE1"/>
    <w:rsid w:val="00F03A4F"/>
    <w:rsid w:val="00F04425"/>
    <w:rsid w:val="00F047E1"/>
    <w:rsid w:val="00F04FA7"/>
    <w:rsid w:val="00F11A14"/>
    <w:rsid w:val="00F128E5"/>
    <w:rsid w:val="00F12F20"/>
    <w:rsid w:val="00F13FAA"/>
    <w:rsid w:val="00F140EF"/>
    <w:rsid w:val="00F16CB6"/>
    <w:rsid w:val="00F16E10"/>
    <w:rsid w:val="00F20CEE"/>
    <w:rsid w:val="00F2289F"/>
    <w:rsid w:val="00F2326E"/>
    <w:rsid w:val="00F234CF"/>
    <w:rsid w:val="00F26B79"/>
    <w:rsid w:val="00F27964"/>
    <w:rsid w:val="00F3198E"/>
    <w:rsid w:val="00F31B79"/>
    <w:rsid w:val="00F3388A"/>
    <w:rsid w:val="00F36B8E"/>
    <w:rsid w:val="00F42171"/>
    <w:rsid w:val="00F428AA"/>
    <w:rsid w:val="00F44D9B"/>
    <w:rsid w:val="00F45619"/>
    <w:rsid w:val="00F5353D"/>
    <w:rsid w:val="00F54257"/>
    <w:rsid w:val="00F54C1B"/>
    <w:rsid w:val="00F6262D"/>
    <w:rsid w:val="00F6397B"/>
    <w:rsid w:val="00F639B9"/>
    <w:rsid w:val="00F65398"/>
    <w:rsid w:val="00F711F8"/>
    <w:rsid w:val="00F75B6D"/>
    <w:rsid w:val="00F7698C"/>
    <w:rsid w:val="00F77DFF"/>
    <w:rsid w:val="00F809DE"/>
    <w:rsid w:val="00F8190F"/>
    <w:rsid w:val="00F81D40"/>
    <w:rsid w:val="00F825D2"/>
    <w:rsid w:val="00F8266A"/>
    <w:rsid w:val="00F82A80"/>
    <w:rsid w:val="00F835CB"/>
    <w:rsid w:val="00F83EC3"/>
    <w:rsid w:val="00F8475F"/>
    <w:rsid w:val="00F84CF6"/>
    <w:rsid w:val="00F85C8E"/>
    <w:rsid w:val="00F905DB"/>
    <w:rsid w:val="00F91421"/>
    <w:rsid w:val="00F92417"/>
    <w:rsid w:val="00F9419F"/>
    <w:rsid w:val="00F95243"/>
    <w:rsid w:val="00F97532"/>
    <w:rsid w:val="00F97863"/>
    <w:rsid w:val="00FA0A25"/>
    <w:rsid w:val="00FA3CBB"/>
    <w:rsid w:val="00FA44C4"/>
    <w:rsid w:val="00FA72D7"/>
    <w:rsid w:val="00FA7591"/>
    <w:rsid w:val="00FB12E1"/>
    <w:rsid w:val="00FB26E4"/>
    <w:rsid w:val="00FB4301"/>
    <w:rsid w:val="00FB435C"/>
    <w:rsid w:val="00FB5605"/>
    <w:rsid w:val="00FC1301"/>
    <w:rsid w:val="00FC2E50"/>
    <w:rsid w:val="00FC3636"/>
    <w:rsid w:val="00FC65D8"/>
    <w:rsid w:val="00FC6D54"/>
    <w:rsid w:val="00FD0EB9"/>
    <w:rsid w:val="00FD2CB7"/>
    <w:rsid w:val="00FD4164"/>
    <w:rsid w:val="00FD4D09"/>
    <w:rsid w:val="00FD5333"/>
    <w:rsid w:val="00FD6B81"/>
    <w:rsid w:val="00FD6F53"/>
    <w:rsid w:val="00FD7D10"/>
    <w:rsid w:val="00FE05A4"/>
    <w:rsid w:val="00FE096D"/>
    <w:rsid w:val="00FE0CD1"/>
    <w:rsid w:val="00FE0E25"/>
    <w:rsid w:val="00FE1D11"/>
    <w:rsid w:val="00FE1EA5"/>
    <w:rsid w:val="00FE2AE9"/>
    <w:rsid w:val="00FE41EC"/>
    <w:rsid w:val="00FE490C"/>
    <w:rsid w:val="00FE63C7"/>
    <w:rsid w:val="00FE7287"/>
    <w:rsid w:val="00FE74F0"/>
    <w:rsid w:val="00FE7A13"/>
    <w:rsid w:val="00FF09C5"/>
    <w:rsid w:val="00FF22D6"/>
    <w:rsid w:val="00FF537D"/>
    <w:rsid w:val="00FF6FA2"/>
    <w:rsid w:val="054954EE"/>
    <w:rsid w:val="0E0452BB"/>
    <w:rsid w:val="100A0A05"/>
    <w:rsid w:val="256078C9"/>
    <w:rsid w:val="488B33E1"/>
    <w:rsid w:val="5274702D"/>
    <w:rsid w:val="558525D3"/>
    <w:rsid w:val="5B0F173E"/>
    <w:rsid w:val="5E0C356A"/>
    <w:rsid w:val="640139B4"/>
    <w:rsid w:val="6859531A"/>
    <w:rsid w:val="793A7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0247B172"/>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044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Props1.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97</cp:revision>
  <cp:lastPrinted>2021-07-27T01:14:00Z</cp:lastPrinted>
  <dcterms:created xsi:type="dcterms:W3CDTF">2021-07-27T00:40:00Z</dcterms:created>
  <dcterms:modified xsi:type="dcterms:W3CDTF">2026-08-11T08:31:00Z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5C241D1633E24AF6926EB701A1CE988C</vt:lpwstr>
  </property>
</Properties>
</file>