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4"/>
        <w:gridCol w:w="1751"/>
        <w:gridCol w:w="1668"/>
        <w:gridCol w:w="3325"/>
      </w:tblGrid>
      <w:tr w:rsidR="003C0154" w14:paraId="29F547A7" w14:textId="77777777" w:rsidTr="00E82DB7">
        <w:trPr>
          <w:jc w:val="center"/>
        </w:trPr>
        <w:tc>
          <w:tcPr>
            <w:tcW w:w="3234" w:type="dxa"/>
            <w:tcBorders>
              <w:tl2br w:val="nil"/>
              <w:tr2bl w:val="nil"/>
            </w:tcBorders>
          </w:tcPr>
          <w:p w14:paraId="2F57AB65" w14:textId="308E2437" w:rsidR="003C0154" w:rsidRDefault="00490F17">
            <w:pPr>
              <w:spacing w:line="360" w:lineRule="auto"/>
              <w:rPr>
                <w:rFonts w:ascii="Times New Roman" w:hAnsi="Times New Roman"/>
                <w:b/>
                <w:bCs/>
                <w:szCs w:val="21"/>
              </w:rPr>
            </w:pPr>
            <w:r>
              <w:rPr>
                <w:rFonts w:ascii="Times New Roman" w:hAnsi="Times New Roman" w:hint="eastAsia"/>
                <w:b/>
                <w:bCs/>
                <w:szCs w:val="21"/>
              </w:rPr>
              <w:t>姓名：</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215861">
              <w:rPr>
                <w:rFonts w:ascii="Times New Roman" w:hAnsi="Times New Roman"/>
                <w:b/>
                <w:bCs/>
                <w:szCs w:val="21"/>
              </w:rPr>
              <w:t>patient</w:t>
            </w:r>
            <w:proofErr w:type="gramEnd"/>
            <w:r w:rsidR="00E82DB7" w:rsidRPr="00215861">
              <w:rPr>
                <w:rFonts w:ascii="Times New Roman" w:hAnsi="Times New Roman"/>
                <w:b/>
                <w:bCs/>
                <w:szCs w:val="21"/>
              </w:rPr>
              <w:t>_name</w:t>
            </w:r>
            <w:proofErr w:type="spellEnd"/>
            <w:r w:rsidR="00E82DB7">
              <w:rPr>
                <w:rFonts w:ascii="Times New Roman" w:hAnsi="Times New Roman" w:hint="eastAsia"/>
                <w:b/>
                <w:bCs/>
                <w:szCs w:val="21"/>
              </w:rPr>
              <w:t>}}</w:t>
            </w:r>
          </w:p>
        </w:tc>
        <w:tc>
          <w:tcPr>
            <w:tcW w:w="1751" w:type="dxa"/>
            <w:tcBorders>
              <w:tl2br w:val="nil"/>
              <w:tr2bl w:val="nil"/>
            </w:tcBorders>
          </w:tcPr>
          <w:p w14:paraId="51571097" w14:textId="77697819" w:rsidR="003C0154" w:rsidRDefault="00490F17">
            <w:pPr>
              <w:spacing w:line="360" w:lineRule="auto"/>
              <w:rPr>
                <w:rFonts w:ascii="Times New Roman" w:hAnsi="Times New Roman"/>
                <w:b/>
                <w:bCs/>
                <w:szCs w:val="21"/>
              </w:rPr>
            </w:pPr>
            <w:r>
              <w:rPr>
                <w:rFonts w:ascii="Times New Roman" w:hAnsi="Times New Roman" w:hint="eastAsia"/>
                <w:b/>
                <w:bCs/>
                <w:szCs w:val="21"/>
              </w:rPr>
              <w:t>性别：</w:t>
            </w:r>
            <w:r w:rsidR="00E82DB7" w:rsidRPr="00215861">
              <w:rPr>
                <w:rFonts w:ascii="Times New Roman" w:hAnsi="Times New Roman"/>
                <w:b/>
                <w:bCs/>
                <w:szCs w:val="21"/>
              </w:rPr>
              <w:t>{{</w:t>
            </w:r>
            <w:proofErr w:type="spellStart"/>
            <w:proofErr w:type="gramStart"/>
            <w:r w:rsidR="00E82DB7" w:rsidRPr="00215861">
              <w:rPr>
                <w:rFonts w:ascii="Times New Roman" w:hAnsi="Times New Roman"/>
                <w:b/>
                <w:bCs/>
                <w:szCs w:val="21"/>
              </w:rPr>
              <w:t>sample.gender</w:t>
            </w:r>
            <w:proofErr w:type="spellEnd"/>
            <w:proofErr w:type="gramEnd"/>
            <w:r w:rsidR="00E82DB7" w:rsidRPr="00215861">
              <w:rPr>
                <w:rFonts w:ascii="Times New Roman" w:hAnsi="Times New Roman"/>
                <w:b/>
                <w:bCs/>
                <w:szCs w:val="21"/>
              </w:rPr>
              <w:t>}}</w:t>
            </w:r>
          </w:p>
        </w:tc>
        <w:tc>
          <w:tcPr>
            <w:tcW w:w="1668" w:type="dxa"/>
            <w:tcBorders>
              <w:tl2br w:val="nil"/>
              <w:tr2bl w:val="nil"/>
            </w:tcBorders>
          </w:tcPr>
          <w:p w14:paraId="142454F6" w14:textId="003DD178" w:rsidR="003C0154" w:rsidRDefault="00490F17">
            <w:pPr>
              <w:spacing w:line="360" w:lineRule="auto"/>
              <w:rPr>
                <w:rFonts w:ascii="Times New Roman" w:hAnsi="Times New Roman"/>
                <w:b/>
                <w:bCs/>
                <w:szCs w:val="21"/>
              </w:rPr>
            </w:pPr>
            <w:r>
              <w:rPr>
                <w:rFonts w:ascii="Times New Roman" w:hAnsi="Times New Roman" w:hint="eastAsia"/>
                <w:b/>
                <w:bCs/>
                <w:szCs w:val="21"/>
              </w:rPr>
              <w:t>年龄：</w:t>
            </w:r>
            <w:r w:rsidR="00E82DB7">
              <w:rPr>
                <w:rFonts w:ascii="Times New Roman" w:hAnsi="Times New Roman" w:hint="eastAsia"/>
                <w:b/>
                <w:bCs/>
                <w:szCs w:val="21"/>
              </w:rPr>
              <w:t>{</w:t>
            </w:r>
            <w:r w:rsidR="00E82DB7">
              <w:rPr>
                <w:rFonts w:ascii="Times New Roman" w:hAnsi="Times New Roman"/>
                <w:b/>
                <w:bCs/>
                <w:szCs w:val="21"/>
              </w:rPr>
              <w:t xml:space="preserve">%if </w:t>
            </w:r>
            <w:proofErr w:type="spellStart"/>
            <w:r w:rsidR="00E82DB7" w:rsidRPr="00215861">
              <w:rPr>
                <w:rFonts w:ascii="Times New Roman" w:hAnsi="Times New Roman"/>
                <w:b/>
                <w:bCs/>
                <w:szCs w:val="21"/>
              </w:rPr>
              <w:t>sample.</w:t>
            </w:r>
            <w:r w:rsidR="00E82DB7">
              <w:rPr>
                <w:rFonts w:ascii="Times New Roman" w:hAnsi="Times New Roman"/>
                <w:b/>
                <w:bCs/>
                <w:szCs w:val="21"/>
              </w:rPr>
              <w:t>age</w:t>
            </w:r>
            <w:proofErr w:type="spellEnd"/>
            <w:r w:rsidR="00E82DB7">
              <w:rPr>
                <w:rFonts w:ascii="Times New Roman" w:hAnsi="Times New Roman"/>
                <w:b/>
                <w:bCs/>
                <w:szCs w:val="21"/>
              </w:rPr>
              <w:t xml:space="preserve"> %}</w:t>
            </w:r>
            <w:r w:rsidR="00E82DB7" w:rsidRPr="00215861">
              <w:rPr>
                <w:rFonts w:ascii="Times New Roman" w:hAnsi="Times New Roman"/>
                <w:b/>
                <w:bCs/>
                <w:szCs w:val="21"/>
              </w:rPr>
              <w:t>{{</w:t>
            </w:r>
            <w:proofErr w:type="spellStart"/>
            <w:r w:rsidR="00E82DB7" w:rsidRPr="00215861">
              <w:rPr>
                <w:rFonts w:ascii="Times New Roman" w:hAnsi="Times New Roman"/>
                <w:b/>
                <w:bCs/>
                <w:szCs w:val="21"/>
              </w:rPr>
              <w:t>sample.</w:t>
            </w:r>
            <w:r w:rsidR="00E82DB7">
              <w:rPr>
                <w:rFonts w:ascii="Times New Roman" w:hAnsi="Times New Roman"/>
                <w:b/>
                <w:bCs/>
                <w:szCs w:val="21"/>
              </w:rPr>
              <w:t>age</w:t>
            </w:r>
            <w:proofErr w:type="spellEnd"/>
            <w:r w:rsidR="00E82DB7" w:rsidRPr="00215861">
              <w:rPr>
                <w:rFonts w:ascii="Times New Roman" w:hAnsi="Times New Roman"/>
                <w:b/>
                <w:bCs/>
                <w:szCs w:val="21"/>
              </w:rPr>
              <w:t>}}</w:t>
            </w:r>
            <w:r w:rsidR="00E82DB7">
              <w:rPr>
                <w:rFonts w:ascii="Times New Roman" w:hAnsi="Times New Roman" w:hint="eastAsia"/>
                <w:b/>
                <w:bCs/>
                <w:szCs w:val="21"/>
              </w:rPr>
              <w:t>岁</w:t>
            </w:r>
            <w:r w:rsidR="00E82DB7">
              <w:rPr>
                <w:rFonts w:ascii="Times New Roman" w:hAnsi="Times New Roman" w:hint="eastAsia"/>
                <w:b/>
                <w:bCs/>
                <w:szCs w:val="21"/>
              </w:rPr>
              <w:t>{</w:t>
            </w:r>
            <w:r w:rsidR="00E82DB7">
              <w:rPr>
                <w:rFonts w:ascii="Times New Roman" w:hAnsi="Times New Roman"/>
                <w:b/>
                <w:bCs/>
                <w:szCs w:val="21"/>
              </w:rPr>
              <w:t>%endif%}</w:t>
            </w:r>
          </w:p>
        </w:tc>
        <w:tc>
          <w:tcPr>
            <w:tcW w:w="3325" w:type="dxa"/>
            <w:tcBorders>
              <w:tl2br w:val="nil"/>
              <w:tr2bl w:val="nil"/>
            </w:tcBorders>
          </w:tcPr>
          <w:p w14:paraId="50DC2E9E" w14:textId="61033163" w:rsidR="003C0154" w:rsidRDefault="00490F17">
            <w:pPr>
              <w:spacing w:line="360" w:lineRule="auto"/>
              <w:rPr>
                <w:rFonts w:ascii="Times New Roman" w:hAnsi="Times New Roman"/>
                <w:b/>
                <w:bCs/>
                <w:szCs w:val="21"/>
              </w:rPr>
            </w:pPr>
            <w:r>
              <w:rPr>
                <w:rFonts w:ascii="Times New Roman" w:hAnsi="Times New Roman" w:hint="eastAsia"/>
                <w:b/>
                <w:bCs/>
                <w:szCs w:val="21"/>
              </w:rPr>
              <w:t>接收时间：</w:t>
            </w:r>
            <w:r w:rsidR="00E82DB7" w:rsidRPr="00215861">
              <w:rPr>
                <w:rFonts w:ascii="Times New Roman" w:hAnsi="Times New Roman"/>
                <w:b/>
                <w:bCs/>
                <w:szCs w:val="21"/>
              </w:rPr>
              <w:t>{{</w:t>
            </w:r>
            <w:proofErr w:type="spellStart"/>
            <w:proofErr w:type="gramStart"/>
            <w:r w:rsidR="00E82DB7" w:rsidRPr="00215861">
              <w:rPr>
                <w:rFonts w:ascii="Times New Roman" w:hAnsi="Times New Roman"/>
                <w:b/>
                <w:bCs/>
                <w:szCs w:val="21"/>
              </w:rPr>
              <w:t>sample.receive</w:t>
            </w:r>
            <w:proofErr w:type="gramEnd"/>
            <w:r w:rsidR="00E82DB7" w:rsidRPr="00215861">
              <w:rPr>
                <w:rFonts w:ascii="Times New Roman" w:hAnsi="Times New Roman"/>
                <w:b/>
                <w:bCs/>
                <w:szCs w:val="21"/>
              </w:rPr>
              <w:t>_data</w:t>
            </w:r>
            <w:proofErr w:type="spellEnd"/>
            <w:r w:rsidR="00E82DB7" w:rsidRPr="00215861">
              <w:rPr>
                <w:rFonts w:ascii="Times New Roman" w:hAnsi="Times New Roman"/>
                <w:b/>
                <w:bCs/>
                <w:szCs w:val="21"/>
              </w:rPr>
              <w:t>}}</w:t>
            </w:r>
          </w:p>
        </w:tc>
      </w:tr>
      <w:tr w:rsidR="003C0154" w14:paraId="24A3C8CA" w14:textId="77777777" w:rsidTr="00E82DB7">
        <w:trPr>
          <w:jc w:val="center"/>
        </w:trPr>
        <w:tc>
          <w:tcPr>
            <w:tcW w:w="3234" w:type="dxa"/>
            <w:tcBorders>
              <w:tl2br w:val="nil"/>
              <w:tr2bl w:val="nil"/>
            </w:tcBorders>
          </w:tcPr>
          <w:p w14:paraId="41CAACDB" w14:textId="08D4F03C" w:rsidR="003C0154" w:rsidRDefault="00490F17">
            <w:pPr>
              <w:spacing w:line="360" w:lineRule="auto"/>
              <w:rPr>
                <w:rFonts w:ascii="Times New Roman" w:hAnsi="Times New Roman"/>
                <w:b/>
                <w:bCs/>
                <w:szCs w:val="21"/>
              </w:rPr>
            </w:pPr>
            <w:r>
              <w:rPr>
                <w:rFonts w:ascii="Times New Roman" w:hAnsi="Times New Roman" w:hint="eastAsia"/>
                <w:b/>
                <w:bCs/>
                <w:szCs w:val="21"/>
              </w:rPr>
              <w:t>患者</w:t>
            </w:r>
            <w:r>
              <w:rPr>
                <w:rFonts w:ascii="Times New Roman" w:hAnsi="Times New Roman" w:hint="eastAsia"/>
                <w:b/>
                <w:bCs/>
                <w:szCs w:val="21"/>
              </w:rPr>
              <w:t>ID</w:t>
            </w:r>
            <w:r>
              <w:rPr>
                <w:rFonts w:ascii="Times New Roman" w:hAnsi="Times New Roman" w:hint="eastAsia"/>
                <w:b/>
                <w:bCs/>
                <w:szCs w:val="21"/>
              </w:rPr>
              <w:t>：</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DD61EE" w:rsidRPr="00DD61EE">
              <w:rPr>
                <w:rFonts w:ascii="Times New Roman" w:hAnsi="Times New Roman"/>
                <w:b/>
                <w:bCs/>
                <w:szCs w:val="21"/>
              </w:rPr>
              <w:t>id_number</w:t>
            </w:r>
            <w:proofErr w:type="spellEnd"/>
            <w:r w:rsidR="00E82DB7">
              <w:rPr>
                <w:rFonts w:ascii="Times New Roman" w:hAnsi="Times New Roman" w:hint="eastAsia"/>
                <w:b/>
                <w:bCs/>
                <w:szCs w:val="21"/>
              </w:rPr>
              <w:t>}}</w:t>
            </w:r>
          </w:p>
        </w:tc>
        <w:tc>
          <w:tcPr>
            <w:tcW w:w="3419" w:type="dxa"/>
            <w:gridSpan w:val="2"/>
            <w:tcBorders>
              <w:tl2br w:val="nil"/>
              <w:tr2bl w:val="nil"/>
            </w:tcBorders>
          </w:tcPr>
          <w:p w14:paraId="17562993" w14:textId="6D4ABD53" w:rsidR="003C0154" w:rsidRDefault="00490F17">
            <w:pPr>
              <w:spacing w:line="360" w:lineRule="auto"/>
              <w:rPr>
                <w:rFonts w:ascii="Times New Roman" w:hAnsi="Times New Roman"/>
                <w:b/>
                <w:bCs/>
                <w:szCs w:val="21"/>
              </w:rPr>
            </w:pPr>
            <w:r>
              <w:rPr>
                <w:rFonts w:ascii="Times New Roman" w:hAnsi="Times New Roman" w:hint="eastAsia"/>
                <w:b/>
                <w:bCs/>
                <w:szCs w:val="21"/>
              </w:rPr>
              <w:t>住院号：</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hospitalization</w:t>
            </w:r>
            <w:proofErr w:type="gramEnd"/>
            <w:r w:rsidR="00E82DB7" w:rsidRPr="00FE10B2">
              <w:rPr>
                <w:rFonts w:ascii="Times New Roman" w:hAnsi="Times New Roman"/>
                <w:b/>
                <w:bCs/>
                <w:szCs w:val="21"/>
              </w:rPr>
              <w:t>_no</w:t>
            </w:r>
            <w:proofErr w:type="spellEnd"/>
            <w:r w:rsidR="00E82DB7">
              <w:rPr>
                <w:rFonts w:ascii="Times New Roman" w:hAnsi="Times New Roman" w:hint="eastAsia"/>
                <w:b/>
                <w:bCs/>
                <w:szCs w:val="21"/>
              </w:rPr>
              <w:t>}}</w:t>
            </w:r>
          </w:p>
        </w:tc>
        <w:tc>
          <w:tcPr>
            <w:tcW w:w="3325" w:type="dxa"/>
            <w:tcBorders>
              <w:tl2br w:val="nil"/>
              <w:tr2bl w:val="nil"/>
            </w:tcBorders>
          </w:tcPr>
          <w:p w14:paraId="5F85A1F9" w14:textId="6030CF1A" w:rsidR="003C0154" w:rsidRDefault="00490F17">
            <w:pPr>
              <w:spacing w:line="360" w:lineRule="auto"/>
              <w:rPr>
                <w:rFonts w:ascii="Times New Roman" w:hAnsi="Times New Roman"/>
                <w:b/>
                <w:bCs/>
                <w:szCs w:val="21"/>
              </w:rPr>
            </w:pPr>
            <w:r>
              <w:rPr>
                <w:rFonts w:ascii="Times New Roman" w:hAnsi="Times New Roman" w:hint="eastAsia"/>
                <w:b/>
                <w:bCs/>
                <w:szCs w:val="21"/>
              </w:rPr>
              <w:t>检测时间：</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submission</w:t>
            </w:r>
            <w:proofErr w:type="gramEnd"/>
            <w:r w:rsidR="00E82DB7" w:rsidRPr="00FE10B2">
              <w:rPr>
                <w:rFonts w:ascii="Times New Roman" w:hAnsi="Times New Roman"/>
                <w:b/>
                <w:bCs/>
                <w:szCs w:val="21"/>
              </w:rPr>
              <w:t>_date</w:t>
            </w:r>
            <w:proofErr w:type="spellEnd"/>
            <w:r w:rsidR="00E82DB7">
              <w:rPr>
                <w:rFonts w:ascii="Times New Roman" w:hAnsi="Times New Roman" w:hint="eastAsia"/>
                <w:b/>
                <w:bCs/>
                <w:szCs w:val="21"/>
              </w:rPr>
              <w:t>}}</w:t>
            </w:r>
          </w:p>
        </w:tc>
      </w:tr>
      <w:tr w:rsidR="003C0154" w14:paraId="249785B0" w14:textId="77777777" w:rsidTr="00E82DB7">
        <w:trPr>
          <w:jc w:val="center"/>
        </w:trPr>
        <w:tc>
          <w:tcPr>
            <w:tcW w:w="3234" w:type="dxa"/>
            <w:tcBorders>
              <w:tl2br w:val="nil"/>
              <w:tr2bl w:val="nil"/>
            </w:tcBorders>
          </w:tcPr>
          <w:p w14:paraId="3A5AC679" w14:textId="29D92F68" w:rsidR="003C0154" w:rsidRDefault="00490F17">
            <w:pPr>
              <w:spacing w:line="360" w:lineRule="auto"/>
              <w:rPr>
                <w:rFonts w:ascii="Times New Roman" w:hAnsi="Times New Roman"/>
                <w:b/>
                <w:bCs/>
                <w:szCs w:val="21"/>
              </w:rPr>
            </w:pPr>
            <w:r>
              <w:rPr>
                <w:rFonts w:ascii="Times New Roman" w:hAnsi="Times New Roman" w:hint="eastAsia"/>
                <w:b/>
                <w:bCs/>
                <w:szCs w:val="21"/>
              </w:rPr>
              <w:t>申请科室：</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FE10B2">
              <w:rPr>
                <w:rFonts w:ascii="Times New Roman" w:hAnsi="Times New Roman"/>
                <w:b/>
                <w:bCs/>
                <w:szCs w:val="21"/>
              </w:rPr>
              <w:t>application_department</w:t>
            </w:r>
            <w:proofErr w:type="spellEnd"/>
            <w:r w:rsidR="00E82DB7">
              <w:rPr>
                <w:rFonts w:ascii="Times New Roman" w:hAnsi="Times New Roman" w:hint="eastAsia"/>
                <w:b/>
                <w:bCs/>
                <w:szCs w:val="21"/>
              </w:rPr>
              <w:t>}}</w:t>
            </w:r>
          </w:p>
        </w:tc>
        <w:tc>
          <w:tcPr>
            <w:tcW w:w="3419" w:type="dxa"/>
            <w:gridSpan w:val="2"/>
            <w:tcBorders>
              <w:tl2br w:val="nil"/>
              <w:tr2bl w:val="nil"/>
            </w:tcBorders>
          </w:tcPr>
          <w:p w14:paraId="477CE8AC" w14:textId="0E032DF7" w:rsidR="003C0154" w:rsidRDefault="00490F17">
            <w:pPr>
              <w:spacing w:line="360" w:lineRule="auto"/>
              <w:rPr>
                <w:rFonts w:ascii="Times New Roman" w:hAnsi="Times New Roman"/>
                <w:b/>
                <w:bCs/>
                <w:szCs w:val="21"/>
              </w:rPr>
            </w:pPr>
            <w:r>
              <w:rPr>
                <w:rFonts w:ascii="Times New Roman" w:hAnsi="Times New Roman" w:hint="eastAsia"/>
                <w:b/>
                <w:bCs/>
                <w:szCs w:val="21"/>
              </w:rPr>
              <w:t>病区：</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disease</w:t>
            </w:r>
            <w:proofErr w:type="gramEnd"/>
            <w:r w:rsidR="00E82DB7" w:rsidRPr="00FE10B2">
              <w:rPr>
                <w:rFonts w:ascii="Times New Roman" w:hAnsi="Times New Roman"/>
                <w:b/>
                <w:bCs/>
                <w:szCs w:val="21"/>
              </w:rPr>
              <w:t>_area</w:t>
            </w:r>
            <w:proofErr w:type="spellEnd"/>
            <w:r w:rsidR="00E82DB7">
              <w:rPr>
                <w:rFonts w:ascii="Times New Roman" w:hAnsi="Times New Roman" w:hint="eastAsia"/>
                <w:b/>
                <w:bCs/>
                <w:szCs w:val="21"/>
              </w:rPr>
              <w:t>}}</w:t>
            </w:r>
          </w:p>
        </w:tc>
        <w:tc>
          <w:tcPr>
            <w:tcW w:w="3325" w:type="dxa"/>
            <w:tcBorders>
              <w:tl2br w:val="nil"/>
              <w:tr2bl w:val="nil"/>
            </w:tcBorders>
          </w:tcPr>
          <w:p w14:paraId="1DF6EAB9" w14:textId="224D3F8C" w:rsidR="003C0154" w:rsidRDefault="00490F17">
            <w:pPr>
              <w:spacing w:line="360" w:lineRule="auto"/>
              <w:rPr>
                <w:rFonts w:ascii="Times New Roman" w:hAnsi="Times New Roman"/>
                <w:b/>
                <w:bCs/>
                <w:szCs w:val="21"/>
              </w:rPr>
            </w:pPr>
            <w:r>
              <w:rPr>
                <w:rFonts w:ascii="Times New Roman" w:hAnsi="Times New Roman" w:hint="eastAsia"/>
                <w:b/>
                <w:bCs/>
                <w:szCs w:val="21"/>
              </w:rPr>
              <w:t>送检医生：</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doctor</w:t>
            </w:r>
            <w:proofErr w:type="spellEnd"/>
            <w:proofErr w:type="gramEnd"/>
            <w:r w:rsidR="00E82DB7">
              <w:rPr>
                <w:rFonts w:ascii="Times New Roman" w:hAnsi="Times New Roman" w:hint="eastAsia"/>
                <w:b/>
                <w:bCs/>
                <w:szCs w:val="21"/>
              </w:rPr>
              <w:t>}}</w:t>
            </w:r>
          </w:p>
        </w:tc>
      </w:tr>
      <w:tr w:rsidR="003C0154" w14:paraId="75C05AD9" w14:textId="77777777" w:rsidTr="00E82DB7">
        <w:trPr>
          <w:jc w:val="center"/>
        </w:trPr>
        <w:tc>
          <w:tcPr>
            <w:tcW w:w="3234" w:type="dxa"/>
            <w:tcBorders>
              <w:tl2br w:val="nil"/>
              <w:tr2bl w:val="nil"/>
            </w:tcBorders>
          </w:tcPr>
          <w:p w14:paraId="63F0798B" w14:textId="71FBFC06" w:rsidR="003C0154" w:rsidRDefault="00490F17">
            <w:pPr>
              <w:spacing w:line="360" w:lineRule="auto"/>
              <w:rPr>
                <w:rFonts w:ascii="Times New Roman" w:hAnsi="Times New Roman"/>
                <w:b/>
                <w:bCs/>
                <w:szCs w:val="21"/>
              </w:rPr>
            </w:pPr>
            <w:r>
              <w:rPr>
                <w:rFonts w:ascii="Times New Roman" w:hAnsi="Times New Roman" w:hint="eastAsia"/>
                <w:b/>
                <w:bCs/>
                <w:szCs w:val="21"/>
              </w:rPr>
              <w:t>标本类型：</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BE1602">
              <w:rPr>
                <w:rFonts w:ascii="Times New Roman" w:hAnsi="Times New Roman"/>
                <w:b/>
                <w:bCs/>
                <w:szCs w:val="21"/>
              </w:rPr>
              <w:t>sample_type</w:t>
            </w:r>
            <w:proofErr w:type="spellEnd"/>
            <w:r w:rsidR="00E82DB7">
              <w:rPr>
                <w:rFonts w:ascii="Times New Roman" w:hAnsi="Times New Roman" w:hint="eastAsia"/>
                <w:b/>
                <w:bCs/>
                <w:szCs w:val="21"/>
              </w:rPr>
              <w:t>}}</w:t>
            </w:r>
          </w:p>
        </w:tc>
        <w:tc>
          <w:tcPr>
            <w:tcW w:w="3419" w:type="dxa"/>
            <w:gridSpan w:val="2"/>
            <w:tcBorders>
              <w:tl2br w:val="nil"/>
              <w:tr2bl w:val="nil"/>
            </w:tcBorders>
          </w:tcPr>
          <w:p w14:paraId="1B73A3B6" w14:textId="5E4F24E6" w:rsidR="003C0154" w:rsidRDefault="00490F17">
            <w:pPr>
              <w:spacing w:line="360" w:lineRule="auto"/>
              <w:rPr>
                <w:rFonts w:ascii="Times New Roman" w:hAnsi="Times New Roman"/>
                <w:b/>
                <w:bCs/>
                <w:szCs w:val="21"/>
              </w:rPr>
            </w:pPr>
            <w:r>
              <w:rPr>
                <w:rFonts w:ascii="Times New Roman" w:hAnsi="Times New Roman" w:hint="eastAsia"/>
                <w:b/>
                <w:bCs/>
                <w:szCs w:val="21"/>
              </w:rPr>
              <w:t>标本采集时间：</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406DAB">
              <w:rPr>
                <w:rFonts w:ascii="Times New Roman" w:hAnsi="Times New Roman"/>
                <w:b/>
                <w:bCs/>
                <w:szCs w:val="21"/>
              </w:rPr>
              <w:t>gather</w:t>
            </w:r>
            <w:proofErr w:type="gramEnd"/>
            <w:r w:rsidR="00E82DB7" w:rsidRPr="00406DAB">
              <w:rPr>
                <w:rFonts w:ascii="Times New Roman" w:hAnsi="Times New Roman"/>
                <w:b/>
                <w:bCs/>
                <w:szCs w:val="21"/>
              </w:rPr>
              <w:t>_data</w:t>
            </w:r>
            <w:proofErr w:type="spellEnd"/>
            <w:r w:rsidR="00E82DB7">
              <w:rPr>
                <w:rFonts w:ascii="Times New Roman" w:hAnsi="Times New Roman" w:hint="eastAsia"/>
                <w:b/>
                <w:bCs/>
                <w:szCs w:val="21"/>
              </w:rPr>
              <w:t>}}</w:t>
            </w:r>
          </w:p>
        </w:tc>
        <w:tc>
          <w:tcPr>
            <w:tcW w:w="3325" w:type="dxa"/>
            <w:tcBorders>
              <w:tl2br w:val="nil"/>
              <w:tr2bl w:val="nil"/>
            </w:tcBorders>
          </w:tcPr>
          <w:p w14:paraId="3E5C4B45" w14:textId="7E6CF32E" w:rsidR="003C0154" w:rsidRDefault="00490F17">
            <w:pPr>
              <w:spacing w:line="360" w:lineRule="auto"/>
              <w:rPr>
                <w:rFonts w:ascii="Times New Roman" w:hAnsi="Times New Roman"/>
                <w:b/>
                <w:bCs/>
                <w:szCs w:val="21"/>
              </w:rPr>
            </w:pPr>
            <w:r>
              <w:rPr>
                <w:rFonts w:ascii="Times New Roman" w:hAnsi="Times New Roman" w:hint="eastAsia"/>
                <w:b/>
                <w:bCs/>
                <w:szCs w:val="21"/>
              </w:rPr>
              <w:t>标本采集部位：</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6E33FE">
              <w:rPr>
                <w:rFonts w:ascii="Times New Roman" w:hAnsi="Times New Roman"/>
                <w:b/>
                <w:bCs/>
                <w:szCs w:val="21"/>
              </w:rPr>
              <w:t>sample_position</w:t>
            </w:r>
            <w:proofErr w:type="spellEnd"/>
            <w:r w:rsidR="00E82DB7">
              <w:rPr>
                <w:rFonts w:ascii="Times New Roman" w:hAnsi="Times New Roman" w:hint="eastAsia"/>
                <w:b/>
                <w:bCs/>
                <w:szCs w:val="21"/>
              </w:rPr>
              <w:t>}}</w:t>
            </w:r>
          </w:p>
        </w:tc>
      </w:tr>
      <w:tr w:rsidR="003C0154" w14:paraId="77D38219" w14:textId="77777777" w:rsidTr="00E82DB7">
        <w:trPr>
          <w:jc w:val="center"/>
        </w:trPr>
        <w:tc>
          <w:tcPr>
            <w:tcW w:w="3234" w:type="dxa"/>
            <w:tcBorders>
              <w:tl2br w:val="nil"/>
              <w:tr2bl w:val="nil"/>
            </w:tcBorders>
          </w:tcPr>
          <w:p w14:paraId="6F6A2D4B" w14:textId="17AECABE" w:rsidR="003C0154" w:rsidRDefault="00490F17">
            <w:pPr>
              <w:spacing w:line="360" w:lineRule="auto"/>
              <w:rPr>
                <w:rFonts w:ascii="Times New Roman" w:hAnsi="Times New Roman"/>
                <w:b/>
                <w:bCs/>
                <w:szCs w:val="21"/>
              </w:rPr>
            </w:pPr>
            <w:r>
              <w:rPr>
                <w:rFonts w:ascii="Times New Roman" w:hAnsi="Times New Roman" w:hint="eastAsia"/>
                <w:b/>
                <w:bCs/>
                <w:szCs w:val="21"/>
              </w:rPr>
              <w:t>蜡块号：</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inspection</w:t>
            </w:r>
            <w:proofErr w:type="gramEnd"/>
            <w:r w:rsidR="00E82DB7" w:rsidRPr="006E33FE">
              <w:rPr>
                <w:rFonts w:ascii="Times New Roman" w:hAnsi="Times New Roman"/>
                <w:b/>
                <w:bCs/>
                <w:szCs w:val="21"/>
              </w:rPr>
              <w:t>_number</w:t>
            </w:r>
            <w:proofErr w:type="spellEnd"/>
            <w:r w:rsidR="00E82DB7">
              <w:rPr>
                <w:rFonts w:ascii="Times New Roman" w:hAnsi="Times New Roman" w:hint="eastAsia"/>
                <w:b/>
                <w:bCs/>
                <w:szCs w:val="21"/>
              </w:rPr>
              <w:t>}}</w:t>
            </w:r>
          </w:p>
        </w:tc>
        <w:tc>
          <w:tcPr>
            <w:tcW w:w="6744" w:type="dxa"/>
            <w:gridSpan w:val="3"/>
            <w:tcBorders>
              <w:tl2br w:val="nil"/>
              <w:tr2bl w:val="nil"/>
            </w:tcBorders>
          </w:tcPr>
          <w:p w14:paraId="575876D4" w14:textId="14E1EA83" w:rsidR="003C0154" w:rsidRDefault="00490F17">
            <w:pPr>
              <w:spacing w:line="360" w:lineRule="auto"/>
              <w:rPr>
                <w:rFonts w:ascii="Times New Roman" w:hAnsi="Times New Roman"/>
                <w:b/>
                <w:bCs/>
                <w:szCs w:val="21"/>
              </w:rPr>
            </w:pPr>
            <w:r>
              <w:rPr>
                <w:rFonts w:ascii="Times New Roman" w:hAnsi="Times New Roman" w:hint="eastAsia"/>
                <w:b/>
                <w:bCs/>
                <w:szCs w:val="21"/>
              </w:rPr>
              <w:t>临床诊断：</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clinical</w:t>
            </w:r>
            <w:proofErr w:type="gramEnd"/>
            <w:r w:rsidR="00E82DB7" w:rsidRPr="006E33FE">
              <w:rPr>
                <w:rFonts w:ascii="Times New Roman" w:hAnsi="Times New Roman"/>
                <w:b/>
                <w:bCs/>
                <w:szCs w:val="21"/>
              </w:rPr>
              <w:t>_diagnosis</w:t>
            </w:r>
            <w:proofErr w:type="spellEnd"/>
            <w:r w:rsidR="00E82DB7">
              <w:rPr>
                <w:rFonts w:ascii="Times New Roman" w:hAnsi="Times New Roman" w:hint="eastAsia"/>
                <w:b/>
                <w:bCs/>
                <w:szCs w:val="21"/>
              </w:rPr>
              <w:t>}}</w:t>
            </w:r>
          </w:p>
        </w:tc>
      </w:tr>
      <w:tr w:rsidR="003C0154" w14:paraId="23B5382C" w14:textId="77777777" w:rsidTr="00E82DB7">
        <w:trPr>
          <w:jc w:val="center"/>
        </w:trPr>
        <w:tc>
          <w:tcPr>
            <w:tcW w:w="9978" w:type="dxa"/>
            <w:gridSpan w:val="4"/>
            <w:tcBorders>
              <w:tl2br w:val="nil"/>
              <w:tr2bl w:val="nil"/>
            </w:tcBorders>
          </w:tcPr>
          <w:p w14:paraId="0832E62E" w14:textId="5FE3D74F" w:rsidR="003C0154" w:rsidRDefault="00490F17">
            <w:pPr>
              <w:spacing w:line="360" w:lineRule="auto"/>
              <w:rPr>
                <w:rFonts w:ascii="Times New Roman" w:hAnsi="Times New Roman"/>
                <w:b/>
                <w:bCs/>
                <w:szCs w:val="21"/>
              </w:rPr>
            </w:pPr>
            <w:r>
              <w:rPr>
                <w:rFonts w:ascii="Times New Roman" w:hAnsi="Times New Roman" w:hint="eastAsia"/>
                <w:b/>
                <w:bCs/>
                <w:szCs w:val="21"/>
              </w:rPr>
              <w:t>病理诊断：</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pathol</w:t>
            </w:r>
            <w:proofErr w:type="gramEnd"/>
            <w:r w:rsidR="00E82DB7" w:rsidRPr="006E33FE">
              <w:rPr>
                <w:rFonts w:ascii="Times New Roman" w:hAnsi="Times New Roman"/>
                <w:b/>
                <w:bCs/>
                <w:szCs w:val="21"/>
              </w:rPr>
              <w:t>_diagn</w:t>
            </w:r>
            <w:proofErr w:type="spellEnd"/>
            <w:r w:rsidR="00E82DB7">
              <w:rPr>
                <w:rFonts w:ascii="Times New Roman" w:hAnsi="Times New Roman" w:hint="eastAsia"/>
                <w:b/>
                <w:bCs/>
                <w:szCs w:val="21"/>
              </w:rPr>
              <w:t>}}</w:t>
            </w:r>
          </w:p>
        </w:tc>
      </w:tr>
    </w:tbl>
    <w:p w14:paraId="7A38B211" w14:textId="77777777" w:rsidR="003C0154" w:rsidRDefault="00490F17">
      <w:pPr>
        <w:pStyle w:val="ab"/>
        <w:numPr>
          <w:ilvl w:val="0"/>
          <w:numId w:val="1"/>
        </w:numPr>
        <w:spacing w:line="300" w:lineRule="auto"/>
        <w:ind w:firstLineChars="0"/>
        <w:rPr>
          <w:rFonts w:ascii="Times New Roman" w:hAnsi="Times New Roman"/>
          <w:szCs w:val="21"/>
        </w:rPr>
      </w:pPr>
      <w:r>
        <w:rPr>
          <w:rFonts w:ascii="Times New Roman" w:hAnsi="宋体"/>
          <w:b/>
          <w:szCs w:val="21"/>
        </w:rPr>
        <w:t>检测项目</w:t>
      </w:r>
      <w:r>
        <w:rPr>
          <w:rFonts w:ascii="Times New Roman" w:hAnsi="宋体"/>
          <w:szCs w:val="21"/>
        </w:rPr>
        <w:t>：</w:t>
      </w:r>
      <w:r>
        <w:rPr>
          <w:rFonts w:ascii="Times New Roman" w:hAnsi="宋体" w:hint="eastAsia"/>
          <w:szCs w:val="21"/>
        </w:rPr>
        <w:t>肠</w:t>
      </w:r>
      <w:r>
        <w:rPr>
          <w:rFonts w:ascii="Times New Roman" w:hAnsi="宋体"/>
          <w:szCs w:val="21"/>
        </w:rPr>
        <w:t>癌</w:t>
      </w:r>
      <w:r>
        <w:rPr>
          <w:rFonts w:ascii="Times New Roman" w:hAnsi="宋体" w:hint="eastAsia"/>
          <w:szCs w:val="21"/>
        </w:rPr>
        <w:t>多基因变异高通量测序检测</w:t>
      </w:r>
    </w:p>
    <w:p w14:paraId="6C143E51" w14:textId="77777777" w:rsidR="003C0154" w:rsidRDefault="00490F17">
      <w:pPr>
        <w:pStyle w:val="ab"/>
        <w:numPr>
          <w:ilvl w:val="0"/>
          <w:numId w:val="1"/>
        </w:numPr>
        <w:spacing w:line="300" w:lineRule="auto"/>
        <w:ind w:firstLineChars="0"/>
        <w:rPr>
          <w:rFonts w:ascii="Times New Roman" w:hAnsi="Times New Roman"/>
          <w:szCs w:val="21"/>
        </w:rPr>
      </w:pPr>
      <w:r>
        <w:rPr>
          <w:rFonts w:ascii="Times New Roman" w:hAnsi="宋体"/>
          <w:b/>
          <w:szCs w:val="21"/>
        </w:rPr>
        <w:t>检测方法</w:t>
      </w:r>
      <w:r>
        <w:rPr>
          <w:rFonts w:ascii="Times New Roman" w:hAnsi="宋体"/>
          <w:szCs w:val="21"/>
        </w:rPr>
        <w:t>：可逆末端</w:t>
      </w:r>
      <w:r>
        <w:rPr>
          <w:rFonts w:ascii="Times New Roman" w:hAnsi="宋体" w:hint="eastAsia"/>
          <w:szCs w:val="21"/>
        </w:rPr>
        <w:t>终</w:t>
      </w:r>
      <w:r>
        <w:rPr>
          <w:rFonts w:ascii="Times New Roman" w:hAnsi="宋体"/>
          <w:szCs w:val="21"/>
        </w:rPr>
        <w:t>止测序法</w:t>
      </w:r>
    </w:p>
    <w:p w14:paraId="5FA7AB46" w14:textId="77777777" w:rsidR="003C0154" w:rsidRDefault="00490F17">
      <w:pPr>
        <w:pStyle w:val="ab"/>
        <w:numPr>
          <w:ilvl w:val="0"/>
          <w:numId w:val="1"/>
        </w:numPr>
        <w:spacing w:line="300" w:lineRule="auto"/>
        <w:ind w:firstLineChars="0"/>
        <w:rPr>
          <w:rFonts w:ascii="Times New Roman" w:hAnsi="宋体"/>
          <w:szCs w:val="21"/>
        </w:rPr>
      </w:pPr>
      <w:r>
        <w:rPr>
          <w:rFonts w:ascii="Times New Roman" w:hAnsi="宋体"/>
          <w:b/>
          <w:szCs w:val="21"/>
        </w:rPr>
        <w:t>检测范围</w:t>
      </w:r>
      <w:r>
        <w:rPr>
          <w:rFonts w:ascii="Times New Roman" w:hAnsi="宋体"/>
          <w:szCs w:val="21"/>
        </w:rPr>
        <w:t>：</w:t>
      </w:r>
      <w:r>
        <w:rPr>
          <w:rFonts w:ascii="Times New Roman" w:hAnsi="宋体" w:hint="eastAsia"/>
          <w:szCs w:val="21"/>
        </w:rPr>
        <w:t>本检测涵盖</w:t>
      </w:r>
      <w:r>
        <w:rPr>
          <w:rFonts w:ascii="Times New Roman" w:hAnsi="宋体" w:hint="eastAsia"/>
          <w:i/>
          <w:iCs/>
          <w:szCs w:val="21"/>
        </w:rPr>
        <w:t>KRAS</w:t>
      </w:r>
      <w:r>
        <w:rPr>
          <w:rFonts w:ascii="Times New Roman" w:hAnsi="宋体" w:hint="eastAsia"/>
          <w:i/>
          <w:iCs/>
          <w:szCs w:val="21"/>
        </w:rPr>
        <w:t>、</w:t>
      </w:r>
      <w:r>
        <w:rPr>
          <w:rFonts w:ascii="Times New Roman" w:hAnsi="宋体" w:hint="eastAsia"/>
          <w:i/>
          <w:iCs/>
          <w:szCs w:val="21"/>
        </w:rPr>
        <w:t>NRAS</w:t>
      </w:r>
      <w:r>
        <w:rPr>
          <w:rFonts w:ascii="Times New Roman" w:hAnsi="宋体" w:hint="eastAsia"/>
          <w:i/>
          <w:iCs/>
          <w:szCs w:val="21"/>
        </w:rPr>
        <w:t>、</w:t>
      </w:r>
      <w:r>
        <w:rPr>
          <w:rFonts w:ascii="Times New Roman" w:hAnsi="宋体" w:hint="eastAsia"/>
          <w:i/>
          <w:iCs/>
          <w:szCs w:val="21"/>
        </w:rPr>
        <w:t>PIK3CA</w:t>
      </w:r>
      <w:r>
        <w:rPr>
          <w:rFonts w:ascii="Times New Roman" w:hAnsi="宋体" w:hint="eastAsia"/>
          <w:i/>
          <w:iCs/>
          <w:szCs w:val="21"/>
        </w:rPr>
        <w:t>、</w:t>
      </w:r>
      <w:r>
        <w:rPr>
          <w:rFonts w:ascii="Times New Roman" w:hAnsi="宋体" w:hint="eastAsia"/>
          <w:i/>
          <w:iCs/>
          <w:szCs w:val="21"/>
        </w:rPr>
        <w:t>BRAF</w:t>
      </w:r>
      <w:r>
        <w:rPr>
          <w:rFonts w:ascii="Times New Roman" w:hAnsi="宋体" w:hint="eastAsia"/>
          <w:szCs w:val="21"/>
        </w:rPr>
        <w:t>基因的突变</w:t>
      </w:r>
      <w:r>
        <w:rPr>
          <w:rFonts w:ascii="Times New Roman" w:hAnsi="宋体"/>
          <w:szCs w:val="21"/>
        </w:rPr>
        <w:t>（位点信息详见附录）。</w:t>
      </w:r>
    </w:p>
    <w:p w14:paraId="3E629464" w14:textId="77777777" w:rsidR="003C0154" w:rsidRDefault="00490F17">
      <w:pPr>
        <w:pStyle w:val="ab"/>
        <w:numPr>
          <w:ilvl w:val="0"/>
          <w:numId w:val="1"/>
        </w:numPr>
        <w:spacing w:line="300" w:lineRule="auto"/>
        <w:ind w:left="357" w:firstLineChars="0" w:hanging="357"/>
        <w:rPr>
          <w:rFonts w:ascii="Times New Roman" w:hAnsi="Times New Roman"/>
          <w:szCs w:val="21"/>
        </w:rPr>
      </w:pPr>
      <w:r>
        <w:rPr>
          <w:rFonts w:ascii="Times New Roman" w:hAnsi="Times New Roman" w:hint="eastAsia"/>
          <w:b/>
          <w:bCs/>
          <w:szCs w:val="21"/>
        </w:rPr>
        <w:t>检测限说明：</w:t>
      </w:r>
      <w:r>
        <w:rPr>
          <w:rFonts w:ascii="Times New Roman" w:hAnsi="Times New Roman" w:hint="eastAsia"/>
          <w:szCs w:val="21"/>
        </w:rPr>
        <w:t>可检测</w:t>
      </w:r>
      <w:r>
        <w:rPr>
          <w:rFonts w:ascii="Times New Roman" w:hAnsi="Times New Roman" w:hint="eastAsia"/>
          <w:szCs w:val="21"/>
        </w:rPr>
        <w:t xml:space="preserve">30 ng </w:t>
      </w:r>
      <w:r>
        <w:rPr>
          <w:rFonts w:ascii="Times New Roman" w:hAnsi="Times New Roman" w:hint="eastAsia"/>
          <w:szCs w:val="21"/>
        </w:rPr>
        <w:t>片段化</w:t>
      </w:r>
      <w:r>
        <w:rPr>
          <w:rFonts w:ascii="Times New Roman" w:hAnsi="Times New Roman" w:hint="eastAsia"/>
          <w:szCs w:val="21"/>
        </w:rPr>
        <w:t xml:space="preserve">DNA </w:t>
      </w:r>
      <w:r>
        <w:rPr>
          <w:rFonts w:ascii="Times New Roman" w:hAnsi="Times New Roman" w:hint="eastAsia"/>
          <w:szCs w:val="21"/>
        </w:rPr>
        <w:t>样本中含量低至</w:t>
      </w:r>
      <w:r>
        <w:rPr>
          <w:rFonts w:ascii="Times New Roman" w:hAnsi="Times New Roman" w:hint="eastAsia"/>
          <w:szCs w:val="21"/>
        </w:rPr>
        <w:t>1%</w:t>
      </w:r>
      <w:r>
        <w:rPr>
          <w:rFonts w:ascii="Times New Roman" w:hAnsi="Times New Roman" w:hint="eastAsia"/>
          <w:szCs w:val="21"/>
        </w:rPr>
        <w:t>的基因突变。当本检测结果为阴性时，并不能排除被检样本含有低于试剂最低检出限的变异或试剂中未包含的其他基因变异。</w:t>
      </w:r>
    </w:p>
    <w:p w14:paraId="66E392BF" w14:textId="77777777" w:rsidR="003C0154" w:rsidRDefault="00490F17">
      <w:pPr>
        <w:pStyle w:val="ab"/>
        <w:numPr>
          <w:ilvl w:val="0"/>
          <w:numId w:val="1"/>
        </w:numPr>
        <w:spacing w:line="300" w:lineRule="auto"/>
        <w:ind w:firstLineChars="0"/>
        <w:rPr>
          <w:rFonts w:ascii="Times New Roman" w:hAnsi="Times New Roman"/>
          <w:b/>
          <w:bCs/>
          <w:szCs w:val="21"/>
        </w:rPr>
      </w:pPr>
      <w:r>
        <w:rPr>
          <w:rFonts w:ascii="Times New Roman" w:hAnsi="宋体"/>
          <w:b/>
          <w:szCs w:val="21"/>
        </w:rPr>
        <w:t>检测结果</w:t>
      </w:r>
    </w:p>
    <w:tbl>
      <w:tblPr>
        <w:tblStyle w:val="aa"/>
        <w:tblW w:w="10080" w:type="dxa"/>
        <w:tblLook w:val="04A0" w:firstRow="1" w:lastRow="0" w:firstColumn="1" w:lastColumn="0" w:noHBand="0" w:noVBand="1"/>
      </w:tblPr>
      <w:tblGrid>
        <w:gridCol w:w="1933"/>
        <w:gridCol w:w="3043"/>
        <w:gridCol w:w="1748"/>
        <w:gridCol w:w="3356"/>
      </w:tblGrid>
      <w:tr w:rsidR="003C0154" w14:paraId="77F76313" w14:textId="77777777" w:rsidTr="00D67E9A">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4381A219" w14:textId="77777777" w:rsidR="003C0154" w:rsidRDefault="00490F17">
            <w:pPr>
              <w:spacing w:line="360" w:lineRule="auto"/>
              <w:jc w:val="center"/>
              <w:rPr>
                <w:rFonts w:ascii="Times New Roman" w:hAnsi="Times New Roman"/>
                <w:b w:val="0"/>
                <w:bCs w:val="0"/>
                <w:snapToGrid w:val="0"/>
                <w:color w:val="000000" w:themeColor="text1"/>
                <w:spacing w:val="6"/>
                <w:szCs w:val="21"/>
              </w:rPr>
            </w:pPr>
            <w:r>
              <w:rPr>
                <w:rFonts w:ascii="Times New Roman" w:hAnsi="Times New Roman" w:hint="eastAsia"/>
                <w:color w:val="000000" w:themeColor="text1"/>
                <w:spacing w:val="6"/>
                <w:szCs w:val="21"/>
              </w:rPr>
              <w:t>基因</w:t>
            </w:r>
          </w:p>
        </w:tc>
        <w:tc>
          <w:tcPr>
            <w:tcW w:w="3043" w:type="dxa"/>
            <w:tcBorders>
              <w:bottom w:val="single" w:sz="4" w:space="0" w:color="auto"/>
            </w:tcBorders>
          </w:tcPr>
          <w:p w14:paraId="5F346475"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napToGrid w:val="0"/>
                <w:color w:val="000000" w:themeColor="text1"/>
                <w:spacing w:val="6"/>
                <w:szCs w:val="21"/>
              </w:rPr>
            </w:pPr>
            <w:r>
              <w:rPr>
                <w:rFonts w:ascii="Times New Roman" w:hAnsi="宋体" w:hint="eastAsia"/>
                <w:color w:val="000000" w:themeColor="text1"/>
                <w:spacing w:val="6"/>
                <w:szCs w:val="21"/>
              </w:rPr>
              <w:t>检测</w:t>
            </w:r>
            <w:r>
              <w:rPr>
                <w:rFonts w:ascii="Times New Roman" w:hAnsi="宋体"/>
                <w:color w:val="000000" w:themeColor="text1"/>
                <w:spacing w:val="6"/>
                <w:szCs w:val="21"/>
              </w:rPr>
              <w:t>结果</w:t>
            </w:r>
          </w:p>
        </w:tc>
        <w:tc>
          <w:tcPr>
            <w:tcW w:w="1748" w:type="dxa"/>
            <w:tcBorders>
              <w:bottom w:val="single" w:sz="4" w:space="0" w:color="auto"/>
            </w:tcBorders>
          </w:tcPr>
          <w:p w14:paraId="77FED25D"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宋体"/>
                <w:color w:val="000000" w:themeColor="text1"/>
                <w:spacing w:val="6"/>
                <w:szCs w:val="21"/>
              </w:rPr>
              <w:t>变异丰度</w:t>
            </w:r>
          </w:p>
        </w:tc>
        <w:tc>
          <w:tcPr>
            <w:tcW w:w="3356" w:type="dxa"/>
            <w:tcBorders>
              <w:bottom w:val="single" w:sz="4" w:space="0" w:color="auto"/>
            </w:tcBorders>
          </w:tcPr>
          <w:p w14:paraId="05D92F47"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themeColor="text1"/>
                <w:spacing w:val="6"/>
                <w:szCs w:val="21"/>
              </w:rPr>
            </w:pPr>
            <w:r>
              <w:rPr>
                <w:rFonts w:ascii="Times New Roman" w:hAnsi="Times New Roman" w:hint="eastAsia"/>
                <w:bCs w:val="0"/>
                <w:color w:val="000000" w:themeColor="text1"/>
                <w:spacing w:val="6"/>
                <w:szCs w:val="21"/>
              </w:rPr>
              <w:t>变异解读</w:t>
            </w:r>
          </w:p>
        </w:tc>
      </w:tr>
      <w:tr w:rsidR="00854791" w14:paraId="5D33ECAC" w14:textId="77777777" w:rsidTr="005706BE">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3F9F4C03" w14:textId="5241E82F" w:rsidR="00854791" w:rsidRDefault="00854791" w:rsidP="00854791">
            <w:pPr>
              <w:spacing w:line="360" w:lineRule="auto"/>
              <w:jc w:val="center"/>
              <w:rPr>
                <w:rFonts w:ascii="Times New Roman" w:hAnsi="宋体"/>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if </w:t>
            </w:r>
            <w:r w:rsidR="00AB6206">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sidR="00AB6206">
              <w:rPr>
                <w:rFonts w:ascii="Times New Roman" w:hAnsi="Times New Roman"/>
                <w:color w:val="000000" w:themeColor="text1"/>
                <w:spacing w:val="6"/>
                <w:szCs w:val="21"/>
              </w:rPr>
              <w:t>)</w:t>
            </w:r>
            <w:r>
              <w:rPr>
                <w:rFonts w:ascii="Times New Roman" w:hAnsi="Times New Roman"/>
                <w:color w:val="000000" w:themeColor="text1"/>
                <w:spacing w:val="6"/>
                <w:szCs w:val="21"/>
              </w:rPr>
              <w:t>|bjcy_tlc10_var</w:t>
            </w:r>
            <w:r w:rsidRPr="008949DF">
              <w:rPr>
                <w:rFonts w:ascii="Times New Roman" w:hAnsi="Times New Roman"/>
                <w:color w:val="000000" w:themeColor="text1"/>
                <w:spacing w:val="6"/>
                <w:szCs w:val="21"/>
              </w:rPr>
              <w:t>%}</w:t>
            </w:r>
          </w:p>
        </w:tc>
      </w:tr>
      <w:tr w:rsidR="00854791" w14:paraId="77BFFE1E" w14:textId="77777777" w:rsidTr="005706BE">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29C4A378" w14:textId="0D20310F" w:rsidR="00854791" w:rsidRDefault="00854791" w:rsidP="00854791">
            <w:pPr>
              <w:spacing w:line="360" w:lineRule="auto"/>
              <w:jc w:val="center"/>
              <w:rPr>
                <w:rFonts w:ascii="Times New Roman" w:hAnsi="宋体"/>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for a in</w:t>
            </w:r>
            <w:r w:rsidRPr="008949DF">
              <w:rPr>
                <w:rFonts w:ascii="Times New Roman" w:hAnsi="Times New Roman"/>
                <w:color w:val="000000" w:themeColor="text1"/>
                <w:spacing w:val="6"/>
                <w:szCs w:val="21"/>
              </w:rPr>
              <w:t xml:space="preserve"> </w:t>
            </w:r>
            <w:r w:rsidR="00AB6206">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sidR="00AB6206">
              <w:rPr>
                <w:rFonts w:ascii="Times New Roman" w:hAnsi="Times New Roman"/>
                <w:color w:val="000000" w:themeColor="text1"/>
                <w:spacing w:val="6"/>
                <w:szCs w:val="21"/>
              </w:rPr>
              <w:t>)</w:t>
            </w:r>
            <w:r>
              <w:rPr>
                <w:rFonts w:ascii="Times New Roman" w:hAnsi="Times New Roman"/>
                <w:color w:val="000000" w:themeColor="text1"/>
                <w:spacing w:val="6"/>
                <w:szCs w:val="21"/>
              </w:rPr>
              <w:t>|bjcy_tlc10_var</w:t>
            </w:r>
            <w:r w:rsidRPr="008949DF">
              <w:rPr>
                <w:rFonts w:ascii="Times New Roman" w:hAnsi="Times New Roman"/>
                <w:color w:val="000000" w:themeColor="text1"/>
                <w:spacing w:val="6"/>
                <w:szCs w:val="21"/>
              </w:rPr>
              <w:t xml:space="preserve"> %}</w:t>
            </w:r>
          </w:p>
        </w:tc>
      </w:tr>
      <w:tr w:rsidR="00D67E9A" w14:paraId="2F8F5665" w14:textId="77777777" w:rsidTr="00D67E9A">
        <w:trPr>
          <w:trHeight w:val="680"/>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0975AEC9" w14:textId="76850F98"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i/>
                <w:iCs/>
                <w:color w:val="000000" w:themeColor="text1"/>
                <w:spacing w:val="6"/>
                <w:szCs w:val="21"/>
              </w:rPr>
              <w:t>{{</w:t>
            </w:r>
            <w:proofErr w:type="spellStart"/>
            <w:r>
              <w:rPr>
                <w:rFonts w:ascii="Times New Roman" w:hAnsi="Times New Roman"/>
                <w:i/>
                <w:iCs/>
                <w:color w:val="000000" w:themeColor="text1"/>
                <w:spacing w:val="6"/>
                <w:szCs w:val="21"/>
              </w:rPr>
              <w:t>a.gene_symbol</w:t>
            </w:r>
            <w:proofErr w:type="spellEnd"/>
            <w:r>
              <w:rPr>
                <w:rFonts w:ascii="Times New Roman" w:hAnsi="Times New Roman"/>
                <w:i/>
                <w:iCs/>
                <w:color w:val="000000" w:themeColor="text1"/>
                <w:spacing w:val="6"/>
                <w:szCs w:val="21"/>
              </w:rPr>
              <w:t>}}</w:t>
            </w:r>
            <w:r>
              <w:rPr>
                <w:rFonts w:ascii="Times New Roman" w:hAnsi="Times New Roman"/>
                <w:color w:val="000000" w:themeColor="text1"/>
                <w:spacing w:val="6"/>
                <w:szCs w:val="21"/>
              </w:rPr>
              <w:lastRenderedPageBreak/>
              <w:t>基因</w:t>
            </w:r>
          </w:p>
        </w:tc>
        <w:tc>
          <w:tcPr>
            <w:tcW w:w="3043" w:type="dxa"/>
            <w:vAlign w:val="center"/>
          </w:tcPr>
          <w:p w14:paraId="02BF0EDE" w14:textId="28EE3FFE"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Pr>
                <w:rFonts w:ascii="Times New Roman" w:hAnsi="Times New Roman" w:hint="eastAsia"/>
                <w:color w:val="000000" w:themeColor="text1"/>
                <w:spacing w:val="6"/>
                <w:szCs w:val="21"/>
              </w:rPr>
              <w:lastRenderedPageBreak/>
              <w:t>{</w:t>
            </w:r>
            <w:r>
              <w:rPr>
                <w:rFonts w:ascii="Times New Roman" w:hAnsi="Times New Roman"/>
                <w:color w:val="000000" w:themeColor="text1"/>
                <w:spacing w:val="6"/>
                <w:szCs w:val="21"/>
              </w:rPr>
              <w:t>{</w:t>
            </w:r>
            <w:proofErr w:type="spellStart"/>
            <w:proofErr w:type="gramStart"/>
            <w:r>
              <w:rPr>
                <w:rFonts w:ascii="Times New Roman" w:hAnsi="Times New Roman" w:hint="eastAsia"/>
                <w:color w:val="000000" w:themeColor="text1"/>
                <w:spacing w:val="6"/>
                <w:szCs w:val="21"/>
              </w:rPr>
              <w:t>a</w:t>
            </w:r>
            <w:r>
              <w:rPr>
                <w:rFonts w:ascii="Times New Roman" w:hAnsi="Times New Roman"/>
                <w:color w:val="000000" w:themeColor="text1"/>
                <w:spacing w:val="6"/>
                <w:szCs w:val="21"/>
              </w:rPr>
              <w:t>.gene</w:t>
            </w:r>
            <w:proofErr w:type="gramEnd"/>
            <w:r>
              <w:rPr>
                <w:rFonts w:ascii="Times New Roman" w:hAnsi="Times New Roman"/>
                <w:color w:val="000000" w:themeColor="text1"/>
                <w:spacing w:val="6"/>
                <w:szCs w:val="21"/>
              </w:rPr>
              <w:t>_region</w:t>
            </w:r>
            <w:proofErr w:type="spellEnd"/>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lastRenderedPageBreak/>
              <w:t>{{</w:t>
            </w:r>
            <w:proofErr w:type="spellStart"/>
            <w:r>
              <w:rPr>
                <w:rFonts w:ascii="Times New Roman" w:hAnsi="Times New Roman"/>
                <w:color w:val="000000" w:themeColor="text1"/>
                <w:spacing w:val="6"/>
                <w:szCs w:val="21"/>
              </w:rPr>
              <w:t>a.hgvs_c</w:t>
            </w:r>
            <w:proofErr w:type="spellEnd"/>
            <w:r>
              <w:rPr>
                <w:rFonts w:ascii="Times New Roman" w:hAnsi="Times New Roman"/>
                <w:color w:val="000000" w:themeColor="text1"/>
                <w:spacing w:val="6"/>
                <w:szCs w:val="21"/>
              </w:rPr>
              <w:t xml:space="preserve">}}{%if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 xml:space="preserve"> != “p.?”%}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}}{%endif%}</w:t>
            </w:r>
          </w:p>
        </w:tc>
        <w:tc>
          <w:tcPr>
            <w:tcW w:w="1748" w:type="dxa"/>
            <w:vAlign w:val="center"/>
          </w:tcPr>
          <w:p w14:paraId="76AA16D0" w14:textId="5719B5CF"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Pr>
                <w:rFonts w:ascii="Times New Roman" w:hAnsi="Times New Roman"/>
                <w:color w:val="000000" w:themeColor="text1"/>
                <w:spacing w:val="6"/>
                <w:szCs w:val="21"/>
              </w:rPr>
              <w:lastRenderedPageBreak/>
              <w:t>{{</w:t>
            </w:r>
            <w:proofErr w:type="spellStart"/>
            <w:proofErr w:type="gramStart"/>
            <w:r>
              <w:rPr>
                <w:rFonts w:ascii="Times New Roman" w:hAnsi="Times New Roman"/>
                <w:color w:val="000000" w:themeColor="text1"/>
                <w:spacing w:val="6"/>
                <w:szCs w:val="21"/>
              </w:rPr>
              <w:t>a.freq</w:t>
            </w:r>
            <w:proofErr w:type="gramEnd"/>
            <w:r>
              <w:rPr>
                <w:rFonts w:ascii="Times New Roman" w:hAnsi="Times New Roman"/>
                <w:color w:val="000000" w:themeColor="text1"/>
                <w:spacing w:val="6"/>
                <w:szCs w:val="21"/>
              </w:rPr>
              <w:t>_str</w:t>
            </w:r>
            <w:proofErr w:type="spellEnd"/>
            <w:r>
              <w:rPr>
                <w:rFonts w:ascii="Times New Roman" w:hAnsi="Times New Roman"/>
                <w:color w:val="000000" w:themeColor="text1"/>
                <w:spacing w:val="6"/>
                <w:szCs w:val="21"/>
              </w:rPr>
              <w:t>}}</w:t>
            </w:r>
          </w:p>
        </w:tc>
        <w:tc>
          <w:tcPr>
            <w:tcW w:w="3356" w:type="dxa"/>
            <w:vAlign w:val="center"/>
          </w:tcPr>
          <w:p w14:paraId="1060AB6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 xml:space="preserve">{%p if </w:t>
            </w:r>
            <w:proofErr w:type="spellStart"/>
            <w:r w:rsidRPr="00E76D40">
              <w:rPr>
                <w:rFonts w:ascii="Times New Roman" w:hAnsi="Times New Roman"/>
                <w:color w:val="000000" w:themeColor="text1"/>
                <w:spacing w:val="6"/>
                <w:szCs w:val="21"/>
              </w:rPr>
              <w:t>a.evi_sum.evi_split</w:t>
            </w:r>
            <w:proofErr w:type="spellEnd"/>
            <w:r w:rsidRPr="00E76D40">
              <w:rPr>
                <w:rFonts w:ascii="Times New Roman" w:hAnsi="Times New Roman"/>
                <w:color w:val="000000" w:themeColor="text1"/>
                <w:spacing w:val="6"/>
                <w:szCs w:val="21"/>
              </w:rPr>
              <w:t xml:space="preserve"> and </w:t>
            </w:r>
            <w:r w:rsidRPr="00E76D40">
              <w:rPr>
                <w:rFonts w:ascii="Times New Roman" w:hAnsi="Times New Roman"/>
                <w:color w:val="000000" w:themeColor="text1"/>
                <w:spacing w:val="6"/>
                <w:szCs w:val="21"/>
              </w:rPr>
              <w:lastRenderedPageBreak/>
              <w:t>(</w:t>
            </w:r>
            <w:proofErr w:type="spellStart"/>
            <w:r w:rsidRPr="00E76D40">
              <w:rPr>
                <w:rFonts w:ascii="Times New Roman" w:hAnsi="Times New Roman"/>
                <w:color w:val="000000" w:themeColor="text1"/>
                <w:spacing w:val="6"/>
                <w:szCs w:val="21"/>
              </w:rPr>
              <w:t>a.evi_sum.evi_</w:t>
            </w:r>
            <w:proofErr w:type="gramStart"/>
            <w:r w:rsidRPr="00E76D40">
              <w:rPr>
                <w:rFonts w:ascii="Times New Roman" w:hAnsi="Times New Roman"/>
                <w:color w:val="000000" w:themeColor="text1"/>
                <w:spacing w:val="6"/>
                <w:szCs w:val="21"/>
              </w:rPr>
              <w:t>split.Predictive</w:t>
            </w:r>
            <w:proofErr w:type="spellEnd"/>
            <w:proofErr w:type="gram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a.evi_sum.evi_split.Prognostic</w:t>
            </w:r>
            <w:proofErr w:type="spell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a.evi_sum.evi_split.Diagnostic</w:t>
            </w:r>
            <w:proofErr w:type="spellEnd"/>
            <w:r w:rsidRPr="00E76D40">
              <w:rPr>
                <w:rFonts w:ascii="Times New Roman" w:hAnsi="Times New Roman"/>
                <w:color w:val="000000" w:themeColor="text1"/>
                <w:spacing w:val="6"/>
                <w:szCs w:val="21"/>
              </w:rPr>
              <w:t>)%}</w:t>
            </w:r>
          </w:p>
          <w:p w14:paraId="679D5DA5" w14:textId="77777777"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 xml:space="preserve">if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==5%}</w:t>
            </w:r>
          </w:p>
          <w:p w14:paraId="1B1E761C"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hint="eastAsia"/>
                <w:color w:val="000000" w:themeColor="text1"/>
                <w:spacing w:val="6"/>
                <w:szCs w:val="21"/>
              </w:rPr>
              <w:t>类变异</w:t>
            </w:r>
          </w:p>
          <w:p w14:paraId="7AA5CA9D"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（具有明确临床意义的变异）</w:t>
            </w:r>
          </w:p>
          <w:p w14:paraId="455ADCF3"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proofErr w:type="spellStart"/>
            <w:r w:rsidRPr="00E76D40">
              <w:rPr>
                <w:rFonts w:ascii="Times New Roman" w:hAnsi="Times New Roman" w:hint="eastAsia"/>
                <w:color w:val="000000" w:themeColor="text1"/>
                <w:spacing w:val="6"/>
                <w:szCs w:val="21"/>
              </w:rPr>
              <w:t>elif</w:t>
            </w:r>
            <w:proofErr w:type="spellEnd"/>
            <w:r w:rsidRPr="00E76D40">
              <w:rPr>
                <w:rFonts w:ascii="Times New Roman" w:hAnsi="Times New Roman" w:hint="eastAsia"/>
                <w:color w:val="000000" w:themeColor="text1"/>
                <w:spacing w:val="6"/>
                <w:szCs w:val="21"/>
              </w:rPr>
              <w:t xml:space="preserve">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==4%}</w:t>
            </w:r>
          </w:p>
          <w:p w14:paraId="49DB301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w:t>
            </w:r>
            <w:r w:rsidRPr="00E76D40">
              <w:rPr>
                <w:rFonts w:ascii="Times New Roman" w:hAnsi="Times New Roman" w:hint="eastAsia"/>
                <w:color w:val="000000" w:themeColor="text1"/>
                <w:spacing w:val="6"/>
                <w:szCs w:val="21"/>
              </w:rPr>
              <w:t>类变异</w:t>
            </w:r>
          </w:p>
          <w:p w14:paraId="78D1C091"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（具有潜在临床意义的变异）</w:t>
            </w:r>
          </w:p>
          <w:p w14:paraId="21D57A6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endif%}</w:t>
            </w:r>
          </w:p>
          <w:p w14:paraId="15C69C44"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else%}</w:t>
            </w:r>
          </w:p>
          <w:p w14:paraId="7F65890F"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II</w:t>
            </w:r>
            <w:r w:rsidRPr="00E76D40">
              <w:rPr>
                <w:rFonts w:ascii="Times New Roman" w:hAnsi="Times New Roman" w:hint="eastAsia"/>
                <w:color w:val="000000" w:themeColor="text1"/>
                <w:spacing w:val="6"/>
                <w:szCs w:val="21"/>
              </w:rPr>
              <w:t>类变异</w:t>
            </w:r>
          </w:p>
          <w:p w14:paraId="7547F2AA"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（尚无相关临床证据）</w:t>
            </w:r>
          </w:p>
          <w:p w14:paraId="763A244B" w14:textId="64356B73"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sidRPr="00E76D40">
              <w:rPr>
                <w:rFonts w:ascii="Times New Roman" w:hAnsi="Times New Roman"/>
                <w:color w:val="000000" w:themeColor="text1"/>
                <w:spacing w:val="6"/>
                <w:szCs w:val="21"/>
              </w:rPr>
              <w:t>{%p endif%}</w:t>
            </w:r>
          </w:p>
        </w:tc>
      </w:tr>
      <w:tr w:rsidR="00D67E9A" w14:paraId="513AB07F"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44B43AA5" w14:textId="2EFA75B9"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lastRenderedPageBreak/>
              <w:t>{</w:t>
            </w:r>
            <w:r>
              <w:rPr>
                <w:rFonts w:ascii="Times New Roman" w:hAnsi="Times New Roman"/>
                <w:color w:val="000000" w:themeColor="text1"/>
                <w:spacing w:val="6"/>
                <w:szCs w:val="21"/>
              </w:rPr>
              <w:t xml:space="preserve">%tr </w:t>
            </w:r>
            <w:proofErr w:type="spellStart"/>
            <w:r>
              <w:rPr>
                <w:rFonts w:ascii="Times New Roman" w:hAnsi="Times New Roman"/>
                <w:color w:val="000000" w:themeColor="text1"/>
                <w:spacing w:val="6"/>
                <w:szCs w:val="21"/>
              </w:rPr>
              <w:t>endfor</w:t>
            </w:r>
            <w:proofErr w:type="spellEnd"/>
            <w:r>
              <w:rPr>
                <w:rFonts w:ascii="Times New Roman" w:hAnsi="Times New Roman"/>
                <w:color w:val="000000" w:themeColor="text1"/>
                <w:spacing w:val="6"/>
                <w:szCs w:val="21"/>
              </w:rPr>
              <w:t>%}</w:t>
            </w:r>
          </w:p>
        </w:tc>
      </w:tr>
      <w:tr w:rsidR="00D67E9A" w14:paraId="7B9BE568"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7C73A55D" w14:textId="5983171E"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else%}</w:t>
            </w:r>
          </w:p>
        </w:tc>
      </w:tr>
      <w:tr w:rsidR="00D67E9A" w14:paraId="6F551CDE"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31C4A25" w14:textId="151ABCBB" w:rsidR="00D67E9A" w:rsidRDefault="00D67E9A" w:rsidP="00D67E9A">
            <w:pPr>
              <w:spacing w:line="360" w:lineRule="auto"/>
              <w:jc w:val="center"/>
              <w:rPr>
                <w:rFonts w:ascii="Times New Roman" w:hAnsi="宋体"/>
                <w:color w:val="000000" w:themeColor="text1"/>
                <w:spacing w:val="6"/>
                <w:szCs w:val="21"/>
              </w:rPr>
            </w:pPr>
            <w:r>
              <w:rPr>
                <w:rFonts w:ascii="Times New Roman" w:hAnsi="宋体" w:hint="eastAsia"/>
                <w:b w:val="0"/>
                <w:bCs w:val="0"/>
                <w:color w:val="000000" w:themeColor="text1"/>
                <w:spacing w:val="6"/>
                <w:szCs w:val="21"/>
              </w:rPr>
              <w:t>未检出检测范围内包含的变异</w:t>
            </w:r>
          </w:p>
        </w:tc>
      </w:tr>
      <w:tr w:rsidR="00D67E9A" w14:paraId="3D91F4CA"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6FEBA125" w14:textId="3DC71BD0"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endif%}</w:t>
            </w:r>
          </w:p>
        </w:tc>
      </w:tr>
    </w:tbl>
    <w:p w14:paraId="2C0B7DAB" w14:textId="77777777" w:rsidR="003C0154" w:rsidRDefault="00490F17">
      <w:pPr>
        <w:spacing w:line="360" w:lineRule="auto"/>
        <w:rPr>
          <w:rFonts w:ascii="Times New Roman" w:hAnsi="Times New Roman"/>
          <w:bCs/>
          <w:szCs w:val="21"/>
        </w:rPr>
      </w:pPr>
      <w:r>
        <w:rPr>
          <w:rFonts w:ascii="Times New Roman" w:hAnsi="Times New Roman"/>
          <w:bCs/>
          <w:szCs w:val="21"/>
        </w:rPr>
        <w:t xml:space="preserve"> </w:t>
      </w:r>
      <w:r>
        <w:rPr>
          <w:rFonts w:ascii="Times New Roman" w:hAnsi="Times New Roman" w:hint="eastAsia"/>
          <w:bCs/>
          <w:szCs w:val="21"/>
        </w:rPr>
        <w:t>结果说明：</w:t>
      </w:r>
      <w:r>
        <w:rPr>
          <w:rFonts w:ascii="Times New Roman" w:hAnsi="宋体" w:hint="eastAsia"/>
          <w:szCs w:val="21"/>
        </w:rPr>
        <w:t>国家药品监督管理局批准</w:t>
      </w:r>
      <w:r>
        <w:rPr>
          <w:rFonts w:ascii="Times New Roman" w:hAnsi="宋体" w:hint="eastAsia"/>
          <w:i/>
          <w:iCs/>
          <w:szCs w:val="21"/>
        </w:rPr>
        <w:t>KRAS</w:t>
      </w:r>
      <w:r>
        <w:rPr>
          <w:rFonts w:ascii="Times New Roman" w:hAnsi="宋体" w:hint="eastAsia"/>
          <w:szCs w:val="21"/>
        </w:rPr>
        <w:t>基因野生型用于</w:t>
      </w:r>
      <w:proofErr w:type="gramStart"/>
      <w:r>
        <w:rPr>
          <w:rFonts w:ascii="Times New Roman" w:hAnsi="宋体" w:hint="eastAsia"/>
          <w:szCs w:val="21"/>
        </w:rPr>
        <w:t>西妥昔单</w:t>
      </w:r>
      <w:proofErr w:type="gramEnd"/>
      <w:r>
        <w:rPr>
          <w:rFonts w:ascii="Times New Roman" w:hAnsi="宋体" w:hint="eastAsia"/>
          <w:szCs w:val="21"/>
        </w:rPr>
        <w:t>抗注射液的伴随诊断。</w:t>
      </w:r>
    </w:p>
    <w:p w14:paraId="4FE0D446" w14:textId="77777777" w:rsidR="003C0154" w:rsidRDefault="00490F17">
      <w:pPr>
        <w:snapToGrid w:val="0"/>
        <w:spacing w:line="360" w:lineRule="auto"/>
        <w:rPr>
          <w:rFonts w:ascii="Times New Roman" w:hAnsi="Times New Roman"/>
          <w:b/>
          <w:snapToGrid w:val="0"/>
          <w:color w:val="000000" w:themeColor="text1"/>
          <w:szCs w:val="21"/>
        </w:rPr>
      </w:pPr>
      <w:r>
        <w:rPr>
          <w:rFonts w:ascii="Times New Roman" w:hAnsi="宋体" w:hint="eastAsia"/>
          <w:b/>
          <w:color w:val="000000" w:themeColor="text1"/>
          <w:spacing w:val="10"/>
          <w:szCs w:val="21"/>
        </w:rPr>
        <w:t>6.</w:t>
      </w:r>
      <w:r>
        <w:rPr>
          <w:rFonts w:ascii="Times New Roman" w:hAnsi="Times New Roman" w:hint="eastAsia"/>
          <w:b/>
          <w:color w:val="000000" w:themeColor="text1"/>
          <w:spacing w:val="10"/>
          <w:szCs w:val="21"/>
        </w:rPr>
        <w:t>数据</w:t>
      </w:r>
      <w:r>
        <w:rPr>
          <w:rFonts w:ascii="Times New Roman" w:hAnsi="Times New Roman"/>
          <w:b/>
          <w:color w:val="000000" w:themeColor="text1"/>
          <w:spacing w:val="10"/>
          <w:szCs w:val="21"/>
        </w:rPr>
        <w:t>质控</w:t>
      </w:r>
    </w:p>
    <w:tbl>
      <w:tblPr>
        <w:tblStyle w:val="a9"/>
        <w:tblW w:w="9978" w:type="dxa"/>
        <w:tblLayout w:type="fixed"/>
        <w:tblLook w:val="04A0" w:firstRow="1" w:lastRow="0" w:firstColumn="1" w:lastColumn="0" w:noHBand="0" w:noVBand="1"/>
      </w:tblPr>
      <w:tblGrid>
        <w:gridCol w:w="2493"/>
        <w:gridCol w:w="2495"/>
        <w:gridCol w:w="2496"/>
        <w:gridCol w:w="2494"/>
      </w:tblGrid>
      <w:tr w:rsidR="003C0154" w14:paraId="3069EAFA" w14:textId="77777777" w:rsidTr="00F44C83">
        <w:trPr>
          <w:trHeight w:val="454"/>
        </w:trPr>
        <w:tc>
          <w:tcPr>
            <w:tcW w:w="2493" w:type="dxa"/>
            <w:vAlign w:val="center"/>
          </w:tcPr>
          <w:p w14:paraId="7F3C6262"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质控参数</w:t>
            </w:r>
          </w:p>
        </w:tc>
        <w:tc>
          <w:tcPr>
            <w:tcW w:w="2495" w:type="dxa"/>
            <w:vAlign w:val="center"/>
          </w:tcPr>
          <w:p w14:paraId="4A974B74" w14:textId="77777777" w:rsidR="003C0154" w:rsidRDefault="003C0154">
            <w:pPr>
              <w:spacing w:line="360" w:lineRule="auto"/>
              <w:jc w:val="center"/>
              <w:rPr>
                <w:rFonts w:ascii="Times New Roman" w:hAnsi="Times New Roman"/>
                <w:b/>
                <w:bCs/>
                <w:szCs w:val="21"/>
              </w:rPr>
            </w:pPr>
          </w:p>
        </w:tc>
        <w:tc>
          <w:tcPr>
            <w:tcW w:w="2496" w:type="dxa"/>
            <w:vAlign w:val="center"/>
          </w:tcPr>
          <w:p w14:paraId="293672BD"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数值</w:t>
            </w:r>
          </w:p>
        </w:tc>
        <w:tc>
          <w:tcPr>
            <w:tcW w:w="2494" w:type="dxa"/>
            <w:vAlign w:val="center"/>
          </w:tcPr>
          <w:p w14:paraId="28DC8F15"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r>
      <w:tr w:rsidR="003C0154" w14:paraId="7B1F6B73" w14:textId="77777777" w:rsidTr="00F44C83">
        <w:trPr>
          <w:trHeight w:val="454"/>
        </w:trPr>
        <w:tc>
          <w:tcPr>
            <w:tcW w:w="2493" w:type="dxa"/>
            <w:vAlign w:val="center"/>
          </w:tcPr>
          <w:p w14:paraId="6A684432"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病理质控</w:t>
            </w:r>
          </w:p>
        </w:tc>
        <w:tc>
          <w:tcPr>
            <w:tcW w:w="2495" w:type="dxa"/>
            <w:vAlign w:val="center"/>
          </w:tcPr>
          <w:p w14:paraId="3D0D2807" w14:textId="77777777" w:rsidR="003C0154" w:rsidRDefault="00490F17">
            <w:pPr>
              <w:spacing w:line="360" w:lineRule="auto"/>
              <w:jc w:val="center"/>
              <w:rPr>
                <w:rFonts w:ascii="Times New Roman" w:hAnsi="Times New Roman"/>
                <w:szCs w:val="21"/>
              </w:rPr>
            </w:pPr>
            <w:r>
              <w:rPr>
                <w:rFonts w:ascii="Times New Roman" w:hAnsi="Times New Roman"/>
                <w:szCs w:val="21"/>
              </w:rPr>
              <w:t>肿瘤细胞含量</w:t>
            </w:r>
          </w:p>
        </w:tc>
        <w:tc>
          <w:tcPr>
            <w:tcW w:w="2496" w:type="dxa"/>
            <w:vAlign w:val="center"/>
          </w:tcPr>
          <w:p w14:paraId="3CC563AB" w14:textId="0866DA0A" w:rsidR="003C0154" w:rsidRDefault="00F44C83">
            <w:pPr>
              <w:spacing w:line="360" w:lineRule="auto"/>
              <w:jc w:val="center"/>
              <w:rPr>
                <w:rFonts w:ascii="Times New Roman" w:hAnsi="Times New Roman"/>
                <w:szCs w:val="21"/>
              </w:rPr>
            </w:pPr>
            <w:r w:rsidRPr="00F44C83">
              <w:rPr>
                <w:rFonts w:ascii="Times New Roman" w:hAnsi="Times New Roman"/>
                <w:szCs w:val="21"/>
              </w:rPr>
              <w:t xml:space="preserve">{%if </w:t>
            </w:r>
            <w:proofErr w:type="spellStart"/>
            <w:proofErr w:type="gramStart"/>
            <w:r w:rsidRPr="00F44C83">
              <w:rPr>
                <w:rFonts w:ascii="Times New Roman" w:hAnsi="Times New Roman"/>
                <w:szCs w:val="21"/>
              </w:rPr>
              <w:t>sample.tumor</w:t>
            </w:r>
            <w:proofErr w:type="gramEnd"/>
            <w:r w:rsidRPr="00F44C83">
              <w:rPr>
                <w:rFonts w:ascii="Times New Roman" w:hAnsi="Times New Roman"/>
                <w:szCs w:val="21"/>
              </w:rPr>
              <w:t>_content</w:t>
            </w:r>
            <w:proofErr w:type="spellEnd"/>
            <w:r w:rsidRPr="00F44C83">
              <w:rPr>
                <w:rFonts w:ascii="Times New Roman" w:hAnsi="Times New Roman"/>
                <w:szCs w:val="21"/>
              </w:rPr>
              <w:t>%}{</w:t>
            </w:r>
            <w:r w:rsidRPr="00F44C83">
              <w:rPr>
                <w:rFonts w:ascii="Times New Roman" w:hAnsi="Times New Roman"/>
                <w:szCs w:val="21"/>
              </w:rPr>
              <w:lastRenderedPageBreak/>
              <w:t>{</w:t>
            </w:r>
            <w:proofErr w:type="spellStart"/>
            <w:r w:rsidRPr="00F44C83">
              <w:rPr>
                <w:rFonts w:ascii="Times New Roman" w:hAnsi="Times New Roman"/>
                <w:szCs w:val="21"/>
              </w:rPr>
              <w:t>sample.tumor_content</w:t>
            </w:r>
            <w:proofErr w:type="spellEnd"/>
            <w:r w:rsidRPr="00F44C83">
              <w:rPr>
                <w:rFonts w:ascii="Times New Roman" w:hAnsi="Times New Roman"/>
                <w:szCs w:val="21"/>
              </w:rPr>
              <w:t xml:space="preserve">}}{%else%}{%if </w:t>
            </w:r>
            <w:proofErr w:type="spellStart"/>
            <w:r w:rsidRPr="00F44C83">
              <w:rPr>
                <w:rFonts w:ascii="Times New Roman" w:hAnsi="Times New Roman"/>
                <w:szCs w:val="21"/>
              </w:rPr>
              <w:t>lib_quality_control</w:t>
            </w:r>
            <w:proofErr w:type="spellEnd"/>
            <w:r w:rsidRPr="00F44C83">
              <w:rPr>
                <w:rFonts w:ascii="Times New Roman" w:hAnsi="Times New Roman"/>
                <w:szCs w:val="21"/>
              </w:rPr>
              <w:t xml:space="preserve"> and </w:t>
            </w:r>
            <w:proofErr w:type="spellStart"/>
            <w:r w:rsidRPr="00F44C83">
              <w:rPr>
                <w:rFonts w:ascii="Times New Roman" w:hAnsi="Times New Roman"/>
                <w:szCs w:val="21"/>
              </w:rPr>
              <w:t>lib_quality_control.lib_dna_qc</w:t>
            </w:r>
            <w:proofErr w:type="spellEnd"/>
            <w:r w:rsidRPr="00F44C83">
              <w:rPr>
                <w:rFonts w:ascii="Times New Roman" w:hAnsi="Times New Roman"/>
                <w:szCs w:val="21"/>
              </w:rPr>
              <w:t xml:space="preserve"> and lib_quality_control.lib_dna_qc.tumor_content%}{{lib_quality_control.lib_dna_qc.tumor_content}}{%else%}/{%endif%}{%endif%}</w:t>
            </w:r>
          </w:p>
        </w:tc>
        <w:tc>
          <w:tcPr>
            <w:tcW w:w="2494" w:type="dxa"/>
            <w:vAlign w:val="center"/>
          </w:tcPr>
          <w:p w14:paraId="7B8D69C4" w14:textId="77777777" w:rsidR="003C0154" w:rsidRDefault="00490F17">
            <w:pPr>
              <w:spacing w:line="360" w:lineRule="auto"/>
              <w:jc w:val="center"/>
              <w:rPr>
                <w:rFonts w:ascii="Times New Roman" w:hAnsi="Times New Roman"/>
                <w:szCs w:val="21"/>
              </w:rPr>
            </w:pPr>
            <w:r>
              <w:rPr>
                <w:rFonts w:ascii="Times New Roman" w:hAnsi="Times New Roman"/>
                <w:szCs w:val="21"/>
              </w:rPr>
              <w:lastRenderedPageBreak/>
              <w:t>≥20%</w:t>
            </w:r>
          </w:p>
        </w:tc>
      </w:tr>
      <w:tr w:rsidR="00F44C83" w14:paraId="37454A6C" w14:textId="77777777" w:rsidTr="00F44C83">
        <w:trPr>
          <w:trHeight w:val="454"/>
        </w:trPr>
        <w:tc>
          <w:tcPr>
            <w:tcW w:w="2493" w:type="dxa"/>
            <w:vMerge w:val="restart"/>
            <w:vAlign w:val="center"/>
          </w:tcPr>
          <w:p w14:paraId="7F6A26AA" w14:textId="77777777" w:rsidR="00F44C83" w:rsidRDefault="00F44C83" w:rsidP="00F44C83">
            <w:pPr>
              <w:spacing w:line="360" w:lineRule="auto"/>
              <w:jc w:val="center"/>
              <w:rPr>
                <w:rFonts w:ascii="Times New Roman" w:hAnsi="Times New Roman"/>
                <w:b/>
                <w:bCs/>
                <w:szCs w:val="21"/>
              </w:rPr>
            </w:pPr>
            <w:r>
              <w:rPr>
                <w:rFonts w:ascii="Times New Roman" w:hAnsi="Times New Roman" w:hint="eastAsia"/>
                <w:b/>
                <w:bCs/>
                <w:szCs w:val="21"/>
              </w:rPr>
              <w:t>DNA</w:t>
            </w:r>
            <w:r>
              <w:rPr>
                <w:rFonts w:ascii="Times New Roman" w:hAnsi="Times New Roman" w:hint="eastAsia"/>
                <w:b/>
                <w:bCs/>
                <w:szCs w:val="21"/>
              </w:rPr>
              <w:t>质量评估</w:t>
            </w:r>
          </w:p>
        </w:tc>
        <w:tc>
          <w:tcPr>
            <w:tcW w:w="2495" w:type="dxa"/>
            <w:vAlign w:val="center"/>
          </w:tcPr>
          <w:p w14:paraId="265A4CC2"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DNA</w:t>
            </w:r>
            <w:r>
              <w:rPr>
                <w:rFonts w:ascii="Times New Roman" w:hAnsi="Times New Roman"/>
                <w:szCs w:val="21"/>
              </w:rPr>
              <w:t>总量</w:t>
            </w:r>
            <w:bookmarkStart w:id="0" w:name="OLE_LINK5"/>
            <w:r>
              <w:rPr>
                <w:rFonts w:ascii="Times New Roman" w:hAnsi="Times New Roman"/>
                <w:szCs w:val="21"/>
              </w:rPr>
              <w:t>（</w:t>
            </w:r>
            <w:r>
              <w:rPr>
                <w:rFonts w:ascii="Times New Roman" w:hAnsi="Times New Roman"/>
                <w:szCs w:val="21"/>
              </w:rPr>
              <w:t>ng</w:t>
            </w:r>
            <w:r>
              <w:rPr>
                <w:rFonts w:ascii="Times New Roman" w:hAnsi="Times New Roman"/>
                <w:szCs w:val="21"/>
              </w:rPr>
              <w:t>）</w:t>
            </w:r>
            <w:bookmarkEnd w:id="0"/>
          </w:p>
        </w:tc>
        <w:tc>
          <w:tcPr>
            <w:tcW w:w="2496" w:type="dxa"/>
            <w:vAlign w:val="center"/>
          </w:tcPr>
          <w:p w14:paraId="713F71D6" w14:textId="2DA39FD3" w:rsidR="00F44C83" w:rsidRDefault="00F44C83" w:rsidP="00F44C83">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{lib_quality_control.lib_dna_qc.dna_qty|replace(“.00”,””)}}{%else%}{%endif%}</w:t>
            </w:r>
          </w:p>
        </w:tc>
        <w:tc>
          <w:tcPr>
            <w:tcW w:w="2494" w:type="dxa"/>
            <w:vAlign w:val="center"/>
          </w:tcPr>
          <w:p w14:paraId="29FF03E6"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w:t>
            </w:r>
            <w:r>
              <w:rPr>
                <w:rFonts w:ascii="Times New Roman" w:hAnsi="Times New Roman" w:hint="eastAsia"/>
                <w:szCs w:val="21"/>
              </w:rPr>
              <w:t>100</w:t>
            </w:r>
          </w:p>
        </w:tc>
      </w:tr>
      <w:tr w:rsidR="00F44C83" w14:paraId="696BA5D2" w14:textId="77777777" w:rsidTr="00F44C83">
        <w:trPr>
          <w:trHeight w:val="454"/>
        </w:trPr>
        <w:tc>
          <w:tcPr>
            <w:tcW w:w="2493" w:type="dxa"/>
            <w:vMerge/>
            <w:vAlign w:val="center"/>
          </w:tcPr>
          <w:p w14:paraId="7844F017" w14:textId="77777777" w:rsidR="00F44C83" w:rsidRDefault="00F44C83" w:rsidP="00F44C83">
            <w:pPr>
              <w:spacing w:line="360" w:lineRule="auto"/>
              <w:jc w:val="center"/>
              <w:rPr>
                <w:rFonts w:ascii="Times New Roman" w:hAnsi="Times New Roman"/>
                <w:b/>
                <w:bCs/>
                <w:szCs w:val="21"/>
              </w:rPr>
            </w:pPr>
          </w:p>
        </w:tc>
        <w:tc>
          <w:tcPr>
            <w:tcW w:w="2495" w:type="dxa"/>
            <w:vAlign w:val="center"/>
          </w:tcPr>
          <w:p w14:paraId="07BBA0EA"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预文库总量（</w:t>
            </w:r>
            <w:r>
              <w:rPr>
                <w:rFonts w:ascii="Times New Roman" w:hAnsi="Times New Roman"/>
                <w:szCs w:val="21"/>
              </w:rPr>
              <w:t>ng</w:t>
            </w:r>
            <w:r>
              <w:rPr>
                <w:rFonts w:ascii="Times New Roman" w:hAnsi="Times New Roman"/>
                <w:szCs w:val="21"/>
              </w:rPr>
              <w:t>）</w:t>
            </w:r>
          </w:p>
        </w:tc>
        <w:tc>
          <w:tcPr>
            <w:tcW w:w="2496" w:type="dxa"/>
            <w:vAlign w:val="center"/>
          </w:tcPr>
          <w:p w14:paraId="4418DC8B" w14:textId="54BEBBCB" w:rsidR="00F44C83" w:rsidRDefault="00F44C83" w:rsidP="00F44C83">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w:t>
            </w:r>
            <w:r w:rsidRPr="00A22717">
              <w:rPr>
                <w:rFonts w:ascii="Times New Roman" w:hAnsi="Times New Roman"/>
                <w:szCs w:val="21"/>
              </w:rPr>
              <w:lastRenderedPageBreak/>
              <w:t>a_qc.dna_pre_library_qty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{lib_quality_control.lib_dna_qc.dna_pre_library_qty|replace(“.00”,””)}}{%else%}{%endif%}</w:t>
            </w:r>
          </w:p>
        </w:tc>
        <w:tc>
          <w:tcPr>
            <w:tcW w:w="2494" w:type="dxa"/>
            <w:vAlign w:val="center"/>
          </w:tcPr>
          <w:p w14:paraId="08D1886E"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lastRenderedPageBreak/>
              <w:t>≥</w:t>
            </w:r>
            <w:r>
              <w:rPr>
                <w:rFonts w:ascii="Times New Roman" w:hAnsi="Times New Roman" w:hint="eastAsia"/>
                <w:szCs w:val="21"/>
              </w:rPr>
              <w:t>5</w:t>
            </w:r>
            <w:r>
              <w:rPr>
                <w:rFonts w:ascii="Times New Roman" w:hAnsi="Times New Roman"/>
                <w:szCs w:val="21"/>
              </w:rPr>
              <w:t>00</w:t>
            </w:r>
          </w:p>
        </w:tc>
      </w:tr>
      <w:tr w:rsidR="00F44C83" w14:paraId="23FF95CE" w14:textId="77777777" w:rsidTr="00F44C83">
        <w:trPr>
          <w:trHeight w:val="454"/>
        </w:trPr>
        <w:tc>
          <w:tcPr>
            <w:tcW w:w="2493" w:type="dxa"/>
            <w:vMerge w:val="restart"/>
            <w:vAlign w:val="center"/>
          </w:tcPr>
          <w:p w14:paraId="61C55C87" w14:textId="77777777" w:rsidR="00F44C83" w:rsidRDefault="00F44C83" w:rsidP="00F44C83">
            <w:pPr>
              <w:spacing w:line="360" w:lineRule="auto"/>
              <w:jc w:val="center"/>
              <w:rPr>
                <w:rFonts w:ascii="Times New Roman" w:hAnsi="Times New Roman"/>
                <w:b/>
                <w:bCs/>
                <w:szCs w:val="21"/>
              </w:rPr>
            </w:pPr>
            <w:r>
              <w:rPr>
                <w:rFonts w:ascii="Times New Roman" w:hAnsi="Times New Roman" w:hint="eastAsia"/>
                <w:b/>
                <w:bCs/>
                <w:szCs w:val="21"/>
              </w:rPr>
              <w:t>测序质量评估</w:t>
            </w:r>
          </w:p>
        </w:tc>
        <w:tc>
          <w:tcPr>
            <w:tcW w:w="2495" w:type="dxa"/>
          </w:tcPr>
          <w:p w14:paraId="6B7B8ED1" w14:textId="77777777" w:rsidR="00F44C83" w:rsidRDefault="00F44C83" w:rsidP="00F44C83">
            <w:pPr>
              <w:spacing w:line="360" w:lineRule="auto"/>
              <w:jc w:val="center"/>
              <w:rPr>
                <w:rFonts w:ascii="Times New Roman" w:hAnsi="Times New Roman"/>
                <w:szCs w:val="21"/>
              </w:rPr>
            </w:pPr>
            <w:r>
              <w:t>Q30</w:t>
            </w:r>
          </w:p>
        </w:tc>
        <w:tc>
          <w:tcPr>
            <w:tcW w:w="2496" w:type="dxa"/>
            <w:vAlign w:val="center"/>
          </w:tcPr>
          <w:p w14:paraId="7E22D7B7" w14:textId="533E5BED" w:rsidR="00F44C83" w:rsidRDefault="00F44C83" w:rsidP="00F44C83">
            <w:pPr>
              <w:spacing w:line="360" w:lineRule="auto"/>
              <w:jc w:val="center"/>
              <w:rPr>
                <w:rFonts w:ascii="Times New Roman" w:hAnsi="Times New Roman"/>
                <w:szCs w:val="21"/>
              </w:rPr>
            </w:pPr>
            <w:r w:rsidRPr="00761FA8">
              <w:rPr>
                <w:rFonts w:ascii="Times New Roman" w:hAnsi="Times New Roman"/>
                <w:color w:val="000000" w:themeColor="text1"/>
                <w:spacing w:val="6"/>
                <w:szCs w:val="21"/>
              </w:rPr>
              <w:t>{{qc.dna_data_qc.cleandata_q30}}</w:t>
            </w:r>
          </w:p>
        </w:tc>
        <w:tc>
          <w:tcPr>
            <w:tcW w:w="2494" w:type="dxa"/>
            <w:vAlign w:val="center"/>
          </w:tcPr>
          <w:p w14:paraId="19BA87FC"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75%</w:t>
            </w:r>
          </w:p>
        </w:tc>
      </w:tr>
      <w:tr w:rsidR="00F44C83" w14:paraId="63ECBBDC" w14:textId="77777777" w:rsidTr="00F44C83">
        <w:trPr>
          <w:trHeight w:val="454"/>
        </w:trPr>
        <w:tc>
          <w:tcPr>
            <w:tcW w:w="2493" w:type="dxa"/>
            <w:vMerge/>
            <w:vAlign w:val="center"/>
          </w:tcPr>
          <w:p w14:paraId="1F22CFB6" w14:textId="77777777" w:rsidR="00F44C83" w:rsidRDefault="00F44C83" w:rsidP="00F44C83">
            <w:pPr>
              <w:spacing w:line="360" w:lineRule="auto"/>
              <w:jc w:val="center"/>
              <w:rPr>
                <w:rFonts w:ascii="Times New Roman" w:hAnsi="Times New Roman"/>
                <w:b/>
                <w:bCs/>
                <w:szCs w:val="21"/>
              </w:rPr>
            </w:pPr>
          </w:p>
        </w:tc>
        <w:tc>
          <w:tcPr>
            <w:tcW w:w="2495" w:type="dxa"/>
          </w:tcPr>
          <w:p w14:paraId="158744B9" w14:textId="77777777" w:rsidR="00F44C83" w:rsidRDefault="00F44C83" w:rsidP="00F44C83">
            <w:pPr>
              <w:spacing w:line="360" w:lineRule="auto"/>
              <w:jc w:val="center"/>
              <w:rPr>
                <w:rFonts w:ascii="Times New Roman" w:hAnsi="Times New Roman"/>
                <w:szCs w:val="21"/>
              </w:rPr>
            </w:pPr>
            <w:r>
              <w:rPr>
                <w:rFonts w:hint="eastAsia"/>
              </w:rPr>
              <w:t>比对率</w:t>
            </w:r>
          </w:p>
        </w:tc>
        <w:tc>
          <w:tcPr>
            <w:tcW w:w="2496" w:type="dxa"/>
            <w:vAlign w:val="center"/>
          </w:tcPr>
          <w:p w14:paraId="01642B40" w14:textId="76080A16"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qc.dna_data_qc.mapping_ratio</w:t>
            </w:r>
            <w:proofErr w:type="spellEnd"/>
            <w:r w:rsidRPr="00FF6F81">
              <w:rPr>
                <w:rFonts w:ascii="Times New Roman" w:hAnsi="Times New Roman"/>
                <w:color w:val="000000" w:themeColor="text1"/>
                <w:spacing w:val="6"/>
                <w:szCs w:val="21"/>
              </w:rPr>
              <w:t>}}</w:t>
            </w:r>
          </w:p>
        </w:tc>
        <w:tc>
          <w:tcPr>
            <w:tcW w:w="2494" w:type="dxa"/>
            <w:vAlign w:val="center"/>
          </w:tcPr>
          <w:p w14:paraId="7ADBF902"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85</w:t>
            </w:r>
            <w:r>
              <w:rPr>
                <w:rFonts w:ascii="Times New Roman" w:hAnsi="Times New Roman"/>
                <w:color w:val="000000" w:themeColor="text1"/>
                <w:spacing w:val="6"/>
                <w:szCs w:val="21"/>
              </w:rPr>
              <w:t>%</w:t>
            </w:r>
          </w:p>
        </w:tc>
      </w:tr>
      <w:tr w:rsidR="00F44C83" w14:paraId="1020A9BF" w14:textId="77777777" w:rsidTr="00F44C83">
        <w:trPr>
          <w:trHeight w:val="454"/>
        </w:trPr>
        <w:tc>
          <w:tcPr>
            <w:tcW w:w="2493" w:type="dxa"/>
            <w:vMerge/>
            <w:vAlign w:val="center"/>
          </w:tcPr>
          <w:p w14:paraId="0BEFCF27" w14:textId="77777777" w:rsidR="00F44C83" w:rsidRDefault="00F44C83" w:rsidP="00F44C83">
            <w:pPr>
              <w:spacing w:line="360" w:lineRule="auto"/>
              <w:jc w:val="center"/>
              <w:rPr>
                <w:rFonts w:ascii="Times New Roman" w:hAnsi="Times New Roman"/>
                <w:b/>
                <w:bCs/>
                <w:szCs w:val="21"/>
              </w:rPr>
            </w:pPr>
          </w:p>
        </w:tc>
        <w:tc>
          <w:tcPr>
            <w:tcW w:w="2495" w:type="dxa"/>
          </w:tcPr>
          <w:p w14:paraId="09EAB1AF" w14:textId="77777777" w:rsidR="00F44C83" w:rsidRDefault="00F44C83" w:rsidP="00F44C83">
            <w:pPr>
              <w:spacing w:line="360" w:lineRule="auto"/>
              <w:jc w:val="center"/>
              <w:rPr>
                <w:rFonts w:ascii="Times New Roman" w:hAnsi="Times New Roman"/>
                <w:szCs w:val="21"/>
              </w:rPr>
            </w:pPr>
            <w:r>
              <w:rPr>
                <w:rFonts w:hint="eastAsia"/>
              </w:rPr>
              <w:t>覆盖度</w:t>
            </w:r>
          </w:p>
        </w:tc>
        <w:tc>
          <w:tcPr>
            <w:tcW w:w="2496" w:type="dxa"/>
            <w:vAlign w:val="center"/>
          </w:tcPr>
          <w:p w14:paraId="0BAF47FD" w14:textId="6B8CB642"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qc.dna_data_qc.cover_ratio</w:t>
            </w:r>
            <w:proofErr w:type="spellEnd"/>
            <w:r w:rsidRPr="00FF6F81">
              <w:rPr>
                <w:rFonts w:ascii="Times New Roman" w:hAnsi="Times New Roman"/>
                <w:color w:val="000000" w:themeColor="text1"/>
                <w:spacing w:val="6"/>
                <w:szCs w:val="21"/>
              </w:rPr>
              <w:t>}}</w:t>
            </w:r>
          </w:p>
        </w:tc>
        <w:tc>
          <w:tcPr>
            <w:tcW w:w="2494" w:type="dxa"/>
            <w:vAlign w:val="center"/>
          </w:tcPr>
          <w:p w14:paraId="5E697E57"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98%</w:t>
            </w:r>
          </w:p>
        </w:tc>
      </w:tr>
      <w:tr w:rsidR="00F44C83" w14:paraId="071D972C" w14:textId="77777777" w:rsidTr="00F44C83">
        <w:trPr>
          <w:trHeight w:val="454"/>
        </w:trPr>
        <w:tc>
          <w:tcPr>
            <w:tcW w:w="2493" w:type="dxa"/>
            <w:vMerge/>
            <w:vAlign w:val="center"/>
          </w:tcPr>
          <w:p w14:paraId="501CCB91" w14:textId="77777777" w:rsidR="00F44C83" w:rsidRDefault="00F44C83" w:rsidP="00F44C83">
            <w:pPr>
              <w:spacing w:line="360" w:lineRule="auto"/>
              <w:jc w:val="center"/>
              <w:rPr>
                <w:rFonts w:ascii="Times New Roman" w:hAnsi="Times New Roman"/>
                <w:b/>
                <w:bCs/>
                <w:szCs w:val="21"/>
              </w:rPr>
            </w:pPr>
          </w:p>
        </w:tc>
        <w:tc>
          <w:tcPr>
            <w:tcW w:w="2495" w:type="dxa"/>
          </w:tcPr>
          <w:p w14:paraId="7BBA68F1" w14:textId="77777777" w:rsidR="00F44C83" w:rsidRDefault="00F44C83" w:rsidP="00F44C83">
            <w:pPr>
              <w:spacing w:line="360" w:lineRule="auto"/>
              <w:jc w:val="center"/>
              <w:rPr>
                <w:rFonts w:ascii="Times New Roman" w:hAnsi="Times New Roman"/>
                <w:szCs w:val="21"/>
              </w:rPr>
            </w:pPr>
            <w:r>
              <w:rPr>
                <w:rFonts w:hint="eastAsia"/>
              </w:rPr>
              <w:t>平均原始深度</w:t>
            </w:r>
            <w:r>
              <w:rPr>
                <w:rFonts w:hint="eastAsia"/>
              </w:rPr>
              <w:t>(x)</w:t>
            </w:r>
          </w:p>
        </w:tc>
        <w:tc>
          <w:tcPr>
            <w:tcW w:w="2496" w:type="dxa"/>
            <w:vAlign w:val="center"/>
          </w:tcPr>
          <w:p w14:paraId="3958DBA3" w14:textId="73F628F9"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qc.dna_data_qc.depth_mean</w:t>
            </w:r>
            <w:proofErr w:type="spellEnd"/>
            <w:r w:rsidRPr="00FF6F81">
              <w:rPr>
                <w:rFonts w:ascii="Times New Roman" w:hAnsi="Times New Roman"/>
                <w:color w:val="000000" w:themeColor="text1"/>
                <w:spacing w:val="6"/>
                <w:szCs w:val="21"/>
              </w:rPr>
              <w:t>}}</w:t>
            </w:r>
          </w:p>
        </w:tc>
        <w:tc>
          <w:tcPr>
            <w:tcW w:w="2494" w:type="dxa"/>
            <w:vAlign w:val="center"/>
          </w:tcPr>
          <w:p w14:paraId="20EEE03F"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10000</w:t>
            </w:r>
          </w:p>
        </w:tc>
      </w:tr>
      <w:tr w:rsidR="00F44C83" w14:paraId="315D649F" w14:textId="77777777" w:rsidTr="00F44C83">
        <w:trPr>
          <w:trHeight w:val="454"/>
        </w:trPr>
        <w:tc>
          <w:tcPr>
            <w:tcW w:w="2493" w:type="dxa"/>
            <w:vMerge/>
            <w:vAlign w:val="center"/>
          </w:tcPr>
          <w:p w14:paraId="153D3500" w14:textId="77777777" w:rsidR="00F44C83" w:rsidRDefault="00F44C83" w:rsidP="00F44C83">
            <w:pPr>
              <w:spacing w:line="360" w:lineRule="auto"/>
              <w:jc w:val="center"/>
              <w:rPr>
                <w:rFonts w:ascii="Times New Roman" w:hAnsi="Times New Roman"/>
                <w:b/>
                <w:bCs/>
                <w:szCs w:val="21"/>
              </w:rPr>
            </w:pPr>
          </w:p>
        </w:tc>
        <w:tc>
          <w:tcPr>
            <w:tcW w:w="2495" w:type="dxa"/>
          </w:tcPr>
          <w:p w14:paraId="6826F573" w14:textId="77777777" w:rsidR="00F44C83" w:rsidRDefault="00F44C83" w:rsidP="00F44C83">
            <w:pPr>
              <w:spacing w:line="360" w:lineRule="auto"/>
              <w:jc w:val="center"/>
              <w:rPr>
                <w:rFonts w:ascii="Times New Roman" w:hAnsi="Times New Roman"/>
                <w:szCs w:val="21"/>
              </w:rPr>
            </w:pPr>
            <w:r>
              <w:rPr>
                <w:rFonts w:hint="eastAsia"/>
              </w:rPr>
              <w:t>平均有效深度</w:t>
            </w:r>
            <w:r>
              <w:rPr>
                <w:rFonts w:hint="eastAsia"/>
              </w:rPr>
              <w:t>(x)</w:t>
            </w:r>
          </w:p>
        </w:tc>
        <w:tc>
          <w:tcPr>
            <w:tcW w:w="2496" w:type="dxa"/>
            <w:vAlign w:val="center"/>
          </w:tcPr>
          <w:p w14:paraId="39A31C50" w14:textId="121DD41C" w:rsidR="00F44C83" w:rsidRDefault="00F44C83" w:rsidP="00F44C83">
            <w:pPr>
              <w:spacing w:line="360" w:lineRule="auto"/>
              <w:jc w:val="center"/>
              <w:rPr>
                <w:rFonts w:ascii="Times New Roman" w:hAnsi="Times New Roman"/>
                <w:szCs w:val="21"/>
              </w:rPr>
            </w:pPr>
            <w:r w:rsidRPr="00FF6F81">
              <w:rPr>
                <w:rFonts w:ascii="Times New Roman" w:hAnsi="Times New Roman"/>
                <w:szCs w:val="21"/>
              </w:rPr>
              <w:t>{{</w:t>
            </w:r>
            <w:proofErr w:type="spellStart"/>
            <w:r w:rsidRPr="00FF6F81">
              <w:rPr>
                <w:rFonts w:ascii="Times New Roman" w:hAnsi="Times New Roman"/>
                <w:szCs w:val="21"/>
              </w:rPr>
              <w:t>qc.dna_data_qc.depth_ssbc</w:t>
            </w:r>
            <w:proofErr w:type="spellEnd"/>
            <w:r w:rsidRPr="00FF6F81">
              <w:rPr>
                <w:rFonts w:ascii="Times New Roman" w:hAnsi="Times New Roman"/>
                <w:szCs w:val="21"/>
              </w:rPr>
              <w:t>}}</w:t>
            </w:r>
          </w:p>
        </w:tc>
        <w:tc>
          <w:tcPr>
            <w:tcW w:w="2494" w:type="dxa"/>
            <w:vAlign w:val="center"/>
          </w:tcPr>
          <w:p w14:paraId="4181F33E"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500</w:t>
            </w:r>
          </w:p>
        </w:tc>
      </w:tr>
      <w:tr w:rsidR="003C0154" w14:paraId="79B3CA2A" w14:textId="77777777" w:rsidTr="00F44C83">
        <w:trPr>
          <w:trHeight w:val="454"/>
        </w:trPr>
        <w:tc>
          <w:tcPr>
            <w:tcW w:w="4988" w:type="dxa"/>
            <w:gridSpan w:val="2"/>
            <w:vAlign w:val="center"/>
          </w:tcPr>
          <w:p w14:paraId="66E9EC18" w14:textId="77777777" w:rsidR="003C0154" w:rsidRDefault="00490F17">
            <w:pPr>
              <w:spacing w:line="360" w:lineRule="auto"/>
              <w:jc w:val="center"/>
              <w:rPr>
                <w:rFonts w:ascii="Times New Roman" w:hAnsi="Times New Roman"/>
                <w:szCs w:val="21"/>
              </w:rPr>
            </w:pPr>
            <w:r>
              <w:rPr>
                <w:rFonts w:ascii="Times New Roman" w:hAnsi="Times New Roman" w:hint="eastAsia"/>
                <w:b/>
                <w:bCs/>
                <w:szCs w:val="21"/>
              </w:rPr>
              <w:t>总体质量评估</w:t>
            </w:r>
          </w:p>
        </w:tc>
        <w:tc>
          <w:tcPr>
            <w:tcW w:w="4990" w:type="dxa"/>
            <w:gridSpan w:val="2"/>
            <w:vAlign w:val="center"/>
          </w:tcPr>
          <w:p w14:paraId="6B5BFE3F" w14:textId="373778FA"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qc.dna_data_qc.depth_mean_num</w:t>
            </w:r>
            <w:proofErr w:type="spellEnd"/>
            <w:r w:rsidRPr="00F44C83">
              <w:rPr>
                <w:rFonts w:ascii="Times New Roman" w:hAnsi="Times New Roman"/>
                <w:b/>
                <w:bCs/>
                <w:szCs w:val="21"/>
              </w:rPr>
              <w:t>&gt;</w:t>
            </w:r>
            <w:r>
              <w:rPr>
                <w:rFonts w:ascii="Times New Roman" w:hAnsi="Times New Roman"/>
                <w:b/>
                <w:bCs/>
                <w:szCs w:val="21"/>
              </w:rPr>
              <w:t>=</w:t>
            </w:r>
            <w:r w:rsidRPr="00F44C83">
              <w:rPr>
                <w:rFonts w:ascii="Times New Roman" w:hAnsi="Times New Roman"/>
                <w:b/>
                <w:bCs/>
                <w:szCs w:val="21"/>
              </w:rPr>
              <w:t xml:space="preserve">10000 and </w:t>
            </w:r>
            <w:proofErr w:type="spellStart"/>
            <w:r w:rsidRPr="00F44C83">
              <w:rPr>
                <w:rFonts w:ascii="Times New Roman" w:hAnsi="Times New Roman"/>
                <w:b/>
                <w:bCs/>
                <w:szCs w:val="21"/>
              </w:rPr>
              <w:t>qc.dna_data_qc.depth_ssbc_num</w:t>
            </w:r>
            <w:proofErr w:type="spellEnd"/>
            <w:r w:rsidRPr="00F44C83">
              <w:rPr>
                <w:rFonts w:ascii="Times New Roman" w:hAnsi="Times New Roman"/>
                <w:b/>
                <w:bCs/>
                <w:szCs w:val="21"/>
              </w:rPr>
              <w:t>&gt;</w:t>
            </w:r>
            <w:r>
              <w:rPr>
                <w:rFonts w:ascii="Times New Roman" w:hAnsi="Times New Roman"/>
                <w:b/>
                <w:bCs/>
                <w:szCs w:val="21"/>
              </w:rPr>
              <w:t>=</w:t>
            </w:r>
            <w:r w:rsidRPr="00F44C83">
              <w:rPr>
                <w:rFonts w:ascii="Times New Roman" w:hAnsi="Times New Roman"/>
                <w:b/>
                <w:bCs/>
                <w:szCs w:val="21"/>
              </w:rPr>
              <w:t xml:space="preserve">500 and </w:t>
            </w:r>
            <w:proofErr w:type="spellStart"/>
            <w:r w:rsidRPr="00F44C83">
              <w:rPr>
                <w:rFonts w:ascii="Times New Roman" w:hAnsi="Times New Roman"/>
                <w:b/>
                <w:bCs/>
                <w:szCs w:val="21"/>
              </w:rPr>
              <w:t>qc.dna_data_qc.cover_ratio_num</w:t>
            </w:r>
            <w:proofErr w:type="spellEnd"/>
            <w:r w:rsidRPr="00F44C83">
              <w:rPr>
                <w:rFonts w:ascii="Times New Roman" w:hAnsi="Times New Roman"/>
                <w:b/>
                <w:bCs/>
                <w:szCs w:val="21"/>
              </w:rPr>
              <w:t xml:space="preserve"> &gt;</w:t>
            </w:r>
            <w:r>
              <w:rPr>
                <w:rFonts w:ascii="Times New Roman" w:hAnsi="Times New Roman"/>
                <w:b/>
                <w:bCs/>
                <w:szCs w:val="21"/>
              </w:rPr>
              <w:t>=</w:t>
            </w:r>
            <w:r w:rsidRPr="00F44C83">
              <w:rPr>
                <w:rFonts w:ascii="Times New Roman" w:hAnsi="Times New Roman"/>
                <w:b/>
                <w:bCs/>
                <w:szCs w:val="21"/>
              </w:rPr>
              <w:t>0.98 and qc.dna_data_qc.cleandata_q30_num &gt;</w:t>
            </w:r>
            <w:r>
              <w:rPr>
                <w:rFonts w:ascii="Times New Roman" w:hAnsi="Times New Roman"/>
                <w:b/>
                <w:bCs/>
                <w:szCs w:val="21"/>
              </w:rPr>
              <w:t>=</w:t>
            </w:r>
            <w:r w:rsidRPr="00F44C83">
              <w:rPr>
                <w:rFonts w:ascii="Times New Roman" w:hAnsi="Times New Roman"/>
                <w:b/>
                <w:bCs/>
                <w:szCs w:val="21"/>
              </w:rPr>
              <w:t>0.75</w:t>
            </w:r>
            <w:r>
              <w:rPr>
                <w:rFonts w:ascii="Times New Roman" w:hAnsi="Times New Roman"/>
                <w:b/>
                <w:bCs/>
                <w:szCs w:val="21"/>
              </w:rPr>
              <w:t xml:space="preserve"> and </w:t>
            </w:r>
            <w:proofErr w:type="spellStart"/>
            <w:r w:rsidRPr="00F44C83">
              <w:rPr>
                <w:rFonts w:ascii="Times New Roman" w:hAnsi="Times New Roman"/>
                <w:b/>
                <w:bCs/>
                <w:szCs w:val="21"/>
              </w:rPr>
              <w:t>qc.dna_data_qc.mapping_ratio</w:t>
            </w:r>
            <w:r>
              <w:rPr>
                <w:rFonts w:ascii="Times New Roman" w:hAnsi="Times New Roman"/>
                <w:b/>
                <w:bCs/>
                <w:szCs w:val="21"/>
              </w:rPr>
              <w:t>_num</w:t>
            </w:r>
            <w:proofErr w:type="spellEnd"/>
            <w:r>
              <w:rPr>
                <w:rFonts w:ascii="Times New Roman" w:hAnsi="Times New Roman"/>
                <w:b/>
                <w:bCs/>
                <w:szCs w:val="21"/>
              </w:rPr>
              <w:t xml:space="preserve"> &gt;= 0.85</w:t>
            </w:r>
            <w:r w:rsidRPr="00F44C83">
              <w:rPr>
                <w:rFonts w:ascii="Times New Roman" w:hAnsi="Times New Roman"/>
                <w:b/>
                <w:bCs/>
                <w:szCs w:val="21"/>
              </w:rPr>
              <w:t xml:space="preserve"> %}</w:t>
            </w:r>
          </w:p>
          <w:p w14:paraId="4335B477" w14:textId="7C22DEAD" w:rsid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sample.tumor_content</w:t>
            </w:r>
            <w:proofErr w:type="spellEnd"/>
            <w:r w:rsidRPr="00F44C83">
              <w:rPr>
                <w:rFonts w:ascii="Times New Roman" w:hAnsi="Times New Roman"/>
                <w:b/>
                <w:bCs/>
                <w:szCs w:val="21"/>
              </w:rPr>
              <w:t>%}</w:t>
            </w:r>
          </w:p>
          <w:p w14:paraId="7E59238D" w14:textId="5EFE3911"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00AF4C3B" w:rsidRPr="00AF4C3B">
              <w:rPr>
                <w:rFonts w:ascii="Times New Roman" w:hAnsi="Times New Roman"/>
                <w:b/>
                <w:bCs/>
                <w:szCs w:val="21"/>
              </w:rPr>
              <w:t>lib_quality_control.lib_dna_qc.dna_qty</w:t>
            </w:r>
            <w:proofErr w:type="spellEnd"/>
            <w:r w:rsidR="00AF4C3B" w:rsidRPr="00AF4C3B">
              <w:rPr>
                <w:rFonts w:ascii="Times New Roman" w:hAnsi="Times New Roman"/>
                <w:b/>
                <w:bCs/>
                <w:szCs w:val="21"/>
              </w:rPr>
              <w:t xml:space="preserve"> </w:t>
            </w:r>
            <w:r w:rsidR="00AF4C3B">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00AF4C3B" w:rsidRPr="00AF4C3B">
              <w:rPr>
                <w:rFonts w:ascii="Times New Roman" w:hAnsi="Times New Roman"/>
                <w:b/>
                <w:bCs/>
                <w:szCs w:val="21"/>
              </w:rPr>
              <w:t>dna_pre_library_qty</w:t>
            </w:r>
            <w:proofErr w:type="spellEnd"/>
            <w:r w:rsidR="00AF4C3B" w:rsidRPr="00AF4C3B">
              <w:rPr>
                <w:rFonts w:ascii="Times New Roman" w:hAnsi="Times New Roman"/>
                <w:b/>
                <w:bCs/>
                <w:szCs w:val="21"/>
              </w:rPr>
              <w:t xml:space="preserve"> </w:t>
            </w:r>
            <w:r w:rsidRPr="00F44C83">
              <w:rPr>
                <w:rFonts w:ascii="Times New Roman" w:hAnsi="Times New Roman"/>
                <w:b/>
                <w:bCs/>
                <w:szCs w:val="21"/>
              </w:rPr>
              <w:lastRenderedPageBreak/>
              <w:t>%}</w:t>
            </w:r>
          </w:p>
          <w:p w14:paraId="3CB5CEC2" w14:textId="3DA65E8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sample.tumor_content|replace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 xml:space="preserve">)|float &gt;= 20 and </w:t>
            </w:r>
            <w:proofErr w:type="spellStart"/>
            <w:r w:rsidR="00C0124B" w:rsidRPr="00C0124B">
              <w:rPr>
                <w:rFonts w:ascii="Times New Roman" w:hAnsi="Times New Roman"/>
                <w:b/>
                <w:bCs/>
                <w:szCs w:val="21"/>
              </w:rPr>
              <w:t>lib_quality_control.lib_dna_qc.dna_qty</w:t>
            </w:r>
            <w:r w:rsidR="00C0124B">
              <w:rPr>
                <w:rFonts w:ascii="Times New Roman" w:hAnsi="Times New Roman"/>
                <w:b/>
                <w:bCs/>
                <w:szCs w:val="21"/>
              </w:rPr>
              <w:t>|float</w:t>
            </w:r>
            <w:proofErr w:type="spellEnd"/>
            <w:r w:rsidR="00C0124B">
              <w:rPr>
                <w:rFonts w:ascii="Times New Roman" w:hAnsi="Times New Roman"/>
                <w:b/>
                <w:bCs/>
                <w:szCs w:val="21"/>
              </w:rPr>
              <w:t xml:space="preserve"> &gt;= 100</w:t>
            </w:r>
            <w:r w:rsidR="003C046C">
              <w:rPr>
                <w:rFonts w:ascii="Times New Roman" w:hAnsi="Times New Roman"/>
                <w:b/>
                <w:bCs/>
                <w:szCs w:val="21"/>
              </w:rPr>
              <w:t xml:space="preserve"> and</w:t>
            </w:r>
            <w:r w:rsidR="00C0124B"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8B5559" w:rsidRPr="008B5559">
              <w:rPr>
                <w:rFonts w:ascii="Times New Roman" w:hAnsi="Times New Roman"/>
                <w:b/>
                <w:bCs/>
                <w:szCs w:val="21"/>
              </w:rPr>
              <w:t>dna_pre_library_qty</w:t>
            </w:r>
            <w:proofErr w:type="spellEnd"/>
            <w:r w:rsidR="008B5559" w:rsidRPr="008B5559">
              <w:rPr>
                <w:rFonts w:ascii="Times New Roman" w:hAnsi="Times New Roman" w:hint="eastAsia"/>
                <w:b/>
                <w:bCs/>
                <w:szCs w:val="21"/>
              </w:rPr>
              <w:t xml:space="preserve"> </w:t>
            </w:r>
            <w:r w:rsidRPr="00F44C83">
              <w:rPr>
                <w:rFonts w:ascii="Times New Roman" w:hAnsi="Times New Roman" w:hint="eastAsia"/>
                <w:b/>
                <w:bCs/>
                <w:szCs w:val="21"/>
              </w:rPr>
              <w:t>|float &gt;</w:t>
            </w:r>
            <w:r w:rsidR="00C0124B">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25C9D01B"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4A41574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sample.tumor_content|replace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)|float &gt;= 20%}</w:t>
            </w: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47BF075A"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0689F47F"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757555B8"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w:t>
            </w:r>
            <w:proofErr w:type="gramStart"/>
            <w:r w:rsidRPr="00F44C83">
              <w:rPr>
                <w:rFonts w:ascii="Times New Roman" w:hAnsi="Times New Roman"/>
                <w:b/>
                <w:bCs/>
                <w:szCs w:val="21"/>
              </w:rPr>
              <w:t>qc.tumor</w:t>
            </w:r>
            <w:proofErr w:type="gramEnd"/>
            <w:r w:rsidRPr="00F44C83">
              <w:rPr>
                <w:rFonts w:ascii="Times New Roman" w:hAnsi="Times New Roman"/>
                <w:b/>
                <w:bCs/>
                <w:szCs w:val="21"/>
              </w:rPr>
              <w:t>_content</w:t>
            </w:r>
            <w:proofErr w:type="spellEnd"/>
            <w:r w:rsidRPr="00F44C83">
              <w:rPr>
                <w:rFonts w:ascii="Times New Roman" w:hAnsi="Times New Roman"/>
                <w:b/>
                <w:bCs/>
                <w:szCs w:val="21"/>
              </w:rPr>
              <w:t>%}</w:t>
            </w:r>
          </w:p>
          <w:p w14:paraId="3A5EED44" w14:textId="77777777" w:rsidR="00C0124B" w:rsidRPr="00F44C83" w:rsidRDefault="00C0124B" w:rsidP="00C0124B">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AF4C3B">
              <w:rPr>
                <w:rFonts w:ascii="Times New Roman" w:hAnsi="Times New Roman"/>
                <w:b/>
                <w:bCs/>
                <w:szCs w:val="21"/>
              </w:rPr>
              <w:t>lib_quality_control.lib_dna_qc.dna_qty</w:t>
            </w:r>
            <w:proofErr w:type="spellEnd"/>
            <w:r w:rsidRPr="00AF4C3B">
              <w:rPr>
                <w:rFonts w:ascii="Times New Roman" w:hAnsi="Times New Roman"/>
                <w:b/>
                <w:bCs/>
                <w:szCs w:val="21"/>
              </w:rPr>
              <w:t xml:space="preserve"> </w:t>
            </w:r>
            <w:r>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Pr="00AF4C3B">
              <w:rPr>
                <w:rFonts w:ascii="Times New Roman" w:hAnsi="Times New Roman"/>
                <w:b/>
                <w:bCs/>
                <w:szCs w:val="21"/>
              </w:rPr>
              <w:t>dna_pre_library_qty</w:t>
            </w:r>
            <w:proofErr w:type="spellEnd"/>
            <w:r w:rsidRPr="00AF4C3B">
              <w:rPr>
                <w:rFonts w:ascii="Times New Roman" w:hAnsi="Times New Roman"/>
                <w:b/>
                <w:bCs/>
                <w:szCs w:val="21"/>
              </w:rPr>
              <w:t xml:space="preserve"> </w:t>
            </w:r>
            <w:r w:rsidRPr="00F44C83">
              <w:rPr>
                <w:rFonts w:ascii="Times New Roman" w:hAnsi="Times New Roman"/>
                <w:b/>
                <w:bCs/>
                <w:szCs w:val="21"/>
              </w:rPr>
              <w:t>%}</w:t>
            </w:r>
          </w:p>
          <w:p w14:paraId="4167EEBA" w14:textId="530987EA"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lib_quality_control.lib_dna_qc.tumor_content|replac</w:t>
            </w:r>
            <w:r w:rsidRPr="00F44C83">
              <w:rPr>
                <w:rFonts w:ascii="Times New Roman" w:hAnsi="Times New Roman" w:hint="eastAsia"/>
                <w:b/>
                <w:bCs/>
                <w:szCs w:val="21"/>
              </w:rPr>
              <w:lastRenderedPageBreak/>
              <w:t>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 xml:space="preserve">)|float &gt;= 20 and </w:t>
            </w:r>
            <w:proofErr w:type="spellStart"/>
            <w:r w:rsidR="003C046C" w:rsidRPr="00C0124B">
              <w:rPr>
                <w:rFonts w:ascii="Times New Roman" w:hAnsi="Times New Roman"/>
                <w:b/>
                <w:bCs/>
                <w:szCs w:val="21"/>
              </w:rPr>
              <w:t>lib_quality_control.lib_dna_qc.dna_qty</w:t>
            </w:r>
            <w:r w:rsidR="003C046C">
              <w:rPr>
                <w:rFonts w:ascii="Times New Roman" w:hAnsi="Times New Roman"/>
                <w:b/>
                <w:bCs/>
                <w:szCs w:val="21"/>
              </w:rPr>
              <w:t>|float</w:t>
            </w:r>
            <w:proofErr w:type="spellEnd"/>
            <w:r w:rsidR="003C046C">
              <w:rPr>
                <w:rFonts w:ascii="Times New Roman" w:hAnsi="Times New Roman"/>
                <w:b/>
                <w:bCs/>
                <w:szCs w:val="21"/>
              </w:rPr>
              <w:t xml:space="preserve"> &gt;= 100 and</w:t>
            </w:r>
            <w:r w:rsidR="003C046C"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F45503" w:rsidRPr="00F45503">
              <w:rPr>
                <w:rFonts w:ascii="Times New Roman" w:hAnsi="Times New Roman"/>
                <w:b/>
                <w:bCs/>
                <w:szCs w:val="21"/>
              </w:rPr>
              <w:t>dna_pre_library_qty</w:t>
            </w:r>
            <w:proofErr w:type="spellEnd"/>
            <w:r w:rsidR="00F45503" w:rsidRPr="00F45503">
              <w:rPr>
                <w:rFonts w:ascii="Times New Roman" w:hAnsi="Times New Roman" w:hint="eastAsia"/>
                <w:b/>
                <w:bCs/>
                <w:szCs w:val="21"/>
              </w:rPr>
              <w:t xml:space="preserve"> </w:t>
            </w:r>
            <w:r w:rsidRPr="00F44C83">
              <w:rPr>
                <w:rFonts w:ascii="Times New Roman" w:hAnsi="Times New Roman" w:hint="eastAsia"/>
                <w:b/>
                <w:bCs/>
                <w:szCs w:val="21"/>
              </w:rPr>
              <w:t>|float &gt;</w:t>
            </w:r>
            <w:r w:rsidR="00881604">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4B3E26A4"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2A5D4FF3"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lib_quality_control.lib_dna_qc.tumor_content|replace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)|float &gt;= 20%}</w:t>
            </w: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58D0E61B"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611888E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66C111C8" w14:textId="77777777" w:rsidR="00C0124B" w:rsidRPr="00F44C83" w:rsidRDefault="00C0124B" w:rsidP="00C0124B">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AF4C3B">
              <w:rPr>
                <w:rFonts w:ascii="Times New Roman" w:hAnsi="Times New Roman"/>
                <w:b/>
                <w:bCs/>
                <w:szCs w:val="21"/>
              </w:rPr>
              <w:t>lib_quality_control.lib_dna_qc.dna_qty</w:t>
            </w:r>
            <w:proofErr w:type="spellEnd"/>
            <w:r w:rsidRPr="00AF4C3B">
              <w:rPr>
                <w:rFonts w:ascii="Times New Roman" w:hAnsi="Times New Roman"/>
                <w:b/>
                <w:bCs/>
                <w:szCs w:val="21"/>
              </w:rPr>
              <w:t xml:space="preserve"> </w:t>
            </w:r>
            <w:r>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Pr="00AF4C3B">
              <w:rPr>
                <w:rFonts w:ascii="Times New Roman" w:hAnsi="Times New Roman"/>
                <w:b/>
                <w:bCs/>
                <w:szCs w:val="21"/>
              </w:rPr>
              <w:t>dna_pre_library_qty</w:t>
            </w:r>
            <w:proofErr w:type="spellEnd"/>
            <w:r w:rsidRPr="00AF4C3B">
              <w:rPr>
                <w:rFonts w:ascii="Times New Roman" w:hAnsi="Times New Roman"/>
                <w:b/>
                <w:bCs/>
                <w:szCs w:val="21"/>
              </w:rPr>
              <w:t xml:space="preserve"> </w:t>
            </w:r>
            <w:r w:rsidRPr="00F44C83">
              <w:rPr>
                <w:rFonts w:ascii="Times New Roman" w:hAnsi="Times New Roman"/>
                <w:b/>
                <w:bCs/>
                <w:szCs w:val="21"/>
              </w:rPr>
              <w:t>%}</w:t>
            </w:r>
          </w:p>
          <w:p w14:paraId="7C606128" w14:textId="6A891609"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003C046C" w:rsidRPr="00C0124B">
              <w:rPr>
                <w:rFonts w:ascii="Times New Roman" w:hAnsi="Times New Roman"/>
                <w:b/>
                <w:bCs/>
                <w:szCs w:val="21"/>
              </w:rPr>
              <w:t>lib_quality_control.lib_dna_qc.dna_qty</w:t>
            </w:r>
            <w:r w:rsidR="003C046C">
              <w:rPr>
                <w:rFonts w:ascii="Times New Roman" w:hAnsi="Times New Roman"/>
                <w:b/>
                <w:bCs/>
                <w:szCs w:val="21"/>
              </w:rPr>
              <w:t>|float</w:t>
            </w:r>
            <w:proofErr w:type="spellEnd"/>
            <w:r w:rsidR="003C046C">
              <w:rPr>
                <w:rFonts w:ascii="Times New Roman" w:hAnsi="Times New Roman"/>
                <w:b/>
                <w:bCs/>
                <w:szCs w:val="21"/>
              </w:rPr>
              <w:t xml:space="preserve"> &gt;= 100 and</w:t>
            </w:r>
            <w:r w:rsidR="003C046C"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F45503" w:rsidRPr="00F45503">
              <w:rPr>
                <w:rFonts w:ascii="Times New Roman" w:hAnsi="Times New Roman"/>
                <w:b/>
                <w:bCs/>
                <w:szCs w:val="21"/>
              </w:rPr>
              <w:t>dna_pre_library_qty</w:t>
            </w:r>
            <w:proofErr w:type="spellEnd"/>
            <w:r w:rsidR="00F45503" w:rsidRPr="00F45503">
              <w:rPr>
                <w:rFonts w:ascii="Times New Roman" w:hAnsi="Times New Roman" w:hint="eastAsia"/>
                <w:b/>
                <w:bCs/>
                <w:szCs w:val="21"/>
              </w:rPr>
              <w:t xml:space="preserve"> </w:t>
            </w:r>
            <w:r w:rsidRPr="00F44C83">
              <w:rPr>
                <w:rFonts w:ascii="Times New Roman" w:hAnsi="Times New Roman" w:hint="eastAsia"/>
                <w:b/>
                <w:bCs/>
                <w:szCs w:val="21"/>
              </w:rPr>
              <w:t>|float &gt;</w:t>
            </w:r>
            <w:r w:rsidR="00881604">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187C276E"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6E017003"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p>
          <w:p w14:paraId="4833271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6D705F78"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0B0B79EE"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lastRenderedPageBreak/>
              <w:t>{%p endif%}</w:t>
            </w:r>
          </w:p>
          <w:p w14:paraId="52515256"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14D093E6"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风险</w:t>
            </w:r>
          </w:p>
          <w:p w14:paraId="371347BC" w14:textId="20C68C30" w:rsidR="003C0154"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tc>
      </w:tr>
    </w:tbl>
    <w:p w14:paraId="015FA96B" w14:textId="77777777" w:rsidR="003C0154" w:rsidRDefault="00490F17">
      <w:pPr>
        <w:pStyle w:val="ab"/>
        <w:numPr>
          <w:ilvl w:val="0"/>
          <w:numId w:val="2"/>
        </w:numPr>
        <w:snapToGrid w:val="0"/>
        <w:spacing w:line="360" w:lineRule="auto"/>
        <w:ind w:firstLineChars="0"/>
        <w:rPr>
          <w:rFonts w:ascii="Times New Roman" w:hAnsi="Times New Roman"/>
          <w:b/>
          <w:bCs/>
          <w:szCs w:val="21"/>
        </w:rPr>
      </w:pPr>
      <w:r>
        <w:rPr>
          <w:rFonts w:ascii="Times New Roman" w:hAnsi="宋体"/>
          <w:b/>
          <w:szCs w:val="21"/>
        </w:rPr>
        <w:lastRenderedPageBreak/>
        <w:t>附录：</w:t>
      </w:r>
      <w:r>
        <w:rPr>
          <w:rFonts w:ascii="Times New Roman" w:hAnsi="宋体"/>
          <w:b/>
          <w:bCs/>
          <w:szCs w:val="21"/>
        </w:rPr>
        <w:t>检测</w:t>
      </w:r>
      <w:r>
        <w:rPr>
          <w:rFonts w:ascii="Times New Roman" w:hAnsi="宋体" w:hint="eastAsia"/>
          <w:b/>
          <w:bCs/>
          <w:szCs w:val="21"/>
        </w:rPr>
        <w:t>覆盖位点</w:t>
      </w:r>
    </w:p>
    <w:tbl>
      <w:tblPr>
        <w:tblStyle w:val="TableNormal"/>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6"/>
        <w:gridCol w:w="2803"/>
        <w:gridCol w:w="1994"/>
        <w:gridCol w:w="1800"/>
        <w:gridCol w:w="1635"/>
      </w:tblGrid>
      <w:tr w:rsidR="003C0154" w14:paraId="7F7CFAA7" w14:textId="77777777" w:rsidTr="00210258">
        <w:trPr>
          <w:trHeight w:hRule="exact" w:val="454"/>
          <w:jc w:val="center"/>
        </w:trPr>
        <w:tc>
          <w:tcPr>
            <w:tcW w:w="1513" w:type="dxa"/>
            <w:vAlign w:val="center"/>
          </w:tcPr>
          <w:p w14:paraId="4DF32099"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lang w:eastAsia="zh-CN"/>
              </w:rPr>
            </w:pPr>
            <w:proofErr w:type="spellStart"/>
            <w:r>
              <w:rPr>
                <w:rFonts w:ascii="Times New Roman" w:hAnsi="Times New Roman"/>
                <w:b/>
                <w:bCs/>
                <w:spacing w:val="-2"/>
                <w:sz w:val="21"/>
                <w:szCs w:val="21"/>
              </w:rPr>
              <w:t>突变命名</w:t>
            </w:r>
            <w:proofErr w:type="spellEnd"/>
          </w:p>
        </w:tc>
        <w:tc>
          <w:tcPr>
            <w:tcW w:w="2429" w:type="dxa"/>
            <w:vAlign w:val="center"/>
          </w:tcPr>
          <w:p w14:paraId="0336664D"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lang w:eastAsia="zh-CN"/>
              </w:rPr>
            </w:pPr>
            <w:proofErr w:type="spellStart"/>
            <w:r>
              <w:rPr>
                <w:rFonts w:ascii="Times New Roman" w:hAnsi="Times New Roman"/>
                <w:b/>
                <w:bCs/>
                <w:spacing w:val="-2"/>
                <w:sz w:val="21"/>
                <w:szCs w:val="21"/>
              </w:rPr>
              <w:t>外显子</w:t>
            </w:r>
            <w:proofErr w:type="spellEnd"/>
          </w:p>
        </w:tc>
        <w:tc>
          <w:tcPr>
            <w:tcW w:w="1728" w:type="dxa"/>
            <w:vAlign w:val="center"/>
          </w:tcPr>
          <w:p w14:paraId="58FF594F"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proofErr w:type="spellStart"/>
            <w:r>
              <w:rPr>
                <w:rFonts w:ascii="Times New Roman" w:hAnsi="Times New Roman"/>
                <w:b/>
                <w:bCs/>
                <w:spacing w:val="-2"/>
                <w:sz w:val="21"/>
                <w:szCs w:val="21"/>
              </w:rPr>
              <w:t>突变名称</w:t>
            </w:r>
            <w:proofErr w:type="spellEnd"/>
          </w:p>
        </w:tc>
        <w:tc>
          <w:tcPr>
            <w:tcW w:w="1560" w:type="dxa"/>
            <w:vAlign w:val="center"/>
          </w:tcPr>
          <w:p w14:paraId="57121486"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proofErr w:type="spellStart"/>
            <w:r>
              <w:rPr>
                <w:rFonts w:ascii="Times New Roman" w:hAnsi="Times New Roman"/>
                <w:b/>
                <w:bCs/>
                <w:spacing w:val="-2"/>
                <w:sz w:val="21"/>
                <w:szCs w:val="21"/>
              </w:rPr>
              <w:t>碱基变化</w:t>
            </w:r>
            <w:proofErr w:type="spellEnd"/>
          </w:p>
        </w:tc>
        <w:tc>
          <w:tcPr>
            <w:tcW w:w="1417" w:type="dxa"/>
            <w:vAlign w:val="center"/>
          </w:tcPr>
          <w:p w14:paraId="6BAA4DF1"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r>
              <w:rPr>
                <w:rFonts w:ascii="Times New Roman" w:hAnsi="Times New Roman"/>
                <w:b/>
                <w:bCs/>
                <w:spacing w:val="-2"/>
                <w:sz w:val="21"/>
                <w:szCs w:val="21"/>
              </w:rPr>
              <w:t>Cosmic ID</w:t>
            </w:r>
          </w:p>
        </w:tc>
      </w:tr>
      <w:tr w:rsidR="003C0154" w14:paraId="1115B68E" w14:textId="77777777" w:rsidTr="00210258">
        <w:trPr>
          <w:trHeight w:hRule="exact" w:val="454"/>
          <w:jc w:val="center"/>
        </w:trPr>
        <w:tc>
          <w:tcPr>
            <w:tcW w:w="1513" w:type="dxa"/>
            <w:vAlign w:val="center"/>
          </w:tcPr>
          <w:p w14:paraId="78A8CC47"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-MI</w:t>
            </w:r>
          </w:p>
        </w:tc>
        <w:tc>
          <w:tcPr>
            <w:tcW w:w="2429" w:type="dxa"/>
            <w:vMerge w:val="restart"/>
            <w:vAlign w:val="center"/>
          </w:tcPr>
          <w:p w14:paraId="05B1D948"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lang w:eastAsia="zh-CN"/>
              </w:rPr>
              <w:t xml:space="preserve"> </w:t>
            </w:r>
            <w:r>
              <w:rPr>
                <w:rFonts w:ascii="Times New Roman" w:hAnsi="Times New Roman"/>
                <w:spacing w:val="-2"/>
                <w:sz w:val="21"/>
                <w:szCs w:val="21"/>
              </w:rPr>
              <w:t>2</w:t>
            </w:r>
            <w:r>
              <w:rPr>
                <w:rFonts w:ascii="Times New Roman" w:hAnsi="Times New Roman"/>
                <w:spacing w:val="-2"/>
                <w:sz w:val="21"/>
                <w:szCs w:val="21"/>
              </w:rPr>
              <w:t>号外显子</w:t>
            </w:r>
          </w:p>
        </w:tc>
        <w:tc>
          <w:tcPr>
            <w:tcW w:w="1728" w:type="dxa"/>
            <w:vAlign w:val="center"/>
          </w:tcPr>
          <w:p w14:paraId="12E957B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G12D</w:t>
            </w:r>
          </w:p>
        </w:tc>
        <w:tc>
          <w:tcPr>
            <w:tcW w:w="1560" w:type="dxa"/>
            <w:vAlign w:val="center"/>
          </w:tcPr>
          <w:p w14:paraId="1CD759B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35G&gt;A</w:t>
            </w:r>
          </w:p>
        </w:tc>
        <w:tc>
          <w:tcPr>
            <w:tcW w:w="1417" w:type="dxa"/>
            <w:vAlign w:val="center"/>
          </w:tcPr>
          <w:p w14:paraId="0C9A28A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521</w:t>
            </w:r>
          </w:p>
        </w:tc>
      </w:tr>
      <w:tr w:rsidR="003C0154" w14:paraId="11F42E1C" w14:textId="77777777" w:rsidTr="00210258">
        <w:trPr>
          <w:trHeight w:hRule="exact" w:val="454"/>
          <w:jc w:val="center"/>
        </w:trPr>
        <w:tc>
          <w:tcPr>
            <w:tcW w:w="1513" w:type="dxa"/>
            <w:vAlign w:val="center"/>
          </w:tcPr>
          <w:p w14:paraId="0909280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-M2</w:t>
            </w:r>
          </w:p>
        </w:tc>
        <w:tc>
          <w:tcPr>
            <w:tcW w:w="2429" w:type="dxa"/>
            <w:vMerge/>
            <w:vAlign w:val="center"/>
          </w:tcPr>
          <w:p w14:paraId="3F52329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4F6CC49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G12A</w:t>
            </w:r>
          </w:p>
        </w:tc>
        <w:tc>
          <w:tcPr>
            <w:tcW w:w="1560" w:type="dxa"/>
            <w:vAlign w:val="center"/>
          </w:tcPr>
          <w:p w14:paraId="1ABDE178"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35G&gt;C</w:t>
            </w:r>
          </w:p>
        </w:tc>
        <w:tc>
          <w:tcPr>
            <w:tcW w:w="1417" w:type="dxa"/>
            <w:vAlign w:val="center"/>
          </w:tcPr>
          <w:p w14:paraId="017F769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522</w:t>
            </w:r>
          </w:p>
        </w:tc>
      </w:tr>
      <w:tr w:rsidR="003C0154" w14:paraId="7B1E0506" w14:textId="77777777" w:rsidTr="00210258">
        <w:trPr>
          <w:trHeight w:hRule="exact" w:val="454"/>
          <w:jc w:val="center"/>
        </w:trPr>
        <w:tc>
          <w:tcPr>
            <w:tcW w:w="1513" w:type="dxa"/>
            <w:vAlign w:val="center"/>
          </w:tcPr>
          <w:p w14:paraId="5F9999B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-M3</w:t>
            </w:r>
          </w:p>
        </w:tc>
        <w:tc>
          <w:tcPr>
            <w:tcW w:w="2429" w:type="dxa"/>
            <w:vMerge/>
            <w:vAlign w:val="center"/>
          </w:tcPr>
          <w:p w14:paraId="22AA4FD8"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7AC5CB2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G12V</w:t>
            </w:r>
          </w:p>
        </w:tc>
        <w:tc>
          <w:tcPr>
            <w:tcW w:w="1560" w:type="dxa"/>
            <w:vAlign w:val="center"/>
          </w:tcPr>
          <w:p w14:paraId="110FDED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35G&gt;T</w:t>
            </w:r>
          </w:p>
        </w:tc>
        <w:tc>
          <w:tcPr>
            <w:tcW w:w="1417" w:type="dxa"/>
            <w:vAlign w:val="center"/>
          </w:tcPr>
          <w:p w14:paraId="28E52DE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520</w:t>
            </w:r>
          </w:p>
        </w:tc>
      </w:tr>
      <w:tr w:rsidR="003C0154" w14:paraId="0D7BDE77" w14:textId="77777777" w:rsidTr="00210258">
        <w:trPr>
          <w:trHeight w:hRule="exact" w:val="454"/>
          <w:jc w:val="center"/>
        </w:trPr>
        <w:tc>
          <w:tcPr>
            <w:tcW w:w="1513" w:type="dxa"/>
            <w:vAlign w:val="center"/>
          </w:tcPr>
          <w:p w14:paraId="49B3B3C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-M4</w:t>
            </w:r>
          </w:p>
        </w:tc>
        <w:tc>
          <w:tcPr>
            <w:tcW w:w="2429" w:type="dxa"/>
            <w:vMerge/>
            <w:vAlign w:val="center"/>
          </w:tcPr>
          <w:p w14:paraId="0E05028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713FE7E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G12S</w:t>
            </w:r>
          </w:p>
        </w:tc>
        <w:tc>
          <w:tcPr>
            <w:tcW w:w="1560" w:type="dxa"/>
            <w:vAlign w:val="center"/>
          </w:tcPr>
          <w:p w14:paraId="3BB1C0A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34G&gt;A</w:t>
            </w:r>
          </w:p>
        </w:tc>
        <w:tc>
          <w:tcPr>
            <w:tcW w:w="1417" w:type="dxa"/>
            <w:vAlign w:val="center"/>
          </w:tcPr>
          <w:p w14:paraId="2D39624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517</w:t>
            </w:r>
          </w:p>
        </w:tc>
      </w:tr>
      <w:tr w:rsidR="003C0154" w14:paraId="58764137" w14:textId="77777777" w:rsidTr="00210258">
        <w:trPr>
          <w:trHeight w:hRule="exact" w:val="454"/>
          <w:jc w:val="center"/>
        </w:trPr>
        <w:tc>
          <w:tcPr>
            <w:tcW w:w="1513" w:type="dxa"/>
            <w:vAlign w:val="center"/>
          </w:tcPr>
          <w:p w14:paraId="6412363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-M6</w:t>
            </w:r>
          </w:p>
        </w:tc>
        <w:tc>
          <w:tcPr>
            <w:tcW w:w="2429" w:type="dxa"/>
            <w:vMerge/>
            <w:vAlign w:val="center"/>
          </w:tcPr>
          <w:p w14:paraId="29B61A7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4A23370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G12C</w:t>
            </w:r>
          </w:p>
        </w:tc>
        <w:tc>
          <w:tcPr>
            <w:tcW w:w="1560" w:type="dxa"/>
            <w:vAlign w:val="center"/>
          </w:tcPr>
          <w:p w14:paraId="4403E16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34G&gt;T</w:t>
            </w:r>
          </w:p>
        </w:tc>
        <w:tc>
          <w:tcPr>
            <w:tcW w:w="1417" w:type="dxa"/>
            <w:vAlign w:val="center"/>
          </w:tcPr>
          <w:p w14:paraId="63EB645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516</w:t>
            </w:r>
          </w:p>
        </w:tc>
      </w:tr>
      <w:tr w:rsidR="003C0154" w14:paraId="0B0E763E" w14:textId="77777777" w:rsidTr="00210258">
        <w:trPr>
          <w:trHeight w:hRule="exact" w:val="454"/>
          <w:jc w:val="center"/>
        </w:trPr>
        <w:tc>
          <w:tcPr>
            <w:tcW w:w="1513" w:type="dxa"/>
            <w:vAlign w:val="center"/>
          </w:tcPr>
          <w:p w14:paraId="4BB0B75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-M17</w:t>
            </w:r>
          </w:p>
        </w:tc>
        <w:tc>
          <w:tcPr>
            <w:tcW w:w="2429" w:type="dxa"/>
            <w:vAlign w:val="center"/>
          </w:tcPr>
          <w:p w14:paraId="5577699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 xml:space="preserve"> 3</w:t>
            </w:r>
            <w:r>
              <w:rPr>
                <w:rFonts w:ascii="Times New Roman" w:hAnsi="Times New Roman"/>
                <w:spacing w:val="-2"/>
                <w:sz w:val="21"/>
                <w:szCs w:val="21"/>
              </w:rPr>
              <w:t>号外显子</w:t>
            </w:r>
          </w:p>
        </w:tc>
        <w:tc>
          <w:tcPr>
            <w:tcW w:w="1728" w:type="dxa"/>
            <w:vAlign w:val="center"/>
          </w:tcPr>
          <w:p w14:paraId="6119A00A"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Q61H</w:t>
            </w:r>
          </w:p>
        </w:tc>
        <w:tc>
          <w:tcPr>
            <w:tcW w:w="1560" w:type="dxa"/>
            <w:vAlign w:val="center"/>
          </w:tcPr>
          <w:p w14:paraId="2F1D7A9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183A&gt;C</w:t>
            </w:r>
          </w:p>
        </w:tc>
        <w:tc>
          <w:tcPr>
            <w:tcW w:w="1417" w:type="dxa"/>
            <w:vAlign w:val="center"/>
          </w:tcPr>
          <w:p w14:paraId="18F506B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554</w:t>
            </w:r>
          </w:p>
        </w:tc>
      </w:tr>
      <w:tr w:rsidR="003C0154" w14:paraId="3D94B891" w14:textId="77777777">
        <w:trPr>
          <w:trHeight w:hRule="exact" w:val="454"/>
          <w:jc w:val="center"/>
        </w:trPr>
        <w:tc>
          <w:tcPr>
            <w:tcW w:w="1513" w:type="dxa"/>
            <w:vAlign w:val="center"/>
          </w:tcPr>
          <w:p w14:paraId="44DAD60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-M3</w:t>
            </w:r>
          </w:p>
        </w:tc>
        <w:tc>
          <w:tcPr>
            <w:tcW w:w="2429" w:type="dxa"/>
            <w:vAlign w:val="center"/>
          </w:tcPr>
          <w:p w14:paraId="1A50C80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i/>
                <w:iCs/>
                <w:spacing w:val="-2"/>
                <w:sz w:val="21"/>
                <w:szCs w:val="21"/>
                <w:lang w:eastAsia="zh-CN"/>
              </w:rPr>
              <w:t xml:space="preserve"> </w:t>
            </w:r>
            <w:r>
              <w:rPr>
                <w:rFonts w:ascii="Times New Roman" w:hAnsi="Times New Roman"/>
                <w:spacing w:val="-2"/>
                <w:sz w:val="21"/>
                <w:szCs w:val="21"/>
              </w:rPr>
              <w:t>2</w:t>
            </w:r>
            <w:r>
              <w:rPr>
                <w:rFonts w:ascii="Times New Roman" w:hAnsi="Times New Roman"/>
                <w:spacing w:val="-2"/>
                <w:sz w:val="21"/>
                <w:szCs w:val="21"/>
              </w:rPr>
              <w:t>号外显子</w:t>
            </w:r>
          </w:p>
        </w:tc>
        <w:tc>
          <w:tcPr>
            <w:tcW w:w="1728" w:type="dxa"/>
            <w:vAlign w:val="center"/>
          </w:tcPr>
          <w:p w14:paraId="2816319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G12D</w:t>
            </w:r>
          </w:p>
        </w:tc>
        <w:tc>
          <w:tcPr>
            <w:tcW w:w="1560" w:type="dxa"/>
            <w:vAlign w:val="center"/>
          </w:tcPr>
          <w:p w14:paraId="767A776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35G&gt;A</w:t>
            </w:r>
          </w:p>
        </w:tc>
        <w:tc>
          <w:tcPr>
            <w:tcW w:w="1417" w:type="dxa"/>
            <w:vAlign w:val="center"/>
          </w:tcPr>
          <w:p w14:paraId="53429D2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564</w:t>
            </w:r>
          </w:p>
        </w:tc>
      </w:tr>
      <w:tr w:rsidR="003C0154" w14:paraId="74FA6E6B" w14:textId="77777777" w:rsidTr="00210258">
        <w:trPr>
          <w:trHeight w:hRule="exact" w:val="454"/>
          <w:jc w:val="center"/>
        </w:trPr>
        <w:tc>
          <w:tcPr>
            <w:tcW w:w="1513" w:type="dxa"/>
            <w:vAlign w:val="center"/>
          </w:tcPr>
          <w:p w14:paraId="0D7957C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-M1</w:t>
            </w:r>
          </w:p>
        </w:tc>
        <w:tc>
          <w:tcPr>
            <w:tcW w:w="2429" w:type="dxa"/>
            <w:vMerge w:val="restart"/>
            <w:vAlign w:val="center"/>
          </w:tcPr>
          <w:p w14:paraId="0328997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lang w:eastAsia="zh-CN"/>
              </w:rPr>
              <w:t xml:space="preserve"> </w:t>
            </w:r>
            <w:r>
              <w:rPr>
                <w:rFonts w:ascii="Times New Roman" w:hAnsi="Times New Roman"/>
                <w:spacing w:val="-2"/>
                <w:sz w:val="21"/>
                <w:szCs w:val="21"/>
              </w:rPr>
              <w:t>3</w:t>
            </w:r>
            <w:r>
              <w:rPr>
                <w:rFonts w:ascii="Times New Roman" w:hAnsi="Times New Roman"/>
                <w:spacing w:val="-2"/>
                <w:sz w:val="21"/>
                <w:szCs w:val="21"/>
              </w:rPr>
              <w:t>号外显子</w:t>
            </w:r>
          </w:p>
        </w:tc>
        <w:tc>
          <w:tcPr>
            <w:tcW w:w="1728" w:type="dxa"/>
            <w:vAlign w:val="center"/>
          </w:tcPr>
          <w:p w14:paraId="4793A0C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Q61R</w:t>
            </w:r>
          </w:p>
        </w:tc>
        <w:tc>
          <w:tcPr>
            <w:tcW w:w="1560" w:type="dxa"/>
            <w:vAlign w:val="center"/>
          </w:tcPr>
          <w:p w14:paraId="058CB20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182A&gt;G</w:t>
            </w:r>
          </w:p>
        </w:tc>
        <w:tc>
          <w:tcPr>
            <w:tcW w:w="1417" w:type="dxa"/>
            <w:vAlign w:val="center"/>
          </w:tcPr>
          <w:p w14:paraId="0196104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584</w:t>
            </w:r>
          </w:p>
        </w:tc>
      </w:tr>
      <w:tr w:rsidR="003C0154" w14:paraId="75859721" w14:textId="77777777" w:rsidTr="00210258">
        <w:trPr>
          <w:trHeight w:hRule="exact" w:val="454"/>
          <w:jc w:val="center"/>
        </w:trPr>
        <w:tc>
          <w:tcPr>
            <w:tcW w:w="1513" w:type="dxa"/>
            <w:vAlign w:val="center"/>
          </w:tcPr>
          <w:p w14:paraId="466AF2C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-M2</w:t>
            </w:r>
          </w:p>
        </w:tc>
        <w:tc>
          <w:tcPr>
            <w:tcW w:w="2429" w:type="dxa"/>
            <w:vMerge/>
            <w:vAlign w:val="center"/>
          </w:tcPr>
          <w:p w14:paraId="0FF0EE67"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28F68FA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Q61K</w:t>
            </w:r>
          </w:p>
        </w:tc>
        <w:tc>
          <w:tcPr>
            <w:tcW w:w="1560" w:type="dxa"/>
            <w:vAlign w:val="center"/>
          </w:tcPr>
          <w:p w14:paraId="15F2CAC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181C&gt;A</w:t>
            </w:r>
          </w:p>
        </w:tc>
        <w:tc>
          <w:tcPr>
            <w:tcW w:w="1417" w:type="dxa"/>
            <w:vAlign w:val="center"/>
          </w:tcPr>
          <w:p w14:paraId="1E59C92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580</w:t>
            </w:r>
          </w:p>
        </w:tc>
      </w:tr>
      <w:tr w:rsidR="003C0154" w14:paraId="194AB605" w14:textId="77777777">
        <w:trPr>
          <w:trHeight w:hRule="exact" w:val="454"/>
          <w:jc w:val="center"/>
        </w:trPr>
        <w:tc>
          <w:tcPr>
            <w:tcW w:w="1513" w:type="dxa"/>
            <w:vAlign w:val="center"/>
          </w:tcPr>
          <w:p w14:paraId="2103CA4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PI-MI</w:t>
            </w:r>
          </w:p>
        </w:tc>
        <w:tc>
          <w:tcPr>
            <w:tcW w:w="2429" w:type="dxa"/>
            <w:vAlign w:val="center"/>
          </w:tcPr>
          <w:p w14:paraId="29738785" w14:textId="0FA5A18D"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PIK3CA</w:t>
            </w:r>
            <w:r>
              <w:rPr>
                <w:rFonts w:ascii="Times New Roman" w:hAnsi="Times New Roman"/>
                <w:spacing w:val="-2"/>
                <w:sz w:val="21"/>
                <w:szCs w:val="21"/>
              </w:rPr>
              <w:t xml:space="preserve"> 21</w:t>
            </w:r>
            <w:r>
              <w:rPr>
                <w:rFonts w:ascii="Times New Roman" w:hAnsi="Times New Roman"/>
                <w:spacing w:val="-2"/>
                <w:sz w:val="21"/>
                <w:szCs w:val="21"/>
              </w:rPr>
              <w:t>号外显子</w:t>
            </w:r>
          </w:p>
        </w:tc>
        <w:tc>
          <w:tcPr>
            <w:tcW w:w="1728" w:type="dxa"/>
            <w:vAlign w:val="center"/>
          </w:tcPr>
          <w:p w14:paraId="5022B39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H1047R</w:t>
            </w:r>
          </w:p>
        </w:tc>
        <w:tc>
          <w:tcPr>
            <w:tcW w:w="1560" w:type="dxa"/>
            <w:vAlign w:val="center"/>
          </w:tcPr>
          <w:p w14:paraId="5E514DA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3140A&gt;G</w:t>
            </w:r>
          </w:p>
        </w:tc>
        <w:tc>
          <w:tcPr>
            <w:tcW w:w="1417" w:type="dxa"/>
            <w:vAlign w:val="center"/>
          </w:tcPr>
          <w:p w14:paraId="701CBB4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775</w:t>
            </w:r>
          </w:p>
        </w:tc>
      </w:tr>
      <w:tr w:rsidR="003C0154" w14:paraId="25262DF8" w14:textId="77777777">
        <w:trPr>
          <w:trHeight w:hRule="exact" w:val="454"/>
          <w:jc w:val="center"/>
        </w:trPr>
        <w:tc>
          <w:tcPr>
            <w:tcW w:w="1513" w:type="dxa"/>
            <w:vAlign w:val="center"/>
          </w:tcPr>
          <w:p w14:paraId="62359C1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BRAF</w:t>
            </w:r>
            <w:r>
              <w:rPr>
                <w:rFonts w:ascii="Times New Roman" w:hAnsi="Times New Roman"/>
                <w:spacing w:val="-2"/>
                <w:sz w:val="21"/>
                <w:szCs w:val="21"/>
              </w:rPr>
              <w:t>-M1</w:t>
            </w:r>
          </w:p>
        </w:tc>
        <w:tc>
          <w:tcPr>
            <w:tcW w:w="2429" w:type="dxa"/>
            <w:vAlign w:val="center"/>
          </w:tcPr>
          <w:p w14:paraId="3DB1A94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BRAF</w:t>
            </w:r>
            <w:r>
              <w:rPr>
                <w:rFonts w:ascii="Times New Roman" w:hAnsi="Times New Roman"/>
                <w:spacing w:val="-2"/>
                <w:sz w:val="21"/>
                <w:szCs w:val="21"/>
                <w:lang w:eastAsia="zh-CN"/>
              </w:rPr>
              <w:t xml:space="preserve"> </w:t>
            </w:r>
            <w:r>
              <w:rPr>
                <w:rFonts w:ascii="Times New Roman" w:hAnsi="Times New Roman"/>
                <w:spacing w:val="-2"/>
                <w:sz w:val="21"/>
                <w:szCs w:val="21"/>
              </w:rPr>
              <w:t>15</w:t>
            </w:r>
            <w:r>
              <w:rPr>
                <w:rFonts w:ascii="Times New Roman" w:hAnsi="Times New Roman"/>
                <w:spacing w:val="-2"/>
                <w:sz w:val="21"/>
                <w:szCs w:val="21"/>
              </w:rPr>
              <w:t>号外显子</w:t>
            </w:r>
          </w:p>
        </w:tc>
        <w:tc>
          <w:tcPr>
            <w:tcW w:w="1728" w:type="dxa"/>
            <w:vAlign w:val="center"/>
          </w:tcPr>
          <w:p w14:paraId="63B8900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V600E</w:t>
            </w:r>
          </w:p>
        </w:tc>
        <w:tc>
          <w:tcPr>
            <w:tcW w:w="1560" w:type="dxa"/>
            <w:vAlign w:val="center"/>
          </w:tcPr>
          <w:p w14:paraId="3A79C74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1799T&gt;A</w:t>
            </w:r>
          </w:p>
        </w:tc>
        <w:tc>
          <w:tcPr>
            <w:tcW w:w="1417" w:type="dxa"/>
            <w:vAlign w:val="center"/>
          </w:tcPr>
          <w:p w14:paraId="6CDE3F1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476</w:t>
            </w:r>
          </w:p>
        </w:tc>
      </w:tr>
    </w:tbl>
    <w:p w14:paraId="44BE3EF6" w14:textId="77777777" w:rsidR="003C0154" w:rsidRDefault="003C0154">
      <w:pPr>
        <w:snapToGrid w:val="0"/>
        <w:spacing w:line="360" w:lineRule="auto"/>
        <w:rPr>
          <w:rFonts w:ascii="Times New Roman" w:hAnsi="Times New Roman"/>
          <w:b/>
          <w:bCs/>
          <w:szCs w:val="21"/>
        </w:rPr>
      </w:pPr>
    </w:p>
    <w:p w14:paraId="5182423A" w14:textId="77777777" w:rsidR="003C0154" w:rsidRDefault="00490F17">
      <w:pPr>
        <w:pBdr>
          <w:top w:val="single" w:sz="4" w:space="1" w:color="auto"/>
        </w:pBdr>
        <w:spacing w:line="360" w:lineRule="auto"/>
        <w:rPr>
          <w:rFonts w:ascii="Times New Roman" w:hAnsi="Times New Roman"/>
          <w:szCs w:val="21"/>
        </w:rPr>
      </w:pPr>
      <w:r>
        <w:rPr>
          <w:rFonts w:ascii="Times New Roman" w:hAnsi="Times New Roman" w:hint="eastAsia"/>
          <w:szCs w:val="21"/>
        </w:rPr>
        <w:t>声明：</w:t>
      </w:r>
    </w:p>
    <w:p w14:paraId="0D338344" w14:textId="77777777" w:rsidR="003C0154" w:rsidRDefault="00490F17">
      <w:pPr>
        <w:spacing w:line="360" w:lineRule="auto"/>
        <w:rPr>
          <w:rFonts w:ascii="Times New Roman" w:hAnsi="宋体"/>
          <w:szCs w:val="21"/>
        </w:rPr>
      </w:pPr>
      <w:r>
        <w:rPr>
          <w:rFonts w:ascii="Times New Roman" w:hAnsi="Times New Roman"/>
          <w:szCs w:val="21"/>
        </w:rPr>
        <w:t>1</w:t>
      </w:r>
      <w:r>
        <w:rPr>
          <w:rFonts w:ascii="Times New Roman" w:hAnsi="宋体"/>
          <w:szCs w:val="21"/>
        </w:rPr>
        <w:t>、</w:t>
      </w:r>
      <w:r>
        <w:rPr>
          <w:rFonts w:ascii="Times New Roman" w:hAnsi="宋体" w:hint="eastAsia"/>
          <w:szCs w:val="21"/>
        </w:rPr>
        <w:t>基因变异所对应的靶向药物敏感性参考</w:t>
      </w:r>
      <w:r>
        <w:rPr>
          <w:rFonts w:ascii="Times New Roman" w:hAnsi="宋体" w:hint="eastAsia"/>
          <w:szCs w:val="21"/>
        </w:rPr>
        <w:t>NCCN</w:t>
      </w:r>
      <w:r>
        <w:rPr>
          <w:rFonts w:ascii="Times New Roman" w:hAnsi="宋体" w:hint="eastAsia"/>
          <w:szCs w:val="21"/>
        </w:rPr>
        <w:t>指南、</w:t>
      </w:r>
      <w:proofErr w:type="spellStart"/>
      <w:r>
        <w:rPr>
          <w:rFonts w:ascii="Times New Roman" w:hAnsi="宋体" w:hint="eastAsia"/>
          <w:szCs w:val="21"/>
        </w:rPr>
        <w:t>OncoKB</w:t>
      </w:r>
      <w:proofErr w:type="spellEnd"/>
      <w:r>
        <w:rPr>
          <w:rFonts w:ascii="Times New Roman" w:hAnsi="宋体" w:hint="eastAsia"/>
          <w:szCs w:val="21"/>
        </w:rPr>
        <w:t xml:space="preserve"> [PMID: 28890946]</w:t>
      </w:r>
      <w:r>
        <w:rPr>
          <w:rFonts w:ascii="Times New Roman" w:hAnsi="宋体" w:hint="eastAsia"/>
          <w:szCs w:val="21"/>
        </w:rPr>
        <w:t>等公共数据库内容。该数据仅供临床医生参考。随着数据库不断完善以及临床数据的更新，变异分级可能发生变化。变异与药物敏感性的证据级别根据</w:t>
      </w:r>
      <w:r>
        <w:rPr>
          <w:rFonts w:ascii="Times New Roman" w:hAnsi="宋体" w:hint="eastAsia"/>
          <w:szCs w:val="21"/>
        </w:rPr>
        <w:t>AMP/ASCO/CAP</w:t>
      </w:r>
      <w:r>
        <w:rPr>
          <w:rFonts w:ascii="Times New Roman" w:hAnsi="宋体" w:hint="eastAsia"/>
          <w:szCs w:val="21"/>
        </w:rPr>
        <w:t>相关指南</w:t>
      </w:r>
      <w:r>
        <w:rPr>
          <w:rFonts w:ascii="Times New Roman" w:hAnsi="宋体" w:hint="eastAsia"/>
          <w:szCs w:val="21"/>
        </w:rPr>
        <w:t>[PMID: 27993330]</w:t>
      </w:r>
      <w:r>
        <w:rPr>
          <w:rFonts w:ascii="Times New Roman" w:hAnsi="宋体" w:hint="eastAsia"/>
          <w:szCs w:val="21"/>
        </w:rPr>
        <w:t>共分为</w:t>
      </w:r>
      <w:r>
        <w:rPr>
          <w:rFonts w:ascii="Times New Roman" w:hAnsi="宋体" w:hint="eastAsia"/>
          <w:szCs w:val="21"/>
        </w:rPr>
        <w:t>ABCD</w:t>
      </w:r>
      <w:r>
        <w:rPr>
          <w:rFonts w:ascii="Times New Roman" w:hAnsi="宋体" w:hint="eastAsia"/>
          <w:szCs w:val="21"/>
        </w:rPr>
        <w:t>四个等级：</w:t>
      </w:r>
      <w:r>
        <w:rPr>
          <w:rFonts w:ascii="Times New Roman" w:hAnsi="宋体" w:hint="eastAsia"/>
          <w:szCs w:val="21"/>
        </w:rPr>
        <w:t>A</w:t>
      </w:r>
      <w:r>
        <w:rPr>
          <w:rFonts w:ascii="Times New Roman" w:hAnsi="宋体" w:hint="eastAsia"/>
          <w:szCs w:val="21"/>
        </w:rPr>
        <w:t>级（</w:t>
      </w:r>
      <w:r>
        <w:rPr>
          <w:rFonts w:ascii="Times New Roman" w:hAnsi="宋体" w:hint="eastAsia"/>
          <w:szCs w:val="21"/>
        </w:rPr>
        <w:t>FDA</w:t>
      </w:r>
      <w:r>
        <w:rPr>
          <w:rFonts w:ascii="Times New Roman" w:hAnsi="宋体" w:hint="eastAsia"/>
          <w:szCs w:val="21"/>
        </w:rPr>
        <w:t>批准，或来自于专业临床指南），</w:t>
      </w:r>
      <w:r>
        <w:rPr>
          <w:rFonts w:ascii="Times New Roman" w:hAnsi="宋体" w:hint="eastAsia"/>
          <w:szCs w:val="21"/>
        </w:rPr>
        <w:t>B</w:t>
      </w:r>
      <w:r>
        <w:rPr>
          <w:rFonts w:ascii="Times New Roman" w:hAnsi="宋体" w:hint="eastAsia"/>
          <w:szCs w:val="21"/>
        </w:rPr>
        <w:t>级（较大规模的临床研究证实，且取得临床专家共识），</w:t>
      </w:r>
      <w:r>
        <w:rPr>
          <w:rFonts w:ascii="Times New Roman" w:hAnsi="宋体" w:hint="eastAsia"/>
          <w:szCs w:val="21"/>
        </w:rPr>
        <w:t>C</w:t>
      </w:r>
      <w:r>
        <w:rPr>
          <w:rFonts w:ascii="Times New Roman" w:hAnsi="宋体" w:hint="eastAsia"/>
          <w:szCs w:val="21"/>
        </w:rPr>
        <w:t>级（在其他癌种中的</w:t>
      </w:r>
      <w:r>
        <w:rPr>
          <w:rFonts w:ascii="Times New Roman" w:hAnsi="宋体" w:hint="eastAsia"/>
          <w:szCs w:val="21"/>
        </w:rPr>
        <w:t>A</w:t>
      </w:r>
      <w:r>
        <w:rPr>
          <w:rFonts w:ascii="Times New Roman" w:hAnsi="宋体" w:hint="eastAsia"/>
          <w:szCs w:val="21"/>
        </w:rPr>
        <w:t>级证据、或者已作为临床试验的筛选入组标准、或者有多个小型研究支持），</w:t>
      </w:r>
      <w:r>
        <w:rPr>
          <w:rFonts w:ascii="Times New Roman" w:hAnsi="宋体" w:hint="eastAsia"/>
          <w:szCs w:val="21"/>
        </w:rPr>
        <w:t>D</w:t>
      </w:r>
      <w:r w:rsidRPr="00A72F8F">
        <w:rPr>
          <w:rFonts w:ascii="Times New Roman" w:hAnsi="宋体" w:hint="eastAsia"/>
          <w:szCs w:val="21"/>
        </w:rPr>
        <w:t>级（临床前研究、或者是病例报道支持）。变异按照临床意义的重要性分为四个等级：</w:t>
      </w:r>
      <w:r w:rsidRPr="00A72F8F">
        <w:rPr>
          <w:rFonts w:ascii="Times New Roman" w:hAnsi="宋体" w:hint="eastAsia"/>
          <w:szCs w:val="21"/>
        </w:rPr>
        <w:t>I</w:t>
      </w:r>
      <w:r w:rsidRPr="00A72F8F">
        <w:rPr>
          <w:rFonts w:ascii="Times New Roman" w:hAnsi="宋体" w:hint="eastAsia"/>
          <w:szCs w:val="21"/>
        </w:rPr>
        <w:t>类变异（具有</w:t>
      </w:r>
      <w:r w:rsidRPr="00A72F8F">
        <w:rPr>
          <w:rFonts w:ascii="Times New Roman" w:hAnsi="宋体" w:hint="eastAsia"/>
          <w:szCs w:val="21"/>
        </w:rPr>
        <w:t>A</w:t>
      </w:r>
      <w:r w:rsidRPr="00A72F8F">
        <w:rPr>
          <w:rFonts w:ascii="Times New Roman" w:hAnsi="宋体" w:hint="eastAsia"/>
          <w:szCs w:val="21"/>
        </w:rPr>
        <w:t>级或</w:t>
      </w:r>
      <w:r w:rsidRPr="00A72F8F">
        <w:rPr>
          <w:rFonts w:ascii="Times New Roman" w:hAnsi="宋体" w:hint="eastAsia"/>
          <w:szCs w:val="21"/>
        </w:rPr>
        <w:t>B</w:t>
      </w:r>
      <w:r w:rsidRPr="00A72F8F">
        <w:rPr>
          <w:rFonts w:ascii="Times New Roman" w:hAnsi="宋体" w:hint="eastAsia"/>
          <w:szCs w:val="21"/>
        </w:rPr>
        <w:t>级证据，具有明确临床意义的变异），Ⅱ类变异（具有</w:t>
      </w:r>
      <w:r w:rsidRPr="00A72F8F">
        <w:rPr>
          <w:rFonts w:ascii="Times New Roman" w:hAnsi="宋体" w:hint="eastAsia"/>
          <w:szCs w:val="21"/>
        </w:rPr>
        <w:t>C</w:t>
      </w:r>
      <w:r w:rsidRPr="00A72F8F">
        <w:rPr>
          <w:rFonts w:ascii="Times New Roman" w:hAnsi="宋体" w:hint="eastAsia"/>
          <w:szCs w:val="21"/>
        </w:rPr>
        <w:t>级或</w:t>
      </w:r>
      <w:r w:rsidRPr="00A72F8F">
        <w:rPr>
          <w:rFonts w:ascii="Times New Roman" w:hAnsi="宋体" w:hint="eastAsia"/>
          <w:szCs w:val="21"/>
        </w:rPr>
        <w:t>D</w:t>
      </w:r>
      <w:r w:rsidRPr="00A72F8F">
        <w:rPr>
          <w:rFonts w:ascii="Times New Roman" w:hAnsi="宋体" w:hint="eastAsia"/>
          <w:szCs w:val="21"/>
        </w:rPr>
        <w:t>级证据，具有潜在临床意义的变异），Ⅲ类变异（尚无相关临床证据），</w:t>
      </w:r>
      <w:r w:rsidRPr="00A72F8F">
        <w:rPr>
          <w:rFonts w:ascii="Times New Roman" w:hAnsi="宋体" w:hint="eastAsia"/>
          <w:szCs w:val="21"/>
        </w:rPr>
        <w:lastRenderedPageBreak/>
        <w:t>IV</w:t>
      </w:r>
      <w:r w:rsidRPr="00A72F8F">
        <w:rPr>
          <w:rFonts w:ascii="Times New Roman" w:hAnsi="宋体" w:hint="eastAsia"/>
          <w:szCs w:val="21"/>
        </w:rPr>
        <w:t>类变异（已知无临床意义变异，报告未列出）。</w:t>
      </w:r>
      <w:r w:rsidRPr="00A72F8F">
        <w:rPr>
          <w:rFonts w:ascii="Times New Roman" w:hAnsi="Times New Roman" w:hint="eastAsia"/>
          <w:szCs w:val="21"/>
        </w:rPr>
        <w:t>检测结果部分仅列出检测范围内相关基因变异。</w:t>
      </w:r>
      <w:r w:rsidRPr="00A72F8F">
        <w:rPr>
          <w:rFonts w:ascii="Times New Roman" w:hAnsi="宋体"/>
          <w:szCs w:val="21"/>
        </w:rPr>
        <w:t>本报告</w:t>
      </w:r>
      <w:r w:rsidRPr="00A72F8F">
        <w:rPr>
          <w:rFonts w:ascii="Times New Roman" w:hAnsi="宋体" w:hint="eastAsia"/>
          <w:szCs w:val="21"/>
        </w:rPr>
        <w:t>对于变异位点的解读是基于当前的医疗水平，随着医学水平的发展、数据库及人群数据的更新</w:t>
      </w:r>
      <w:r>
        <w:rPr>
          <w:rFonts w:ascii="Times New Roman" w:hAnsi="宋体" w:hint="eastAsia"/>
          <w:szCs w:val="21"/>
        </w:rPr>
        <w:t>完善及文献资料的更新，对变异的解读可能会发生改变。</w:t>
      </w:r>
    </w:p>
    <w:p w14:paraId="0C3F732A" w14:textId="77777777" w:rsidR="003C0154" w:rsidRDefault="00490F17">
      <w:pPr>
        <w:spacing w:line="360" w:lineRule="auto"/>
        <w:rPr>
          <w:rFonts w:ascii="Times New Roman" w:hAnsi="Times New Roman"/>
          <w:szCs w:val="21"/>
        </w:rPr>
      </w:pPr>
      <w:r>
        <w:rPr>
          <w:rFonts w:ascii="Times New Roman" w:hAnsi="宋体" w:hint="eastAsia"/>
          <w:szCs w:val="21"/>
        </w:rPr>
        <w:t>2</w:t>
      </w:r>
      <w:r>
        <w:rPr>
          <w:rFonts w:ascii="Times New Roman" w:hAnsi="宋体" w:hint="eastAsia"/>
          <w:szCs w:val="21"/>
        </w:rPr>
        <w:t>、</w:t>
      </w:r>
      <w:r>
        <w:rPr>
          <w:rFonts w:ascii="Times New Roman" w:hAnsi="Times New Roman" w:hint="eastAsia"/>
          <w:szCs w:val="21"/>
        </w:rPr>
        <w:t>肿瘤组织可能存在较大异质性，不同部位取样可能会得到不同的检测结果。阴性结果不能完全排除目标基因变异的存在，样本中肿瘤细胞过少、保存年限过长、过度降解、突变类型不在试剂盒检测范围内或反应体系中靶基因浓度低于检测限均可造成假阴性结果。</w:t>
      </w:r>
    </w:p>
    <w:p w14:paraId="7931D338" w14:textId="77777777" w:rsidR="003C0154" w:rsidRDefault="00490F17">
      <w:pPr>
        <w:spacing w:line="360" w:lineRule="auto"/>
        <w:rPr>
          <w:rFonts w:ascii="Times New Roman" w:hAnsi="宋体"/>
          <w:szCs w:val="21"/>
        </w:rPr>
      </w:pPr>
      <w:r>
        <w:rPr>
          <w:rFonts w:ascii="Times New Roman" w:hAnsi="Times New Roman" w:hint="eastAsia"/>
          <w:szCs w:val="21"/>
        </w:rPr>
        <w:t>3</w:t>
      </w:r>
      <w:r>
        <w:rPr>
          <w:rFonts w:ascii="Times New Roman" w:hAnsi="宋体"/>
          <w:szCs w:val="21"/>
        </w:rPr>
        <w:t>、本次结果以高通量测序方法检测获得。基因检测方法较多，个别病例由于不同实验室采用的检测技术敏感性及检测位点不同，可能导致同一检测样品结果存在差异。</w:t>
      </w:r>
    </w:p>
    <w:p w14:paraId="0780F7B2" w14:textId="77777777" w:rsidR="003C0154" w:rsidRDefault="00490F17">
      <w:pPr>
        <w:spacing w:line="360" w:lineRule="auto"/>
        <w:rPr>
          <w:rFonts w:ascii="Times New Roman" w:hAnsi="Times New Roman"/>
          <w:szCs w:val="21"/>
        </w:rPr>
      </w:pPr>
      <w:r>
        <w:rPr>
          <w:rFonts w:ascii="Times New Roman" w:hAnsi="宋体" w:hint="eastAsia"/>
          <w:szCs w:val="21"/>
        </w:rPr>
        <w:t>4</w:t>
      </w:r>
      <w:r>
        <w:rPr>
          <w:rFonts w:ascii="Times New Roman" w:hAnsi="宋体" w:hint="eastAsia"/>
          <w:szCs w:val="21"/>
        </w:rPr>
        <w:t>、国家药品监督管理局批准</w:t>
      </w:r>
      <w:r>
        <w:rPr>
          <w:rFonts w:ascii="Times New Roman" w:hAnsi="宋体" w:hint="eastAsia"/>
          <w:i/>
          <w:iCs/>
          <w:szCs w:val="21"/>
        </w:rPr>
        <w:t>KRAS</w:t>
      </w:r>
      <w:r>
        <w:rPr>
          <w:rFonts w:ascii="Times New Roman" w:hAnsi="宋体" w:hint="eastAsia"/>
          <w:szCs w:val="21"/>
        </w:rPr>
        <w:t>基因野生型用于</w:t>
      </w:r>
      <w:proofErr w:type="gramStart"/>
      <w:r>
        <w:rPr>
          <w:rFonts w:ascii="Times New Roman" w:hAnsi="宋体" w:hint="eastAsia"/>
          <w:szCs w:val="21"/>
        </w:rPr>
        <w:t>西妥昔单</w:t>
      </w:r>
      <w:proofErr w:type="gramEnd"/>
      <w:r>
        <w:rPr>
          <w:rFonts w:ascii="Times New Roman" w:hAnsi="宋体" w:hint="eastAsia"/>
          <w:szCs w:val="21"/>
        </w:rPr>
        <w:t>抗注射液的伴随诊断。本</w:t>
      </w:r>
      <w:proofErr w:type="gramStart"/>
      <w:r>
        <w:rPr>
          <w:rFonts w:ascii="Times New Roman" w:hAnsi="宋体" w:hint="eastAsia"/>
          <w:szCs w:val="21"/>
        </w:rPr>
        <w:t>检测仅</w:t>
      </w:r>
      <w:proofErr w:type="gramEnd"/>
      <w:r>
        <w:rPr>
          <w:rFonts w:ascii="Times New Roman" w:hAnsi="宋体" w:hint="eastAsia"/>
          <w:szCs w:val="21"/>
        </w:rPr>
        <w:t>适用于组织来源的样本，仅用于体外诊断，</w:t>
      </w:r>
      <w:r>
        <w:rPr>
          <w:rFonts w:ascii="Times New Roman" w:hAnsi="Times New Roman" w:hint="eastAsia"/>
          <w:szCs w:val="21"/>
        </w:rPr>
        <w:t>不能用于决定治疗的成功与否，</w:t>
      </w:r>
      <w:r>
        <w:rPr>
          <w:rFonts w:ascii="Times New Roman" w:hAnsi="宋体"/>
          <w:szCs w:val="21"/>
        </w:rPr>
        <w:t>不能用于确认或排除恶性肿瘤的存在。</w:t>
      </w:r>
    </w:p>
    <w:p w14:paraId="79AB0DF3" w14:textId="77777777" w:rsidR="003C0154" w:rsidRDefault="00490F17">
      <w:pPr>
        <w:spacing w:line="360" w:lineRule="auto"/>
        <w:rPr>
          <w:rFonts w:ascii="Times New Roman" w:hAnsi="Times New Roman"/>
          <w:szCs w:val="21"/>
        </w:rPr>
      </w:pPr>
      <w:r>
        <w:rPr>
          <w:rFonts w:ascii="Times New Roman" w:hAnsi="Times New Roman" w:hint="eastAsia"/>
          <w:szCs w:val="21"/>
        </w:rPr>
        <w:t>5</w:t>
      </w:r>
      <w:r>
        <w:rPr>
          <w:rFonts w:ascii="Times New Roman" w:hAnsi="Times New Roman" w:hint="eastAsia"/>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hAnsi="Times New Roman" w:hint="eastAsia"/>
          <w:szCs w:val="21"/>
        </w:rPr>
        <w:t>8</w:t>
      </w:r>
      <w:r>
        <w:rPr>
          <w:rFonts w:ascii="Times New Roman" w:hAnsi="Times New Roman" w:hint="eastAsia"/>
          <w:szCs w:val="21"/>
        </w:rPr>
        <w:t>号北京朝阳医院本部院区病理科，电话</w:t>
      </w:r>
      <w:r>
        <w:rPr>
          <w:rFonts w:ascii="Times New Roman" w:hAnsi="Times New Roman" w:hint="eastAsia"/>
          <w:szCs w:val="21"/>
        </w:rPr>
        <w:t>010-89138281</w:t>
      </w:r>
      <w:r>
        <w:rPr>
          <w:rFonts w:ascii="Times New Roman" w:hAnsi="Times New Roman" w:hint="eastAsia"/>
          <w:szCs w:val="21"/>
        </w:rPr>
        <w:t>）。</w:t>
      </w:r>
    </w:p>
    <w:p w14:paraId="32431C83" w14:textId="77777777" w:rsidR="003C0154" w:rsidRDefault="00490F17">
      <w:pPr>
        <w:spacing w:line="360" w:lineRule="auto"/>
        <w:rPr>
          <w:rFonts w:ascii="Times New Roman" w:hAnsi="Times New Roman"/>
          <w:szCs w:val="21"/>
        </w:rPr>
      </w:pPr>
      <w:r>
        <w:rPr>
          <w:rFonts w:ascii="Times New Roman" w:hAnsi="宋体"/>
          <w:szCs w:val="21"/>
        </w:rPr>
        <w:t>地址：北京市朝阳区工体南路</w:t>
      </w:r>
      <w:r>
        <w:rPr>
          <w:rFonts w:ascii="Times New Roman" w:hAnsi="Times New Roman"/>
          <w:szCs w:val="21"/>
        </w:rPr>
        <w:t>8</w:t>
      </w:r>
      <w:r>
        <w:rPr>
          <w:rFonts w:ascii="Times New Roman" w:hAnsi="宋体"/>
          <w:szCs w:val="21"/>
        </w:rPr>
        <w:t>号北京朝阳医院本部院区病理科</w:t>
      </w:r>
      <w:r>
        <w:rPr>
          <w:rFonts w:ascii="Times New Roman" w:hAnsi="Times New Roman"/>
          <w:szCs w:val="21"/>
        </w:rPr>
        <w:t xml:space="preserve">    </w:t>
      </w:r>
      <w:r>
        <w:rPr>
          <w:rFonts w:ascii="Times New Roman" w:hAnsi="宋体"/>
          <w:szCs w:val="21"/>
        </w:rPr>
        <w:t>电话：</w:t>
      </w:r>
      <w:r>
        <w:rPr>
          <w:rFonts w:ascii="Times New Roman" w:hAnsi="Times New Roman"/>
          <w:szCs w:val="21"/>
        </w:rPr>
        <w:t>010-89138281</w:t>
      </w:r>
    </w:p>
    <w:p w14:paraId="2DF37F5C" w14:textId="07A9D54D" w:rsidR="003C0154" w:rsidRDefault="00490F17" w:rsidP="00A72F8F">
      <w:pPr>
        <w:pBdr>
          <w:top w:val="single" w:sz="4" w:space="1" w:color="auto"/>
        </w:pBdr>
        <w:spacing w:afterLines="50" w:after="156"/>
        <w:ind w:left="210" w:hangingChars="100" w:hanging="210"/>
        <w:rPr>
          <w:rFonts w:ascii="Times New Roman" w:hAnsi="Times New Roman"/>
          <w:szCs w:val="21"/>
        </w:rPr>
      </w:pPr>
      <w:r>
        <w:rPr>
          <w:rFonts w:ascii="Times New Roman" w:hAnsi="Times New Roman" w:hint="eastAsia"/>
          <w:szCs w:val="21"/>
        </w:rPr>
        <w:t>检测者：顾亚娟</w:t>
      </w:r>
      <w:r>
        <w:rPr>
          <w:rFonts w:ascii="Times New Roman" w:hAnsi="Times New Roman" w:hint="eastAsia"/>
          <w:szCs w:val="21"/>
        </w:rPr>
        <w:t xml:space="preserve">        </w:t>
      </w:r>
      <w:r>
        <w:rPr>
          <w:rFonts w:ascii="Times New Roman" w:hAnsi="Times New Roman" w:hint="eastAsia"/>
          <w:szCs w:val="21"/>
        </w:rPr>
        <w:t>复诊医师：蒋兴然</w:t>
      </w:r>
      <w:r>
        <w:rPr>
          <w:rFonts w:ascii="Times New Roman" w:hAnsi="Times New Roman" w:hint="eastAsia"/>
          <w:szCs w:val="21"/>
        </w:rPr>
        <w:t>/</w:t>
      </w:r>
      <w:r>
        <w:rPr>
          <w:rFonts w:ascii="Times New Roman" w:hAnsi="Times New Roman" w:hint="eastAsia"/>
          <w:szCs w:val="21"/>
        </w:rPr>
        <w:t>李雪</w:t>
      </w:r>
      <w:r>
        <w:rPr>
          <w:rFonts w:ascii="Times New Roman" w:hAnsi="Times New Roman" w:hint="eastAsia"/>
          <w:szCs w:val="21"/>
        </w:rPr>
        <w:t xml:space="preserve">         </w:t>
      </w:r>
      <w:r>
        <w:rPr>
          <w:rFonts w:ascii="Times New Roman" w:hAnsi="Times New Roman" w:hint="eastAsia"/>
          <w:szCs w:val="21"/>
        </w:rPr>
        <w:t>审核医师：路军</w:t>
      </w:r>
      <w:r>
        <w:rPr>
          <w:rFonts w:ascii="Times New Roman" w:hAnsi="Times New Roman" w:hint="eastAsia"/>
          <w:szCs w:val="21"/>
        </w:rPr>
        <w:t xml:space="preserve">      </w:t>
      </w:r>
      <w:r>
        <w:rPr>
          <w:rFonts w:ascii="Times New Roman" w:hAnsi="Times New Roman" w:hint="eastAsia"/>
          <w:szCs w:val="21"/>
        </w:rPr>
        <w:t>报告日期：</w:t>
      </w:r>
      <w:r w:rsidR="00A72F8F" w:rsidRPr="00D737B6">
        <w:rPr>
          <w:rFonts w:ascii="Times New Roman" w:hAnsi="Times New Roman"/>
          <w:szCs w:val="21"/>
        </w:rPr>
        <w:t>{{</w:t>
      </w:r>
      <w:proofErr w:type="spellStart"/>
      <w:proofErr w:type="gramStart"/>
      <w:r w:rsidR="00A72F8F" w:rsidRPr="00D737B6">
        <w:rPr>
          <w:rFonts w:ascii="Times New Roman" w:hAnsi="Times New Roman"/>
          <w:szCs w:val="21"/>
        </w:rPr>
        <w:t>sample.report</w:t>
      </w:r>
      <w:proofErr w:type="gramEnd"/>
      <w:r w:rsidR="00A72F8F" w:rsidRPr="00D737B6">
        <w:rPr>
          <w:rFonts w:ascii="Times New Roman" w:hAnsi="Times New Roman"/>
          <w:szCs w:val="21"/>
        </w:rPr>
        <w:t>_date</w:t>
      </w:r>
      <w:proofErr w:type="spellEnd"/>
      <w:r w:rsidR="00A72F8F" w:rsidRPr="00D737B6">
        <w:rPr>
          <w:rFonts w:ascii="Times New Roman" w:hAnsi="Times New Roman"/>
          <w:szCs w:val="21"/>
        </w:rPr>
        <w:t>}}</w:t>
      </w:r>
    </w:p>
    <w:sectPr w:rsidR="003C0154">
      <w:headerReference w:type="default" r:id="rId8"/>
      <w:footerReference w:type="default" r:id="rId9"/>
      <w:pgSz w:w="11906" w:h="16838"/>
      <w:pgMar w:top="1134" w:right="1021" w:bottom="1134"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D505D" w14:textId="77777777" w:rsidR="00DF747A" w:rsidRDefault="00DF747A">
      <w:r>
        <w:separator/>
      </w:r>
    </w:p>
  </w:endnote>
  <w:endnote w:type="continuationSeparator" w:id="0">
    <w:p w14:paraId="476A297A" w14:textId="77777777" w:rsidR="00DF747A" w:rsidRDefault="00DF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6BE7" w14:textId="77777777" w:rsidR="003C0154" w:rsidRDefault="00490F17">
    <w:pPr>
      <w:pStyle w:val="a5"/>
    </w:pPr>
    <w:r>
      <w:rPr>
        <w:noProof/>
      </w:rPr>
      <mc:AlternateContent>
        <mc:Choice Requires="wps">
          <w:drawing>
            <wp:anchor distT="0" distB="0" distL="114300" distR="114300" simplePos="0" relativeHeight="251659264" behindDoc="0" locked="0" layoutInCell="1" allowOverlap="1" wp14:anchorId="33F60156" wp14:editId="7F9E093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D4A666" w14:textId="77777777" w:rsidR="003C0154" w:rsidRDefault="00490F17">
                          <w:pPr>
                            <w:pStyle w:val="a5"/>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33F60156"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" filled="f" stroked="f">
              <v:textbox style="mso-fit-shape-to-text:t" inset="0,0,0,0">
                <w:txbxContent>
                  <w:p w14:paraId="6CD4A666" w14:textId="77777777" w:rsidR="003C0154" w:rsidRDefault="00490F1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F2A41" w14:textId="77777777" w:rsidR="00DF747A" w:rsidRDefault="00DF747A">
      <w:r>
        <w:separator/>
      </w:r>
    </w:p>
  </w:footnote>
  <w:footnote w:type="continuationSeparator" w:id="0">
    <w:p w14:paraId="21F7BB1B" w14:textId="77777777" w:rsidR="00DF747A" w:rsidRDefault="00DF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72FF3"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首都医科大学附属</w:t>
    </w:r>
  </w:p>
  <w:p w14:paraId="7DC73AA4"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北京朝阳医院病理科</w:t>
    </w:r>
  </w:p>
  <w:p w14:paraId="5F219CB6"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分子病理检查报告单</w:t>
    </w:r>
    <w:r>
      <w:rPr>
        <w:rFonts w:ascii="Times New Roman" w:hAnsi="Times New Roman"/>
        <w:b/>
        <w:bCs/>
        <w:sz w:val="36"/>
        <w:szCs w:val="40"/>
      </w:rPr>
      <w:t xml:space="preserve">          </w:t>
    </w:r>
  </w:p>
  <w:tbl>
    <w:tblPr>
      <w:tblStyle w:val="a9"/>
      <w:tblW w:w="9978" w:type="dxa"/>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524"/>
      <w:gridCol w:w="3454"/>
    </w:tblGrid>
    <w:tr w:rsidR="003C0154" w14:paraId="4CACA3C1" w14:textId="77777777">
      <w:trPr>
        <w:jc w:val="center"/>
      </w:trPr>
      <w:tc>
        <w:tcPr>
          <w:tcW w:w="6946" w:type="dxa"/>
          <w:tcBorders>
            <w:tl2br w:val="nil"/>
            <w:tr2bl w:val="nil"/>
          </w:tcBorders>
        </w:tcPr>
        <w:p w14:paraId="2785EB21" w14:textId="5A4032D2" w:rsidR="003C0154" w:rsidRDefault="00490F17">
          <w:pPr>
            <w:spacing w:line="500" w:lineRule="exact"/>
            <w:rPr>
              <w:rFonts w:ascii="Times New Roman" w:hAnsi="Times New Roman"/>
              <w:sz w:val="24"/>
              <w:szCs w:val="28"/>
            </w:rPr>
          </w:pPr>
          <w:r>
            <w:rPr>
              <w:rFonts w:ascii="Times New Roman" w:hAnsi="Times New Roman"/>
              <w:sz w:val="24"/>
              <w:szCs w:val="28"/>
            </w:rPr>
            <w:t>ID</w:t>
          </w:r>
          <w:r>
            <w:rPr>
              <w:rFonts w:ascii="Times New Roman" w:hAnsi="Times New Roman"/>
              <w:sz w:val="24"/>
              <w:szCs w:val="28"/>
            </w:rPr>
            <w:t>号：</w:t>
          </w:r>
          <w:r w:rsidR="00E82DB7" w:rsidRPr="00597BC3">
            <w:rPr>
              <w:rFonts w:ascii="Times New Roman" w:hAnsi="Times New Roman"/>
              <w:sz w:val="24"/>
              <w:szCs w:val="28"/>
            </w:rPr>
            <w:t>{{</w:t>
          </w:r>
          <w:proofErr w:type="spellStart"/>
          <w:r w:rsidR="00E82DB7" w:rsidRPr="00597BC3">
            <w:rPr>
              <w:rFonts w:ascii="Times New Roman" w:hAnsi="Times New Roman"/>
              <w:sz w:val="24"/>
              <w:szCs w:val="28"/>
            </w:rPr>
            <w:t>sample.</w:t>
          </w:r>
          <w:r w:rsidR="00DD61EE" w:rsidRPr="00DD61EE">
            <w:rPr>
              <w:rFonts w:ascii="Times New Roman" w:hAnsi="Times New Roman"/>
              <w:sz w:val="24"/>
              <w:szCs w:val="28"/>
            </w:rPr>
            <w:t>id_number</w:t>
          </w:r>
          <w:proofErr w:type="spellEnd"/>
          <w:r w:rsidR="00E82DB7" w:rsidRPr="00597BC3">
            <w:rPr>
              <w:rFonts w:ascii="Times New Roman" w:hAnsi="Times New Roman"/>
              <w:sz w:val="24"/>
              <w:szCs w:val="28"/>
            </w:rPr>
            <w:t>}}</w:t>
          </w:r>
        </w:p>
      </w:tc>
      <w:tc>
        <w:tcPr>
          <w:tcW w:w="3510" w:type="dxa"/>
          <w:tcBorders>
            <w:tl2br w:val="nil"/>
            <w:tr2bl w:val="nil"/>
          </w:tcBorders>
        </w:tcPr>
        <w:p w14:paraId="579A11E0" w14:textId="5BBAB3E6" w:rsidR="003C0154" w:rsidRDefault="00490F17">
          <w:pPr>
            <w:spacing w:line="500" w:lineRule="exact"/>
            <w:rPr>
              <w:rFonts w:ascii="Times New Roman" w:hAnsi="Times New Roman"/>
              <w:sz w:val="24"/>
              <w:szCs w:val="28"/>
            </w:rPr>
          </w:pPr>
          <w:r>
            <w:rPr>
              <w:rFonts w:ascii="Times New Roman" w:hAnsi="Times New Roman"/>
              <w:sz w:val="24"/>
              <w:szCs w:val="28"/>
            </w:rPr>
            <w:t>病理号：</w:t>
          </w:r>
          <w:r w:rsidR="00E82DB7" w:rsidRPr="00597BC3">
            <w:rPr>
              <w:rFonts w:ascii="Times New Roman" w:hAnsi="Times New Roman"/>
              <w:sz w:val="24"/>
              <w:szCs w:val="28"/>
            </w:rPr>
            <w:t>{{</w:t>
          </w:r>
          <w:proofErr w:type="spellStart"/>
          <w:proofErr w:type="gramStart"/>
          <w:r w:rsidR="00E82DB7" w:rsidRPr="00597BC3">
            <w:rPr>
              <w:rFonts w:ascii="Times New Roman" w:hAnsi="Times New Roman"/>
              <w:sz w:val="24"/>
              <w:szCs w:val="28"/>
            </w:rPr>
            <w:t>sample.pathological</w:t>
          </w:r>
          <w:proofErr w:type="gramEnd"/>
          <w:r w:rsidR="00E82DB7" w:rsidRPr="00597BC3">
            <w:rPr>
              <w:rFonts w:ascii="Times New Roman" w:hAnsi="Times New Roman"/>
              <w:sz w:val="24"/>
              <w:szCs w:val="28"/>
            </w:rPr>
            <w:t>_id</w:t>
          </w:r>
          <w:proofErr w:type="spellEnd"/>
          <w:r w:rsidR="00E82DB7" w:rsidRPr="00597BC3">
            <w:rPr>
              <w:rFonts w:ascii="Times New Roman" w:hAnsi="Times New Roman"/>
              <w:sz w:val="24"/>
              <w:szCs w:val="28"/>
            </w:rPr>
            <w:t>}}</w:t>
          </w:r>
        </w:p>
      </w:tc>
    </w:tr>
  </w:tbl>
  <w:p w14:paraId="1612F3BD" w14:textId="77777777" w:rsidR="003C0154" w:rsidRDefault="003C0154">
    <w:pPr>
      <w:pStyle w:val="a7"/>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66C"/>
    <w:multiLevelType w:val="multilevel"/>
    <w:tmpl w:val="03FB666C"/>
    <w:lvl w:ilvl="0">
      <w:start w:val="7"/>
      <w:numFmt w:val="decimal"/>
      <w:lvlText w:val="%1."/>
      <w:lvlJc w:val="left"/>
      <w:pPr>
        <w:ind w:left="360" w:hanging="360"/>
      </w:pPr>
      <w:rPr>
        <w:rFonts w:hAnsi="宋体"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4294269"/>
    <w:multiLevelType w:val="multilevel"/>
    <w:tmpl w:val="64294269"/>
    <w:lvl w:ilvl="0">
      <w:start w:val="1"/>
      <w:numFmt w:val="decimal"/>
      <w:lvlText w:val="%1."/>
      <w:lvlJc w:val="left"/>
      <w:pPr>
        <w:ind w:left="360" w:hanging="360"/>
      </w:pPr>
      <w:rPr>
        <w:rFonts w:ascii="Times New Roman" w:eastAsia="宋体" w:hAnsi="宋体" w:cs="Times New Roman"/>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AA"/>
    <w:rsid w:val="00023022"/>
    <w:rsid w:val="0003189B"/>
    <w:rsid w:val="000620B5"/>
    <w:rsid w:val="00066DE9"/>
    <w:rsid w:val="00075D51"/>
    <w:rsid w:val="00076702"/>
    <w:rsid w:val="000768BD"/>
    <w:rsid w:val="00080BCD"/>
    <w:rsid w:val="0008419D"/>
    <w:rsid w:val="000873E9"/>
    <w:rsid w:val="000957A8"/>
    <w:rsid w:val="000A40AE"/>
    <w:rsid w:val="000E0D7A"/>
    <w:rsid w:val="000F029C"/>
    <w:rsid w:val="001158FA"/>
    <w:rsid w:val="0013727D"/>
    <w:rsid w:val="00137F2C"/>
    <w:rsid w:val="001459F5"/>
    <w:rsid w:val="00147959"/>
    <w:rsid w:val="00151EE3"/>
    <w:rsid w:val="00156CEE"/>
    <w:rsid w:val="00165A56"/>
    <w:rsid w:val="0016639F"/>
    <w:rsid w:val="00174198"/>
    <w:rsid w:val="001A4C68"/>
    <w:rsid w:val="001A6B73"/>
    <w:rsid w:val="001A743C"/>
    <w:rsid w:val="001B23E7"/>
    <w:rsid w:val="001B6819"/>
    <w:rsid w:val="001C0B75"/>
    <w:rsid w:val="001C1E77"/>
    <w:rsid w:val="001D6A1C"/>
    <w:rsid w:val="001E20DA"/>
    <w:rsid w:val="001E6E74"/>
    <w:rsid w:val="00205042"/>
    <w:rsid w:val="00210258"/>
    <w:rsid w:val="00211D58"/>
    <w:rsid w:val="00225D8A"/>
    <w:rsid w:val="00244DEF"/>
    <w:rsid w:val="00252C94"/>
    <w:rsid w:val="002606D0"/>
    <w:rsid w:val="00276D4C"/>
    <w:rsid w:val="002853B2"/>
    <w:rsid w:val="00286C86"/>
    <w:rsid w:val="00295619"/>
    <w:rsid w:val="002A2AD6"/>
    <w:rsid w:val="002B07C5"/>
    <w:rsid w:val="002C571A"/>
    <w:rsid w:val="002C5B18"/>
    <w:rsid w:val="002D29ED"/>
    <w:rsid w:val="002F7940"/>
    <w:rsid w:val="00304C14"/>
    <w:rsid w:val="00317EEE"/>
    <w:rsid w:val="003238B2"/>
    <w:rsid w:val="003502F8"/>
    <w:rsid w:val="00353D9C"/>
    <w:rsid w:val="003639D1"/>
    <w:rsid w:val="00383750"/>
    <w:rsid w:val="0038574A"/>
    <w:rsid w:val="003A2BE6"/>
    <w:rsid w:val="003B7F67"/>
    <w:rsid w:val="003C0154"/>
    <w:rsid w:val="003C046C"/>
    <w:rsid w:val="003D416E"/>
    <w:rsid w:val="003F112C"/>
    <w:rsid w:val="003F35BA"/>
    <w:rsid w:val="003F6850"/>
    <w:rsid w:val="0040180A"/>
    <w:rsid w:val="004208B0"/>
    <w:rsid w:val="0043475E"/>
    <w:rsid w:val="0043572B"/>
    <w:rsid w:val="00456404"/>
    <w:rsid w:val="00462267"/>
    <w:rsid w:val="00465323"/>
    <w:rsid w:val="00465E74"/>
    <w:rsid w:val="00467F7C"/>
    <w:rsid w:val="00477ECF"/>
    <w:rsid w:val="00484982"/>
    <w:rsid w:val="00490F17"/>
    <w:rsid w:val="00491065"/>
    <w:rsid w:val="004A5062"/>
    <w:rsid w:val="004D19AC"/>
    <w:rsid w:val="004D608A"/>
    <w:rsid w:val="00503059"/>
    <w:rsid w:val="00570BAC"/>
    <w:rsid w:val="00581CA0"/>
    <w:rsid w:val="00584645"/>
    <w:rsid w:val="005C1772"/>
    <w:rsid w:val="005C17F0"/>
    <w:rsid w:val="005D2A22"/>
    <w:rsid w:val="005D3492"/>
    <w:rsid w:val="005D5FF4"/>
    <w:rsid w:val="005F5905"/>
    <w:rsid w:val="006559E5"/>
    <w:rsid w:val="006716DA"/>
    <w:rsid w:val="00672735"/>
    <w:rsid w:val="006B00F1"/>
    <w:rsid w:val="006C7564"/>
    <w:rsid w:val="006E5B0D"/>
    <w:rsid w:val="006F6871"/>
    <w:rsid w:val="00702A8D"/>
    <w:rsid w:val="00706AD0"/>
    <w:rsid w:val="00714FF3"/>
    <w:rsid w:val="0071759E"/>
    <w:rsid w:val="007257F9"/>
    <w:rsid w:val="00733D4F"/>
    <w:rsid w:val="00735FAD"/>
    <w:rsid w:val="00743BC5"/>
    <w:rsid w:val="00757C88"/>
    <w:rsid w:val="00764AC3"/>
    <w:rsid w:val="00772AB4"/>
    <w:rsid w:val="00777404"/>
    <w:rsid w:val="00783AAA"/>
    <w:rsid w:val="007948D0"/>
    <w:rsid w:val="00796D44"/>
    <w:rsid w:val="007B199E"/>
    <w:rsid w:val="007C1EC5"/>
    <w:rsid w:val="007C6048"/>
    <w:rsid w:val="007D2CA5"/>
    <w:rsid w:val="007E31A8"/>
    <w:rsid w:val="00804540"/>
    <w:rsid w:val="00804FCC"/>
    <w:rsid w:val="008412FE"/>
    <w:rsid w:val="00841625"/>
    <w:rsid w:val="0084436D"/>
    <w:rsid w:val="00846DE7"/>
    <w:rsid w:val="00847DBB"/>
    <w:rsid w:val="0085315F"/>
    <w:rsid w:val="0085335D"/>
    <w:rsid w:val="00854791"/>
    <w:rsid w:val="00865914"/>
    <w:rsid w:val="00870678"/>
    <w:rsid w:val="0087425B"/>
    <w:rsid w:val="00877B8B"/>
    <w:rsid w:val="00881604"/>
    <w:rsid w:val="00890750"/>
    <w:rsid w:val="00891B7F"/>
    <w:rsid w:val="008B5559"/>
    <w:rsid w:val="008E00A6"/>
    <w:rsid w:val="008E782F"/>
    <w:rsid w:val="009263E3"/>
    <w:rsid w:val="0095595B"/>
    <w:rsid w:val="0095666C"/>
    <w:rsid w:val="009700FA"/>
    <w:rsid w:val="009A10C3"/>
    <w:rsid w:val="009A2B6A"/>
    <w:rsid w:val="009A4903"/>
    <w:rsid w:val="009C40EC"/>
    <w:rsid w:val="009D6CFC"/>
    <w:rsid w:val="009F7E11"/>
    <w:rsid w:val="009F7F35"/>
    <w:rsid w:val="00A02E40"/>
    <w:rsid w:val="00A31251"/>
    <w:rsid w:val="00A34F28"/>
    <w:rsid w:val="00A41139"/>
    <w:rsid w:val="00A472CE"/>
    <w:rsid w:val="00A62858"/>
    <w:rsid w:val="00A72F8F"/>
    <w:rsid w:val="00A92CFA"/>
    <w:rsid w:val="00AA1F64"/>
    <w:rsid w:val="00AA3670"/>
    <w:rsid w:val="00AB6206"/>
    <w:rsid w:val="00AC6924"/>
    <w:rsid w:val="00AD1AD6"/>
    <w:rsid w:val="00AD638B"/>
    <w:rsid w:val="00AE2DD0"/>
    <w:rsid w:val="00AF4C3B"/>
    <w:rsid w:val="00B17706"/>
    <w:rsid w:val="00B4137B"/>
    <w:rsid w:val="00B4323F"/>
    <w:rsid w:val="00B60D18"/>
    <w:rsid w:val="00B6605B"/>
    <w:rsid w:val="00B7440A"/>
    <w:rsid w:val="00B9222E"/>
    <w:rsid w:val="00B94C87"/>
    <w:rsid w:val="00BA47B3"/>
    <w:rsid w:val="00BA56E5"/>
    <w:rsid w:val="00BA590A"/>
    <w:rsid w:val="00BB716F"/>
    <w:rsid w:val="00BB79CD"/>
    <w:rsid w:val="00BD4D43"/>
    <w:rsid w:val="00BE5E35"/>
    <w:rsid w:val="00BE7A73"/>
    <w:rsid w:val="00BF6BA5"/>
    <w:rsid w:val="00C000E8"/>
    <w:rsid w:val="00C0124B"/>
    <w:rsid w:val="00C26D84"/>
    <w:rsid w:val="00C27FBE"/>
    <w:rsid w:val="00C402FA"/>
    <w:rsid w:val="00C435FD"/>
    <w:rsid w:val="00C4614C"/>
    <w:rsid w:val="00C5084D"/>
    <w:rsid w:val="00C5403B"/>
    <w:rsid w:val="00C54528"/>
    <w:rsid w:val="00C80C87"/>
    <w:rsid w:val="00CA4E55"/>
    <w:rsid w:val="00CC7EEF"/>
    <w:rsid w:val="00CE2AE1"/>
    <w:rsid w:val="00CF1601"/>
    <w:rsid w:val="00D00599"/>
    <w:rsid w:val="00D0656C"/>
    <w:rsid w:val="00D069BB"/>
    <w:rsid w:val="00D10339"/>
    <w:rsid w:val="00D25CF5"/>
    <w:rsid w:val="00D30451"/>
    <w:rsid w:val="00D31C2C"/>
    <w:rsid w:val="00D52EF6"/>
    <w:rsid w:val="00D62880"/>
    <w:rsid w:val="00D67E9A"/>
    <w:rsid w:val="00D72AE1"/>
    <w:rsid w:val="00D94F78"/>
    <w:rsid w:val="00DC4805"/>
    <w:rsid w:val="00DC6661"/>
    <w:rsid w:val="00DD61EE"/>
    <w:rsid w:val="00DE648E"/>
    <w:rsid w:val="00DF747A"/>
    <w:rsid w:val="00E35B40"/>
    <w:rsid w:val="00E55C8B"/>
    <w:rsid w:val="00E7274C"/>
    <w:rsid w:val="00E82DB7"/>
    <w:rsid w:val="00E97B9A"/>
    <w:rsid w:val="00EA15C2"/>
    <w:rsid w:val="00EC1B2A"/>
    <w:rsid w:val="00ED2F5B"/>
    <w:rsid w:val="00EE34AC"/>
    <w:rsid w:val="00F00A6B"/>
    <w:rsid w:val="00F02F0A"/>
    <w:rsid w:val="00F03C68"/>
    <w:rsid w:val="00F258E2"/>
    <w:rsid w:val="00F44C83"/>
    <w:rsid w:val="00F45503"/>
    <w:rsid w:val="00F56ED8"/>
    <w:rsid w:val="00F83F81"/>
    <w:rsid w:val="00F913CF"/>
    <w:rsid w:val="00F955FE"/>
    <w:rsid w:val="00FA078A"/>
    <w:rsid w:val="00FA17E1"/>
    <w:rsid w:val="00FB3270"/>
    <w:rsid w:val="00FD7594"/>
    <w:rsid w:val="01D61292"/>
    <w:rsid w:val="035E4919"/>
    <w:rsid w:val="05A32B4D"/>
    <w:rsid w:val="0A463A2F"/>
    <w:rsid w:val="16124E0A"/>
    <w:rsid w:val="18F91952"/>
    <w:rsid w:val="1A4563DB"/>
    <w:rsid w:val="2B33570C"/>
    <w:rsid w:val="38C3268E"/>
    <w:rsid w:val="51C5063C"/>
    <w:rsid w:val="5EDA3EE7"/>
    <w:rsid w:val="62D84CC4"/>
    <w:rsid w:val="696A6DA8"/>
    <w:rsid w:val="6AE00865"/>
    <w:rsid w:val="6DD644F6"/>
    <w:rsid w:val="7A3576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CD97296"/>
  <w15:docId w15:val="{7DB6CDC9-4CA6-4FCE-A7E3-9E879681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a">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8">
    <w:name w:val="页眉 字符"/>
    <w:basedOn w:val="a0"/>
    <w:link w:val="a7"/>
    <w:uiPriority w:val="99"/>
    <w:qFormat/>
    <w:locked/>
    <w:rPr>
      <w:rFonts w:cs="Times New Roman"/>
      <w:sz w:val="18"/>
      <w:szCs w:val="18"/>
    </w:rPr>
  </w:style>
  <w:style w:type="character" w:customStyle="1" w:styleId="a6">
    <w:name w:val="页脚 字符"/>
    <w:basedOn w:val="a0"/>
    <w:link w:val="a5"/>
    <w:uiPriority w:val="99"/>
    <w:semiHidden/>
    <w:qFormat/>
    <w:locked/>
    <w:rPr>
      <w:rFonts w:cs="Times New Roman"/>
      <w:sz w:val="18"/>
      <w:szCs w:val="18"/>
    </w:rPr>
  </w:style>
  <w:style w:type="paragraph" w:styleId="ab">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stheme="minorBidi"/>
      <w:color w:val="000000" w:themeColor="text1"/>
      <w:kern w:val="0"/>
      <w:szCs w:val="21"/>
    </w:rPr>
  </w:style>
  <w:style w:type="character" w:customStyle="1" w:styleId="NT0">
    <w:name w:val="NT 字符"/>
    <w:basedOn w:val="a0"/>
    <w:link w:val="NT"/>
    <w:qFormat/>
    <w:rPr>
      <w:rFonts w:ascii="Times New Roman" w:eastAsia="楷体" w:hAnsi="Times New Roman" w:cstheme="minorBidi"/>
      <w:color w:val="000000" w:themeColor="text1"/>
      <w:sz w:val="21"/>
      <w:szCs w:val="21"/>
    </w:rPr>
  </w:style>
  <w:style w:type="table" w:customStyle="1" w:styleId="5">
    <w:name w:val="网格型5"/>
    <w:basedOn w:val="a1"/>
    <w:uiPriority w:val="1"/>
    <w:qFormat/>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kern w:val="2"/>
      <w:sz w:val="18"/>
      <w:szCs w:val="18"/>
    </w:rPr>
  </w:style>
  <w:style w:type="paragraph" w:customStyle="1" w:styleId="TableText">
    <w:name w:val="Table Text"/>
    <w:basedOn w:val="a"/>
    <w:semiHidden/>
    <w:qFormat/>
    <w:pPr>
      <w:widowControl/>
      <w:kinsoku w:val="0"/>
      <w:autoSpaceDE w:val="0"/>
      <w:autoSpaceDN w:val="0"/>
      <w:adjustRightInd w:val="0"/>
      <w:snapToGrid w:val="0"/>
      <w:jc w:val="left"/>
      <w:textAlignment w:val="baseline"/>
    </w:pPr>
    <w:rPr>
      <w:rFonts w:ascii="宋体" w:hAnsi="宋体"/>
      <w:snapToGrid w:val="0"/>
      <w:color w:val="000000"/>
      <w:kern w:val="0"/>
      <w:sz w:val="18"/>
      <w:szCs w:val="18"/>
      <w:lang w:eastAsia="en-US"/>
    </w:rPr>
  </w:style>
  <w:style w:type="table" w:customStyle="1" w:styleId="TableNormal">
    <w:name w:val="Table Normal"/>
    <w:semiHidden/>
    <w:unhideWhenUsed/>
    <w:qFormat/>
    <w:rPr>
      <w:rFonts w:ascii="Arial" w:eastAsiaTheme="minorEastAsia" w:hAnsi="Arial" w:cs="Arial"/>
    </w:rPr>
    <w:tblPr>
      <w:tblCellMar>
        <w:top w:w="0" w:type="dxa"/>
        <w:left w:w="0" w:type="dxa"/>
        <w:bottom w:w="0" w:type="dxa"/>
        <w:right w:w="0" w:type="dxa"/>
      </w:tblCellMar>
    </w:tbl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843</Words>
  <Characters>4806</Characters>
  <Application>Microsoft Office Word</Application>
  <DocSecurity>0</DocSecurity>
  <Lines>40</Lines>
  <Paragraphs>11</Paragraphs>
  <ScaleCrop>false</ScaleCrop>
  <Company>Microsoft</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biohou</dc:creator>
  <cp:lastModifiedBy>刘炜芬</cp:lastModifiedBy>
  <cp:revision>32</cp:revision>
  <cp:lastPrinted>2025-12-31T06:59:00Z</cp:lastPrinted>
  <dcterms:created xsi:type="dcterms:W3CDTF">2026-04-17T06:01:00Z</dcterms:created>
  <dcterms:modified xsi:type="dcterms:W3CDTF">2026-08-11T03:11:00Z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KSOTemplateDocerSaveRecord">
    <vt:lpwstr>eyJoZGlkIjoiNmVkYjdkYzcxMThhMzVkMjk0YmY5NzdlZmQzNjhkNTkiLCJ1c2VySWQiOiIzMTAxNDgwNTEifQ==</vt:lpwstr>
  </property>
  <property fmtid="{D5CDD505-2E9C-101B-9397-08002B2CF9AE}" pid="4" name="ICV">
    <vt:lpwstr>BAC6E90D1D0F4C27A99AD20426F4BEB1_13</vt:lpwstr>
  </property>
</Properties>
</file>